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36" w:rsidRDefault="006C1944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  <w:t>ԹԵՍՏԱՅԻՆ ՀԱՐՑԵՐԻ ՆՄՈՒՇԸ</w:t>
      </w:r>
    </w:p>
    <w:p w:rsidR="006C1944" w:rsidRPr="006C1944" w:rsidRDefault="006C1944" w:rsidP="002257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b/>
          <w:color w:val="1D2228"/>
          <w:sz w:val="24"/>
          <w:szCs w:val="24"/>
          <w:lang w:val="hy-AM"/>
        </w:rPr>
      </w:pPr>
    </w:p>
    <w:p w:rsidR="00225736" w:rsidRDefault="006C1944" w:rsidP="006C194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Համաձայն ՀՀ Սահմանադրության` Հայաստանի Հանրապետությունը</w:t>
      </w:r>
    </w:p>
    <w:p w:rsidR="006C1944" w:rsidRPr="006C1944" w:rsidRDefault="006C1944" w:rsidP="006C1944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ժողովրդավարական, իրավական պետություն է</w:t>
      </w:r>
      <w:r w:rsidRPr="00FB24B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ժողովրդավարական, սոցիալական, իրավական պետություն է</w:t>
      </w:r>
      <w:r w:rsidRPr="00FB24B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P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ինքնիշխան, աշխարհիկ, սոցիալական, իրավական պետություն է</w:t>
      </w:r>
      <w:r w:rsidRPr="00FB24B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Default="006C1944" w:rsidP="006C194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</w:pPr>
      <w:r w:rsidRPr="006C1944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սուվերեն, ժողովրդավարական, սոցիալական, իրավական պետություն է</w:t>
      </w:r>
      <w:r w:rsidRPr="00FB24B5">
        <w:rPr>
          <w:rFonts w:ascii="GHEA Grapalat" w:eastAsia="Times New Roman" w:hAnsi="GHEA Grapalat" w:cs="Times New Roman"/>
          <w:color w:val="1D2228"/>
          <w:sz w:val="24"/>
          <w:szCs w:val="24"/>
          <w:lang w:val="hy-AM"/>
        </w:rPr>
        <w:t>:</w:t>
      </w:r>
    </w:p>
    <w:p w:rsidR="006C1944" w:rsidRPr="006C1944" w:rsidRDefault="006C1944" w:rsidP="006C194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</w:pPr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>(</w:t>
      </w:r>
      <w:r w:rsidRPr="006C1944">
        <w:rPr>
          <w:rFonts w:ascii="GHEA Grapalat" w:eastAsia="Times New Roman" w:hAnsi="GHEA Grapalat" w:cs="Times New Roman"/>
          <w:b/>
          <w:i/>
          <w:color w:val="1D2228"/>
          <w:sz w:val="20"/>
          <w:szCs w:val="20"/>
          <w:lang w:val="hy-AM"/>
        </w:rPr>
        <w:t>ՀՀ Սահմանադրություն, հոդված 1</w:t>
      </w:r>
      <w:r>
        <w:rPr>
          <w:rFonts w:ascii="GHEA Grapalat" w:eastAsia="Times New Roman" w:hAnsi="GHEA Grapalat" w:cs="Times New Roman"/>
          <w:b/>
          <w:i/>
          <w:color w:val="1D2228"/>
          <w:sz w:val="20"/>
          <w:szCs w:val="20"/>
        </w:rPr>
        <w:t>)</w:t>
      </w:r>
      <w:bookmarkStart w:id="0" w:name="_GoBack"/>
      <w:bookmarkEnd w:id="0"/>
    </w:p>
    <w:sectPr w:rsidR="006C1944" w:rsidRPr="006C1944" w:rsidSect="00AE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3044"/>
    <w:multiLevelType w:val="multilevel"/>
    <w:tmpl w:val="B6E0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1616E"/>
    <w:multiLevelType w:val="hybridMultilevel"/>
    <w:tmpl w:val="1214E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24B2"/>
    <w:multiLevelType w:val="hybridMultilevel"/>
    <w:tmpl w:val="EABC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623"/>
    <w:multiLevelType w:val="hybridMultilevel"/>
    <w:tmpl w:val="33C0B2B6"/>
    <w:lvl w:ilvl="0" w:tplc="A2923096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48CA"/>
    <w:multiLevelType w:val="hybridMultilevel"/>
    <w:tmpl w:val="015C97F2"/>
    <w:lvl w:ilvl="0" w:tplc="462C8796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F5770"/>
    <w:multiLevelType w:val="hybridMultilevel"/>
    <w:tmpl w:val="A4D6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98E"/>
    <w:rsid w:val="00041BB9"/>
    <w:rsid w:val="000434A2"/>
    <w:rsid w:val="00133F21"/>
    <w:rsid w:val="00225736"/>
    <w:rsid w:val="002728D0"/>
    <w:rsid w:val="002911D9"/>
    <w:rsid w:val="002C2505"/>
    <w:rsid w:val="00455F70"/>
    <w:rsid w:val="006C1944"/>
    <w:rsid w:val="00AE144D"/>
    <w:rsid w:val="00D7398E"/>
    <w:rsid w:val="00DA511A"/>
    <w:rsid w:val="00FB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B4C6C-4AF5-426C-89D5-03C428A4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KarineChobanyan</dc:creator>
  <cp:keywords/>
  <dc:description/>
  <cp:lastModifiedBy>Gayane Petrosyan</cp:lastModifiedBy>
  <cp:revision>5</cp:revision>
  <dcterms:created xsi:type="dcterms:W3CDTF">2022-12-09T10:24:00Z</dcterms:created>
  <dcterms:modified xsi:type="dcterms:W3CDTF">2022-12-09T13:31:00Z</dcterms:modified>
</cp:coreProperties>
</file>