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C3BFD" w:rsidRPr="003B45F7" w:rsidRDefault="007C3BFD" w:rsidP="007C3BFD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33747" w:rsidRPr="00EC4A45" w:rsidRDefault="008465AA" w:rsidP="007C3BFD">
      <w:pPr>
        <w:ind w:firstLine="708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2019</w:t>
      </w:r>
      <w:r w:rsidR="00472DD9" w:rsidRPr="00472DD9">
        <w:rPr>
          <w:rFonts w:ascii="GHEA Grapalat" w:hAnsi="GHEA Grapalat" w:cs="Sylfaen"/>
          <w:b/>
          <w:sz w:val="24"/>
          <w:szCs w:val="24"/>
        </w:rPr>
        <w:t>թ</w:t>
      </w:r>
      <w:r w:rsidR="00190F64"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445B11">
        <w:rPr>
          <w:rFonts w:ascii="GHEA Grapalat" w:hAnsi="GHEA Grapalat" w:cs="Sylfaen"/>
          <w:b/>
          <w:sz w:val="24"/>
          <w:szCs w:val="24"/>
          <w:lang w:val="ru-RU"/>
        </w:rPr>
        <w:t>սեպտեմբեր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ամսվա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գույքի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կառավարման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="00472DD9"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472DD9"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է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45B11" w:rsidRPr="00445B11">
        <w:rPr>
          <w:rFonts w:ascii="GHEA Grapalat" w:hAnsi="GHEA Grapalat" w:cs="Sylfaen"/>
          <w:b/>
          <w:sz w:val="24"/>
          <w:szCs w:val="24"/>
        </w:rPr>
        <w:t>992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որի</w:t>
      </w:r>
      <w:r w:rsidR="00DE57D6">
        <w:rPr>
          <w:rFonts w:ascii="GHEA Grapalat" w:hAnsi="GHEA Grapalat" w:cs="Sylfaen"/>
          <w:sz w:val="24"/>
          <w:szCs w:val="24"/>
        </w:rPr>
        <w:t>ց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 w:rsidRPr="00EC4A45">
        <w:rPr>
          <w:rFonts w:ascii="GHEA Grapalat" w:hAnsi="GHEA Grapalat" w:cs="Sylfaen"/>
          <w:sz w:val="24"/>
          <w:szCs w:val="24"/>
        </w:rPr>
        <w:t>«</w:t>
      </w:r>
      <w:r w:rsidR="00472DD9">
        <w:rPr>
          <w:rFonts w:ascii="GHEA Grapalat" w:hAnsi="GHEA Grapalat" w:cs="Sylfaen"/>
          <w:sz w:val="24"/>
          <w:szCs w:val="24"/>
        </w:rPr>
        <w:t>Mulberry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45B11" w:rsidRPr="00445B11">
        <w:rPr>
          <w:rFonts w:ascii="GHEA Grapalat" w:hAnsi="GHEA Grapalat" w:cs="Sylfaen"/>
          <w:sz w:val="24"/>
          <w:szCs w:val="24"/>
        </w:rPr>
        <w:t>549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DE57D6">
        <w:rPr>
          <w:rFonts w:ascii="GHEA Grapalat" w:hAnsi="GHEA Grapalat" w:cs="Sylfaen"/>
          <w:sz w:val="24"/>
          <w:szCs w:val="24"/>
        </w:rPr>
        <w:t>փ</w:t>
      </w:r>
      <w:r w:rsidR="00472DD9">
        <w:rPr>
          <w:rFonts w:ascii="GHEA Grapalat" w:hAnsi="GHEA Grapalat" w:cs="Sylfaen"/>
          <w:sz w:val="24"/>
          <w:szCs w:val="24"/>
        </w:rPr>
        <w:t>ոստային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7C3BFD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45B11" w:rsidRPr="00445B11">
        <w:rPr>
          <w:rFonts w:ascii="GHEA Grapalat" w:hAnsi="GHEA Grapalat" w:cs="Sylfaen"/>
          <w:sz w:val="24"/>
          <w:szCs w:val="24"/>
        </w:rPr>
        <w:t>119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45B11">
        <w:rPr>
          <w:rFonts w:ascii="GHEA Grapalat" w:hAnsi="GHEA Grapalat" w:cs="Sylfaen"/>
          <w:sz w:val="24"/>
          <w:szCs w:val="24"/>
        </w:rPr>
        <w:t>6</w:t>
      </w:r>
      <w:r w:rsidR="00445B11" w:rsidRPr="00445B11">
        <w:rPr>
          <w:rFonts w:ascii="GHEA Grapalat" w:hAnsi="GHEA Grapalat" w:cs="Sylfaen"/>
          <w:sz w:val="24"/>
          <w:szCs w:val="24"/>
        </w:rPr>
        <w:t>4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էլ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45B11" w:rsidRPr="00445B11">
        <w:rPr>
          <w:rFonts w:ascii="GHEA Grapalat" w:hAnsi="GHEA Grapalat"/>
          <w:sz w:val="24"/>
          <w:szCs w:val="24"/>
        </w:rPr>
        <w:t>38</w:t>
      </w:r>
      <w:r w:rsidR="00472DD9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/>
          <w:sz w:val="24"/>
          <w:szCs w:val="24"/>
        </w:rPr>
        <w:t>առձեռն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եղանակով</w:t>
      </w:r>
      <w:proofErr w:type="spellEnd"/>
      <w:r w:rsidR="00F0152B">
        <w:rPr>
          <w:rFonts w:ascii="GHEA Grapalat" w:hAnsi="GHEA Grapalat"/>
          <w:sz w:val="24"/>
          <w:szCs w:val="24"/>
        </w:rPr>
        <w:t>՝</w:t>
      </w:r>
      <w:r w:rsidR="00F0152B" w:rsidRPr="00EC4A45">
        <w:rPr>
          <w:rFonts w:ascii="GHEA Grapalat" w:hAnsi="GHEA Grapalat"/>
          <w:sz w:val="24"/>
          <w:szCs w:val="24"/>
        </w:rPr>
        <w:t xml:space="preserve"> </w:t>
      </w:r>
      <w:r w:rsidR="00445B11" w:rsidRPr="00445B11">
        <w:rPr>
          <w:rFonts w:ascii="GHEA Grapalat" w:hAnsi="GHEA Grapalat"/>
          <w:sz w:val="24"/>
          <w:szCs w:val="24"/>
        </w:rPr>
        <w:t>222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գրություն</w:t>
      </w:r>
      <w:proofErr w:type="spellEnd"/>
      <w:r w:rsidR="005A413B" w:rsidRPr="00EC4A45">
        <w:rPr>
          <w:rFonts w:ascii="GHEA Grapalat" w:hAnsi="GHEA Grapalat"/>
          <w:sz w:val="24"/>
          <w:szCs w:val="24"/>
        </w:rPr>
        <w:t xml:space="preserve"> </w:t>
      </w:r>
      <w:r w:rsidR="00DE57D6" w:rsidRPr="00EC4A45">
        <w:rPr>
          <w:rFonts w:ascii="GHEA Grapalat" w:hAnsi="GHEA Grapalat"/>
          <w:sz w:val="24"/>
          <w:szCs w:val="24"/>
        </w:rPr>
        <w:t>(</w:t>
      </w:r>
      <w:r w:rsidR="00445B11" w:rsidRPr="00445B11">
        <w:rPr>
          <w:rFonts w:ascii="GHEA Grapalat" w:hAnsi="GHEA Grapalat"/>
          <w:sz w:val="24"/>
          <w:szCs w:val="24"/>
        </w:rPr>
        <w:t>67</w:t>
      </w:r>
      <w:r w:rsidR="00472DD9" w:rsidRPr="00EC4A45">
        <w:rPr>
          <w:rFonts w:ascii="GHEA Grapalat" w:hAnsi="GHEA Grapalat"/>
          <w:sz w:val="24"/>
          <w:szCs w:val="24"/>
        </w:rPr>
        <w:t>-</w:t>
      </w:r>
      <w:r w:rsidR="00472DD9">
        <w:rPr>
          <w:rFonts w:ascii="GHEA Grapalat" w:hAnsi="GHEA Grapalat"/>
          <w:sz w:val="24"/>
          <w:szCs w:val="24"/>
        </w:rPr>
        <w:t>ը</w:t>
      </w:r>
      <w:r w:rsidR="00DE57D6">
        <w:rPr>
          <w:rFonts w:ascii="GHEA Grapalat" w:hAnsi="GHEA Grapalat"/>
          <w:sz w:val="24"/>
          <w:szCs w:val="24"/>
        </w:rPr>
        <w:t>՝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դիմումներ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="00DE57D6" w:rsidRPr="00EC4A45">
        <w:rPr>
          <w:rFonts w:ascii="GHEA Grapalat" w:hAnsi="GHEA Grapalat"/>
          <w:sz w:val="24"/>
          <w:szCs w:val="24"/>
        </w:rPr>
        <w:t>)</w:t>
      </w:r>
      <w:r w:rsidR="00472DD9" w:rsidRPr="00EC4A45">
        <w:rPr>
          <w:rFonts w:ascii="GHEA Grapalat" w:hAnsi="GHEA Grapalat"/>
          <w:sz w:val="24"/>
          <w:szCs w:val="24"/>
        </w:rPr>
        <w:t>: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6D19CE">
        <w:rPr>
          <w:rFonts w:ascii="GHEA Grapalat" w:hAnsi="GHEA Grapalat"/>
          <w:sz w:val="24"/>
          <w:szCs w:val="24"/>
        </w:rPr>
        <w:t>է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445B11" w:rsidRPr="00445B11">
        <w:rPr>
          <w:rFonts w:ascii="GHEA Grapalat" w:hAnsi="GHEA Grapalat"/>
          <w:b/>
          <w:sz w:val="24"/>
          <w:szCs w:val="24"/>
        </w:rPr>
        <w:t>815</w:t>
      </w:r>
      <w:r w:rsidR="006D19CE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/>
          <w:sz w:val="24"/>
          <w:szCs w:val="24"/>
        </w:rPr>
        <w:t>որից</w:t>
      </w:r>
      <w:proofErr w:type="spellEnd"/>
      <w:r w:rsidR="006D19CE">
        <w:rPr>
          <w:rFonts w:ascii="GHEA Grapalat" w:hAnsi="GHEA Grapalat"/>
          <w:sz w:val="24"/>
          <w:szCs w:val="24"/>
        </w:rPr>
        <w:t>՝</w:t>
      </w:r>
      <w:r w:rsidR="00FD7997" w:rsidRPr="00EC4A45">
        <w:rPr>
          <w:rFonts w:ascii="GHEA Grapalat" w:hAnsi="GHEA Grapalat"/>
          <w:sz w:val="24"/>
          <w:szCs w:val="24"/>
        </w:rPr>
        <w:t xml:space="preserve"> </w:t>
      </w:r>
      <w:r w:rsidR="006D19CE" w:rsidRPr="00EC4A45">
        <w:rPr>
          <w:rFonts w:ascii="GHEA Grapalat" w:hAnsi="GHEA Grapalat" w:cs="Sylfaen"/>
          <w:sz w:val="24"/>
          <w:szCs w:val="24"/>
        </w:rPr>
        <w:t>«</w:t>
      </w:r>
      <w:r w:rsidR="006D19CE">
        <w:rPr>
          <w:rFonts w:ascii="GHEA Grapalat" w:hAnsi="GHEA Grapalat" w:cs="Sylfaen"/>
          <w:sz w:val="24"/>
          <w:szCs w:val="24"/>
        </w:rPr>
        <w:t>Mulberry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45B11" w:rsidRPr="00445B11">
        <w:rPr>
          <w:rFonts w:ascii="GHEA Grapalat" w:hAnsi="GHEA Grapalat" w:cs="Sylfaen"/>
          <w:sz w:val="24"/>
          <w:szCs w:val="24"/>
        </w:rPr>
        <w:t>451</w:t>
      </w:r>
      <w:r w:rsidR="002310E2" w:rsidRPr="00EC4A45">
        <w:rPr>
          <w:rFonts w:ascii="GHEA Grapalat" w:hAnsi="GHEA Grapalat" w:cs="Sylfaen"/>
          <w:sz w:val="24"/>
          <w:szCs w:val="24"/>
        </w:rPr>
        <w:t>,</w:t>
      </w:r>
      <w:r w:rsidR="007F7290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45B11" w:rsidRPr="00445B11">
        <w:rPr>
          <w:rFonts w:ascii="GHEA Grapalat" w:hAnsi="GHEA Grapalat" w:cs="Sylfaen"/>
          <w:sz w:val="24"/>
          <w:szCs w:val="24"/>
        </w:rPr>
        <w:t>68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45B11">
        <w:rPr>
          <w:rFonts w:ascii="GHEA Grapalat" w:hAnsi="GHEA Grapalat" w:cs="Sylfaen"/>
          <w:sz w:val="24"/>
          <w:szCs w:val="24"/>
        </w:rPr>
        <w:t>20</w:t>
      </w:r>
      <w:r w:rsidR="00445B11" w:rsidRPr="00445B11">
        <w:rPr>
          <w:rFonts w:ascii="GHEA Grapalat" w:hAnsi="GHEA Grapalat" w:cs="Sylfaen"/>
          <w:sz w:val="24"/>
          <w:szCs w:val="24"/>
        </w:rPr>
        <w:t>2</w:t>
      </w:r>
      <w:r w:rsidR="00BF5F2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էլ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FD7997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45B11" w:rsidRPr="00445B11">
        <w:rPr>
          <w:rFonts w:ascii="GHEA Grapalat" w:hAnsi="GHEA Grapalat" w:cs="Sylfaen"/>
          <w:sz w:val="24"/>
          <w:szCs w:val="24"/>
        </w:rPr>
        <w:t>23</w:t>
      </w:r>
      <w:r w:rsidR="00FD42DA" w:rsidRPr="00EC4A4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42DA">
        <w:rPr>
          <w:rFonts w:ascii="GHEA Grapalat" w:hAnsi="GHEA Grapalat" w:cs="Sylfaen"/>
          <w:sz w:val="24"/>
          <w:szCs w:val="24"/>
        </w:rPr>
        <w:t>ա</w:t>
      </w:r>
      <w:r w:rsidR="006D19CE">
        <w:rPr>
          <w:rFonts w:ascii="GHEA Grapalat" w:hAnsi="GHEA Grapalat" w:cs="Sylfaen"/>
          <w:sz w:val="24"/>
          <w:szCs w:val="24"/>
        </w:rPr>
        <w:t>ռձեռն</w:t>
      </w:r>
      <w:proofErr w:type="spellEnd"/>
      <w:r w:rsidR="00F0152B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45B11" w:rsidRPr="00445B11">
        <w:rPr>
          <w:rFonts w:ascii="GHEA Grapalat" w:hAnsi="GHEA Grapalat" w:cs="Sylfaen"/>
          <w:sz w:val="24"/>
          <w:szCs w:val="24"/>
        </w:rPr>
        <w:t>71</w:t>
      </w:r>
      <w:r w:rsidR="00C81F26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(</w:t>
      </w:r>
      <w:r w:rsidR="00445B11" w:rsidRPr="00445B11">
        <w:rPr>
          <w:rFonts w:ascii="GHEA Grapalat" w:hAnsi="GHEA Grapalat" w:cs="Sylfaen"/>
          <w:sz w:val="24"/>
          <w:szCs w:val="24"/>
        </w:rPr>
        <w:t>82</w:t>
      </w:r>
      <w:r w:rsidR="006D19CE" w:rsidRPr="00EC4A45">
        <w:rPr>
          <w:rFonts w:ascii="GHEA Grapalat" w:hAnsi="GHEA Grapalat" w:cs="Sylfaen"/>
          <w:sz w:val="24"/>
          <w:szCs w:val="24"/>
        </w:rPr>
        <w:t>-</w:t>
      </w:r>
      <w:r w:rsidR="006D19CE">
        <w:rPr>
          <w:rFonts w:ascii="GHEA Grapalat" w:hAnsi="GHEA Grapalat" w:cs="Sylfaen"/>
          <w:sz w:val="24"/>
          <w:szCs w:val="24"/>
        </w:rPr>
        <w:t>ը՝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>)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Մտից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և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է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45B11" w:rsidRPr="00445B11">
        <w:rPr>
          <w:rFonts w:ascii="GHEA Grapalat" w:hAnsi="GHEA Grapalat" w:cs="Sylfaen"/>
          <w:b/>
          <w:sz w:val="24"/>
          <w:szCs w:val="24"/>
        </w:rPr>
        <w:t>1807</w:t>
      </w:r>
      <w:r w:rsidR="00D017B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>:</w:t>
      </w:r>
    </w:p>
    <w:p w:rsidR="00566DF4" w:rsidRPr="007A2C06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566DF4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7081"/>
    <w:rsid w:val="00043309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14A7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303141"/>
    <w:rsid w:val="00313086"/>
    <w:rsid w:val="003242B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A2B"/>
    <w:rsid w:val="0039079A"/>
    <w:rsid w:val="003974CF"/>
    <w:rsid w:val="003B45F7"/>
    <w:rsid w:val="003C1EF0"/>
    <w:rsid w:val="003D1F5D"/>
    <w:rsid w:val="003F1CD9"/>
    <w:rsid w:val="0040402E"/>
    <w:rsid w:val="00412D4D"/>
    <w:rsid w:val="00421070"/>
    <w:rsid w:val="004249B9"/>
    <w:rsid w:val="00445B11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43307"/>
    <w:rsid w:val="00945B28"/>
    <w:rsid w:val="00970250"/>
    <w:rsid w:val="00984D9D"/>
    <w:rsid w:val="009A3677"/>
    <w:rsid w:val="009A3CF7"/>
    <w:rsid w:val="009B52CC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A38E2"/>
    <w:rsid w:val="00BA6139"/>
    <w:rsid w:val="00BD0613"/>
    <w:rsid w:val="00BD4A15"/>
    <w:rsid w:val="00BD70A2"/>
    <w:rsid w:val="00BE7F1D"/>
    <w:rsid w:val="00BF5F25"/>
    <w:rsid w:val="00C06B4A"/>
    <w:rsid w:val="00C1531A"/>
    <w:rsid w:val="00C26734"/>
    <w:rsid w:val="00C307A1"/>
    <w:rsid w:val="00C31BEF"/>
    <w:rsid w:val="00C32C9D"/>
    <w:rsid w:val="00C6121B"/>
    <w:rsid w:val="00C81F26"/>
    <w:rsid w:val="00C847D6"/>
    <w:rsid w:val="00C847F9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78B5"/>
    <w:rsid w:val="00E664C3"/>
    <w:rsid w:val="00EB3A1C"/>
    <w:rsid w:val="00EC3712"/>
    <w:rsid w:val="00EC4A45"/>
    <w:rsid w:val="00ED69E6"/>
    <w:rsid w:val="00EE4756"/>
    <w:rsid w:val="00F0152B"/>
    <w:rsid w:val="00F04E39"/>
    <w:rsid w:val="00F063F6"/>
    <w:rsid w:val="00F06E84"/>
    <w:rsid w:val="00F11D32"/>
    <w:rsid w:val="00F15FAE"/>
    <w:rsid w:val="00F30F88"/>
    <w:rsid w:val="00F33FDF"/>
    <w:rsid w:val="00F66881"/>
    <w:rsid w:val="00F70F9F"/>
    <w:rsid w:val="00F81E3B"/>
    <w:rsid w:val="00F87774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63855-E19F-43E2-94A7-BD758BEB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C8D9-EC12-43E6-A347-825C2BE4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https:/mul-spm.gov.am/tasks/docs/attachment.php?id=110137&amp;fn=september2019_hashv.docx&amp;out=1&amp;token=c12d55010cd73a3bacae</cp:keywords>
  <cp:lastModifiedBy>Windows User</cp:lastModifiedBy>
  <cp:revision>2</cp:revision>
  <dcterms:created xsi:type="dcterms:W3CDTF">2019-11-05T20:56:00Z</dcterms:created>
  <dcterms:modified xsi:type="dcterms:W3CDTF">2019-11-05T20:56:00Z</dcterms:modified>
</cp:coreProperties>
</file>