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F06FE5" w:rsidRPr="00EC4A45" w:rsidRDefault="00F06FE5" w:rsidP="00F06FE5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proofErr w:type="spellStart"/>
      <w:r w:rsidR="00326599">
        <w:rPr>
          <w:rFonts w:ascii="GHEA Grapalat" w:hAnsi="GHEA Grapalat" w:cs="Sylfaen"/>
          <w:b/>
          <w:sz w:val="24"/>
          <w:szCs w:val="24"/>
        </w:rPr>
        <w:t>փետրվար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գույքի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կառավարման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b/>
          <w:sz w:val="24"/>
          <w:szCs w:val="24"/>
        </w:rPr>
        <w:t>887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525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54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փոստային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139</w:t>
      </w:r>
      <w:r w:rsidRPr="00EC4A45">
        <w:rPr>
          <w:rFonts w:ascii="GHEA Grapalat" w:hAnsi="GHEA Grapalat" w:cs="Sylfaen"/>
          <w:sz w:val="24"/>
          <w:szCs w:val="24"/>
        </w:rPr>
        <w:t xml:space="preserve">, ,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/>
          <w:sz w:val="24"/>
          <w:szCs w:val="24"/>
        </w:rPr>
        <w:t>47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առձեռն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եղանակով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26599">
        <w:rPr>
          <w:rFonts w:ascii="GHEA Grapalat" w:hAnsi="GHEA Grapalat"/>
          <w:sz w:val="24"/>
          <w:szCs w:val="24"/>
        </w:rPr>
        <w:t>122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(</w:t>
      </w:r>
      <w:r w:rsidR="00326599">
        <w:rPr>
          <w:rFonts w:ascii="GHEA Grapalat" w:hAnsi="GHEA Grapalat"/>
          <w:sz w:val="24"/>
          <w:szCs w:val="24"/>
        </w:rPr>
        <w:t>51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): </w:t>
      </w:r>
      <w:r>
        <w:rPr>
          <w:rFonts w:ascii="GHEA Grapalat" w:hAnsi="GHEA Grapalat"/>
          <w:sz w:val="24"/>
          <w:szCs w:val="24"/>
        </w:rPr>
        <w:t xml:space="preserve">       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26599">
        <w:rPr>
          <w:rFonts w:ascii="GHEA Grapalat" w:hAnsi="GHEA Grapalat"/>
          <w:b/>
          <w:sz w:val="24"/>
          <w:szCs w:val="24"/>
        </w:rPr>
        <w:t>874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Pr="00EC4A45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524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83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162</w:t>
      </w:r>
      <w:r>
        <w:rPr>
          <w:rFonts w:ascii="GHEA Grapalat" w:hAnsi="GHEA Grapalat" w:cs="Sylfaen"/>
          <w:sz w:val="24"/>
          <w:szCs w:val="24"/>
        </w:rPr>
        <w:t>,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46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առձեռն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59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(</w:t>
      </w:r>
      <w:r w:rsidR="00326599">
        <w:rPr>
          <w:rFonts w:ascii="GHEA Grapalat" w:hAnsi="GHEA Grapalat" w:cs="Sylfaen"/>
          <w:sz w:val="24"/>
          <w:szCs w:val="24"/>
        </w:rPr>
        <w:t>42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):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b/>
          <w:sz w:val="24"/>
          <w:szCs w:val="24"/>
        </w:rPr>
        <w:t>1761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CA5695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bookmarkEnd w:id="0"/>
    </w:p>
    <w:sectPr w:rsidR="00566DF4" w:rsidRPr="00CA5695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7984"/>
    <w:rsid w:val="00303141"/>
    <w:rsid w:val="00305508"/>
    <w:rsid w:val="00313086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531A"/>
    <w:rsid w:val="00C26734"/>
    <w:rsid w:val="00C307A1"/>
    <w:rsid w:val="00C31BEF"/>
    <w:rsid w:val="00C32C9D"/>
    <w:rsid w:val="00C6121B"/>
    <w:rsid w:val="00C81F26"/>
    <w:rsid w:val="00C847D6"/>
    <w:rsid w:val="00C847F9"/>
    <w:rsid w:val="00CA1842"/>
    <w:rsid w:val="00CA5695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CD085-EA73-4FB2-B615-388C0C19E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8AD9-1A7D-4655-9ABD-A800A3C8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https:/mul-spm.gov.am/tasks/docs/attachment.php?id=116307&amp;fn=petrvar2020_hashv.docx&amp;out=1&amp;token=5a131602f1ca97352ca2</cp:keywords>
  <cp:lastModifiedBy>Windows User</cp:lastModifiedBy>
  <cp:revision>2</cp:revision>
  <dcterms:created xsi:type="dcterms:W3CDTF">2020-03-04T22:23:00Z</dcterms:created>
  <dcterms:modified xsi:type="dcterms:W3CDTF">2020-03-04T22:23:00Z</dcterms:modified>
</cp:coreProperties>
</file>