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5756" w14:textId="77777777" w:rsidR="006E135F" w:rsidRDefault="0015724A" w:rsidP="000E4A8A">
      <w:pPr>
        <w:tabs>
          <w:tab w:val="left" w:pos="9923"/>
        </w:tabs>
        <w:ind w:right="283"/>
        <w:jc w:val="center"/>
        <w:rPr>
          <w:rFonts w:ascii="GHEA Grapalat" w:hAnsi="GHEA Grapalat"/>
          <w:b/>
        </w:rPr>
      </w:pPr>
      <w:r w:rsidRPr="005641D9">
        <w:rPr>
          <w:rFonts w:ascii="GHEA Grapalat" w:hAnsi="GHEA Grapalat"/>
          <w:b/>
        </w:rPr>
        <w:t xml:space="preserve"> </w:t>
      </w:r>
    </w:p>
    <w:p w14:paraId="3EB92F65" w14:textId="77777777" w:rsidR="005342BD" w:rsidRPr="003830C0" w:rsidRDefault="00915582" w:rsidP="000E4A8A">
      <w:pPr>
        <w:tabs>
          <w:tab w:val="left" w:pos="9923"/>
        </w:tabs>
        <w:ind w:right="283"/>
        <w:jc w:val="center"/>
        <w:rPr>
          <w:rFonts w:ascii="GHEA Grapalat" w:hAnsi="GHEA Grapalat" w:cs="Sylfaen"/>
          <w:b/>
          <w:lang w:val="hy-AM"/>
        </w:rPr>
      </w:pPr>
      <w:r w:rsidRPr="005641D9">
        <w:rPr>
          <w:rFonts w:ascii="GHEA Grapalat" w:hAnsi="GHEA Grapalat"/>
          <w:b/>
        </w:rPr>
        <w:t xml:space="preserve"> </w:t>
      </w:r>
      <w:r w:rsidR="00573524" w:rsidRPr="003830C0">
        <w:rPr>
          <w:rFonts w:ascii="GHEA Grapalat" w:hAnsi="GHEA Grapalat"/>
          <w:b/>
        </w:rPr>
        <w:t>Ա Մ Փ Ո Փ</w:t>
      </w:r>
      <w:r w:rsidR="001B4804" w:rsidRPr="003830C0">
        <w:rPr>
          <w:rFonts w:ascii="GHEA Grapalat" w:hAnsi="GHEA Grapalat"/>
          <w:b/>
        </w:rPr>
        <w:t xml:space="preserve">  </w:t>
      </w:r>
      <w:r w:rsidR="00D60A06" w:rsidRPr="003830C0">
        <w:rPr>
          <w:rFonts w:ascii="GHEA Grapalat" w:hAnsi="GHEA Grapalat" w:cs="Sylfaen"/>
          <w:b/>
          <w:lang w:val="hy-AM"/>
        </w:rPr>
        <w:t>ՏԵՂԵԿԱՆՔ</w:t>
      </w:r>
    </w:p>
    <w:p w14:paraId="615C1586" w14:textId="77777777" w:rsidR="001452B8" w:rsidRPr="003830C0" w:rsidRDefault="001452B8" w:rsidP="000E4A8A">
      <w:pPr>
        <w:tabs>
          <w:tab w:val="left" w:pos="9923"/>
        </w:tabs>
        <w:ind w:right="283"/>
        <w:jc w:val="center"/>
        <w:rPr>
          <w:rFonts w:ascii="GHEA Grapalat" w:hAnsi="GHEA Grapalat"/>
          <w:sz w:val="28"/>
          <w:lang w:val="hy-AM"/>
        </w:rPr>
      </w:pPr>
    </w:p>
    <w:p w14:paraId="24B29BBC" w14:textId="77777777" w:rsidR="00C8558F" w:rsidRPr="00B74F17" w:rsidRDefault="002754D0" w:rsidP="00C8558F">
      <w:pPr>
        <w:pStyle w:val="a5"/>
        <w:rPr>
          <w:rFonts w:ascii="GHEA Grapalat" w:hAnsi="GHEA Grapalat"/>
          <w:b/>
          <w:sz w:val="24"/>
          <w:szCs w:val="24"/>
          <w:lang w:val="hy-AM"/>
        </w:rPr>
      </w:pPr>
      <w:r w:rsidRPr="00B74F17">
        <w:rPr>
          <w:rFonts w:ascii="GHEA Grapalat" w:hAnsi="GHEA Grapalat" w:cs="Sylfaen"/>
          <w:b/>
          <w:sz w:val="24"/>
          <w:szCs w:val="24"/>
          <w:lang w:val="hy-AM"/>
        </w:rPr>
        <w:t xml:space="preserve">50 տոկոս և ավելի </w:t>
      </w:r>
      <w:r w:rsidR="00332ECE" w:rsidRPr="00B74F17">
        <w:rPr>
          <w:rFonts w:ascii="GHEA Grapalat" w:hAnsi="GHEA Grapalat" w:cs="Sylfaen"/>
          <w:b/>
          <w:sz w:val="24"/>
          <w:szCs w:val="24"/>
          <w:lang w:val="hy-AM"/>
        </w:rPr>
        <w:t>պ</w:t>
      </w:r>
      <w:r w:rsidR="00C8558F" w:rsidRPr="00B74F17">
        <w:rPr>
          <w:rFonts w:ascii="GHEA Grapalat" w:hAnsi="GHEA Grapalat" w:cs="Sylfaen"/>
          <w:b/>
          <w:sz w:val="24"/>
          <w:szCs w:val="24"/>
          <w:lang w:val="hy-AM"/>
        </w:rPr>
        <w:t xml:space="preserve">ետական մասնակցությամբ առևտրային կազմակերպությունների </w:t>
      </w:r>
      <w:r w:rsidR="006131DC" w:rsidRPr="00B74F17">
        <w:rPr>
          <w:rFonts w:ascii="GHEA Grapalat" w:hAnsi="GHEA Grapalat" w:cs="Sylfaen"/>
          <w:b/>
          <w:sz w:val="24"/>
          <w:szCs w:val="24"/>
          <w:lang w:val="hy-AM"/>
        </w:rPr>
        <w:t>202</w:t>
      </w:r>
      <w:r w:rsidR="00C657C2" w:rsidRPr="00B74F17">
        <w:rPr>
          <w:rFonts w:ascii="GHEA Grapalat" w:hAnsi="GHEA Grapalat" w:cs="Sylfaen"/>
          <w:b/>
          <w:sz w:val="24"/>
          <w:szCs w:val="24"/>
          <w:lang w:val="hy-AM"/>
        </w:rPr>
        <w:t>3</w:t>
      </w:r>
      <w:r w:rsidR="00C8558F" w:rsidRPr="00B74F17">
        <w:rPr>
          <w:rFonts w:ascii="GHEA Grapalat" w:hAnsi="GHEA Grapalat" w:cs="Sylfaen"/>
          <w:b/>
          <w:sz w:val="24"/>
          <w:szCs w:val="24"/>
          <w:lang w:val="hy-AM"/>
        </w:rPr>
        <w:t>թ. տարեկան արդյունքների ֆինանսատնտեսական վիճակի դիտարկումների և վերլուծության</w:t>
      </w:r>
      <w:r w:rsidR="000E4A8A" w:rsidRPr="00B74F17">
        <w:rPr>
          <w:rFonts w:ascii="GHEA Grapalat" w:hAnsi="GHEA Grapalat" w:cs="Sylfaen"/>
          <w:b/>
          <w:sz w:val="24"/>
          <w:szCs w:val="24"/>
          <w:lang w:val="hy-AM"/>
        </w:rPr>
        <w:t>, կազմակերպությունների գործունեության արդյունավետության որոշման և գործա</w:t>
      </w:r>
      <w:r w:rsidR="004A5053" w:rsidRPr="00B74F17">
        <w:rPr>
          <w:rFonts w:ascii="GHEA Grapalat" w:hAnsi="GHEA Grapalat" w:cs="Sylfaen"/>
          <w:b/>
          <w:sz w:val="24"/>
          <w:szCs w:val="24"/>
          <w:lang w:val="hy-AM"/>
        </w:rPr>
        <w:t>դ</w:t>
      </w:r>
      <w:r w:rsidR="000E4A8A" w:rsidRPr="00B74F17">
        <w:rPr>
          <w:rFonts w:ascii="GHEA Grapalat" w:hAnsi="GHEA Grapalat" w:cs="Sylfaen"/>
          <w:b/>
          <w:sz w:val="24"/>
          <w:szCs w:val="24"/>
          <w:lang w:val="hy-AM"/>
        </w:rPr>
        <w:t>իր մարմինների ղեկավարների կատարած աշխատանքների</w:t>
      </w:r>
      <w:r w:rsidR="00C8558F" w:rsidRPr="00B74F17">
        <w:rPr>
          <w:rFonts w:ascii="GHEA Grapalat" w:hAnsi="GHEA Grapalat" w:cs="Sylfaen"/>
          <w:b/>
          <w:sz w:val="24"/>
          <w:szCs w:val="24"/>
          <w:lang w:val="hy-AM"/>
        </w:rPr>
        <w:t xml:space="preserve"> </w:t>
      </w:r>
      <w:r w:rsidR="006B596E" w:rsidRPr="00B74F17">
        <w:rPr>
          <w:rFonts w:ascii="GHEA Grapalat" w:hAnsi="GHEA Grapalat" w:cs="Sylfaen"/>
          <w:b/>
          <w:sz w:val="24"/>
          <w:szCs w:val="24"/>
          <w:lang w:val="hy-AM"/>
        </w:rPr>
        <w:t>գնահատման</w:t>
      </w:r>
      <w:r w:rsidR="00C8558F" w:rsidRPr="00B74F17">
        <w:rPr>
          <w:rFonts w:ascii="GHEA Grapalat" w:hAnsi="GHEA Grapalat" w:cs="Sylfaen"/>
          <w:b/>
          <w:sz w:val="24"/>
          <w:szCs w:val="24"/>
          <w:lang w:val="hy-AM"/>
        </w:rPr>
        <w:t xml:space="preserve"> վերաբերյալ</w:t>
      </w:r>
    </w:p>
    <w:p w14:paraId="730D3DE8" w14:textId="77777777" w:rsidR="00C8558F" w:rsidRPr="00C657C2" w:rsidRDefault="00C8558F">
      <w:pPr>
        <w:pStyle w:val="1"/>
        <w:rPr>
          <w:rFonts w:ascii="GHEA Grapalat" w:hAnsi="GHEA Grapalat" w:cs="Sylfaen"/>
          <w:b/>
          <w:color w:val="FF0000"/>
          <w:sz w:val="24"/>
          <w:szCs w:val="24"/>
          <w:lang w:val="hy-AM"/>
        </w:rPr>
      </w:pPr>
    </w:p>
    <w:p w14:paraId="5E0CD97A" w14:textId="77777777" w:rsidR="005342BD" w:rsidRPr="00B15703" w:rsidRDefault="00A578A1">
      <w:pPr>
        <w:pStyle w:val="1"/>
        <w:rPr>
          <w:rFonts w:ascii="GHEA Grapalat" w:hAnsi="GHEA Grapalat" w:cs="Sylfaen"/>
          <w:b/>
          <w:sz w:val="24"/>
          <w:szCs w:val="24"/>
          <w:lang w:val="hy-AM"/>
        </w:rPr>
      </w:pPr>
      <w:r w:rsidRPr="00B15703">
        <w:rPr>
          <w:rFonts w:ascii="GHEA Grapalat" w:hAnsi="GHEA Grapalat" w:cs="Sylfaen"/>
          <w:b/>
          <w:sz w:val="24"/>
          <w:szCs w:val="24"/>
          <w:lang w:val="hy-AM"/>
        </w:rPr>
        <w:t>ՄԱՍ- 1</w:t>
      </w:r>
    </w:p>
    <w:p w14:paraId="2E000240" w14:textId="77777777" w:rsidR="005342BD" w:rsidRPr="00B15703" w:rsidRDefault="002754D0" w:rsidP="00465C10">
      <w:pPr>
        <w:pStyle w:val="a5"/>
        <w:rPr>
          <w:rFonts w:ascii="GHEA Grapalat" w:hAnsi="GHEA Grapalat"/>
          <w:b/>
          <w:sz w:val="24"/>
          <w:szCs w:val="24"/>
          <w:lang w:val="hy-AM"/>
        </w:rPr>
      </w:pPr>
      <w:r w:rsidRPr="00B15703">
        <w:rPr>
          <w:rFonts w:ascii="GHEA Grapalat" w:hAnsi="GHEA Grapalat" w:cs="Sylfaen"/>
          <w:b/>
          <w:sz w:val="22"/>
          <w:szCs w:val="22"/>
          <w:lang w:val="hy-AM"/>
        </w:rPr>
        <w:t xml:space="preserve">50 տոկոս և ավելի </w:t>
      </w:r>
      <w:r w:rsidRPr="00B15703">
        <w:rPr>
          <w:rFonts w:ascii="GHEA Grapalat" w:hAnsi="GHEA Grapalat" w:cs="Sylfaen"/>
          <w:b/>
          <w:sz w:val="24"/>
          <w:szCs w:val="24"/>
          <w:lang w:val="hy-AM"/>
        </w:rPr>
        <w:t xml:space="preserve">պետական մասնակցությամբ առևտրային կազմակերպությունների </w:t>
      </w:r>
      <w:r w:rsidR="00A578A1" w:rsidRPr="00B15703">
        <w:rPr>
          <w:rFonts w:ascii="GHEA Grapalat" w:hAnsi="GHEA Grapalat" w:cs="Sylfaen"/>
          <w:b/>
          <w:sz w:val="24"/>
          <w:szCs w:val="24"/>
          <w:lang w:val="hy-AM"/>
        </w:rPr>
        <w:t>ֆինանսատնտեսական դիտարկումների</w:t>
      </w:r>
      <w:r w:rsidR="008B500B" w:rsidRPr="00B15703">
        <w:rPr>
          <w:rFonts w:ascii="GHEA Grapalat" w:hAnsi="GHEA Grapalat" w:cs="Sylfaen"/>
          <w:b/>
          <w:sz w:val="24"/>
          <w:szCs w:val="24"/>
          <w:lang w:val="hy-AM"/>
        </w:rPr>
        <w:t xml:space="preserve"> </w:t>
      </w:r>
      <w:r w:rsidR="007B4722" w:rsidRPr="00B15703">
        <w:rPr>
          <w:rFonts w:ascii="GHEA Grapalat" w:hAnsi="GHEA Grapalat" w:cs="Sylfaen"/>
          <w:b/>
          <w:sz w:val="24"/>
          <w:szCs w:val="24"/>
          <w:lang w:val="hy-AM"/>
        </w:rPr>
        <w:t>(մոնիտորինգ)</w:t>
      </w:r>
      <w:r w:rsidR="000E4A8A" w:rsidRPr="00B15703">
        <w:rPr>
          <w:rFonts w:ascii="GHEA Grapalat" w:hAnsi="GHEA Grapalat" w:cs="Sylfaen"/>
          <w:b/>
          <w:sz w:val="24"/>
          <w:szCs w:val="24"/>
          <w:lang w:val="hy-AM"/>
        </w:rPr>
        <w:t xml:space="preserve">, կազմակերպությունների գործունեության արդյունավետության որոշման </w:t>
      </w:r>
      <w:r w:rsidR="00F0471C" w:rsidRPr="00B15703">
        <w:rPr>
          <w:rFonts w:ascii="GHEA Grapalat" w:hAnsi="GHEA Grapalat" w:cs="Sylfaen"/>
          <w:b/>
          <w:sz w:val="24"/>
          <w:szCs w:val="24"/>
          <w:lang w:val="hy-AM"/>
        </w:rPr>
        <w:t>վերաբերյալ</w:t>
      </w:r>
      <w:r w:rsidR="005342BD" w:rsidRPr="00B15703">
        <w:rPr>
          <w:rFonts w:ascii="GHEA Grapalat" w:hAnsi="GHEA Grapalat"/>
          <w:b/>
          <w:sz w:val="24"/>
          <w:szCs w:val="24"/>
          <w:lang w:val="hy-AM"/>
        </w:rPr>
        <w:t xml:space="preserve"> </w:t>
      </w:r>
    </w:p>
    <w:p w14:paraId="51631E6D" w14:textId="77777777" w:rsidR="005342BD" w:rsidRPr="00B15703" w:rsidRDefault="005342BD">
      <w:pPr>
        <w:spacing w:line="360" w:lineRule="auto"/>
        <w:jc w:val="both"/>
        <w:rPr>
          <w:rFonts w:ascii="GHEA Grapalat" w:hAnsi="GHEA Grapalat"/>
          <w:sz w:val="24"/>
          <w:szCs w:val="24"/>
          <w:lang w:val="hy-AM"/>
        </w:rPr>
      </w:pPr>
    </w:p>
    <w:p w14:paraId="629318E2" w14:textId="342C49CC" w:rsidR="0037306F" w:rsidRPr="00B74F17" w:rsidRDefault="00FB1613" w:rsidP="00536465">
      <w:pPr>
        <w:spacing w:line="360" w:lineRule="auto"/>
        <w:ind w:firstLine="690"/>
        <w:jc w:val="both"/>
        <w:rPr>
          <w:rFonts w:ascii="GHEA Grapalat" w:hAnsi="GHEA Grapalat"/>
          <w:b/>
          <w:sz w:val="22"/>
          <w:szCs w:val="22"/>
          <w:lang w:val="hy-AM"/>
        </w:rPr>
      </w:pPr>
      <w:r w:rsidRPr="00B74F17">
        <w:rPr>
          <w:rFonts w:ascii="GHEA Grapalat" w:hAnsi="GHEA Grapalat" w:cs="Sylfaen"/>
          <w:sz w:val="22"/>
          <w:szCs w:val="22"/>
          <w:lang w:val="hy-AM"/>
        </w:rPr>
        <w:t>ՀՀ կառավարության 2017</w:t>
      </w:r>
      <w:r w:rsidR="00E55A45" w:rsidRPr="00B74F17">
        <w:rPr>
          <w:rFonts w:ascii="GHEA Grapalat" w:hAnsi="GHEA Grapalat" w:cs="Sylfaen"/>
          <w:sz w:val="22"/>
          <w:szCs w:val="22"/>
          <w:lang w:val="hy-AM"/>
        </w:rPr>
        <w:t xml:space="preserve"> </w:t>
      </w:r>
      <w:r w:rsidRPr="00B74F17">
        <w:rPr>
          <w:rFonts w:ascii="GHEA Grapalat" w:hAnsi="GHEA Grapalat" w:cs="Sylfaen"/>
          <w:sz w:val="22"/>
          <w:szCs w:val="22"/>
          <w:lang w:val="hy-AM"/>
        </w:rPr>
        <w:t>թվականի հոկտեմբերի 5-ի թիվ 1262-Ն</w:t>
      </w:r>
      <w:r w:rsidR="00E91ADA" w:rsidRPr="00B74F17">
        <w:rPr>
          <w:rFonts w:ascii="GHEA Grapalat" w:hAnsi="GHEA Grapalat" w:cs="Sylfaen"/>
          <w:sz w:val="22"/>
          <w:szCs w:val="22"/>
          <w:lang w:val="hy-AM"/>
        </w:rPr>
        <w:t xml:space="preserve"> որոշմա</w:t>
      </w:r>
      <w:r w:rsidR="007854E5" w:rsidRPr="00B74F17">
        <w:rPr>
          <w:rFonts w:ascii="GHEA Grapalat" w:hAnsi="GHEA Grapalat" w:cs="Sylfaen"/>
          <w:sz w:val="22"/>
          <w:szCs w:val="22"/>
          <w:lang w:val="hy-AM"/>
        </w:rPr>
        <w:t>մբ</w:t>
      </w:r>
      <w:r w:rsidR="000B6EFF" w:rsidRPr="00B74F17">
        <w:rPr>
          <w:rFonts w:ascii="GHEA Grapalat" w:hAnsi="GHEA Grapalat" w:cs="Sylfaen"/>
          <w:sz w:val="22"/>
          <w:szCs w:val="22"/>
          <w:lang w:val="hy-AM"/>
        </w:rPr>
        <w:t xml:space="preserve"> </w:t>
      </w:r>
      <w:r w:rsidR="007854E5" w:rsidRPr="00B74F17">
        <w:rPr>
          <w:rFonts w:ascii="GHEA Grapalat" w:hAnsi="GHEA Grapalat" w:cs="Sylfaen"/>
          <w:sz w:val="22"/>
          <w:szCs w:val="22"/>
          <w:lang w:val="hy-AM"/>
        </w:rPr>
        <w:t xml:space="preserve">հաստատված </w:t>
      </w:r>
      <w:r w:rsidR="00A76CA7" w:rsidRPr="00B74F17">
        <w:rPr>
          <w:rFonts w:ascii="GHEA Grapalat" w:hAnsi="GHEA Grapalat" w:cs="Sylfaen"/>
          <w:sz w:val="22"/>
          <w:szCs w:val="22"/>
          <w:lang w:val="hy-AM"/>
        </w:rPr>
        <w:t xml:space="preserve">N1 </w:t>
      </w:r>
      <w:r w:rsidR="00A65C0A" w:rsidRPr="00B74F17">
        <w:rPr>
          <w:rFonts w:ascii="GHEA Grapalat" w:hAnsi="GHEA Grapalat" w:cs="Sylfaen"/>
          <w:sz w:val="22"/>
          <w:szCs w:val="22"/>
          <w:lang w:val="hy-AM"/>
        </w:rPr>
        <w:t>հավելվածով՝</w:t>
      </w:r>
      <w:r w:rsidR="00720FDD" w:rsidRPr="00B74F17">
        <w:rPr>
          <w:rFonts w:ascii="GHEA Grapalat" w:hAnsi="GHEA Grapalat" w:cs="Sylfaen"/>
          <w:sz w:val="22"/>
          <w:szCs w:val="22"/>
          <w:lang w:val="hy-AM"/>
        </w:rPr>
        <w:t xml:space="preserve"> </w:t>
      </w:r>
      <w:r w:rsidR="00E62515" w:rsidRPr="00B74F17">
        <w:rPr>
          <w:rFonts w:ascii="GHEA Grapalat" w:hAnsi="GHEA Grapalat" w:cs="Sylfaen"/>
          <w:sz w:val="22"/>
          <w:szCs w:val="22"/>
          <w:lang w:val="hy-AM"/>
        </w:rPr>
        <w:t>«</w:t>
      </w:r>
      <w:r w:rsidR="002D1E88" w:rsidRPr="00B74F17">
        <w:rPr>
          <w:rFonts w:ascii="GHEA Grapalat" w:hAnsi="GHEA Grapalat" w:cs="Sylfaen"/>
          <w:sz w:val="22"/>
          <w:szCs w:val="22"/>
          <w:lang w:val="hy-AM"/>
        </w:rPr>
        <w:t>Պ</w:t>
      </w:r>
      <w:r w:rsidR="00A65C0A" w:rsidRPr="00B74F17">
        <w:rPr>
          <w:rFonts w:ascii="GHEA Grapalat" w:hAnsi="GHEA Grapalat" w:cs="Sylfaen"/>
          <w:sz w:val="22"/>
          <w:szCs w:val="22"/>
          <w:lang w:val="hy-AM"/>
        </w:rPr>
        <w:t>ետական կառավարման մարմինների կողմից 50 տոկոս և ավելի պետական մասնակցությամբ առևտրային կազմակերպությունների</w:t>
      </w:r>
      <w:r w:rsidR="002754D0" w:rsidRPr="00B74F17">
        <w:rPr>
          <w:rFonts w:ascii="GHEA Grapalat" w:hAnsi="GHEA Grapalat" w:cs="Sylfaen"/>
          <w:sz w:val="22"/>
          <w:szCs w:val="22"/>
          <w:lang w:val="hy-AM"/>
        </w:rPr>
        <w:t xml:space="preserve"> </w:t>
      </w:r>
      <w:r w:rsidR="00A65C0A" w:rsidRPr="00B74F17">
        <w:rPr>
          <w:rFonts w:ascii="GHEA Grapalat" w:hAnsi="GHEA Grapalat" w:cs="Sylfaen"/>
          <w:sz w:val="22"/>
          <w:szCs w:val="22"/>
          <w:lang w:val="hy-AM"/>
        </w:rPr>
        <w:t xml:space="preserve">ֆինանսատնտեսական վիճակի դիտարկումներ անցկացնելու, դրանց գործունեությունը </w:t>
      </w:r>
      <w:r w:rsidR="00A65C0A" w:rsidRPr="00554463">
        <w:rPr>
          <w:rFonts w:ascii="GHEA Grapalat" w:hAnsi="GHEA Grapalat" w:cs="Sylfaen"/>
          <w:sz w:val="22"/>
          <w:szCs w:val="22"/>
          <w:lang w:val="hy-AM"/>
        </w:rPr>
        <w:t>վերլուծելու և արդյունքներն ամփո</w:t>
      </w:r>
      <w:r w:rsidR="00E62515" w:rsidRPr="00554463">
        <w:rPr>
          <w:rFonts w:ascii="GHEA Grapalat" w:hAnsi="GHEA Grapalat" w:cs="Sylfaen"/>
          <w:sz w:val="22"/>
          <w:szCs w:val="22"/>
          <w:lang w:val="hy-AM"/>
        </w:rPr>
        <w:t>փելու»</w:t>
      </w:r>
      <w:r w:rsidR="00A65C0A" w:rsidRPr="00554463">
        <w:rPr>
          <w:rFonts w:ascii="GHEA Grapalat" w:hAnsi="GHEA Grapalat" w:cs="Sylfaen"/>
          <w:sz w:val="22"/>
          <w:szCs w:val="22"/>
          <w:lang w:val="hy-AM"/>
        </w:rPr>
        <w:t xml:space="preserve"> կարգի </w:t>
      </w:r>
      <w:r w:rsidR="000B6EFF" w:rsidRPr="00554463">
        <w:rPr>
          <w:rFonts w:ascii="GHEA Grapalat" w:hAnsi="GHEA Grapalat" w:cs="Sylfaen"/>
          <w:sz w:val="22"/>
          <w:szCs w:val="22"/>
          <w:lang w:val="hy-AM"/>
        </w:rPr>
        <w:t>համաձ</w:t>
      </w:r>
      <w:r w:rsidR="008B066E" w:rsidRPr="00554463">
        <w:rPr>
          <w:rFonts w:ascii="GHEA Grapalat" w:hAnsi="GHEA Grapalat" w:cs="Sylfaen"/>
          <w:sz w:val="22"/>
          <w:szCs w:val="22"/>
          <w:lang w:val="hy-AM"/>
        </w:rPr>
        <w:t>ա</w:t>
      </w:r>
      <w:r w:rsidR="00694A05" w:rsidRPr="00554463">
        <w:rPr>
          <w:rFonts w:ascii="GHEA Grapalat" w:hAnsi="GHEA Grapalat" w:cs="Sylfaen"/>
          <w:sz w:val="22"/>
          <w:szCs w:val="22"/>
          <w:lang w:val="hy-AM"/>
        </w:rPr>
        <w:t>յն</w:t>
      </w:r>
      <w:r w:rsidR="009A10A3" w:rsidRPr="00554463">
        <w:rPr>
          <w:rFonts w:ascii="GHEA Grapalat" w:hAnsi="GHEA Grapalat" w:cs="Sylfaen"/>
          <w:sz w:val="22"/>
          <w:szCs w:val="22"/>
          <w:lang w:val="hy-AM"/>
        </w:rPr>
        <w:t xml:space="preserve"> պետական գույքի կառավարման </w:t>
      </w:r>
      <w:r w:rsidR="00694A05" w:rsidRPr="00554463">
        <w:rPr>
          <w:rFonts w:ascii="GHEA Grapalat" w:hAnsi="GHEA Grapalat" w:cs="Sylfaen"/>
          <w:sz w:val="22"/>
          <w:szCs w:val="22"/>
          <w:lang w:val="hy-AM"/>
        </w:rPr>
        <w:t>կոմիտեն</w:t>
      </w:r>
      <w:r w:rsidR="00E91ADA" w:rsidRPr="00554463">
        <w:rPr>
          <w:rFonts w:ascii="GHEA Grapalat" w:hAnsi="GHEA Grapalat" w:cs="Sylfaen"/>
          <w:sz w:val="22"/>
          <w:szCs w:val="22"/>
          <w:lang w:val="hy-AM"/>
        </w:rPr>
        <w:t xml:space="preserve"> </w:t>
      </w:r>
      <w:r w:rsidR="00B63B0F" w:rsidRPr="00554463">
        <w:rPr>
          <w:rFonts w:ascii="GHEA Grapalat" w:hAnsi="GHEA Grapalat" w:cs="Sylfaen"/>
          <w:sz w:val="22"/>
          <w:szCs w:val="22"/>
          <w:lang w:val="hy-AM"/>
        </w:rPr>
        <w:t>20</w:t>
      </w:r>
      <w:r w:rsidR="0063602E" w:rsidRPr="00554463">
        <w:rPr>
          <w:rFonts w:ascii="GHEA Grapalat" w:hAnsi="GHEA Grapalat" w:cs="Sylfaen"/>
          <w:sz w:val="22"/>
          <w:szCs w:val="22"/>
          <w:lang w:val="hy-AM"/>
        </w:rPr>
        <w:t>2</w:t>
      </w:r>
      <w:r w:rsidR="00A767FD" w:rsidRPr="00554463">
        <w:rPr>
          <w:rFonts w:ascii="GHEA Grapalat" w:hAnsi="GHEA Grapalat" w:cs="Sylfaen"/>
          <w:sz w:val="22"/>
          <w:szCs w:val="22"/>
          <w:lang w:val="hy-AM"/>
        </w:rPr>
        <w:t>3</w:t>
      </w:r>
      <w:r w:rsidR="009E3BA9" w:rsidRPr="00554463">
        <w:rPr>
          <w:rFonts w:ascii="GHEA Grapalat" w:hAnsi="GHEA Grapalat" w:cs="Sylfaen"/>
          <w:sz w:val="22"/>
          <w:szCs w:val="22"/>
          <w:lang w:val="hy-AM"/>
        </w:rPr>
        <w:t>թ</w:t>
      </w:r>
      <w:r w:rsidR="00360198" w:rsidRPr="00554463">
        <w:rPr>
          <w:rFonts w:ascii="GHEA Grapalat" w:hAnsi="GHEA Grapalat" w:cs="Sylfaen"/>
          <w:sz w:val="22"/>
          <w:szCs w:val="22"/>
          <w:lang w:val="hy-AM"/>
        </w:rPr>
        <w:t xml:space="preserve">. </w:t>
      </w:r>
      <w:r w:rsidR="00175DE2" w:rsidRPr="00554463">
        <w:rPr>
          <w:rFonts w:ascii="GHEA Grapalat" w:hAnsi="GHEA Grapalat" w:cs="Sylfaen"/>
          <w:sz w:val="22"/>
          <w:szCs w:val="22"/>
          <w:lang w:val="hy-AM"/>
        </w:rPr>
        <w:t>տարեկան</w:t>
      </w:r>
      <w:r w:rsidR="009E3BA9" w:rsidRPr="00554463">
        <w:rPr>
          <w:rFonts w:ascii="GHEA Grapalat" w:hAnsi="GHEA Grapalat" w:cs="Sylfaen"/>
          <w:sz w:val="22"/>
          <w:szCs w:val="22"/>
          <w:lang w:val="hy-AM"/>
        </w:rPr>
        <w:t xml:space="preserve"> տվյալների հիման վրա </w:t>
      </w:r>
      <w:r w:rsidR="007B4722" w:rsidRPr="00554463">
        <w:rPr>
          <w:rFonts w:ascii="GHEA Grapalat" w:hAnsi="GHEA Grapalat" w:cs="Sylfaen"/>
          <w:sz w:val="22"/>
          <w:szCs w:val="22"/>
          <w:lang w:val="hy-AM"/>
        </w:rPr>
        <w:t>մոնիտորինգ</w:t>
      </w:r>
      <w:r w:rsidR="004F130A" w:rsidRPr="00554463">
        <w:rPr>
          <w:rFonts w:ascii="GHEA Grapalat" w:hAnsi="GHEA Grapalat" w:cs="Sylfaen"/>
          <w:sz w:val="22"/>
          <w:szCs w:val="22"/>
          <w:lang w:val="hy-AM"/>
        </w:rPr>
        <w:t xml:space="preserve"> է իրականացրել</w:t>
      </w:r>
      <w:r w:rsidR="00B128C4" w:rsidRPr="00554463">
        <w:rPr>
          <w:rFonts w:ascii="GHEA Grapalat" w:hAnsi="GHEA Grapalat" w:cs="Sylfaen"/>
          <w:sz w:val="22"/>
          <w:szCs w:val="22"/>
          <w:lang w:val="hy-AM"/>
        </w:rPr>
        <w:t xml:space="preserve"> </w:t>
      </w:r>
      <w:r w:rsidR="00C8558F" w:rsidRPr="00554463">
        <w:rPr>
          <w:rFonts w:ascii="GHEA Grapalat" w:hAnsi="GHEA Grapalat" w:cs="Sylfaen"/>
          <w:sz w:val="22"/>
          <w:szCs w:val="22"/>
          <w:lang w:val="hy-AM"/>
        </w:rPr>
        <w:t>ՀՀ կառավարության,</w:t>
      </w:r>
      <w:r w:rsidR="002910F1" w:rsidRPr="00554463">
        <w:rPr>
          <w:rFonts w:ascii="GHEA Grapalat" w:hAnsi="GHEA Grapalat" w:cs="Sylfaen"/>
          <w:sz w:val="22"/>
          <w:szCs w:val="22"/>
          <w:lang w:val="hy-AM"/>
        </w:rPr>
        <w:t xml:space="preserve"> ՀՀ նախարարությունների,</w:t>
      </w:r>
      <w:r w:rsidR="00C8558F" w:rsidRPr="00554463">
        <w:rPr>
          <w:rFonts w:ascii="GHEA Grapalat" w:hAnsi="GHEA Grapalat" w:cs="Sylfaen"/>
          <w:sz w:val="22"/>
          <w:szCs w:val="22"/>
          <w:lang w:val="hy-AM"/>
        </w:rPr>
        <w:t xml:space="preserve"> դրանց ենթակա մարմինների, ՀՀ մարզպետարանների</w:t>
      </w:r>
      <w:r w:rsidR="002910F1" w:rsidRPr="00554463">
        <w:rPr>
          <w:rFonts w:ascii="GHEA Grapalat" w:hAnsi="GHEA Grapalat" w:cs="Sylfaen"/>
          <w:sz w:val="22"/>
          <w:szCs w:val="22"/>
          <w:lang w:val="hy-AM"/>
        </w:rPr>
        <w:t>,</w:t>
      </w:r>
      <w:r w:rsidR="00C8558F" w:rsidRPr="00554463">
        <w:rPr>
          <w:rFonts w:ascii="GHEA Grapalat" w:hAnsi="GHEA Grapalat" w:cs="Sylfaen"/>
          <w:sz w:val="22"/>
          <w:szCs w:val="22"/>
          <w:lang w:val="hy-AM"/>
        </w:rPr>
        <w:t xml:space="preserve"> </w:t>
      </w:r>
      <w:r w:rsidR="007B4722" w:rsidRPr="00554463">
        <w:rPr>
          <w:rFonts w:ascii="GHEA Grapalat" w:hAnsi="GHEA Grapalat" w:cs="Sylfaen"/>
          <w:sz w:val="22"/>
          <w:szCs w:val="22"/>
          <w:lang w:val="hy-AM"/>
        </w:rPr>
        <w:t>ՀՀ հանրային հեռարձակողի խորհուրդի ենթակայության և</w:t>
      </w:r>
      <w:r w:rsidR="00C8558F" w:rsidRPr="00554463">
        <w:rPr>
          <w:rFonts w:ascii="GHEA Grapalat" w:hAnsi="GHEA Grapalat" w:cs="Sylfaen"/>
          <w:sz w:val="22"/>
          <w:szCs w:val="22"/>
          <w:lang w:val="hy-AM"/>
        </w:rPr>
        <w:t xml:space="preserve"> Երևանի քաղաքապետարանի </w:t>
      </w:r>
      <w:r w:rsidR="007B4722" w:rsidRPr="00554463">
        <w:rPr>
          <w:rFonts w:ascii="GHEA Grapalat" w:hAnsi="GHEA Grapalat" w:cs="Sylfaen"/>
          <w:sz w:val="22"/>
          <w:szCs w:val="22"/>
          <w:lang w:val="hy-AM"/>
        </w:rPr>
        <w:t>կառավարմանը հանձնված</w:t>
      </w:r>
      <w:r w:rsidR="00A767FD" w:rsidRPr="00554463">
        <w:rPr>
          <w:rFonts w:ascii="GHEA Grapalat" w:hAnsi="GHEA Grapalat" w:cs="Sylfaen"/>
          <w:sz w:val="22"/>
          <w:szCs w:val="22"/>
          <w:lang w:val="hy-AM"/>
        </w:rPr>
        <w:t>`</w:t>
      </w:r>
      <w:r w:rsidR="007B4722" w:rsidRPr="00554463">
        <w:rPr>
          <w:rFonts w:ascii="GHEA Grapalat" w:hAnsi="GHEA Grapalat" w:cs="Sylfaen"/>
          <w:sz w:val="22"/>
          <w:szCs w:val="22"/>
          <w:lang w:val="hy-AM"/>
        </w:rPr>
        <w:t xml:space="preserve"> </w:t>
      </w:r>
      <w:r w:rsidR="00A767FD" w:rsidRPr="00554463">
        <w:rPr>
          <w:rFonts w:ascii="GHEA Grapalat" w:hAnsi="GHEA Grapalat" w:cs="Sylfaen"/>
          <w:sz w:val="22"/>
          <w:szCs w:val="22"/>
          <w:lang w:val="hy-AM"/>
        </w:rPr>
        <w:t xml:space="preserve">ընդամենը </w:t>
      </w:r>
      <w:r w:rsidR="007B4722" w:rsidRPr="00554463">
        <w:rPr>
          <w:rFonts w:ascii="GHEA Grapalat" w:hAnsi="GHEA Grapalat" w:cs="Sylfaen"/>
          <w:sz w:val="22"/>
          <w:szCs w:val="22"/>
          <w:lang w:val="hy-AM"/>
        </w:rPr>
        <w:t>մոնիտորինգի</w:t>
      </w:r>
      <w:r w:rsidR="007B4722" w:rsidRPr="00B74F17">
        <w:rPr>
          <w:rFonts w:ascii="GHEA Grapalat" w:hAnsi="GHEA Grapalat" w:cs="Sylfaen"/>
          <w:sz w:val="22"/>
          <w:szCs w:val="22"/>
          <w:lang w:val="hy-AM"/>
        </w:rPr>
        <w:t xml:space="preserve"> ենթակա</w:t>
      </w:r>
      <w:r w:rsidR="00C8558F" w:rsidRPr="00B74F17">
        <w:rPr>
          <w:rFonts w:ascii="GHEA Grapalat" w:hAnsi="GHEA Grapalat" w:cs="Sylfaen"/>
          <w:sz w:val="22"/>
          <w:szCs w:val="22"/>
          <w:lang w:val="hy-AM"/>
        </w:rPr>
        <w:t xml:space="preserve"> </w:t>
      </w:r>
      <w:r w:rsidR="00737501" w:rsidRPr="00B74F17">
        <w:rPr>
          <w:rFonts w:ascii="GHEA Grapalat" w:hAnsi="GHEA Grapalat" w:cs="Sylfaen"/>
          <w:b/>
          <w:sz w:val="22"/>
          <w:szCs w:val="22"/>
          <w:lang w:val="hy-AM"/>
        </w:rPr>
        <w:t>14</w:t>
      </w:r>
      <w:r w:rsidR="00B74F17" w:rsidRPr="00B74F17">
        <w:rPr>
          <w:rFonts w:ascii="GHEA Grapalat" w:hAnsi="GHEA Grapalat" w:cs="Sylfaen"/>
          <w:b/>
          <w:sz w:val="22"/>
          <w:szCs w:val="22"/>
          <w:lang w:val="hy-AM"/>
        </w:rPr>
        <w:t>7</w:t>
      </w:r>
      <w:r w:rsidR="00BB06F9" w:rsidRPr="00B74F17">
        <w:rPr>
          <w:rFonts w:ascii="GHEA Grapalat" w:hAnsi="GHEA Grapalat" w:cs="Sylfaen"/>
          <w:sz w:val="22"/>
          <w:szCs w:val="22"/>
          <w:lang w:val="hy-AM"/>
        </w:rPr>
        <w:t xml:space="preserve"> </w:t>
      </w:r>
      <w:r w:rsidR="00C8558F" w:rsidRPr="00B74F17">
        <w:rPr>
          <w:rFonts w:ascii="GHEA Grapalat" w:hAnsi="GHEA Grapalat" w:cs="Sylfaen"/>
          <w:sz w:val="22"/>
          <w:szCs w:val="22"/>
          <w:lang w:val="hy-AM"/>
        </w:rPr>
        <w:t>պետական մասնակցությամբ առևտրային կազմակերպություն</w:t>
      </w:r>
      <w:r w:rsidR="009624F9" w:rsidRPr="00B74F17">
        <w:rPr>
          <w:rFonts w:ascii="GHEA Grapalat" w:hAnsi="GHEA Grapalat" w:cs="Sylfaen"/>
          <w:sz w:val="22"/>
          <w:szCs w:val="22"/>
          <w:lang w:val="hy-AM"/>
        </w:rPr>
        <w:t>ներ</w:t>
      </w:r>
      <w:r w:rsidR="00C8558F" w:rsidRPr="00B74F17">
        <w:rPr>
          <w:rFonts w:ascii="GHEA Grapalat" w:hAnsi="GHEA Grapalat" w:cs="Sylfaen"/>
          <w:sz w:val="22"/>
          <w:szCs w:val="22"/>
          <w:lang w:val="hy-AM"/>
        </w:rPr>
        <w:t>ից</w:t>
      </w:r>
      <w:r w:rsidR="002754D0" w:rsidRPr="00B74F17">
        <w:rPr>
          <w:rFonts w:ascii="GHEA Grapalat" w:hAnsi="GHEA Grapalat" w:cs="Sylfaen"/>
          <w:sz w:val="22"/>
          <w:szCs w:val="22"/>
          <w:lang w:val="hy-AM"/>
        </w:rPr>
        <w:t xml:space="preserve"> </w:t>
      </w:r>
      <w:r w:rsidR="002754D0" w:rsidRPr="00B74F17">
        <w:rPr>
          <w:rFonts w:ascii="GHEA Grapalat" w:hAnsi="GHEA Grapalat" w:cs="Sylfaen"/>
          <w:b/>
          <w:sz w:val="22"/>
          <w:szCs w:val="22"/>
          <w:lang w:val="hy-AM"/>
        </w:rPr>
        <w:t>(</w:t>
      </w:r>
      <w:r w:rsidR="002754D0" w:rsidRPr="00B74F17">
        <w:rPr>
          <w:rFonts w:ascii="GHEA Grapalat" w:hAnsi="GHEA Grapalat" w:cs="Sylfaen"/>
          <w:sz w:val="22"/>
          <w:szCs w:val="22"/>
          <w:lang w:val="hy-AM"/>
        </w:rPr>
        <w:t xml:space="preserve">այսուհետ՝ </w:t>
      </w:r>
      <w:r w:rsidR="00A72CE8" w:rsidRPr="00B74F17">
        <w:rPr>
          <w:rFonts w:ascii="GHEA Grapalat" w:hAnsi="GHEA Grapalat" w:cs="Sylfaen"/>
          <w:sz w:val="22"/>
          <w:szCs w:val="22"/>
          <w:shd w:val="clear" w:color="auto" w:fill="FFFFFF" w:themeFill="background1"/>
          <w:lang w:val="hy-AM"/>
        </w:rPr>
        <w:t>Կ</w:t>
      </w:r>
      <w:r w:rsidR="002754D0" w:rsidRPr="00B74F17">
        <w:rPr>
          <w:rFonts w:ascii="GHEA Grapalat" w:hAnsi="GHEA Grapalat" w:cs="Sylfaen"/>
          <w:sz w:val="22"/>
          <w:szCs w:val="22"/>
          <w:shd w:val="clear" w:color="auto" w:fill="FFFFFF" w:themeFill="background1"/>
          <w:lang w:val="hy-AM"/>
        </w:rPr>
        <w:t>ազմակերպություն</w:t>
      </w:r>
      <w:r w:rsidR="002754D0" w:rsidRPr="00B74F17">
        <w:rPr>
          <w:rFonts w:ascii="GHEA Grapalat" w:hAnsi="GHEA Grapalat" w:cs="Sylfaen"/>
          <w:b/>
          <w:sz w:val="22"/>
          <w:szCs w:val="22"/>
          <w:shd w:val="clear" w:color="auto" w:fill="FFFFFF" w:themeFill="background1"/>
          <w:lang w:val="hy-AM"/>
        </w:rPr>
        <w:t>)</w:t>
      </w:r>
      <w:r w:rsidR="00C8558F" w:rsidRPr="00B74F17">
        <w:rPr>
          <w:rFonts w:ascii="GHEA Grapalat" w:hAnsi="GHEA Grapalat" w:cs="Sylfaen"/>
          <w:sz w:val="22"/>
          <w:szCs w:val="22"/>
          <w:shd w:val="clear" w:color="auto" w:fill="FFFFFF" w:themeFill="background1"/>
          <w:lang w:val="hy-AM"/>
        </w:rPr>
        <w:t xml:space="preserve"> </w:t>
      </w:r>
      <w:r w:rsidR="00737501" w:rsidRPr="00B74F17">
        <w:rPr>
          <w:rFonts w:ascii="GHEA Grapalat" w:hAnsi="GHEA Grapalat" w:cs="Sylfaen"/>
          <w:b/>
          <w:sz w:val="22"/>
          <w:szCs w:val="22"/>
          <w:lang w:val="hy-AM"/>
        </w:rPr>
        <w:t>1</w:t>
      </w:r>
      <w:r w:rsidR="00B74F17" w:rsidRPr="00B74F17">
        <w:rPr>
          <w:rFonts w:ascii="GHEA Grapalat" w:hAnsi="GHEA Grapalat" w:cs="Sylfaen"/>
          <w:b/>
          <w:sz w:val="22"/>
          <w:szCs w:val="22"/>
          <w:lang w:val="hy-AM"/>
        </w:rPr>
        <w:t>41</w:t>
      </w:r>
      <w:r w:rsidR="00A767FD">
        <w:rPr>
          <w:rFonts w:ascii="GHEA Grapalat" w:hAnsi="GHEA Grapalat" w:cs="Sylfaen"/>
          <w:b/>
          <w:sz w:val="22"/>
          <w:szCs w:val="22"/>
          <w:lang w:val="hy-AM"/>
        </w:rPr>
        <w:t>-ի</w:t>
      </w:r>
      <w:r w:rsidR="009624F9" w:rsidRPr="00B74F17">
        <w:rPr>
          <w:rFonts w:ascii="GHEA Grapalat" w:hAnsi="GHEA Grapalat" w:cs="Sylfaen"/>
          <w:b/>
          <w:sz w:val="22"/>
          <w:szCs w:val="22"/>
          <w:lang w:val="hy-AM"/>
        </w:rPr>
        <w:t xml:space="preserve"> </w:t>
      </w:r>
      <w:r w:rsidR="00C8558F" w:rsidRPr="00B74F17">
        <w:rPr>
          <w:rFonts w:ascii="GHEA Grapalat" w:hAnsi="GHEA Grapalat" w:cs="Sylfaen"/>
          <w:sz w:val="22"/>
          <w:szCs w:val="22"/>
          <w:lang w:val="hy-AM"/>
        </w:rPr>
        <w:t>համար</w:t>
      </w:r>
      <w:r w:rsidR="0003101D" w:rsidRPr="00B74F17">
        <w:rPr>
          <w:rFonts w:ascii="GHEA Grapalat" w:hAnsi="GHEA Grapalat" w:cs="Sylfaen"/>
          <w:sz w:val="22"/>
          <w:szCs w:val="22"/>
          <w:lang w:val="hy-AM"/>
        </w:rPr>
        <w:t xml:space="preserve"> </w:t>
      </w:r>
      <w:r w:rsidR="0003101D" w:rsidRPr="00B74F17">
        <w:rPr>
          <w:rFonts w:ascii="GHEA Grapalat" w:hAnsi="GHEA Grapalat" w:cs="Sylfaen"/>
          <w:b/>
          <w:sz w:val="22"/>
          <w:szCs w:val="22"/>
          <w:lang w:val="hy-AM"/>
        </w:rPr>
        <w:t>(աղյուսակ 1.)</w:t>
      </w:r>
      <w:r w:rsidR="00C8558F" w:rsidRPr="00B74F17">
        <w:rPr>
          <w:rFonts w:ascii="GHEA Grapalat" w:hAnsi="GHEA Grapalat" w:cs="Sylfaen"/>
          <w:sz w:val="22"/>
          <w:szCs w:val="22"/>
          <w:lang w:val="hy-AM"/>
        </w:rPr>
        <w:t>:</w:t>
      </w:r>
      <w:r w:rsidR="00C8558F" w:rsidRPr="00B74F17">
        <w:rPr>
          <w:rFonts w:ascii="GHEA Grapalat" w:hAnsi="GHEA Grapalat" w:cs="Sylfaen"/>
          <w:b/>
          <w:sz w:val="22"/>
          <w:szCs w:val="22"/>
          <w:lang w:val="hy-AM"/>
        </w:rPr>
        <w:t xml:space="preserve"> </w:t>
      </w:r>
      <w:r w:rsidR="0037306F" w:rsidRPr="00B74F17">
        <w:rPr>
          <w:rFonts w:ascii="GHEA Grapalat" w:hAnsi="GHEA Grapalat" w:cs="Sylfaen"/>
          <w:sz w:val="22"/>
          <w:szCs w:val="22"/>
          <w:lang w:val="hy-AM"/>
        </w:rPr>
        <w:tab/>
      </w:r>
    </w:p>
    <w:p w14:paraId="4DD470E2" w14:textId="7C00F79C" w:rsidR="008A56D9" w:rsidRPr="006E1D54" w:rsidRDefault="00752310" w:rsidP="008A56D9">
      <w:pPr>
        <w:spacing w:line="360" w:lineRule="auto"/>
        <w:ind w:firstLine="690"/>
        <w:jc w:val="both"/>
        <w:rPr>
          <w:rFonts w:ascii="GHEA Grapalat" w:hAnsi="GHEA Grapalat" w:cs="Sylfaen"/>
          <w:sz w:val="22"/>
          <w:szCs w:val="22"/>
          <w:lang w:val="hy-AM"/>
        </w:rPr>
      </w:pPr>
      <w:r w:rsidRPr="006E1D54">
        <w:rPr>
          <w:rFonts w:ascii="GHEA Grapalat" w:hAnsi="GHEA Grapalat" w:cs="Sylfaen"/>
          <w:sz w:val="22"/>
          <w:szCs w:val="22"/>
          <w:lang w:val="hy-AM"/>
        </w:rPr>
        <w:t>Վերլուծություն</w:t>
      </w:r>
      <w:r w:rsidR="00411F66" w:rsidRPr="006E1D54">
        <w:rPr>
          <w:rFonts w:ascii="GHEA Grapalat" w:hAnsi="GHEA Grapalat" w:cs="Sylfaen"/>
          <w:sz w:val="22"/>
          <w:szCs w:val="22"/>
          <w:lang w:val="hy-AM"/>
        </w:rPr>
        <w:t xml:space="preserve"> չի</w:t>
      </w:r>
      <w:r w:rsidR="001912ED" w:rsidRPr="006E1D54">
        <w:rPr>
          <w:rFonts w:ascii="GHEA Grapalat" w:hAnsi="GHEA Grapalat" w:cs="Sylfaen"/>
          <w:sz w:val="22"/>
          <w:szCs w:val="22"/>
          <w:lang w:val="hy-AM"/>
        </w:rPr>
        <w:t xml:space="preserve"> իրականացվել</w:t>
      </w:r>
      <w:r w:rsidR="001531E7" w:rsidRPr="006E1D54">
        <w:rPr>
          <w:rFonts w:ascii="GHEA Grapalat" w:hAnsi="GHEA Grapalat" w:cs="Sylfaen"/>
          <w:sz w:val="22"/>
          <w:szCs w:val="22"/>
          <w:lang w:val="hy-AM"/>
        </w:rPr>
        <w:t xml:space="preserve"> </w:t>
      </w:r>
      <w:r w:rsidR="00957170" w:rsidRPr="006E1D54">
        <w:rPr>
          <w:rFonts w:ascii="GHEA Grapalat" w:hAnsi="GHEA Grapalat" w:cs="Sylfaen"/>
          <w:sz w:val="22"/>
          <w:szCs w:val="22"/>
          <w:lang w:val="hy-AM"/>
        </w:rPr>
        <w:t>6</w:t>
      </w:r>
      <w:r w:rsidR="009444DE" w:rsidRPr="006E1D54">
        <w:rPr>
          <w:rFonts w:ascii="GHEA Grapalat" w:hAnsi="GHEA Grapalat" w:cs="Sylfaen"/>
          <w:sz w:val="22"/>
          <w:szCs w:val="22"/>
          <w:lang w:val="hy-AM"/>
        </w:rPr>
        <w:t xml:space="preserve"> </w:t>
      </w:r>
      <w:r w:rsidR="0048694D" w:rsidRPr="006E1D54">
        <w:rPr>
          <w:rFonts w:ascii="GHEA Grapalat" w:hAnsi="GHEA Grapalat" w:cs="Sylfaen"/>
          <w:sz w:val="22"/>
          <w:szCs w:val="22"/>
          <w:lang w:val="hy-AM"/>
        </w:rPr>
        <w:t>Կ</w:t>
      </w:r>
      <w:r w:rsidR="009263D2" w:rsidRPr="006E1D54">
        <w:rPr>
          <w:rFonts w:ascii="GHEA Grapalat" w:hAnsi="GHEA Grapalat" w:cs="Sylfaen"/>
          <w:sz w:val="22"/>
          <w:szCs w:val="22"/>
          <w:lang w:val="hy-AM"/>
        </w:rPr>
        <w:t>ազմակերպությ</w:t>
      </w:r>
      <w:r w:rsidR="00A767FD" w:rsidRPr="006E1D54">
        <w:rPr>
          <w:rFonts w:ascii="GHEA Grapalat" w:hAnsi="GHEA Grapalat" w:cs="Sylfaen"/>
          <w:sz w:val="22"/>
          <w:szCs w:val="22"/>
          <w:lang w:val="hy-AM"/>
        </w:rPr>
        <w:t>ա</w:t>
      </w:r>
      <w:r w:rsidR="009263D2" w:rsidRPr="006E1D54">
        <w:rPr>
          <w:rFonts w:ascii="GHEA Grapalat" w:hAnsi="GHEA Grapalat" w:cs="Sylfaen"/>
          <w:sz w:val="22"/>
          <w:szCs w:val="22"/>
          <w:lang w:val="hy-AM"/>
        </w:rPr>
        <w:t>ն</w:t>
      </w:r>
      <w:r w:rsidR="00BD6C36" w:rsidRPr="006E1D54">
        <w:rPr>
          <w:rFonts w:ascii="GHEA Grapalat" w:hAnsi="GHEA Grapalat" w:cs="Sylfaen"/>
          <w:sz w:val="22"/>
          <w:szCs w:val="22"/>
          <w:lang w:val="hy-AM"/>
        </w:rPr>
        <w:t xml:space="preserve"> համար</w:t>
      </w:r>
      <w:r w:rsidR="008A56D9" w:rsidRPr="006E1D54">
        <w:rPr>
          <w:rFonts w:ascii="GHEA Grapalat" w:hAnsi="GHEA Grapalat" w:cs="Sylfaen"/>
          <w:sz w:val="22"/>
          <w:szCs w:val="22"/>
          <w:lang w:val="hy-AM"/>
        </w:rPr>
        <w:t xml:space="preserve">, հետևյալ պատճառով՝ </w:t>
      </w:r>
    </w:p>
    <w:p w14:paraId="32BCCD8C" w14:textId="3068A665" w:rsidR="008A56D9" w:rsidRPr="006E1D54" w:rsidRDefault="008A56D9" w:rsidP="008A56D9">
      <w:pPr>
        <w:spacing w:line="360" w:lineRule="auto"/>
        <w:ind w:firstLine="690"/>
        <w:jc w:val="both"/>
        <w:rPr>
          <w:rFonts w:ascii="GHEA Grapalat" w:eastAsia="Calibri" w:hAnsi="GHEA Grapalat"/>
          <w:sz w:val="24"/>
          <w:szCs w:val="24"/>
          <w:lang w:val="hy-AM"/>
        </w:rPr>
      </w:pPr>
      <w:r w:rsidRPr="006E1D54">
        <w:rPr>
          <w:rFonts w:ascii="GHEA Grapalat" w:hAnsi="GHEA Grapalat" w:cs="Sylfaen"/>
          <w:sz w:val="22"/>
          <w:szCs w:val="22"/>
          <w:lang w:val="hy-AM"/>
        </w:rPr>
        <w:t xml:space="preserve">- </w:t>
      </w:r>
      <w:r w:rsidR="000667EA" w:rsidRPr="006E1D54">
        <w:rPr>
          <w:rFonts w:ascii="GHEA Grapalat" w:hAnsi="GHEA Grapalat" w:cs="Sylfaen"/>
          <w:sz w:val="22"/>
          <w:szCs w:val="22"/>
          <w:lang w:val="hy-AM"/>
        </w:rPr>
        <w:t xml:space="preserve">1 կազմակերպության համար </w:t>
      </w:r>
      <w:r w:rsidRPr="006E1D54">
        <w:rPr>
          <w:rFonts w:ascii="GHEA Grapalat" w:hAnsi="GHEA Grapalat" w:cs="Sylfaen"/>
          <w:sz w:val="22"/>
          <w:szCs w:val="22"/>
          <w:lang w:val="hy-AM"/>
        </w:rPr>
        <w:t>տեղեկատվություն չի ներկայացվել</w:t>
      </w:r>
      <w:r w:rsidR="000667EA" w:rsidRPr="006E1D54">
        <w:rPr>
          <w:rFonts w:ascii="GHEA Grapalat" w:hAnsi="GHEA Grapalat" w:cs="Sylfaen"/>
          <w:sz w:val="22"/>
          <w:szCs w:val="22"/>
          <w:lang w:val="hy-AM"/>
        </w:rPr>
        <w:t>՝</w:t>
      </w:r>
      <w:r w:rsidRPr="006E1D54">
        <w:rPr>
          <w:rFonts w:ascii="GHEA Grapalat" w:hAnsi="GHEA Grapalat" w:cs="Sylfaen"/>
          <w:sz w:val="22"/>
          <w:szCs w:val="22"/>
          <w:lang w:val="hy-AM"/>
        </w:rPr>
        <w:t xml:space="preserve"> ՀՀ  Առողջապահության նախարարություն ենթակայության </w:t>
      </w:r>
      <w:r w:rsidRPr="006E1D54">
        <w:rPr>
          <w:rFonts w:ascii="GHEA Grapalat" w:eastAsia="Calibri" w:hAnsi="GHEA Grapalat"/>
          <w:b/>
          <w:sz w:val="24"/>
          <w:szCs w:val="24"/>
          <w:lang w:val="hy-AM"/>
        </w:rPr>
        <w:t>«Սուրբ Գրիգոր Լուսավորիչ» ՓԲԸ</w:t>
      </w:r>
      <w:r w:rsidRPr="006E1D54">
        <w:rPr>
          <w:rFonts w:ascii="GHEA Grapalat" w:eastAsia="Calibri" w:hAnsi="GHEA Grapalat"/>
          <w:sz w:val="24"/>
          <w:szCs w:val="24"/>
          <w:lang w:val="hy-AM"/>
        </w:rPr>
        <w:t>,</w:t>
      </w:r>
    </w:p>
    <w:p w14:paraId="79A5B95E" w14:textId="45AE943A" w:rsidR="008A56D9" w:rsidRPr="006E1D54" w:rsidRDefault="008A56D9" w:rsidP="008A56D9">
      <w:pPr>
        <w:spacing w:line="360" w:lineRule="auto"/>
        <w:ind w:firstLine="690"/>
        <w:jc w:val="both"/>
        <w:rPr>
          <w:rFonts w:ascii="GHEA Grapalat" w:hAnsi="GHEA Grapalat"/>
          <w:sz w:val="22"/>
          <w:szCs w:val="22"/>
          <w:lang w:val="hy-AM"/>
        </w:rPr>
      </w:pPr>
      <w:r w:rsidRPr="006E1D54">
        <w:rPr>
          <w:rFonts w:ascii="GHEA Grapalat" w:eastAsia="Calibri" w:hAnsi="GHEA Grapalat"/>
          <w:sz w:val="24"/>
          <w:szCs w:val="24"/>
          <w:lang w:val="hy-AM"/>
        </w:rPr>
        <w:t>-</w:t>
      </w:r>
      <w:r w:rsidR="00351B99" w:rsidRPr="006E1D54">
        <w:rPr>
          <w:rFonts w:ascii="GHEA Grapalat" w:hAnsi="GHEA Grapalat"/>
          <w:sz w:val="22"/>
          <w:szCs w:val="22"/>
          <w:lang w:val="hy-AM"/>
        </w:rPr>
        <w:t xml:space="preserve"> </w:t>
      </w:r>
      <w:r w:rsidR="000667EA" w:rsidRPr="006E1D54">
        <w:rPr>
          <w:rFonts w:ascii="GHEA Grapalat" w:hAnsi="GHEA Grapalat"/>
          <w:sz w:val="22"/>
          <w:szCs w:val="22"/>
          <w:lang w:val="hy-AM"/>
        </w:rPr>
        <w:t xml:space="preserve">1 կազմակերպություն </w:t>
      </w:r>
      <w:r w:rsidR="00351B99" w:rsidRPr="006E1D54">
        <w:rPr>
          <w:rFonts w:ascii="GHEA Grapalat" w:hAnsi="GHEA Grapalat"/>
          <w:sz w:val="22"/>
          <w:szCs w:val="22"/>
          <w:lang w:val="hy-AM"/>
        </w:rPr>
        <w:t>ենթակա չէ մոնիթորինգի՝</w:t>
      </w:r>
      <w:r w:rsidR="00351B99" w:rsidRPr="006E1D54">
        <w:rPr>
          <w:rFonts w:ascii="GHEA Grapalat" w:eastAsia="Calibri" w:hAnsi="GHEA Grapalat"/>
          <w:sz w:val="22"/>
          <w:szCs w:val="22"/>
          <w:lang w:val="hy-AM"/>
        </w:rPr>
        <w:t xml:space="preserve"> </w:t>
      </w:r>
      <w:r w:rsidRPr="006E1D54">
        <w:rPr>
          <w:rFonts w:ascii="GHEA Grapalat" w:eastAsia="Calibri" w:hAnsi="GHEA Grapalat"/>
          <w:sz w:val="22"/>
          <w:szCs w:val="22"/>
          <w:lang w:val="hy-AM"/>
        </w:rPr>
        <w:t xml:space="preserve">ՀՀ </w:t>
      </w:r>
      <w:r w:rsidR="007F7585">
        <w:rPr>
          <w:rFonts w:ascii="GHEA Grapalat" w:eastAsia="Calibri" w:hAnsi="GHEA Grapalat"/>
          <w:sz w:val="22"/>
          <w:szCs w:val="22"/>
          <w:lang w:val="hy-AM"/>
        </w:rPr>
        <w:t>վարչապե</w:t>
      </w:r>
      <w:bookmarkStart w:id="0" w:name="_GoBack"/>
      <w:bookmarkEnd w:id="0"/>
      <w:r w:rsidRPr="006E1D54">
        <w:rPr>
          <w:rFonts w:ascii="GHEA Grapalat" w:eastAsia="Calibri" w:hAnsi="GHEA Grapalat"/>
          <w:sz w:val="22"/>
          <w:szCs w:val="22"/>
          <w:lang w:val="hy-AM"/>
        </w:rPr>
        <w:t>տի աշխատակազմի</w:t>
      </w:r>
      <w:r w:rsidRPr="006E1D54">
        <w:rPr>
          <w:rFonts w:ascii="GHEA Grapalat" w:hAnsi="GHEA Grapalat"/>
          <w:sz w:val="22"/>
          <w:szCs w:val="22"/>
          <w:lang w:val="hy-AM"/>
        </w:rPr>
        <w:t xml:space="preserve"> </w:t>
      </w:r>
      <w:r w:rsidRPr="006E1D54">
        <w:rPr>
          <w:rFonts w:ascii="GHEA Grapalat" w:hAnsi="GHEA Grapalat"/>
          <w:b/>
          <w:sz w:val="22"/>
          <w:szCs w:val="22"/>
          <w:lang w:val="hy-AM"/>
        </w:rPr>
        <w:t>«Էլեկտրոնային կառավարման ենթակառուցվածքների ներդրման գրասենյակ» ՓԲ</w:t>
      </w:r>
      <w:r w:rsidR="000667EA" w:rsidRPr="006E1D54">
        <w:rPr>
          <w:rFonts w:ascii="GHEA Grapalat" w:hAnsi="GHEA Grapalat"/>
          <w:b/>
          <w:sz w:val="22"/>
          <w:szCs w:val="22"/>
          <w:lang w:val="hy-AM"/>
        </w:rPr>
        <w:t>Ը-ի</w:t>
      </w:r>
      <w:r w:rsidR="000667EA" w:rsidRPr="006E1D54">
        <w:rPr>
          <w:rFonts w:ascii="GHEA Grapalat" w:hAnsi="GHEA Grapalat"/>
          <w:sz w:val="22"/>
          <w:szCs w:val="22"/>
          <w:lang w:val="hy-AM"/>
        </w:rPr>
        <w:t xml:space="preserve"> </w:t>
      </w:r>
      <w:r w:rsidRPr="006E1D54">
        <w:rPr>
          <w:rFonts w:ascii="GHEA Grapalat" w:hAnsi="GHEA Grapalat"/>
          <w:sz w:val="22"/>
          <w:szCs w:val="22"/>
          <w:lang w:val="hy-AM"/>
        </w:rPr>
        <w:t xml:space="preserve"> բաժնետոմսերով հավաստված իրավունքները հանձնվել են հավատարմագրային կառավարման</w:t>
      </w:r>
      <w:r w:rsidR="00351B99" w:rsidRPr="006E1D54">
        <w:rPr>
          <w:rFonts w:ascii="GHEA Grapalat" w:hAnsi="GHEA Grapalat"/>
          <w:sz w:val="22"/>
          <w:szCs w:val="22"/>
          <w:lang w:val="hy-AM"/>
        </w:rPr>
        <w:t>,</w:t>
      </w:r>
    </w:p>
    <w:p w14:paraId="664ACF27" w14:textId="62C6DE60" w:rsidR="00351B99" w:rsidRPr="006E1D54" w:rsidRDefault="00351B99" w:rsidP="0028426A">
      <w:pPr>
        <w:spacing w:line="360" w:lineRule="auto"/>
        <w:ind w:firstLine="690"/>
        <w:jc w:val="both"/>
        <w:rPr>
          <w:rFonts w:ascii="GHEA Grapalat" w:hAnsi="GHEA Grapalat" w:cs="GHEA Grapalat"/>
          <w:sz w:val="22"/>
          <w:szCs w:val="22"/>
          <w:lang w:val="hy-AM"/>
        </w:rPr>
      </w:pPr>
      <w:r w:rsidRPr="006E1D54">
        <w:rPr>
          <w:rFonts w:ascii="GHEA Grapalat" w:hAnsi="GHEA Grapalat"/>
          <w:sz w:val="22"/>
          <w:szCs w:val="22"/>
          <w:lang w:val="hy-AM"/>
        </w:rPr>
        <w:t>-</w:t>
      </w:r>
      <w:r w:rsidR="0028426A" w:rsidRPr="006E1D54">
        <w:rPr>
          <w:rFonts w:ascii="GHEA Grapalat" w:hAnsi="GHEA Grapalat"/>
          <w:sz w:val="22"/>
          <w:szCs w:val="22"/>
          <w:lang w:val="hy-AM"/>
        </w:rPr>
        <w:t xml:space="preserve">2 կազմակերպության համար հաշվետու տարում տեղի է ունեցել </w:t>
      </w:r>
      <w:r w:rsidR="0028426A" w:rsidRPr="006E1D54">
        <w:rPr>
          <w:rFonts w:ascii="GHEA Grapalat" w:hAnsi="GHEA Grapalat" w:cs="Sylfaen"/>
          <w:sz w:val="22"/>
          <w:szCs w:val="22"/>
          <w:lang w:val="hy-AM" w:eastAsia="en-US"/>
        </w:rPr>
        <w:t xml:space="preserve">բաժնետոմսերի կառավարման լիազոր մարմնի փոփոխություններ՝ </w:t>
      </w:r>
      <w:r w:rsidR="0028426A" w:rsidRPr="006E1D54">
        <w:rPr>
          <w:rFonts w:ascii="GHEA Grapalat" w:hAnsi="GHEA Grapalat" w:cs="Sylfaen"/>
          <w:b/>
          <w:sz w:val="22"/>
          <w:szCs w:val="22"/>
          <w:lang w:val="hy-AM" w:eastAsia="en-US"/>
        </w:rPr>
        <w:t>«Հայաստանի պետական հետաքրքրությունների ֆոնդ» ՓԲԸ</w:t>
      </w:r>
      <w:r w:rsidR="0028426A" w:rsidRPr="006E1D54">
        <w:rPr>
          <w:rFonts w:ascii="GHEA Grapalat" w:hAnsi="GHEA Grapalat" w:cs="Sylfaen"/>
          <w:sz w:val="22"/>
          <w:szCs w:val="22"/>
          <w:lang w:val="hy-AM" w:eastAsia="en-US"/>
        </w:rPr>
        <w:t>-ի բաժնետոմսերի կառավարման լիազորությունները 2023թ</w:t>
      </w:r>
      <w:r w:rsidR="0028426A" w:rsidRPr="006E1D54">
        <w:rPr>
          <w:rFonts w:ascii="MS Mincho" w:eastAsia="MS Mincho" w:hAnsi="MS Mincho" w:cs="MS Mincho" w:hint="eastAsia"/>
          <w:sz w:val="22"/>
          <w:szCs w:val="22"/>
          <w:lang w:val="hy-AM" w:eastAsia="en-US"/>
        </w:rPr>
        <w:t>․</w:t>
      </w:r>
      <w:r w:rsidR="0028426A" w:rsidRPr="006E1D54">
        <w:rPr>
          <w:rFonts w:ascii="GHEA Grapalat" w:hAnsi="GHEA Grapalat" w:cs="Sylfaen"/>
          <w:sz w:val="22"/>
          <w:szCs w:val="22"/>
          <w:lang w:val="hy-AM" w:eastAsia="en-US"/>
        </w:rPr>
        <w:t xml:space="preserve"> մայիսի 18-ի թիվ 781-Ն որոշմամբ  վերապահվել են ՀՀ էկոնոմիկայի նախարարությանը, իսկ 2024թ</w:t>
      </w:r>
      <w:r w:rsidR="0028426A" w:rsidRPr="006E1D54">
        <w:rPr>
          <w:rFonts w:ascii="MS Mincho" w:eastAsia="MS Mincho" w:hAnsi="MS Mincho" w:cs="MS Mincho" w:hint="eastAsia"/>
          <w:sz w:val="22"/>
          <w:szCs w:val="22"/>
          <w:lang w:val="hy-AM" w:eastAsia="en-US"/>
        </w:rPr>
        <w:t>․</w:t>
      </w:r>
      <w:r w:rsidR="0028426A" w:rsidRPr="006E1D54">
        <w:rPr>
          <w:rFonts w:ascii="GHEA Grapalat" w:hAnsi="GHEA Grapalat" w:cs="Sylfaen"/>
          <w:sz w:val="22"/>
          <w:szCs w:val="22"/>
          <w:lang w:val="hy-AM" w:eastAsia="en-US"/>
        </w:rPr>
        <w:t xml:space="preserve"> </w:t>
      </w:r>
      <w:r w:rsidR="0028426A" w:rsidRPr="006E1D54">
        <w:rPr>
          <w:rFonts w:ascii="GHEA Grapalat" w:hAnsi="GHEA Grapalat" w:cs="GHEA Grapalat"/>
          <w:sz w:val="22"/>
          <w:szCs w:val="22"/>
          <w:lang w:val="hy-AM" w:eastAsia="en-US"/>
        </w:rPr>
        <w:t>մայիսի</w:t>
      </w:r>
      <w:r w:rsidR="0028426A" w:rsidRPr="006E1D54">
        <w:rPr>
          <w:rFonts w:ascii="GHEA Grapalat" w:hAnsi="GHEA Grapalat" w:cs="Sylfaen"/>
          <w:sz w:val="22"/>
          <w:szCs w:val="22"/>
          <w:lang w:val="hy-AM" w:eastAsia="en-US"/>
        </w:rPr>
        <w:t xml:space="preserve"> 23-</w:t>
      </w:r>
      <w:r w:rsidR="0028426A" w:rsidRPr="006E1D54">
        <w:rPr>
          <w:rFonts w:ascii="GHEA Grapalat" w:hAnsi="GHEA Grapalat" w:cs="GHEA Grapalat"/>
          <w:sz w:val="22"/>
          <w:szCs w:val="22"/>
          <w:lang w:val="hy-AM" w:eastAsia="en-US"/>
        </w:rPr>
        <w:t>ի</w:t>
      </w:r>
      <w:r w:rsidR="0028426A" w:rsidRPr="006E1D54">
        <w:rPr>
          <w:rFonts w:ascii="GHEA Grapalat" w:hAnsi="GHEA Grapalat" w:cs="Sylfaen"/>
          <w:sz w:val="22"/>
          <w:szCs w:val="22"/>
          <w:lang w:val="hy-AM" w:eastAsia="en-US"/>
        </w:rPr>
        <w:t xml:space="preserve"> </w:t>
      </w:r>
      <w:r w:rsidR="0028426A" w:rsidRPr="006E1D54">
        <w:rPr>
          <w:rFonts w:ascii="GHEA Grapalat" w:hAnsi="GHEA Grapalat" w:cs="GHEA Grapalat"/>
          <w:sz w:val="22"/>
          <w:szCs w:val="22"/>
          <w:lang w:val="hy-AM" w:eastAsia="en-US"/>
        </w:rPr>
        <w:t>թիվ</w:t>
      </w:r>
      <w:r w:rsidR="0028426A" w:rsidRPr="006E1D54">
        <w:rPr>
          <w:rFonts w:ascii="GHEA Grapalat" w:hAnsi="GHEA Grapalat" w:cs="Sylfaen"/>
          <w:sz w:val="22"/>
          <w:szCs w:val="22"/>
          <w:lang w:val="hy-AM" w:eastAsia="en-US"/>
        </w:rPr>
        <w:t xml:space="preserve"> 734-</w:t>
      </w:r>
      <w:r w:rsidR="0028426A" w:rsidRPr="006E1D54">
        <w:rPr>
          <w:rFonts w:ascii="GHEA Grapalat" w:hAnsi="GHEA Grapalat" w:cs="GHEA Grapalat"/>
          <w:sz w:val="22"/>
          <w:szCs w:val="22"/>
          <w:lang w:val="hy-AM" w:eastAsia="en-US"/>
        </w:rPr>
        <w:t>Ն</w:t>
      </w:r>
      <w:r w:rsidR="0028426A" w:rsidRPr="006E1D54">
        <w:rPr>
          <w:rFonts w:ascii="GHEA Grapalat" w:hAnsi="GHEA Grapalat" w:cs="Sylfaen"/>
          <w:sz w:val="22"/>
          <w:szCs w:val="22"/>
          <w:lang w:val="hy-AM" w:eastAsia="en-US"/>
        </w:rPr>
        <w:t xml:space="preserve"> </w:t>
      </w:r>
      <w:r w:rsidR="0028426A" w:rsidRPr="006E1D54">
        <w:rPr>
          <w:rFonts w:ascii="GHEA Grapalat" w:hAnsi="GHEA Grapalat" w:cs="GHEA Grapalat"/>
          <w:sz w:val="22"/>
          <w:szCs w:val="22"/>
          <w:lang w:val="hy-AM" w:eastAsia="en-US"/>
        </w:rPr>
        <w:t>որոշմամբ</w:t>
      </w:r>
      <w:r w:rsidR="0028426A" w:rsidRPr="006E1D54">
        <w:rPr>
          <w:rFonts w:ascii="GHEA Grapalat" w:hAnsi="GHEA Grapalat" w:cs="Sylfaen"/>
          <w:sz w:val="22"/>
          <w:szCs w:val="22"/>
          <w:lang w:val="hy-AM" w:eastAsia="en-US"/>
        </w:rPr>
        <w:t xml:space="preserve"> </w:t>
      </w:r>
      <w:r w:rsidR="0028426A" w:rsidRPr="006E1D54">
        <w:rPr>
          <w:rFonts w:ascii="GHEA Grapalat" w:hAnsi="GHEA Grapalat" w:cs="GHEA Grapalat"/>
          <w:sz w:val="22"/>
          <w:szCs w:val="22"/>
          <w:lang w:val="hy-AM" w:eastAsia="en-US"/>
        </w:rPr>
        <w:lastRenderedPageBreak/>
        <w:t>բաժնետոմսերի</w:t>
      </w:r>
      <w:r w:rsidR="0028426A" w:rsidRPr="006E1D54">
        <w:rPr>
          <w:rFonts w:ascii="GHEA Grapalat" w:hAnsi="GHEA Grapalat" w:cs="Sylfaen"/>
          <w:sz w:val="22"/>
          <w:szCs w:val="22"/>
          <w:lang w:val="hy-AM" w:eastAsia="en-US"/>
        </w:rPr>
        <w:t xml:space="preserve"> </w:t>
      </w:r>
      <w:r w:rsidR="0028426A" w:rsidRPr="006E1D54">
        <w:rPr>
          <w:rFonts w:ascii="GHEA Grapalat" w:hAnsi="GHEA Grapalat" w:cs="GHEA Grapalat"/>
          <w:sz w:val="22"/>
          <w:szCs w:val="22"/>
          <w:lang w:val="hy-AM" w:eastAsia="en-US"/>
        </w:rPr>
        <w:t>կառավարման</w:t>
      </w:r>
      <w:r w:rsidR="0028426A" w:rsidRPr="006E1D54">
        <w:rPr>
          <w:rFonts w:ascii="GHEA Grapalat" w:hAnsi="GHEA Grapalat" w:cs="Sylfaen"/>
          <w:sz w:val="22"/>
          <w:szCs w:val="22"/>
          <w:lang w:val="hy-AM" w:eastAsia="en-US"/>
        </w:rPr>
        <w:t xml:space="preserve"> </w:t>
      </w:r>
      <w:r w:rsidR="0028426A" w:rsidRPr="006E1D54">
        <w:rPr>
          <w:rFonts w:ascii="GHEA Grapalat" w:hAnsi="GHEA Grapalat" w:cs="GHEA Grapalat"/>
          <w:sz w:val="22"/>
          <w:szCs w:val="22"/>
          <w:lang w:val="hy-AM" w:eastAsia="en-US"/>
        </w:rPr>
        <w:t>լիազորությունները</w:t>
      </w:r>
      <w:r w:rsidR="0028426A" w:rsidRPr="006E1D54">
        <w:rPr>
          <w:rFonts w:ascii="GHEA Grapalat" w:hAnsi="GHEA Grapalat" w:cs="Sylfaen"/>
          <w:sz w:val="22"/>
          <w:szCs w:val="22"/>
          <w:lang w:val="hy-AM" w:eastAsia="en-US"/>
        </w:rPr>
        <w:t xml:space="preserve"> </w:t>
      </w:r>
      <w:r w:rsidR="0028426A" w:rsidRPr="006E1D54">
        <w:rPr>
          <w:rFonts w:ascii="GHEA Grapalat" w:hAnsi="GHEA Grapalat" w:cs="GHEA Grapalat"/>
          <w:sz w:val="22"/>
          <w:szCs w:val="22"/>
          <w:lang w:val="hy-AM" w:eastAsia="en-US"/>
        </w:rPr>
        <w:t>վերապահվել</w:t>
      </w:r>
      <w:r w:rsidR="0028426A" w:rsidRPr="006E1D54">
        <w:rPr>
          <w:rFonts w:ascii="GHEA Grapalat" w:hAnsi="GHEA Grapalat" w:cs="Sylfaen"/>
          <w:sz w:val="22"/>
          <w:szCs w:val="22"/>
          <w:lang w:val="hy-AM" w:eastAsia="en-US"/>
        </w:rPr>
        <w:t xml:space="preserve"> </w:t>
      </w:r>
      <w:r w:rsidR="0028426A" w:rsidRPr="006E1D54">
        <w:rPr>
          <w:rFonts w:ascii="GHEA Grapalat" w:hAnsi="GHEA Grapalat" w:cs="GHEA Grapalat"/>
          <w:sz w:val="22"/>
          <w:szCs w:val="22"/>
          <w:lang w:val="hy-AM" w:eastAsia="en-US"/>
        </w:rPr>
        <w:t>են</w:t>
      </w:r>
      <w:r w:rsidR="0028426A" w:rsidRPr="006E1D54">
        <w:rPr>
          <w:rFonts w:ascii="GHEA Grapalat" w:hAnsi="GHEA Grapalat" w:cs="Sylfaen"/>
          <w:sz w:val="22"/>
          <w:szCs w:val="22"/>
          <w:lang w:val="hy-AM" w:eastAsia="en-US"/>
        </w:rPr>
        <w:t xml:space="preserve"> </w:t>
      </w:r>
      <w:r w:rsidR="0028426A" w:rsidRPr="006E1D54">
        <w:rPr>
          <w:rFonts w:ascii="GHEA Grapalat" w:hAnsi="GHEA Grapalat" w:cs="GHEA Grapalat"/>
          <w:sz w:val="22"/>
          <w:szCs w:val="22"/>
          <w:lang w:val="hy-AM" w:eastAsia="en-US"/>
        </w:rPr>
        <w:t>Պետ</w:t>
      </w:r>
      <w:r w:rsidR="000667EA" w:rsidRPr="006E1D54">
        <w:rPr>
          <w:rFonts w:ascii="GHEA Grapalat" w:hAnsi="GHEA Grapalat" w:cs="Sylfaen"/>
          <w:sz w:val="22"/>
          <w:szCs w:val="22"/>
          <w:lang w:val="hy-AM" w:eastAsia="en-US"/>
        </w:rPr>
        <w:t>ական գույքի կառավարման կոմիտեին։</w:t>
      </w:r>
      <w:r w:rsidR="0028426A" w:rsidRPr="006E1D54">
        <w:rPr>
          <w:rFonts w:ascii="GHEA Grapalat" w:hAnsi="GHEA Grapalat" w:cs="Sylfaen"/>
          <w:sz w:val="22"/>
          <w:szCs w:val="22"/>
          <w:lang w:val="hy-AM" w:eastAsia="en-US"/>
        </w:rPr>
        <w:t xml:space="preserve"> </w:t>
      </w:r>
      <w:r w:rsidR="0028426A" w:rsidRPr="006E1D54">
        <w:rPr>
          <w:rFonts w:ascii="GHEA Grapalat" w:hAnsi="GHEA Grapalat"/>
          <w:b/>
          <w:sz w:val="22"/>
          <w:szCs w:val="22"/>
          <w:lang w:val="hy-AM"/>
        </w:rPr>
        <w:t>«Գալակտիկա» ՓԲԸ-ի</w:t>
      </w:r>
      <w:r w:rsidR="0028426A" w:rsidRPr="006E1D54">
        <w:rPr>
          <w:rFonts w:ascii="GHEA Grapalat" w:hAnsi="GHEA Grapalat"/>
          <w:sz w:val="22"/>
          <w:szCs w:val="22"/>
          <w:lang w:val="hy-AM"/>
        </w:rPr>
        <w:t xml:space="preserve"> բաժնետոմսերի կառավարման լիազորությունները 06</w:t>
      </w:r>
      <w:r w:rsidR="0028426A" w:rsidRPr="006E1D54">
        <w:rPr>
          <w:rFonts w:ascii="MS Mincho" w:eastAsia="MS Mincho" w:hAnsi="MS Mincho" w:cs="MS Mincho" w:hint="eastAsia"/>
          <w:sz w:val="22"/>
          <w:szCs w:val="22"/>
          <w:lang w:val="hy-AM"/>
        </w:rPr>
        <w:t>․</w:t>
      </w:r>
      <w:r w:rsidR="0028426A" w:rsidRPr="006E1D54">
        <w:rPr>
          <w:rFonts w:ascii="GHEA Grapalat" w:hAnsi="GHEA Grapalat"/>
          <w:sz w:val="22"/>
          <w:szCs w:val="22"/>
          <w:lang w:val="hy-AM"/>
        </w:rPr>
        <w:t>04</w:t>
      </w:r>
      <w:r w:rsidR="0028426A" w:rsidRPr="006E1D54">
        <w:rPr>
          <w:rFonts w:ascii="MS Mincho" w:eastAsia="MS Mincho" w:hAnsi="MS Mincho" w:cs="MS Mincho" w:hint="eastAsia"/>
          <w:sz w:val="22"/>
          <w:szCs w:val="22"/>
          <w:lang w:val="hy-AM"/>
        </w:rPr>
        <w:t>․</w:t>
      </w:r>
      <w:r w:rsidR="0028426A" w:rsidRPr="006E1D54">
        <w:rPr>
          <w:rFonts w:ascii="GHEA Grapalat" w:hAnsi="GHEA Grapalat"/>
          <w:sz w:val="22"/>
          <w:szCs w:val="22"/>
          <w:lang w:val="hy-AM"/>
        </w:rPr>
        <w:t>2023</w:t>
      </w:r>
      <w:r w:rsidR="0028426A" w:rsidRPr="006E1D54">
        <w:rPr>
          <w:rFonts w:ascii="GHEA Grapalat" w:hAnsi="GHEA Grapalat" w:cs="GHEA Grapalat"/>
          <w:sz w:val="22"/>
          <w:szCs w:val="22"/>
          <w:lang w:val="hy-AM"/>
        </w:rPr>
        <w:t>թ</w:t>
      </w:r>
      <w:r w:rsidR="0028426A" w:rsidRPr="006E1D54">
        <w:rPr>
          <w:rFonts w:ascii="MS Mincho" w:eastAsia="MS Mincho" w:hAnsi="MS Mincho" w:cs="MS Mincho" w:hint="eastAsia"/>
          <w:sz w:val="22"/>
          <w:szCs w:val="22"/>
          <w:lang w:val="hy-AM"/>
        </w:rPr>
        <w:t>․</w:t>
      </w:r>
      <w:r w:rsidR="0028426A" w:rsidRPr="006E1D54">
        <w:rPr>
          <w:rFonts w:ascii="GHEA Grapalat" w:hAnsi="GHEA Grapalat"/>
          <w:sz w:val="22"/>
          <w:szCs w:val="22"/>
          <w:lang w:val="hy-AM"/>
        </w:rPr>
        <w:t xml:space="preserve"> </w:t>
      </w:r>
      <w:r w:rsidR="0028426A" w:rsidRPr="006E1D54">
        <w:rPr>
          <w:rFonts w:ascii="GHEA Grapalat" w:hAnsi="GHEA Grapalat" w:cs="GHEA Grapalat"/>
          <w:sz w:val="22"/>
          <w:szCs w:val="22"/>
          <w:lang w:val="hy-AM"/>
        </w:rPr>
        <w:t>թիվ</w:t>
      </w:r>
      <w:r w:rsidR="0028426A" w:rsidRPr="006E1D54">
        <w:rPr>
          <w:rFonts w:ascii="GHEA Grapalat" w:hAnsi="GHEA Grapalat"/>
          <w:sz w:val="22"/>
          <w:szCs w:val="22"/>
          <w:lang w:val="hy-AM"/>
        </w:rPr>
        <w:t xml:space="preserve"> 471-</w:t>
      </w:r>
      <w:r w:rsidR="0028426A" w:rsidRPr="006E1D54">
        <w:rPr>
          <w:rFonts w:ascii="GHEA Grapalat" w:hAnsi="GHEA Grapalat" w:cs="GHEA Grapalat"/>
          <w:sz w:val="22"/>
          <w:szCs w:val="22"/>
          <w:lang w:val="hy-AM"/>
        </w:rPr>
        <w:t>Ա որոշմամբ Պետական գույքի կառավարման կոմիտեից փոխանցվել են ՀՀ բարձր տեխնոլոգիական արդյունաբերության նախարարությանը,</w:t>
      </w:r>
    </w:p>
    <w:p w14:paraId="03806ECC" w14:textId="52AEB502" w:rsidR="000667EA" w:rsidRPr="006E1D54" w:rsidRDefault="000667EA" w:rsidP="000667EA">
      <w:pPr>
        <w:spacing w:line="360" w:lineRule="auto"/>
        <w:ind w:firstLine="690"/>
        <w:jc w:val="both"/>
        <w:rPr>
          <w:rFonts w:ascii="GHEA Grapalat" w:hAnsi="GHEA Grapalat"/>
          <w:sz w:val="22"/>
          <w:szCs w:val="22"/>
          <w:lang w:val="hy-AM"/>
        </w:rPr>
      </w:pPr>
      <w:r w:rsidRPr="006E1D54">
        <w:rPr>
          <w:rFonts w:ascii="GHEA Grapalat" w:hAnsi="GHEA Grapalat" w:cs="Sylfaen"/>
          <w:sz w:val="22"/>
          <w:szCs w:val="22"/>
          <w:lang w:val="hy-AM" w:eastAsia="en-US"/>
        </w:rPr>
        <w:t xml:space="preserve">- 2 կազմակերպություն </w:t>
      </w:r>
      <w:r w:rsidR="006E1D54" w:rsidRPr="006E1D54">
        <w:rPr>
          <w:rFonts w:ascii="GHEA Grapalat" w:hAnsi="GHEA Grapalat" w:cs="Sylfaen"/>
          <w:sz w:val="22"/>
          <w:szCs w:val="22"/>
          <w:lang w:val="hy-AM"/>
        </w:rPr>
        <w:t>գործունեություն չեն</w:t>
      </w:r>
      <w:r w:rsidR="006B2A3C" w:rsidRPr="006E1D54">
        <w:rPr>
          <w:rFonts w:ascii="GHEA Grapalat" w:hAnsi="GHEA Grapalat" w:cs="Sylfaen"/>
          <w:sz w:val="22"/>
          <w:szCs w:val="22"/>
          <w:lang w:val="hy-AM"/>
        </w:rPr>
        <w:t xml:space="preserve"> </w:t>
      </w:r>
      <w:r w:rsidR="008A56D9" w:rsidRPr="006E1D54">
        <w:rPr>
          <w:rFonts w:ascii="GHEA Grapalat" w:hAnsi="GHEA Grapalat" w:cs="Sylfaen"/>
          <w:sz w:val="22"/>
          <w:szCs w:val="22"/>
          <w:lang w:val="hy-AM"/>
        </w:rPr>
        <w:t>ծավալում</w:t>
      </w:r>
      <w:r w:rsidRPr="006E1D54">
        <w:rPr>
          <w:rFonts w:ascii="GHEA Grapalat" w:hAnsi="GHEA Grapalat" w:cs="Sylfaen"/>
          <w:sz w:val="22"/>
          <w:szCs w:val="22"/>
          <w:lang w:val="hy-AM"/>
        </w:rPr>
        <w:t xml:space="preserve">՝ </w:t>
      </w:r>
      <w:r w:rsidRPr="006E1D54">
        <w:rPr>
          <w:rFonts w:ascii="GHEA Grapalat" w:hAnsi="GHEA Grapalat" w:cs="Sylfaen"/>
          <w:sz w:val="22"/>
          <w:szCs w:val="22"/>
          <w:lang w:val="hy-AM" w:eastAsia="en-US"/>
        </w:rPr>
        <w:t>Պետ</w:t>
      </w:r>
      <w:r w:rsidR="006B2A3C" w:rsidRPr="006E1D54">
        <w:rPr>
          <w:rFonts w:ascii="GHEA Grapalat" w:hAnsi="GHEA Grapalat" w:cs="Sylfaen"/>
          <w:sz w:val="22"/>
          <w:szCs w:val="22"/>
          <w:lang w:val="hy-AM" w:eastAsia="en-US"/>
        </w:rPr>
        <w:t>ական գույքի կառավարման կոմիտեի</w:t>
      </w:r>
      <w:r w:rsidRPr="006E1D54">
        <w:rPr>
          <w:rFonts w:ascii="GHEA Grapalat" w:hAnsi="GHEA Grapalat"/>
          <w:sz w:val="22"/>
          <w:szCs w:val="22"/>
          <w:lang w:val="hy-AM"/>
        </w:rPr>
        <w:t xml:space="preserve">  ենթակայության </w:t>
      </w:r>
      <w:r w:rsidRPr="006E1D54">
        <w:rPr>
          <w:rFonts w:ascii="GHEA Grapalat" w:hAnsi="GHEA Grapalat"/>
          <w:b/>
          <w:sz w:val="22"/>
          <w:szCs w:val="22"/>
          <w:lang w:val="hy-AM"/>
        </w:rPr>
        <w:t>«Ձիասպորտի կենտրոն» ՓԲԸ</w:t>
      </w:r>
      <w:r w:rsidR="00EB116D" w:rsidRPr="006E1D54">
        <w:rPr>
          <w:rFonts w:ascii="GHEA Grapalat" w:hAnsi="GHEA Grapalat"/>
          <w:b/>
          <w:sz w:val="22"/>
          <w:szCs w:val="22"/>
          <w:lang w:val="hy-AM"/>
        </w:rPr>
        <w:t xml:space="preserve">-ն, </w:t>
      </w:r>
      <w:r w:rsidR="00EB116D" w:rsidRPr="006E1D54">
        <w:rPr>
          <w:rFonts w:ascii="GHEA Grapalat" w:hAnsi="GHEA Grapalat"/>
          <w:sz w:val="22"/>
          <w:szCs w:val="22"/>
          <w:lang w:val="hy-AM"/>
        </w:rPr>
        <w:t>որի համար իրականացվում է մասնավորեցման նախապատրաստական աշխատանքներ</w:t>
      </w:r>
      <w:r w:rsidRPr="006E1D54">
        <w:rPr>
          <w:rFonts w:ascii="GHEA Grapalat" w:hAnsi="GHEA Grapalat"/>
          <w:sz w:val="22"/>
          <w:szCs w:val="22"/>
          <w:lang w:val="hy-AM"/>
        </w:rPr>
        <w:t xml:space="preserve">, և  ՀՀ Արագածոտնի մարզպետարանի ենթակայության </w:t>
      </w:r>
      <w:r w:rsidRPr="006E1D54">
        <w:rPr>
          <w:rFonts w:ascii="GHEA Grapalat" w:hAnsi="GHEA Grapalat"/>
          <w:b/>
          <w:sz w:val="22"/>
          <w:szCs w:val="22"/>
          <w:lang w:val="hy-AM"/>
        </w:rPr>
        <w:t>«Կանթեղ շաբաթաթերթ» ՓԲԸ</w:t>
      </w:r>
      <w:r w:rsidR="006B2A3C" w:rsidRPr="006E1D54">
        <w:rPr>
          <w:rFonts w:ascii="GHEA Grapalat" w:hAnsi="GHEA Grapalat"/>
          <w:b/>
          <w:sz w:val="22"/>
          <w:szCs w:val="22"/>
          <w:lang w:val="hy-AM"/>
        </w:rPr>
        <w:t>-ն</w:t>
      </w:r>
      <w:r w:rsidR="00EB116D" w:rsidRPr="006E1D54">
        <w:rPr>
          <w:rFonts w:ascii="GHEA Grapalat" w:hAnsi="GHEA Grapalat"/>
          <w:b/>
          <w:sz w:val="22"/>
          <w:szCs w:val="22"/>
          <w:lang w:val="hy-AM"/>
        </w:rPr>
        <w:t xml:space="preserve">, </w:t>
      </w:r>
      <w:r w:rsidR="00EB116D" w:rsidRPr="006E1D54">
        <w:rPr>
          <w:rFonts w:ascii="GHEA Grapalat" w:hAnsi="GHEA Grapalat"/>
          <w:sz w:val="22"/>
          <w:szCs w:val="22"/>
          <w:lang w:val="hy-AM"/>
        </w:rPr>
        <w:t>որի համար առաջարկվել է ներկայացնել լուծարման</w:t>
      </w:r>
      <w:r w:rsidRPr="006E1D54">
        <w:rPr>
          <w:rFonts w:ascii="GHEA Grapalat" w:hAnsi="GHEA Grapalat"/>
          <w:sz w:val="22"/>
          <w:szCs w:val="22"/>
          <w:lang w:val="hy-AM"/>
        </w:rPr>
        <w:t>։</w:t>
      </w:r>
    </w:p>
    <w:p w14:paraId="69508AD7" w14:textId="77777777" w:rsidR="008A56D9" w:rsidRPr="00B74F17" w:rsidRDefault="008A56D9" w:rsidP="00752310">
      <w:pPr>
        <w:spacing w:line="360" w:lineRule="auto"/>
        <w:ind w:firstLine="690"/>
        <w:jc w:val="both"/>
        <w:rPr>
          <w:rFonts w:ascii="GHEA Grapalat" w:hAnsi="GHEA Grapalat"/>
          <w:sz w:val="22"/>
          <w:szCs w:val="22"/>
          <w:lang w:val="hy-AM"/>
        </w:rPr>
      </w:pPr>
    </w:p>
    <w:p w14:paraId="515B18C8" w14:textId="77777777" w:rsidR="0003101D" w:rsidRPr="00B74F17" w:rsidRDefault="0003101D" w:rsidP="00536465">
      <w:pPr>
        <w:tabs>
          <w:tab w:val="left" w:pos="2340"/>
        </w:tabs>
        <w:spacing w:line="360" w:lineRule="auto"/>
        <w:jc w:val="right"/>
        <w:rPr>
          <w:rFonts w:ascii="GHEA Grapalat" w:hAnsi="GHEA Grapalat" w:cs="Sylfaen"/>
          <w:b/>
          <w:sz w:val="22"/>
          <w:szCs w:val="22"/>
          <w:lang w:val="hy-AM"/>
        </w:rPr>
      </w:pPr>
      <w:r w:rsidRPr="00B74F17">
        <w:rPr>
          <w:rFonts w:ascii="GHEA Grapalat" w:hAnsi="GHEA Grapalat" w:cs="Sylfaen"/>
          <w:b/>
          <w:sz w:val="22"/>
          <w:szCs w:val="22"/>
          <w:lang w:val="hy-AM"/>
        </w:rPr>
        <w:t>(աղյուսակ 1.)</w:t>
      </w:r>
    </w:p>
    <w:p w14:paraId="2ED2901E" w14:textId="77777777" w:rsidR="00B8448C" w:rsidRPr="00B74F17" w:rsidRDefault="00A72CE8" w:rsidP="00536465">
      <w:pPr>
        <w:tabs>
          <w:tab w:val="left" w:pos="2340"/>
        </w:tabs>
        <w:spacing w:line="360" w:lineRule="auto"/>
        <w:jc w:val="both"/>
        <w:rPr>
          <w:rFonts w:ascii="GHEA Grapalat" w:hAnsi="GHEA Grapalat" w:cs="Sylfaen"/>
          <w:b/>
          <w:bCs/>
          <w:i/>
          <w:iCs/>
          <w:sz w:val="22"/>
          <w:szCs w:val="22"/>
          <w:u w:val="single"/>
          <w:lang w:val="hy-AM"/>
        </w:rPr>
      </w:pPr>
      <w:r w:rsidRPr="00B74F17">
        <w:rPr>
          <w:rFonts w:ascii="GHEA Grapalat" w:hAnsi="GHEA Grapalat" w:cs="Sylfaen"/>
          <w:b/>
          <w:bCs/>
          <w:i/>
          <w:iCs/>
          <w:sz w:val="22"/>
          <w:szCs w:val="22"/>
          <w:u w:val="single"/>
          <w:lang w:val="hy-AM"/>
        </w:rPr>
        <w:t>Կ</w:t>
      </w:r>
      <w:r w:rsidR="00B8448C" w:rsidRPr="00B74F17">
        <w:rPr>
          <w:rFonts w:ascii="GHEA Grapalat" w:hAnsi="GHEA Grapalat" w:cs="Sylfaen"/>
          <w:b/>
          <w:bCs/>
          <w:i/>
          <w:iCs/>
          <w:sz w:val="22"/>
          <w:szCs w:val="22"/>
          <w:u w:val="single"/>
          <w:lang w:val="af-ZA"/>
        </w:rPr>
        <w:t>ազմակերպությունների թիվն ըստ պետական կառավարման լիազորված մարմինների</w:t>
      </w:r>
    </w:p>
    <w:p w14:paraId="5EEF921C" w14:textId="77777777" w:rsidR="00C8558F" w:rsidRPr="00B74F17" w:rsidRDefault="00C8558F" w:rsidP="00536465">
      <w:pPr>
        <w:tabs>
          <w:tab w:val="left" w:pos="2340"/>
        </w:tabs>
        <w:spacing w:line="360" w:lineRule="auto"/>
        <w:jc w:val="both"/>
        <w:rPr>
          <w:rFonts w:ascii="GHEA Grapalat" w:hAnsi="GHEA Grapalat" w:cs="Sylfaen"/>
          <w:b/>
          <w:bCs/>
          <w:i/>
          <w:iCs/>
          <w:sz w:val="22"/>
          <w:szCs w:val="22"/>
          <w:highlight w:val="yellow"/>
          <w:u w:val="single"/>
          <w:lang w:val="hy-AM"/>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32"/>
        <w:gridCol w:w="2977"/>
        <w:gridCol w:w="1701"/>
      </w:tblGrid>
      <w:tr w:rsidR="000E4A8A" w:rsidRPr="001C7D40" w14:paraId="05F90A50" w14:textId="77777777" w:rsidTr="001452B8">
        <w:tc>
          <w:tcPr>
            <w:tcW w:w="630" w:type="dxa"/>
            <w:vAlign w:val="center"/>
          </w:tcPr>
          <w:p w14:paraId="27C51364" w14:textId="77777777" w:rsidR="00C8558F" w:rsidRPr="00536465" w:rsidRDefault="00C8558F" w:rsidP="00536465">
            <w:pPr>
              <w:pStyle w:val="2"/>
              <w:shd w:val="clear" w:color="auto" w:fill="FFFFFF" w:themeFill="background1"/>
              <w:spacing w:line="240" w:lineRule="auto"/>
              <w:rPr>
                <w:rFonts w:ascii="GHEA Grapalat" w:hAnsi="GHEA Grapalat"/>
                <w:sz w:val="22"/>
                <w:szCs w:val="22"/>
              </w:rPr>
            </w:pPr>
            <w:r w:rsidRPr="00536465">
              <w:rPr>
                <w:rFonts w:ascii="GHEA Grapalat" w:hAnsi="GHEA Grapalat"/>
                <w:sz w:val="22"/>
                <w:szCs w:val="22"/>
              </w:rPr>
              <w:t>հ/հ</w:t>
            </w:r>
          </w:p>
        </w:tc>
        <w:tc>
          <w:tcPr>
            <w:tcW w:w="5432" w:type="dxa"/>
            <w:vAlign w:val="center"/>
          </w:tcPr>
          <w:p w14:paraId="4E85A74A" w14:textId="77777777" w:rsidR="00C8558F" w:rsidRPr="00536465" w:rsidRDefault="00C8558F" w:rsidP="00536465">
            <w:pPr>
              <w:shd w:val="clear" w:color="auto" w:fill="FFFFFF" w:themeFill="background1"/>
              <w:jc w:val="center"/>
              <w:rPr>
                <w:rFonts w:ascii="GHEA Grapalat" w:hAnsi="GHEA Grapalat" w:cs="Sylfaen"/>
                <w:b/>
                <w:bCs/>
                <w:sz w:val="22"/>
                <w:szCs w:val="22"/>
              </w:rPr>
            </w:pPr>
            <w:r w:rsidRPr="00536465">
              <w:rPr>
                <w:rFonts w:ascii="GHEA Grapalat" w:hAnsi="GHEA Grapalat" w:cs="Sylfaen"/>
                <w:b/>
                <w:bCs/>
                <w:sz w:val="22"/>
                <w:szCs w:val="22"/>
              </w:rPr>
              <w:t>Անվանումը</w:t>
            </w:r>
          </w:p>
        </w:tc>
        <w:tc>
          <w:tcPr>
            <w:tcW w:w="2977" w:type="dxa"/>
            <w:vAlign w:val="center"/>
          </w:tcPr>
          <w:p w14:paraId="786F920E" w14:textId="77777777" w:rsidR="00C8558F" w:rsidRPr="00536465" w:rsidRDefault="00C8558F" w:rsidP="00536465">
            <w:pPr>
              <w:shd w:val="clear" w:color="auto" w:fill="FFFFFF" w:themeFill="background1"/>
              <w:jc w:val="center"/>
              <w:rPr>
                <w:rFonts w:ascii="GHEA Grapalat" w:hAnsi="GHEA Grapalat"/>
                <w:b/>
                <w:bCs/>
                <w:sz w:val="22"/>
                <w:szCs w:val="22"/>
              </w:rPr>
            </w:pPr>
            <w:r w:rsidRPr="00536465">
              <w:rPr>
                <w:rFonts w:ascii="GHEA Grapalat" w:hAnsi="GHEA Grapalat" w:cs="Sylfaen"/>
                <w:b/>
                <w:bCs/>
                <w:sz w:val="22"/>
                <w:szCs w:val="22"/>
              </w:rPr>
              <w:t xml:space="preserve">Մոնիտորինգի ենթակա </w:t>
            </w:r>
            <w:r w:rsidR="00A72CE8" w:rsidRPr="00536465">
              <w:rPr>
                <w:rFonts w:ascii="GHEA Grapalat" w:hAnsi="GHEA Grapalat" w:cs="Sylfaen"/>
                <w:b/>
                <w:bCs/>
                <w:sz w:val="22"/>
                <w:szCs w:val="22"/>
                <w:lang w:val="hy-AM"/>
              </w:rPr>
              <w:t>Կ</w:t>
            </w:r>
            <w:r w:rsidRPr="00536465">
              <w:rPr>
                <w:rFonts w:ascii="GHEA Grapalat" w:hAnsi="GHEA Grapalat" w:cs="Sylfaen"/>
                <w:b/>
                <w:bCs/>
                <w:sz w:val="22"/>
                <w:szCs w:val="22"/>
              </w:rPr>
              <w:t xml:space="preserve">ազմակերպությունների թիվը </w:t>
            </w:r>
          </w:p>
        </w:tc>
        <w:tc>
          <w:tcPr>
            <w:tcW w:w="1701" w:type="dxa"/>
            <w:vAlign w:val="center"/>
          </w:tcPr>
          <w:p w14:paraId="6B430A8F" w14:textId="77777777" w:rsidR="00C8558F" w:rsidRPr="00536465" w:rsidRDefault="00C8558F" w:rsidP="00536465">
            <w:pPr>
              <w:shd w:val="clear" w:color="auto" w:fill="FFFFFF" w:themeFill="background1"/>
              <w:jc w:val="center"/>
              <w:rPr>
                <w:rFonts w:ascii="GHEA Grapalat" w:hAnsi="GHEA Grapalat"/>
                <w:b/>
                <w:bCs/>
                <w:sz w:val="22"/>
                <w:szCs w:val="22"/>
              </w:rPr>
            </w:pPr>
            <w:r w:rsidRPr="00536465">
              <w:rPr>
                <w:rFonts w:ascii="GHEA Grapalat" w:hAnsi="GHEA Grapalat" w:cs="Sylfaen"/>
                <w:b/>
                <w:bCs/>
                <w:sz w:val="22"/>
                <w:szCs w:val="22"/>
              </w:rPr>
              <w:t xml:space="preserve">Տեղեկատվություն ներկայացրած </w:t>
            </w:r>
            <w:r w:rsidR="00A72CE8" w:rsidRPr="00536465">
              <w:rPr>
                <w:rFonts w:ascii="GHEA Grapalat" w:hAnsi="GHEA Grapalat" w:cs="Sylfaen"/>
                <w:b/>
                <w:bCs/>
                <w:sz w:val="22"/>
                <w:szCs w:val="22"/>
                <w:lang w:val="hy-AM"/>
              </w:rPr>
              <w:t>Կ</w:t>
            </w:r>
            <w:r w:rsidRPr="00536465">
              <w:rPr>
                <w:rFonts w:ascii="GHEA Grapalat" w:hAnsi="GHEA Grapalat" w:cs="Sylfaen"/>
                <w:b/>
                <w:bCs/>
                <w:sz w:val="22"/>
                <w:szCs w:val="22"/>
              </w:rPr>
              <w:t xml:space="preserve">ազմակերպությունների թիվը </w:t>
            </w:r>
          </w:p>
        </w:tc>
      </w:tr>
      <w:tr w:rsidR="000E4A8A" w:rsidRPr="001C7D40" w14:paraId="19D3FE70" w14:textId="77777777" w:rsidTr="001452B8">
        <w:trPr>
          <w:cantSplit/>
          <w:trHeight w:val="394"/>
        </w:trPr>
        <w:tc>
          <w:tcPr>
            <w:tcW w:w="10740" w:type="dxa"/>
            <w:gridSpan w:val="4"/>
            <w:vAlign w:val="center"/>
          </w:tcPr>
          <w:p w14:paraId="3E0D4401" w14:textId="77777777" w:rsidR="00C8558F" w:rsidRPr="00A45BEE" w:rsidRDefault="00C8558F" w:rsidP="00536465">
            <w:pPr>
              <w:pStyle w:val="3"/>
              <w:shd w:val="clear" w:color="auto" w:fill="FFFFFF" w:themeFill="background1"/>
              <w:spacing w:line="240" w:lineRule="auto"/>
              <w:rPr>
                <w:rFonts w:ascii="GHEA Grapalat" w:hAnsi="GHEA Grapalat" w:cs="Sylfaen"/>
                <w:sz w:val="22"/>
                <w:szCs w:val="22"/>
                <w:lang w:val="hy-AM"/>
              </w:rPr>
            </w:pPr>
            <w:r w:rsidRPr="00A45BEE">
              <w:rPr>
                <w:rFonts w:ascii="GHEA Grapalat" w:hAnsi="GHEA Grapalat" w:cs="Sylfaen"/>
                <w:sz w:val="22"/>
                <w:szCs w:val="22"/>
              </w:rPr>
              <w:t>ՀՀ  Նախարարություններ</w:t>
            </w:r>
            <w:r w:rsidRPr="00A45BEE">
              <w:rPr>
                <w:rFonts w:ascii="GHEA Grapalat" w:hAnsi="GHEA Grapalat" w:cs="Sylfaen"/>
                <w:sz w:val="22"/>
                <w:szCs w:val="22"/>
                <w:lang w:val="hy-AM"/>
              </w:rPr>
              <w:t>, ՀՀ կառավարությանը և ՀՀ նախարարություններին</w:t>
            </w:r>
          </w:p>
          <w:p w14:paraId="1DF6A2E5" w14:textId="77777777" w:rsidR="00C8558F" w:rsidRPr="00A45BEE" w:rsidRDefault="00C8558F" w:rsidP="00536465">
            <w:pPr>
              <w:pStyle w:val="3"/>
              <w:shd w:val="clear" w:color="auto" w:fill="FFFFFF" w:themeFill="background1"/>
              <w:spacing w:line="240" w:lineRule="auto"/>
              <w:rPr>
                <w:rFonts w:ascii="GHEA Grapalat" w:hAnsi="GHEA Grapalat" w:cs="Sylfaen"/>
                <w:sz w:val="22"/>
                <w:szCs w:val="22"/>
                <w:lang w:val="hy-AM"/>
              </w:rPr>
            </w:pPr>
            <w:r w:rsidRPr="00A45BEE">
              <w:rPr>
                <w:rFonts w:ascii="GHEA Grapalat" w:hAnsi="GHEA Grapalat" w:cs="Sylfaen"/>
                <w:sz w:val="22"/>
                <w:szCs w:val="22"/>
                <w:lang w:val="hy-AM"/>
              </w:rPr>
              <w:t>Ենթակա</w:t>
            </w:r>
            <w:r w:rsidR="00332ECE" w:rsidRPr="00A45BEE">
              <w:rPr>
                <w:rFonts w:ascii="GHEA Grapalat" w:hAnsi="GHEA Grapalat" w:cs="Sylfaen"/>
                <w:sz w:val="22"/>
                <w:szCs w:val="22"/>
                <w:lang w:val="hy-AM"/>
              </w:rPr>
              <w:t xml:space="preserve"> </w:t>
            </w:r>
            <w:r w:rsidRPr="00A45BEE">
              <w:rPr>
                <w:rFonts w:ascii="GHEA Grapalat" w:hAnsi="GHEA Grapalat" w:cs="Sylfaen"/>
                <w:sz w:val="22"/>
                <w:szCs w:val="22"/>
              </w:rPr>
              <w:t>մարմիններ</w:t>
            </w:r>
          </w:p>
        </w:tc>
      </w:tr>
      <w:tr w:rsidR="000E4A8A" w:rsidRPr="001C7D40" w14:paraId="78E5E788" w14:textId="77777777" w:rsidTr="001452B8">
        <w:tc>
          <w:tcPr>
            <w:tcW w:w="630" w:type="dxa"/>
            <w:vAlign w:val="center"/>
          </w:tcPr>
          <w:p w14:paraId="74D4E0F5" w14:textId="77777777" w:rsidR="00C8558F" w:rsidRPr="00653DDA" w:rsidRDefault="00C8558F" w:rsidP="00536465">
            <w:pPr>
              <w:shd w:val="clear" w:color="auto" w:fill="FFFFFF" w:themeFill="background1"/>
              <w:jc w:val="center"/>
              <w:rPr>
                <w:rFonts w:ascii="GHEA Grapalat" w:hAnsi="GHEA Grapalat"/>
                <w:sz w:val="22"/>
                <w:szCs w:val="22"/>
                <w:lang w:val="hy-AM"/>
              </w:rPr>
            </w:pPr>
            <w:r w:rsidRPr="00653DDA">
              <w:rPr>
                <w:rFonts w:ascii="GHEA Grapalat" w:hAnsi="GHEA Grapalat"/>
                <w:sz w:val="22"/>
                <w:szCs w:val="22"/>
              </w:rPr>
              <w:t>1</w:t>
            </w:r>
          </w:p>
        </w:tc>
        <w:tc>
          <w:tcPr>
            <w:tcW w:w="5432" w:type="dxa"/>
            <w:vAlign w:val="center"/>
          </w:tcPr>
          <w:p w14:paraId="25C701C7" w14:textId="77777777" w:rsidR="00C8558F" w:rsidRPr="00653DDA" w:rsidRDefault="00C8558F" w:rsidP="00536465">
            <w:pPr>
              <w:shd w:val="clear" w:color="auto" w:fill="FFFFFF" w:themeFill="background1"/>
              <w:rPr>
                <w:rFonts w:ascii="GHEA Grapalat" w:hAnsi="GHEA Grapalat"/>
                <w:sz w:val="22"/>
                <w:szCs w:val="22"/>
              </w:rPr>
            </w:pPr>
            <w:r w:rsidRPr="00653DDA">
              <w:rPr>
                <w:rFonts w:ascii="GHEA Grapalat" w:hAnsi="GHEA Grapalat" w:cs="Sylfaen"/>
                <w:sz w:val="22"/>
                <w:szCs w:val="22"/>
              </w:rPr>
              <w:t>ՀՀ  Առողջապահության նախարարություն</w:t>
            </w:r>
          </w:p>
        </w:tc>
        <w:tc>
          <w:tcPr>
            <w:tcW w:w="2977" w:type="dxa"/>
            <w:vAlign w:val="center"/>
          </w:tcPr>
          <w:p w14:paraId="5E9C02FD" w14:textId="77777777" w:rsidR="00C8558F" w:rsidRPr="00653DDA" w:rsidRDefault="007A6D52" w:rsidP="00536465">
            <w:pPr>
              <w:shd w:val="clear" w:color="auto" w:fill="FFFFFF" w:themeFill="background1"/>
              <w:jc w:val="center"/>
              <w:rPr>
                <w:rFonts w:ascii="GHEA Grapalat" w:hAnsi="GHEA Grapalat"/>
                <w:sz w:val="22"/>
                <w:szCs w:val="22"/>
                <w:lang w:val="hy-AM"/>
              </w:rPr>
            </w:pPr>
            <w:r w:rsidRPr="00653DDA">
              <w:rPr>
                <w:rFonts w:ascii="GHEA Grapalat" w:hAnsi="GHEA Grapalat"/>
                <w:sz w:val="22"/>
                <w:szCs w:val="22"/>
                <w:lang w:val="hy-AM"/>
              </w:rPr>
              <w:t>13</w:t>
            </w:r>
          </w:p>
        </w:tc>
        <w:tc>
          <w:tcPr>
            <w:tcW w:w="1701" w:type="dxa"/>
            <w:vAlign w:val="center"/>
          </w:tcPr>
          <w:p w14:paraId="222B79A1" w14:textId="77777777" w:rsidR="00C8558F" w:rsidRPr="00653DDA" w:rsidRDefault="00055541" w:rsidP="00536465">
            <w:pPr>
              <w:shd w:val="clear" w:color="auto" w:fill="FFFFFF" w:themeFill="background1"/>
              <w:jc w:val="center"/>
              <w:rPr>
                <w:rFonts w:ascii="GHEA Grapalat" w:hAnsi="GHEA Grapalat"/>
                <w:sz w:val="22"/>
                <w:szCs w:val="22"/>
                <w:lang w:val="en-US"/>
              </w:rPr>
            </w:pPr>
            <w:r w:rsidRPr="00653DDA">
              <w:rPr>
                <w:rFonts w:ascii="GHEA Grapalat" w:hAnsi="GHEA Grapalat"/>
                <w:sz w:val="22"/>
                <w:szCs w:val="22"/>
                <w:lang w:val="en-US"/>
              </w:rPr>
              <w:t>12</w:t>
            </w:r>
          </w:p>
        </w:tc>
      </w:tr>
      <w:tr w:rsidR="000E4A8A" w:rsidRPr="001C7D40" w14:paraId="422767A6" w14:textId="77777777" w:rsidTr="001452B8">
        <w:tc>
          <w:tcPr>
            <w:tcW w:w="630" w:type="dxa"/>
            <w:vAlign w:val="center"/>
          </w:tcPr>
          <w:p w14:paraId="26F048A4" w14:textId="77777777" w:rsidR="00C8558F" w:rsidRPr="00653DDA" w:rsidRDefault="00C8558F" w:rsidP="00536465">
            <w:pPr>
              <w:shd w:val="clear" w:color="auto" w:fill="FFFFFF" w:themeFill="background1"/>
              <w:jc w:val="center"/>
              <w:rPr>
                <w:rFonts w:ascii="GHEA Grapalat" w:hAnsi="GHEA Grapalat"/>
                <w:sz w:val="22"/>
                <w:szCs w:val="22"/>
              </w:rPr>
            </w:pPr>
            <w:r w:rsidRPr="00653DDA">
              <w:rPr>
                <w:rFonts w:ascii="GHEA Grapalat" w:hAnsi="GHEA Grapalat"/>
                <w:sz w:val="22"/>
                <w:szCs w:val="22"/>
              </w:rPr>
              <w:t>2</w:t>
            </w:r>
          </w:p>
        </w:tc>
        <w:tc>
          <w:tcPr>
            <w:tcW w:w="5432" w:type="dxa"/>
            <w:vAlign w:val="center"/>
          </w:tcPr>
          <w:p w14:paraId="6B1F7558" w14:textId="77777777" w:rsidR="00C8558F" w:rsidRPr="00653DDA" w:rsidRDefault="00C8558F" w:rsidP="00536465">
            <w:pPr>
              <w:shd w:val="clear" w:color="auto" w:fill="FFFFFF" w:themeFill="background1"/>
              <w:rPr>
                <w:rFonts w:ascii="GHEA Grapalat" w:hAnsi="GHEA Grapalat"/>
                <w:sz w:val="22"/>
                <w:szCs w:val="22"/>
              </w:rPr>
            </w:pPr>
            <w:r w:rsidRPr="00653DDA">
              <w:rPr>
                <w:rFonts w:ascii="GHEA Grapalat" w:hAnsi="GHEA Grapalat" w:cs="Sylfaen"/>
                <w:sz w:val="22"/>
                <w:szCs w:val="22"/>
              </w:rPr>
              <w:t>ՀՀ Արդարադատության</w:t>
            </w:r>
            <w:r w:rsidR="00750651" w:rsidRPr="00653DDA">
              <w:rPr>
                <w:rFonts w:ascii="GHEA Grapalat" w:hAnsi="GHEA Grapalat" w:cs="Sylfaen"/>
                <w:sz w:val="22"/>
                <w:szCs w:val="22"/>
              </w:rPr>
              <w:t xml:space="preserve"> </w:t>
            </w:r>
            <w:r w:rsidRPr="00653DDA">
              <w:rPr>
                <w:rFonts w:ascii="GHEA Grapalat" w:hAnsi="GHEA Grapalat" w:cs="Sylfaen"/>
                <w:sz w:val="22"/>
                <w:szCs w:val="22"/>
              </w:rPr>
              <w:t>նախարարություն</w:t>
            </w:r>
          </w:p>
        </w:tc>
        <w:tc>
          <w:tcPr>
            <w:tcW w:w="2977" w:type="dxa"/>
            <w:vAlign w:val="center"/>
          </w:tcPr>
          <w:p w14:paraId="30E5B2E5" w14:textId="77777777" w:rsidR="00C8558F" w:rsidRPr="00653DDA" w:rsidRDefault="00C8558F" w:rsidP="00536465">
            <w:pPr>
              <w:shd w:val="clear" w:color="auto" w:fill="FFFFFF" w:themeFill="background1"/>
              <w:jc w:val="center"/>
              <w:rPr>
                <w:rFonts w:ascii="GHEA Grapalat" w:hAnsi="GHEA Grapalat"/>
                <w:sz w:val="22"/>
                <w:szCs w:val="22"/>
              </w:rPr>
            </w:pPr>
            <w:r w:rsidRPr="00653DDA">
              <w:rPr>
                <w:rFonts w:ascii="GHEA Grapalat" w:hAnsi="GHEA Grapalat"/>
                <w:sz w:val="22"/>
                <w:szCs w:val="22"/>
              </w:rPr>
              <w:t>1</w:t>
            </w:r>
          </w:p>
        </w:tc>
        <w:tc>
          <w:tcPr>
            <w:tcW w:w="1701" w:type="dxa"/>
            <w:vAlign w:val="center"/>
          </w:tcPr>
          <w:p w14:paraId="770CD3D4" w14:textId="77777777" w:rsidR="00C8558F" w:rsidRPr="00653DDA" w:rsidRDefault="00C8558F" w:rsidP="00536465">
            <w:pPr>
              <w:shd w:val="clear" w:color="auto" w:fill="FFFFFF" w:themeFill="background1"/>
              <w:jc w:val="center"/>
              <w:rPr>
                <w:rFonts w:ascii="GHEA Grapalat" w:hAnsi="GHEA Grapalat"/>
                <w:sz w:val="22"/>
                <w:szCs w:val="22"/>
              </w:rPr>
            </w:pPr>
            <w:r w:rsidRPr="00653DDA">
              <w:rPr>
                <w:rFonts w:ascii="GHEA Grapalat" w:hAnsi="GHEA Grapalat"/>
                <w:sz w:val="22"/>
                <w:szCs w:val="22"/>
              </w:rPr>
              <w:t>1</w:t>
            </w:r>
          </w:p>
        </w:tc>
      </w:tr>
      <w:tr w:rsidR="000E4A8A" w:rsidRPr="001C7D40" w14:paraId="7ED7B5F1" w14:textId="77777777" w:rsidTr="001452B8">
        <w:tc>
          <w:tcPr>
            <w:tcW w:w="630" w:type="dxa"/>
            <w:vAlign w:val="center"/>
          </w:tcPr>
          <w:p w14:paraId="7CC01A0D" w14:textId="77777777" w:rsidR="00C8558F" w:rsidRPr="00653DDA" w:rsidRDefault="000B1687" w:rsidP="00536465">
            <w:pPr>
              <w:shd w:val="clear" w:color="auto" w:fill="FFFFFF" w:themeFill="background1"/>
              <w:jc w:val="center"/>
              <w:rPr>
                <w:rFonts w:ascii="GHEA Grapalat" w:hAnsi="GHEA Grapalat"/>
                <w:sz w:val="22"/>
                <w:szCs w:val="22"/>
              </w:rPr>
            </w:pPr>
            <w:r w:rsidRPr="00653DDA">
              <w:rPr>
                <w:rFonts w:ascii="GHEA Grapalat" w:hAnsi="GHEA Grapalat"/>
                <w:sz w:val="22"/>
                <w:szCs w:val="22"/>
              </w:rPr>
              <w:t>3</w:t>
            </w:r>
          </w:p>
        </w:tc>
        <w:tc>
          <w:tcPr>
            <w:tcW w:w="5432" w:type="dxa"/>
            <w:vAlign w:val="center"/>
          </w:tcPr>
          <w:p w14:paraId="70B46140" w14:textId="77777777" w:rsidR="00C8558F" w:rsidRPr="00653DDA" w:rsidRDefault="00C8558F" w:rsidP="00536465">
            <w:pPr>
              <w:shd w:val="clear" w:color="auto" w:fill="FFFFFF" w:themeFill="background1"/>
              <w:rPr>
                <w:rFonts w:ascii="GHEA Grapalat" w:hAnsi="GHEA Grapalat"/>
                <w:sz w:val="22"/>
                <w:szCs w:val="22"/>
              </w:rPr>
            </w:pPr>
            <w:r w:rsidRPr="00653DDA">
              <w:rPr>
                <w:rFonts w:ascii="GHEA Grapalat" w:hAnsi="GHEA Grapalat" w:cs="Sylfaen"/>
                <w:sz w:val="22"/>
                <w:szCs w:val="22"/>
              </w:rPr>
              <w:t xml:space="preserve">ՀՀ </w:t>
            </w:r>
            <w:r w:rsidRPr="00653DDA">
              <w:rPr>
                <w:rFonts w:ascii="GHEA Grapalat" w:hAnsi="GHEA Grapalat" w:cs="Sylfaen"/>
                <w:sz w:val="22"/>
                <w:szCs w:val="22"/>
                <w:lang w:val="hy-AM"/>
              </w:rPr>
              <w:t>Վարչապետի</w:t>
            </w:r>
            <w:r w:rsidRPr="00653DDA">
              <w:rPr>
                <w:rFonts w:ascii="GHEA Grapalat" w:hAnsi="GHEA Grapalat" w:cs="Sylfaen"/>
                <w:sz w:val="22"/>
                <w:szCs w:val="22"/>
              </w:rPr>
              <w:t xml:space="preserve"> աշխատակազմ</w:t>
            </w:r>
          </w:p>
        </w:tc>
        <w:tc>
          <w:tcPr>
            <w:tcW w:w="2977" w:type="dxa"/>
            <w:vAlign w:val="center"/>
          </w:tcPr>
          <w:p w14:paraId="5303D041" w14:textId="77777777" w:rsidR="00C8558F" w:rsidRPr="00653DDA" w:rsidRDefault="00B91FE3" w:rsidP="00536465">
            <w:pPr>
              <w:shd w:val="clear" w:color="auto" w:fill="FFFFFF" w:themeFill="background1"/>
              <w:jc w:val="center"/>
              <w:rPr>
                <w:rFonts w:ascii="GHEA Grapalat" w:hAnsi="GHEA Grapalat"/>
                <w:sz w:val="22"/>
                <w:szCs w:val="22"/>
                <w:lang w:val="hy-AM"/>
              </w:rPr>
            </w:pPr>
            <w:r w:rsidRPr="00653DDA">
              <w:rPr>
                <w:rFonts w:ascii="GHEA Grapalat" w:hAnsi="GHEA Grapalat"/>
                <w:sz w:val="22"/>
                <w:szCs w:val="22"/>
                <w:lang w:val="hy-AM"/>
              </w:rPr>
              <w:t>2</w:t>
            </w:r>
          </w:p>
        </w:tc>
        <w:tc>
          <w:tcPr>
            <w:tcW w:w="1701" w:type="dxa"/>
            <w:vAlign w:val="center"/>
          </w:tcPr>
          <w:p w14:paraId="54593F21" w14:textId="77777777" w:rsidR="00E62788" w:rsidRPr="00653DDA" w:rsidRDefault="00DB0214" w:rsidP="00536465">
            <w:pPr>
              <w:shd w:val="clear" w:color="auto" w:fill="FFFFFF" w:themeFill="background1"/>
              <w:jc w:val="center"/>
              <w:rPr>
                <w:rFonts w:ascii="GHEA Grapalat" w:hAnsi="GHEA Grapalat"/>
                <w:sz w:val="22"/>
                <w:szCs w:val="22"/>
                <w:lang w:val="en-US"/>
              </w:rPr>
            </w:pPr>
            <w:r w:rsidRPr="00653DDA">
              <w:rPr>
                <w:rFonts w:ascii="GHEA Grapalat" w:hAnsi="GHEA Grapalat"/>
                <w:sz w:val="22"/>
                <w:szCs w:val="22"/>
                <w:lang w:val="hy-AM"/>
              </w:rPr>
              <w:t>1</w:t>
            </w:r>
          </w:p>
        </w:tc>
      </w:tr>
      <w:tr w:rsidR="000E4A8A" w:rsidRPr="001C7D40" w14:paraId="38C3A396" w14:textId="77777777" w:rsidTr="001452B8">
        <w:tc>
          <w:tcPr>
            <w:tcW w:w="630" w:type="dxa"/>
            <w:vAlign w:val="center"/>
          </w:tcPr>
          <w:p w14:paraId="346BE067" w14:textId="77777777" w:rsidR="00C8558F" w:rsidRPr="00653DDA" w:rsidRDefault="000B1687" w:rsidP="00536465">
            <w:pPr>
              <w:shd w:val="clear" w:color="auto" w:fill="FFFFFF" w:themeFill="background1"/>
              <w:jc w:val="center"/>
              <w:rPr>
                <w:rFonts w:ascii="GHEA Grapalat" w:hAnsi="GHEA Grapalat"/>
                <w:sz w:val="22"/>
                <w:szCs w:val="22"/>
                <w:lang w:val="en-US"/>
              </w:rPr>
            </w:pPr>
            <w:r w:rsidRPr="00653DDA">
              <w:rPr>
                <w:rFonts w:ascii="GHEA Grapalat" w:hAnsi="GHEA Grapalat"/>
                <w:sz w:val="22"/>
                <w:szCs w:val="22"/>
                <w:lang w:val="en-US"/>
              </w:rPr>
              <w:t>4</w:t>
            </w:r>
          </w:p>
        </w:tc>
        <w:tc>
          <w:tcPr>
            <w:tcW w:w="5432" w:type="dxa"/>
            <w:vAlign w:val="center"/>
          </w:tcPr>
          <w:p w14:paraId="298CA104" w14:textId="77777777" w:rsidR="00C8558F" w:rsidRPr="00653DDA" w:rsidRDefault="00C8558F" w:rsidP="00536465">
            <w:pPr>
              <w:shd w:val="clear" w:color="auto" w:fill="FFFFFF" w:themeFill="background1"/>
              <w:rPr>
                <w:rFonts w:ascii="GHEA Grapalat" w:hAnsi="GHEA Grapalat"/>
                <w:sz w:val="22"/>
                <w:szCs w:val="22"/>
                <w:lang w:val="hy-AM"/>
              </w:rPr>
            </w:pPr>
            <w:r w:rsidRPr="00653DDA">
              <w:rPr>
                <w:rFonts w:ascii="GHEA Grapalat" w:hAnsi="GHEA Grapalat"/>
                <w:sz w:val="22"/>
                <w:szCs w:val="22"/>
                <w:lang w:val="hy-AM"/>
              </w:rPr>
              <w:t>ՀՀ Շրջակա միջավայրի նախարարություն</w:t>
            </w:r>
          </w:p>
        </w:tc>
        <w:tc>
          <w:tcPr>
            <w:tcW w:w="2977" w:type="dxa"/>
            <w:vAlign w:val="center"/>
          </w:tcPr>
          <w:p w14:paraId="1309E8E1" w14:textId="77777777" w:rsidR="00C8558F" w:rsidRPr="00653DDA" w:rsidRDefault="00C8558F" w:rsidP="00536465">
            <w:pPr>
              <w:shd w:val="clear" w:color="auto" w:fill="FFFFFF" w:themeFill="background1"/>
              <w:jc w:val="center"/>
              <w:rPr>
                <w:rFonts w:ascii="GHEA Grapalat" w:hAnsi="GHEA Grapalat"/>
                <w:sz w:val="22"/>
                <w:szCs w:val="22"/>
                <w:lang w:val="hy-AM"/>
              </w:rPr>
            </w:pPr>
            <w:r w:rsidRPr="00653DDA">
              <w:rPr>
                <w:rFonts w:ascii="GHEA Grapalat" w:hAnsi="GHEA Grapalat"/>
                <w:sz w:val="22"/>
                <w:szCs w:val="22"/>
                <w:lang w:val="hy-AM"/>
              </w:rPr>
              <w:t>1</w:t>
            </w:r>
          </w:p>
        </w:tc>
        <w:tc>
          <w:tcPr>
            <w:tcW w:w="1701" w:type="dxa"/>
            <w:vAlign w:val="center"/>
          </w:tcPr>
          <w:p w14:paraId="7E37ABB8" w14:textId="77777777" w:rsidR="00C8558F" w:rsidRPr="00653DDA" w:rsidRDefault="00C8558F" w:rsidP="00536465">
            <w:pPr>
              <w:shd w:val="clear" w:color="auto" w:fill="FFFFFF" w:themeFill="background1"/>
              <w:jc w:val="center"/>
              <w:rPr>
                <w:rFonts w:ascii="GHEA Grapalat" w:hAnsi="GHEA Grapalat"/>
                <w:sz w:val="22"/>
                <w:szCs w:val="22"/>
                <w:lang w:val="hy-AM"/>
              </w:rPr>
            </w:pPr>
            <w:r w:rsidRPr="00653DDA">
              <w:rPr>
                <w:rFonts w:ascii="GHEA Grapalat" w:hAnsi="GHEA Grapalat"/>
                <w:sz w:val="22"/>
                <w:szCs w:val="22"/>
                <w:lang w:val="hy-AM"/>
              </w:rPr>
              <w:t>1</w:t>
            </w:r>
          </w:p>
        </w:tc>
      </w:tr>
      <w:tr w:rsidR="000E4A8A" w:rsidRPr="001C7D40" w14:paraId="2999D7E9" w14:textId="77777777" w:rsidTr="001452B8">
        <w:tc>
          <w:tcPr>
            <w:tcW w:w="630" w:type="dxa"/>
            <w:vAlign w:val="center"/>
          </w:tcPr>
          <w:p w14:paraId="44678124" w14:textId="77777777" w:rsidR="00C8558F" w:rsidRPr="00653DDA" w:rsidRDefault="000B1687" w:rsidP="00536465">
            <w:pPr>
              <w:shd w:val="clear" w:color="auto" w:fill="FFFFFF" w:themeFill="background1"/>
              <w:jc w:val="center"/>
              <w:rPr>
                <w:rFonts w:ascii="GHEA Grapalat" w:hAnsi="GHEA Grapalat"/>
                <w:sz w:val="22"/>
                <w:szCs w:val="22"/>
              </w:rPr>
            </w:pPr>
            <w:r w:rsidRPr="00653DDA">
              <w:rPr>
                <w:rFonts w:ascii="GHEA Grapalat" w:hAnsi="GHEA Grapalat"/>
                <w:sz w:val="22"/>
                <w:szCs w:val="22"/>
              </w:rPr>
              <w:t>5</w:t>
            </w:r>
          </w:p>
        </w:tc>
        <w:tc>
          <w:tcPr>
            <w:tcW w:w="5432" w:type="dxa"/>
            <w:vAlign w:val="center"/>
          </w:tcPr>
          <w:p w14:paraId="51D21F23" w14:textId="77777777" w:rsidR="00C8558F" w:rsidRPr="00653DDA" w:rsidRDefault="00C8558F" w:rsidP="00536465">
            <w:pPr>
              <w:shd w:val="clear" w:color="auto" w:fill="FFFFFF" w:themeFill="background1"/>
              <w:rPr>
                <w:rFonts w:ascii="GHEA Grapalat" w:hAnsi="GHEA Grapalat"/>
                <w:sz w:val="22"/>
                <w:szCs w:val="22"/>
              </w:rPr>
            </w:pPr>
            <w:r w:rsidRPr="00653DDA">
              <w:rPr>
                <w:rFonts w:ascii="GHEA Grapalat" w:hAnsi="GHEA Grapalat" w:cs="Sylfaen"/>
                <w:sz w:val="22"/>
                <w:szCs w:val="22"/>
              </w:rPr>
              <w:t xml:space="preserve">ՀՀ </w:t>
            </w:r>
            <w:r w:rsidRPr="00653DDA">
              <w:rPr>
                <w:rFonts w:ascii="GHEA Grapalat" w:hAnsi="GHEA Grapalat" w:cs="Sylfaen"/>
                <w:sz w:val="22"/>
                <w:szCs w:val="22"/>
                <w:lang w:val="hy-AM"/>
              </w:rPr>
              <w:t>տարածքային կառավարման և ենթակառուցվածքների</w:t>
            </w:r>
            <w:r w:rsidR="00750651" w:rsidRPr="00653DDA">
              <w:rPr>
                <w:rFonts w:ascii="GHEA Grapalat" w:hAnsi="GHEA Grapalat" w:cs="Sylfaen"/>
                <w:sz w:val="22"/>
                <w:szCs w:val="22"/>
                <w:lang w:val="en-US"/>
              </w:rPr>
              <w:t xml:space="preserve"> </w:t>
            </w:r>
            <w:r w:rsidRPr="00653DDA">
              <w:rPr>
                <w:rFonts w:ascii="GHEA Grapalat" w:hAnsi="GHEA Grapalat" w:cs="Sylfaen"/>
                <w:sz w:val="22"/>
                <w:szCs w:val="22"/>
              </w:rPr>
              <w:t>նախարարություն</w:t>
            </w:r>
          </w:p>
        </w:tc>
        <w:tc>
          <w:tcPr>
            <w:tcW w:w="2977" w:type="dxa"/>
            <w:vAlign w:val="center"/>
          </w:tcPr>
          <w:p w14:paraId="0501727C" w14:textId="77777777" w:rsidR="00C8558F" w:rsidRPr="00653DDA" w:rsidRDefault="001310BB" w:rsidP="00536465">
            <w:pPr>
              <w:shd w:val="clear" w:color="auto" w:fill="FFFFFF" w:themeFill="background1"/>
              <w:jc w:val="center"/>
              <w:rPr>
                <w:rFonts w:ascii="GHEA Grapalat" w:hAnsi="GHEA Grapalat"/>
                <w:sz w:val="22"/>
                <w:szCs w:val="22"/>
                <w:lang w:val="hy-AM"/>
              </w:rPr>
            </w:pPr>
            <w:r w:rsidRPr="00653DDA">
              <w:rPr>
                <w:rFonts w:ascii="GHEA Grapalat" w:hAnsi="GHEA Grapalat"/>
                <w:sz w:val="22"/>
                <w:szCs w:val="22"/>
                <w:lang w:val="hy-AM"/>
              </w:rPr>
              <w:t>15</w:t>
            </w:r>
          </w:p>
        </w:tc>
        <w:tc>
          <w:tcPr>
            <w:tcW w:w="1701" w:type="dxa"/>
            <w:vAlign w:val="center"/>
          </w:tcPr>
          <w:p w14:paraId="2391C0B0" w14:textId="77777777" w:rsidR="00C8558F" w:rsidRPr="00653DDA" w:rsidRDefault="001310BB" w:rsidP="00536465">
            <w:pPr>
              <w:shd w:val="clear" w:color="auto" w:fill="FFFFFF" w:themeFill="background1"/>
              <w:jc w:val="center"/>
              <w:rPr>
                <w:rFonts w:ascii="GHEA Grapalat" w:hAnsi="GHEA Grapalat"/>
                <w:sz w:val="22"/>
                <w:szCs w:val="22"/>
                <w:lang w:val="hy-AM"/>
              </w:rPr>
            </w:pPr>
            <w:r w:rsidRPr="00653DDA">
              <w:rPr>
                <w:rFonts w:ascii="GHEA Grapalat" w:hAnsi="GHEA Grapalat"/>
                <w:sz w:val="22"/>
                <w:szCs w:val="22"/>
                <w:lang w:val="hy-AM"/>
              </w:rPr>
              <w:t>15</w:t>
            </w:r>
          </w:p>
        </w:tc>
      </w:tr>
      <w:tr w:rsidR="000E4A8A" w:rsidRPr="001C7D40" w14:paraId="6C0A3486" w14:textId="77777777" w:rsidTr="00653DDA">
        <w:trPr>
          <w:trHeight w:val="385"/>
        </w:trPr>
        <w:tc>
          <w:tcPr>
            <w:tcW w:w="630" w:type="dxa"/>
            <w:vAlign w:val="center"/>
          </w:tcPr>
          <w:p w14:paraId="0DFCD36C" w14:textId="77777777" w:rsidR="00C8558F" w:rsidRPr="00653DDA" w:rsidRDefault="000B1687" w:rsidP="00536465">
            <w:pPr>
              <w:shd w:val="clear" w:color="auto" w:fill="FFFFFF" w:themeFill="background1"/>
              <w:jc w:val="center"/>
              <w:rPr>
                <w:rFonts w:ascii="GHEA Grapalat" w:hAnsi="GHEA Grapalat"/>
                <w:sz w:val="22"/>
                <w:szCs w:val="22"/>
              </w:rPr>
            </w:pPr>
            <w:r w:rsidRPr="00653DDA">
              <w:rPr>
                <w:rFonts w:ascii="GHEA Grapalat" w:hAnsi="GHEA Grapalat"/>
                <w:sz w:val="22"/>
                <w:szCs w:val="22"/>
              </w:rPr>
              <w:t>6</w:t>
            </w:r>
          </w:p>
        </w:tc>
        <w:tc>
          <w:tcPr>
            <w:tcW w:w="5432" w:type="dxa"/>
            <w:vAlign w:val="center"/>
          </w:tcPr>
          <w:p w14:paraId="37479E8B" w14:textId="77777777" w:rsidR="00C8558F" w:rsidRPr="00653DDA" w:rsidRDefault="00C8558F" w:rsidP="00536465">
            <w:pPr>
              <w:shd w:val="clear" w:color="auto" w:fill="FFFFFF" w:themeFill="background1"/>
              <w:rPr>
                <w:rFonts w:ascii="GHEA Grapalat" w:hAnsi="GHEA Grapalat"/>
                <w:sz w:val="22"/>
                <w:szCs w:val="22"/>
                <w:lang w:val="hy-AM"/>
              </w:rPr>
            </w:pPr>
            <w:r w:rsidRPr="00653DDA">
              <w:rPr>
                <w:rFonts w:ascii="GHEA Grapalat" w:hAnsi="GHEA Grapalat" w:cs="Sylfaen"/>
                <w:sz w:val="22"/>
                <w:szCs w:val="22"/>
                <w:lang w:val="hy-AM"/>
              </w:rPr>
              <w:t>ՀՀ էկոնոմիկայի նախարարություն</w:t>
            </w:r>
          </w:p>
        </w:tc>
        <w:tc>
          <w:tcPr>
            <w:tcW w:w="2977" w:type="dxa"/>
            <w:vAlign w:val="center"/>
          </w:tcPr>
          <w:p w14:paraId="5199F8D6" w14:textId="77777777" w:rsidR="00C8558F" w:rsidRPr="00653DDA" w:rsidRDefault="003F6F11" w:rsidP="00536465">
            <w:pPr>
              <w:shd w:val="clear" w:color="auto" w:fill="FFFFFF" w:themeFill="background1"/>
              <w:jc w:val="center"/>
              <w:rPr>
                <w:rFonts w:ascii="GHEA Grapalat" w:hAnsi="GHEA Grapalat"/>
                <w:sz w:val="22"/>
                <w:szCs w:val="22"/>
                <w:lang w:val="hy-AM"/>
              </w:rPr>
            </w:pPr>
            <w:r w:rsidRPr="00653DDA">
              <w:rPr>
                <w:rFonts w:ascii="GHEA Grapalat" w:hAnsi="GHEA Grapalat"/>
                <w:sz w:val="22"/>
                <w:szCs w:val="22"/>
                <w:lang w:val="hy-AM"/>
              </w:rPr>
              <w:t>8</w:t>
            </w:r>
          </w:p>
        </w:tc>
        <w:tc>
          <w:tcPr>
            <w:tcW w:w="1701" w:type="dxa"/>
            <w:vAlign w:val="center"/>
          </w:tcPr>
          <w:p w14:paraId="1AEC0861" w14:textId="77777777" w:rsidR="00E62788" w:rsidRPr="00653DDA" w:rsidRDefault="00F26BDE" w:rsidP="00536465">
            <w:pPr>
              <w:shd w:val="clear" w:color="auto" w:fill="FFFFFF" w:themeFill="background1"/>
              <w:jc w:val="center"/>
              <w:rPr>
                <w:rFonts w:ascii="GHEA Grapalat" w:hAnsi="GHEA Grapalat"/>
                <w:sz w:val="22"/>
                <w:szCs w:val="22"/>
                <w:lang w:val="hy-AM"/>
              </w:rPr>
            </w:pPr>
            <w:r w:rsidRPr="00653DDA">
              <w:rPr>
                <w:rFonts w:ascii="GHEA Grapalat" w:hAnsi="GHEA Grapalat"/>
                <w:sz w:val="22"/>
                <w:szCs w:val="22"/>
                <w:lang w:val="hy-AM"/>
              </w:rPr>
              <w:t>7</w:t>
            </w:r>
          </w:p>
        </w:tc>
      </w:tr>
      <w:tr w:rsidR="000E4A8A" w:rsidRPr="001C7D40" w14:paraId="70ADE2E2" w14:textId="77777777" w:rsidTr="001452B8">
        <w:tc>
          <w:tcPr>
            <w:tcW w:w="630" w:type="dxa"/>
            <w:vAlign w:val="center"/>
          </w:tcPr>
          <w:p w14:paraId="5E8DD6DD" w14:textId="77777777" w:rsidR="00C8558F" w:rsidRPr="00B45258" w:rsidRDefault="000B1687" w:rsidP="00536465">
            <w:pPr>
              <w:shd w:val="clear" w:color="auto" w:fill="FFFFFF" w:themeFill="background1"/>
              <w:jc w:val="center"/>
              <w:rPr>
                <w:rFonts w:ascii="GHEA Grapalat" w:hAnsi="GHEA Grapalat"/>
                <w:sz w:val="22"/>
                <w:szCs w:val="22"/>
              </w:rPr>
            </w:pPr>
            <w:r w:rsidRPr="00B45258">
              <w:rPr>
                <w:rFonts w:ascii="GHEA Grapalat" w:hAnsi="GHEA Grapalat"/>
                <w:sz w:val="22"/>
                <w:szCs w:val="22"/>
              </w:rPr>
              <w:t>7</w:t>
            </w:r>
          </w:p>
        </w:tc>
        <w:tc>
          <w:tcPr>
            <w:tcW w:w="5432" w:type="dxa"/>
            <w:vAlign w:val="center"/>
          </w:tcPr>
          <w:p w14:paraId="0278C291" w14:textId="77777777" w:rsidR="00C8558F" w:rsidRPr="00B45258" w:rsidRDefault="00C8558F" w:rsidP="00536465">
            <w:pPr>
              <w:shd w:val="clear" w:color="auto" w:fill="FFFFFF" w:themeFill="background1"/>
              <w:rPr>
                <w:rFonts w:ascii="GHEA Grapalat" w:hAnsi="GHEA Grapalat"/>
                <w:sz w:val="22"/>
                <w:szCs w:val="22"/>
              </w:rPr>
            </w:pPr>
            <w:r w:rsidRPr="00B45258">
              <w:rPr>
                <w:rFonts w:ascii="GHEA Grapalat" w:hAnsi="GHEA Grapalat" w:cs="Sylfaen"/>
                <w:sz w:val="22"/>
                <w:szCs w:val="22"/>
              </w:rPr>
              <w:t>ՀՀ Կրթության</w:t>
            </w:r>
            <w:r w:rsidRPr="00B45258">
              <w:rPr>
                <w:rFonts w:ascii="GHEA Grapalat" w:hAnsi="GHEA Grapalat" w:cs="Sylfaen"/>
                <w:sz w:val="22"/>
                <w:szCs w:val="22"/>
                <w:lang w:val="hy-AM"/>
              </w:rPr>
              <w:t xml:space="preserve">, </w:t>
            </w:r>
            <w:r w:rsidRPr="00B45258">
              <w:rPr>
                <w:rFonts w:ascii="GHEA Grapalat" w:hAnsi="GHEA Grapalat" w:cs="Sylfaen"/>
                <w:sz w:val="22"/>
                <w:szCs w:val="22"/>
              </w:rPr>
              <w:t>գիտության</w:t>
            </w:r>
            <w:r w:rsidRPr="00B45258">
              <w:rPr>
                <w:rFonts w:ascii="GHEA Grapalat" w:hAnsi="GHEA Grapalat" w:cs="Sylfaen"/>
                <w:sz w:val="22"/>
                <w:szCs w:val="22"/>
                <w:lang w:val="hy-AM"/>
              </w:rPr>
              <w:t>,մշակույթի և սպորտի</w:t>
            </w:r>
            <w:r w:rsidRPr="00B45258">
              <w:rPr>
                <w:rFonts w:ascii="GHEA Grapalat" w:hAnsi="GHEA Grapalat" w:cs="Sylfaen"/>
                <w:sz w:val="22"/>
                <w:szCs w:val="22"/>
              </w:rPr>
              <w:t xml:space="preserve"> նախարարություն</w:t>
            </w:r>
          </w:p>
        </w:tc>
        <w:tc>
          <w:tcPr>
            <w:tcW w:w="2977" w:type="dxa"/>
            <w:vAlign w:val="center"/>
          </w:tcPr>
          <w:p w14:paraId="6DCCE5D4" w14:textId="77777777" w:rsidR="00C8558F" w:rsidRPr="00B45258" w:rsidRDefault="00062377" w:rsidP="00536465">
            <w:pPr>
              <w:shd w:val="clear" w:color="auto" w:fill="FFFFFF" w:themeFill="background1"/>
              <w:jc w:val="center"/>
              <w:rPr>
                <w:rFonts w:ascii="GHEA Grapalat" w:hAnsi="GHEA Grapalat"/>
                <w:sz w:val="22"/>
                <w:szCs w:val="22"/>
                <w:lang w:val="hy-AM"/>
              </w:rPr>
            </w:pPr>
            <w:r w:rsidRPr="00B45258">
              <w:rPr>
                <w:rFonts w:ascii="GHEA Grapalat" w:hAnsi="GHEA Grapalat"/>
                <w:sz w:val="22"/>
                <w:szCs w:val="22"/>
                <w:lang w:val="hy-AM"/>
              </w:rPr>
              <w:t>4</w:t>
            </w:r>
          </w:p>
        </w:tc>
        <w:tc>
          <w:tcPr>
            <w:tcW w:w="1701" w:type="dxa"/>
            <w:vAlign w:val="center"/>
          </w:tcPr>
          <w:p w14:paraId="6899D5D9" w14:textId="77777777" w:rsidR="00C8558F" w:rsidRPr="00B45258" w:rsidRDefault="005D76D7" w:rsidP="00536465">
            <w:pPr>
              <w:shd w:val="clear" w:color="auto" w:fill="FFFFFF" w:themeFill="background1"/>
              <w:jc w:val="center"/>
              <w:rPr>
                <w:rFonts w:ascii="GHEA Grapalat" w:hAnsi="GHEA Grapalat"/>
                <w:sz w:val="22"/>
                <w:szCs w:val="22"/>
                <w:lang w:val="en-US"/>
              </w:rPr>
            </w:pPr>
            <w:r w:rsidRPr="00B45258">
              <w:rPr>
                <w:rFonts w:ascii="GHEA Grapalat" w:hAnsi="GHEA Grapalat"/>
                <w:sz w:val="22"/>
                <w:szCs w:val="22"/>
                <w:lang w:val="en-US"/>
              </w:rPr>
              <w:t>4</w:t>
            </w:r>
          </w:p>
        </w:tc>
      </w:tr>
      <w:tr w:rsidR="000E4A8A" w:rsidRPr="001C7D40" w14:paraId="259F8D45" w14:textId="77777777" w:rsidTr="001452B8">
        <w:tc>
          <w:tcPr>
            <w:tcW w:w="630" w:type="dxa"/>
            <w:vAlign w:val="center"/>
          </w:tcPr>
          <w:p w14:paraId="59E5FE5F" w14:textId="77777777" w:rsidR="00C8558F" w:rsidRPr="000F2ED1" w:rsidRDefault="000B1687" w:rsidP="00536465">
            <w:pPr>
              <w:shd w:val="clear" w:color="auto" w:fill="FFFFFF" w:themeFill="background1"/>
              <w:jc w:val="center"/>
              <w:rPr>
                <w:rFonts w:ascii="GHEA Grapalat" w:hAnsi="GHEA Grapalat"/>
                <w:sz w:val="22"/>
                <w:szCs w:val="22"/>
              </w:rPr>
            </w:pPr>
            <w:r w:rsidRPr="000F2ED1">
              <w:rPr>
                <w:rFonts w:ascii="GHEA Grapalat" w:hAnsi="GHEA Grapalat"/>
                <w:sz w:val="22"/>
                <w:szCs w:val="22"/>
              </w:rPr>
              <w:t>8</w:t>
            </w:r>
          </w:p>
        </w:tc>
        <w:tc>
          <w:tcPr>
            <w:tcW w:w="5432" w:type="dxa"/>
            <w:vAlign w:val="center"/>
          </w:tcPr>
          <w:p w14:paraId="675C6F88" w14:textId="77777777" w:rsidR="00C8558F" w:rsidRPr="000F2ED1" w:rsidRDefault="00C8558F" w:rsidP="00536465">
            <w:pPr>
              <w:shd w:val="clear" w:color="auto" w:fill="FFFFFF" w:themeFill="background1"/>
              <w:rPr>
                <w:rFonts w:ascii="GHEA Grapalat" w:hAnsi="GHEA Grapalat"/>
                <w:sz w:val="22"/>
                <w:szCs w:val="22"/>
                <w:lang w:val="hy-AM"/>
              </w:rPr>
            </w:pPr>
            <w:r w:rsidRPr="000F2ED1">
              <w:rPr>
                <w:rFonts w:ascii="GHEA Grapalat" w:hAnsi="GHEA Grapalat" w:cs="Sylfaen"/>
                <w:sz w:val="22"/>
                <w:szCs w:val="22"/>
              </w:rPr>
              <w:t>ՀՀ Պաշտպանության նախարարություն</w:t>
            </w:r>
          </w:p>
        </w:tc>
        <w:tc>
          <w:tcPr>
            <w:tcW w:w="2977" w:type="dxa"/>
            <w:vAlign w:val="center"/>
          </w:tcPr>
          <w:p w14:paraId="602F9942" w14:textId="77777777" w:rsidR="00C8558F" w:rsidRPr="000F2ED1" w:rsidRDefault="00C72D5F" w:rsidP="00536465">
            <w:pPr>
              <w:shd w:val="clear" w:color="auto" w:fill="FFFFFF" w:themeFill="background1"/>
              <w:jc w:val="center"/>
              <w:rPr>
                <w:rFonts w:ascii="GHEA Grapalat" w:hAnsi="GHEA Grapalat"/>
                <w:sz w:val="22"/>
                <w:szCs w:val="22"/>
                <w:lang w:val="hy-AM"/>
              </w:rPr>
            </w:pPr>
            <w:r w:rsidRPr="000F2ED1">
              <w:rPr>
                <w:rFonts w:ascii="GHEA Grapalat" w:hAnsi="GHEA Grapalat"/>
                <w:sz w:val="22"/>
                <w:szCs w:val="22"/>
                <w:lang w:val="hy-AM"/>
              </w:rPr>
              <w:t>2</w:t>
            </w:r>
          </w:p>
        </w:tc>
        <w:tc>
          <w:tcPr>
            <w:tcW w:w="1701" w:type="dxa"/>
            <w:vAlign w:val="center"/>
          </w:tcPr>
          <w:p w14:paraId="1D17658D" w14:textId="77777777" w:rsidR="00C8558F" w:rsidRPr="000F2ED1" w:rsidRDefault="00C72D5F" w:rsidP="00536465">
            <w:pPr>
              <w:shd w:val="clear" w:color="auto" w:fill="FFFFFF" w:themeFill="background1"/>
              <w:jc w:val="center"/>
              <w:rPr>
                <w:rFonts w:ascii="GHEA Grapalat" w:hAnsi="GHEA Grapalat"/>
                <w:sz w:val="22"/>
                <w:szCs w:val="22"/>
                <w:lang w:val="hy-AM"/>
              </w:rPr>
            </w:pPr>
            <w:r w:rsidRPr="000F2ED1">
              <w:rPr>
                <w:rFonts w:ascii="GHEA Grapalat" w:hAnsi="GHEA Grapalat"/>
                <w:sz w:val="22"/>
                <w:szCs w:val="22"/>
                <w:lang w:val="hy-AM"/>
              </w:rPr>
              <w:t>2</w:t>
            </w:r>
          </w:p>
        </w:tc>
      </w:tr>
      <w:tr w:rsidR="000E4A8A" w:rsidRPr="001C7D40" w14:paraId="17C9690E" w14:textId="77777777" w:rsidTr="001452B8">
        <w:trPr>
          <w:trHeight w:val="736"/>
        </w:trPr>
        <w:tc>
          <w:tcPr>
            <w:tcW w:w="630" w:type="dxa"/>
            <w:vAlign w:val="center"/>
          </w:tcPr>
          <w:p w14:paraId="74FB48A2" w14:textId="77777777" w:rsidR="00C8558F" w:rsidRPr="000F2ED1" w:rsidRDefault="000B1687" w:rsidP="00536465">
            <w:pPr>
              <w:shd w:val="clear" w:color="auto" w:fill="FFFFFF" w:themeFill="background1"/>
              <w:jc w:val="center"/>
              <w:rPr>
                <w:rFonts w:ascii="GHEA Grapalat" w:hAnsi="GHEA Grapalat"/>
                <w:sz w:val="22"/>
                <w:szCs w:val="22"/>
                <w:lang w:val="en-US"/>
              </w:rPr>
            </w:pPr>
            <w:r w:rsidRPr="000F2ED1">
              <w:rPr>
                <w:rFonts w:ascii="GHEA Grapalat" w:hAnsi="GHEA Grapalat"/>
                <w:sz w:val="22"/>
                <w:szCs w:val="22"/>
                <w:lang w:val="en-US"/>
              </w:rPr>
              <w:t>9</w:t>
            </w:r>
          </w:p>
        </w:tc>
        <w:tc>
          <w:tcPr>
            <w:tcW w:w="5432" w:type="dxa"/>
            <w:vAlign w:val="center"/>
          </w:tcPr>
          <w:p w14:paraId="671E745F" w14:textId="77777777" w:rsidR="00C8558F" w:rsidRPr="000F2ED1" w:rsidRDefault="00C8558F" w:rsidP="00536465">
            <w:pPr>
              <w:shd w:val="clear" w:color="auto" w:fill="FFFFFF" w:themeFill="background1"/>
              <w:rPr>
                <w:rFonts w:ascii="GHEA Grapalat" w:hAnsi="GHEA Grapalat"/>
                <w:sz w:val="22"/>
                <w:szCs w:val="22"/>
                <w:lang w:val="hy-AM"/>
              </w:rPr>
            </w:pPr>
            <w:r w:rsidRPr="000F2ED1">
              <w:rPr>
                <w:rFonts w:ascii="GHEA Grapalat" w:hAnsi="GHEA Grapalat" w:cs="Sylfaen"/>
                <w:sz w:val="22"/>
                <w:szCs w:val="22"/>
                <w:lang w:val="hy-AM"/>
              </w:rPr>
              <w:t xml:space="preserve">ՀՀ բարձր </w:t>
            </w:r>
            <w:r w:rsidRPr="000F2ED1">
              <w:rPr>
                <w:rFonts w:ascii="GHEA Grapalat" w:hAnsi="GHEA Grapalat"/>
                <w:sz w:val="22"/>
                <w:szCs w:val="22"/>
                <w:lang w:val="hy-AM"/>
              </w:rPr>
              <w:t>տեխնոլոգիական արդյունաբերության</w:t>
            </w:r>
            <w:r w:rsidR="00750651" w:rsidRPr="000F2ED1">
              <w:rPr>
                <w:rFonts w:ascii="GHEA Grapalat" w:hAnsi="GHEA Grapalat"/>
                <w:sz w:val="22"/>
                <w:szCs w:val="22"/>
                <w:lang w:val="hy-AM"/>
              </w:rPr>
              <w:t xml:space="preserve"> </w:t>
            </w:r>
            <w:r w:rsidRPr="000F2ED1">
              <w:rPr>
                <w:rFonts w:ascii="GHEA Grapalat" w:hAnsi="GHEA Grapalat" w:cs="Sylfaen"/>
                <w:sz w:val="22"/>
                <w:szCs w:val="22"/>
                <w:lang w:val="hy-AM"/>
              </w:rPr>
              <w:t>նախարարություն</w:t>
            </w:r>
          </w:p>
        </w:tc>
        <w:tc>
          <w:tcPr>
            <w:tcW w:w="2977" w:type="dxa"/>
            <w:vAlign w:val="center"/>
          </w:tcPr>
          <w:p w14:paraId="166354BA" w14:textId="77777777" w:rsidR="00C8558F" w:rsidRPr="000F2ED1" w:rsidRDefault="0083001F" w:rsidP="00FF5758">
            <w:pPr>
              <w:shd w:val="clear" w:color="auto" w:fill="FFFFFF" w:themeFill="background1"/>
              <w:jc w:val="center"/>
              <w:rPr>
                <w:rFonts w:ascii="GHEA Grapalat" w:hAnsi="GHEA Grapalat"/>
                <w:sz w:val="22"/>
                <w:szCs w:val="22"/>
                <w:lang w:val="hy-AM"/>
              </w:rPr>
            </w:pPr>
            <w:r w:rsidRPr="000F2ED1">
              <w:rPr>
                <w:rFonts w:ascii="GHEA Grapalat" w:hAnsi="GHEA Grapalat"/>
                <w:sz w:val="22"/>
                <w:szCs w:val="22"/>
                <w:lang w:val="hy-AM"/>
              </w:rPr>
              <w:t>11</w:t>
            </w:r>
          </w:p>
        </w:tc>
        <w:tc>
          <w:tcPr>
            <w:tcW w:w="1701" w:type="dxa"/>
            <w:vAlign w:val="center"/>
          </w:tcPr>
          <w:p w14:paraId="7BB632D7" w14:textId="77777777" w:rsidR="00C8558F" w:rsidRPr="000F2ED1" w:rsidRDefault="0083001F" w:rsidP="00FF5758">
            <w:pPr>
              <w:shd w:val="clear" w:color="auto" w:fill="FFFFFF" w:themeFill="background1"/>
              <w:jc w:val="center"/>
              <w:rPr>
                <w:rFonts w:ascii="GHEA Grapalat" w:hAnsi="GHEA Grapalat"/>
                <w:sz w:val="22"/>
                <w:szCs w:val="22"/>
                <w:lang w:val="hy-AM"/>
              </w:rPr>
            </w:pPr>
            <w:r w:rsidRPr="000F2ED1">
              <w:rPr>
                <w:rFonts w:ascii="GHEA Grapalat" w:hAnsi="GHEA Grapalat"/>
                <w:sz w:val="22"/>
                <w:szCs w:val="22"/>
                <w:lang w:val="hy-AM"/>
              </w:rPr>
              <w:t>10</w:t>
            </w:r>
          </w:p>
        </w:tc>
      </w:tr>
      <w:tr w:rsidR="000E4A8A" w:rsidRPr="001C7D40" w14:paraId="2244593E" w14:textId="77777777" w:rsidTr="001452B8">
        <w:trPr>
          <w:trHeight w:val="423"/>
        </w:trPr>
        <w:tc>
          <w:tcPr>
            <w:tcW w:w="630" w:type="dxa"/>
            <w:vAlign w:val="center"/>
          </w:tcPr>
          <w:p w14:paraId="24CFF6CF" w14:textId="77777777" w:rsidR="00C8558F" w:rsidRPr="008365CD" w:rsidRDefault="000B1687" w:rsidP="00536465">
            <w:pPr>
              <w:shd w:val="clear" w:color="auto" w:fill="FFFFFF" w:themeFill="background1"/>
              <w:jc w:val="center"/>
              <w:rPr>
                <w:rFonts w:ascii="GHEA Grapalat" w:hAnsi="GHEA Grapalat"/>
                <w:sz w:val="22"/>
                <w:szCs w:val="22"/>
                <w:lang w:val="hy-AM"/>
              </w:rPr>
            </w:pPr>
            <w:r w:rsidRPr="008365CD">
              <w:rPr>
                <w:rFonts w:ascii="GHEA Grapalat" w:hAnsi="GHEA Grapalat"/>
                <w:sz w:val="22"/>
                <w:szCs w:val="22"/>
              </w:rPr>
              <w:t>10</w:t>
            </w:r>
          </w:p>
        </w:tc>
        <w:tc>
          <w:tcPr>
            <w:tcW w:w="5432" w:type="dxa"/>
            <w:vAlign w:val="center"/>
          </w:tcPr>
          <w:p w14:paraId="593C29EE" w14:textId="77777777" w:rsidR="00C8558F" w:rsidRPr="008365CD" w:rsidRDefault="00C8558F" w:rsidP="00536465">
            <w:pPr>
              <w:shd w:val="clear" w:color="auto" w:fill="FFFFFF" w:themeFill="background1"/>
              <w:rPr>
                <w:rFonts w:ascii="GHEA Grapalat" w:hAnsi="GHEA Grapalat"/>
                <w:sz w:val="22"/>
                <w:szCs w:val="22"/>
                <w:lang w:val="en-US"/>
              </w:rPr>
            </w:pPr>
            <w:r w:rsidRPr="008365CD">
              <w:rPr>
                <w:rFonts w:ascii="GHEA Grapalat" w:hAnsi="GHEA Grapalat" w:cs="Sylfaen"/>
                <w:sz w:val="22"/>
                <w:szCs w:val="22"/>
              </w:rPr>
              <w:t xml:space="preserve"> Քաղաքաշինության </w:t>
            </w:r>
            <w:r w:rsidRPr="008365CD">
              <w:rPr>
                <w:rFonts w:ascii="GHEA Grapalat" w:hAnsi="GHEA Grapalat"/>
                <w:sz w:val="22"/>
                <w:szCs w:val="22"/>
              </w:rPr>
              <w:t xml:space="preserve"> կոմիտե</w:t>
            </w:r>
          </w:p>
        </w:tc>
        <w:tc>
          <w:tcPr>
            <w:tcW w:w="2977" w:type="dxa"/>
            <w:vAlign w:val="center"/>
          </w:tcPr>
          <w:p w14:paraId="74217B48" w14:textId="77777777" w:rsidR="00C8558F" w:rsidRPr="008365CD" w:rsidRDefault="001E376F" w:rsidP="00536465">
            <w:pPr>
              <w:shd w:val="clear" w:color="auto" w:fill="FFFFFF" w:themeFill="background1"/>
              <w:jc w:val="center"/>
              <w:rPr>
                <w:rFonts w:ascii="GHEA Grapalat" w:hAnsi="GHEA Grapalat"/>
                <w:sz w:val="22"/>
                <w:szCs w:val="22"/>
                <w:lang w:val="hy-AM"/>
              </w:rPr>
            </w:pPr>
            <w:r w:rsidRPr="008365CD">
              <w:rPr>
                <w:rFonts w:ascii="GHEA Grapalat" w:hAnsi="GHEA Grapalat"/>
                <w:sz w:val="22"/>
                <w:szCs w:val="22"/>
                <w:lang w:val="hy-AM"/>
              </w:rPr>
              <w:t>2</w:t>
            </w:r>
          </w:p>
        </w:tc>
        <w:tc>
          <w:tcPr>
            <w:tcW w:w="1701" w:type="dxa"/>
            <w:vAlign w:val="center"/>
          </w:tcPr>
          <w:p w14:paraId="4383619B" w14:textId="77777777" w:rsidR="00E62788" w:rsidRPr="008365CD" w:rsidRDefault="001452B8" w:rsidP="00536465">
            <w:pPr>
              <w:shd w:val="clear" w:color="auto" w:fill="FFFFFF" w:themeFill="background1"/>
              <w:jc w:val="center"/>
              <w:rPr>
                <w:rFonts w:ascii="GHEA Grapalat" w:hAnsi="GHEA Grapalat"/>
                <w:sz w:val="22"/>
                <w:szCs w:val="22"/>
                <w:lang w:val="en-US"/>
              </w:rPr>
            </w:pPr>
            <w:r w:rsidRPr="008365CD">
              <w:rPr>
                <w:rFonts w:ascii="GHEA Grapalat" w:hAnsi="GHEA Grapalat"/>
                <w:sz w:val="22"/>
                <w:szCs w:val="22"/>
                <w:lang w:val="en-US"/>
              </w:rPr>
              <w:t>2</w:t>
            </w:r>
          </w:p>
        </w:tc>
      </w:tr>
      <w:tr w:rsidR="000E4A8A" w:rsidRPr="001C7D40" w14:paraId="1B2B3728" w14:textId="77777777" w:rsidTr="009B1D52">
        <w:trPr>
          <w:trHeight w:val="519"/>
        </w:trPr>
        <w:tc>
          <w:tcPr>
            <w:tcW w:w="630" w:type="dxa"/>
            <w:vAlign w:val="center"/>
          </w:tcPr>
          <w:p w14:paraId="33206283" w14:textId="77777777" w:rsidR="00C8558F" w:rsidRPr="00B27669" w:rsidRDefault="000B1687" w:rsidP="00536465">
            <w:pPr>
              <w:shd w:val="clear" w:color="auto" w:fill="FFFFFF" w:themeFill="background1"/>
              <w:jc w:val="center"/>
              <w:rPr>
                <w:rFonts w:ascii="GHEA Grapalat" w:hAnsi="GHEA Grapalat"/>
                <w:sz w:val="22"/>
                <w:szCs w:val="22"/>
                <w:lang w:val="en-US"/>
              </w:rPr>
            </w:pPr>
            <w:r w:rsidRPr="00B27669">
              <w:rPr>
                <w:rFonts w:ascii="GHEA Grapalat" w:hAnsi="GHEA Grapalat"/>
                <w:sz w:val="22"/>
                <w:szCs w:val="22"/>
                <w:lang w:val="en-US"/>
              </w:rPr>
              <w:t>11</w:t>
            </w:r>
          </w:p>
        </w:tc>
        <w:tc>
          <w:tcPr>
            <w:tcW w:w="5432" w:type="dxa"/>
            <w:vAlign w:val="center"/>
          </w:tcPr>
          <w:p w14:paraId="7C6FFDE6" w14:textId="77777777" w:rsidR="00C8558F" w:rsidRPr="00B27669" w:rsidRDefault="002910F1" w:rsidP="00536465">
            <w:pPr>
              <w:shd w:val="clear" w:color="auto" w:fill="FFFFFF" w:themeFill="background1"/>
              <w:rPr>
                <w:rFonts w:ascii="GHEA Grapalat" w:hAnsi="GHEA Grapalat" w:cs="Sylfaen"/>
                <w:sz w:val="22"/>
                <w:szCs w:val="22"/>
              </w:rPr>
            </w:pPr>
            <w:r w:rsidRPr="00B27669">
              <w:rPr>
                <w:rFonts w:ascii="GHEA Grapalat" w:hAnsi="GHEA Grapalat" w:cs="Sylfaen"/>
                <w:sz w:val="22"/>
                <w:szCs w:val="22"/>
                <w:lang w:val="en-US"/>
              </w:rPr>
              <w:t>ՀՀ հանրային</w:t>
            </w:r>
            <w:r w:rsidRPr="00B27669">
              <w:rPr>
                <w:rFonts w:ascii="GHEA Grapalat" w:hAnsi="GHEA Grapalat" w:cs="Sylfaen"/>
                <w:sz w:val="22"/>
                <w:szCs w:val="22"/>
                <w:lang w:val="hy-AM"/>
              </w:rPr>
              <w:t xml:space="preserve"> </w:t>
            </w:r>
            <w:r w:rsidRPr="00B27669">
              <w:rPr>
                <w:rFonts w:ascii="GHEA Grapalat" w:hAnsi="GHEA Grapalat" w:cs="Sylfaen"/>
                <w:sz w:val="22"/>
                <w:szCs w:val="22"/>
                <w:lang w:val="en-US"/>
              </w:rPr>
              <w:t>հեռարձակողի խորհուրդ</w:t>
            </w:r>
          </w:p>
        </w:tc>
        <w:tc>
          <w:tcPr>
            <w:tcW w:w="2977" w:type="dxa"/>
            <w:vAlign w:val="center"/>
          </w:tcPr>
          <w:p w14:paraId="6F6C573D" w14:textId="77777777" w:rsidR="00C8558F" w:rsidRPr="00B27669" w:rsidRDefault="00363ED4" w:rsidP="00536465">
            <w:pPr>
              <w:shd w:val="clear" w:color="auto" w:fill="FFFFFF" w:themeFill="background1"/>
              <w:jc w:val="center"/>
              <w:rPr>
                <w:rFonts w:ascii="GHEA Grapalat" w:hAnsi="GHEA Grapalat"/>
                <w:sz w:val="22"/>
                <w:szCs w:val="22"/>
                <w:lang w:val="hy-AM"/>
              </w:rPr>
            </w:pPr>
            <w:r w:rsidRPr="00B27669">
              <w:rPr>
                <w:rFonts w:ascii="GHEA Grapalat" w:hAnsi="GHEA Grapalat"/>
                <w:sz w:val="22"/>
                <w:szCs w:val="22"/>
                <w:lang w:val="hy-AM"/>
              </w:rPr>
              <w:t>3</w:t>
            </w:r>
          </w:p>
        </w:tc>
        <w:tc>
          <w:tcPr>
            <w:tcW w:w="1701" w:type="dxa"/>
            <w:vAlign w:val="center"/>
          </w:tcPr>
          <w:p w14:paraId="2A5BB493" w14:textId="77777777" w:rsidR="00C8558F" w:rsidRPr="00B27669" w:rsidRDefault="00C8558F" w:rsidP="00536465">
            <w:pPr>
              <w:shd w:val="clear" w:color="auto" w:fill="FFFFFF" w:themeFill="background1"/>
              <w:jc w:val="center"/>
              <w:rPr>
                <w:rFonts w:ascii="GHEA Grapalat" w:hAnsi="GHEA Grapalat"/>
                <w:sz w:val="22"/>
                <w:szCs w:val="22"/>
                <w:lang w:val="hy-AM"/>
              </w:rPr>
            </w:pPr>
            <w:r w:rsidRPr="00B27669">
              <w:rPr>
                <w:rFonts w:ascii="GHEA Grapalat" w:hAnsi="GHEA Grapalat"/>
                <w:sz w:val="22"/>
                <w:szCs w:val="22"/>
                <w:lang w:val="hy-AM"/>
              </w:rPr>
              <w:t>3</w:t>
            </w:r>
          </w:p>
        </w:tc>
      </w:tr>
      <w:tr w:rsidR="00040365" w:rsidRPr="001C7D40" w14:paraId="6E4F8074" w14:textId="77777777" w:rsidTr="001452B8">
        <w:trPr>
          <w:trHeight w:val="407"/>
        </w:trPr>
        <w:tc>
          <w:tcPr>
            <w:tcW w:w="630" w:type="dxa"/>
            <w:vAlign w:val="center"/>
          </w:tcPr>
          <w:p w14:paraId="63EFC582" w14:textId="77777777" w:rsidR="00C8558F" w:rsidRPr="00B036B2" w:rsidRDefault="000B1687" w:rsidP="00536465">
            <w:pPr>
              <w:shd w:val="clear" w:color="auto" w:fill="FFFFFF" w:themeFill="background1"/>
              <w:jc w:val="center"/>
              <w:rPr>
                <w:rFonts w:ascii="GHEA Grapalat" w:hAnsi="GHEA Grapalat"/>
                <w:sz w:val="22"/>
                <w:szCs w:val="22"/>
                <w:lang w:val="en-US"/>
              </w:rPr>
            </w:pPr>
            <w:r w:rsidRPr="00B036B2">
              <w:rPr>
                <w:rFonts w:ascii="GHEA Grapalat" w:hAnsi="GHEA Grapalat"/>
                <w:sz w:val="22"/>
                <w:szCs w:val="22"/>
                <w:lang w:val="en-US"/>
              </w:rPr>
              <w:t>12</w:t>
            </w:r>
          </w:p>
        </w:tc>
        <w:tc>
          <w:tcPr>
            <w:tcW w:w="5432" w:type="dxa"/>
            <w:vAlign w:val="center"/>
          </w:tcPr>
          <w:p w14:paraId="0078ED1D" w14:textId="77777777" w:rsidR="00C8558F" w:rsidRPr="00B036B2" w:rsidRDefault="00C8558F" w:rsidP="00536465">
            <w:pPr>
              <w:shd w:val="clear" w:color="auto" w:fill="FFFFFF" w:themeFill="background1"/>
              <w:rPr>
                <w:rFonts w:ascii="GHEA Grapalat" w:hAnsi="GHEA Grapalat"/>
                <w:sz w:val="22"/>
                <w:szCs w:val="22"/>
              </w:rPr>
            </w:pPr>
            <w:r w:rsidRPr="00B036B2">
              <w:rPr>
                <w:rFonts w:ascii="GHEA Grapalat" w:hAnsi="GHEA Grapalat" w:cs="Sylfaen"/>
                <w:sz w:val="22"/>
                <w:szCs w:val="22"/>
              </w:rPr>
              <w:t xml:space="preserve"> Քաղաքացիական ավիացիայի</w:t>
            </w:r>
            <w:r w:rsidRPr="00B036B2">
              <w:rPr>
                <w:rFonts w:ascii="GHEA Grapalat" w:hAnsi="GHEA Grapalat" w:cs="Sylfaen"/>
                <w:sz w:val="22"/>
                <w:szCs w:val="22"/>
                <w:lang w:val="hy-AM"/>
              </w:rPr>
              <w:t xml:space="preserve"> կոմիտե</w:t>
            </w:r>
          </w:p>
        </w:tc>
        <w:tc>
          <w:tcPr>
            <w:tcW w:w="2977" w:type="dxa"/>
            <w:vAlign w:val="center"/>
          </w:tcPr>
          <w:p w14:paraId="3A2D1FB1" w14:textId="77777777" w:rsidR="00C8558F" w:rsidRPr="00B036B2" w:rsidRDefault="00C8558F" w:rsidP="00536465">
            <w:pPr>
              <w:shd w:val="clear" w:color="auto" w:fill="FFFFFF" w:themeFill="background1"/>
              <w:jc w:val="center"/>
              <w:rPr>
                <w:rFonts w:ascii="GHEA Grapalat" w:hAnsi="GHEA Grapalat"/>
                <w:sz w:val="22"/>
                <w:szCs w:val="22"/>
                <w:lang w:val="af-ZA"/>
              </w:rPr>
            </w:pPr>
            <w:r w:rsidRPr="00B036B2">
              <w:rPr>
                <w:rFonts w:ascii="GHEA Grapalat" w:hAnsi="GHEA Grapalat"/>
                <w:sz w:val="22"/>
                <w:szCs w:val="22"/>
                <w:lang w:val="af-ZA"/>
              </w:rPr>
              <w:t>3</w:t>
            </w:r>
          </w:p>
        </w:tc>
        <w:tc>
          <w:tcPr>
            <w:tcW w:w="1701" w:type="dxa"/>
            <w:vAlign w:val="center"/>
          </w:tcPr>
          <w:p w14:paraId="70259EF1" w14:textId="77777777" w:rsidR="00C8558F" w:rsidRPr="00B036B2" w:rsidRDefault="00C8558F" w:rsidP="00536465">
            <w:pPr>
              <w:shd w:val="clear" w:color="auto" w:fill="FFFFFF" w:themeFill="background1"/>
              <w:jc w:val="center"/>
              <w:rPr>
                <w:rFonts w:ascii="GHEA Grapalat" w:hAnsi="GHEA Grapalat"/>
                <w:sz w:val="22"/>
                <w:szCs w:val="22"/>
              </w:rPr>
            </w:pPr>
            <w:r w:rsidRPr="00B036B2">
              <w:rPr>
                <w:rFonts w:ascii="GHEA Grapalat" w:hAnsi="GHEA Grapalat"/>
                <w:sz w:val="22"/>
                <w:szCs w:val="22"/>
              </w:rPr>
              <w:t>3</w:t>
            </w:r>
          </w:p>
        </w:tc>
      </w:tr>
      <w:tr w:rsidR="00483198" w:rsidRPr="001C7D40" w14:paraId="7688BC42" w14:textId="77777777" w:rsidTr="001452B8">
        <w:trPr>
          <w:trHeight w:val="443"/>
        </w:trPr>
        <w:tc>
          <w:tcPr>
            <w:tcW w:w="630" w:type="dxa"/>
            <w:vAlign w:val="center"/>
          </w:tcPr>
          <w:p w14:paraId="7AFFDA8C" w14:textId="77777777" w:rsidR="00483198" w:rsidRPr="00A45BEE" w:rsidRDefault="00483198" w:rsidP="00536465">
            <w:pPr>
              <w:shd w:val="clear" w:color="auto" w:fill="FFFFFF" w:themeFill="background1"/>
              <w:jc w:val="center"/>
              <w:rPr>
                <w:rFonts w:ascii="GHEA Grapalat" w:hAnsi="GHEA Grapalat"/>
                <w:sz w:val="22"/>
                <w:szCs w:val="22"/>
                <w:lang w:val="hy-AM"/>
              </w:rPr>
            </w:pPr>
            <w:r w:rsidRPr="00A45BEE">
              <w:rPr>
                <w:rFonts w:ascii="GHEA Grapalat" w:hAnsi="GHEA Grapalat"/>
                <w:sz w:val="22"/>
                <w:szCs w:val="22"/>
                <w:lang w:val="hy-AM"/>
              </w:rPr>
              <w:lastRenderedPageBreak/>
              <w:t>13</w:t>
            </w:r>
          </w:p>
        </w:tc>
        <w:tc>
          <w:tcPr>
            <w:tcW w:w="5432" w:type="dxa"/>
            <w:vAlign w:val="center"/>
          </w:tcPr>
          <w:p w14:paraId="4470292A" w14:textId="77777777" w:rsidR="00483198" w:rsidRPr="00A45BEE" w:rsidRDefault="00483198" w:rsidP="00536465">
            <w:pPr>
              <w:pStyle w:val="a7"/>
              <w:shd w:val="clear" w:color="auto" w:fill="FFFFFF" w:themeFill="background1"/>
              <w:tabs>
                <w:tab w:val="clear" w:pos="4677"/>
                <w:tab w:val="clear" w:pos="9355"/>
              </w:tabs>
              <w:rPr>
                <w:rFonts w:ascii="GHEA Grapalat" w:hAnsi="GHEA Grapalat" w:cs="Sylfaen"/>
                <w:sz w:val="22"/>
                <w:szCs w:val="22"/>
                <w:lang w:val="hy-AM"/>
              </w:rPr>
            </w:pPr>
            <w:r w:rsidRPr="00A45BEE">
              <w:rPr>
                <w:rFonts w:ascii="GHEA Grapalat" w:hAnsi="GHEA Grapalat" w:cs="Sylfaen"/>
                <w:sz w:val="22"/>
                <w:szCs w:val="22"/>
                <w:lang w:val="hy-AM"/>
              </w:rPr>
              <w:t>ՀՀ ՏԿԵՆ պետական գույքի կառավարման կոմիտե</w:t>
            </w:r>
          </w:p>
        </w:tc>
        <w:tc>
          <w:tcPr>
            <w:tcW w:w="2977" w:type="dxa"/>
            <w:vAlign w:val="center"/>
          </w:tcPr>
          <w:p w14:paraId="1DE81749" w14:textId="77777777" w:rsidR="00483198" w:rsidRPr="00A45BEE" w:rsidRDefault="00B15703" w:rsidP="00536465">
            <w:pPr>
              <w:shd w:val="clear" w:color="auto" w:fill="FFFFFF" w:themeFill="background1"/>
              <w:jc w:val="center"/>
              <w:rPr>
                <w:rFonts w:ascii="GHEA Grapalat" w:hAnsi="GHEA Grapalat"/>
                <w:sz w:val="22"/>
                <w:szCs w:val="22"/>
                <w:lang w:val="hy-AM"/>
              </w:rPr>
            </w:pPr>
            <w:r>
              <w:rPr>
                <w:rFonts w:ascii="GHEA Grapalat" w:hAnsi="GHEA Grapalat"/>
                <w:sz w:val="22"/>
                <w:szCs w:val="22"/>
                <w:lang w:val="hy-AM"/>
              </w:rPr>
              <w:t>12</w:t>
            </w:r>
          </w:p>
        </w:tc>
        <w:tc>
          <w:tcPr>
            <w:tcW w:w="1701" w:type="dxa"/>
            <w:vAlign w:val="center"/>
          </w:tcPr>
          <w:p w14:paraId="6BD21BFD" w14:textId="77777777" w:rsidR="00483198" w:rsidRPr="00A45BEE" w:rsidRDefault="00383E08" w:rsidP="00536465">
            <w:pPr>
              <w:shd w:val="clear" w:color="auto" w:fill="FFFFFF" w:themeFill="background1"/>
              <w:jc w:val="center"/>
              <w:rPr>
                <w:rFonts w:ascii="GHEA Grapalat" w:hAnsi="GHEA Grapalat"/>
                <w:sz w:val="22"/>
                <w:szCs w:val="22"/>
                <w:lang w:val="hy-AM"/>
              </w:rPr>
            </w:pPr>
            <w:r>
              <w:rPr>
                <w:rFonts w:ascii="GHEA Grapalat" w:hAnsi="GHEA Grapalat"/>
                <w:sz w:val="22"/>
                <w:szCs w:val="22"/>
                <w:lang w:val="hy-AM"/>
              </w:rPr>
              <w:t>11</w:t>
            </w:r>
          </w:p>
        </w:tc>
      </w:tr>
      <w:tr w:rsidR="00483198" w:rsidRPr="001C7D40" w14:paraId="09912C64" w14:textId="77777777" w:rsidTr="001452B8">
        <w:trPr>
          <w:trHeight w:val="253"/>
        </w:trPr>
        <w:tc>
          <w:tcPr>
            <w:tcW w:w="630" w:type="dxa"/>
            <w:vAlign w:val="center"/>
          </w:tcPr>
          <w:p w14:paraId="76AB19D9" w14:textId="77777777" w:rsidR="00483198" w:rsidRPr="006862B4" w:rsidRDefault="00483198" w:rsidP="00536465">
            <w:pPr>
              <w:shd w:val="clear" w:color="auto" w:fill="FFFFFF" w:themeFill="background1"/>
              <w:jc w:val="center"/>
              <w:rPr>
                <w:rFonts w:ascii="GHEA Grapalat" w:hAnsi="GHEA Grapalat"/>
                <w:sz w:val="22"/>
                <w:szCs w:val="22"/>
                <w:lang w:val="hy-AM"/>
              </w:rPr>
            </w:pPr>
            <w:r w:rsidRPr="006862B4">
              <w:rPr>
                <w:rFonts w:ascii="GHEA Grapalat" w:hAnsi="GHEA Grapalat"/>
                <w:sz w:val="22"/>
                <w:szCs w:val="22"/>
                <w:lang w:val="hy-AM"/>
              </w:rPr>
              <w:t>14</w:t>
            </w:r>
          </w:p>
        </w:tc>
        <w:tc>
          <w:tcPr>
            <w:tcW w:w="5432" w:type="dxa"/>
            <w:vAlign w:val="center"/>
          </w:tcPr>
          <w:p w14:paraId="1D0B8D00" w14:textId="77777777" w:rsidR="00483198" w:rsidRPr="006862B4" w:rsidRDefault="00483198" w:rsidP="00536465">
            <w:pPr>
              <w:pStyle w:val="a7"/>
              <w:shd w:val="clear" w:color="auto" w:fill="FFFFFF" w:themeFill="background1"/>
              <w:tabs>
                <w:tab w:val="clear" w:pos="4677"/>
                <w:tab w:val="clear" w:pos="9355"/>
              </w:tabs>
              <w:rPr>
                <w:rFonts w:ascii="GHEA Grapalat" w:hAnsi="GHEA Grapalat" w:cs="Sylfaen"/>
                <w:sz w:val="22"/>
                <w:szCs w:val="22"/>
              </w:rPr>
            </w:pPr>
            <w:r w:rsidRPr="006862B4">
              <w:rPr>
                <w:rFonts w:ascii="GHEA Grapalat" w:hAnsi="GHEA Grapalat" w:cs="Sylfaen"/>
                <w:sz w:val="22"/>
                <w:szCs w:val="22"/>
              </w:rPr>
              <w:t>ՀՀ ՏԿԵՆ Ջրային կոմիտե</w:t>
            </w:r>
          </w:p>
        </w:tc>
        <w:tc>
          <w:tcPr>
            <w:tcW w:w="2977" w:type="dxa"/>
            <w:vAlign w:val="center"/>
          </w:tcPr>
          <w:p w14:paraId="5F2CF384" w14:textId="77777777" w:rsidR="00483198" w:rsidRPr="006862B4" w:rsidRDefault="00260CAD" w:rsidP="00536465">
            <w:pPr>
              <w:shd w:val="clear" w:color="auto" w:fill="FFFFFF" w:themeFill="background1"/>
              <w:jc w:val="center"/>
              <w:rPr>
                <w:rFonts w:ascii="GHEA Grapalat" w:hAnsi="GHEA Grapalat"/>
                <w:sz w:val="22"/>
                <w:szCs w:val="22"/>
                <w:lang w:val="hy-AM"/>
              </w:rPr>
            </w:pPr>
            <w:r w:rsidRPr="006862B4">
              <w:rPr>
                <w:rFonts w:ascii="GHEA Grapalat" w:hAnsi="GHEA Grapalat"/>
                <w:sz w:val="22"/>
                <w:szCs w:val="22"/>
                <w:lang w:val="hy-AM"/>
              </w:rPr>
              <w:t>3</w:t>
            </w:r>
          </w:p>
        </w:tc>
        <w:tc>
          <w:tcPr>
            <w:tcW w:w="1701" w:type="dxa"/>
            <w:vAlign w:val="center"/>
          </w:tcPr>
          <w:p w14:paraId="5A8709D6" w14:textId="77777777" w:rsidR="00483198" w:rsidRPr="006862B4" w:rsidRDefault="00260CAD" w:rsidP="00536465">
            <w:pPr>
              <w:shd w:val="clear" w:color="auto" w:fill="FFFFFF" w:themeFill="background1"/>
              <w:jc w:val="center"/>
              <w:rPr>
                <w:rFonts w:ascii="GHEA Grapalat" w:hAnsi="GHEA Grapalat"/>
                <w:sz w:val="22"/>
                <w:szCs w:val="22"/>
                <w:lang w:val="hy-AM"/>
              </w:rPr>
            </w:pPr>
            <w:r w:rsidRPr="006862B4">
              <w:rPr>
                <w:rFonts w:ascii="GHEA Grapalat" w:hAnsi="GHEA Grapalat"/>
                <w:sz w:val="22"/>
                <w:szCs w:val="22"/>
                <w:lang w:val="hy-AM"/>
              </w:rPr>
              <w:t>3</w:t>
            </w:r>
          </w:p>
        </w:tc>
      </w:tr>
      <w:tr w:rsidR="00483198" w:rsidRPr="001C7D40" w14:paraId="127588FD" w14:textId="77777777" w:rsidTr="001452B8">
        <w:trPr>
          <w:cantSplit/>
        </w:trPr>
        <w:tc>
          <w:tcPr>
            <w:tcW w:w="10740" w:type="dxa"/>
            <w:gridSpan w:val="4"/>
          </w:tcPr>
          <w:p w14:paraId="21609D0C" w14:textId="77777777" w:rsidR="00483198" w:rsidRPr="006862B4" w:rsidRDefault="00483198" w:rsidP="00536465">
            <w:pPr>
              <w:pStyle w:val="4"/>
              <w:shd w:val="clear" w:color="auto" w:fill="FFFFFF" w:themeFill="background1"/>
              <w:spacing w:line="240" w:lineRule="auto"/>
              <w:rPr>
                <w:rFonts w:ascii="GHEA Grapalat" w:hAnsi="GHEA Grapalat"/>
                <w:sz w:val="22"/>
                <w:szCs w:val="22"/>
              </w:rPr>
            </w:pPr>
            <w:r w:rsidRPr="006862B4">
              <w:rPr>
                <w:rFonts w:ascii="GHEA Grapalat" w:hAnsi="GHEA Grapalat" w:cs="Sylfaen"/>
                <w:sz w:val="22"/>
                <w:szCs w:val="22"/>
              </w:rPr>
              <w:t>ՀՀ      մարզպետարաններ</w:t>
            </w:r>
          </w:p>
        </w:tc>
      </w:tr>
      <w:tr w:rsidR="00483198" w:rsidRPr="001C7D40" w14:paraId="2CE950F0" w14:textId="77777777" w:rsidTr="001452B8">
        <w:trPr>
          <w:trHeight w:val="421"/>
        </w:trPr>
        <w:tc>
          <w:tcPr>
            <w:tcW w:w="630" w:type="dxa"/>
            <w:vAlign w:val="center"/>
          </w:tcPr>
          <w:p w14:paraId="42150B28" w14:textId="77777777" w:rsidR="00483198" w:rsidRPr="006862B4" w:rsidRDefault="00483198" w:rsidP="00536465">
            <w:pPr>
              <w:shd w:val="clear" w:color="auto" w:fill="FFFFFF" w:themeFill="background1"/>
              <w:jc w:val="center"/>
              <w:rPr>
                <w:rFonts w:ascii="GHEA Grapalat" w:hAnsi="GHEA Grapalat"/>
                <w:sz w:val="22"/>
                <w:szCs w:val="22"/>
                <w:lang w:val="hy-AM"/>
              </w:rPr>
            </w:pPr>
            <w:r w:rsidRPr="006862B4">
              <w:rPr>
                <w:rFonts w:ascii="GHEA Grapalat" w:hAnsi="GHEA Grapalat"/>
                <w:sz w:val="22"/>
                <w:szCs w:val="22"/>
                <w:lang w:val="hy-AM"/>
              </w:rPr>
              <w:t>15</w:t>
            </w:r>
          </w:p>
        </w:tc>
        <w:tc>
          <w:tcPr>
            <w:tcW w:w="5432" w:type="dxa"/>
            <w:vAlign w:val="center"/>
          </w:tcPr>
          <w:p w14:paraId="3C59CEAE" w14:textId="77777777" w:rsidR="00483198" w:rsidRPr="006862B4" w:rsidRDefault="00483198" w:rsidP="00536465">
            <w:pPr>
              <w:shd w:val="clear" w:color="auto" w:fill="FFFFFF" w:themeFill="background1"/>
              <w:rPr>
                <w:rFonts w:ascii="GHEA Grapalat" w:hAnsi="GHEA Grapalat"/>
                <w:sz w:val="22"/>
                <w:szCs w:val="22"/>
              </w:rPr>
            </w:pPr>
            <w:r w:rsidRPr="006862B4">
              <w:rPr>
                <w:rFonts w:ascii="GHEA Grapalat" w:hAnsi="GHEA Grapalat" w:cs="Sylfaen"/>
                <w:sz w:val="22"/>
                <w:szCs w:val="22"/>
              </w:rPr>
              <w:t>Արմավիրի</w:t>
            </w:r>
            <w:r w:rsidRPr="006862B4">
              <w:rPr>
                <w:rFonts w:ascii="GHEA Grapalat" w:hAnsi="GHEA Grapalat" w:cs="Sylfaen"/>
                <w:sz w:val="22"/>
                <w:szCs w:val="22"/>
                <w:lang w:val="hy-AM"/>
              </w:rPr>
              <w:t xml:space="preserve"> </w:t>
            </w:r>
            <w:r w:rsidRPr="006862B4">
              <w:rPr>
                <w:rFonts w:ascii="GHEA Grapalat" w:hAnsi="GHEA Grapalat" w:cs="Sylfaen"/>
                <w:sz w:val="22"/>
                <w:szCs w:val="22"/>
              </w:rPr>
              <w:t>մարզպետարան</w:t>
            </w:r>
          </w:p>
        </w:tc>
        <w:tc>
          <w:tcPr>
            <w:tcW w:w="2977" w:type="dxa"/>
            <w:vAlign w:val="center"/>
          </w:tcPr>
          <w:p w14:paraId="5C5AB82F" w14:textId="77777777" w:rsidR="00483198" w:rsidRPr="006862B4" w:rsidRDefault="00483198" w:rsidP="00536465">
            <w:pPr>
              <w:shd w:val="clear" w:color="auto" w:fill="FFFFFF" w:themeFill="background1"/>
              <w:jc w:val="center"/>
              <w:rPr>
                <w:rFonts w:ascii="GHEA Grapalat" w:hAnsi="GHEA Grapalat"/>
                <w:sz w:val="22"/>
                <w:szCs w:val="22"/>
                <w:lang w:val="hy-AM"/>
              </w:rPr>
            </w:pPr>
            <w:r w:rsidRPr="006862B4">
              <w:rPr>
                <w:rFonts w:ascii="GHEA Grapalat" w:hAnsi="GHEA Grapalat"/>
                <w:sz w:val="22"/>
                <w:szCs w:val="22"/>
                <w:lang w:val="hy-AM"/>
              </w:rPr>
              <w:t>4</w:t>
            </w:r>
          </w:p>
        </w:tc>
        <w:tc>
          <w:tcPr>
            <w:tcW w:w="1701" w:type="dxa"/>
            <w:vAlign w:val="center"/>
          </w:tcPr>
          <w:p w14:paraId="1F58CE26" w14:textId="77777777" w:rsidR="00483198" w:rsidRPr="006862B4" w:rsidRDefault="00483198" w:rsidP="00536465">
            <w:pPr>
              <w:shd w:val="clear" w:color="auto" w:fill="FFFFFF" w:themeFill="background1"/>
              <w:jc w:val="center"/>
              <w:rPr>
                <w:rFonts w:ascii="GHEA Grapalat" w:hAnsi="GHEA Grapalat"/>
                <w:sz w:val="22"/>
                <w:szCs w:val="22"/>
                <w:lang w:val="hy-AM"/>
              </w:rPr>
            </w:pPr>
            <w:r w:rsidRPr="006862B4">
              <w:rPr>
                <w:rFonts w:ascii="GHEA Grapalat" w:hAnsi="GHEA Grapalat"/>
                <w:sz w:val="22"/>
                <w:szCs w:val="22"/>
                <w:lang w:val="hy-AM"/>
              </w:rPr>
              <w:t>4</w:t>
            </w:r>
          </w:p>
        </w:tc>
      </w:tr>
      <w:tr w:rsidR="00483198" w:rsidRPr="001C7D40" w14:paraId="07323EA0" w14:textId="77777777" w:rsidTr="001452B8">
        <w:tc>
          <w:tcPr>
            <w:tcW w:w="630" w:type="dxa"/>
            <w:vAlign w:val="center"/>
          </w:tcPr>
          <w:p w14:paraId="0DD2C575" w14:textId="77777777" w:rsidR="00483198" w:rsidRPr="001A0D8C" w:rsidRDefault="00483198" w:rsidP="00536465">
            <w:pPr>
              <w:shd w:val="clear" w:color="auto" w:fill="FFFFFF" w:themeFill="background1"/>
              <w:jc w:val="center"/>
              <w:rPr>
                <w:rFonts w:ascii="GHEA Grapalat" w:hAnsi="GHEA Grapalat"/>
                <w:sz w:val="22"/>
                <w:szCs w:val="22"/>
                <w:lang w:val="en-US"/>
              </w:rPr>
            </w:pPr>
            <w:r w:rsidRPr="001A0D8C">
              <w:rPr>
                <w:rFonts w:ascii="GHEA Grapalat" w:hAnsi="GHEA Grapalat"/>
                <w:sz w:val="22"/>
                <w:szCs w:val="22"/>
                <w:lang w:val="en-US"/>
              </w:rPr>
              <w:t>16</w:t>
            </w:r>
          </w:p>
        </w:tc>
        <w:tc>
          <w:tcPr>
            <w:tcW w:w="5432" w:type="dxa"/>
            <w:vAlign w:val="center"/>
          </w:tcPr>
          <w:p w14:paraId="69EDCACE" w14:textId="77777777" w:rsidR="00483198" w:rsidRPr="001A0D8C" w:rsidRDefault="00483198" w:rsidP="00536465">
            <w:pPr>
              <w:shd w:val="clear" w:color="auto" w:fill="FFFFFF" w:themeFill="background1"/>
              <w:rPr>
                <w:rFonts w:ascii="GHEA Grapalat" w:hAnsi="GHEA Grapalat"/>
                <w:sz w:val="22"/>
                <w:szCs w:val="22"/>
                <w:lang w:val="en-US"/>
              </w:rPr>
            </w:pPr>
            <w:r w:rsidRPr="001A0D8C">
              <w:rPr>
                <w:rFonts w:ascii="GHEA Grapalat" w:hAnsi="GHEA Grapalat" w:cs="Sylfaen"/>
                <w:sz w:val="22"/>
                <w:szCs w:val="22"/>
              </w:rPr>
              <w:t>Արագածոտնի մարզպետարան</w:t>
            </w:r>
          </w:p>
        </w:tc>
        <w:tc>
          <w:tcPr>
            <w:tcW w:w="2977" w:type="dxa"/>
            <w:vAlign w:val="center"/>
          </w:tcPr>
          <w:p w14:paraId="628A2E9B" w14:textId="77777777" w:rsidR="00483198" w:rsidRPr="001A0D8C" w:rsidRDefault="00536465" w:rsidP="00536465">
            <w:pPr>
              <w:shd w:val="clear" w:color="auto" w:fill="FFFFFF" w:themeFill="background1"/>
              <w:jc w:val="center"/>
              <w:rPr>
                <w:rFonts w:ascii="GHEA Grapalat" w:hAnsi="GHEA Grapalat"/>
                <w:sz w:val="22"/>
                <w:szCs w:val="22"/>
                <w:lang w:val="hy-AM"/>
              </w:rPr>
            </w:pPr>
            <w:r w:rsidRPr="001A0D8C">
              <w:rPr>
                <w:rFonts w:ascii="GHEA Grapalat" w:hAnsi="GHEA Grapalat"/>
                <w:sz w:val="22"/>
                <w:szCs w:val="22"/>
                <w:lang w:val="hy-AM"/>
              </w:rPr>
              <w:t>5</w:t>
            </w:r>
          </w:p>
        </w:tc>
        <w:tc>
          <w:tcPr>
            <w:tcW w:w="1701" w:type="dxa"/>
            <w:vAlign w:val="center"/>
          </w:tcPr>
          <w:p w14:paraId="6A2ACE1E" w14:textId="77777777" w:rsidR="00483198" w:rsidRPr="001A0D8C" w:rsidRDefault="00483198" w:rsidP="00536465">
            <w:pPr>
              <w:shd w:val="clear" w:color="auto" w:fill="FFFFFF" w:themeFill="background1"/>
              <w:jc w:val="center"/>
              <w:rPr>
                <w:rFonts w:ascii="GHEA Grapalat" w:hAnsi="GHEA Grapalat"/>
                <w:sz w:val="22"/>
                <w:szCs w:val="22"/>
                <w:lang w:val="ru-RU"/>
              </w:rPr>
            </w:pPr>
            <w:r w:rsidRPr="001A0D8C">
              <w:rPr>
                <w:rFonts w:ascii="GHEA Grapalat" w:hAnsi="GHEA Grapalat"/>
                <w:sz w:val="22"/>
                <w:szCs w:val="22"/>
                <w:lang w:val="ru-RU"/>
              </w:rPr>
              <w:t>4</w:t>
            </w:r>
          </w:p>
        </w:tc>
      </w:tr>
      <w:tr w:rsidR="00483198" w:rsidRPr="001C7D40" w14:paraId="17496E25" w14:textId="77777777" w:rsidTr="001452B8">
        <w:tc>
          <w:tcPr>
            <w:tcW w:w="630" w:type="dxa"/>
            <w:vAlign w:val="center"/>
          </w:tcPr>
          <w:p w14:paraId="2D993EEB" w14:textId="77777777" w:rsidR="00483198" w:rsidRPr="00A650EB" w:rsidRDefault="00483198" w:rsidP="00536465">
            <w:pPr>
              <w:shd w:val="clear" w:color="auto" w:fill="FFFFFF" w:themeFill="background1"/>
              <w:jc w:val="center"/>
              <w:rPr>
                <w:rFonts w:ascii="GHEA Grapalat" w:hAnsi="GHEA Grapalat"/>
                <w:sz w:val="22"/>
                <w:szCs w:val="22"/>
                <w:lang w:val="hy-AM"/>
              </w:rPr>
            </w:pPr>
            <w:r w:rsidRPr="00A650EB">
              <w:rPr>
                <w:rFonts w:ascii="GHEA Grapalat" w:hAnsi="GHEA Grapalat"/>
                <w:sz w:val="22"/>
                <w:szCs w:val="22"/>
                <w:lang w:val="en-US"/>
              </w:rPr>
              <w:t>1</w:t>
            </w:r>
            <w:r w:rsidRPr="00A650EB">
              <w:rPr>
                <w:rFonts w:ascii="GHEA Grapalat" w:hAnsi="GHEA Grapalat"/>
                <w:sz w:val="22"/>
                <w:szCs w:val="22"/>
                <w:lang w:val="hy-AM"/>
              </w:rPr>
              <w:t>7</w:t>
            </w:r>
          </w:p>
        </w:tc>
        <w:tc>
          <w:tcPr>
            <w:tcW w:w="5432" w:type="dxa"/>
            <w:vAlign w:val="center"/>
          </w:tcPr>
          <w:p w14:paraId="6B0F7916" w14:textId="77777777" w:rsidR="00483198" w:rsidRPr="00A650EB" w:rsidRDefault="00483198" w:rsidP="00536465">
            <w:pPr>
              <w:shd w:val="clear" w:color="auto" w:fill="FFFFFF" w:themeFill="background1"/>
              <w:rPr>
                <w:rFonts w:ascii="GHEA Grapalat" w:hAnsi="GHEA Grapalat"/>
                <w:sz w:val="22"/>
                <w:szCs w:val="22"/>
              </w:rPr>
            </w:pPr>
            <w:r w:rsidRPr="00A650EB">
              <w:rPr>
                <w:rFonts w:ascii="GHEA Grapalat" w:hAnsi="GHEA Grapalat" w:cs="Sylfaen"/>
                <w:sz w:val="22"/>
                <w:szCs w:val="22"/>
              </w:rPr>
              <w:t>Արարատի</w:t>
            </w:r>
            <w:r w:rsidRPr="00A650EB">
              <w:rPr>
                <w:rFonts w:ascii="GHEA Grapalat" w:hAnsi="GHEA Grapalat" w:cs="Sylfaen"/>
                <w:sz w:val="22"/>
                <w:szCs w:val="22"/>
                <w:lang w:val="hy-AM"/>
              </w:rPr>
              <w:t xml:space="preserve"> </w:t>
            </w:r>
            <w:r w:rsidRPr="00A650EB">
              <w:rPr>
                <w:rFonts w:ascii="GHEA Grapalat" w:hAnsi="GHEA Grapalat" w:cs="Sylfaen"/>
                <w:sz w:val="22"/>
                <w:szCs w:val="22"/>
              </w:rPr>
              <w:t>մարզպետարան</w:t>
            </w:r>
          </w:p>
        </w:tc>
        <w:tc>
          <w:tcPr>
            <w:tcW w:w="2977" w:type="dxa"/>
            <w:vAlign w:val="center"/>
          </w:tcPr>
          <w:p w14:paraId="4BA53847" w14:textId="77777777" w:rsidR="00483198" w:rsidRPr="00A650EB" w:rsidRDefault="00483198" w:rsidP="00536465">
            <w:pPr>
              <w:shd w:val="clear" w:color="auto" w:fill="FFFFFF" w:themeFill="background1"/>
              <w:jc w:val="center"/>
              <w:rPr>
                <w:rFonts w:ascii="GHEA Grapalat" w:hAnsi="GHEA Grapalat"/>
                <w:sz w:val="22"/>
                <w:szCs w:val="22"/>
                <w:lang w:val="en-US"/>
              </w:rPr>
            </w:pPr>
            <w:r w:rsidRPr="00A650EB">
              <w:rPr>
                <w:rFonts w:ascii="GHEA Grapalat" w:hAnsi="GHEA Grapalat"/>
                <w:sz w:val="22"/>
                <w:szCs w:val="22"/>
                <w:lang w:val="en-US"/>
              </w:rPr>
              <w:t>6</w:t>
            </w:r>
          </w:p>
        </w:tc>
        <w:tc>
          <w:tcPr>
            <w:tcW w:w="1701" w:type="dxa"/>
            <w:vAlign w:val="center"/>
          </w:tcPr>
          <w:p w14:paraId="1C6CDC3A" w14:textId="77777777" w:rsidR="00483198" w:rsidRPr="00A650EB" w:rsidRDefault="00483198" w:rsidP="00536465">
            <w:pPr>
              <w:shd w:val="clear" w:color="auto" w:fill="FFFFFF" w:themeFill="background1"/>
              <w:jc w:val="center"/>
              <w:rPr>
                <w:rFonts w:ascii="GHEA Grapalat" w:hAnsi="GHEA Grapalat"/>
                <w:sz w:val="22"/>
                <w:szCs w:val="22"/>
              </w:rPr>
            </w:pPr>
            <w:r w:rsidRPr="00A650EB">
              <w:rPr>
                <w:rFonts w:ascii="GHEA Grapalat" w:hAnsi="GHEA Grapalat"/>
                <w:sz w:val="22"/>
                <w:szCs w:val="22"/>
              </w:rPr>
              <w:t>6</w:t>
            </w:r>
          </w:p>
        </w:tc>
      </w:tr>
      <w:tr w:rsidR="00483198" w:rsidRPr="001C7D40" w14:paraId="445392A8" w14:textId="77777777" w:rsidTr="00DF57D4">
        <w:trPr>
          <w:trHeight w:val="467"/>
        </w:trPr>
        <w:tc>
          <w:tcPr>
            <w:tcW w:w="630" w:type="dxa"/>
            <w:vAlign w:val="center"/>
          </w:tcPr>
          <w:p w14:paraId="77134972" w14:textId="77777777" w:rsidR="00483198" w:rsidRPr="00DF57D4" w:rsidRDefault="00483198" w:rsidP="00536465">
            <w:pPr>
              <w:shd w:val="clear" w:color="auto" w:fill="FFFFFF" w:themeFill="background1"/>
              <w:jc w:val="center"/>
              <w:rPr>
                <w:rFonts w:ascii="GHEA Grapalat" w:hAnsi="GHEA Grapalat"/>
                <w:sz w:val="22"/>
                <w:szCs w:val="22"/>
                <w:lang w:val="hy-AM"/>
              </w:rPr>
            </w:pPr>
            <w:r w:rsidRPr="00DF57D4">
              <w:rPr>
                <w:rFonts w:ascii="GHEA Grapalat" w:hAnsi="GHEA Grapalat"/>
                <w:sz w:val="22"/>
                <w:szCs w:val="22"/>
                <w:lang w:val="hy-AM"/>
              </w:rPr>
              <w:t>18</w:t>
            </w:r>
          </w:p>
        </w:tc>
        <w:tc>
          <w:tcPr>
            <w:tcW w:w="5432" w:type="dxa"/>
            <w:vAlign w:val="center"/>
          </w:tcPr>
          <w:p w14:paraId="39F5899C" w14:textId="77777777" w:rsidR="00483198" w:rsidRPr="00DF57D4" w:rsidRDefault="00483198" w:rsidP="00536465">
            <w:pPr>
              <w:shd w:val="clear" w:color="auto" w:fill="FFFFFF" w:themeFill="background1"/>
              <w:rPr>
                <w:rFonts w:ascii="GHEA Grapalat" w:hAnsi="GHEA Grapalat"/>
                <w:sz w:val="22"/>
                <w:szCs w:val="22"/>
              </w:rPr>
            </w:pPr>
            <w:r w:rsidRPr="00DF57D4">
              <w:rPr>
                <w:rFonts w:ascii="GHEA Grapalat" w:hAnsi="GHEA Grapalat" w:cs="Sylfaen"/>
                <w:sz w:val="22"/>
                <w:szCs w:val="22"/>
              </w:rPr>
              <w:t>Գեղարքունիքի մարզպետարան</w:t>
            </w:r>
          </w:p>
        </w:tc>
        <w:tc>
          <w:tcPr>
            <w:tcW w:w="2977" w:type="dxa"/>
            <w:vAlign w:val="center"/>
          </w:tcPr>
          <w:p w14:paraId="1BACEE6E" w14:textId="77777777" w:rsidR="00483198" w:rsidRPr="00DF57D4" w:rsidRDefault="00483198" w:rsidP="00536465">
            <w:pPr>
              <w:shd w:val="clear" w:color="auto" w:fill="FFFFFF" w:themeFill="background1"/>
              <w:jc w:val="center"/>
              <w:rPr>
                <w:rFonts w:ascii="GHEA Grapalat" w:hAnsi="GHEA Grapalat"/>
                <w:sz w:val="22"/>
                <w:szCs w:val="22"/>
                <w:lang w:val="hy-AM"/>
              </w:rPr>
            </w:pPr>
            <w:r w:rsidRPr="00DF57D4">
              <w:rPr>
                <w:rFonts w:ascii="GHEA Grapalat" w:hAnsi="GHEA Grapalat"/>
                <w:sz w:val="22"/>
                <w:szCs w:val="22"/>
                <w:lang w:val="hy-AM"/>
              </w:rPr>
              <w:t>6</w:t>
            </w:r>
          </w:p>
        </w:tc>
        <w:tc>
          <w:tcPr>
            <w:tcW w:w="1701" w:type="dxa"/>
            <w:vAlign w:val="center"/>
          </w:tcPr>
          <w:p w14:paraId="5443B3BF" w14:textId="77777777" w:rsidR="00483198" w:rsidRPr="00DF57D4" w:rsidRDefault="00483198" w:rsidP="00536465">
            <w:pPr>
              <w:shd w:val="clear" w:color="auto" w:fill="FFFFFF" w:themeFill="background1"/>
              <w:jc w:val="center"/>
              <w:rPr>
                <w:rFonts w:ascii="GHEA Grapalat" w:hAnsi="GHEA Grapalat"/>
                <w:sz w:val="22"/>
                <w:szCs w:val="22"/>
                <w:lang w:val="hy-AM"/>
              </w:rPr>
            </w:pPr>
            <w:r w:rsidRPr="00DF57D4">
              <w:rPr>
                <w:rFonts w:ascii="GHEA Grapalat" w:hAnsi="GHEA Grapalat"/>
                <w:sz w:val="22"/>
                <w:szCs w:val="22"/>
                <w:lang w:val="hy-AM"/>
              </w:rPr>
              <w:t>6</w:t>
            </w:r>
          </w:p>
        </w:tc>
      </w:tr>
      <w:tr w:rsidR="00483198" w:rsidRPr="001C7D40" w14:paraId="64848DC2" w14:textId="77777777" w:rsidTr="001452B8">
        <w:tc>
          <w:tcPr>
            <w:tcW w:w="630" w:type="dxa"/>
            <w:vAlign w:val="center"/>
          </w:tcPr>
          <w:p w14:paraId="552E22ED" w14:textId="77777777" w:rsidR="00483198" w:rsidRPr="005A553A" w:rsidRDefault="00483198" w:rsidP="00536465">
            <w:pPr>
              <w:shd w:val="clear" w:color="auto" w:fill="FFFFFF" w:themeFill="background1"/>
              <w:jc w:val="center"/>
              <w:rPr>
                <w:rFonts w:ascii="GHEA Grapalat" w:hAnsi="GHEA Grapalat"/>
                <w:sz w:val="22"/>
                <w:szCs w:val="22"/>
                <w:lang w:val="en-US"/>
              </w:rPr>
            </w:pPr>
            <w:r w:rsidRPr="005A553A">
              <w:rPr>
                <w:rFonts w:ascii="GHEA Grapalat" w:hAnsi="GHEA Grapalat"/>
                <w:sz w:val="22"/>
                <w:szCs w:val="22"/>
                <w:lang w:val="en-US"/>
              </w:rPr>
              <w:t xml:space="preserve"> 19</w:t>
            </w:r>
          </w:p>
        </w:tc>
        <w:tc>
          <w:tcPr>
            <w:tcW w:w="5432" w:type="dxa"/>
            <w:vAlign w:val="center"/>
          </w:tcPr>
          <w:p w14:paraId="65FECD84" w14:textId="77777777" w:rsidR="00483198" w:rsidRPr="005A553A" w:rsidRDefault="00483198" w:rsidP="00536465">
            <w:pPr>
              <w:shd w:val="clear" w:color="auto" w:fill="FFFFFF" w:themeFill="background1"/>
              <w:rPr>
                <w:rFonts w:ascii="GHEA Grapalat" w:hAnsi="GHEA Grapalat"/>
                <w:sz w:val="22"/>
                <w:szCs w:val="22"/>
              </w:rPr>
            </w:pPr>
            <w:r w:rsidRPr="005A553A">
              <w:rPr>
                <w:rFonts w:ascii="GHEA Grapalat" w:hAnsi="GHEA Grapalat" w:cs="Sylfaen"/>
                <w:sz w:val="22"/>
                <w:szCs w:val="22"/>
              </w:rPr>
              <w:t>Լոռու</w:t>
            </w:r>
            <w:r w:rsidRPr="005A553A">
              <w:rPr>
                <w:rFonts w:ascii="GHEA Grapalat" w:hAnsi="GHEA Grapalat" w:cs="Sylfaen"/>
                <w:sz w:val="22"/>
                <w:szCs w:val="22"/>
                <w:lang w:val="hy-AM"/>
              </w:rPr>
              <w:t xml:space="preserve"> </w:t>
            </w:r>
            <w:r w:rsidRPr="005A553A">
              <w:rPr>
                <w:rFonts w:ascii="GHEA Grapalat" w:hAnsi="GHEA Grapalat" w:cs="Sylfaen"/>
                <w:sz w:val="22"/>
                <w:szCs w:val="22"/>
              </w:rPr>
              <w:t>մարզպետարան</w:t>
            </w:r>
          </w:p>
        </w:tc>
        <w:tc>
          <w:tcPr>
            <w:tcW w:w="2977" w:type="dxa"/>
            <w:vAlign w:val="center"/>
          </w:tcPr>
          <w:p w14:paraId="7B1F1E9C" w14:textId="77777777" w:rsidR="00483198" w:rsidRPr="005A553A" w:rsidRDefault="001452B8" w:rsidP="00536465">
            <w:pPr>
              <w:shd w:val="clear" w:color="auto" w:fill="FFFFFF" w:themeFill="background1"/>
              <w:jc w:val="center"/>
              <w:rPr>
                <w:rFonts w:ascii="GHEA Grapalat" w:hAnsi="GHEA Grapalat"/>
                <w:sz w:val="22"/>
                <w:szCs w:val="22"/>
                <w:lang w:val="hy-AM"/>
              </w:rPr>
            </w:pPr>
            <w:r w:rsidRPr="005A553A">
              <w:rPr>
                <w:rFonts w:ascii="GHEA Grapalat" w:hAnsi="GHEA Grapalat"/>
                <w:sz w:val="22"/>
                <w:szCs w:val="22"/>
                <w:lang w:val="hy-AM"/>
              </w:rPr>
              <w:t>12</w:t>
            </w:r>
          </w:p>
        </w:tc>
        <w:tc>
          <w:tcPr>
            <w:tcW w:w="1701" w:type="dxa"/>
            <w:vAlign w:val="center"/>
          </w:tcPr>
          <w:p w14:paraId="73E648D2" w14:textId="77777777" w:rsidR="00483198" w:rsidRPr="005A553A" w:rsidRDefault="001452B8" w:rsidP="00536465">
            <w:pPr>
              <w:shd w:val="clear" w:color="auto" w:fill="FFFFFF" w:themeFill="background1"/>
              <w:jc w:val="center"/>
              <w:rPr>
                <w:rFonts w:ascii="GHEA Grapalat" w:hAnsi="GHEA Grapalat"/>
                <w:sz w:val="22"/>
                <w:szCs w:val="22"/>
                <w:lang w:val="hy-AM"/>
              </w:rPr>
            </w:pPr>
            <w:r w:rsidRPr="005A553A">
              <w:rPr>
                <w:rFonts w:ascii="GHEA Grapalat" w:hAnsi="GHEA Grapalat"/>
                <w:sz w:val="22"/>
                <w:szCs w:val="22"/>
                <w:lang w:val="hy-AM"/>
              </w:rPr>
              <w:t>12</w:t>
            </w:r>
          </w:p>
        </w:tc>
      </w:tr>
      <w:tr w:rsidR="00483198" w:rsidRPr="001C7D40" w14:paraId="3868926A" w14:textId="77777777" w:rsidTr="001452B8">
        <w:tc>
          <w:tcPr>
            <w:tcW w:w="630" w:type="dxa"/>
            <w:vAlign w:val="center"/>
          </w:tcPr>
          <w:p w14:paraId="4C3F33DA" w14:textId="77777777" w:rsidR="00483198" w:rsidRPr="00CE2D2F" w:rsidRDefault="00483198" w:rsidP="00536465">
            <w:pPr>
              <w:shd w:val="clear" w:color="auto" w:fill="FFFFFF" w:themeFill="background1"/>
              <w:jc w:val="center"/>
              <w:rPr>
                <w:rFonts w:ascii="GHEA Grapalat" w:hAnsi="GHEA Grapalat"/>
                <w:sz w:val="22"/>
                <w:szCs w:val="22"/>
                <w:lang w:val="hy-AM"/>
              </w:rPr>
            </w:pPr>
            <w:r w:rsidRPr="00CE2D2F">
              <w:rPr>
                <w:rFonts w:ascii="GHEA Grapalat" w:hAnsi="GHEA Grapalat"/>
                <w:sz w:val="22"/>
                <w:szCs w:val="22"/>
                <w:lang w:val="hy-AM"/>
              </w:rPr>
              <w:t>20</w:t>
            </w:r>
          </w:p>
        </w:tc>
        <w:tc>
          <w:tcPr>
            <w:tcW w:w="5432" w:type="dxa"/>
            <w:vAlign w:val="center"/>
          </w:tcPr>
          <w:p w14:paraId="2FB50D02" w14:textId="77777777" w:rsidR="00483198" w:rsidRPr="00CE2D2F" w:rsidRDefault="00483198" w:rsidP="00536465">
            <w:pPr>
              <w:shd w:val="clear" w:color="auto" w:fill="FFFFFF" w:themeFill="background1"/>
              <w:rPr>
                <w:rFonts w:ascii="GHEA Grapalat" w:hAnsi="GHEA Grapalat"/>
                <w:sz w:val="22"/>
                <w:szCs w:val="22"/>
              </w:rPr>
            </w:pPr>
            <w:r w:rsidRPr="00CE2D2F">
              <w:rPr>
                <w:rFonts w:ascii="GHEA Grapalat" w:hAnsi="GHEA Grapalat" w:cs="Sylfaen"/>
                <w:sz w:val="22"/>
                <w:szCs w:val="22"/>
              </w:rPr>
              <w:t>Կոտայքի մարզպետարան</w:t>
            </w:r>
          </w:p>
        </w:tc>
        <w:tc>
          <w:tcPr>
            <w:tcW w:w="2977" w:type="dxa"/>
            <w:vAlign w:val="center"/>
          </w:tcPr>
          <w:p w14:paraId="4FC0E542" w14:textId="77777777" w:rsidR="00483198" w:rsidRPr="00CE2D2F" w:rsidRDefault="00483198" w:rsidP="00536465">
            <w:pPr>
              <w:shd w:val="clear" w:color="auto" w:fill="FFFFFF" w:themeFill="background1"/>
              <w:jc w:val="center"/>
              <w:rPr>
                <w:rFonts w:ascii="GHEA Grapalat" w:hAnsi="GHEA Grapalat"/>
                <w:sz w:val="22"/>
                <w:szCs w:val="22"/>
                <w:lang w:val="hy-AM"/>
              </w:rPr>
            </w:pPr>
            <w:r w:rsidRPr="00CE2D2F">
              <w:rPr>
                <w:rFonts w:ascii="GHEA Grapalat" w:hAnsi="GHEA Grapalat"/>
                <w:sz w:val="22"/>
                <w:szCs w:val="22"/>
                <w:lang w:val="hy-AM"/>
              </w:rPr>
              <w:t>7</w:t>
            </w:r>
          </w:p>
        </w:tc>
        <w:tc>
          <w:tcPr>
            <w:tcW w:w="1701" w:type="dxa"/>
            <w:vAlign w:val="center"/>
          </w:tcPr>
          <w:p w14:paraId="36280585" w14:textId="77777777" w:rsidR="00483198" w:rsidRPr="00CE2D2F" w:rsidRDefault="00483198" w:rsidP="00536465">
            <w:pPr>
              <w:shd w:val="clear" w:color="auto" w:fill="FFFFFF" w:themeFill="background1"/>
              <w:jc w:val="center"/>
              <w:rPr>
                <w:rFonts w:ascii="GHEA Grapalat" w:hAnsi="GHEA Grapalat"/>
                <w:sz w:val="22"/>
                <w:szCs w:val="22"/>
                <w:lang w:val="hy-AM"/>
              </w:rPr>
            </w:pPr>
            <w:r w:rsidRPr="00CE2D2F">
              <w:rPr>
                <w:rFonts w:ascii="GHEA Grapalat" w:hAnsi="GHEA Grapalat"/>
                <w:sz w:val="22"/>
                <w:szCs w:val="22"/>
                <w:lang w:val="hy-AM"/>
              </w:rPr>
              <w:t>7</w:t>
            </w:r>
          </w:p>
        </w:tc>
      </w:tr>
      <w:tr w:rsidR="00483198" w:rsidRPr="001C7D40" w14:paraId="33E79975" w14:textId="77777777" w:rsidTr="001452B8">
        <w:tc>
          <w:tcPr>
            <w:tcW w:w="630" w:type="dxa"/>
            <w:vAlign w:val="center"/>
          </w:tcPr>
          <w:p w14:paraId="1EC5B0D8" w14:textId="77777777" w:rsidR="00483198" w:rsidRPr="00C60395" w:rsidRDefault="00483198" w:rsidP="00536465">
            <w:pPr>
              <w:shd w:val="clear" w:color="auto" w:fill="FFFFFF" w:themeFill="background1"/>
              <w:jc w:val="center"/>
              <w:rPr>
                <w:rFonts w:ascii="GHEA Grapalat" w:hAnsi="GHEA Grapalat"/>
                <w:sz w:val="22"/>
                <w:szCs w:val="22"/>
                <w:lang w:val="hy-AM"/>
              </w:rPr>
            </w:pPr>
            <w:r w:rsidRPr="00C60395">
              <w:rPr>
                <w:rFonts w:ascii="GHEA Grapalat" w:hAnsi="GHEA Grapalat"/>
                <w:sz w:val="22"/>
                <w:szCs w:val="22"/>
                <w:lang w:val="en-US"/>
              </w:rPr>
              <w:t>2</w:t>
            </w:r>
            <w:r w:rsidRPr="00C60395">
              <w:rPr>
                <w:rFonts w:ascii="GHEA Grapalat" w:hAnsi="GHEA Grapalat"/>
                <w:sz w:val="22"/>
                <w:szCs w:val="22"/>
                <w:lang w:val="hy-AM"/>
              </w:rPr>
              <w:t>1</w:t>
            </w:r>
          </w:p>
        </w:tc>
        <w:tc>
          <w:tcPr>
            <w:tcW w:w="5432" w:type="dxa"/>
            <w:vAlign w:val="center"/>
          </w:tcPr>
          <w:p w14:paraId="211E1B1F" w14:textId="77777777" w:rsidR="00483198" w:rsidRPr="00C60395" w:rsidRDefault="00483198" w:rsidP="00536465">
            <w:pPr>
              <w:shd w:val="clear" w:color="auto" w:fill="FFFFFF" w:themeFill="background1"/>
              <w:rPr>
                <w:rFonts w:ascii="GHEA Grapalat" w:hAnsi="GHEA Grapalat"/>
                <w:sz w:val="22"/>
                <w:szCs w:val="22"/>
              </w:rPr>
            </w:pPr>
            <w:r w:rsidRPr="00C60395">
              <w:rPr>
                <w:rFonts w:ascii="GHEA Grapalat" w:hAnsi="GHEA Grapalat" w:cs="Sylfaen"/>
                <w:sz w:val="22"/>
                <w:szCs w:val="22"/>
              </w:rPr>
              <w:t>Շիրակի մարզպետարան</w:t>
            </w:r>
          </w:p>
        </w:tc>
        <w:tc>
          <w:tcPr>
            <w:tcW w:w="2977" w:type="dxa"/>
            <w:vAlign w:val="center"/>
          </w:tcPr>
          <w:p w14:paraId="1B034723" w14:textId="77777777" w:rsidR="00483198" w:rsidRPr="00C60395" w:rsidRDefault="008E2762" w:rsidP="00536465">
            <w:pPr>
              <w:shd w:val="clear" w:color="auto" w:fill="FFFFFF" w:themeFill="background1"/>
              <w:jc w:val="center"/>
              <w:rPr>
                <w:rFonts w:ascii="GHEA Grapalat" w:hAnsi="GHEA Grapalat"/>
                <w:sz w:val="22"/>
                <w:szCs w:val="22"/>
                <w:lang w:val="hy-AM"/>
              </w:rPr>
            </w:pPr>
            <w:r w:rsidRPr="00C60395">
              <w:rPr>
                <w:rFonts w:ascii="GHEA Grapalat" w:hAnsi="GHEA Grapalat"/>
                <w:sz w:val="22"/>
                <w:szCs w:val="22"/>
                <w:lang w:val="hy-AM"/>
              </w:rPr>
              <w:t>13</w:t>
            </w:r>
          </w:p>
        </w:tc>
        <w:tc>
          <w:tcPr>
            <w:tcW w:w="1701" w:type="dxa"/>
            <w:vAlign w:val="center"/>
          </w:tcPr>
          <w:p w14:paraId="67CCB924" w14:textId="77777777" w:rsidR="00483198" w:rsidRPr="00C60395" w:rsidRDefault="00483198" w:rsidP="008E2762">
            <w:pPr>
              <w:shd w:val="clear" w:color="auto" w:fill="FFFFFF" w:themeFill="background1"/>
              <w:jc w:val="center"/>
              <w:rPr>
                <w:rFonts w:ascii="GHEA Grapalat" w:hAnsi="GHEA Grapalat"/>
                <w:sz w:val="22"/>
                <w:szCs w:val="22"/>
                <w:lang w:val="hy-AM"/>
              </w:rPr>
            </w:pPr>
            <w:r w:rsidRPr="00C60395">
              <w:rPr>
                <w:rFonts w:ascii="GHEA Grapalat" w:hAnsi="GHEA Grapalat"/>
                <w:sz w:val="22"/>
                <w:szCs w:val="22"/>
                <w:lang w:val="hy-AM"/>
              </w:rPr>
              <w:t>1</w:t>
            </w:r>
            <w:r w:rsidR="008E2762" w:rsidRPr="00C60395">
              <w:rPr>
                <w:rFonts w:ascii="GHEA Grapalat" w:hAnsi="GHEA Grapalat"/>
                <w:sz w:val="22"/>
                <w:szCs w:val="22"/>
                <w:lang w:val="hy-AM"/>
              </w:rPr>
              <w:t>3</w:t>
            </w:r>
          </w:p>
        </w:tc>
      </w:tr>
      <w:tr w:rsidR="00483198" w:rsidRPr="001C7D40" w14:paraId="089DC9B2" w14:textId="77777777" w:rsidTr="001452B8">
        <w:tc>
          <w:tcPr>
            <w:tcW w:w="630" w:type="dxa"/>
            <w:vAlign w:val="center"/>
          </w:tcPr>
          <w:p w14:paraId="56F6EF40" w14:textId="77777777" w:rsidR="00483198" w:rsidRPr="00802312" w:rsidRDefault="00483198" w:rsidP="00536465">
            <w:pPr>
              <w:shd w:val="clear" w:color="auto" w:fill="FFFFFF" w:themeFill="background1"/>
              <w:jc w:val="center"/>
              <w:rPr>
                <w:rFonts w:ascii="GHEA Grapalat" w:hAnsi="GHEA Grapalat"/>
                <w:sz w:val="22"/>
                <w:szCs w:val="22"/>
                <w:lang w:val="hy-AM"/>
              </w:rPr>
            </w:pPr>
            <w:r w:rsidRPr="00802312">
              <w:rPr>
                <w:rFonts w:ascii="GHEA Grapalat" w:hAnsi="GHEA Grapalat"/>
                <w:sz w:val="22"/>
                <w:szCs w:val="22"/>
                <w:lang w:val="en-US"/>
              </w:rPr>
              <w:t>2</w:t>
            </w:r>
            <w:r w:rsidRPr="00802312">
              <w:rPr>
                <w:rFonts w:ascii="GHEA Grapalat" w:hAnsi="GHEA Grapalat"/>
                <w:sz w:val="22"/>
                <w:szCs w:val="22"/>
                <w:lang w:val="hy-AM"/>
              </w:rPr>
              <w:t>2</w:t>
            </w:r>
          </w:p>
        </w:tc>
        <w:tc>
          <w:tcPr>
            <w:tcW w:w="5432" w:type="dxa"/>
            <w:vAlign w:val="center"/>
          </w:tcPr>
          <w:p w14:paraId="5A454A9B" w14:textId="77777777" w:rsidR="00483198" w:rsidRPr="00802312" w:rsidRDefault="00483198" w:rsidP="00536465">
            <w:pPr>
              <w:shd w:val="clear" w:color="auto" w:fill="FFFFFF" w:themeFill="background1"/>
              <w:rPr>
                <w:rFonts w:ascii="GHEA Grapalat" w:hAnsi="GHEA Grapalat"/>
                <w:sz w:val="22"/>
                <w:szCs w:val="22"/>
              </w:rPr>
            </w:pPr>
            <w:r w:rsidRPr="00802312">
              <w:rPr>
                <w:rFonts w:ascii="GHEA Grapalat" w:hAnsi="GHEA Grapalat" w:cs="Sylfaen"/>
                <w:sz w:val="22"/>
                <w:szCs w:val="22"/>
              </w:rPr>
              <w:t>Սյունիքի</w:t>
            </w:r>
            <w:r w:rsidRPr="00802312">
              <w:rPr>
                <w:rFonts w:ascii="GHEA Grapalat" w:hAnsi="GHEA Grapalat" w:cs="Sylfaen"/>
                <w:sz w:val="22"/>
                <w:szCs w:val="22"/>
                <w:lang w:val="hy-AM"/>
              </w:rPr>
              <w:t xml:space="preserve"> </w:t>
            </w:r>
            <w:r w:rsidRPr="00802312">
              <w:rPr>
                <w:rFonts w:ascii="GHEA Grapalat" w:hAnsi="GHEA Grapalat" w:cs="Sylfaen"/>
                <w:sz w:val="22"/>
                <w:szCs w:val="22"/>
              </w:rPr>
              <w:t>մարզպետարան</w:t>
            </w:r>
          </w:p>
        </w:tc>
        <w:tc>
          <w:tcPr>
            <w:tcW w:w="2977" w:type="dxa"/>
            <w:vAlign w:val="center"/>
          </w:tcPr>
          <w:p w14:paraId="2F4C0CC7" w14:textId="77777777" w:rsidR="00483198" w:rsidRPr="00802312" w:rsidRDefault="00483198" w:rsidP="00536465">
            <w:pPr>
              <w:shd w:val="clear" w:color="auto" w:fill="FFFFFF" w:themeFill="background1"/>
              <w:jc w:val="center"/>
              <w:rPr>
                <w:rFonts w:ascii="GHEA Grapalat" w:hAnsi="GHEA Grapalat"/>
                <w:sz w:val="22"/>
                <w:szCs w:val="22"/>
                <w:lang w:val="hy-AM"/>
              </w:rPr>
            </w:pPr>
            <w:r w:rsidRPr="00802312">
              <w:rPr>
                <w:rFonts w:ascii="GHEA Grapalat" w:hAnsi="GHEA Grapalat"/>
                <w:sz w:val="22"/>
                <w:szCs w:val="22"/>
                <w:lang w:val="hy-AM"/>
              </w:rPr>
              <w:t>6</w:t>
            </w:r>
          </w:p>
        </w:tc>
        <w:tc>
          <w:tcPr>
            <w:tcW w:w="1701" w:type="dxa"/>
            <w:vAlign w:val="center"/>
          </w:tcPr>
          <w:p w14:paraId="1392FA6C" w14:textId="77777777" w:rsidR="00483198" w:rsidRPr="00802312" w:rsidRDefault="00483198" w:rsidP="00536465">
            <w:pPr>
              <w:shd w:val="clear" w:color="auto" w:fill="FFFFFF" w:themeFill="background1"/>
              <w:jc w:val="center"/>
              <w:rPr>
                <w:rFonts w:ascii="GHEA Grapalat" w:hAnsi="GHEA Grapalat"/>
                <w:sz w:val="22"/>
                <w:szCs w:val="22"/>
                <w:lang w:val="hy-AM"/>
              </w:rPr>
            </w:pPr>
            <w:r w:rsidRPr="00802312">
              <w:rPr>
                <w:rFonts w:ascii="GHEA Grapalat" w:hAnsi="GHEA Grapalat"/>
                <w:sz w:val="22"/>
                <w:szCs w:val="22"/>
                <w:lang w:val="hy-AM"/>
              </w:rPr>
              <w:t>6</w:t>
            </w:r>
          </w:p>
        </w:tc>
      </w:tr>
      <w:tr w:rsidR="00483198" w:rsidRPr="001C7D40" w14:paraId="619F174C" w14:textId="77777777" w:rsidTr="001452B8">
        <w:tc>
          <w:tcPr>
            <w:tcW w:w="630" w:type="dxa"/>
            <w:vAlign w:val="center"/>
          </w:tcPr>
          <w:p w14:paraId="284F5794" w14:textId="77777777" w:rsidR="00483198" w:rsidRPr="00200383" w:rsidRDefault="00483198" w:rsidP="00536465">
            <w:pPr>
              <w:shd w:val="clear" w:color="auto" w:fill="FFFFFF" w:themeFill="background1"/>
              <w:jc w:val="center"/>
              <w:rPr>
                <w:rFonts w:ascii="GHEA Grapalat" w:hAnsi="GHEA Grapalat"/>
                <w:sz w:val="22"/>
                <w:szCs w:val="22"/>
                <w:lang w:val="en-US"/>
              </w:rPr>
            </w:pPr>
            <w:r w:rsidRPr="00200383">
              <w:rPr>
                <w:rFonts w:ascii="GHEA Grapalat" w:hAnsi="GHEA Grapalat"/>
                <w:sz w:val="22"/>
                <w:szCs w:val="22"/>
                <w:lang w:val="en-US"/>
              </w:rPr>
              <w:t>23</w:t>
            </w:r>
          </w:p>
        </w:tc>
        <w:tc>
          <w:tcPr>
            <w:tcW w:w="5432" w:type="dxa"/>
            <w:vAlign w:val="center"/>
          </w:tcPr>
          <w:p w14:paraId="06DF9F29" w14:textId="77777777" w:rsidR="00483198" w:rsidRPr="00200383" w:rsidRDefault="00483198" w:rsidP="00536465">
            <w:pPr>
              <w:shd w:val="clear" w:color="auto" w:fill="FFFFFF" w:themeFill="background1"/>
              <w:rPr>
                <w:rFonts w:ascii="GHEA Grapalat" w:hAnsi="GHEA Grapalat"/>
                <w:sz w:val="22"/>
                <w:szCs w:val="22"/>
              </w:rPr>
            </w:pPr>
            <w:r w:rsidRPr="00200383">
              <w:rPr>
                <w:rFonts w:ascii="GHEA Grapalat" w:hAnsi="GHEA Grapalat" w:cs="Sylfaen"/>
                <w:sz w:val="22"/>
                <w:szCs w:val="22"/>
              </w:rPr>
              <w:t>Վայ</w:t>
            </w:r>
            <w:r w:rsidR="00E56154" w:rsidRPr="00200383">
              <w:rPr>
                <w:rFonts w:ascii="GHEA Grapalat" w:hAnsi="GHEA Grapalat" w:cs="Sylfaen"/>
                <w:sz w:val="22"/>
                <w:szCs w:val="22"/>
                <w:lang w:val="hy-AM"/>
              </w:rPr>
              <w:t>ո</w:t>
            </w:r>
            <w:r w:rsidRPr="00200383">
              <w:rPr>
                <w:rFonts w:ascii="GHEA Grapalat" w:hAnsi="GHEA Grapalat" w:cs="Sylfaen"/>
                <w:sz w:val="22"/>
                <w:szCs w:val="22"/>
              </w:rPr>
              <w:t xml:space="preserve">ց </w:t>
            </w:r>
            <w:r w:rsidRPr="00200383">
              <w:rPr>
                <w:rFonts w:ascii="GHEA Grapalat" w:hAnsi="GHEA Grapalat" w:cs="Sylfaen"/>
                <w:sz w:val="22"/>
                <w:szCs w:val="22"/>
                <w:lang w:val="hy-AM"/>
              </w:rPr>
              <w:t>ձ</w:t>
            </w:r>
            <w:r w:rsidRPr="00200383">
              <w:rPr>
                <w:rFonts w:ascii="GHEA Grapalat" w:hAnsi="GHEA Grapalat" w:cs="Sylfaen"/>
                <w:sz w:val="22"/>
                <w:szCs w:val="22"/>
              </w:rPr>
              <w:t>որի  մարզպետարան</w:t>
            </w:r>
          </w:p>
        </w:tc>
        <w:tc>
          <w:tcPr>
            <w:tcW w:w="2977" w:type="dxa"/>
            <w:vAlign w:val="center"/>
          </w:tcPr>
          <w:p w14:paraId="4BE9ABEE" w14:textId="77777777" w:rsidR="00483198" w:rsidRPr="00200383" w:rsidRDefault="00483198" w:rsidP="00536465">
            <w:pPr>
              <w:shd w:val="clear" w:color="auto" w:fill="FFFFFF" w:themeFill="background1"/>
              <w:jc w:val="center"/>
              <w:rPr>
                <w:rFonts w:ascii="GHEA Grapalat" w:hAnsi="GHEA Grapalat"/>
                <w:sz w:val="22"/>
                <w:szCs w:val="22"/>
                <w:lang w:val="en-US"/>
              </w:rPr>
            </w:pPr>
            <w:r w:rsidRPr="00200383">
              <w:rPr>
                <w:rFonts w:ascii="GHEA Grapalat" w:hAnsi="GHEA Grapalat"/>
                <w:sz w:val="22"/>
                <w:szCs w:val="22"/>
                <w:lang w:val="en-US"/>
              </w:rPr>
              <w:t>3</w:t>
            </w:r>
          </w:p>
        </w:tc>
        <w:tc>
          <w:tcPr>
            <w:tcW w:w="1701" w:type="dxa"/>
            <w:vAlign w:val="center"/>
          </w:tcPr>
          <w:p w14:paraId="5E75A09A" w14:textId="77777777" w:rsidR="00483198" w:rsidRPr="00200383" w:rsidRDefault="00483198" w:rsidP="00536465">
            <w:pPr>
              <w:shd w:val="clear" w:color="auto" w:fill="FFFFFF" w:themeFill="background1"/>
              <w:jc w:val="center"/>
              <w:rPr>
                <w:rFonts w:ascii="GHEA Grapalat" w:hAnsi="GHEA Grapalat"/>
                <w:sz w:val="22"/>
                <w:szCs w:val="22"/>
                <w:lang w:val="en-US"/>
              </w:rPr>
            </w:pPr>
            <w:r w:rsidRPr="00200383">
              <w:rPr>
                <w:rFonts w:ascii="GHEA Grapalat" w:hAnsi="GHEA Grapalat"/>
                <w:sz w:val="22"/>
                <w:szCs w:val="22"/>
                <w:lang w:val="en-US"/>
              </w:rPr>
              <w:t>3</w:t>
            </w:r>
          </w:p>
        </w:tc>
      </w:tr>
      <w:tr w:rsidR="000E4A8A" w:rsidRPr="001C7D40" w14:paraId="5E14855A" w14:textId="77777777" w:rsidTr="001452B8">
        <w:tc>
          <w:tcPr>
            <w:tcW w:w="630" w:type="dxa"/>
            <w:vAlign w:val="center"/>
          </w:tcPr>
          <w:p w14:paraId="2F4DB945" w14:textId="77777777" w:rsidR="00483198" w:rsidRPr="0052750F" w:rsidRDefault="00483198" w:rsidP="00536465">
            <w:pPr>
              <w:shd w:val="clear" w:color="auto" w:fill="FFFFFF" w:themeFill="background1"/>
              <w:jc w:val="center"/>
              <w:rPr>
                <w:rFonts w:ascii="GHEA Grapalat" w:hAnsi="GHEA Grapalat"/>
                <w:sz w:val="22"/>
                <w:szCs w:val="22"/>
                <w:lang w:val="en-US"/>
              </w:rPr>
            </w:pPr>
            <w:r w:rsidRPr="0052750F">
              <w:rPr>
                <w:rFonts w:ascii="GHEA Grapalat" w:hAnsi="GHEA Grapalat"/>
                <w:sz w:val="22"/>
                <w:szCs w:val="22"/>
                <w:lang w:val="hy-AM"/>
              </w:rPr>
              <w:t>2</w:t>
            </w:r>
            <w:r w:rsidRPr="0052750F">
              <w:rPr>
                <w:rFonts w:ascii="GHEA Grapalat" w:hAnsi="GHEA Grapalat"/>
                <w:sz w:val="22"/>
                <w:szCs w:val="22"/>
                <w:lang w:val="en-US"/>
              </w:rPr>
              <w:t>4</w:t>
            </w:r>
          </w:p>
        </w:tc>
        <w:tc>
          <w:tcPr>
            <w:tcW w:w="5432" w:type="dxa"/>
            <w:vAlign w:val="center"/>
          </w:tcPr>
          <w:p w14:paraId="53C94CCE" w14:textId="77777777" w:rsidR="00483198" w:rsidRPr="0052750F" w:rsidRDefault="00483198" w:rsidP="00536465">
            <w:pPr>
              <w:shd w:val="clear" w:color="auto" w:fill="FFFFFF" w:themeFill="background1"/>
              <w:rPr>
                <w:rFonts w:ascii="GHEA Grapalat" w:hAnsi="GHEA Grapalat"/>
                <w:sz w:val="22"/>
                <w:szCs w:val="22"/>
              </w:rPr>
            </w:pPr>
            <w:r w:rsidRPr="0052750F">
              <w:rPr>
                <w:rFonts w:ascii="GHEA Grapalat" w:hAnsi="GHEA Grapalat" w:cs="Sylfaen"/>
                <w:sz w:val="22"/>
                <w:szCs w:val="22"/>
              </w:rPr>
              <w:t>Տավուշի</w:t>
            </w:r>
            <w:r w:rsidRPr="0052750F">
              <w:rPr>
                <w:rFonts w:ascii="GHEA Grapalat" w:hAnsi="GHEA Grapalat" w:cs="Sylfaen"/>
                <w:sz w:val="22"/>
                <w:szCs w:val="22"/>
                <w:lang w:val="hy-AM"/>
              </w:rPr>
              <w:t xml:space="preserve"> </w:t>
            </w:r>
            <w:r w:rsidRPr="0052750F">
              <w:rPr>
                <w:rFonts w:ascii="GHEA Grapalat" w:hAnsi="GHEA Grapalat" w:cs="Sylfaen"/>
                <w:sz w:val="22"/>
                <w:szCs w:val="22"/>
              </w:rPr>
              <w:t>մարզպետարան</w:t>
            </w:r>
          </w:p>
        </w:tc>
        <w:tc>
          <w:tcPr>
            <w:tcW w:w="2977" w:type="dxa"/>
            <w:vAlign w:val="center"/>
          </w:tcPr>
          <w:p w14:paraId="6C945246" w14:textId="77777777" w:rsidR="00483198" w:rsidRPr="0052750F" w:rsidRDefault="0052750F" w:rsidP="00536465">
            <w:pPr>
              <w:shd w:val="clear" w:color="auto" w:fill="FFFFFF" w:themeFill="background1"/>
              <w:jc w:val="center"/>
              <w:rPr>
                <w:rFonts w:ascii="GHEA Grapalat" w:hAnsi="GHEA Grapalat"/>
                <w:sz w:val="22"/>
                <w:szCs w:val="22"/>
                <w:lang w:val="hy-AM"/>
              </w:rPr>
            </w:pPr>
            <w:r>
              <w:rPr>
                <w:rFonts w:ascii="GHEA Grapalat" w:hAnsi="GHEA Grapalat"/>
                <w:sz w:val="22"/>
                <w:szCs w:val="22"/>
                <w:lang w:val="hy-AM"/>
              </w:rPr>
              <w:t>4</w:t>
            </w:r>
          </w:p>
        </w:tc>
        <w:tc>
          <w:tcPr>
            <w:tcW w:w="1701" w:type="dxa"/>
            <w:vAlign w:val="center"/>
          </w:tcPr>
          <w:p w14:paraId="112546A9" w14:textId="77777777" w:rsidR="00483198" w:rsidRPr="0052750F" w:rsidRDefault="0052750F" w:rsidP="00536465">
            <w:pPr>
              <w:shd w:val="clear" w:color="auto" w:fill="FFFFFF" w:themeFill="background1"/>
              <w:jc w:val="center"/>
              <w:rPr>
                <w:rFonts w:ascii="GHEA Grapalat" w:hAnsi="GHEA Grapalat"/>
                <w:sz w:val="22"/>
                <w:szCs w:val="22"/>
                <w:lang w:val="hy-AM"/>
              </w:rPr>
            </w:pPr>
            <w:r>
              <w:rPr>
                <w:rFonts w:ascii="GHEA Grapalat" w:hAnsi="GHEA Grapalat"/>
                <w:sz w:val="22"/>
                <w:szCs w:val="22"/>
                <w:lang w:val="hy-AM"/>
              </w:rPr>
              <w:t>4</w:t>
            </w:r>
          </w:p>
        </w:tc>
      </w:tr>
      <w:tr w:rsidR="000E4A8A" w:rsidRPr="001C7D40" w14:paraId="42936ADF" w14:textId="77777777" w:rsidTr="001452B8">
        <w:tc>
          <w:tcPr>
            <w:tcW w:w="630" w:type="dxa"/>
            <w:vAlign w:val="center"/>
          </w:tcPr>
          <w:p w14:paraId="544CC43B" w14:textId="77777777" w:rsidR="00483198" w:rsidRPr="00472C43" w:rsidRDefault="00483198" w:rsidP="00536465">
            <w:pPr>
              <w:shd w:val="clear" w:color="auto" w:fill="FFFFFF" w:themeFill="background1"/>
              <w:jc w:val="center"/>
              <w:rPr>
                <w:rFonts w:ascii="GHEA Grapalat" w:hAnsi="GHEA Grapalat"/>
                <w:sz w:val="22"/>
                <w:szCs w:val="22"/>
                <w:lang w:val="en-US"/>
              </w:rPr>
            </w:pPr>
            <w:r w:rsidRPr="00472C43">
              <w:rPr>
                <w:rFonts w:ascii="GHEA Grapalat" w:hAnsi="GHEA Grapalat"/>
                <w:sz w:val="22"/>
                <w:szCs w:val="22"/>
                <w:lang w:val="en-US"/>
              </w:rPr>
              <w:t>25</w:t>
            </w:r>
          </w:p>
        </w:tc>
        <w:tc>
          <w:tcPr>
            <w:tcW w:w="5432" w:type="dxa"/>
            <w:vAlign w:val="center"/>
          </w:tcPr>
          <w:p w14:paraId="2010F2E9" w14:textId="77777777" w:rsidR="00483198" w:rsidRPr="00472C43" w:rsidRDefault="00483198" w:rsidP="00536465">
            <w:pPr>
              <w:pStyle w:val="a7"/>
              <w:shd w:val="clear" w:color="auto" w:fill="FFFFFF" w:themeFill="background1"/>
              <w:tabs>
                <w:tab w:val="clear" w:pos="4677"/>
                <w:tab w:val="clear" w:pos="9355"/>
              </w:tabs>
              <w:rPr>
                <w:rFonts w:ascii="GHEA Grapalat" w:hAnsi="GHEA Grapalat" w:cs="Sylfaen"/>
                <w:sz w:val="22"/>
                <w:szCs w:val="22"/>
                <w:lang w:val="ru-RU"/>
              </w:rPr>
            </w:pPr>
            <w:r w:rsidRPr="00472C43">
              <w:rPr>
                <w:rFonts w:ascii="GHEA Grapalat" w:hAnsi="GHEA Grapalat" w:cs="Sylfaen"/>
                <w:sz w:val="22"/>
                <w:szCs w:val="22"/>
                <w:lang w:val="ru-RU"/>
              </w:rPr>
              <w:t>Երևանի քաղաքապետարան</w:t>
            </w:r>
          </w:p>
        </w:tc>
        <w:tc>
          <w:tcPr>
            <w:tcW w:w="2977" w:type="dxa"/>
            <w:vAlign w:val="center"/>
          </w:tcPr>
          <w:p w14:paraId="4543A890" w14:textId="77777777" w:rsidR="00483198" w:rsidRPr="00472C43" w:rsidRDefault="00483198" w:rsidP="00536465">
            <w:pPr>
              <w:shd w:val="clear" w:color="auto" w:fill="FFFFFF" w:themeFill="background1"/>
              <w:jc w:val="center"/>
              <w:rPr>
                <w:rFonts w:ascii="GHEA Grapalat" w:hAnsi="GHEA Grapalat"/>
                <w:sz w:val="22"/>
                <w:szCs w:val="22"/>
                <w:lang w:val="ru-RU"/>
              </w:rPr>
            </w:pPr>
            <w:r w:rsidRPr="00472C43">
              <w:rPr>
                <w:rFonts w:ascii="GHEA Grapalat" w:hAnsi="GHEA Grapalat"/>
                <w:sz w:val="22"/>
                <w:szCs w:val="22"/>
                <w:lang w:val="ru-RU"/>
              </w:rPr>
              <w:t>1</w:t>
            </w:r>
          </w:p>
        </w:tc>
        <w:tc>
          <w:tcPr>
            <w:tcW w:w="1701" w:type="dxa"/>
            <w:vAlign w:val="center"/>
          </w:tcPr>
          <w:p w14:paraId="4FA686EF" w14:textId="77777777" w:rsidR="00483198" w:rsidRPr="00472C43" w:rsidRDefault="00483198" w:rsidP="00536465">
            <w:pPr>
              <w:shd w:val="clear" w:color="auto" w:fill="FFFFFF" w:themeFill="background1"/>
              <w:jc w:val="center"/>
              <w:rPr>
                <w:rFonts w:ascii="GHEA Grapalat" w:hAnsi="GHEA Grapalat"/>
                <w:sz w:val="22"/>
                <w:szCs w:val="22"/>
                <w:lang w:val="ru-RU"/>
              </w:rPr>
            </w:pPr>
            <w:r w:rsidRPr="00472C43">
              <w:rPr>
                <w:rFonts w:ascii="GHEA Grapalat" w:hAnsi="GHEA Grapalat"/>
                <w:sz w:val="22"/>
                <w:szCs w:val="22"/>
                <w:lang w:val="ru-RU"/>
              </w:rPr>
              <w:t>1</w:t>
            </w:r>
          </w:p>
        </w:tc>
      </w:tr>
      <w:tr w:rsidR="000E4A8A" w:rsidRPr="001C7D40" w14:paraId="68388627" w14:textId="77777777" w:rsidTr="001452B8">
        <w:tc>
          <w:tcPr>
            <w:tcW w:w="6062" w:type="dxa"/>
            <w:gridSpan w:val="2"/>
            <w:vAlign w:val="center"/>
          </w:tcPr>
          <w:p w14:paraId="2C77C401" w14:textId="77777777" w:rsidR="00483198" w:rsidRPr="00A45BEE" w:rsidRDefault="00483198" w:rsidP="00536465">
            <w:pPr>
              <w:shd w:val="clear" w:color="auto" w:fill="FFFFFF" w:themeFill="background1"/>
              <w:jc w:val="center"/>
              <w:rPr>
                <w:rFonts w:ascii="GHEA Grapalat" w:hAnsi="GHEA Grapalat" w:cs="Sylfaen"/>
                <w:b/>
                <w:sz w:val="22"/>
                <w:szCs w:val="22"/>
              </w:rPr>
            </w:pPr>
            <w:r w:rsidRPr="00A45BEE">
              <w:rPr>
                <w:rFonts w:ascii="GHEA Grapalat" w:hAnsi="GHEA Grapalat" w:cs="Sylfaen"/>
                <w:b/>
                <w:sz w:val="22"/>
                <w:szCs w:val="22"/>
              </w:rPr>
              <w:t>Ընդամենը</w:t>
            </w:r>
          </w:p>
        </w:tc>
        <w:tc>
          <w:tcPr>
            <w:tcW w:w="2977" w:type="dxa"/>
            <w:vAlign w:val="center"/>
          </w:tcPr>
          <w:p w14:paraId="09A72FC9" w14:textId="77777777" w:rsidR="00483198" w:rsidRPr="00A45BEE" w:rsidRDefault="00C35641" w:rsidP="00E32163">
            <w:pPr>
              <w:shd w:val="clear" w:color="auto" w:fill="FFFFFF" w:themeFill="background1"/>
              <w:jc w:val="center"/>
              <w:rPr>
                <w:rFonts w:ascii="GHEA Grapalat" w:hAnsi="GHEA Grapalat"/>
                <w:b/>
                <w:sz w:val="22"/>
                <w:szCs w:val="22"/>
                <w:lang w:val="hy-AM"/>
              </w:rPr>
            </w:pPr>
            <w:r w:rsidRPr="00A45BEE">
              <w:rPr>
                <w:rFonts w:ascii="GHEA Grapalat" w:hAnsi="GHEA Grapalat"/>
                <w:b/>
                <w:sz w:val="22"/>
                <w:szCs w:val="22"/>
                <w:lang w:val="hy-AM"/>
              </w:rPr>
              <w:t>14</w:t>
            </w:r>
            <w:r w:rsidR="00E32163">
              <w:rPr>
                <w:rFonts w:ascii="GHEA Grapalat" w:hAnsi="GHEA Grapalat"/>
                <w:b/>
                <w:sz w:val="22"/>
                <w:szCs w:val="22"/>
                <w:lang w:val="hy-AM"/>
              </w:rPr>
              <w:t>7</w:t>
            </w:r>
          </w:p>
        </w:tc>
        <w:tc>
          <w:tcPr>
            <w:tcW w:w="1701" w:type="dxa"/>
            <w:vAlign w:val="center"/>
          </w:tcPr>
          <w:p w14:paraId="6DE0E831" w14:textId="77777777" w:rsidR="00483198" w:rsidRPr="00A45BEE" w:rsidRDefault="00C35641" w:rsidP="00E32163">
            <w:pPr>
              <w:shd w:val="clear" w:color="auto" w:fill="FFFFFF" w:themeFill="background1"/>
              <w:jc w:val="center"/>
              <w:rPr>
                <w:rFonts w:ascii="GHEA Grapalat" w:hAnsi="GHEA Grapalat"/>
                <w:b/>
                <w:sz w:val="22"/>
                <w:szCs w:val="22"/>
                <w:lang w:val="hy-AM"/>
              </w:rPr>
            </w:pPr>
            <w:r w:rsidRPr="00A45BEE">
              <w:rPr>
                <w:rFonts w:ascii="GHEA Grapalat" w:hAnsi="GHEA Grapalat"/>
                <w:b/>
                <w:sz w:val="22"/>
                <w:szCs w:val="22"/>
                <w:lang w:val="hy-AM"/>
              </w:rPr>
              <w:t>1</w:t>
            </w:r>
            <w:r w:rsidR="00E32163">
              <w:rPr>
                <w:rFonts w:ascii="GHEA Grapalat" w:hAnsi="GHEA Grapalat"/>
                <w:b/>
                <w:sz w:val="22"/>
                <w:szCs w:val="22"/>
                <w:lang w:val="hy-AM"/>
              </w:rPr>
              <w:t>41</w:t>
            </w:r>
          </w:p>
        </w:tc>
      </w:tr>
    </w:tbl>
    <w:p w14:paraId="5B7F64CD" w14:textId="77777777" w:rsidR="005679A9" w:rsidRPr="00752310" w:rsidRDefault="000B0EBC" w:rsidP="005679A9">
      <w:pPr>
        <w:jc w:val="both"/>
        <w:rPr>
          <w:rFonts w:ascii="GHEA Grapalat" w:hAnsi="GHEA Grapalat" w:cs="Sylfaen"/>
          <w:b/>
          <w:sz w:val="22"/>
          <w:szCs w:val="22"/>
          <w:lang w:val="hy-AM"/>
        </w:rPr>
      </w:pPr>
      <w:r w:rsidRPr="00752310">
        <w:rPr>
          <w:rFonts w:ascii="GHEA Grapalat" w:hAnsi="GHEA Grapalat" w:cs="Sylfaen"/>
          <w:b/>
          <w:sz w:val="22"/>
          <w:szCs w:val="22"/>
          <w:lang w:val="hy-AM"/>
        </w:rPr>
        <w:t xml:space="preserve"> </w:t>
      </w:r>
    </w:p>
    <w:p w14:paraId="414AF61F" w14:textId="77777777" w:rsidR="00EE4DF0" w:rsidRPr="000F75EA" w:rsidRDefault="00862894" w:rsidP="00E32163">
      <w:pPr>
        <w:spacing w:line="360" w:lineRule="auto"/>
        <w:ind w:firstLine="720"/>
        <w:jc w:val="both"/>
        <w:rPr>
          <w:rFonts w:ascii="GHEA Grapalat" w:hAnsi="GHEA Grapalat" w:cs="Sylfaen"/>
          <w:sz w:val="22"/>
          <w:szCs w:val="22"/>
          <w:lang w:val="hy-AM"/>
        </w:rPr>
      </w:pPr>
      <w:r w:rsidRPr="000F75EA">
        <w:rPr>
          <w:rFonts w:ascii="GHEA Grapalat" w:hAnsi="GHEA Grapalat" w:cs="Sylfaen"/>
          <w:sz w:val="22"/>
          <w:lang w:val="hy-AM"/>
        </w:rPr>
        <w:t>Մ</w:t>
      </w:r>
      <w:r w:rsidR="009E78BA" w:rsidRPr="000F75EA">
        <w:rPr>
          <w:rFonts w:ascii="GHEA Grapalat" w:hAnsi="GHEA Grapalat" w:cs="Sylfaen"/>
          <w:sz w:val="22"/>
          <w:lang w:val="hy-AM"/>
        </w:rPr>
        <w:t>ոնիտորինգի</w:t>
      </w:r>
      <w:r w:rsidR="00CF0119" w:rsidRPr="000F75EA">
        <w:rPr>
          <w:rFonts w:ascii="GHEA Grapalat" w:hAnsi="GHEA Grapalat" w:cs="Sylfaen"/>
          <w:sz w:val="22"/>
          <w:lang w:val="hy-AM"/>
        </w:rPr>
        <w:t xml:space="preserve"> ենթարկված</w:t>
      </w:r>
      <w:r w:rsidR="00EE4DF0" w:rsidRPr="000F75EA">
        <w:rPr>
          <w:rFonts w:ascii="GHEA Grapalat" w:hAnsi="GHEA Grapalat" w:cs="Sylfaen"/>
          <w:sz w:val="22"/>
          <w:lang w:val="hy-AM"/>
        </w:rPr>
        <w:t xml:space="preserve"> </w:t>
      </w:r>
      <w:r w:rsidR="000F75EA" w:rsidRPr="000F75EA">
        <w:rPr>
          <w:rFonts w:ascii="GHEA Grapalat" w:hAnsi="GHEA Grapalat" w:cs="Sylfaen"/>
          <w:sz w:val="22"/>
          <w:lang w:val="hy-AM"/>
        </w:rPr>
        <w:t>141</w:t>
      </w:r>
      <w:r w:rsidR="004C0B76" w:rsidRPr="000F75EA">
        <w:rPr>
          <w:rFonts w:ascii="GHEA Grapalat" w:hAnsi="GHEA Grapalat" w:cs="Sylfaen"/>
          <w:sz w:val="22"/>
          <w:lang w:val="hy-AM"/>
        </w:rPr>
        <w:t xml:space="preserve"> </w:t>
      </w:r>
      <w:r w:rsidR="0048694D" w:rsidRPr="000F75EA">
        <w:rPr>
          <w:rFonts w:ascii="GHEA Grapalat" w:hAnsi="GHEA Grapalat" w:cs="Sylfaen"/>
          <w:sz w:val="22"/>
          <w:lang w:val="hy-AM"/>
        </w:rPr>
        <w:t>Կ</w:t>
      </w:r>
      <w:r w:rsidR="001E170A" w:rsidRPr="000F75EA">
        <w:rPr>
          <w:rFonts w:ascii="GHEA Grapalat" w:hAnsi="GHEA Grapalat" w:cs="Sylfaen"/>
          <w:sz w:val="22"/>
          <w:szCs w:val="22"/>
          <w:lang w:val="hy-AM"/>
        </w:rPr>
        <w:t>ազմակերպությունից</w:t>
      </w:r>
      <w:r w:rsidR="00EE4DF0" w:rsidRPr="000F75EA">
        <w:rPr>
          <w:rFonts w:ascii="GHEA Grapalat" w:hAnsi="GHEA Grapalat" w:cs="Sylfaen"/>
          <w:sz w:val="22"/>
          <w:szCs w:val="22"/>
          <w:lang w:val="hy-AM"/>
        </w:rPr>
        <w:t>՝</w:t>
      </w:r>
    </w:p>
    <w:p w14:paraId="73D0E172" w14:textId="77777777" w:rsidR="004C0B76" w:rsidRPr="000F75EA" w:rsidRDefault="00EE4DF0" w:rsidP="00EE4DF0">
      <w:pPr>
        <w:spacing w:line="360" w:lineRule="auto"/>
        <w:jc w:val="both"/>
        <w:rPr>
          <w:rFonts w:ascii="GHEA Grapalat" w:hAnsi="GHEA Grapalat" w:cs="Sylfaen"/>
          <w:sz w:val="22"/>
          <w:lang w:val="hy-AM"/>
        </w:rPr>
      </w:pPr>
      <w:r w:rsidRPr="000F75EA">
        <w:rPr>
          <w:rFonts w:ascii="GHEA Grapalat" w:hAnsi="GHEA Grapalat" w:cs="Sylfaen"/>
          <w:sz w:val="22"/>
          <w:szCs w:val="22"/>
          <w:lang w:val="hy-AM"/>
        </w:rPr>
        <w:t xml:space="preserve">          -</w:t>
      </w:r>
      <w:r w:rsidR="000B0EBC" w:rsidRPr="000F75EA">
        <w:rPr>
          <w:rFonts w:ascii="GHEA Grapalat" w:hAnsi="GHEA Grapalat" w:cs="Sylfaen"/>
          <w:sz w:val="22"/>
          <w:lang w:val="hy-AM"/>
        </w:rPr>
        <w:t xml:space="preserve"> </w:t>
      </w:r>
      <w:r w:rsidR="00040365" w:rsidRPr="000F75EA">
        <w:rPr>
          <w:rFonts w:ascii="GHEA Grapalat" w:hAnsi="GHEA Grapalat" w:cs="Sylfaen"/>
          <w:sz w:val="22"/>
          <w:lang w:val="hy-AM"/>
        </w:rPr>
        <w:t>9</w:t>
      </w:r>
      <w:r w:rsidR="000F75EA" w:rsidRPr="000F75EA">
        <w:rPr>
          <w:rFonts w:ascii="GHEA Grapalat" w:hAnsi="GHEA Grapalat" w:cs="Sylfaen"/>
          <w:sz w:val="22"/>
          <w:lang w:val="hy-AM"/>
        </w:rPr>
        <w:t>3</w:t>
      </w:r>
      <w:r w:rsidRPr="000F75EA">
        <w:rPr>
          <w:rFonts w:ascii="GHEA Grapalat" w:hAnsi="GHEA Grapalat" w:cs="Sylfaen"/>
          <w:sz w:val="22"/>
          <w:lang w:val="hy-AM"/>
        </w:rPr>
        <w:t xml:space="preserve"> </w:t>
      </w:r>
      <w:r w:rsidR="001B4699" w:rsidRPr="000F75EA">
        <w:rPr>
          <w:rFonts w:ascii="GHEA Grapalat" w:hAnsi="GHEA Grapalat" w:cs="Sylfaen"/>
          <w:sz w:val="22"/>
          <w:lang w:val="hy-AM"/>
        </w:rPr>
        <w:t>Կ</w:t>
      </w:r>
      <w:r w:rsidRPr="000F75EA">
        <w:rPr>
          <w:rFonts w:ascii="GHEA Grapalat" w:hAnsi="GHEA Grapalat" w:cs="Sylfaen"/>
          <w:sz w:val="22"/>
          <w:lang w:val="hy-AM"/>
        </w:rPr>
        <w:t>ազմակերպություն</w:t>
      </w:r>
      <w:r w:rsidR="00C35641" w:rsidRPr="000F75EA">
        <w:rPr>
          <w:rFonts w:ascii="GHEA Grapalat" w:hAnsi="GHEA Grapalat" w:cs="Sylfaen"/>
          <w:sz w:val="22"/>
          <w:lang w:val="hy-AM"/>
        </w:rPr>
        <w:t xml:space="preserve"> </w:t>
      </w:r>
      <w:r w:rsidR="00A8402F" w:rsidRPr="000F75EA">
        <w:rPr>
          <w:rFonts w:ascii="GHEA Grapalat" w:hAnsi="GHEA Grapalat" w:cs="Sylfaen"/>
          <w:sz w:val="22"/>
          <w:lang w:val="hy-AM"/>
        </w:rPr>
        <w:t>(</w:t>
      </w:r>
      <w:r w:rsidR="00C35641" w:rsidRPr="000F75EA">
        <w:rPr>
          <w:rFonts w:ascii="GHEA Grapalat" w:hAnsi="GHEA Grapalat" w:cs="Sylfaen"/>
          <w:sz w:val="22"/>
          <w:lang w:val="hy-AM"/>
        </w:rPr>
        <w:t>6</w:t>
      </w:r>
      <w:r w:rsidR="00F14A4E" w:rsidRPr="000F75EA">
        <w:rPr>
          <w:rFonts w:ascii="GHEA Grapalat" w:hAnsi="GHEA Grapalat" w:cs="Sylfaen"/>
          <w:sz w:val="22"/>
          <w:lang w:val="hy-AM"/>
        </w:rPr>
        <w:t>5</w:t>
      </w:r>
      <w:r w:rsidR="00C35641" w:rsidRPr="000F75EA">
        <w:rPr>
          <w:rFonts w:ascii="GHEA Grapalat" w:hAnsi="GHEA Grapalat" w:cs="Sylfaen"/>
          <w:sz w:val="22"/>
          <w:lang w:val="hy-AM"/>
        </w:rPr>
        <w:t>,</w:t>
      </w:r>
      <w:r w:rsidR="000F75EA" w:rsidRPr="000F75EA">
        <w:rPr>
          <w:rFonts w:ascii="GHEA Grapalat" w:hAnsi="GHEA Grapalat" w:cs="Sylfaen"/>
          <w:sz w:val="22"/>
          <w:lang w:val="hy-AM"/>
        </w:rPr>
        <w:t>96</w:t>
      </w:r>
      <w:r w:rsidR="00A8402F" w:rsidRPr="000F75EA">
        <w:rPr>
          <w:rFonts w:ascii="GHEA Grapalat" w:hAnsi="GHEA Grapalat" w:cs="Sylfaen"/>
          <w:sz w:val="22"/>
          <w:lang w:val="hy-AM"/>
        </w:rPr>
        <w:t xml:space="preserve">%) </w:t>
      </w:r>
      <w:r w:rsidR="00B01262" w:rsidRPr="000F75EA">
        <w:rPr>
          <w:rFonts w:ascii="GHEA Grapalat" w:hAnsi="GHEA Grapalat" w:cs="Sylfaen"/>
          <w:sz w:val="22"/>
          <w:lang w:val="hy-AM"/>
        </w:rPr>
        <w:t>աշխատել են շահույթով</w:t>
      </w:r>
      <w:r w:rsidR="000E4A8A" w:rsidRPr="000F75EA">
        <w:rPr>
          <w:rFonts w:ascii="GHEA Grapalat" w:hAnsi="GHEA Grapalat" w:cs="Sylfaen"/>
          <w:sz w:val="22"/>
          <w:lang w:val="hy-AM"/>
        </w:rPr>
        <w:t>,</w:t>
      </w:r>
      <w:r w:rsidR="00332ECE" w:rsidRPr="000F75EA">
        <w:rPr>
          <w:rFonts w:ascii="GHEA Grapalat" w:hAnsi="GHEA Grapalat" w:cs="Sylfaen"/>
          <w:sz w:val="22"/>
          <w:lang w:val="hy-AM"/>
        </w:rPr>
        <w:t xml:space="preserve"> </w:t>
      </w:r>
    </w:p>
    <w:p w14:paraId="2F65B89E" w14:textId="77777777" w:rsidR="005641D9" w:rsidRPr="000F75EA" w:rsidRDefault="004C0B76" w:rsidP="000E4A8A">
      <w:pPr>
        <w:spacing w:line="360" w:lineRule="auto"/>
        <w:ind w:firstLine="567"/>
        <w:jc w:val="both"/>
        <w:rPr>
          <w:rFonts w:ascii="GHEA Grapalat" w:hAnsi="GHEA Grapalat" w:cs="Sylfaen"/>
          <w:sz w:val="22"/>
          <w:lang w:val="hy-AM"/>
        </w:rPr>
      </w:pPr>
      <w:r w:rsidRPr="000F75EA">
        <w:rPr>
          <w:rFonts w:ascii="GHEA Grapalat" w:hAnsi="GHEA Grapalat" w:cs="Sylfaen"/>
          <w:sz w:val="22"/>
          <w:lang w:val="hy-AM"/>
        </w:rPr>
        <w:t xml:space="preserve">- </w:t>
      </w:r>
      <w:r w:rsidR="000F75EA" w:rsidRPr="000F75EA">
        <w:rPr>
          <w:rFonts w:ascii="GHEA Grapalat" w:hAnsi="GHEA Grapalat" w:cs="Sylfaen"/>
          <w:sz w:val="22"/>
          <w:lang w:val="hy-AM"/>
        </w:rPr>
        <w:t>44</w:t>
      </w:r>
      <w:r w:rsidR="00B01262" w:rsidRPr="000F75EA">
        <w:rPr>
          <w:rFonts w:ascii="GHEA Grapalat" w:hAnsi="GHEA Grapalat" w:cs="Sylfaen"/>
          <w:sz w:val="22"/>
          <w:lang w:val="hy-AM"/>
        </w:rPr>
        <w:t xml:space="preserve"> </w:t>
      </w:r>
      <w:r w:rsidR="001B4699" w:rsidRPr="000F75EA">
        <w:rPr>
          <w:rFonts w:ascii="GHEA Grapalat" w:hAnsi="GHEA Grapalat" w:cs="Sylfaen"/>
          <w:sz w:val="22"/>
          <w:lang w:val="hy-AM"/>
        </w:rPr>
        <w:t>Կ</w:t>
      </w:r>
      <w:r w:rsidR="001E170A" w:rsidRPr="000F75EA">
        <w:rPr>
          <w:rFonts w:ascii="GHEA Grapalat" w:hAnsi="GHEA Grapalat" w:cs="Sylfaen"/>
          <w:sz w:val="22"/>
          <w:szCs w:val="22"/>
          <w:lang w:val="hy-AM"/>
        </w:rPr>
        <w:t>ազմակերպություն</w:t>
      </w:r>
      <w:r w:rsidR="00C63BA2" w:rsidRPr="000F75EA">
        <w:rPr>
          <w:rFonts w:ascii="GHEA Grapalat" w:hAnsi="GHEA Grapalat" w:cs="Sylfaen"/>
          <w:sz w:val="22"/>
          <w:lang w:val="hy-AM"/>
        </w:rPr>
        <w:t xml:space="preserve"> (</w:t>
      </w:r>
      <w:r w:rsidR="000F75EA" w:rsidRPr="000F75EA">
        <w:rPr>
          <w:rFonts w:ascii="GHEA Grapalat" w:hAnsi="GHEA Grapalat" w:cs="Sylfaen"/>
          <w:sz w:val="22"/>
          <w:lang w:val="hy-AM"/>
        </w:rPr>
        <w:t>31</w:t>
      </w:r>
      <w:r w:rsidR="000E4A8A" w:rsidRPr="000F75EA">
        <w:rPr>
          <w:rFonts w:ascii="GHEA Grapalat" w:hAnsi="GHEA Grapalat" w:cs="Sylfaen"/>
          <w:sz w:val="22"/>
          <w:lang w:val="hy-AM"/>
        </w:rPr>
        <w:t>,</w:t>
      </w:r>
      <w:r w:rsidR="000F75EA" w:rsidRPr="000F75EA">
        <w:rPr>
          <w:rFonts w:ascii="GHEA Grapalat" w:hAnsi="GHEA Grapalat" w:cs="Sylfaen"/>
          <w:sz w:val="22"/>
          <w:lang w:val="hy-AM"/>
        </w:rPr>
        <w:t>21</w:t>
      </w:r>
      <w:r w:rsidR="000E4A8A" w:rsidRPr="000F75EA">
        <w:rPr>
          <w:rFonts w:ascii="GHEA Grapalat" w:hAnsi="GHEA Grapalat" w:cs="Sylfaen"/>
          <w:sz w:val="22"/>
          <w:lang w:val="hy-AM"/>
        </w:rPr>
        <w:t>%) աշխատել են վնասով,</w:t>
      </w:r>
      <w:r w:rsidR="002E097B" w:rsidRPr="000F75EA">
        <w:rPr>
          <w:rFonts w:ascii="GHEA Grapalat" w:hAnsi="GHEA Grapalat" w:cs="Sylfaen"/>
          <w:sz w:val="22"/>
          <w:lang w:val="hy-AM"/>
        </w:rPr>
        <w:t xml:space="preserve"> </w:t>
      </w:r>
    </w:p>
    <w:p w14:paraId="6C6855F2" w14:textId="77777777" w:rsidR="005641D9" w:rsidRPr="000F75EA" w:rsidRDefault="004C0B76" w:rsidP="000E4A8A">
      <w:pPr>
        <w:spacing w:line="360" w:lineRule="auto"/>
        <w:ind w:firstLine="567"/>
        <w:jc w:val="both"/>
        <w:rPr>
          <w:rFonts w:ascii="GHEA Grapalat" w:hAnsi="GHEA Grapalat" w:cs="Sylfaen"/>
          <w:sz w:val="22"/>
          <w:lang w:val="hy-AM"/>
        </w:rPr>
      </w:pPr>
      <w:r w:rsidRPr="000F75EA">
        <w:rPr>
          <w:rFonts w:ascii="GHEA Grapalat" w:hAnsi="GHEA Grapalat" w:cs="Sylfaen"/>
          <w:sz w:val="22"/>
          <w:lang w:val="hy-AM"/>
        </w:rPr>
        <w:t>-</w:t>
      </w:r>
      <w:r w:rsidR="00040365" w:rsidRPr="000F75EA">
        <w:rPr>
          <w:rFonts w:ascii="GHEA Grapalat" w:hAnsi="GHEA Grapalat" w:cs="Sylfaen"/>
          <w:sz w:val="22"/>
          <w:lang w:val="hy-AM"/>
        </w:rPr>
        <w:t xml:space="preserve"> </w:t>
      </w:r>
      <w:r w:rsidR="000F75EA" w:rsidRPr="000F75EA">
        <w:rPr>
          <w:rFonts w:ascii="GHEA Grapalat" w:hAnsi="GHEA Grapalat" w:cs="Sylfaen"/>
          <w:sz w:val="22"/>
          <w:lang w:val="hy-AM"/>
        </w:rPr>
        <w:t>4</w:t>
      </w:r>
      <w:r w:rsidR="00752310" w:rsidRPr="000F75EA">
        <w:rPr>
          <w:rFonts w:ascii="GHEA Grapalat" w:hAnsi="GHEA Grapalat" w:cs="Sylfaen"/>
          <w:sz w:val="22"/>
          <w:lang w:val="hy-AM"/>
        </w:rPr>
        <w:t xml:space="preserve"> </w:t>
      </w:r>
      <w:r w:rsidR="001B4699" w:rsidRPr="000F75EA">
        <w:rPr>
          <w:rFonts w:ascii="GHEA Grapalat" w:hAnsi="GHEA Grapalat" w:cs="Sylfaen"/>
          <w:sz w:val="22"/>
          <w:lang w:val="hy-AM"/>
        </w:rPr>
        <w:t>Կ</w:t>
      </w:r>
      <w:r w:rsidR="001E170A" w:rsidRPr="000F75EA">
        <w:rPr>
          <w:rFonts w:ascii="GHEA Grapalat" w:hAnsi="GHEA Grapalat" w:cs="Sylfaen"/>
          <w:sz w:val="22"/>
          <w:szCs w:val="22"/>
          <w:lang w:val="hy-AM"/>
        </w:rPr>
        <w:t>ազմակերպություն</w:t>
      </w:r>
      <w:r w:rsidR="005646E3" w:rsidRPr="000F75EA">
        <w:rPr>
          <w:rFonts w:ascii="GHEA Grapalat" w:hAnsi="GHEA Grapalat" w:cs="Sylfaen"/>
          <w:sz w:val="22"/>
          <w:lang w:val="hy-AM"/>
        </w:rPr>
        <w:t xml:space="preserve"> (</w:t>
      </w:r>
      <w:r w:rsidR="000F75EA" w:rsidRPr="000F75EA">
        <w:rPr>
          <w:rFonts w:ascii="GHEA Grapalat" w:hAnsi="GHEA Grapalat" w:cs="Sylfaen"/>
          <w:sz w:val="22"/>
          <w:lang w:val="hy-AM"/>
        </w:rPr>
        <w:t>2,83</w:t>
      </w:r>
      <w:r w:rsidR="00A8402F" w:rsidRPr="000F75EA">
        <w:rPr>
          <w:rFonts w:ascii="GHEA Grapalat" w:hAnsi="GHEA Grapalat" w:cs="Sylfaen"/>
          <w:sz w:val="22"/>
          <w:lang w:val="hy-AM"/>
        </w:rPr>
        <w:t xml:space="preserve">%) </w:t>
      </w:r>
      <w:r w:rsidR="00B95917" w:rsidRPr="000F75EA">
        <w:rPr>
          <w:rFonts w:ascii="GHEA Grapalat" w:hAnsi="GHEA Grapalat" w:cs="Sylfaen"/>
          <w:sz w:val="22"/>
          <w:lang w:val="hy-AM"/>
        </w:rPr>
        <w:t xml:space="preserve">շահույթ (վնաս) </w:t>
      </w:r>
      <w:r w:rsidR="001427B9" w:rsidRPr="000F75EA">
        <w:rPr>
          <w:rFonts w:ascii="GHEA Grapalat" w:hAnsi="GHEA Grapalat" w:cs="Sylfaen"/>
          <w:sz w:val="22"/>
          <w:lang w:val="hy-AM"/>
        </w:rPr>
        <w:t>չ</w:t>
      </w:r>
      <w:r w:rsidR="00B02CE4" w:rsidRPr="000F75EA">
        <w:rPr>
          <w:rFonts w:ascii="GHEA Grapalat" w:hAnsi="GHEA Grapalat" w:cs="Sylfaen"/>
          <w:sz w:val="22"/>
          <w:lang w:val="hy-AM"/>
        </w:rPr>
        <w:t>են</w:t>
      </w:r>
      <w:r w:rsidR="001427B9" w:rsidRPr="000F75EA">
        <w:rPr>
          <w:rFonts w:ascii="GHEA Grapalat" w:hAnsi="GHEA Grapalat" w:cs="Sylfaen"/>
          <w:sz w:val="22"/>
          <w:lang w:val="hy-AM"/>
        </w:rPr>
        <w:t xml:space="preserve"> ձևավորել</w:t>
      </w:r>
      <w:r w:rsidR="000E4A8A" w:rsidRPr="000F75EA">
        <w:rPr>
          <w:rFonts w:ascii="GHEA Grapalat" w:hAnsi="GHEA Grapalat" w:cs="Sylfaen"/>
          <w:sz w:val="22"/>
          <w:lang w:val="hy-AM"/>
        </w:rPr>
        <w:t xml:space="preserve"> (Գծանկար 1</w:t>
      </w:r>
      <w:r w:rsidR="005641D9" w:rsidRPr="000F75EA">
        <w:rPr>
          <w:rFonts w:ascii="GHEA Grapalat" w:hAnsi="GHEA Grapalat" w:cs="Sylfaen"/>
          <w:sz w:val="22"/>
          <w:lang w:val="hy-AM"/>
        </w:rPr>
        <w:t>.)։</w:t>
      </w:r>
    </w:p>
    <w:p w14:paraId="79B608DD" w14:textId="77777777" w:rsidR="001655AB" w:rsidRPr="000F75EA" w:rsidRDefault="001655AB" w:rsidP="001655AB">
      <w:pPr>
        <w:spacing w:line="360" w:lineRule="auto"/>
        <w:jc w:val="center"/>
        <w:rPr>
          <w:rFonts w:ascii="GHEA Grapalat" w:hAnsi="GHEA Grapalat"/>
          <w:b/>
          <w:sz w:val="24"/>
          <w:szCs w:val="24"/>
          <w:lang w:val="hy-AM"/>
        </w:rPr>
      </w:pPr>
      <w:r w:rsidRPr="000F75EA">
        <w:rPr>
          <w:rFonts w:ascii="GHEA Grapalat" w:hAnsi="GHEA Grapalat"/>
          <w:b/>
          <w:sz w:val="24"/>
          <w:szCs w:val="24"/>
          <w:lang w:val="hy-AM"/>
        </w:rPr>
        <w:t>Գծանկար 1. Կազմակերպությունների ֆինանսական գործունեության արդյունքների</w:t>
      </w:r>
      <w:r w:rsidR="00A45BEE" w:rsidRPr="000F75EA">
        <w:rPr>
          <w:rFonts w:ascii="GHEA Grapalat" w:hAnsi="GHEA Grapalat"/>
          <w:b/>
          <w:sz w:val="24"/>
          <w:szCs w:val="24"/>
          <w:lang w:val="hy-AM"/>
        </w:rPr>
        <w:t xml:space="preserve"> տեսակարար կշիռը</w:t>
      </w:r>
    </w:p>
    <w:p w14:paraId="577F127A" w14:textId="77777777" w:rsidR="001655AB" w:rsidRPr="00F14A4E" w:rsidRDefault="001655AB" w:rsidP="001655AB">
      <w:pPr>
        <w:spacing w:line="360" w:lineRule="auto"/>
        <w:ind w:firstLine="567"/>
        <w:jc w:val="center"/>
        <w:rPr>
          <w:rFonts w:ascii="GHEA Grapalat" w:hAnsi="GHEA Grapalat" w:cs="Sylfaen"/>
          <w:color w:val="FF0000"/>
          <w:sz w:val="22"/>
          <w:lang w:val="hy-AM"/>
        </w:rPr>
      </w:pPr>
    </w:p>
    <w:p w14:paraId="40F4A677" w14:textId="77777777" w:rsidR="005641D9" w:rsidRPr="000E4A8A" w:rsidRDefault="001452B8" w:rsidP="000E4A8A">
      <w:pPr>
        <w:spacing w:line="360" w:lineRule="auto"/>
        <w:ind w:firstLine="567"/>
        <w:jc w:val="both"/>
        <w:rPr>
          <w:rFonts w:ascii="GHEA Grapalat" w:hAnsi="GHEA Grapalat" w:cs="Sylfaen"/>
          <w:sz w:val="22"/>
          <w:lang w:val="hy-AM"/>
        </w:rPr>
      </w:pPr>
      <w:r w:rsidRPr="005F519D">
        <w:rPr>
          <w:rFonts w:ascii="GHEA Grapalat" w:hAnsi="GHEA Grapalat" w:cs="Sylfaen"/>
          <w:noProof/>
          <w:sz w:val="22"/>
          <w:lang w:val="en-US" w:eastAsia="en-US"/>
        </w:rPr>
        <w:drawing>
          <wp:anchor distT="0" distB="0" distL="114300" distR="114300" simplePos="0" relativeHeight="251657728" behindDoc="0" locked="0" layoutInCell="1" allowOverlap="1" wp14:anchorId="534F183E" wp14:editId="1C61E44F">
            <wp:simplePos x="0" y="0"/>
            <wp:positionH relativeFrom="column">
              <wp:posOffset>1411605</wp:posOffset>
            </wp:positionH>
            <wp:positionV relativeFrom="paragraph">
              <wp:posOffset>99060</wp:posOffset>
            </wp:positionV>
            <wp:extent cx="4288155" cy="3118485"/>
            <wp:effectExtent l="0" t="0" r="0" b="0"/>
            <wp:wrapSquare wrapText="bothSides"/>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04A2FC66" w14:textId="77777777" w:rsidR="00AA2A11" w:rsidRPr="000E4A8A" w:rsidRDefault="001F73C4" w:rsidP="001452B8">
      <w:pPr>
        <w:spacing w:line="360" w:lineRule="auto"/>
        <w:rPr>
          <w:rFonts w:ascii="GHEA Grapalat" w:hAnsi="GHEA Grapalat"/>
          <w:b/>
          <w:sz w:val="24"/>
          <w:szCs w:val="24"/>
          <w:lang w:val="hy-AM"/>
        </w:rPr>
      </w:pPr>
      <w:r w:rsidRPr="005F519D">
        <w:rPr>
          <w:rFonts w:ascii="GHEA Grapalat" w:hAnsi="GHEA Grapalat" w:cs="Sylfaen"/>
          <w:sz w:val="22"/>
          <w:lang w:val="hy-AM"/>
        </w:rPr>
        <w:br w:type="textWrapping" w:clear="all"/>
      </w:r>
    </w:p>
    <w:p w14:paraId="7BB98E5F" w14:textId="77777777" w:rsidR="00AA2A11" w:rsidRPr="000E4A8A" w:rsidRDefault="00AA2A11" w:rsidP="00FB2320">
      <w:pPr>
        <w:spacing w:line="360" w:lineRule="auto"/>
        <w:ind w:firstLine="690"/>
        <w:jc w:val="both"/>
        <w:rPr>
          <w:rFonts w:ascii="GHEA Grapalat" w:hAnsi="GHEA Grapalat" w:cs="Sylfaen"/>
          <w:sz w:val="22"/>
          <w:lang w:val="hy-AM"/>
        </w:rPr>
      </w:pPr>
    </w:p>
    <w:p w14:paraId="1897D0FE" w14:textId="589CE6EA" w:rsidR="00BF40ED" w:rsidRPr="00957170" w:rsidRDefault="00576CBC" w:rsidP="00217770">
      <w:pPr>
        <w:spacing w:line="360" w:lineRule="auto"/>
        <w:ind w:firstLine="690"/>
        <w:jc w:val="both"/>
        <w:rPr>
          <w:rFonts w:ascii="GHEA Grapalat" w:hAnsi="GHEA Grapalat" w:cs="Sylfaen"/>
          <w:sz w:val="22"/>
          <w:szCs w:val="22"/>
          <w:lang w:val="hy-AM"/>
        </w:rPr>
      </w:pPr>
      <w:r>
        <w:rPr>
          <w:rFonts w:ascii="GHEA Grapalat" w:hAnsi="GHEA Grapalat" w:cs="Sylfaen"/>
          <w:sz w:val="22"/>
          <w:szCs w:val="22"/>
          <w:lang w:val="hy-AM"/>
        </w:rPr>
        <w:t>2023</w:t>
      </w:r>
      <w:r w:rsidR="001622D6" w:rsidRPr="00957170">
        <w:rPr>
          <w:rFonts w:ascii="GHEA Grapalat" w:hAnsi="GHEA Grapalat" w:cs="Sylfaen"/>
          <w:sz w:val="22"/>
          <w:szCs w:val="22"/>
          <w:lang w:val="hy-AM"/>
        </w:rPr>
        <w:t xml:space="preserve">թ-ի գործունեության արդյունքում </w:t>
      </w:r>
      <w:r w:rsidR="007854E5" w:rsidRPr="00957170">
        <w:rPr>
          <w:rFonts w:ascii="GHEA Grapalat" w:hAnsi="GHEA Grapalat" w:cs="Sylfaen"/>
          <w:sz w:val="22"/>
          <w:szCs w:val="22"/>
          <w:lang w:val="hy-AM"/>
        </w:rPr>
        <w:t>Կ</w:t>
      </w:r>
      <w:r w:rsidR="001E170A" w:rsidRPr="00957170">
        <w:rPr>
          <w:rFonts w:ascii="GHEA Grapalat" w:hAnsi="GHEA Grapalat" w:cs="Sylfaen"/>
          <w:sz w:val="22"/>
          <w:szCs w:val="22"/>
          <w:lang w:val="hy-AM"/>
        </w:rPr>
        <w:t>ազմակերպությունների</w:t>
      </w:r>
      <w:r w:rsidR="001622D6" w:rsidRPr="00957170">
        <w:rPr>
          <w:rFonts w:ascii="GHEA Grapalat" w:hAnsi="GHEA Grapalat" w:cs="Sylfaen"/>
          <w:sz w:val="22"/>
          <w:szCs w:val="22"/>
          <w:lang w:val="hy-AM"/>
        </w:rPr>
        <w:t xml:space="preserve"> կողմից</w:t>
      </w:r>
      <w:r w:rsidR="004A6B92" w:rsidRPr="00957170">
        <w:rPr>
          <w:rFonts w:ascii="GHEA Grapalat" w:hAnsi="GHEA Grapalat" w:cs="Sylfaen"/>
          <w:sz w:val="22"/>
          <w:szCs w:val="22"/>
          <w:lang w:val="hy-AM"/>
        </w:rPr>
        <w:t xml:space="preserve"> </w:t>
      </w:r>
      <w:r w:rsidR="001622D6" w:rsidRPr="00957170">
        <w:rPr>
          <w:rFonts w:ascii="GHEA Grapalat" w:hAnsi="GHEA Grapalat" w:cs="Sylfaen"/>
          <w:sz w:val="22"/>
          <w:szCs w:val="22"/>
          <w:lang w:val="hy-AM"/>
        </w:rPr>
        <w:t>ձևավորած</w:t>
      </w:r>
      <w:r w:rsidR="00C5761A" w:rsidRPr="00957170">
        <w:rPr>
          <w:rFonts w:ascii="GHEA Grapalat" w:hAnsi="GHEA Grapalat" w:cs="Sylfaen"/>
          <w:sz w:val="22"/>
          <w:szCs w:val="22"/>
          <w:lang w:val="hy-AM"/>
        </w:rPr>
        <w:t xml:space="preserve"> </w:t>
      </w:r>
      <w:r w:rsidR="00472606">
        <w:rPr>
          <w:rFonts w:ascii="GHEA Grapalat" w:hAnsi="GHEA Grapalat" w:cs="Sylfaen"/>
          <w:sz w:val="22"/>
          <w:szCs w:val="22"/>
          <w:lang w:val="hy-AM"/>
        </w:rPr>
        <w:t xml:space="preserve">ընդհանուր </w:t>
      </w:r>
      <w:r w:rsidR="007854E5" w:rsidRPr="00957170">
        <w:rPr>
          <w:rFonts w:ascii="GHEA Grapalat" w:hAnsi="GHEA Grapalat" w:cs="Sylfaen"/>
          <w:sz w:val="22"/>
          <w:szCs w:val="22"/>
          <w:lang w:val="hy-AM"/>
        </w:rPr>
        <w:t>վնաս</w:t>
      </w:r>
      <w:r w:rsidR="000E4A8A" w:rsidRPr="00957170">
        <w:rPr>
          <w:rFonts w:ascii="GHEA Grapalat" w:hAnsi="GHEA Grapalat" w:cs="Sylfaen"/>
          <w:sz w:val="22"/>
          <w:szCs w:val="22"/>
          <w:lang w:val="hy-AM"/>
        </w:rPr>
        <w:t>ը</w:t>
      </w:r>
      <w:r w:rsidR="00721648" w:rsidRPr="00957170">
        <w:rPr>
          <w:rFonts w:ascii="GHEA Grapalat" w:hAnsi="GHEA Grapalat" w:cs="Sylfaen"/>
          <w:sz w:val="22"/>
          <w:szCs w:val="22"/>
          <w:lang w:val="hy-AM"/>
        </w:rPr>
        <w:t xml:space="preserve"> </w:t>
      </w:r>
      <w:r w:rsidR="001622D6" w:rsidRPr="00957170">
        <w:rPr>
          <w:rFonts w:ascii="GHEA Grapalat" w:hAnsi="GHEA Grapalat" w:cs="Sylfaen"/>
          <w:sz w:val="22"/>
          <w:szCs w:val="22"/>
          <w:lang w:val="hy-AM"/>
        </w:rPr>
        <w:t xml:space="preserve">կազմել </w:t>
      </w:r>
      <w:r w:rsidR="001622D6" w:rsidRPr="009D065E">
        <w:rPr>
          <w:rFonts w:ascii="GHEA Grapalat" w:hAnsi="GHEA Grapalat" w:cs="Sylfaen"/>
          <w:b/>
          <w:i/>
          <w:sz w:val="22"/>
          <w:szCs w:val="22"/>
          <w:lang w:val="hy-AM"/>
        </w:rPr>
        <w:t>է</w:t>
      </w:r>
      <w:r w:rsidR="00957170" w:rsidRPr="009D065E">
        <w:rPr>
          <w:rFonts w:ascii="GHEA Grapalat" w:hAnsi="GHEA Grapalat" w:cs="Sylfaen"/>
          <w:b/>
          <w:i/>
          <w:sz w:val="22"/>
          <w:szCs w:val="22"/>
          <w:lang w:val="hy-AM"/>
        </w:rPr>
        <w:t xml:space="preserve"> 8,078,445․62</w:t>
      </w:r>
      <w:r w:rsidR="00721648" w:rsidRPr="00957170">
        <w:rPr>
          <w:rFonts w:ascii="GHEA Grapalat" w:hAnsi="GHEA Grapalat" w:cs="Sylfaen"/>
          <w:b/>
          <w:i/>
          <w:sz w:val="22"/>
          <w:szCs w:val="22"/>
          <w:lang w:val="hy-AM"/>
        </w:rPr>
        <w:t xml:space="preserve"> հազ. դրամ</w:t>
      </w:r>
      <w:r w:rsidR="00B83392" w:rsidRPr="00957170">
        <w:rPr>
          <w:rFonts w:ascii="GHEA Grapalat" w:hAnsi="GHEA Grapalat" w:cs="Sylfaen"/>
          <w:b/>
          <w:i/>
          <w:sz w:val="22"/>
          <w:szCs w:val="22"/>
          <w:lang w:val="hy-AM"/>
        </w:rPr>
        <w:t xml:space="preserve">, </w:t>
      </w:r>
      <w:r w:rsidR="00B70A0C" w:rsidRPr="00957170">
        <w:rPr>
          <w:rFonts w:ascii="GHEA Grapalat" w:hAnsi="GHEA Grapalat" w:cs="Sylfaen"/>
          <w:i/>
          <w:sz w:val="22"/>
          <w:szCs w:val="22"/>
          <w:lang w:val="hy-AM"/>
        </w:rPr>
        <w:t xml:space="preserve">ընդ որում </w:t>
      </w:r>
      <w:r w:rsidR="00957170">
        <w:rPr>
          <w:rFonts w:ascii="GHEA Grapalat" w:hAnsi="GHEA Grapalat" w:cs="Sylfaen"/>
          <w:sz w:val="22"/>
          <w:szCs w:val="22"/>
          <w:lang w:val="hy-AM"/>
        </w:rPr>
        <w:t>2022</w:t>
      </w:r>
      <w:r w:rsidR="00B83392" w:rsidRPr="00957170">
        <w:rPr>
          <w:rFonts w:ascii="GHEA Grapalat" w:hAnsi="GHEA Grapalat" w:cs="Sylfaen"/>
          <w:sz w:val="22"/>
          <w:szCs w:val="22"/>
          <w:lang w:val="hy-AM"/>
        </w:rPr>
        <w:t>թ-ի</w:t>
      </w:r>
      <w:r w:rsidR="005E7254" w:rsidRPr="00957170">
        <w:rPr>
          <w:rFonts w:ascii="GHEA Grapalat" w:hAnsi="GHEA Grapalat" w:cs="Sylfaen"/>
          <w:sz w:val="22"/>
          <w:szCs w:val="22"/>
          <w:lang w:val="hy-AM"/>
        </w:rPr>
        <w:t xml:space="preserve"> արդյունք</w:t>
      </w:r>
      <w:r w:rsidR="00A46EBE" w:rsidRPr="00957170">
        <w:rPr>
          <w:rFonts w:ascii="GHEA Grapalat" w:hAnsi="GHEA Grapalat" w:cs="Sylfaen"/>
          <w:sz w:val="22"/>
          <w:szCs w:val="22"/>
          <w:lang w:val="hy-AM"/>
        </w:rPr>
        <w:t>ներով</w:t>
      </w:r>
      <w:r w:rsidR="00B83392" w:rsidRPr="00957170">
        <w:rPr>
          <w:rFonts w:ascii="GHEA Grapalat" w:hAnsi="GHEA Grapalat" w:cs="Sylfaen"/>
          <w:sz w:val="22"/>
          <w:szCs w:val="22"/>
          <w:lang w:val="hy-AM"/>
        </w:rPr>
        <w:t xml:space="preserve">՝ </w:t>
      </w:r>
      <w:r w:rsidR="00472606">
        <w:rPr>
          <w:rFonts w:ascii="GHEA Grapalat" w:hAnsi="GHEA Grapalat" w:cs="Sylfaen"/>
          <w:sz w:val="22"/>
          <w:szCs w:val="22"/>
          <w:lang w:val="hy-AM"/>
        </w:rPr>
        <w:t xml:space="preserve">ընդհանուր </w:t>
      </w:r>
      <w:r w:rsidR="00B70A0C" w:rsidRPr="00957170">
        <w:rPr>
          <w:rFonts w:ascii="GHEA Grapalat" w:hAnsi="GHEA Grapalat" w:cs="Sylfaen"/>
          <w:sz w:val="22"/>
          <w:szCs w:val="22"/>
          <w:lang w:val="hy-AM"/>
        </w:rPr>
        <w:t xml:space="preserve">վնասը կազմել </w:t>
      </w:r>
      <w:r w:rsidR="00B70A0C" w:rsidRPr="00957170">
        <w:rPr>
          <w:rFonts w:ascii="GHEA Grapalat" w:hAnsi="GHEA Grapalat" w:cs="Sylfaen"/>
          <w:i/>
          <w:sz w:val="22"/>
          <w:szCs w:val="22"/>
          <w:lang w:val="hy-AM"/>
        </w:rPr>
        <w:t>է</w:t>
      </w:r>
      <w:r w:rsidR="00B70A0C" w:rsidRPr="00957170">
        <w:rPr>
          <w:rFonts w:ascii="GHEA Grapalat" w:hAnsi="GHEA Grapalat" w:cs="Sylfaen"/>
          <w:b/>
          <w:i/>
          <w:sz w:val="22"/>
          <w:szCs w:val="22"/>
          <w:lang w:val="hy-AM"/>
        </w:rPr>
        <w:t xml:space="preserve"> </w:t>
      </w:r>
      <w:r w:rsidR="00957170" w:rsidRPr="00957170">
        <w:rPr>
          <w:rFonts w:ascii="GHEA Grapalat" w:hAnsi="GHEA Grapalat"/>
          <w:b/>
          <w:i/>
          <w:sz w:val="22"/>
          <w:szCs w:val="22"/>
          <w:lang w:val="hy-AM" w:eastAsia="en-US"/>
        </w:rPr>
        <w:t>7,274,509</w:t>
      </w:r>
      <w:r w:rsidR="00957170" w:rsidRPr="00957170">
        <w:rPr>
          <w:rFonts w:ascii="MS Mincho" w:eastAsia="MS Mincho" w:hAnsi="MS Mincho" w:cs="MS Mincho" w:hint="eastAsia"/>
          <w:b/>
          <w:i/>
          <w:sz w:val="22"/>
          <w:szCs w:val="22"/>
          <w:lang w:val="hy-AM" w:eastAsia="en-US"/>
        </w:rPr>
        <w:t>․</w:t>
      </w:r>
      <w:r w:rsidR="00957170" w:rsidRPr="00957170">
        <w:rPr>
          <w:rFonts w:ascii="GHEA Grapalat" w:hAnsi="GHEA Grapalat"/>
          <w:b/>
          <w:i/>
          <w:sz w:val="22"/>
          <w:szCs w:val="22"/>
          <w:lang w:val="hy-AM" w:eastAsia="en-US"/>
        </w:rPr>
        <w:t>41</w:t>
      </w:r>
      <w:r w:rsidR="00957170" w:rsidRPr="00957170">
        <w:rPr>
          <w:rFonts w:ascii="GHEA Grapalat" w:hAnsi="GHEA Grapalat" w:cs="Sylfaen"/>
          <w:b/>
          <w:i/>
          <w:sz w:val="22"/>
          <w:szCs w:val="22"/>
          <w:lang w:val="hy-AM"/>
        </w:rPr>
        <w:t xml:space="preserve"> </w:t>
      </w:r>
      <w:r w:rsidR="00B83392" w:rsidRPr="00957170">
        <w:rPr>
          <w:rFonts w:ascii="GHEA Grapalat" w:hAnsi="GHEA Grapalat" w:cs="Sylfaen"/>
          <w:b/>
          <w:i/>
          <w:sz w:val="22"/>
          <w:szCs w:val="22"/>
          <w:lang w:val="hy-AM"/>
        </w:rPr>
        <w:t>հազ. դրամ</w:t>
      </w:r>
      <w:r w:rsidR="009F4613" w:rsidRPr="00957170">
        <w:rPr>
          <w:rFonts w:ascii="GHEA Grapalat" w:hAnsi="GHEA Grapalat" w:cs="Sylfaen"/>
          <w:i/>
          <w:sz w:val="22"/>
          <w:szCs w:val="22"/>
          <w:lang w:val="hy-AM"/>
        </w:rPr>
        <w:t>։</w:t>
      </w:r>
      <w:r w:rsidR="00957170">
        <w:rPr>
          <w:rFonts w:ascii="GHEA Grapalat" w:hAnsi="GHEA Grapalat" w:cs="Sylfaen"/>
          <w:i/>
          <w:sz w:val="22"/>
          <w:szCs w:val="22"/>
          <w:lang w:val="hy-AM"/>
        </w:rPr>
        <w:t xml:space="preserve"> Այսինքն 2023 </w:t>
      </w:r>
      <w:r w:rsidR="00B70A0C" w:rsidRPr="00957170">
        <w:rPr>
          <w:rFonts w:ascii="GHEA Grapalat" w:hAnsi="GHEA Grapalat" w:cs="Sylfaen"/>
          <w:i/>
          <w:sz w:val="22"/>
          <w:szCs w:val="22"/>
          <w:lang w:val="hy-AM"/>
        </w:rPr>
        <w:t>թ</w:t>
      </w:r>
      <w:r w:rsidR="00905BFA" w:rsidRPr="00957170">
        <w:rPr>
          <w:rFonts w:ascii="GHEA Grapalat" w:hAnsi="GHEA Grapalat" w:cs="Sylfaen"/>
          <w:i/>
          <w:sz w:val="22"/>
          <w:szCs w:val="22"/>
          <w:lang w:val="hy-AM"/>
        </w:rPr>
        <w:t xml:space="preserve">վականին </w:t>
      </w:r>
      <w:r w:rsidR="00957170">
        <w:rPr>
          <w:rFonts w:ascii="GHEA Grapalat" w:hAnsi="GHEA Grapalat" w:cs="Sylfaen"/>
          <w:i/>
          <w:sz w:val="22"/>
          <w:szCs w:val="22"/>
          <w:lang w:val="hy-AM"/>
        </w:rPr>
        <w:t>2022</w:t>
      </w:r>
      <w:r w:rsidR="00217770" w:rsidRPr="00957170">
        <w:rPr>
          <w:rFonts w:ascii="GHEA Grapalat" w:hAnsi="GHEA Grapalat" w:cs="Sylfaen"/>
          <w:i/>
          <w:sz w:val="22"/>
          <w:szCs w:val="22"/>
          <w:lang w:val="hy-AM"/>
        </w:rPr>
        <w:t xml:space="preserve"> </w:t>
      </w:r>
      <w:r w:rsidR="00957170">
        <w:rPr>
          <w:rFonts w:ascii="GHEA Grapalat" w:hAnsi="GHEA Grapalat" w:cs="Sylfaen"/>
          <w:i/>
          <w:sz w:val="22"/>
          <w:szCs w:val="22"/>
          <w:lang w:val="hy-AM"/>
        </w:rPr>
        <w:t xml:space="preserve">թվականի համեմատ </w:t>
      </w:r>
      <w:r w:rsidR="00472606">
        <w:rPr>
          <w:rFonts w:ascii="GHEA Grapalat" w:hAnsi="GHEA Grapalat" w:cs="Sylfaen"/>
          <w:i/>
          <w:sz w:val="22"/>
          <w:szCs w:val="22"/>
          <w:lang w:val="hy-AM"/>
        </w:rPr>
        <w:t xml:space="preserve">ընդհանուր </w:t>
      </w:r>
      <w:r w:rsidR="00957170">
        <w:rPr>
          <w:rFonts w:ascii="GHEA Grapalat" w:hAnsi="GHEA Grapalat" w:cs="Sylfaen"/>
          <w:i/>
          <w:sz w:val="22"/>
          <w:szCs w:val="22"/>
          <w:lang w:val="hy-AM"/>
        </w:rPr>
        <w:t>վնասն աճել</w:t>
      </w:r>
      <w:r w:rsidR="00B70A0C" w:rsidRPr="00957170">
        <w:rPr>
          <w:rFonts w:ascii="GHEA Grapalat" w:hAnsi="GHEA Grapalat" w:cs="Sylfaen"/>
          <w:i/>
          <w:sz w:val="22"/>
          <w:szCs w:val="22"/>
          <w:lang w:val="hy-AM"/>
        </w:rPr>
        <w:t xml:space="preserve"> է </w:t>
      </w:r>
      <w:r w:rsidR="00957170">
        <w:rPr>
          <w:rFonts w:ascii="GHEA Grapalat" w:hAnsi="GHEA Grapalat" w:cs="Sylfaen"/>
          <w:b/>
          <w:i/>
          <w:sz w:val="22"/>
          <w:szCs w:val="22"/>
          <w:lang w:val="hy-AM"/>
        </w:rPr>
        <w:t>803</w:t>
      </w:r>
      <w:r w:rsidR="00886A92" w:rsidRPr="00957170">
        <w:rPr>
          <w:rFonts w:ascii="GHEA Grapalat" w:hAnsi="GHEA Grapalat" w:cs="Sylfaen"/>
          <w:b/>
          <w:i/>
          <w:sz w:val="22"/>
          <w:szCs w:val="22"/>
          <w:lang w:val="hy-AM"/>
        </w:rPr>
        <w:t>,</w:t>
      </w:r>
      <w:r w:rsidR="00E32163">
        <w:rPr>
          <w:rFonts w:ascii="GHEA Grapalat" w:hAnsi="GHEA Grapalat" w:cs="Sylfaen"/>
          <w:b/>
          <w:i/>
          <w:sz w:val="22"/>
          <w:szCs w:val="22"/>
          <w:lang w:val="hy-AM"/>
        </w:rPr>
        <w:t>936.21</w:t>
      </w:r>
      <w:r w:rsidR="00886A92" w:rsidRPr="00957170">
        <w:rPr>
          <w:rFonts w:ascii="GHEA Grapalat" w:hAnsi="GHEA Grapalat" w:cs="Sylfaen"/>
          <w:b/>
          <w:i/>
          <w:sz w:val="22"/>
          <w:szCs w:val="22"/>
          <w:lang w:val="hy-AM"/>
        </w:rPr>
        <w:t xml:space="preserve"> </w:t>
      </w:r>
      <w:r w:rsidR="00B70A0C" w:rsidRPr="00957170">
        <w:rPr>
          <w:rFonts w:ascii="GHEA Grapalat" w:hAnsi="GHEA Grapalat" w:cs="Sylfaen"/>
          <w:b/>
          <w:i/>
          <w:sz w:val="22"/>
          <w:szCs w:val="22"/>
          <w:lang w:val="hy-AM"/>
        </w:rPr>
        <w:t>հազ. դրամով</w:t>
      </w:r>
      <w:r w:rsidR="00905BFA" w:rsidRPr="00957170">
        <w:rPr>
          <w:rFonts w:ascii="GHEA Grapalat" w:hAnsi="GHEA Grapalat" w:cs="Sylfaen"/>
          <w:sz w:val="22"/>
          <w:szCs w:val="22"/>
          <w:lang w:val="hy-AM"/>
        </w:rPr>
        <w:t xml:space="preserve"> </w:t>
      </w:r>
      <w:r w:rsidR="00905BFA" w:rsidRPr="00957170">
        <w:rPr>
          <w:rFonts w:ascii="GHEA Grapalat" w:hAnsi="GHEA Grapalat" w:cs="Sylfaen"/>
          <w:b/>
          <w:i/>
          <w:sz w:val="22"/>
          <w:szCs w:val="22"/>
          <w:lang w:val="hy-AM"/>
        </w:rPr>
        <w:t>(</w:t>
      </w:r>
      <w:r w:rsidR="00E32163">
        <w:rPr>
          <w:rFonts w:ascii="GHEA Grapalat" w:hAnsi="GHEA Grapalat" w:cs="Sylfaen"/>
          <w:b/>
          <w:i/>
          <w:sz w:val="22"/>
          <w:szCs w:val="22"/>
          <w:lang w:val="hy-AM"/>
        </w:rPr>
        <w:t>11,0</w:t>
      </w:r>
      <w:r w:rsidR="009D065E">
        <w:rPr>
          <w:rFonts w:ascii="GHEA Grapalat" w:hAnsi="GHEA Grapalat" w:cs="Sylfaen"/>
          <w:b/>
          <w:i/>
          <w:sz w:val="22"/>
          <w:szCs w:val="22"/>
          <w:lang w:val="hy-AM"/>
        </w:rPr>
        <w:t>5</w:t>
      </w:r>
      <w:r w:rsidR="00217770" w:rsidRPr="00957170">
        <w:rPr>
          <w:rFonts w:ascii="GHEA Grapalat" w:hAnsi="GHEA Grapalat" w:cs="Sylfaen"/>
          <w:b/>
          <w:i/>
          <w:sz w:val="22"/>
          <w:szCs w:val="22"/>
          <w:lang w:val="hy-AM"/>
        </w:rPr>
        <w:t>%</w:t>
      </w:r>
      <w:r w:rsidR="00905BFA" w:rsidRPr="00957170">
        <w:rPr>
          <w:rFonts w:ascii="GHEA Grapalat" w:hAnsi="GHEA Grapalat" w:cs="Sylfaen"/>
          <w:b/>
          <w:i/>
          <w:sz w:val="22"/>
          <w:szCs w:val="22"/>
          <w:lang w:val="hy-AM"/>
        </w:rPr>
        <w:t>)</w:t>
      </w:r>
      <w:r w:rsidR="00B70A0C" w:rsidRPr="00957170">
        <w:rPr>
          <w:rFonts w:ascii="GHEA Grapalat" w:hAnsi="GHEA Grapalat" w:cs="Sylfaen"/>
          <w:b/>
          <w:i/>
          <w:sz w:val="22"/>
          <w:szCs w:val="22"/>
          <w:lang w:val="hy-AM"/>
        </w:rPr>
        <w:t>։</w:t>
      </w:r>
      <w:r w:rsidR="00B70A0C" w:rsidRPr="00957170">
        <w:rPr>
          <w:rFonts w:ascii="GHEA Grapalat" w:hAnsi="GHEA Grapalat" w:cs="Sylfaen"/>
          <w:sz w:val="22"/>
          <w:szCs w:val="22"/>
          <w:lang w:val="hy-AM"/>
        </w:rPr>
        <w:t xml:space="preserve"> </w:t>
      </w:r>
    </w:p>
    <w:p w14:paraId="13396B21" w14:textId="5DA5CC42" w:rsidR="00D218D3" w:rsidRDefault="00220B28" w:rsidP="00217770">
      <w:pPr>
        <w:spacing w:line="360" w:lineRule="auto"/>
        <w:ind w:firstLine="690"/>
        <w:jc w:val="both"/>
        <w:rPr>
          <w:rFonts w:ascii="GHEA Grapalat" w:hAnsi="GHEA Grapalat" w:cs="Sylfaen"/>
          <w:i/>
          <w:sz w:val="22"/>
          <w:szCs w:val="22"/>
          <w:lang w:val="hy-AM"/>
        </w:rPr>
      </w:pPr>
      <w:r w:rsidRPr="009D065E">
        <w:rPr>
          <w:rFonts w:ascii="GHEA Grapalat" w:hAnsi="GHEA Grapalat" w:cs="Sylfaen"/>
          <w:sz w:val="22"/>
          <w:szCs w:val="22"/>
          <w:lang w:val="hy-AM"/>
        </w:rPr>
        <w:t>Համաձայն ներկայացված տեղեկատվության վ</w:t>
      </w:r>
      <w:r w:rsidR="00EE452D">
        <w:rPr>
          <w:rFonts w:ascii="GHEA Grapalat" w:hAnsi="GHEA Grapalat" w:cs="Sylfaen"/>
          <w:sz w:val="22"/>
          <w:szCs w:val="22"/>
          <w:lang w:val="hy-AM"/>
        </w:rPr>
        <w:t>նասը</w:t>
      </w:r>
      <w:r w:rsidR="00472606">
        <w:rPr>
          <w:rFonts w:ascii="GHEA Grapalat" w:hAnsi="GHEA Grapalat" w:cs="Sylfaen"/>
          <w:sz w:val="22"/>
          <w:szCs w:val="22"/>
          <w:lang w:val="hy-AM"/>
        </w:rPr>
        <w:t xml:space="preserve"> </w:t>
      </w:r>
      <w:r w:rsidR="00B70A0C" w:rsidRPr="009D065E">
        <w:rPr>
          <w:rFonts w:ascii="GHEA Grapalat" w:hAnsi="GHEA Grapalat" w:cs="Sylfaen"/>
          <w:sz w:val="22"/>
          <w:szCs w:val="22"/>
          <w:lang w:val="hy-AM"/>
        </w:rPr>
        <w:t xml:space="preserve">նախորդ տարվա համեմատ </w:t>
      </w:r>
      <w:r w:rsidR="009D065E" w:rsidRPr="009D065E">
        <w:rPr>
          <w:rFonts w:ascii="GHEA Grapalat" w:hAnsi="GHEA Grapalat" w:cs="Sylfaen"/>
          <w:sz w:val="22"/>
          <w:szCs w:val="22"/>
          <w:lang w:val="hy-AM"/>
        </w:rPr>
        <w:t>աճել</w:t>
      </w:r>
      <w:r w:rsidR="00B70A0C" w:rsidRPr="009D065E">
        <w:rPr>
          <w:rFonts w:ascii="GHEA Grapalat" w:hAnsi="GHEA Grapalat" w:cs="Sylfaen"/>
          <w:sz w:val="22"/>
          <w:szCs w:val="22"/>
          <w:lang w:val="hy-AM"/>
        </w:rPr>
        <w:t xml:space="preserve"> է </w:t>
      </w:r>
      <w:r w:rsidR="00B70A0C" w:rsidRPr="003C75DC">
        <w:rPr>
          <w:rFonts w:ascii="GHEA Grapalat" w:hAnsi="GHEA Grapalat" w:cs="Sylfaen"/>
          <w:sz w:val="22"/>
          <w:szCs w:val="22"/>
          <w:lang w:val="hy-AM"/>
        </w:rPr>
        <w:t>հիմնականում</w:t>
      </w:r>
      <w:r w:rsidR="00D17EE9" w:rsidRPr="003C75DC">
        <w:rPr>
          <w:rFonts w:ascii="GHEA Grapalat" w:hAnsi="GHEA Grapalat" w:cs="Sylfaen"/>
          <w:sz w:val="22"/>
          <w:szCs w:val="22"/>
          <w:lang w:val="hy-AM"/>
        </w:rPr>
        <w:t>՝</w:t>
      </w:r>
      <w:r w:rsidR="00D17EE9" w:rsidRPr="009D065E">
        <w:rPr>
          <w:rFonts w:ascii="GHEA Grapalat" w:hAnsi="GHEA Grapalat" w:cs="Sylfaen"/>
          <w:sz w:val="22"/>
          <w:szCs w:val="22"/>
          <w:lang w:val="hy-AM"/>
        </w:rPr>
        <w:t xml:space="preserve"> ՀՀ տարածքային կառավարման և ենթակառուցվածքների նախարարության </w:t>
      </w:r>
      <w:r w:rsidR="00B70A0C" w:rsidRPr="009D065E">
        <w:rPr>
          <w:rFonts w:ascii="GHEA Grapalat" w:hAnsi="GHEA Grapalat" w:cs="Sylfaen"/>
          <w:sz w:val="22"/>
          <w:szCs w:val="22"/>
          <w:lang w:val="hy-AM"/>
        </w:rPr>
        <w:t xml:space="preserve"> </w:t>
      </w:r>
      <w:r w:rsidR="001E170A" w:rsidRPr="009D065E">
        <w:rPr>
          <w:rFonts w:ascii="GHEA Grapalat" w:hAnsi="GHEA Grapalat" w:cs="Sylfaen"/>
          <w:sz w:val="22"/>
          <w:szCs w:val="22"/>
          <w:lang w:val="hy-AM"/>
        </w:rPr>
        <w:t xml:space="preserve"> </w:t>
      </w:r>
      <w:r w:rsidR="00D17EE9" w:rsidRPr="009D065E">
        <w:rPr>
          <w:rFonts w:ascii="GHEA Grapalat" w:hAnsi="GHEA Grapalat" w:cs="Sylfaen"/>
          <w:sz w:val="22"/>
          <w:szCs w:val="22"/>
          <w:lang w:val="hy-AM"/>
        </w:rPr>
        <w:t>Կազմակերպություններում</w:t>
      </w:r>
      <w:r w:rsidR="00D17EE9" w:rsidRPr="009D065E">
        <w:rPr>
          <w:rFonts w:ascii="GHEA Grapalat" w:hAnsi="GHEA Grapalat" w:cs="Sylfaen"/>
          <w:b/>
          <w:sz w:val="22"/>
          <w:szCs w:val="22"/>
          <w:lang w:val="hy-AM"/>
        </w:rPr>
        <w:t xml:space="preserve">՝ </w:t>
      </w:r>
      <w:r w:rsidR="009D065E" w:rsidRPr="00E32163">
        <w:rPr>
          <w:rFonts w:ascii="GHEA Grapalat" w:hAnsi="GHEA Grapalat" w:cs="Sylfaen"/>
          <w:b/>
          <w:i/>
          <w:sz w:val="22"/>
          <w:szCs w:val="22"/>
          <w:lang w:val="hy-AM"/>
        </w:rPr>
        <w:t>3,394,223</w:t>
      </w:r>
      <w:r w:rsidR="00D17EE9" w:rsidRPr="00E32163">
        <w:rPr>
          <w:rFonts w:ascii="GHEA Grapalat" w:hAnsi="GHEA Grapalat" w:cs="Sylfaen"/>
          <w:b/>
          <w:i/>
          <w:sz w:val="22"/>
          <w:szCs w:val="22"/>
          <w:lang w:val="hy-AM"/>
        </w:rPr>
        <w:t>.</w:t>
      </w:r>
      <w:r w:rsidR="009D065E" w:rsidRPr="00E32163">
        <w:rPr>
          <w:rFonts w:ascii="GHEA Grapalat" w:hAnsi="GHEA Grapalat" w:cs="Sylfaen"/>
          <w:b/>
          <w:i/>
          <w:sz w:val="22"/>
          <w:szCs w:val="22"/>
          <w:lang w:val="hy-AM"/>
        </w:rPr>
        <w:t>0</w:t>
      </w:r>
      <w:r w:rsidR="00D17EE9" w:rsidRPr="00E32163">
        <w:rPr>
          <w:rFonts w:ascii="GHEA Grapalat" w:hAnsi="GHEA Grapalat" w:cs="Sylfaen"/>
          <w:b/>
          <w:i/>
          <w:sz w:val="22"/>
          <w:szCs w:val="22"/>
          <w:lang w:val="hy-AM"/>
        </w:rPr>
        <w:t xml:space="preserve"> հազ.դրամով</w:t>
      </w:r>
      <w:r w:rsidR="00D17EE9" w:rsidRPr="009D065E">
        <w:rPr>
          <w:rFonts w:ascii="GHEA Grapalat" w:hAnsi="GHEA Grapalat" w:cs="Sylfaen"/>
          <w:sz w:val="22"/>
          <w:szCs w:val="22"/>
          <w:lang w:val="hy-AM"/>
        </w:rPr>
        <w:t>,</w:t>
      </w:r>
      <w:r w:rsidR="009D065E">
        <w:rPr>
          <w:rFonts w:ascii="GHEA Grapalat" w:hAnsi="GHEA Grapalat" w:cs="Sylfaen"/>
          <w:color w:val="FF0000"/>
          <w:sz w:val="22"/>
          <w:szCs w:val="22"/>
          <w:lang w:val="hy-AM"/>
        </w:rPr>
        <w:t xml:space="preserve"> </w:t>
      </w:r>
      <w:r w:rsidR="009D065E" w:rsidRPr="009D065E">
        <w:rPr>
          <w:rFonts w:ascii="GHEA Grapalat" w:hAnsi="GHEA Grapalat" w:cs="Sylfaen"/>
          <w:sz w:val="22"/>
          <w:szCs w:val="22"/>
          <w:lang w:val="hy-AM"/>
        </w:rPr>
        <w:t>ՀՀ առողջապահության նախարարության կազմակերպություններում՝</w:t>
      </w:r>
      <w:r w:rsidR="00D17EE9" w:rsidRPr="009D065E">
        <w:rPr>
          <w:rFonts w:ascii="GHEA Grapalat" w:hAnsi="GHEA Grapalat" w:cs="Sylfaen"/>
          <w:sz w:val="22"/>
          <w:szCs w:val="22"/>
          <w:lang w:val="hy-AM"/>
        </w:rPr>
        <w:t xml:space="preserve"> </w:t>
      </w:r>
      <w:r w:rsidR="009D065E" w:rsidRPr="00E32163">
        <w:rPr>
          <w:rFonts w:ascii="GHEA Grapalat" w:hAnsi="GHEA Grapalat" w:cs="Sylfaen"/>
          <w:b/>
          <w:i/>
          <w:sz w:val="22"/>
          <w:szCs w:val="22"/>
          <w:lang w:val="hy-AM"/>
        </w:rPr>
        <w:t>351,461,7</w:t>
      </w:r>
      <w:r w:rsidR="009D065E" w:rsidRPr="00E32163">
        <w:rPr>
          <w:rFonts w:ascii="GHEA Grapalat" w:hAnsi="GHEA Grapalat" w:cs="Sylfaen"/>
          <w:i/>
          <w:sz w:val="22"/>
          <w:szCs w:val="22"/>
          <w:lang w:val="hy-AM"/>
        </w:rPr>
        <w:t xml:space="preserve"> </w:t>
      </w:r>
      <w:r w:rsidR="00E32163">
        <w:rPr>
          <w:rFonts w:ascii="GHEA Grapalat" w:hAnsi="GHEA Grapalat" w:cs="Sylfaen"/>
          <w:b/>
          <w:i/>
          <w:sz w:val="22"/>
          <w:szCs w:val="22"/>
          <w:lang w:val="hy-AM"/>
        </w:rPr>
        <w:t>հազ․</w:t>
      </w:r>
      <w:r w:rsidR="009D065E" w:rsidRPr="00E32163">
        <w:rPr>
          <w:rFonts w:ascii="GHEA Grapalat" w:hAnsi="GHEA Grapalat" w:cs="Sylfaen"/>
          <w:b/>
          <w:i/>
          <w:sz w:val="22"/>
          <w:szCs w:val="22"/>
          <w:lang w:val="hy-AM"/>
        </w:rPr>
        <w:t>դրամով</w:t>
      </w:r>
      <w:r w:rsidR="009D065E" w:rsidRPr="009D065E">
        <w:rPr>
          <w:rFonts w:ascii="GHEA Grapalat" w:hAnsi="GHEA Grapalat" w:cs="Sylfaen"/>
          <w:b/>
          <w:sz w:val="22"/>
          <w:szCs w:val="22"/>
          <w:lang w:val="hy-AM"/>
        </w:rPr>
        <w:t>,</w:t>
      </w:r>
      <w:r w:rsidR="009D065E">
        <w:rPr>
          <w:rFonts w:ascii="GHEA Grapalat" w:hAnsi="GHEA Grapalat" w:cs="Sylfaen"/>
          <w:color w:val="FF0000"/>
          <w:sz w:val="22"/>
          <w:szCs w:val="22"/>
          <w:lang w:val="hy-AM"/>
        </w:rPr>
        <w:t xml:space="preserve"> </w:t>
      </w:r>
      <w:r w:rsidR="0074137B" w:rsidRPr="0074137B">
        <w:rPr>
          <w:rFonts w:ascii="GHEA Grapalat" w:hAnsi="GHEA Grapalat" w:cs="Sylfaen"/>
          <w:sz w:val="22"/>
          <w:szCs w:val="22"/>
          <w:lang w:val="hy-AM"/>
        </w:rPr>
        <w:t xml:space="preserve">ՀՀ վարչապետի աշխատակազմի կազմակերպությունում՝ </w:t>
      </w:r>
      <w:r w:rsidR="00E32163">
        <w:rPr>
          <w:rFonts w:ascii="GHEA Grapalat" w:hAnsi="GHEA Grapalat" w:cs="Sylfaen"/>
          <w:b/>
          <w:i/>
          <w:sz w:val="22"/>
          <w:szCs w:val="22"/>
          <w:lang w:val="hy-AM"/>
        </w:rPr>
        <w:t>18,577․40 հազ․</w:t>
      </w:r>
      <w:r w:rsidR="0074137B" w:rsidRPr="00E32163">
        <w:rPr>
          <w:rFonts w:ascii="GHEA Grapalat" w:hAnsi="GHEA Grapalat" w:cs="Sylfaen"/>
          <w:b/>
          <w:i/>
          <w:sz w:val="22"/>
          <w:szCs w:val="22"/>
          <w:lang w:val="hy-AM"/>
        </w:rPr>
        <w:t>դրամով</w:t>
      </w:r>
      <w:r w:rsidR="0074137B" w:rsidRPr="00E32163">
        <w:rPr>
          <w:rFonts w:ascii="GHEA Grapalat" w:hAnsi="GHEA Grapalat" w:cs="Sylfaen"/>
          <w:i/>
          <w:sz w:val="22"/>
          <w:szCs w:val="22"/>
          <w:lang w:val="hy-AM"/>
        </w:rPr>
        <w:t>,</w:t>
      </w:r>
      <w:r w:rsidR="0074137B">
        <w:rPr>
          <w:rFonts w:ascii="GHEA Grapalat" w:hAnsi="GHEA Grapalat" w:cs="Sylfaen"/>
          <w:color w:val="FF0000"/>
          <w:sz w:val="22"/>
          <w:szCs w:val="22"/>
          <w:lang w:val="hy-AM"/>
        </w:rPr>
        <w:t xml:space="preserve"> </w:t>
      </w:r>
      <w:r w:rsidR="00851B4F" w:rsidRPr="0074137B">
        <w:rPr>
          <w:rFonts w:ascii="GHEA Grapalat" w:hAnsi="GHEA Grapalat" w:cs="Sylfaen"/>
          <w:sz w:val="22"/>
          <w:szCs w:val="22"/>
          <w:lang w:val="hy-AM"/>
        </w:rPr>
        <w:t>ՀՀ քաղաքաշինության կոմիտեի</w:t>
      </w:r>
      <w:r w:rsidR="00851B4F" w:rsidRPr="00B15703">
        <w:rPr>
          <w:rFonts w:ascii="GHEA Grapalat" w:hAnsi="GHEA Grapalat" w:cs="Sylfaen"/>
          <w:color w:val="FF0000"/>
          <w:sz w:val="22"/>
          <w:szCs w:val="22"/>
          <w:lang w:val="hy-AM"/>
        </w:rPr>
        <w:t xml:space="preserve"> </w:t>
      </w:r>
      <w:r w:rsidR="00851B4F" w:rsidRPr="0074137B">
        <w:rPr>
          <w:rFonts w:ascii="GHEA Grapalat" w:hAnsi="GHEA Grapalat" w:cs="Sylfaen"/>
          <w:sz w:val="22"/>
          <w:szCs w:val="22"/>
          <w:lang w:val="hy-AM"/>
        </w:rPr>
        <w:t>Կազմակերպություններում</w:t>
      </w:r>
      <w:r w:rsidR="00851B4F" w:rsidRPr="0074137B">
        <w:rPr>
          <w:rFonts w:ascii="GHEA Grapalat" w:hAnsi="GHEA Grapalat" w:cs="Sylfaen"/>
          <w:b/>
          <w:sz w:val="22"/>
          <w:szCs w:val="22"/>
          <w:lang w:val="hy-AM"/>
        </w:rPr>
        <w:t xml:space="preserve">՝ </w:t>
      </w:r>
      <w:r w:rsidR="00851B4F" w:rsidRPr="00E32163">
        <w:rPr>
          <w:rFonts w:ascii="GHEA Grapalat" w:hAnsi="GHEA Grapalat" w:cs="Sylfaen"/>
          <w:b/>
          <w:i/>
          <w:sz w:val="22"/>
          <w:szCs w:val="22"/>
          <w:lang w:val="hy-AM"/>
        </w:rPr>
        <w:t>1</w:t>
      </w:r>
      <w:r w:rsidR="0074137B" w:rsidRPr="00E32163">
        <w:rPr>
          <w:rFonts w:ascii="GHEA Grapalat" w:hAnsi="GHEA Grapalat" w:cs="Sylfaen"/>
          <w:b/>
          <w:i/>
          <w:sz w:val="22"/>
          <w:szCs w:val="22"/>
          <w:lang w:val="hy-AM"/>
        </w:rPr>
        <w:t>1,383</w:t>
      </w:r>
      <w:r w:rsidR="00851B4F" w:rsidRPr="00E32163">
        <w:rPr>
          <w:rFonts w:ascii="GHEA Grapalat" w:hAnsi="GHEA Grapalat" w:cs="Sylfaen"/>
          <w:b/>
          <w:i/>
          <w:sz w:val="22"/>
          <w:szCs w:val="22"/>
          <w:lang w:val="hy-AM"/>
        </w:rPr>
        <w:t>.</w:t>
      </w:r>
      <w:r w:rsidR="0074137B" w:rsidRPr="00E32163">
        <w:rPr>
          <w:rFonts w:ascii="GHEA Grapalat" w:hAnsi="GHEA Grapalat" w:cs="Sylfaen"/>
          <w:b/>
          <w:i/>
          <w:sz w:val="22"/>
          <w:szCs w:val="22"/>
          <w:lang w:val="hy-AM"/>
        </w:rPr>
        <w:t>96</w:t>
      </w:r>
      <w:r w:rsidR="00851B4F" w:rsidRPr="00E32163">
        <w:rPr>
          <w:rFonts w:ascii="GHEA Grapalat" w:hAnsi="GHEA Grapalat" w:cs="Sylfaen"/>
          <w:b/>
          <w:i/>
          <w:sz w:val="22"/>
          <w:szCs w:val="22"/>
          <w:lang w:val="hy-AM"/>
        </w:rPr>
        <w:t xml:space="preserve"> հազ. դրամով</w:t>
      </w:r>
      <w:r w:rsidR="00851B4F" w:rsidRPr="00E32163">
        <w:rPr>
          <w:rFonts w:ascii="GHEA Grapalat" w:hAnsi="GHEA Grapalat" w:cs="Sylfaen"/>
          <w:b/>
          <w:sz w:val="22"/>
          <w:szCs w:val="22"/>
          <w:lang w:val="hy-AM"/>
        </w:rPr>
        <w:t>,</w:t>
      </w:r>
      <w:r w:rsidR="00851B4F" w:rsidRPr="00B15703">
        <w:rPr>
          <w:rFonts w:ascii="GHEA Grapalat" w:hAnsi="GHEA Grapalat" w:cs="Sylfaen"/>
          <w:b/>
          <w:color w:val="FF0000"/>
          <w:sz w:val="22"/>
          <w:szCs w:val="22"/>
          <w:lang w:val="hy-AM"/>
        </w:rPr>
        <w:t xml:space="preserve"> </w:t>
      </w:r>
      <w:r w:rsidR="00851B4F" w:rsidRPr="0074137B">
        <w:rPr>
          <w:rFonts w:ascii="GHEA Grapalat" w:hAnsi="GHEA Grapalat" w:cs="Sylfaen"/>
          <w:sz w:val="22"/>
          <w:szCs w:val="22"/>
          <w:lang w:val="hy-AM"/>
        </w:rPr>
        <w:t>Պետական գույքի կառավարման կոմիտեի Կազմակերպություններում</w:t>
      </w:r>
      <w:r w:rsidR="00851B4F" w:rsidRPr="0074137B">
        <w:rPr>
          <w:rFonts w:ascii="GHEA Grapalat" w:hAnsi="GHEA Grapalat" w:cs="Sylfaen"/>
          <w:b/>
          <w:sz w:val="22"/>
          <w:szCs w:val="22"/>
          <w:lang w:val="hy-AM"/>
        </w:rPr>
        <w:t xml:space="preserve">՝ </w:t>
      </w:r>
      <w:r w:rsidR="0074137B" w:rsidRPr="00E32163">
        <w:rPr>
          <w:rFonts w:ascii="GHEA Grapalat" w:hAnsi="GHEA Grapalat" w:cs="Sylfaen"/>
          <w:b/>
          <w:i/>
          <w:sz w:val="22"/>
          <w:szCs w:val="22"/>
          <w:lang w:val="hy-AM"/>
        </w:rPr>
        <w:t>60</w:t>
      </w:r>
      <w:r w:rsidR="00851B4F" w:rsidRPr="00E32163">
        <w:rPr>
          <w:rFonts w:ascii="GHEA Grapalat" w:hAnsi="GHEA Grapalat" w:cs="Sylfaen"/>
          <w:b/>
          <w:i/>
          <w:sz w:val="22"/>
          <w:szCs w:val="22"/>
          <w:lang w:val="hy-AM"/>
        </w:rPr>
        <w:t>,</w:t>
      </w:r>
      <w:r w:rsidR="0074137B" w:rsidRPr="00E32163">
        <w:rPr>
          <w:rFonts w:ascii="GHEA Grapalat" w:hAnsi="GHEA Grapalat" w:cs="Sylfaen"/>
          <w:b/>
          <w:i/>
          <w:sz w:val="22"/>
          <w:szCs w:val="22"/>
          <w:lang w:val="hy-AM"/>
        </w:rPr>
        <w:t>650</w:t>
      </w:r>
      <w:r w:rsidR="00851B4F" w:rsidRPr="00E32163">
        <w:rPr>
          <w:rFonts w:ascii="GHEA Grapalat" w:hAnsi="GHEA Grapalat" w:cs="Sylfaen"/>
          <w:b/>
          <w:i/>
          <w:sz w:val="22"/>
          <w:szCs w:val="22"/>
          <w:lang w:val="hy-AM"/>
        </w:rPr>
        <w:t>.</w:t>
      </w:r>
      <w:r w:rsidR="0074137B" w:rsidRPr="00E32163">
        <w:rPr>
          <w:rFonts w:ascii="GHEA Grapalat" w:hAnsi="GHEA Grapalat" w:cs="Sylfaen"/>
          <w:b/>
          <w:i/>
          <w:sz w:val="22"/>
          <w:szCs w:val="22"/>
          <w:lang w:val="hy-AM"/>
        </w:rPr>
        <w:t>0</w:t>
      </w:r>
      <w:r w:rsidR="00851B4F" w:rsidRPr="00E32163">
        <w:rPr>
          <w:rFonts w:ascii="GHEA Grapalat" w:hAnsi="GHEA Grapalat" w:cs="Sylfaen"/>
          <w:b/>
          <w:i/>
          <w:sz w:val="22"/>
          <w:szCs w:val="22"/>
          <w:lang w:val="hy-AM"/>
        </w:rPr>
        <w:t xml:space="preserve"> հազ.դրամով,</w:t>
      </w:r>
      <w:r w:rsidR="00851B4F" w:rsidRPr="0074137B">
        <w:rPr>
          <w:rFonts w:ascii="GHEA Grapalat" w:hAnsi="GHEA Grapalat" w:cs="Sylfaen"/>
          <w:color w:val="FF0000"/>
          <w:sz w:val="22"/>
          <w:szCs w:val="22"/>
          <w:lang w:val="hy-AM"/>
        </w:rPr>
        <w:t xml:space="preserve"> </w:t>
      </w:r>
      <w:r w:rsidR="00436ECE" w:rsidRPr="00D218D3">
        <w:rPr>
          <w:rFonts w:ascii="GHEA Grapalat" w:hAnsi="GHEA Grapalat" w:cs="Sylfaen"/>
          <w:sz w:val="22"/>
          <w:szCs w:val="22"/>
          <w:lang w:val="hy-AM"/>
        </w:rPr>
        <w:t>ՀՀ Արագածոտնի</w:t>
      </w:r>
      <w:r w:rsidR="0074137B" w:rsidRPr="00D218D3">
        <w:rPr>
          <w:rFonts w:ascii="GHEA Grapalat" w:hAnsi="GHEA Grapalat" w:cs="Sylfaen"/>
          <w:sz w:val="22"/>
          <w:szCs w:val="22"/>
          <w:lang w:val="hy-AM"/>
        </w:rPr>
        <w:t xml:space="preserve"> </w:t>
      </w:r>
      <w:r w:rsidR="00574A13" w:rsidRPr="00D218D3">
        <w:rPr>
          <w:rFonts w:ascii="GHEA Grapalat" w:hAnsi="GHEA Grapalat" w:cs="Sylfaen"/>
          <w:sz w:val="22"/>
          <w:szCs w:val="22"/>
          <w:lang w:val="hy-AM"/>
        </w:rPr>
        <w:t>արզպետարանի ենթակայության Կազմակերպություն</w:t>
      </w:r>
      <w:r w:rsidR="0074137B" w:rsidRPr="00D218D3">
        <w:rPr>
          <w:rFonts w:ascii="GHEA Grapalat" w:hAnsi="GHEA Grapalat" w:cs="Sylfaen"/>
          <w:sz w:val="22"/>
          <w:szCs w:val="22"/>
          <w:lang w:val="hy-AM"/>
        </w:rPr>
        <w:t>ում՝</w:t>
      </w:r>
      <w:r w:rsidR="0074137B" w:rsidRPr="00D218D3">
        <w:rPr>
          <w:rFonts w:ascii="GHEA Grapalat" w:hAnsi="GHEA Grapalat" w:cs="Sylfaen"/>
          <w:b/>
          <w:sz w:val="22"/>
          <w:szCs w:val="22"/>
          <w:lang w:val="hy-AM"/>
        </w:rPr>
        <w:t xml:space="preserve"> </w:t>
      </w:r>
      <w:r w:rsidR="0074137B" w:rsidRPr="00E32163">
        <w:rPr>
          <w:rFonts w:ascii="GHEA Grapalat" w:hAnsi="GHEA Grapalat" w:cs="Sylfaen"/>
          <w:b/>
          <w:i/>
          <w:sz w:val="22"/>
          <w:szCs w:val="22"/>
          <w:lang w:val="hy-AM"/>
        </w:rPr>
        <w:t>30</w:t>
      </w:r>
      <w:r w:rsidR="00436ECE" w:rsidRPr="00E32163">
        <w:rPr>
          <w:rFonts w:ascii="GHEA Grapalat" w:hAnsi="GHEA Grapalat" w:cs="Sylfaen"/>
          <w:b/>
          <w:i/>
          <w:sz w:val="22"/>
          <w:szCs w:val="22"/>
          <w:lang w:val="hy-AM"/>
        </w:rPr>
        <w:t>,</w:t>
      </w:r>
      <w:r w:rsidR="0074137B" w:rsidRPr="00E32163">
        <w:rPr>
          <w:rFonts w:ascii="GHEA Grapalat" w:hAnsi="GHEA Grapalat" w:cs="Sylfaen"/>
          <w:b/>
          <w:i/>
          <w:sz w:val="22"/>
          <w:szCs w:val="22"/>
          <w:lang w:val="hy-AM"/>
        </w:rPr>
        <w:t>106.4</w:t>
      </w:r>
      <w:r w:rsidR="00436ECE" w:rsidRPr="00E32163">
        <w:rPr>
          <w:rFonts w:ascii="GHEA Grapalat" w:hAnsi="GHEA Grapalat" w:cs="Sylfaen"/>
          <w:b/>
          <w:i/>
          <w:sz w:val="22"/>
          <w:szCs w:val="22"/>
          <w:lang w:val="hy-AM"/>
        </w:rPr>
        <w:t xml:space="preserve"> հազ.դրամով,</w:t>
      </w:r>
      <w:r w:rsidR="0074137B" w:rsidRPr="00E32163">
        <w:rPr>
          <w:rFonts w:ascii="GHEA Grapalat" w:hAnsi="GHEA Grapalat" w:cs="Sylfaen"/>
          <w:b/>
          <w:i/>
          <w:sz w:val="22"/>
          <w:szCs w:val="22"/>
          <w:lang w:val="hy-AM"/>
        </w:rPr>
        <w:t xml:space="preserve"> </w:t>
      </w:r>
      <w:r w:rsidR="0074137B" w:rsidRPr="00D218D3">
        <w:rPr>
          <w:rFonts w:ascii="GHEA Grapalat" w:hAnsi="GHEA Grapalat" w:cs="Sylfaen"/>
          <w:sz w:val="22"/>
          <w:szCs w:val="22"/>
          <w:lang w:val="hy-AM"/>
        </w:rPr>
        <w:t xml:space="preserve">Երևանի քաղաքպետարանի </w:t>
      </w:r>
      <w:r w:rsidR="00D218D3" w:rsidRPr="00D218D3">
        <w:rPr>
          <w:rFonts w:ascii="GHEA Grapalat" w:hAnsi="GHEA Grapalat" w:cs="Sylfaen"/>
          <w:sz w:val="22"/>
          <w:szCs w:val="22"/>
          <w:lang w:val="hy-AM"/>
        </w:rPr>
        <w:t>ենթակայության</w:t>
      </w:r>
      <w:r w:rsidR="00D218D3" w:rsidRPr="00D218D3">
        <w:rPr>
          <w:rFonts w:ascii="GHEA Grapalat" w:hAnsi="GHEA Grapalat"/>
          <w:sz w:val="22"/>
          <w:szCs w:val="22"/>
          <w:lang w:val="hy-AM"/>
        </w:rPr>
        <w:t xml:space="preserve"> «Կարեն Դեմիրճյանի անվան Երևանի մետրոպոլիտեն» ՓԲԸ-ու</w:t>
      </w:r>
      <w:r w:rsidR="00D218D3">
        <w:rPr>
          <w:rFonts w:ascii="GHEA Grapalat" w:hAnsi="GHEA Grapalat"/>
          <w:sz w:val="22"/>
          <w:szCs w:val="22"/>
          <w:lang w:val="hy-AM"/>
        </w:rPr>
        <w:t>մ</w:t>
      </w:r>
      <w:r w:rsidR="0031315C">
        <w:rPr>
          <w:rFonts w:ascii="GHEA Grapalat" w:hAnsi="GHEA Grapalat"/>
          <w:sz w:val="22"/>
          <w:szCs w:val="22"/>
          <w:lang w:val="hy-AM"/>
        </w:rPr>
        <w:t>՝</w:t>
      </w:r>
      <w:r w:rsidR="0074137B" w:rsidRPr="00D218D3">
        <w:rPr>
          <w:rFonts w:ascii="GHEA Grapalat" w:hAnsi="GHEA Grapalat" w:cs="Sylfaen"/>
          <w:b/>
          <w:sz w:val="22"/>
          <w:szCs w:val="22"/>
          <w:lang w:val="hy-AM"/>
        </w:rPr>
        <w:t xml:space="preserve"> </w:t>
      </w:r>
      <w:r w:rsidR="00436ECE" w:rsidRPr="00D218D3">
        <w:rPr>
          <w:rFonts w:ascii="GHEA Grapalat" w:hAnsi="GHEA Grapalat" w:cs="Sylfaen"/>
          <w:b/>
          <w:sz w:val="22"/>
          <w:szCs w:val="22"/>
          <w:lang w:val="hy-AM"/>
        </w:rPr>
        <w:t xml:space="preserve"> </w:t>
      </w:r>
      <w:r w:rsidR="00D218D3" w:rsidRPr="0031315C">
        <w:rPr>
          <w:rFonts w:ascii="GHEA Grapalat" w:hAnsi="GHEA Grapalat" w:cs="Sylfaen"/>
          <w:b/>
          <w:i/>
          <w:sz w:val="22"/>
          <w:szCs w:val="22"/>
          <w:lang w:val="hy-AM"/>
        </w:rPr>
        <w:t>783,225․7</w:t>
      </w:r>
      <w:r w:rsidR="00436ECE" w:rsidRPr="0031315C">
        <w:rPr>
          <w:rFonts w:ascii="GHEA Grapalat" w:hAnsi="GHEA Grapalat" w:cs="Sylfaen"/>
          <w:b/>
          <w:i/>
          <w:sz w:val="22"/>
          <w:szCs w:val="22"/>
          <w:lang w:val="hy-AM"/>
        </w:rPr>
        <w:t xml:space="preserve"> հազար դրամով</w:t>
      </w:r>
      <w:r w:rsidR="00574A13" w:rsidRPr="0031315C">
        <w:rPr>
          <w:rFonts w:ascii="GHEA Grapalat" w:hAnsi="GHEA Grapalat" w:cs="Sylfaen"/>
          <w:i/>
          <w:sz w:val="22"/>
          <w:szCs w:val="22"/>
          <w:lang w:val="hy-AM"/>
        </w:rPr>
        <w:t>։</w:t>
      </w:r>
    </w:p>
    <w:p w14:paraId="3C99F1A5" w14:textId="5F9AFC28" w:rsidR="004A36DC" w:rsidRPr="004A36DC" w:rsidRDefault="004A36DC" w:rsidP="00217770">
      <w:pPr>
        <w:spacing w:line="360" w:lineRule="auto"/>
        <w:ind w:firstLine="690"/>
        <w:jc w:val="both"/>
        <w:rPr>
          <w:rFonts w:ascii="GHEA Grapalat" w:hAnsi="GHEA Grapalat" w:cs="Sylfaen"/>
          <w:sz w:val="22"/>
          <w:szCs w:val="22"/>
          <w:lang w:val="hy-AM"/>
        </w:rPr>
      </w:pPr>
      <w:r w:rsidRPr="004A36DC">
        <w:rPr>
          <w:rFonts w:ascii="GHEA Grapalat" w:hAnsi="GHEA Grapalat" w:cs="Sylfaen"/>
          <w:sz w:val="22"/>
          <w:szCs w:val="22"/>
          <w:lang w:val="hy-AM"/>
        </w:rPr>
        <w:t>Ընդ որում ըստ ներկայացված տեղեկատվության էներգետիկական համակարգի կազմակերպությունների կողմից ձևավորած վնասները հիմնականում պայմանավորված են արտարժույթի փոխարժեքային բացասական տարբերությունից։</w:t>
      </w:r>
    </w:p>
    <w:p w14:paraId="1CCF9613" w14:textId="77777777" w:rsidR="00905BFA" w:rsidRPr="0031315C" w:rsidRDefault="00574A13" w:rsidP="00217770">
      <w:pPr>
        <w:spacing w:line="360" w:lineRule="auto"/>
        <w:ind w:firstLine="690"/>
        <w:jc w:val="both"/>
        <w:rPr>
          <w:rFonts w:ascii="GHEA Grapalat" w:hAnsi="GHEA Grapalat" w:cs="Sylfaen"/>
          <w:i/>
          <w:sz w:val="22"/>
          <w:szCs w:val="22"/>
          <w:lang w:val="hy-AM"/>
        </w:rPr>
      </w:pPr>
      <w:r w:rsidRPr="00576CBC">
        <w:rPr>
          <w:rFonts w:ascii="GHEA Grapalat" w:hAnsi="GHEA Grapalat" w:cs="Sylfaen"/>
          <w:sz w:val="22"/>
          <w:szCs w:val="22"/>
          <w:lang w:val="hy-AM"/>
        </w:rPr>
        <w:t xml:space="preserve"> Դրան հակառակ՝ </w:t>
      </w:r>
      <w:r w:rsidR="00905BFA" w:rsidRPr="00576CBC">
        <w:rPr>
          <w:rFonts w:ascii="GHEA Grapalat" w:hAnsi="GHEA Grapalat" w:cs="Sylfaen"/>
          <w:sz w:val="22"/>
          <w:szCs w:val="22"/>
          <w:lang w:val="hy-AM"/>
        </w:rPr>
        <w:t xml:space="preserve">վնասը նախորդ տարվա համեմատ </w:t>
      </w:r>
      <w:r w:rsidR="00D218D3" w:rsidRPr="00576CBC">
        <w:rPr>
          <w:rFonts w:ascii="GHEA Grapalat" w:hAnsi="GHEA Grapalat" w:cs="Sylfaen"/>
          <w:sz w:val="22"/>
          <w:szCs w:val="22"/>
          <w:lang w:val="hy-AM"/>
        </w:rPr>
        <w:t>նվազել</w:t>
      </w:r>
      <w:r w:rsidR="00905BFA" w:rsidRPr="00576CBC">
        <w:rPr>
          <w:rFonts w:ascii="GHEA Grapalat" w:hAnsi="GHEA Grapalat" w:cs="Sylfaen"/>
          <w:sz w:val="22"/>
          <w:szCs w:val="22"/>
          <w:lang w:val="hy-AM"/>
        </w:rPr>
        <w:t xml:space="preserve"> </w:t>
      </w:r>
      <w:r w:rsidR="00905BFA" w:rsidRPr="003C75DC">
        <w:rPr>
          <w:rFonts w:ascii="GHEA Grapalat" w:hAnsi="GHEA Grapalat" w:cs="Sylfaen"/>
          <w:sz w:val="22"/>
          <w:szCs w:val="22"/>
          <w:lang w:val="hy-AM"/>
        </w:rPr>
        <w:t xml:space="preserve">է հիմնականում՝ </w:t>
      </w:r>
      <w:r w:rsidR="00D218D3" w:rsidRPr="003C75DC">
        <w:rPr>
          <w:rFonts w:ascii="GHEA Grapalat" w:hAnsi="GHEA Grapalat" w:cs="Sylfaen"/>
          <w:sz w:val="22"/>
          <w:szCs w:val="22"/>
          <w:lang w:val="hy-AM"/>
        </w:rPr>
        <w:t>ՀՀ</w:t>
      </w:r>
      <w:r w:rsidR="00D218D3" w:rsidRPr="00576CBC">
        <w:rPr>
          <w:rFonts w:ascii="GHEA Grapalat" w:hAnsi="GHEA Grapalat" w:cs="Sylfaen"/>
          <w:sz w:val="22"/>
          <w:szCs w:val="22"/>
          <w:lang w:val="hy-AM"/>
        </w:rPr>
        <w:t xml:space="preserve"> էկոնոմիկայի</w:t>
      </w:r>
      <w:r w:rsidR="00C23BFE" w:rsidRPr="00576CBC">
        <w:rPr>
          <w:rFonts w:ascii="GHEA Grapalat" w:hAnsi="GHEA Grapalat" w:cs="Sylfaen"/>
          <w:sz w:val="22"/>
          <w:szCs w:val="22"/>
          <w:lang w:val="hy-AM"/>
        </w:rPr>
        <w:t xml:space="preserve"> նախարարության Կազմակերպություններում</w:t>
      </w:r>
      <w:r w:rsidR="00C23BFE" w:rsidRPr="00576CBC">
        <w:rPr>
          <w:rFonts w:ascii="GHEA Grapalat" w:hAnsi="GHEA Grapalat" w:cs="Sylfaen"/>
          <w:b/>
          <w:sz w:val="22"/>
          <w:szCs w:val="22"/>
          <w:lang w:val="hy-AM"/>
        </w:rPr>
        <w:t xml:space="preserve">՝ </w:t>
      </w:r>
      <w:r w:rsidR="00D218D3" w:rsidRPr="0031315C">
        <w:rPr>
          <w:rFonts w:ascii="GHEA Grapalat" w:hAnsi="GHEA Grapalat" w:cs="Sylfaen"/>
          <w:b/>
          <w:i/>
          <w:sz w:val="22"/>
          <w:szCs w:val="22"/>
          <w:lang w:val="hy-AM"/>
        </w:rPr>
        <w:t xml:space="preserve">24,987․4 </w:t>
      </w:r>
      <w:r w:rsidR="00C23BFE" w:rsidRPr="0031315C">
        <w:rPr>
          <w:rFonts w:ascii="GHEA Grapalat" w:hAnsi="GHEA Grapalat" w:cs="Sylfaen"/>
          <w:b/>
          <w:i/>
          <w:sz w:val="22"/>
          <w:szCs w:val="22"/>
          <w:lang w:val="hy-AM"/>
        </w:rPr>
        <w:t>հազ. դրամով</w:t>
      </w:r>
      <w:r w:rsidR="00C23BFE" w:rsidRPr="00576CBC">
        <w:rPr>
          <w:rFonts w:ascii="GHEA Grapalat" w:hAnsi="GHEA Grapalat" w:cs="Sylfaen"/>
          <w:b/>
          <w:sz w:val="22"/>
          <w:szCs w:val="22"/>
          <w:lang w:val="hy-AM"/>
        </w:rPr>
        <w:t>,</w:t>
      </w:r>
      <w:r w:rsidR="00C23BFE" w:rsidRPr="00576CBC">
        <w:rPr>
          <w:rFonts w:ascii="GHEA Grapalat" w:hAnsi="GHEA Grapalat" w:cs="Sylfaen"/>
          <w:sz w:val="22"/>
          <w:szCs w:val="22"/>
          <w:lang w:val="hy-AM"/>
        </w:rPr>
        <w:t xml:space="preserve"> ՀՀ բարձր տեխնոլոգիական արդյունաբերության նախարարության Կազմակերպություններում</w:t>
      </w:r>
      <w:r w:rsidR="00C23BFE" w:rsidRPr="00576CBC">
        <w:rPr>
          <w:rFonts w:ascii="GHEA Grapalat" w:hAnsi="GHEA Grapalat" w:cs="Sylfaen"/>
          <w:b/>
          <w:sz w:val="22"/>
          <w:szCs w:val="22"/>
          <w:lang w:val="hy-AM"/>
        </w:rPr>
        <w:t xml:space="preserve">՝ </w:t>
      </w:r>
      <w:r w:rsidR="00C23BFE" w:rsidRPr="0031315C">
        <w:rPr>
          <w:rFonts w:ascii="GHEA Grapalat" w:hAnsi="GHEA Grapalat" w:cs="Sylfaen"/>
          <w:b/>
          <w:i/>
          <w:sz w:val="22"/>
          <w:szCs w:val="22"/>
          <w:lang w:val="hy-AM"/>
        </w:rPr>
        <w:t>7</w:t>
      </w:r>
      <w:r w:rsidR="00D218D3" w:rsidRPr="0031315C">
        <w:rPr>
          <w:rFonts w:ascii="GHEA Grapalat" w:hAnsi="GHEA Grapalat" w:cs="Sylfaen"/>
          <w:b/>
          <w:i/>
          <w:sz w:val="22"/>
          <w:szCs w:val="22"/>
          <w:lang w:val="hy-AM"/>
        </w:rPr>
        <w:t>12,836</w:t>
      </w:r>
      <w:r w:rsidR="00C23BFE" w:rsidRPr="0031315C">
        <w:rPr>
          <w:rFonts w:ascii="GHEA Grapalat" w:hAnsi="GHEA Grapalat" w:cs="Sylfaen"/>
          <w:b/>
          <w:i/>
          <w:sz w:val="22"/>
          <w:szCs w:val="22"/>
          <w:lang w:val="hy-AM"/>
        </w:rPr>
        <w:t>.</w:t>
      </w:r>
      <w:r w:rsidR="00D218D3" w:rsidRPr="0031315C">
        <w:rPr>
          <w:rFonts w:ascii="GHEA Grapalat" w:hAnsi="GHEA Grapalat" w:cs="Sylfaen"/>
          <w:b/>
          <w:i/>
          <w:sz w:val="22"/>
          <w:szCs w:val="22"/>
          <w:lang w:val="hy-AM"/>
        </w:rPr>
        <w:t>3</w:t>
      </w:r>
      <w:r w:rsidR="00C23BFE" w:rsidRPr="0031315C">
        <w:rPr>
          <w:rFonts w:ascii="GHEA Grapalat" w:hAnsi="GHEA Grapalat" w:cs="Sylfaen"/>
          <w:b/>
          <w:i/>
          <w:sz w:val="22"/>
          <w:szCs w:val="22"/>
          <w:lang w:val="hy-AM"/>
        </w:rPr>
        <w:t xml:space="preserve"> հազ.դրամով,</w:t>
      </w:r>
      <w:r w:rsidR="00C23BFE" w:rsidRPr="00576CBC">
        <w:rPr>
          <w:rFonts w:ascii="GHEA Grapalat" w:hAnsi="GHEA Grapalat" w:cs="Sylfaen"/>
          <w:b/>
          <w:sz w:val="22"/>
          <w:szCs w:val="22"/>
          <w:lang w:val="hy-AM"/>
        </w:rPr>
        <w:t xml:space="preserve"> </w:t>
      </w:r>
      <w:r w:rsidR="00C23BFE" w:rsidRPr="00576CBC">
        <w:rPr>
          <w:rFonts w:ascii="GHEA Grapalat" w:hAnsi="GHEA Grapalat" w:cs="Sylfaen"/>
          <w:sz w:val="22"/>
          <w:szCs w:val="22"/>
          <w:lang w:val="hy-AM"/>
        </w:rPr>
        <w:t xml:space="preserve">ՀՀ Արմավիրի, </w:t>
      </w:r>
      <w:r w:rsidR="00D218D3" w:rsidRPr="00576CBC">
        <w:rPr>
          <w:rFonts w:ascii="GHEA Grapalat" w:hAnsi="GHEA Grapalat" w:cs="Sylfaen"/>
          <w:sz w:val="22"/>
          <w:szCs w:val="22"/>
          <w:lang w:val="hy-AM"/>
        </w:rPr>
        <w:t xml:space="preserve">ՀՀ Լոռու, </w:t>
      </w:r>
      <w:r w:rsidR="00C23BFE" w:rsidRPr="00576CBC">
        <w:rPr>
          <w:rFonts w:ascii="GHEA Grapalat" w:hAnsi="GHEA Grapalat" w:cs="Sylfaen"/>
          <w:sz w:val="22"/>
          <w:szCs w:val="22"/>
          <w:lang w:val="hy-AM"/>
        </w:rPr>
        <w:t xml:space="preserve">ՀՀ </w:t>
      </w:r>
      <w:r w:rsidR="00905BFA" w:rsidRPr="00576CBC">
        <w:rPr>
          <w:rFonts w:ascii="GHEA Grapalat" w:hAnsi="GHEA Grapalat" w:cs="Sylfaen"/>
          <w:sz w:val="22"/>
          <w:szCs w:val="22"/>
          <w:lang w:val="hy-AM"/>
        </w:rPr>
        <w:t>Շիրակի</w:t>
      </w:r>
      <w:r w:rsidR="00D218D3" w:rsidRPr="00576CBC">
        <w:rPr>
          <w:rFonts w:ascii="GHEA Grapalat" w:hAnsi="GHEA Grapalat" w:cs="Sylfaen"/>
          <w:sz w:val="22"/>
          <w:szCs w:val="22"/>
          <w:lang w:val="hy-AM"/>
        </w:rPr>
        <w:t>,</w:t>
      </w:r>
      <w:r w:rsidR="00905BFA" w:rsidRPr="00576CBC">
        <w:rPr>
          <w:rFonts w:ascii="GHEA Grapalat" w:hAnsi="GHEA Grapalat" w:cs="Sylfaen"/>
          <w:sz w:val="22"/>
          <w:szCs w:val="22"/>
          <w:lang w:val="hy-AM"/>
        </w:rPr>
        <w:t xml:space="preserve"> </w:t>
      </w:r>
      <w:r w:rsidR="00C23BFE" w:rsidRPr="00576CBC">
        <w:rPr>
          <w:rFonts w:ascii="GHEA Grapalat" w:hAnsi="GHEA Grapalat" w:cs="Sylfaen"/>
          <w:sz w:val="22"/>
          <w:szCs w:val="22"/>
          <w:lang w:val="hy-AM"/>
        </w:rPr>
        <w:t xml:space="preserve">ՀՀ Սյունիքի </w:t>
      </w:r>
      <w:r w:rsidR="00D218D3" w:rsidRPr="00576CBC">
        <w:rPr>
          <w:rFonts w:ascii="GHEA Grapalat" w:hAnsi="GHEA Grapalat" w:cs="Sylfaen"/>
          <w:sz w:val="22"/>
          <w:szCs w:val="22"/>
          <w:lang w:val="hy-AM"/>
        </w:rPr>
        <w:t xml:space="preserve">և ՀՀ Տավուշի </w:t>
      </w:r>
      <w:r w:rsidR="00905BFA" w:rsidRPr="00576CBC">
        <w:rPr>
          <w:rFonts w:ascii="GHEA Grapalat" w:hAnsi="GHEA Grapalat" w:cs="Sylfaen"/>
          <w:sz w:val="22"/>
          <w:szCs w:val="22"/>
          <w:lang w:val="hy-AM"/>
        </w:rPr>
        <w:t>մարզպետարան</w:t>
      </w:r>
      <w:r w:rsidR="00C23BFE" w:rsidRPr="00576CBC">
        <w:rPr>
          <w:rFonts w:ascii="GHEA Grapalat" w:hAnsi="GHEA Grapalat" w:cs="Sylfaen"/>
          <w:sz w:val="22"/>
          <w:szCs w:val="22"/>
          <w:lang w:val="hy-AM"/>
        </w:rPr>
        <w:t>ների</w:t>
      </w:r>
      <w:r w:rsidR="00905BFA" w:rsidRPr="00576CBC">
        <w:rPr>
          <w:rFonts w:ascii="GHEA Grapalat" w:hAnsi="GHEA Grapalat" w:cs="Sylfaen"/>
          <w:sz w:val="22"/>
          <w:szCs w:val="22"/>
          <w:lang w:val="hy-AM"/>
        </w:rPr>
        <w:t xml:space="preserve"> Կազմակերպություններում՝ համապատասխանաբար </w:t>
      </w:r>
      <w:r w:rsidR="00D218D3" w:rsidRPr="0031315C">
        <w:rPr>
          <w:rFonts w:ascii="GHEA Grapalat" w:hAnsi="GHEA Grapalat" w:cs="Sylfaen"/>
          <w:b/>
          <w:i/>
          <w:sz w:val="22"/>
          <w:szCs w:val="22"/>
          <w:lang w:val="hy-AM"/>
        </w:rPr>
        <w:t>32,677</w:t>
      </w:r>
      <w:r w:rsidR="00905BFA" w:rsidRPr="0031315C">
        <w:rPr>
          <w:rFonts w:ascii="GHEA Grapalat" w:hAnsi="GHEA Grapalat" w:cs="Sylfaen"/>
          <w:b/>
          <w:i/>
          <w:sz w:val="22"/>
          <w:szCs w:val="22"/>
          <w:lang w:val="hy-AM"/>
        </w:rPr>
        <w:t>.</w:t>
      </w:r>
      <w:r w:rsidR="00D218D3" w:rsidRPr="0031315C">
        <w:rPr>
          <w:rFonts w:ascii="GHEA Grapalat" w:hAnsi="GHEA Grapalat" w:cs="Sylfaen"/>
          <w:b/>
          <w:i/>
          <w:sz w:val="22"/>
          <w:szCs w:val="22"/>
          <w:lang w:val="hy-AM"/>
        </w:rPr>
        <w:t>4</w:t>
      </w:r>
      <w:r w:rsidR="00905BFA" w:rsidRPr="0031315C">
        <w:rPr>
          <w:rFonts w:ascii="GHEA Grapalat" w:hAnsi="GHEA Grapalat" w:cs="Sylfaen"/>
          <w:b/>
          <w:i/>
          <w:sz w:val="22"/>
          <w:szCs w:val="22"/>
          <w:lang w:val="hy-AM"/>
        </w:rPr>
        <w:t xml:space="preserve"> հազ. դրամով</w:t>
      </w:r>
      <w:r w:rsidR="00C23BFE" w:rsidRPr="0031315C">
        <w:rPr>
          <w:rFonts w:ascii="GHEA Grapalat" w:hAnsi="GHEA Grapalat" w:cs="Sylfaen"/>
          <w:b/>
          <w:i/>
          <w:sz w:val="22"/>
          <w:szCs w:val="22"/>
          <w:lang w:val="hy-AM"/>
        </w:rPr>
        <w:t>,</w:t>
      </w:r>
      <w:r w:rsidR="00905BFA" w:rsidRPr="0031315C">
        <w:rPr>
          <w:rFonts w:ascii="GHEA Grapalat" w:hAnsi="GHEA Grapalat" w:cs="Sylfaen"/>
          <w:b/>
          <w:i/>
          <w:sz w:val="22"/>
          <w:szCs w:val="22"/>
          <w:lang w:val="hy-AM"/>
        </w:rPr>
        <w:t xml:space="preserve"> </w:t>
      </w:r>
      <w:r w:rsidR="00576CBC" w:rsidRPr="0031315C">
        <w:rPr>
          <w:rFonts w:ascii="GHEA Grapalat" w:hAnsi="GHEA Grapalat" w:cs="Sylfaen"/>
          <w:b/>
          <w:i/>
          <w:sz w:val="22"/>
          <w:szCs w:val="22"/>
          <w:lang w:val="hy-AM"/>
        </w:rPr>
        <w:t>60,079</w:t>
      </w:r>
      <w:r w:rsidR="00C23BFE" w:rsidRPr="0031315C">
        <w:rPr>
          <w:rFonts w:ascii="GHEA Grapalat" w:hAnsi="GHEA Grapalat" w:cs="Sylfaen"/>
          <w:b/>
          <w:i/>
          <w:sz w:val="22"/>
          <w:szCs w:val="22"/>
          <w:lang w:val="hy-AM"/>
        </w:rPr>
        <w:t xml:space="preserve">.3 հազ.դրամով, </w:t>
      </w:r>
      <w:r w:rsidR="00576CBC" w:rsidRPr="0031315C">
        <w:rPr>
          <w:rFonts w:ascii="GHEA Grapalat" w:hAnsi="GHEA Grapalat" w:cs="Sylfaen"/>
          <w:b/>
          <w:i/>
          <w:sz w:val="22"/>
          <w:szCs w:val="22"/>
          <w:lang w:val="hy-AM"/>
        </w:rPr>
        <w:t>126,626.9</w:t>
      </w:r>
      <w:r w:rsidR="00905BFA" w:rsidRPr="0031315C">
        <w:rPr>
          <w:rFonts w:ascii="GHEA Grapalat" w:hAnsi="GHEA Grapalat" w:cs="Sylfaen"/>
          <w:b/>
          <w:i/>
          <w:sz w:val="22"/>
          <w:szCs w:val="22"/>
          <w:lang w:val="hy-AM"/>
        </w:rPr>
        <w:t xml:space="preserve"> հազ. դրամով</w:t>
      </w:r>
      <w:r w:rsidR="00576CBC" w:rsidRPr="0031315C">
        <w:rPr>
          <w:rFonts w:ascii="GHEA Grapalat" w:hAnsi="GHEA Grapalat" w:cs="Sylfaen"/>
          <w:b/>
          <w:i/>
          <w:sz w:val="22"/>
          <w:szCs w:val="22"/>
          <w:lang w:val="hy-AM"/>
        </w:rPr>
        <w:t xml:space="preserve">, 54,803.7 հազ. դրամով </w:t>
      </w:r>
      <w:r w:rsidR="00C23BFE" w:rsidRPr="0031315C">
        <w:rPr>
          <w:rFonts w:ascii="GHEA Grapalat" w:hAnsi="GHEA Grapalat" w:cs="Sylfaen"/>
          <w:b/>
          <w:i/>
          <w:sz w:val="22"/>
          <w:szCs w:val="22"/>
          <w:lang w:val="hy-AM"/>
        </w:rPr>
        <w:t>և 5</w:t>
      </w:r>
      <w:r w:rsidR="00576CBC" w:rsidRPr="0031315C">
        <w:rPr>
          <w:rFonts w:ascii="GHEA Grapalat" w:hAnsi="GHEA Grapalat" w:cs="Sylfaen"/>
          <w:b/>
          <w:i/>
          <w:sz w:val="22"/>
          <w:szCs w:val="22"/>
          <w:lang w:val="hy-AM"/>
        </w:rPr>
        <w:t>0,070.6</w:t>
      </w:r>
      <w:r w:rsidR="00C23BFE" w:rsidRPr="0031315C">
        <w:rPr>
          <w:rFonts w:ascii="GHEA Grapalat" w:hAnsi="GHEA Grapalat" w:cs="Sylfaen"/>
          <w:b/>
          <w:i/>
          <w:sz w:val="22"/>
          <w:szCs w:val="22"/>
          <w:lang w:val="hy-AM"/>
        </w:rPr>
        <w:t xml:space="preserve"> հազ.դրամով</w:t>
      </w:r>
      <w:r w:rsidR="00905BFA" w:rsidRPr="0031315C">
        <w:rPr>
          <w:rFonts w:ascii="GHEA Grapalat" w:hAnsi="GHEA Grapalat" w:cs="Sylfaen"/>
          <w:i/>
          <w:sz w:val="22"/>
          <w:szCs w:val="22"/>
          <w:lang w:val="hy-AM"/>
        </w:rPr>
        <w:t xml:space="preserve">։ </w:t>
      </w:r>
    </w:p>
    <w:p w14:paraId="62BD1C82" w14:textId="77777777" w:rsidR="008A28C8" w:rsidRPr="00576CBC" w:rsidRDefault="00217770" w:rsidP="00996387">
      <w:pPr>
        <w:spacing w:line="360" w:lineRule="auto"/>
        <w:ind w:firstLine="690"/>
        <w:jc w:val="both"/>
        <w:rPr>
          <w:rFonts w:ascii="GHEA Grapalat" w:hAnsi="GHEA Grapalat" w:cs="Sylfaen"/>
          <w:sz w:val="22"/>
          <w:szCs w:val="22"/>
          <w:lang w:val="hy-AM"/>
        </w:rPr>
      </w:pPr>
      <w:r w:rsidRPr="00576CBC">
        <w:rPr>
          <w:rFonts w:ascii="GHEA Grapalat" w:hAnsi="GHEA Grapalat" w:cs="Sylfaen"/>
          <w:sz w:val="22"/>
          <w:szCs w:val="22"/>
          <w:lang w:val="hy-AM"/>
        </w:rPr>
        <w:t>Հաշվետու տարում վ</w:t>
      </w:r>
      <w:r w:rsidR="001E170A" w:rsidRPr="00576CBC">
        <w:rPr>
          <w:rFonts w:ascii="GHEA Grapalat" w:hAnsi="GHEA Grapalat" w:cs="Sylfaen"/>
          <w:sz w:val="22"/>
          <w:szCs w:val="22"/>
          <w:lang w:val="hy-AM"/>
        </w:rPr>
        <w:t xml:space="preserve">նաս ձևավորած </w:t>
      </w:r>
      <w:r w:rsidR="007854E5" w:rsidRPr="00576CBC">
        <w:rPr>
          <w:rFonts w:ascii="GHEA Grapalat" w:hAnsi="GHEA Grapalat" w:cs="Sylfaen"/>
          <w:sz w:val="22"/>
          <w:szCs w:val="22"/>
          <w:lang w:val="hy-AM"/>
        </w:rPr>
        <w:t>կ</w:t>
      </w:r>
      <w:r w:rsidR="001E170A" w:rsidRPr="00576CBC">
        <w:rPr>
          <w:rFonts w:ascii="GHEA Grapalat" w:hAnsi="GHEA Grapalat" w:cs="Sylfaen"/>
          <w:sz w:val="22"/>
          <w:szCs w:val="22"/>
          <w:lang w:val="hy-AM"/>
        </w:rPr>
        <w:t xml:space="preserve">ազմակերպությունների </w:t>
      </w:r>
      <w:r w:rsidR="00C5761A" w:rsidRPr="00576CBC">
        <w:rPr>
          <w:rFonts w:ascii="GHEA Grapalat" w:hAnsi="GHEA Grapalat" w:cs="Sylfaen"/>
          <w:sz w:val="22"/>
          <w:szCs w:val="22"/>
          <w:lang w:val="hy-AM"/>
        </w:rPr>
        <w:t xml:space="preserve">անվանացանկը և </w:t>
      </w:r>
      <w:r w:rsidR="00E96BA0" w:rsidRPr="00576CBC">
        <w:rPr>
          <w:rFonts w:ascii="GHEA Grapalat" w:hAnsi="GHEA Grapalat" w:cs="Sylfaen"/>
          <w:sz w:val="22"/>
          <w:szCs w:val="22"/>
          <w:lang w:val="hy-AM"/>
        </w:rPr>
        <w:t>վնասի չափ</w:t>
      </w:r>
      <w:r w:rsidR="00C5761A" w:rsidRPr="00576CBC">
        <w:rPr>
          <w:rFonts w:ascii="GHEA Grapalat" w:hAnsi="GHEA Grapalat" w:cs="Sylfaen"/>
          <w:sz w:val="22"/>
          <w:szCs w:val="22"/>
          <w:lang w:val="hy-AM"/>
        </w:rPr>
        <w:t>ն ըստ մարմինների</w:t>
      </w:r>
      <w:r w:rsidR="00103159" w:rsidRPr="00576CBC">
        <w:rPr>
          <w:rFonts w:ascii="GHEA Grapalat" w:hAnsi="GHEA Grapalat" w:cs="Sylfaen"/>
          <w:sz w:val="22"/>
          <w:szCs w:val="22"/>
          <w:lang w:val="hy-AM"/>
        </w:rPr>
        <w:t xml:space="preserve"> ներկայացված է </w:t>
      </w:r>
      <w:r w:rsidR="006F5B2F" w:rsidRPr="00576CBC">
        <w:rPr>
          <w:rFonts w:ascii="GHEA Grapalat" w:hAnsi="GHEA Grapalat" w:cs="Sylfaen"/>
          <w:b/>
          <w:sz w:val="22"/>
          <w:szCs w:val="22"/>
          <w:lang w:val="hy-AM"/>
        </w:rPr>
        <w:t>ա</w:t>
      </w:r>
      <w:r w:rsidR="00B8448C" w:rsidRPr="00576CBC">
        <w:rPr>
          <w:rFonts w:ascii="GHEA Grapalat" w:hAnsi="GHEA Grapalat" w:cs="Sylfaen"/>
          <w:b/>
          <w:sz w:val="22"/>
          <w:szCs w:val="22"/>
          <w:lang w:val="hy-AM"/>
        </w:rPr>
        <w:t>ղյուսակ</w:t>
      </w:r>
      <w:r w:rsidR="00103159" w:rsidRPr="00576CBC">
        <w:rPr>
          <w:rFonts w:ascii="GHEA Grapalat" w:hAnsi="GHEA Grapalat" w:cs="Sylfaen"/>
          <w:b/>
          <w:sz w:val="22"/>
          <w:szCs w:val="22"/>
          <w:lang w:val="hy-AM"/>
        </w:rPr>
        <w:t xml:space="preserve"> </w:t>
      </w:r>
      <w:r w:rsidR="0003101D" w:rsidRPr="00576CBC">
        <w:rPr>
          <w:rFonts w:ascii="GHEA Grapalat" w:hAnsi="GHEA Grapalat" w:cs="Sylfaen"/>
          <w:b/>
          <w:sz w:val="22"/>
          <w:szCs w:val="22"/>
          <w:lang w:val="hy-AM"/>
        </w:rPr>
        <w:t>2</w:t>
      </w:r>
      <w:r w:rsidR="00B8448C" w:rsidRPr="00576CBC">
        <w:rPr>
          <w:rFonts w:ascii="GHEA Grapalat" w:hAnsi="GHEA Grapalat" w:cs="Sylfaen"/>
          <w:b/>
          <w:sz w:val="22"/>
          <w:szCs w:val="22"/>
          <w:lang w:val="hy-AM"/>
        </w:rPr>
        <w:t>-ում</w:t>
      </w:r>
      <w:r w:rsidR="00103159" w:rsidRPr="00576CBC">
        <w:rPr>
          <w:rFonts w:ascii="GHEA Grapalat" w:hAnsi="GHEA Grapalat" w:cs="Sylfaen"/>
          <w:b/>
          <w:sz w:val="22"/>
          <w:szCs w:val="22"/>
          <w:lang w:val="hy-AM"/>
        </w:rPr>
        <w:t>:</w:t>
      </w:r>
      <w:r w:rsidR="00103159" w:rsidRPr="00576CBC">
        <w:rPr>
          <w:rFonts w:ascii="GHEA Grapalat" w:hAnsi="GHEA Grapalat" w:cs="Sylfaen"/>
          <w:sz w:val="22"/>
          <w:szCs w:val="22"/>
          <w:lang w:val="hy-AM"/>
        </w:rPr>
        <w:t xml:space="preserve">            </w:t>
      </w:r>
    </w:p>
    <w:p w14:paraId="0BFB9D9E" w14:textId="77777777" w:rsidR="00F43DE6" w:rsidRPr="0003101D" w:rsidRDefault="006F5B2F" w:rsidP="00FA79DE">
      <w:pPr>
        <w:tabs>
          <w:tab w:val="left" w:pos="2340"/>
        </w:tabs>
        <w:spacing w:line="360" w:lineRule="auto"/>
        <w:ind w:firstLine="690"/>
        <w:jc w:val="right"/>
        <w:rPr>
          <w:rFonts w:ascii="GHEA Grapalat" w:hAnsi="GHEA Grapalat" w:cs="Sylfaen"/>
          <w:b/>
          <w:sz w:val="22"/>
          <w:szCs w:val="22"/>
          <w:lang w:val="hy-AM"/>
        </w:rPr>
      </w:pPr>
      <w:r>
        <w:rPr>
          <w:rFonts w:ascii="GHEA Grapalat" w:hAnsi="GHEA Grapalat"/>
          <w:b/>
          <w:sz w:val="22"/>
          <w:szCs w:val="22"/>
          <w:lang w:val="hy-AM"/>
        </w:rPr>
        <w:t>ա</w:t>
      </w:r>
      <w:r w:rsidR="00B8448C" w:rsidRPr="000E4A8A">
        <w:rPr>
          <w:rFonts w:ascii="GHEA Grapalat" w:hAnsi="GHEA Grapalat"/>
          <w:b/>
          <w:sz w:val="22"/>
          <w:szCs w:val="22"/>
          <w:lang w:val="ru-RU"/>
        </w:rPr>
        <w:t>ղյուսակ</w:t>
      </w:r>
      <w:r w:rsidR="00FA79DE" w:rsidRPr="000E4A8A">
        <w:rPr>
          <w:rFonts w:ascii="GHEA Grapalat" w:hAnsi="GHEA Grapalat"/>
          <w:b/>
          <w:sz w:val="22"/>
          <w:szCs w:val="22"/>
          <w:lang w:val="af-ZA"/>
        </w:rPr>
        <w:t xml:space="preserve"> </w:t>
      </w:r>
      <w:r w:rsidR="0003101D">
        <w:rPr>
          <w:rFonts w:ascii="GHEA Grapalat" w:hAnsi="GHEA Grapalat"/>
          <w:b/>
          <w:sz w:val="22"/>
          <w:szCs w:val="22"/>
          <w:lang w:val="hy-AM"/>
        </w:rPr>
        <w:t>2.</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7894"/>
        <w:gridCol w:w="1978"/>
      </w:tblGrid>
      <w:tr w:rsidR="000E4A8A" w:rsidRPr="000E4A8A" w14:paraId="72BA8118" w14:textId="77777777" w:rsidTr="001452B8">
        <w:tc>
          <w:tcPr>
            <w:tcW w:w="584" w:type="dxa"/>
            <w:shd w:val="clear" w:color="auto" w:fill="F2F2F2" w:themeFill="background1" w:themeFillShade="F2"/>
          </w:tcPr>
          <w:p w14:paraId="4EDA6993" w14:textId="77777777" w:rsidR="00F43DE6" w:rsidRPr="000E4A8A" w:rsidRDefault="00F43DE6" w:rsidP="00145C96">
            <w:pPr>
              <w:tabs>
                <w:tab w:val="left" w:pos="2340"/>
              </w:tabs>
              <w:spacing w:line="360" w:lineRule="auto"/>
              <w:jc w:val="both"/>
              <w:rPr>
                <w:rFonts w:ascii="GHEA Grapalat" w:hAnsi="GHEA Grapalat" w:cs="Sylfaen"/>
                <w:b/>
                <w:sz w:val="22"/>
                <w:szCs w:val="22"/>
                <w:lang w:val="en-US"/>
              </w:rPr>
            </w:pPr>
            <w:r w:rsidRPr="000E4A8A">
              <w:rPr>
                <w:rFonts w:ascii="GHEA Grapalat" w:hAnsi="GHEA Grapalat" w:cs="Sylfaen"/>
                <w:b/>
                <w:sz w:val="22"/>
                <w:szCs w:val="22"/>
                <w:lang w:val="en-US"/>
              </w:rPr>
              <w:t>հ</w:t>
            </w:r>
            <w:r w:rsidRPr="001452B8">
              <w:rPr>
                <w:rFonts w:ascii="GHEA Grapalat" w:hAnsi="GHEA Grapalat" w:cs="Sylfaen"/>
                <w:b/>
                <w:sz w:val="22"/>
                <w:szCs w:val="22"/>
                <w:shd w:val="clear" w:color="auto" w:fill="F2F2F2" w:themeFill="background1" w:themeFillShade="F2"/>
                <w:lang w:val="en-US"/>
              </w:rPr>
              <w:t>/հ</w:t>
            </w:r>
          </w:p>
        </w:tc>
        <w:tc>
          <w:tcPr>
            <w:tcW w:w="7894" w:type="dxa"/>
            <w:shd w:val="clear" w:color="auto" w:fill="F2F2F2" w:themeFill="background1" w:themeFillShade="F2"/>
          </w:tcPr>
          <w:p w14:paraId="2C110891" w14:textId="77777777" w:rsidR="00F43DE6" w:rsidRPr="00DE63C9" w:rsidRDefault="00C657C2" w:rsidP="008F78A4">
            <w:pPr>
              <w:tabs>
                <w:tab w:val="left" w:pos="2340"/>
              </w:tabs>
              <w:spacing w:line="360" w:lineRule="auto"/>
              <w:jc w:val="center"/>
              <w:rPr>
                <w:rFonts w:ascii="GHEA Grapalat" w:hAnsi="GHEA Grapalat" w:cs="Sylfaen"/>
                <w:b/>
                <w:sz w:val="22"/>
                <w:szCs w:val="22"/>
                <w:lang w:val="en-US"/>
              </w:rPr>
            </w:pPr>
            <w:r w:rsidRPr="00DE63C9">
              <w:rPr>
                <w:rFonts w:ascii="GHEA Grapalat" w:hAnsi="GHEA Grapalat" w:cs="Sylfaen"/>
                <w:b/>
                <w:sz w:val="22"/>
                <w:szCs w:val="22"/>
                <w:lang w:val="en-US"/>
              </w:rPr>
              <w:t>2023</w:t>
            </w:r>
            <w:r w:rsidR="00124831" w:rsidRPr="00DE63C9">
              <w:rPr>
                <w:rFonts w:ascii="GHEA Grapalat" w:hAnsi="GHEA Grapalat" w:cs="Sylfaen"/>
                <w:b/>
                <w:sz w:val="22"/>
                <w:szCs w:val="22"/>
                <w:lang w:val="en-US"/>
              </w:rPr>
              <w:t>թ.-ի տարեկան գործունեության արդյունքում վնաս ձևավորած</w:t>
            </w:r>
            <w:r w:rsidR="008F78A4" w:rsidRPr="00DE63C9">
              <w:rPr>
                <w:rFonts w:ascii="GHEA Grapalat" w:hAnsi="GHEA Grapalat" w:cs="Sylfaen"/>
                <w:b/>
                <w:sz w:val="22"/>
                <w:szCs w:val="22"/>
                <w:lang w:val="en-US"/>
              </w:rPr>
              <w:t xml:space="preserve"> ը</w:t>
            </w:r>
            <w:r w:rsidR="00F43DE6" w:rsidRPr="00DE63C9">
              <w:rPr>
                <w:rFonts w:ascii="GHEA Grapalat" w:hAnsi="GHEA Grapalat" w:cs="Sylfaen"/>
                <w:b/>
                <w:sz w:val="22"/>
                <w:szCs w:val="22"/>
                <w:lang w:val="en-US"/>
              </w:rPr>
              <w:t>նկերությունների անվանումը</w:t>
            </w:r>
          </w:p>
        </w:tc>
        <w:tc>
          <w:tcPr>
            <w:tcW w:w="1978" w:type="dxa"/>
            <w:shd w:val="clear" w:color="auto" w:fill="F2F2F2" w:themeFill="background1" w:themeFillShade="F2"/>
          </w:tcPr>
          <w:p w14:paraId="24826630" w14:textId="77777777" w:rsidR="00720661" w:rsidRPr="00DE63C9" w:rsidRDefault="00F43DE6" w:rsidP="004C0B76">
            <w:pPr>
              <w:tabs>
                <w:tab w:val="left" w:pos="2340"/>
              </w:tabs>
              <w:jc w:val="center"/>
              <w:rPr>
                <w:rFonts w:ascii="GHEA Grapalat" w:hAnsi="GHEA Grapalat" w:cs="Sylfaen"/>
                <w:b/>
                <w:sz w:val="22"/>
                <w:szCs w:val="22"/>
                <w:lang w:val="hy-AM"/>
              </w:rPr>
            </w:pPr>
            <w:r w:rsidRPr="00DE63C9">
              <w:rPr>
                <w:rFonts w:ascii="GHEA Grapalat" w:hAnsi="GHEA Grapalat" w:cs="Sylfaen"/>
                <w:b/>
                <w:sz w:val="22"/>
                <w:szCs w:val="22"/>
                <w:lang w:val="en-US"/>
              </w:rPr>
              <w:t>Վնասի մեծությունը</w:t>
            </w:r>
          </w:p>
          <w:p w14:paraId="39970C2A" w14:textId="77777777" w:rsidR="00F43DE6" w:rsidRPr="00DE63C9" w:rsidRDefault="003A3680" w:rsidP="004C0B76">
            <w:pPr>
              <w:tabs>
                <w:tab w:val="left" w:pos="2340"/>
              </w:tabs>
              <w:jc w:val="center"/>
              <w:rPr>
                <w:rFonts w:ascii="GHEA Grapalat" w:hAnsi="GHEA Grapalat" w:cs="Sylfaen"/>
                <w:b/>
                <w:sz w:val="22"/>
                <w:szCs w:val="22"/>
                <w:lang w:val="hy-AM"/>
              </w:rPr>
            </w:pPr>
            <w:r w:rsidRPr="00DE63C9">
              <w:rPr>
                <w:rFonts w:ascii="GHEA Grapalat" w:hAnsi="GHEA Grapalat" w:cs="Sylfaen"/>
                <w:b/>
                <w:sz w:val="22"/>
                <w:szCs w:val="22"/>
                <w:lang w:val="en-US"/>
              </w:rPr>
              <w:t>(հազ. դրամ)</w:t>
            </w:r>
          </w:p>
        </w:tc>
      </w:tr>
      <w:tr w:rsidR="000E4A8A" w:rsidRPr="000E4A8A" w14:paraId="6A3A5EA6" w14:textId="77777777" w:rsidTr="001452B8">
        <w:tc>
          <w:tcPr>
            <w:tcW w:w="10456" w:type="dxa"/>
            <w:gridSpan w:val="3"/>
            <w:shd w:val="clear" w:color="auto" w:fill="D9D9D9" w:themeFill="background1" w:themeFillShade="D9"/>
          </w:tcPr>
          <w:p w14:paraId="77F76DC0" w14:textId="77777777" w:rsidR="00F43DE6" w:rsidRPr="00653DDA" w:rsidRDefault="00F43DE6" w:rsidP="00145C96">
            <w:pPr>
              <w:tabs>
                <w:tab w:val="left" w:pos="2340"/>
              </w:tabs>
              <w:spacing w:line="360" w:lineRule="auto"/>
              <w:jc w:val="center"/>
              <w:rPr>
                <w:rFonts w:ascii="GHEA Grapalat" w:hAnsi="GHEA Grapalat" w:cs="Sylfaen"/>
                <w:b/>
                <w:sz w:val="22"/>
                <w:szCs w:val="22"/>
                <w:lang w:val="en-US"/>
              </w:rPr>
            </w:pPr>
            <w:r w:rsidRPr="00653DDA">
              <w:rPr>
                <w:rFonts w:ascii="GHEA Grapalat" w:hAnsi="GHEA Grapalat" w:cs="Sylfaen"/>
                <w:b/>
                <w:sz w:val="22"/>
                <w:szCs w:val="22"/>
                <w:lang w:val="en-US"/>
              </w:rPr>
              <w:t>ՀՀ առողջապահության նախարարություն</w:t>
            </w:r>
          </w:p>
        </w:tc>
      </w:tr>
      <w:tr w:rsidR="000E4A8A" w:rsidRPr="000E4A8A" w14:paraId="7778F2A0" w14:textId="77777777" w:rsidTr="0096547C">
        <w:tc>
          <w:tcPr>
            <w:tcW w:w="584" w:type="dxa"/>
          </w:tcPr>
          <w:p w14:paraId="5C4E08E7" w14:textId="77777777" w:rsidR="00F43DE6" w:rsidRPr="00447B6A" w:rsidRDefault="00B10CE2" w:rsidP="00E006ED">
            <w:pPr>
              <w:tabs>
                <w:tab w:val="left" w:pos="2340"/>
              </w:tabs>
              <w:spacing w:line="360" w:lineRule="auto"/>
              <w:jc w:val="center"/>
              <w:rPr>
                <w:rFonts w:ascii="GHEA Grapalat" w:hAnsi="GHEA Grapalat" w:cs="Sylfaen"/>
                <w:sz w:val="22"/>
                <w:szCs w:val="22"/>
                <w:lang w:val="en-US"/>
              </w:rPr>
            </w:pPr>
            <w:r w:rsidRPr="00447B6A">
              <w:rPr>
                <w:rFonts w:ascii="GHEA Grapalat" w:hAnsi="GHEA Grapalat" w:cs="Sylfaen"/>
                <w:sz w:val="22"/>
                <w:szCs w:val="22"/>
                <w:lang w:val="en-US"/>
              </w:rPr>
              <w:t>1</w:t>
            </w:r>
          </w:p>
        </w:tc>
        <w:tc>
          <w:tcPr>
            <w:tcW w:w="7894" w:type="dxa"/>
          </w:tcPr>
          <w:p w14:paraId="38B876C3" w14:textId="77777777" w:rsidR="00F43DE6" w:rsidRPr="00653DDA" w:rsidRDefault="00F24C20" w:rsidP="00C4392B">
            <w:pPr>
              <w:rPr>
                <w:rFonts w:ascii="GHEA Grapalat" w:hAnsi="GHEA Grapalat" w:cs="Sylfaen"/>
                <w:sz w:val="22"/>
                <w:szCs w:val="22"/>
                <w:lang w:val="en-US"/>
              </w:rPr>
            </w:pPr>
            <w:r w:rsidRPr="00653DDA">
              <w:rPr>
                <w:rFonts w:ascii="GHEA Grapalat" w:hAnsi="GHEA Grapalat" w:cs="Sylfaen"/>
                <w:sz w:val="22"/>
                <w:szCs w:val="22"/>
                <w:lang w:val="en-US"/>
              </w:rPr>
              <w:t>«Ակադեմիկոս Ս. Ավդալբեկյանի անվան առողջապահության ազգային ինստիուտ» ՓԲԸ</w:t>
            </w:r>
          </w:p>
        </w:tc>
        <w:tc>
          <w:tcPr>
            <w:tcW w:w="1978" w:type="dxa"/>
          </w:tcPr>
          <w:p w14:paraId="17B0DF73" w14:textId="77777777" w:rsidR="00F43DE6" w:rsidRPr="00653DDA" w:rsidRDefault="00F24C20" w:rsidP="00DD14B3">
            <w:pPr>
              <w:jc w:val="center"/>
              <w:rPr>
                <w:rFonts w:ascii="GHEA Grapalat" w:hAnsi="GHEA Grapalat"/>
                <w:sz w:val="22"/>
                <w:szCs w:val="22"/>
                <w:lang w:val="hy-AM"/>
              </w:rPr>
            </w:pPr>
            <w:r w:rsidRPr="00653DDA">
              <w:rPr>
                <w:rFonts w:ascii="GHEA Grapalat" w:hAnsi="GHEA Grapalat"/>
                <w:sz w:val="22"/>
                <w:szCs w:val="22"/>
                <w:lang w:val="hy-AM"/>
              </w:rPr>
              <w:t>64,356․0</w:t>
            </w:r>
          </w:p>
        </w:tc>
      </w:tr>
      <w:tr w:rsidR="00F24C20" w:rsidRPr="000E4A8A" w14:paraId="6397BB5E" w14:textId="77777777" w:rsidTr="0096547C">
        <w:tc>
          <w:tcPr>
            <w:tcW w:w="584" w:type="dxa"/>
          </w:tcPr>
          <w:p w14:paraId="7600D8A3" w14:textId="77777777" w:rsidR="00F24C20" w:rsidRPr="00447B6A" w:rsidRDefault="00F24C20" w:rsidP="00E006ED">
            <w:pPr>
              <w:tabs>
                <w:tab w:val="left" w:pos="2340"/>
              </w:tabs>
              <w:spacing w:line="360" w:lineRule="auto"/>
              <w:jc w:val="center"/>
              <w:rPr>
                <w:rFonts w:ascii="GHEA Grapalat" w:hAnsi="GHEA Grapalat" w:cs="Sylfaen"/>
                <w:sz w:val="22"/>
                <w:szCs w:val="22"/>
                <w:lang w:val="hy-AM"/>
              </w:rPr>
            </w:pPr>
            <w:r w:rsidRPr="00447B6A">
              <w:rPr>
                <w:rFonts w:ascii="GHEA Grapalat" w:hAnsi="GHEA Grapalat" w:cs="Sylfaen"/>
                <w:sz w:val="22"/>
                <w:szCs w:val="22"/>
                <w:lang w:val="hy-AM"/>
              </w:rPr>
              <w:lastRenderedPageBreak/>
              <w:t>2</w:t>
            </w:r>
          </w:p>
        </w:tc>
        <w:tc>
          <w:tcPr>
            <w:tcW w:w="7894" w:type="dxa"/>
          </w:tcPr>
          <w:p w14:paraId="1983D071" w14:textId="77777777" w:rsidR="00F24C20" w:rsidRPr="00653DDA" w:rsidRDefault="00F24C20" w:rsidP="00C4392B">
            <w:pPr>
              <w:rPr>
                <w:rFonts w:ascii="GHEA Grapalat" w:hAnsi="GHEA Grapalat" w:cs="Sylfaen"/>
                <w:sz w:val="22"/>
                <w:szCs w:val="22"/>
                <w:lang w:val="en-US"/>
              </w:rPr>
            </w:pPr>
            <w:r w:rsidRPr="00653DDA">
              <w:rPr>
                <w:rFonts w:ascii="GHEA Grapalat" w:hAnsi="GHEA Grapalat" w:cs="Sylfaen"/>
                <w:sz w:val="22"/>
                <w:szCs w:val="22"/>
                <w:lang w:val="en-US"/>
              </w:rPr>
              <w:t>Ռադիոիզոտոպների արտադրության կենտրոն ՓԲԸ</w:t>
            </w:r>
          </w:p>
        </w:tc>
        <w:tc>
          <w:tcPr>
            <w:tcW w:w="1978" w:type="dxa"/>
          </w:tcPr>
          <w:p w14:paraId="70E02FD4" w14:textId="77777777" w:rsidR="00F24C20" w:rsidRPr="00653DDA" w:rsidRDefault="00F24C20" w:rsidP="00DD14B3">
            <w:pPr>
              <w:jc w:val="center"/>
              <w:rPr>
                <w:rFonts w:ascii="GHEA Grapalat" w:hAnsi="GHEA Grapalat"/>
                <w:sz w:val="22"/>
                <w:szCs w:val="22"/>
                <w:lang w:val="hy-AM"/>
              </w:rPr>
            </w:pPr>
            <w:r w:rsidRPr="003C75DC">
              <w:rPr>
                <w:rFonts w:ascii="GHEA Grapalat" w:hAnsi="GHEA Grapalat"/>
                <w:sz w:val="22"/>
                <w:szCs w:val="22"/>
                <w:lang w:val="hy-AM"/>
              </w:rPr>
              <w:t>412,367․0</w:t>
            </w:r>
          </w:p>
        </w:tc>
      </w:tr>
      <w:tr w:rsidR="00F24C20" w:rsidRPr="000E4A8A" w14:paraId="78FF17C1" w14:textId="77777777" w:rsidTr="00DD14B3">
        <w:trPr>
          <w:trHeight w:val="161"/>
        </w:trPr>
        <w:tc>
          <w:tcPr>
            <w:tcW w:w="584" w:type="dxa"/>
          </w:tcPr>
          <w:p w14:paraId="4EFBFFF5" w14:textId="77777777" w:rsidR="00F24C20" w:rsidRPr="00447B6A" w:rsidRDefault="00447B6A" w:rsidP="00F24C20">
            <w:pPr>
              <w:tabs>
                <w:tab w:val="left" w:pos="2340"/>
              </w:tabs>
              <w:spacing w:line="360" w:lineRule="auto"/>
              <w:jc w:val="center"/>
              <w:rPr>
                <w:rFonts w:ascii="GHEA Grapalat" w:hAnsi="GHEA Grapalat" w:cs="Sylfaen"/>
                <w:sz w:val="22"/>
                <w:szCs w:val="22"/>
                <w:lang w:val="hy-AM"/>
              </w:rPr>
            </w:pPr>
            <w:r>
              <w:rPr>
                <w:rFonts w:ascii="GHEA Grapalat" w:hAnsi="GHEA Grapalat" w:cs="Sylfaen"/>
                <w:sz w:val="22"/>
                <w:szCs w:val="22"/>
                <w:lang w:val="hy-AM"/>
              </w:rPr>
              <w:t>3</w:t>
            </w:r>
          </w:p>
        </w:tc>
        <w:tc>
          <w:tcPr>
            <w:tcW w:w="7894" w:type="dxa"/>
          </w:tcPr>
          <w:p w14:paraId="349728AE" w14:textId="77777777" w:rsidR="00F24C20" w:rsidRPr="00653DDA" w:rsidRDefault="00F24C20" w:rsidP="00F24C20">
            <w:pPr>
              <w:rPr>
                <w:rFonts w:ascii="GHEA Grapalat" w:hAnsi="GHEA Grapalat" w:cs="Sylfaen"/>
                <w:sz w:val="22"/>
                <w:szCs w:val="22"/>
                <w:lang w:val="hy-AM"/>
              </w:rPr>
            </w:pPr>
            <w:r w:rsidRPr="000F2ED1">
              <w:rPr>
                <w:rFonts w:ascii="GHEA Grapalat" w:hAnsi="GHEA Grapalat" w:cs="Sylfaen"/>
                <w:sz w:val="22"/>
                <w:szCs w:val="22"/>
                <w:lang w:val="hy-AM"/>
              </w:rPr>
              <w:t>«Ինֆեկցիոն հիվանդությունների ազգային կենտրոն» ՓԲԸ</w:t>
            </w:r>
            <w:r w:rsidRPr="00653DDA">
              <w:rPr>
                <w:rFonts w:ascii="GHEA Grapalat" w:hAnsi="GHEA Grapalat" w:cs="Sylfaen"/>
                <w:sz w:val="22"/>
                <w:szCs w:val="22"/>
                <w:lang w:val="hy-AM"/>
              </w:rPr>
              <w:t>*</w:t>
            </w:r>
          </w:p>
        </w:tc>
        <w:tc>
          <w:tcPr>
            <w:tcW w:w="1978" w:type="dxa"/>
          </w:tcPr>
          <w:p w14:paraId="26006A69" w14:textId="77777777" w:rsidR="00F24C20" w:rsidRPr="00653DDA" w:rsidRDefault="00F24C20" w:rsidP="00F24C20">
            <w:pPr>
              <w:jc w:val="center"/>
              <w:rPr>
                <w:rFonts w:ascii="GHEA Grapalat" w:hAnsi="GHEA Grapalat"/>
                <w:sz w:val="22"/>
                <w:szCs w:val="22"/>
                <w:lang w:val="hy-AM"/>
              </w:rPr>
            </w:pPr>
            <w:r w:rsidRPr="00653DDA">
              <w:rPr>
                <w:rFonts w:ascii="GHEA Grapalat" w:hAnsi="GHEA Grapalat"/>
                <w:sz w:val="22"/>
                <w:szCs w:val="22"/>
                <w:lang w:val="hy-AM"/>
              </w:rPr>
              <w:t>41,175</w:t>
            </w:r>
            <w:r w:rsidRPr="00653DDA">
              <w:rPr>
                <w:rFonts w:ascii="MS Mincho" w:eastAsia="MS Mincho" w:hAnsi="MS Mincho" w:cs="MS Mincho" w:hint="eastAsia"/>
                <w:sz w:val="22"/>
                <w:szCs w:val="22"/>
                <w:lang w:val="hy-AM"/>
              </w:rPr>
              <w:t>․</w:t>
            </w:r>
            <w:r w:rsidRPr="00653DDA">
              <w:rPr>
                <w:rFonts w:ascii="GHEA Grapalat" w:hAnsi="GHEA Grapalat"/>
                <w:sz w:val="22"/>
                <w:szCs w:val="22"/>
                <w:lang w:val="hy-AM"/>
              </w:rPr>
              <w:t>0</w:t>
            </w:r>
          </w:p>
        </w:tc>
      </w:tr>
      <w:tr w:rsidR="00F24C20" w:rsidRPr="000E4A8A" w14:paraId="31043023" w14:textId="77777777" w:rsidTr="00B91FE3">
        <w:tc>
          <w:tcPr>
            <w:tcW w:w="10456" w:type="dxa"/>
            <w:gridSpan w:val="3"/>
          </w:tcPr>
          <w:p w14:paraId="6D3F509B" w14:textId="77777777" w:rsidR="00F24C20" w:rsidRPr="00653DDA" w:rsidRDefault="00F24C20" w:rsidP="00F24C20">
            <w:pPr>
              <w:tabs>
                <w:tab w:val="left" w:pos="2340"/>
              </w:tabs>
              <w:spacing w:line="360" w:lineRule="auto"/>
              <w:jc w:val="center"/>
              <w:rPr>
                <w:rFonts w:ascii="GHEA Grapalat" w:hAnsi="GHEA Grapalat" w:cs="Sylfaen"/>
                <w:b/>
                <w:sz w:val="22"/>
                <w:szCs w:val="22"/>
                <w:lang w:val="en-US"/>
              </w:rPr>
            </w:pPr>
            <w:r w:rsidRPr="00653DDA">
              <w:rPr>
                <w:rFonts w:ascii="GHEA Grapalat" w:hAnsi="GHEA Grapalat" w:cs="Sylfaen"/>
                <w:b/>
                <w:sz w:val="22"/>
                <w:szCs w:val="22"/>
                <w:lang w:val="en-US"/>
              </w:rPr>
              <w:t>ՀՀ վարչապետի աշխատակազմ</w:t>
            </w:r>
          </w:p>
        </w:tc>
      </w:tr>
      <w:tr w:rsidR="00F24C20" w:rsidRPr="000E4A8A" w14:paraId="1ED406F8" w14:textId="77777777" w:rsidTr="0096547C">
        <w:tc>
          <w:tcPr>
            <w:tcW w:w="584" w:type="dxa"/>
          </w:tcPr>
          <w:p w14:paraId="08B782DD" w14:textId="77777777" w:rsidR="00F24C20" w:rsidRPr="000E4A8A" w:rsidRDefault="00447B6A" w:rsidP="00F24C20">
            <w:pPr>
              <w:tabs>
                <w:tab w:val="left" w:pos="2340"/>
              </w:tabs>
              <w:spacing w:line="360" w:lineRule="auto"/>
              <w:jc w:val="center"/>
              <w:rPr>
                <w:rFonts w:ascii="GHEA Grapalat" w:hAnsi="GHEA Grapalat" w:cs="Sylfaen"/>
                <w:sz w:val="22"/>
                <w:szCs w:val="22"/>
                <w:lang w:val="hy-AM"/>
              </w:rPr>
            </w:pPr>
            <w:r>
              <w:rPr>
                <w:rFonts w:ascii="GHEA Grapalat" w:hAnsi="GHEA Grapalat" w:cs="Sylfaen"/>
                <w:sz w:val="22"/>
                <w:szCs w:val="22"/>
                <w:lang w:val="hy-AM"/>
              </w:rPr>
              <w:t>4</w:t>
            </w:r>
          </w:p>
        </w:tc>
        <w:tc>
          <w:tcPr>
            <w:tcW w:w="7894" w:type="dxa"/>
          </w:tcPr>
          <w:p w14:paraId="03240B17" w14:textId="77777777" w:rsidR="00F24C20" w:rsidRPr="00653DDA" w:rsidRDefault="00F24C20" w:rsidP="00F24C20">
            <w:pPr>
              <w:rPr>
                <w:rFonts w:ascii="GHEA Grapalat" w:hAnsi="GHEA Grapalat"/>
                <w:sz w:val="22"/>
                <w:szCs w:val="22"/>
                <w:lang w:val="hy-AM"/>
              </w:rPr>
            </w:pPr>
            <w:r w:rsidRPr="00653DDA">
              <w:rPr>
                <w:rFonts w:ascii="GHEA Grapalat" w:hAnsi="GHEA Grapalat"/>
                <w:sz w:val="22"/>
                <w:szCs w:val="22"/>
                <w:lang w:val="hy-AM"/>
              </w:rPr>
              <w:t>«Արմենպրես պետական լրատվական գործակալություն» ՓԲԸ</w:t>
            </w:r>
          </w:p>
        </w:tc>
        <w:tc>
          <w:tcPr>
            <w:tcW w:w="1978" w:type="dxa"/>
          </w:tcPr>
          <w:p w14:paraId="18CA2AAE" w14:textId="77777777" w:rsidR="00F24C20" w:rsidRPr="00653DDA" w:rsidRDefault="00F24C20" w:rsidP="00F24C20">
            <w:pPr>
              <w:jc w:val="center"/>
              <w:rPr>
                <w:rFonts w:ascii="GHEA Grapalat" w:hAnsi="GHEA Grapalat"/>
                <w:sz w:val="22"/>
                <w:szCs w:val="22"/>
                <w:lang w:val="hy-AM"/>
              </w:rPr>
            </w:pPr>
            <w:r w:rsidRPr="00653DDA">
              <w:rPr>
                <w:rFonts w:ascii="GHEA Grapalat" w:hAnsi="GHEA Grapalat"/>
                <w:sz w:val="22"/>
                <w:szCs w:val="22"/>
                <w:lang w:val="hy-AM"/>
              </w:rPr>
              <w:t>18,577․4</w:t>
            </w:r>
          </w:p>
        </w:tc>
      </w:tr>
      <w:tr w:rsidR="00F24C20" w:rsidRPr="000E4A8A" w14:paraId="72C0AECE" w14:textId="77777777" w:rsidTr="001452B8">
        <w:tc>
          <w:tcPr>
            <w:tcW w:w="10456" w:type="dxa"/>
            <w:gridSpan w:val="3"/>
            <w:shd w:val="clear" w:color="auto" w:fill="D9D9D9" w:themeFill="background1" w:themeFillShade="D9"/>
          </w:tcPr>
          <w:p w14:paraId="471C1396" w14:textId="77777777" w:rsidR="00F24C20" w:rsidRPr="000F2ED1" w:rsidRDefault="00F24C20" w:rsidP="00F24C20">
            <w:pPr>
              <w:tabs>
                <w:tab w:val="left" w:pos="2340"/>
              </w:tabs>
              <w:spacing w:line="360" w:lineRule="auto"/>
              <w:jc w:val="center"/>
              <w:rPr>
                <w:rFonts w:ascii="GHEA Grapalat" w:hAnsi="GHEA Grapalat" w:cs="Sylfaen"/>
                <w:b/>
                <w:sz w:val="22"/>
                <w:szCs w:val="22"/>
              </w:rPr>
            </w:pPr>
            <w:r w:rsidRPr="000F2ED1">
              <w:rPr>
                <w:rFonts w:ascii="GHEA Grapalat" w:hAnsi="GHEA Grapalat" w:cs="Sylfaen"/>
                <w:b/>
                <w:sz w:val="22"/>
                <w:szCs w:val="22"/>
                <w:lang w:val="hy-AM"/>
              </w:rPr>
              <w:t>ՀՀ բարձր տեխնոլոգիական արդյունաբերության</w:t>
            </w:r>
          </w:p>
          <w:p w14:paraId="1B2843E0" w14:textId="77777777" w:rsidR="00F24C20" w:rsidRPr="000F2ED1" w:rsidRDefault="00F24C20" w:rsidP="00F24C20">
            <w:pPr>
              <w:tabs>
                <w:tab w:val="left" w:pos="2340"/>
              </w:tabs>
              <w:spacing w:line="360" w:lineRule="auto"/>
              <w:jc w:val="center"/>
              <w:rPr>
                <w:rFonts w:ascii="GHEA Grapalat" w:hAnsi="GHEA Grapalat" w:cs="Sylfaen"/>
                <w:b/>
                <w:sz w:val="22"/>
                <w:szCs w:val="22"/>
                <w:lang w:val="hy-AM"/>
              </w:rPr>
            </w:pPr>
            <w:r w:rsidRPr="000F2ED1">
              <w:rPr>
                <w:rFonts w:ascii="GHEA Grapalat" w:hAnsi="GHEA Grapalat" w:cs="Sylfaen"/>
                <w:b/>
                <w:sz w:val="22"/>
                <w:szCs w:val="22"/>
                <w:lang w:val="hy-AM"/>
              </w:rPr>
              <w:t xml:space="preserve"> նախարարություն</w:t>
            </w:r>
          </w:p>
        </w:tc>
      </w:tr>
      <w:tr w:rsidR="00F24C20" w:rsidRPr="000E4A8A" w14:paraId="21C383EC" w14:textId="77777777" w:rsidTr="0096547C">
        <w:tc>
          <w:tcPr>
            <w:tcW w:w="584" w:type="dxa"/>
          </w:tcPr>
          <w:p w14:paraId="64FF0B25" w14:textId="77777777" w:rsidR="00F24C20" w:rsidRPr="000F2ED1" w:rsidRDefault="00447B6A" w:rsidP="00F24C20">
            <w:pPr>
              <w:tabs>
                <w:tab w:val="left" w:pos="2340"/>
              </w:tabs>
              <w:spacing w:line="360" w:lineRule="auto"/>
              <w:jc w:val="center"/>
              <w:rPr>
                <w:rFonts w:ascii="GHEA Grapalat" w:hAnsi="GHEA Grapalat" w:cs="Sylfaen"/>
                <w:sz w:val="22"/>
                <w:szCs w:val="22"/>
                <w:lang w:val="hy-AM"/>
              </w:rPr>
            </w:pPr>
            <w:r w:rsidRPr="000F2ED1">
              <w:rPr>
                <w:rFonts w:ascii="GHEA Grapalat" w:hAnsi="GHEA Grapalat" w:cs="Sylfaen"/>
                <w:sz w:val="22"/>
                <w:szCs w:val="22"/>
                <w:lang w:val="hy-AM"/>
              </w:rPr>
              <w:t>5</w:t>
            </w:r>
          </w:p>
        </w:tc>
        <w:tc>
          <w:tcPr>
            <w:tcW w:w="7894" w:type="dxa"/>
          </w:tcPr>
          <w:p w14:paraId="275B8374" w14:textId="77777777" w:rsidR="00F24C20" w:rsidRPr="000F2ED1" w:rsidRDefault="00F24C20" w:rsidP="00F24C20">
            <w:pPr>
              <w:tabs>
                <w:tab w:val="left" w:pos="2340"/>
              </w:tabs>
              <w:spacing w:line="360" w:lineRule="auto"/>
              <w:rPr>
                <w:rFonts w:ascii="GHEA Grapalat" w:hAnsi="GHEA Grapalat"/>
                <w:sz w:val="22"/>
                <w:szCs w:val="22"/>
                <w:lang w:val="hy-AM"/>
              </w:rPr>
            </w:pPr>
            <w:r w:rsidRPr="000F2ED1">
              <w:rPr>
                <w:rFonts w:ascii="GHEA Grapalat" w:hAnsi="GHEA Grapalat"/>
                <w:sz w:val="22"/>
                <w:szCs w:val="22"/>
              </w:rPr>
              <w:t>«Չարենցավանի հաստոցաշինական գործարան» ԲԲԸ</w:t>
            </w:r>
            <w:r w:rsidRPr="000F2ED1">
              <w:rPr>
                <w:rFonts w:ascii="GHEA Grapalat" w:hAnsi="GHEA Grapalat"/>
                <w:b/>
                <w:sz w:val="22"/>
                <w:szCs w:val="22"/>
              </w:rPr>
              <w:t>*</w:t>
            </w:r>
            <w:r w:rsidRPr="000F2ED1">
              <w:rPr>
                <w:rFonts w:ascii="GHEA Grapalat" w:hAnsi="GHEA Grapalat"/>
                <w:b/>
                <w:sz w:val="22"/>
                <w:szCs w:val="22"/>
                <w:lang w:val="hy-AM"/>
              </w:rPr>
              <w:t>*</w:t>
            </w:r>
          </w:p>
        </w:tc>
        <w:tc>
          <w:tcPr>
            <w:tcW w:w="1978" w:type="dxa"/>
          </w:tcPr>
          <w:p w14:paraId="7CCEBA06" w14:textId="77777777" w:rsidR="00F24C20" w:rsidRPr="000F2ED1" w:rsidRDefault="00F24C20" w:rsidP="00F24C20">
            <w:pPr>
              <w:jc w:val="center"/>
              <w:rPr>
                <w:rFonts w:ascii="GHEA Grapalat" w:hAnsi="GHEA Grapalat"/>
                <w:sz w:val="22"/>
                <w:szCs w:val="22"/>
                <w:lang w:val="hy-AM" w:eastAsia="en-US"/>
              </w:rPr>
            </w:pPr>
            <w:r w:rsidRPr="000F2ED1">
              <w:rPr>
                <w:rFonts w:ascii="GHEA Grapalat" w:hAnsi="GHEA Grapalat"/>
                <w:sz w:val="22"/>
                <w:szCs w:val="22"/>
                <w:lang w:val="hy-AM"/>
              </w:rPr>
              <w:t>190,091</w:t>
            </w:r>
            <w:r w:rsidRPr="000F2ED1">
              <w:rPr>
                <w:rFonts w:ascii="MS Mincho" w:eastAsia="MS Mincho" w:hAnsi="MS Mincho" w:cs="MS Mincho" w:hint="eastAsia"/>
                <w:sz w:val="22"/>
                <w:szCs w:val="22"/>
                <w:lang w:val="hy-AM"/>
              </w:rPr>
              <w:t>․</w:t>
            </w:r>
            <w:r w:rsidRPr="000F2ED1">
              <w:rPr>
                <w:rFonts w:ascii="GHEA Grapalat" w:hAnsi="GHEA Grapalat"/>
                <w:sz w:val="22"/>
                <w:szCs w:val="22"/>
                <w:lang w:val="hy-AM"/>
              </w:rPr>
              <w:t>0</w:t>
            </w:r>
          </w:p>
        </w:tc>
      </w:tr>
      <w:tr w:rsidR="00F24C20" w:rsidRPr="000E4A8A" w14:paraId="43A6E3BC" w14:textId="77777777" w:rsidTr="0096547C">
        <w:tc>
          <w:tcPr>
            <w:tcW w:w="584" w:type="dxa"/>
          </w:tcPr>
          <w:p w14:paraId="64A8C56E" w14:textId="77777777" w:rsidR="00F24C20" w:rsidRPr="000F2ED1" w:rsidRDefault="00447B6A" w:rsidP="00F24C20">
            <w:pPr>
              <w:tabs>
                <w:tab w:val="left" w:pos="2340"/>
              </w:tabs>
              <w:spacing w:line="360" w:lineRule="auto"/>
              <w:jc w:val="center"/>
              <w:rPr>
                <w:rFonts w:ascii="GHEA Grapalat" w:hAnsi="GHEA Grapalat" w:cs="Sylfaen"/>
                <w:sz w:val="22"/>
                <w:szCs w:val="22"/>
                <w:lang w:val="hy-AM"/>
              </w:rPr>
            </w:pPr>
            <w:r w:rsidRPr="000F2ED1">
              <w:rPr>
                <w:rFonts w:ascii="GHEA Grapalat" w:hAnsi="GHEA Grapalat" w:cs="Sylfaen"/>
                <w:sz w:val="22"/>
                <w:szCs w:val="22"/>
                <w:lang w:val="hy-AM"/>
              </w:rPr>
              <w:t>6</w:t>
            </w:r>
          </w:p>
        </w:tc>
        <w:tc>
          <w:tcPr>
            <w:tcW w:w="7894" w:type="dxa"/>
          </w:tcPr>
          <w:p w14:paraId="39AAFEDA" w14:textId="77777777" w:rsidR="00F24C20" w:rsidRPr="000F2ED1" w:rsidRDefault="00F24C20" w:rsidP="00F24C20">
            <w:pPr>
              <w:tabs>
                <w:tab w:val="left" w:pos="2340"/>
              </w:tabs>
              <w:spacing w:line="360" w:lineRule="auto"/>
              <w:rPr>
                <w:rFonts w:ascii="GHEA Grapalat" w:hAnsi="GHEA Grapalat"/>
                <w:sz w:val="22"/>
                <w:szCs w:val="22"/>
              </w:rPr>
            </w:pPr>
            <w:r w:rsidRPr="000F2ED1">
              <w:rPr>
                <w:rFonts w:ascii="GHEA Grapalat" w:hAnsi="GHEA Grapalat"/>
                <w:sz w:val="22"/>
                <w:szCs w:val="22"/>
                <w:lang w:val="hy-AM"/>
              </w:rPr>
              <w:t>«Լազերային տեխնիկա» ՓԲԸ**</w:t>
            </w:r>
          </w:p>
        </w:tc>
        <w:tc>
          <w:tcPr>
            <w:tcW w:w="1978" w:type="dxa"/>
          </w:tcPr>
          <w:p w14:paraId="6FFFCEA1" w14:textId="77777777" w:rsidR="00F24C20" w:rsidRPr="000F2ED1" w:rsidRDefault="00F24C20" w:rsidP="00F24C20">
            <w:pPr>
              <w:jc w:val="center"/>
              <w:rPr>
                <w:rFonts w:ascii="GHEA Grapalat" w:hAnsi="GHEA Grapalat"/>
                <w:sz w:val="22"/>
                <w:szCs w:val="22"/>
                <w:lang w:val="hy-AM" w:eastAsia="en-US"/>
              </w:rPr>
            </w:pPr>
            <w:r w:rsidRPr="000F2ED1">
              <w:rPr>
                <w:rFonts w:ascii="GHEA Grapalat" w:hAnsi="GHEA Grapalat"/>
                <w:sz w:val="22"/>
                <w:szCs w:val="22"/>
                <w:lang w:val="hy-AM"/>
              </w:rPr>
              <w:t>22,669</w:t>
            </w:r>
            <w:r w:rsidRPr="000F2ED1">
              <w:rPr>
                <w:rFonts w:ascii="MS Mincho" w:eastAsia="MS Mincho" w:hAnsi="MS Mincho" w:cs="MS Mincho" w:hint="eastAsia"/>
                <w:sz w:val="22"/>
                <w:szCs w:val="22"/>
                <w:lang w:val="hy-AM"/>
              </w:rPr>
              <w:t>․</w:t>
            </w:r>
            <w:r w:rsidRPr="000F2ED1">
              <w:rPr>
                <w:rFonts w:ascii="GHEA Grapalat" w:hAnsi="GHEA Grapalat"/>
                <w:sz w:val="22"/>
                <w:szCs w:val="22"/>
                <w:lang w:val="hy-AM"/>
              </w:rPr>
              <w:t>3</w:t>
            </w:r>
          </w:p>
        </w:tc>
      </w:tr>
      <w:tr w:rsidR="00F24C20" w:rsidRPr="000E4A8A" w14:paraId="492E73FE" w14:textId="77777777" w:rsidTr="0096547C">
        <w:tc>
          <w:tcPr>
            <w:tcW w:w="584" w:type="dxa"/>
          </w:tcPr>
          <w:p w14:paraId="747B76D7" w14:textId="77777777" w:rsidR="00F24C20" w:rsidRPr="000F2ED1" w:rsidRDefault="00447B6A" w:rsidP="00F24C20">
            <w:pPr>
              <w:tabs>
                <w:tab w:val="left" w:pos="2340"/>
              </w:tabs>
              <w:spacing w:line="360" w:lineRule="auto"/>
              <w:jc w:val="center"/>
              <w:rPr>
                <w:rFonts w:ascii="GHEA Grapalat" w:hAnsi="GHEA Grapalat" w:cs="Sylfaen"/>
                <w:sz w:val="22"/>
                <w:szCs w:val="22"/>
                <w:lang w:val="hy-AM"/>
              </w:rPr>
            </w:pPr>
            <w:r w:rsidRPr="000F2ED1">
              <w:rPr>
                <w:rFonts w:ascii="GHEA Grapalat" w:hAnsi="GHEA Grapalat" w:cs="Sylfaen"/>
                <w:sz w:val="22"/>
                <w:szCs w:val="22"/>
                <w:lang w:val="hy-AM"/>
              </w:rPr>
              <w:t>7</w:t>
            </w:r>
          </w:p>
        </w:tc>
        <w:tc>
          <w:tcPr>
            <w:tcW w:w="7894" w:type="dxa"/>
          </w:tcPr>
          <w:p w14:paraId="3F8B0440" w14:textId="77777777" w:rsidR="00F24C20" w:rsidRPr="000F2ED1" w:rsidRDefault="00F24C20" w:rsidP="00F24C20">
            <w:pPr>
              <w:tabs>
                <w:tab w:val="left" w:pos="2340"/>
              </w:tabs>
              <w:spacing w:line="360" w:lineRule="auto"/>
              <w:rPr>
                <w:rFonts w:ascii="GHEA Grapalat" w:hAnsi="GHEA Grapalat"/>
                <w:sz w:val="22"/>
                <w:szCs w:val="22"/>
                <w:lang w:val="hy-AM"/>
              </w:rPr>
            </w:pPr>
            <w:r w:rsidRPr="000F2ED1">
              <w:rPr>
                <w:rFonts w:ascii="GHEA Grapalat" w:hAnsi="GHEA Grapalat"/>
                <w:sz w:val="22"/>
                <w:szCs w:val="22"/>
                <w:lang w:val="hy-AM"/>
              </w:rPr>
              <w:t>«Հատուկ կապ» ՓԲԸ</w:t>
            </w:r>
          </w:p>
        </w:tc>
        <w:tc>
          <w:tcPr>
            <w:tcW w:w="1978" w:type="dxa"/>
          </w:tcPr>
          <w:p w14:paraId="532EE5B0" w14:textId="77777777" w:rsidR="00F24C20" w:rsidRPr="000F2ED1" w:rsidRDefault="00F24C20" w:rsidP="00F24C20">
            <w:pPr>
              <w:jc w:val="center"/>
              <w:rPr>
                <w:rFonts w:ascii="GHEA Grapalat" w:eastAsia="MS Mincho" w:hAnsi="GHEA Grapalat" w:cs="MS Mincho"/>
                <w:sz w:val="22"/>
                <w:szCs w:val="22"/>
                <w:lang w:val="hy-AM"/>
              </w:rPr>
            </w:pPr>
            <w:r w:rsidRPr="000F2ED1">
              <w:rPr>
                <w:rFonts w:ascii="GHEA Grapalat" w:hAnsi="GHEA Grapalat"/>
                <w:sz w:val="22"/>
                <w:szCs w:val="22"/>
                <w:lang w:val="hy-AM"/>
              </w:rPr>
              <w:t>6,795</w:t>
            </w:r>
            <w:r w:rsidRPr="000F2ED1">
              <w:rPr>
                <w:rFonts w:ascii="MS Mincho" w:eastAsia="MS Mincho" w:hAnsi="MS Mincho" w:cs="MS Mincho" w:hint="eastAsia"/>
                <w:sz w:val="22"/>
                <w:szCs w:val="22"/>
                <w:lang w:val="hy-AM"/>
              </w:rPr>
              <w:t>․</w:t>
            </w:r>
            <w:r w:rsidRPr="000F2ED1">
              <w:rPr>
                <w:rFonts w:ascii="GHEA Grapalat" w:eastAsia="MS Mincho" w:hAnsi="GHEA Grapalat" w:cs="MS Mincho"/>
                <w:sz w:val="22"/>
                <w:szCs w:val="22"/>
                <w:lang w:val="hy-AM"/>
              </w:rPr>
              <w:t>0</w:t>
            </w:r>
          </w:p>
        </w:tc>
      </w:tr>
      <w:tr w:rsidR="00F24C20" w:rsidRPr="000E4A8A" w14:paraId="1FD7068D" w14:textId="77777777" w:rsidTr="0096547C">
        <w:tc>
          <w:tcPr>
            <w:tcW w:w="584" w:type="dxa"/>
          </w:tcPr>
          <w:p w14:paraId="1624B610" w14:textId="77777777" w:rsidR="00F24C20" w:rsidRPr="000F2ED1" w:rsidRDefault="00447B6A" w:rsidP="00F24C20">
            <w:pPr>
              <w:tabs>
                <w:tab w:val="left" w:pos="2340"/>
              </w:tabs>
              <w:spacing w:line="360" w:lineRule="auto"/>
              <w:jc w:val="center"/>
              <w:rPr>
                <w:rFonts w:ascii="GHEA Grapalat" w:hAnsi="GHEA Grapalat" w:cs="Sylfaen"/>
                <w:sz w:val="22"/>
                <w:szCs w:val="22"/>
                <w:lang w:val="hy-AM"/>
              </w:rPr>
            </w:pPr>
            <w:r w:rsidRPr="000F2ED1">
              <w:rPr>
                <w:rFonts w:ascii="GHEA Grapalat" w:hAnsi="GHEA Grapalat" w:cs="Sylfaen"/>
                <w:sz w:val="22"/>
                <w:szCs w:val="22"/>
                <w:lang w:val="hy-AM"/>
              </w:rPr>
              <w:t>8</w:t>
            </w:r>
          </w:p>
        </w:tc>
        <w:tc>
          <w:tcPr>
            <w:tcW w:w="7894" w:type="dxa"/>
          </w:tcPr>
          <w:p w14:paraId="19692EAD" w14:textId="77777777" w:rsidR="00F24C20" w:rsidRPr="000F2ED1" w:rsidRDefault="00F24C20" w:rsidP="00F24C20">
            <w:pPr>
              <w:tabs>
                <w:tab w:val="left" w:pos="2340"/>
              </w:tabs>
              <w:spacing w:line="360" w:lineRule="auto"/>
              <w:rPr>
                <w:rFonts w:ascii="GHEA Grapalat" w:hAnsi="GHEA Grapalat"/>
                <w:sz w:val="22"/>
                <w:szCs w:val="22"/>
                <w:lang w:val="hy-AM"/>
              </w:rPr>
            </w:pPr>
            <w:r w:rsidRPr="000F2ED1">
              <w:rPr>
                <w:rFonts w:ascii="GHEA Grapalat" w:hAnsi="GHEA Grapalat"/>
                <w:sz w:val="22"/>
                <w:szCs w:val="22"/>
                <w:lang w:val="hy-AM"/>
              </w:rPr>
              <w:t>«Գառնի-Լեռ» ՓԲԸ*</w:t>
            </w:r>
          </w:p>
        </w:tc>
        <w:tc>
          <w:tcPr>
            <w:tcW w:w="1978" w:type="dxa"/>
          </w:tcPr>
          <w:p w14:paraId="7330526D" w14:textId="77777777" w:rsidR="00F24C20" w:rsidRPr="000F2ED1" w:rsidRDefault="00F24C20" w:rsidP="00F24C20">
            <w:pPr>
              <w:jc w:val="center"/>
              <w:rPr>
                <w:rFonts w:ascii="GHEA Grapalat" w:hAnsi="GHEA Grapalat"/>
                <w:sz w:val="22"/>
                <w:szCs w:val="22"/>
                <w:lang w:val="hy-AM"/>
              </w:rPr>
            </w:pPr>
            <w:r w:rsidRPr="000F2ED1">
              <w:rPr>
                <w:rFonts w:ascii="GHEA Grapalat" w:hAnsi="GHEA Grapalat"/>
                <w:sz w:val="22"/>
                <w:szCs w:val="22"/>
                <w:lang w:val="hy-AM"/>
              </w:rPr>
              <w:t>35,059</w:t>
            </w:r>
            <w:r w:rsidRPr="000F2ED1">
              <w:rPr>
                <w:rFonts w:ascii="MS Mincho" w:eastAsia="MS Mincho" w:hAnsi="MS Mincho" w:cs="MS Mincho" w:hint="eastAsia"/>
                <w:sz w:val="22"/>
                <w:szCs w:val="22"/>
                <w:lang w:val="hy-AM"/>
              </w:rPr>
              <w:t>․</w:t>
            </w:r>
            <w:r w:rsidRPr="000F2ED1">
              <w:rPr>
                <w:rFonts w:ascii="GHEA Grapalat" w:hAnsi="GHEA Grapalat"/>
                <w:sz w:val="22"/>
                <w:szCs w:val="22"/>
                <w:lang w:val="hy-AM"/>
              </w:rPr>
              <w:t>0</w:t>
            </w:r>
          </w:p>
        </w:tc>
      </w:tr>
      <w:tr w:rsidR="00F24C20" w:rsidRPr="000E4A8A" w14:paraId="5D47420D" w14:textId="77777777" w:rsidTr="001452B8">
        <w:tc>
          <w:tcPr>
            <w:tcW w:w="10456" w:type="dxa"/>
            <w:gridSpan w:val="3"/>
            <w:shd w:val="clear" w:color="auto" w:fill="D9D9D9" w:themeFill="background1" w:themeFillShade="D9"/>
          </w:tcPr>
          <w:p w14:paraId="172318E1" w14:textId="77777777" w:rsidR="00F24C20" w:rsidRPr="00653DDA" w:rsidRDefault="00F24C20" w:rsidP="00F24C20">
            <w:pPr>
              <w:jc w:val="center"/>
              <w:rPr>
                <w:rFonts w:ascii="GHEA Grapalat" w:hAnsi="GHEA Grapalat"/>
                <w:b/>
                <w:sz w:val="22"/>
                <w:szCs w:val="22"/>
                <w:lang w:val="hy-AM"/>
              </w:rPr>
            </w:pPr>
            <w:r w:rsidRPr="00653DDA">
              <w:rPr>
                <w:rFonts w:ascii="GHEA Grapalat" w:hAnsi="GHEA Grapalat"/>
                <w:b/>
                <w:sz w:val="22"/>
                <w:szCs w:val="22"/>
              </w:rPr>
              <w:t xml:space="preserve">ՀՀ տարածքային կառավարման և ենթակառուցվածքների </w:t>
            </w:r>
          </w:p>
          <w:p w14:paraId="387E386B" w14:textId="77777777" w:rsidR="00F24C20" w:rsidRPr="00653DDA" w:rsidRDefault="00F24C20" w:rsidP="00F24C20">
            <w:pPr>
              <w:jc w:val="center"/>
              <w:rPr>
                <w:rFonts w:ascii="GHEA Grapalat" w:hAnsi="GHEA Grapalat"/>
                <w:b/>
                <w:sz w:val="22"/>
                <w:szCs w:val="22"/>
                <w:lang w:val="hy-AM"/>
              </w:rPr>
            </w:pPr>
            <w:r w:rsidRPr="00653DDA">
              <w:rPr>
                <w:rFonts w:ascii="GHEA Grapalat" w:hAnsi="GHEA Grapalat"/>
                <w:b/>
                <w:sz w:val="22"/>
                <w:szCs w:val="22"/>
              </w:rPr>
              <w:t>նախարարություն</w:t>
            </w:r>
          </w:p>
        </w:tc>
      </w:tr>
      <w:tr w:rsidR="00F24C20" w:rsidRPr="000E4A8A" w14:paraId="3B6CE972" w14:textId="77777777" w:rsidTr="0096547C">
        <w:tc>
          <w:tcPr>
            <w:tcW w:w="584" w:type="dxa"/>
          </w:tcPr>
          <w:p w14:paraId="11BDDD1E" w14:textId="77777777" w:rsidR="00F24C20" w:rsidRPr="00447B6A" w:rsidRDefault="00447B6A" w:rsidP="00F24C20">
            <w:pPr>
              <w:tabs>
                <w:tab w:val="left" w:pos="2340"/>
              </w:tabs>
              <w:spacing w:line="360" w:lineRule="auto"/>
              <w:jc w:val="center"/>
              <w:rPr>
                <w:rFonts w:ascii="GHEA Grapalat" w:hAnsi="GHEA Grapalat" w:cs="Sylfaen"/>
                <w:sz w:val="22"/>
                <w:szCs w:val="22"/>
                <w:lang w:val="hy-AM"/>
              </w:rPr>
            </w:pPr>
            <w:r w:rsidRPr="00447B6A">
              <w:rPr>
                <w:rFonts w:ascii="GHEA Grapalat" w:hAnsi="GHEA Grapalat" w:cs="Sylfaen"/>
                <w:sz w:val="22"/>
                <w:szCs w:val="22"/>
                <w:lang w:val="hy-AM"/>
              </w:rPr>
              <w:t>9</w:t>
            </w:r>
          </w:p>
        </w:tc>
        <w:tc>
          <w:tcPr>
            <w:tcW w:w="7894" w:type="dxa"/>
          </w:tcPr>
          <w:p w14:paraId="3BD88D0F" w14:textId="77777777" w:rsidR="00F24C20" w:rsidRPr="00653DDA" w:rsidRDefault="00F24C20" w:rsidP="00F24C20">
            <w:pPr>
              <w:tabs>
                <w:tab w:val="left" w:pos="2340"/>
              </w:tabs>
              <w:spacing w:line="360" w:lineRule="auto"/>
              <w:jc w:val="both"/>
              <w:rPr>
                <w:rFonts w:ascii="GHEA Grapalat" w:hAnsi="GHEA Grapalat" w:cs="Sylfaen"/>
                <w:sz w:val="22"/>
                <w:szCs w:val="22"/>
                <w:lang w:val="en-US"/>
              </w:rPr>
            </w:pPr>
            <w:r w:rsidRPr="00653DDA">
              <w:rPr>
                <w:rFonts w:ascii="GHEA Grapalat" w:hAnsi="GHEA Grapalat" w:cs="Sylfaen"/>
                <w:sz w:val="22"/>
                <w:szCs w:val="22"/>
                <w:lang w:val="hy-AM"/>
              </w:rPr>
              <w:t>«ՀԱԷԿ»</w:t>
            </w:r>
            <w:r w:rsidRPr="00653DDA">
              <w:rPr>
                <w:rFonts w:ascii="GHEA Grapalat" w:hAnsi="GHEA Grapalat" w:cs="Sylfaen"/>
                <w:sz w:val="22"/>
                <w:szCs w:val="22"/>
                <w:lang w:val="en-US"/>
              </w:rPr>
              <w:t xml:space="preserve"> ՓԲԸ</w:t>
            </w:r>
          </w:p>
        </w:tc>
        <w:tc>
          <w:tcPr>
            <w:tcW w:w="1978" w:type="dxa"/>
          </w:tcPr>
          <w:p w14:paraId="7DA84506" w14:textId="77777777" w:rsidR="00F24C20" w:rsidRPr="003C75DC" w:rsidRDefault="00F24C20" w:rsidP="00F24C20">
            <w:pPr>
              <w:jc w:val="center"/>
              <w:rPr>
                <w:rFonts w:ascii="GHEA Grapalat" w:hAnsi="GHEA Grapalat"/>
                <w:sz w:val="22"/>
                <w:szCs w:val="22"/>
                <w:lang w:val="hy-AM"/>
              </w:rPr>
            </w:pPr>
            <w:r w:rsidRPr="003C75DC">
              <w:rPr>
                <w:rFonts w:ascii="GHEA Grapalat" w:hAnsi="GHEA Grapalat"/>
                <w:sz w:val="22"/>
                <w:szCs w:val="22"/>
                <w:lang w:val="hy-AM"/>
              </w:rPr>
              <w:t>4,280,185</w:t>
            </w:r>
            <w:r w:rsidRPr="003C75DC">
              <w:rPr>
                <w:rFonts w:ascii="MS Mincho" w:eastAsia="MS Mincho" w:hAnsi="MS Mincho" w:cs="MS Mincho" w:hint="eastAsia"/>
                <w:sz w:val="22"/>
                <w:szCs w:val="22"/>
                <w:lang w:val="hy-AM"/>
              </w:rPr>
              <w:t>․</w:t>
            </w:r>
            <w:r w:rsidRPr="003C75DC">
              <w:rPr>
                <w:rFonts w:ascii="GHEA Grapalat" w:hAnsi="GHEA Grapalat"/>
                <w:sz w:val="22"/>
                <w:szCs w:val="22"/>
                <w:lang w:val="hy-AM"/>
              </w:rPr>
              <w:t>0</w:t>
            </w:r>
          </w:p>
        </w:tc>
      </w:tr>
      <w:tr w:rsidR="00F24C20" w:rsidRPr="000E4A8A" w14:paraId="7B828946" w14:textId="77777777" w:rsidTr="0096547C">
        <w:tc>
          <w:tcPr>
            <w:tcW w:w="584" w:type="dxa"/>
          </w:tcPr>
          <w:p w14:paraId="5C449467" w14:textId="77777777" w:rsidR="00F24C20" w:rsidRPr="00447B6A" w:rsidRDefault="00447B6A" w:rsidP="00F24C20">
            <w:pPr>
              <w:tabs>
                <w:tab w:val="left" w:pos="2340"/>
              </w:tabs>
              <w:spacing w:line="360" w:lineRule="auto"/>
              <w:jc w:val="center"/>
              <w:rPr>
                <w:rFonts w:ascii="GHEA Grapalat" w:hAnsi="GHEA Grapalat" w:cs="Sylfaen"/>
                <w:sz w:val="22"/>
                <w:szCs w:val="22"/>
                <w:lang w:val="hy-AM"/>
              </w:rPr>
            </w:pPr>
            <w:r w:rsidRPr="00447B6A">
              <w:rPr>
                <w:rFonts w:ascii="GHEA Grapalat" w:hAnsi="GHEA Grapalat" w:cs="Sylfaen"/>
                <w:sz w:val="22"/>
                <w:szCs w:val="22"/>
                <w:lang w:val="hy-AM"/>
              </w:rPr>
              <w:t>10</w:t>
            </w:r>
          </w:p>
        </w:tc>
        <w:tc>
          <w:tcPr>
            <w:tcW w:w="7894" w:type="dxa"/>
          </w:tcPr>
          <w:p w14:paraId="4DFE1307" w14:textId="77777777" w:rsidR="00F24C20" w:rsidRPr="00653DDA" w:rsidRDefault="00F24C20" w:rsidP="00F24C20">
            <w:pPr>
              <w:jc w:val="both"/>
              <w:rPr>
                <w:rFonts w:ascii="GHEA Grapalat" w:hAnsi="GHEA Grapalat" w:cs="Sylfaen"/>
                <w:sz w:val="22"/>
                <w:szCs w:val="22"/>
                <w:lang w:val="hy-AM"/>
              </w:rPr>
            </w:pPr>
            <w:r w:rsidRPr="00653DDA">
              <w:rPr>
                <w:rFonts w:ascii="GHEA Grapalat" w:hAnsi="GHEA Grapalat"/>
                <w:sz w:val="18"/>
                <w:szCs w:val="18"/>
              </w:rPr>
              <w:t>«</w:t>
            </w:r>
            <w:r w:rsidRPr="00653DDA">
              <w:rPr>
                <w:rFonts w:ascii="GHEA Grapalat" w:hAnsi="GHEA Grapalat" w:cs="Sylfaen"/>
                <w:sz w:val="22"/>
                <w:szCs w:val="22"/>
                <w:lang w:val="hy-AM"/>
              </w:rPr>
              <w:t>Էլեկտրաէներգետիկական համակարգի օպերատոր» ՓԲԸ</w:t>
            </w:r>
          </w:p>
        </w:tc>
        <w:tc>
          <w:tcPr>
            <w:tcW w:w="1978" w:type="dxa"/>
          </w:tcPr>
          <w:p w14:paraId="272CC4B1" w14:textId="77777777" w:rsidR="00F24C20" w:rsidRPr="00653DDA" w:rsidRDefault="00F24C20" w:rsidP="00F24C20">
            <w:pPr>
              <w:jc w:val="center"/>
              <w:rPr>
                <w:rFonts w:ascii="GHEA Grapalat" w:hAnsi="GHEA Grapalat"/>
                <w:sz w:val="22"/>
                <w:szCs w:val="22"/>
                <w:lang w:val="hy-AM"/>
              </w:rPr>
            </w:pPr>
            <w:r w:rsidRPr="00653DDA">
              <w:rPr>
                <w:rFonts w:ascii="GHEA Grapalat" w:hAnsi="GHEA Grapalat"/>
                <w:sz w:val="22"/>
                <w:szCs w:val="22"/>
                <w:lang w:val="hy-AM"/>
              </w:rPr>
              <w:t>505,651․0</w:t>
            </w:r>
          </w:p>
        </w:tc>
      </w:tr>
      <w:tr w:rsidR="00F24C20" w:rsidRPr="000E4A8A" w14:paraId="6FE1F519" w14:textId="77777777" w:rsidTr="0096547C">
        <w:tc>
          <w:tcPr>
            <w:tcW w:w="584" w:type="dxa"/>
          </w:tcPr>
          <w:p w14:paraId="59D92D80" w14:textId="77777777" w:rsidR="00F24C20" w:rsidRPr="00447B6A" w:rsidRDefault="00447B6A" w:rsidP="00F24C20">
            <w:pPr>
              <w:tabs>
                <w:tab w:val="left" w:pos="2340"/>
              </w:tabs>
              <w:spacing w:line="360" w:lineRule="auto"/>
              <w:jc w:val="center"/>
              <w:rPr>
                <w:rFonts w:ascii="GHEA Grapalat" w:hAnsi="GHEA Grapalat" w:cs="Sylfaen"/>
                <w:sz w:val="22"/>
                <w:szCs w:val="22"/>
                <w:lang w:val="hy-AM"/>
              </w:rPr>
            </w:pPr>
            <w:r w:rsidRPr="00447B6A">
              <w:rPr>
                <w:rFonts w:ascii="GHEA Grapalat" w:hAnsi="GHEA Grapalat" w:cs="Sylfaen"/>
                <w:sz w:val="22"/>
                <w:szCs w:val="22"/>
                <w:lang w:val="hy-AM"/>
              </w:rPr>
              <w:t>11</w:t>
            </w:r>
          </w:p>
        </w:tc>
        <w:tc>
          <w:tcPr>
            <w:tcW w:w="7894" w:type="dxa"/>
          </w:tcPr>
          <w:p w14:paraId="7BB37711" w14:textId="77777777" w:rsidR="00F24C20" w:rsidRPr="00653DDA" w:rsidRDefault="00F24C20" w:rsidP="00F24C20">
            <w:pPr>
              <w:jc w:val="both"/>
              <w:rPr>
                <w:rFonts w:ascii="GHEA Grapalat" w:hAnsi="GHEA Grapalat"/>
                <w:sz w:val="22"/>
                <w:szCs w:val="22"/>
              </w:rPr>
            </w:pPr>
            <w:r w:rsidRPr="00653DDA">
              <w:rPr>
                <w:rFonts w:ascii="GHEA Grapalat" w:hAnsi="GHEA Grapalat"/>
                <w:sz w:val="18"/>
                <w:szCs w:val="18"/>
              </w:rPr>
              <w:t>«</w:t>
            </w:r>
            <w:r w:rsidRPr="00653DDA">
              <w:rPr>
                <w:rFonts w:ascii="GHEA Grapalat" w:hAnsi="GHEA Grapalat"/>
                <w:sz w:val="22"/>
                <w:szCs w:val="22"/>
              </w:rPr>
              <w:t>Էներգետիկայի գիտահետազոտական ինստիտուտ» ՓԲԸ</w:t>
            </w:r>
          </w:p>
          <w:p w14:paraId="2EEBB2C6" w14:textId="77777777" w:rsidR="00F24C20" w:rsidRPr="00653DDA" w:rsidRDefault="00F24C20" w:rsidP="00F24C20">
            <w:pPr>
              <w:jc w:val="both"/>
              <w:rPr>
                <w:rFonts w:ascii="GHEA Grapalat" w:hAnsi="GHEA Grapalat" w:cs="Sylfaen"/>
                <w:sz w:val="22"/>
                <w:szCs w:val="22"/>
                <w:lang w:val="hy-AM"/>
              </w:rPr>
            </w:pPr>
          </w:p>
        </w:tc>
        <w:tc>
          <w:tcPr>
            <w:tcW w:w="1978" w:type="dxa"/>
          </w:tcPr>
          <w:p w14:paraId="2336297A" w14:textId="77777777" w:rsidR="00F24C20" w:rsidRPr="00653DDA" w:rsidRDefault="00F24C20" w:rsidP="00F24C20">
            <w:pPr>
              <w:jc w:val="center"/>
              <w:rPr>
                <w:rFonts w:ascii="GHEA Grapalat" w:hAnsi="GHEA Grapalat"/>
                <w:sz w:val="22"/>
                <w:szCs w:val="22"/>
                <w:lang w:val="hy-AM"/>
              </w:rPr>
            </w:pPr>
            <w:r w:rsidRPr="00653DDA">
              <w:rPr>
                <w:rFonts w:ascii="GHEA Grapalat" w:hAnsi="GHEA Grapalat"/>
                <w:sz w:val="22"/>
                <w:szCs w:val="22"/>
                <w:lang w:val="hy-AM"/>
              </w:rPr>
              <w:t>47,853․0</w:t>
            </w:r>
          </w:p>
        </w:tc>
      </w:tr>
      <w:tr w:rsidR="00F24C20" w:rsidRPr="000E4A8A" w14:paraId="6B395022" w14:textId="77777777" w:rsidTr="008A207C">
        <w:trPr>
          <w:trHeight w:val="513"/>
        </w:trPr>
        <w:tc>
          <w:tcPr>
            <w:tcW w:w="584" w:type="dxa"/>
          </w:tcPr>
          <w:p w14:paraId="4A84C0BC" w14:textId="77777777" w:rsidR="00F24C20" w:rsidRPr="00447B6A" w:rsidRDefault="00447B6A" w:rsidP="00383E08">
            <w:pPr>
              <w:tabs>
                <w:tab w:val="left" w:pos="2340"/>
              </w:tabs>
              <w:spacing w:line="360" w:lineRule="auto"/>
              <w:jc w:val="center"/>
              <w:rPr>
                <w:rFonts w:ascii="GHEA Grapalat" w:hAnsi="GHEA Grapalat" w:cs="Sylfaen"/>
                <w:sz w:val="22"/>
                <w:szCs w:val="22"/>
                <w:lang w:val="hy-AM"/>
              </w:rPr>
            </w:pPr>
            <w:r w:rsidRPr="00447B6A">
              <w:rPr>
                <w:rFonts w:ascii="GHEA Grapalat" w:hAnsi="GHEA Grapalat" w:cs="Sylfaen"/>
                <w:sz w:val="22"/>
                <w:szCs w:val="22"/>
                <w:lang w:val="hy-AM"/>
              </w:rPr>
              <w:t>12</w:t>
            </w:r>
          </w:p>
        </w:tc>
        <w:tc>
          <w:tcPr>
            <w:tcW w:w="7894" w:type="dxa"/>
          </w:tcPr>
          <w:p w14:paraId="61E2C17D" w14:textId="77777777" w:rsidR="00F24C20" w:rsidRPr="00653DDA" w:rsidRDefault="00F24C20" w:rsidP="00F24C20">
            <w:pPr>
              <w:jc w:val="both"/>
              <w:rPr>
                <w:rFonts w:ascii="GHEA Grapalat" w:hAnsi="GHEA Grapalat"/>
                <w:sz w:val="22"/>
                <w:szCs w:val="22"/>
                <w:lang w:val="hy-AM"/>
              </w:rPr>
            </w:pPr>
            <w:r w:rsidRPr="00653DDA">
              <w:rPr>
                <w:rFonts w:ascii="GHEA Grapalat" w:hAnsi="GHEA Grapalat"/>
                <w:sz w:val="22"/>
                <w:szCs w:val="22"/>
              </w:rPr>
              <w:t>«Նաիրիտ-2» ՓԲԸ</w:t>
            </w:r>
            <w:r w:rsidRPr="00653DDA">
              <w:rPr>
                <w:rFonts w:ascii="GHEA Grapalat" w:hAnsi="GHEA Grapalat"/>
                <w:b/>
                <w:sz w:val="22"/>
                <w:szCs w:val="22"/>
              </w:rPr>
              <w:t>*</w:t>
            </w:r>
            <w:r w:rsidRPr="00653DDA">
              <w:rPr>
                <w:rFonts w:ascii="GHEA Grapalat" w:hAnsi="GHEA Grapalat"/>
                <w:b/>
                <w:sz w:val="22"/>
                <w:szCs w:val="22"/>
                <w:lang w:val="hy-AM"/>
              </w:rPr>
              <w:t>*</w:t>
            </w:r>
          </w:p>
        </w:tc>
        <w:tc>
          <w:tcPr>
            <w:tcW w:w="1978" w:type="dxa"/>
          </w:tcPr>
          <w:p w14:paraId="5325C667" w14:textId="77777777" w:rsidR="00F24C20" w:rsidRPr="00653DDA" w:rsidRDefault="00F24C20" w:rsidP="00F24C20">
            <w:pPr>
              <w:jc w:val="center"/>
              <w:rPr>
                <w:rFonts w:ascii="GHEA Grapalat" w:hAnsi="GHEA Grapalat"/>
                <w:sz w:val="22"/>
                <w:szCs w:val="22"/>
                <w:lang w:val="hy-AM"/>
              </w:rPr>
            </w:pPr>
            <w:r w:rsidRPr="00653DDA">
              <w:rPr>
                <w:rFonts w:ascii="GHEA Grapalat" w:hAnsi="GHEA Grapalat"/>
                <w:sz w:val="22"/>
                <w:szCs w:val="22"/>
                <w:lang w:val="hy-AM"/>
              </w:rPr>
              <w:t>544,171</w:t>
            </w:r>
            <w:r w:rsidRPr="00653DDA">
              <w:rPr>
                <w:rFonts w:ascii="MS Mincho" w:eastAsia="MS Mincho" w:hAnsi="MS Mincho" w:cs="MS Mincho" w:hint="eastAsia"/>
                <w:sz w:val="22"/>
                <w:szCs w:val="22"/>
                <w:lang w:val="hy-AM"/>
              </w:rPr>
              <w:t>․</w:t>
            </w:r>
            <w:r w:rsidRPr="00653DDA">
              <w:rPr>
                <w:rFonts w:ascii="GHEA Grapalat" w:hAnsi="GHEA Grapalat"/>
                <w:sz w:val="22"/>
                <w:szCs w:val="22"/>
                <w:lang w:val="hy-AM"/>
              </w:rPr>
              <w:t>0</w:t>
            </w:r>
          </w:p>
        </w:tc>
      </w:tr>
      <w:tr w:rsidR="00F24C20" w:rsidRPr="000E4A8A" w14:paraId="5DAA1BDE" w14:textId="77777777" w:rsidTr="008A207C">
        <w:trPr>
          <w:trHeight w:val="513"/>
        </w:trPr>
        <w:tc>
          <w:tcPr>
            <w:tcW w:w="584" w:type="dxa"/>
          </w:tcPr>
          <w:p w14:paraId="10C405B7" w14:textId="77777777" w:rsidR="00F24C20" w:rsidRPr="00447B6A" w:rsidRDefault="00447B6A" w:rsidP="00F24C20">
            <w:pPr>
              <w:tabs>
                <w:tab w:val="left" w:pos="2340"/>
              </w:tabs>
              <w:spacing w:line="360" w:lineRule="auto"/>
              <w:rPr>
                <w:rFonts w:ascii="GHEA Grapalat" w:hAnsi="GHEA Grapalat" w:cs="Sylfaen"/>
                <w:sz w:val="22"/>
                <w:szCs w:val="22"/>
                <w:lang w:val="hy-AM"/>
              </w:rPr>
            </w:pPr>
            <w:r w:rsidRPr="00447B6A">
              <w:rPr>
                <w:rFonts w:ascii="GHEA Grapalat" w:hAnsi="GHEA Grapalat" w:cs="Sylfaen"/>
                <w:sz w:val="22"/>
                <w:szCs w:val="22"/>
                <w:lang w:val="hy-AM"/>
              </w:rPr>
              <w:t>13</w:t>
            </w:r>
          </w:p>
        </w:tc>
        <w:tc>
          <w:tcPr>
            <w:tcW w:w="7894" w:type="dxa"/>
          </w:tcPr>
          <w:p w14:paraId="4B1BFD8B" w14:textId="77777777" w:rsidR="00F24C20" w:rsidRPr="00653DDA" w:rsidRDefault="00F24C20" w:rsidP="00F24C20">
            <w:pPr>
              <w:jc w:val="both"/>
              <w:rPr>
                <w:rFonts w:ascii="GHEA Grapalat" w:hAnsi="GHEA Grapalat"/>
                <w:sz w:val="22"/>
                <w:szCs w:val="22"/>
                <w:lang w:val="hy-AM"/>
              </w:rPr>
            </w:pPr>
            <w:r w:rsidRPr="00653DDA">
              <w:rPr>
                <w:rFonts w:ascii="GHEA Grapalat" w:hAnsi="GHEA Grapalat"/>
                <w:sz w:val="22"/>
                <w:szCs w:val="22"/>
                <w:lang w:val="hy-AM"/>
              </w:rPr>
              <w:t>«Էներգաիմպեքս» ՓԲԸ*</w:t>
            </w:r>
          </w:p>
        </w:tc>
        <w:tc>
          <w:tcPr>
            <w:tcW w:w="1978" w:type="dxa"/>
          </w:tcPr>
          <w:p w14:paraId="0BDAA2F4" w14:textId="77777777" w:rsidR="00F24C20" w:rsidRPr="00653DDA" w:rsidRDefault="0052734D" w:rsidP="00F24C20">
            <w:pPr>
              <w:jc w:val="center"/>
              <w:rPr>
                <w:rFonts w:ascii="GHEA Grapalat" w:hAnsi="GHEA Grapalat"/>
                <w:sz w:val="22"/>
                <w:szCs w:val="22"/>
                <w:lang w:val="hy-AM"/>
              </w:rPr>
            </w:pPr>
            <w:r w:rsidRPr="00653DDA">
              <w:rPr>
                <w:rFonts w:ascii="GHEA Grapalat" w:hAnsi="GHEA Grapalat"/>
                <w:sz w:val="22"/>
                <w:szCs w:val="22"/>
                <w:lang w:val="hy-AM"/>
              </w:rPr>
              <w:t>2</w:t>
            </w:r>
            <w:r w:rsidRPr="00653DDA">
              <w:rPr>
                <w:rFonts w:ascii="GHEA Grapalat" w:hAnsi="GHEA Grapalat"/>
                <w:sz w:val="22"/>
                <w:szCs w:val="22"/>
                <w:lang w:val="en-US"/>
              </w:rPr>
              <w:t>3</w:t>
            </w:r>
            <w:r w:rsidRPr="00653DDA">
              <w:rPr>
                <w:rFonts w:ascii="GHEA Grapalat" w:hAnsi="GHEA Grapalat"/>
                <w:sz w:val="22"/>
                <w:szCs w:val="22"/>
                <w:lang w:val="hy-AM"/>
              </w:rPr>
              <w:t>,437</w:t>
            </w:r>
            <w:r w:rsidR="00F24C20" w:rsidRPr="00653DDA">
              <w:rPr>
                <w:rFonts w:ascii="GHEA Grapalat" w:hAnsi="GHEA Grapalat"/>
                <w:sz w:val="22"/>
                <w:szCs w:val="22"/>
                <w:lang w:val="hy-AM"/>
              </w:rPr>
              <w:t>.</w:t>
            </w:r>
            <w:r w:rsidRPr="00653DDA">
              <w:rPr>
                <w:rFonts w:ascii="GHEA Grapalat" w:hAnsi="GHEA Grapalat"/>
                <w:sz w:val="22"/>
                <w:szCs w:val="22"/>
                <w:lang w:val="hy-AM"/>
              </w:rPr>
              <w:t>0</w:t>
            </w:r>
          </w:p>
        </w:tc>
      </w:tr>
      <w:tr w:rsidR="00F24C20" w:rsidRPr="000E4A8A" w14:paraId="1C600796" w14:textId="77777777" w:rsidTr="00BD74F6">
        <w:trPr>
          <w:trHeight w:val="513"/>
        </w:trPr>
        <w:tc>
          <w:tcPr>
            <w:tcW w:w="584" w:type="dxa"/>
          </w:tcPr>
          <w:p w14:paraId="61FBFA73" w14:textId="77777777" w:rsidR="00F24C20" w:rsidRPr="00447B6A" w:rsidRDefault="00447B6A" w:rsidP="00F24C20">
            <w:pPr>
              <w:tabs>
                <w:tab w:val="left" w:pos="2340"/>
              </w:tabs>
              <w:spacing w:line="360" w:lineRule="auto"/>
              <w:rPr>
                <w:rFonts w:ascii="GHEA Grapalat" w:hAnsi="GHEA Grapalat" w:cs="Sylfaen"/>
                <w:sz w:val="22"/>
                <w:szCs w:val="22"/>
                <w:lang w:val="hy-AM"/>
              </w:rPr>
            </w:pPr>
            <w:r w:rsidRPr="00447B6A">
              <w:rPr>
                <w:rFonts w:ascii="GHEA Grapalat" w:hAnsi="GHEA Grapalat" w:cs="Sylfaen"/>
                <w:sz w:val="22"/>
                <w:szCs w:val="22"/>
                <w:lang w:val="hy-AM"/>
              </w:rPr>
              <w:t>14</w:t>
            </w:r>
          </w:p>
        </w:tc>
        <w:tc>
          <w:tcPr>
            <w:tcW w:w="7894" w:type="dxa"/>
          </w:tcPr>
          <w:p w14:paraId="1AC3EFB6" w14:textId="77777777" w:rsidR="00F24C20" w:rsidRPr="005A663A" w:rsidRDefault="00F24C20" w:rsidP="00F24C20">
            <w:pPr>
              <w:jc w:val="both"/>
              <w:rPr>
                <w:rFonts w:ascii="GHEA Grapalat" w:hAnsi="GHEA Grapalat"/>
                <w:sz w:val="22"/>
                <w:szCs w:val="22"/>
                <w:lang w:val="hy-AM"/>
              </w:rPr>
            </w:pPr>
            <w:r w:rsidRPr="00653DDA">
              <w:rPr>
                <w:rFonts w:ascii="GHEA Grapalat" w:hAnsi="GHEA Grapalat"/>
                <w:sz w:val="22"/>
                <w:szCs w:val="22"/>
              </w:rPr>
              <w:t>«Ջրառ» ՓԲԸ</w:t>
            </w:r>
            <w:r w:rsidR="005A663A">
              <w:rPr>
                <w:rFonts w:ascii="GHEA Grapalat" w:hAnsi="GHEA Grapalat"/>
                <w:sz w:val="22"/>
                <w:szCs w:val="22"/>
                <w:lang w:val="hy-AM"/>
              </w:rPr>
              <w:t>**</w:t>
            </w:r>
          </w:p>
          <w:p w14:paraId="69CFDC1A" w14:textId="77777777" w:rsidR="00F24C20" w:rsidRPr="00653DDA" w:rsidRDefault="00F24C20" w:rsidP="00F24C20">
            <w:pPr>
              <w:jc w:val="both"/>
              <w:rPr>
                <w:rFonts w:ascii="GHEA Grapalat" w:hAnsi="GHEA Grapalat"/>
                <w:sz w:val="22"/>
                <w:szCs w:val="22"/>
              </w:rPr>
            </w:pPr>
          </w:p>
        </w:tc>
        <w:tc>
          <w:tcPr>
            <w:tcW w:w="1978" w:type="dxa"/>
            <w:vAlign w:val="center"/>
          </w:tcPr>
          <w:p w14:paraId="663BBA1E" w14:textId="77777777" w:rsidR="00F24C20" w:rsidRPr="00653DDA" w:rsidRDefault="00F24C20" w:rsidP="00F24C20">
            <w:pPr>
              <w:jc w:val="center"/>
              <w:rPr>
                <w:rFonts w:ascii="GHEA Grapalat" w:hAnsi="GHEA Grapalat"/>
                <w:sz w:val="22"/>
                <w:szCs w:val="22"/>
                <w:lang w:val="hy-AM"/>
              </w:rPr>
            </w:pPr>
            <w:r w:rsidRPr="00653DDA">
              <w:rPr>
                <w:rFonts w:ascii="GHEA Grapalat" w:hAnsi="GHEA Grapalat"/>
                <w:sz w:val="22"/>
                <w:szCs w:val="22"/>
                <w:lang w:val="hy-AM"/>
              </w:rPr>
              <w:t>249,822</w:t>
            </w:r>
            <w:r w:rsidRPr="00653DDA">
              <w:rPr>
                <w:rFonts w:ascii="MS Mincho" w:eastAsia="MS Mincho" w:hAnsi="MS Mincho" w:cs="MS Mincho" w:hint="eastAsia"/>
                <w:sz w:val="22"/>
                <w:szCs w:val="22"/>
                <w:lang w:val="hy-AM"/>
              </w:rPr>
              <w:t>․</w:t>
            </w:r>
            <w:r w:rsidRPr="00653DDA">
              <w:rPr>
                <w:rFonts w:ascii="GHEA Grapalat" w:hAnsi="GHEA Grapalat"/>
                <w:sz w:val="22"/>
                <w:szCs w:val="22"/>
                <w:lang w:val="hy-AM"/>
              </w:rPr>
              <w:t>9</w:t>
            </w:r>
          </w:p>
        </w:tc>
      </w:tr>
      <w:tr w:rsidR="00F24C20" w:rsidRPr="000E4A8A" w14:paraId="7DCBB0F4" w14:textId="77777777" w:rsidTr="00BD74F6">
        <w:trPr>
          <w:trHeight w:val="513"/>
        </w:trPr>
        <w:tc>
          <w:tcPr>
            <w:tcW w:w="584" w:type="dxa"/>
          </w:tcPr>
          <w:p w14:paraId="2B0FD48B" w14:textId="77777777" w:rsidR="00F24C20" w:rsidRPr="00447B6A" w:rsidRDefault="00447B6A" w:rsidP="00F24C20">
            <w:pPr>
              <w:tabs>
                <w:tab w:val="left" w:pos="2340"/>
              </w:tabs>
              <w:spacing w:line="360" w:lineRule="auto"/>
              <w:rPr>
                <w:rFonts w:ascii="GHEA Grapalat" w:hAnsi="GHEA Grapalat" w:cs="Sylfaen"/>
                <w:sz w:val="22"/>
                <w:szCs w:val="22"/>
                <w:lang w:val="hy-AM"/>
              </w:rPr>
            </w:pPr>
            <w:r w:rsidRPr="00447B6A">
              <w:rPr>
                <w:rFonts w:ascii="GHEA Grapalat" w:hAnsi="GHEA Grapalat" w:cs="Sylfaen"/>
                <w:sz w:val="22"/>
                <w:szCs w:val="22"/>
                <w:lang w:val="hy-AM"/>
              </w:rPr>
              <w:t>15</w:t>
            </w:r>
          </w:p>
        </w:tc>
        <w:tc>
          <w:tcPr>
            <w:tcW w:w="7894" w:type="dxa"/>
          </w:tcPr>
          <w:p w14:paraId="1959A42D" w14:textId="77777777" w:rsidR="00F24C20" w:rsidRPr="005A663A" w:rsidRDefault="00F24C20" w:rsidP="00F24C20">
            <w:pPr>
              <w:jc w:val="both"/>
              <w:rPr>
                <w:rFonts w:ascii="GHEA Grapalat" w:hAnsi="GHEA Grapalat"/>
                <w:sz w:val="22"/>
                <w:szCs w:val="22"/>
                <w:lang w:val="hy-AM"/>
              </w:rPr>
            </w:pPr>
            <w:r w:rsidRPr="00653DDA">
              <w:rPr>
                <w:rFonts w:ascii="GHEA Grapalat" w:hAnsi="GHEA Grapalat"/>
                <w:sz w:val="22"/>
                <w:szCs w:val="22"/>
              </w:rPr>
              <w:t>«Հայջրմուղկոյուղի» ՓԲԸ</w:t>
            </w:r>
            <w:r w:rsidR="005A663A">
              <w:rPr>
                <w:rFonts w:ascii="GHEA Grapalat" w:hAnsi="GHEA Grapalat"/>
                <w:sz w:val="22"/>
                <w:szCs w:val="22"/>
                <w:lang w:val="hy-AM"/>
              </w:rPr>
              <w:t>*</w:t>
            </w:r>
          </w:p>
          <w:p w14:paraId="1EFC175C" w14:textId="77777777" w:rsidR="00F24C20" w:rsidRPr="00653DDA" w:rsidRDefault="00F24C20" w:rsidP="00F24C20">
            <w:pPr>
              <w:jc w:val="both"/>
              <w:rPr>
                <w:rFonts w:ascii="GHEA Grapalat" w:hAnsi="GHEA Grapalat"/>
                <w:sz w:val="22"/>
                <w:szCs w:val="22"/>
              </w:rPr>
            </w:pPr>
          </w:p>
        </w:tc>
        <w:tc>
          <w:tcPr>
            <w:tcW w:w="1978" w:type="dxa"/>
            <w:vAlign w:val="center"/>
          </w:tcPr>
          <w:p w14:paraId="4818E310" w14:textId="77777777" w:rsidR="00F24C20" w:rsidRPr="00653DDA" w:rsidRDefault="00F24C20" w:rsidP="00F24C20">
            <w:pPr>
              <w:jc w:val="center"/>
              <w:rPr>
                <w:rFonts w:ascii="GHEA Grapalat" w:hAnsi="GHEA Grapalat"/>
                <w:sz w:val="22"/>
                <w:szCs w:val="22"/>
                <w:lang w:val="hy-AM"/>
              </w:rPr>
            </w:pPr>
            <w:r w:rsidRPr="00653DDA">
              <w:rPr>
                <w:rFonts w:ascii="GHEA Grapalat" w:hAnsi="GHEA Grapalat"/>
                <w:sz w:val="22"/>
                <w:szCs w:val="22"/>
                <w:lang w:val="hy-AM"/>
              </w:rPr>
              <w:t>34,706</w:t>
            </w:r>
            <w:r w:rsidRPr="00653DDA">
              <w:rPr>
                <w:rFonts w:ascii="MS Mincho" w:eastAsia="MS Mincho" w:hAnsi="MS Mincho" w:cs="MS Mincho" w:hint="eastAsia"/>
                <w:sz w:val="22"/>
                <w:szCs w:val="22"/>
                <w:lang w:val="hy-AM"/>
              </w:rPr>
              <w:t>․</w:t>
            </w:r>
            <w:r w:rsidRPr="00653DDA">
              <w:rPr>
                <w:rFonts w:ascii="GHEA Grapalat" w:hAnsi="GHEA Grapalat"/>
                <w:sz w:val="22"/>
                <w:szCs w:val="22"/>
                <w:lang w:val="hy-AM"/>
              </w:rPr>
              <w:t>0</w:t>
            </w:r>
          </w:p>
        </w:tc>
      </w:tr>
      <w:tr w:rsidR="00F24C20" w:rsidRPr="000E4A8A" w14:paraId="01D57521" w14:textId="77777777" w:rsidTr="00BD74F6">
        <w:trPr>
          <w:trHeight w:val="513"/>
        </w:trPr>
        <w:tc>
          <w:tcPr>
            <w:tcW w:w="584" w:type="dxa"/>
          </w:tcPr>
          <w:p w14:paraId="0A50802C" w14:textId="77777777" w:rsidR="00F24C20" w:rsidRPr="00447B6A" w:rsidRDefault="00447B6A" w:rsidP="00F24C20">
            <w:pPr>
              <w:tabs>
                <w:tab w:val="left" w:pos="2340"/>
              </w:tabs>
              <w:spacing w:line="360" w:lineRule="auto"/>
              <w:rPr>
                <w:rFonts w:ascii="GHEA Grapalat" w:hAnsi="GHEA Grapalat" w:cs="Sylfaen"/>
                <w:sz w:val="22"/>
                <w:szCs w:val="22"/>
                <w:lang w:val="hy-AM"/>
              </w:rPr>
            </w:pPr>
            <w:r w:rsidRPr="00447B6A">
              <w:rPr>
                <w:rFonts w:ascii="GHEA Grapalat" w:hAnsi="GHEA Grapalat" w:cs="Sylfaen"/>
                <w:sz w:val="22"/>
                <w:szCs w:val="22"/>
                <w:lang w:val="hy-AM"/>
              </w:rPr>
              <w:t>16</w:t>
            </w:r>
          </w:p>
        </w:tc>
        <w:tc>
          <w:tcPr>
            <w:tcW w:w="7894" w:type="dxa"/>
          </w:tcPr>
          <w:p w14:paraId="4D51D174" w14:textId="77777777" w:rsidR="00F24C20" w:rsidRPr="005A663A" w:rsidRDefault="00F24C20" w:rsidP="00F24C20">
            <w:pPr>
              <w:jc w:val="both"/>
              <w:rPr>
                <w:rFonts w:ascii="GHEA Grapalat" w:hAnsi="GHEA Grapalat"/>
                <w:sz w:val="22"/>
                <w:szCs w:val="22"/>
                <w:lang w:val="hy-AM"/>
              </w:rPr>
            </w:pPr>
            <w:r w:rsidRPr="00653DDA">
              <w:rPr>
                <w:rFonts w:ascii="GHEA Grapalat" w:hAnsi="GHEA Grapalat"/>
                <w:sz w:val="22"/>
                <w:szCs w:val="22"/>
              </w:rPr>
              <w:t>«Մելիորացիա» ՓԲԸ</w:t>
            </w:r>
            <w:r w:rsidR="005A663A">
              <w:rPr>
                <w:rFonts w:ascii="GHEA Grapalat" w:hAnsi="GHEA Grapalat"/>
                <w:sz w:val="22"/>
                <w:szCs w:val="22"/>
                <w:lang w:val="hy-AM"/>
              </w:rPr>
              <w:t>**</w:t>
            </w:r>
          </w:p>
          <w:p w14:paraId="56DD3531" w14:textId="77777777" w:rsidR="00F24C20" w:rsidRPr="00653DDA" w:rsidRDefault="00F24C20" w:rsidP="00F24C20">
            <w:pPr>
              <w:jc w:val="both"/>
              <w:rPr>
                <w:rFonts w:ascii="GHEA Grapalat" w:hAnsi="GHEA Grapalat"/>
                <w:sz w:val="22"/>
                <w:szCs w:val="22"/>
              </w:rPr>
            </w:pPr>
          </w:p>
        </w:tc>
        <w:tc>
          <w:tcPr>
            <w:tcW w:w="1978" w:type="dxa"/>
            <w:vAlign w:val="center"/>
          </w:tcPr>
          <w:p w14:paraId="7F4E81C6" w14:textId="77777777" w:rsidR="00F24C20" w:rsidRPr="00653DDA" w:rsidRDefault="00F24C20" w:rsidP="00F24C20">
            <w:pPr>
              <w:jc w:val="center"/>
              <w:rPr>
                <w:rFonts w:ascii="GHEA Grapalat" w:hAnsi="GHEA Grapalat"/>
                <w:sz w:val="22"/>
                <w:szCs w:val="22"/>
                <w:lang w:val="hy-AM"/>
              </w:rPr>
            </w:pPr>
            <w:r w:rsidRPr="00653DDA">
              <w:rPr>
                <w:rFonts w:ascii="GHEA Grapalat" w:hAnsi="GHEA Grapalat"/>
                <w:sz w:val="22"/>
                <w:szCs w:val="22"/>
                <w:lang w:val="hy-AM"/>
              </w:rPr>
              <w:t>76,192</w:t>
            </w:r>
            <w:r w:rsidRPr="00653DDA">
              <w:rPr>
                <w:rFonts w:ascii="MS Mincho" w:eastAsia="MS Mincho" w:hAnsi="MS Mincho" w:cs="MS Mincho" w:hint="eastAsia"/>
                <w:sz w:val="22"/>
                <w:szCs w:val="22"/>
                <w:lang w:val="hy-AM"/>
              </w:rPr>
              <w:t>․</w:t>
            </w:r>
            <w:r w:rsidRPr="00653DDA">
              <w:rPr>
                <w:rFonts w:ascii="GHEA Grapalat" w:hAnsi="GHEA Grapalat"/>
                <w:sz w:val="22"/>
                <w:szCs w:val="22"/>
                <w:lang w:val="hy-AM"/>
              </w:rPr>
              <w:t>0</w:t>
            </w:r>
          </w:p>
        </w:tc>
      </w:tr>
      <w:tr w:rsidR="00F24C20" w:rsidRPr="000E4A8A" w14:paraId="63A8E1C3" w14:textId="77777777" w:rsidTr="001452B8">
        <w:trPr>
          <w:trHeight w:val="513"/>
        </w:trPr>
        <w:tc>
          <w:tcPr>
            <w:tcW w:w="10456" w:type="dxa"/>
            <w:gridSpan w:val="3"/>
            <w:shd w:val="clear" w:color="auto" w:fill="D9D9D9" w:themeFill="background1" w:themeFillShade="D9"/>
          </w:tcPr>
          <w:p w14:paraId="74FB318D" w14:textId="77777777" w:rsidR="00F24C20" w:rsidRPr="00447B6A" w:rsidRDefault="00F24C20" w:rsidP="00F24C20">
            <w:pPr>
              <w:jc w:val="center"/>
              <w:rPr>
                <w:rFonts w:ascii="GHEA Grapalat" w:hAnsi="GHEA Grapalat"/>
                <w:b/>
                <w:sz w:val="22"/>
                <w:szCs w:val="22"/>
                <w:lang w:val="hy-AM"/>
              </w:rPr>
            </w:pPr>
            <w:r w:rsidRPr="00447B6A">
              <w:rPr>
                <w:rFonts w:ascii="GHEA Grapalat" w:hAnsi="GHEA Grapalat"/>
                <w:b/>
                <w:sz w:val="22"/>
                <w:szCs w:val="22"/>
                <w:lang w:val="hy-AM"/>
              </w:rPr>
              <w:t>ՀՀ էկոնոմիկայի նախարարություն</w:t>
            </w:r>
          </w:p>
        </w:tc>
      </w:tr>
      <w:tr w:rsidR="00F24C20" w:rsidRPr="000E4A8A" w14:paraId="3E0185F9" w14:textId="77777777" w:rsidTr="008A207C">
        <w:trPr>
          <w:trHeight w:val="513"/>
        </w:trPr>
        <w:tc>
          <w:tcPr>
            <w:tcW w:w="584" w:type="dxa"/>
          </w:tcPr>
          <w:p w14:paraId="60E9EA34" w14:textId="77777777" w:rsidR="00F24C20" w:rsidRPr="000E4A8A" w:rsidRDefault="0063442B" w:rsidP="00F24C20">
            <w:pPr>
              <w:tabs>
                <w:tab w:val="left" w:pos="2340"/>
              </w:tabs>
              <w:spacing w:line="360" w:lineRule="auto"/>
              <w:rPr>
                <w:rFonts w:ascii="GHEA Grapalat" w:hAnsi="GHEA Grapalat" w:cs="Sylfaen"/>
                <w:sz w:val="22"/>
                <w:szCs w:val="22"/>
                <w:lang w:val="hy-AM"/>
              </w:rPr>
            </w:pPr>
            <w:r>
              <w:rPr>
                <w:rFonts w:ascii="GHEA Grapalat" w:hAnsi="GHEA Grapalat" w:cs="Sylfaen"/>
                <w:sz w:val="22"/>
                <w:szCs w:val="22"/>
                <w:lang w:val="hy-AM"/>
              </w:rPr>
              <w:t>8</w:t>
            </w:r>
            <w:r w:rsidR="00383E08">
              <w:rPr>
                <w:rFonts w:ascii="GHEA Grapalat" w:hAnsi="GHEA Grapalat" w:cs="Sylfaen"/>
                <w:sz w:val="22"/>
                <w:szCs w:val="22"/>
                <w:lang w:val="hy-AM"/>
              </w:rPr>
              <w:t>17</w:t>
            </w:r>
          </w:p>
        </w:tc>
        <w:tc>
          <w:tcPr>
            <w:tcW w:w="7894" w:type="dxa"/>
          </w:tcPr>
          <w:p w14:paraId="08CAAA1B" w14:textId="77777777" w:rsidR="00F24C20" w:rsidRPr="00447B6A" w:rsidRDefault="00F24C20" w:rsidP="00F24C20">
            <w:pPr>
              <w:jc w:val="both"/>
              <w:rPr>
                <w:rFonts w:ascii="GHEA Grapalat" w:hAnsi="GHEA Grapalat"/>
                <w:sz w:val="22"/>
                <w:szCs w:val="22"/>
                <w:lang w:val="en-US" w:eastAsia="en-US"/>
              </w:rPr>
            </w:pPr>
            <w:r w:rsidRPr="00447B6A">
              <w:rPr>
                <w:rFonts w:ascii="GHEA Grapalat" w:hAnsi="GHEA Grapalat"/>
                <w:sz w:val="22"/>
                <w:szCs w:val="22"/>
              </w:rPr>
              <w:t>«Գյումրիի սելեկցիոն</w:t>
            </w:r>
            <w:r w:rsidRPr="00447B6A">
              <w:rPr>
                <w:rFonts w:ascii="GHEA Grapalat" w:hAnsi="GHEA Grapalat"/>
                <w:sz w:val="22"/>
                <w:szCs w:val="22"/>
                <w:lang w:val="hy-AM"/>
              </w:rPr>
              <w:t xml:space="preserve"> կայան</w:t>
            </w:r>
            <w:r w:rsidRPr="00447B6A">
              <w:rPr>
                <w:rFonts w:ascii="GHEA Grapalat" w:hAnsi="GHEA Grapalat"/>
                <w:sz w:val="22"/>
                <w:szCs w:val="22"/>
              </w:rPr>
              <w:t>» ՓԲԸ</w:t>
            </w:r>
          </w:p>
          <w:p w14:paraId="61EC7FC9" w14:textId="77777777" w:rsidR="00F24C20" w:rsidRPr="00447B6A" w:rsidRDefault="00F24C20" w:rsidP="00F24C20">
            <w:pPr>
              <w:jc w:val="both"/>
              <w:rPr>
                <w:rFonts w:ascii="GHEA Grapalat" w:hAnsi="GHEA Grapalat"/>
                <w:sz w:val="22"/>
                <w:szCs w:val="22"/>
                <w:lang w:val="hy-AM"/>
              </w:rPr>
            </w:pPr>
          </w:p>
        </w:tc>
        <w:tc>
          <w:tcPr>
            <w:tcW w:w="1978" w:type="dxa"/>
          </w:tcPr>
          <w:p w14:paraId="48EF21C7" w14:textId="77777777" w:rsidR="00F24C20" w:rsidRPr="00447B6A" w:rsidRDefault="00F24C20" w:rsidP="00F24C20">
            <w:pPr>
              <w:jc w:val="center"/>
              <w:rPr>
                <w:rFonts w:ascii="GHEA Grapalat" w:hAnsi="GHEA Grapalat"/>
                <w:sz w:val="22"/>
                <w:szCs w:val="22"/>
                <w:lang w:val="en-US" w:eastAsia="en-US"/>
              </w:rPr>
            </w:pPr>
            <w:r w:rsidRPr="00447B6A">
              <w:rPr>
                <w:rFonts w:ascii="GHEA Grapalat" w:hAnsi="GHEA Grapalat"/>
                <w:sz w:val="22"/>
                <w:szCs w:val="22"/>
                <w:lang w:val="hy-AM"/>
              </w:rPr>
              <w:t>20</w:t>
            </w:r>
            <w:r w:rsidRPr="00447B6A">
              <w:rPr>
                <w:rFonts w:ascii="GHEA Grapalat" w:hAnsi="GHEA Grapalat"/>
                <w:sz w:val="22"/>
                <w:szCs w:val="22"/>
              </w:rPr>
              <w:t xml:space="preserve"> 488,0</w:t>
            </w:r>
          </w:p>
          <w:p w14:paraId="18EFAE61" w14:textId="77777777" w:rsidR="00F24C20" w:rsidRPr="00447B6A" w:rsidRDefault="00F24C20" w:rsidP="00F24C20">
            <w:pPr>
              <w:jc w:val="center"/>
              <w:rPr>
                <w:rFonts w:ascii="GHEA Grapalat" w:hAnsi="GHEA Grapalat"/>
                <w:sz w:val="22"/>
                <w:szCs w:val="22"/>
                <w:lang w:val="hy-AM"/>
              </w:rPr>
            </w:pPr>
          </w:p>
        </w:tc>
      </w:tr>
      <w:tr w:rsidR="00F24C20" w:rsidRPr="000E4A8A" w14:paraId="525A3DB4" w14:textId="77777777" w:rsidTr="008A207C">
        <w:trPr>
          <w:trHeight w:val="513"/>
        </w:trPr>
        <w:tc>
          <w:tcPr>
            <w:tcW w:w="584" w:type="dxa"/>
          </w:tcPr>
          <w:p w14:paraId="5B7D66EA" w14:textId="77777777" w:rsidR="00F24C20" w:rsidRPr="000E4A8A" w:rsidRDefault="00383E08" w:rsidP="00F24C20">
            <w:pPr>
              <w:tabs>
                <w:tab w:val="left" w:pos="2340"/>
              </w:tabs>
              <w:spacing w:line="360" w:lineRule="auto"/>
              <w:rPr>
                <w:rFonts w:ascii="GHEA Grapalat" w:hAnsi="GHEA Grapalat" w:cs="Sylfaen"/>
                <w:sz w:val="22"/>
                <w:szCs w:val="22"/>
                <w:lang w:val="hy-AM"/>
              </w:rPr>
            </w:pPr>
            <w:r>
              <w:rPr>
                <w:rFonts w:ascii="GHEA Grapalat" w:hAnsi="GHEA Grapalat" w:cs="Sylfaen"/>
                <w:sz w:val="22"/>
                <w:szCs w:val="22"/>
                <w:lang w:val="hy-AM"/>
              </w:rPr>
              <w:t>18</w:t>
            </w:r>
          </w:p>
        </w:tc>
        <w:tc>
          <w:tcPr>
            <w:tcW w:w="7894" w:type="dxa"/>
          </w:tcPr>
          <w:p w14:paraId="74E20774" w14:textId="77777777" w:rsidR="00F24C20" w:rsidRPr="00447B6A" w:rsidRDefault="00F24C20" w:rsidP="00F24C20">
            <w:pPr>
              <w:jc w:val="both"/>
              <w:rPr>
                <w:rFonts w:ascii="GHEA Grapalat" w:hAnsi="GHEA Grapalat"/>
                <w:sz w:val="22"/>
                <w:szCs w:val="22"/>
                <w:lang w:val="en-US" w:eastAsia="en-US"/>
              </w:rPr>
            </w:pPr>
            <w:r w:rsidRPr="00447B6A">
              <w:rPr>
                <w:rFonts w:ascii="GHEA Grapalat" w:hAnsi="GHEA Grapalat"/>
                <w:sz w:val="22"/>
                <w:szCs w:val="22"/>
              </w:rPr>
              <w:t>«Երկրագործության գիտական կենտրոն» ՓԲԸ</w:t>
            </w:r>
          </w:p>
          <w:p w14:paraId="1E44F54A" w14:textId="77777777" w:rsidR="00F24C20" w:rsidRPr="00447B6A" w:rsidRDefault="00F24C20" w:rsidP="00F24C20">
            <w:pPr>
              <w:jc w:val="both"/>
              <w:rPr>
                <w:rFonts w:ascii="GHEA Grapalat" w:hAnsi="GHEA Grapalat"/>
                <w:sz w:val="22"/>
                <w:szCs w:val="22"/>
                <w:lang w:val="hy-AM"/>
              </w:rPr>
            </w:pPr>
          </w:p>
        </w:tc>
        <w:tc>
          <w:tcPr>
            <w:tcW w:w="1978" w:type="dxa"/>
          </w:tcPr>
          <w:p w14:paraId="5682CD02" w14:textId="77777777" w:rsidR="00F24C20" w:rsidRPr="00447B6A" w:rsidRDefault="00F24C20" w:rsidP="00F24C20">
            <w:pPr>
              <w:jc w:val="center"/>
              <w:rPr>
                <w:rFonts w:ascii="GHEA Grapalat" w:hAnsi="GHEA Grapalat"/>
                <w:sz w:val="22"/>
                <w:szCs w:val="22"/>
                <w:lang w:val="en-US" w:eastAsia="en-US"/>
              </w:rPr>
            </w:pPr>
            <w:r w:rsidRPr="00447B6A">
              <w:rPr>
                <w:rFonts w:ascii="GHEA Grapalat" w:hAnsi="GHEA Grapalat"/>
                <w:sz w:val="22"/>
                <w:szCs w:val="22"/>
                <w:lang w:val="hy-AM"/>
              </w:rPr>
              <w:t>18</w:t>
            </w:r>
            <w:r w:rsidRPr="00447B6A">
              <w:rPr>
                <w:rFonts w:ascii="GHEA Grapalat" w:hAnsi="GHEA Grapalat"/>
                <w:sz w:val="22"/>
                <w:szCs w:val="22"/>
              </w:rPr>
              <w:t xml:space="preserve"> </w:t>
            </w:r>
            <w:r w:rsidRPr="00447B6A">
              <w:rPr>
                <w:rFonts w:ascii="GHEA Grapalat" w:hAnsi="GHEA Grapalat"/>
                <w:sz w:val="22"/>
                <w:szCs w:val="22"/>
                <w:lang w:val="hy-AM"/>
              </w:rPr>
              <w:t>4</w:t>
            </w:r>
            <w:r w:rsidRPr="00447B6A">
              <w:rPr>
                <w:rFonts w:ascii="GHEA Grapalat" w:hAnsi="GHEA Grapalat"/>
                <w:sz w:val="22"/>
                <w:szCs w:val="22"/>
              </w:rPr>
              <w:t>44,6</w:t>
            </w:r>
          </w:p>
          <w:p w14:paraId="72FF973F" w14:textId="77777777" w:rsidR="00F24C20" w:rsidRPr="00447B6A" w:rsidRDefault="00F24C20" w:rsidP="00F24C20">
            <w:pPr>
              <w:jc w:val="center"/>
              <w:rPr>
                <w:rFonts w:ascii="GHEA Grapalat" w:hAnsi="GHEA Grapalat"/>
                <w:sz w:val="22"/>
                <w:szCs w:val="22"/>
                <w:lang w:val="hy-AM"/>
              </w:rPr>
            </w:pPr>
          </w:p>
        </w:tc>
      </w:tr>
      <w:tr w:rsidR="00F24C20" w:rsidRPr="000E4A8A" w14:paraId="2C43BACC" w14:textId="77777777" w:rsidTr="001452B8">
        <w:trPr>
          <w:trHeight w:val="513"/>
        </w:trPr>
        <w:tc>
          <w:tcPr>
            <w:tcW w:w="10456" w:type="dxa"/>
            <w:gridSpan w:val="3"/>
            <w:shd w:val="clear" w:color="auto" w:fill="D9D9D9" w:themeFill="background1" w:themeFillShade="D9"/>
          </w:tcPr>
          <w:p w14:paraId="6AFDF8EE" w14:textId="77777777" w:rsidR="00F24C20" w:rsidRPr="00383E08" w:rsidRDefault="00F24C20" w:rsidP="00F24C20">
            <w:pPr>
              <w:jc w:val="center"/>
              <w:rPr>
                <w:rFonts w:ascii="GHEA Grapalat" w:hAnsi="GHEA Grapalat"/>
                <w:sz w:val="22"/>
                <w:szCs w:val="22"/>
                <w:lang w:val="hy-AM"/>
              </w:rPr>
            </w:pPr>
            <w:r w:rsidRPr="00383E08">
              <w:rPr>
                <w:rFonts w:ascii="GHEA Grapalat" w:hAnsi="GHEA Grapalat" w:cs="Sylfaen"/>
                <w:b/>
                <w:sz w:val="22"/>
                <w:szCs w:val="22"/>
                <w:lang w:val="en-US"/>
              </w:rPr>
              <w:t>ՀՀ ՏԿԵՆ պետական գույքի կառավարման կոմիտե</w:t>
            </w:r>
          </w:p>
        </w:tc>
      </w:tr>
      <w:tr w:rsidR="00F24C20" w:rsidRPr="00383E08" w14:paraId="6FEB21D1" w14:textId="77777777" w:rsidTr="008A207C">
        <w:trPr>
          <w:trHeight w:val="513"/>
        </w:trPr>
        <w:tc>
          <w:tcPr>
            <w:tcW w:w="584" w:type="dxa"/>
          </w:tcPr>
          <w:p w14:paraId="3D61F329" w14:textId="77777777" w:rsidR="00F24C20" w:rsidRPr="000E4A8A" w:rsidRDefault="00383E08" w:rsidP="00F24C20">
            <w:pPr>
              <w:tabs>
                <w:tab w:val="left" w:pos="2340"/>
              </w:tabs>
              <w:spacing w:line="360" w:lineRule="auto"/>
              <w:rPr>
                <w:rFonts w:ascii="GHEA Grapalat" w:hAnsi="GHEA Grapalat" w:cs="Sylfaen"/>
                <w:sz w:val="22"/>
                <w:szCs w:val="22"/>
                <w:lang w:val="hy-AM"/>
              </w:rPr>
            </w:pPr>
            <w:r>
              <w:rPr>
                <w:rFonts w:ascii="GHEA Grapalat" w:hAnsi="GHEA Grapalat" w:cs="Sylfaen"/>
                <w:sz w:val="22"/>
                <w:szCs w:val="22"/>
                <w:lang w:val="hy-AM"/>
              </w:rPr>
              <w:t>19</w:t>
            </w:r>
          </w:p>
        </w:tc>
        <w:tc>
          <w:tcPr>
            <w:tcW w:w="7894" w:type="dxa"/>
          </w:tcPr>
          <w:p w14:paraId="71BA3792" w14:textId="77777777" w:rsidR="00F24C20" w:rsidRPr="00383E08" w:rsidRDefault="00383E08" w:rsidP="00F24C20">
            <w:pPr>
              <w:jc w:val="both"/>
              <w:rPr>
                <w:rFonts w:ascii="GHEA Grapalat" w:hAnsi="GHEA Grapalat"/>
                <w:sz w:val="22"/>
                <w:szCs w:val="22"/>
                <w:lang w:val="hy-AM"/>
              </w:rPr>
            </w:pPr>
            <w:r w:rsidRPr="00383E08">
              <w:rPr>
                <w:rFonts w:ascii="GHEA Grapalat" w:hAnsi="GHEA Grapalat"/>
                <w:sz w:val="22"/>
                <w:szCs w:val="22"/>
                <w:lang w:val="hy-AM"/>
              </w:rPr>
              <w:t>«Հ.Բեկնազարյանի անվան «Հայֆիլմ» կինոստուդիա» ՓԲԸ</w:t>
            </w:r>
          </w:p>
        </w:tc>
        <w:tc>
          <w:tcPr>
            <w:tcW w:w="1978" w:type="dxa"/>
          </w:tcPr>
          <w:p w14:paraId="0FF2C76A" w14:textId="77777777" w:rsidR="00383E08" w:rsidRPr="00383E08" w:rsidRDefault="00383E08" w:rsidP="00383E08">
            <w:pPr>
              <w:jc w:val="center"/>
              <w:rPr>
                <w:rFonts w:ascii="GHEA Grapalat" w:hAnsi="GHEA Grapalat"/>
                <w:sz w:val="22"/>
                <w:szCs w:val="22"/>
                <w:lang w:val="hy-AM"/>
              </w:rPr>
            </w:pPr>
            <w:r w:rsidRPr="00383E08">
              <w:rPr>
                <w:rFonts w:ascii="GHEA Grapalat" w:hAnsi="GHEA Grapalat"/>
                <w:sz w:val="22"/>
                <w:szCs w:val="22"/>
                <w:lang w:val="hy-AM"/>
              </w:rPr>
              <w:t>13 340,3</w:t>
            </w:r>
          </w:p>
          <w:p w14:paraId="6FD8EC38" w14:textId="77777777" w:rsidR="00F24C20" w:rsidRPr="00383E08" w:rsidRDefault="00F24C20" w:rsidP="00F24C20">
            <w:pPr>
              <w:jc w:val="center"/>
              <w:rPr>
                <w:rFonts w:ascii="GHEA Grapalat" w:hAnsi="GHEA Grapalat"/>
                <w:sz w:val="22"/>
                <w:szCs w:val="22"/>
                <w:lang w:val="hy-AM"/>
              </w:rPr>
            </w:pPr>
          </w:p>
        </w:tc>
      </w:tr>
      <w:tr w:rsidR="00383E08" w:rsidRPr="000E4A8A" w14:paraId="232EA83A" w14:textId="77777777" w:rsidTr="008A207C">
        <w:trPr>
          <w:trHeight w:val="513"/>
        </w:trPr>
        <w:tc>
          <w:tcPr>
            <w:tcW w:w="584" w:type="dxa"/>
          </w:tcPr>
          <w:p w14:paraId="2A7D4A56" w14:textId="77777777" w:rsidR="00383E08" w:rsidRPr="000E4A8A" w:rsidRDefault="00383E08" w:rsidP="00383E08">
            <w:pPr>
              <w:tabs>
                <w:tab w:val="left" w:pos="2340"/>
              </w:tabs>
              <w:spacing w:line="360" w:lineRule="auto"/>
              <w:rPr>
                <w:rFonts w:ascii="GHEA Grapalat" w:hAnsi="GHEA Grapalat" w:cs="Sylfaen"/>
                <w:sz w:val="22"/>
                <w:szCs w:val="22"/>
                <w:lang w:val="hy-AM"/>
              </w:rPr>
            </w:pPr>
            <w:r>
              <w:rPr>
                <w:rFonts w:ascii="GHEA Grapalat" w:hAnsi="GHEA Grapalat" w:cs="Sylfaen"/>
                <w:sz w:val="22"/>
                <w:szCs w:val="22"/>
                <w:lang w:val="hy-AM"/>
              </w:rPr>
              <w:t>20</w:t>
            </w:r>
          </w:p>
        </w:tc>
        <w:tc>
          <w:tcPr>
            <w:tcW w:w="7894" w:type="dxa"/>
          </w:tcPr>
          <w:p w14:paraId="23997F04" w14:textId="77777777" w:rsidR="00383E08" w:rsidRPr="00383E08" w:rsidRDefault="00383E08" w:rsidP="00383E08">
            <w:pPr>
              <w:jc w:val="both"/>
              <w:rPr>
                <w:rFonts w:ascii="GHEA Grapalat" w:hAnsi="GHEA Grapalat"/>
                <w:sz w:val="22"/>
                <w:szCs w:val="22"/>
                <w:lang w:val="hy-AM"/>
              </w:rPr>
            </w:pPr>
            <w:r w:rsidRPr="00383E08">
              <w:rPr>
                <w:rFonts w:ascii="GHEA Grapalat" w:hAnsi="GHEA Grapalat"/>
                <w:sz w:val="22"/>
                <w:szCs w:val="22"/>
                <w:lang w:val="hy-AM"/>
              </w:rPr>
              <w:t>«Հրազդան մարզահամալիր» ՓԲԸ*</w:t>
            </w:r>
            <w:r w:rsidR="005A663A">
              <w:rPr>
                <w:rFonts w:ascii="GHEA Grapalat" w:hAnsi="GHEA Grapalat"/>
                <w:sz w:val="22"/>
                <w:szCs w:val="22"/>
                <w:lang w:val="hy-AM"/>
              </w:rPr>
              <w:t>*</w:t>
            </w:r>
          </w:p>
        </w:tc>
        <w:tc>
          <w:tcPr>
            <w:tcW w:w="1978" w:type="dxa"/>
          </w:tcPr>
          <w:p w14:paraId="52AA71A7" w14:textId="77777777" w:rsidR="00383E08" w:rsidRPr="00383E08" w:rsidRDefault="00383E08" w:rsidP="00383E08">
            <w:pPr>
              <w:jc w:val="center"/>
              <w:rPr>
                <w:rFonts w:ascii="GHEA Grapalat" w:hAnsi="GHEA Grapalat"/>
                <w:sz w:val="22"/>
                <w:szCs w:val="22"/>
                <w:lang w:val="hy-AM"/>
              </w:rPr>
            </w:pPr>
            <w:r w:rsidRPr="00383E08">
              <w:rPr>
                <w:rFonts w:ascii="GHEA Grapalat" w:hAnsi="GHEA Grapalat"/>
                <w:sz w:val="22"/>
                <w:szCs w:val="22"/>
                <w:lang w:val="hy-AM"/>
              </w:rPr>
              <w:t>9 295,4</w:t>
            </w:r>
          </w:p>
          <w:p w14:paraId="6FD6EC28" w14:textId="77777777" w:rsidR="00383E08" w:rsidRPr="00383E08" w:rsidRDefault="00383E08" w:rsidP="00383E08">
            <w:pPr>
              <w:jc w:val="center"/>
              <w:rPr>
                <w:rFonts w:ascii="GHEA Grapalat" w:hAnsi="GHEA Grapalat"/>
                <w:sz w:val="22"/>
                <w:szCs w:val="22"/>
                <w:lang w:val="hy-AM"/>
              </w:rPr>
            </w:pPr>
          </w:p>
        </w:tc>
      </w:tr>
      <w:tr w:rsidR="00383E08" w:rsidRPr="000E4A8A" w14:paraId="0DDE572A" w14:textId="77777777" w:rsidTr="008A207C">
        <w:trPr>
          <w:trHeight w:val="513"/>
        </w:trPr>
        <w:tc>
          <w:tcPr>
            <w:tcW w:w="584" w:type="dxa"/>
          </w:tcPr>
          <w:p w14:paraId="4FF88FE9" w14:textId="77777777" w:rsidR="00383E08" w:rsidRPr="000E4A8A" w:rsidRDefault="00383E08" w:rsidP="00383E08">
            <w:pPr>
              <w:tabs>
                <w:tab w:val="left" w:pos="2340"/>
              </w:tabs>
              <w:spacing w:line="360" w:lineRule="auto"/>
              <w:rPr>
                <w:rFonts w:ascii="GHEA Grapalat" w:hAnsi="GHEA Grapalat" w:cs="Sylfaen"/>
                <w:sz w:val="22"/>
                <w:szCs w:val="22"/>
                <w:lang w:val="hy-AM"/>
              </w:rPr>
            </w:pPr>
            <w:r>
              <w:rPr>
                <w:rFonts w:ascii="GHEA Grapalat" w:hAnsi="GHEA Grapalat" w:cs="Sylfaen"/>
                <w:sz w:val="22"/>
                <w:szCs w:val="22"/>
                <w:lang w:val="hy-AM"/>
              </w:rPr>
              <w:t>21</w:t>
            </w:r>
          </w:p>
        </w:tc>
        <w:tc>
          <w:tcPr>
            <w:tcW w:w="7894" w:type="dxa"/>
          </w:tcPr>
          <w:p w14:paraId="0DB5CB7E" w14:textId="77777777" w:rsidR="00383E08" w:rsidRPr="00383E08" w:rsidRDefault="00383E08" w:rsidP="00383E08">
            <w:pPr>
              <w:jc w:val="both"/>
              <w:rPr>
                <w:rFonts w:ascii="GHEA Grapalat" w:hAnsi="GHEA Grapalat"/>
                <w:sz w:val="22"/>
                <w:szCs w:val="22"/>
                <w:lang w:val="hy-AM"/>
              </w:rPr>
            </w:pPr>
            <w:r w:rsidRPr="00383E08">
              <w:rPr>
                <w:rFonts w:ascii="GHEA Grapalat" w:hAnsi="GHEA Grapalat"/>
                <w:sz w:val="22"/>
                <w:szCs w:val="22"/>
                <w:lang w:val="hy-AM"/>
              </w:rPr>
              <w:t>«Հանրապետական անձավաբուժական կենտրոն» ՓԲԸ</w:t>
            </w:r>
          </w:p>
        </w:tc>
        <w:tc>
          <w:tcPr>
            <w:tcW w:w="1978" w:type="dxa"/>
          </w:tcPr>
          <w:p w14:paraId="124C5F31" w14:textId="77777777" w:rsidR="00383E08" w:rsidRPr="00383E08" w:rsidRDefault="00383E08" w:rsidP="00383E08">
            <w:pPr>
              <w:jc w:val="center"/>
              <w:rPr>
                <w:rFonts w:ascii="GHEA Grapalat" w:hAnsi="GHEA Grapalat"/>
                <w:sz w:val="22"/>
                <w:szCs w:val="22"/>
                <w:lang w:val="hy-AM"/>
              </w:rPr>
            </w:pPr>
            <w:r w:rsidRPr="00383E08">
              <w:rPr>
                <w:rFonts w:ascii="GHEA Grapalat" w:hAnsi="GHEA Grapalat"/>
                <w:sz w:val="22"/>
                <w:szCs w:val="22"/>
                <w:lang w:val="hy-AM"/>
              </w:rPr>
              <w:t>2 889,0</w:t>
            </w:r>
          </w:p>
          <w:p w14:paraId="16EC9A0B" w14:textId="77777777" w:rsidR="00383E08" w:rsidRPr="00383E08" w:rsidRDefault="00383E08" w:rsidP="00383E08">
            <w:pPr>
              <w:jc w:val="center"/>
              <w:rPr>
                <w:rFonts w:ascii="GHEA Grapalat" w:hAnsi="GHEA Grapalat"/>
                <w:sz w:val="22"/>
                <w:szCs w:val="22"/>
                <w:lang w:val="hy-AM"/>
              </w:rPr>
            </w:pPr>
          </w:p>
        </w:tc>
      </w:tr>
      <w:tr w:rsidR="00383E08" w:rsidRPr="000E4A8A" w14:paraId="1723756F" w14:textId="77777777" w:rsidTr="008A207C">
        <w:trPr>
          <w:trHeight w:val="513"/>
        </w:trPr>
        <w:tc>
          <w:tcPr>
            <w:tcW w:w="584" w:type="dxa"/>
          </w:tcPr>
          <w:p w14:paraId="25C29E75" w14:textId="77777777" w:rsidR="00383E08" w:rsidRPr="000E4A8A" w:rsidRDefault="00383E08" w:rsidP="00383E08">
            <w:pPr>
              <w:tabs>
                <w:tab w:val="left" w:pos="2340"/>
              </w:tabs>
              <w:spacing w:line="360" w:lineRule="auto"/>
              <w:rPr>
                <w:rFonts w:ascii="GHEA Grapalat" w:hAnsi="GHEA Grapalat" w:cs="Sylfaen"/>
                <w:sz w:val="22"/>
                <w:szCs w:val="22"/>
                <w:lang w:val="hy-AM"/>
              </w:rPr>
            </w:pPr>
            <w:r>
              <w:rPr>
                <w:rFonts w:ascii="GHEA Grapalat" w:hAnsi="GHEA Grapalat" w:cs="Sylfaen"/>
                <w:sz w:val="22"/>
                <w:szCs w:val="22"/>
                <w:lang w:val="hy-AM"/>
              </w:rPr>
              <w:t>22</w:t>
            </w:r>
          </w:p>
        </w:tc>
        <w:tc>
          <w:tcPr>
            <w:tcW w:w="7894" w:type="dxa"/>
          </w:tcPr>
          <w:p w14:paraId="3645AAD2" w14:textId="77777777" w:rsidR="00383E08" w:rsidRPr="00383E08" w:rsidRDefault="00383E08" w:rsidP="00383E08">
            <w:pPr>
              <w:jc w:val="both"/>
              <w:rPr>
                <w:rFonts w:ascii="GHEA Grapalat" w:hAnsi="GHEA Grapalat"/>
                <w:sz w:val="22"/>
                <w:szCs w:val="22"/>
                <w:lang w:val="hy-AM"/>
              </w:rPr>
            </w:pPr>
            <w:r w:rsidRPr="00383E08">
              <w:rPr>
                <w:rFonts w:ascii="GHEA Grapalat" w:hAnsi="GHEA Grapalat"/>
                <w:sz w:val="22"/>
                <w:szCs w:val="22"/>
                <w:lang w:val="hy-AM"/>
              </w:rPr>
              <w:t>«Երևանի ոսկերչական գործարան» ԲԲԸ</w:t>
            </w:r>
          </w:p>
        </w:tc>
        <w:tc>
          <w:tcPr>
            <w:tcW w:w="1978" w:type="dxa"/>
          </w:tcPr>
          <w:p w14:paraId="29B71C99" w14:textId="77777777" w:rsidR="00383E08" w:rsidRPr="00383E08" w:rsidRDefault="00383E08" w:rsidP="00383E08">
            <w:pPr>
              <w:jc w:val="center"/>
              <w:rPr>
                <w:rFonts w:ascii="GHEA Grapalat" w:hAnsi="GHEA Grapalat"/>
                <w:sz w:val="22"/>
                <w:szCs w:val="22"/>
                <w:lang w:val="hy-AM"/>
              </w:rPr>
            </w:pPr>
            <w:r w:rsidRPr="00383E08">
              <w:rPr>
                <w:rFonts w:ascii="GHEA Grapalat" w:hAnsi="GHEA Grapalat"/>
                <w:sz w:val="22"/>
                <w:szCs w:val="22"/>
                <w:lang w:val="hy-AM"/>
              </w:rPr>
              <w:t>438,4</w:t>
            </w:r>
          </w:p>
          <w:p w14:paraId="70D0D90B" w14:textId="77777777" w:rsidR="00383E08" w:rsidRPr="00383E08" w:rsidRDefault="00383E08" w:rsidP="00383E08">
            <w:pPr>
              <w:jc w:val="center"/>
              <w:rPr>
                <w:rFonts w:ascii="GHEA Grapalat" w:hAnsi="GHEA Grapalat"/>
                <w:sz w:val="22"/>
                <w:szCs w:val="22"/>
                <w:lang w:val="hy-AM"/>
              </w:rPr>
            </w:pPr>
          </w:p>
        </w:tc>
      </w:tr>
      <w:tr w:rsidR="00383E08" w:rsidRPr="00383E08" w14:paraId="4DDAE608" w14:textId="77777777" w:rsidTr="008A207C">
        <w:trPr>
          <w:trHeight w:val="513"/>
        </w:trPr>
        <w:tc>
          <w:tcPr>
            <w:tcW w:w="584" w:type="dxa"/>
          </w:tcPr>
          <w:p w14:paraId="465CCF4F" w14:textId="77777777" w:rsidR="00383E08" w:rsidRPr="000E4A8A" w:rsidRDefault="00383E08" w:rsidP="00383E08">
            <w:pPr>
              <w:tabs>
                <w:tab w:val="left" w:pos="2340"/>
              </w:tabs>
              <w:spacing w:line="360" w:lineRule="auto"/>
              <w:rPr>
                <w:rFonts w:ascii="GHEA Grapalat" w:hAnsi="GHEA Grapalat" w:cs="Sylfaen"/>
                <w:sz w:val="22"/>
                <w:szCs w:val="22"/>
                <w:lang w:val="hy-AM"/>
              </w:rPr>
            </w:pPr>
            <w:r>
              <w:rPr>
                <w:rFonts w:ascii="GHEA Grapalat" w:hAnsi="GHEA Grapalat" w:cs="Sylfaen"/>
                <w:sz w:val="22"/>
                <w:szCs w:val="22"/>
                <w:lang w:val="hy-AM"/>
              </w:rPr>
              <w:lastRenderedPageBreak/>
              <w:t>23</w:t>
            </w:r>
          </w:p>
        </w:tc>
        <w:tc>
          <w:tcPr>
            <w:tcW w:w="7894" w:type="dxa"/>
          </w:tcPr>
          <w:p w14:paraId="7189D513" w14:textId="77777777" w:rsidR="00383E08" w:rsidRPr="00383E08" w:rsidRDefault="00383E08" w:rsidP="00383E08">
            <w:pPr>
              <w:jc w:val="both"/>
              <w:rPr>
                <w:rFonts w:ascii="GHEA Grapalat" w:hAnsi="GHEA Grapalat"/>
                <w:sz w:val="22"/>
                <w:szCs w:val="22"/>
                <w:lang w:val="hy-AM"/>
              </w:rPr>
            </w:pPr>
            <w:r w:rsidRPr="00383E08">
              <w:rPr>
                <w:rFonts w:ascii="GHEA Grapalat" w:hAnsi="GHEA Grapalat"/>
                <w:sz w:val="22"/>
                <w:szCs w:val="22"/>
                <w:lang w:val="hy-AM"/>
              </w:rPr>
              <w:t>«Հավաքական թիմերի մարզական կենտրոն» ՓԲԸ</w:t>
            </w:r>
          </w:p>
        </w:tc>
        <w:tc>
          <w:tcPr>
            <w:tcW w:w="1978" w:type="dxa"/>
          </w:tcPr>
          <w:p w14:paraId="4FC02FC4" w14:textId="77777777" w:rsidR="00383E08" w:rsidRPr="00383E08" w:rsidRDefault="00383E08" w:rsidP="00383E08">
            <w:pPr>
              <w:jc w:val="center"/>
              <w:rPr>
                <w:rFonts w:ascii="GHEA Grapalat" w:hAnsi="GHEA Grapalat"/>
                <w:sz w:val="22"/>
                <w:szCs w:val="22"/>
                <w:lang w:val="hy-AM"/>
              </w:rPr>
            </w:pPr>
            <w:r w:rsidRPr="00383E08">
              <w:rPr>
                <w:rFonts w:ascii="GHEA Grapalat" w:hAnsi="GHEA Grapalat"/>
                <w:sz w:val="22"/>
                <w:szCs w:val="22"/>
                <w:lang w:val="hy-AM"/>
              </w:rPr>
              <w:t>11 978,0</w:t>
            </w:r>
          </w:p>
          <w:p w14:paraId="1AF54168" w14:textId="77777777" w:rsidR="00383E08" w:rsidRPr="00383E08" w:rsidRDefault="00383E08" w:rsidP="00383E08">
            <w:pPr>
              <w:jc w:val="center"/>
              <w:rPr>
                <w:rFonts w:ascii="GHEA Grapalat" w:hAnsi="GHEA Grapalat"/>
                <w:sz w:val="22"/>
                <w:szCs w:val="22"/>
                <w:lang w:val="hy-AM"/>
              </w:rPr>
            </w:pPr>
          </w:p>
        </w:tc>
      </w:tr>
      <w:tr w:rsidR="00383E08" w:rsidRPr="00383E08" w14:paraId="1BC4CF64" w14:textId="77777777" w:rsidTr="008A207C">
        <w:trPr>
          <w:trHeight w:val="513"/>
        </w:trPr>
        <w:tc>
          <w:tcPr>
            <w:tcW w:w="584" w:type="dxa"/>
          </w:tcPr>
          <w:p w14:paraId="61B7A409" w14:textId="77777777" w:rsidR="00383E08" w:rsidRPr="000E4A8A" w:rsidRDefault="00383E08" w:rsidP="00383E08">
            <w:pPr>
              <w:tabs>
                <w:tab w:val="left" w:pos="2340"/>
              </w:tabs>
              <w:spacing w:line="360" w:lineRule="auto"/>
              <w:rPr>
                <w:rFonts w:ascii="GHEA Grapalat" w:hAnsi="GHEA Grapalat" w:cs="Sylfaen"/>
                <w:sz w:val="22"/>
                <w:szCs w:val="22"/>
                <w:lang w:val="hy-AM"/>
              </w:rPr>
            </w:pPr>
            <w:r>
              <w:rPr>
                <w:rFonts w:ascii="GHEA Grapalat" w:hAnsi="GHEA Grapalat" w:cs="Sylfaen"/>
                <w:sz w:val="22"/>
                <w:szCs w:val="22"/>
                <w:lang w:val="hy-AM"/>
              </w:rPr>
              <w:t>24</w:t>
            </w:r>
          </w:p>
        </w:tc>
        <w:tc>
          <w:tcPr>
            <w:tcW w:w="7894" w:type="dxa"/>
          </w:tcPr>
          <w:p w14:paraId="5D1CD305" w14:textId="77777777" w:rsidR="00383E08" w:rsidRPr="00383E08" w:rsidRDefault="00383E08" w:rsidP="00383E08">
            <w:pPr>
              <w:jc w:val="both"/>
              <w:rPr>
                <w:rFonts w:ascii="GHEA Grapalat" w:hAnsi="GHEA Grapalat"/>
                <w:sz w:val="22"/>
                <w:szCs w:val="22"/>
                <w:lang w:val="hy-AM"/>
              </w:rPr>
            </w:pPr>
            <w:r w:rsidRPr="00383E08">
              <w:rPr>
                <w:rFonts w:ascii="GHEA Grapalat" w:hAnsi="GHEA Grapalat"/>
                <w:sz w:val="22"/>
                <w:szCs w:val="22"/>
                <w:lang w:val="hy-AM"/>
              </w:rPr>
              <w:t>«Վնասվածքաբանության և օրթոպեդիայի գիտական կենտրոն» ՓԲԸ</w:t>
            </w:r>
          </w:p>
        </w:tc>
        <w:tc>
          <w:tcPr>
            <w:tcW w:w="1978" w:type="dxa"/>
          </w:tcPr>
          <w:p w14:paraId="35D85A48" w14:textId="77777777" w:rsidR="00383E08" w:rsidRPr="00383E08" w:rsidRDefault="00383E08" w:rsidP="00383E08">
            <w:pPr>
              <w:jc w:val="center"/>
              <w:rPr>
                <w:rFonts w:ascii="GHEA Grapalat" w:hAnsi="GHEA Grapalat"/>
                <w:sz w:val="22"/>
                <w:szCs w:val="22"/>
                <w:lang w:val="hy-AM"/>
              </w:rPr>
            </w:pPr>
            <w:r w:rsidRPr="00383E08">
              <w:rPr>
                <w:rFonts w:ascii="GHEA Grapalat" w:hAnsi="GHEA Grapalat"/>
                <w:sz w:val="22"/>
                <w:szCs w:val="22"/>
                <w:lang w:val="hy-AM"/>
              </w:rPr>
              <w:t>18 238,4</w:t>
            </w:r>
          </w:p>
          <w:p w14:paraId="480C5279" w14:textId="77777777" w:rsidR="00383E08" w:rsidRPr="00383E08" w:rsidRDefault="00383E08" w:rsidP="00383E08">
            <w:pPr>
              <w:jc w:val="center"/>
              <w:rPr>
                <w:rFonts w:ascii="GHEA Grapalat" w:hAnsi="GHEA Grapalat"/>
                <w:sz w:val="22"/>
                <w:szCs w:val="22"/>
                <w:lang w:val="hy-AM"/>
              </w:rPr>
            </w:pPr>
          </w:p>
        </w:tc>
      </w:tr>
      <w:tr w:rsidR="00383E08" w:rsidRPr="00383E08" w14:paraId="039256E4" w14:textId="77777777" w:rsidTr="008A207C">
        <w:trPr>
          <w:trHeight w:val="513"/>
        </w:trPr>
        <w:tc>
          <w:tcPr>
            <w:tcW w:w="584" w:type="dxa"/>
          </w:tcPr>
          <w:p w14:paraId="6854E43A" w14:textId="77777777" w:rsidR="00383E08" w:rsidRPr="000E4A8A" w:rsidRDefault="00383E08" w:rsidP="00383E08">
            <w:pPr>
              <w:tabs>
                <w:tab w:val="left" w:pos="2340"/>
              </w:tabs>
              <w:spacing w:line="360" w:lineRule="auto"/>
              <w:rPr>
                <w:rFonts w:ascii="GHEA Grapalat" w:hAnsi="GHEA Grapalat" w:cs="Sylfaen"/>
                <w:sz w:val="22"/>
                <w:szCs w:val="22"/>
                <w:lang w:val="hy-AM"/>
              </w:rPr>
            </w:pPr>
            <w:r>
              <w:rPr>
                <w:rFonts w:ascii="GHEA Grapalat" w:hAnsi="GHEA Grapalat" w:cs="Sylfaen"/>
                <w:sz w:val="22"/>
                <w:szCs w:val="22"/>
                <w:lang w:val="hy-AM"/>
              </w:rPr>
              <w:t>25</w:t>
            </w:r>
          </w:p>
        </w:tc>
        <w:tc>
          <w:tcPr>
            <w:tcW w:w="7894" w:type="dxa"/>
          </w:tcPr>
          <w:p w14:paraId="1BC4680E" w14:textId="77777777" w:rsidR="00383E08" w:rsidRPr="00383E08" w:rsidRDefault="00383E08" w:rsidP="00383E08">
            <w:pPr>
              <w:jc w:val="both"/>
              <w:rPr>
                <w:rFonts w:ascii="GHEA Grapalat" w:hAnsi="GHEA Grapalat"/>
                <w:sz w:val="22"/>
                <w:szCs w:val="22"/>
                <w:lang w:val="hy-AM"/>
              </w:rPr>
            </w:pPr>
            <w:r w:rsidRPr="00383E08">
              <w:rPr>
                <w:rFonts w:ascii="GHEA Grapalat" w:hAnsi="GHEA Grapalat"/>
                <w:sz w:val="22"/>
                <w:szCs w:val="22"/>
                <w:lang w:val="hy-AM"/>
              </w:rPr>
              <w:t>«Հեր-Հեր» ՀԷԿ» ՓԲ</w:t>
            </w:r>
            <w:r>
              <w:rPr>
                <w:rFonts w:ascii="GHEA Grapalat" w:hAnsi="GHEA Grapalat"/>
                <w:sz w:val="22"/>
                <w:szCs w:val="22"/>
                <w:lang w:val="hy-AM"/>
              </w:rPr>
              <w:t>Ը</w:t>
            </w:r>
          </w:p>
        </w:tc>
        <w:tc>
          <w:tcPr>
            <w:tcW w:w="1978" w:type="dxa"/>
          </w:tcPr>
          <w:p w14:paraId="58D8928A" w14:textId="77777777" w:rsidR="00383E08" w:rsidRPr="00383E08" w:rsidRDefault="00383E08" w:rsidP="00383E08">
            <w:pPr>
              <w:jc w:val="center"/>
              <w:rPr>
                <w:rFonts w:ascii="GHEA Grapalat" w:hAnsi="GHEA Grapalat"/>
                <w:sz w:val="22"/>
                <w:szCs w:val="22"/>
                <w:lang w:val="hy-AM"/>
              </w:rPr>
            </w:pPr>
            <w:r w:rsidRPr="00383E08">
              <w:rPr>
                <w:rFonts w:ascii="GHEA Grapalat" w:hAnsi="GHEA Grapalat"/>
                <w:sz w:val="22"/>
                <w:szCs w:val="22"/>
                <w:lang w:val="hy-AM"/>
              </w:rPr>
              <w:t>11 082,0</w:t>
            </w:r>
          </w:p>
          <w:p w14:paraId="077A8D7B" w14:textId="77777777" w:rsidR="00383E08" w:rsidRPr="00383E08" w:rsidRDefault="00383E08" w:rsidP="00383E08">
            <w:pPr>
              <w:jc w:val="center"/>
              <w:rPr>
                <w:rFonts w:ascii="GHEA Grapalat" w:hAnsi="GHEA Grapalat"/>
                <w:sz w:val="22"/>
                <w:szCs w:val="22"/>
                <w:lang w:val="hy-AM"/>
              </w:rPr>
            </w:pPr>
          </w:p>
        </w:tc>
      </w:tr>
      <w:tr w:rsidR="00383E08" w:rsidRPr="000E4A8A" w14:paraId="73F4D14B" w14:textId="77777777" w:rsidTr="001452B8">
        <w:trPr>
          <w:trHeight w:val="513"/>
        </w:trPr>
        <w:tc>
          <w:tcPr>
            <w:tcW w:w="10456" w:type="dxa"/>
            <w:gridSpan w:val="3"/>
            <w:shd w:val="clear" w:color="auto" w:fill="D9D9D9" w:themeFill="background1" w:themeFillShade="D9"/>
          </w:tcPr>
          <w:p w14:paraId="201C2CF1" w14:textId="77777777" w:rsidR="00383E08" w:rsidRPr="006862B4" w:rsidRDefault="00383E08" w:rsidP="00383E08">
            <w:pPr>
              <w:jc w:val="center"/>
              <w:rPr>
                <w:rFonts w:ascii="GHEA Grapalat" w:hAnsi="GHEA Grapalat"/>
                <w:b/>
                <w:sz w:val="22"/>
                <w:szCs w:val="22"/>
              </w:rPr>
            </w:pPr>
            <w:r w:rsidRPr="006862B4">
              <w:rPr>
                <w:rFonts w:ascii="GHEA Grapalat" w:hAnsi="GHEA Grapalat" w:cs="Sylfaen"/>
                <w:b/>
                <w:sz w:val="22"/>
                <w:szCs w:val="22"/>
                <w:lang w:val="en-US"/>
              </w:rPr>
              <w:t>ՀՀ ՏԿԵՆ ջրային կոմիտե</w:t>
            </w:r>
          </w:p>
        </w:tc>
      </w:tr>
      <w:tr w:rsidR="00383E08" w:rsidRPr="000E4A8A" w14:paraId="41621E5B" w14:textId="77777777" w:rsidTr="00661077">
        <w:trPr>
          <w:trHeight w:val="513"/>
        </w:trPr>
        <w:tc>
          <w:tcPr>
            <w:tcW w:w="584" w:type="dxa"/>
          </w:tcPr>
          <w:p w14:paraId="120E2FD9" w14:textId="77777777" w:rsidR="00383E08" w:rsidRPr="006862B4" w:rsidRDefault="00383E08" w:rsidP="00383E08">
            <w:pPr>
              <w:tabs>
                <w:tab w:val="left" w:pos="2340"/>
              </w:tabs>
              <w:spacing w:line="360" w:lineRule="auto"/>
              <w:jc w:val="center"/>
              <w:rPr>
                <w:rFonts w:ascii="GHEA Grapalat" w:hAnsi="GHEA Grapalat" w:cs="Sylfaen"/>
                <w:sz w:val="22"/>
                <w:szCs w:val="22"/>
                <w:lang w:val="hy-AM"/>
              </w:rPr>
            </w:pPr>
            <w:r w:rsidRPr="006862B4">
              <w:rPr>
                <w:rFonts w:ascii="GHEA Grapalat" w:hAnsi="GHEA Grapalat" w:cs="Sylfaen"/>
                <w:sz w:val="22"/>
                <w:szCs w:val="22"/>
                <w:lang w:val="hy-AM"/>
              </w:rPr>
              <w:t>26</w:t>
            </w:r>
          </w:p>
        </w:tc>
        <w:tc>
          <w:tcPr>
            <w:tcW w:w="7894" w:type="dxa"/>
          </w:tcPr>
          <w:p w14:paraId="454E4636" w14:textId="77777777" w:rsidR="00383E08" w:rsidRPr="006862B4" w:rsidRDefault="00383E08" w:rsidP="00383E08">
            <w:pPr>
              <w:jc w:val="both"/>
              <w:rPr>
                <w:rFonts w:ascii="GHEA Grapalat" w:hAnsi="GHEA Grapalat" w:cs="Sylfaen"/>
                <w:sz w:val="22"/>
                <w:szCs w:val="22"/>
                <w:lang w:val="hy-AM"/>
              </w:rPr>
            </w:pPr>
            <w:r w:rsidRPr="006862B4">
              <w:rPr>
                <w:rFonts w:ascii="GHEA Grapalat" w:hAnsi="GHEA Grapalat" w:cs="Sylfaen"/>
                <w:sz w:val="22"/>
                <w:szCs w:val="22"/>
                <w:lang w:val="en-US"/>
              </w:rPr>
              <w:t>«</w:t>
            </w:r>
            <w:r w:rsidRPr="006862B4">
              <w:rPr>
                <w:rFonts w:ascii="GHEA Grapalat" w:hAnsi="GHEA Grapalat" w:cs="Sylfaen"/>
                <w:sz w:val="22"/>
                <w:szCs w:val="22"/>
                <w:lang w:val="hy-AM"/>
              </w:rPr>
              <w:t>Նոր Ակունք</w:t>
            </w:r>
            <w:r w:rsidRPr="006862B4">
              <w:rPr>
                <w:rFonts w:ascii="GHEA Grapalat" w:hAnsi="GHEA Grapalat" w:cs="Sylfaen"/>
                <w:sz w:val="22"/>
                <w:szCs w:val="22"/>
                <w:lang w:val="en-US"/>
              </w:rPr>
              <w:t>»</w:t>
            </w:r>
            <w:r w:rsidRPr="006862B4">
              <w:rPr>
                <w:rFonts w:ascii="GHEA Grapalat" w:hAnsi="GHEA Grapalat" w:cs="Sylfaen"/>
                <w:sz w:val="22"/>
                <w:szCs w:val="22"/>
                <w:lang w:val="hy-AM"/>
              </w:rPr>
              <w:t xml:space="preserve"> ՓԲԸ**</w:t>
            </w:r>
          </w:p>
        </w:tc>
        <w:tc>
          <w:tcPr>
            <w:tcW w:w="1978" w:type="dxa"/>
            <w:vAlign w:val="center"/>
          </w:tcPr>
          <w:p w14:paraId="66E8702A" w14:textId="77777777" w:rsidR="00383E08" w:rsidRPr="006862B4" w:rsidRDefault="00383E08" w:rsidP="00383E08">
            <w:pPr>
              <w:jc w:val="center"/>
              <w:rPr>
                <w:rFonts w:ascii="GHEA Grapalat" w:hAnsi="GHEA Grapalat"/>
                <w:sz w:val="22"/>
                <w:szCs w:val="22"/>
                <w:lang w:val="hy-AM"/>
              </w:rPr>
            </w:pPr>
            <w:r w:rsidRPr="006862B4">
              <w:rPr>
                <w:rFonts w:ascii="GHEA Grapalat" w:hAnsi="GHEA Grapalat"/>
                <w:sz w:val="22"/>
                <w:szCs w:val="22"/>
                <w:lang w:val="hy-AM"/>
              </w:rPr>
              <w:t>3,194</w:t>
            </w:r>
            <w:r w:rsidRPr="006862B4">
              <w:rPr>
                <w:rFonts w:ascii="MS Mincho" w:eastAsia="MS Mincho" w:hAnsi="MS Mincho" w:cs="MS Mincho" w:hint="eastAsia"/>
                <w:sz w:val="22"/>
                <w:szCs w:val="22"/>
                <w:lang w:val="hy-AM"/>
              </w:rPr>
              <w:t>․</w:t>
            </w:r>
            <w:r w:rsidRPr="006862B4">
              <w:rPr>
                <w:rFonts w:ascii="GHEA Grapalat" w:hAnsi="GHEA Grapalat"/>
                <w:sz w:val="22"/>
                <w:szCs w:val="22"/>
                <w:lang w:val="hy-AM"/>
              </w:rPr>
              <w:t>5</w:t>
            </w:r>
          </w:p>
          <w:p w14:paraId="7E23E055" w14:textId="77777777" w:rsidR="00383E08" w:rsidRPr="006862B4" w:rsidRDefault="00383E08" w:rsidP="00383E08">
            <w:pPr>
              <w:jc w:val="center"/>
              <w:rPr>
                <w:rFonts w:ascii="GHEA Grapalat" w:hAnsi="GHEA Grapalat"/>
                <w:sz w:val="22"/>
                <w:szCs w:val="22"/>
                <w:lang w:val="hy-AM"/>
              </w:rPr>
            </w:pPr>
          </w:p>
        </w:tc>
      </w:tr>
      <w:tr w:rsidR="00383E08" w:rsidRPr="000E4A8A" w14:paraId="50F11211" w14:textId="77777777" w:rsidTr="00661077">
        <w:trPr>
          <w:trHeight w:val="513"/>
        </w:trPr>
        <w:tc>
          <w:tcPr>
            <w:tcW w:w="584" w:type="dxa"/>
          </w:tcPr>
          <w:p w14:paraId="6C335E1A" w14:textId="77777777" w:rsidR="00383E08" w:rsidRPr="006862B4" w:rsidRDefault="00383E08" w:rsidP="00383E08">
            <w:pPr>
              <w:tabs>
                <w:tab w:val="left" w:pos="2340"/>
              </w:tabs>
              <w:spacing w:line="360" w:lineRule="auto"/>
              <w:jc w:val="center"/>
              <w:rPr>
                <w:rFonts w:ascii="GHEA Grapalat" w:hAnsi="GHEA Grapalat" w:cs="Sylfaen"/>
                <w:sz w:val="22"/>
                <w:szCs w:val="22"/>
                <w:lang w:val="hy-AM"/>
              </w:rPr>
            </w:pPr>
            <w:r w:rsidRPr="006862B4">
              <w:rPr>
                <w:rFonts w:ascii="GHEA Grapalat" w:hAnsi="GHEA Grapalat" w:cs="Sylfaen"/>
                <w:sz w:val="22"/>
                <w:szCs w:val="22"/>
                <w:lang w:val="hy-AM"/>
              </w:rPr>
              <w:t>27</w:t>
            </w:r>
          </w:p>
        </w:tc>
        <w:tc>
          <w:tcPr>
            <w:tcW w:w="7894" w:type="dxa"/>
          </w:tcPr>
          <w:p w14:paraId="09ADEB82" w14:textId="77777777" w:rsidR="00383E08" w:rsidRPr="006862B4" w:rsidRDefault="00383E08" w:rsidP="00383E08">
            <w:pPr>
              <w:jc w:val="both"/>
              <w:rPr>
                <w:rFonts w:ascii="GHEA Grapalat" w:hAnsi="GHEA Grapalat"/>
                <w:sz w:val="22"/>
                <w:szCs w:val="22"/>
                <w:lang w:val="hy-AM" w:eastAsia="en-US"/>
              </w:rPr>
            </w:pPr>
            <w:r w:rsidRPr="006862B4">
              <w:rPr>
                <w:rFonts w:ascii="GHEA Grapalat" w:hAnsi="GHEA Grapalat"/>
                <w:sz w:val="22"/>
                <w:szCs w:val="22"/>
              </w:rPr>
              <w:t>«Լոռի ջրմուղկոյուղի» ՓԲԸ</w:t>
            </w:r>
            <w:r w:rsidRPr="006862B4">
              <w:rPr>
                <w:rFonts w:ascii="GHEA Grapalat" w:hAnsi="GHEA Grapalat"/>
                <w:b/>
                <w:sz w:val="22"/>
                <w:szCs w:val="22"/>
              </w:rPr>
              <w:t>*</w:t>
            </w:r>
            <w:r w:rsidRPr="006862B4">
              <w:rPr>
                <w:rFonts w:ascii="GHEA Grapalat" w:hAnsi="GHEA Grapalat"/>
                <w:b/>
                <w:sz w:val="22"/>
                <w:szCs w:val="22"/>
                <w:lang w:val="hy-AM"/>
              </w:rPr>
              <w:t>*</w:t>
            </w:r>
          </w:p>
          <w:p w14:paraId="7030889B" w14:textId="77777777" w:rsidR="00383E08" w:rsidRPr="006862B4" w:rsidRDefault="00383E08" w:rsidP="00383E08">
            <w:pPr>
              <w:jc w:val="both"/>
              <w:rPr>
                <w:rFonts w:ascii="GHEA Grapalat" w:hAnsi="GHEA Grapalat" w:cs="Sylfaen"/>
                <w:sz w:val="22"/>
                <w:szCs w:val="22"/>
                <w:lang w:val="hy-AM"/>
              </w:rPr>
            </w:pPr>
          </w:p>
        </w:tc>
        <w:tc>
          <w:tcPr>
            <w:tcW w:w="1978" w:type="dxa"/>
            <w:vAlign w:val="center"/>
          </w:tcPr>
          <w:p w14:paraId="10F58CDC" w14:textId="77777777" w:rsidR="00383E08" w:rsidRPr="006862B4" w:rsidRDefault="00383E08" w:rsidP="00383E08">
            <w:pPr>
              <w:jc w:val="center"/>
              <w:rPr>
                <w:rFonts w:ascii="GHEA Grapalat" w:hAnsi="GHEA Grapalat"/>
                <w:sz w:val="22"/>
                <w:szCs w:val="22"/>
                <w:lang w:val="hy-AM"/>
              </w:rPr>
            </w:pPr>
            <w:r w:rsidRPr="006862B4">
              <w:rPr>
                <w:rFonts w:ascii="GHEA Grapalat" w:hAnsi="GHEA Grapalat"/>
                <w:sz w:val="22"/>
                <w:szCs w:val="22"/>
                <w:lang w:val="hy-AM"/>
              </w:rPr>
              <w:t>3,623</w:t>
            </w:r>
            <w:r w:rsidRPr="006862B4">
              <w:rPr>
                <w:rFonts w:ascii="MS Mincho" w:eastAsia="MS Mincho" w:hAnsi="MS Mincho" w:cs="MS Mincho" w:hint="eastAsia"/>
                <w:sz w:val="22"/>
                <w:szCs w:val="22"/>
                <w:lang w:val="hy-AM"/>
              </w:rPr>
              <w:t>․</w:t>
            </w:r>
            <w:r w:rsidRPr="006862B4">
              <w:rPr>
                <w:rFonts w:ascii="GHEA Grapalat" w:hAnsi="GHEA Grapalat"/>
                <w:sz w:val="22"/>
                <w:szCs w:val="22"/>
                <w:lang w:val="hy-AM"/>
              </w:rPr>
              <w:t>0</w:t>
            </w:r>
          </w:p>
          <w:p w14:paraId="372992CA" w14:textId="77777777" w:rsidR="00383E08" w:rsidRPr="006862B4" w:rsidRDefault="00383E08" w:rsidP="00383E08">
            <w:pPr>
              <w:jc w:val="center"/>
              <w:rPr>
                <w:rFonts w:ascii="GHEA Grapalat" w:hAnsi="GHEA Grapalat"/>
                <w:sz w:val="22"/>
                <w:szCs w:val="22"/>
                <w:lang w:val="hy-AM"/>
              </w:rPr>
            </w:pPr>
          </w:p>
        </w:tc>
      </w:tr>
      <w:tr w:rsidR="00383E08" w:rsidRPr="000E4A8A" w14:paraId="4B752ED3" w14:textId="77777777" w:rsidTr="00661077">
        <w:trPr>
          <w:trHeight w:val="513"/>
        </w:trPr>
        <w:tc>
          <w:tcPr>
            <w:tcW w:w="584" w:type="dxa"/>
          </w:tcPr>
          <w:p w14:paraId="4B4F0957" w14:textId="77777777" w:rsidR="00383E08" w:rsidRPr="006862B4" w:rsidRDefault="00383E08" w:rsidP="00383E08">
            <w:pPr>
              <w:tabs>
                <w:tab w:val="left" w:pos="2340"/>
              </w:tabs>
              <w:spacing w:line="360" w:lineRule="auto"/>
              <w:jc w:val="center"/>
              <w:rPr>
                <w:rFonts w:ascii="GHEA Grapalat" w:hAnsi="GHEA Grapalat" w:cs="Sylfaen"/>
                <w:sz w:val="22"/>
                <w:szCs w:val="22"/>
                <w:lang w:val="hy-AM"/>
              </w:rPr>
            </w:pPr>
            <w:r w:rsidRPr="006862B4">
              <w:rPr>
                <w:rFonts w:ascii="GHEA Grapalat" w:hAnsi="GHEA Grapalat" w:cs="Sylfaen"/>
                <w:sz w:val="22"/>
                <w:szCs w:val="22"/>
                <w:lang w:val="hy-AM"/>
              </w:rPr>
              <w:t>28</w:t>
            </w:r>
          </w:p>
        </w:tc>
        <w:tc>
          <w:tcPr>
            <w:tcW w:w="7894" w:type="dxa"/>
          </w:tcPr>
          <w:p w14:paraId="32262F6A" w14:textId="77777777" w:rsidR="00383E08" w:rsidRPr="006862B4" w:rsidRDefault="00383E08" w:rsidP="00383E08">
            <w:pPr>
              <w:jc w:val="both"/>
              <w:rPr>
                <w:rFonts w:ascii="GHEA Grapalat" w:hAnsi="GHEA Grapalat"/>
                <w:sz w:val="22"/>
                <w:szCs w:val="22"/>
                <w:lang w:val="hy-AM" w:eastAsia="en-US"/>
              </w:rPr>
            </w:pPr>
            <w:r w:rsidRPr="006862B4">
              <w:rPr>
                <w:rFonts w:ascii="GHEA Grapalat" w:hAnsi="GHEA Grapalat"/>
                <w:sz w:val="22"/>
                <w:szCs w:val="22"/>
              </w:rPr>
              <w:t>«Շիրակ ջրմուղկոյուղի» ՓԲԸ</w:t>
            </w:r>
            <w:r w:rsidRPr="006862B4">
              <w:rPr>
                <w:rFonts w:ascii="GHEA Grapalat" w:hAnsi="GHEA Grapalat"/>
                <w:b/>
                <w:sz w:val="22"/>
                <w:szCs w:val="22"/>
                <w:lang w:val="hy-AM"/>
              </w:rPr>
              <w:t>**</w:t>
            </w:r>
          </w:p>
          <w:p w14:paraId="7DF5C30E" w14:textId="77777777" w:rsidR="00383E08" w:rsidRPr="006862B4" w:rsidRDefault="00383E08" w:rsidP="00383E08">
            <w:pPr>
              <w:jc w:val="both"/>
              <w:rPr>
                <w:rFonts w:ascii="GHEA Grapalat" w:hAnsi="GHEA Grapalat" w:cs="Sylfaen"/>
                <w:sz w:val="22"/>
                <w:szCs w:val="22"/>
                <w:lang w:val="hy-AM"/>
              </w:rPr>
            </w:pPr>
          </w:p>
        </w:tc>
        <w:tc>
          <w:tcPr>
            <w:tcW w:w="1978" w:type="dxa"/>
            <w:vAlign w:val="center"/>
          </w:tcPr>
          <w:p w14:paraId="5848F036" w14:textId="77777777" w:rsidR="00383E08" w:rsidRPr="006862B4" w:rsidRDefault="00383E08" w:rsidP="00383E08">
            <w:pPr>
              <w:jc w:val="center"/>
              <w:rPr>
                <w:rFonts w:ascii="GHEA Grapalat" w:hAnsi="GHEA Grapalat"/>
                <w:sz w:val="22"/>
                <w:szCs w:val="22"/>
                <w:lang w:val="hy-AM"/>
              </w:rPr>
            </w:pPr>
            <w:r w:rsidRPr="006862B4">
              <w:rPr>
                <w:rFonts w:ascii="GHEA Grapalat" w:hAnsi="GHEA Grapalat"/>
                <w:sz w:val="22"/>
                <w:szCs w:val="22"/>
                <w:lang w:val="hy-AM"/>
              </w:rPr>
              <w:t>3,695</w:t>
            </w:r>
            <w:r w:rsidRPr="006862B4">
              <w:rPr>
                <w:rFonts w:ascii="MS Mincho" w:eastAsia="MS Mincho" w:hAnsi="MS Mincho" w:cs="MS Mincho" w:hint="eastAsia"/>
                <w:sz w:val="22"/>
                <w:szCs w:val="22"/>
                <w:lang w:val="hy-AM"/>
              </w:rPr>
              <w:t>․</w:t>
            </w:r>
            <w:r w:rsidRPr="006862B4">
              <w:rPr>
                <w:rFonts w:ascii="GHEA Grapalat" w:hAnsi="GHEA Grapalat"/>
                <w:sz w:val="22"/>
                <w:szCs w:val="22"/>
                <w:lang w:val="hy-AM"/>
              </w:rPr>
              <w:t>0</w:t>
            </w:r>
          </w:p>
          <w:p w14:paraId="013438D7" w14:textId="77777777" w:rsidR="00383E08" w:rsidRPr="006862B4" w:rsidRDefault="00383E08" w:rsidP="00383E08">
            <w:pPr>
              <w:jc w:val="center"/>
              <w:rPr>
                <w:rFonts w:ascii="GHEA Grapalat" w:hAnsi="GHEA Grapalat"/>
                <w:sz w:val="22"/>
                <w:szCs w:val="22"/>
                <w:lang w:val="hy-AM"/>
              </w:rPr>
            </w:pPr>
          </w:p>
        </w:tc>
      </w:tr>
      <w:tr w:rsidR="00383E08" w:rsidRPr="000E4A8A" w14:paraId="2AC6159D" w14:textId="77777777" w:rsidTr="00514162">
        <w:trPr>
          <w:trHeight w:val="222"/>
        </w:trPr>
        <w:tc>
          <w:tcPr>
            <w:tcW w:w="10456" w:type="dxa"/>
            <w:gridSpan w:val="3"/>
            <w:shd w:val="clear" w:color="auto" w:fill="auto"/>
          </w:tcPr>
          <w:p w14:paraId="6992409F" w14:textId="77777777" w:rsidR="00383E08" w:rsidRPr="008365CD" w:rsidRDefault="00383E08" w:rsidP="00383E08">
            <w:pPr>
              <w:tabs>
                <w:tab w:val="left" w:pos="2340"/>
              </w:tabs>
              <w:spacing w:line="360" w:lineRule="auto"/>
              <w:jc w:val="center"/>
              <w:rPr>
                <w:rFonts w:ascii="GHEA Grapalat" w:hAnsi="GHEA Grapalat" w:cs="Sylfaen"/>
                <w:b/>
                <w:sz w:val="22"/>
                <w:szCs w:val="22"/>
                <w:lang w:val="hy-AM"/>
              </w:rPr>
            </w:pPr>
            <w:r w:rsidRPr="008365CD">
              <w:rPr>
                <w:rFonts w:ascii="GHEA Grapalat" w:hAnsi="GHEA Grapalat" w:cs="Sylfaen"/>
                <w:b/>
                <w:sz w:val="22"/>
                <w:szCs w:val="22"/>
                <w:lang w:val="hy-AM"/>
              </w:rPr>
              <w:t>ՀՀ քաղաքաշինության կոմիտե</w:t>
            </w:r>
          </w:p>
        </w:tc>
      </w:tr>
      <w:tr w:rsidR="00383E08" w:rsidRPr="000E4A8A" w14:paraId="72457E77" w14:textId="77777777" w:rsidTr="00514162">
        <w:tc>
          <w:tcPr>
            <w:tcW w:w="584" w:type="dxa"/>
          </w:tcPr>
          <w:p w14:paraId="0C37F990" w14:textId="77777777" w:rsidR="00383E08" w:rsidRPr="000E4A8A" w:rsidRDefault="00383E08" w:rsidP="00383E08">
            <w:pPr>
              <w:tabs>
                <w:tab w:val="left" w:pos="2340"/>
              </w:tabs>
              <w:spacing w:line="360" w:lineRule="auto"/>
              <w:jc w:val="center"/>
              <w:rPr>
                <w:rFonts w:ascii="GHEA Grapalat" w:hAnsi="GHEA Grapalat" w:cs="Sylfaen"/>
                <w:sz w:val="22"/>
                <w:szCs w:val="22"/>
                <w:lang w:val="hy-AM"/>
              </w:rPr>
            </w:pPr>
            <w:r w:rsidRPr="000E4A8A">
              <w:rPr>
                <w:rFonts w:ascii="GHEA Grapalat" w:hAnsi="GHEA Grapalat" w:cs="Sylfaen"/>
                <w:sz w:val="22"/>
                <w:szCs w:val="22"/>
                <w:lang w:val="hy-AM"/>
              </w:rPr>
              <w:t>2</w:t>
            </w:r>
            <w:r>
              <w:rPr>
                <w:rFonts w:ascii="GHEA Grapalat" w:hAnsi="GHEA Grapalat" w:cs="Sylfaen"/>
                <w:sz w:val="22"/>
                <w:szCs w:val="22"/>
                <w:lang w:val="hy-AM"/>
              </w:rPr>
              <w:t>9</w:t>
            </w:r>
          </w:p>
        </w:tc>
        <w:tc>
          <w:tcPr>
            <w:tcW w:w="7894" w:type="dxa"/>
            <w:shd w:val="clear" w:color="auto" w:fill="auto"/>
          </w:tcPr>
          <w:p w14:paraId="5A6DAE67" w14:textId="77777777" w:rsidR="00383E08" w:rsidRPr="008365CD" w:rsidRDefault="00383E08" w:rsidP="00383E08">
            <w:pPr>
              <w:tabs>
                <w:tab w:val="left" w:pos="2340"/>
              </w:tabs>
              <w:spacing w:line="360" w:lineRule="auto"/>
              <w:rPr>
                <w:rFonts w:ascii="GHEA Grapalat" w:hAnsi="GHEA Grapalat" w:cs="Sylfaen"/>
                <w:sz w:val="22"/>
                <w:szCs w:val="22"/>
                <w:lang w:val="hy-AM"/>
              </w:rPr>
            </w:pPr>
            <w:r w:rsidRPr="008365CD">
              <w:rPr>
                <w:rFonts w:ascii="GHEA Grapalat" w:hAnsi="GHEA Grapalat" w:cs="Sylfaen"/>
                <w:sz w:val="22"/>
                <w:szCs w:val="22"/>
                <w:lang w:val="hy-AM"/>
              </w:rPr>
              <w:t>«Քաղաքաշինական ծրագրերի փորձագիտական կենտրոն» ԲԲԸ**</w:t>
            </w:r>
          </w:p>
        </w:tc>
        <w:tc>
          <w:tcPr>
            <w:tcW w:w="1978" w:type="dxa"/>
          </w:tcPr>
          <w:p w14:paraId="3CC87BE3" w14:textId="77777777" w:rsidR="00383E08" w:rsidRPr="008365CD" w:rsidRDefault="00383E08" w:rsidP="00383E08">
            <w:pPr>
              <w:jc w:val="center"/>
              <w:rPr>
                <w:rFonts w:ascii="GHEA Grapalat" w:hAnsi="GHEA Grapalat"/>
                <w:sz w:val="22"/>
                <w:szCs w:val="22"/>
                <w:lang w:val="en-US" w:eastAsia="en-US"/>
              </w:rPr>
            </w:pPr>
            <w:r w:rsidRPr="008365CD">
              <w:rPr>
                <w:rFonts w:ascii="GHEA Grapalat" w:hAnsi="GHEA Grapalat"/>
                <w:sz w:val="22"/>
                <w:szCs w:val="22"/>
              </w:rPr>
              <w:t>88</w:t>
            </w:r>
            <w:r w:rsidRPr="008365CD">
              <w:rPr>
                <w:rFonts w:ascii="GHEA Grapalat" w:hAnsi="GHEA Grapalat"/>
                <w:sz w:val="22"/>
                <w:szCs w:val="22"/>
                <w:lang w:val="hy-AM"/>
              </w:rPr>
              <w:t>,</w:t>
            </w:r>
            <w:r w:rsidRPr="008365CD">
              <w:rPr>
                <w:rFonts w:ascii="GHEA Grapalat" w:hAnsi="GHEA Grapalat"/>
                <w:sz w:val="22"/>
                <w:szCs w:val="22"/>
              </w:rPr>
              <w:t>393</w:t>
            </w:r>
            <w:r w:rsidRPr="008365CD">
              <w:rPr>
                <w:rFonts w:ascii="MS Mincho" w:eastAsia="MS Mincho" w:hAnsi="MS Mincho" w:cs="MS Mincho" w:hint="eastAsia"/>
                <w:sz w:val="22"/>
                <w:szCs w:val="22"/>
              </w:rPr>
              <w:t>․</w:t>
            </w:r>
            <w:r w:rsidRPr="008365CD">
              <w:rPr>
                <w:rFonts w:ascii="GHEA Grapalat" w:hAnsi="GHEA Grapalat"/>
                <w:sz w:val="22"/>
                <w:szCs w:val="22"/>
              </w:rPr>
              <w:t>8</w:t>
            </w:r>
          </w:p>
        </w:tc>
      </w:tr>
      <w:tr w:rsidR="00383E08" w:rsidRPr="000E4A8A" w14:paraId="67535A2F" w14:textId="77777777" w:rsidTr="00514162">
        <w:tc>
          <w:tcPr>
            <w:tcW w:w="584" w:type="dxa"/>
          </w:tcPr>
          <w:p w14:paraId="6F11949D" w14:textId="77777777" w:rsidR="00383E08" w:rsidRPr="000E4A8A" w:rsidRDefault="00383E08" w:rsidP="00383E08">
            <w:pPr>
              <w:tabs>
                <w:tab w:val="left" w:pos="2340"/>
              </w:tabs>
              <w:spacing w:line="360" w:lineRule="auto"/>
              <w:jc w:val="center"/>
              <w:rPr>
                <w:rFonts w:ascii="GHEA Grapalat" w:hAnsi="GHEA Grapalat" w:cs="Sylfaen"/>
                <w:sz w:val="22"/>
                <w:szCs w:val="22"/>
                <w:lang w:val="hy-AM"/>
              </w:rPr>
            </w:pPr>
            <w:r>
              <w:rPr>
                <w:rFonts w:ascii="GHEA Grapalat" w:hAnsi="GHEA Grapalat" w:cs="Sylfaen"/>
                <w:sz w:val="22"/>
                <w:szCs w:val="22"/>
                <w:lang w:val="hy-AM"/>
              </w:rPr>
              <w:t>30</w:t>
            </w:r>
          </w:p>
        </w:tc>
        <w:tc>
          <w:tcPr>
            <w:tcW w:w="7894" w:type="dxa"/>
            <w:shd w:val="clear" w:color="auto" w:fill="auto"/>
          </w:tcPr>
          <w:p w14:paraId="107F2EC5" w14:textId="77777777" w:rsidR="00383E08" w:rsidRPr="008365CD" w:rsidRDefault="00383E08" w:rsidP="00383E08">
            <w:pPr>
              <w:tabs>
                <w:tab w:val="left" w:pos="2340"/>
              </w:tabs>
              <w:spacing w:line="360" w:lineRule="auto"/>
              <w:rPr>
                <w:rFonts w:ascii="GHEA Grapalat" w:hAnsi="GHEA Grapalat" w:cs="Sylfaen"/>
                <w:sz w:val="22"/>
                <w:szCs w:val="22"/>
                <w:lang w:val="hy-AM"/>
              </w:rPr>
            </w:pPr>
            <w:r w:rsidRPr="008365CD">
              <w:rPr>
                <w:rFonts w:ascii="GHEA Grapalat" w:hAnsi="GHEA Grapalat" w:cs="Sylfaen"/>
                <w:sz w:val="22"/>
                <w:szCs w:val="22"/>
                <w:lang w:val="hy-AM"/>
              </w:rPr>
              <w:t>«</w:t>
            </w:r>
            <w:r w:rsidRPr="008365CD">
              <w:rPr>
                <w:rFonts w:ascii="GHEA Grapalat" w:hAnsi="GHEA Grapalat" w:cs="Sylfaen"/>
                <w:sz w:val="22"/>
                <w:szCs w:val="22"/>
                <w:lang w:val="en-US"/>
              </w:rPr>
              <w:t>Սալսա դիվելոփմենթ</w:t>
            </w:r>
            <w:r w:rsidRPr="008365CD">
              <w:rPr>
                <w:rFonts w:ascii="GHEA Grapalat" w:hAnsi="GHEA Grapalat" w:cs="Sylfaen"/>
                <w:sz w:val="22"/>
                <w:szCs w:val="22"/>
                <w:lang w:val="hy-AM"/>
              </w:rPr>
              <w:t>»</w:t>
            </w:r>
            <w:r w:rsidRPr="008365CD">
              <w:rPr>
                <w:rFonts w:ascii="GHEA Grapalat" w:hAnsi="GHEA Grapalat" w:cs="Sylfaen"/>
                <w:sz w:val="22"/>
                <w:szCs w:val="22"/>
                <w:lang w:val="en-GB"/>
              </w:rPr>
              <w:t xml:space="preserve"> ՓԲԸ*</w:t>
            </w:r>
            <w:r w:rsidRPr="008365CD">
              <w:rPr>
                <w:rFonts w:ascii="GHEA Grapalat" w:hAnsi="GHEA Grapalat" w:cs="Sylfaen"/>
                <w:sz w:val="22"/>
                <w:szCs w:val="22"/>
                <w:lang w:val="hy-AM"/>
              </w:rPr>
              <w:t>*</w:t>
            </w:r>
          </w:p>
        </w:tc>
        <w:tc>
          <w:tcPr>
            <w:tcW w:w="1978" w:type="dxa"/>
          </w:tcPr>
          <w:p w14:paraId="7A31E60C" w14:textId="77777777" w:rsidR="00383E08" w:rsidRPr="008365CD" w:rsidRDefault="00383E08" w:rsidP="00383E08">
            <w:pPr>
              <w:jc w:val="center"/>
              <w:rPr>
                <w:rFonts w:ascii="GHEA Grapalat" w:hAnsi="GHEA Grapalat"/>
                <w:sz w:val="22"/>
                <w:szCs w:val="22"/>
                <w:lang w:val="hy-AM" w:eastAsia="en-US"/>
              </w:rPr>
            </w:pPr>
            <w:r w:rsidRPr="008365CD">
              <w:rPr>
                <w:rFonts w:ascii="GHEA Grapalat" w:hAnsi="GHEA Grapalat"/>
                <w:sz w:val="22"/>
                <w:szCs w:val="22"/>
                <w:lang w:val="hy-AM"/>
              </w:rPr>
              <w:t>6,912</w:t>
            </w:r>
            <w:r w:rsidRPr="008365CD">
              <w:rPr>
                <w:rFonts w:ascii="MS Mincho" w:eastAsia="MS Mincho" w:hAnsi="MS Mincho" w:cs="MS Mincho" w:hint="eastAsia"/>
                <w:sz w:val="22"/>
                <w:szCs w:val="22"/>
                <w:lang w:val="hy-AM"/>
              </w:rPr>
              <w:t>․</w:t>
            </w:r>
            <w:r>
              <w:rPr>
                <w:rFonts w:ascii="GHEA Grapalat" w:hAnsi="GHEA Grapalat"/>
                <w:sz w:val="22"/>
                <w:szCs w:val="22"/>
                <w:lang w:val="hy-AM"/>
              </w:rPr>
              <w:t>4</w:t>
            </w:r>
          </w:p>
        </w:tc>
      </w:tr>
      <w:tr w:rsidR="00383E08" w:rsidRPr="000E4A8A" w14:paraId="3A38A63A" w14:textId="77777777" w:rsidTr="001452B8">
        <w:tc>
          <w:tcPr>
            <w:tcW w:w="10456" w:type="dxa"/>
            <w:gridSpan w:val="3"/>
            <w:shd w:val="clear" w:color="auto" w:fill="D9D9D9" w:themeFill="background1" w:themeFillShade="D9"/>
          </w:tcPr>
          <w:p w14:paraId="03B7B8C9" w14:textId="77777777" w:rsidR="00383E08" w:rsidRPr="00B27669" w:rsidRDefault="00383E08" w:rsidP="00383E08">
            <w:pPr>
              <w:tabs>
                <w:tab w:val="left" w:pos="2340"/>
              </w:tabs>
              <w:spacing w:line="360" w:lineRule="auto"/>
              <w:jc w:val="center"/>
              <w:rPr>
                <w:rFonts w:ascii="GHEA Grapalat" w:hAnsi="GHEA Grapalat" w:cs="Sylfaen"/>
                <w:b/>
                <w:sz w:val="22"/>
                <w:szCs w:val="22"/>
                <w:lang w:val="en-US"/>
              </w:rPr>
            </w:pPr>
            <w:r w:rsidRPr="00B27669">
              <w:rPr>
                <w:rFonts w:ascii="GHEA Grapalat" w:hAnsi="GHEA Grapalat" w:cs="Sylfaen"/>
                <w:b/>
                <w:sz w:val="22"/>
                <w:szCs w:val="22"/>
                <w:lang w:val="en-US"/>
              </w:rPr>
              <w:t>ՀՀ հանրային</w:t>
            </w:r>
            <w:r w:rsidRPr="00B27669">
              <w:rPr>
                <w:rFonts w:ascii="GHEA Grapalat" w:hAnsi="GHEA Grapalat" w:cs="Sylfaen"/>
                <w:b/>
                <w:sz w:val="22"/>
                <w:szCs w:val="22"/>
                <w:lang w:val="hy-AM"/>
              </w:rPr>
              <w:t xml:space="preserve"> </w:t>
            </w:r>
            <w:r w:rsidRPr="00B27669">
              <w:rPr>
                <w:rFonts w:ascii="GHEA Grapalat" w:hAnsi="GHEA Grapalat" w:cs="Sylfaen"/>
                <w:b/>
                <w:sz w:val="22"/>
                <w:szCs w:val="22"/>
                <w:lang w:val="en-US"/>
              </w:rPr>
              <w:t>հեռարձակողի խորհուրդ</w:t>
            </w:r>
          </w:p>
        </w:tc>
      </w:tr>
      <w:tr w:rsidR="00383E08" w:rsidRPr="000E4A8A" w14:paraId="72C0A559" w14:textId="77777777" w:rsidTr="0096547C">
        <w:tc>
          <w:tcPr>
            <w:tcW w:w="584" w:type="dxa"/>
          </w:tcPr>
          <w:p w14:paraId="2A4DC32F" w14:textId="77777777" w:rsidR="00383E08" w:rsidRPr="00383E08" w:rsidRDefault="00383E08" w:rsidP="00383E08">
            <w:pPr>
              <w:tabs>
                <w:tab w:val="left" w:pos="2340"/>
              </w:tabs>
              <w:spacing w:line="360" w:lineRule="auto"/>
              <w:jc w:val="center"/>
              <w:rPr>
                <w:rFonts w:ascii="GHEA Grapalat" w:hAnsi="GHEA Grapalat" w:cs="Sylfaen"/>
                <w:sz w:val="22"/>
                <w:szCs w:val="22"/>
                <w:lang w:val="hy-AM"/>
              </w:rPr>
            </w:pPr>
            <w:r w:rsidRPr="00383E08">
              <w:rPr>
                <w:rFonts w:ascii="GHEA Grapalat" w:hAnsi="GHEA Grapalat" w:cs="Sylfaen"/>
                <w:sz w:val="22"/>
                <w:szCs w:val="22"/>
                <w:lang w:val="hy-AM"/>
              </w:rPr>
              <w:t>31</w:t>
            </w:r>
          </w:p>
        </w:tc>
        <w:tc>
          <w:tcPr>
            <w:tcW w:w="7894" w:type="dxa"/>
          </w:tcPr>
          <w:p w14:paraId="044599D3" w14:textId="77777777" w:rsidR="00383E08" w:rsidRPr="00B27669" w:rsidRDefault="00383E08" w:rsidP="00383E08">
            <w:pPr>
              <w:jc w:val="both"/>
              <w:rPr>
                <w:rFonts w:ascii="GHEA Grapalat" w:hAnsi="GHEA Grapalat"/>
                <w:sz w:val="22"/>
                <w:szCs w:val="22"/>
                <w:lang w:val="en-US"/>
              </w:rPr>
            </w:pPr>
            <w:r w:rsidRPr="00B27669">
              <w:rPr>
                <w:rFonts w:ascii="GHEA Grapalat" w:hAnsi="GHEA Grapalat"/>
                <w:sz w:val="22"/>
                <w:szCs w:val="22"/>
                <w:lang w:val="hy-AM"/>
              </w:rPr>
              <w:t xml:space="preserve">«Հայաստանի հանրային </w:t>
            </w:r>
            <w:r w:rsidRPr="00B27669">
              <w:rPr>
                <w:rFonts w:ascii="GHEA Grapalat" w:hAnsi="GHEA Grapalat"/>
                <w:sz w:val="22"/>
                <w:szCs w:val="22"/>
                <w:lang w:val="en-US"/>
              </w:rPr>
              <w:t>ռադիո</w:t>
            </w:r>
            <w:r w:rsidRPr="00B27669">
              <w:rPr>
                <w:rFonts w:ascii="GHEA Grapalat" w:hAnsi="GHEA Grapalat"/>
                <w:sz w:val="22"/>
                <w:szCs w:val="22"/>
                <w:lang w:val="hy-AM"/>
              </w:rPr>
              <w:t>ընկերություն» ՓԲԸ</w:t>
            </w:r>
            <w:r w:rsidRPr="00B27669">
              <w:rPr>
                <w:rFonts w:ascii="GHEA Grapalat" w:hAnsi="GHEA Grapalat"/>
                <w:b/>
                <w:sz w:val="22"/>
                <w:szCs w:val="22"/>
                <w:lang w:val="hy-AM"/>
              </w:rPr>
              <w:t>*</w:t>
            </w:r>
            <w:r w:rsidRPr="00B27669">
              <w:rPr>
                <w:rFonts w:ascii="GHEA Grapalat" w:hAnsi="GHEA Grapalat"/>
                <w:b/>
                <w:sz w:val="22"/>
                <w:szCs w:val="22"/>
                <w:lang w:val="en-US"/>
              </w:rPr>
              <w:t>*</w:t>
            </w:r>
          </w:p>
        </w:tc>
        <w:tc>
          <w:tcPr>
            <w:tcW w:w="1978" w:type="dxa"/>
          </w:tcPr>
          <w:p w14:paraId="7D2AEC85" w14:textId="77777777" w:rsidR="00383E08" w:rsidRPr="00B27669" w:rsidRDefault="00383E08" w:rsidP="00383E08">
            <w:pPr>
              <w:jc w:val="center"/>
              <w:rPr>
                <w:rFonts w:ascii="GHEA Grapalat" w:hAnsi="GHEA Grapalat"/>
                <w:sz w:val="22"/>
                <w:szCs w:val="22"/>
                <w:lang w:val="en-US"/>
              </w:rPr>
            </w:pPr>
            <w:r w:rsidRPr="00B27669">
              <w:rPr>
                <w:rFonts w:ascii="GHEA Grapalat" w:hAnsi="GHEA Grapalat"/>
                <w:sz w:val="22"/>
                <w:szCs w:val="22"/>
                <w:lang w:val="en-US"/>
              </w:rPr>
              <w:t>41.964.0</w:t>
            </w:r>
          </w:p>
        </w:tc>
      </w:tr>
      <w:tr w:rsidR="00383E08" w:rsidRPr="000E4A8A" w14:paraId="59C58DDC" w14:textId="77777777" w:rsidTr="001452B8">
        <w:tc>
          <w:tcPr>
            <w:tcW w:w="10456" w:type="dxa"/>
            <w:gridSpan w:val="3"/>
            <w:shd w:val="clear" w:color="auto" w:fill="D9D9D9" w:themeFill="background1" w:themeFillShade="D9"/>
          </w:tcPr>
          <w:p w14:paraId="63942B0F" w14:textId="77777777" w:rsidR="00383E08" w:rsidRPr="006862B4" w:rsidRDefault="00383E08" w:rsidP="00383E08">
            <w:pPr>
              <w:jc w:val="center"/>
              <w:rPr>
                <w:rFonts w:ascii="GHEA Grapalat" w:hAnsi="GHEA Grapalat" w:cs="Sylfaen"/>
                <w:b/>
                <w:sz w:val="22"/>
                <w:szCs w:val="22"/>
                <w:lang w:val="en-US"/>
              </w:rPr>
            </w:pPr>
            <w:r w:rsidRPr="006862B4">
              <w:rPr>
                <w:rFonts w:ascii="GHEA Grapalat" w:hAnsi="GHEA Grapalat" w:cs="Sylfaen"/>
                <w:b/>
                <w:sz w:val="22"/>
                <w:szCs w:val="22"/>
                <w:lang w:val="en-US"/>
              </w:rPr>
              <w:t>ՀՀ Արմավիրի մարզպետարան</w:t>
            </w:r>
          </w:p>
          <w:p w14:paraId="4644D5A9" w14:textId="77777777" w:rsidR="00383E08" w:rsidRPr="003E5539" w:rsidRDefault="00383E08" w:rsidP="00383E08">
            <w:pPr>
              <w:rPr>
                <w:rFonts w:ascii="GHEA Grapalat" w:hAnsi="GHEA Grapalat"/>
                <w:color w:val="FF0000"/>
                <w:sz w:val="22"/>
                <w:szCs w:val="22"/>
                <w:lang w:val="hy-AM"/>
              </w:rPr>
            </w:pPr>
          </w:p>
        </w:tc>
      </w:tr>
      <w:tr w:rsidR="00383E08" w:rsidRPr="000E4A8A" w14:paraId="4B335CD6" w14:textId="77777777" w:rsidTr="00383E08">
        <w:trPr>
          <w:trHeight w:val="420"/>
        </w:trPr>
        <w:tc>
          <w:tcPr>
            <w:tcW w:w="584" w:type="dxa"/>
          </w:tcPr>
          <w:p w14:paraId="0AE0061E" w14:textId="77777777" w:rsidR="00383E08" w:rsidRPr="006862B4" w:rsidRDefault="00383E08" w:rsidP="00383E08">
            <w:pPr>
              <w:tabs>
                <w:tab w:val="left" w:pos="2340"/>
              </w:tabs>
              <w:spacing w:line="360" w:lineRule="auto"/>
              <w:jc w:val="center"/>
              <w:rPr>
                <w:rFonts w:ascii="GHEA Grapalat" w:hAnsi="GHEA Grapalat" w:cs="Sylfaen"/>
                <w:sz w:val="22"/>
                <w:szCs w:val="22"/>
                <w:lang w:val="hy-AM"/>
              </w:rPr>
            </w:pPr>
            <w:r w:rsidRPr="006862B4">
              <w:rPr>
                <w:rFonts w:ascii="GHEA Grapalat" w:hAnsi="GHEA Grapalat" w:cs="Sylfaen"/>
                <w:sz w:val="22"/>
                <w:szCs w:val="22"/>
                <w:lang w:val="hy-AM"/>
              </w:rPr>
              <w:t>32</w:t>
            </w:r>
          </w:p>
        </w:tc>
        <w:tc>
          <w:tcPr>
            <w:tcW w:w="7894" w:type="dxa"/>
          </w:tcPr>
          <w:p w14:paraId="4F577487" w14:textId="77777777" w:rsidR="00383E08" w:rsidRPr="006862B4" w:rsidRDefault="00383E08" w:rsidP="00383E08">
            <w:pPr>
              <w:jc w:val="both"/>
              <w:rPr>
                <w:rFonts w:ascii="GHEA Grapalat" w:hAnsi="GHEA Grapalat"/>
                <w:sz w:val="22"/>
                <w:szCs w:val="22"/>
                <w:lang w:val="hy-AM"/>
              </w:rPr>
            </w:pPr>
            <w:r w:rsidRPr="00DF57D4">
              <w:rPr>
                <w:rFonts w:ascii="GHEA Grapalat" w:hAnsi="GHEA Grapalat"/>
                <w:sz w:val="22"/>
                <w:szCs w:val="22"/>
                <w:lang w:val="hy-AM"/>
              </w:rPr>
              <w:t>«Մեծամոր ի բժշկական կենտրոն» ՓԲԸ</w:t>
            </w:r>
          </w:p>
        </w:tc>
        <w:tc>
          <w:tcPr>
            <w:tcW w:w="1978" w:type="dxa"/>
          </w:tcPr>
          <w:p w14:paraId="691E51C2" w14:textId="77777777" w:rsidR="00383E08" w:rsidRPr="006862B4" w:rsidRDefault="00383E08" w:rsidP="00383E08">
            <w:pPr>
              <w:jc w:val="center"/>
              <w:rPr>
                <w:rFonts w:ascii="GHEA Grapalat" w:hAnsi="GHEA Grapalat"/>
                <w:sz w:val="22"/>
                <w:szCs w:val="22"/>
                <w:lang w:val="hy-AM"/>
              </w:rPr>
            </w:pPr>
            <w:r w:rsidRPr="006862B4">
              <w:rPr>
                <w:rFonts w:ascii="GHEA Grapalat" w:hAnsi="GHEA Grapalat"/>
                <w:sz w:val="22"/>
                <w:szCs w:val="22"/>
                <w:lang w:val="hy-AM"/>
              </w:rPr>
              <w:t>12,853</w:t>
            </w:r>
            <w:r w:rsidRPr="006862B4">
              <w:rPr>
                <w:rFonts w:ascii="MS Mincho" w:eastAsia="MS Mincho" w:hAnsi="MS Mincho" w:cs="MS Mincho" w:hint="eastAsia"/>
                <w:sz w:val="22"/>
                <w:szCs w:val="22"/>
                <w:lang w:val="hy-AM"/>
              </w:rPr>
              <w:t>․</w:t>
            </w:r>
            <w:r w:rsidRPr="006862B4">
              <w:rPr>
                <w:rFonts w:ascii="GHEA Grapalat" w:hAnsi="GHEA Grapalat"/>
                <w:sz w:val="22"/>
                <w:szCs w:val="22"/>
                <w:lang w:val="hy-AM"/>
              </w:rPr>
              <w:t>0</w:t>
            </w:r>
          </w:p>
        </w:tc>
      </w:tr>
      <w:tr w:rsidR="00383E08" w:rsidRPr="003E5539" w14:paraId="50575B2B" w14:textId="77777777" w:rsidTr="0096547C">
        <w:tc>
          <w:tcPr>
            <w:tcW w:w="584" w:type="dxa"/>
          </w:tcPr>
          <w:p w14:paraId="0C7D6406" w14:textId="77777777" w:rsidR="00383E08" w:rsidRPr="006862B4" w:rsidRDefault="00383E08" w:rsidP="00383E08">
            <w:pPr>
              <w:tabs>
                <w:tab w:val="left" w:pos="2340"/>
              </w:tabs>
              <w:spacing w:line="360" w:lineRule="auto"/>
              <w:jc w:val="center"/>
              <w:rPr>
                <w:rFonts w:ascii="GHEA Grapalat" w:hAnsi="GHEA Grapalat" w:cs="Sylfaen"/>
                <w:sz w:val="22"/>
                <w:szCs w:val="22"/>
                <w:lang w:val="hy-AM"/>
              </w:rPr>
            </w:pPr>
            <w:r w:rsidRPr="006862B4">
              <w:rPr>
                <w:rFonts w:ascii="GHEA Grapalat" w:hAnsi="GHEA Grapalat" w:cs="Sylfaen"/>
                <w:sz w:val="22"/>
                <w:szCs w:val="22"/>
                <w:lang w:val="hy-AM"/>
              </w:rPr>
              <w:t>33</w:t>
            </w:r>
          </w:p>
        </w:tc>
        <w:tc>
          <w:tcPr>
            <w:tcW w:w="7894" w:type="dxa"/>
          </w:tcPr>
          <w:p w14:paraId="4172EB55" w14:textId="77777777" w:rsidR="00383E08" w:rsidRPr="006862B4" w:rsidRDefault="00383E08" w:rsidP="00383E08">
            <w:pPr>
              <w:jc w:val="both"/>
              <w:rPr>
                <w:rFonts w:ascii="GHEA Grapalat" w:hAnsi="GHEA Grapalat"/>
                <w:sz w:val="22"/>
                <w:szCs w:val="22"/>
                <w:lang w:val="hy-AM"/>
              </w:rPr>
            </w:pPr>
            <w:r w:rsidRPr="006862B4">
              <w:rPr>
                <w:rFonts w:ascii="GHEA Grapalat" w:hAnsi="GHEA Grapalat"/>
                <w:sz w:val="22"/>
                <w:szCs w:val="22"/>
                <w:lang w:val="hy-AM"/>
              </w:rPr>
              <w:t>Բաղրամյանի «Հիսուսի մանուկներ» ԱԿ ՓԲԸ</w:t>
            </w:r>
          </w:p>
        </w:tc>
        <w:tc>
          <w:tcPr>
            <w:tcW w:w="1978" w:type="dxa"/>
          </w:tcPr>
          <w:p w14:paraId="70BAFBB6" w14:textId="77777777" w:rsidR="00383E08" w:rsidRPr="006862B4" w:rsidRDefault="00383E08" w:rsidP="00383E08">
            <w:pPr>
              <w:jc w:val="center"/>
              <w:rPr>
                <w:rFonts w:ascii="GHEA Grapalat" w:hAnsi="GHEA Grapalat"/>
                <w:sz w:val="22"/>
                <w:szCs w:val="22"/>
                <w:lang w:val="hy-AM"/>
              </w:rPr>
            </w:pPr>
            <w:r w:rsidRPr="006862B4">
              <w:rPr>
                <w:rFonts w:ascii="GHEA Grapalat" w:hAnsi="GHEA Grapalat"/>
                <w:sz w:val="22"/>
                <w:szCs w:val="22"/>
                <w:lang w:val="hy-AM"/>
              </w:rPr>
              <w:t>2,721</w:t>
            </w:r>
            <w:r w:rsidRPr="006862B4">
              <w:rPr>
                <w:rFonts w:ascii="MS Mincho" w:eastAsia="MS Mincho" w:hAnsi="MS Mincho" w:cs="MS Mincho" w:hint="eastAsia"/>
                <w:sz w:val="22"/>
                <w:szCs w:val="22"/>
                <w:lang w:val="hy-AM"/>
              </w:rPr>
              <w:t>․</w:t>
            </w:r>
            <w:r w:rsidRPr="006862B4">
              <w:rPr>
                <w:rFonts w:ascii="GHEA Grapalat" w:hAnsi="GHEA Grapalat"/>
                <w:sz w:val="22"/>
                <w:szCs w:val="22"/>
                <w:lang w:val="hy-AM"/>
              </w:rPr>
              <w:t>9</w:t>
            </w:r>
          </w:p>
        </w:tc>
      </w:tr>
      <w:tr w:rsidR="00383E08" w:rsidRPr="000E4A8A" w14:paraId="68821944" w14:textId="77777777" w:rsidTr="0096547C">
        <w:tc>
          <w:tcPr>
            <w:tcW w:w="584" w:type="dxa"/>
          </w:tcPr>
          <w:p w14:paraId="425169BF" w14:textId="77777777" w:rsidR="00383E08" w:rsidRPr="00383E08" w:rsidRDefault="00383E08" w:rsidP="00383E08">
            <w:pPr>
              <w:tabs>
                <w:tab w:val="left" w:pos="2340"/>
              </w:tabs>
              <w:spacing w:line="360" w:lineRule="auto"/>
              <w:jc w:val="center"/>
              <w:rPr>
                <w:rFonts w:ascii="GHEA Grapalat" w:hAnsi="GHEA Grapalat" w:cs="Sylfaen"/>
                <w:color w:val="FF0000"/>
                <w:sz w:val="22"/>
                <w:szCs w:val="22"/>
                <w:lang w:val="hy-AM"/>
              </w:rPr>
            </w:pPr>
          </w:p>
        </w:tc>
        <w:tc>
          <w:tcPr>
            <w:tcW w:w="7894" w:type="dxa"/>
          </w:tcPr>
          <w:p w14:paraId="48529828" w14:textId="77777777" w:rsidR="00383E08" w:rsidRPr="0052750F" w:rsidRDefault="00383E08" w:rsidP="00383E08">
            <w:pPr>
              <w:jc w:val="center"/>
              <w:rPr>
                <w:rFonts w:ascii="GHEA Grapalat" w:hAnsi="GHEA Grapalat" w:cs="Sylfaen"/>
                <w:sz w:val="22"/>
                <w:szCs w:val="22"/>
                <w:lang w:val="hy-AM"/>
              </w:rPr>
            </w:pPr>
            <w:r w:rsidRPr="0052750F">
              <w:rPr>
                <w:rFonts w:ascii="GHEA Grapalat" w:hAnsi="GHEA Grapalat" w:cs="Sylfaen"/>
                <w:b/>
                <w:sz w:val="22"/>
                <w:szCs w:val="22"/>
                <w:lang w:val="en-US"/>
              </w:rPr>
              <w:t>ՀՀ Տավուշի մարզպետարան</w:t>
            </w:r>
          </w:p>
        </w:tc>
        <w:tc>
          <w:tcPr>
            <w:tcW w:w="1978" w:type="dxa"/>
          </w:tcPr>
          <w:p w14:paraId="23A41338" w14:textId="77777777" w:rsidR="00383E08" w:rsidRPr="0052750F" w:rsidRDefault="00383E08" w:rsidP="00383E08">
            <w:pPr>
              <w:jc w:val="center"/>
              <w:rPr>
                <w:rFonts w:ascii="GHEA Grapalat" w:hAnsi="GHEA Grapalat"/>
                <w:sz w:val="22"/>
                <w:szCs w:val="22"/>
                <w:lang w:val="hy-AM"/>
              </w:rPr>
            </w:pPr>
          </w:p>
        </w:tc>
      </w:tr>
      <w:tr w:rsidR="00383E08" w:rsidRPr="000E4A8A" w14:paraId="72468146" w14:textId="77777777" w:rsidTr="0096547C">
        <w:tc>
          <w:tcPr>
            <w:tcW w:w="584" w:type="dxa"/>
          </w:tcPr>
          <w:p w14:paraId="6210424F" w14:textId="77777777" w:rsidR="00383E08" w:rsidRPr="0052750F" w:rsidRDefault="00383E08" w:rsidP="00383E08">
            <w:pPr>
              <w:tabs>
                <w:tab w:val="left" w:pos="2340"/>
              </w:tabs>
              <w:spacing w:line="360" w:lineRule="auto"/>
              <w:jc w:val="center"/>
              <w:rPr>
                <w:rFonts w:ascii="GHEA Grapalat" w:hAnsi="GHEA Grapalat" w:cs="Sylfaen"/>
                <w:sz w:val="22"/>
                <w:szCs w:val="22"/>
                <w:lang w:val="hy-AM"/>
              </w:rPr>
            </w:pPr>
            <w:r w:rsidRPr="0052750F">
              <w:rPr>
                <w:rFonts w:ascii="GHEA Grapalat" w:hAnsi="GHEA Grapalat" w:cs="Sylfaen"/>
                <w:sz w:val="22"/>
                <w:szCs w:val="22"/>
                <w:lang w:val="hy-AM"/>
              </w:rPr>
              <w:t>34</w:t>
            </w:r>
          </w:p>
        </w:tc>
        <w:tc>
          <w:tcPr>
            <w:tcW w:w="7894" w:type="dxa"/>
          </w:tcPr>
          <w:p w14:paraId="24CCAD2A" w14:textId="77777777" w:rsidR="00383E08" w:rsidRPr="005A663A" w:rsidRDefault="00383E08" w:rsidP="00383E08">
            <w:pPr>
              <w:jc w:val="both"/>
              <w:rPr>
                <w:rFonts w:ascii="GHEA Grapalat" w:hAnsi="GHEA Grapalat"/>
                <w:sz w:val="22"/>
                <w:szCs w:val="22"/>
                <w:lang w:val="hy-AM" w:eastAsia="en-US"/>
              </w:rPr>
            </w:pPr>
            <w:r w:rsidRPr="0052750F">
              <w:rPr>
                <w:rFonts w:ascii="GHEA Grapalat" w:hAnsi="GHEA Grapalat"/>
                <w:sz w:val="22"/>
                <w:szCs w:val="22"/>
              </w:rPr>
              <w:t>«Բերդի ԲԿ» ՓԲԸ</w:t>
            </w:r>
            <w:r w:rsidR="005A663A">
              <w:rPr>
                <w:rFonts w:ascii="GHEA Grapalat" w:hAnsi="GHEA Grapalat"/>
                <w:sz w:val="22"/>
                <w:szCs w:val="22"/>
                <w:lang w:val="hy-AM"/>
              </w:rPr>
              <w:t>*</w:t>
            </w:r>
          </w:p>
          <w:p w14:paraId="5B1BDD47" w14:textId="77777777" w:rsidR="00383E08" w:rsidRPr="0052750F" w:rsidRDefault="00383E08" w:rsidP="00383E08">
            <w:pPr>
              <w:jc w:val="both"/>
              <w:rPr>
                <w:rFonts w:ascii="GHEA Grapalat" w:hAnsi="GHEA Grapalat" w:cs="Sylfaen"/>
                <w:sz w:val="22"/>
                <w:szCs w:val="22"/>
                <w:lang w:val="hy-AM"/>
              </w:rPr>
            </w:pPr>
          </w:p>
        </w:tc>
        <w:tc>
          <w:tcPr>
            <w:tcW w:w="1978" w:type="dxa"/>
          </w:tcPr>
          <w:p w14:paraId="5704CF66" w14:textId="77777777" w:rsidR="00383E08" w:rsidRPr="0052750F" w:rsidRDefault="00383E08" w:rsidP="00383E08">
            <w:pPr>
              <w:jc w:val="center"/>
              <w:rPr>
                <w:rFonts w:ascii="GHEA Grapalat" w:hAnsi="GHEA Grapalat"/>
                <w:sz w:val="22"/>
                <w:szCs w:val="22"/>
                <w:lang w:val="en-US" w:eastAsia="en-US"/>
              </w:rPr>
            </w:pPr>
            <w:r w:rsidRPr="0052750F">
              <w:rPr>
                <w:rFonts w:ascii="GHEA Grapalat" w:hAnsi="GHEA Grapalat"/>
                <w:sz w:val="22"/>
                <w:szCs w:val="22"/>
              </w:rPr>
              <w:t>8,079․1</w:t>
            </w:r>
          </w:p>
          <w:p w14:paraId="6E955764" w14:textId="77777777" w:rsidR="00383E08" w:rsidRPr="0052750F" w:rsidRDefault="00383E08" w:rsidP="00383E08">
            <w:pPr>
              <w:jc w:val="center"/>
              <w:rPr>
                <w:rFonts w:ascii="GHEA Grapalat" w:hAnsi="GHEA Grapalat"/>
                <w:sz w:val="22"/>
                <w:szCs w:val="22"/>
                <w:lang w:val="hy-AM"/>
              </w:rPr>
            </w:pPr>
          </w:p>
        </w:tc>
      </w:tr>
      <w:tr w:rsidR="00383E08" w:rsidRPr="000E4A8A" w14:paraId="73EDD4F1" w14:textId="77777777" w:rsidTr="001452B8">
        <w:tc>
          <w:tcPr>
            <w:tcW w:w="10456" w:type="dxa"/>
            <w:gridSpan w:val="3"/>
            <w:shd w:val="clear" w:color="auto" w:fill="D9D9D9" w:themeFill="background1" w:themeFillShade="D9"/>
          </w:tcPr>
          <w:p w14:paraId="15DA54A4" w14:textId="77777777" w:rsidR="00383E08" w:rsidRPr="00C60395" w:rsidRDefault="00383E08" w:rsidP="00383E08">
            <w:pPr>
              <w:tabs>
                <w:tab w:val="left" w:pos="2340"/>
              </w:tabs>
              <w:spacing w:line="360" w:lineRule="auto"/>
              <w:jc w:val="center"/>
              <w:rPr>
                <w:rFonts w:ascii="GHEA Grapalat" w:hAnsi="GHEA Grapalat" w:cs="Sylfaen"/>
                <w:sz w:val="22"/>
                <w:szCs w:val="22"/>
                <w:lang w:val="en-GB"/>
              </w:rPr>
            </w:pPr>
            <w:r w:rsidRPr="00C60395">
              <w:rPr>
                <w:rFonts w:ascii="GHEA Grapalat" w:hAnsi="GHEA Grapalat" w:cs="Sylfaen"/>
                <w:b/>
                <w:sz w:val="22"/>
                <w:szCs w:val="22"/>
                <w:lang w:val="en-US"/>
              </w:rPr>
              <w:t>ՀՀ Շիրակի մարզպետարան</w:t>
            </w:r>
          </w:p>
        </w:tc>
      </w:tr>
      <w:tr w:rsidR="00383E08" w:rsidRPr="000E4A8A" w14:paraId="7265979D" w14:textId="77777777" w:rsidTr="0096547C">
        <w:tc>
          <w:tcPr>
            <w:tcW w:w="584" w:type="dxa"/>
          </w:tcPr>
          <w:p w14:paraId="060F18B1" w14:textId="77777777" w:rsidR="00383E08" w:rsidRPr="00C60395" w:rsidRDefault="00383E08" w:rsidP="00383E08">
            <w:pPr>
              <w:tabs>
                <w:tab w:val="left" w:pos="2340"/>
              </w:tabs>
              <w:spacing w:line="360" w:lineRule="auto"/>
              <w:jc w:val="center"/>
              <w:rPr>
                <w:rFonts w:ascii="GHEA Grapalat" w:hAnsi="GHEA Grapalat" w:cs="Sylfaen"/>
                <w:sz w:val="22"/>
                <w:szCs w:val="22"/>
                <w:lang w:val="hy-AM"/>
              </w:rPr>
            </w:pPr>
            <w:r w:rsidRPr="00C60395">
              <w:rPr>
                <w:rFonts w:ascii="GHEA Grapalat" w:hAnsi="GHEA Grapalat" w:cs="Sylfaen"/>
                <w:sz w:val="22"/>
                <w:szCs w:val="22"/>
                <w:lang w:val="hy-AM"/>
              </w:rPr>
              <w:t>35</w:t>
            </w:r>
          </w:p>
        </w:tc>
        <w:tc>
          <w:tcPr>
            <w:tcW w:w="7894" w:type="dxa"/>
          </w:tcPr>
          <w:p w14:paraId="0C32EA96" w14:textId="77777777" w:rsidR="00383E08" w:rsidRPr="00C60395" w:rsidRDefault="00383E08" w:rsidP="00383E08">
            <w:pPr>
              <w:tabs>
                <w:tab w:val="left" w:pos="2340"/>
              </w:tabs>
              <w:spacing w:line="360" w:lineRule="auto"/>
              <w:jc w:val="both"/>
              <w:rPr>
                <w:rFonts w:ascii="GHEA Grapalat" w:hAnsi="GHEA Grapalat" w:cs="Sylfaen"/>
                <w:sz w:val="22"/>
                <w:szCs w:val="22"/>
                <w:lang w:val="hy-AM"/>
              </w:rPr>
            </w:pPr>
            <w:r w:rsidRPr="00C60395">
              <w:rPr>
                <w:rFonts w:ascii="GHEA Grapalat" w:hAnsi="GHEA Grapalat" w:cs="Sylfaen"/>
                <w:sz w:val="22"/>
                <w:szCs w:val="22"/>
                <w:lang w:val="hy-AM"/>
              </w:rPr>
              <w:t>«</w:t>
            </w:r>
            <w:r w:rsidRPr="00C60395">
              <w:rPr>
                <w:rFonts w:ascii="GHEA Grapalat" w:hAnsi="GHEA Grapalat" w:cs="Sylfaen"/>
                <w:sz w:val="22"/>
                <w:szCs w:val="22"/>
                <w:lang w:val="ru-RU"/>
              </w:rPr>
              <w:t>Գյումրիի բժշկական կենտրոն</w:t>
            </w:r>
            <w:r w:rsidRPr="00C60395">
              <w:rPr>
                <w:rFonts w:ascii="GHEA Grapalat" w:hAnsi="GHEA Grapalat" w:cs="Sylfaen"/>
                <w:sz w:val="22"/>
                <w:szCs w:val="22"/>
                <w:lang w:val="hy-AM"/>
              </w:rPr>
              <w:t>»</w:t>
            </w:r>
            <w:r w:rsidRPr="00C60395">
              <w:rPr>
                <w:rFonts w:ascii="GHEA Grapalat" w:hAnsi="GHEA Grapalat" w:cs="Sylfaen"/>
                <w:sz w:val="22"/>
                <w:szCs w:val="22"/>
                <w:lang w:val="en-US"/>
              </w:rPr>
              <w:t xml:space="preserve"> ՓԲԸ</w:t>
            </w:r>
            <w:r w:rsidRPr="00C60395">
              <w:rPr>
                <w:rFonts w:ascii="GHEA Grapalat" w:hAnsi="GHEA Grapalat" w:cs="Sylfaen"/>
                <w:b/>
                <w:sz w:val="22"/>
                <w:szCs w:val="22"/>
                <w:lang w:val="hy-AM"/>
              </w:rPr>
              <w:t>**</w:t>
            </w:r>
          </w:p>
        </w:tc>
        <w:tc>
          <w:tcPr>
            <w:tcW w:w="1978" w:type="dxa"/>
          </w:tcPr>
          <w:p w14:paraId="185E3D62" w14:textId="77777777" w:rsidR="00383E08" w:rsidRPr="00C60395" w:rsidRDefault="00383E08" w:rsidP="00383E08">
            <w:pPr>
              <w:tabs>
                <w:tab w:val="left" w:pos="424"/>
                <w:tab w:val="center" w:pos="881"/>
                <w:tab w:val="left" w:pos="2340"/>
              </w:tabs>
              <w:spacing w:line="360" w:lineRule="auto"/>
              <w:jc w:val="center"/>
              <w:rPr>
                <w:rFonts w:ascii="GHEA Grapalat" w:hAnsi="GHEA Grapalat" w:cs="Sylfaen"/>
                <w:sz w:val="22"/>
                <w:szCs w:val="22"/>
                <w:lang w:val="hy-AM"/>
              </w:rPr>
            </w:pPr>
            <w:r w:rsidRPr="00C60395">
              <w:rPr>
                <w:rFonts w:ascii="GHEA Grapalat" w:hAnsi="GHEA Grapalat" w:cs="Sylfaen"/>
                <w:sz w:val="22"/>
                <w:szCs w:val="22"/>
                <w:lang w:val="hy-AM"/>
              </w:rPr>
              <w:t>329,258</w:t>
            </w:r>
            <w:r w:rsidRPr="00C60395">
              <w:rPr>
                <w:rFonts w:ascii="MS Mincho" w:eastAsia="MS Mincho" w:hAnsi="MS Mincho" w:cs="MS Mincho" w:hint="eastAsia"/>
                <w:sz w:val="22"/>
                <w:szCs w:val="22"/>
                <w:lang w:val="hy-AM"/>
              </w:rPr>
              <w:t>․</w:t>
            </w:r>
            <w:r w:rsidRPr="00C60395">
              <w:rPr>
                <w:rFonts w:ascii="GHEA Grapalat" w:hAnsi="GHEA Grapalat" w:cs="Sylfaen"/>
                <w:sz w:val="22"/>
                <w:szCs w:val="22"/>
                <w:lang w:val="hy-AM"/>
              </w:rPr>
              <w:t>0</w:t>
            </w:r>
          </w:p>
        </w:tc>
      </w:tr>
      <w:tr w:rsidR="00383E08" w:rsidRPr="000E4A8A" w14:paraId="49D945DA" w14:textId="77777777" w:rsidTr="001452B8">
        <w:tc>
          <w:tcPr>
            <w:tcW w:w="584" w:type="dxa"/>
          </w:tcPr>
          <w:p w14:paraId="3E765906" w14:textId="77777777" w:rsidR="00383E08" w:rsidRPr="00383E08" w:rsidRDefault="00383E08" w:rsidP="00383E08">
            <w:pPr>
              <w:tabs>
                <w:tab w:val="left" w:pos="2340"/>
              </w:tabs>
              <w:spacing w:line="360" w:lineRule="auto"/>
              <w:jc w:val="center"/>
              <w:rPr>
                <w:rFonts w:ascii="GHEA Grapalat" w:hAnsi="GHEA Grapalat" w:cs="Sylfaen"/>
                <w:color w:val="FF0000"/>
                <w:sz w:val="22"/>
                <w:szCs w:val="22"/>
                <w:lang w:val="hy-AM"/>
              </w:rPr>
            </w:pPr>
          </w:p>
        </w:tc>
        <w:tc>
          <w:tcPr>
            <w:tcW w:w="7894" w:type="dxa"/>
            <w:shd w:val="clear" w:color="auto" w:fill="D9D9D9" w:themeFill="background1" w:themeFillShade="D9"/>
          </w:tcPr>
          <w:p w14:paraId="5D41FFBD" w14:textId="77777777" w:rsidR="00383E08" w:rsidRPr="00BA1088" w:rsidRDefault="00383E08" w:rsidP="00383E08">
            <w:pPr>
              <w:tabs>
                <w:tab w:val="left" w:pos="2340"/>
              </w:tabs>
              <w:spacing w:line="360" w:lineRule="auto"/>
              <w:jc w:val="center"/>
              <w:rPr>
                <w:rFonts w:ascii="GHEA Grapalat" w:hAnsi="GHEA Grapalat" w:cs="Sylfaen"/>
                <w:sz w:val="22"/>
                <w:szCs w:val="22"/>
                <w:lang w:val="hy-AM"/>
              </w:rPr>
            </w:pPr>
            <w:r w:rsidRPr="00BA1088">
              <w:rPr>
                <w:rFonts w:ascii="GHEA Grapalat" w:hAnsi="GHEA Grapalat" w:cs="Sylfaen"/>
                <w:b/>
                <w:sz w:val="22"/>
                <w:szCs w:val="22"/>
                <w:lang w:val="en-US"/>
              </w:rPr>
              <w:t>ՀՀ Լոռու մարզպետարան</w:t>
            </w:r>
          </w:p>
        </w:tc>
        <w:tc>
          <w:tcPr>
            <w:tcW w:w="1978" w:type="dxa"/>
          </w:tcPr>
          <w:p w14:paraId="47FCD737" w14:textId="77777777" w:rsidR="00383E08" w:rsidRPr="00BA1088" w:rsidRDefault="00383E08" w:rsidP="00383E08">
            <w:pPr>
              <w:tabs>
                <w:tab w:val="left" w:pos="424"/>
                <w:tab w:val="center" w:pos="881"/>
                <w:tab w:val="left" w:pos="2340"/>
              </w:tabs>
              <w:spacing w:line="360" w:lineRule="auto"/>
              <w:jc w:val="center"/>
              <w:rPr>
                <w:rFonts w:ascii="GHEA Grapalat" w:hAnsi="GHEA Grapalat" w:cs="Sylfaen"/>
                <w:sz w:val="22"/>
                <w:szCs w:val="22"/>
                <w:lang w:val="hy-AM"/>
              </w:rPr>
            </w:pPr>
          </w:p>
        </w:tc>
      </w:tr>
      <w:tr w:rsidR="00383E08" w:rsidRPr="000E4A8A" w14:paraId="54EEF9DE" w14:textId="77777777" w:rsidTr="0005626A">
        <w:trPr>
          <w:trHeight w:val="322"/>
        </w:trPr>
        <w:tc>
          <w:tcPr>
            <w:tcW w:w="584" w:type="dxa"/>
          </w:tcPr>
          <w:p w14:paraId="2F59931D" w14:textId="77777777" w:rsidR="00383E08" w:rsidRPr="00BA1088" w:rsidRDefault="00383E08" w:rsidP="00383E08">
            <w:pPr>
              <w:tabs>
                <w:tab w:val="left" w:pos="2340"/>
              </w:tabs>
              <w:spacing w:line="360" w:lineRule="auto"/>
              <w:jc w:val="center"/>
              <w:rPr>
                <w:rFonts w:ascii="GHEA Grapalat" w:hAnsi="GHEA Grapalat" w:cs="Sylfaen"/>
                <w:sz w:val="22"/>
                <w:szCs w:val="22"/>
                <w:lang w:val="hy-AM"/>
              </w:rPr>
            </w:pPr>
            <w:r w:rsidRPr="00BA1088">
              <w:rPr>
                <w:rFonts w:ascii="GHEA Grapalat" w:hAnsi="GHEA Grapalat" w:cs="Sylfaen"/>
                <w:sz w:val="22"/>
                <w:szCs w:val="22"/>
                <w:lang w:val="hy-AM"/>
              </w:rPr>
              <w:t>36</w:t>
            </w:r>
          </w:p>
        </w:tc>
        <w:tc>
          <w:tcPr>
            <w:tcW w:w="7894" w:type="dxa"/>
          </w:tcPr>
          <w:p w14:paraId="1A6D8DFD" w14:textId="77777777" w:rsidR="00383E08" w:rsidRPr="00BA1088" w:rsidRDefault="00383E08" w:rsidP="00383E08">
            <w:pPr>
              <w:jc w:val="both"/>
              <w:rPr>
                <w:rFonts w:ascii="GHEA Grapalat" w:hAnsi="GHEA Grapalat"/>
                <w:sz w:val="22"/>
                <w:szCs w:val="22"/>
                <w:lang w:val="hy-AM" w:eastAsia="en-US"/>
              </w:rPr>
            </w:pPr>
            <w:r w:rsidRPr="00BA1088">
              <w:rPr>
                <w:rFonts w:ascii="GHEA Grapalat" w:hAnsi="GHEA Grapalat"/>
                <w:sz w:val="22"/>
                <w:szCs w:val="22"/>
              </w:rPr>
              <w:t xml:space="preserve">«Վանաձորի </w:t>
            </w:r>
            <w:r w:rsidRPr="00BA1088">
              <w:rPr>
                <w:rFonts w:ascii="GHEA Grapalat" w:hAnsi="GHEA Grapalat"/>
                <w:sz w:val="22"/>
                <w:szCs w:val="22"/>
                <w:lang w:val="hy-AM"/>
              </w:rPr>
              <w:t>թիվ 3 պոլիկլինիկա</w:t>
            </w:r>
            <w:r w:rsidRPr="00BA1088">
              <w:rPr>
                <w:rFonts w:ascii="GHEA Grapalat" w:hAnsi="GHEA Grapalat"/>
                <w:sz w:val="22"/>
                <w:szCs w:val="22"/>
              </w:rPr>
              <w:t>» ՓԲԸ</w:t>
            </w:r>
          </w:p>
        </w:tc>
        <w:tc>
          <w:tcPr>
            <w:tcW w:w="1978" w:type="dxa"/>
          </w:tcPr>
          <w:p w14:paraId="77ECDD34" w14:textId="77777777" w:rsidR="00383E08" w:rsidRPr="00BA1088" w:rsidRDefault="00383E08" w:rsidP="00383E08">
            <w:pPr>
              <w:jc w:val="center"/>
              <w:rPr>
                <w:rFonts w:ascii="GHEA Grapalat" w:hAnsi="GHEA Grapalat"/>
                <w:sz w:val="22"/>
                <w:szCs w:val="22"/>
                <w:lang w:val="hy-AM" w:eastAsia="en-US"/>
              </w:rPr>
            </w:pPr>
            <w:r w:rsidRPr="00BA1088">
              <w:rPr>
                <w:rFonts w:ascii="GHEA Grapalat" w:hAnsi="GHEA Grapalat"/>
                <w:sz w:val="22"/>
                <w:szCs w:val="22"/>
                <w:lang w:val="hy-AM"/>
              </w:rPr>
              <w:t>7,485</w:t>
            </w:r>
            <w:r w:rsidRPr="00BA1088">
              <w:rPr>
                <w:rFonts w:ascii="MS Mincho" w:eastAsia="MS Mincho" w:hAnsi="MS Mincho" w:cs="MS Mincho" w:hint="eastAsia"/>
                <w:sz w:val="22"/>
                <w:szCs w:val="22"/>
                <w:lang w:val="hy-AM"/>
              </w:rPr>
              <w:t>․</w:t>
            </w:r>
            <w:r w:rsidRPr="00BA1088">
              <w:rPr>
                <w:rFonts w:ascii="GHEA Grapalat" w:hAnsi="GHEA Grapalat"/>
                <w:sz w:val="22"/>
                <w:szCs w:val="22"/>
                <w:lang w:val="hy-AM"/>
              </w:rPr>
              <w:t>9</w:t>
            </w:r>
          </w:p>
        </w:tc>
      </w:tr>
      <w:tr w:rsidR="00383E08" w:rsidRPr="000E4A8A" w14:paraId="5C948D56" w14:textId="77777777" w:rsidTr="0005626A">
        <w:trPr>
          <w:trHeight w:val="322"/>
        </w:trPr>
        <w:tc>
          <w:tcPr>
            <w:tcW w:w="584" w:type="dxa"/>
          </w:tcPr>
          <w:p w14:paraId="6EF49BBA" w14:textId="77777777" w:rsidR="00383E08" w:rsidRPr="00BA1088" w:rsidRDefault="00383E08" w:rsidP="00383E08">
            <w:pPr>
              <w:tabs>
                <w:tab w:val="left" w:pos="2340"/>
              </w:tabs>
              <w:spacing w:line="360" w:lineRule="auto"/>
              <w:jc w:val="center"/>
              <w:rPr>
                <w:rFonts w:ascii="GHEA Grapalat" w:hAnsi="GHEA Grapalat" w:cs="Sylfaen"/>
                <w:sz w:val="22"/>
                <w:szCs w:val="22"/>
                <w:lang w:val="hy-AM"/>
              </w:rPr>
            </w:pPr>
            <w:r w:rsidRPr="00BA1088">
              <w:rPr>
                <w:rFonts w:ascii="GHEA Grapalat" w:hAnsi="GHEA Grapalat" w:cs="Sylfaen"/>
                <w:sz w:val="22"/>
                <w:szCs w:val="22"/>
                <w:lang w:val="hy-AM"/>
              </w:rPr>
              <w:t>37</w:t>
            </w:r>
          </w:p>
        </w:tc>
        <w:tc>
          <w:tcPr>
            <w:tcW w:w="7894" w:type="dxa"/>
          </w:tcPr>
          <w:p w14:paraId="390725DB" w14:textId="77777777" w:rsidR="00383E08" w:rsidRPr="00BA1088" w:rsidRDefault="00383E08" w:rsidP="00383E08">
            <w:pPr>
              <w:jc w:val="both"/>
              <w:rPr>
                <w:rFonts w:ascii="GHEA Grapalat" w:hAnsi="GHEA Grapalat"/>
                <w:sz w:val="22"/>
                <w:szCs w:val="22"/>
                <w:lang w:val="en-US" w:eastAsia="en-US"/>
              </w:rPr>
            </w:pPr>
            <w:r w:rsidRPr="00BA1088">
              <w:rPr>
                <w:rFonts w:ascii="GHEA Grapalat" w:hAnsi="GHEA Grapalat"/>
                <w:sz w:val="22"/>
                <w:szCs w:val="22"/>
              </w:rPr>
              <w:t>«Սպիտակի բժշկական կենտրոն» ՓԲԸ</w:t>
            </w:r>
          </w:p>
          <w:p w14:paraId="624422FD" w14:textId="77777777" w:rsidR="00383E08" w:rsidRPr="00BA1088" w:rsidRDefault="00383E08" w:rsidP="00383E08">
            <w:pPr>
              <w:jc w:val="both"/>
              <w:rPr>
                <w:rFonts w:ascii="GHEA Grapalat" w:hAnsi="GHEA Grapalat"/>
                <w:sz w:val="22"/>
                <w:szCs w:val="22"/>
              </w:rPr>
            </w:pPr>
          </w:p>
        </w:tc>
        <w:tc>
          <w:tcPr>
            <w:tcW w:w="1978" w:type="dxa"/>
          </w:tcPr>
          <w:p w14:paraId="6AFF3B58" w14:textId="77777777" w:rsidR="00383E08" w:rsidRPr="00BA1088" w:rsidRDefault="00383E08" w:rsidP="00383E08">
            <w:pPr>
              <w:jc w:val="center"/>
              <w:rPr>
                <w:rFonts w:ascii="GHEA Grapalat" w:eastAsia="MS Mincho" w:hAnsi="GHEA Grapalat" w:cs="MS Mincho"/>
                <w:sz w:val="22"/>
                <w:szCs w:val="22"/>
                <w:lang w:val="hy-AM"/>
              </w:rPr>
            </w:pPr>
            <w:r w:rsidRPr="00BA1088">
              <w:rPr>
                <w:rFonts w:ascii="GHEA Grapalat" w:hAnsi="GHEA Grapalat"/>
                <w:sz w:val="22"/>
                <w:szCs w:val="22"/>
                <w:lang w:val="hy-AM"/>
              </w:rPr>
              <w:t>7,422</w:t>
            </w:r>
            <w:r w:rsidRPr="00BA1088">
              <w:rPr>
                <w:rFonts w:ascii="MS Mincho" w:eastAsia="MS Mincho" w:hAnsi="MS Mincho" w:cs="MS Mincho" w:hint="eastAsia"/>
                <w:sz w:val="22"/>
                <w:szCs w:val="22"/>
                <w:lang w:val="hy-AM"/>
              </w:rPr>
              <w:t>․</w:t>
            </w:r>
            <w:r w:rsidRPr="00BA1088">
              <w:rPr>
                <w:rFonts w:ascii="GHEA Grapalat" w:eastAsia="MS Mincho" w:hAnsi="GHEA Grapalat" w:cs="MS Mincho"/>
                <w:sz w:val="22"/>
                <w:szCs w:val="22"/>
                <w:lang w:val="hy-AM"/>
              </w:rPr>
              <w:t>4</w:t>
            </w:r>
          </w:p>
        </w:tc>
      </w:tr>
      <w:tr w:rsidR="00383E08" w:rsidRPr="000E4A8A" w14:paraId="60069117" w14:textId="77777777" w:rsidTr="001452B8">
        <w:tc>
          <w:tcPr>
            <w:tcW w:w="10456" w:type="dxa"/>
            <w:gridSpan w:val="3"/>
            <w:shd w:val="clear" w:color="auto" w:fill="D9D9D9" w:themeFill="background1" w:themeFillShade="D9"/>
          </w:tcPr>
          <w:p w14:paraId="49FF0B83" w14:textId="77777777" w:rsidR="00383E08" w:rsidRPr="00802312" w:rsidRDefault="00383E08" w:rsidP="00383E08">
            <w:pPr>
              <w:jc w:val="center"/>
              <w:rPr>
                <w:rFonts w:ascii="GHEA Grapalat" w:hAnsi="GHEA Grapalat" w:cs="Sylfaen"/>
                <w:b/>
                <w:sz w:val="22"/>
                <w:szCs w:val="22"/>
                <w:lang w:val="en-US"/>
              </w:rPr>
            </w:pPr>
            <w:r w:rsidRPr="00802312">
              <w:rPr>
                <w:rFonts w:ascii="GHEA Grapalat" w:hAnsi="GHEA Grapalat" w:cs="Sylfaen"/>
                <w:b/>
                <w:sz w:val="22"/>
                <w:szCs w:val="22"/>
                <w:lang w:val="en-US"/>
              </w:rPr>
              <w:t xml:space="preserve">ՀՀ </w:t>
            </w:r>
            <w:r w:rsidRPr="00802312">
              <w:rPr>
                <w:rFonts w:ascii="GHEA Grapalat" w:hAnsi="GHEA Grapalat" w:cs="Sylfaen"/>
                <w:b/>
                <w:sz w:val="22"/>
                <w:szCs w:val="22"/>
                <w:lang w:val="hy-AM"/>
              </w:rPr>
              <w:t>Սյունիքի</w:t>
            </w:r>
            <w:r w:rsidRPr="00802312">
              <w:rPr>
                <w:rFonts w:ascii="GHEA Grapalat" w:hAnsi="GHEA Grapalat" w:cs="Sylfaen"/>
                <w:b/>
                <w:sz w:val="22"/>
                <w:szCs w:val="22"/>
                <w:lang w:val="en-US"/>
              </w:rPr>
              <w:t xml:space="preserve"> մարզպետարան</w:t>
            </w:r>
          </w:p>
          <w:p w14:paraId="58697050" w14:textId="77777777" w:rsidR="00383E08" w:rsidRPr="00802312" w:rsidRDefault="00383E08" w:rsidP="00383E08">
            <w:pPr>
              <w:jc w:val="center"/>
              <w:rPr>
                <w:rFonts w:ascii="GHEA Grapalat" w:hAnsi="GHEA Grapalat"/>
                <w:sz w:val="22"/>
                <w:szCs w:val="22"/>
              </w:rPr>
            </w:pPr>
          </w:p>
        </w:tc>
      </w:tr>
      <w:tr w:rsidR="00383E08" w:rsidRPr="000E4A8A" w14:paraId="23C4AC58" w14:textId="77777777" w:rsidTr="0096547C">
        <w:tc>
          <w:tcPr>
            <w:tcW w:w="584" w:type="dxa"/>
          </w:tcPr>
          <w:p w14:paraId="76F90C00" w14:textId="77777777" w:rsidR="00383E08" w:rsidRPr="00802312" w:rsidRDefault="00383E08" w:rsidP="00383E08">
            <w:pPr>
              <w:tabs>
                <w:tab w:val="left" w:pos="2340"/>
              </w:tabs>
              <w:spacing w:line="360" w:lineRule="auto"/>
              <w:rPr>
                <w:rFonts w:ascii="GHEA Grapalat" w:hAnsi="GHEA Grapalat" w:cs="Sylfaen"/>
                <w:sz w:val="22"/>
                <w:szCs w:val="22"/>
                <w:lang w:val="hy-AM"/>
              </w:rPr>
            </w:pPr>
            <w:r w:rsidRPr="00802312">
              <w:rPr>
                <w:rFonts w:ascii="GHEA Grapalat" w:hAnsi="GHEA Grapalat" w:cs="Sylfaen"/>
                <w:sz w:val="22"/>
                <w:szCs w:val="22"/>
                <w:lang w:val="hy-AM"/>
              </w:rPr>
              <w:t>38</w:t>
            </w:r>
          </w:p>
        </w:tc>
        <w:tc>
          <w:tcPr>
            <w:tcW w:w="7894" w:type="dxa"/>
          </w:tcPr>
          <w:p w14:paraId="4B4E4460" w14:textId="77777777" w:rsidR="00383E08" w:rsidRPr="00802312" w:rsidRDefault="00383E08" w:rsidP="00383E08">
            <w:pPr>
              <w:tabs>
                <w:tab w:val="left" w:pos="2340"/>
              </w:tabs>
              <w:spacing w:line="360" w:lineRule="auto"/>
              <w:jc w:val="both"/>
              <w:rPr>
                <w:rFonts w:ascii="GHEA Grapalat" w:hAnsi="GHEA Grapalat" w:cs="Sylfaen"/>
                <w:sz w:val="22"/>
                <w:szCs w:val="22"/>
                <w:lang w:val="hy-AM"/>
              </w:rPr>
            </w:pPr>
            <w:r w:rsidRPr="00802312">
              <w:rPr>
                <w:rFonts w:ascii="GHEA Grapalat" w:hAnsi="GHEA Grapalat" w:cs="Sylfaen"/>
                <w:sz w:val="22"/>
                <w:szCs w:val="22"/>
                <w:lang w:val="hy-AM"/>
              </w:rPr>
              <w:t>«Կապանի բժշկական կենտրոն» ՓԲԸ</w:t>
            </w:r>
            <w:r w:rsidR="005A663A">
              <w:rPr>
                <w:rFonts w:ascii="GHEA Grapalat" w:hAnsi="GHEA Grapalat" w:cs="Sylfaen"/>
                <w:sz w:val="22"/>
                <w:szCs w:val="22"/>
                <w:lang w:val="hy-AM"/>
              </w:rPr>
              <w:t>*</w:t>
            </w:r>
          </w:p>
        </w:tc>
        <w:tc>
          <w:tcPr>
            <w:tcW w:w="1978" w:type="dxa"/>
          </w:tcPr>
          <w:p w14:paraId="14A1F1C4" w14:textId="77777777" w:rsidR="00383E08" w:rsidRPr="00802312" w:rsidRDefault="00383E08" w:rsidP="00383E08">
            <w:pPr>
              <w:jc w:val="center"/>
              <w:rPr>
                <w:rFonts w:ascii="GHEA Grapalat" w:hAnsi="GHEA Grapalat"/>
                <w:sz w:val="22"/>
                <w:szCs w:val="22"/>
                <w:lang w:val="hy-AM"/>
              </w:rPr>
            </w:pPr>
            <w:r w:rsidRPr="00802312">
              <w:rPr>
                <w:rFonts w:ascii="GHEA Grapalat" w:hAnsi="GHEA Grapalat"/>
                <w:sz w:val="22"/>
                <w:szCs w:val="22"/>
                <w:lang w:val="hy-AM"/>
              </w:rPr>
              <w:t>3,346</w:t>
            </w:r>
            <w:r w:rsidRPr="00802312">
              <w:rPr>
                <w:rFonts w:ascii="MS Mincho" w:eastAsia="MS Mincho" w:hAnsi="MS Mincho" w:cs="MS Mincho" w:hint="eastAsia"/>
                <w:sz w:val="22"/>
                <w:szCs w:val="22"/>
                <w:lang w:val="hy-AM"/>
              </w:rPr>
              <w:t>․</w:t>
            </w:r>
            <w:r w:rsidRPr="00802312">
              <w:rPr>
                <w:rFonts w:ascii="GHEA Grapalat" w:hAnsi="GHEA Grapalat"/>
                <w:sz w:val="22"/>
                <w:szCs w:val="22"/>
                <w:lang w:val="hy-AM"/>
              </w:rPr>
              <w:t>0</w:t>
            </w:r>
          </w:p>
        </w:tc>
      </w:tr>
      <w:tr w:rsidR="00383E08" w:rsidRPr="000E4A8A" w14:paraId="178F3C45" w14:textId="77777777" w:rsidTr="00DE3F1D">
        <w:tc>
          <w:tcPr>
            <w:tcW w:w="10456" w:type="dxa"/>
            <w:gridSpan w:val="3"/>
            <w:shd w:val="clear" w:color="auto" w:fill="D9D9D9" w:themeFill="background1" w:themeFillShade="D9"/>
          </w:tcPr>
          <w:p w14:paraId="4B147207" w14:textId="77777777" w:rsidR="00383E08" w:rsidRPr="00DE63C9" w:rsidRDefault="00383E08" w:rsidP="00383E08">
            <w:pPr>
              <w:jc w:val="center"/>
              <w:rPr>
                <w:rFonts w:ascii="GHEA Grapalat" w:hAnsi="GHEA Grapalat" w:cs="Sylfaen"/>
                <w:b/>
                <w:sz w:val="22"/>
                <w:szCs w:val="22"/>
                <w:lang w:val="en-US"/>
              </w:rPr>
            </w:pPr>
            <w:r w:rsidRPr="00DE63C9">
              <w:rPr>
                <w:rFonts w:ascii="GHEA Grapalat" w:hAnsi="GHEA Grapalat" w:cs="Sylfaen"/>
                <w:b/>
                <w:sz w:val="22"/>
                <w:szCs w:val="22"/>
                <w:lang w:val="en-US"/>
              </w:rPr>
              <w:t xml:space="preserve">ՀՀ </w:t>
            </w:r>
            <w:r w:rsidRPr="00DE63C9">
              <w:rPr>
                <w:rFonts w:ascii="GHEA Grapalat" w:hAnsi="GHEA Grapalat" w:cs="Sylfaen"/>
                <w:b/>
                <w:sz w:val="22"/>
                <w:szCs w:val="22"/>
                <w:lang w:val="hy-AM"/>
              </w:rPr>
              <w:t>Արագածոտնի</w:t>
            </w:r>
            <w:r w:rsidRPr="00DE63C9">
              <w:rPr>
                <w:rFonts w:ascii="GHEA Grapalat" w:hAnsi="GHEA Grapalat" w:cs="Sylfaen"/>
                <w:b/>
                <w:sz w:val="22"/>
                <w:szCs w:val="22"/>
                <w:lang w:val="en-US"/>
              </w:rPr>
              <w:t xml:space="preserve"> մարզպետարան</w:t>
            </w:r>
          </w:p>
          <w:p w14:paraId="6A674A03" w14:textId="77777777" w:rsidR="00383E08" w:rsidRPr="00DE63C9" w:rsidRDefault="00383E08" w:rsidP="00383E08">
            <w:pPr>
              <w:jc w:val="center"/>
              <w:rPr>
                <w:rFonts w:ascii="GHEA Grapalat" w:hAnsi="GHEA Grapalat"/>
                <w:sz w:val="22"/>
                <w:szCs w:val="22"/>
              </w:rPr>
            </w:pPr>
          </w:p>
        </w:tc>
      </w:tr>
      <w:tr w:rsidR="00383E08" w:rsidRPr="000E4A8A" w14:paraId="38B4008E" w14:textId="77777777" w:rsidTr="0096547C">
        <w:tc>
          <w:tcPr>
            <w:tcW w:w="584" w:type="dxa"/>
          </w:tcPr>
          <w:p w14:paraId="6D07DB1C" w14:textId="77777777" w:rsidR="00383E08" w:rsidRPr="00DE63C9" w:rsidRDefault="00383E08" w:rsidP="00383E08">
            <w:pPr>
              <w:tabs>
                <w:tab w:val="left" w:pos="2340"/>
              </w:tabs>
              <w:spacing w:line="360" w:lineRule="auto"/>
              <w:jc w:val="center"/>
              <w:rPr>
                <w:rFonts w:ascii="GHEA Grapalat" w:hAnsi="GHEA Grapalat" w:cs="Sylfaen"/>
                <w:sz w:val="22"/>
                <w:szCs w:val="22"/>
                <w:lang w:val="hy-AM"/>
              </w:rPr>
            </w:pPr>
            <w:r w:rsidRPr="00DE63C9">
              <w:rPr>
                <w:rFonts w:ascii="GHEA Grapalat" w:hAnsi="GHEA Grapalat" w:cs="Sylfaen"/>
                <w:sz w:val="22"/>
                <w:szCs w:val="22"/>
                <w:lang w:val="hy-AM"/>
              </w:rPr>
              <w:t>39</w:t>
            </w:r>
          </w:p>
        </w:tc>
        <w:tc>
          <w:tcPr>
            <w:tcW w:w="7894" w:type="dxa"/>
          </w:tcPr>
          <w:p w14:paraId="616DBC47" w14:textId="77777777" w:rsidR="00383E08" w:rsidRPr="00DE63C9" w:rsidRDefault="00383E08" w:rsidP="00383E08">
            <w:pPr>
              <w:tabs>
                <w:tab w:val="left" w:pos="2340"/>
              </w:tabs>
              <w:spacing w:line="360" w:lineRule="auto"/>
              <w:jc w:val="both"/>
              <w:rPr>
                <w:rFonts w:ascii="GHEA Grapalat" w:hAnsi="GHEA Grapalat" w:cs="Sylfaen"/>
                <w:sz w:val="22"/>
                <w:szCs w:val="22"/>
                <w:lang w:val="hy-AM"/>
              </w:rPr>
            </w:pPr>
            <w:r w:rsidRPr="00DE63C9">
              <w:rPr>
                <w:rFonts w:ascii="GHEA Grapalat" w:hAnsi="GHEA Grapalat" w:cs="Sylfaen"/>
                <w:sz w:val="22"/>
                <w:szCs w:val="22"/>
                <w:lang w:val="hy-AM"/>
              </w:rPr>
              <w:t>«Թալինի բժշկական կենտրոն</w:t>
            </w:r>
            <w:r w:rsidRPr="00DE63C9">
              <w:rPr>
                <w:rFonts w:ascii="GHEA Grapalat" w:hAnsi="GHEA Grapalat" w:cs="Sylfaen"/>
                <w:sz w:val="22"/>
                <w:szCs w:val="22"/>
                <w:lang w:val="en-US"/>
              </w:rPr>
              <w:t>» ՓԲԸ</w:t>
            </w:r>
          </w:p>
        </w:tc>
        <w:tc>
          <w:tcPr>
            <w:tcW w:w="1978" w:type="dxa"/>
          </w:tcPr>
          <w:p w14:paraId="49DCDA6A" w14:textId="77777777" w:rsidR="00383E08" w:rsidRPr="00DE63C9" w:rsidRDefault="00383E08" w:rsidP="00383E08">
            <w:pPr>
              <w:jc w:val="center"/>
              <w:rPr>
                <w:rFonts w:ascii="GHEA Grapalat" w:hAnsi="GHEA Grapalat"/>
                <w:sz w:val="22"/>
                <w:szCs w:val="22"/>
                <w:lang w:val="hy-AM"/>
              </w:rPr>
            </w:pPr>
            <w:r w:rsidRPr="00DE63C9">
              <w:rPr>
                <w:rFonts w:ascii="GHEA Grapalat" w:hAnsi="GHEA Grapalat"/>
                <w:sz w:val="22"/>
                <w:szCs w:val="22"/>
                <w:lang w:val="hy-AM"/>
              </w:rPr>
              <w:t>8,272</w:t>
            </w:r>
            <w:r w:rsidRPr="00DE63C9">
              <w:rPr>
                <w:rFonts w:ascii="MS Mincho" w:eastAsia="MS Mincho" w:hAnsi="MS Mincho" w:cs="MS Mincho" w:hint="eastAsia"/>
                <w:sz w:val="22"/>
                <w:szCs w:val="22"/>
                <w:lang w:val="hy-AM"/>
              </w:rPr>
              <w:t>․</w:t>
            </w:r>
            <w:r w:rsidRPr="00DE63C9">
              <w:rPr>
                <w:rFonts w:ascii="GHEA Grapalat" w:hAnsi="GHEA Grapalat"/>
                <w:sz w:val="22"/>
                <w:szCs w:val="22"/>
                <w:lang w:val="hy-AM"/>
              </w:rPr>
              <w:t>7</w:t>
            </w:r>
          </w:p>
        </w:tc>
      </w:tr>
      <w:tr w:rsidR="00383E08" w:rsidRPr="000E4A8A" w14:paraId="6A6C2319" w14:textId="77777777" w:rsidTr="0096547C">
        <w:tc>
          <w:tcPr>
            <w:tcW w:w="584" w:type="dxa"/>
          </w:tcPr>
          <w:p w14:paraId="6C861E93" w14:textId="77777777" w:rsidR="00383E08" w:rsidRPr="00DE63C9" w:rsidRDefault="00383E08" w:rsidP="00383E08">
            <w:pPr>
              <w:tabs>
                <w:tab w:val="left" w:pos="2340"/>
              </w:tabs>
              <w:spacing w:line="360" w:lineRule="auto"/>
              <w:jc w:val="center"/>
              <w:rPr>
                <w:rFonts w:ascii="GHEA Grapalat" w:hAnsi="GHEA Grapalat" w:cs="Sylfaen"/>
                <w:sz w:val="22"/>
                <w:szCs w:val="22"/>
                <w:lang w:val="hy-AM"/>
              </w:rPr>
            </w:pPr>
            <w:r w:rsidRPr="00DE63C9">
              <w:rPr>
                <w:rFonts w:ascii="GHEA Grapalat" w:hAnsi="GHEA Grapalat" w:cs="Sylfaen"/>
                <w:sz w:val="22"/>
                <w:szCs w:val="22"/>
                <w:lang w:val="hy-AM"/>
              </w:rPr>
              <w:lastRenderedPageBreak/>
              <w:t>40</w:t>
            </w:r>
          </w:p>
        </w:tc>
        <w:tc>
          <w:tcPr>
            <w:tcW w:w="7894" w:type="dxa"/>
          </w:tcPr>
          <w:p w14:paraId="704FE92E" w14:textId="77777777" w:rsidR="00383E08" w:rsidRPr="00DE63C9" w:rsidRDefault="00383E08" w:rsidP="00383E08">
            <w:pPr>
              <w:tabs>
                <w:tab w:val="left" w:pos="2340"/>
              </w:tabs>
              <w:spacing w:line="360" w:lineRule="auto"/>
              <w:jc w:val="both"/>
              <w:rPr>
                <w:rFonts w:ascii="GHEA Grapalat" w:hAnsi="GHEA Grapalat" w:cs="Sylfaen"/>
                <w:sz w:val="22"/>
                <w:szCs w:val="22"/>
                <w:lang w:val="hy-AM"/>
              </w:rPr>
            </w:pPr>
            <w:r w:rsidRPr="00DE63C9">
              <w:rPr>
                <w:rFonts w:ascii="GHEA Grapalat" w:hAnsi="GHEA Grapalat" w:cs="Sylfaen"/>
                <w:sz w:val="22"/>
                <w:szCs w:val="22"/>
                <w:lang w:val="hy-AM"/>
              </w:rPr>
              <w:t>«Աշտարակի բժշկական կենտրոն</w:t>
            </w:r>
            <w:r w:rsidRPr="00DE63C9">
              <w:rPr>
                <w:rFonts w:ascii="GHEA Grapalat" w:hAnsi="GHEA Grapalat" w:cs="Sylfaen"/>
                <w:sz w:val="22"/>
                <w:szCs w:val="22"/>
                <w:lang w:val="en-US"/>
              </w:rPr>
              <w:t>» ՓԲԸ</w:t>
            </w:r>
          </w:p>
        </w:tc>
        <w:tc>
          <w:tcPr>
            <w:tcW w:w="1978" w:type="dxa"/>
          </w:tcPr>
          <w:p w14:paraId="44B18C9C" w14:textId="77777777" w:rsidR="00383E08" w:rsidRPr="00DE63C9" w:rsidRDefault="00383E08" w:rsidP="00383E08">
            <w:pPr>
              <w:jc w:val="center"/>
              <w:rPr>
                <w:rFonts w:ascii="GHEA Grapalat" w:hAnsi="GHEA Grapalat"/>
                <w:sz w:val="22"/>
                <w:szCs w:val="22"/>
                <w:lang w:val="hy-AM"/>
              </w:rPr>
            </w:pPr>
            <w:r w:rsidRPr="00DE63C9">
              <w:rPr>
                <w:rFonts w:ascii="GHEA Grapalat" w:hAnsi="GHEA Grapalat"/>
                <w:sz w:val="22"/>
                <w:szCs w:val="22"/>
                <w:lang w:val="hy-AM"/>
              </w:rPr>
              <w:t>22,038․8</w:t>
            </w:r>
          </w:p>
        </w:tc>
      </w:tr>
      <w:tr w:rsidR="00383E08" w:rsidRPr="000E4A8A" w14:paraId="37EDA639" w14:textId="77777777" w:rsidTr="00DE3F1D">
        <w:tc>
          <w:tcPr>
            <w:tcW w:w="10456" w:type="dxa"/>
            <w:gridSpan w:val="3"/>
            <w:shd w:val="clear" w:color="auto" w:fill="D9D9D9" w:themeFill="background1" w:themeFillShade="D9"/>
          </w:tcPr>
          <w:p w14:paraId="518B5B89" w14:textId="77777777" w:rsidR="00383E08" w:rsidRPr="00A650EB" w:rsidRDefault="00383E08" w:rsidP="00383E08">
            <w:pPr>
              <w:jc w:val="center"/>
              <w:rPr>
                <w:rFonts w:ascii="GHEA Grapalat" w:hAnsi="GHEA Grapalat" w:cs="Sylfaen"/>
                <w:b/>
                <w:sz w:val="22"/>
                <w:szCs w:val="22"/>
                <w:lang w:val="en-US"/>
              </w:rPr>
            </w:pPr>
            <w:r w:rsidRPr="00A650EB">
              <w:rPr>
                <w:rFonts w:ascii="GHEA Grapalat" w:hAnsi="GHEA Grapalat" w:cs="Sylfaen"/>
                <w:b/>
                <w:sz w:val="22"/>
                <w:szCs w:val="22"/>
                <w:lang w:val="en-US"/>
              </w:rPr>
              <w:t xml:space="preserve">ՀՀ </w:t>
            </w:r>
            <w:r w:rsidRPr="00A650EB">
              <w:rPr>
                <w:rFonts w:ascii="GHEA Grapalat" w:hAnsi="GHEA Grapalat" w:cs="Sylfaen"/>
                <w:b/>
                <w:sz w:val="22"/>
                <w:szCs w:val="22"/>
                <w:lang w:val="hy-AM"/>
              </w:rPr>
              <w:t>Արարատի</w:t>
            </w:r>
            <w:r w:rsidRPr="00A650EB">
              <w:rPr>
                <w:rFonts w:ascii="GHEA Grapalat" w:hAnsi="GHEA Grapalat" w:cs="Sylfaen"/>
                <w:b/>
                <w:sz w:val="22"/>
                <w:szCs w:val="22"/>
                <w:lang w:val="en-US"/>
              </w:rPr>
              <w:t xml:space="preserve"> մարզպետարան</w:t>
            </w:r>
          </w:p>
          <w:p w14:paraId="6A436E5C" w14:textId="77777777" w:rsidR="00383E08" w:rsidRPr="0045300D" w:rsidRDefault="00383E08" w:rsidP="00383E08">
            <w:pPr>
              <w:jc w:val="center"/>
              <w:rPr>
                <w:rFonts w:ascii="GHEA Grapalat" w:hAnsi="GHEA Grapalat"/>
                <w:color w:val="FF0000"/>
                <w:sz w:val="22"/>
                <w:szCs w:val="22"/>
              </w:rPr>
            </w:pPr>
          </w:p>
        </w:tc>
      </w:tr>
      <w:tr w:rsidR="00383E08" w:rsidRPr="000E4A8A" w14:paraId="3C8542D9" w14:textId="77777777" w:rsidTr="0096547C">
        <w:tc>
          <w:tcPr>
            <w:tcW w:w="584" w:type="dxa"/>
          </w:tcPr>
          <w:p w14:paraId="330EBAA4" w14:textId="77777777" w:rsidR="00383E08" w:rsidRPr="00A650EB" w:rsidRDefault="00383E08" w:rsidP="00383E08">
            <w:pPr>
              <w:tabs>
                <w:tab w:val="left" w:pos="2340"/>
              </w:tabs>
              <w:spacing w:line="360" w:lineRule="auto"/>
              <w:jc w:val="center"/>
              <w:rPr>
                <w:rFonts w:ascii="GHEA Grapalat" w:hAnsi="GHEA Grapalat" w:cs="Sylfaen"/>
                <w:sz w:val="22"/>
                <w:szCs w:val="22"/>
                <w:lang w:val="hy-AM"/>
              </w:rPr>
            </w:pPr>
            <w:r w:rsidRPr="00A650EB">
              <w:rPr>
                <w:rFonts w:ascii="GHEA Grapalat" w:hAnsi="GHEA Grapalat" w:cs="Sylfaen"/>
                <w:sz w:val="22"/>
                <w:szCs w:val="22"/>
                <w:lang w:val="hy-AM"/>
              </w:rPr>
              <w:t>41</w:t>
            </w:r>
          </w:p>
        </w:tc>
        <w:tc>
          <w:tcPr>
            <w:tcW w:w="7894" w:type="dxa"/>
          </w:tcPr>
          <w:p w14:paraId="571AE890" w14:textId="77777777" w:rsidR="00383E08" w:rsidRPr="00A650EB" w:rsidRDefault="00383E08" w:rsidP="00383E08">
            <w:pPr>
              <w:tabs>
                <w:tab w:val="left" w:pos="2340"/>
              </w:tabs>
              <w:spacing w:line="360" w:lineRule="auto"/>
              <w:jc w:val="both"/>
              <w:rPr>
                <w:rFonts w:ascii="GHEA Grapalat" w:hAnsi="GHEA Grapalat" w:cs="Sylfaen"/>
                <w:sz w:val="22"/>
                <w:szCs w:val="22"/>
                <w:lang w:val="hy-AM"/>
              </w:rPr>
            </w:pPr>
            <w:r w:rsidRPr="00A650EB">
              <w:rPr>
                <w:rFonts w:ascii="GHEA Grapalat" w:hAnsi="GHEA Grapalat" w:cs="Sylfaen"/>
                <w:sz w:val="22"/>
                <w:szCs w:val="22"/>
                <w:lang w:val="en-US"/>
              </w:rPr>
              <w:t xml:space="preserve">«Վեդու </w:t>
            </w:r>
            <w:r w:rsidRPr="00A650EB">
              <w:rPr>
                <w:rFonts w:ascii="GHEA Grapalat" w:hAnsi="GHEA Grapalat" w:cs="Sylfaen"/>
                <w:sz w:val="22"/>
                <w:szCs w:val="22"/>
                <w:lang w:val="hy-AM"/>
              </w:rPr>
              <w:t>բժշկական կենտրոն</w:t>
            </w:r>
            <w:r w:rsidRPr="00A650EB">
              <w:rPr>
                <w:rFonts w:ascii="GHEA Grapalat" w:hAnsi="GHEA Grapalat" w:cs="Sylfaen"/>
                <w:sz w:val="22"/>
                <w:szCs w:val="22"/>
                <w:lang w:val="en-US"/>
              </w:rPr>
              <w:t>» ՓԲԸ</w:t>
            </w:r>
            <w:r w:rsidRPr="00A650EB">
              <w:rPr>
                <w:rFonts w:ascii="GHEA Grapalat" w:hAnsi="GHEA Grapalat" w:cs="Sylfaen"/>
                <w:sz w:val="22"/>
                <w:szCs w:val="22"/>
                <w:lang w:val="hy-AM"/>
              </w:rPr>
              <w:t>**</w:t>
            </w:r>
          </w:p>
        </w:tc>
        <w:tc>
          <w:tcPr>
            <w:tcW w:w="1978" w:type="dxa"/>
          </w:tcPr>
          <w:p w14:paraId="3E58C4FD" w14:textId="77777777" w:rsidR="00383E08" w:rsidRPr="00A650EB" w:rsidRDefault="00383E08" w:rsidP="00383E08">
            <w:pPr>
              <w:jc w:val="center"/>
              <w:rPr>
                <w:rFonts w:ascii="GHEA Grapalat" w:hAnsi="GHEA Grapalat"/>
                <w:sz w:val="22"/>
                <w:szCs w:val="22"/>
                <w:lang w:val="hy-AM"/>
              </w:rPr>
            </w:pPr>
            <w:r w:rsidRPr="00A650EB">
              <w:rPr>
                <w:rFonts w:ascii="GHEA Grapalat" w:hAnsi="GHEA Grapalat"/>
                <w:sz w:val="22"/>
                <w:szCs w:val="22"/>
                <w:lang w:val="hy-AM"/>
              </w:rPr>
              <w:t>57,541․9</w:t>
            </w:r>
          </w:p>
          <w:p w14:paraId="6E89EE3B" w14:textId="77777777" w:rsidR="00383E08" w:rsidRPr="00A650EB" w:rsidRDefault="00383E08" w:rsidP="00383E08">
            <w:pPr>
              <w:rPr>
                <w:rFonts w:ascii="GHEA Grapalat" w:hAnsi="GHEA Grapalat"/>
                <w:sz w:val="22"/>
                <w:szCs w:val="22"/>
              </w:rPr>
            </w:pPr>
          </w:p>
        </w:tc>
      </w:tr>
      <w:tr w:rsidR="00383E08" w:rsidRPr="000E4A8A" w14:paraId="421870D7" w14:textId="77777777" w:rsidTr="0096547C">
        <w:tc>
          <w:tcPr>
            <w:tcW w:w="584" w:type="dxa"/>
          </w:tcPr>
          <w:p w14:paraId="5F624A95" w14:textId="77777777" w:rsidR="00383E08" w:rsidRPr="00A650EB" w:rsidRDefault="00383E08" w:rsidP="00383E08">
            <w:pPr>
              <w:tabs>
                <w:tab w:val="left" w:pos="2340"/>
              </w:tabs>
              <w:spacing w:line="360" w:lineRule="auto"/>
              <w:jc w:val="center"/>
              <w:rPr>
                <w:rFonts w:ascii="GHEA Grapalat" w:hAnsi="GHEA Grapalat" w:cs="Sylfaen"/>
                <w:sz w:val="22"/>
                <w:szCs w:val="22"/>
                <w:lang w:val="hy-AM"/>
              </w:rPr>
            </w:pPr>
            <w:r w:rsidRPr="00A650EB">
              <w:rPr>
                <w:rFonts w:ascii="GHEA Grapalat" w:hAnsi="GHEA Grapalat" w:cs="Sylfaen"/>
                <w:sz w:val="22"/>
                <w:szCs w:val="22"/>
                <w:lang w:val="hy-AM"/>
              </w:rPr>
              <w:t>42</w:t>
            </w:r>
          </w:p>
        </w:tc>
        <w:tc>
          <w:tcPr>
            <w:tcW w:w="7894" w:type="dxa"/>
          </w:tcPr>
          <w:p w14:paraId="58D42878" w14:textId="77777777" w:rsidR="00383E08" w:rsidRPr="00A650EB" w:rsidRDefault="00383E08" w:rsidP="00383E08">
            <w:pPr>
              <w:tabs>
                <w:tab w:val="left" w:pos="2340"/>
              </w:tabs>
              <w:spacing w:line="360" w:lineRule="auto"/>
              <w:jc w:val="both"/>
              <w:rPr>
                <w:rFonts w:ascii="GHEA Grapalat" w:hAnsi="GHEA Grapalat" w:cs="Sylfaen"/>
                <w:sz w:val="22"/>
                <w:szCs w:val="22"/>
                <w:lang w:val="hy-AM"/>
              </w:rPr>
            </w:pPr>
            <w:r w:rsidRPr="00A650EB">
              <w:rPr>
                <w:rFonts w:ascii="GHEA Grapalat" w:hAnsi="GHEA Grapalat" w:cs="Sylfaen"/>
                <w:sz w:val="22"/>
                <w:szCs w:val="22"/>
                <w:lang w:val="hy-AM"/>
              </w:rPr>
              <w:t>«Արարատի հիվանդանոց բժշկական կենտրոն» ՓԲԸ</w:t>
            </w:r>
          </w:p>
        </w:tc>
        <w:tc>
          <w:tcPr>
            <w:tcW w:w="1978" w:type="dxa"/>
          </w:tcPr>
          <w:p w14:paraId="5E216479" w14:textId="77777777" w:rsidR="00383E08" w:rsidRPr="00A650EB" w:rsidRDefault="00383E08" w:rsidP="00383E08">
            <w:pPr>
              <w:jc w:val="center"/>
              <w:rPr>
                <w:rFonts w:ascii="GHEA Grapalat" w:hAnsi="GHEA Grapalat"/>
                <w:sz w:val="22"/>
                <w:szCs w:val="22"/>
                <w:lang w:val="hy-AM"/>
              </w:rPr>
            </w:pPr>
            <w:r w:rsidRPr="00A650EB">
              <w:rPr>
                <w:rFonts w:ascii="GHEA Grapalat" w:hAnsi="GHEA Grapalat"/>
                <w:sz w:val="22"/>
                <w:szCs w:val="22"/>
                <w:lang w:val="hy-AM"/>
              </w:rPr>
              <w:t>13,042․0</w:t>
            </w:r>
          </w:p>
        </w:tc>
      </w:tr>
      <w:tr w:rsidR="00383E08" w:rsidRPr="000E4A8A" w14:paraId="48DB89F9" w14:textId="77777777" w:rsidTr="0096547C">
        <w:tc>
          <w:tcPr>
            <w:tcW w:w="584" w:type="dxa"/>
          </w:tcPr>
          <w:p w14:paraId="3EADBDC0" w14:textId="77777777" w:rsidR="00383E08" w:rsidRPr="00A650EB" w:rsidRDefault="00383E08" w:rsidP="00383E08">
            <w:pPr>
              <w:tabs>
                <w:tab w:val="left" w:pos="2340"/>
              </w:tabs>
              <w:spacing w:line="360" w:lineRule="auto"/>
              <w:jc w:val="center"/>
              <w:rPr>
                <w:rFonts w:ascii="GHEA Grapalat" w:hAnsi="GHEA Grapalat" w:cs="Sylfaen"/>
                <w:sz w:val="22"/>
                <w:szCs w:val="22"/>
                <w:lang w:val="hy-AM"/>
              </w:rPr>
            </w:pPr>
            <w:r w:rsidRPr="00A650EB">
              <w:rPr>
                <w:rFonts w:ascii="GHEA Grapalat" w:hAnsi="GHEA Grapalat" w:cs="Sylfaen"/>
                <w:sz w:val="22"/>
                <w:szCs w:val="22"/>
                <w:lang w:val="hy-AM"/>
              </w:rPr>
              <w:t>43</w:t>
            </w:r>
          </w:p>
        </w:tc>
        <w:tc>
          <w:tcPr>
            <w:tcW w:w="7894" w:type="dxa"/>
          </w:tcPr>
          <w:p w14:paraId="2A5539D4" w14:textId="77777777" w:rsidR="00383E08" w:rsidRPr="00A650EB" w:rsidRDefault="00383E08" w:rsidP="00383E08">
            <w:pPr>
              <w:jc w:val="both"/>
              <w:rPr>
                <w:rFonts w:ascii="GHEA Grapalat" w:hAnsi="GHEA Grapalat"/>
                <w:sz w:val="22"/>
                <w:szCs w:val="22"/>
                <w:lang w:val="hy-AM" w:eastAsia="en-US"/>
              </w:rPr>
            </w:pPr>
            <w:r w:rsidRPr="00A650EB">
              <w:rPr>
                <w:rFonts w:ascii="GHEA Grapalat" w:hAnsi="GHEA Grapalat"/>
                <w:sz w:val="22"/>
                <w:szCs w:val="22"/>
                <w:lang w:val="hy-AM"/>
              </w:rPr>
              <w:t>«Ակ.Ա.Հայրիյանի անվան Արմաշի ԱԿ» ՓԲԸ*</w:t>
            </w:r>
          </w:p>
        </w:tc>
        <w:tc>
          <w:tcPr>
            <w:tcW w:w="1978" w:type="dxa"/>
          </w:tcPr>
          <w:p w14:paraId="22985402" w14:textId="77777777" w:rsidR="00383E08" w:rsidRPr="00A650EB" w:rsidRDefault="00383E08" w:rsidP="00383E08">
            <w:pPr>
              <w:jc w:val="center"/>
              <w:rPr>
                <w:rFonts w:ascii="GHEA Grapalat" w:hAnsi="GHEA Grapalat"/>
                <w:sz w:val="22"/>
                <w:szCs w:val="22"/>
                <w:lang w:val="hy-AM"/>
              </w:rPr>
            </w:pPr>
            <w:r w:rsidRPr="00A650EB">
              <w:rPr>
                <w:rFonts w:ascii="GHEA Grapalat" w:hAnsi="GHEA Grapalat"/>
                <w:sz w:val="22"/>
                <w:szCs w:val="22"/>
                <w:lang w:val="hy-AM"/>
              </w:rPr>
              <w:t>16,073</w:t>
            </w:r>
            <w:r w:rsidRPr="00A650EB">
              <w:rPr>
                <w:rFonts w:ascii="MS Mincho" w:eastAsia="MS Mincho" w:hAnsi="MS Mincho" w:cs="MS Mincho" w:hint="eastAsia"/>
                <w:sz w:val="22"/>
                <w:szCs w:val="22"/>
                <w:lang w:val="hy-AM"/>
              </w:rPr>
              <w:t>․</w:t>
            </w:r>
            <w:r w:rsidRPr="00A650EB">
              <w:rPr>
                <w:rFonts w:ascii="GHEA Grapalat" w:hAnsi="GHEA Grapalat"/>
                <w:sz w:val="22"/>
                <w:szCs w:val="22"/>
                <w:lang w:val="hy-AM"/>
              </w:rPr>
              <w:t>8</w:t>
            </w:r>
          </w:p>
        </w:tc>
      </w:tr>
      <w:tr w:rsidR="00383E08" w:rsidRPr="000E4A8A" w14:paraId="268F903B" w14:textId="77777777" w:rsidTr="00EC46A4">
        <w:tc>
          <w:tcPr>
            <w:tcW w:w="10456" w:type="dxa"/>
            <w:gridSpan w:val="3"/>
          </w:tcPr>
          <w:p w14:paraId="2948E69B" w14:textId="77777777" w:rsidR="00383E08" w:rsidRPr="00472C43" w:rsidRDefault="00383E08" w:rsidP="00383E08">
            <w:pPr>
              <w:jc w:val="center"/>
              <w:rPr>
                <w:rFonts w:ascii="GHEA Grapalat" w:hAnsi="GHEA Grapalat" w:cs="Sylfaen"/>
                <w:b/>
                <w:sz w:val="22"/>
                <w:szCs w:val="22"/>
                <w:lang w:val="hy-AM"/>
              </w:rPr>
            </w:pPr>
            <w:r w:rsidRPr="00472C43">
              <w:rPr>
                <w:rFonts w:ascii="GHEA Grapalat" w:hAnsi="GHEA Grapalat" w:cs="Sylfaen"/>
                <w:b/>
                <w:sz w:val="22"/>
                <w:szCs w:val="22"/>
                <w:lang w:val="en-US"/>
              </w:rPr>
              <w:t>Երևանի</w:t>
            </w:r>
            <w:r w:rsidRPr="00472C43">
              <w:rPr>
                <w:rFonts w:ascii="GHEA Grapalat" w:hAnsi="GHEA Grapalat" w:cs="Sylfaen"/>
                <w:b/>
                <w:sz w:val="22"/>
                <w:szCs w:val="22"/>
                <w:lang w:val="hy-AM"/>
              </w:rPr>
              <w:t xml:space="preserve"> քաղաքապետարան</w:t>
            </w:r>
          </w:p>
          <w:p w14:paraId="6CC39748" w14:textId="77777777" w:rsidR="00383E08" w:rsidRPr="00472C43" w:rsidRDefault="00383E08" w:rsidP="00383E08">
            <w:pPr>
              <w:jc w:val="center"/>
              <w:rPr>
                <w:rFonts w:ascii="GHEA Grapalat" w:hAnsi="GHEA Grapalat"/>
                <w:sz w:val="22"/>
                <w:szCs w:val="22"/>
                <w:lang w:val="hy-AM"/>
              </w:rPr>
            </w:pPr>
          </w:p>
        </w:tc>
      </w:tr>
      <w:tr w:rsidR="00383E08" w:rsidRPr="00903C3C" w14:paraId="144ABEEF" w14:textId="77777777" w:rsidTr="0096547C">
        <w:tc>
          <w:tcPr>
            <w:tcW w:w="584" w:type="dxa"/>
          </w:tcPr>
          <w:p w14:paraId="6C9CF0A3" w14:textId="77777777" w:rsidR="00383E08" w:rsidRPr="00472C43" w:rsidRDefault="00383E08" w:rsidP="00383E08">
            <w:pPr>
              <w:tabs>
                <w:tab w:val="left" w:pos="2340"/>
              </w:tabs>
              <w:spacing w:line="360" w:lineRule="auto"/>
              <w:jc w:val="center"/>
              <w:rPr>
                <w:rFonts w:ascii="GHEA Grapalat" w:hAnsi="GHEA Grapalat" w:cs="Sylfaen"/>
                <w:sz w:val="22"/>
                <w:szCs w:val="22"/>
                <w:lang w:val="hy-AM"/>
              </w:rPr>
            </w:pPr>
            <w:r w:rsidRPr="00472C43">
              <w:rPr>
                <w:rFonts w:ascii="GHEA Grapalat" w:hAnsi="GHEA Grapalat" w:cs="Sylfaen"/>
                <w:sz w:val="22"/>
                <w:szCs w:val="22"/>
                <w:lang w:val="hy-AM"/>
              </w:rPr>
              <w:t>44</w:t>
            </w:r>
          </w:p>
        </w:tc>
        <w:tc>
          <w:tcPr>
            <w:tcW w:w="7894" w:type="dxa"/>
          </w:tcPr>
          <w:p w14:paraId="5BC888CF" w14:textId="77777777" w:rsidR="00383E08" w:rsidRPr="00472C43" w:rsidRDefault="00383E08" w:rsidP="00383E08">
            <w:pPr>
              <w:jc w:val="both"/>
              <w:rPr>
                <w:rFonts w:ascii="GHEA Grapalat" w:hAnsi="GHEA Grapalat"/>
                <w:sz w:val="22"/>
                <w:szCs w:val="22"/>
                <w:lang w:val="hy-AM"/>
              </w:rPr>
            </w:pPr>
            <w:r w:rsidRPr="00472C43">
              <w:rPr>
                <w:rFonts w:ascii="GHEA Grapalat" w:hAnsi="GHEA Grapalat"/>
                <w:sz w:val="22"/>
                <w:szCs w:val="22"/>
                <w:lang w:val="hy-AM"/>
              </w:rPr>
              <w:t>«Կարեն Դեմիրճյանի անվան Երևանի մետրոպոլիտեն» ՓԲԸ</w:t>
            </w:r>
          </w:p>
        </w:tc>
        <w:tc>
          <w:tcPr>
            <w:tcW w:w="1978" w:type="dxa"/>
          </w:tcPr>
          <w:p w14:paraId="3735671C" w14:textId="77777777" w:rsidR="00383E08" w:rsidRPr="00472C43" w:rsidRDefault="00383E08" w:rsidP="00383E08">
            <w:pPr>
              <w:jc w:val="center"/>
              <w:rPr>
                <w:rFonts w:ascii="GHEA Grapalat" w:hAnsi="GHEA Grapalat"/>
                <w:sz w:val="22"/>
                <w:szCs w:val="22"/>
                <w:lang w:val="hy-AM"/>
              </w:rPr>
            </w:pPr>
            <w:r w:rsidRPr="00472C43">
              <w:rPr>
                <w:rFonts w:ascii="GHEA Grapalat" w:hAnsi="GHEA Grapalat"/>
                <w:sz w:val="22"/>
                <w:szCs w:val="22"/>
                <w:lang w:val="hy-AM"/>
              </w:rPr>
              <w:t>783,225․7</w:t>
            </w:r>
          </w:p>
          <w:p w14:paraId="16C164F5" w14:textId="77777777" w:rsidR="00383E08" w:rsidRPr="00472C43" w:rsidRDefault="00383E08" w:rsidP="00383E08">
            <w:pPr>
              <w:jc w:val="center"/>
              <w:rPr>
                <w:rFonts w:ascii="GHEA Grapalat" w:hAnsi="GHEA Grapalat"/>
                <w:sz w:val="22"/>
                <w:szCs w:val="22"/>
                <w:lang w:val="hy-AM"/>
              </w:rPr>
            </w:pPr>
          </w:p>
        </w:tc>
      </w:tr>
      <w:tr w:rsidR="00383E08" w:rsidRPr="00A45BEE" w14:paraId="779DED37" w14:textId="77777777" w:rsidTr="00C5761A">
        <w:tc>
          <w:tcPr>
            <w:tcW w:w="8478" w:type="dxa"/>
            <w:gridSpan w:val="2"/>
          </w:tcPr>
          <w:p w14:paraId="128B8595" w14:textId="77777777" w:rsidR="00383E08" w:rsidRPr="00A45BEE" w:rsidRDefault="00383E08" w:rsidP="00383E08">
            <w:pPr>
              <w:tabs>
                <w:tab w:val="left" w:pos="2340"/>
              </w:tabs>
              <w:spacing w:line="360" w:lineRule="auto"/>
              <w:jc w:val="both"/>
              <w:rPr>
                <w:rFonts w:ascii="GHEA Grapalat" w:hAnsi="GHEA Grapalat" w:cs="Sylfaen"/>
                <w:b/>
                <w:sz w:val="22"/>
                <w:szCs w:val="22"/>
                <w:lang w:val="en-US"/>
              </w:rPr>
            </w:pPr>
            <w:r w:rsidRPr="00A45BEE">
              <w:rPr>
                <w:rFonts w:ascii="GHEA Grapalat" w:hAnsi="GHEA Grapalat" w:cs="Sylfaen"/>
                <w:b/>
                <w:sz w:val="22"/>
                <w:szCs w:val="22"/>
                <w:lang w:val="hy-AM"/>
              </w:rPr>
              <w:t>Ընդամենը</w:t>
            </w:r>
          </w:p>
        </w:tc>
        <w:tc>
          <w:tcPr>
            <w:tcW w:w="1978" w:type="dxa"/>
          </w:tcPr>
          <w:p w14:paraId="0D9065CC" w14:textId="77777777" w:rsidR="00383E08" w:rsidRPr="00A45BEE" w:rsidRDefault="00383E08" w:rsidP="00383E08">
            <w:pPr>
              <w:jc w:val="center"/>
              <w:rPr>
                <w:rFonts w:ascii="GHEA Grapalat" w:hAnsi="GHEA Grapalat"/>
                <w:sz w:val="22"/>
                <w:szCs w:val="22"/>
                <w:lang w:val="hy-AM"/>
              </w:rPr>
            </w:pPr>
          </w:p>
        </w:tc>
      </w:tr>
    </w:tbl>
    <w:p w14:paraId="00A25A55" w14:textId="7178E4C6" w:rsidR="00534EFE" w:rsidRPr="005A663A" w:rsidRDefault="00A437F3" w:rsidP="00A437F3">
      <w:pPr>
        <w:tabs>
          <w:tab w:val="left" w:pos="2340"/>
        </w:tabs>
        <w:spacing w:line="360" w:lineRule="auto"/>
        <w:jc w:val="both"/>
        <w:rPr>
          <w:rFonts w:ascii="GHEA Grapalat" w:hAnsi="GHEA Grapalat" w:cs="Sylfaen"/>
          <w:sz w:val="22"/>
          <w:szCs w:val="22"/>
          <w:lang w:val="hy-AM"/>
        </w:rPr>
      </w:pPr>
      <w:r w:rsidRPr="005A663A">
        <w:rPr>
          <w:rFonts w:ascii="GHEA Grapalat" w:hAnsi="GHEA Grapalat" w:cs="Sylfaen"/>
          <w:sz w:val="22"/>
          <w:szCs w:val="22"/>
          <w:lang w:val="hy-AM"/>
        </w:rPr>
        <w:t xml:space="preserve">* Կազմակերպություններ որոնք հաշվետու </w:t>
      </w:r>
      <w:r w:rsidR="00A767FD" w:rsidRPr="005A663A">
        <w:rPr>
          <w:rFonts w:ascii="GHEA Grapalat" w:hAnsi="GHEA Grapalat" w:cs="Sylfaen"/>
          <w:sz w:val="22"/>
          <w:szCs w:val="22"/>
          <w:lang w:val="hy-AM"/>
        </w:rPr>
        <w:t xml:space="preserve">նախորդ </w:t>
      </w:r>
      <w:r w:rsidRPr="005A663A">
        <w:rPr>
          <w:rFonts w:ascii="GHEA Grapalat" w:hAnsi="GHEA Grapalat" w:cs="Sylfaen"/>
          <w:sz w:val="22"/>
          <w:szCs w:val="22"/>
          <w:lang w:val="hy-AM"/>
        </w:rPr>
        <w:t>տարում նույնպես աշխատել են վնասով։</w:t>
      </w:r>
    </w:p>
    <w:p w14:paraId="6F703263" w14:textId="77777777" w:rsidR="00A437F3" w:rsidRPr="005A663A" w:rsidRDefault="00A437F3" w:rsidP="00A437F3">
      <w:pPr>
        <w:tabs>
          <w:tab w:val="left" w:pos="2340"/>
        </w:tabs>
        <w:spacing w:line="360" w:lineRule="auto"/>
        <w:jc w:val="both"/>
        <w:rPr>
          <w:rFonts w:ascii="GHEA Grapalat" w:hAnsi="GHEA Grapalat" w:cs="Sylfaen"/>
          <w:sz w:val="22"/>
          <w:szCs w:val="22"/>
          <w:lang w:val="hy-AM"/>
        </w:rPr>
      </w:pPr>
      <w:r w:rsidRPr="005A663A">
        <w:rPr>
          <w:rFonts w:ascii="GHEA Grapalat" w:hAnsi="GHEA Grapalat" w:cs="Sylfaen"/>
          <w:b/>
          <w:sz w:val="22"/>
          <w:szCs w:val="22"/>
          <w:lang w:val="hy-AM"/>
        </w:rPr>
        <w:t>**</w:t>
      </w:r>
      <w:r w:rsidRPr="005A663A">
        <w:rPr>
          <w:rFonts w:ascii="GHEA Grapalat" w:hAnsi="GHEA Grapalat" w:cs="Sylfaen"/>
          <w:sz w:val="22"/>
          <w:szCs w:val="22"/>
          <w:lang w:val="hy-AM"/>
        </w:rPr>
        <w:t xml:space="preserve"> Կազմակերպություններ որոնք հաշվետու </w:t>
      </w:r>
      <w:r w:rsidR="00A46EBE" w:rsidRPr="005A663A">
        <w:rPr>
          <w:rFonts w:ascii="GHEA Grapalat" w:hAnsi="GHEA Grapalat" w:cs="Sylfaen"/>
          <w:sz w:val="22"/>
          <w:szCs w:val="22"/>
          <w:lang w:val="hy-AM"/>
        </w:rPr>
        <w:t xml:space="preserve">նախորդ երկու </w:t>
      </w:r>
      <w:r w:rsidRPr="005A663A">
        <w:rPr>
          <w:rFonts w:ascii="GHEA Grapalat" w:hAnsi="GHEA Grapalat" w:cs="Sylfaen"/>
          <w:sz w:val="22"/>
          <w:szCs w:val="22"/>
          <w:lang w:val="hy-AM"/>
        </w:rPr>
        <w:t xml:space="preserve">տարիներում </w:t>
      </w:r>
      <w:r w:rsidR="003A3680" w:rsidRPr="005A663A">
        <w:rPr>
          <w:rFonts w:ascii="GHEA Grapalat" w:hAnsi="GHEA Grapalat" w:cs="Sylfaen"/>
          <w:sz w:val="22"/>
          <w:szCs w:val="22"/>
          <w:lang w:val="hy-AM"/>
        </w:rPr>
        <w:t>անընդմեջ</w:t>
      </w:r>
      <w:r w:rsidRPr="005A663A">
        <w:rPr>
          <w:rFonts w:ascii="GHEA Grapalat" w:hAnsi="GHEA Grapalat" w:cs="Sylfaen"/>
          <w:sz w:val="22"/>
          <w:szCs w:val="22"/>
          <w:lang w:val="hy-AM"/>
        </w:rPr>
        <w:t xml:space="preserve"> աշխատել են վնասով։</w:t>
      </w:r>
    </w:p>
    <w:p w14:paraId="3E49F30E" w14:textId="60761C09" w:rsidR="00927ABF" w:rsidRPr="0031315C" w:rsidRDefault="003A3680" w:rsidP="00A46EBE">
      <w:pPr>
        <w:tabs>
          <w:tab w:val="left" w:pos="2340"/>
        </w:tabs>
        <w:spacing w:line="360" w:lineRule="auto"/>
        <w:jc w:val="both"/>
        <w:rPr>
          <w:rFonts w:ascii="GHEA Grapalat" w:hAnsi="GHEA Grapalat" w:cs="Sylfaen"/>
          <w:b/>
          <w:i/>
          <w:sz w:val="22"/>
          <w:szCs w:val="22"/>
          <w:lang w:val="hy-AM"/>
        </w:rPr>
      </w:pPr>
      <w:r w:rsidRPr="00576CBC">
        <w:rPr>
          <w:rFonts w:ascii="GHEA Grapalat" w:hAnsi="GHEA Grapalat" w:cs="Sylfaen"/>
          <w:sz w:val="22"/>
          <w:szCs w:val="22"/>
          <w:lang w:val="hy-AM"/>
        </w:rPr>
        <w:t xml:space="preserve">      </w:t>
      </w:r>
      <w:r w:rsidR="00220B28" w:rsidRPr="00576CBC">
        <w:rPr>
          <w:rFonts w:ascii="GHEA Grapalat" w:hAnsi="GHEA Grapalat" w:cs="Sylfaen"/>
          <w:sz w:val="22"/>
          <w:szCs w:val="22"/>
          <w:lang w:val="hy-AM"/>
        </w:rPr>
        <w:t>Համաձայն ներկայացված տեղեկատվության</w:t>
      </w:r>
      <w:r w:rsidRPr="00576CBC">
        <w:rPr>
          <w:rFonts w:ascii="GHEA Grapalat" w:hAnsi="GHEA Grapalat" w:cs="Sylfaen"/>
          <w:sz w:val="22"/>
          <w:szCs w:val="22"/>
          <w:lang w:val="hy-AM"/>
        </w:rPr>
        <w:t xml:space="preserve"> </w:t>
      </w:r>
      <w:r w:rsidR="00576CBC">
        <w:rPr>
          <w:rFonts w:ascii="GHEA Grapalat" w:hAnsi="GHEA Grapalat" w:cs="Sylfaen"/>
          <w:sz w:val="22"/>
          <w:lang w:val="hy-AM"/>
        </w:rPr>
        <w:t>2023</w:t>
      </w:r>
      <w:r w:rsidRPr="00576CBC">
        <w:rPr>
          <w:rFonts w:ascii="GHEA Grapalat" w:hAnsi="GHEA Grapalat" w:cs="Sylfaen"/>
          <w:sz w:val="22"/>
          <w:lang w:val="hy-AM"/>
        </w:rPr>
        <w:t xml:space="preserve">թ․ տարեկան տվյալներով </w:t>
      </w:r>
      <w:r w:rsidR="001B4699" w:rsidRPr="00576CBC">
        <w:rPr>
          <w:rFonts w:ascii="GHEA Grapalat" w:hAnsi="GHEA Grapalat" w:cs="Sylfaen"/>
          <w:sz w:val="22"/>
          <w:lang w:val="hy-AM"/>
        </w:rPr>
        <w:t>Կ</w:t>
      </w:r>
      <w:r w:rsidR="002754D0" w:rsidRPr="00576CBC">
        <w:rPr>
          <w:rFonts w:ascii="GHEA Grapalat" w:hAnsi="GHEA Grapalat" w:cs="Sylfaen"/>
          <w:sz w:val="22"/>
          <w:lang w:val="hy-AM"/>
        </w:rPr>
        <w:t>ազմակերպությունների</w:t>
      </w:r>
      <w:r w:rsidR="00EE452D">
        <w:rPr>
          <w:rFonts w:ascii="GHEA Grapalat" w:hAnsi="GHEA Grapalat" w:cs="Sylfaen"/>
          <w:sz w:val="22"/>
          <w:lang w:val="hy-AM"/>
        </w:rPr>
        <w:t xml:space="preserve"> ընդհանուր</w:t>
      </w:r>
      <w:r w:rsidR="008A28C8" w:rsidRPr="00576CBC">
        <w:rPr>
          <w:rFonts w:ascii="GHEA Grapalat" w:hAnsi="GHEA Grapalat" w:cs="Sylfaen"/>
          <w:sz w:val="22"/>
          <w:lang w:val="hy-AM"/>
        </w:rPr>
        <w:t xml:space="preserve"> </w:t>
      </w:r>
      <w:r w:rsidR="00BC12A5" w:rsidRPr="00576CBC">
        <w:rPr>
          <w:rFonts w:ascii="GHEA Grapalat" w:hAnsi="GHEA Grapalat" w:cs="Sylfaen"/>
          <w:sz w:val="22"/>
          <w:lang w:val="hy-AM"/>
        </w:rPr>
        <w:t xml:space="preserve">զուտ </w:t>
      </w:r>
      <w:r w:rsidR="008A28C8" w:rsidRPr="00576CBC">
        <w:rPr>
          <w:rFonts w:ascii="GHEA Grapalat" w:hAnsi="GHEA Grapalat" w:cs="Sylfaen"/>
          <w:sz w:val="22"/>
          <w:lang w:val="hy-AM"/>
        </w:rPr>
        <w:t>շահույթ</w:t>
      </w:r>
      <w:r w:rsidR="007854E5" w:rsidRPr="00576CBC">
        <w:rPr>
          <w:rFonts w:ascii="GHEA Grapalat" w:hAnsi="GHEA Grapalat" w:cs="Sylfaen"/>
          <w:sz w:val="22"/>
          <w:lang w:val="hy-AM"/>
        </w:rPr>
        <w:t xml:space="preserve">ը </w:t>
      </w:r>
      <w:r w:rsidRPr="00576CBC">
        <w:rPr>
          <w:rFonts w:ascii="GHEA Grapalat" w:hAnsi="GHEA Grapalat" w:cs="Sylfaen"/>
          <w:sz w:val="22"/>
          <w:lang w:val="hy-AM"/>
        </w:rPr>
        <w:t>կազմել է</w:t>
      </w:r>
      <w:r w:rsidR="003E2556" w:rsidRPr="00576CBC">
        <w:rPr>
          <w:rFonts w:ascii="GHEA Grapalat" w:hAnsi="GHEA Grapalat" w:cs="Sylfaen"/>
          <w:sz w:val="22"/>
          <w:lang w:val="hy-AM"/>
        </w:rPr>
        <w:t xml:space="preserve"> </w:t>
      </w:r>
      <w:r w:rsidR="00576CBC" w:rsidRPr="00576CBC">
        <w:rPr>
          <w:rFonts w:ascii="GHEA Grapalat" w:hAnsi="GHEA Grapalat" w:cs="Sylfaen"/>
          <w:b/>
          <w:i/>
          <w:sz w:val="22"/>
          <w:lang w:val="hy-AM"/>
        </w:rPr>
        <w:t>13</w:t>
      </w:r>
      <w:r w:rsidR="00576CBC" w:rsidRPr="00576CBC">
        <w:rPr>
          <w:rFonts w:ascii="GHEA Grapalat" w:hAnsi="GHEA Grapalat"/>
          <w:b/>
          <w:i/>
          <w:sz w:val="22"/>
          <w:szCs w:val="22"/>
          <w:lang w:val="hy-AM" w:eastAsia="en-US"/>
        </w:rPr>
        <w:t xml:space="preserve">,744,936․26 </w:t>
      </w:r>
      <w:r w:rsidR="003E2556" w:rsidRPr="00576CBC">
        <w:rPr>
          <w:rFonts w:ascii="GHEA Grapalat" w:hAnsi="GHEA Grapalat" w:cs="Sylfaen"/>
          <w:b/>
          <w:i/>
          <w:sz w:val="22"/>
          <w:lang w:val="hy-AM"/>
        </w:rPr>
        <w:t>հազ.</w:t>
      </w:r>
      <w:r w:rsidRPr="00576CBC">
        <w:rPr>
          <w:rFonts w:ascii="GHEA Grapalat" w:hAnsi="GHEA Grapalat" w:cs="Sylfaen"/>
          <w:b/>
          <w:i/>
          <w:sz w:val="22"/>
          <w:lang w:val="af-ZA"/>
        </w:rPr>
        <w:t xml:space="preserve"> դրամ</w:t>
      </w:r>
      <w:r w:rsidR="00217770" w:rsidRPr="00576CBC">
        <w:rPr>
          <w:rFonts w:ascii="GHEA Grapalat" w:hAnsi="GHEA Grapalat" w:cs="Sylfaen"/>
          <w:b/>
          <w:sz w:val="22"/>
          <w:lang w:val="hy-AM"/>
        </w:rPr>
        <w:t xml:space="preserve">, </w:t>
      </w:r>
      <w:r w:rsidR="00217770" w:rsidRPr="00576CBC">
        <w:rPr>
          <w:rFonts w:ascii="GHEA Grapalat" w:hAnsi="GHEA Grapalat" w:cs="Sylfaen"/>
          <w:i/>
          <w:sz w:val="22"/>
          <w:szCs w:val="22"/>
          <w:lang w:val="hy-AM"/>
        </w:rPr>
        <w:t xml:space="preserve">ընդ որում </w:t>
      </w:r>
      <w:r w:rsidR="00576CBC" w:rsidRPr="00576CBC">
        <w:rPr>
          <w:rFonts w:ascii="GHEA Grapalat" w:hAnsi="GHEA Grapalat" w:cs="Sylfaen"/>
          <w:sz w:val="22"/>
          <w:szCs w:val="22"/>
          <w:lang w:val="hy-AM"/>
        </w:rPr>
        <w:t>2022</w:t>
      </w:r>
      <w:r w:rsidR="00217770" w:rsidRPr="00576CBC">
        <w:rPr>
          <w:rFonts w:ascii="GHEA Grapalat" w:hAnsi="GHEA Grapalat" w:cs="Sylfaen"/>
          <w:sz w:val="22"/>
          <w:szCs w:val="22"/>
          <w:lang w:val="hy-AM"/>
        </w:rPr>
        <w:t xml:space="preserve">թ-ի արդյունքներով՝ </w:t>
      </w:r>
      <w:r w:rsidR="00EE452D">
        <w:rPr>
          <w:rFonts w:ascii="GHEA Grapalat" w:hAnsi="GHEA Grapalat" w:cs="Sylfaen"/>
          <w:sz w:val="22"/>
          <w:szCs w:val="22"/>
          <w:lang w:val="hy-AM"/>
        </w:rPr>
        <w:t xml:space="preserve">ընդհանուր </w:t>
      </w:r>
      <w:r w:rsidR="003C75DC" w:rsidRPr="00576CBC">
        <w:rPr>
          <w:rFonts w:ascii="GHEA Grapalat" w:hAnsi="GHEA Grapalat" w:cs="Sylfaen"/>
          <w:sz w:val="22"/>
          <w:lang w:val="hy-AM"/>
        </w:rPr>
        <w:t>զուտ շահույթը</w:t>
      </w:r>
      <w:r w:rsidR="00727777">
        <w:rPr>
          <w:rFonts w:ascii="GHEA Grapalat" w:hAnsi="GHEA Grapalat" w:cs="Sylfaen"/>
          <w:sz w:val="22"/>
          <w:szCs w:val="22"/>
          <w:lang w:val="hy-AM"/>
        </w:rPr>
        <w:t xml:space="preserve"> </w:t>
      </w:r>
      <w:r w:rsidR="00217770" w:rsidRPr="00576CBC">
        <w:rPr>
          <w:rFonts w:ascii="GHEA Grapalat" w:hAnsi="GHEA Grapalat" w:cs="Sylfaen"/>
          <w:sz w:val="22"/>
          <w:szCs w:val="22"/>
          <w:lang w:val="hy-AM"/>
        </w:rPr>
        <w:t xml:space="preserve">կազմել </w:t>
      </w:r>
      <w:r w:rsidR="00217770" w:rsidRPr="00576CBC">
        <w:rPr>
          <w:rFonts w:ascii="GHEA Grapalat" w:hAnsi="GHEA Grapalat" w:cs="Sylfaen"/>
          <w:i/>
          <w:sz w:val="22"/>
          <w:szCs w:val="22"/>
          <w:lang w:val="hy-AM"/>
        </w:rPr>
        <w:t>է</w:t>
      </w:r>
      <w:r w:rsidR="00B83392" w:rsidRPr="00576CBC">
        <w:rPr>
          <w:rFonts w:ascii="GHEA Grapalat" w:hAnsi="GHEA Grapalat" w:cs="Sylfaen"/>
          <w:b/>
          <w:i/>
          <w:sz w:val="22"/>
          <w:lang w:val="hy-AM"/>
        </w:rPr>
        <w:t xml:space="preserve"> </w:t>
      </w:r>
      <w:r w:rsidR="00576CBC" w:rsidRPr="00576CBC">
        <w:rPr>
          <w:rFonts w:ascii="GHEA Grapalat" w:hAnsi="GHEA Grapalat"/>
          <w:b/>
          <w:i/>
          <w:sz w:val="22"/>
          <w:szCs w:val="22"/>
          <w:lang w:val="hy-AM" w:eastAsia="en-US"/>
        </w:rPr>
        <w:t>73,005,934․90</w:t>
      </w:r>
      <w:r w:rsidR="00576CBC" w:rsidRPr="00576CBC">
        <w:rPr>
          <w:rFonts w:ascii="GHEA Grapalat" w:hAnsi="GHEA Grapalat"/>
          <w:sz w:val="24"/>
          <w:szCs w:val="24"/>
          <w:lang w:val="hy-AM" w:eastAsia="en-US"/>
        </w:rPr>
        <w:t xml:space="preserve"> </w:t>
      </w:r>
      <w:r w:rsidR="00B83392" w:rsidRPr="00576CBC">
        <w:rPr>
          <w:rFonts w:ascii="GHEA Grapalat" w:hAnsi="GHEA Grapalat" w:cs="Sylfaen"/>
          <w:b/>
          <w:i/>
          <w:sz w:val="22"/>
          <w:lang w:val="hy-AM"/>
        </w:rPr>
        <w:t>հազ. դրամ</w:t>
      </w:r>
      <w:r w:rsidRPr="00B15703">
        <w:rPr>
          <w:rFonts w:ascii="GHEA Grapalat" w:hAnsi="GHEA Grapalat" w:cs="Sylfaen"/>
          <w:i/>
          <w:color w:val="FF0000"/>
          <w:sz w:val="22"/>
          <w:lang w:val="hy-AM"/>
        </w:rPr>
        <w:t>։</w:t>
      </w:r>
      <w:r w:rsidRPr="00B15703">
        <w:rPr>
          <w:rFonts w:ascii="GHEA Grapalat" w:hAnsi="GHEA Grapalat" w:cs="Sylfaen"/>
          <w:color w:val="FF0000"/>
          <w:sz w:val="22"/>
          <w:lang w:val="hy-AM"/>
        </w:rPr>
        <w:t xml:space="preserve"> </w:t>
      </w:r>
      <w:r w:rsidR="00576CBC" w:rsidRPr="00886819">
        <w:rPr>
          <w:rFonts w:ascii="GHEA Grapalat" w:hAnsi="GHEA Grapalat" w:cs="Sylfaen"/>
          <w:sz w:val="22"/>
          <w:lang w:val="hy-AM"/>
        </w:rPr>
        <w:t>Այսինքն 2023 թվականին 2022</w:t>
      </w:r>
      <w:r w:rsidR="004A36DC">
        <w:rPr>
          <w:rFonts w:ascii="GHEA Grapalat" w:hAnsi="GHEA Grapalat" w:cs="Sylfaen"/>
          <w:sz w:val="22"/>
          <w:lang w:val="hy-AM"/>
        </w:rPr>
        <w:t xml:space="preserve"> թվականի համեմատ զուտ շահույթի</w:t>
      </w:r>
      <w:r w:rsidR="00EE452D">
        <w:rPr>
          <w:rFonts w:ascii="GHEA Grapalat" w:hAnsi="GHEA Grapalat" w:cs="Sylfaen"/>
          <w:sz w:val="22"/>
          <w:lang w:val="hy-AM"/>
        </w:rPr>
        <w:t xml:space="preserve"> ընդհանուր ծավալը</w:t>
      </w:r>
      <w:r w:rsidR="00217770" w:rsidRPr="00886819">
        <w:rPr>
          <w:rFonts w:ascii="GHEA Grapalat" w:hAnsi="GHEA Grapalat" w:cs="Sylfaen"/>
          <w:sz w:val="22"/>
          <w:lang w:val="hy-AM"/>
        </w:rPr>
        <w:t xml:space="preserve"> </w:t>
      </w:r>
      <w:r w:rsidR="00576CBC" w:rsidRPr="00886819">
        <w:rPr>
          <w:rFonts w:ascii="GHEA Grapalat" w:hAnsi="GHEA Grapalat" w:cs="Sylfaen"/>
          <w:sz w:val="22"/>
          <w:lang w:val="hy-AM"/>
        </w:rPr>
        <w:t>նվազել</w:t>
      </w:r>
      <w:r w:rsidR="00217770" w:rsidRPr="00886819">
        <w:rPr>
          <w:rFonts w:ascii="GHEA Grapalat" w:hAnsi="GHEA Grapalat" w:cs="Sylfaen"/>
          <w:sz w:val="22"/>
          <w:lang w:val="hy-AM"/>
        </w:rPr>
        <w:t xml:space="preserve"> </w:t>
      </w:r>
      <w:r w:rsidR="00217770" w:rsidRPr="00886819">
        <w:rPr>
          <w:rFonts w:ascii="GHEA Grapalat" w:hAnsi="GHEA Grapalat" w:cs="Sylfaen"/>
          <w:b/>
          <w:i/>
          <w:sz w:val="22"/>
          <w:lang w:val="hy-AM"/>
        </w:rPr>
        <w:t xml:space="preserve">է </w:t>
      </w:r>
      <w:r w:rsidR="00576CBC" w:rsidRPr="00886819">
        <w:rPr>
          <w:rFonts w:ascii="GHEA Grapalat" w:hAnsi="GHEA Grapalat" w:cs="Sylfaen"/>
          <w:b/>
          <w:i/>
          <w:sz w:val="22"/>
          <w:lang w:val="hy-AM"/>
        </w:rPr>
        <w:t xml:space="preserve">59,260,998․64 </w:t>
      </w:r>
      <w:r w:rsidR="00217770" w:rsidRPr="00886819">
        <w:rPr>
          <w:rFonts w:ascii="GHEA Grapalat" w:hAnsi="GHEA Grapalat" w:cs="Sylfaen"/>
          <w:b/>
          <w:i/>
          <w:sz w:val="22"/>
          <w:lang w:val="hy-AM"/>
        </w:rPr>
        <w:t>հազ. դրամով</w:t>
      </w:r>
      <w:r w:rsidR="00217770" w:rsidRPr="00886819">
        <w:rPr>
          <w:rFonts w:ascii="GHEA Grapalat" w:hAnsi="GHEA Grapalat" w:cs="Sylfaen"/>
          <w:sz w:val="22"/>
          <w:lang w:val="hy-AM"/>
        </w:rPr>
        <w:t xml:space="preserve"> (</w:t>
      </w:r>
      <w:r w:rsidR="00886819" w:rsidRPr="00886819">
        <w:rPr>
          <w:rFonts w:ascii="GHEA Grapalat" w:hAnsi="GHEA Grapalat" w:cs="Sylfaen"/>
          <w:b/>
          <w:i/>
          <w:sz w:val="22"/>
          <w:szCs w:val="22"/>
          <w:lang w:val="hy-AM"/>
        </w:rPr>
        <w:t>81,1</w:t>
      </w:r>
      <w:r w:rsidR="0031315C">
        <w:rPr>
          <w:rFonts w:ascii="GHEA Grapalat" w:hAnsi="GHEA Grapalat" w:cs="Sylfaen"/>
          <w:b/>
          <w:i/>
          <w:sz w:val="22"/>
          <w:szCs w:val="22"/>
          <w:lang w:val="hy-AM"/>
        </w:rPr>
        <w:t>7</w:t>
      </w:r>
      <w:r w:rsidR="00217770" w:rsidRPr="00886819">
        <w:rPr>
          <w:rFonts w:ascii="GHEA Grapalat" w:hAnsi="GHEA Grapalat" w:cs="Sylfaen"/>
          <w:b/>
          <w:i/>
          <w:sz w:val="22"/>
          <w:szCs w:val="22"/>
          <w:lang w:val="hy-AM"/>
        </w:rPr>
        <w:t>%)</w:t>
      </w:r>
      <w:r w:rsidR="00217770" w:rsidRPr="00886819">
        <w:rPr>
          <w:rFonts w:ascii="GHEA Grapalat" w:hAnsi="GHEA Grapalat" w:cs="Sylfaen"/>
          <w:sz w:val="22"/>
          <w:szCs w:val="22"/>
          <w:lang w:val="hy-AM"/>
        </w:rPr>
        <w:t>։</w:t>
      </w:r>
      <w:r w:rsidR="00217770" w:rsidRPr="00B15703">
        <w:rPr>
          <w:rFonts w:ascii="GHEA Grapalat" w:hAnsi="GHEA Grapalat" w:cs="Sylfaen"/>
          <w:color w:val="FF0000"/>
          <w:sz w:val="22"/>
          <w:szCs w:val="22"/>
          <w:lang w:val="hy-AM"/>
        </w:rPr>
        <w:t xml:space="preserve"> </w:t>
      </w:r>
      <w:r w:rsidR="00AC0A35">
        <w:rPr>
          <w:rFonts w:ascii="GHEA Grapalat" w:hAnsi="GHEA Grapalat" w:cs="Sylfaen"/>
          <w:sz w:val="22"/>
          <w:szCs w:val="22"/>
          <w:lang w:val="hy-AM"/>
        </w:rPr>
        <w:t>Զուտ շահույթի</w:t>
      </w:r>
      <w:r w:rsidR="00EE452D">
        <w:rPr>
          <w:rFonts w:ascii="GHEA Grapalat" w:hAnsi="GHEA Grapalat" w:cs="Sylfaen"/>
          <w:sz w:val="22"/>
          <w:szCs w:val="22"/>
          <w:lang w:val="hy-AM"/>
        </w:rPr>
        <w:t xml:space="preserve"> ծավալը</w:t>
      </w:r>
      <w:r w:rsidR="00217770" w:rsidRPr="00886819">
        <w:rPr>
          <w:rFonts w:ascii="GHEA Grapalat" w:hAnsi="GHEA Grapalat" w:cs="Sylfaen"/>
          <w:sz w:val="22"/>
          <w:szCs w:val="22"/>
          <w:lang w:val="hy-AM"/>
        </w:rPr>
        <w:t xml:space="preserve"> հաշվետու տարում նախորդ տարվա համեմատ </w:t>
      </w:r>
      <w:r w:rsidR="00886819" w:rsidRPr="00886819">
        <w:rPr>
          <w:rFonts w:ascii="GHEA Grapalat" w:hAnsi="GHEA Grapalat" w:cs="Sylfaen"/>
          <w:sz w:val="22"/>
          <w:szCs w:val="22"/>
          <w:lang w:val="hy-AM"/>
        </w:rPr>
        <w:t>նվազել</w:t>
      </w:r>
      <w:r w:rsidR="00217770" w:rsidRPr="00886819">
        <w:rPr>
          <w:rFonts w:ascii="GHEA Grapalat" w:hAnsi="GHEA Grapalat" w:cs="Sylfaen"/>
          <w:sz w:val="22"/>
          <w:szCs w:val="22"/>
          <w:lang w:val="hy-AM"/>
        </w:rPr>
        <w:t xml:space="preserve"> </w:t>
      </w:r>
      <w:r w:rsidR="00217770" w:rsidRPr="003C75DC">
        <w:rPr>
          <w:rFonts w:ascii="GHEA Grapalat" w:hAnsi="GHEA Grapalat" w:cs="Sylfaen"/>
          <w:sz w:val="22"/>
          <w:szCs w:val="22"/>
          <w:lang w:val="hy-AM"/>
        </w:rPr>
        <w:t>է</w:t>
      </w:r>
      <w:r w:rsidR="00AC0A35">
        <w:rPr>
          <w:rFonts w:ascii="GHEA Grapalat" w:hAnsi="GHEA Grapalat" w:cs="Sylfaen"/>
          <w:sz w:val="22"/>
          <w:szCs w:val="22"/>
          <w:lang w:val="hy-AM"/>
        </w:rPr>
        <w:t>,</w:t>
      </w:r>
      <w:r w:rsidR="00217770" w:rsidRPr="003C75DC">
        <w:rPr>
          <w:rFonts w:ascii="GHEA Grapalat" w:hAnsi="GHEA Grapalat" w:cs="Sylfaen"/>
          <w:sz w:val="22"/>
          <w:szCs w:val="22"/>
          <w:lang w:val="hy-AM"/>
        </w:rPr>
        <w:t xml:space="preserve"> հիմնականում՝</w:t>
      </w:r>
      <w:r w:rsidR="00465DF5" w:rsidRPr="00B15703">
        <w:rPr>
          <w:rFonts w:ascii="GHEA Grapalat" w:hAnsi="GHEA Grapalat" w:cs="Sylfaen"/>
          <w:color w:val="FF0000"/>
          <w:sz w:val="22"/>
          <w:szCs w:val="22"/>
          <w:lang w:val="hy-AM"/>
        </w:rPr>
        <w:t xml:space="preserve"> </w:t>
      </w:r>
      <w:r w:rsidR="00465DF5" w:rsidRPr="001C3980">
        <w:rPr>
          <w:rFonts w:ascii="GHEA Grapalat" w:hAnsi="GHEA Grapalat" w:cs="Sylfaen"/>
          <w:sz w:val="22"/>
          <w:szCs w:val="22"/>
          <w:lang w:val="hy-AM"/>
        </w:rPr>
        <w:t xml:space="preserve">ՀՀ տարածքային կառավարման և ենթակառուցվածքների նախարարության կազմակերպություններում՝ </w:t>
      </w:r>
      <w:r w:rsidR="001C3980" w:rsidRPr="001C3980">
        <w:rPr>
          <w:rFonts w:ascii="GHEA Grapalat" w:hAnsi="GHEA Grapalat" w:cs="Sylfaen"/>
          <w:b/>
          <w:i/>
          <w:sz w:val="22"/>
          <w:szCs w:val="22"/>
          <w:lang w:val="hy-AM"/>
        </w:rPr>
        <w:t>59</w:t>
      </w:r>
      <w:r w:rsidR="00465DF5" w:rsidRPr="001C3980">
        <w:rPr>
          <w:rFonts w:ascii="GHEA Grapalat" w:hAnsi="GHEA Grapalat" w:cs="Sylfaen"/>
          <w:b/>
          <w:i/>
          <w:sz w:val="22"/>
          <w:szCs w:val="22"/>
          <w:lang w:val="hy-AM"/>
        </w:rPr>
        <w:t>,</w:t>
      </w:r>
      <w:r w:rsidR="001C3980" w:rsidRPr="001C3980">
        <w:rPr>
          <w:rFonts w:ascii="GHEA Grapalat" w:hAnsi="GHEA Grapalat" w:cs="Sylfaen"/>
          <w:b/>
          <w:i/>
          <w:sz w:val="22"/>
          <w:szCs w:val="22"/>
          <w:lang w:val="hy-AM"/>
        </w:rPr>
        <w:t>889</w:t>
      </w:r>
      <w:r w:rsidR="00465DF5" w:rsidRPr="001C3980">
        <w:rPr>
          <w:rFonts w:ascii="GHEA Grapalat" w:hAnsi="GHEA Grapalat" w:cs="Sylfaen"/>
          <w:b/>
          <w:i/>
          <w:sz w:val="22"/>
          <w:szCs w:val="22"/>
          <w:lang w:val="hy-AM"/>
        </w:rPr>
        <w:t>,</w:t>
      </w:r>
      <w:r w:rsidR="001C3980" w:rsidRPr="001C3980">
        <w:rPr>
          <w:rFonts w:ascii="GHEA Grapalat" w:hAnsi="GHEA Grapalat" w:cs="Sylfaen"/>
          <w:b/>
          <w:i/>
          <w:sz w:val="22"/>
          <w:szCs w:val="22"/>
          <w:lang w:val="hy-AM"/>
        </w:rPr>
        <w:t>002</w:t>
      </w:r>
      <w:r w:rsidR="00465DF5" w:rsidRPr="001C3980">
        <w:rPr>
          <w:rFonts w:ascii="GHEA Grapalat" w:hAnsi="GHEA Grapalat" w:cs="Sylfaen"/>
          <w:b/>
          <w:i/>
          <w:sz w:val="22"/>
          <w:szCs w:val="22"/>
          <w:lang w:val="hy-AM"/>
        </w:rPr>
        <w:t>.</w:t>
      </w:r>
      <w:r w:rsidR="001C3980" w:rsidRPr="001C3980">
        <w:rPr>
          <w:rFonts w:ascii="GHEA Grapalat" w:hAnsi="GHEA Grapalat" w:cs="Sylfaen"/>
          <w:b/>
          <w:i/>
          <w:sz w:val="22"/>
          <w:szCs w:val="22"/>
          <w:lang w:val="hy-AM"/>
        </w:rPr>
        <w:t>20</w:t>
      </w:r>
      <w:r w:rsidR="00465DF5" w:rsidRPr="001C3980">
        <w:rPr>
          <w:rFonts w:ascii="GHEA Grapalat" w:hAnsi="GHEA Grapalat" w:cs="Sylfaen"/>
          <w:b/>
          <w:i/>
          <w:sz w:val="22"/>
          <w:szCs w:val="22"/>
          <w:lang w:val="hy-AM"/>
        </w:rPr>
        <w:t xml:space="preserve"> հազ. դրամով</w:t>
      </w:r>
      <w:r w:rsidR="00414A9F">
        <w:rPr>
          <w:rFonts w:ascii="GHEA Grapalat" w:hAnsi="GHEA Grapalat" w:cs="Sylfaen"/>
          <w:b/>
          <w:i/>
          <w:sz w:val="22"/>
          <w:szCs w:val="22"/>
          <w:lang w:val="hy-AM"/>
        </w:rPr>
        <w:t xml:space="preserve"> </w:t>
      </w:r>
      <w:r w:rsidR="00414A9F" w:rsidRPr="00414A9F">
        <w:rPr>
          <w:rFonts w:ascii="GHEA Grapalat" w:hAnsi="GHEA Grapalat" w:cs="Sylfaen"/>
          <w:sz w:val="22"/>
          <w:szCs w:val="22"/>
          <w:lang w:val="hy-AM"/>
        </w:rPr>
        <w:t>(</w:t>
      </w:r>
      <w:r w:rsidR="00414A9F">
        <w:rPr>
          <w:rFonts w:ascii="GHEA Grapalat" w:hAnsi="GHEA Grapalat" w:cs="Sylfaen"/>
          <w:sz w:val="22"/>
          <w:szCs w:val="22"/>
          <w:lang w:val="hy-AM"/>
        </w:rPr>
        <w:t>ընդ որում</w:t>
      </w:r>
      <w:r w:rsidR="00381F20">
        <w:rPr>
          <w:rFonts w:ascii="GHEA Grapalat" w:hAnsi="GHEA Grapalat" w:cs="Sylfaen"/>
          <w:sz w:val="22"/>
          <w:szCs w:val="22"/>
          <w:lang w:val="hy-AM"/>
        </w:rPr>
        <w:t xml:space="preserve"> </w:t>
      </w:r>
      <w:r w:rsidR="00927ABF">
        <w:rPr>
          <w:rFonts w:ascii="GHEA Grapalat" w:hAnsi="GHEA Grapalat" w:cs="Sylfaen"/>
          <w:sz w:val="22"/>
          <w:szCs w:val="22"/>
          <w:lang w:val="hy-AM"/>
        </w:rPr>
        <w:t xml:space="preserve">հաշվետու տարում </w:t>
      </w:r>
      <w:r w:rsidR="00381F20">
        <w:rPr>
          <w:rFonts w:ascii="GHEA Grapalat" w:hAnsi="GHEA Grapalat" w:cs="Sylfaen"/>
          <w:sz w:val="22"/>
          <w:szCs w:val="22"/>
          <w:lang w:val="hy-AM"/>
        </w:rPr>
        <w:t>շահույթի</w:t>
      </w:r>
      <w:r w:rsidR="00927ABF">
        <w:rPr>
          <w:rFonts w:ascii="GHEA Grapalat" w:hAnsi="GHEA Grapalat" w:cs="Sylfaen"/>
          <w:sz w:val="22"/>
          <w:szCs w:val="22"/>
          <w:lang w:val="hy-AM"/>
        </w:rPr>
        <w:t xml:space="preserve"> ծավալի</w:t>
      </w:r>
      <w:r w:rsidR="00381F20">
        <w:rPr>
          <w:rFonts w:ascii="GHEA Grapalat" w:hAnsi="GHEA Grapalat" w:cs="Sylfaen"/>
          <w:sz w:val="22"/>
          <w:szCs w:val="22"/>
          <w:lang w:val="hy-AM"/>
        </w:rPr>
        <w:t xml:space="preserve"> նվազ</w:t>
      </w:r>
      <w:r w:rsidR="00927ABF">
        <w:rPr>
          <w:rFonts w:ascii="GHEA Grapalat" w:hAnsi="GHEA Grapalat" w:cs="Sylfaen"/>
          <w:sz w:val="22"/>
          <w:szCs w:val="22"/>
          <w:lang w:val="hy-AM"/>
        </w:rPr>
        <w:t>ումը</w:t>
      </w:r>
      <w:r w:rsidR="00381F20">
        <w:rPr>
          <w:rFonts w:ascii="GHEA Grapalat" w:hAnsi="GHEA Grapalat" w:cs="Sylfaen"/>
          <w:sz w:val="22"/>
          <w:szCs w:val="22"/>
          <w:lang w:val="hy-AM"/>
        </w:rPr>
        <w:t xml:space="preserve"> հիմնականում </w:t>
      </w:r>
      <w:r w:rsidR="00927ABF">
        <w:rPr>
          <w:rFonts w:ascii="GHEA Grapalat" w:hAnsi="GHEA Grapalat" w:cs="Sylfaen"/>
          <w:sz w:val="22"/>
          <w:szCs w:val="22"/>
          <w:lang w:val="hy-AM"/>
        </w:rPr>
        <w:t>պայմանավորված</w:t>
      </w:r>
      <w:r w:rsidR="0031315C">
        <w:rPr>
          <w:rFonts w:ascii="GHEA Grapalat" w:hAnsi="GHEA Grapalat" w:cs="Sylfaen"/>
          <w:sz w:val="22"/>
          <w:szCs w:val="22"/>
          <w:lang w:val="hy-AM"/>
        </w:rPr>
        <w:t xml:space="preserve"> </w:t>
      </w:r>
      <w:r w:rsidR="00EE452D">
        <w:rPr>
          <w:rFonts w:ascii="GHEA Grapalat" w:hAnsi="GHEA Grapalat" w:cs="Sylfaen"/>
          <w:sz w:val="22"/>
          <w:szCs w:val="22"/>
          <w:lang w:val="hy-AM"/>
        </w:rPr>
        <w:t xml:space="preserve">է </w:t>
      </w:r>
      <w:r w:rsidR="0031315C">
        <w:rPr>
          <w:rFonts w:ascii="GHEA Grapalat" w:hAnsi="GHEA Grapalat" w:cs="Sylfaen"/>
          <w:sz w:val="22"/>
          <w:szCs w:val="22"/>
          <w:lang w:val="hy-AM"/>
        </w:rPr>
        <w:t xml:space="preserve">նախորդ տարի շահույթով աշխատած, սակայն հաշվետու տարում </w:t>
      </w:r>
      <w:r w:rsidR="00EE452D">
        <w:rPr>
          <w:rFonts w:ascii="GHEA Grapalat" w:hAnsi="GHEA Grapalat" w:cs="Sylfaen"/>
          <w:sz w:val="22"/>
          <w:szCs w:val="22"/>
          <w:lang w:val="hy-AM"/>
        </w:rPr>
        <w:t>ներքոհիշյալ</w:t>
      </w:r>
      <w:r w:rsidR="00381F20">
        <w:rPr>
          <w:rFonts w:ascii="GHEA Grapalat" w:hAnsi="GHEA Grapalat" w:cs="Sylfaen"/>
          <w:sz w:val="22"/>
          <w:szCs w:val="22"/>
          <w:lang w:val="hy-AM"/>
        </w:rPr>
        <w:t xml:space="preserve"> կազմակերպո</w:t>
      </w:r>
      <w:r w:rsidR="00927ABF">
        <w:rPr>
          <w:rFonts w:ascii="GHEA Grapalat" w:hAnsi="GHEA Grapalat" w:cs="Sylfaen"/>
          <w:sz w:val="22"/>
          <w:szCs w:val="22"/>
          <w:lang w:val="hy-AM"/>
        </w:rPr>
        <w:t>ւթյունների կողմից ձևավորած վնասով</w:t>
      </w:r>
      <w:r w:rsidR="00381F20">
        <w:rPr>
          <w:rFonts w:ascii="GHEA Grapalat" w:hAnsi="GHEA Grapalat" w:cs="Sylfaen"/>
          <w:sz w:val="22"/>
          <w:szCs w:val="22"/>
          <w:lang w:val="hy-AM"/>
        </w:rPr>
        <w:t>՝</w:t>
      </w:r>
      <w:r w:rsidR="00414A9F">
        <w:rPr>
          <w:rFonts w:ascii="GHEA Grapalat" w:hAnsi="GHEA Grapalat" w:cs="Sylfaen"/>
          <w:sz w:val="22"/>
          <w:szCs w:val="22"/>
          <w:lang w:val="hy-AM"/>
        </w:rPr>
        <w:t xml:space="preserve"> </w:t>
      </w:r>
      <w:r w:rsidR="00414A9F" w:rsidRPr="00414A9F">
        <w:rPr>
          <w:rFonts w:ascii="GHEA Grapalat" w:hAnsi="GHEA Grapalat" w:cs="Sylfaen"/>
          <w:sz w:val="22"/>
          <w:szCs w:val="22"/>
          <w:lang w:val="hy-AM"/>
        </w:rPr>
        <w:t>«ՀԱԷԿ»</w:t>
      </w:r>
      <w:r w:rsidR="00414A9F">
        <w:rPr>
          <w:rFonts w:ascii="GHEA Grapalat" w:hAnsi="GHEA Grapalat" w:cs="Sylfaen"/>
          <w:sz w:val="22"/>
          <w:szCs w:val="22"/>
          <w:lang w:val="hy-AM"/>
        </w:rPr>
        <w:t xml:space="preserve"> ՓԲԸ-ի կողմից ձևավորված վնասը կազմել է 4,280,185,0 հազ․ դրամ, «Էներգետիկաման համակարգի օպերատոր» ՓԲԸ-ի վնասը՝ 505,651․0 հազ․ դրամ, «</w:t>
      </w:r>
      <w:r w:rsidR="00381F20">
        <w:rPr>
          <w:rFonts w:ascii="GHEA Grapalat" w:hAnsi="GHEA Grapalat" w:cs="Sylfaen"/>
          <w:sz w:val="22"/>
          <w:szCs w:val="22"/>
          <w:lang w:val="hy-AM"/>
        </w:rPr>
        <w:t>Էներգետիկայի գիտահետազոտական ինստիտուտ</w:t>
      </w:r>
      <w:r w:rsidR="00414A9F">
        <w:rPr>
          <w:rFonts w:ascii="GHEA Grapalat" w:hAnsi="GHEA Grapalat" w:cs="Sylfaen"/>
          <w:sz w:val="22"/>
          <w:szCs w:val="22"/>
          <w:lang w:val="hy-AM"/>
        </w:rPr>
        <w:t xml:space="preserve">» ՓԲԸ-ի վնասը՝ </w:t>
      </w:r>
      <w:r w:rsidR="00381F20">
        <w:rPr>
          <w:rFonts w:ascii="GHEA Grapalat" w:hAnsi="GHEA Grapalat" w:cs="Sylfaen"/>
          <w:sz w:val="22"/>
          <w:szCs w:val="22"/>
          <w:lang w:val="hy-AM"/>
        </w:rPr>
        <w:t>47,853</w:t>
      </w:r>
      <w:r w:rsidR="00414A9F">
        <w:rPr>
          <w:rFonts w:ascii="GHEA Grapalat" w:hAnsi="GHEA Grapalat" w:cs="Sylfaen"/>
          <w:sz w:val="22"/>
          <w:szCs w:val="22"/>
          <w:lang w:val="hy-AM"/>
        </w:rPr>
        <w:t>․0 հազ․ դրամ, «Ջրառ» ՓԲԸ-ի վնասը</w:t>
      </w:r>
      <w:r w:rsidR="00381F20">
        <w:rPr>
          <w:rFonts w:ascii="GHEA Grapalat" w:hAnsi="GHEA Grapalat" w:cs="Sylfaen"/>
          <w:sz w:val="22"/>
          <w:szCs w:val="22"/>
          <w:lang w:val="hy-AM"/>
        </w:rPr>
        <w:t>՝ 249,822․9 հազ․ դրամ, «Հայջրմուղկոյուղի» ՓԲԸ-ի վնասը՝ 34,706․0</w:t>
      </w:r>
      <w:r w:rsidR="00414A9F" w:rsidRPr="00414A9F">
        <w:rPr>
          <w:rFonts w:ascii="GHEA Grapalat" w:hAnsi="GHEA Grapalat" w:cs="Sylfaen"/>
          <w:b/>
          <w:i/>
          <w:sz w:val="22"/>
          <w:szCs w:val="22"/>
          <w:lang w:val="hy-AM"/>
        </w:rPr>
        <w:t>)</w:t>
      </w:r>
      <w:r w:rsidR="00465DF5" w:rsidRPr="001C3980">
        <w:rPr>
          <w:rFonts w:ascii="GHEA Grapalat" w:hAnsi="GHEA Grapalat" w:cs="Sylfaen"/>
          <w:sz w:val="22"/>
          <w:szCs w:val="22"/>
          <w:lang w:val="hy-AM"/>
        </w:rPr>
        <w:t>,</w:t>
      </w:r>
      <w:r w:rsidR="00465DF5" w:rsidRPr="00B15703">
        <w:rPr>
          <w:rFonts w:ascii="GHEA Grapalat" w:hAnsi="GHEA Grapalat" w:cs="Sylfaen"/>
          <w:color w:val="FF0000"/>
          <w:sz w:val="22"/>
          <w:szCs w:val="22"/>
          <w:lang w:val="hy-AM"/>
        </w:rPr>
        <w:t xml:space="preserve"> </w:t>
      </w:r>
      <w:r w:rsidR="00BF40ED" w:rsidRPr="00414A9F">
        <w:rPr>
          <w:rFonts w:ascii="GHEA Grapalat" w:hAnsi="GHEA Grapalat" w:cs="Sylfaen"/>
          <w:sz w:val="22"/>
          <w:szCs w:val="22"/>
          <w:lang w:val="hy-AM"/>
        </w:rPr>
        <w:t>ՀՀ Գեղարքունիքի մարզպետարանի Կազմակերպություններում</w:t>
      </w:r>
      <w:r w:rsidR="00BF40ED" w:rsidRPr="00414A9F">
        <w:rPr>
          <w:rFonts w:ascii="GHEA Grapalat" w:hAnsi="GHEA Grapalat" w:cs="Sylfaen"/>
          <w:b/>
          <w:sz w:val="22"/>
          <w:szCs w:val="22"/>
          <w:lang w:val="hy-AM"/>
        </w:rPr>
        <w:t xml:space="preserve">՝ </w:t>
      </w:r>
      <w:r w:rsidR="00310B3C" w:rsidRPr="0031315C">
        <w:rPr>
          <w:rFonts w:ascii="GHEA Grapalat" w:hAnsi="GHEA Grapalat" w:cs="Sylfaen"/>
          <w:b/>
          <w:i/>
          <w:sz w:val="22"/>
          <w:szCs w:val="22"/>
          <w:lang w:val="hy-AM"/>
        </w:rPr>
        <w:t>4</w:t>
      </w:r>
      <w:r w:rsidR="00414A9F" w:rsidRPr="0031315C">
        <w:rPr>
          <w:rFonts w:ascii="GHEA Grapalat" w:hAnsi="GHEA Grapalat" w:cs="Sylfaen"/>
          <w:b/>
          <w:i/>
          <w:sz w:val="22"/>
          <w:szCs w:val="22"/>
          <w:lang w:val="hy-AM"/>
        </w:rPr>
        <w:t>6,814</w:t>
      </w:r>
      <w:r w:rsidR="00310B3C" w:rsidRPr="0031315C">
        <w:rPr>
          <w:rFonts w:ascii="GHEA Grapalat" w:hAnsi="GHEA Grapalat" w:cs="Sylfaen"/>
          <w:b/>
          <w:i/>
          <w:sz w:val="22"/>
          <w:szCs w:val="22"/>
          <w:lang w:val="hy-AM"/>
        </w:rPr>
        <w:t>.</w:t>
      </w:r>
      <w:r w:rsidR="00414A9F" w:rsidRPr="0031315C">
        <w:rPr>
          <w:rFonts w:ascii="GHEA Grapalat" w:hAnsi="GHEA Grapalat" w:cs="Sylfaen"/>
          <w:b/>
          <w:i/>
          <w:sz w:val="22"/>
          <w:szCs w:val="22"/>
          <w:lang w:val="hy-AM"/>
        </w:rPr>
        <w:t>84</w:t>
      </w:r>
      <w:r w:rsidR="00310B3C" w:rsidRPr="0031315C">
        <w:rPr>
          <w:rFonts w:ascii="GHEA Grapalat" w:hAnsi="GHEA Grapalat" w:cs="Sylfaen"/>
          <w:b/>
          <w:i/>
          <w:sz w:val="22"/>
          <w:szCs w:val="22"/>
          <w:lang w:val="hy-AM"/>
        </w:rPr>
        <w:t xml:space="preserve"> հազ.դրամով</w:t>
      </w:r>
      <w:r w:rsidR="00927ABF" w:rsidRPr="0031315C">
        <w:rPr>
          <w:rFonts w:ascii="GHEA Grapalat" w:hAnsi="GHEA Grapalat" w:cs="Sylfaen"/>
          <w:b/>
          <w:i/>
          <w:sz w:val="22"/>
          <w:szCs w:val="22"/>
          <w:lang w:val="hy-AM"/>
        </w:rPr>
        <w:t>։</w:t>
      </w:r>
    </w:p>
    <w:p w14:paraId="35FE4577" w14:textId="0BA1F407" w:rsidR="00D40784" w:rsidRPr="00DE3745" w:rsidRDefault="00927ABF" w:rsidP="00A46EBE">
      <w:pPr>
        <w:tabs>
          <w:tab w:val="left" w:pos="2340"/>
        </w:tabs>
        <w:spacing w:line="360" w:lineRule="auto"/>
        <w:jc w:val="both"/>
        <w:rPr>
          <w:rFonts w:ascii="GHEA Grapalat" w:hAnsi="GHEA Grapalat" w:cs="Sylfaen"/>
          <w:b/>
          <w:i/>
          <w:sz w:val="22"/>
          <w:szCs w:val="22"/>
          <w:lang w:val="hy-AM"/>
        </w:rPr>
      </w:pPr>
      <w:r w:rsidRPr="00927ABF">
        <w:rPr>
          <w:rFonts w:ascii="GHEA Grapalat" w:hAnsi="GHEA Grapalat" w:cs="Sylfaen"/>
          <w:b/>
          <w:sz w:val="22"/>
          <w:szCs w:val="22"/>
          <w:lang w:val="hy-AM"/>
        </w:rPr>
        <w:t xml:space="preserve">     </w:t>
      </w:r>
      <w:r w:rsidR="00465DF5" w:rsidRPr="00927ABF">
        <w:rPr>
          <w:rFonts w:ascii="GHEA Grapalat" w:hAnsi="GHEA Grapalat" w:cs="Sylfaen"/>
          <w:sz w:val="22"/>
          <w:szCs w:val="22"/>
          <w:lang w:val="hy-AM"/>
        </w:rPr>
        <w:t xml:space="preserve"> </w:t>
      </w:r>
      <w:r w:rsidR="00D40784" w:rsidRPr="00DE3745">
        <w:rPr>
          <w:rFonts w:ascii="GHEA Grapalat" w:hAnsi="GHEA Grapalat" w:cs="Sylfaen"/>
          <w:sz w:val="22"/>
          <w:szCs w:val="22"/>
          <w:lang w:val="hy-AM"/>
        </w:rPr>
        <w:t>Դրան հակառակ</w:t>
      </w:r>
      <w:r w:rsidR="00093E16" w:rsidRPr="00DE3745">
        <w:rPr>
          <w:rFonts w:ascii="GHEA Grapalat" w:hAnsi="GHEA Grapalat" w:cs="Sylfaen"/>
          <w:sz w:val="22"/>
          <w:szCs w:val="22"/>
          <w:lang w:val="hy-AM"/>
        </w:rPr>
        <w:t xml:space="preserve"> շահույթով աշխատած մի շարք կազմակերպությունների </w:t>
      </w:r>
      <w:r w:rsidR="00D40784" w:rsidRPr="00DE3745">
        <w:rPr>
          <w:rFonts w:ascii="GHEA Grapalat" w:hAnsi="GHEA Grapalat" w:cs="Sylfaen"/>
          <w:sz w:val="22"/>
          <w:szCs w:val="22"/>
          <w:lang w:val="hy-AM"/>
        </w:rPr>
        <w:t xml:space="preserve">զուտ </w:t>
      </w:r>
      <w:r w:rsidR="00465DF5" w:rsidRPr="00DE3745">
        <w:rPr>
          <w:rFonts w:ascii="GHEA Grapalat" w:hAnsi="GHEA Grapalat" w:cs="Sylfaen"/>
          <w:sz w:val="22"/>
          <w:szCs w:val="22"/>
          <w:lang w:val="hy-AM"/>
        </w:rPr>
        <w:t xml:space="preserve">շահույթը նախորդ տարվա համեմատ </w:t>
      </w:r>
      <w:r w:rsidRPr="003C75DC">
        <w:rPr>
          <w:rFonts w:ascii="GHEA Grapalat" w:hAnsi="GHEA Grapalat" w:cs="Sylfaen"/>
          <w:sz w:val="22"/>
          <w:szCs w:val="22"/>
          <w:lang w:val="hy-AM"/>
        </w:rPr>
        <w:t>աճել</w:t>
      </w:r>
      <w:r w:rsidR="00465DF5" w:rsidRPr="003C75DC">
        <w:rPr>
          <w:rFonts w:ascii="GHEA Grapalat" w:hAnsi="GHEA Grapalat" w:cs="Sylfaen"/>
          <w:sz w:val="22"/>
          <w:szCs w:val="22"/>
          <w:lang w:val="hy-AM"/>
        </w:rPr>
        <w:t xml:space="preserve"> է</w:t>
      </w:r>
      <w:r w:rsidR="00AC0A35">
        <w:rPr>
          <w:rFonts w:ascii="GHEA Grapalat" w:hAnsi="GHEA Grapalat" w:cs="Sylfaen"/>
          <w:sz w:val="22"/>
          <w:szCs w:val="22"/>
          <w:lang w:val="hy-AM"/>
        </w:rPr>
        <w:t>,</w:t>
      </w:r>
      <w:r w:rsidR="00477464" w:rsidRPr="003C75DC">
        <w:rPr>
          <w:rFonts w:ascii="GHEA Grapalat" w:hAnsi="GHEA Grapalat" w:cs="Sylfaen"/>
          <w:sz w:val="22"/>
          <w:szCs w:val="22"/>
          <w:lang w:val="hy-AM"/>
        </w:rPr>
        <w:t xml:space="preserve"> հիմնականում՝</w:t>
      </w:r>
      <w:r w:rsidR="00217770" w:rsidRPr="003C75DC">
        <w:rPr>
          <w:rFonts w:ascii="GHEA Grapalat" w:hAnsi="GHEA Grapalat" w:cs="Sylfaen"/>
          <w:sz w:val="22"/>
          <w:szCs w:val="22"/>
          <w:lang w:val="hy-AM"/>
        </w:rPr>
        <w:t xml:space="preserve"> </w:t>
      </w:r>
      <w:r w:rsidRPr="003C75DC">
        <w:rPr>
          <w:rFonts w:ascii="GHEA Grapalat" w:hAnsi="GHEA Grapalat" w:cs="Sylfaen"/>
          <w:sz w:val="22"/>
          <w:szCs w:val="22"/>
          <w:lang w:val="hy-AM"/>
        </w:rPr>
        <w:t>ՀՀ</w:t>
      </w:r>
      <w:r w:rsidRPr="00DE3745">
        <w:rPr>
          <w:rFonts w:ascii="GHEA Grapalat" w:hAnsi="GHEA Grapalat" w:cs="Sylfaen"/>
          <w:sz w:val="22"/>
          <w:szCs w:val="22"/>
          <w:lang w:val="hy-AM"/>
        </w:rPr>
        <w:t xml:space="preserve"> առողջապահության նախարարության կազմակերպությունների մոտ՝ </w:t>
      </w:r>
      <w:r w:rsidRPr="0031315C">
        <w:rPr>
          <w:rFonts w:ascii="GHEA Grapalat" w:hAnsi="GHEA Grapalat" w:cs="Sylfaen"/>
          <w:b/>
          <w:i/>
          <w:sz w:val="22"/>
          <w:szCs w:val="22"/>
          <w:lang w:val="hy-AM"/>
        </w:rPr>
        <w:t>274,385․2 հազ․դրամով</w:t>
      </w:r>
      <w:r w:rsidRPr="0031315C">
        <w:rPr>
          <w:rFonts w:ascii="GHEA Grapalat" w:hAnsi="GHEA Grapalat" w:cs="Sylfaen"/>
          <w:i/>
          <w:sz w:val="22"/>
          <w:szCs w:val="22"/>
          <w:lang w:val="hy-AM"/>
        </w:rPr>
        <w:t>,</w:t>
      </w:r>
      <w:r w:rsidRPr="00DE3745">
        <w:rPr>
          <w:rFonts w:ascii="GHEA Grapalat" w:hAnsi="GHEA Grapalat" w:cs="Sylfaen"/>
          <w:sz w:val="22"/>
          <w:szCs w:val="22"/>
          <w:lang w:val="hy-AM"/>
        </w:rPr>
        <w:t xml:space="preserve"> </w:t>
      </w:r>
      <w:r w:rsidR="00310B3C" w:rsidRPr="00DE3745">
        <w:rPr>
          <w:rFonts w:ascii="GHEA Grapalat" w:hAnsi="GHEA Grapalat" w:cs="Sylfaen"/>
          <w:sz w:val="22"/>
          <w:szCs w:val="22"/>
          <w:lang w:val="hy-AM"/>
        </w:rPr>
        <w:t>ՀՀ էկոնոմիկայի նախարարության Կազմակերպություններում</w:t>
      </w:r>
      <w:r w:rsidR="00310B3C" w:rsidRPr="00DE3745">
        <w:rPr>
          <w:rFonts w:ascii="GHEA Grapalat" w:hAnsi="GHEA Grapalat" w:cs="Sylfaen"/>
          <w:b/>
          <w:sz w:val="22"/>
          <w:szCs w:val="22"/>
          <w:lang w:val="hy-AM"/>
        </w:rPr>
        <w:t xml:space="preserve">՝ </w:t>
      </w:r>
      <w:r w:rsidRPr="0031315C">
        <w:rPr>
          <w:rFonts w:ascii="GHEA Grapalat" w:hAnsi="GHEA Grapalat" w:cs="Sylfaen"/>
          <w:b/>
          <w:i/>
          <w:sz w:val="22"/>
          <w:szCs w:val="22"/>
          <w:lang w:val="hy-AM"/>
        </w:rPr>
        <w:t>248,080</w:t>
      </w:r>
      <w:r w:rsidR="00310B3C" w:rsidRPr="0031315C">
        <w:rPr>
          <w:rFonts w:ascii="GHEA Grapalat" w:hAnsi="GHEA Grapalat" w:cs="Sylfaen"/>
          <w:b/>
          <w:i/>
          <w:sz w:val="22"/>
          <w:szCs w:val="22"/>
          <w:lang w:val="hy-AM"/>
        </w:rPr>
        <w:t>.</w:t>
      </w:r>
      <w:r w:rsidRPr="0031315C">
        <w:rPr>
          <w:rFonts w:ascii="GHEA Grapalat" w:hAnsi="GHEA Grapalat" w:cs="Sylfaen"/>
          <w:b/>
          <w:i/>
          <w:sz w:val="22"/>
          <w:szCs w:val="22"/>
          <w:lang w:val="hy-AM"/>
        </w:rPr>
        <w:t>5</w:t>
      </w:r>
      <w:r w:rsidR="00310B3C" w:rsidRPr="0031315C">
        <w:rPr>
          <w:rFonts w:ascii="GHEA Grapalat" w:hAnsi="GHEA Grapalat" w:cs="Sylfaen"/>
          <w:b/>
          <w:i/>
          <w:sz w:val="22"/>
          <w:szCs w:val="22"/>
          <w:lang w:val="hy-AM"/>
        </w:rPr>
        <w:t xml:space="preserve"> հազ.դրամով</w:t>
      </w:r>
      <w:r w:rsidR="00310B3C" w:rsidRPr="00DE3745">
        <w:rPr>
          <w:rFonts w:ascii="GHEA Grapalat" w:hAnsi="GHEA Grapalat" w:cs="Sylfaen"/>
          <w:b/>
          <w:sz w:val="22"/>
          <w:szCs w:val="22"/>
          <w:lang w:val="hy-AM"/>
        </w:rPr>
        <w:t>,</w:t>
      </w:r>
      <w:r w:rsidR="00477464" w:rsidRPr="00DE3745">
        <w:rPr>
          <w:rFonts w:ascii="GHEA Grapalat" w:hAnsi="GHEA Grapalat" w:cs="Sylfaen"/>
          <w:b/>
          <w:sz w:val="22"/>
          <w:szCs w:val="22"/>
          <w:lang w:val="hy-AM"/>
        </w:rPr>
        <w:t xml:space="preserve"> </w:t>
      </w:r>
      <w:r w:rsidR="00477464" w:rsidRPr="00DE3745">
        <w:rPr>
          <w:rFonts w:ascii="GHEA Grapalat" w:hAnsi="GHEA Grapalat" w:cs="Sylfaen"/>
          <w:sz w:val="22"/>
          <w:szCs w:val="22"/>
          <w:lang w:val="hy-AM"/>
        </w:rPr>
        <w:t xml:space="preserve">ՀՀ </w:t>
      </w:r>
      <w:r w:rsidRPr="00DE3745">
        <w:rPr>
          <w:rFonts w:ascii="GHEA Grapalat" w:hAnsi="GHEA Grapalat" w:cs="Sylfaen"/>
          <w:sz w:val="22"/>
          <w:szCs w:val="22"/>
          <w:lang w:val="hy-AM"/>
        </w:rPr>
        <w:t>բարձր տեխնոլոգիական աարդյունաբերության</w:t>
      </w:r>
      <w:r w:rsidR="00477464" w:rsidRPr="00DE3745">
        <w:rPr>
          <w:rFonts w:ascii="GHEA Grapalat" w:hAnsi="GHEA Grapalat" w:cs="Sylfaen"/>
          <w:sz w:val="22"/>
          <w:szCs w:val="22"/>
          <w:lang w:val="hy-AM"/>
        </w:rPr>
        <w:t xml:space="preserve"> նախարարության Կազմակերպություններում՝</w:t>
      </w:r>
      <w:r w:rsidR="00310B3C" w:rsidRPr="00DE3745">
        <w:rPr>
          <w:rFonts w:ascii="GHEA Grapalat" w:hAnsi="GHEA Grapalat" w:cs="Sylfaen"/>
          <w:b/>
          <w:sz w:val="22"/>
          <w:szCs w:val="22"/>
          <w:lang w:val="hy-AM"/>
        </w:rPr>
        <w:t xml:space="preserve"> </w:t>
      </w:r>
      <w:r w:rsidRPr="0031315C">
        <w:rPr>
          <w:rFonts w:ascii="GHEA Grapalat" w:hAnsi="GHEA Grapalat" w:cs="Sylfaen"/>
          <w:b/>
          <w:i/>
          <w:sz w:val="22"/>
          <w:szCs w:val="22"/>
          <w:lang w:val="hy-AM"/>
        </w:rPr>
        <w:t>638,692</w:t>
      </w:r>
      <w:r w:rsidR="00477464" w:rsidRPr="0031315C">
        <w:rPr>
          <w:rFonts w:ascii="GHEA Grapalat" w:hAnsi="GHEA Grapalat" w:cs="Sylfaen"/>
          <w:b/>
          <w:i/>
          <w:sz w:val="22"/>
          <w:szCs w:val="22"/>
          <w:lang w:val="hy-AM"/>
        </w:rPr>
        <w:t>.</w:t>
      </w:r>
      <w:r w:rsidRPr="0031315C">
        <w:rPr>
          <w:rFonts w:ascii="GHEA Grapalat" w:hAnsi="GHEA Grapalat" w:cs="Sylfaen"/>
          <w:b/>
          <w:i/>
          <w:sz w:val="22"/>
          <w:szCs w:val="22"/>
          <w:lang w:val="hy-AM"/>
        </w:rPr>
        <w:t>7</w:t>
      </w:r>
      <w:r w:rsidR="00477464" w:rsidRPr="0031315C">
        <w:rPr>
          <w:rFonts w:ascii="GHEA Grapalat" w:hAnsi="GHEA Grapalat" w:cs="Sylfaen"/>
          <w:b/>
          <w:i/>
          <w:sz w:val="22"/>
          <w:szCs w:val="22"/>
          <w:lang w:val="hy-AM"/>
        </w:rPr>
        <w:t xml:space="preserve"> հազ.դրամով</w:t>
      </w:r>
      <w:r w:rsidR="00477464" w:rsidRPr="00DE3745">
        <w:rPr>
          <w:rFonts w:ascii="GHEA Grapalat" w:hAnsi="GHEA Grapalat" w:cs="Sylfaen"/>
          <w:sz w:val="22"/>
          <w:szCs w:val="22"/>
          <w:lang w:val="hy-AM"/>
        </w:rPr>
        <w:t xml:space="preserve">, </w:t>
      </w:r>
      <w:r w:rsidR="00310B3C" w:rsidRPr="00DE3745">
        <w:rPr>
          <w:rFonts w:ascii="GHEA Grapalat" w:hAnsi="GHEA Grapalat" w:cs="Sylfaen"/>
          <w:sz w:val="22"/>
          <w:szCs w:val="22"/>
          <w:lang w:val="hy-AM"/>
        </w:rPr>
        <w:t xml:space="preserve">ՀՀ </w:t>
      </w:r>
      <w:r w:rsidRPr="00DE3745">
        <w:rPr>
          <w:rFonts w:ascii="GHEA Grapalat" w:hAnsi="GHEA Grapalat" w:cs="Sylfaen"/>
          <w:sz w:val="22"/>
          <w:szCs w:val="22"/>
          <w:lang w:val="hy-AM"/>
        </w:rPr>
        <w:lastRenderedPageBreak/>
        <w:t>հանրային հեռարձակողի խորհրդի</w:t>
      </w:r>
      <w:r w:rsidR="00310B3C" w:rsidRPr="00DE3745">
        <w:rPr>
          <w:rFonts w:ascii="GHEA Grapalat" w:hAnsi="GHEA Grapalat" w:cs="Sylfaen"/>
          <w:sz w:val="22"/>
          <w:szCs w:val="22"/>
          <w:lang w:val="hy-AM"/>
        </w:rPr>
        <w:t xml:space="preserve">՝ </w:t>
      </w:r>
      <w:r w:rsidRPr="0031315C">
        <w:rPr>
          <w:rFonts w:ascii="GHEA Grapalat" w:hAnsi="GHEA Grapalat" w:cs="Sylfaen"/>
          <w:b/>
          <w:i/>
          <w:sz w:val="22"/>
          <w:szCs w:val="22"/>
          <w:lang w:val="hy-AM"/>
        </w:rPr>
        <w:t>145,894</w:t>
      </w:r>
      <w:r w:rsidR="00310B3C" w:rsidRPr="0031315C">
        <w:rPr>
          <w:rFonts w:ascii="GHEA Grapalat" w:hAnsi="GHEA Grapalat" w:cs="Sylfaen"/>
          <w:b/>
          <w:i/>
          <w:sz w:val="22"/>
          <w:szCs w:val="22"/>
          <w:lang w:val="hy-AM"/>
        </w:rPr>
        <w:t>.</w:t>
      </w:r>
      <w:r w:rsidRPr="0031315C">
        <w:rPr>
          <w:rFonts w:ascii="GHEA Grapalat" w:hAnsi="GHEA Grapalat" w:cs="Sylfaen"/>
          <w:b/>
          <w:i/>
          <w:sz w:val="22"/>
          <w:szCs w:val="22"/>
          <w:lang w:val="hy-AM"/>
        </w:rPr>
        <w:t>0</w:t>
      </w:r>
      <w:r w:rsidR="00310B3C" w:rsidRPr="0031315C">
        <w:rPr>
          <w:rFonts w:ascii="GHEA Grapalat" w:hAnsi="GHEA Grapalat" w:cs="Sylfaen"/>
          <w:b/>
          <w:i/>
          <w:sz w:val="22"/>
          <w:szCs w:val="22"/>
          <w:lang w:val="hy-AM"/>
        </w:rPr>
        <w:t xml:space="preserve"> </w:t>
      </w:r>
      <w:r w:rsidR="00477464" w:rsidRPr="0031315C">
        <w:rPr>
          <w:rFonts w:ascii="GHEA Grapalat" w:hAnsi="GHEA Grapalat" w:cs="Sylfaen"/>
          <w:b/>
          <w:i/>
          <w:sz w:val="22"/>
          <w:szCs w:val="22"/>
          <w:lang w:val="hy-AM"/>
        </w:rPr>
        <w:t>հազ. դրամով</w:t>
      </w:r>
      <w:r w:rsidR="00477464" w:rsidRPr="00DE3745">
        <w:rPr>
          <w:rFonts w:ascii="GHEA Grapalat" w:hAnsi="GHEA Grapalat" w:cs="Sylfaen"/>
          <w:sz w:val="22"/>
          <w:szCs w:val="22"/>
          <w:lang w:val="hy-AM"/>
        </w:rPr>
        <w:t xml:space="preserve">, Պետական գույքի կառավարման կոմիտեի կազմակերպություններում՝ </w:t>
      </w:r>
      <w:r w:rsidR="00DE3745" w:rsidRPr="0031315C">
        <w:rPr>
          <w:rFonts w:ascii="GHEA Grapalat" w:hAnsi="GHEA Grapalat" w:cs="Sylfaen"/>
          <w:b/>
          <w:i/>
          <w:sz w:val="22"/>
          <w:szCs w:val="22"/>
          <w:lang w:val="hy-AM"/>
        </w:rPr>
        <w:t>89,607.3</w:t>
      </w:r>
      <w:r w:rsidR="00477464" w:rsidRPr="0031315C">
        <w:rPr>
          <w:rFonts w:ascii="GHEA Grapalat" w:hAnsi="GHEA Grapalat" w:cs="Sylfaen"/>
          <w:b/>
          <w:i/>
          <w:sz w:val="22"/>
          <w:szCs w:val="22"/>
          <w:lang w:val="hy-AM"/>
        </w:rPr>
        <w:t xml:space="preserve"> հազ. դրամով</w:t>
      </w:r>
      <w:r w:rsidR="00477464" w:rsidRPr="00DE3745">
        <w:rPr>
          <w:rFonts w:ascii="GHEA Grapalat" w:hAnsi="GHEA Grapalat" w:cs="Sylfaen"/>
          <w:sz w:val="22"/>
          <w:szCs w:val="22"/>
          <w:lang w:val="hy-AM"/>
        </w:rPr>
        <w:t>,</w:t>
      </w:r>
      <w:r w:rsidR="00D40784" w:rsidRPr="00DE3745">
        <w:rPr>
          <w:rFonts w:ascii="GHEA Grapalat" w:hAnsi="GHEA Grapalat" w:cs="Sylfaen"/>
          <w:sz w:val="22"/>
          <w:szCs w:val="22"/>
          <w:lang w:val="hy-AM"/>
        </w:rPr>
        <w:t xml:space="preserve"> </w:t>
      </w:r>
      <w:r w:rsidR="00477464" w:rsidRPr="00DE3745">
        <w:rPr>
          <w:rFonts w:ascii="GHEA Grapalat" w:hAnsi="GHEA Grapalat" w:cs="Sylfaen"/>
          <w:sz w:val="22"/>
          <w:szCs w:val="22"/>
          <w:lang w:val="hy-AM"/>
        </w:rPr>
        <w:t xml:space="preserve">ՀՀ </w:t>
      </w:r>
      <w:r w:rsidR="00DE3745" w:rsidRPr="00DE3745">
        <w:rPr>
          <w:rFonts w:ascii="GHEA Grapalat" w:hAnsi="GHEA Grapalat" w:cs="Sylfaen"/>
          <w:sz w:val="22"/>
          <w:szCs w:val="22"/>
          <w:lang w:val="hy-AM"/>
        </w:rPr>
        <w:t>քաղաքացիական ավիացիայի</w:t>
      </w:r>
      <w:r w:rsidR="00477464" w:rsidRPr="00DE3745">
        <w:rPr>
          <w:rFonts w:ascii="GHEA Grapalat" w:hAnsi="GHEA Grapalat" w:cs="Sylfaen"/>
          <w:sz w:val="22"/>
          <w:szCs w:val="22"/>
          <w:lang w:val="hy-AM"/>
        </w:rPr>
        <w:t xml:space="preserve"> կոմիտեի կազմակերպություններում՝ </w:t>
      </w:r>
      <w:r w:rsidR="00DE3745" w:rsidRPr="0031315C">
        <w:rPr>
          <w:rFonts w:ascii="GHEA Grapalat" w:hAnsi="GHEA Grapalat" w:cs="Sylfaen"/>
          <w:b/>
          <w:i/>
          <w:sz w:val="22"/>
          <w:szCs w:val="22"/>
          <w:lang w:val="hy-AM"/>
        </w:rPr>
        <w:t>228,842</w:t>
      </w:r>
      <w:r w:rsidR="00477464" w:rsidRPr="0031315C">
        <w:rPr>
          <w:rFonts w:ascii="GHEA Grapalat" w:hAnsi="GHEA Grapalat" w:cs="Sylfaen"/>
          <w:b/>
          <w:i/>
          <w:sz w:val="22"/>
          <w:szCs w:val="22"/>
          <w:lang w:val="hy-AM"/>
        </w:rPr>
        <w:t>.</w:t>
      </w:r>
      <w:r w:rsidR="00DE3745" w:rsidRPr="0031315C">
        <w:rPr>
          <w:rFonts w:ascii="GHEA Grapalat" w:hAnsi="GHEA Grapalat" w:cs="Sylfaen"/>
          <w:b/>
          <w:i/>
          <w:sz w:val="22"/>
          <w:szCs w:val="22"/>
          <w:lang w:val="hy-AM"/>
        </w:rPr>
        <w:t>5</w:t>
      </w:r>
      <w:r w:rsidR="00477464" w:rsidRPr="0031315C">
        <w:rPr>
          <w:rFonts w:ascii="GHEA Grapalat" w:hAnsi="GHEA Grapalat" w:cs="Sylfaen"/>
          <w:b/>
          <w:i/>
          <w:sz w:val="22"/>
          <w:szCs w:val="22"/>
          <w:lang w:val="hy-AM"/>
        </w:rPr>
        <w:t xml:space="preserve"> հազ.դրամով</w:t>
      </w:r>
      <w:r w:rsidR="00477464" w:rsidRPr="00DE3745">
        <w:rPr>
          <w:rFonts w:ascii="GHEA Grapalat" w:hAnsi="GHEA Grapalat" w:cs="Sylfaen"/>
          <w:sz w:val="22"/>
          <w:szCs w:val="22"/>
          <w:lang w:val="hy-AM"/>
        </w:rPr>
        <w:t xml:space="preserve">, ՀՀ Արմավիրի, </w:t>
      </w:r>
      <w:r w:rsidR="00D40784" w:rsidRPr="00DE3745">
        <w:rPr>
          <w:rFonts w:ascii="GHEA Grapalat" w:hAnsi="GHEA Grapalat" w:cs="Sylfaen"/>
          <w:sz w:val="22"/>
          <w:szCs w:val="22"/>
          <w:lang w:val="hy-AM"/>
        </w:rPr>
        <w:t xml:space="preserve">ՀՀ Կոտայքի </w:t>
      </w:r>
      <w:r w:rsidR="00DE3745" w:rsidRPr="00DE3745">
        <w:rPr>
          <w:rFonts w:ascii="GHEA Grapalat" w:hAnsi="GHEA Grapalat" w:cs="Sylfaen"/>
          <w:sz w:val="22"/>
          <w:szCs w:val="22"/>
          <w:lang w:val="hy-AM"/>
        </w:rPr>
        <w:t xml:space="preserve"> և ՀՀ Տավուշի </w:t>
      </w:r>
      <w:r w:rsidR="00D40784" w:rsidRPr="00DE3745">
        <w:rPr>
          <w:rFonts w:ascii="GHEA Grapalat" w:hAnsi="GHEA Grapalat" w:cs="Sylfaen"/>
          <w:sz w:val="22"/>
          <w:szCs w:val="22"/>
          <w:lang w:val="hy-AM"/>
        </w:rPr>
        <w:t>մարզպետարան</w:t>
      </w:r>
      <w:r w:rsidR="00477464" w:rsidRPr="00DE3745">
        <w:rPr>
          <w:rFonts w:ascii="GHEA Grapalat" w:hAnsi="GHEA Grapalat" w:cs="Sylfaen"/>
          <w:sz w:val="22"/>
          <w:szCs w:val="22"/>
          <w:lang w:val="hy-AM"/>
        </w:rPr>
        <w:t>ների Կազմակերպություններում համապատասխանաբար</w:t>
      </w:r>
      <w:r w:rsidR="00D40784" w:rsidRPr="00DE3745">
        <w:rPr>
          <w:rFonts w:ascii="GHEA Grapalat" w:hAnsi="GHEA Grapalat" w:cs="Sylfaen"/>
          <w:sz w:val="22"/>
          <w:szCs w:val="22"/>
          <w:lang w:val="hy-AM"/>
        </w:rPr>
        <w:t>՝</w:t>
      </w:r>
      <w:r w:rsidR="00477464" w:rsidRPr="00DE3745">
        <w:rPr>
          <w:rFonts w:ascii="GHEA Grapalat" w:hAnsi="GHEA Grapalat" w:cs="Sylfaen"/>
          <w:sz w:val="22"/>
          <w:szCs w:val="22"/>
          <w:lang w:val="hy-AM"/>
        </w:rPr>
        <w:t xml:space="preserve"> </w:t>
      </w:r>
      <w:r w:rsidR="00DE3745" w:rsidRPr="0031315C">
        <w:rPr>
          <w:rFonts w:ascii="GHEA Grapalat" w:hAnsi="GHEA Grapalat" w:cs="Sylfaen"/>
          <w:b/>
          <w:i/>
          <w:sz w:val="22"/>
          <w:szCs w:val="22"/>
          <w:lang w:val="hy-AM"/>
        </w:rPr>
        <w:t>44,795.7 հազ. դրամով, 36,317.1 հազ.դրամով և 30,649.9</w:t>
      </w:r>
      <w:r w:rsidR="00477464" w:rsidRPr="0031315C">
        <w:rPr>
          <w:rFonts w:ascii="GHEA Grapalat" w:hAnsi="GHEA Grapalat" w:cs="Sylfaen"/>
          <w:b/>
          <w:i/>
          <w:sz w:val="22"/>
          <w:szCs w:val="22"/>
          <w:lang w:val="hy-AM"/>
        </w:rPr>
        <w:t xml:space="preserve"> հազ.դրամով</w:t>
      </w:r>
      <w:r w:rsidR="00D40784" w:rsidRPr="0031315C">
        <w:rPr>
          <w:rFonts w:ascii="GHEA Grapalat" w:hAnsi="GHEA Grapalat" w:cs="Sylfaen"/>
          <w:i/>
          <w:sz w:val="22"/>
          <w:szCs w:val="22"/>
          <w:lang w:val="hy-AM"/>
        </w:rPr>
        <w:t>։</w:t>
      </w:r>
    </w:p>
    <w:p w14:paraId="76BBB6DA" w14:textId="7A87CABD" w:rsidR="003A3680" w:rsidRPr="00DE3745" w:rsidRDefault="00D40784" w:rsidP="00A46EBE">
      <w:pPr>
        <w:tabs>
          <w:tab w:val="left" w:pos="2340"/>
        </w:tabs>
        <w:spacing w:line="360" w:lineRule="auto"/>
        <w:jc w:val="both"/>
        <w:rPr>
          <w:rFonts w:ascii="GHEA Grapalat" w:hAnsi="GHEA Grapalat" w:cs="Sylfaen"/>
          <w:sz w:val="22"/>
          <w:lang w:val="hy-AM"/>
        </w:rPr>
      </w:pPr>
      <w:r w:rsidRPr="00DE3745">
        <w:rPr>
          <w:rFonts w:ascii="GHEA Grapalat" w:hAnsi="GHEA Grapalat" w:cs="Sylfaen"/>
          <w:sz w:val="22"/>
          <w:szCs w:val="22"/>
          <w:lang w:val="hy-AM"/>
        </w:rPr>
        <w:t xml:space="preserve">             </w:t>
      </w:r>
      <w:r w:rsidR="00DE3745" w:rsidRPr="00DE3745">
        <w:rPr>
          <w:rFonts w:ascii="GHEA Grapalat" w:hAnsi="GHEA Grapalat" w:cs="Sylfaen"/>
          <w:sz w:val="22"/>
          <w:szCs w:val="22"/>
          <w:lang w:val="hy-AM"/>
        </w:rPr>
        <w:t>2023</w:t>
      </w:r>
      <w:r w:rsidR="00465DF5" w:rsidRPr="00DE3745">
        <w:rPr>
          <w:rFonts w:ascii="GHEA Grapalat" w:hAnsi="GHEA Grapalat" w:cs="Sylfaen"/>
          <w:sz w:val="22"/>
          <w:szCs w:val="22"/>
          <w:lang w:val="hy-AM"/>
        </w:rPr>
        <w:t>թ.</w:t>
      </w:r>
      <w:r w:rsidR="00AC0A35">
        <w:rPr>
          <w:rFonts w:ascii="GHEA Grapalat" w:hAnsi="GHEA Grapalat" w:cs="Sylfaen"/>
          <w:sz w:val="22"/>
          <w:szCs w:val="22"/>
          <w:lang w:val="hy-AM"/>
        </w:rPr>
        <w:t xml:space="preserve"> ընդհանուր</w:t>
      </w:r>
      <w:r w:rsidR="00465DF5" w:rsidRPr="00DE3745">
        <w:rPr>
          <w:rFonts w:ascii="GHEA Grapalat" w:hAnsi="GHEA Grapalat" w:cs="Sylfaen"/>
          <w:sz w:val="22"/>
          <w:szCs w:val="22"/>
          <w:lang w:val="hy-AM"/>
        </w:rPr>
        <w:t xml:space="preserve"> զ</w:t>
      </w:r>
      <w:r w:rsidR="00A46EBE" w:rsidRPr="00DE3745">
        <w:rPr>
          <w:rFonts w:ascii="GHEA Grapalat" w:hAnsi="GHEA Grapalat" w:cs="Sylfaen"/>
          <w:sz w:val="22"/>
          <w:szCs w:val="22"/>
          <w:lang w:val="hy-AM"/>
        </w:rPr>
        <w:t>ուտ շահույթի ձևավորման</w:t>
      </w:r>
      <w:r w:rsidR="003A3680" w:rsidRPr="00DE3745">
        <w:rPr>
          <w:rFonts w:ascii="GHEA Grapalat" w:hAnsi="GHEA Grapalat" w:cs="Sylfaen"/>
          <w:sz w:val="22"/>
          <w:szCs w:val="22"/>
          <w:lang w:val="hy-AM"/>
        </w:rPr>
        <w:t xml:space="preserve"> մեջ գերակշիռ մաս է կազմում  ՀՀ տարածքային կառավարման և ենթակառուցվածքների նախարարության,</w:t>
      </w:r>
      <w:r w:rsidR="00DE3745" w:rsidRPr="00DE3745">
        <w:rPr>
          <w:rFonts w:ascii="GHEA Grapalat" w:hAnsi="GHEA Grapalat" w:cs="Sylfaen"/>
          <w:sz w:val="22"/>
          <w:szCs w:val="22"/>
          <w:lang w:val="hy-AM"/>
        </w:rPr>
        <w:t xml:space="preserve"> ՀՀ առողջապահության նախարարության, ՀՀ բարձր տեխնոլոգիական աարդյունաբերության նախարարության, ՀՀ քաղաքացիական ավիացիայի Կազմակերպությունների</w:t>
      </w:r>
      <w:r w:rsidR="00C463A9" w:rsidRPr="00DE3745">
        <w:rPr>
          <w:rFonts w:ascii="GHEA Grapalat" w:hAnsi="GHEA Grapalat" w:cs="Sylfaen"/>
          <w:sz w:val="22"/>
          <w:szCs w:val="22"/>
          <w:lang w:val="hy-AM"/>
        </w:rPr>
        <w:t xml:space="preserve"> կողմից ձևավորած զուտ շահույթը։</w:t>
      </w:r>
      <w:r w:rsidR="003A3680" w:rsidRPr="00DE3745">
        <w:rPr>
          <w:rFonts w:ascii="GHEA Grapalat" w:hAnsi="GHEA Grapalat" w:cs="Sylfaen"/>
          <w:sz w:val="22"/>
          <w:szCs w:val="22"/>
          <w:lang w:val="hy-AM"/>
        </w:rPr>
        <w:t xml:space="preserve"> </w:t>
      </w:r>
    </w:p>
    <w:p w14:paraId="1A62B41F" w14:textId="77777777" w:rsidR="00A8427E" w:rsidRPr="000F2254" w:rsidRDefault="006F6F41" w:rsidP="00C463A9">
      <w:pPr>
        <w:spacing w:line="360" w:lineRule="auto"/>
        <w:ind w:firstLine="690"/>
        <w:jc w:val="both"/>
        <w:rPr>
          <w:rFonts w:ascii="GHEA Grapalat" w:hAnsi="GHEA Grapalat"/>
          <w:sz w:val="24"/>
          <w:szCs w:val="24"/>
          <w:lang w:val="hy-AM" w:eastAsia="en-US"/>
        </w:rPr>
      </w:pPr>
      <w:r w:rsidRPr="000F2254">
        <w:rPr>
          <w:rFonts w:ascii="GHEA Grapalat" w:hAnsi="GHEA Grapalat" w:cs="Calibri"/>
          <w:sz w:val="22"/>
          <w:szCs w:val="22"/>
          <w:lang w:val="hy-AM" w:eastAsia="hy-AM"/>
        </w:rPr>
        <w:t>Հաշվետու</w:t>
      </w:r>
      <w:r w:rsidRPr="000F2254">
        <w:rPr>
          <w:rFonts w:ascii="GHEA Grapalat" w:hAnsi="GHEA Grapalat" w:cs="Calibri"/>
          <w:sz w:val="22"/>
          <w:szCs w:val="22"/>
          <w:lang w:val="af-ZA" w:eastAsia="hy-AM"/>
        </w:rPr>
        <w:t xml:space="preserve"> </w:t>
      </w:r>
      <w:r w:rsidRPr="000F2254">
        <w:rPr>
          <w:rFonts w:ascii="GHEA Grapalat" w:hAnsi="GHEA Grapalat" w:cs="Calibri"/>
          <w:sz w:val="22"/>
          <w:szCs w:val="22"/>
          <w:lang w:val="hy-AM" w:eastAsia="hy-AM"/>
        </w:rPr>
        <w:t>տարում</w:t>
      </w:r>
      <w:r w:rsidR="00F54BB1" w:rsidRPr="000F2254">
        <w:rPr>
          <w:rFonts w:ascii="GHEA Grapalat" w:hAnsi="GHEA Grapalat" w:cs="Calibri"/>
          <w:sz w:val="22"/>
          <w:szCs w:val="22"/>
          <w:lang w:val="hy-AM" w:eastAsia="hy-AM"/>
        </w:rPr>
        <w:t xml:space="preserve"> </w:t>
      </w:r>
      <w:r w:rsidR="007854E5" w:rsidRPr="000F2254">
        <w:rPr>
          <w:rFonts w:ascii="GHEA Grapalat" w:hAnsi="GHEA Grapalat" w:cs="Calibri"/>
          <w:sz w:val="22"/>
          <w:szCs w:val="22"/>
          <w:lang w:val="hy-AM" w:eastAsia="hy-AM"/>
        </w:rPr>
        <w:t>Կ</w:t>
      </w:r>
      <w:r w:rsidR="002754D0" w:rsidRPr="000F2254">
        <w:rPr>
          <w:rFonts w:ascii="GHEA Grapalat" w:hAnsi="GHEA Grapalat" w:cs="Sylfaen"/>
          <w:sz w:val="22"/>
          <w:lang w:val="hy-AM"/>
        </w:rPr>
        <w:t>ազմակերպությունների</w:t>
      </w:r>
      <w:r w:rsidR="002754D0" w:rsidRPr="000F2254">
        <w:rPr>
          <w:rFonts w:ascii="GHEA Grapalat" w:hAnsi="GHEA Grapalat" w:cs="Calibri"/>
          <w:sz w:val="22"/>
          <w:szCs w:val="22"/>
          <w:lang w:val="hy-AM" w:eastAsia="hy-AM"/>
        </w:rPr>
        <w:t xml:space="preserve"> </w:t>
      </w:r>
      <w:r w:rsidRPr="000F2254">
        <w:rPr>
          <w:rFonts w:ascii="GHEA Grapalat" w:hAnsi="GHEA Grapalat" w:cs="Calibri"/>
          <w:sz w:val="22"/>
          <w:szCs w:val="22"/>
          <w:lang w:val="hy-AM" w:eastAsia="hy-AM"/>
        </w:rPr>
        <w:t>ընդամեն</w:t>
      </w:r>
      <w:r w:rsidR="002443CC" w:rsidRPr="000F2254">
        <w:rPr>
          <w:rFonts w:ascii="GHEA Grapalat" w:hAnsi="GHEA Grapalat" w:cs="Calibri"/>
          <w:sz w:val="22"/>
          <w:szCs w:val="22"/>
          <w:lang w:val="hy-AM" w:eastAsia="hy-AM"/>
        </w:rPr>
        <w:t>ը</w:t>
      </w:r>
      <w:r w:rsidRPr="000F2254">
        <w:rPr>
          <w:rFonts w:ascii="GHEA Grapalat" w:hAnsi="GHEA Grapalat" w:cs="Calibri"/>
          <w:sz w:val="22"/>
          <w:szCs w:val="22"/>
          <w:lang w:val="hy-AM" w:eastAsia="hy-AM"/>
        </w:rPr>
        <w:t xml:space="preserve"> ակտիվները կազմել են</w:t>
      </w:r>
      <w:r w:rsidRPr="0031315C">
        <w:rPr>
          <w:rFonts w:ascii="GHEA Grapalat" w:hAnsi="GHEA Grapalat" w:cs="Calibri"/>
          <w:i/>
          <w:sz w:val="22"/>
          <w:szCs w:val="22"/>
          <w:lang w:val="hy-AM" w:eastAsia="hy-AM"/>
        </w:rPr>
        <w:t xml:space="preserve"> </w:t>
      </w:r>
      <w:r w:rsidR="00860FAF" w:rsidRPr="0031315C">
        <w:rPr>
          <w:rFonts w:ascii="GHEA Grapalat" w:hAnsi="GHEA Grapalat" w:cs="Calibri"/>
          <w:b/>
          <w:i/>
          <w:sz w:val="22"/>
          <w:szCs w:val="22"/>
          <w:lang w:val="hy-AM" w:eastAsia="hy-AM"/>
        </w:rPr>
        <w:t>772,710</w:t>
      </w:r>
      <w:r w:rsidR="00C463A9" w:rsidRPr="0031315C">
        <w:rPr>
          <w:rFonts w:ascii="GHEA Grapalat" w:hAnsi="GHEA Grapalat" w:cs="Calibri"/>
          <w:b/>
          <w:i/>
          <w:sz w:val="22"/>
          <w:szCs w:val="22"/>
          <w:lang w:val="hy-AM" w:eastAsia="hy-AM"/>
        </w:rPr>
        <w:t>,</w:t>
      </w:r>
      <w:r w:rsidR="00860FAF" w:rsidRPr="0031315C">
        <w:rPr>
          <w:rFonts w:ascii="GHEA Grapalat" w:hAnsi="GHEA Grapalat" w:cs="Calibri"/>
          <w:b/>
          <w:i/>
          <w:sz w:val="22"/>
          <w:szCs w:val="22"/>
          <w:lang w:val="hy-AM" w:eastAsia="hy-AM"/>
        </w:rPr>
        <w:t>768</w:t>
      </w:r>
      <w:r w:rsidR="003C3417" w:rsidRPr="0031315C">
        <w:rPr>
          <w:rFonts w:ascii="GHEA Grapalat" w:hAnsi="GHEA Grapalat" w:cs="Calibri"/>
          <w:b/>
          <w:i/>
          <w:sz w:val="22"/>
          <w:szCs w:val="22"/>
          <w:lang w:val="hy-AM" w:eastAsia="hy-AM"/>
        </w:rPr>
        <w:t>.</w:t>
      </w:r>
      <w:r w:rsidR="00860FAF" w:rsidRPr="0031315C">
        <w:rPr>
          <w:rFonts w:ascii="GHEA Grapalat" w:hAnsi="GHEA Grapalat" w:cs="Calibri"/>
          <w:b/>
          <w:i/>
          <w:sz w:val="22"/>
          <w:szCs w:val="22"/>
          <w:lang w:val="hy-AM" w:eastAsia="hy-AM"/>
        </w:rPr>
        <w:t xml:space="preserve">3 </w:t>
      </w:r>
      <w:r w:rsidRPr="0031315C">
        <w:rPr>
          <w:rFonts w:ascii="GHEA Grapalat" w:hAnsi="GHEA Grapalat" w:cs="Calibri"/>
          <w:b/>
          <w:i/>
          <w:sz w:val="22"/>
          <w:szCs w:val="22"/>
          <w:lang w:val="hy-AM" w:eastAsia="hy-AM"/>
        </w:rPr>
        <w:t>հազ. դրամ</w:t>
      </w:r>
      <w:r w:rsidR="00C463A9" w:rsidRPr="000F2254">
        <w:rPr>
          <w:rFonts w:ascii="GHEA Grapalat" w:hAnsi="GHEA Grapalat" w:cs="Arial Armenian"/>
          <w:sz w:val="22"/>
          <w:szCs w:val="22"/>
          <w:lang w:val="hy-AM" w:eastAsia="hy-AM"/>
        </w:rPr>
        <w:t xml:space="preserve">, </w:t>
      </w:r>
      <w:r w:rsidR="00A8427E" w:rsidRPr="000F2254">
        <w:rPr>
          <w:rFonts w:ascii="GHEA Grapalat" w:hAnsi="GHEA Grapalat" w:cs="Arial Armenian"/>
          <w:sz w:val="22"/>
          <w:szCs w:val="22"/>
          <w:lang w:val="hy-AM" w:eastAsia="hy-AM"/>
        </w:rPr>
        <w:t>այդ թվում ընթացիկ ակտիվները</w:t>
      </w:r>
      <w:r w:rsidR="00A46EBE" w:rsidRPr="000F2254">
        <w:rPr>
          <w:rFonts w:ascii="GHEA Grapalat" w:hAnsi="GHEA Grapalat" w:cs="Arial Armenian"/>
          <w:sz w:val="22"/>
          <w:szCs w:val="22"/>
          <w:lang w:val="hy-AM" w:eastAsia="hy-AM"/>
        </w:rPr>
        <w:t xml:space="preserve">՝ </w:t>
      </w:r>
      <w:r w:rsidR="00860FAF" w:rsidRPr="000F2254">
        <w:rPr>
          <w:rFonts w:ascii="GHEA Grapalat" w:hAnsi="GHEA Grapalat" w:cs="Arial Armenian"/>
          <w:b/>
          <w:i/>
          <w:sz w:val="22"/>
          <w:szCs w:val="22"/>
          <w:lang w:val="hy-AM" w:eastAsia="hy-AM"/>
        </w:rPr>
        <w:t>220,276</w:t>
      </w:r>
      <w:r w:rsidR="000F2254" w:rsidRPr="000F2254">
        <w:rPr>
          <w:rFonts w:ascii="GHEA Grapalat" w:hAnsi="GHEA Grapalat" w:cs="Arial Armenian"/>
          <w:b/>
          <w:i/>
          <w:sz w:val="22"/>
          <w:szCs w:val="22"/>
          <w:lang w:val="hy-AM" w:eastAsia="hy-AM"/>
        </w:rPr>
        <w:t>,135</w:t>
      </w:r>
      <w:r w:rsidR="002443CC" w:rsidRPr="000F2254">
        <w:rPr>
          <w:rFonts w:ascii="MS Mincho" w:eastAsia="MS Mincho" w:hAnsi="MS Mincho" w:cs="MS Mincho" w:hint="eastAsia"/>
          <w:b/>
          <w:i/>
          <w:sz w:val="22"/>
          <w:szCs w:val="22"/>
          <w:lang w:val="hy-AM" w:eastAsia="hy-AM"/>
        </w:rPr>
        <w:t>․</w:t>
      </w:r>
      <w:r w:rsidR="000F2254" w:rsidRPr="000F2254">
        <w:rPr>
          <w:rFonts w:ascii="GHEA Grapalat" w:hAnsi="GHEA Grapalat" w:cs="Arial Armenian"/>
          <w:b/>
          <w:i/>
          <w:sz w:val="22"/>
          <w:szCs w:val="22"/>
          <w:lang w:val="hy-AM" w:eastAsia="hy-AM"/>
        </w:rPr>
        <w:t xml:space="preserve">02 </w:t>
      </w:r>
      <w:r w:rsidR="006974AE" w:rsidRPr="000F2254">
        <w:rPr>
          <w:rFonts w:ascii="GHEA Grapalat" w:hAnsi="GHEA Grapalat" w:cs="Arial Armenian"/>
          <w:b/>
          <w:i/>
          <w:sz w:val="22"/>
          <w:szCs w:val="22"/>
          <w:lang w:val="hy-AM" w:eastAsia="hy-AM"/>
        </w:rPr>
        <w:t>հազ</w:t>
      </w:r>
      <w:r w:rsidR="006974AE" w:rsidRPr="000F2254">
        <w:rPr>
          <w:rFonts w:ascii="MS Mincho" w:eastAsia="MS Mincho" w:hAnsi="MS Mincho" w:cs="MS Mincho" w:hint="eastAsia"/>
          <w:b/>
          <w:i/>
          <w:sz w:val="22"/>
          <w:szCs w:val="22"/>
          <w:lang w:val="hy-AM" w:eastAsia="hy-AM"/>
        </w:rPr>
        <w:t>․</w:t>
      </w:r>
      <w:r w:rsidR="006974AE" w:rsidRPr="000F2254">
        <w:rPr>
          <w:rFonts w:ascii="GHEA Grapalat" w:hAnsi="GHEA Grapalat" w:cs="Arial Armenian"/>
          <w:b/>
          <w:i/>
          <w:sz w:val="22"/>
          <w:szCs w:val="22"/>
          <w:lang w:val="hy-AM" w:eastAsia="hy-AM"/>
        </w:rPr>
        <w:t xml:space="preserve"> </w:t>
      </w:r>
      <w:r w:rsidR="006974AE" w:rsidRPr="000F2254">
        <w:rPr>
          <w:rFonts w:ascii="GHEA Grapalat" w:hAnsi="GHEA Grapalat" w:cs="GHEA Grapalat"/>
          <w:b/>
          <w:i/>
          <w:sz w:val="22"/>
          <w:szCs w:val="22"/>
          <w:lang w:val="hy-AM" w:eastAsia="hy-AM"/>
        </w:rPr>
        <w:t>դրամ</w:t>
      </w:r>
      <w:r w:rsidR="006974AE" w:rsidRPr="000F2254">
        <w:rPr>
          <w:rFonts w:ascii="GHEA Grapalat" w:hAnsi="GHEA Grapalat" w:cs="Arial Armenian"/>
          <w:sz w:val="22"/>
          <w:szCs w:val="22"/>
          <w:lang w:val="hy-AM" w:eastAsia="hy-AM"/>
        </w:rPr>
        <w:t>։</w:t>
      </w:r>
    </w:p>
    <w:p w14:paraId="71AEFD39" w14:textId="36B8D07A" w:rsidR="003C75DC" w:rsidRDefault="007854E5" w:rsidP="00F9152C">
      <w:pPr>
        <w:spacing w:line="360" w:lineRule="auto"/>
        <w:ind w:firstLine="690"/>
        <w:jc w:val="both"/>
        <w:rPr>
          <w:rFonts w:ascii="GHEA Grapalat" w:hAnsi="GHEA Grapalat" w:cs="Sylfaen"/>
          <w:color w:val="00B050"/>
          <w:sz w:val="22"/>
          <w:szCs w:val="22"/>
          <w:lang w:val="hy-AM"/>
        </w:rPr>
      </w:pPr>
      <w:r w:rsidRPr="000F2254">
        <w:rPr>
          <w:rFonts w:ascii="GHEA Grapalat" w:hAnsi="GHEA Grapalat" w:cs="Sylfaen"/>
          <w:sz w:val="22"/>
          <w:szCs w:val="22"/>
          <w:lang w:val="hy-AM"/>
        </w:rPr>
        <w:t>Վ</w:t>
      </w:r>
      <w:r w:rsidR="00C463A9" w:rsidRPr="000F2254">
        <w:rPr>
          <w:rFonts w:ascii="GHEA Grapalat" w:hAnsi="GHEA Grapalat" w:cs="Sylfaen"/>
          <w:sz w:val="22"/>
          <w:szCs w:val="22"/>
          <w:lang w:val="hy-AM"/>
        </w:rPr>
        <w:t xml:space="preserve">երլուծության ենթարկված </w:t>
      </w:r>
      <w:r w:rsidRPr="000F2254">
        <w:rPr>
          <w:rFonts w:ascii="GHEA Grapalat" w:hAnsi="GHEA Grapalat" w:cs="Sylfaen"/>
          <w:sz w:val="22"/>
          <w:szCs w:val="22"/>
          <w:lang w:val="hy-AM"/>
        </w:rPr>
        <w:t>Կ</w:t>
      </w:r>
      <w:r w:rsidR="00C463A9" w:rsidRPr="000F2254">
        <w:rPr>
          <w:rFonts w:ascii="GHEA Grapalat" w:hAnsi="GHEA Grapalat" w:cs="Sylfaen"/>
          <w:sz w:val="22"/>
          <w:szCs w:val="22"/>
          <w:lang w:val="hy-AM"/>
        </w:rPr>
        <w:t xml:space="preserve">ազմակերպություններն ունեն </w:t>
      </w:r>
      <w:r w:rsidR="000F2254" w:rsidRPr="0031315C">
        <w:rPr>
          <w:rFonts w:ascii="GHEA Grapalat" w:hAnsi="GHEA Grapalat"/>
          <w:b/>
          <w:i/>
          <w:sz w:val="22"/>
          <w:szCs w:val="22"/>
          <w:lang w:val="hy-AM" w:eastAsia="en-US"/>
        </w:rPr>
        <w:t>248</w:t>
      </w:r>
      <w:r w:rsidR="0031315C">
        <w:rPr>
          <w:rFonts w:ascii="GHEA Grapalat" w:hAnsi="GHEA Grapalat"/>
          <w:b/>
          <w:i/>
          <w:sz w:val="22"/>
          <w:szCs w:val="22"/>
          <w:lang w:val="hy-AM" w:eastAsia="en-US"/>
        </w:rPr>
        <w:t>,</w:t>
      </w:r>
      <w:r w:rsidR="00C463A9" w:rsidRPr="0031315C">
        <w:rPr>
          <w:rFonts w:ascii="GHEA Grapalat" w:hAnsi="GHEA Grapalat"/>
          <w:b/>
          <w:i/>
          <w:sz w:val="22"/>
          <w:szCs w:val="22"/>
          <w:lang w:val="hy-AM" w:eastAsia="en-US"/>
        </w:rPr>
        <w:t>4</w:t>
      </w:r>
      <w:r w:rsidR="000F2254" w:rsidRPr="0031315C">
        <w:rPr>
          <w:rFonts w:ascii="GHEA Grapalat" w:hAnsi="GHEA Grapalat"/>
          <w:b/>
          <w:i/>
          <w:sz w:val="22"/>
          <w:szCs w:val="22"/>
          <w:lang w:val="hy-AM" w:eastAsia="en-US"/>
        </w:rPr>
        <w:t>57</w:t>
      </w:r>
      <w:r w:rsidR="0031315C">
        <w:rPr>
          <w:rFonts w:ascii="GHEA Grapalat" w:hAnsi="GHEA Grapalat"/>
          <w:b/>
          <w:i/>
          <w:sz w:val="22"/>
          <w:szCs w:val="22"/>
          <w:lang w:val="hy-AM" w:eastAsia="en-US"/>
        </w:rPr>
        <w:t>,</w:t>
      </w:r>
      <w:r w:rsidR="000F2254" w:rsidRPr="0031315C">
        <w:rPr>
          <w:rFonts w:ascii="GHEA Grapalat" w:hAnsi="GHEA Grapalat"/>
          <w:b/>
          <w:i/>
          <w:sz w:val="22"/>
          <w:szCs w:val="22"/>
          <w:lang w:val="hy-AM" w:eastAsia="en-US"/>
        </w:rPr>
        <w:t>249</w:t>
      </w:r>
      <w:r w:rsidR="0031315C">
        <w:rPr>
          <w:rFonts w:ascii="GHEA Grapalat" w:hAnsi="GHEA Grapalat"/>
          <w:b/>
          <w:i/>
          <w:sz w:val="22"/>
          <w:szCs w:val="22"/>
          <w:lang w:val="hy-AM" w:eastAsia="en-US"/>
        </w:rPr>
        <w:t>․</w:t>
      </w:r>
      <w:r w:rsidR="000F2254" w:rsidRPr="0031315C">
        <w:rPr>
          <w:rFonts w:ascii="GHEA Grapalat" w:hAnsi="GHEA Grapalat"/>
          <w:b/>
          <w:i/>
          <w:sz w:val="22"/>
          <w:szCs w:val="22"/>
          <w:lang w:val="hy-AM" w:eastAsia="en-US"/>
        </w:rPr>
        <w:t>09</w:t>
      </w:r>
      <w:r w:rsidR="00C463A9" w:rsidRPr="0031315C">
        <w:rPr>
          <w:rFonts w:ascii="GHEA Grapalat" w:hAnsi="GHEA Grapalat"/>
          <w:b/>
          <w:i/>
          <w:sz w:val="22"/>
          <w:szCs w:val="22"/>
          <w:lang w:val="hy-AM" w:eastAsia="en-US"/>
        </w:rPr>
        <w:t xml:space="preserve"> հազ․ դրամ</w:t>
      </w:r>
      <w:r w:rsidR="00C463A9" w:rsidRPr="000F2254">
        <w:rPr>
          <w:rFonts w:ascii="GHEA Grapalat" w:hAnsi="GHEA Grapalat"/>
          <w:sz w:val="22"/>
          <w:szCs w:val="22"/>
          <w:lang w:val="hy-AM" w:eastAsia="en-US"/>
        </w:rPr>
        <w:t xml:space="preserve"> երկարաժամկետ բանկային վարկեր և փոխառություններ, որից միայն </w:t>
      </w:r>
      <w:r w:rsidR="000F2254" w:rsidRPr="0031315C">
        <w:rPr>
          <w:rFonts w:ascii="GHEA Grapalat" w:hAnsi="GHEA Grapalat"/>
          <w:b/>
          <w:i/>
          <w:sz w:val="22"/>
          <w:szCs w:val="22"/>
          <w:lang w:val="hy-AM" w:eastAsia="en-US"/>
        </w:rPr>
        <w:t>240</w:t>
      </w:r>
      <w:r w:rsidR="00C463A9" w:rsidRPr="0031315C">
        <w:rPr>
          <w:rFonts w:ascii="GHEA Grapalat" w:hAnsi="GHEA Grapalat"/>
          <w:b/>
          <w:i/>
          <w:sz w:val="22"/>
          <w:szCs w:val="22"/>
          <w:lang w:val="hy-AM" w:eastAsia="en-US"/>
        </w:rPr>
        <w:t xml:space="preserve"> </w:t>
      </w:r>
      <w:r w:rsidR="000F2254" w:rsidRPr="0031315C">
        <w:rPr>
          <w:rFonts w:ascii="GHEA Grapalat" w:hAnsi="GHEA Grapalat"/>
          <w:b/>
          <w:i/>
          <w:sz w:val="22"/>
          <w:szCs w:val="22"/>
          <w:lang w:val="hy-AM" w:eastAsia="en-US"/>
        </w:rPr>
        <w:t>136</w:t>
      </w:r>
      <w:r w:rsidR="00C463A9" w:rsidRPr="0031315C">
        <w:rPr>
          <w:rFonts w:ascii="GHEA Grapalat" w:hAnsi="GHEA Grapalat"/>
          <w:b/>
          <w:i/>
          <w:sz w:val="22"/>
          <w:szCs w:val="22"/>
          <w:lang w:val="hy-AM" w:eastAsia="en-US"/>
        </w:rPr>
        <w:t xml:space="preserve"> </w:t>
      </w:r>
      <w:r w:rsidR="000F2254" w:rsidRPr="0031315C">
        <w:rPr>
          <w:rFonts w:ascii="GHEA Grapalat" w:hAnsi="GHEA Grapalat"/>
          <w:b/>
          <w:i/>
          <w:sz w:val="22"/>
          <w:szCs w:val="22"/>
          <w:lang w:val="hy-AM" w:eastAsia="en-US"/>
        </w:rPr>
        <w:t>467</w:t>
      </w:r>
      <w:r w:rsidR="00C463A9" w:rsidRPr="0031315C">
        <w:rPr>
          <w:rFonts w:ascii="GHEA Grapalat" w:hAnsi="GHEA Grapalat"/>
          <w:b/>
          <w:i/>
          <w:sz w:val="22"/>
          <w:szCs w:val="22"/>
          <w:lang w:val="hy-AM" w:eastAsia="en-US"/>
        </w:rPr>
        <w:t>,</w:t>
      </w:r>
      <w:r w:rsidR="000F2254" w:rsidRPr="0031315C">
        <w:rPr>
          <w:rFonts w:ascii="GHEA Grapalat" w:hAnsi="GHEA Grapalat"/>
          <w:b/>
          <w:i/>
          <w:sz w:val="22"/>
          <w:szCs w:val="22"/>
          <w:lang w:val="hy-AM" w:eastAsia="en-US"/>
        </w:rPr>
        <w:t>2</w:t>
      </w:r>
      <w:r w:rsidR="00C463A9" w:rsidRPr="0031315C">
        <w:rPr>
          <w:rFonts w:ascii="GHEA Grapalat" w:hAnsi="GHEA Grapalat"/>
          <w:b/>
          <w:i/>
          <w:sz w:val="22"/>
          <w:szCs w:val="22"/>
          <w:lang w:val="hy-AM" w:eastAsia="en-US"/>
        </w:rPr>
        <w:t xml:space="preserve"> հազ․ դրամը</w:t>
      </w:r>
      <w:r w:rsidR="00C463A9" w:rsidRPr="000F2254">
        <w:rPr>
          <w:rFonts w:ascii="GHEA Grapalat" w:hAnsi="GHEA Grapalat"/>
          <w:sz w:val="22"/>
          <w:szCs w:val="22"/>
          <w:lang w:val="hy-AM" w:eastAsia="en-US"/>
        </w:rPr>
        <w:t xml:space="preserve"> </w:t>
      </w:r>
      <w:r w:rsidR="00C463A9" w:rsidRPr="000F2254">
        <w:rPr>
          <w:rFonts w:ascii="GHEA Grapalat" w:hAnsi="GHEA Grapalat" w:cs="Sylfaen"/>
          <w:sz w:val="22"/>
          <w:szCs w:val="22"/>
          <w:lang w:val="hy-AM"/>
        </w:rPr>
        <w:t xml:space="preserve">ՀՀ տարածքային կառավարման և ենթակառուցվածքների նախարարության ենթակայության </w:t>
      </w:r>
      <w:r w:rsidR="001B4699" w:rsidRPr="00AC0A35">
        <w:rPr>
          <w:rFonts w:ascii="GHEA Grapalat" w:hAnsi="GHEA Grapalat" w:cs="Sylfaen"/>
          <w:sz w:val="22"/>
          <w:szCs w:val="22"/>
          <w:lang w:val="hy-AM"/>
        </w:rPr>
        <w:t>Կ</w:t>
      </w:r>
      <w:r w:rsidR="00C463A9" w:rsidRPr="00AC0A35">
        <w:rPr>
          <w:rFonts w:ascii="GHEA Grapalat" w:hAnsi="GHEA Grapalat" w:cs="Sylfaen"/>
          <w:sz w:val="22"/>
          <w:szCs w:val="22"/>
          <w:lang w:val="hy-AM"/>
        </w:rPr>
        <w:t>ազմակերպություներին</w:t>
      </w:r>
      <w:r w:rsidR="00AC0A35" w:rsidRPr="00AC0A35">
        <w:rPr>
          <w:rFonts w:ascii="GHEA Grapalat" w:hAnsi="GHEA Grapalat" w:cs="Sylfaen"/>
          <w:sz w:val="22"/>
          <w:szCs w:val="22"/>
          <w:lang w:val="hy-AM"/>
        </w:rPr>
        <w:t xml:space="preserve"> է</w:t>
      </w:r>
      <w:r w:rsidR="003C75DC" w:rsidRPr="00AC0A35">
        <w:rPr>
          <w:rFonts w:ascii="GHEA Grapalat" w:hAnsi="GHEA Grapalat" w:cs="Sylfaen"/>
          <w:sz w:val="22"/>
          <w:szCs w:val="22"/>
          <w:lang w:val="hy-AM"/>
        </w:rPr>
        <w:t>:</w:t>
      </w:r>
    </w:p>
    <w:p w14:paraId="671462E1" w14:textId="150165E7" w:rsidR="00F9152C" w:rsidRPr="00860FAF" w:rsidRDefault="00F9152C" w:rsidP="00F9152C">
      <w:pPr>
        <w:spacing w:line="360" w:lineRule="auto"/>
        <w:ind w:firstLine="690"/>
        <w:jc w:val="both"/>
        <w:rPr>
          <w:rFonts w:ascii="GHEA Grapalat" w:hAnsi="GHEA Grapalat" w:cs="Sylfaen"/>
          <w:sz w:val="22"/>
          <w:lang w:val="hy-AM"/>
        </w:rPr>
      </w:pPr>
      <w:r w:rsidRPr="00860FAF">
        <w:rPr>
          <w:rFonts w:ascii="GHEA Grapalat" w:hAnsi="GHEA Grapalat" w:cs="Sylfaen"/>
          <w:sz w:val="22"/>
          <w:lang w:val="hy-AM"/>
        </w:rPr>
        <w:t xml:space="preserve">Հաշվետու ժամանակահատվածում </w:t>
      </w:r>
      <w:r w:rsidR="00996387" w:rsidRPr="003C75DC">
        <w:rPr>
          <w:rFonts w:ascii="GHEA Grapalat" w:hAnsi="GHEA Grapalat" w:cs="Sylfaen"/>
          <w:sz w:val="22"/>
          <w:lang w:val="hy-AM"/>
        </w:rPr>
        <w:t>վերլուծության ենթարկված</w:t>
      </w:r>
      <w:r w:rsidR="00996387" w:rsidRPr="00860FAF">
        <w:rPr>
          <w:rFonts w:ascii="GHEA Grapalat" w:hAnsi="GHEA Grapalat" w:cs="Sylfaen"/>
          <w:sz w:val="22"/>
          <w:lang w:val="hy-AM"/>
        </w:rPr>
        <w:t xml:space="preserve"> </w:t>
      </w:r>
      <w:r w:rsidR="00CE283F">
        <w:rPr>
          <w:rFonts w:ascii="GHEA Grapalat" w:hAnsi="GHEA Grapalat" w:cs="Sylfaen"/>
          <w:sz w:val="22"/>
          <w:lang w:val="hy-AM"/>
        </w:rPr>
        <w:t>Կ</w:t>
      </w:r>
      <w:r w:rsidR="00870336" w:rsidRPr="00860FAF">
        <w:rPr>
          <w:rFonts w:ascii="GHEA Grapalat" w:hAnsi="GHEA Grapalat" w:cs="Sylfaen"/>
          <w:sz w:val="22"/>
          <w:lang w:val="hy-AM"/>
        </w:rPr>
        <w:t>ազմակերպություններ</w:t>
      </w:r>
      <w:r w:rsidR="00CE283F">
        <w:rPr>
          <w:rFonts w:ascii="GHEA Grapalat" w:hAnsi="GHEA Grapalat" w:cs="Sylfaen"/>
          <w:sz w:val="22"/>
          <w:lang w:val="hy-AM"/>
        </w:rPr>
        <w:t>ի</w:t>
      </w:r>
      <w:r w:rsidRPr="00860FAF">
        <w:rPr>
          <w:rFonts w:ascii="GHEA Grapalat" w:hAnsi="GHEA Grapalat" w:cs="Sylfaen"/>
          <w:sz w:val="22"/>
          <w:lang w:val="hy-AM"/>
        </w:rPr>
        <w:t xml:space="preserve"> աշխատա</w:t>
      </w:r>
      <w:r w:rsidR="005F3F24" w:rsidRPr="00860FAF">
        <w:rPr>
          <w:rFonts w:ascii="GHEA Grapalat" w:hAnsi="GHEA Grapalat" w:cs="Sylfaen"/>
          <w:sz w:val="22"/>
          <w:lang w:val="hy-AM"/>
        </w:rPr>
        <w:t xml:space="preserve">կիցների ընդհանուր թիվը կազմել է </w:t>
      </w:r>
      <w:r w:rsidR="00996387" w:rsidRPr="00860FAF">
        <w:rPr>
          <w:rFonts w:ascii="GHEA Grapalat" w:hAnsi="GHEA Grapalat" w:cs="Sylfaen"/>
          <w:b/>
          <w:i/>
          <w:sz w:val="22"/>
          <w:lang w:val="hy-AM"/>
        </w:rPr>
        <w:t xml:space="preserve">25 </w:t>
      </w:r>
      <w:r w:rsidR="00860FAF" w:rsidRPr="00860FAF">
        <w:rPr>
          <w:rFonts w:ascii="GHEA Grapalat" w:hAnsi="GHEA Grapalat" w:cs="Sylfaen"/>
          <w:b/>
          <w:i/>
          <w:sz w:val="22"/>
          <w:lang w:val="hy-AM"/>
        </w:rPr>
        <w:t>881</w:t>
      </w:r>
      <w:r w:rsidR="004D132C" w:rsidRPr="00860FAF">
        <w:rPr>
          <w:rFonts w:ascii="GHEA Grapalat" w:eastAsia="MS Mincho" w:hAnsi="GHEA Grapalat" w:cs="MS Mincho"/>
          <w:b/>
          <w:i/>
          <w:sz w:val="22"/>
          <w:lang w:val="hy-AM"/>
        </w:rPr>
        <w:t xml:space="preserve"> </w:t>
      </w:r>
      <w:r w:rsidRPr="00860FAF">
        <w:rPr>
          <w:rFonts w:ascii="GHEA Grapalat" w:hAnsi="GHEA Grapalat" w:cs="Sylfaen"/>
          <w:b/>
          <w:i/>
          <w:sz w:val="22"/>
          <w:lang w:val="hy-AM"/>
        </w:rPr>
        <w:t>աշխատող</w:t>
      </w:r>
      <w:r w:rsidR="00860FAF" w:rsidRPr="00860FAF">
        <w:rPr>
          <w:rFonts w:ascii="GHEA Grapalat" w:hAnsi="GHEA Grapalat" w:cs="Sylfaen"/>
          <w:b/>
          <w:i/>
          <w:sz w:val="22"/>
          <w:lang w:val="hy-AM"/>
        </w:rPr>
        <w:t>, 2022</w:t>
      </w:r>
      <w:r w:rsidR="0016616D" w:rsidRPr="00860FAF">
        <w:rPr>
          <w:rFonts w:ascii="GHEA Grapalat" w:hAnsi="GHEA Grapalat" w:cs="Sylfaen"/>
          <w:b/>
          <w:i/>
          <w:sz w:val="22"/>
          <w:lang w:val="hy-AM"/>
        </w:rPr>
        <w:t xml:space="preserve">թ-ի </w:t>
      </w:r>
      <w:r w:rsidR="00860FAF" w:rsidRPr="00860FAF">
        <w:rPr>
          <w:rFonts w:ascii="GHEA Grapalat" w:hAnsi="GHEA Grapalat" w:cs="Sylfaen"/>
          <w:b/>
          <w:i/>
          <w:sz w:val="22"/>
          <w:lang w:val="hy-AM"/>
        </w:rPr>
        <w:t>25 956</w:t>
      </w:r>
      <w:r w:rsidR="00860FAF" w:rsidRPr="00860FAF">
        <w:rPr>
          <w:rFonts w:ascii="GHEA Grapalat" w:eastAsia="MS Mincho" w:hAnsi="GHEA Grapalat" w:cs="MS Mincho"/>
          <w:b/>
          <w:i/>
          <w:sz w:val="22"/>
          <w:lang w:val="hy-AM"/>
        </w:rPr>
        <w:t xml:space="preserve"> </w:t>
      </w:r>
      <w:r w:rsidR="0016616D" w:rsidRPr="00860FAF">
        <w:rPr>
          <w:rFonts w:ascii="GHEA Grapalat" w:hAnsi="GHEA Grapalat" w:cs="Sylfaen"/>
          <w:b/>
          <w:i/>
          <w:sz w:val="22"/>
          <w:lang w:val="hy-AM"/>
        </w:rPr>
        <w:t>աշխատողի փոխարեն</w:t>
      </w:r>
      <w:r w:rsidR="00996387" w:rsidRPr="00860FAF">
        <w:rPr>
          <w:rFonts w:ascii="GHEA Grapalat" w:hAnsi="GHEA Grapalat" w:cs="Sylfaen"/>
          <w:sz w:val="22"/>
          <w:lang w:val="hy-AM"/>
        </w:rPr>
        <w:t>։</w:t>
      </w:r>
      <w:r w:rsidR="008544D6" w:rsidRPr="00860FAF">
        <w:rPr>
          <w:rFonts w:ascii="GHEA Grapalat" w:hAnsi="GHEA Grapalat" w:cs="Sylfaen"/>
          <w:sz w:val="22"/>
          <w:lang w:val="hy-AM"/>
        </w:rPr>
        <w:t xml:space="preserve"> </w:t>
      </w:r>
    </w:p>
    <w:p w14:paraId="14224AE6" w14:textId="77777777" w:rsidR="00D40784" w:rsidRPr="005C34C7" w:rsidRDefault="00D40784" w:rsidP="00F9152C">
      <w:pPr>
        <w:spacing w:line="360" w:lineRule="auto"/>
        <w:ind w:firstLine="690"/>
        <w:jc w:val="both"/>
        <w:rPr>
          <w:rFonts w:ascii="GHEA Grapalat" w:hAnsi="GHEA Grapalat" w:cs="Sylfaen"/>
          <w:b/>
          <w:sz w:val="22"/>
          <w:lang w:val="hy-AM"/>
        </w:rPr>
      </w:pPr>
      <w:r w:rsidRPr="005C34C7">
        <w:rPr>
          <w:rFonts w:ascii="GHEA Grapalat" w:hAnsi="GHEA Grapalat" w:cs="Sylfaen"/>
          <w:sz w:val="22"/>
          <w:lang w:val="hy-AM"/>
        </w:rPr>
        <w:t xml:space="preserve">Կազմակերպությունների ֆինանսական վերլուծության ամփոփ ցուցանիշները ներկայացված են՝ </w:t>
      </w:r>
      <w:r w:rsidRPr="005C34C7">
        <w:rPr>
          <w:rFonts w:ascii="GHEA Grapalat" w:hAnsi="GHEA Grapalat" w:cs="Sylfaen"/>
          <w:b/>
          <w:sz w:val="22"/>
          <w:lang w:val="hy-AM"/>
        </w:rPr>
        <w:t>Գծանկար 2-ում և աղյուսակ N 3-ում։</w:t>
      </w:r>
    </w:p>
    <w:p w14:paraId="02A02862" w14:textId="77777777" w:rsidR="00A80DA9" w:rsidRPr="005C34C7" w:rsidRDefault="00AA398A" w:rsidP="003F0B28">
      <w:pPr>
        <w:tabs>
          <w:tab w:val="left" w:pos="2340"/>
        </w:tabs>
        <w:spacing w:line="360" w:lineRule="auto"/>
        <w:ind w:right="283" w:firstLine="690"/>
        <w:jc w:val="both"/>
        <w:rPr>
          <w:rFonts w:ascii="GHEA Grapalat" w:hAnsi="GHEA Grapalat" w:cs="Sylfaen"/>
          <w:b/>
          <w:sz w:val="22"/>
          <w:lang w:val="af-ZA"/>
        </w:rPr>
      </w:pPr>
      <w:r w:rsidRPr="005C34C7">
        <w:rPr>
          <w:rFonts w:ascii="GHEA Grapalat" w:hAnsi="GHEA Grapalat" w:cs="Sylfaen"/>
          <w:b/>
          <w:noProof/>
          <w:sz w:val="22"/>
          <w:lang w:val="en-US" w:eastAsia="en-US"/>
        </w:rPr>
        <w:lastRenderedPageBreak/>
        <w:drawing>
          <wp:inline distT="0" distB="0" distL="0" distR="0" wp14:anchorId="72805FBF" wp14:editId="2634EA8D">
            <wp:extent cx="5848350" cy="4400550"/>
            <wp:effectExtent l="0" t="0" r="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39EE60" w14:textId="77777777" w:rsidR="00AA2A11" w:rsidRPr="005C34C7" w:rsidRDefault="00AA2A11" w:rsidP="0037306F">
      <w:pPr>
        <w:tabs>
          <w:tab w:val="left" w:pos="1956"/>
        </w:tabs>
        <w:spacing w:line="276" w:lineRule="auto"/>
        <w:jc w:val="center"/>
        <w:rPr>
          <w:rFonts w:ascii="GHEA Grapalat" w:hAnsi="GHEA Grapalat"/>
          <w:b/>
          <w:sz w:val="22"/>
          <w:szCs w:val="22"/>
          <w:lang w:val="af-ZA"/>
        </w:rPr>
      </w:pPr>
      <w:r w:rsidRPr="005C34C7">
        <w:rPr>
          <w:rFonts w:ascii="GHEA Grapalat" w:hAnsi="GHEA Grapalat"/>
          <w:b/>
          <w:sz w:val="22"/>
          <w:szCs w:val="22"/>
          <w:lang w:val="hy-AM"/>
        </w:rPr>
        <w:t>Գծանկար</w:t>
      </w:r>
      <w:r w:rsidR="000E4A8A" w:rsidRPr="005C34C7">
        <w:rPr>
          <w:rFonts w:ascii="GHEA Grapalat" w:hAnsi="GHEA Grapalat"/>
          <w:b/>
          <w:sz w:val="22"/>
          <w:szCs w:val="22"/>
          <w:lang w:val="af-ZA"/>
        </w:rPr>
        <w:t xml:space="preserve"> 2</w:t>
      </w:r>
      <w:r w:rsidRPr="005C34C7">
        <w:rPr>
          <w:rFonts w:ascii="GHEA Grapalat" w:hAnsi="GHEA Grapalat"/>
          <w:b/>
          <w:sz w:val="22"/>
          <w:szCs w:val="22"/>
          <w:lang w:val="af-ZA"/>
        </w:rPr>
        <w:t xml:space="preserve">. </w:t>
      </w:r>
      <w:r w:rsidR="005002E9" w:rsidRPr="005C34C7">
        <w:rPr>
          <w:rFonts w:ascii="GHEA Grapalat" w:hAnsi="GHEA Grapalat"/>
          <w:b/>
          <w:sz w:val="22"/>
          <w:szCs w:val="22"/>
          <w:lang w:val="hy-AM"/>
        </w:rPr>
        <w:t>Կ</w:t>
      </w:r>
      <w:r w:rsidRPr="005C34C7">
        <w:rPr>
          <w:rFonts w:ascii="GHEA Grapalat" w:hAnsi="GHEA Grapalat"/>
          <w:b/>
          <w:sz w:val="22"/>
          <w:szCs w:val="22"/>
          <w:lang w:val="hy-AM"/>
        </w:rPr>
        <w:t>ազմակերպությունների</w:t>
      </w:r>
      <w:r w:rsidRPr="005C34C7">
        <w:rPr>
          <w:rFonts w:ascii="GHEA Grapalat" w:hAnsi="GHEA Grapalat"/>
          <w:b/>
          <w:sz w:val="22"/>
          <w:szCs w:val="22"/>
          <w:lang w:val="af-ZA"/>
        </w:rPr>
        <w:t xml:space="preserve"> </w:t>
      </w:r>
      <w:r w:rsidRPr="005C34C7">
        <w:rPr>
          <w:rFonts w:ascii="GHEA Grapalat" w:hAnsi="GHEA Grapalat"/>
          <w:b/>
          <w:sz w:val="22"/>
          <w:szCs w:val="22"/>
          <w:lang w:val="hy-AM"/>
        </w:rPr>
        <w:t>ֆինանսատնտեսական</w:t>
      </w:r>
      <w:r w:rsidRPr="005C34C7">
        <w:rPr>
          <w:rFonts w:ascii="GHEA Grapalat" w:hAnsi="GHEA Grapalat"/>
          <w:b/>
          <w:sz w:val="22"/>
          <w:szCs w:val="22"/>
          <w:lang w:val="af-ZA"/>
        </w:rPr>
        <w:t xml:space="preserve"> </w:t>
      </w:r>
      <w:r w:rsidRPr="005C34C7">
        <w:rPr>
          <w:rFonts w:ascii="GHEA Grapalat" w:hAnsi="GHEA Grapalat"/>
          <w:b/>
          <w:sz w:val="22"/>
          <w:szCs w:val="22"/>
          <w:lang w:val="hy-AM"/>
        </w:rPr>
        <w:t>գործունեության</w:t>
      </w:r>
      <w:r w:rsidR="00286432" w:rsidRPr="005C34C7">
        <w:rPr>
          <w:rFonts w:ascii="GHEA Grapalat" w:hAnsi="GHEA Grapalat"/>
          <w:b/>
          <w:sz w:val="22"/>
          <w:szCs w:val="22"/>
          <w:lang w:val="af-ZA"/>
        </w:rPr>
        <w:t xml:space="preserve"> </w:t>
      </w:r>
      <w:r w:rsidR="00E77D6E" w:rsidRPr="005C34C7">
        <w:rPr>
          <w:rFonts w:ascii="GHEA Grapalat" w:hAnsi="GHEA Grapalat"/>
          <w:b/>
          <w:sz w:val="22"/>
          <w:szCs w:val="22"/>
          <w:lang w:val="hy-AM"/>
        </w:rPr>
        <w:t>ամփոփ</w:t>
      </w:r>
      <w:r w:rsidRPr="005C34C7">
        <w:rPr>
          <w:rFonts w:ascii="GHEA Grapalat" w:hAnsi="GHEA Grapalat"/>
          <w:b/>
          <w:sz w:val="22"/>
          <w:szCs w:val="22"/>
          <w:lang w:val="af-ZA"/>
        </w:rPr>
        <w:t xml:space="preserve"> </w:t>
      </w:r>
      <w:r w:rsidRPr="005C34C7">
        <w:rPr>
          <w:rFonts w:ascii="GHEA Grapalat" w:hAnsi="GHEA Grapalat"/>
          <w:b/>
          <w:sz w:val="22"/>
          <w:szCs w:val="22"/>
          <w:lang w:val="hy-AM"/>
        </w:rPr>
        <w:t>ցուցանիշների</w:t>
      </w:r>
      <w:r w:rsidRPr="005C34C7">
        <w:rPr>
          <w:rFonts w:ascii="GHEA Grapalat" w:hAnsi="GHEA Grapalat"/>
          <w:b/>
          <w:sz w:val="22"/>
          <w:szCs w:val="22"/>
          <w:lang w:val="af-ZA"/>
        </w:rPr>
        <w:t xml:space="preserve"> </w:t>
      </w:r>
      <w:r w:rsidRPr="005C34C7">
        <w:rPr>
          <w:rFonts w:ascii="GHEA Grapalat" w:hAnsi="GHEA Grapalat"/>
          <w:b/>
          <w:sz w:val="22"/>
          <w:szCs w:val="22"/>
          <w:lang w:val="hy-AM"/>
        </w:rPr>
        <w:t>վ</w:t>
      </w:r>
      <w:r w:rsidRPr="005C34C7">
        <w:rPr>
          <w:rFonts w:ascii="GHEA Grapalat" w:hAnsi="GHEA Grapalat"/>
          <w:b/>
          <w:sz w:val="22"/>
          <w:szCs w:val="22"/>
          <w:lang w:val="en-US"/>
        </w:rPr>
        <w:t>երաբերյալ</w:t>
      </w:r>
    </w:p>
    <w:p w14:paraId="2A7AAA40" w14:textId="77777777" w:rsidR="003843EE" w:rsidRPr="005C34C7" w:rsidRDefault="003843EE" w:rsidP="0094366A">
      <w:pPr>
        <w:pStyle w:val="a3"/>
        <w:numPr>
          <w:ilvl w:val="1"/>
          <w:numId w:val="0"/>
        </w:numPr>
        <w:tabs>
          <w:tab w:val="num" w:pos="690"/>
        </w:tabs>
        <w:spacing w:line="240" w:lineRule="auto"/>
        <w:ind w:left="690" w:hanging="690"/>
        <w:rPr>
          <w:rFonts w:ascii="GHEA Grapalat" w:hAnsi="GHEA Grapalat"/>
          <w:i/>
          <w:sz w:val="26"/>
          <w:u w:val="single"/>
          <w:lang w:val="af-ZA"/>
        </w:rPr>
      </w:pPr>
    </w:p>
    <w:p w14:paraId="3EE22DC5" w14:textId="19459177" w:rsidR="007453BF" w:rsidRPr="00860FAF" w:rsidRDefault="001E51AB" w:rsidP="009333A9">
      <w:pPr>
        <w:spacing w:line="360" w:lineRule="auto"/>
        <w:ind w:firstLine="690"/>
        <w:jc w:val="both"/>
        <w:rPr>
          <w:rFonts w:ascii="GHEA Grapalat" w:hAnsi="GHEA Grapalat" w:cs="Sylfaen"/>
          <w:sz w:val="22"/>
          <w:lang w:val="hy-AM"/>
        </w:rPr>
      </w:pPr>
      <w:r w:rsidRPr="00860FAF">
        <w:rPr>
          <w:rFonts w:ascii="GHEA Grapalat" w:hAnsi="GHEA Grapalat" w:cs="Sylfaen"/>
          <w:sz w:val="22"/>
          <w:lang w:val="en-US"/>
        </w:rPr>
        <w:t>Վերլուծության</w:t>
      </w:r>
      <w:r w:rsidRPr="00860FAF">
        <w:rPr>
          <w:rFonts w:ascii="GHEA Grapalat" w:hAnsi="GHEA Grapalat" w:cs="Sylfaen"/>
          <w:sz w:val="22"/>
          <w:lang w:val="af-ZA"/>
        </w:rPr>
        <w:t xml:space="preserve"> </w:t>
      </w:r>
      <w:r w:rsidRPr="00860FAF">
        <w:rPr>
          <w:rFonts w:ascii="GHEA Grapalat" w:hAnsi="GHEA Grapalat" w:cs="Sylfaen"/>
          <w:sz w:val="22"/>
          <w:lang w:val="en-US"/>
        </w:rPr>
        <w:t>արդյունքում</w:t>
      </w:r>
      <w:r w:rsidRPr="00860FAF">
        <w:rPr>
          <w:rFonts w:ascii="GHEA Grapalat" w:hAnsi="GHEA Grapalat" w:cs="Sylfaen"/>
          <w:sz w:val="22"/>
          <w:lang w:val="af-ZA"/>
        </w:rPr>
        <w:t xml:space="preserve"> </w:t>
      </w:r>
      <w:r w:rsidR="008544D6" w:rsidRPr="00860FAF">
        <w:rPr>
          <w:rFonts w:ascii="GHEA Grapalat" w:hAnsi="GHEA Grapalat" w:cs="Sylfaen"/>
          <w:sz w:val="22"/>
          <w:lang w:val="hy-AM"/>
        </w:rPr>
        <w:t>արձանագրվել է</w:t>
      </w:r>
      <w:r w:rsidR="002136DE" w:rsidRPr="00860FAF">
        <w:rPr>
          <w:rFonts w:ascii="GHEA Grapalat" w:hAnsi="GHEA Grapalat" w:cs="Sylfaen"/>
          <w:sz w:val="22"/>
          <w:lang w:val="af-ZA"/>
        </w:rPr>
        <w:t>, որ</w:t>
      </w:r>
      <w:r w:rsidR="008C6837" w:rsidRPr="00860FAF">
        <w:rPr>
          <w:rFonts w:ascii="GHEA Grapalat" w:hAnsi="GHEA Grapalat" w:cs="Sylfaen"/>
          <w:sz w:val="22"/>
          <w:lang w:val="af-ZA"/>
        </w:rPr>
        <w:t xml:space="preserve"> </w:t>
      </w:r>
      <w:r w:rsidR="008C6837" w:rsidRPr="00860FAF">
        <w:rPr>
          <w:rFonts w:ascii="GHEA Grapalat" w:hAnsi="GHEA Grapalat" w:cs="Sylfaen"/>
          <w:sz w:val="22"/>
          <w:lang w:val="en-US"/>
        </w:rPr>
        <w:t>ՀՀ</w:t>
      </w:r>
      <w:r w:rsidR="008C6837" w:rsidRPr="00860FAF">
        <w:rPr>
          <w:rFonts w:ascii="GHEA Grapalat" w:hAnsi="GHEA Grapalat" w:cs="Sylfaen"/>
          <w:sz w:val="22"/>
          <w:lang w:val="af-ZA"/>
        </w:rPr>
        <w:t xml:space="preserve"> </w:t>
      </w:r>
      <w:r w:rsidR="008C6837" w:rsidRPr="00860FAF">
        <w:rPr>
          <w:rFonts w:ascii="GHEA Grapalat" w:hAnsi="GHEA Grapalat" w:cs="Sylfaen"/>
          <w:sz w:val="22"/>
          <w:lang w:val="en-US"/>
        </w:rPr>
        <w:t>արդարադատության</w:t>
      </w:r>
      <w:r w:rsidR="008C6837" w:rsidRPr="00860FAF">
        <w:rPr>
          <w:rFonts w:ascii="GHEA Grapalat" w:hAnsi="GHEA Grapalat" w:cs="Sylfaen"/>
          <w:sz w:val="22"/>
          <w:lang w:val="af-ZA"/>
        </w:rPr>
        <w:t>,</w:t>
      </w:r>
      <w:r w:rsidR="002136DE" w:rsidRPr="00860FAF">
        <w:rPr>
          <w:rFonts w:ascii="GHEA Grapalat" w:hAnsi="GHEA Grapalat" w:cs="Sylfaen"/>
          <w:sz w:val="22"/>
          <w:lang w:val="hy-AM"/>
        </w:rPr>
        <w:t xml:space="preserve"> ՀՀ շրջակա միջավայրի, </w:t>
      </w:r>
      <w:r w:rsidR="00E52B35" w:rsidRPr="00860FAF">
        <w:rPr>
          <w:rFonts w:ascii="GHEA Grapalat" w:hAnsi="GHEA Grapalat" w:cs="Sylfaen"/>
          <w:sz w:val="22"/>
          <w:lang w:val="hy-AM"/>
        </w:rPr>
        <w:t>ՀՀ կրթության, գիտության</w:t>
      </w:r>
      <w:r w:rsidR="00860FAF" w:rsidRPr="00860FAF">
        <w:rPr>
          <w:rFonts w:ascii="GHEA Grapalat" w:hAnsi="GHEA Grapalat" w:cs="Sylfaen"/>
          <w:sz w:val="22"/>
          <w:lang w:val="hy-AM"/>
        </w:rPr>
        <w:t>,</w:t>
      </w:r>
      <w:r w:rsidR="00E52B35" w:rsidRPr="00860FAF">
        <w:rPr>
          <w:rFonts w:ascii="GHEA Grapalat" w:hAnsi="GHEA Grapalat" w:cs="Sylfaen"/>
          <w:sz w:val="22"/>
          <w:lang w:val="hy-AM"/>
        </w:rPr>
        <w:t xml:space="preserve"> մշակույթի և սպորտի, </w:t>
      </w:r>
      <w:r w:rsidR="00BF105E" w:rsidRPr="00860FAF">
        <w:rPr>
          <w:rFonts w:ascii="GHEA Grapalat" w:hAnsi="GHEA Grapalat" w:cs="Sylfaen"/>
          <w:sz w:val="22"/>
          <w:lang w:val="hy-AM"/>
        </w:rPr>
        <w:t>ՀՀ պաշտպանության նախարարություն</w:t>
      </w:r>
      <w:r w:rsidR="00E52B35" w:rsidRPr="00860FAF">
        <w:rPr>
          <w:rFonts w:ascii="GHEA Grapalat" w:hAnsi="GHEA Grapalat" w:cs="Sylfaen"/>
          <w:sz w:val="22"/>
          <w:lang w:val="hy-AM"/>
        </w:rPr>
        <w:t>ների,</w:t>
      </w:r>
      <w:r w:rsidR="000E4A8A" w:rsidRPr="00860FAF">
        <w:rPr>
          <w:rFonts w:ascii="GHEA Grapalat" w:hAnsi="GHEA Grapalat" w:cs="Sylfaen"/>
          <w:sz w:val="22"/>
          <w:lang w:val="hy-AM"/>
        </w:rPr>
        <w:t xml:space="preserve"> </w:t>
      </w:r>
      <w:r w:rsidR="00BF105E" w:rsidRPr="00860FAF">
        <w:rPr>
          <w:rFonts w:ascii="GHEA Grapalat" w:hAnsi="GHEA Grapalat" w:cs="Sylfaen"/>
          <w:sz w:val="22"/>
          <w:lang w:val="hy-AM"/>
        </w:rPr>
        <w:t>ՀՀ քաղաքացիական ավիացիայի գլխավոր վարչության</w:t>
      </w:r>
      <w:r w:rsidR="001B4699" w:rsidRPr="00860FAF">
        <w:rPr>
          <w:rFonts w:ascii="GHEA Grapalat" w:hAnsi="GHEA Grapalat" w:cs="Sylfaen"/>
          <w:sz w:val="22"/>
          <w:lang w:val="hy-AM"/>
        </w:rPr>
        <w:t xml:space="preserve">, ՀՀ </w:t>
      </w:r>
      <w:r w:rsidR="00E52B35" w:rsidRPr="00860FAF">
        <w:rPr>
          <w:rFonts w:ascii="GHEA Grapalat" w:hAnsi="GHEA Grapalat" w:cs="Sylfaen"/>
          <w:sz w:val="22"/>
          <w:lang w:val="hy-AM"/>
        </w:rPr>
        <w:t xml:space="preserve">Կոտայքի </w:t>
      </w:r>
      <w:r w:rsidR="001B4699" w:rsidRPr="00860FAF">
        <w:rPr>
          <w:rFonts w:ascii="GHEA Grapalat" w:hAnsi="GHEA Grapalat" w:cs="Sylfaen"/>
          <w:sz w:val="22"/>
          <w:lang w:val="hy-AM"/>
        </w:rPr>
        <w:t>մարզպետարանի</w:t>
      </w:r>
      <w:r w:rsidR="00E52B35" w:rsidRPr="00860FAF">
        <w:rPr>
          <w:rFonts w:ascii="GHEA Grapalat" w:hAnsi="GHEA Grapalat" w:cs="Sylfaen"/>
          <w:sz w:val="22"/>
          <w:lang w:val="hy-AM"/>
        </w:rPr>
        <w:t>, ՀՀ Վայոց ձորի</w:t>
      </w:r>
      <w:r w:rsidR="00860FAF" w:rsidRPr="00860FAF">
        <w:rPr>
          <w:rFonts w:ascii="GHEA Grapalat" w:hAnsi="GHEA Grapalat" w:cs="Sylfaen"/>
          <w:sz w:val="22"/>
          <w:lang w:val="hy-AM"/>
        </w:rPr>
        <w:t xml:space="preserve"> մարզպետարանի ենթակայության բոլոր </w:t>
      </w:r>
      <w:r w:rsidR="001D68C4">
        <w:rPr>
          <w:rFonts w:ascii="GHEA Grapalat" w:hAnsi="GHEA Grapalat" w:cs="Sylfaen"/>
          <w:sz w:val="22"/>
          <w:lang w:val="hy-AM"/>
        </w:rPr>
        <w:t>Կ</w:t>
      </w:r>
      <w:r w:rsidR="00860FAF" w:rsidRPr="00860FAF">
        <w:rPr>
          <w:rFonts w:ascii="GHEA Grapalat" w:hAnsi="GHEA Grapalat" w:cs="Sylfaen"/>
          <w:sz w:val="22"/>
          <w:lang w:val="hy-AM"/>
        </w:rPr>
        <w:t>ազմակերպությունները</w:t>
      </w:r>
      <w:r w:rsidR="002136DE" w:rsidRPr="00860FAF">
        <w:rPr>
          <w:rFonts w:ascii="GHEA Grapalat" w:hAnsi="GHEA Grapalat" w:cs="Sylfaen"/>
          <w:sz w:val="22"/>
          <w:lang w:val="hy-AM"/>
        </w:rPr>
        <w:t xml:space="preserve"> </w:t>
      </w:r>
      <w:r w:rsidR="00860FAF" w:rsidRPr="00860FAF">
        <w:rPr>
          <w:rFonts w:ascii="GHEA Grapalat" w:hAnsi="GHEA Grapalat" w:cs="Sylfaen"/>
          <w:sz w:val="22"/>
          <w:lang w:val="en-US"/>
        </w:rPr>
        <w:t>հաշվետու</w:t>
      </w:r>
      <w:r w:rsidR="00860FAF" w:rsidRPr="00860FAF">
        <w:rPr>
          <w:rFonts w:ascii="GHEA Grapalat" w:hAnsi="GHEA Grapalat" w:cs="Sylfaen"/>
          <w:sz w:val="22"/>
          <w:lang w:val="af-ZA"/>
        </w:rPr>
        <w:t xml:space="preserve"> </w:t>
      </w:r>
      <w:r w:rsidR="00860FAF" w:rsidRPr="00860FAF">
        <w:rPr>
          <w:rFonts w:ascii="GHEA Grapalat" w:hAnsi="GHEA Grapalat" w:cs="Sylfaen"/>
          <w:sz w:val="22"/>
          <w:lang w:val="en-US"/>
        </w:rPr>
        <w:t>ժամանակաշրջանում</w:t>
      </w:r>
      <w:r w:rsidR="00860FAF" w:rsidRPr="00860FAF">
        <w:rPr>
          <w:rFonts w:ascii="GHEA Grapalat" w:hAnsi="GHEA Grapalat" w:cs="Sylfaen"/>
          <w:sz w:val="22"/>
          <w:lang w:val="hy-AM"/>
        </w:rPr>
        <w:t xml:space="preserve"> ա</w:t>
      </w:r>
      <w:r w:rsidR="00860FAF" w:rsidRPr="00860FAF">
        <w:rPr>
          <w:rFonts w:ascii="GHEA Grapalat" w:hAnsi="GHEA Grapalat" w:cs="Sylfaen"/>
          <w:sz w:val="22"/>
          <w:lang w:val="en-US"/>
        </w:rPr>
        <w:t>շխատել</w:t>
      </w:r>
      <w:r w:rsidR="00860FAF" w:rsidRPr="00860FAF">
        <w:rPr>
          <w:rFonts w:ascii="GHEA Grapalat" w:hAnsi="GHEA Grapalat" w:cs="Sylfaen"/>
          <w:sz w:val="22"/>
          <w:lang w:val="af-ZA"/>
        </w:rPr>
        <w:t xml:space="preserve"> </w:t>
      </w:r>
      <w:r w:rsidR="00860FAF" w:rsidRPr="00860FAF">
        <w:rPr>
          <w:rFonts w:ascii="GHEA Grapalat" w:hAnsi="GHEA Grapalat" w:cs="Sylfaen"/>
          <w:sz w:val="22"/>
          <w:lang w:val="en-US"/>
        </w:rPr>
        <w:t>են</w:t>
      </w:r>
      <w:r w:rsidR="00860FAF" w:rsidRPr="00860FAF">
        <w:rPr>
          <w:rFonts w:ascii="GHEA Grapalat" w:hAnsi="GHEA Grapalat" w:cs="Sylfaen"/>
          <w:sz w:val="22"/>
          <w:lang w:val="af-ZA"/>
        </w:rPr>
        <w:t xml:space="preserve"> </w:t>
      </w:r>
      <w:r w:rsidR="00860FAF" w:rsidRPr="00860FAF">
        <w:rPr>
          <w:rFonts w:ascii="GHEA Grapalat" w:hAnsi="GHEA Grapalat" w:cs="Sylfaen"/>
          <w:sz w:val="22"/>
          <w:lang w:val="en-US"/>
        </w:rPr>
        <w:t>շահույթով</w:t>
      </w:r>
      <w:r w:rsidR="00860FAF" w:rsidRPr="00860FAF">
        <w:rPr>
          <w:rFonts w:ascii="GHEA Grapalat" w:hAnsi="GHEA Grapalat" w:cs="Sylfaen"/>
          <w:sz w:val="22"/>
          <w:lang w:val="af-ZA"/>
        </w:rPr>
        <w:t xml:space="preserve">, </w:t>
      </w:r>
      <w:r w:rsidR="00860FAF" w:rsidRPr="00860FAF">
        <w:rPr>
          <w:rFonts w:ascii="GHEA Grapalat" w:hAnsi="GHEA Grapalat" w:cs="Sylfaen"/>
          <w:sz w:val="22"/>
          <w:lang w:val="hy-AM"/>
        </w:rPr>
        <w:t xml:space="preserve">իսկ ՀՀ վարչապետի աշխատակազմի, Քաղաքաշինության կոմիտեի, Ջրային կոմիտեի ենթակայության բոլոր կազմակերպությունները, </w:t>
      </w:r>
      <w:r w:rsidR="002136DE" w:rsidRPr="00860FAF">
        <w:rPr>
          <w:rFonts w:ascii="GHEA Grapalat" w:hAnsi="GHEA Grapalat" w:cs="Sylfaen"/>
          <w:sz w:val="22"/>
          <w:lang w:val="hy-AM"/>
        </w:rPr>
        <w:t xml:space="preserve">ինչպես նաև Երևանի քաղաքապետարանի </w:t>
      </w:r>
      <w:r w:rsidR="009739CC" w:rsidRPr="00860FAF">
        <w:rPr>
          <w:rFonts w:ascii="GHEA Grapalat" w:hAnsi="GHEA Grapalat" w:cs="Sylfaen"/>
          <w:sz w:val="22"/>
          <w:szCs w:val="22"/>
          <w:lang w:val="hy-AM"/>
        </w:rPr>
        <w:t>«Կարեն Դեմիրճյանի անվան Երևանի մետրոպոլիտեն» ՓԲԸ-ն</w:t>
      </w:r>
      <w:r w:rsidR="008544D6" w:rsidRPr="00860FAF">
        <w:rPr>
          <w:rFonts w:ascii="GHEA Grapalat" w:hAnsi="GHEA Grapalat" w:cs="Sylfaen"/>
          <w:sz w:val="22"/>
          <w:lang w:val="hy-AM"/>
        </w:rPr>
        <w:t>՝</w:t>
      </w:r>
      <w:r w:rsidR="00BF105E" w:rsidRPr="00860FAF">
        <w:rPr>
          <w:rFonts w:ascii="GHEA Grapalat" w:hAnsi="GHEA Grapalat" w:cs="Sylfaen"/>
          <w:sz w:val="22"/>
          <w:lang w:val="hy-AM"/>
        </w:rPr>
        <w:t xml:space="preserve"> վնասով։</w:t>
      </w:r>
    </w:p>
    <w:p w14:paraId="0602B437" w14:textId="77777777" w:rsidR="006F5B2F" w:rsidRPr="008544D6" w:rsidRDefault="006F5B2F" w:rsidP="006F5B2F">
      <w:pPr>
        <w:spacing w:line="360" w:lineRule="auto"/>
        <w:ind w:firstLine="690"/>
        <w:jc w:val="right"/>
        <w:rPr>
          <w:rFonts w:ascii="GHEA Grapalat" w:hAnsi="GHEA Grapalat" w:cs="Sylfaen"/>
          <w:b/>
          <w:i/>
          <w:sz w:val="22"/>
          <w:szCs w:val="22"/>
          <w:lang w:val="hy-AM"/>
        </w:rPr>
      </w:pPr>
      <w:r w:rsidRPr="008544D6">
        <w:rPr>
          <w:rFonts w:ascii="GHEA Grapalat" w:hAnsi="GHEA Grapalat" w:cs="Sylfaen"/>
          <w:b/>
          <w:sz w:val="22"/>
          <w:lang w:val="hy-AM"/>
        </w:rPr>
        <w:t>աղյուսակ 3.</w:t>
      </w:r>
    </w:p>
    <w:p w14:paraId="30C846B2" w14:textId="77777777" w:rsidR="008A6B22" w:rsidRPr="002304A8" w:rsidRDefault="007453BF" w:rsidP="00BF105E">
      <w:pPr>
        <w:pStyle w:val="a3"/>
        <w:rPr>
          <w:rFonts w:ascii="GHEA Grapalat" w:hAnsi="GHEA Grapalat"/>
          <w:b/>
          <w:bCs/>
          <w:sz w:val="24"/>
          <w:szCs w:val="24"/>
          <w:lang w:val="hy-AM"/>
        </w:rPr>
      </w:pPr>
      <w:r w:rsidRPr="008544D6">
        <w:rPr>
          <w:rFonts w:ascii="GHEA Grapalat" w:hAnsi="GHEA Grapalat" w:cs="Sylfaen"/>
          <w:sz w:val="22"/>
          <w:szCs w:val="22"/>
          <w:lang w:val="hy-AM"/>
        </w:rPr>
        <w:tab/>
      </w:r>
      <w:r w:rsidR="003F0194" w:rsidRPr="002304A8">
        <w:rPr>
          <w:rFonts w:ascii="GHEA Grapalat" w:hAnsi="GHEA Grapalat" w:cs="Sylfaen"/>
          <w:b/>
          <w:bCs/>
          <w:sz w:val="24"/>
          <w:szCs w:val="24"/>
          <w:lang w:val="hy-AM"/>
        </w:rPr>
        <w:t>Կ</w:t>
      </w:r>
      <w:r w:rsidR="00D402D6" w:rsidRPr="002304A8">
        <w:rPr>
          <w:rFonts w:ascii="GHEA Grapalat" w:hAnsi="GHEA Grapalat" w:cs="Sylfaen"/>
          <w:b/>
          <w:bCs/>
          <w:sz w:val="24"/>
          <w:szCs w:val="24"/>
          <w:lang w:val="hy-AM"/>
        </w:rPr>
        <w:t>ազմակերպությունների ֆինանսատնտ</w:t>
      </w:r>
      <w:r w:rsidR="009624F9" w:rsidRPr="002304A8">
        <w:rPr>
          <w:rFonts w:ascii="GHEA Grapalat" w:hAnsi="GHEA Grapalat" w:cs="Sylfaen"/>
          <w:b/>
          <w:bCs/>
          <w:sz w:val="24"/>
          <w:szCs w:val="24"/>
          <w:lang w:val="hy-AM"/>
        </w:rPr>
        <w:t>եսական վիճակի ամփոփ ցուցանիշները</w:t>
      </w:r>
      <w:r w:rsidR="00D402D6" w:rsidRPr="002304A8">
        <w:rPr>
          <w:rFonts w:ascii="GHEA Grapalat" w:hAnsi="GHEA Grapalat" w:cs="Sylfaen"/>
          <w:b/>
          <w:bCs/>
          <w:sz w:val="24"/>
          <w:szCs w:val="24"/>
          <w:lang w:val="hy-AM"/>
        </w:rPr>
        <w:t>.</w:t>
      </w:r>
    </w:p>
    <w:p w14:paraId="0E4CF4A8" w14:textId="77777777" w:rsidR="00722FD6" w:rsidRPr="002304A8" w:rsidRDefault="00722FD6">
      <w:pPr>
        <w:pStyle w:val="a3"/>
        <w:spacing w:line="240" w:lineRule="auto"/>
        <w:jc w:val="center"/>
        <w:rPr>
          <w:rFonts w:ascii="GHEA Grapalat" w:hAnsi="GHEA Grapalat"/>
          <w:i/>
          <w:sz w:val="22"/>
          <w:szCs w:val="22"/>
          <w:u w:val="single"/>
          <w:lang w:val="hy-AM"/>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68"/>
        <w:gridCol w:w="5386"/>
        <w:gridCol w:w="1559"/>
        <w:gridCol w:w="2268"/>
      </w:tblGrid>
      <w:tr w:rsidR="00EF13E0" w:rsidRPr="002304A8" w14:paraId="1FA3923F" w14:textId="77777777" w:rsidTr="00DE3F1D">
        <w:trPr>
          <w:trHeight w:val="725"/>
          <w:jc w:val="center"/>
        </w:trPr>
        <w:tc>
          <w:tcPr>
            <w:tcW w:w="1068" w:type="dxa"/>
            <w:shd w:val="clear" w:color="auto" w:fill="D9D9D9" w:themeFill="background1" w:themeFillShade="D9"/>
            <w:vAlign w:val="center"/>
          </w:tcPr>
          <w:p w14:paraId="39528A47" w14:textId="77777777" w:rsidR="00722FD6" w:rsidRPr="002304A8" w:rsidRDefault="00722FD6" w:rsidP="00C80C8A">
            <w:pPr>
              <w:pStyle w:val="2"/>
              <w:rPr>
                <w:rFonts w:ascii="GHEA Grapalat" w:hAnsi="GHEA Grapalat"/>
                <w:b/>
                <w:sz w:val="22"/>
                <w:szCs w:val="22"/>
                <w:lang w:val="hy-AM"/>
              </w:rPr>
            </w:pPr>
            <w:r w:rsidRPr="002304A8">
              <w:rPr>
                <w:rFonts w:ascii="GHEA Grapalat" w:hAnsi="GHEA Grapalat"/>
                <w:b/>
                <w:sz w:val="22"/>
                <w:szCs w:val="22"/>
              </w:rPr>
              <w:t>N</w:t>
            </w:r>
            <w:r w:rsidR="009624F9" w:rsidRPr="002304A8">
              <w:rPr>
                <w:rFonts w:ascii="GHEA Grapalat" w:hAnsi="GHEA Grapalat"/>
                <w:b/>
                <w:sz w:val="22"/>
                <w:szCs w:val="22"/>
                <w:lang w:val="hy-AM"/>
              </w:rPr>
              <w:t>/</w:t>
            </w:r>
            <w:r w:rsidR="009624F9" w:rsidRPr="002304A8">
              <w:rPr>
                <w:rFonts w:ascii="GHEA Grapalat" w:hAnsi="GHEA Grapalat"/>
                <w:b/>
                <w:sz w:val="22"/>
                <w:szCs w:val="22"/>
              </w:rPr>
              <w:t>N</w:t>
            </w:r>
          </w:p>
        </w:tc>
        <w:tc>
          <w:tcPr>
            <w:tcW w:w="5386" w:type="dxa"/>
            <w:shd w:val="clear" w:color="auto" w:fill="D9D9D9" w:themeFill="background1" w:themeFillShade="D9"/>
            <w:vAlign w:val="center"/>
          </w:tcPr>
          <w:p w14:paraId="2E8F96F1" w14:textId="77777777" w:rsidR="00722FD6" w:rsidRPr="002304A8" w:rsidRDefault="00722FD6" w:rsidP="00C80C8A">
            <w:pPr>
              <w:spacing w:line="360" w:lineRule="auto"/>
              <w:jc w:val="center"/>
              <w:rPr>
                <w:rFonts w:ascii="GHEA Grapalat" w:hAnsi="GHEA Grapalat" w:cs="Sylfaen"/>
                <w:b/>
                <w:sz w:val="22"/>
                <w:szCs w:val="22"/>
                <w:lang w:val="hy-AM"/>
              </w:rPr>
            </w:pPr>
            <w:r w:rsidRPr="002304A8">
              <w:rPr>
                <w:rFonts w:ascii="GHEA Grapalat" w:hAnsi="GHEA Grapalat" w:cs="Sylfaen"/>
                <w:b/>
                <w:sz w:val="22"/>
                <w:szCs w:val="22"/>
              </w:rPr>
              <w:t>Ցուցանիշ</w:t>
            </w:r>
            <w:r w:rsidR="009624F9" w:rsidRPr="002304A8">
              <w:rPr>
                <w:rFonts w:ascii="GHEA Grapalat" w:hAnsi="GHEA Grapalat" w:cs="Sylfaen"/>
                <w:b/>
                <w:sz w:val="22"/>
                <w:szCs w:val="22"/>
                <w:lang w:val="hy-AM"/>
              </w:rPr>
              <w:t>ներ</w:t>
            </w:r>
          </w:p>
        </w:tc>
        <w:tc>
          <w:tcPr>
            <w:tcW w:w="1559" w:type="dxa"/>
            <w:shd w:val="clear" w:color="auto" w:fill="D9D9D9" w:themeFill="background1" w:themeFillShade="D9"/>
            <w:vAlign w:val="center"/>
          </w:tcPr>
          <w:p w14:paraId="559E6A86" w14:textId="77777777" w:rsidR="00722FD6" w:rsidRPr="002304A8" w:rsidRDefault="00722FD6" w:rsidP="00C80C8A">
            <w:pPr>
              <w:spacing w:line="360" w:lineRule="auto"/>
              <w:jc w:val="center"/>
              <w:rPr>
                <w:rFonts w:ascii="GHEA Grapalat" w:hAnsi="GHEA Grapalat"/>
                <w:b/>
                <w:sz w:val="22"/>
                <w:szCs w:val="22"/>
              </w:rPr>
            </w:pPr>
            <w:r w:rsidRPr="002304A8">
              <w:rPr>
                <w:rFonts w:ascii="GHEA Grapalat" w:hAnsi="GHEA Grapalat" w:cs="Sylfaen"/>
                <w:b/>
                <w:sz w:val="22"/>
                <w:szCs w:val="22"/>
              </w:rPr>
              <w:t>Չափ. միավոր</w:t>
            </w:r>
          </w:p>
        </w:tc>
        <w:tc>
          <w:tcPr>
            <w:tcW w:w="2268" w:type="dxa"/>
            <w:shd w:val="clear" w:color="auto" w:fill="D9D9D9" w:themeFill="background1" w:themeFillShade="D9"/>
            <w:vAlign w:val="center"/>
          </w:tcPr>
          <w:p w14:paraId="396981C1" w14:textId="77777777" w:rsidR="00722FD6" w:rsidRPr="002304A8" w:rsidRDefault="00722FD6" w:rsidP="00EF13E0">
            <w:pPr>
              <w:spacing w:line="360" w:lineRule="auto"/>
              <w:jc w:val="center"/>
              <w:rPr>
                <w:rFonts w:ascii="GHEA Grapalat" w:hAnsi="GHEA Grapalat" w:cs="Sylfaen"/>
                <w:b/>
                <w:sz w:val="22"/>
                <w:szCs w:val="22"/>
                <w:lang w:val="hy-AM"/>
              </w:rPr>
            </w:pPr>
            <w:r w:rsidRPr="002304A8">
              <w:rPr>
                <w:rFonts w:ascii="GHEA Grapalat" w:hAnsi="GHEA Grapalat"/>
                <w:b/>
                <w:sz w:val="22"/>
                <w:szCs w:val="22"/>
              </w:rPr>
              <w:t>2</w:t>
            </w:r>
            <w:r w:rsidR="0044289C" w:rsidRPr="002304A8">
              <w:rPr>
                <w:rFonts w:ascii="GHEA Grapalat" w:hAnsi="GHEA Grapalat"/>
                <w:b/>
                <w:sz w:val="22"/>
                <w:szCs w:val="22"/>
              </w:rPr>
              <w:t>02</w:t>
            </w:r>
            <w:r w:rsidR="00C657C2" w:rsidRPr="002304A8">
              <w:rPr>
                <w:rFonts w:ascii="GHEA Grapalat" w:hAnsi="GHEA Grapalat"/>
                <w:b/>
                <w:sz w:val="22"/>
                <w:szCs w:val="22"/>
                <w:lang w:val="hy-AM"/>
              </w:rPr>
              <w:t>3</w:t>
            </w:r>
            <w:r w:rsidRPr="002304A8">
              <w:rPr>
                <w:rFonts w:ascii="GHEA Grapalat" w:hAnsi="GHEA Grapalat" w:cs="Sylfaen"/>
                <w:b/>
                <w:sz w:val="22"/>
                <w:szCs w:val="22"/>
              </w:rPr>
              <w:t xml:space="preserve">թ. </w:t>
            </w:r>
            <w:r w:rsidR="004E65DE" w:rsidRPr="002304A8">
              <w:rPr>
                <w:rFonts w:ascii="GHEA Grapalat" w:hAnsi="GHEA Grapalat" w:cs="Sylfaen"/>
                <w:b/>
                <w:sz w:val="22"/>
                <w:szCs w:val="22"/>
                <w:lang w:val="hy-AM"/>
              </w:rPr>
              <w:t>տարեկան</w:t>
            </w:r>
          </w:p>
        </w:tc>
      </w:tr>
      <w:tr w:rsidR="00216F8B" w:rsidRPr="00B15703" w14:paraId="7848B8C2" w14:textId="77777777" w:rsidTr="00FA319D">
        <w:trPr>
          <w:trHeight w:val="296"/>
          <w:jc w:val="center"/>
        </w:trPr>
        <w:tc>
          <w:tcPr>
            <w:tcW w:w="1068" w:type="dxa"/>
          </w:tcPr>
          <w:p w14:paraId="612E3927" w14:textId="77777777" w:rsidR="00722FD6" w:rsidRPr="00B74F17" w:rsidRDefault="009624F9" w:rsidP="00C80C8A">
            <w:pPr>
              <w:jc w:val="center"/>
              <w:rPr>
                <w:rFonts w:ascii="GHEA Grapalat" w:hAnsi="GHEA Grapalat"/>
                <w:sz w:val="22"/>
                <w:szCs w:val="22"/>
                <w:lang w:val="hy-AM"/>
              </w:rPr>
            </w:pPr>
            <w:r w:rsidRPr="00B74F17">
              <w:rPr>
                <w:rFonts w:ascii="GHEA Grapalat" w:hAnsi="GHEA Grapalat"/>
                <w:sz w:val="22"/>
                <w:szCs w:val="22"/>
                <w:lang w:val="hy-AM"/>
              </w:rPr>
              <w:t>1</w:t>
            </w:r>
          </w:p>
        </w:tc>
        <w:tc>
          <w:tcPr>
            <w:tcW w:w="5386" w:type="dxa"/>
          </w:tcPr>
          <w:p w14:paraId="455364D6" w14:textId="77777777" w:rsidR="00722FD6" w:rsidRPr="00B74F17" w:rsidRDefault="00722FD6" w:rsidP="00C80C8A">
            <w:pPr>
              <w:jc w:val="both"/>
              <w:rPr>
                <w:rFonts w:ascii="GHEA Grapalat" w:hAnsi="GHEA Grapalat"/>
                <w:sz w:val="22"/>
                <w:szCs w:val="22"/>
                <w:lang w:val="hy-AM"/>
              </w:rPr>
            </w:pPr>
            <w:r w:rsidRPr="00B74F17">
              <w:rPr>
                <w:rFonts w:ascii="GHEA Grapalat" w:hAnsi="GHEA Grapalat" w:cs="Sylfaen"/>
                <w:sz w:val="22"/>
                <w:szCs w:val="22"/>
                <w:lang w:val="hy-AM"/>
              </w:rPr>
              <w:t>Զուտ շահույթի</w:t>
            </w:r>
            <w:r w:rsidR="004E65DE" w:rsidRPr="00B74F17">
              <w:rPr>
                <w:rFonts w:ascii="GHEA Grapalat" w:hAnsi="GHEA Grapalat" w:cs="Sylfaen"/>
                <w:sz w:val="22"/>
                <w:szCs w:val="22"/>
                <w:lang w:val="hy-AM"/>
              </w:rPr>
              <w:t xml:space="preserve"> </w:t>
            </w:r>
            <w:r w:rsidRPr="00B74F17">
              <w:rPr>
                <w:rFonts w:ascii="GHEA Grapalat" w:hAnsi="GHEA Grapalat" w:cs="Sylfaen"/>
                <w:sz w:val="22"/>
                <w:szCs w:val="22"/>
                <w:lang w:val="hy-AM"/>
              </w:rPr>
              <w:t>ընդհանուր ծավալը</w:t>
            </w:r>
          </w:p>
        </w:tc>
        <w:tc>
          <w:tcPr>
            <w:tcW w:w="1559" w:type="dxa"/>
          </w:tcPr>
          <w:p w14:paraId="2B502D27" w14:textId="77777777" w:rsidR="00722FD6" w:rsidRPr="00B74F17" w:rsidRDefault="00722FD6" w:rsidP="00C80C8A">
            <w:pPr>
              <w:pStyle w:val="a5"/>
              <w:tabs>
                <w:tab w:val="clear" w:pos="720"/>
                <w:tab w:val="clear" w:pos="4960"/>
              </w:tabs>
              <w:rPr>
                <w:rFonts w:ascii="GHEA Grapalat" w:hAnsi="GHEA Grapalat" w:cs="Sylfaen"/>
                <w:sz w:val="22"/>
                <w:szCs w:val="22"/>
                <w:lang w:val="hy-AM"/>
              </w:rPr>
            </w:pPr>
            <w:r w:rsidRPr="00B74F17">
              <w:rPr>
                <w:rFonts w:ascii="GHEA Grapalat" w:hAnsi="GHEA Grapalat" w:cs="Sylfaen"/>
                <w:sz w:val="22"/>
                <w:szCs w:val="22"/>
                <w:lang w:val="ru-RU"/>
              </w:rPr>
              <w:t>հ</w:t>
            </w:r>
            <w:r w:rsidRPr="00B74F17">
              <w:rPr>
                <w:rFonts w:ascii="GHEA Grapalat" w:hAnsi="GHEA Grapalat" w:cs="Sylfaen"/>
                <w:sz w:val="22"/>
                <w:szCs w:val="22"/>
                <w:lang w:val="hy-AM"/>
              </w:rPr>
              <w:t>ազ. դր</w:t>
            </w:r>
            <w:r w:rsidR="00FA319D" w:rsidRPr="00B74F17">
              <w:rPr>
                <w:rFonts w:ascii="GHEA Grapalat" w:hAnsi="GHEA Grapalat" w:cs="Sylfaen"/>
                <w:sz w:val="22"/>
                <w:szCs w:val="22"/>
                <w:lang w:val="hy-AM"/>
              </w:rPr>
              <w:t>ամ</w:t>
            </w:r>
          </w:p>
        </w:tc>
        <w:tc>
          <w:tcPr>
            <w:tcW w:w="2268" w:type="dxa"/>
            <w:vAlign w:val="center"/>
          </w:tcPr>
          <w:p w14:paraId="3DE0E89E" w14:textId="77777777" w:rsidR="00722FD6" w:rsidRPr="00B74F17" w:rsidRDefault="00B74F17" w:rsidP="00B74F17">
            <w:pPr>
              <w:jc w:val="center"/>
              <w:rPr>
                <w:rFonts w:ascii="GHEA Grapalat" w:hAnsi="GHEA Grapalat"/>
                <w:sz w:val="22"/>
                <w:szCs w:val="22"/>
                <w:lang w:val="hy-AM" w:eastAsia="en-US"/>
              </w:rPr>
            </w:pPr>
            <w:r w:rsidRPr="00B74F17">
              <w:rPr>
                <w:rFonts w:ascii="GHEA Grapalat" w:hAnsi="GHEA Grapalat"/>
                <w:sz w:val="22"/>
                <w:szCs w:val="22"/>
              </w:rPr>
              <w:t>13,744,936</w:t>
            </w:r>
            <w:r w:rsidR="00EF13E0" w:rsidRPr="00B74F17">
              <w:rPr>
                <w:rFonts w:ascii="MS Mincho" w:eastAsia="MS Mincho" w:hAnsi="MS Mincho" w:cs="MS Mincho" w:hint="eastAsia"/>
                <w:sz w:val="22"/>
                <w:szCs w:val="22"/>
              </w:rPr>
              <w:t>․</w:t>
            </w:r>
            <w:r w:rsidRPr="00B74F17">
              <w:rPr>
                <w:rFonts w:ascii="GHEA Grapalat" w:hAnsi="GHEA Grapalat"/>
                <w:sz w:val="22"/>
                <w:szCs w:val="22"/>
                <w:lang w:val="hy-AM"/>
              </w:rPr>
              <w:t>26</w:t>
            </w:r>
          </w:p>
        </w:tc>
      </w:tr>
      <w:tr w:rsidR="00216F8B" w:rsidRPr="00B15703" w14:paraId="382CD4F4" w14:textId="77777777" w:rsidTr="00FA319D">
        <w:trPr>
          <w:jc w:val="center"/>
        </w:trPr>
        <w:tc>
          <w:tcPr>
            <w:tcW w:w="1068" w:type="dxa"/>
          </w:tcPr>
          <w:p w14:paraId="18E4CFA2" w14:textId="77777777" w:rsidR="00722FD6" w:rsidRPr="00B74F17" w:rsidRDefault="009624F9" w:rsidP="00C80C8A">
            <w:pPr>
              <w:jc w:val="center"/>
              <w:rPr>
                <w:rFonts w:ascii="GHEA Grapalat" w:hAnsi="GHEA Grapalat"/>
                <w:sz w:val="22"/>
                <w:szCs w:val="22"/>
                <w:lang w:val="hy-AM"/>
              </w:rPr>
            </w:pPr>
            <w:r w:rsidRPr="00B74F17">
              <w:rPr>
                <w:rFonts w:ascii="GHEA Grapalat" w:hAnsi="GHEA Grapalat"/>
                <w:sz w:val="22"/>
                <w:szCs w:val="22"/>
                <w:lang w:val="hy-AM"/>
              </w:rPr>
              <w:lastRenderedPageBreak/>
              <w:t>2</w:t>
            </w:r>
          </w:p>
        </w:tc>
        <w:tc>
          <w:tcPr>
            <w:tcW w:w="5386" w:type="dxa"/>
          </w:tcPr>
          <w:p w14:paraId="1CFE35B9" w14:textId="77777777" w:rsidR="00722FD6" w:rsidRPr="00B74F17" w:rsidRDefault="00722FD6" w:rsidP="00C80C8A">
            <w:pPr>
              <w:tabs>
                <w:tab w:val="right" w:pos="3708"/>
              </w:tabs>
              <w:jc w:val="both"/>
              <w:rPr>
                <w:rFonts w:ascii="GHEA Grapalat" w:hAnsi="GHEA Grapalat"/>
                <w:sz w:val="22"/>
                <w:szCs w:val="22"/>
                <w:lang w:val="hy-AM"/>
              </w:rPr>
            </w:pPr>
            <w:r w:rsidRPr="00B74F17">
              <w:rPr>
                <w:rFonts w:ascii="GHEA Grapalat" w:hAnsi="GHEA Grapalat" w:cs="Sylfaen"/>
                <w:sz w:val="22"/>
                <w:szCs w:val="22"/>
                <w:lang w:val="hy-AM"/>
              </w:rPr>
              <w:t>Վնասի ընդհանուր ծավալը</w:t>
            </w:r>
            <w:r w:rsidRPr="00B74F17">
              <w:rPr>
                <w:rFonts w:ascii="GHEA Grapalat" w:hAnsi="GHEA Grapalat" w:cs="Sylfaen"/>
                <w:sz w:val="22"/>
                <w:szCs w:val="22"/>
                <w:lang w:val="hy-AM"/>
              </w:rPr>
              <w:tab/>
            </w:r>
          </w:p>
        </w:tc>
        <w:tc>
          <w:tcPr>
            <w:tcW w:w="1559" w:type="dxa"/>
          </w:tcPr>
          <w:p w14:paraId="5F5FB2B4" w14:textId="77777777" w:rsidR="00722FD6" w:rsidRPr="00B74F17" w:rsidRDefault="00722FD6" w:rsidP="00C80C8A">
            <w:pPr>
              <w:jc w:val="center"/>
              <w:rPr>
                <w:rFonts w:ascii="GHEA Grapalat" w:hAnsi="GHEA Grapalat"/>
                <w:sz w:val="22"/>
                <w:szCs w:val="22"/>
                <w:lang w:val="hy-AM"/>
              </w:rPr>
            </w:pPr>
            <w:r w:rsidRPr="00B74F17">
              <w:rPr>
                <w:rFonts w:ascii="GHEA Grapalat" w:hAnsi="GHEA Grapalat" w:cs="Sylfaen"/>
                <w:sz w:val="22"/>
                <w:szCs w:val="22"/>
                <w:lang w:val="ru-RU"/>
              </w:rPr>
              <w:t>հ</w:t>
            </w:r>
            <w:r w:rsidRPr="00B74F17">
              <w:rPr>
                <w:rFonts w:ascii="GHEA Grapalat" w:hAnsi="GHEA Grapalat" w:cs="Sylfaen"/>
                <w:sz w:val="22"/>
                <w:szCs w:val="22"/>
                <w:lang w:val="hy-AM"/>
              </w:rPr>
              <w:t>ազ. դր</w:t>
            </w:r>
            <w:r w:rsidR="00FA319D" w:rsidRPr="00B74F17">
              <w:rPr>
                <w:rFonts w:ascii="GHEA Grapalat" w:hAnsi="GHEA Grapalat" w:cs="Sylfaen"/>
                <w:sz w:val="22"/>
                <w:szCs w:val="22"/>
                <w:lang w:val="hy-AM"/>
              </w:rPr>
              <w:t>ամ</w:t>
            </w:r>
          </w:p>
        </w:tc>
        <w:tc>
          <w:tcPr>
            <w:tcW w:w="2268" w:type="dxa"/>
            <w:vAlign w:val="center"/>
          </w:tcPr>
          <w:p w14:paraId="75577B94" w14:textId="77777777" w:rsidR="00722FD6" w:rsidRPr="00B74F17" w:rsidRDefault="00B74F17" w:rsidP="00B74F17">
            <w:pPr>
              <w:jc w:val="center"/>
              <w:rPr>
                <w:rFonts w:ascii="GHEA Grapalat" w:hAnsi="GHEA Grapalat"/>
                <w:sz w:val="22"/>
                <w:szCs w:val="22"/>
                <w:lang w:val="hy-AM" w:eastAsia="en-US"/>
              </w:rPr>
            </w:pPr>
            <w:r w:rsidRPr="00B74F17">
              <w:rPr>
                <w:rFonts w:ascii="GHEA Grapalat" w:hAnsi="GHEA Grapalat"/>
                <w:sz w:val="22"/>
                <w:szCs w:val="22"/>
                <w:lang w:val="hy-AM"/>
              </w:rPr>
              <w:t>8</w:t>
            </w:r>
            <w:r w:rsidR="00EF13E0" w:rsidRPr="00B74F17">
              <w:rPr>
                <w:rFonts w:ascii="GHEA Grapalat" w:hAnsi="GHEA Grapalat"/>
                <w:sz w:val="22"/>
                <w:szCs w:val="22"/>
              </w:rPr>
              <w:t>,</w:t>
            </w:r>
            <w:r w:rsidRPr="00B74F17">
              <w:rPr>
                <w:rFonts w:ascii="GHEA Grapalat" w:hAnsi="GHEA Grapalat"/>
                <w:sz w:val="22"/>
                <w:szCs w:val="22"/>
                <w:lang w:val="hy-AM"/>
              </w:rPr>
              <w:t>078</w:t>
            </w:r>
            <w:r w:rsidR="00EF13E0" w:rsidRPr="00B74F17">
              <w:rPr>
                <w:rFonts w:ascii="GHEA Grapalat" w:hAnsi="GHEA Grapalat"/>
                <w:sz w:val="22"/>
                <w:szCs w:val="22"/>
              </w:rPr>
              <w:t>,</w:t>
            </w:r>
            <w:r w:rsidRPr="00B74F17">
              <w:rPr>
                <w:rFonts w:ascii="GHEA Grapalat" w:hAnsi="GHEA Grapalat"/>
                <w:sz w:val="22"/>
                <w:szCs w:val="22"/>
                <w:lang w:val="hy-AM"/>
              </w:rPr>
              <w:t>445</w:t>
            </w:r>
            <w:r w:rsidR="00EF13E0" w:rsidRPr="00B74F17">
              <w:rPr>
                <w:rFonts w:ascii="MS Mincho" w:eastAsia="MS Mincho" w:hAnsi="MS Mincho" w:cs="MS Mincho" w:hint="eastAsia"/>
                <w:sz w:val="22"/>
                <w:szCs w:val="22"/>
              </w:rPr>
              <w:t>․</w:t>
            </w:r>
            <w:r w:rsidRPr="00B74F17">
              <w:rPr>
                <w:rFonts w:ascii="GHEA Grapalat" w:hAnsi="GHEA Grapalat"/>
                <w:sz w:val="22"/>
                <w:szCs w:val="22"/>
                <w:lang w:val="hy-AM"/>
              </w:rPr>
              <w:t>62</w:t>
            </w:r>
          </w:p>
        </w:tc>
      </w:tr>
      <w:tr w:rsidR="00216F8B" w:rsidRPr="00B15703" w14:paraId="36FCAF9C" w14:textId="77777777" w:rsidTr="00FA319D">
        <w:trPr>
          <w:jc w:val="center"/>
        </w:trPr>
        <w:tc>
          <w:tcPr>
            <w:tcW w:w="1068" w:type="dxa"/>
          </w:tcPr>
          <w:p w14:paraId="2AF2559B" w14:textId="77777777" w:rsidR="00722FD6" w:rsidRPr="00B74F17" w:rsidRDefault="009624F9" w:rsidP="00C80C8A">
            <w:pPr>
              <w:jc w:val="center"/>
              <w:rPr>
                <w:rFonts w:ascii="GHEA Grapalat" w:hAnsi="GHEA Grapalat"/>
                <w:sz w:val="22"/>
                <w:szCs w:val="22"/>
                <w:lang w:val="hy-AM"/>
              </w:rPr>
            </w:pPr>
            <w:r w:rsidRPr="00B74F17">
              <w:rPr>
                <w:rFonts w:ascii="GHEA Grapalat" w:hAnsi="GHEA Grapalat"/>
                <w:sz w:val="22"/>
                <w:szCs w:val="22"/>
                <w:lang w:val="hy-AM"/>
              </w:rPr>
              <w:t>3</w:t>
            </w:r>
          </w:p>
        </w:tc>
        <w:tc>
          <w:tcPr>
            <w:tcW w:w="5386" w:type="dxa"/>
          </w:tcPr>
          <w:p w14:paraId="2DCAE14B" w14:textId="77777777" w:rsidR="00722FD6" w:rsidRPr="00B74F17" w:rsidRDefault="00722FD6" w:rsidP="00C80C8A">
            <w:pPr>
              <w:tabs>
                <w:tab w:val="right" w:pos="3708"/>
              </w:tabs>
              <w:jc w:val="both"/>
              <w:rPr>
                <w:rFonts w:ascii="GHEA Grapalat" w:hAnsi="GHEA Grapalat" w:cs="Sylfaen"/>
                <w:sz w:val="22"/>
                <w:szCs w:val="22"/>
                <w:lang w:val="hy-AM"/>
              </w:rPr>
            </w:pPr>
            <w:r w:rsidRPr="00B74F17">
              <w:rPr>
                <w:rFonts w:ascii="GHEA Grapalat" w:hAnsi="GHEA Grapalat" w:cs="Sylfaen"/>
                <w:sz w:val="22"/>
                <w:szCs w:val="22"/>
                <w:lang w:val="hy-AM"/>
              </w:rPr>
              <w:t>Ընդամենը ակտիվներ</w:t>
            </w:r>
          </w:p>
        </w:tc>
        <w:tc>
          <w:tcPr>
            <w:tcW w:w="1559" w:type="dxa"/>
          </w:tcPr>
          <w:p w14:paraId="5B31C6BF" w14:textId="77777777" w:rsidR="00722FD6" w:rsidRPr="00B74F17" w:rsidRDefault="00722FD6" w:rsidP="00C80C8A">
            <w:pPr>
              <w:jc w:val="center"/>
              <w:rPr>
                <w:rFonts w:ascii="GHEA Grapalat" w:hAnsi="GHEA Grapalat" w:cs="Sylfaen"/>
                <w:sz w:val="22"/>
                <w:szCs w:val="22"/>
                <w:lang w:val="hy-AM"/>
              </w:rPr>
            </w:pPr>
            <w:r w:rsidRPr="00B74F17">
              <w:rPr>
                <w:rFonts w:ascii="GHEA Grapalat" w:hAnsi="GHEA Grapalat" w:cs="Sylfaen"/>
                <w:sz w:val="22"/>
                <w:szCs w:val="22"/>
                <w:lang w:val="hy-AM"/>
              </w:rPr>
              <w:t>հազ. դրամ</w:t>
            </w:r>
          </w:p>
        </w:tc>
        <w:tc>
          <w:tcPr>
            <w:tcW w:w="2268" w:type="dxa"/>
            <w:vAlign w:val="center"/>
          </w:tcPr>
          <w:p w14:paraId="1FA278B0" w14:textId="77777777" w:rsidR="00722FD6" w:rsidRPr="00B74F17" w:rsidRDefault="00B74F17" w:rsidP="00903A4C">
            <w:pPr>
              <w:jc w:val="center"/>
              <w:rPr>
                <w:rFonts w:ascii="GHEA Grapalat" w:hAnsi="GHEA Grapalat"/>
                <w:sz w:val="22"/>
                <w:szCs w:val="22"/>
                <w:lang w:val="hy-AM" w:eastAsia="en-US"/>
              </w:rPr>
            </w:pPr>
            <w:r w:rsidRPr="00B74F17">
              <w:rPr>
                <w:rFonts w:ascii="GHEA Grapalat" w:hAnsi="GHEA Grapalat"/>
                <w:sz w:val="22"/>
                <w:szCs w:val="22"/>
              </w:rPr>
              <w:t>772,710</w:t>
            </w:r>
            <w:r w:rsidR="00903A4C" w:rsidRPr="00B74F17">
              <w:rPr>
                <w:rFonts w:ascii="GHEA Grapalat" w:hAnsi="GHEA Grapalat"/>
                <w:sz w:val="22"/>
                <w:szCs w:val="22"/>
              </w:rPr>
              <w:t>,</w:t>
            </w:r>
            <w:r w:rsidRPr="00B74F17">
              <w:rPr>
                <w:rFonts w:ascii="GHEA Grapalat" w:hAnsi="GHEA Grapalat"/>
                <w:sz w:val="22"/>
                <w:szCs w:val="22"/>
              </w:rPr>
              <w:t>76</w:t>
            </w:r>
            <w:r w:rsidR="00903A4C" w:rsidRPr="00B74F17">
              <w:rPr>
                <w:rFonts w:ascii="GHEA Grapalat" w:hAnsi="GHEA Grapalat"/>
                <w:sz w:val="22"/>
                <w:szCs w:val="22"/>
                <w:lang w:val="hy-AM"/>
              </w:rPr>
              <w:t>8</w:t>
            </w:r>
            <w:r w:rsidR="00EF13E0" w:rsidRPr="00B74F17">
              <w:rPr>
                <w:rFonts w:ascii="MS Mincho" w:eastAsia="MS Mincho" w:hAnsi="MS Mincho" w:cs="MS Mincho" w:hint="eastAsia"/>
                <w:sz w:val="22"/>
                <w:szCs w:val="22"/>
              </w:rPr>
              <w:t>․</w:t>
            </w:r>
            <w:r w:rsidR="00EF13E0" w:rsidRPr="00B74F17">
              <w:rPr>
                <w:rFonts w:ascii="GHEA Grapalat" w:hAnsi="GHEA Grapalat"/>
                <w:sz w:val="22"/>
                <w:szCs w:val="22"/>
              </w:rPr>
              <w:t>0</w:t>
            </w:r>
            <w:r w:rsidRPr="00B74F17">
              <w:rPr>
                <w:rFonts w:ascii="GHEA Grapalat" w:hAnsi="GHEA Grapalat"/>
                <w:sz w:val="22"/>
                <w:szCs w:val="22"/>
                <w:lang w:val="hy-AM"/>
              </w:rPr>
              <w:t>3</w:t>
            </w:r>
          </w:p>
        </w:tc>
      </w:tr>
      <w:tr w:rsidR="00216F8B" w:rsidRPr="00B15703" w14:paraId="159320E7" w14:textId="77777777" w:rsidTr="00FA319D">
        <w:trPr>
          <w:jc w:val="center"/>
        </w:trPr>
        <w:tc>
          <w:tcPr>
            <w:tcW w:w="1068" w:type="dxa"/>
          </w:tcPr>
          <w:p w14:paraId="16E9CBF1" w14:textId="77777777" w:rsidR="00722FD6" w:rsidRPr="00B74F17" w:rsidRDefault="009624F9" w:rsidP="00C80C8A">
            <w:pPr>
              <w:jc w:val="center"/>
              <w:rPr>
                <w:rFonts w:ascii="GHEA Grapalat" w:hAnsi="GHEA Grapalat"/>
                <w:sz w:val="22"/>
                <w:szCs w:val="22"/>
                <w:lang w:val="hy-AM"/>
              </w:rPr>
            </w:pPr>
            <w:r w:rsidRPr="00B74F17">
              <w:rPr>
                <w:rFonts w:ascii="GHEA Grapalat" w:hAnsi="GHEA Grapalat"/>
                <w:sz w:val="22"/>
                <w:szCs w:val="22"/>
                <w:lang w:val="hy-AM"/>
              </w:rPr>
              <w:t>4</w:t>
            </w:r>
          </w:p>
        </w:tc>
        <w:tc>
          <w:tcPr>
            <w:tcW w:w="5386" w:type="dxa"/>
          </w:tcPr>
          <w:p w14:paraId="22418EFB" w14:textId="77777777" w:rsidR="00722FD6" w:rsidRPr="00B74F17" w:rsidRDefault="00722FD6" w:rsidP="00C80C8A">
            <w:pPr>
              <w:jc w:val="both"/>
              <w:rPr>
                <w:rFonts w:ascii="GHEA Grapalat" w:hAnsi="GHEA Grapalat" w:cs="Sylfaen"/>
                <w:sz w:val="22"/>
                <w:szCs w:val="22"/>
                <w:lang w:val="hy-AM"/>
              </w:rPr>
            </w:pPr>
            <w:r w:rsidRPr="00B74F17">
              <w:rPr>
                <w:rFonts w:ascii="GHEA Grapalat" w:hAnsi="GHEA Grapalat" w:cs="Sylfaen"/>
                <w:sz w:val="22"/>
                <w:szCs w:val="22"/>
                <w:lang w:val="hy-AM"/>
              </w:rPr>
              <w:t>Ոչ ընթացիկ պարտավորություն, այդ թվում</w:t>
            </w:r>
          </w:p>
        </w:tc>
        <w:tc>
          <w:tcPr>
            <w:tcW w:w="1559" w:type="dxa"/>
          </w:tcPr>
          <w:p w14:paraId="4816F006" w14:textId="77777777" w:rsidR="00AF6087" w:rsidRPr="00B74F17" w:rsidRDefault="009333A9" w:rsidP="00FA319D">
            <w:pPr>
              <w:jc w:val="center"/>
              <w:rPr>
                <w:rFonts w:ascii="GHEA Grapalat" w:eastAsia="MS Mincho" w:hAnsi="GHEA Grapalat" w:cs="MS Mincho"/>
                <w:sz w:val="22"/>
                <w:szCs w:val="22"/>
                <w:lang w:val="hy-AM"/>
              </w:rPr>
            </w:pPr>
            <w:r w:rsidRPr="00B74F17">
              <w:rPr>
                <w:rFonts w:ascii="GHEA Grapalat" w:hAnsi="GHEA Grapalat" w:cs="Sylfaen"/>
                <w:sz w:val="22"/>
                <w:szCs w:val="22"/>
                <w:lang w:val="hy-AM"/>
              </w:rPr>
              <w:t>հ</w:t>
            </w:r>
            <w:r w:rsidR="00AF6087" w:rsidRPr="00B74F17">
              <w:rPr>
                <w:rFonts w:ascii="GHEA Grapalat" w:hAnsi="GHEA Grapalat" w:cs="Sylfaen"/>
                <w:sz w:val="22"/>
                <w:szCs w:val="22"/>
                <w:lang w:val="hy-AM"/>
              </w:rPr>
              <w:t>ազ</w:t>
            </w:r>
            <w:r w:rsidR="00AF6087" w:rsidRPr="00B74F17">
              <w:rPr>
                <w:rFonts w:ascii="MS Mincho" w:eastAsia="MS Mincho" w:hAnsi="MS Mincho" w:cs="MS Mincho" w:hint="eastAsia"/>
                <w:sz w:val="22"/>
                <w:szCs w:val="22"/>
                <w:lang w:val="hy-AM"/>
              </w:rPr>
              <w:t>․</w:t>
            </w:r>
            <w:r w:rsidR="00AF6087" w:rsidRPr="00B74F17">
              <w:rPr>
                <w:rFonts w:ascii="GHEA Grapalat" w:eastAsia="MS Mincho" w:hAnsi="GHEA Grapalat" w:cs="MS Mincho"/>
                <w:sz w:val="22"/>
                <w:szCs w:val="22"/>
                <w:lang w:val="hy-AM"/>
              </w:rPr>
              <w:t>դրամ</w:t>
            </w:r>
          </w:p>
        </w:tc>
        <w:tc>
          <w:tcPr>
            <w:tcW w:w="2268" w:type="dxa"/>
            <w:vAlign w:val="center"/>
          </w:tcPr>
          <w:p w14:paraId="330302E7" w14:textId="77777777" w:rsidR="00722FD6" w:rsidRPr="00B74F17" w:rsidRDefault="00B74F17" w:rsidP="001452B8">
            <w:pPr>
              <w:jc w:val="center"/>
              <w:rPr>
                <w:rFonts w:ascii="GHEA Grapalat" w:hAnsi="GHEA Grapalat"/>
                <w:sz w:val="22"/>
                <w:szCs w:val="22"/>
                <w:lang w:val="en-US" w:eastAsia="en-US"/>
              </w:rPr>
            </w:pPr>
            <w:r w:rsidRPr="00B74F17">
              <w:rPr>
                <w:rFonts w:ascii="GHEA Grapalat" w:hAnsi="GHEA Grapalat"/>
                <w:sz w:val="22"/>
                <w:szCs w:val="22"/>
                <w:lang w:val="hy-AM"/>
              </w:rPr>
              <w:t>294</w:t>
            </w:r>
            <w:r w:rsidR="00EF13E0" w:rsidRPr="00B74F17">
              <w:rPr>
                <w:rFonts w:ascii="GHEA Grapalat" w:hAnsi="GHEA Grapalat"/>
                <w:sz w:val="22"/>
                <w:szCs w:val="22"/>
                <w:lang w:val="hy-AM"/>
              </w:rPr>
              <w:t>,</w:t>
            </w:r>
            <w:r w:rsidRPr="00B74F17">
              <w:rPr>
                <w:rFonts w:ascii="GHEA Grapalat" w:hAnsi="GHEA Grapalat"/>
                <w:sz w:val="22"/>
                <w:szCs w:val="22"/>
              </w:rPr>
              <w:t>602,880․3</w:t>
            </w:r>
            <w:r w:rsidR="00EF13E0" w:rsidRPr="00B74F17">
              <w:rPr>
                <w:rFonts w:ascii="GHEA Grapalat" w:hAnsi="GHEA Grapalat"/>
                <w:sz w:val="22"/>
                <w:szCs w:val="22"/>
              </w:rPr>
              <w:t>0</w:t>
            </w:r>
          </w:p>
        </w:tc>
      </w:tr>
      <w:tr w:rsidR="00216F8B" w:rsidRPr="00B15703" w14:paraId="1276EB47" w14:textId="77777777" w:rsidTr="00FA319D">
        <w:trPr>
          <w:jc w:val="center"/>
        </w:trPr>
        <w:tc>
          <w:tcPr>
            <w:tcW w:w="1068" w:type="dxa"/>
          </w:tcPr>
          <w:p w14:paraId="4861EE3F" w14:textId="77777777" w:rsidR="00722FD6" w:rsidRPr="00B74F17" w:rsidRDefault="009624F9" w:rsidP="00C80C8A">
            <w:pPr>
              <w:jc w:val="center"/>
              <w:rPr>
                <w:rFonts w:ascii="GHEA Grapalat" w:hAnsi="GHEA Grapalat"/>
                <w:sz w:val="22"/>
                <w:szCs w:val="22"/>
                <w:lang w:val="hy-AM"/>
              </w:rPr>
            </w:pPr>
            <w:r w:rsidRPr="00B74F17">
              <w:rPr>
                <w:rFonts w:ascii="GHEA Grapalat" w:hAnsi="GHEA Grapalat"/>
                <w:sz w:val="22"/>
                <w:szCs w:val="22"/>
                <w:lang w:val="hy-AM"/>
              </w:rPr>
              <w:t>4</w:t>
            </w:r>
            <w:r w:rsidR="00722FD6" w:rsidRPr="00B74F17">
              <w:rPr>
                <w:rFonts w:ascii="GHEA Grapalat" w:hAnsi="GHEA Grapalat"/>
                <w:sz w:val="22"/>
                <w:szCs w:val="22"/>
                <w:lang w:val="hy-AM"/>
              </w:rPr>
              <w:t>.1</w:t>
            </w:r>
          </w:p>
        </w:tc>
        <w:tc>
          <w:tcPr>
            <w:tcW w:w="5386" w:type="dxa"/>
          </w:tcPr>
          <w:p w14:paraId="6FFDC6CB" w14:textId="77777777" w:rsidR="00722FD6" w:rsidRPr="00B74F17" w:rsidRDefault="00722FD6" w:rsidP="00C80C8A">
            <w:pPr>
              <w:jc w:val="both"/>
              <w:rPr>
                <w:rFonts w:ascii="GHEA Grapalat" w:hAnsi="GHEA Grapalat" w:cs="Sylfaen"/>
                <w:sz w:val="22"/>
                <w:szCs w:val="22"/>
                <w:lang w:val="hy-AM"/>
              </w:rPr>
            </w:pPr>
            <w:r w:rsidRPr="00B74F17">
              <w:rPr>
                <w:rFonts w:ascii="GHEA Grapalat" w:hAnsi="GHEA Grapalat" w:cs="Sylfaen"/>
                <w:sz w:val="22"/>
                <w:szCs w:val="22"/>
                <w:lang w:val="hy-AM"/>
              </w:rPr>
              <w:t>Երկարաժամկետ բանկային վարկեր և փոխառություններ</w:t>
            </w:r>
          </w:p>
        </w:tc>
        <w:tc>
          <w:tcPr>
            <w:tcW w:w="1559" w:type="dxa"/>
          </w:tcPr>
          <w:p w14:paraId="75C046C4" w14:textId="77777777" w:rsidR="00722FD6" w:rsidRPr="00B74F17" w:rsidRDefault="00722FD6" w:rsidP="00C80C8A">
            <w:pPr>
              <w:jc w:val="center"/>
              <w:rPr>
                <w:rFonts w:ascii="GHEA Grapalat" w:hAnsi="GHEA Grapalat" w:cs="Sylfaen"/>
                <w:sz w:val="22"/>
                <w:szCs w:val="22"/>
                <w:lang w:val="hy-AM"/>
              </w:rPr>
            </w:pPr>
            <w:r w:rsidRPr="00B74F17">
              <w:rPr>
                <w:rFonts w:ascii="GHEA Grapalat" w:hAnsi="GHEA Grapalat" w:cs="Sylfaen"/>
                <w:sz w:val="22"/>
                <w:szCs w:val="22"/>
                <w:lang w:val="hy-AM"/>
              </w:rPr>
              <w:t>հազ. դրամ</w:t>
            </w:r>
          </w:p>
        </w:tc>
        <w:tc>
          <w:tcPr>
            <w:tcW w:w="2268" w:type="dxa"/>
            <w:vAlign w:val="center"/>
          </w:tcPr>
          <w:p w14:paraId="6C67B221" w14:textId="77777777" w:rsidR="00EF13E0" w:rsidRPr="00B74F17" w:rsidRDefault="00B74F17" w:rsidP="00EF13E0">
            <w:pPr>
              <w:jc w:val="center"/>
              <w:rPr>
                <w:rFonts w:ascii="GHEA Grapalat" w:hAnsi="GHEA Grapalat"/>
                <w:sz w:val="22"/>
                <w:szCs w:val="22"/>
                <w:lang w:val="en-US" w:eastAsia="en-US"/>
              </w:rPr>
            </w:pPr>
            <w:r w:rsidRPr="00B74F17">
              <w:rPr>
                <w:rFonts w:ascii="GHEA Grapalat" w:hAnsi="GHEA Grapalat"/>
                <w:sz w:val="22"/>
                <w:szCs w:val="22"/>
              </w:rPr>
              <w:t>248,457,449</w:t>
            </w:r>
            <w:r w:rsidR="00EF13E0" w:rsidRPr="00B74F17">
              <w:rPr>
                <w:rFonts w:ascii="GHEA Grapalat" w:hAnsi="GHEA Grapalat"/>
                <w:sz w:val="22"/>
                <w:szCs w:val="22"/>
              </w:rPr>
              <w:t>․</w:t>
            </w:r>
            <w:r w:rsidRPr="00B74F17">
              <w:rPr>
                <w:rFonts w:ascii="GHEA Grapalat" w:hAnsi="GHEA Grapalat"/>
                <w:sz w:val="22"/>
                <w:szCs w:val="22"/>
                <w:lang w:val="hy-AM"/>
              </w:rPr>
              <w:t>1</w:t>
            </w:r>
            <w:r w:rsidR="00EF13E0" w:rsidRPr="00B74F17">
              <w:rPr>
                <w:rFonts w:ascii="GHEA Grapalat" w:hAnsi="GHEA Grapalat"/>
                <w:sz w:val="22"/>
                <w:szCs w:val="22"/>
              </w:rPr>
              <w:t>0</w:t>
            </w:r>
          </w:p>
          <w:p w14:paraId="61298F9A" w14:textId="77777777" w:rsidR="00722FD6" w:rsidRPr="00B74F17" w:rsidRDefault="00722FD6" w:rsidP="001452B8">
            <w:pPr>
              <w:rPr>
                <w:rFonts w:ascii="GHEA Grapalat" w:hAnsi="GHEA Grapalat" w:cs="Arial"/>
                <w:b/>
                <w:sz w:val="22"/>
                <w:szCs w:val="22"/>
                <w:lang w:val="hy-AM"/>
              </w:rPr>
            </w:pPr>
          </w:p>
        </w:tc>
      </w:tr>
      <w:tr w:rsidR="00216F8B" w:rsidRPr="00B15703" w14:paraId="1A4EABE2" w14:textId="77777777" w:rsidTr="001452B8">
        <w:trPr>
          <w:trHeight w:val="335"/>
          <w:jc w:val="center"/>
        </w:trPr>
        <w:tc>
          <w:tcPr>
            <w:tcW w:w="1068" w:type="dxa"/>
          </w:tcPr>
          <w:p w14:paraId="772CBE95" w14:textId="77777777" w:rsidR="00722FD6" w:rsidRPr="00B74F17" w:rsidRDefault="009624F9" w:rsidP="00C80C8A">
            <w:pPr>
              <w:jc w:val="center"/>
              <w:rPr>
                <w:rFonts w:ascii="GHEA Grapalat" w:hAnsi="GHEA Grapalat"/>
                <w:sz w:val="22"/>
                <w:szCs w:val="22"/>
                <w:lang w:val="hy-AM"/>
              </w:rPr>
            </w:pPr>
            <w:r w:rsidRPr="00B74F17">
              <w:rPr>
                <w:rFonts w:ascii="GHEA Grapalat" w:hAnsi="GHEA Grapalat"/>
                <w:sz w:val="22"/>
                <w:szCs w:val="22"/>
                <w:lang w:val="hy-AM"/>
              </w:rPr>
              <w:t>4</w:t>
            </w:r>
            <w:r w:rsidR="00722FD6" w:rsidRPr="00B74F17">
              <w:rPr>
                <w:rFonts w:ascii="GHEA Grapalat" w:hAnsi="GHEA Grapalat"/>
                <w:sz w:val="22"/>
                <w:szCs w:val="22"/>
                <w:lang w:val="hy-AM"/>
              </w:rPr>
              <w:t>.2</w:t>
            </w:r>
          </w:p>
        </w:tc>
        <w:tc>
          <w:tcPr>
            <w:tcW w:w="5386" w:type="dxa"/>
          </w:tcPr>
          <w:p w14:paraId="0A985863" w14:textId="77777777" w:rsidR="00722FD6" w:rsidRPr="00B74F17" w:rsidRDefault="00722FD6" w:rsidP="00C80C8A">
            <w:pPr>
              <w:jc w:val="both"/>
              <w:rPr>
                <w:rFonts w:ascii="GHEA Grapalat" w:hAnsi="GHEA Grapalat" w:cs="Sylfaen"/>
                <w:sz w:val="22"/>
                <w:szCs w:val="22"/>
                <w:lang w:val="hy-AM"/>
              </w:rPr>
            </w:pPr>
            <w:r w:rsidRPr="00B74F17">
              <w:rPr>
                <w:rFonts w:ascii="GHEA Grapalat" w:hAnsi="GHEA Grapalat" w:cs="Sylfaen"/>
                <w:sz w:val="22"/>
                <w:szCs w:val="22"/>
                <w:lang w:val="hy-AM"/>
              </w:rPr>
              <w:t>Ակտիվներին վերաբերվող շնորհներ</w:t>
            </w:r>
          </w:p>
        </w:tc>
        <w:tc>
          <w:tcPr>
            <w:tcW w:w="1559" w:type="dxa"/>
          </w:tcPr>
          <w:p w14:paraId="118383FE" w14:textId="77777777" w:rsidR="00722FD6" w:rsidRPr="00B74F17" w:rsidRDefault="00722FD6" w:rsidP="00C80C8A">
            <w:pPr>
              <w:jc w:val="center"/>
              <w:rPr>
                <w:rFonts w:ascii="GHEA Grapalat" w:hAnsi="GHEA Grapalat" w:cs="Sylfaen"/>
                <w:sz w:val="22"/>
                <w:szCs w:val="22"/>
                <w:lang w:val="hy-AM"/>
              </w:rPr>
            </w:pPr>
            <w:r w:rsidRPr="00B74F17">
              <w:rPr>
                <w:rFonts w:ascii="GHEA Grapalat" w:hAnsi="GHEA Grapalat" w:cs="Sylfaen"/>
                <w:sz w:val="22"/>
                <w:szCs w:val="22"/>
                <w:lang w:val="hy-AM"/>
              </w:rPr>
              <w:t>հազ. դրամ</w:t>
            </w:r>
          </w:p>
        </w:tc>
        <w:tc>
          <w:tcPr>
            <w:tcW w:w="2268" w:type="dxa"/>
            <w:vAlign w:val="center"/>
          </w:tcPr>
          <w:p w14:paraId="7D6B5952" w14:textId="77777777" w:rsidR="00722FD6" w:rsidRPr="00B74F17" w:rsidRDefault="00EF13E0" w:rsidP="00B74F17">
            <w:pPr>
              <w:jc w:val="center"/>
              <w:rPr>
                <w:rFonts w:ascii="GHEA Grapalat" w:hAnsi="GHEA Grapalat"/>
                <w:sz w:val="22"/>
                <w:szCs w:val="22"/>
                <w:lang w:val="en-US" w:eastAsia="en-US"/>
              </w:rPr>
            </w:pPr>
            <w:r w:rsidRPr="00B74F17">
              <w:rPr>
                <w:rFonts w:ascii="GHEA Grapalat" w:hAnsi="GHEA Grapalat"/>
                <w:sz w:val="22"/>
                <w:szCs w:val="22"/>
              </w:rPr>
              <w:t>3</w:t>
            </w:r>
            <w:r w:rsidR="00B74F17" w:rsidRPr="00B74F17">
              <w:rPr>
                <w:rFonts w:ascii="GHEA Grapalat" w:hAnsi="GHEA Grapalat"/>
                <w:sz w:val="22"/>
                <w:szCs w:val="22"/>
                <w:lang w:val="hy-AM"/>
              </w:rPr>
              <w:t>8</w:t>
            </w:r>
            <w:r w:rsidR="00B74F17" w:rsidRPr="00B74F17">
              <w:rPr>
                <w:rFonts w:ascii="GHEA Grapalat" w:hAnsi="GHEA Grapalat"/>
                <w:sz w:val="22"/>
                <w:szCs w:val="22"/>
              </w:rPr>
              <w:t>,184,090</w:t>
            </w:r>
            <w:r w:rsidRPr="00B74F17">
              <w:rPr>
                <w:rFonts w:ascii="MS Mincho" w:eastAsia="MS Mincho" w:hAnsi="MS Mincho" w:cs="MS Mincho" w:hint="eastAsia"/>
                <w:sz w:val="22"/>
                <w:szCs w:val="22"/>
              </w:rPr>
              <w:t>․</w:t>
            </w:r>
            <w:r w:rsidR="00B74F17" w:rsidRPr="00B74F17">
              <w:rPr>
                <w:rFonts w:ascii="GHEA Grapalat" w:hAnsi="GHEA Grapalat"/>
                <w:sz w:val="22"/>
                <w:szCs w:val="22"/>
              </w:rPr>
              <w:t>09</w:t>
            </w:r>
          </w:p>
        </w:tc>
      </w:tr>
      <w:tr w:rsidR="00216F8B" w:rsidRPr="00B15703" w14:paraId="2EE1796E" w14:textId="77777777" w:rsidTr="00FA319D">
        <w:trPr>
          <w:jc w:val="center"/>
        </w:trPr>
        <w:tc>
          <w:tcPr>
            <w:tcW w:w="1068" w:type="dxa"/>
          </w:tcPr>
          <w:p w14:paraId="5724B1C6" w14:textId="77777777" w:rsidR="00722FD6" w:rsidRPr="00B74F17" w:rsidRDefault="009624F9" w:rsidP="00C80C8A">
            <w:pPr>
              <w:jc w:val="center"/>
              <w:rPr>
                <w:rFonts w:ascii="GHEA Grapalat" w:hAnsi="GHEA Grapalat"/>
                <w:sz w:val="22"/>
                <w:szCs w:val="22"/>
                <w:lang w:val="hy-AM"/>
              </w:rPr>
            </w:pPr>
            <w:r w:rsidRPr="00B74F17">
              <w:rPr>
                <w:rFonts w:ascii="GHEA Grapalat" w:hAnsi="GHEA Grapalat"/>
                <w:sz w:val="22"/>
                <w:szCs w:val="22"/>
                <w:lang w:val="hy-AM"/>
              </w:rPr>
              <w:t>5</w:t>
            </w:r>
          </w:p>
        </w:tc>
        <w:tc>
          <w:tcPr>
            <w:tcW w:w="5386" w:type="dxa"/>
          </w:tcPr>
          <w:p w14:paraId="35C4ED5F" w14:textId="77777777" w:rsidR="00722FD6" w:rsidRPr="00B74F17" w:rsidRDefault="00722FD6" w:rsidP="00C80C8A">
            <w:pPr>
              <w:jc w:val="both"/>
              <w:rPr>
                <w:rFonts w:ascii="GHEA Grapalat" w:hAnsi="GHEA Grapalat"/>
                <w:sz w:val="22"/>
                <w:szCs w:val="22"/>
                <w:lang w:val="hy-AM"/>
              </w:rPr>
            </w:pPr>
            <w:r w:rsidRPr="00B74F17">
              <w:rPr>
                <w:rFonts w:ascii="GHEA Grapalat" w:hAnsi="GHEA Grapalat" w:cs="Sylfaen"/>
                <w:sz w:val="22"/>
                <w:szCs w:val="22"/>
                <w:lang w:val="hy-AM"/>
              </w:rPr>
              <w:t>Ընթացիկ պարտավորություն, այդ թվում</w:t>
            </w:r>
          </w:p>
        </w:tc>
        <w:tc>
          <w:tcPr>
            <w:tcW w:w="1559" w:type="dxa"/>
          </w:tcPr>
          <w:p w14:paraId="5ED31353" w14:textId="77777777" w:rsidR="00722FD6" w:rsidRPr="00B74F17" w:rsidRDefault="00722FD6" w:rsidP="00C80C8A">
            <w:pPr>
              <w:jc w:val="center"/>
              <w:rPr>
                <w:rFonts w:ascii="GHEA Grapalat" w:hAnsi="GHEA Grapalat"/>
                <w:sz w:val="22"/>
                <w:szCs w:val="22"/>
                <w:lang w:val="hy-AM"/>
              </w:rPr>
            </w:pPr>
            <w:r w:rsidRPr="00B74F17">
              <w:rPr>
                <w:rFonts w:ascii="GHEA Grapalat" w:hAnsi="GHEA Grapalat" w:cs="Sylfaen"/>
                <w:sz w:val="22"/>
                <w:szCs w:val="22"/>
                <w:lang w:val="hy-AM"/>
              </w:rPr>
              <w:t>հազ. դր</w:t>
            </w:r>
            <w:r w:rsidR="00FA319D" w:rsidRPr="00B74F17">
              <w:rPr>
                <w:rFonts w:ascii="GHEA Grapalat" w:hAnsi="GHEA Grapalat" w:cs="Sylfaen"/>
                <w:sz w:val="22"/>
                <w:szCs w:val="22"/>
                <w:lang w:val="hy-AM"/>
              </w:rPr>
              <w:t>ամ</w:t>
            </w:r>
          </w:p>
        </w:tc>
        <w:tc>
          <w:tcPr>
            <w:tcW w:w="2268" w:type="dxa"/>
            <w:vAlign w:val="center"/>
          </w:tcPr>
          <w:p w14:paraId="629951BC" w14:textId="77777777" w:rsidR="00722FD6" w:rsidRPr="00B74F17" w:rsidRDefault="00B74F17" w:rsidP="00B74F17">
            <w:pPr>
              <w:jc w:val="center"/>
              <w:rPr>
                <w:rFonts w:ascii="GHEA Grapalat" w:hAnsi="GHEA Grapalat"/>
                <w:sz w:val="22"/>
                <w:szCs w:val="22"/>
                <w:lang w:val="hy-AM" w:eastAsia="en-US"/>
              </w:rPr>
            </w:pPr>
            <w:r w:rsidRPr="00B74F17">
              <w:rPr>
                <w:rFonts w:ascii="GHEA Grapalat" w:hAnsi="GHEA Grapalat"/>
                <w:sz w:val="22"/>
                <w:szCs w:val="22"/>
              </w:rPr>
              <w:t>117,</w:t>
            </w:r>
            <w:r w:rsidRPr="00B74F17">
              <w:rPr>
                <w:rFonts w:ascii="GHEA Grapalat" w:hAnsi="GHEA Grapalat"/>
                <w:sz w:val="22"/>
                <w:szCs w:val="22"/>
                <w:lang w:val="hy-AM"/>
              </w:rPr>
              <w:t>574</w:t>
            </w:r>
            <w:r w:rsidRPr="00B74F17">
              <w:rPr>
                <w:rFonts w:ascii="GHEA Grapalat" w:hAnsi="GHEA Grapalat"/>
                <w:sz w:val="22"/>
                <w:szCs w:val="22"/>
              </w:rPr>
              <w:t>,3</w:t>
            </w:r>
            <w:r w:rsidR="00EF13E0" w:rsidRPr="00B74F17">
              <w:rPr>
                <w:rFonts w:ascii="GHEA Grapalat" w:hAnsi="GHEA Grapalat"/>
                <w:sz w:val="22"/>
                <w:szCs w:val="22"/>
              </w:rPr>
              <w:t>4</w:t>
            </w:r>
            <w:r w:rsidRPr="00B74F17">
              <w:rPr>
                <w:rFonts w:ascii="GHEA Grapalat" w:hAnsi="GHEA Grapalat"/>
                <w:sz w:val="22"/>
                <w:szCs w:val="22"/>
              </w:rPr>
              <w:t>5</w:t>
            </w:r>
            <w:r w:rsidR="00EF13E0" w:rsidRPr="00B74F17">
              <w:rPr>
                <w:rFonts w:ascii="MS Mincho" w:eastAsia="MS Mincho" w:hAnsi="MS Mincho" w:cs="MS Mincho" w:hint="eastAsia"/>
                <w:sz w:val="22"/>
                <w:szCs w:val="22"/>
              </w:rPr>
              <w:t>․</w:t>
            </w:r>
            <w:r w:rsidRPr="00B74F17">
              <w:rPr>
                <w:rFonts w:ascii="GHEA Grapalat" w:hAnsi="GHEA Grapalat"/>
                <w:sz w:val="22"/>
                <w:szCs w:val="22"/>
                <w:lang w:val="hy-AM"/>
              </w:rPr>
              <w:t>23</w:t>
            </w:r>
          </w:p>
        </w:tc>
      </w:tr>
      <w:tr w:rsidR="00216F8B" w:rsidRPr="00B15703" w14:paraId="3AF9348D" w14:textId="77777777" w:rsidTr="00FA319D">
        <w:trPr>
          <w:trHeight w:val="539"/>
          <w:jc w:val="center"/>
        </w:trPr>
        <w:tc>
          <w:tcPr>
            <w:tcW w:w="1068" w:type="dxa"/>
          </w:tcPr>
          <w:p w14:paraId="1AFC4C87" w14:textId="77777777" w:rsidR="00722FD6" w:rsidRPr="00B74F17" w:rsidRDefault="009624F9" w:rsidP="00C80C8A">
            <w:pPr>
              <w:jc w:val="center"/>
              <w:rPr>
                <w:rFonts w:ascii="GHEA Grapalat" w:hAnsi="GHEA Grapalat"/>
                <w:sz w:val="22"/>
                <w:szCs w:val="22"/>
                <w:lang w:val="hy-AM"/>
              </w:rPr>
            </w:pPr>
            <w:r w:rsidRPr="00B74F17">
              <w:rPr>
                <w:rFonts w:ascii="GHEA Grapalat" w:hAnsi="GHEA Grapalat"/>
                <w:sz w:val="22"/>
                <w:szCs w:val="22"/>
                <w:lang w:val="hy-AM"/>
              </w:rPr>
              <w:t>5</w:t>
            </w:r>
            <w:r w:rsidR="00722FD6" w:rsidRPr="00B74F17">
              <w:rPr>
                <w:rFonts w:ascii="GHEA Grapalat" w:hAnsi="GHEA Grapalat"/>
                <w:sz w:val="22"/>
                <w:szCs w:val="22"/>
                <w:lang w:val="hy-AM"/>
              </w:rPr>
              <w:t>.1</w:t>
            </w:r>
          </w:p>
        </w:tc>
        <w:tc>
          <w:tcPr>
            <w:tcW w:w="5386" w:type="dxa"/>
          </w:tcPr>
          <w:p w14:paraId="5C10892B" w14:textId="77777777" w:rsidR="00722FD6" w:rsidRPr="00B74F17" w:rsidRDefault="00722FD6" w:rsidP="00C80C8A">
            <w:pPr>
              <w:jc w:val="both"/>
              <w:rPr>
                <w:rFonts w:ascii="GHEA Grapalat" w:hAnsi="GHEA Grapalat"/>
                <w:sz w:val="22"/>
                <w:szCs w:val="22"/>
                <w:lang w:val="hy-AM"/>
              </w:rPr>
            </w:pPr>
            <w:r w:rsidRPr="00B74F17">
              <w:rPr>
                <w:rFonts w:ascii="GHEA Grapalat" w:hAnsi="GHEA Grapalat" w:cs="Sylfaen"/>
                <w:sz w:val="22"/>
                <w:szCs w:val="22"/>
                <w:lang w:val="hy-AM"/>
              </w:rPr>
              <w:t>գնումների գծով</w:t>
            </w:r>
          </w:p>
        </w:tc>
        <w:tc>
          <w:tcPr>
            <w:tcW w:w="1559" w:type="dxa"/>
          </w:tcPr>
          <w:p w14:paraId="016B2452" w14:textId="77777777" w:rsidR="00722FD6" w:rsidRPr="00B74F17" w:rsidRDefault="00722FD6" w:rsidP="00C80C8A">
            <w:pPr>
              <w:jc w:val="center"/>
              <w:rPr>
                <w:rFonts w:ascii="GHEA Grapalat" w:hAnsi="GHEA Grapalat"/>
                <w:sz w:val="22"/>
                <w:szCs w:val="22"/>
                <w:lang w:val="hy-AM"/>
              </w:rPr>
            </w:pPr>
            <w:r w:rsidRPr="00B74F17">
              <w:rPr>
                <w:rFonts w:ascii="GHEA Grapalat" w:hAnsi="GHEA Grapalat" w:cs="Sylfaen"/>
                <w:sz w:val="22"/>
                <w:szCs w:val="22"/>
                <w:lang w:val="hy-AM"/>
              </w:rPr>
              <w:t>հազ. դր</w:t>
            </w:r>
            <w:r w:rsidR="00FA319D" w:rsidRPr="00B74F17">
              <w:rPr>
                <w:rFonts w:ascii="GHEA Grapalat" w:hAnsi="GHEA Grapalat" w:cs="Sylfaen"/>
                <w:sz w:val="22"/>
                <w:szCs w:val="22"/>
                <w:lang w:val="hy-AM"/>
              </w:rPr>
              <w:t>ամ</w:t>
            </w:r>
          </w:p>
        </w:tc>
        <w:tc>
          <w:tcPr>
            <w:tcW w:w="2268" w:type="dxa"/>
            <w:vAlign w:val="center"/>
          </w:tcPr>
          <w:p w14:paraId="065D0E46" w14:textId="77777777" w:rsidR="00722FD6" w:rsidRPr="00B74F17" w:rsidRDefault="00B74F17" w:rsidP="00B74F17">
            <w:pPr>
              <w:jc w:val="center"/>
              <w:rPr>
                <w:rFonts w:ascii="GHEA Grapalat" w:hAnsi="GHEA Grapalat"/>
                <w:sz w:val="22"/>
                <w:szCs w:val="22"/>
                <w:lang w:val="hy-AM" w:eastAsia="en-US"/>
              </w:rPr>
            </w:pPr>
            <w:r w:rsidRPr="00B74F17">
              <w:rPr>
                <w:rFonts w:ascii="GHEA Grapalat" w:hAnsi="GHEA Grapalat"/>
                <w:sz w:val="22"/>
                <w:szCs w:val="22"/>
                <w:lang w:val="hy-AM"/>
              </w:rPr>
              <w:t>17</w:t>
            </w:r>
            <w:r w:rsidRPr="00B74F17">
              <w:rPr>
                <w:rFonts w:ascii="GHEA Grapalat" w:hAnsi="GHEA Grapalat"/>
                <w:sz w:val="22"/>
                <w:szCs w:val="22"/>
              </w:rPr>
              <w:t>,404,57</w:t>
            </w:r>
            <w:r w:rsidRPr="00B74F17">
              <w:rPr>
                <w:rFonts w:ascii="GHEA Grapalat" w:hAnsi="GHEA Grapalat"/>
                <w:sz w:val="22"/>
                <w:szCs w:val="22"/>
                <w:lang w:val="hy-AM"/>
              </w:rPr>
              <w:t>3</w:t>
            </w:r>
            <w:r w:rsidR="00EF13E0" w:rsidRPr="00B74F17">
              <w:rPr>
                <w:rFonts w:ascii="MS Mincho" w:eastAsia="MS Mincho" w:hAnsi="MS Mincho" w:cs="MS Mincho" w:hint="eastAsia"/>
                <w:sz w:val="22"/>
                <w:szCs w:val="22"/>
              </w:rPr>
              <w:t>․</w:t>
            </w:r>
            <w:r w:rsidRPr="00B74F17">
              <w:rPr>
                <w:rFonts w:ascii="GHEA Grapalat" w:hAnsi="GHEA Grapalat"/>
                <w:sz w:val="22"/>
                <w:szCs w:val="22"/>
                <w:lang w:val="hy-AM"/>
              </w:rPr>
              <w:t>46</w:t>
            </w:r>
          </w:p>
        </w:tc>
      </w:tr>
      <w:tr w:rsidR="00B41A4B" w:rsidRPr="00B15703" w14:paraId="2815E074" w14:textId="77777777" w:rsidTr="00FA319D">
        <w:trPr>
          <w:trHeight w:val="666"/>
          <w:jc w:val="center"/>
        </w:trPr>
        <w:tc>
          <w:tcPr>
            <w:tcW w:w="1068" w:type="dxa"/>
          </w:tcPr>
          <w:p w14:paraId="0561CF23" w14:textId="77777777" w:rsidR="00722FD6" w:rsidRPr="002304A8" w:rsidRDefault="009624F9" w:rsidP="002304A8">
            <w:pPr>
              <w:jc w:val="center"/>
              <w:rPr>
                <w:rFonts w:ascii="GHEA Grapalat" w:hAnsi="GHEA Grapalat"/>
                <w:sz w:val="22"/>
                <w:szCs w:val="22"/>
                <w:lang w:val="hy-AM"/>
              </w:rPr>
            </w:pPr>
            <w:r w:rsidRPr="002304A8">
              <w:rPr>
                <w:rFonts w:ascii="GHEA Grapalat" w:hAnsi="GHEA Grapalat"/>
                <w:sz w:val="22"/>
                <w:szCs w:val="22"/>
                <w:lang w:val="hy-AM"/>
              </w:rPr>
              <w:t>5</w:t>
            </w:r>
            <w:r w:rsidR="00722FD6" w:rsidRPr="002304A8">
              <w:rPr>
                <w:rFonts w:ascii="GHEA Grapalat" w:hAnsi="GHEA Grapalat"/>
                <w:sz w:val="22"/>
                <w:szCs w:val="22"/>
                <w:lang w:val="hy-AM"/>
              </w:rPr>
              <w:t>.2</w:t>
            </w:r>
          </w:p>
        </w:tc>
        <w:tc>
          <w:tcPr>
            <w:tcW w:w="5386" w:type="dxa"/>
          </w:tcPr>
          <w:p w14:paraId="14543800" w14:textId="77777777" w:rsidR="00722FD6" w:rsidRPr="002304A8" w:rsidRDefault="00722FD6" w:rsidP="002304A8">
            <w:pPr>
              <w:jc w:val="center"/>
              <w:rPr>
                <w:rFonts w:ascii="GHEA Grapalat" w:hAnsi="GHEA Grapalat"/>
                <w:sz w:val="22"/>
                <w:szCs w:val="22"/>
              </w:rPr>
            </w:pPr>
            <w:r w:rsidRPr="002304A8">
              <w:rPr>
                <w:rFonts w:ascii="GHEA Grapalat" w:hAnsi="GHEA Grapalat" w:cs="Sylfaen"/>
                <w:sz w:val="22"/>
                <w:szCs w:val="22"/>
                <w:lang w:val="hy-AM"/>
              </w:rPr>
              <w:t>պետական բյուջեի գծո</w:t>
            </w:r>
            <w:r w:rsidRPr="002304A8">
              <w:rPr>
                <w:rFonts w:ascii="GHEA Grapalat" w:hAnsi="GHEA Grapalat" w:cs="Sylfaen"/>
                <w:sz w:val="22"/>
                <w:szCs w:val="22"/>
              </w:rPr>
              <w:t>վ</w:t>
            </w:r>
          </w:p>
        </w:tc>
        <w:tc>
          <w:tcPr>
            <w:tcW w:w="1559" w:type="dxa"/>
          </w:tcPr>
          <w:p w14:paraId="7DF51A02" w14:textId="77777777" w:rsidR="00722FD6" w:rsidRPr="002304A8" w:rsidRDefault="00722FD6" w:rsidP="002304A8">
            <w:pPr>
              <w:jc w:val="center"/>
              <w:rPr>
                <w:rFonts w:ascii="GHEA Grapalat" w:hAnsi="GHEA Grapalat"/>
                <w:sz w:val="22"/>
                <w:szCs w:val="22"/>
              </w:rPr>
            </w:pPr>
            <w:r w:rsidRPr="002304A8">
              <w:rPr>
                <w:rFonts w:ascii="GHEA Grapalat" w:hAnsi="GHEA Grapalat" w:cs="Sylfaen"/>
                <w:sz w:val="22"/>
                <w:szCs w:val="22"/>
                <w:lang w:val="ru-RU"/>
              </w:rPr>
              <w:t>հ</w:t>
            </w:r>
            <w:r w:rsidRPr="002304A8">
              <w:rPr>
                <w:rFonts w:ascii="GHEA Grapalat" w:hAnsi="GHEA Grapalat" w:cs="Sylfaen"/>
                <w:sz w:val="22"/>
                <w:szCs w:val="22"/>
                <w:lang w:val="hy-AM"/>
              </w:rPr>
              <w:t>ազ. դր</w:t>
            </w:r>
            <w:r w:rsidR="00FA319D" w:rsidRPr="002304A8">
              <w:rPr>
                <w:rFonts w:ascii="GHEA Grapalat" w:hAnsi="GHEA Grapalat" w:cs="Sylfaen"/>
                <w:sz w:val="22"/>
                <w:szCs w:val="22"/>
                <w:lang w:val="hy-AM"/>
              </w:rPr>
              <w:t>ամ</w:t>
            </w:r>
          </w:p>
        </w:tc>
        <w:tc>
          <w:tcPr>
            <w:tcW w:w="2268" w:type="dxa"/>
            <w:vAlign w:val="center"/>
          </w:tcPr>
          <w:p w14:paraId="3EF3BFE7" w14:textId="77777777" w:rsidR="00722FD6" w:rsidRPr="002304A8" w:rsidRDefault="002304A8" w:rsidP="002304A8">
            <w:pPr>
              <w:jc w:val="center"/>
              <w:rPr>
                <w:rFonts w:ascii="GHEA Grapalat" w:hAnsi="GHEA Grapalat"/>
                <w:sz w:val="22"/>
                <w:szCs w:val="22"/>
                <w:lang w:val="hy-AM" w:eastAsia="en-US"/>
              </w:rPr>
            </w:pPr>
            <w:r w:rsidRPr="002304A8">
              <w:rPr>
                <w:rFonts w:ascii="GHEA Grapalat" w:hAnsi="GHEA Grapalat"/>
                <w:sz w:val="22"/>
                <w:szCs w:val="22"/>
                <w:lang w:val="hy-AM"/>
              </w:rPr>
              <w:t>3</w:t>
            </w:r>
            <w:r w:rsidR="00EF13E0" w:rsidRPr="002304A8">
              <w:rPr>
                <w:rFonts w:ascii="GHEA Grapalat" w:hAnsi="GHEA Grapalat"/>
                <w:sz w:val="22"/>
                <w:szCs w:val="22"/>
              </w:rPr>
              <w:t>,4</w:t>
            </w:r>
            <w:r w:rsidRPr="002304A8">
              <w:rPr>
                <w:rFonts w:ascii="GHEA Grapalat" w:hAnsi="GHEA Grapalat"/>
                <w:sz w:val="22"/>
                <w:szCs w:val="22"/>
                <w:lang w:val="hy-AM"/>
              </w:rPr>
              <w:t>41</w:t>
            </w:r>
            <w:r w:rsidRPr="002304A8">
              <w:rPr>
                <w:rFonts w:ascii="GHEA Grapalat" w:hAnsi="GHEA Grapalat"/>
                <w:sz w:val="22"/>
                <w:szCs w:val="22"/>
              </w:rPr>
              <w:t>,549</w:t>
            </w:r>
            <w:r w:rsidR="00EF13E0" w:rsidRPr="002304A8">
              <w:rPr>
                <w:rFonts w:ascii="MS Mincho" w:eastAsia="MS Mincho" w:hAnsi="MS Mincho" w:cs="MS Mincho" w:hint="eastAsia"/>
                <w:sz w:val="22"/>
                <w:szCs w:val="22"/>
              </w:rPr>
              <w:t>․</w:t>
            </w:r>
            <w:r w:rsidRPr="002304A8">
              <w:rPr>
                <w:rFonts w:ascii="GHEA Grapalat" w:hAnsi="GHEA Grapalat"/>
                <w:sz w:val="22"/>
                <w:szCs w:val="22"/>
                <w:lang w:val="hy-AM"/>
              </w:rPr>
              <w:t>58</w:t>
            </w:r>
          </w:p>
        </w:tc>
      </w:tr>
      <w:tr w:rsidR="00216F8B" w:rsidRPr="00B15703" w14:paraId="7675CF7E" w14:textId="77777777" w:rsidTr="00FA319D">
        <w:trPr>
          <w:jc w:val="center"/>
        </w:trPr>
        <w:tc>
          <w:tcPr>
            <w:tcW w:w="1068" w:type="dxa"/>
          </w:tcPr>
          <w:p w14:paraId="6A508C51" w14:textId="77777777" w:rsidR="00722FD6" w:rsidRPr="002304A8" w:rsidRDefault="009624F9" w:rsidP="00C80C8A">
            <w:pPr>
              <w:jc w:val="center"/>
              <w:rPr>
                <w:rFonts w:ascii="GHEA Grapalat" w:hAnsi="GHEA Grapalat"/>
                <w:sz w:val="22"/>
                <w:szCs w:val="22"/>
                <w:lang w:val="hy-AM"/>
              </w:rPr>
            </w:pPr>
            <w:r w:rsidRPr="002304A8">
              <w:rPr>
                <w:rFonts w:ascii="GHEA Grapalat" w:hAnsi="GHEA Grapalat"/>
                <w:sz w:val="22"/>
                <w:szCs w:val="22"/>
                <w:lang w:val="hy-AM"/>
              </w:rPr>
              <w:t>6</w:t>
            </w:r>
          </w:p>
        </w:tc>
        <w:tc>
          <w:tcPr>
            <w:tcW w:w="5386" w:type="dxa"/>
          </w:tcPr>
          <w:p w14:paraId="2F23F8E3" w14:textId="77777777" w:rsidR="00722FD6" w:rsidRPr="002304A8" w:rsidRDefault="00722FD6" w:rsidP="00C80C8A">
            <w:pPr>
              <w:jc w:val="both"/>
              <w:rPr>
                <w:rFonts w:ascii="GHEA Grapalat" w:hAnsi="GHEA Grapalat"/>
                <w:sz w:val="22"/>
                <w:szCs w:val="22"/>
              </w:rPr>
            </w:pPr>
            <w:r w:rsidRPr="002304A8">
              <w:rPr>
                <w:rFonts w:ascii="GHEA Grapalat" w:hAnsi="GHEA Grapalat" w:cs="Sylfaen"/>
                <w:sz w:val="22"/>
                <w:szCs w:val="22"/>
              </w:rPr>
              <w:t>Ընթացիկ ակտիվներ</w:t>
            </w:r>
          </w:p>
        </w:tc>
        <w:tc>
          <w:tcPr>
            <w:tcW w:w="1559" w:type="dxa"/>
          </w:tcPr>
          <w:p w14:paraId="120FE0CD" w14:textId="77777777" w:rsidR="00722FD6" w:rsidRPr="002304A8" w:rsidRDefault="00722FD6" w:rsidP="00C80C8A">
            <w:pPr>
              <w:pStyle w:val="2"/>
              <w:spacing w:line="240" w:lineRule="auto"/>
              <w:rPr>
                <w:rFonts w:ascii="GHEA Grapalat" w:hAnsi="GHEA Grapalat"/>
                <w:sz w:val="22"/>
                <w:szCs w:val="22"/>
              </w:rPr>
            </w:pPr>
            <w:r w:rsidRPr="002304A8">
              <w:rPr>
                <w:rFonts w:ascii="GHEA Grapalat" w:hAnsi="GHEA Grapalat" w:cs="Sylfaen"/>
                <w:sz w:val="22"/>
                <w:szCs w:val="22"/>
                <w:lang w:val="ru-RU"/>
              </w:rPr>
              <w:t>հ</w:t>
            </w:r>
            <w:r w:rsidRPr="002304A8">
              <w:rPr>
                <w:rFonts w:ascii="GHEA Grapalat" w:hAnsi="GHEA Grapalat" w:cs="Sylfaen"/>
                <w:sz w:val="22"/>
                <w:szCs w:val="22"/>
                <w:lang w:val="hy-AM"/>
              </w:rPr>
              <w:t>ազ. դր</w:t>
            </w:r>
            <w:r w:rsidR="00FA319D" w:rsidRPr="002304A8">
              <w:rPr>
                <w:rFonts w:ascii="GHEA Grapalat" w:hAnsi="GHEA Grapalat" w:cs="Sylfaen"/>
                <w:sz w:val="22"/>
                <w:szCs w:val="22"/>
                <w:lang w:val="hy-AM"/>
              </w:rPr>
              <w:t>ամ</w:t>
            </w:r>
          </w:p>
        </w:tc>
        <w:tc>
          <w:tcPr>
            <w:tcW w:w="2268" w:type="dxa"/>
            <w:vAlign w:val="center"/>
          </w:tcPr>
          <w:p w14:paraId="062FE521" w14:textId="77777777" w:rsidR="00722FD6" w:rsidRPr="002304A8" w:rsidRDefault="002304A8" w:rsidP="002304A8">
            <w:pPr>
              <w:jc w:val="center"/>
              <w:rPr>
                <w:rFonts w:ascii="GHEA Grapalat" w:hAnsi="GHEA Grapalat"/>
                <w:sz w:val="22"/>
                <w:szCs w:val="22"/>
                <w:lang w:val="en-US" w:eastAsia="en-US"/>
              </w:rPr>
            </w:pPr>
            <w:r w:rsidRPr="002304A8">
              <w:rPr>
                <w:rFonts w:ascii="GHEA Grapalat" w:hAnsi="GHEA Grapalat"/>
                <w:sz w:val="22"/>
                <w:szCs w:val="22"/>
                <w:lang w:val="hy-AM"/>
              </w:rPr>
              <w:t>220</w:t>
            </w:r>
            <w:r w:rsidRPr="002304A8">
              <w:rPr>
                <w:rFonts w:ascii="GHEA Grapalat" w:hAnsi="GHEA Grapalat"/>
                <w:sz w:val="22"/>
                <w:szCs w:val="22"/>
              </w:rPr>
              <w:t>,2</w:t>
            </w:r>
            <w:r w:rsidRPr="002304A8">
              <w:rPr>
                <w:rFonts w:ascii="GHEA Grapalat" w:hAnsi="GHEA Grapalat"/>
                <w:sz w:val="22"/>
                <w:szCs w:val="22"/>
                <w:lang w:val="hy-AM"/>
              </w:rPr>
              <w:t>76</w:t>
            </w:r>
            <w:r w:rsidR="00EF13E0" w:rsidRPr="002304A8">
              <w:rPr>
                <w:rFonts w:ascii="GHEA Grapalat" w:hAnsi="GHEA Grapalat"/>
                <w:sz w:val="22"/>
                <w:szCs w:val="22"/>
              </w:rPr>
              <w:t>,</w:t>
            </w:r>
            <w:r w:rsidRPr="002304A8">
              <w:rPr>
                <w:rFonts w:ascii="GHEA Grapalat" w:hAnsi="GHEA Grapalat"/>
                <w:sz w:val="22"/>
                <w:szCs w:val="22"/>
                <w:lang w:val="hy-AM"/>
              </w:rPr>
              <w:t>135</w:t>
            </w:r>
            <w:r w:rsidR="00EF13E0" w:rsidRPr="002304A8">
              <w:rPr>
                <w:rFonts w:ascii="MS Mincho" w:eastAsia="MS Mincho" w:hAnsi="MS Mincho" w:cs="MS Mincho" w:hint="eastAsia"/>
                <w:sz w:val="22"/>
                <w:szCs w:val="22"/>
              </w:rPr>
              <w:t>․</w:t>
            </w:r>
            <w:r w:rsidRPr="002304A8">
              <w:rPr>
                <w:rFonts w:ascii="GHEA Grapalat" w:hAnsi="GHEA Grapalat"/>
                <w:sz w:val="22"/>
                <w:szCs w:val="22"/>
              </w:rPr>
              <w:t>0</w:t>
            </w:r>
            <w:r w:rsidR="00EF13E0" w:rsidRPr="002304A8">
              <w:rPr>
                <w:rFonts w:ascii="GHEA Grapalat" w:hAnsi="GHEA Grapalat"/>
                <w:sz w:val="22"/>
                <w:szCs w:val="22"/>
              </w:rPr>
              <w:t>2</w:t>
            </w:r>
          </w:p>
        </w:tc>
      </w:tr>
      <w:tr w:rsidR="00216F8B" w:rsidRPr="00B15703" w14:paraId="0B7FB306" w14:textId="77777777" w:rsidTr="00FA319D">
        <w:trPr>
          <w:trHeight w:val="618"/>
          <w:jc w:val="center"/>
        </w:trPr>
        <w:tc>
          <w:tcPr>
            <w:tcW w:w="1068" w:type="dxa"/>
          </w:tcPr>
          <w:p w14:paraId="20A610EF" w14:textId="77777777" w:rsidR="00722FD6" w:rsidRPr="002304A8" w:rsidRDefault="009624F9" w:rsidP="00C80C8A">
            <w:pPr>
              <w:jc w:val="center"/>
              <w:rPr>
                <w:rFonts w:ascii="GHEA Grapalat" w:hAnsi="GHEA Grapalat"/>
                <w:sz w:val="22"/>
                <w:szCs w:val="22"/>
                <w:lang w:val="hy-AM"/>
              </w:rPr>
            </w:pPr>
            <w:r w:rsidRPr="002304A8">
              <w:rPr>
                <w:rFonts w:ascii="GHEA Grapalat" w:hAnsi="GHEA Grapalat"/>
                <w:sz w:val="22"/>
                <w:szCs w:val="22"/>
                <w:lang w:val="hy-AM"/>
              </w:rPr>
              <w:t>7</w:t>
            </w:r>
          </w:p>
        </w:tc>
        <w:tc>
          <w:tcPr>
            <w:tcW w:w="5386" w:type="dxa"/>
          </w:tcPr>
          <w:p w14:paraId="1DE4538E" w14:textId="77777777" w:rsidR="00722FD6" w:rsidRPr="002304A8" w:rsidRDefault="00722FD6" w:rsidP="00C80C8A">
            <w:pPr>
              <w:jc w:val="both"/>
              <w:rPr>
                <w:rFonts w:ascii="GHEA Grapalat" w:hAnsi="GHEA Grapalat" w:cs="Sylfaen"/>
                <w:sz w:val="22"/>
                <w:szCs w:val="22"/>
                <w:lang w:val="hy-AM"/>
              </w:rPr>
            </w:pPr>
            <w:r w:rsidRPr="002304A8">
              <w:rPr>
                <w:rFonts w:ascii="GHEA Grapalat" w:hAnsi="GHEA Grapalat" w:cs="Sylfaen"/>
                <w:sz w:val="22"/>
                <w:szCs w:val="22"/>
                <w:lang w:val="hy-AM"/>
              </w:rPr>
              <w:t>Արտադրանքի, ապրանքների, աշխատանքների, ծառայությունների իրացումից հասույթ</w:t>
            </w:r>
          </w:p>
        </w:tc>
        <w:tc>
          <w:tcPr>
            <w:tcW w:w="1559" w:type="dxa"/>
          </w:tcPr>
          <w:p w14:paraId="5B6620F0" w14:textId="77777777" w:rsidR="00722FD6" w:rsidRPr="002304A8" w:rsidRDefault="00722FD6" w:rsidP="00C80C8A">
            <w:pPr>
              <w:pStyle w:val="2"/>
              <w:spacing w:line="240" w:lineRule="auto"/>
              <w:rPr>
                <w:rFonts w:ascii="GHEA Grapalat" w:hAnsi="GHEA Grapalat" w:cs="Sylfaen"/>
                <w:sz w:val="22"/>
                <w:szCs w:val="22"/>
                <w:lang w:val="ru-RU"/>
              </w:rPr>
            </w:pPr>
            <w:r w:rsidRPr="002304A8">
              <w:rPr>
                <w:rFonts w:ascii="GHEA Grapalat" w:hAnsi="GHEA Grapalat" w:cs="Sylfaen"/>
                <w:sz w:val="22"/>
                <w:szCs w:val="22"/>
                <w:lang w:val="ru-RU"/>
              </w:rPr>
              <w:t>հ</w:t>
            </w:r>
            <w:r w:rsidRPr="002304A8">
              <w:rPr>
                <w:rFonts w:ascii="GHEA Grapalat" w:hAnsi="GHEA Grapalat" w:cs="Sylfaen"/>
                <w:sz w:val="22"/>
                <w:szCs w:val="22"/>
                <w:lang w:val="hy-AM"/>
              </w:rPr>
              <w:t>ազ. դր</w:t>
            </w:r>
            <w:r w:rsidR="00FA319D" w:rsidRPr="002304A8">
              <w:rPr>
                <w:rFonts w:ascii="GHEA Grapalat" w:hAnsi="GHEA Grapalat" w:cs="Sylfaen"/>
                <w:sz w:val="22"/>
                <w:szCs w:val="22"/>
                <w:lang w:val="hy-AM"/>
              </w:rPr>
              <w:t>ամ</w:t>
            </w:r>
          </w:p>
        </w:tc>
        <w:tc>
          <w:tcPr>
            <w:tcW w:w="2268" w:type="dxa"/>
            <w:vAlign w:val="center"/>
          </w:tcPr>
          <w:p w14:paraId="780A736C" w14:textId="77777777" w:rsidR="00EF13E0" w:rsidRPr="002304A8" w:rsidRDefault="002304A8" w:rsidP="00EF13E0">
            <w:pPr>
              <w:jc w:val="center"/>
              <w:rPr>
                <w:rFonts w:ascii="GHEA Grapalat" w:hAnsi="GHEA Grapalat"/>
                <w:sz w:val="22"/>
                <w:szCs w:val="22"/>
                <w:lang w:val="hy-AM" w:eastAsia="en-US"/>
              </w:rPr>
            </w:pPr>
            <w:r w:rsidRPr="002304A8">
              <w:rPr>
                <w:rFonts w:ascii="GHEA Grapalat" w:hAnsi="GHEA Grapalat"/>
                <w:sz w:val="22"/>
                <w:szCs w:val="22"/>
              </w:rPr>
              <w:t>266</w:t>
            </w:r>
            <w:r w:rsidR="00EF13E0" w:rsidRPr="002304A8">
              <w:rPr>
                <w:rFonts w:ascii="GHEA Grapalat" w:hAnsi="GHEA Grapalat"/>
                <w:sz w:val="22"/>
                <w:szCs w:val="22"/>
                <w:lang w:val="hy-AM"/>
              </w:rPr>
              <w:t>,</w:t>
            </w:r>
            <w:r w:rsidRPr="002304A8">
              <w:rPr>
                <w:rFonts w:ascii="GHEA Grapalat" w:hAnsi="GHEA Grapalat"/>
                <w:sz w:val="22"/>
                <w:szCs w:val="22"/>
              </w:rPr>
              <w:t>451</w:t>
            </w:r>
            <w:r w:rsidR="00EF13E0" w:rsidRPr="002304A8">
              <w:rPr>
                <w:rFonts w:ascii="GHEA Grapalat" w:hAnsi="GHEA Grapalat"/>
                <w:sz w:val="22"/>
                <w:szCs w:val="22"/>
              </w:rPr>
              <w:t>,</w:t>
            </w:r>
            <w:r w:rsidRPr="002304A8">
              <w:rPr>
                <w:rFonts w:ascii="GHEA Grapalat" w:hAnsi="GHEA Grapalat"/>
                <w:sz w:val="22"/>
                <w:szCs w:val="22"/>
              </w:rPr>
              <w:t>163</w:t>
            </w:r>
            <w:r w:rsidR="00EF13E0" w:rsidRPr="002304A8">
              <w:rPr>
                <w:rFonts w:ascii="GHEA Grapalat" w:hAnsi="GHEA Grapalat"/>
                <w:sz w:val="22"/>
                <w:szCs w:val="22"/>
              </w:rPr>
              <w:t>․</w:t>
            </w:r>
            <w:r w:rsidRPr="002304A8">
              <w:rPr>
                <w:rFonts w:ascii="GHEA Grapalat" w:hAnsi="GHEA Grapalat"/>
                <w:sz w:val="22"/>
                <w:szCs w:val="22"/>
                <w:lang w:val="hy-AM"/>
              </w:rPr>
              <w:t>28</w:t>
            </w:r>
          </w:p>
          <w:p w14:paraId="43FAE714" w14:textId="77777777" w:rsidR="0044289C" w:rsidRPr="002304A8" w:rsidRDefault="0044289C" w:rsidP="00EF13E0">
            <w:pPr>
              <w:jc w:val="center"/>
              <w:rPr>
                <w:rFonts w:ascii="GHEA Grapalat" w:hAnsi="GHEA Grapalat"/>
                <w:b/>
                <w:sz w:val="22"/>
                <w:szCs w:val="22"/>
                <w:lang w:val="en-US" w:eastAsia="en-US"/>
              </w:rPr>
            </w:pPr>
          </w:p>
        </w:tc>
      </w:tr>
      <w:tr w:rsidR="00216F8B" w:rsidRPr="00B15703" w14:paraId="00EEBF56" w14:textId="77777777" w:rsidTr="00FA319D">
        <w:trPr>
          <w:jc w:val="center"/>
        </w:trPr>
        <w:tc>
          <w:tcPr>
            <w:tcW w:w="1068" w:type="dxa"/>
          </w:tcPr>
          <w:p w14:paraId="3D03AEF8" w14:textId="77777777" w:rsidR="00722FD6" w:rsidRPr="00E52B35" w:rsidRDefault="009624F9" w:rsidP="00C80C8A">
            <w:pPr>
              <w:jc w:val="center"/>
              <w:rPr>
                <w:rFonts w:ascii="GHEA Grapalat" w:hAnsi="GHEA Grapalat"/>
                <w:sz w:val="22"/>
                <w:szCs w:val="22"/>
                <w:lang w:val="hy-AM"/>
              </w:rPr>
            </w:pPr>
            <w:r w:rsidRPr="00E52B35">
              <w:rPr>
                <w:rFonts w:ascii="GHEA Grapalat" w:hAnsi="GHEA Grapalat"/>
                <w:sz w:val="22"/>
                <w:szCs w:val="22"/>
                <w:lang w:val="hy-AM"/>
              </w:rPr>
              <w:t>8</w:t>
            </w:r>
          </w:p>
        </w:tc>
        <w:tc>
          <w:tcPr>
            <w:tcW w:w="5386" w:type="dxa"/>
          </w:tcPr>
          <w:p w14:paraId="515C2600" w14:textId="77777777" w:rsidR="00722FD6" w:rsidRPr="00E52B35" w:rsidRDefault="00722FD6" w:rsidP="00C80C8A">
            <w:pPr>
              <w:jc w:val="both"/>
              <w:rPr>
                <w:rFonts w:ascii="GHEA Grapalat" w:hAnsi="GHEA Grapalat"/>
                <w:sz w:val="22"/>
                <w:szCs w:val="22"/>
              </w:rPr>
            </w:pPr>
            <w:r w:rsidRPr="00E52B35">
              <w:rPr>
                <w:rFonts w:ascii="GHEA Grapalat" w:hAnsi="GHEA Grapalat" w:cs="Sylfaen"/>
                <w:sz w:val="22"/>
                <w:szCs w:val="22"/>
              </w:rPr>
              <w:t>Աշխատողների թվաքանակը</w:t>
            </w:r>
          </w:p>
        </w:tc>
        <w:tc>
          <w:tcPr>
            <w:tcW w:w="1559" w:type="dxa"/>
          </w:tcPr>
          <w:p w14:paraId="572AB9E5" w14:textId="77777777" w:rsidR="00722FD6" w:rsidRPr="00E52B35" w:rsidRDefault="00722FD6" w:rsidP="00C80C8A">
            <w:pPr>
              <w:jc w:val="center"/>
              <w:rPr>
                <w:rFonts w:ascii="GHEA Grapalat" w:hAnsi="GHEA Grapalat" w:cs="Sylfaen"/>
                <w:sz w:val="22"/>
                <w:szCs w:val="22"/>
              </w:rPr>
            </w:pPr>
            <w:r w:rsidRPr="00E52B35">
              <w:rPr>
                <w:rFonts w:ascii="GHEA Grapalat" w:hAnsi="GHEA Grapalat" w:cs="Sylfaen"/>
                <w:sz w:val="22"/>
                <w:szCs w:val="22"/>
              </w:rPr>
              <w:t>մարդ</w:t>
            </w:r>
          </w:p>
        </w:tc>
        <w:tc>
          <w:tcPr>
            <w:tcW w:w="2268" w:type="dxa"/>
            <w:vAlign w:val="center"/>
          </w:tcPr>
          <w:p w14:paraId="1D2A759D" w14:textId="77777777" w:rsidR="00722FD6" w:rsidRPr="00E52B35" w:rsidRDefault="00EF13E0" w:rsidP="002304A8">
            <w:pPr>
              <w:jc w:val="center"/>
              <w:rPr>
                <w:rFonts w:ascii="GHEA Grapalat" w:hAnsi="GHEA Grapalat"/>
                <w:sz w:val="22"/>
                <w:szCs w:val="22"/>
                <w:lang w:val="hy-AM" w:eastAsia="en-US"/>
              </w:rPr>
            </w:pPr>
            <w:r w:rsidRPr="00E52B35">
              <w:rPr>
                <w:rFonts w:ascii="GHEA Grapalat" w:hAnsi="GHEA Grapalat"/>
                <w:sz w:val="22"/>
                <w:szCs w:val="22"/>
              </w:rPr>
              <w:t xml:space="preserve">25 </w:t>
            </w:r>
            <w:r w:rsidR="002304A8" w:rsidRPr="00E52B35">
              <w:rPr>
                <w:rFonts w:ascii="GHEA Grapalat" w:hAnsi="GHEA Grapalat"/>
                <w:sz w:val="22"/>
                <w:szCs w:val="22"/>
                <w:lang w:val="hy-AM"/>
              </w:rPr>
              <w:t>881</w:t>
            </w:r>
          </w:p>
        </w:tc>
      </w:tr>
    </w:tbl>
    <w:p w14:paraId="622EFBAA" w14:textId="77777777" w:rsidR="00722FD6" w:rsidRPr="00B15703" w:rsidRDefault="00722FD6">
      <w:pPr>
        <w:pStyle w:val="a3"/>
        <w:spacing w:line="240" w:lineRule="auto"/>
        <w:jc w:val="center"/>
        <w:rPr>
          <w:rFonts w:ascii="GHEA Grapalat" w:hAnsi="GHEA Grapalat" w:cs="Sylfaen"/>
          <w:color w:val="FF0000"/>
          <w:sz w:val="22"/>
          <w:szCs w:val="22"/>
          <w:lang w:val="hy-AM" w:eastAsia="ru-RU"/>
        </w:rPr>
      </w:pPr>
    </w:p>
    <w:p w14:paraId="3F799628" w14:textId="77777777" w:rsidR="00CA7B7B" w:rsidRPr="00B15703" w:rsidRDefault="00CA7B7B">
      <w:pPr>
        <w:pStyle w:val="a3"/>
        <w:spacing w:line="240" w:lineRule="auto"/>
        <w:jc w:val="center"/>
        <w:rPr>
          <w:rFonts w:ascii="GHEA Grapalat" w:hAnsi="GHEA Grapalat" w:cs="Sylfaen"/>
          <w:color w:val="FF0000"/>
          <w:sz w:val="22"/>
          <w:szCs w:val="22"/>
          <w:lang w:val="hy-AM" w:eastAsia="ru-RU"/>
        </w:rPr>
      </w:pPr>
    </w:p>
    <w:p w14:paraId="368242F7" w14:textId="77777777" w:rsidR="00CA7B7B" w:rsidRPr="00E52B35" w:rsidRDefault="00CA7B7B">
      <w:pPr>
        <w:pStyle w:val="a3"/>
        <w:spacing w:line="240" w:lineRule="auto"/>
        <w:jc w:val="center"/>
        <w:rPr>
          <w:rFonts w:ascii="GHEA Grapalat" w:hAnsi="GHEA Grapalat" w:cs="Sylfaen"/>
          <w:sz w:val="22"/>
          <w:szCs w:val="22"/>
          <w:lang w:val="hy-AM" w:eastAsia="ru-RU"/>
        </w:rPr>
      </w:pPr>
      <w:r w:rsidRPr="00E52B35">
        <w:rPr>
          <w:rFonts w:ascii="GHEA Grapalat" w:hAnsi="GHEA Grapalat" w:cs="Sylfaen"/>
          <w:sz w:val="22"/>
          <w:szCs w:val="22"/>
          <w:lang w:val="hy-AM" w:eastAsia="ru-RU"/>
        </w:rPr>
        <w:t>Վերլուծության արդյունքում պարզվում է, որ հաշվետու տարում նախորդ տարվա համեմատ տեղի է ունեցել զուտ շահույթի</w:t>
      </w:r>
      <w:r w:rsidR="00E52B35" w:rsidRPr="00E52B35">
        <w:rPr>
          <w:rFonts w:ascii="GHEA Grapalat" w:hAnsi="GHEA Grapalat" w:cs="Sylfaen"/>
          <w:sz w:val="22"/>
          <w:szCs w:val="22"/>
          <w:lang w:val="hy-AM" w:eastAsia="ru-RU"/>
        </w:rPr>
        <w:t xml:space="preserve"> նվազման և վնասի աճման</w:t>
      </w:r>
      <w:r w:rsidR="002A010D" w:rsidRPr="00E52B35">
        <w:rPr>
          <w:rFonts w:ascii="GHEA Grapalat" w:hAnsi="GHEA Grapalat" w:cs="Sylfaen"/>
          <w:sz w:val="22"/>
          <w:szCs w:val="22"/>
          <w:lang w:val="hy-AM" w:eastAsia="ru-RU"/>
        </w:rPr>
        <w:t xml:space="preserve"> դինամիկա (Գծանկար.3)</w:t>
      </w:r>
    </w:p>
    <w:p w14:paraId="3E4FCDAE" w14:textId="77777777" w:rsidR="00807B95" w:rsidRPr="00E52B35" w:rsidRDefault="00807B95" w:rsidP="000014D2">
      <w:pPr>
        <w:spacing w:line="360" w:lineRule="auto"/>
        <w:ind w:firstLine="690"/>
        <w:jc w:val="both"/>
        <w:rPr>
          <w:rFonts w:ascii="GHEA Grapalat" w:hAnsi="GHEA Grapalat" w:cs="Sylfaen"/>
          <w:sz w:val="22"/>
          <w:szCs w:val="22"/>
          <w:lang w:val="hy-AM"/>
        </w:rPr>
      </w:pPr>
    </w:p>
    <w:p w14:paraId="16925EC9" w14:textId="77777777" w:rsidR="00807B95" w:rsidRDefault="00807B95" w:rsidP="00CA7B7B">
      <w:pPr>
        <w:spacing w:line="360" w:lineRule="auto"/>
        <w:ind w:firstLine="142"/>
        <w:jc w:val="both"/>
        <w:rPr>
          <w:rFonts w:ascii="GHEA Grapalat" w:hAnsi="GHEA Grapalat" w:cs="Sylfaen"/>
          <w:sz w:val="22"/>
          <w:lang w:val="hy-AM"/>
        </w:rPr>
      </w:pPr>
      <w:r>
        <w:rPr>
          <w:rFonts w:ascii="GHEA Grapalat" w:hAnsi="GHEA Grapalat" w:cs="Sylfaen"/>
          <w:noProof/>
          <w:sz w:val="22"/>
          <w:lang w:val="en-US" w:eastAsia="en-US"/>
        </w:rPr>
        <w:drawing>
          <wp:inline distT="0" distB="0" distL="0" distR="0" wp14:anchorId="327F66FC" wp14:editId="5C9EAE9B">
            <wp:extent cx="6683829" cy="4353379"/>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4AFEF1" w14:textId="77777777" w:rsidR="00807B95" w:rsidRDefault="00807B95" w:rsidP="000014D2">
      <w:pPr>
        <w:spacing w:line="360" w:lineRule="auto"/>
        <w:ind w:firstLine="690"/>
        <w:jc w:val="both"/>
        <w:rPr>
          <w:rFonts w:ascii="GHEA Grapalat" w:hAnsi="GHEA Grapalat" w:cs="Sylfaen"/>
          <w:sz w:val="22"/>
          <w:lang w:val="hy-AM"/>
        </w:rPr>
      </w:pPr>
    </w:p>
    <w:p w14:paraId="402326B0" w14:textId="77777777" w:rsidR="00152B1E" w:rsidRPr="009333A9" w:rsidRDefault="006C2FD9" w:rsidP="000014D2">
      <w:pPr>
        <w:spacing w:line="360" w:lineRule="auto"/>
        <w:ind w:firstLine="690"/>
        <w:jc w:val="both"/>
        <w:rPr>
          <w:rFonts w:ascii="GHEA Grapalat" w:hAnsi="GHEA Grapalat" w:cs="Sylfaen"/>
          <w:sz w:val="22"/>
          <w:lang w:val="hy-AM"/>
        </w:rPr>
      </w:pPr>
      <w:r w:rsidRPr="009333A9">
        <w:rPr>
          <w:rFonts w:ascii="GHEA Grapalat" w:hAnsi="GHEA Grapalat" w:cs="Sylfaen"/>
          <w:sz w:val="22"/>
          <w:lang w:val="hy-AM"/>
        </w:rPr>
        <w:lastRenderedPageBreak/>
        <w:t xml:space="preserve">Վերլուծության ենթարկված </w:t>
      </w:r>
      <w:r w:rsidR="003F075B">
        <w:rPr>
          <w:rFonts w:ascii="GHEA Grapalat" w:hAnsi="GHEA Grapalat" w:cs="Sylfaen"/>
          <w:sz w:val="22"/>
          <w:lang w:val="hy-AM"/>
        </w:rPr>
        <w:t>կ</w:t>
      </w:r>
      <w:r w:rsidR="009F5F35" w:rsidRPr="009333A9">
        <w:rPr>
          <w:rFonts w:ascii="GHEA Grapalat" w:hAnsi="GHEA Grapalat" w:cs="Sylfaen"/>
          <w:sz w:val="22"/>
          <w:lang w:val="hy-AM"/>
        </w:rPr>
        <w:t>ազմակերպություններից</w:t>
      </w:r>
      <w:r w:rsidRPr="009333A9">
        <w:rPr>
          <w:rFonts w:ascii="GHEA Grapalat" w:hAnsi="GHEA Grapalat" w:cs="Sylfaen"/>
          <w:sz w:val="22"/>
          <w:lang w:val="hy-AM"/>
        </w:rPr>
        <w:t xml:space="preserve"> </w:t>
      </w:r>
      <w:r w:rsidR="00B70636" w:rsidRPr="009333A9">
        <w:rPr>
          <w:rFonts w:ascii="GHEA Grapalat" w:hAnsi="GHEA Grapalat" w:cs="Sylfaen"/>
          <w:sz w:val="22"/>
          <w:lang w:val="hy-AM"/>
        </w:rPr>
        <w:t>2</w:t>
      </w:r>
      <w:r w:rsidR="0078387D">
        <w:rPr>
          <w:rFonts w:ascii="GHEA Grapalat" w:hAnsi="GHEA Grapalat" w:cs="Sylfaen"/>
          <w:sz w:val="22"/>
          <w:lang w:val="hy-AM"/>
        </w:rPr>
        <w:t>1</w:t>
      </w:r>
      <w:r w:rsidR="003F0194" w:rsidRPr="009333A9">
        <w:rPr>
          <w:rFonts w:ascii="GHEA Grapalat" w:hAnsi="GHEA Grapalat" w:cs="Sylfaen"/>
          <w:sz w:val="22"/>
          <w:lang w:val="hy-AM"/>
        </w:rPr>
        <w:t>-ի</w:t>
      </w:r>
      <w:r w:rsidRPr="009333A9">
        <w:rPr>
          <w:rFonts w:ascii="GHEA Grapalat" w:hAnsi="GHEA Grapalat" w:cs="Sylfaen"/>
          <w:sz w:val="22"/>
          <w:lang w:val="hy-AM"/>
        </w:rPr>
        <w:t xml:space="preserve"> սեփական կապիտալը փոքր է կանոնադրական կապիտալից</w:t>
      </w:r>
      <w:r w:rsidR="00080F40" w:rsidRPr="009333A9">
        <w:rPr>
          <w:rFonts w:ascii="GHEA Grapalat" w:hAnsi="GHEA Grapalat" w:cs="Sylfaen"/>
          <w:sz w:val="22"/>
          <w:lang w:val="hy-AM"/>
        </w:rPr>
        <w:t>,</w:t>
      </w:r>
      <w:r w:rsidRPr="009333A9">
        <w:rPr>
          <w:rFonts w:ascii="GHEA Grapalat" w:hAnsi="GHEA Grapalat" w:cs="Sylfaen"/>
          <w:sz w:val="22"/>
          <w:lang w:val="hy-AM"/>
        </w:rPr>
        <w:t xml:space="preserve"> ընդ որում </w:t>
      </w:r>
      <w:r w:rsidR="0078387D">
        <w:rPr>
          <w:rFonts w:ascii="GHEA Grapalat" w:hAnsi="GHEA Grapalat" w:cs="Sylfaen"/>
          <w:sz w:val="22"/>
          <w:lang w:val="hy-AM"/>
        </w:rPr>
        <w:t>3</w:t>
      </w:r>
      <w:r w:rsidR="00EF13E0" w:rsidRPr="009333A9">
        <w:rPr>
          <w:rFonts w:ascii="GHEA Grapalat" w:hAnsi="GHEA Grapalat" w:cs="Sylfaen"/>
          <w:sz w:val="22"/>
          <w:lang w:val="hy-AM"/>
        </w:rPr>
        <w:t xml:space="preserve"> կազմակերպության սեփական կապիտալը</w:t>
      </w:r>
      <w:r w:rsidRPr="009333A9">
        <w:rPr>
          <w:rFonts w:ascii="GHEA Grapalat" w:hAnsi="GHEA Grapalat" w:cs="Sylfaen"/>
          <w:sz w:val="22"/>
          <w:lang w:val="hy-AM"/>
        </w:rPr>
        <w:t xml:space="preserve"> բացասական </w:t>
      </w:r>
      <w:r w:rsidR="00EF13E0" w:rsidRPr="009333A9">
        <w:rPr>
          <w:rFonts w:ascii="GHEA Grapalat" w:hAnsi="GHEA Grapalat" w:cs="Sylfaen"/>
          <w:sz w:val="22"/>
          <w:lang w:val="hy-AM"/>
        </w:rPr>
        <w:t>է</w:t>
      </w:r>
      <w:r w:rsidR="00080F40" w:rsidRPr="009333A9">
        <w:rPr>
          <w:rFonts w:ascii="GHEA Grapalat" w:hAnsi="GHEA Grapalat" w:cs="Sylfaen"/>
          <w:sz w:val="22"/>
          <w:lang w:val="hy-AM"/>
        </w:rPr>
        <w:t>:</w:t>
      </w:r>
      <w:r w:rsidR="00A323EF" w:rsidRPr="009333A9">
        <w:rPr>
          <w:rFonts w:ascii="GHEA Grapalat" w:hAnsi="GHEA Grapalat" w:cs="Sylfaen"/>
          <w:sz w:val="22"/>
          <w:lang w:val="hy-AM"/>
        </w:rPr>
        <w:t xml:space="preserve"> </w:t>
      </w:r>
      <w:r w:rsidR="009045F8" w:rsidRPr="009333A9">
        <w:rPr>
          <w:rFonts w:ascii="GHEA Grapalat" w:hAnsi="GHEA Grapalat" w:cs="Sylfaen"/>
          <w:sz w:val="22"/>
          <w:lang w:val="hy-AM"/>
        </w:rPr>
        <w:t>Տեղեկատվությունն</w:t>
      </w:r>
      <w:r w:rsidR="00A323EF" w:rsidRPr="009333A9">
        <w:rPr>
          <w:rFonts w:ascii="GHEA Grapalat" w:hAnsi="GHEA Grapalat" w:cs="Sylfaen"/>
          <w:sz w:val="22"/>
          <w:lang w:val="hy-AM"/>
        </w:rPr>
        <w:t xml:space="preserve"> արտացոլվել է ստորև բերված աղյուսակում՝ </w:t>
      </w:r>
      <w:r w:rsidR="006F5B2F" w:rsidRPr="006F5B2F">
        <w:rPr>
          <w:rFonts w:ascii="GHEA Grapalat" w:hAnsi="GHEA Grapalat" w:cs="Sylfaen"/>
          <w:b/>
          <w:sz w:val="22"/>
          <w:lang w:val="hy-AM"/>
        </w:rPr>
        <w:t>ա</w:t>
      </w:r>
      <w:r w:rsidR="00A323EF" w:rsidRPr="006F5B2F">
        <w:rPr>
          <w:rFonts w:ascii="GHEA Grapalat" w:hAnsi="GHEA Grapalat" w:cs="Sylfaen"/>
          <w:b/>
          <w:sz w:val="22"/>
          <w:lang w:val="hy-AM"/>
        </w:rPr>
        <w:t>ղյո</w:t>
      </w:r>
      <w:r w:rsidR="00A323EF" w:rsidRPr="009333A9">
        <w:rPr>
          <w:rFonts w:ascii="GHEA Grapalat" w:hAnsi="GHEA Grapalat" w:cs="Sylfaen"/>
          <w:b/>
          <w:sz w:val="22"/>
          <w:lang w:val="hy-AM"/>
        </w:rPr>
        <w:t xml:space="preserve">ւսակ </w:t>
      </w:r>
      <w:r w:rsidR="006F5B2F">
        <w:rPr>
          <w:rFonts w:ascii="GHEA Grapalat" w:hAnsi="GHEA Grapalat" w:cs="Sylfaen"/>
          <w:b/>
          <w:sz w:val="22"/>
          <w:lang w:val="hy-AM"/>
        </w:rPr>
        <w:t>4</w:t>
      </w:r>
      <w:r w:rsidR="00A323EF" w:rsidRPr="009333A9">
        <w:rPr>
          <w:rFonts w:ascii="GHEA Grapalat" w:hAnsi="GHEA Grapalat" w:cs="Sylfaen"/>
          <w:sz w:val="22"/>
          <w:lang w:val="hy-AM"/>
        </w:rPr>
        <w:t>:</w:t>
      </w:r>
      <w:r w:rsidRPr="009333A9">
        <w:rPr>
          <w:rFonts w:ascii="GHEA Grapalat" w:hAnsi="GHEA Grapalat" w:cs="Sylfaen"/>
          <w:sz w:val="22"/>
          <w:lang w:val="hy-AM"/>
        </w:rPr>
        <w:t xml:space="preserve"> </w:t>
      </w:r>
    </w:p>
    <w:p w14:paraId="1F8FFE30" w14:textId="77777777" w:rsidR="00A323EF" w:rsidRPr="00656ADA" w:rsidRDefault="006F5B2F" w:rsidP="00A323EF">
      <w:pPr>
        <w:spacing w:line="360" w:lineRule="auto"/>
        <w:ind w:firstLine="690"/>
        <w:jc w:val="right"/>
        <w:rPr>
          <w:rFonts w:ascii="GHEA Grapalat" w:hAnsi="GHEA Grapalat" w:cs="Sylfaen"/>
          <w:sz w:val="22"/>
          <w:lang w:val="hy-AM"/>
        </w:rPr>
      </w:pPr>
      <w:r>
        <w:rPr>
          <w:rFonts w:ascii="GHEA Grapalat" w:hAnsi="GHEA Grapalat" w:cs="Sylfaen"/>
          <w:b/>
          <w:sz w:val="22"/>
          <w:lang w:val="hy-AM"/>
        </w:rPr>
        <w:t>ա</w:t>
      </w:r>
      <w:r w:rsidR="00A323EF" w:rsidRPr="00656ADA">
        <w:rPr>
          <w:rFonts w:ascii="GHEA Grapalat" w:hAnsi="GHEA Grapalat" w:cs="Sylfaen"/>
          <w:b/>
          <w:sz w:val="22"/>
          <w:lang w:val="hy-AM"/>
        </w:rPr>
        <w:t xml:space="preserve">ղյուսակ </w:t>
      </w:r>
      <w:r>
        <w:rPr>
          <w:rFonts w:ascii="GHEA Grapalat" w:hAnsi="GHEA Grapalat" w:cs="Sylfaen"/>
          <w:b/>
          <w:sz w:val="22"/>
          <w:lang w:val="hy-AM"/>
        </w:rPr>
        <w:t>4</w:t>
      </w:r>
    </w:p>
    <w:p w14:paraId="72173F84" w14:textId="77777777" w:rsidR="001C4B81" w:rsidRPr="00DE3F1D" w:rsidRDefault="00481691" w:rsidP="009624F9">
      <w:pPr>
        <w:numPr>
          <w:ilvl w:val="1"/>
          <w:numId w:val="0"/>
        </w:numPr>
        <w:tabs>
          <w:tab w:val="num" w:pos="360"/>
        </w:tabs>
        <w:ind w:left="360" w:hanging="360"/>
        <w:jc w:val="both"/>
        <w:rPr>
          <w:rFonts w:ascii="GHEA Grapalat" w:hAnsi="GHEA Grapalat" w:cs="Sylfaen"/>
          <w:b/>
          <w:bCs/>
          <w:sz w:val="22"/>
          <w:szCs w:val="22"/>
          <w:lang w:val="hy-AM"/>
        </w:rPr>
      </w:pPr>
      <w:r w:rsidRPr="00DE3F1D">
        <w:rPr>
          <w:rFonts w:ascii="GHEA Grapalat" w:hAnsi="GHEA Grapalat" w:cs="Sylfaen"/>
          <w:b/>
          <w:bCs/>
          <w:iCs/>
          <w:sz w:val="22"/>
          <w:szCs w:val="22"/>
          <w:lang w:val="hy-AM"/>
        </w:rPr>
        <w:t xml:space="preserve">Կանոնադրական կապիտալից փոքր սեփական </w:t>
      </w:r>
      <w:r w:rsidR="00452F69" w:rsidRPr="00DE3F1D">
        <w:rPr>
          <w:rFonts w:ascii="GHEA Grapalat" w:hAnsi="GHEA Grapalat" w:cs="Sylfaen"/>
          <w:b/>
          <w:bCs/>
          <w:iCs/>
          <w:sz w:val="22"/>
          <w:szCs w:val="22"/>
          <w:lang w:val="hy-AM"/>
        </w:rPr>
        <w:t>կապի</w:t>
      </w:r>
      <w:r w:rsidRPr="00DE3F1D">
        <w:rPr>
          <w:rFonts w:ascii="GHEA Grapalat" w:hAnsi="GHEA Grapalat" w:cs="Sylfaen"/>
          <w:b/>
          <w:bCs/>
          <w:iCs/>
          <w:sz w:val="22"/>
          <w:szCs w:val="22"/>
          <w:lang w:val="hy-AM"/>
        </w:rPr>
        <w:t xml:space="preserve">տալ ունեցող </w:t>
      </w:r>
      <w:r w:rsidR="003F0194" w:rsidRPr="00DE3F1D">
        <w:rPr>
          <w:rFonts w:ascii="GHEA Grapalat" w:hAnsi="GHEA Grapalat" w:cs="Sylfaen"/>
          <w:b/>
          <w:sz w:val="22"/>
          <w:lang w:val="hy-AM"/>
        </w:rPr>
        <w:t>Կազմակերպություն</w:t>
      </w:r>
      <w:r w:rsidRPr="00DE3F1D">
        <w:rPr>
          <w:rFonts w:ascii="GHEA Grapalat" w:hAnsi="GHEA Grapalat" w:cs="Sylfaen"/>
          <w:b/>
          <w:bCs/>
          <w:iCs/>
          <w:sz w:val="22"/>
          <w:szCs w:val="22"/>
          <w:lang w:val="hy-AM"/>
        </w:rPr>
        <w:t>ներ</w:t>
      </w:r>
      <w:r w:rsidR="003F0194" w:rsidRPr="00DE3F1D">
        <w:rPr>
          <w:rFonts w:ascii="GHEA Grapalat" w:hAnsi="GHEA Grapalat" w:cs="Sylfaen"/>
          <w:b/>
          <w:bCs/>
          <w:iCs/>
          <w:sz w:val="22"/>
          <w:szCs w:val="22"/>
          <w:lang w:val="hy-AM"/>
        </w:rPr>
        <w:t>ի թիվ</w:t>
      </w:r>
      <w:r w:rsidR="00DE3F1D">
        <w:rPr>
          <w:rFonts w:ascii="GHEA Grapalat" w:hAnsi="GHEA Grapalat" w:cs="Sylfaen"/>
          <w:b/>
          <w:bCs/>
          <w:iCs/>
          <w:sz w:val="22"/>
          <w:szCs w:val="22"/>
          <w:lang w:val="hy-AM"/>
        </w:rPr>
        <w:t>ը</w:t>
      </w:r>
      <w:r w:rsidR="003F0194" w:rsidRPr="00DE3F1D">
        <w:rPr>
          <w:rFonts w:ascii="GHEA Grapalat" w:hAnsi="GHEA Grapalat" w:cs="Sylfaen"/>
          <w:b/>
          <w:bCs/>
          <w:iCs/>
          <w:sz w:val="22"/>
          <w:szCs w:val="22"/>
          <w:lang w:val="hy-AM"/>
        </w:rPr>
        <w:t>՝</w:t>
      </w:r>
      <w:r w:rsidRPr="00DE3F1D">
        <w:rPr>
          <w:rFonts w:ascii="GHEA Grapalat" w:hAnsi="GHEA Grapalat" w:cs="Sylfaen"/>
          <w:b/>
          <w:bCs/>
          <w:iCs/>
          <w:sz w:val="22"/>
          <w:szCs w:val="22"/>
          <w:lang w:val="hy-AM"/>
        </w:rPr>
        <w:t xml:space="preserve"> ըստ </w:t>
      </w:r>
      <w:r w:rsidR="009624F9" w:rsidRPr="00DE3F1D">
        <w:rPr>
          <w:rFonts w:ascii="GHEA Grapalat" w:hAnsi="GHEA Grapalat" w:cs="Sylfaen"/>
          <w:b/>
          <w:bCs/>
          <w:sz w:val="22"/>
          <w:szCs w:val="22"/>
          <w:lang w:val="hy-AM"/>
        </w:rPr>
        <w:t>պետական կառավարման լիազոր մարմինների</w:t>
      </w:r>
    </w:p>
    <w:p w14:paraId="00ECA11F" w14:textId="77777777" w:rsidR="009624F9" w:rsidRPr="00656ADA" w:rsidRDefault="009624F9" w:rsidP="009624F9">
      <w:pPr>
        <w:numPr>
          <w:ilvl w:val="1"/>
          <w:numId w:val="0"/>
        </w:numPr>
        <w:tabs>
          <w:tab w:val="num" w:pos="360"/>
        </w:tabs>
        <w:ind w:left="360" w:hanging="360"/>
        <w:jc w:val="both"/>
        <w:rPr>
          <w:rFonts w:ascii="GHEA Grapalat" w:hAnsi="GHEA Grapalat"/>
          <w:sz w:val="22"/>
          <w:szCs w:val="22"/>
          <w:lang w:val="hy-AM"/>
        </w:rPr>
      </w:pPr>
    </w:p>
    <w:tbl>
      <w:tblPr>
        <w:tblW w:w="10915" w:type="dxa"/>
        <w:tblInd w:w="30" w:type="dxa"/>
        <w:tblLayout w:type="fixed"/>
        <w:tblCellMar>
          <w:left w:w="30" w:type="dxa"/>
          <w:right w:w="30" w:type="dxa"/>
        </w:tblCellMar>
        <w:tblLook w:val="0000" w:firstRow="0" w:lastRow="0" w:firstColumn="0" w:lastColumn="0" w:noHBand="0" w:noVBand="0"/>
      </w:tblPr>
      <w:tblGrid>
        <w:gridCol w:w="568"/>
        <w:gridCol w:w="4535"/>
        <w:gridCol w:w="993"/>
        <w:gridCol w:w="3260"/>
        <w:gridCol w:w="1559"/>
      </w:tblGrid>
      <w:tr w:rsidR="00656ADA" w:rsidRPr="00656ADA" w14:paraId="603DF342" w14:textId="77777777" w:rsidTr="00DE3F1D">
        <w:trPr>
          <w:trHeight w:val="772"/>
        </w:trPr>
        <w:tc>
          <w:tcPr>
            <w:tcW w:w="5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EDC09C" w14:textId="77777777" w:rsidR="005342BD" w:rsidRPr="00656ADA" w:rsidRDefault="005342BD">
            <w:pPr>
              <w:jc w:val="center"/>
              <w:rPr>
                <w:rFonts w:ascii="GHEA Grapalat" w:hAnsi="GHEA Grapalat"/>
                <w:b/>
                <w:snapToGrid w:val="0"/>
                <w:sz w:val="22"/>
                <w:szCs w:val="22"/>
              </w:rPr>
            </w:pPr>
            <w:r w:rsidRPr="00656ADA">
              <w:rPr>
                <w:rFonts w:ascii="GHEA Grapalat" w:hAnsi="GHEA Grapalat"/>
                <w:b/>
                <w:snapToGrid w:val="0"/>
                <w:sz w:val="22"/>
                <w:szCs w:val="22"/>
              </w:rPr>
              <w:t>N</w:t>
            </w:r>
          </w:p>
        </w:tc>
        <w:tc>
          <w:tcPr>
            <w:tcW w:w="453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02E9CE" w14:textId="77777777" w:rsidR="005342BD" w:rsidRPr="00656ADA" w:rsidRDefault="00481691">
            <w:pPr>
              <w:pStyle w:val="6"/>
              <w:rPr>
                <w:rFonts w:ascii="GHEA Grapalat" w:hAnsi="GHEA Grapalat"/>
                <w:color w:val="auto"/>
              </w:rPr>
            </w:pPr>
            <w:r w:rsidRPr="00656ADA">
              <w:rPr>
                <w:rFonts w:ascii="GHEA Grapalat" w:hAnsi="GHEA Grapalat" w:cs="Sylfaen"/>
                <w:color w:val="auto"/>
              </w:rPr>
              <w:t>Նախարարություն, գերատեսչություն</w:t>
            </w:r>
          </w:p>
        </w:tc>
        <w:tc>
          <w:tcPr>
            <w:tcW w:w="581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D04D9A" w14:textId="77777777" w:rsidR="005342BD" w:rsidRPr="00656ADA" w:rsidRDefault="0070020D">
            <w:pPr>
              <w:jc w:val="center"/>
              <w:rPr>
                <w:rFonts w:ascii="GHEA Grapalat" w:hAnsi="GHEA Grapalat"/>
                <w:b/>
                <w:snapToGrid w:val="0"/>
                <w:sz w:val="22"/>
                <w:szCs w:val="22"/>
              </w:rPr>
            </w:pPr>
            <w:r w:rsidRPr="00656ADA">
              <w:rPr>
                <w:rFonts w:ascii="GHEA Grapalat" w:hAnsi="GHEA Grapalat" w:cs="Sylfaen"/>
                <w:b/>
                <w:snapToGrid w:val="0"/>
                <w:sz w:val="22"/>
                <w:szCs w:val="22"/>
              </w:rPr>
              <w:t xml:space="preserve">Կանոնադրական  կապիտալից փոքր սեփական կապիտալ ունեցող </w:t>
            </w:r>
            <w:r w:rsidR="005A3901" w:rsidRPr="00656ADA">
              <w:rPr>
                <w:rFonts w:ascii="GHEA Grapalat" w:hAnsi="GHEA Grapalat" w:cs="Sylfaen"/>
                <w:b/>
                <w:snapToGrid w:val="0"/>
                <w:sz w:val="22"/>
                <w:szCs w:val="22"/>
              </w:rPr>
              <w:t>ընկերություններ</w:t>
            </w:r>
            <w:r w:rsidR="005342BD" w:rsidRPr="00656ADA">
              <w:rPr>
                <w:rFonts w:ascii="GHEA Grapalat" w:hAnsi="GHEA Grapalat"/>
                <w:b/>
                <w:snapToGrid w:val="0"/>
                <w:sz w:val="22"/>
                <w:szCs w:val="22"/>
              </w:rPr>
              <w:t xml:space="preserve"> </w:t>
            </w:r>
          </w:p>
        </w:tc>
      </w:tr>
      <w:tr w:rsidR="00656ADA" w:rsidRPr="00656ADA" w14:paraId="64F65153" w14:textId="77777777" w:rsidTr="00DE3F1D">
        <w:trPr>
          <w:trHeight w:val="270"/>
        </w:trPr>
        <w:tc>
          <w:tcPr>
            <w:tcW w:w="56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AA191F" w14:textId="77777777" w:rsidR="005342BD" w:rsidRPr="00656ADA" w:rsidRDefault="005342BD">
            <w:pPr>
              <w:jc w:val="center"/>
              <w:rPr>
                <w:rFonts w:ascii="GHEA Grapalat" w:hAnsi="GHEA Grapalat"/>
                <w:b/>
                <w:snapToGrid w:val="0"/>
                <w:sz w:val="22"/>
                <w:szCs w:val="22"/>
              </w:rPr>
            </w:pPr>
          </w:p>
        </w:tc>
        <w:tc>
          <w:tcPr>
            <w:tcW w:w="453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92948C" w14:textId="77777777" w:rsidR="005342BD" w:rsidRPr="00656ADA" w:rsidRDefault="005342BD">
            <w:pPr>
              <w:jc w:val="center"/>
              <w:rPr>
                <w:rFonts w:ascii="GHEA Grapalat" w:hAnsi="GHEA Grapalat"/>
                <w:b/>
                <w:snapToGrid w:val="0"/>
                <w:sz w:val="22"/>
                <w:szCs w:val="22"/>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59BA57" w14:textId="77777777" w:rsidR="005342BD" w:rsidRPr="00656ADA" w:rsidRDefault="005A3901">
            <w:pPr>
              <w:jc w:val="center"/>
              <w:rPr>
                <w:rFonts w:ascii="GHEA Grapalat" w:hAnsi="GHEA Grapalat"/>
                <w:b/>
                <w:snapToGrid w:val="0"/>
                <w:sz w:val="22"/>
                <w:szCs w:val="22"/>
              </w:rPr>
            </w:pPr>
            <w:r w:rsidRPr="00656ADA">
              <w:rPr>
                <w:rFonts w:ascii="GHEA Grapalat" w:hAnsi="GHEA Grapalat" w:cs="Sylfaen"/>
                <w:b/>
                <w:snapToGrid w:val="0"/>
                <w:sz w:val="22"/>
                <w:szCs w:val="22"/>
              </w:rPr>
              <w:t>Թիվը</w:t>
            </w:r>
          </w:p>
        </w:tc>
        <w:tc>
          <w:tcPr>
            <w:tcW w:w="48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4E82A2" w14:textId="77777777" w:rsidR="005342BD" w:rsidRPr="00656ADA" w:rsidRDefault="00C67996">
            <w:pPr>
              <w:jc w:val="center"/>
              <w:rPr>
                <w:rFonts w:ascii="GHEA Grapalat" w:hAnsi="GHEA Grapalat"/>
                <w:b/>
                <w:snapToGrid w:val="0"/>
                <w:sz w:val="22"/>
                <w:szCs w:val="22"/>
              </w:rPr>
            </w:pPr>
            <w:r w:rsidRPr="00656ADA">
              <w:rPr>
                <w:rFonts w:ascii="GHEA Grapalat" w:hAnsi="GHEA Grapalat"/>
                <w:b/>
                <w:snapToGrid w:val="0"/>
                <w:sz w:val="22"/>
                <w:szCs w:val="22"/>
              </w:rPr>
              <w:t>Որից՝</w:t>
            </w:r>
          </w:p>
        </w:tc>
      </w:tr>
      <w:tr w:rsidR="00656ADA" w:rsidRPr="00656ADA" w14:paraId="4264E039" w14:textId="77777777" w:rsidTr="00DE3F1D">
        <w:trPr>
          <w:trHeight w:val="1511"/>
        </w:trPr>
        <w:tc>
          <w:tcPr>
            <w:tcW w:w="56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9ABA23" w14:textId="77777777" w:rsidR="005342BD" w:rsidRPr="00656ADA" w:rsidRDefault="005342BD">
            <w:pPr>
              <w:jc w:val="center"/>
              <w:rPr>
                <w:rFonts w:ascii="GHEA Grapalat" w:hAnsi="GHEA Grapalat"/>
                <w:b/>
                <w:snapToGrid w:val="0"/>
                <w:sz w:val="22"/>
                <w:szCs w:val="22"/>
              </w:rPr>
            </w:pPr>
          </w:p>
        </w:tc>
        <w:tc>
          <w:tcPr>
            <w:tcW w:w="453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E3BA84" w14:textId="77777777" w:rsidR="005342BD" w:rsidRPr="00656ADA" w:rsidRDefault="005342BD">
            <w:pPr>
              <w:jc w:val="center"/>
              <w:rPr>
                <w:rFonts w:ascii="GHEA Grapalat" w:hAnsi="GHEA Grapalat"/>
                <w:b/>
                <w:snapToGrid w:val="0"/>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771FB6" w14:textId="77777777" w:rsidR="005342BD" w:rsidRPr="00656ADA" w:rsidRDefault="005342BD">
            <w:pPr>
              <w:jc w:val="center"/>
              <w:rPr>
                <w:rFonts w:ascii="GHEA Grapalat" w:hAnsi="GHEA Grapalat"/>
                <w:b/>
                <w:snapToGrid w:val="0"/>
                <w:sz w:val="22"/>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086714" w14:textId="77777777" w:rsidR="005342BD" w:rsidRPr="00656ADA" w:rsidRDefault="005A3901">
            <w:pPr>
              <w:jc w:val="center"/>
              <w:rPr>
                <w:rFonts w:ascii="GHEA Grapalat" w:hAnsi="GHEA Grapalat"/>
                <w:b/>
                <w:snapToGrid w:val="0"/>
                <w:sz w:val="22"/>
                <w:szCs w:val="22"/>
              </w:rPr>
            </w:pPr>
            <w:r w:rsidRPr="00656ADA">
              <w:rPr>
                <w:rFonts w:ascii="GHEA Grapalat" w:hAnsi="GHEA Grapalat" w:cs="Sylfaen"/>
                <w:b/>
                <w:snapToGrid w:val="0"/>
                <w:sz w:val="22"/>
                <w:szCs w:val="22"/>
              </w:rPr>
              <w:t>Դրական,  բայց</w:t>
            </w:r>
            <w:r w:rsidR="009A10A3" w:rsidRPr="00656ADA">
              <w:rPr>
                <w:rFonts w:ascii="GHEA Grapalat" w:hAnsi="GHEA Grapalat" w:cs="Sylfaen"/>
                <w:b/>
                <w:snapToGrid w:val="0"/>
                <w:sz w:val="22"/>
                <w:szCs w:val="22"/>
              </w:rPr>
              <w:t xml:space="preserve"> կանոնադրական կապիտալից փոքր սեփ</w:t>
            </w:r>
            <w:r w:rsidRPr="00656ADA">
              <w:rPr>
                <w:rFonts w:ascii="GHEA Grapalat" w:hAnsi="GHEA Grapalat" w:cs="Sylfaen"/>
                <w:b/>
                <w:snapToGrid w:val="0"/>
                <w:sz w:val="22"/>
                <w:szCs w:val="22"/>
              </w:rPr>
              <w:t>ական կապիտալ ունեցողների թիվ</w:t>
            </w:r>
            <w:r w:rsidR="00DE3F1D">
              <w:rPr>
                <w:rFonts w:ascii="GHEA Grapalat" w:hAnsi="GHEA Grapalat" w:cs="Sylfaen"/>
                <w:b/>
                <w:snapToGrid w:val="0"/>
                <w:sz w:val="22"/>
                <w:szCs w:val="22"/>
              </w:rPr>
              <w:t>ը</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673B8F" w14:textId="77777777" w:rsidR="005342BD" w:rsidRPr="00656ADA" w:rsidRDefault="005A3901">
            <w:pPr>
              <w:jc w:val="center"/>
              <w:rPr>
                <w:rFonts w:ascii="GHEA Grapalat" w:hAnsi="GHEA Grapalat"/>
                <w:b/>
                <w:snapToGrid w:val="0"/>
                <w:sz w:val="22"/>
                <w:szCs w:val="22"/>
              </w:rPr>
            </w:pPr>
            <w:r w:rsidRPr="00656ADA">
              <w:rPr>
                <w:rFonts w:ascii="GHEA Grapalat" w:hAnsi="GHEA Grapalat" w:cs="Sylfaen"/>
                <w:b/>
                <w:snapToGrid w:val="0"/>
                <w:sz w:val="22"/>
                <w:szCs w:val="22"/>
              </w:rPr>
              <w:t>Բացասական մեծությամբ</w:t>
            </w:r>
          </w:p>
        </w:tc>
      </w:tr>
      <w:tr w:rsidR="00656ADA" w:rsidRPr="00656ADA" w14:paraId="4AF21763" w14:textId="77777777" w:rsidTr="00DE3F1D">
        <w:trPr>
          <w:trHeight w:val="290"/>
        </w:trPr>
        <w:tc>
          <w:tcPr>
            <w:tcW w:w="5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FACD8A" w14:textId="77777777" w:rsidR="005342BD" w:rsidRPr="00656ADA" w:rsidRDefault="005342BD">
            <w:pPr>
              <w:jc w:val="center"/>
              <w:rPr>
                <w:rFonts w:ascii="GHEA Grapalat" w:hAnsi="GHEA Grapalat"/>
                <w:i/>
                <w:snapToGrid w:val="0"/>
                <w:sz w:val="22"/>
                <w:szCs w:val="22"/>
              </w:rPr>
            </w:pPr>
            <w:r w:rsidRPr="00656ADA">
              <w:rPr>
                <w:rFonts w:ascii="GHEA Grapalat" w:hAnsi="GHEA Grapalat"/>
                <w:i/>
                <w:snapToGrid w:val="0"/>
                <w:sz w:val="22"/>
                <w:szCs w:val="22"/>
              </w:rPr>
              <w:t>1</w:t>
            </w:r>
          </w:p>
        </w:tc>
        <w:tc>
          <w:tcPr>
            <w:tcW w:w="45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ABF103" w14:textId="77777777" w:rsidR="005342BD" w:rsidRPr="00656ADA" w:rsidRDefault="005342BD">
            <w:pPr>
              <w:jc w:val="center"/>
              <w:rPr>
                <w:rFonts w:ascii="GHEA Grapalat" w:hAnsi="GHEA Grapalat"/>
                <w:i/>
                <w:snapToGrid w:val="0"/>
                <w:sz w:val="22"/>
                <w:szCs w:val="22"/>
              </w:rPr>
            </w:pPr>
            <w:r w:rsidRPr="00656ADA">
              <w:rPr>
                <w:rFonts w:ascii="GHEA Grapalat" w:hAnsi="GHEA Grapalat"/>
                <w:i/>
                <w:snapToGrid w:val="0"/>
                <w:sz w:val="22"/>
                <w:szCs w:val="22"/>
              </w:rPr>
              <w:t>2</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49DDAE" w14:textId="77777777" w:rsidR="005342BD" w:rsidRPr="00656ADA" w:rsidRDefault="005342BD">
            <w:pPr>
              <w:jc w:val="center"/>
              <w:rPr>
                <w:rFonts w:ascii="GHEA Grapalat" w:hAnsi="GHEA Grapalat"/>
                <w:i/>
                <w:snapToGrid w:val="0"/>
                <w:sz w:val="22"/>
                <w:szCs w:val="22"/>
              </w:rPr>
            </w:pPr>
            <w:r w:rsidRPr="00656ADA">
              <w:rPr>
                <w:rFonts w:ascii="GHEA Grapalat" w:hAnsi="GHEA Grapalat"/>
                <w:i/>
                <w:snapToGrid w:val="0"/>
                <w:sz w:val="22"/>
                <w:szCs w:val="22"/>
              </w:rPr>
              <w:t>3</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CA0AAA" w14:textId="77777777" w:rsidR="005342BD" w:rsidRPr="00656ADA" w:rsidRDefault="005342BD">
            <w:pPr>
              <w:jc w:val="center"/>
              <w:rPr>
                <w:rFonts w:ascii="GHEA Grapalat" w:hAnsi="GHEA Grapalat"/>
                <w:i/>
                <w:snapToGrid w:val="0"/>
                <w:sz w:val="22"/>
                <w:szCs w:val="22"/>
              </w:rPr>
            </w:pPr>
            <w:r w:rsidRPr="00656ADA">
              <w:rPr>
                <w:rFonts w:ascii="GHEA Grapalat" w:hAnsi="GHEA Grapalat"/>
                <w:i/>
                <w:snapToGrid w:val="0"/>
                <w:sz w:val="22"/>
                <w:szCs w:val="22"/>
              </w:rPr>
              <w:t>4</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080D46" w14:textId="77777777" w:rsidR="005342BD" w:rsidRPr="00656ADA" w:rsidRDefault="005342BD">
            <w:pPr>
              <w:jc w:val="center"/>
              <w:rPr>
                <w:rFonts w:ascii="GHEA Grapalat" w:hAnsi="GHEA Grapalat"/>
                <w:i/>
                <w:snapToGrid w:val="0"/>
                <w:sz w:val="22"/>
                <w:szCs w:val="22"/>
              </w:rPr>
            </w:pPr>
            <w:r w:rsidRPr="00656ADA">
              <w:rPr>
                <w:rFonts w:ascii="GHEA Grapalat" w:hAnsi="GHEA Grapalat"/>
                <w:i/>
                <w:snapToGrid w:val="0"/>
                <w:sz w:val="22"/>
                <w:szCs w:val="22"/>
              </w:rPr>
              <w:t>5</w:t>
            </w:r>
          </w:p>
        </w:tc>
      </w:tr>
      <w:tr w:rsidR="00656ADA" w:rsidRPr="00656ADA" w14:paraId="473AFDA8" w14:textId="77777777" w:rsidTr="00DE3F1D">
        <w:trPr>
          <w:trHeight w:val="356"/>
        </w:trPr>
        <w:tc>
          <w:tcPr>
            <w:tcW w:w="568" w:type="dxa"/>
            <w:tcBorders>
              <w:top w:val="single" w:sz="4" w:space="0" w:color="auto"/>
              <w:left w:val="single" w:sz="4" w:space="0" w:color="auto"/>
              <w:bottom w:val="single" w:sz="4" w:space="0" w:color="auto"/>
              <w:right w:val="single" w:sz="4" w:space="0" w:color="auto"/>
            </w:tcBorders>
            <w:vAlign w:val="center"/>
          </w:tcPr>
          <w:p w14:paraId="44780C74" w14:textId="77777777" w:rsidR="00C13C6C" w:rsidRPr="00447B6A" w:rsidRDefault="00C13C6C">
            <w:pPr>
              <w:jc w:val="center"/>
              <w:rPr>
                <w:rFonts w:ascii="GHEA Grapalat" w:hAnsi="GHEA Grapalat"/>
                <w:snapToGrid w:val="0"/>
                <w:sz w:val="22"/>
                <w:szCs w:val="22"/>
              </w:rPr>
            </w:pPr>
            <w:r w:rsidRPr="00447B6A">
              <w:rPr>
                <w:rFonts w:ascii="GHEA Grapalat" w:hAnsi="GHEA Grapalat"/>
                <w:snapToGrid w:val="0"/>
                <w:sz w:val="22"/>
                <w:szCs w:val="22"/>
              </w:rPr>
              <w:t>1</w:t>
            </w:r>
          </w:p>
        </w:tc>
        <w:tc>
          <w:tcPr>
            <w:tcW w:w="4535" w:type="dxa"/>
            <w:tcBorders>
              <w:top w:val="single" w:sz="4" w:space="0" w:color="auto"/>
              <w:left w:val="single" w:sz="4" w:space="0" w:color="auto"/>
              <w:bottom w:val="single" w:sz="4" w:space="0" w:color="auto"/>
              <w:right w:val="single" w:sz="4" w:space="0" w:color="auto"/>
            </w:tcBorders>
            <w:vAlign w:val="center"/>
          </w:tcPr>
          <w:p w14:paraId="4C828FAA" w14:textId="77777777" w:rsidR="00C13C6C" w:rsidRPr="00447B6A" w:rsidRDefault="005A3901" w:rsidP="00D4001D">
            <w:pPr>
              <w:rPr>
                <w:rFonts w:ascii="GHEA Grapalat" w:hAnsi="GHEA Grapalat"/>
                <w:sz w:val="22"/>
                <w:szCs w:val="22"/>
              </w:rPr>
            </w:pPr>
            <w:r w:rsidRPr="00447B6A">
              <w:rPr>
                <w:rFonts w:ascii="GHEA Grapalat" w:hAnsi="GHEA Grapalat" w:cs="Sylfaen"/>
                <w:sz w:val="22"/>
                <w:szCs w:val="22"/>
              </w:rPr>
              <w:t>ՀՀ  Առողջապահության նախարարություն</w:t>
            </w:r>
          </w:p>
        </w:tc>
        <w:tc>
          <w:tcPr>
            <w:tcW w:w="993" w:type="dxa"/>
            <w:tcBorders>
              <w:top w:val="single" w:sz="4" w:space="0" w:color="auto"/>
              <w:left w:val="single" w:sz="4" w:space="0" w:color="auto"/>
              <w:bottom w:val="single" w:sz="4" w:space="0" w:color="auto"/>
              <w:right w:val="single" w:sz="4" w:space="0" w:color="auto"/>
            </w:tcBorders>
            <w:vAlign w:val="center"/>
          </w:tcPr>
          <w:p w14:paraId="47CE3836" w14:textId="77777777" w:rsidR="00C13C6C" w:rsidRPr="00447B6A" w:rsidRDefault="00300B56">
            <w:pPr>
              <w:jc w:val="center"/>
              <w:rPr>
                <w:rFonts w:ascii="GHEA Grapalat" w:hAnsi="GHEA Grapalat"/>
                <w:snapToGrid w:val="0"/>
                <w:sz w:val="22"/>
                <w:szCs w:val="22"/>
                <w:lang w:val="hy-AM"/>
              </w:rPr>
            </w:pPr>
            <w:r w:rsidRPr="00447B6A">
              <w:rPr>
                <w:rFonts w:ascii="GHEA Grapalat" w:hAnsi="GHEA Grapalat"/>
                <w:snapToGrid w:val="0"/>
                <w:sz w:val="22"/>
                <w:szCs w:val="22"/>
                <w:lang w:val="hy-AM"/>
              </w:rPr>
              <w:t>3</w:t>
            </w:r>
          </w:p>
        </w:tc>
        <w:tc>
          <w:tcPr>
            <w:tcW w:w="3260" w:type="dxa"/>
            <w:tcBorders>
              <w:top w:val="single" w:sz="4" w:space="0" w:color="auto"/>
              <w:left w:val="single" w:sz="4" w:space="0" w:color="auto"/>
              <w:bottom w:val="single" w:sz="4" w:space="0" w:color="auto"/>
              <w:right w:val="single" w:sz="4" w:space="0" w:color="auto"/>
            </w:tcBorders>
            <w:vAlign w:val="center"/>
          </w:tcPr>
          <w:p w14:paraId="4D4F4615" w14:textId="77777777" w:rsidR="00C13C6C" w:rsidRPr="00447B6A" w:rsidRDefault="00F40F94">
            <w:pPr>
              <w:ind w:left="1080"/>
              <w:rPr>
                <w:rFonts w:ascii="GHEA Grapalat" w:hAnsi="GHEA Grapalat"/>
                <w:snapToGrid w:val="0"/>
                <w:sz w:val="22"/>
                <w:szCs w:val="22"/>
                <w:lang w:val="hy-AM"/>
              </w:rPr>
            </w:pPr>
            <w:r w:rsidRPr="00447B6A">
              <w:rPr>
                <w:rFonts w:ascii="GHEA Grapalat" w:hAnsi="GHEA Grapalat"/>
                <w:snapToGrid w:val="0"/>
                <w:sz w:val="22"/>
                <w:szCs w:val="22"/>
                <w:lang w:val="hy-AM"/>
              </w:rPr>
              <w:t xml:space="preserve">       </w:t>
            </w:r>
            <w:r w:rsidR="00DD14B3" w:rsidRPr="00447B6A">
              <w:rPr>
                <w:rFonts w:ascii="GHEA Grapalat" w:hAnsi="GHEA Grapalat"/>
                <w:snapToGrid w:val="0"/>
                <w:sz w:val="22"/>
                <w:szCs w:val="22"/>
                <w:lang w:val="hy-AM"/>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4084FE" w14:textId="77777777" w:rsidR="00C13C6C" w:rsidRPr="00447B6A" w:rsidRDefault="00300B56">
            <w:pPr>
              <w:jc w:val="center"/>
              <w:rPr>
                <w:rFonts w:ascii="GHEA Grapalat" w:hAnsi="GHEA Grapalat"/>
                <w:snapToGrid w:val="0"/>
                <w:sz w:val="22"/>
                <w:szCs w:val="22"/>
                <w:lang w:val="hy-AM"/>
              </w:rPr>
            </w:pPr>
            <w:r w:rsidRPr="00447B6A">
              <w:rPr>
                <w:rFonts w:ascii="GHEA Grapalat" w:hAnsi="GHEA Grapalat"/>
                <w:snapToGrid w:val="0"/>
                <w:sz w:val="22"/>
                <w:szCs w:val="22"/>
                <w:lang w:val="hy-AM"/>
              </w:rPr>
              <w:t>2</w:t>
            </w:r>
          </w:p>
        </w:tc>
      </w:tr>
      <w:tr w:rsidR="00974475" w:rsidRPr="00656ADA" w14:paraId="5F3B4A1A" w14:textId="77777777" w:rsidTr="00DE3F1D">
        <w:trPr>
          <w:trHeight w:val="356"/>
        </w:trPr>
        <w:tc>
          <w:tcPr>
            <w:tcW w:w="568" w:type="dxa"/>
            <w:tcBorders>
              <w:top w:val="single" w:sz="4" w:space="0" w:color="auto"/>
              <w:left w:val="single" w:sz="4" w:space="0" w:color="auto"/>
              <w:bottom w:val="single" w:sz="4" w:space="0" w:color="auto"/>
              <w:right w:val="single" w:sz="4" w:space="0" w:color="auto"/>
            </w:tcBorders>
            <w:vAlign w:val="center"/>
          </w:tcPr>
          <w:p w14:paraId="3D21F9C3" w14:textId="77777777" w:rsidR="00974475" w:rsidRPr="00383E08" w:rsidRDefault="00383E08">
            <w:pPr>
              <w:jc w:val="center"/>
              <w:rPr>
                <w:rFonts w:ascii="GHEA Grapalat" w:hAnsi="GHEA Grapalat"/>
                <w:snapToGrid w:val="0"/>
                <w:sz w:val="22"/>
                <w:szCs w:val="22"/>
                <w:lang w:val="hy-AM"/>
              </w:rPr>
            </w:pPr>
            <w:r>
              <w:rPr>
                <w:rFonts w:ascii="GHEA Grapalat" w:hAnsi="GHEA Grapalat"/>
                <w:snapToGrid w:val="0"/>
                <w:sz w:val="22"/>
                <w:szCs w:val="22"/>
                <w:lang w:val="hy-AM"/>
              </w:rPr>
              <w:t>2</w:t>
            </w:r>
          </w:p>
        </w:tc>
        <w:tc>
          <w:tcPr>
            <w:tcW w:w="4535" w:type="dxa"/>
            <w:tcBorders>
              <w:top w:val="single" w:sz="4" w:space="0" w:color="auto"/>
              <w:left w:val="single" w:sz="4" w:space="0" w:color="auto"/>
              <w:bottom w:val="single" w:sz="4" w:space="0" w:color="auto"/>
              <w:right w:val="single" w:sz="4" w:space="0" w:color="auto"/>
            </w:tcBorders>
            <w:vAlign w:val="center"/>
          </w:tcPr>
          <w:p w14:paraId="5B777E9C" w14:textId="77777777" w:rsidR="00974475" w:rsidRPr="00447B6A" w:rsidRDefault="00974475" w:rsidP="00D4001D">
            <w:pPr>
              <w:rPr>
                <w:rFonts w:ascii="GHEA Grapalat" w:hAnsi="GHEA Grapalat" w:cs="Sylfaen"/>
                <w:sz w:val="22"/>
                <w:szCs w:val="22"/>
                <w:lang w:val="hy-AM"/>
              </w:rPr>
            </w:pPr>
            <w:r w:rsidRPr="00447B6A">
              <w:rPr>
                <w:rFonts w:ascii="GHEA Grapalat" w:hAnsi="GHEA Grapalat" w:cs="Sylfaen"/>
                <w:sz w:val="22"/>
                <w:szCs w:val="22"/>
                <w:lang w:val="hy-AM"/>
              </w:rPr>
              <w:t>ՀՀ վարչապետի աշխատակազմ</w:t>
            </w:r>
          </w:p>
        </w:tc>
        <w:tc>
          <w:tcPr>
            <w:tcW w:w="993" w:type="dxa"/>
            <w:tcBorders>
              <w:top w:val="single" w:sz="4" w:space="0" w:color="auto"/>
              <w:left w:val="single" w:sz="4" w:space="0" w:color="auto"/>
              <w:bottom w:val="single" w:sz="4" w:space="0" w:color="auto"/>
              <w:right w:val="single" w:sz="4" w:space="0" w:color="auto"/>
            </w:tcBorders>
            <w:vAlign w:val="center"/>
          </w:tcPr>
          <w:p w14:paraId="12411F89" w14:textId="77777777" w:rsidR="00974475" w:rsidRPr="00447B6A" w:rsidRDefault="00974475">
            <w:pPr>
              <w:jc w:val="center"/>
              <w:rPr>
                <w:rFonts w:ascii="GHEA Grapalat" w:hAnsi="GHEA Grapalat"/>
                <w:snapToGrid w:val="0"/>
                <w:sz w:val="22"/>
                <w:szCs w:val="22"/>
                <w:lang w:val="hy-AM"/>
              </w:rPr>
            </w:pPr>
            <w:r w:rsidRPr="00447B6A">
              <w:rPr>
                <w:rFonts w:ascii="GHEA Grapalat" w:hAnsi="GHEA Grapalat"/>
                <w:snapToGrid w:val="0"/>
                <w:sz w:val="22"/>
                <w:szCs w:val="22"/>
                <w:lang w:val="hy-AM"/>
              </w:rPr>
              <w:t>1</w:t>
            </w:r>
          </w:p>
        </w:tc>
        <w:tc>
          <w:tcPr>
            <w:tcW w:w="3260" w:type="dxa"/>
            <w:tcBorders>
              <w:top w:val="single" w:sz="4" w:space="0" w:color="auto"/>
              <w:left w:val="single" w:sz="4" w:space="0" w:color="auto"/>
              <w:bottom w:val="single" w:sz="4" w:space="0" w:color="auto"/>
              <w:right w:val="single" w:sz="4" w:space="0" w:color="auto"/>
            </w:tcBorders>
            <w:vAlign w:val="center"/>
          </w:tcPr>
          <w:p w14:paraId="67637DB8" w14:textId="77777777" w:rsidR="00974475" w:rsidRPr="00447B6A" w:rsidRDefault="00974475" w:rsidP="00974475">
            <w:pPr>
              <w:ind w:left="1080"/>
              <w:rPr>
                <w:rFonts w:ascii="GHEA Grapalat" w:hAnsi="GHEA Grapalat"/>
                <w:snapToGrid w:val="0"/>
                <w:sz w:val="22"/>
                <w:szCs w:val="22"/>
                <w:lang w:val="hy-AM"/>
              </w:rPr>
            </w:pPr>
            <w:r w:rsidRPr="00447B6A">
              <w:rPr>
                <w:rFonts w:ascii="GHEA Grapalat" w:hAnsi="GHEA Grapalat"/>
                <w:snapToGrid w:val="0"/>
                <w:sz w:val="22"/>
                <w:szCs w:val="22"/>
                <w:lang w:val="hy-AM"/>
              </w:rPr>
              <w:t xml:space="preserve">       1</w:t>
            </w:r>
          </w:p>
        </w:tc>
        <w:tc>
          <w:tcPr>
            <w:tcW w:w="1559" w:type="dxa"/>
            <w:tcBorders>
              <w:top w:val="single" w:sz="4" w:space="0" w:color="auto"/>
              <w:left w:val="single" w:sz="4" w:space="0" w:color="auto"/>
              <w:bottom w:val="single" w:sz="4" w:space="0" w:color="auto"/>
              <w:right w:val="single" w:sz="4" w:space="0" w:color="auto"/>
            </w:tcBorders>
            <w:vAlign w:val="center"/>
          </w:tcPr>
          <w:p w14:paraId="6EDAE976" w14:textId="77777777" w:rsidR="00974475" w:rsidRPr="00447B6A" w:rsidRDefault="00974475">
            <w:pPr>
              <w:jc w:val="center"/>
              <w:rPr>
                <w:rFonts w:ascii="GHEA Grapalat" w:hAnsi="GHEA Grapalat"/>
                <w:snapToGrid w:val="0"/>
                <w:sz w:val="22"/>
                <w:szCs w:val="22"/>
                <w:lang w:val="hy-AM"/>
              </w:rPr>
            </w:pPr>
            <w:r w:rsidRPr="00447B6A">
              <w:rPr>
                <w:rFonts w:ascii="GHEA Grapalat" w:hAnsi="GHEA Grapalat"/>
                <w:snapToGrid w:val="0"/>
                <w:sz w:val="22"/>
                <w:szCs w:val="22"/>
                <w:lang w:val="hy-AM"/>
              </w:rPr>
              <w:t>0</w:t>
            </w:r>
          </w:p>
        </w:tc>
      </w:tr>
      <w:tr w:rsidR="00656ADA" w:rsidRPr="009B1D52" w14:paraId="70829D8D" w14:textId="77777777" w:rsidTr="00DE3F1D">
        <w:trPr>
          <w:trHeight w:val="290"/>
        </w:trPr>
        <w:tc>
          <w:tcPr>
            <w:tcW w:w="568" w:type="dxa"/>
            <w:tcBorders>
              <w:top w:val="single" w:sz="4" w:space="0" w:color="auto"/>
              <w:left w:val="single" w:sz="4" w:space="0" w:color="auto"/>
              <w:bottom w:val="single" w:sz="4" w:space="0" w:color="auto"/>
              <w:right w:val="single" w:sz="4" w:space="0" w:color="auto"/>
            </w:tcBorders>
            <w:vAlign w:val="center"/>
          </w:tcPr>
          <w:p w14:paraId="0096B991" w14:textId="77777777" w:rsidR="005A3901" w:rsidRPr="00447B6A" w:rsidRDefault="00383E08">
            <w:pPr>
              <w:jc w:val="center"/>
              <w:rPr>
                <w:rFonts w:ascii="GHEA Grapalat" w:hAnsi="GHEA Grapalat"/>
                <w:snapToGrid w:val="0"/>
                <w:sz w:val="22"/>
                <w:szCs w:val="22"/>
                <w:lang w:val="hy-AM"/>
              </w:rPr>
            </w:pPr>
            <w:r>
              <w:rPr>
                <w:rFonts w:ascii="GHEA Grapalat" w:hAnsi="GHEA Grapalat"/>
                <w:snapToGrid w:val="0"/>
                <w:sz w:val="22"/>
                <w:szCs w:val="22"/>
                <w:lang w:val="hy-AM"/>
              </w:rPr>
              <w:t>3</w:t>
            </w:r>
          </w:p>
        </w:tc>
        <w:tc>
          <w:tcPr>
            <w:tcW w:w="4535" w:type="dxa"/>
            <w:tcBorders>
              <w:top w:val="single" w:sz="4" w:space="0" w:color="auto"/>
              <w:left w:val="single" w:sz="4" w:space="0" w:color="auto"/>
              <w:bottom w:val="single" w:sz="4" w:space="0" w:color="auto"/>
              <w:right w:val="single" w:sz="4" w:space="0" w:color="auto"/>
            </w:tcBorders>
            <w:vAlign w:val="center"/>
          </w:tcPr>
          <w:p w14:paraId="3159954A" w14:textId="77777777" w:rsidR="005A3901" w:rsidRPr="00447B6A" w:rsidRDefault="005A3901" w:rsidP="005A3901">
            <w:pPr>
              <w:rPr>
                <w:rFonts w:ascii="GHEA Grapalat" w:hAnsi="GHEA Grapalat"/>
                <w:sz w:val="22"/>
                <w:szCs w:val="22"/>
                <w:lang w:val="hy-AM"/>
              </w:rPr>
            </w:pPr>
            <w:r w:rsidRPr="00447B6A">
              <w:rPr>
                <w:rFonts w:ascii="GHEA Grapalat" w:hAnsi="GHEA Grapalat"/>
                <w:sz w:val="22"/>
                <w:szCs w:val="22"/>
                <w:lang w:val="hy-AM"/>
              </w:rPr>
              <w:t xml:space="preserve"> </w:t>
            </w:r>
            <w:r w:rsidR="009A1F2A" w:rsidRPr="00447B6A">
              <w:rPr>
                <w:rFonts w:ascii="GHEA Grapalat" w:hAnsi="GHEA Grapalat" w:cs="Sylfaen"/>
                <w:sz w:val="22"/>
                <w:szCs w:val="22"/>
                <w:lang w:val="hy-AM"/>
              </w:rPr>
              <w:t>ՀՀ տարածքային կառավարման և ենթակառուցվածքների</w:t>
            </w:r>
            <w:r w:rsidR="005A0BBB" w:rsidRPr="00447B6A">
              <w:rPr>
                <w:rFonts w:ascii="GHEA Grapalat" w:hAnsi="GHEA Grapalat" w:cs="Sylfaen"/>
                <w:sz w:val="22"/>
                <w:szCs w:val="22"/>
                <w:lang w:val="hy-AM"/>
              </w:rPr>
              <w:t xml:space="preserve"> </w:t>
            </w:r>
            <w:r w:rsidR="009A1F2A" w:rsidRPr="00447B6A">
              <w:rPr>
                <w:rFonts w:ascii="GHEA Grapalat" w:hAnsi="GHEA Grapalat" w:cs="Sylfaen"/>
                <w:sz w:val="22"/>
                <w:szCs w:val="22"/>
                <w:lang w:val="hy-AM"/>
              </w:rPr>
              <w:t>նախարարություն</w:t>
            </w:r>
          </w:p>
        </w:tc>
        <w:tc>
          <w:tcPr>
            <w:tcW w:w="993" w:type="dxa"/>
            <w:tcBorders>
              <w:top w:val="single" w:sz="4" w:space="0" w:color="auto"/>
              <w:left w:val="single" w:sz="4" w:space="0" w:color="auto"/>
              <w:bottom w:val="single" w:sz="4" w:space="0" w:color="auto"/>
              <w:right w:val="single" w:sz="4" w:space="0" w:color="auto"/>
            </w:tcBorders>
            <w:vAlign w:val="center"/>
          </w:tcPr>
          <w:p w14:paraId="54C118C4" w14:textId="77777777" w:rsidR="005A3901" w:rsidRPr="00447B6A" w:rsidRDefault="009B1D52">
            <w:pPr>
              <w:jc w:val="center"/>
              <w:rPr>
                <w:rFonts w:ascii="GHEA Grapalat" w:hAnsi="GHEA Grapalat"/>
                <w:snapToGrid w:val="0"/>
                <w:sz w:val="22"/>
                <w:szCs w:val="22"/>
                <w:lang w:val="en-US"/>
              </w:rPr>
            </w:pPr>
            <w:r w:rsidRPr="00447B6A">
              <w:rPr>
                <w:rFonts w:ascii="GHEA Grapalat" w:hAnsi="GHEA Grapalat"/>
                <w:snapToGrid w:val="0"/>
                <w:sz w:val="22"/>
                <w:szCs w:val="22"/>
                <w:lang w:val="en-US"/>
              </w:rPr>
              <w:t>4</w:t>
            </w:r>
          </w:p>
        </w:tc>
        <w:tc>
          <w:tcPr>
            <w:tcW w:w="3260" w:type="dxa"/>
            <w:tcBorders>
              <w:top w:val="single" w:sz="4" w:space="0" w:color="auto"/>
              <w:left w:val="single" w:sz="4" w:space="0" w:color="auto"/>
              <w:bottom w:val="single" w:sz="4" w:space="0" w:color="auto"/>
              <w:right w:val="single" w:sz="4" w:space="0" w:color="auto"/>
            </w:tcBorders>
            <w:vAlign w:val="center"/>
          </w:tcPr>
          <w:p w14:paraId="0EDFF73A" w14:textId="77777777" w:rsidR="005A3901" w:rsidRPr="00447B6A" w:rsidRDefault="009B1D52">
            <w:pPr>
              <w:jc w:val="center"/>
              <w:rPr>
                <w:rFonts w:ascii="GHEA Grapalat" w:hAnsi="GHEA Grapalat"/>
                <w:snapToGrid w:val="0"/>
                <w:sz w:val="22"/>
                <w:szCs w:val="22"/>
                <w:lang w:val="en-US"/>
              </w:rPr>
            </w:pPr>
            <w:r w:rsidRPr="00447B6A">
              <w:rPr>
                <w:rFonts w:ascii="GHEA Grapalat" w:hAnsi="GHEA Grapalat"/>
                <w:snapToGrid w:val="0"/>
                <w:sz w:val="22"/>
                <w:szCs w:val="22"/>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14:paraId="411C29F6" w14:textId="77777777" w:rsidR="005A3901" w:rsidRPr="00447B6A" w:rsidRDefault="006E3E54">
            <w:pPr>
              <w:jc w:val="center"/>
              <w:rPr>
                <w:rFonts w:ascii="GHEA Grapalat" w:hAnsi="GHEA Grapalat"/>
                <w:snapToGrid w:val="0"/>
                <w:sz w:val="22"/>
                <w:szCs w:val="22"/>
                <w:lang w:val="hy-AM"/>
              </w:rPr>
            </w:pPr>
            <w:r w:rsidRPr="00447B6A">
              <w:rPr>
                <w:rFonts w:ascii="GHEA Grapalat" w:hAnsi="GHEA Grapalat"/>
                <w:snapToGrid w:val="0"/>
                <w:sz w:val="22"/>
                <w:szCs w:val="22"/>
                <w:lang w:val="hy-AM"/>
              </w:rPr>
              <w:t>0</w:t>
            </w:r>
          </w:p>
        </w:tc>
      </w:tr>
      <w:tr w:rsidR="00656ADA" w:rsidRPr="00656ADA" w14:paraId="2F0AAFFC" w14:textId="77777777" w:rsidTr="00DE3F1D">
        <w:trPr>
          <w:trHeight w:val="290"/>
        </w:trPr>
        <w:tc>
          <w:tcPr>
            <w:tcW w:w="568" w:type="dxa"/>
            <w:tcBorders>
              <w:top w:val="single" w:sz="4" w:space="0" w:color="auto"/>
              <w:left w:val="single" w:sz="4" w:space="0" w:color="auto"/>
              <w:bottom w:val="single" w:sz="4" w:space="0" w:color="auto"/>
              <w:right w:val="single" w:sz="4" w:space="0" w:color="auto"/>
            </w:tcBorders>
            <w:vAlign w:val="center"/>
          </w:tcPr>
          <w:p w14:paraId="5DE32C99" w14:textId="77777777" w:rsidR="00542CAA" w:rsidRPr="009B1D52" w:rsidRDefault="00DD14B3" w:rsidP="00385689">
            <w:pPr>
              <w:jc w:val="center"/>
              <w:rPr>
                <w:rFonts w:ascii="GHEA Grapalat" w:hAnsi="GHEA Grapalat"/>
                <w:snapToGrid w:val="0"/>
                <w:sz w:val="22"/>
                <w:szCs w:val="22"/>
                <w:lang w:val="hy-AM"/>
              </w:rPr>
            </w:pPr>
            <w:r w:rsidRPr="009B1D52">
              <w:rPr>
                <w:rFonts w:ascii="GHEA Grapalat" w:hAnsi="GHEA Grapalat"/>
                <w:snapToGrid w:val="0"/>
                <w:sz w:val="22"/>
                <w:szCs w:val="22"/>
                <w:lang w:val="hy-AM"/>
              </w:rPr>
              <w:t>4</w:t>
            </w:r>
          </w:p>
        </w:tc>
        <w:tc>
          <w:tcPr>
            <w:tcW w:w="4535" w:type="dxa"/>
            <w:tcBorders>
              <w:top w:val="single" w:sz="4" w:space="0" w:color="auto"/>
              <w:left w:val="single" w:sz="4" w:space="0" w:color="auto"/>
              <w:bottom w:val="single" w:sz="4" w:space="0" w:color="auto"/>
              <w:right w:val="single" w:sz="4" w:space="0" w:color="auto"/>
            </w:tcBorders>
            <w:vAlign w:val="center"/>
          </w:tcPr>
          <w:p w14:paraId="6F32C584" w14:textId="77777777" w:rsidR="00542CAA" w:rsidRPr="009B1D52" w:rsidRDefault="00542CAA" w:rsidP="006F7095">
            <w:pPr>
              <w:rPr>
                <w:rFonts w:ascii="GHEA Grapalat" w:hAnsi="GHEA Grapalat" w:cs="Sylfaen"/>
                <w:sz w:val="22"/>
                <w:szCs w:val="22"/>
                <w:lang w:val="hy-AM"/>
              </w:rPr>
            </w:pPr>
            <w:r w:rsidRPr="009B1D52">
              <w:rPr>
                <w:rFonts w:ascii="GHEA Grapalat" w:hAnsi="GHEA Grapalat" w:cs="Sylfaen"/>
                <w:sz w:val="22"/>
                <w:szCs w:val="22"/>
                <w:lang w:val="hy-AM"/>
              </w:rPr>
              <w:t>ՀՀ ՏԿԵՆ պետական գույքի կառավարման կոմիտե</w:t>
            </w:r>
          </w:p>
        </w:tc>
        <w:tc>
          <w:tcPr>
            <w:tcW w:w="993" w:type="dxa"/>
            <w:tcBorders>
              <w:top w:val="single" w:sz="4" w:space="0" w:color="auto"/>
              <w:left w:val="single" w:sz="4" w:space="0" w:color="auto"/>
              <w:bottom w:val="single" w:sz="4" w:space="0" w:color="auto"/>
              <w:right w:val="single" w:sz="4" w:space="0" w:color="auto"/>
            </w:tcBorders>
            <w:vAlign w:val="center"/>
          </w:tcPr>
          <w:p w14:paraId="09D0544A" w14:textId="77777777" w:rsidR="00542CAA" w:rsidRPr="009B1D52" w:rsidRDefault="00383E08" w:rsidP="006F7095">
            <w:pPr>
              <w:jc w:val="center"/>
              <w:rPr>
                <w:rFonts w:ascii="GHEA Grapalat" w:hAnsi="GHEA Grapalat"/>
                <w:snapToGrid w:val="0"/>
                <w:sz w:val="22"/>
                <w:szCs w:val="22"/>
                <w:lang w:val="hy-AM"/>
              </w:rPr>
            </w:pPr>
            <w:r>
              <w:rPr>
                <w:rFonts w:ascii="GHEA Grapalat" w:hAnsi="GHEA Grapalat"/>
                <w:snapToGrid w:val="0"/>
                <w:sz w:val="22"/>
                <w:szCs w:val="22"/>
                <w:lang w:val="hy-AM"/>
              </w:rPr>
              <w:t>2</w:t>
            </w:r>
          </w:p>
        </w:tc>
        <w:tc>
          <w:tcPr>
            <w:tcW w:w="3260" w:type="dxa"/>
            <w:tcBorders>
              <w:top w:val="single" w:sz="4" w:space="0" w:color="auto"/>
              <w:left w:val="single" w:sz="4" w:space="0" w:color="auto"/>
              <w:bottom w:val="single" w:sz="4" w:space="0" w:color="auto"/>
              <w:right w:val="single" w:sz="4" w:space="0" w:color="auto"/>
            </w:tcBorders>
            <w:vAlign w:val="center"/>
          </w:tcPr>
          <w:p w14:paraId="183E4DC3" w14:textId="77777777" w:rsidR="00542CAA" w:rsidRPr="009B1D52" w:rsidRDefault="00383E08" w:rsidP="006F7095">
            <w:pPr>
              <w:jc w:val="center"/>
              <w:rPr>
                <w:rFonts w:ascii="GHEA Grapalat" w:hAnsi="GHEA Grapalat"/>
                <w:snapToGrid w:val="0"/>
                <w:sz w:val="22"/>
                <w:szCs w:val="22"/>
                <w:lang w:val="hy-AM"/>
              </w:rPr>
            </w:pPr>
            <w:r>
              <w:rPr>
                <w:rFonts w:ascii="GHEA Grapalat" w:hAnsi="GHEA Grapalat"/>
                <w:snapToGrid w:val="0"/>
                <w:sz w:val="22"/>
                <w:szCs w:val="22"/>
                <w:lang w:val="hy-AM"/>
              </w:rPr>
              <w:t>2</w:t>
            </w:r>
          </w:p>
        </w:tc>
        <w:tc>
          <w:tcPr>
            <w:tcW w:w="1559" w:type="dxa"/>
            <w:tcBorders>
              <w:top w:val="single" w:sz="4" w:space="0" w:color="auto"/>
              <w:left w:val="single" w:sz="4" w:space="0" w:color="auto"/>
              <w:bottom w:val="single" w:sz="4" w:space="0" w:color="auto"/>
              <w:right w:val="single" w:sz="4" w:space="0" w:color="auto"/>
            </w:tcBorders>
            <w:vAlign w:val="center"/>
          </w:tcPr>
          <w:p w14:paraId="2939F221" w14:textId="77777777" w:rsidR="00542CAA" w:rsidRPr="00383E08" w:rsidRDefault="00383E08" w:rsidP="006F7095">
            <w:pPr>
              <w:jc w:val="center"/>
              <w:rPr>
                <w:rFonts w:ascii="GHEA Grapalat" w:hAnsi="GHEA Grapalat"/>
                <w:snapToGrid w:val="0"/>
                <w:sz w:val="22"/>
                <w:szCs w:val="22"/>
                <w:lang w:val="hy-AM"/>
              </w:rPr>
            </w:pPr>
            <w:r>
              <w:rPr>
                <w:rFonts w:ascii="GHEA Grapalat" w:hAnsi="GHEA Grapalat"/>
                <w:snapToGrid w:val="0"/>
                <w:sz w:val="22"/>
                <w:szCs w:val="22"/>
                <w:lang w:val="hy-AM"/>
              </w:rPr>
              <w:t>0</w:t>
            </w:r>
          </w:p>
        </w:tc>
      </w:tr>
      <w:tr w:rsidR="00656ADA" w:rsidRPr="00656ADA" w14:paraId="5E6F5DC5" w14:textId="77777777" w:rsidTr="00DE3F1D">
        <w:trPr>
          <w:trHeight w:val="290"/>
        </w:trPr>
        <w:tc>
          <w:tcPr>
            <w:tcW w:w="568" w:type="dxa"/>
            <w:tcBorders>
              <w:top w:val="single" w:sz="4" w:space="0" w:color="auto"/>
              <w:left w:val="single" w:sz="4" w:space="0" w:color="auto"/>
              <w:bottom w:val="single" w:sz="4" w:space="0" w:color="auto"/>
              <w:right w:val="single" w:sz="4" w:space="0" w:color="auto"/>
            </w:tcBorders>
            <w:vAlign w:val="center"/>
          </w:tcPr>
          <w:p w14:paraId="480E21C6" w14:textId="77777777" w:rsidR="00B2613A" w:rsidRPr="006862B4" w:rsidRDefault="00864BE0" w:rsidP="00B2613A">
            <w:pPr>
              <w:jc w:val="center"/>
              <w:rPr>
                <w:rFonts w:ascii="GHEA Grapalat" w:hAnsi="GHEA Grapalat"/>
                <w:snapToGrid w:val="0"/>
                <w:sz w:val="22"/>
                <w:szCs w:val="22"/>
                <w:lang w:val="hy-AM"/>
              </w:rPr>
            </w:pPr>
            <w:r w:rsidRPr="006862B4">
              <w:rPr>
                <w:rFonts w:ascii="GHEA Grapalat" w:hAnsi="GHEA Grapalat"/>
                <w:snapToGrid w:val="0"/>
                <w:sz w:val="22"/>
                <w:szCs w:val="22"/>
                <w:lang w:val="hy-AM"/>
              </w:rPr>
              <w:t>5</w:t>
            </w:r>
          </w:p>
        </w:tc>
        <w:tc>
          <w:tcPr>
            <w:tcW w:w="4535" w:type="dxa"/>
            <w:tcBorders>
              <w:top w:val="single" w:sz="4" w:space="0" w:color="auto"/>
              <w:left w:val="single" w:sz="4" w:space="0" w:color="auto"/>
              <w:bottom w:val="single" w:sz="4" w:space="0" w:color="auto"/>
              <w:right w:val="single" w:sz="4" w:space="0" w:color="auto"/>
            </w:tcBorders>
            <w:vAlign w:val="center"/>
          </w:tcPr>
          <w:p w14:paraId="613290DB" w14:textId="77777777" w:rsidR="00B2613A" w:rsidRPr="006862B4" w:rsidRDefault="00661077" w:rsidP="00B2613A">
            <w:pPr>
              <w:rPr>
                <w:rFonts w:ascii="GHEA Grapalat" w:hAnsi="GHEA Grapalat" w:cs="Sylfaen"/>
                <w:sz w:val="22"/>
                <w:szCs w:val="22"/>
                <w:lang w:val="en-US"/>
              </w:rPr>
            </w:pPr>
            <w:r w:rsidRPr="006862B4">
              <w:rPr>
                <w:rFonts w:ascii="GHEA Grapalat" w:hAnsi="GHEA Grapalat" w:cs="Sylfaen"/>
                <w:sz w:val="22"/>
                <w:szCs w:val="22"/>
                <w:lang w:val="en-US"/>
              </w:rPr>
              <w:t xml:space="preserve">ՀՀ ՏԿԵՆ </w:t>
            </w:r>
            <w:r w:rsidR="00851BD0" w:rsidRPr="006862B4">
              <w:rPr>
                <w:rFonts w:ascii="GHEA Grapalat" w:hAnsi="GHEA Grapalat" w:cs="Sylfaen"/>
                <w:sz w:val="22"/>
                <w:szCs w:val="22"/>
                <w:lang w:val="en-US"/>
              </w:rPr>
              <w:t>Ջրային կոմիտե</w:t>
            </w:r>
          </w:p>
        </w:tc>
        <w:tc>
          <w:tcPr>
            <w:tcW w:w="993" w:type="dxa"/>
            <w:tcBorders>
              <w:top w:val="single" w:sz="4" w:space="0" w:color="auto"/>
              <w:left w:val="single" w:sz="4" w:space="0" w:color="auto"/>
              <w:bottom w:val="single" w:sz="4" w:space="0" w:color="auto"/>
              <w:right w:val="single" w:sz="4" w:space="0" w:color="auto"/>
            </w:tcBorders>
            <w:vAlign w:val="center"/>
          </w:tcPr>
          <w:p w14:paraId="6BEBF8EC" w14:textId="77777777" w:rsidR="00B2613A" w:rsidRPr="006862B4" w:rsidRDefault="00260CAD" w:rsidP="00B2613A">
            <w:pPr>
              <w:jc w:val="center"/>
              <w:rPr>
                <w:rFonts w:ascii="GHEA Grapalat" w:hAnsi="GHEA Grapalat"/>
                <w:snapToGrid w:val="0"/>
                <w:sz w:val="22"/>
                <w:szCs w:val="22"/>
                <w:lang w:val="hy-AM"/>
              </w:rPr>
            </w:pPr>
            <w:r w:rsidRPr="006862B4">
              <w:rPr>
                <w:rFonts w:ascii="GHEA Grapalat" w:hAnsi="GHEA Grapalat"/>
                <w:snapToGrid w:val="0"/>
                <w:sz w:val="22"/>
                <w:szCs w:val="22"/>
                <w:lang w:val="hy-AM"/>
              </w:rPr>
              <w:t>3</w:t>
            </w:r>
          </w:p>
        </w:tc>
        <w:tc>
          <w:tcPr>
            <w:tcW w:w="3260" w:type="dxa"/>
            <w:tcBorders>
              <w:top w:val="single" w:sz="4" w:space="0" w:color="auto"/>
              <w:left w:val="single" w:sz="4" w:space="0" w:color="auto"/>
              <w:bottom w:val="single" w:sz="4" w:space="0" w:color="auto"/>
              <w:right w:val="single" w:sz="4" w:space="0" w:color="auto"/>
            </w:tcBorders>
            <w:vAlign w:val="center"/>
          </w:tcPr>
          <w:p w14:paraId="56B96DFE" w14:textId="77777777" w:rsidR="00B2613A" w:rsidRPr="006862B4" w:rsidRDefault="00260CAD" w:rsidP="00B2613A">
            <w:pPr>
              <w:jc w:val="center"/>
              <w:rPr>
                <w:rFonts w:ascii="GHEA Grapalat" w:hAnsi="GHEA Grapalat"/>
                <w:snapToGrid w:val="0"/>
                <w:sz w:val="22"/>
                <w:szCs w:val="22"/>
                <w:lang w:val="hy-AM"/>
              </w:rPr>
            </w:pPr>
            <w:r w:rsidRPr="006862B4">
              <w:rPr>
                <w:rFonts w:ascii="GHEA Grapalat" w:hAnsi="GHEA Grapalat"/>
                <w:snapToGrid w:val="0"/>
                <w:sz w:val="22"/>
                <w:szCs w:val="22"/>
                <w:lang w:val="hy-AM"/>
              </w:rPr>
              <w:t>3</w:t>
            </w:r>
          </w:p>
        </w:tc>
        <w:tc>
          <w:tcPr>
            <w:tcW w:w="1559" w:type="dxa"/>
            <w:tcBorders>
              <w:top w:val="single" w:sz="4" w:space="0" w:color="auto"/>
              <w:left w:val="single" w:sz="4" w:space="0" w:color="auto"/>
              <w:bottom w:val="single" w:sz="4" w:space="0" w:color="auto"/>
              <w:right w:val="single" w:sz="4" w:space="0" w:color="auto"/>
            </w:tcBorders>
            <w:vAlign w:val="center"/>
          </w:tcPr>
          <w:p w14:paraId="22BD97A5" w14:textId="77777777" w:rsidR="00B2613A" w:rsidRPr="006862B4" w:rsidRDefault="00260CAD" w:rsidP="00B2613A">
            <w:pPr>
              <w:jc w:val="center"/>
              <w:rPr>
                <w:rFonts w:ascii="GHEA Grapalat" w:hAnsi="GHEA Grapalat"/>
                <w:snapToGrid w:val="0"/>
                <w:sz w:val="22"/>
                <w:szCs w:val="22"/>
                <w:lang w:val="hy-AM"/>
              </w:rPr>
            </w:pPr>
            <w:r w:rsidRPr="006862B4">
              <w:rPr>
                <w:rFonts w:ascii="GHEA Grapalat" w:hAnsi="GHEA Grapalat"/>
                <w:snapToGrid w:val="0"/>
                <w:sz w:val="22"/>
                <w:szCs w:val="22"/>
                <w:lang w:val="hy-AM"/>
              </w:rPr>
              <w:t>0</w:t>
            </w:r>
          </w:p>
        </w:tc>
      </w:tr>
      <w:tr w:rsidR="00656ADA" w:rsidRPr="00656ADA" w14:paraId="3FD756DD" w14:textId="77777777" w:rsidTr="00DE3F1D">
        <w:trPr>
          <w:trHeight w:val="290"/>
        </w:trPr>
        <w:tc>
          <w:tcPr>
            <w:tcW w:w="568" w:type="dxa"/>
            <w:tcBorders>
              <w:top w:val="single" w:sz="4" w:space="0" w:color="auto"/>
              <w:left w:val="single" w:sz="4" w:space="0" w:color="auto"/>
              <w:bottom w:val="single" w:sz="4" w:space="0" w:color="auto"/>
              <w:right w:val="single" w:sz="4" w:space="0" w:color="auto"/>
            </w:tcBorders>
            <w:vAlign w:val="center"/>
          </w:tcPr>
          <w:p w14:paraId="716D3DAF" w14:textId="77777777" w:rsidR="001134CE" w:rsidRPr="00DE19C3" w:rsidRDefault="00DD14B3" w:rsidP="00B2613A">
            <w:pPr>
              <w:jc w:val="center"/>
              <w:rPr>
                <w:rFonts w:ascii="GHEA Grapalat" w:hAnsi="GHEA Grapalat"/>
                <w:snapToGrid w:val="0"/>
                <w:sz w:val="22"/>
                <w:szCs w:val="22"/>
                <w:lang w:val="hy-AM"/>
              </w:rPr>
            </w:pPr>
            <w:r w:rsidRPr="00DE19C3">
              <w:rPr>
                <w:rFonts w:ascii="GHEA Grapalat" w:hAnsi="GHEA Grapalat"/>
                <w:snapToGrid w:val="0"/>
                <w:sz w:val="22"/>
                <w:szCs w:val="22"/>
                <w:lang w:val="hy-AM"/>
              </w:rPr>
              <w:t>6</w:t>
            </w:r>
          </w:p>
        </w:tc>
        <w:tc>
          <w:tcPr>
            <w:tcW w:w="4535" w:type="dxa"/>
            <w:tcBorders>
              <w:top w:val="single" w:sz="4" w:space="0" w:color="auto"/>
              <w:left w:val="single" w:sz="4" w:space="0" w:color="auto"/>
              <w:bottom w:val="single" w:sz="4" w:space="0" w:color="auto"/>
              <w:right w:val="single" w:sz="4" w:space="0" w:color="auto"/>
            </w:tcBorders>
            <w:vAlign w:val="center"/>
          </w:tcPr>
          <w:p w14:paraId="06E44ABA" w14:textId="77777777" w:rsidR="001134CE" w:rsidRPr="00DE19C3" w:rsidRDefault="001134CE" w:rsidP="00B2613A">
            <w:pPr>
              <w:rPr>
                <w:rFonts w:ascii="GHEA Grapalat" w:hAnsi="GHEA Grapalat" w:cs="Sylfaen"/>
                <w:sz w:val="22"/>
                <w:szCs w:val="22"/>
                <w:lang w:val="hy-AM"/>
              </w:rPr>
            </w:pPr>
            <w:r w:rsidRPr="00DE19C3">
              <w:rPr>
                <w:rFonts w:ascii="GHEA Grapalat" w:hAnsi="GHEA Grapalat" w:cs="Sylfaen"/>
                <w:sz w:val="22"/>
                <w:szCs w:val="22"/>
                <w:lang w:val="hy-AM"/>
              </w:rPr>
              <w:t>ՀՀ Արմավիրի մարզպետարան</w:t>
            </w:r>
          </w:p>
        </w:tc>
        <w:tc>
          <w:tcPr>
            <w:tcW w:w="993" w:type="dxa"/>
            <w:tcBorders>
              <w:top w:val="single" w:sz="4" w:space="0" w:color="auto"/>
              <w:left w:val="single" w:sz="4" w:space="0" w:color="auto"/>
              <w:bottom w:val="single" w:sz="4" w:space="0" w:color="auto"/>
              <w:right w:val="single" w:sz="4" w:space="0" w:color="auto"/>
            </w:tcBorders>
            <w:vAlign w:val="center"/>
          </w:tcPr>
          <w:p w14:paraId="7F1387A0" w14:textId="77777777" w:rsidR="001134CE" w:rsidRPr="00DE19C3" w:rsidRDefault="003E5539" w:rsidP="00B2613A">
            <w:pPr>
              <w:jc w:val="center"/>
              <w:rPr>
                <w:rFonts w:ascii="GHEA Grapalat" w:hAnsi="GHEA Grapalat"/>
                <w:snapToGrid w:val="0"/>
                <w:sz w:val="22"/>
                <w:szCs w:val="22"/>
                <w:lang w:val="hy-AM"/>
              </w:rPr>
            </w:pPr>
            <w:r w:rsidRPr="00DE19C3">
              <w:rPr>
                <w:rFonts w:ascii="GHEA Grapalat" w:hAnsi="GHEA Grapalat"/>
                <w:snapToGrid w:val="0"/>
                <w:sz w:val="22"/>
                <w:szCs w:val="22"/>
                <w:lang w:val="hy-AM"/>
              </w:rPr>
              <w:t>2</w:t>
            </w:r>
          </w:p>
        </w:tc>
        <w:tc>
          <w:tcPr>
            <w:tcW w:w="3260" w:type="dxa"/>
            <w:tcBorders>
              <w:top w:val="single" w:sz="4" w:space="0" w:color="auto"/>
              <w:left w:val="single" w:sz="4" w:space="0" w:color="auto"/>
              <w:bottom w:val="single" w:sz="4" w:space="0" w:color="auto"/>
              <w:right w:val="single" w:sz="4" w:space="0" w:color="auto"/>
            </w:tcBorders>
            <w:vAlign w:val="center"/>
          </w:tcPr>
          <w:p w14:paraId="2B46FEF6" w14:textId="77777777" w:rsidR="001134CE" w:rsidRPr="00DE19C3" w:rsidRDefault="003E5539" w:rsidP="00B2613A">
            <w:pPr>
              <w:jc w:val="center"/>
              <w:rPr>
                <w:rFonts w:ascii="GHEA Grapalat" w:hAnsi="GHEA Grapalat"/>
                <w:snapToGrid w:val="0"/>
                <w:sz w:val="22"/>
                <w:szCs w:val="22"/>
                <w:lang w:val="hy-AM"/>
              </w:rPr>
            </w:pPr>
            <w:r w:rsidRPr="00DE19C3">
              <w:rPr>
                <w:rFonts w:ascii="GHEA Grapalat" w:hAnsi="GHEA Grapalat"/>
                <w:snapToGrid w:val="0"/>
                <w:sz w:val="22"/>
                <w:szCs w:val="22"/>
                <w:lang w:val="hy-AM"/>
              </w:rPr>
              <w:t>2</w:t>
            </w:r>
          </w:p>
        </w:tc>
        <w:tc>
          <w:tcPr>
            <w:tcW w:w="1559" w:type="dxa"/>
            <w:tcBorders>
              <w:top w:val="single" w:sz="4" w:space="0" w:color="auto"/>
              <w:left w:val="single" w:sz="4" w:space="0" w:color="auto"/>
              <w:bottom w:val="single" w:sz="4" w:space="0" w:color="auto"/>
              <w:right w:val="single" w:sz="4" w:space="0" w:color="auto"/>
            </w:tcBorders>
            <w:vAlign w:val="center"/>
          </w:tcPr>
          <w:p w14:paraId="5DAFE454" w14:textId="77777777" w:rsidR="001134CE" w:rsidRPr="00DE19C3" w:rsidRDefault="0052750F" w:rsidP="00B2613A">
            <w:pPr>
              <w:jc w:val="center"/>
              <w:rPr>
                <w:rFonts w:ascii="GHEA Grapalat" w:hAnsi="GHEA Grapalat"/>
                <w:snapToGrid w:val="0"/>
                <w:sz w:val="22"/>
                <w:szCs w:val="22"/>
                <w:lang w:val="hy-AM"/>
              </w:rPr>
            </w:pPr>
            <w:r>
              <w:rPr>
                <w:rFonts w:ascii="GHEA Grapalat" w:hAnsi="GHEA Grapalat"/>
                <w:snapToGrid w:val="0"/>
                <w:sz w:val="22"/>
                <w:szCs w:val="22"/>
                <w:lang w:val="hy-AM"/>
              </w:rPr>
              <w:t>0</w:t>
            </w:r>
          </w:p>
        </w:tc>
      </w:tr>
      <w:tr w:rsidR="0045300D" w:rsidRPr="00656ADA" w14:paraId="17AF0B4A" w14:textId="77777777" w:rsidTr="00DE3F1D">
        <w:trPr>
          <w:trHeight w:val="290"/>
        </w:trPr>
        <w:tc>
          <w:tcPr>
            <w:tcW w:w="568" w:type="dxa"/>
            <w:tcBorders>
              <w:top w:val="single" w:sz="4" w:space="0" w:color="auto"/>
              <w:left w:val="single" w:sz="4" w:space="0" w:color="auto"/>
              <w:bottom w:val="single" w:sz="4" w:space="0" w:color="auto"/>
              <w:right w:val="single" w:sz="4" w:space="0" w:color="auto"/>
            </w:tcBorders>
            <w:vAlign w:val="center"/>
          </w:tcPr>
          <w:p w14:paraId="432C28C9" w14:textId="77777777" w:rsidR="0045300D" w:rsidRPr="00CC62F0" w:rsidRDefault="00383E08" w:rsidP="00B2613A">
            <w:pPr>
              <w:jc w:val="center"/>
              <w:rPr>
                <w:rFonts w:ascii="GHEA Grapalat" w:hAnsi="GHEA Grapalat"/>
                <w:snapToGrid w:val="0"/>
                <w:sz w:val="22"/>
                <w:szCs w:val="22"/>
                <w:lang w:val="hy-AM"/>
              </w:rPr>
            </w:pPr>
            <w:r w:rsidRPr="00CC62F0">
              <w:rPr>
                <w:rFonts w:ascii="GHEA Grapalat" w:hAnsi="GHEA Grapalat"/>
                <w:snapToGrid w:val="0"/>
                <w:sz w:val="22"/>
                <w:szCs w:val="22"/>
                <w:lang w:val="hy-AM"/>
              </w:rPr>
              <w:t>7</w:t>
            </w:r>
          </w:p>
        </w:tc>
        <w:tc>
          <w:tcPr>
            <w:tcW w:w="4535" w:type="dxa"/>
            <w:tcBorders>
              <w:top w:val="single" w:sz="4" w:space="0" w:color="auto"/>
              <w:left w:val="single" w:sz="4" w:space="0" w:color="auto"/>
              <w:bottom w:val="single" w:sz="4" w:space="0" w:color="auto"/>
              <w:right w:val="single" w:sz="4" w:space="0" w:color="auto"/>
            </w:tcBorders>
            <w:vAlign w:val="center"/>
          </w:tcPr>
          <w:p w14:paraId="10259252" w14:textId="77777777" w:rsidR="0045300D" w:rsidRPr="00CC62F0" w:rsidRDefault="0045300D" w:rsidP="00B2613A">
            <w:pPr>
              <w:rPr>
                <w:rFonts w:ascii="GHEA Grapalat" w:hAnsi="GHEA Grapalat" w:cs="Sylfaen"/>
                <w:sz w:val="22"/>
                <w:szCs w:val="22"/>
                <w:lang w:val="hy-AM"/>
              </w:rPr>
            </w:pPr>
            <w:r w:rsidRPr="00CC62F0">
              <w:rPr>
                <w:rFonts w:ascii="GHEA Grapalat" w:hAnsi="GHEA Grapalat" w:cs="Sylfaen"/>
                <w:sz w:val="22"/>
                <w:szCs w:val="22"/>
                <w:lang w:val="en-US"/>
              </w:rPr>
              <w:t>ՀՀ Արարատի մարզպետարան</w:t>
            </w:r>
          </w:p>
        </w:tc>
        <w:tc>
          <w:tcPr>
            <w:tcW w:w="993" w:type="dxa"/>
            <w:tcBorders>
              <w:top w:val="single" w:sz="4" w:space="0" w:color="auto"/>
              <w:left w:val="single" w:sz="4" w:space="0" w:color="auto"/>
              <w:bottom w:val="single" w:sz="4" w:space="0" w:color="auto"/>
              <w:right w:val="single" w:sz="4" w:space="0" w:color="auto"/>
            </w:tcBorders>
            <w:vAlign w:val="center"/>
          </w:tcPr>
          <w:p w14:paraId="0C6B0B77" w14:textId="77777777" w:rsidR="0045300D" w:rsidRPr="00CC62F0" w:rsidRDefault="0045300D" w:rsidP="00B2613A">
            <w:pPr>
              <w:jc w:val="center"/>
              <w:rPr>
                <w:rFonts w:ascii="GHEA Grapalat" w:hAnsi="GHEA Grapalat"/>
                <w:snapToGrid w:val="0"/>
                <w:sz w:val="22"/>
                <w:szCs w:val="22"/>
                <w:lang w:val="hy-AM"/>
              </w:rPr>
            </w:pPr>
            <w:r w:rsidRPr="00CC62F0">
              <w:rPr>
                <w:rFonts w:ascii="GHEA Grapalat" w:hAnsi="GHEA Grapalat"/>
                <w:snapToGrid w:val="0"/>
                <w:sz w:val="22"/>
                <w:szCs w:val="22"/>
                <w:lang w:val="hy-AM"/>
              </w:rPr>
              <w:t>2</w:t>
            </w:r>
          </w:p>
        </w:tc>
        <w:tc>
          <w:tcPr>
            <w:tcW w:w="3260" w:type="dxa"/>
            <w:tcBorders>
              <w:top w:val="single" w:sz="4" w:space="0" w:color="auto"/>
              <w:left w:val="single" w:sz="4" w:space="0" w:color="auto"/>
              <w:bottom w:val="single" w:sz="4" w:space="0" w:color="auto"/>
              <w:right w:val="single" w:sz="4" w:space="0" w:color="auto"/>
            </w:tcBorders>
            <w:vAlign w:val="center"/>
          </w:tcPr>
          <w:p w14:paraId="01A38623" w14:textId="77777777" w:rsidR="0045300D" w:rsidRPr="00CC62F0" w:rsidRDefault="0045300D" w:rsidP="00B2613A">
            <w:pPr>
              <w:jc w:val="center"/>
              <w:rPr>
                <w:rFonts w:ascii="GHEA Grapalat" w:hAnsi="GHEA Grapalat"/>
                <w:snapToGrid w:val="0"/>
                <w:sz w:val="22"/>
                <w:szCs w:val="22"/>
                <w:lang w:val="hy-AM"/>
              </w:rPr>
            </w:pPr>
            <w:r w:rsidRPr="00CC62F0">
              <w:rPr>
                <w:rFonts w:ascii="GHEA Grapalat" w:hAnsi="GHEA Grapalat"/>
                <w:snapToGrid w:val="0"/>
                <w:sz w:val="22"/>
                <w:szCs w:val="22"/>
                <w:lang w:val="hy-AM"/>
              </w:rPr>
              <w:t>1</w:t>
            </w:r>
          </w:p>
        </w:tc>
        <w:tc>
          <w:tcPr>
            <w:tcW w:w="1559" w:type="dxa"/>
            <w:tcBorders>
              <w:top w:val="single" w:sz="4" w:space="0" w:color="auto"/>
              <w:left w:val="single" w:sz="4" w:space="0" w:color="auto"/>
              <w:bottom w:val="single" w:sz="4" w:space="0" w:color="auto"/>
              <w:right w:val="single" w:sz="4" w:space="0" w:color="auto"/>
            </w:tcBorders>
            <w:vAlign w:val="center"/>
          </w:tcPr>
          <w:p w14:paraId="795D9F23" w14:textId="77777777" w:rsidR="0045300D" w:rsidRPr="00CC62F0" w:rsidRDefault="0045300D" w:rsidP="00B2613A">
            <w:pPr>
              <w:jc w:val="center"/>
              <w:rPr>
                <w:rFonts w:ascii="GHEA Grapalat" w:hAnsi="GHEA Grapalat"/>
                <w:snapToGrid w:val="0"/>
                <w:sz w:val="22"/>
                <w:szCs w:val="22"/>
                <w:lang w:val="hy-AM"/>
              </w:rPr>
            </w:pPr>
            <w:r w:rsidRPr="00CC62F0">
              <w:rPr>
                <w:rFonts w:ascii="GHEA Grapalat" w:hAnsi="GHEA Grapalat"/>
                <w:snapToGrid w:val="0"/>
                <w:sz w:val="22"/>
                <w:szCs w:val="22"/>
                <w:lang w:val="hy-AM"/>
              </w:rPr>
              <w:t>1</w:t>
            </w:r>
          </w:p>
        </w:tc>
      </w:tr>
      <w:tr w:rsidR="00656ADA" w:rsidRPr="00656ADA" w14:paraId="1AA8B365" w14:textId="77777777" w:rsidTr="00DE3F1D">
        <w:trPr>
          <w:trHeight w:val="373"/>
        </w:trPr>
        <w:tc>
          <w:tcPr>
            <w:tcW w:w="568" w:type="dxa"/>
            <w:tcBorders>
              <w:top w:val="single" w:sz="4" w:space="0" w:color="auto"/>
              <w:left w:val="single" w:sz="4" w:space="0" w:color="auto"/>
              <w:bottom w:val="single" w:sz="4" w:space="0" w:color="auto"/>
              <w:right w:val="single" w:sz="4" w:space="0" w:color="auto"/>
            </w:tcBorders>
            <w:vAlign w:val="center"/>
          </w:tcPr>
          <w:p w14:paraId="3150C16B" w14:textId="77777777" w:rsidR="007C1BC1" w:rsidRPr="005A553A" w:rsidRDefault="00383E08" w:rsidP="008126F5">
            <w:pPr>
              <w:jc w:val="center"/>
              <w:rPr>
                <w:rFonts w:ascii="GHEA Grapalat" w:hAnsi="GHEA Grapalat"/>
                <w:snapToGrid w:val="0"/>
                <w:sz w:val="22"/>
                <w:szCs w:val="22"/>
                <w:lang w:val="hy-AM"/>
              </w:rPr>
            </w:pPr>
            <w:r w:rsidRPr="005A553A">
              <w:rPr>
                <w:rFonts w:ascii="GHEA Grapalat" w:hAnsi="GHEA Grapalat"/>
                <w:snapToGrid w:val="0"/>
                <w:sz w:val="22"/>
                <w:szCs w:val="22"/>
                <w:lang w:val="hy-AM"/>
              </w:rPr>
              <w:t>8</w:t>
            </w:r>
          </w:p>
        </w:tc>
        <w:tc>
          <w:tcPr>
            <w:tcW w:w="4535" w:type="dxa"/>
            <w:tcBorders>
              <w:top w:val="single" w:sz="4" w:space="0" w:color="auto"/>
              <w:left w:val="single" w:sz="4" w:space="0" w:color="auto"/>
              <w:bottom w:val="single" w:sz="4" w:space="0" w:color="auto"/>
              <w:right w:val="single" w:sz="4" w:space="0" w:color="auto"/>
            </w:tcBorders>
          </w:tcPr>
          <w:p w14:paraId="0218EDCE" w14:textId="77777777" w:rsidR="007C1BC1" w:rsidRPr="005A553A" w:rsidRDefault="007C1BC1">
            <w:pPr>
              <w:rPr>
                <w:rFonts w:ascii="GHEA Grapalat" w:hAnsi="GHEA Grapalat"/>
                <w:snapToGrid w:val="0"/>
                <w:sz w:val="22"/>
                <w:szCs w:val="22"/>
              </w:rPr>
            </w:pPr>
            <w:r w:rsidRPr="005A553A">
              <w:rPr>
                <w:rFonts w:ascii="GHEA Grapalat" w:hAnsi="GHEA Grapalat"/>
                <w:snapToGrid w:val="0"/>
                <w:sz w:val="22"/>
                <w:szCs w:val="22"/>
              </w:rPr>
              <w:t xml:space="preserve"> </w:t>
            </w:r>
            <w:r w:rsidR="001134CE" w:rsidRPr="005A553A">
              <w:rPr>
                <w:rFonts w:ascii="GHEA Grapalat" w:hAnsi="GHEA Grapalat"/>
                <w:snapToGrid w:val="0"/>
                <w:sz w:val="22"/>
                <w:szCs w:val="22"/>
                <w:lang w:val="hy-AM"/>
              </w:rPr>
              <w:t xml:space="preserve">ՀՀ </w:t>
            </w:r>
            <w:r w:rsidRPr="005A553A">
              <w:rPr>
                <w:rFonts w:ascii="GHEA Grapalat" w:hAnsi="GHEA Grapalat" w:cs="Sylfaen"/>
                <w:snapToGrid w:val="0"/>
                <w:sz w:val="22"/>
                <w:szCs w:val="22"/>
              </w:rPr>
              <w:t>Լոռու մարզպետարան</w:t>
            </w:r>
          </w:p>
        </w:tc>
        <w:tc>
          <w:tcPr>
            <w:tcW w:w="993" w:type="dxa"/>
            <w:tcBorders>
              <w:top w:val="single" w:sz="4" w:space="0" w:color="auto"/>
              <w:left w:val="single" w:sz="4" w:space="0" w:color="auto"/>
              <w:bottom w:val="single" w:sz="4" w:space="0" w:color="auto"/>
              <w:right w:val="single" w:sz="4" w:space="0" w:color="auto"/>
            </w:tcBorders>
            <w:vAlign w:val="center"/>
          </w:tcPr>
          <w:p w14:paraId="1167B9B3" w14:textId="77777777" w:rsidR="007C1BC1" w:rsidRPr="005A553A" w:rsidRDefault="00EC46A4">
            <w:pPr>
              <w:jc w:val="center"/>
              <w:rPr>
                <w:rFonts w:ascii="GHEA Grapalat" w:hAnsi="GHEA Grapalat"/>
                <w:snapToGrid w:val="0"/>
                <w:sz w:val="22"/>
                <w:szCs w:val="22"/>
                <w:lang w:val="hy-AM"/>
              </w:rPr>
            </w:pPr>
            <w:r w:rsidRPr="005A553A">
              <w:rPr>
                <w:rFonts w:ascii="GHEA Grapalat" w:hAnsi="GHEA Grapalat"/>
                <w:snapToGrid w:val="0"/>
                <w:sz w:val="22"/>
                <w:szCs w:val="22"/>
                <w:lang w:val="hy-AM"/>
              </w:rPr>
              <w:t>2</w:t>
            </w:r>
          </w:p>
        </w:tc>
        <w:tc>
          <w:tcPr>
            <w:tcW w:w="3260" w:type="dxa"/>
            <w:tcBorders>
              <w:top w:val="single" w:sz="4" w:space="0" w:color="auto"/>
              <w:left w:val="single" w:sz="4" w:space="0" w:color="auto"/>
              <w:bottom w:val="single" w:sz="4" w:space="0" w:color="auto"/>
              <w:right w:val="single" w:sz="4" w:space="0" w:color="auto"/>
            </w:tcBorders>
            <w:vAlign w:val="center"/>
          </w:tcPr>
          <w:p w14:paraId="534BD4E8" w14:textId="77777777" w:rsidR="007C1BC1" w:rsidRPr="005A553A" w:rsidRDefault="00EC46A4">
            <w:pPr>
              <w:jc w:val="center"/>
              <w:rPr>
                <w:rFonts w:ascii="GHEA Grapalat" w:hAnsi="GHEA Grapalat"/>
                <w:snapToGrid w:val="0"/>
                <w:sz w:val="22"/>
                <w:szCs w:val="22"/>
                <w:lang w:val="hy-AM"/>
              </w:rPr>
            </w:pPr>
            <w:r w:rsidRPr="005A553A">
              <w:rPr>
                <w:rFonts w:ascii="GHEA Grapalat" w:hAnsi="GHEA Grapalat"/>
                <w:snapToGrid w:val="0"/>
                <w:sz w:val="22"/>
                <w:szCs w:val="22"/>
                <w:lang w:val="hy-AM"/>
              </w:rPr>
              <w:t>2</w:t>
            </w:r>
          </w:p>
        </w:tc>
        <w:tc>
          <w:tcPr>
            <w:tcW w:w="1559" w:type="dxa"/>
            <w:tcBorders>
              <w:top w:val="single" w:sz="4" w:space="0" w:color="auto"/>
              <w:left w:val="single" w:sz="4" w:space="0" w:color="auto"/>
              <w:bottom w:val="single" w:sz="4" w:space="0" w:color="auto"/>
              <w:right w:val="single" w:sz="4" w:space="0" w:color="auto"/>
            </w:tcBorders>
            <w:vAlign w:val="center"/>
          </w:tcPr>
          <w:p w14:paraId="1F33A0B3" w14:textId="77777777" w:rsidR="007C1BC1" w:rsidRPr="005A553A" w:rsidRDefault="007C1BC1">
            <w:pPr>
              <w:jc w:val="center"/>
              <w:rPr>
                <w:rFonts w:ascii="GHEA Grapalat" w:hAnsi="GHEA Grapalat"/>
                <w:snapToGrid w:val="0"/>
                <w:sz w:val="22"/>
                <w:szCs w:val="22"/>
              </w:rPr>
            </w:pPr>
            <w:r w:rsidRPr="005A553A">
              <w:rPr>
                <w:rFonts w:ascii="GHEA Grapalat" w:hAnsi="GHEA Grapalat"/>
                <w:snapToGrid w:val="0"/>
                <w:sz w:val="22"/>
                <w:szCs w:val="22"/>
              </w:rPr>
              <w:t>0</w:t>
            </w:r>
          </w:p>
        </w:tc>
      </w:tr>
      <w:tr w:rsidR="00656ADA" w:rsidRPr="00656ADA" w14:paraId="4C8A3569" w14:textId="77777777" w:rsidTr="00DE3F1D">
        <w:trPr>
          <w:trHeight w:val="290"/>
        </w:trPr>
        <w:tc>
          <w:tcPr>
            <w:tcW w:w="568" w:type="dxa"/>
            <w:tcBorders>
              <w:top w:val="single" w:sz="4" w:space="0" w:color="auto"/>
              <w:left w:val="single" w:sz="4" w:space="0" w:color="auto"/>
              <w:bottom w:val="single" w:sz="4" w:space="0" w:color="auto"/>
              <w:right w:val="single" w:sz="4" w:space="0" w:color="auto"/>
            </w:tcBorders>
            <w:vAlign w:val="center"/>
          </w:tcPr>
          <w:p w14:paraId="54F6DE4A" w14:textId="77777777" w:rsidR="007C1BC1" w:rsidRPr="00802312" w:rsidRDefault="00383E08">
            <w:pPr>
              <w:jc w:val="center"/>
              <w:rPr>
                <w:rFonts w:ascii="GHEA Grapalat" w:hAnsi="GHEA Grapalat"/>
                <w:snapToGrid w:val="0"/>
                <w:sz w:val="22"/>
                <w:szCs w:val="22"/>
                <w:lang w:val="hy-AM"/>
              </w:rPr>
            </w:pPr>
            <w:r w:rsidRPr="00802312">
              <w:rPr>
                <w:rFonts w:ascii="GHEA Grapalat" w:hAnsi="GHEA Grapalat"/>
                <w:snapToGrid w:val="0"/>
                <w:sz w:val="22"/>
                <w:szCs w:val="22"/>
                <w:lang w:val="hy-AM"/>
              </w:rPr>
              <w:t>9</w:t>
            </w:r>
          </w:p>
        </w:tc>
        <w:tc>
          <w:tcPr>
            <w:tcW w:w="4535" w:type="dxa"/>
            <w:tcBorders>
              <w:top w:val="single" w:sz="4" w:space="0" w:color="auto"/>
              <w:left w:val="single" w:sz="4" w:space="0" w:color="auto"/>
              <w:bottom w:val="single" w:sz="4" w:space="0" w:color="auto"/>
              <w:right w:val="single" w:sz="4" w:space="0" w:color="auto"/>
            </w:tcBorders>
          </w:tcPr>
          <w:p w14:paraId="1DBAAA5B" w14:textId="77777777" w:rsidR="007C1BC1" w:rsidRPr="00802312" w:rsidRDefault="001134CE">
            <w:pPr>
              <w:rPr>
                <w:rFonts w:ascii="GHEA Grapalat" w:hAnsi="GHEA Grapalat"/>
                <w:snapToGrid w:val="0"/>
                <w:sz w:val="22"/>
                <w:szCs w:val="22"/>
              </w:rPr>
            </w:pPr>
            <w:r w:rsidRPr="00802312">
              <w:rPr>
                <w:rFonts w:ascii="GHEA Grapalat" w:hAnsi="GHEA Grapalat" w:cs="Sylfaen"/>
                <w:snapToGrid w:val="0"/>
                <w:sz w:val="22"/>
                <w:szCs w:val="22"/>
                <w:lang w:val="hy-AM"/>
              </w:rPr>
              <w:t xml:space="preserve">ՀՀ </w:t>
            </w:r>
            <w:r w:rsidR="007C1BC1" w:rsidRPr="00802312">
              <w:rPr>
                <w:rFonts w:ascii="GHEA Grapalat" w:hAnsi="GHEA Grapalat" w:cs="Sylfaen"/>
                <w:snapToGrid w:val="0"/>
                <w:sz w:val="22"/>
                <w:szCs w:val="22"/>
              </w:rPr>
              <w:t>Սյունիքի</w:t>
            </w:r>
            <w:r w:rsidR="007C1BC1" w:rsidRPr="00802312">
              <w:rPr>
                <w:rFonts w:ascii="GHEA Grapalat" w:hAnsi="GHEA Grapalat"/>
                <w:snapToGrid w:val="0"/>
                <w:sz w:val="22"/>
                <w:szCs w:val="22"/>
              </w:rPr>
              <w:t xml:space="preserve"> </w:t>
            </w:r>
            <w:r w:rsidR="007C1BC1" w:rsidRPr="00802312">
              <w:rPr>
                <w:rFonts w:ascii="GHEA Grapalat" w:hAnsi="GHEA Grapalat" w:cs="Sylfaen"/>
                <w:snapToGrid w:val="0"/>
                <w:sz w:val="22"/>
                <w:szCs w:val="22"/>
              </w:rPr>
              <w:t>մարզպետարան</w:t>
            </w:r>
          </w:p>
        </w:tc>
        <w:tc>
          <w:tcPr>
            <w:tcW w:w="993" w:type="dxa"/>
            <w:tcBorders>
              <w:top w:val="single" w:sz="4" w:space="0" w:color="auto"/>
              <w:left w:val="single" w:sz="4" w:space="0" w:color="auto"/>
              <w:bottom w:val="single" w:sz="4" w:space="0" w:color="auto"/>
              <w:right w:val="single" w:sz="4" w:space="0" w:color="auto"/>
            </w:tcBorders>
            <w:vAlign w:val="center"/>
          </w:tcPr>
          <w:p w14:paraId="1D2626FF" w14:textId="77777777" w:rsidR="007C1BC1" w:rsidRPr="00802312" w:rsidRDefault="00802312">
            <w:pPr>
              <w:jc w:val="center"/>
              <w:rPr>
                <w:rFonts w:ascii="GHEA Grapalat" w:hAnsi="GHEA Grapalat"/>
                <w:snapToGrid w:val="0"/>
                <w:sz w:val="22"/>
                <w:szCs w:val="22"/>
                <w:lang w:val="hy-AM"/>
              </w:rPr>
            </w:pPr>
            <w:r w:rsidRPr="00802312">
              <w:rPr>
                <w:rFonts w:ascii="GHEA Grapalat" w:hAnsi="GHEA Grapalat"/>
                <w:snapToGrid w:val="0"/>
                <w:sz w:val="22"/>
                <w:szCs w:val="22"/>
                <w:lang w:val="hy-AM"/>
              </w:rPr>
              <w:t>1</w:t>
            </w:r>
          </w:p>
        </w:tc>
        <w:tc>
          <w:tcPr>
            <w:tcW w:w="3260" w:type="dxa"/>
            <w:tcBorders>
              <w:top w:val="single" w:sz="4" w:space="0" w:color="auto"/>
              <w:left w:val="single" w:sz="4" w:space="0" w:color="auto"/>
              <w:bottom w:val="single" w:sz="4" w:space="0" w:color="auto"/>
              <w:right w:val="single" w:sz="4" w:space="0" w:color="auto"/>
            </w:tcBorders>
            <w:vAlign w:val="center"/>
          </w:tcPr>
          <w:p w14:paraId="5BB2D87B" w14:textId="77777777" w:rsidR="007C1BC1" w:rsidRPr="00802312" w:rsidRDefault="00802312">
            <w:pPr>
              <w:jc w:val="center"/>
              <w:rPr>
                <w:rFonts w:ascii="GHEA Grapalat" w:hAnsi="GHEA Grapalat"/>
                <w:snapToGrid w:val="0"/>
                <w:sz w:val="22"/>
                <w:szCs w:val="22"/>
                <w:lang w:val="hy-AM"/>
              </w:rPr>
            </w:pPr>
            <w:r w:rsidRPr="00802312">
              <w:rPr>
                <w:rFonts w:ascii="GHEA Grapalat" w:hAnsi="GHEA Grapalat"/>
                <w:snapToGrid w:val="0"/>
                <w:sz w:val="22"/>
                <w:szCs w:val="22"/>
                <w:lang w:val="hy-AM"/>
              </w:rPr>
              <w:t>1</w:t>
            </w:r>
          </w:p>
        </w:tc>
        <w:tc>
          <w:tcPr>
            <w:tcW w:w="1559" w:type="dxa"/>
            <w:tcBorders>
              <w:top w:val="single" w:sz="4" w:space="0" w:color="auto"/>
              <w:left w:val="single" w:sz="4" w:space="0" w:color="auto"/>
              <w:bottom w:val="single" w:sz="4" w:space="0" w:color="auto"/>
              <w:right w:val="single" w:sz="4" w:space="0" w:color="auto"/>
            </w:tcBorders>
            <w:vAlign w:val="center"/>
          </w:tcPr>
          <w:p w14:paraId="7727CA56" w14:textId="77777777" w:rsidR="007C1BC1" w:rsidRPr="00802312" w:rsidRDefault="007C1BC1">
            <w:pPr>
              <w:jc w:val="center"/>
              <w:rPr>
                <w:rFonts w:ascii="GHEA Grapalat" w:hAnsi="GHEA Grapalat"/>
                <w:snapToGrid w:val="0"/>
                <w:sz w:val="22"/>
                <w:szCs w:val="22"/>
              </w:rPr>
            </w:pPr>
            <w:r w:rsidRPr="00802312">
              <w:rPr>
                <w:rFonts w:ascii="GHEA Grapalat" w:hAnsi="GHEA Grapalat"/>
                <w:snapToGrid w:val="0"/>
                <w:sz w:val="22"/>
                <w:szCs w:val="22"/>
              </w:rPr>
              <w:t>0</w:t>
            </w:r>
          </w:p>
        </w:tc>
      </w:tr>
      <w:tr w:rsidR="00656ADA" w:rsidRPr="00656ADA" w14:paraId="4F08123B" w14:textId="77777777" w:rsidTr="00DE3F1D">
        <w:trPr>
          <w:trHeight w:val="290"/>
        </w:trPr>
        <w:tc>
          <w:tcPr>
            <w:tcW w:w="568" w:type="dxa"/>
            <w:tcBorders>
              <w:top w:val="single" w:sz="4" w:space="0" w:color="auto"/>
              <w:left w:val="single" w:sz="4" w:space="0" w:color="auto"/>
              <w:bottom w:val="single" w:sz="4" w:space="0" w:color="auto"/>
              <w:right w:val="single" w:sz="4" w:space="0" w:color="auto"/>
            </w:tcBorders>
            <w:vAlign w:val="center"/>
          </w:tcPr>
          <w:p w14:paraId="6D2FD3D6" w14:textId="77777777" w:rsidR="00BC3387" w:rsidRPr="0052750F" w:rsidRDefault="00864BE0" w:rsidP="0011372E">
            <w:pPr>
              <w:jc w:val="center"/>
              <w:rPr>
                <w:rFonts w:ascii="GHEA Grapalat" w:hAnsi="GHEA Grapalat"/>
                <w:snapToGrid w:val="0"/>
                <w:sz w:val="22"/>
                <w:szCs w:val="22"/>
                <w:lang w:val="hy-AM"/>
              </w:rPr>
            </w:pPr>
            <w:r w:rsidRPr="0052750F">
              <w:rPr>
                <w:rFonts w:ascii="GHEA Grapalat" w:hAnsi="GHEA Grapalat"/>
                <w:snapToGrid w:val="0"/>
                <w:sz w:val="22"/>
                <w:szCs w:val="22"/>
                <w:lang w:val="hy-AM"/>
              </w:rPr>
              <w:t>10</w:t>
            </w:r>
          </w:p>
        </w:tc>
        <w:tc>
          <w:tcPr>
            <w:tcW w:w="4535" w:type="dxa"/>
            <w:tcBorders>
              <w:top w:val="single" w:sz="4" w:space="0" w:color="auto"/>
              <w:left w:val="single" w:sz="4" w:space="0" w:color="auto"/>
              <w:bottom w:val="single" w:sz="4" w:space="0" w:color="auto"/>
              <w:right w:val="single" w:sz="4" w:space="0" w:color="auto"/>
            </w:tcBorders>
          </w:tcPr>
          <w:p w14:paraId="5EDE98A6" w14:textId="77777777" w:rsidR="00BC3387" w:rsidRPr="0052750F" w:rsidRDefault="001134CE" w:rsidP="0011372E">
            <w:pPr>
              <w:rPr>
                <w:rFonts w:ascii="GHEA Grapalat" w:hAnsi="GHEA Grapalat"/>
                <w:snapToGrid w:val="0"/>
                <w:sz w:val="22"/>
                <w:szCs w:val="22"/>
              </w:rPr>
            </w:pPr>
            <w:r w:rsidRPr="0052750F">
              <w:rPr>
                <w:rFonts w:ascii="GHEA Grapalat" w:hAnsi="GHEA Grapalat" w:cs="Sylfaen"/>
                <w:snapToGrid w:val="0"/>
                <w:sz w:val="22"/>
                <w:szCs w:val="22"/>
                <w:lang w:val="hy-AM"/>
              </w:rPr>
              <w:t xml:space="preserve">ՀՀ </w:t>
            </w:r>
            <w:r w:rsidR="00BC3387" w:rsidRPr="0052750F">
              <w:rPr>
                <w:rFonts w:ascii="GHEA Grapalat" w:hAnsi="GHEA Grapalat" w:cs="Sylfaen"/>
                <w:snapToGrid w:val="0"/>
                <w:sz w:val="22"/>
                <w:szCs w:val="22"/>
              </w:rPr>
              <w:t>Տավուշի</w:t>
            </w:r>
            <w:r w:rsidR="00BC3387" w:rsidRPr="0052750F">
              <w:rPr>
                <w:rFonts w:ascii="GHEA Grapalat" w:hAnsi="GHEA Grapalat"/>
                <w:snapToGrid w:val="0"/>
                <w:sz w:val="22"/>
                <w:szCs w:val="22"/>
              </w:rPr>
              <w:t xml:space="preserve"> </w:t>
            </w:r>
            <w:r w:rsidR="00BC3387" w:rsidRPr="0052750F">
              <w:rPr>
                <w:rFonts w:ascii="GHEA Grapalat" w:hAnsi="GHEA Grapalat" w:cs="Sylfaen"/>
                <w:snapToGrid w:val="0"/>
                <w:sz w:val="22"/>
                <w:szCs w:val="22"/>
              </w:rPr>
              <w:t>մարզպետարան</w:t>
            </w:r>
          </w:p>
        </w:tc>
        <w:tc>
          <w:tcPr>
            <w:tcW w:w="993" w:type="dxa"/>
            <w:tcBorders>
              <w:top w:val="single" w:sz="4" w:space="0" w:color="auto"/>
              <w:left w:val="single" w:sz="4" w:space="0" w:color="auto"/>
              <w:bottom w:val="single" w:sz="4" w:space="0" w:color="auto"/>
              <w:right w:val="single" w:sz="4" w:space="0" w:color="auto"/>
            </w:tcBorders>
            <w:vAlign w:val="center"/>
          </w:tcPr>
          <w:p w14:paraId="1C930554" w14:textId="77777777" w:rsidR="00BC3387" w:rsidRPr="0052750F" w:rsidRDefault="00EE3637" w:rsidP="0011372E">
            <w:pPr>
              <w:jc w:val="center"/>
              <w:rPr>
                <w:rFonts w:ascii="GHEA Grapalat" w:hAnsi="GHEA Grapalat"/>
                <w:snapToGrid w:val="0"/>
                <w:sz w:val="22"/>
                <w:szCs w:val="22"/>
                <w:lang w:val="hy-AM"/>
              </w:rPr>
            </w:pPr>
            <w:r w:rsidRPr="0052750F">
              <w:rPr>
                <w:rFonts w:ascii="GHEA Grapalat" w:hAnsi="GHEA Grapalat"/>
                <w:snapToGrid w:val="0"/>
                <w:sz w:val="22"/>
                <w:szCs w:val="22"/>
                <w:lang w:val="hy-AM"/>
              </w:rPr>
              <w:t>1</w:t>
            </w:r>
          </w:p>
        </w:tc>
        <w:tc>
          <w:tcPr>
            <w:tcW w:w="3260" w:type="dxa"/>
            <w:tcBorders>
              <w:top w:val="single" w:sz="4" w:space="0" w:color="auto"/>
              <w:left w:val="single" w:sz="4" w:space="0" w:color="auto"/>
              <w:bottom w:val="single" w:sz="4" w:space="0" w:color="auto"/>
              <w:right w:val="single" w:sz="4" w:space="0" w:color="auto"/>
            </w:tcBorders>
            <w:vAlign w:val="center"/>
          </w:tcPr>
          <w:p w14:paraId="4F402601" w14:textId="77777777" w:rsidR="00BC3387" w:rsidRPr="0052750F" w:rsidRDefault="00EE3637" w:rsidP="0011372E">
            <w:pPr>
              <w:jc w:val="center"/>
              <w:rPr>
                <w:rFonts w:ascii="GHEA Grapalat" w:hAnsi="GHEA Grapalat"/>
                <w:snapToGrid w:val="0"/>
                <w:sz w:val="22"/>
                <w:szCs w:val="22"/>
                <w:lang w:val="hy-AM"/>
              </w:rPr>
            </w:pPr>
            <w:r w:rsidRPr="0052750F">
              <w:rPr>
                <w:rFonts w:ascii="GHEA Grapalat" w:hAnsi="GHEA Grapalat"/>
                <w:snapToGrid w:val="0"/>
                <w:sz w:val="22"/>
                <w:szCs w:val="22"/>
                <w:lang w:val="hy-AM"/>
              </w:rPr>
              <w:t>1</w:t>
            </w:r>
          </w:p>
        </w:tc>
        <w:tc>
          <w:tcPr>
            <w:tcW w:w="1559" w:type="dxa"/>
            <w:tcBorders>
              <w:top w:val="single" w:sz="4" w:space="0" w:color="auto"/>
              <w:left w:val="single" w:sz="4" w:space="0" w:color="auto"/>
              <w:bottom w:val="single" w:sz="4" w:space="0" w:color="auto"/>
              <w:right w:val="single" w:sz="4" w:space="0" w:color="auto"/>
            </w:tcBorders>
            <w:vAlign w:val="center"/>
          </w:tcPr>
          <w:p w14:paraId="6AFEE0EF" w14:textId="77777777" w:rsidR="00BC3387" w:rsidRPr="0052750F" w:rsidRDefault="00BC3387" w:rsidP="0011372E">
            <w:pPr>
              <w:jc w:val="center"/>
              <w:rPr>
                <w:rFonts w:ascii="GHEA Grapalat" w:hAnsi="GHEA Grapalat"/>
                <w:snapToGrid w:val="0"/>
                <w:sz w:val="22"/>
                <w:szCs w:val="22"/>
                <w:lang w:val="en-US"/>
              </w:rPr>
            </w:pPr>
            <w:r w:rsidRPr="0052750F">
              <w:rPr>
                <w:rFonts w:ascii="GHEA Grapalat" w:hAnsi="GHEA Grapalat"/>
                <w:snapToGrid w:val="0"/>
                <w:sz w:val="22"/>
                <w:szCs w:val="22"/>
                <w:lang w:val="en-US"/>
              </w:rPr>
              <w:t>0</w:t>
            </w:r>
          </w:p>
        </w:tc>
      </w:tr>
      <w:tr w:rsidR="00656ADA" w:rsidRPr="00656ADA" w14:paraId="698711F0" w14:textId="77777777" w:rsidTr="00DE3F1D">
        <w:trPr>
          <w:trHeight w:val="300"/>
        </w:trPr>
        <w:tc>
          <w:tcPr>
            <w:tcW w:w="5103" w:type="dxa"/>
            <w:gridSpan w:val="2"/>
            <w:tcBorders>
              <w:top w:val="single" w:sz="4" w:space="0" w:color="auto"/>
              <w:left w:val="single" w:sz="4" w:space="0" w:color="auto"/>
              <w:bottom w:val="single" w:sz="4" w:space="0" w:color="auto"/>
              <w:right w:val="single" w:sz="4" w:space="0" w:color="auto"/>
            </w:tcBorders>
            <w:shd w:val="clear" w:color="auto" w:fill="FFFFFF"/>
          </w:tcPr>
          <w:p w14:paraId="03B0405F" w14:textId="77777777" w:rsidR="00BC3387" w:rsidRPr="00656ADA" w:rsidRDefault="00BC3387">
            <w:pPr>
              <w:pStyle w:val="1"/>
              <w:rPr>
                <w:rFonts w:ascii="GHEA Grapalat" w:hAnsi="GHEA Grapalat" w:cs="Sylfaen"/>
                <w:b/>
                <w:sz w:val="22"/>
                <w:szCs w:val="22"/>
                <w:u w:val="none"/>
              </w:rPr>
            </w:pPr>
            <w:r w:rsidRPr="00656ADA">
              <w:rPr>
                <w:rFonts w:ascii="GHEA Grapalat" w:hAnsi="GHEA Grapalat" w:cs="Sylfaen"/>
                <w:b/>
                <w:sz w:val="22"/>
                <w:szCs w:val="22"/>
                <w:u w:val="none"/>
              </w:rPr>
              <w:t>Ընդամենը</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BA2354F" w14:textId="77777777" w:rsidR="00BC3387" w:rsidRPr="00656ADA" w:rsidRDefault="00C4392B" w:rsidP="0052750F">
            <w:pPr>
              <w:jc w:val="center"/>
              <w:rPr>
                <w:rFonts w:ascii="GHEA Grapalat" w:hAnsi="GHEA Grapalat"/>
                <w:b/>
                <w:snapToGrid w:val="0"/>
                <w:sz w:val="22"/>
                <w:szCs w:val="22"/>
                <w:lang w:val="hy-AM"/>
              </w:rPr>
            </w:pPr>
            <w:r w:rsidRPr="00656ADA">
              <w:rPr>
                <w:rFonts w:ascii="GHEA Grapalat" w:hAnsi="GHEA Grapalat"/>
                <w:b/>
                <w:snapToGrid w:val="0"/>
                <w:sz w:val="22"/>
                <w:szCs w:val="22"/>
                <w:lang w:val="hy-AM"/>
              </w:rPr>
              <w:t>2</w:t>
            </w:r>
            <w:r w:rsidR="0052750F">
              <w:rPr>
                <w:rFonts w:ascii="GHEA Grapalat" w:hAnsi="GHEA Grapalat"/>
                <w:b/>
                <w:snapToGrid w:val="0"/>
                <w:sz w:val="22"/>
                <w:szCs w:val="22"/>
                <w:lang w:val="hy-AM"/>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8E3E567" w14:textId="77777777" w:rsidR="00BC3387" w:rsidRPr="00656ADA" w:rsidRDefault="0052750F" w:rsidP="00DD14B3">
            <w:pPr>
              <w:jc w:val="center"/>
              <w:rPr>
                <w:rFonts w:ascii="GHEA Grapalat" w:hAnsi="GHEA Grapalat"/>
                <w:b/>
                <w:snapToGrid w:val="0"/>
                <w:sz w:val="22"/>
                <w:szCs w:val="22"/>
                <w:lang w:val="hy-AM"/>
              </w:rPr>
            </w:pPr>
            <w:r>
              <w:rPr>
                <w:rFonts w:ascii="GHEA Grapalat" w:hAnsi="GHEA Grapalat"/>
                <w:b/>
                <w:snapToGrid w:val="0"/>
                <w:sz w:val="22"/>
                <w:szCs w:val="22"/>
                <w:lang w:val="hy-AM"/>
              </w:rPr>
              <w:t>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E461C2" w14:textId="77777777" w:rsidR="00BC3387" w:rsidRPr="00656ADA" w:rsidRDefault="0052750F">
            <w:pPr>
              <w:jc w:val="center"/>
              <w:rPr>
                <w:rFonts w:ascii="GHEA Grapalat" w:hAnsi="GHEA Grapalat"/>
                <w:b/>
                <w:snapToGrid w:val="0"/>
                <w:sz w:val="22"/>
                <w:szCs w:val="22"/>
                <w:lang w:val="hy-AM"/>
              </w:rPr>
            </w:pPr>
            <w:r>
              <w:rPr>
                <w:rFonts w:ascii="GHEA Grapalat" w:hAnsi="GHEA Grapalat"/>
                <w:b/>
                <w:snapToGrid w:val="0"/>
                <w:sz w:val="22"/>
                <w:szCs w:val="22"/>
                <w:lang w:val="hy-AM"/>
              </w:rPr>
              <w:t>3</w:t>
            </w:r>
          </w:p>
        </w:tc>
      </w:tr>
    </w:tbl>
    <w:p w14:paraId="7DC80272" w14:textId="77777777" w:rsidR="00D956BA" w:rsidRPr="009333A9" w:rsidRDefault="00D956BA" w:rsidP="00D7184B">
      <w:pPr>
        <w:pStyle w:val="a3"/>
        <w:tabs>
          <w:tab w:val="clear" w:pos="540"/>
        </w:tabs>
        <w:rPr>
          <w:rFonts w:ascii="GHEA Grapalat" w:hAnsi="GHEA Grapalat"/>
          <w:color w:val="FF0000"/>
          <w:sz w:val="22"/>
        </w:rPr>
      </w:pPr>
    </w:p>
    <w:p w14:paraId="7D12BC95" w14:textId="0C5E60F9" w:rsidR="001655AB" w:rsidRPr="004F44F0" w:rsidRDefault="001655AB" w:rsidP="001655AB">
      <w:pPr>
        <w:pStyle w:val="ab"/>
        <w:spacing w:line="360" w:lineRule="auto"/>
        <w:ind w:left="0" w:firstLine="567"/>
        <w:jc w:val="both"/>
        <w:rPr>
          <w:rFonts w:ascii="GHEA Grapalat" w:hAnsi="GHEA Grapalat" w:cs="Sylfaen"/>
          <w:b/>
          <w:sz w:val="22"/>
          <w:szCs w:val="22"/>
          <w:lang w:val="hy-AM"/>
        </w:rPr>
      </w:pPr>
      <w:r w:rsidRPr="003C75DC">
        <w:rPr>
          <w:rFonts w:ascii="GHEA Grapalat" w:hAnsi="GHEA Grapalat"/>
          <w:sz w:val="22"/>
          <w:szCs w:val="22"/>
          <w:lang w:val="hy-AM"/>
        </w:rPr>
        <w:t>Պետական կառավարման մարմինների կողմից ներկայացված տեղեկատվության համաձայն վերլուծության ենթարկված</w:t>
      </w:r>
      <w:r w:rsidRPr="003C75DC">
        <w:rPr>
          <w:rFonts w:ascii="GHEA Grapalat" w:hAnsi="GHEA Grapalat" w:cs="Sylfaen"/>
          <w:sz w:val="22"/>
          <w:szCs w:val="22"/>
          <w:lang w:val="hy-AM"/>
        </w:rPr>
        <w:t xml:space="preserve"> Կազմակերպությունների կողմից զբաղեցրած շենք, շինությունների ընդհանուր մակերեսը կազմ</w:t>
      </w:r>
      <w:r w:rsidR="001D68C4" w:rsidRPr="003C75DC">
        <w:rPr>
          <w:rFonts w:ascii="GHEA Grapalat" w:hAnsi="GHEA Grapalat" w:cs="Sylfaen"/>
          <w:sz w:val="22"/>
          <w:szCs w:val="22"/>
          <w:lang w:val="hy-AM"/>
        </w:rPr>
        <w:t>ել</w:t>
      </w:r>
      <w:r w:rsidRPr="003C75DC">
        <w:rPr>
          <w:rFonts w:ascii="GHEA Grapalat" w:hAnsi="GHEA Grapalat" w:cs="Sylfaen"/>
          <w:sz w:val="22"/>
          <w:szCs w:val="22"/>
          <w:lang w:val="hy-AM"/>
        </w:rPr>
        <w:t xml:space="preserve"> է </w:t>
      </w:r>
      <w:r w:rsidRPr="003C75DC">
        <w:rPr>
          <w:rFonts w:ascii="GHEA Grapalat" w:hAnsi="GHEA Grapalat" w:cs="Sylfaen"/>
          <w:b/>
          <w:i/>
          <w:sz w:val="22"/>
          <w:szCs w:val="22"/>
          <w:lang w:val="hy-AM"/>
        </w:rPr>
        <w:t>1</w:t>
      </w:r>
      <w:r w:rsidR="00C35408" w:rsidRPr="003C75DC">
        <w:rPr>
          <w:rFonts w:ascii="MS Mincho" w:eastAsia="MS Mincho" w:hAnsi="MS Mincho" w:cs="MS Mincho" w:hint="eastAsia"/>
          <w:b/>
          <w:i/>
          <w:sz w:val="22"/>
          <w:szCs w:val="22"/>
          <w:lang w:val="hy-AM"/>
        </w:rPr>
        <w:t>,</w:t>
      </w:r>
      <w:r w:rsidRPr="003C75DC">
        <w:rPr>
          <w:rFonts w:ascii="GHEA Grapalat" w:hAnsi="GHEA Grapalat" w:cs="Sylfaen"/>
          <w:b/>
          <w:i/>
          <w:sz w:val="22"/>
          <w:szCs w:val="22"/>
          <w:lang w:val="hy-AM"/>
        </w:rPr>
        <w:t>9</w:t>
      </w:r>
      <w:r w:rsidR="00C35408" w:rsidRPr="003C75DC">
        <w:rPr>
          <w:rFonts w:ascii="GHEA Grapalat" w:hAnsi="GHEA Grapalat" w:cs="Sylfaen"/>
          <w:b/>
          <w:i/>
          <w:sz w:val="22"/>
          <w:szCs w:val="22"/>
          <w:lang w:val="hy-AM"/>
        </w:rPr>
        <w:t>0</w:t>
      </w:r>
      <w:r w:rsidRPr="003C75DC">
        <w:rPr>
          <w:rFonts w:ascii="GHEA Grapalat" w:hAnsi="GHEA Grapalat" w:cs="Sylfaen"/>
          <w:b/>
          <w:i/>
          <w:sz w:val="22"/>
          <w:szCs w:val="22"/>
          <w:lang w:val="hy-AM"/>
        </w:rPr>
        <w:t>7</w:t>
      </w:r>
      <w:r w:rsidR="00C35408" w:rsidRPr="003C75DC">
        <w:rPr>
          <w:rFonts w:ascii="GHEA Grapalat" w:hAnsi="GHEA Grapalat" w:cs="Sylfaen"/>
          <w:b/>
          <w:i/>
          <w:sz w:val="22"/>
          <w:szCs w:val="22"/>
          <w:lang w:val="hy-AM"/>
        </w:rPr>
        <w:t>,376․04</w:t>
      </w:r>
      <w:r w:rsidRPr="003C75DC">
        <w:rPr>
          <w:rFonts w:ascii="GHEA Grapalat" w:hAnsi="GHEA Grapalat" w:cs="Sylfaen"/>
          <w:b/>
          <w:i/>
          <w:sz w:val="22"/>
          <w:szCs w:val="22"/>
          <w:lang w:val="hy-AM"/>
        </w:rPr>
        <w:t xml:space="preserve"> քմ</w:t>
      </w:r>
      <w:r w:rsidRPr="003C75DC">
        <w:rPr>
          <w:rFonts w:ascii="GHEA Grapalat" w:hAnsi="GHEA Grapalat" w:cs="Sylfaen"/>
          <w:sz w:val="22"/>
          <w:szCs w:val="22"/>
          <w:lang w:val="hy-AM"/>
        </w:rPr>
        <w:t xml:space="preserve">, այդ թվում վարձակալությամբ տրված տարածքների ընդհանուր մակերեսը </w:t>
      </w:r>
      <w:r w:rsidR="003F075B" w:rsidRPr="003C75DC">
        <w:rPr>
          <w:rFonts w:ascii="GHEA Grapalat" w:hAnsi="GHEA Grapalat" w:cs="Sylfaen"/>
          <w:sz w:val="22"/>
          <w:szCs w:val="22"/>
          <w:lang w:val="hy-AM"/>
        </w:rPr>
        <w:t>կազմ</w:t>
      </w:r>
      <w:r w:rsidR="001D68C4" w:rsidRPr="003C75DC">
        <w:rPr>
          <w:rFonts w:ascii="GHEA Grapalat" w:hAnsi="GHEA Grapalat" w:cs="Sylfaen"/>
          <w:sz w:val="22"/>
          <w:szCs w:val="22"/>
          <w:lang w:val="hy-AM"/>
        </w:rPr>
        <w:t>ել</w:t>
      </w:r>
      <w:r w:rsidR="003F075B" w:rsidRPr="004F44F0">
        <w:rPr>
          <w:rFonts w:ascii="GHEA Grapalat" w:hAnsi="GHEA Grapalat" w:cs="Sylfaen"/>
          <w:sz w:val="22"/>
          <w:szCs w:val="22"/>
          <w:lang w:val="hy-AM"/>
        </w:rPr>
        <w:t xml:space="preserve"> է</w:t>
      </w:r>
      <w:r w:rsidRPr="004F44F0">
        <w:rPr>
          <w:rFonts w:ascii="GHEA Grapalat" w:hAnsi="GHEA Grapalat" w:cs="Sylfaen"/>
          <w:sz w:val="22"/>
          <w:szCs w:val="22"/>
          <w:lang w:val="hy-AM"/>
        </w:rPr>
        <w:t xml:space="preserve"> </w:t>
      </w:r>
      <w:r w:rsidR="00C35408" w:rsidRPr="00923685">
        <w:rPr>
          <w:rFonts w:ascii="GHEA Grapalat" w:hAnsi="GHEA Grapalat" w:cs="Sylfaen"/>
          <w:b/>
          <w:i/>
          <w:sz w:val="22"/>
          <w:szCs w:val="22"/>
          <w:lang w:val="hy-AM"/>
        </w:rPr>
        <w:t>100,006</w:t>
      </w:r>
      <w:r w:rsidR="00C35408" w:rsidRPr="00923685">
        <w:rPr>
          <w:rFonts w:ascii="MS Mincho" w:eastAsia="MS Mincho" w:hAnsi="MS Mincho" w:cs="MS Mincho"/>
          <w:b/>
          <w:i/>
          <w:sz w:val="22"/>
          <w:szCs w:val="22"/>
          <w:lang w:val="hy-AM"/>
        </w:rPr>
        <w:t>․</w:t>
      </w:r>
      <w:r w:rsidR="00C35408" w:rsidRPr="00923685">
        <w:rPr>
          <w:rFonts w:ascii="GHEA Grapalat" w:hAnsi="GHEA Grapalat" w:cs="Sylfaen"/>
          <w:b/>
          <w:i/>
          <w:sz w:val="22"/>
          <w:szCs w:val="22"/>
          <w:lang w:val="hy-AM"/>
        </w:rPr>
        <w:t>59</w:t>
      </w:r>
      <w:r w:rsidRPr="00923685">
        <w:rPr>
          <w:rFonts w:ascii="GHEA Grapalat" w:hAnsi="GHEA Grapalat" w:cs="Sylfaen"/>
          <w:b/>
          <w:i/>
          <w:sz w:val="22"/>
          <w:szCs w:val="22"/>
          <w:lang w:val="hy-AM"/>
        </w:rPr>
        <w:t xml:space="preserve"> քմ</w:t>
      </w:r>
      <w:r w:rsidRPr="004F44F0">
        <w:rPr>
          <w:rFonts w:ascii="GHEA Grapalat" w:hAnsi="GHEA Grapalat" w:cs="Sylfaen"/>
          <w:sz w:val="22"/>
          <w:szCs w:val="22"/>
          <w:lang w:val="hy-AM"/>
        </w:rPr>
        <w:t xml:space="preserve">, իսկ </w:t>
      </w:r>
      <w:r w:rsidR="001D68C4">
        <w:rPr>
          <w:rFonts w:ascii="GHEA Grapalat" w:hAnsi="GHEA Grapalat" w:cs="Sylfaen"/>
          <w:sz w:val="22"/>
          <w:szCs w:val="22"/>
          <w:lang w:val="hy-AM"/>
        </w:rPr>
        <w:t>Կ</w:t>
      </w:r>
      <w:r w:rsidRPr="004F44F0">
        <w:rPr>
          <w:rFonts w:ascii="GHEA Grapalat" w:hAnsi="GHEA Grapalat" w:cs="Sylfaen"/>
          <w:sz w:val="22"/>
          <w:szCs w:val="22"/>
          <w:lang w:val="hy-AM"/>
        </w:rPr>
        <w:t>ազմակերպությունների կողմից չօգտագործվող տարածքների մակերեսը</w:t>
      </w:r>
      <w:r w:rsidR="003F075B" w:rsidRPr="004F44F0">
        <w:rPr>
          <w:rFonts w:ascii="GHEA Grapalat" w:hAnsi="GHEA Grapalat" w:cs="Sylfaen"/>
          <w:sz w:val="22"/>
          <w:szCs w:val="22"/>
          <w:lang w:val="hy-AM"/>
        </w:rPr>
        <w:t>՝</w:t>
      </w:r>
      <w:r w:rsidRPr="004F44F0">
        <w:rPr>
          <w:rFonts w:ascii="GHEA Grapalat" w:hAnsi="GHEA Grapalat" w:cs="Sylfaen"/>
          <w:sz w:val="22"/>
          <w:szCs w:val="22"/>
          <w:lang w:val="hy-AM"/>
        </w:rPr>
        <w:t xml:space="preserve"> </w:t>
      </w:r>
      <w:r w:rsidR="00C35408" w:rsidRPr="00923685">
        <w:rPr>
          <w:rFonts w:ascii="GHEA Grapalat" w:hAnsi="GHEA Grapalat" w:cs="Sylfaen"/>
          <w:b/>
          <w:i/>
          <w:sz w:val="22"/>
          <w:szCs w:val="22"/>
          <w:lang w:val="hy-AM"/>
        </w:rPr>
        <w:t>209,011․9</w:t>
      </w:r>
      <w:r w:rsidRPr="00923685">
        <w:rPr>
          <w:rFonts w:ascii="GHEA Grapalat" w:hAnsi="GHEA Grapalat" w:cs="Sylfaen"/>
          <w:b/>
          <w:i/>
          <w:sz w:val="22"/>
          <w:szCs w:val="22"/>
          <w:lang w:val="hy-AM"/>
        </w:rPr>
        <w:t xml:space="preserve"> </w:t>
      </w:r>
      <w:r w:rsidRPr="00923685">
        <w:rPr>
          <w:rFonts w:ascii="GHEA Grapalat" w:hAnsi="GHEA Grapalat" w:cs="GHEA Grapalat"/>
          <w:b/>
          <w:i/>
          <w:sz w:val="22"/>
          <w:szCs w:val="22"/>
          <w:lang w:val="hy-AM"/>
        </w:rPr>
        <w:t>քմ</w:t>
      </w:r>
      <w:r w:rsidRPr="004F44F0">
        <w:rPr>
          <w:rFonts w:ascii="GHEA Grapalat" w:hAnsi="GHEA Grapalat" w:cs="Sylfaen"/>
          <w:sz w:val="22"/>
          <w:szCs w:val="22"/>
          <w:lang w:val="hy-AM"/>
        </w:rPr>
        <w:t xml:space="preserve">։ </w:t>
      </w:r>
      <w:r w:rsidRPr="004F44F0">
        <w:rPr>
          <w:rFonts w:ascii="GHEA Grapalat" w:hAnsi="GHEA Grapalat" w:cs="Sylfaen"/>
          <w:b/>
          <w:sz w:val="22"/>
          <w:szCs w:val="22"/>
          <w:lang w:val="hy-AM"/>
        </w:rPr>
        <w:t>(Գծանկար 3.)</w:t>
      </w:r>
    </w:p>
    <w:p w14:paraId="52D992FE" w14:textId="77777777" w:rsidR="003830C0" w:rsidRDefault="003830C0" w:rsidP="001655AB">
      <w:pPr>
        <w:pStyle w:val="ab"/>
        <w:spacing w:line="360" w:lineRule="auto"/>
        <w:ind w:left="0" w:firstLine="567"/>
        <w:jc w:val="both"/>
        <w:rPr>
          <w:rFonts w:ascii="GHEA Grapalat" w:hAnsi="GHEA Grapalat" w:cs="Sylfaen"/>
          <w:b/>
          <w:color w:val="FF0000"/>
          <w:sz w:val="24"/>
          <w:szCs w:val="24"/>
          <w:lang w:val="hy-AM"/>
        </w:rPr>
      </w:pPr>
    </w:p>
    <w:p w14:paraId="7FE905A4" w14:textId="77777777" w:rsidR="003830C0" w:rsidRDefault="003830C0" w:rsidP="001655AB">
      <w:pPr>
        <w:pStyle w:val="ab"/>
        <w:spacing w:line="360" w:lineRule="auto"/>
        <w:ind w:left="0" w:firstLine="567"/>
        <w:jc w:val="both"/>
        <w:rPr>
          <w:rFonts w:ascii="GHEA Grapalat" w:hAnsi="GHEA Grapalat" w:cs="Sylfaen"/>
          <w:b/>
          <w:sz w:val="24"/>
          <w:szCs w:val="24"/>
          <w:lang w:val="hy-AM"/>
        </w:rPr>
      </w:pPr>
    </w:p>
    <w:p w14:paraId="298A6FF2" w14:textId="77777777" w:rsidR="001655AB" w:rsidRPr="001655AB" w:rsidRDefault="001655AB" w:rsidP="001655AB">
      <w:pPr>
        <w:pStyle w:val="ab"/>
        <w:spacing w:line="360" w:lineRule="auto"/>
        <w:ind w:left="0" w:firstLine="567"/>
        <w:jc w:val="both"/>
        <w:rPr>
          <w:rFonts w:ascii="GHEA Grapalat" w:hAnsi="GHEA Grapalat" w:cs="Sylfaen"/>
          <w:b/>
          <w:sz w:val="24"/>
          <w:szCs w:val="24"/>
          <w:lang w:val="hy-AM"/>
        </w:rPr>
      </w:pPr>
      <w:r w:rsidRPr="001655AB">
        <w:rPr>
          <w:rFonts w:ascii="GHEA Grapalat" w:hAnsi="GHEA Grapalat" w:cs="Sylfaen"/>
          <w:b/>
          <w:sz w:val="24"/>
          <w:szCs w:val="24"/>
          <w:lang w:val="hy-AM"/>
        </w:rPr>
        <w:lastRenderedPageBreak/>
        <w:t>Գծանկար 3. Կազմակերպությունների կողմից</w:t>
      </w:r>
      <w:r w:rsidR="00FE1163" w:rsidRPr="00FE1163">
        <w:rPr>
          <w:rFonts w:ascii="GHEA Grapalat" w:hAnsi="GHEA Grapalat" w:cs="Sylfaen"/>
          <w:b/>
          <w:sz w:val="24"/>
          <w:szCs w:val="24"/>
          <w:lang w:val="hy-AM"/>
        </w:rPr>
        <w:t xml:space="preserve"> </w:t>
      </w:r>
      <w:r w:rsidR="00FE1163">
        <w:rPr>
          <w:rFonts w:ascii="GHEA Grapalat" w:hAnsi="GHEA Grapalat" w:cs="Sylfaen"/>
          <w:b/>
          <w:sz w:val="24"/>
          <w:szCs w:val="24"/>
          <w:lang w:val="hy-AM"/>
        </w:rPr>
        <w:t>օգտագործվող</w:t>
      </w:r>
      <w:r w:rsidR="00CC4691">
        <w:rPr>
          <w:rFonts w:ascii="GHEA Grapalat" w:hAnsi="GHEA Grapalat" w:cs="Sylfaen"/>
          <w:b/>
          <w:sz w:val="24"/>
          <w:szCs w:val="24"/>
          <w:lang w:val="hy-AM"/>
        </w:rPr>
        <w:t>,</w:t>
      </w:r>
      <w:r w:rsidRPr="001655AB">
        <w:rPr>
          <w:rFonts w:ascii="GHEA Grapalat" w:hAnsi="GHEA Grapalat" w:cs="Sylfaen"/>
          <w:b/>
          <w:sz w:val="24"/>
          <w:szCs w:val="24"/>
          <w:lang w:val="hy-AM"/>
        </w:rPr>
        <w:t xml:space="preserve"> </w:t>
      </w:r>
      <w:r w:rsidR="00A60972">
        <w:rPr>
          <w:rFonts w:ascii="GHEA Grapalat" w:hAnsi="GHEA Grapalat" w:cs="Sylfaen"/>
          <w:b/>
          <w:sz w:val="24"/>
          <w:szCs w:val="24"/>
          <w:lang w:val="hy-AM"/>
        </w:rPr>
        <w:t>չօգտագործվող, վարձակալությամբ տ</w:t>
      </w:r>
      <w:r w:rsidR="004D677E">
        <w:rPr>
          <w:rFonts w:ascii="GHEA Grapalat" w:hAnsi="GHEA Grapalat" w:cs="Sylfaen"/>
          <w:b/>
          <w:sz w:val="24"/>
          <w:szCs w:val="24"/>
          <w:lang w:val="hy-AM"/>
        </w:rPr>
        <w:t>ր</w:t>
      </w:r>
      <w:r w:rsidR="00A60972">
        <w:rPr>
          <w:rFonts w:ascii="GHEA Grapalat" w:hAnsi="GHEA Grapalat" w:cs="Sylfaen"/>
          <w:b/>
          <w:sz w:val="24"/>
          <w:szCs w:val="24"/>
          <w:lang w:val="hy-AM"/>
        </w:rPr>
        <w:t>ամադրված շենք</w:t>
      </w:r>
      <w:r w:rsidRPr="001655AB">
        <w:rPr>
          <w:rFonts w:ascii="GHEA Grapalat" w:hAnsi="GHEA Grapalat" w:cs="Sylfaen"/>
          <w:b/>
          <w:sz w:val="24"/>
          <w:szCs w:val="24"/>
          <w:lang w:val="hy-AM"/>
        </w:rPr>
        <w:t>, շինությունների վերաբերյալ</w:t>
      </w:r>
    </w:p>
    <w:p w14:paraId="3EF56B0F" w14:textId="77777777" w:rsidR="001655AB" w:rsidRDefault="00EE15A1" w:rsidP="001655AB">
      <w:pPr>
        <w:pStyle w:val="ab"/>
        <w:spacing w:line="360" w:lineRule="auto"/>
        <w:ind w:left="0" w:firstLine="567"/>
        <w:jc w:val="both"/>
        <w:rPr>
          <w:rFonts w:ascii="GHEA Grapalat" w:hAnsi="GHEA Grapalat" w:cs="Sylfaen"/>
          <w:sz w:val="22"/>
          <w:szCs w:val="22"/>
          <w:lang w:val="hy-AM"/>
        </w:rPr>
      </w:pPr>
      <w:r>
        <w:rPr>
          <w:rFonts w:ascii="GHEA Grapalat" w:hAnsi="GHEA Grapalat" w:cs="Sylfaen"/>
          <w:noProof/>
          <w:sz w:val="22"/>
          <w:szCs w:val="22"/>
          <w:lang w:val="en-US" w:eastAsia="en-US"/>
        </w:rPr>
        <w:drawing>
          <wp:inline distT="0" distB="0" distL="0" distR="0" wp14:anchorId="4E9D6113" wp14:editId="06A1FDE8">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818F79D" w14:textId="77777777" w:rsidR="001655AB" w:rsidRPr="00656ADA" w:rsidRDefault="001655AB" w:rsidP="00650AB7">
      <w:pPr>
        <w:pStyle w:val="ab"/>
        <w:spacing w:line="360" w:lineRule="auto"/>
        <w:ind w:left="0" w:firstLine="567"/>
        <w:jc w:val="both"/>
        <w:rPr>
          <w:rFonts w:ascii="GHEA Grapalat" w:hAnsi="GHEA Grapalat"/>
          <w:sz w:val="22"/>
          <w:szCs w:val="22"/>
          <w:lang w:val="hy-AM"/>
        </w:rPr>
      </w:pPr>
    </w:p>
    <w:p w14:paraId="20E021B9" w14:textId="77777777" w:rsidR="00C34157" w:rsidRDefault="00C34157">
      <w:pPr>
        <w:rPr>
          <w:rFonts w:ascii="GHEA Grapalat" w:hAnsi="GHEA Grapalat"/>
          <w:sz w:val="22"/>
          <w:szCs w:val="22"/>
          <w:lang w:val="hy-AM"/>
        </w:rPr>
      </w:pPr>
      <w:r>
        <w:rPr>
          <w:rFonts w:ascii="GHEA Grapalat" w:hAnsi="GHEA Grapalat"/>
          <w:sz w:val="22"/>
          <w:szCs w:val="22"/>
          <w:lang w:val="hy-AM"/>
        </w:rPr>
        <w:br w:type="page"/>
      </w:r>
    </w:p>
    <w:p w14:paraId="517A67F5" w14:textId="77777777" w:rsidR="00FC03AB" w:rsidRPr="0078387D" w:rsidRDefault="00FC03AB" w:rsidP="00FC03AB">
      <w:pPr>
        <w:pStyle w:val="a3"/>
        <w:tabs>
          <w:tab w:val="clear" w:pos="540"/>
          <w:tab w:val="left" w:pos="720"/>
        </w:tabs>
        <w:ind w:left="113"/>
        <w:jc w:val="center"/>
        <w:rPr>
          <w:rFonts w:ascii="GHEA Grapalat" w:hAnsi="GHEA Grapalat"/>
          <w:b/>
          <w:sz w:val="24"/>
          <w:szCs w:val="24"/>
          <w:u w:val="single"/>
          <w:lang w:val="hy-AM"/>
        </w:rPr>
      </w:pPr>
      <w:r w:rsidRPr="004A74E1">
        <w:rPr>
          <w:rFonts w:ascii="GHEA Grapalat" w:hAnsi="GHEA Grapalat" w:cs="Sylfaen"/>
          <w:b/>
          <w:sz w:val="24"/>
          <w:szCs w:val="24"/>
          <w:u w:val="single"/>
          <w:lang w:val="hy-AM"/>
        </w:rPr>
        <w:lastRenderedPageBreak/>
        <w:t>Կազմակերպությունների գործունեության արդյունավետության որոշման արդյունքները</w:t>
      </w:r>
      <w:r w:rsidRPr="004A74E1">
        <w:rPr>
          <w:rFonts w:ascii="GHEA Grapalat" w:hAnsi="GHEA Grapalat"/>
          <w:b/>
          <w:sz w:val="24"/>
          <w:szCs w:val="24"/>
          <w:u w:val="single"/>
          <w:lang w:val="hy-AM"/>
        </w:rPr>
        <w:t xml:space="preserve">  ըստ </w:t>
      </w:r>
      <w:r w:rsidRPr="004A74E1">
        <w:rPr>
          <w:rFonts w:ascii="GHEA Grapalat" w:hAnsi="GHEA Grapalat" w:cs="Sylfaen"/>
          <w:b/>
          <w:bCs/>
          <w:sz w:val="24"/>
          <w:szCs w:val="24"/>
          <w:u w:val="single"/>
          <w:lang w:val="hy-AM"/>
        </w:rPr>
        <w:t>պետական կառավարման լիազոր մարմինների</w:t>
      </w:r>
    </w:p>
    <w:p w14:paraId="5FF31338" w14:textId="77777777" w:rsidR="00FC03AB" w:rsidRPr="008A4E96" w:rsidRDefault="00FC03AB" w:rsidP="00FC03AB">
      <w:pPr>
        <w:pStyle w:val="a3"/>
        <w:tabs>
          <w:tab w:val="clear" w:pos="540"/>
          <w:tab w:val="left" w:pos="720"/>
        </w:tabs>
        <w:ind w:left="113"/>
        <w:jc w:val="center"/>
        <w:rPr>
          <w:rFonts w:ascii="GHEA Grapalat" w:hAnsi="GHEA Grapalat"/>
          <w:b/>
          <w:sz w:val="24"/>
          <w:szCs w:val="24"/>
          <w:u w:val="single"/>
          <w:lang w:val="hy-AM"/>
        </w:rPr>
      </w:pPr>
    </w:p>
    <w:p w14:paraId="0B3536CB" w14:textId="77777777" w:rsidR="00FC03AB" w:rsidRDefault="00FC03AB" w:rsidP="00FC03AB">
      <w:pPr>
        <w:pStyle w:val="a3"/>
        <w:tabs>
          <w:tab w:val="clear" w:pos="540"/>
          <w:tab w:val="left" w:pos="720"/>
        </w:tabs>
        <w:ind w:left="113"/>
        <w:jc w:val="center"/>
        <w:rPr>
          <w:rFonts w:ascii="GHEA Grapalat" w:hAnsi="GHEA Grapalat"/>
          <w:b/>
          <w:sz w:val="22"/>
          <w:szCs w:val="22"/>
          <w:u w:val="single"/>
          <w:lang w:val="hy-AM"/>
        </w:rPr>
      </w:pPr>
    </w:p>
    <w:p w14:paraId="1383CF5C" w14:textId="77777777" w:rsidR="00FC03AB" w:rsidRPr="00CB1361" w:rsidRDefault="00FC03AB" w:rsidP="00FC03AB">
      <w:pPr>
        <w:pStyle w:val="a3"/>
        <w:tabs>
          <w:tab w:val="clear" w:pos="540"/>
          <w:tab w:val="left" w:pos="720"/>
        </w:tabs>
        <w:ind w:left="113"/>
        <w:jc w:val="center"/>
        <w:rPr>
          <w:rFonts w:ascii="GHEA Grapalat" w:hAnsi="GHEA Grapalat"/>
          <w:b/>
          <w:sz w:val="22"/>
          <w:szCs w:val="22"/>
          <w:u w:val="single"/>
          <w:lang w:val="hy-AM"/>
        </w:rPr>
      </w:pPr>
      <w:r w:rsidRPr="00CB1361">
        <w:rPr>
          <w:rFonts w:ascii="GHEA Grapalat" w:hAnsi="GHEA Grapalat"/>
          <w:b/>
          <w:sz w:val="22"/>
          <w:szCs w:val="22"/>
          <w:u w:val="single"/>
          <w:lang w:val="hy-AM"/>
        </w:rPr>
        <w:t xml:space="preserve">1.     </w:t>
      </w:r>
      <w:r w:rsidRPr="00CB1361">
        <w:rPr>
          <w:rFonts w:ascii="GHEA Grapalat" w:hAnsi="GHEA Grapalat" w:cs="Sylfaen"/>
          <w:b/>
          <w:sz w:val="22"/>
          <w:szCs w:val="22"/>
          <w:u w:val="single"/>
          <w:lang w:val="hy-AM"/>
        </w:rPr>
        <w:t>ՀՀ  ԱՌՈՂՋԱՊԱՀՈՒԹՅԱՆ  ՆԱԽԱՐԱՐՈՒԹՅՈՒՆ</w:t>
      </w:r>
      <w:r w:rsidRPr="00CB1361">
        <w:rPr>
          <w:rFonts w:ascii="GHEA Grapalat" w:hAnsi="GHEA Grapalat"/>
          <w:b/>
          <w:sz w:val="22"/>
          <w:szCs w:val="22"/>
          <w:u w:val="single"/>
          <w:lang w:val="hy-AM"/>
        </w:rPr>
        <w:t xml:space="preserve">  </w:t>
      </w:r>
    </w:p>
    <w:p w14:paraId="42B6A615" w14:textId="77777777" w:rsidR="00FC03AB" w:rsidRPr="00CB1361" w:rsidRDefault="00FC03AB" w:rsidP="00FC03AB">
      <w:pPr>
        <w:pStyle w:val="a3"/>
        <w:tabs>
          <w:tab w:val="clear" w:pos="540"/>
          <w:tab w:val="left" w:pos="720"/>
        </w:tabs>
        <w:ind w:firstLine="567"/>
        <w:rPr>
          <w:rFonts w:ascii="GHEA Grapalat" w:hAnsi="GHEA Grapalat"/>
          <w:sz w:val="22"/>
          <w:szCs w:val="22"/>
          <w:lang w:val="hy-AM"/>
        </w:rPr>
      </w:pPr>
    </w:p>
    <w:p w14:paraId="740E4D2A" w14:textId="77777777" w:rsidR="00FC03AB" w:rsidRPr="00CB1361" w:rsidRDefault="00FC03AB" w:rsidP="00FC03AB">
      <w:pPr>
        <w:pStyle w:val="a3"/>
        <w:tabs>
          <w:tab w:val="clear" w:pos="540"/>
          <w:tab w:val="left" w:pos="720"/>
        </w:tabs>
        <w:ind w:firstLine="567"/>
        <w:rPr>
          <w:rFonts w:ascii="GHEA Grapalat" w:hAnsi="GHEA Grapalat"/>
          <w:sz w:val="22"/>
          <w:szCs w:val="22"/>
          <w:lang w:val="hy-AM"/>
        </w:rPr>
      </w:pPr>
      <w:r w:rsidRPr="00CB1361">
        <w:rPr>
          <w:rFonts w:ascii="GHEA Grapalat" w:hAnsi="GHEA Grapalat"/>
          <w:sz w:val="22"/>
          <w:szCs w:val="22"/>
          <w:lang w:val="hy-AM"/>
        </w:rPr>
        <w:t xml:space="preserve">1. </w:t>
      </w:r>
      <w:r w:rsidR="00C657C2" w:rsidRPr="00CB1361">
        <w:rPr>
          <w:rFonts w:ascii="GHEA Grapalat" w:hAnsi="GHEA Grapalat"/>
          <w:sz w:val="22"/>
          <w:szCs w:val="22"/>
          <w:lang w:val="hy-AM"/>
        </w:rPr>
        <w:t>2023</w:t>
      </w:r>
      <w:r w:rsidRPr="00CB1361">
        <w:rPr>
          <w:rFonts w:ascii="GHEA Grapalat" w:hAnsi="GHEA Grapalat"/>
          <w:sz w:val="22"/>
          <w:szCs w:val="22"/>
          <w:lang w:val="hy-AM"/>
        </w:rPr>
        <w:t>թ.-ի տարեկան տվյալներով նախարար</w:t>
      </w:r>
      <w:r w:rsidR="00CC1AE5" w:rsidRPr="00CB1361">
        <w:rPr>
          <w:rFonts w:ascii="GHEA Grapalat" w:hAnsi="GHEA Grapalat"/>
          <w:sz w:val="22"/>
          <w:szCs w:val="22"/>
          <w:lang w:val="hy-AM"/>
        </w:rPr>
        <w:t>ության ենթակայությամբ առկա են 13</w:t>
      </w:r>
      <w:r w:rsidRPr="00CB1361">
        <w:rPr>
          <w:rFonts w:ascii="GHEA Grapalat" w:hAnsi="GHEA Grapalat"/>
          <w:sz w:val="22"/>
          <w:szCs w:val="22"/>
          <w:lang w:val="hy-AM"/>
        </w:rPr>
        <w:t xml:space="preserve"> պետական մասնակցությամբ առևտրային Կազմակերպություն: </w:t>
      </w:r>
      <w:r w:rsidR="00F24C20" w:rsidRPr="00CB1361">
        <w:rPr>
          <w:rFonts w:ascii="GHEA Grapalat" w:eastAsia="Calibri" w:hAnsi="GHEA Grapalat"/>
          <w:sz w:val="24"/>
          <w:szCs w:val="24"/>
          <w:lang w:val="hy-AM"/>
        </w:rPr>
        <w:t xml:space="preserve">«Սուրբ Գրիգոր Լուսավորիչ» ՓԲԸ-ի վերաբերյալ </w:t>
      </w:r>
      <w:r w:rsidRPr="00CB1361">
        <w:rPr>
          <w:rFonts w:ascii="GHEA Grapalat" w:hAnsi="GHEA Grapalat"/>
          <w:sz w:val="22"/>
          <w:szCs w:val="22"/>
          <w:lang w:val="hy-AM"/>
        </w:rPr>
        <w:t xml:space="preserve">տեղեկատվություն չի ներկայացվել։ </w:t>
      </w:r>
      <w:r w:rsidR="00B86029" w:rsidRPr="00CB1361">
        <w:rPr>
          <w:rFonts w:ascii="GHEA Grapalat" w:hAnsi="GHEA Grapalat"/>
          <w:sz w:val="22"/>
          <w:szCs w:val="22"/>
          <w:lang w:val="hy-AM"/>
        </w:rPr>
        <w:t>Ռադիոիզոտոպների արտադրության կենտրոն» ՓԲԸ-ի բաժնետոմսերի առավարման լիազորություննեը 31</w:t>
      </w:r>
      <w:r w:rsidR="00B86029" w:rsidRPr="00CB1361">
        <w:rPr>
          <w:rFonts w:ascii="MS Mincho" w:eastAsia="MS Mincho" w:hAnsi="MS Mincho" w:cs="MS Mincho" w:hint="eastAsia"/>
          <w:sz w:val="22"/>
          <w:szCs w:val="22"/>
          <w:lang w:val="hy-AM"/>
        </w:rPr>
        <w:t>․</w:t>
      </w:r>
      <w:r w:rsidR="00B86029" w:rsidRPr="00CB1361">
        <w:rPr>
          <w:rFonts w:ascii="GHEA Grapalat" w:hAnsi="GHEA Grapalat"/>
          <w:sz w:val="22"/>
          <w:szCs w:val="22"/>
          <w:lang w:val="hy-AM"/>
        </w:rPr>
        <w:t>03</w:t>
      </w:r>
      <w:r w:rsidR="00B86029" w:rsidRPr="00CB1361">
        <w:rPr>
          <w:rFonts w:ascii="MS Mincho" w:eastAsia="MS Mincho" w:hAnsi="MS Mincho" w:cs="MS Mincho" w:hint="eastAsia"/>
          <w:sz w:val="22"/>
          <w:szCs w:val="22"/>
          <w:lang w:val="hy-AM"/>
        </w:rPr>
        <w:t>․</w:t>
      </w:r>
      <w:r w:rsidR="00B86029" w:rsidRPr="00CB1361">
        <w:rPr>
          <w:rFonts w:ascii="GHEA Grapalat" w:hAnsi="GHEA Grapalat"/>
          <w:sz w:val="22"/>
          <w:szCs w:val="22"/>
          <w:lang w:val="hy-AM"/>
        </w:rPr>
        <w:t>2024</w:t>
      </w:r>
      <w:r w:rsidR="00B86029" w:rsidRPr="00CB1361">
        <w:rPr>
          <w:rFonts w:ascii="GHEA Grapalat" w:hAnsi="GHEA Grapalat" w:cs="GHEA Grapalat"/>
          <w:sz w:val="22"/>
          <w:szCs w:val="22"/>
          <w:lang w:val="hy-AM"/>
        </w:rPr>
        <w:t>թ</w:t>
      </w:r>
      <w:r w:rsidR="00B86029" w:rsidRPr="00CB1361">
        <w:rPr>
          <w:rFonts w:ascii="MS Mincho" w:eastAsia="MS Mincho" w:hAnsi="MS Mincho" w:cs="MS Mincho" w:hint="eastAsia"/>
          <w:sz w:val="22"/>
          <w:szCs w:val="22"/>
          <w:lang w:val="hy-AM"/>
        </w:rPr>
        <w:t>․</w:t>
      </w:r>
      <w:r w:rsidR="00B86029" w:rsidRPr="00CB1361">
        <w:rPr>
          <w:rFonts w:ascii="GHEA Grapalat" w:hAnsi="GHEA Grapalat"/>
          <w:sz w:val="22"/>
          <w:szCs w:val="22"/>
          <w:lang w:val="hy-AM"/>
        </w:rPr>
        <w:t xml:space="preserve"> </w:t>
      </w:r>
      <w:r w:rsidR="00B86029" w:rsidRPr="00CB1361">
        <w:rPr>
          <w:rFonts w:ascii="GHEA Grapalat" w:hAnsi="GHEA Grapalat" w:cs="GHEA Grapalat"/>
          <w:sz w:val="22"/>
          <w:szCs w:val="22"/>
          <w:lang w:val="hy-AM"/>
        </w:rPr>
        <w:t>թիվ</w:t>
      </w:r>
      <w:r w:rsidR="00B86029" w:rsidRPr="00CB1361">
        <w:rPr>
          <w:rFonts w:ascii="GHEA Grapalat" w:hAnsi="GHEA Grapalat"/>
          <w:sz w:val="22"/>
          <w:szCs w:val="22"/>
          <w:lang w:val="hy-AM"/>
        </w:rPr>
        <w:t xml:space="preserve"> 419-</w:t>
      </w:r>
      <w:r w:rsidR="00B86029" w:rsidRPr="00CB1361">
        <w:rPr>
          <w:rFonts w:ascii="GHEA Grapalat" w:hAnsi="GHEA Grapalat" w:cs="GHEA Grapalat"/>
          <w:sz w:val="22"/>
          <w:szCs w:val="22"/>
          <w:lang w:val="hy-AM"/>
        </w:rPr>
        <w:t>Ա</w:t>
      </w:r>
      <w:r w:rsidR="00B86029" w:rsidRPr="00CB1361">
        <w:rPr>
          <w:rFonts w:ascii="GHEA Grapalat" w:hAnsi="GHEA Grapalat"/>
          <w:sz w:val="22"/>
          <w:szCs w:val="22"/>
          <w:lang w:val="hy-AM"/>
        </w:rPr>
        <w:t xml:space="preserve"> </w:t>
      </w:r>
      <w:r w:rsidR="00B86029" w:rsidRPr="00CB1361">
        <w:rPr>
          <w:rFonts w:ascii="GHEA Grapalat" w:hAnsi="GHEA Grapalat" w:cs="GHEA Grapalat"/>
          <w:sz w:val="22"/>
          <w:szCs w:val="22"/>
          <w:lang w:val="hy-AM"/>
        </w:rPr>
        <w:t>որոշմամբ</w:t>
      </w:r>
      <w:r w:rsidR="00B86029" w:rsidRPr="00CB1361">
        <w:rPr>
          <w:rFonts w:ascii="GHEA Grapalat" w:hAnsi="GHEA Grapalat"/>
          <w:sz w:val="22"/>
          <w:szCs w:val="22"/>
          <w:lang w:val="hy-AM"/>
        </w:rPr>
        <w:t xml:space="preserve"> </w:t>
      </w:r>
      <w:r w:rsidR="00B86029" w:rsidRPr="00CB1361">
        <w:rPr>
          <w:rFonts w:ascii="GHEA Grapalat" w:hAnsi="GHEA Grapalat" w:cs="GHEA Grapalat"/>
          <w:sz w:val="22"/>
          <w:szCs w:val="22"/>
          <w:lang w:val="hy-AM"/>
        </w:rPr>
        <w:t>վերապահվել</w:t>
      </w:r>
      <w:r w:rsidR="00B86029" w:rsidRPr="00CB1361">
        <w:rPr>
          <w:rFonts w:ascii="GHEA Grapalat" w:hAnsi="GHEA Grapalat"/>
          <w:sz w:val="22"/>
          <w:szCs w:val="22"/>
          <w:lang w:val="hy-AM"/>
        </w:rPr>
        <w:t xml:space="preserve"> </w:t>
      </w:r>
      <w:r w:rsidR="00B86029" w:rsidRPr="00CB1361">
        <w:rPr>
          <w:rFonts w:ascii="GHEA Grapalat" w:hAnsi="GHEA Grapalat" w:cs="GHEA Grapalat"/>
          <w:sz w:val="22"/>
          <w:szCs w:val="22"/>
          <w:lang w:val="hy-AM"/>
        </w:rPr>
        <w:t>են</w:t>
      </w:r>
      <w:r w:rsidR="00B86029" w:rsidRPr="00CB1361">
        <w:rPr>
          <w:rFonts w:ascii="GHEA Grapalat" w:hAnsi="GHEA Grapalat"/>
          <w:sz w:val="22"/>
          <w:szCs w:val="22"/>
          <w:lang w:val="hy-AM"/>
        </w:rPr>
        <w:t xml:space="preserve"> </w:t>
      </w:r>
      <w:r w:rsidR="00B86029" w:rsidRPr="00CB1361">
        <w:rPr>
          <w:rFonts w:ascii="GHEA Grapalat" w:hAnsi="GHEA Grapalat" w:cs="GHEA Grapalat"/>
          <w:sz w:val="22"/>
          <w:szCs w:val="22"/>
          <w:lang w:val="hy-AM"/>
        </w:rPr>
        <w:t>ՀՀ</w:t>
      </w:r>
      <w:r w:rsidR="00B86029" w:rsidRPr="00CB1361">
        <w:rPr>
          <w:rFonts w:ascii="GHEA Grapalat" w:hAnsi="GHEA Grapalat"/>
          <w:sz w:val="22"/>
          <w:szCs w:val="22"/>
          <w:lang w:val="hy-AM"/>
        </w:rPr>
        <w:t xml:space="preserve"> </w:t>
      </w:r>
      <w:r w:rsidR="00B86029" w:rsidRPr="00CB1361">
        <w:rPr>
          <w:rFonts w:ascii="GHEA Grapalat" w:hAnsi="GHEA Grapalat" w:cs="GHEA Grapalat"/>
          <w:sz w:val="22"/>
          <w:szCs w:val="22"/>
          <w:lang w:val="hy-AM"/>
        </w:rPr>
        <w:t>առողջապահության</w:t>
      </w:r>
      <w:r w:rsidR="00B86029" w:rsidRPr="00CB1361">
        <w:rPr>
          <w:rFonts w:ascii="GHEA Grapalat" w:hAnsi="GHEA Grapalat"/>
          <w:sz w:val="22"/>
          <w:szCs w:val="22"/>
          <w:lang w:val="hy-AM"/>
        </w:rPr>
        <w:t xml:space="preserve"> </w:t>
      </w:r>
      <w:r w:rsidR="00B86029" w:rsidRPr="00CB1361">
        <w:rPr>
          <w:rFonts w:ascii="GHEA Grapalat" w:hAnsi="GHEA Grapalat" w:cs="GHEA Grapalat"/>
          <w:sz w:val="22"/>
          <w:szCs w:val="22"/>
          <w:lang w:val="hy-AM"/>
        </w:rPr>
        <w:t>նախարարությանը։</w:t>
      </w:r>
      <w:r w:rsidR="00B86029" w:rsidRPr="00CB1361">
        <w:rPr>
          <w:rFonts w:ascii="GHEA Grapalat" w:hAnsi="GHEA Grapalat"/>
          <w:sz w:val="22"/>
          <w:szCs w:val="22"/>
          <w:lang w:val="hy-AM"/>
        </w:rPr>
        <w:t xml:space="preserve"> </w:t>
      </w:r>
      <w:r w:rsidRPr="00CB1361">
        <w:rPr>
          <w:rFonts w:ascii="GHEA Grapalat" w:hAnsi="GHEA Grapalat"/>
          <w:sz w:val="22"/>
          <w:szCs w:val="22"/>
          <w:lang w:val="hy-AM"/>
        </w:rPr>
        <w:t>Վերլուծությունն իրականացվել է 1</w:t>
      </w:r>
      <w:r w:rsidR="00CC1AE5" w:rsidRPr="00CB1361">
        <w:rPr>
          <w:rFonts w:ascii="GHEA Grapalat" w:hAnsi="GHEA Grapalat"/>
          <w:sz w:val="22"/>
          <w:szCs w:val="22"/>
          <w:lang w:val="hy-AM"/>
        </w:rPr>
        <w:t>2</w:t>
      </w:r>
      <w:r w:rsidRPr="00CB1361">
        <w:rPr>
          <w:rFonts w:ascii="GHEA Grapalat" w:hAnsi="GHEA Grapalat"/>
          <w:sz w:val="22"/>
          <w:szCs w:val="22"/>
          <w:lang w:val="hy-AM"/>
        </w:rPr>
        <w:t xml:space="preserve"> կազմակերպության համար</w:t>
      </w:r>
      <w:r w:rsidR="00F1119B" w:rsidRPr="00CB1361">
        <w:rPr>
          <w:rFonts w:ascii="GHEA Grapalat" w:hAnsi="GHEA Grapalat"/>
          <w:sz w:val="22"/>
          <w:szCs w:val="22"/>
          <w:lang w:val="hy-AM"/>
        </w:rPr>
        <w:t xml:space="preserve">՝ որից </w:t>
      </w:r>
      <w:r w:rsidR="00CC1AE5" w:rsidRPr="00CB1361">
        <w:rPr>
          <w:rFonts w:ascii="GHEA Grapalat" w:hAnsi="GHEA Grapalat"/>
          <w:sz w:val="22"/>
          <w:szCs w:val="22"/>
          <w:lang w:val="hy-AM"/>
        </w:rPr>
        <w:t>9</w:t>
      </w:r>
      <w:r w:rsidR="00300B56" w:rsidRPr="00CB1361">
        <w:rPr>
          <w:rFonts w:ascii="GHEA Grapalat" w:hAnsi="GHEA Grapalat"/>
          <w:sz w:val="22"/>
          <w:szCs w:val="22"/>
          <w:lang w:val="hy-AM"/>
        </w:rPr>
        <w:t>-ը աշխատել են շահույթով, 3</w:t>
      </w:r>
      <w:r w:rsidR="00F1119B" w:rsidRPr="00CB1361">
        <w:rPr>
          <w:rFonts w:ascii="GHEA Grapalat" w:hAnsi="GHEA Grapalat"/>
          <w:sz w:val="22"/>
          <w:szCs w:val="22"/>
          <w:lang w:val="hy-AM"/>
        </w:rPr>
        <w:t>-ը՝ վնասով</w:t>
      </w:r>
      <w:r w:rsidRPr="00CB1361">
        <w:rPr>
          <w:rFonts w:ascii="GHEA Grapalat" w:hAnsi="GHEA Grapalat"/>
          <w:sz w:val="22"/>
          <w:szCs w:val="22"/>
          <w:lang w:val="hy-AM"/>
        </w:rPr>
        <w:t xml:space="preserve">։ </w:t>
      </w:r>
    </w:p>
    <w:p w14:paraId="63B346C8" w14:textId="77777777" w:rsidR="00FC03AB" w:rsidRPr="00CB1361" w:rsidRDefault="00FC03AB" w:rsidP="00300B56">
      <w:pPr>
        <w:pStyle w:val="a3"/>
        <w:tabs>
          <w:tab w:val="clear" w:pos="540"/>
          <w:tab w:val="left" w:pos="720"/>
        </w:tabs>
        <w:ind w:firstLine="567"/>
        <w:rPr>
          <w:rFonts w:ascii="GHEA Grapalat" w:hAnsi="GHEA Grapalat"/>
          <w:sz w:val="22"/>
          <w:szCs w:val="22"/>
          <w:lang w:val="hy-AM"/>
        </w:rPr>
      </w:pPr>
      <w:r w:rsidRPr="00CB1361">
        <w:rPr>
          <w:rFonts w:ascii="GHEA Grapalat" w:hAnsi="GHEA Grapalat"/>
          <w:sz w:val="22"/>
          <w:szCs w:val="22"/>
          <w:lang w:val="hy-AM"/>
        </w:rPr>
        <w:t xml:space="preserve">2. </w:t>
      </w:r>
      <w:r w:rsidR="00300B56" w:rsidRPr="00CB1361">
        <w:rPr>
          <w:rFonts w:ascii="GHEA Grapalat" w:hAnsi="GHEA Grapalat"/>
          <w:sz w:val="22"/>
          <w:szCs w:val="22"/>
          <w:lang w:val="hy-AM"/>
        </w:rPr>
        <w:t xml:space="preserve">Վերլուծության ենթարկված </w:t>
      </w:r>
      <w:r w:rsidRPr="00CB1361">
        <w:rPr>
          <w:rFonts w:ascii="GHEA Grapalat" w:hAnsi="GHEA Grapalat"/>
          <w:sz w:val="22"/>
          <w:szCs w:val="22"/>
          <w:lang w:val="hy-AM"/>
        </w:rPr>
        <w:t>Կ</w:t>
      </w:r>
      <w:r w:rsidRPr="00CB1361">
        <w:rPr>
          <w:rFonts w:ascii="GHEA Grapalat" w:hAnsi="GHEA Grapalat" w:cs="Sylfaen"/>
          <w:sz w:val="22"/>
          <w:szCs w:val="22"/>
          <w:lang w:val="hy-AM"/>
        </w:rPr>
        <w:t>ազմակերպությունների</w:t>
      </w:r>
      <w:r w:rsidRPr="00CB1361">
        <w:rPr>
          <w:rFonts w:ascii="GHEA Grapalat" w:hAnsi="GHEA Grapalat"/>
          <w:sz w:val="22"/>
          <w:szCs w:val="22"/>
          <w:lang w:val="hy-AM"/>
        </w:rPr>
        <w:t xml:space="preserve"> աշխատողների ընդհանուր ցուցակային թիվը տարեկան տվյալներով կազմում է </w:t>
      </w:r>
      <w:r w:rsidR="00300B56" w:rsidRPr="00CB1361">
        <w:rPr>
          <w:rFonts w:ascii="GHEA Grapalat" w:hAnsi="GHEA Grapalat"/>
          <w:sz w:val="22"/>
          <w:szCs w:val="22"/>
          <w:lang w:val="hy-AM"/>
        </w:rPr>
        <w:t>2</w:t>
      </w:r>
      <w:r w:rsidR="00CC1AE5" w:rsidRPr="00CB1361">
        <w:rPr>
          <w:rFonts w:ascii="GHEA Grapalat" w:hAnsi="GHEA Grapalat"/>
          <w:sz w:val="22"/>
          <w:szCs w:val="22"/>
          <w:lang w:val="hy-AM"/>
        </w:rPr>
        <w:t>873</w:t>
      </w:r>
      <w:r w:rsidR="00300B56" w:rsidRPr="00CB1361">
        <w:rPr>
          <w:rFonts w:ascii="GHEA Grapalat" w:hAnsi="GHEA Grapalat"/>
          <w:sz w:val="22"/>
          <w:szCs w:val="22"/>
          <w:lang w:val="hy-AM"/>
        </w:rPr>
        <w:t xml:space="preserve"> </w:t>
      </w:r>
      <w:r w:rsidRPr="00CB1361">
        <w:rPr>
          <w:rFonts w:ascii="GHEA Grapalat" w:hAnsi="GHEA Grapalat"/>
          <w:sz w:val="22"/>
          <w:szCs w:val="22"/>
          <w:lang w:val="hy-AM"/>
        </w:rPr>
        <w:t>աշ</w:t>
      </w:r>
      <w:r w:rsidR="00300B56" w:rsidRPr="00CB1361">
        <w:rPr>
          <w:rFonts w:ascii="GHEA Grapalat" w:hAnsi="GHEA Grapalat"/>
          <w:sz w:val="22"/>
          <w:szCs w:val="22"/>
          <w:lang w:val="hy-AM"/>
        </w:rPr>
        <w:t>խատող։</w:t>
      </w:r>
    </w:p>
    <w:p w14:paraId="6FAF50AD" w14:textId="77777777" w:rsidR="00FC03AB" w:rsidRPr="00CB1361" w:rsidRDefault="00FC03AB" w:rsidP="00FC03AB">
      <w:pPr>
        <w:pStyle w:val="a3"/>
        <w:tabs>
          <w:tab w:val="num" w:pos="-5220"/>
        </w:tabs>
        <w:ind w:firstLine="567"/>
        <w:rPr>
          <w:rFonts w:ascii="GHEA Grapalat" w:hAnsi="GHEA Grapalat" w:cs="Sylfaen"/>
          <w:sz w:val="22"/>
          <w:szCs w:val="22"/>
          <w:lang w:val="hy-AM"/>
        </w:rPr>
      </w:pPr>
      <w:r w:rsidRPr="00CB1361">
        <w:rPr>
          <w:rFonts w:ascii="GHEA Grapalat" w:hAnsi="GHEA Grapalat" w:cs="Sylfaen"/>
          <w:sz w:val="22"/>
          <w:szCs w:val="22"/>
          <w:lang w:val="hy-AM"/>
        </w:rPr>
        <w:t xml:space="preserve">3. Ստորև ներկայացված </w:t>
      </w:r>
      <w:r w:rsidR="00C459A4" w:rsidRPr="00CB1361">
        <w:rPr>
          <w:rFonts w:ascii="GHEA Grapalat" w:hAnsi="GHEA Grapalat" w:cs="Sylfaen"/>
          <w:sz w:val="22"/>
          <w:szCs w:val="22"/>
          <w:lang w:val="hy-AM"/>
        </w:rPr>
        <w:t>են</w:t>
      </w:r>
      <w:r w:rsidRPr="00CB1361">
        <w:rPr>
          <w:rFonts w:ascii="GHEA Grapalat" w:hAnsi="GHEA Grapalat" w:cs="Sylfaen"/>
          <w:sz w:val="22"/>
          <w:szCs w:val="22"/>
          <w:lang w:val="hy-AM"/>
        </w:rPr>
        <w:t xml:space="preserve"> Կազմակերպությունների ֆինանսատնտեսական գործունեության ամփոփ</w:t>
      </w:r>
      <w:r w:rsidRPr="00CB1361">
        <w:rPr>
          <w:rFonts w:ascii="GHEA Grapalat" w:hAnsi="GHEA Grapalat"/>
          <w:sz w:val="22"/>
          <w:szCs w:val="22"/>
          <w:lang w:val="hy-AM"/>
        </w:rPr>
        <w:t xml:space="preserve"> </w:t>
      </w:r>
      <w:r w:rsidRPr="00CB1361">
        <w:rPr>
          <w:rFonts w:ascii="GHEA Grapalat" w:hAnsi="GHEA Grapalat" w:cs="Sylfaen"/>
          <w:sz w:val="22"/>
          <w:szCs w:val="22"/>
          <w:lang w:val="hy-AM"/>
        </w:rPr>
        <w:t>արդյունքները՝</w:t>
      </w:r>
    </w:p>
    <w:p w14:paraId="33B6FDE0" w14:textId="77777777" w:rsidR="002F4F27" w:rsidRPr="00CB1361" w:rsidRDefault="002F4F27" w:rsidP="00FC03AB">
      <w:pPr>
        <w:pStyle w:val="a3"/>
        <w:tabs>
          <w:tab w:val="num" w:pos="-5220"/>
        </w:tabs>
        <w:jc w:val="right"/>
        <w:rPr>
          <w:rFonts w:ascii="GHEA Grapalat" w:hAnsi="GHEA Grapalat"/>
          <w:i/>
          <w:iCs/>
          <w:sz w:val="22"/>
          <w:szCs w:val="22"/>
          <w:lang w:val="hy-AM"/>
        </w:rPr>
      </w:pPr>
    </w:p>
    <w:p w14:paraId="0E364C20" w14:textId="77777777" w:rsidR="00FC03AB" w:rsidRPr="00CB1361" w:rsidRDefault="00FC03AB" w:rsidP="00FC03AB">
      <w:pPr>
        <w:pStyle w:val="a3"/>
        <w:tabs>
          <w:tab w:val="num" w:pos="-5220"/>
        </w:tabs>
        <w:jc w:val="right"/>
        <w:rPr>
          <w:rFonts w:ascii="GHEA Grapalat" w:hAnsi="GHEA Grapalat"/>
          <w:sz w:val="22"/>
          <w:szCs w:val="22"/>
        </w:rPr>
      </w:pPr>
      <w:r w:rsidRPr="00CB1361">
        <w:rPr>
          <w:rFonts w:ascii="GHEA Grapalat" w:hAnsi="GHEA Grapalat"/>
          <w:i/>
          <w:iCs/>
          <w:sz w:val="22"/>
          <w:szCs w:val="22"/>
        </w:rPr>
        <w:t>(</w:t>
      </w:r>
      <w:r w:rsidRPr="00CB1361">
        <w:rPr>
          <w:rFonts w:ascii="GHEA Grapalat" w:hAnsi="GHEA Grapalat" w:cs="Sylfaen"/>
          <w:i/>
          <w:iCs/>
          <w:sz w:val="22"/>
          <w:szCs w:val="22"/>
        </w:rPr>
        <w:t>հազ. դրամ)</w:t>
      </w:r>
      <w:r w:rsidRPr="00CB1361">
        <w:rPr>
          <w:rFonts w:ascii="GHEA Grapalat" w:hAnsi="GHEA Grapalat"/>
          <w:i/>
          <w:iCs/>
          <w:sz w:val="22"/>
          <w:szCs w:val="22"/>
        </w:rPr>
        <w:t xml:space="preserve">  </w:t>
      </w:r>
    </w:p>
    <w:tbl>
      <w:tblPr>
        <w:tblpPr w:leftFromText="180" w:rightFromText="180" w:vertAnchor="text" w:tblpX="108"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797"/>
        <w:gridCol w:w="2126"/>
      </w:tblGrid>
      <w:tr w:rsidR="006C2C8E" w:rsidRPr="00CB1361" w14:paraId="14BE1608" w14:textId="77777777" w:rsidTr="00FC03AB">
        <w:trPr>
          <w:trHeight w:val="150"/>
        </w:trPr>
        <w:tc>
          <w:tcPr>
            <w:tcW w:w="675" w:type="dxa"/>
            <w:tcBorders>
              <w:top w:val="single" w:sz="18" w:space="0" w:color="auto"/>
              <w:left w:val="single" w:sz="18" w:space="0" w:color="auto"/>
              <w:bottom w:val="single" w:sz="18" w:space="0" w:color="auto"/>
              <w:right w:val="single" w:sz="18" w:space="0" w:color="auto"/>
            </w:tcBorders>
            <w:shd w:val="pct20" w:color="auto" w:fill="FFFFFF"/>
            <w:vAlign w:val="center"/>
          </w:tcPr>
          <w:p w14:paraId="5413219E" w14:textId="77777777" w:rsidR="00FC03AB" w:rsidRPr="00CB1361" w:rsidRDefault="00FC03AB" w:rsidP="00FC03AB">
            <w:pPr>
              <w:pStyle w:val="a3"/>
              <w:tabs>
                <w:tab w:val="clear" w:pos="540"/>
                <w:tab w:val="left" w:pos="720"/>
              </w:tabs>
              <w:jc w:val="center"/>
              <w:rPr>
                <w:rFonts w:ascii="GHEA Grapalat" w:hAnsi="GHEA Grapalat"/>
                <w:b/>
                <w:sz w:val="22"/>
                <w:szCs w:val="22"/>
              </w:rPr>
            </w:pPr>
            <w:r w:rsidRPr="00CB1361">
              <w:rPr>
                <w:rFonts w:ascii="GHEA Grapalat" w:hAnsi="GHEA Grapalat"/>
                <w:b/>
                <w:sz w:val="22"/>
                <w:szCs w:val="22"/>
              </w:rPr>
              <w:t>N</w:t>
            </w:r>
          </w:p>
        </w:tc>
        <w:tc>
          <w:tcPr>
            <w:tcW w:w="7797" w:type="dxa"/>
            <w:tcBorders>
              <w:top w:val="single" w:sz="18" w:space="0" w:color="auto"/>
              <w:left w:val="nil"/>
              <w:bottom w:val="single" w:sz="18" w:space="0" w:color="auto"/>
              <w:right w:val="single" w:sz="8" w:space="0" w:color="auto"/>
            </w:tcBorders>
            <w:shd w:val="pct20" w:color="auto" w:fill="FFFFFF"/>
            <w:vAlign w:val="center"/>
          </w:tcPr>
          <w:p w14:paraId="7CFD9ADD" w14:textId="77777777" w:rsidR="00FC03AB" w:rsidRPr="00CB1361" w:rsidRDefault="00FC03AB" w:rsidP="00FC03AB">
            <w:pPr>
              <w:pStyle w:val="a3"/>
              <w:tabs>
                <w:tab w:val="clear" w:pos="540"/>
                <w:tab w:val="left" w:pos="720"/>
              </w:tabs>
              <w:jc w:val="center"/>
              <w:rPr>
                <w:rFonts w:ascii="GHEA Grapalat" w:hAnsi="GHEA Grapalat"/>
                <w:bCs/>
                <w:sz w:val="22"/>
                <w:szCs w:val="22"/>
              </w:rPr>
            </w:pPr>
            <w:r w:rsidRPr="00CB1361">
              <w:rPr>
                <w:rFonts w:ascii="GHEA Grapalat" w:hAnsi="GHEA Grapalat" w:cs="Sylfaen"/>
                <w:bCs/>
                <w:sz w:val="22"/>
                <w:szCs w:val="22"/>
              </w:rPr>
              <w:t>Ցուցանիշ</w:t>
            </w:r>
          </w:p>
        </w:tc>
        <w:tc>
          <w:tcPr>
            <w:tcW w:w="2126" w:type="dxa"/>
            <w:tcBorders>
              <w:top w:val="single" w:sz="18" w:space="0" w:color="auto"/>
              <w:bottom w:val="single" w:sz="18" w:space="0" w:color="auto"/>
              <w:right w:val="single" w:sz="18" w:space="0" w:color="auto"/>
            </w:tcBorders>
            <w:shd w:val="pct20" w:color="auto" w:fill="FFFFFF"/>
          </w:tcPr>
          <w:p w14:paraId="282B02C7" w14:textId="77777777" w:rsidR="00FC03AB" w:rsidRPr="00CB1361" w:rsidRDefault="00C657C2" w:rsidP="00FC03AB">
            <w:pPr>
              <w:pStyle w:val="a3"/>
              <w:tabs>
                <w:tab w:val="clear" w:pos="540"/>
                <w:tab w:val="left" w:pos="720"/>
              </w:tabs>
              <w:jc w:val="center"/>
              <w:rPr>
                <w:rFonts w:ascii="GHEA Grapalat" w:hAnsi="GHEA Grapalat" w:cs="Sylfaen"/>
                <w:bCs/>
                <w:sz w:val="22"/>
                <w:szCs w:val="22"/>
                <w:lang w:val="ru-RU"/>
              </w:rPr>
            </w:pPr>
            <w:r w:rsidRPr="00CB1361">
              <w:rPr>
                <w:rFonts w:ascii="GHEA Grapalat" w:hAnsi="GHEA Grapalat"/>
                <w:bCs/>
                <w:sz w:val="22"/>
                <w:szCs w:val="22"/>
              </w:rPr>
              <w:t>2023</w:t>
            </w:r>
            <w:r w:rsidR="00FC03AB" w:rsidRPr="00CB1361">
              <w:rPr>
                <w:rFonts w:ascii="GHEA Grapalat" w:hAnsi="GHEA Grapalat" w:cs="Sylfaen"/>
                <w:bCs/>
                <w:sz w:val="22"/>
                <w:szCs w:val="22"/>
              </w:rPr>
              <w:t>թ</w:t>
            </w:r>
            <w:r w:rsidR="00FC03AB" w:rsidRPr="00CB1361">
              <w:rPr>
                <w:rFonts w:ascii="GHEA Grapalat" w:hAnsi="GHEA Grapalat" w:cs="Sylfaen"/>
                <w:bCs/>
                <w:sz w:val="22"/>
                <w:szCs w:val="22"/>
                <w:lang w:val="ru-RU"/>
              </w:rPr>
              <w:t>.</w:t>
            </w:r>
          </w:p>
          <w:p w14:paraId="151654C0" w14:textId="77777777" w:rsidR="00FC03AB" w:rsidRPr="00CB1361" w:rsidRDefault="00FC03AB" w:rsidP="00FC03AB">
            <w:pPr>
              <w:pStyle w:val="a3"/>
              <w:tabs>
                <w:tab w:val="clear" w:pos="540"/>
                <w:tab w:val="left" w:pos="720"/>
              </w:tabs>
              <w:jc w:val="center"/>
              <w:rPr>
                <w:rFonts w:ascii="GHEA Grapalat" w:hAnsi="GHEA Grapalat" w:cs="Sylfaen"/>
                <w:b/>
                <w:sz w:val="22"/>
                <w:szCs w:val="22"/>
              </w:rPr>
            </w:pPr>
            <w:r w:rsidRPr="00CB1361">
              <w:rPr>
                <w:rFonts w:ascii="GHEA Grapalat" w:hAnsi="GHEA Grapalat"/>
                <w:bCs/>
                <w:sz w:val="22"/>
                <w:szCs w:val="22"/>
              </w:rPr>
              <w:t>տարեկան</w:t>
            </w:r>
          </w:p>
        </w:tc>
      </w:tr>
      <w:tr w:rsidR="006C2C8E" w:rsidRPr="00CB1361" w14:paraId="7B165608" w14:textId="77777777" w:rsidTr="002F4F27">
        <w:trPr>
          <w:trHeight w:val="150"/>
        </w:trPr>
        <w:tc>
          <w:tcPr>
            <w:tcW w:w="675" w:type="dxa"/>
            <w:tcBorders>
              <w:left w:val="single" w:sz="18" w:space="0" w:color="auto"/>
              <w:right w:val="single" w:sz="18" w:space="0" w:color="auto"/>
            </w:tcBorders>
          </w:tcPr>
          <w:p w14:paraId="5B5FE0EF" w14:textId="77777777" w:rsidR="00FC03AB" w:rsidRPr="00CB1361" w:rsidRDefault="00FC03AB" w:rsidP="00FC03AB">
            <w:pPr>
              <w:pStyle w:val="a3"/>
              <w:tabs>
                <w:tab w:val="clear" w:pos="540"/>
                <w:tab w:val="left" w:pos="720"/>
              </w:tabs>
              <w:jc w:val="center"/>
              <w:rPr>
                <w:rFonts w:ascii="GHEA Grapalat" w:hAnsi="GHEA Grapalat"/>
                <w:sz w:val="22"/>
                <w:szCs w:val="22"/>
              </w:rPr>
            </w:pPr>
            <w:r w:rsidRPr="00CB1361">
              <w:rPr>
                <w:rFonts w:ascii="GHEA Grapalat" w:hAnsi="GHEA Grapalat"/>
                <w:sz w:val="22"/>
                <w:szCs w:val="22"/>
              </w:rPr>
              <w:t>1.</w:t>
            </w:r>
          </w:p>
        </w:tc>
        <w:tc>
          <w:tcPr>
            <w:tcW w:w="7797" w:type="dxa"/>
            <w:tcBorders>
              <w:left w:val="nil"/>
            </w:tcBorders>
            <w:shd w:val="clear" w:color="auto" w:fill="auto"/>
            <w:vAlign w:val="center"/>
          </w:tcPr>
          <w:p w14:paraId="08451B3A" w14:textId="77777777" w:rsidR="00FC03AB" w:rsidRPr="00CB1361" w:rsidRDefault="00FC03AB" w:rsidP="00FC03AB">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Սեփական կապիտալ</w:t>
            </w:r>
          </w:p>
        </w:tc>
        <w:tc>
          <w:tcPr>
            <w:tcW w:w="2126" w:type="dxa"/>
            <w:tcBorders>
              <w:right w:val="single" w:sz="18" w:space="0" w:color="auto"/>
            </w:tcBorders>
            <w:shd w:val="clear" w:color="auto" w:fill="auto"/>
          </w:tcPr>
          <w:tbl>
            <w:tblPr>
              <w:tblW w:w="1940" w:type="dxa"/>
              <w:tblLayout w:type="fixed"/>
              <w:tblCellMar>
                <w:left w:w="0" w:type="dxa"/>
                <w:right w:w="0" w:type="dxa"/>
              </w:tblCellMar>
              <w:tblLook w:val="04A0" w:firstRow="1" w:lastRow="0" w:firstColumn="1" w:lastColumn="0" w:noHBand="0" w:noVBand="1"/>
            </w:tblPr>
            <w:tblGrid>
              <w:gridCol w:w="1940"/>
            </w:tblGrid>
            <w:tr w:rsidR="002F4F27" w:rsidRPr="00CB1361" w14:paraId="4688D830" w14:textId="77777777" w:rsidTr="00A317BE">
              <w:trPr>
                <w:trHeight w:val="360"/>
              </w:trPr>
              <w:tc>
                <w:tcPr>
                  <w:tcW w:w="1940" w:type="dxa"/>
                  <w:tcBorders>
                    <w:top w:val="nil"/>
                    <w:left w:val="nil"/>
                    <w:bottom w:val="nil"/>
                    <w:right w:val="nil"/>
                  </w:tcBorders>
                  <w:shd w:val="clear" w:color="auto" w:fill="auto"/>
                  <w:noWrap/>
                  <w:vAlign w:val="center"/>
                  <w:hideMark/>
                </w:tcPr>
                <w:p w14:paraId="5E3230D9" w14:textId="77777777" w:rsidR="00A317BE" w:rsidRPr="00CB1361" w:rsidRDefault="00CC1AE5" w:rsidP="007F7585">
                  <w:pPr>
                    <w:framePr w:hSpace="180" w:wrap="around" w:vAnchor="text" w:hAnchor="text" w:x="108" w:y="1"/>
                    <w:suppressOverlap/>
                    <w:jc w:val="center"/>
                    <w:rPr>
                      <w:rFonts w:ascii="GHEA Grapalat" w:hAnsi="GHEA Grapalat"/>
                      <w:bCs/>
                      <w:sz w:val="22"/>
                      <w:szCs w:val="22"/>
                      <w:lang w:val="en-US" w:eastAsia="en-US"/>
                    </w:rPr>
                  </w:pPr>
                  <w:r w:rsidRPr="00CB1361">
                    <w:rPr>
                      <w:rFonts w:ascii="GHEA Grapalat" w:hAnsi="GHEA Grapalat"/>
                      <w:bCs/>
                      <w:sz w:val="22"/>
                      <w:szCs w:val="22"/>
                    </w:rPr>
                    <w:t>13,566,3442</w:t>
                  </w:r>
                  <w:r w:rsidRPr="00CB1361">
                    <w:rPr>
                      <w:rFonts w:ascii="MS Mincho" w:eastAsia="MS Mincho" w:hAnsi="MS Mincho" w:cs="MS Mincho" w:hint="eastAsia"/>
                      <w:bCs/>
                      <w:sz w:val="22"/>
                      <w:szCs w:val="22"/>
                    </w:rPr>
                    <w:t>․</w:t>
                  </w:r>
                  <w:r w:rsidRPr="00CB1361">
                    <w:rPr>
                      <w:rFonts w:ascii="GHEA Grapalat" w:hAnsi="GHEA Grapalat"/>
                      <w:bCs/>
                      <w:sz w:val="22"/>
                      <w:szCs w:val="22"/>
                    </w:rPr>
                    <w:t>0</w:t>
                  </w:r>
                </w:p>
              </w:tc>
            </w:tr>
          </w:tbl>
          <w:p w14:paraId="0ADA7DBC" w14:textId="77777777" w:rsidR="00FC03AB" w:rsidRPr="00CB1361" w:rsidRDefault="00FC03AB" w:rsidP="00FC03AB">
            <w:pPr>
              <w:jc w:val="center"/>
              <w:rPr>
                <w:rFonts w:ascii="GHEA Grapalat" w:hAnsi="GHEA Grapalat"/>
                <w:bCs/>
                <w:sz w:val="22"/>
                <w:szCs w:val="22"/>
                <w:lang w:val="en-US" w:eastAsia="en-US"/>
              </w:rPr>
            </w:pPr>
          </w:p>
        </w:tc>
      </w:tr>
      <w:tr w:rsidR="006C2C8E" w:rsidRPr="00CB1361" w14:paraId="2408B48D" w14:textId="77777777" w:rsidTr="002F4F27">
        <w:trPr>
          <w:trHeight w:val="150"/>
        </w:trPr>
        <w:tc>
          <w:tcPr>
            <w:tcW w:w="675" w:type="dxa"/>
            <w:tcBorders>
              <w:left w:val="single" w:sz="18" w:space="0" w:color="auto"/>
              <w:right w:val="single" w:sz="18" w:space="0" w:color="auto"/>
            </w:tcBorders>
          </w:tcPr>
          <w:p w14:paraId="22EF6EB7" w14:textId="77777777" w:rsidR="00FC03AB" w:rsidRPr="00CB1361" w:rsidRDefault="00F1119B" w:rsidP="00FC03AB">
            <w:pPr>
              <w:pStyle w:val="a5"/>
              <w:spacing w:line="360" w:lineRule="auto"/>
              <w:rPr>
                <w:rFonts w:ascii="GHEA Grapalat" w:hAnsi="GHEA Grapalat"/>
                <w:sz w:val="22"/>
                <w:szCs w:val="22"/>
              </w:rPr>
            </w:pPr>
            <w:r w:rsidRPr="00CB1361">
              <w:rPr>
                <w:rFonts w:ascii="GHEA Grapalat" w:hAnsi="GHEA Grapalat"/>
                <w:sz w:val="22"/>
                <w:szCs w:val="22"/>
                <w:lang w:val="hy-AM"/>
              </w:rPr>
              <w:t>2</w:t>
            </w:r>
            <w:r w:rsidR="00FC03AB" w:rsidRPr="00CB1361">
              <w:rPr>
                <w:rFonts w:ascii="GHEA Grapalat" w:hAnsi="GHEA Grapalat"/>
                <w:sz w:val="22"/>
                <w:szCs w:val="22"/>
              </w:rPr>
              <w:t>.</w:t>
            </w:r>
          </w:p>
        </w:tc>
        <w:tc>
          <w:tcPr>
            <w:tcW w:w="7797" w:type="dxa"/>
            <w:tcBorders>
              <w:left w:val="nil"/>
            </w:tcBorders>
            <w:shd w:val="clear" w:color="auto" w:fill="auto"/>
            <w:vAlign w:val="center"/>
          </w:tcPr>
          <w:p w14:paraId="5677150E" w14:textId="77777777" w:rsidR="00FC03AB" w:rsidRPr="00CB1361" w:rsidRDefault="00FC03AB" w:rsidP="00FC03AB">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Զուտ  շահույթի ընդհանուր ծավալը</w:t>
            </w:r>
          </w:p>
        </w:tc>
        <w:tc>
          <w:tcPr>
            <w:tcW w:w="2126" w:type="dxa"/>
            <w:tcBorders>
              <w:right w:val="single" w:sz="18" w:space="0" w:color="auto"/>
            </w:tcBorders>
            <w:shd w:val="clear" w:color="auto" w:fill="auto"/>
          </w:tcPr>
          <w:p w14:paraId="316FAB3B" w14:textId="77777777" w:rsidR="00FC03AB" w:rsidRPr="00CB1361" w:rsidRDefault="00CC1AE5" w:rsidP="00087D49">
            <w:pPr>
              <w:jc w:val="center"/>
              <w:rPr>
                <w:rFonts w:ascii="GHEA Grapalat" w:hAnsi="GHEA Grapalat"/>
                <w:sz w:val="22"/>
                <w:szCs w:val="22"/>
                <w:lang w:val="en-US" w:eastAsia="en-US"/>
              </w:rPr>
            </w:pPr>
            <w:r w:rsidRPr="00CB1361">
              <w:rPr>
                <w:rFonts w:ascii="GHEA Grapalat" w:hAnsi="GHEA Grapalat"/>
                <w:sz w:val="22"/>
                <w:szCs w:val="22"/>
                <w:lang w:val="hy-AM"/>
              </w:rPr>
              <w:t>870</w:t>
            </w:r>
            <w:r w:rsidRPr="00CB1361">
              <w:rPr>
                <w:rFonts w:ascii="GHEA Grapalat" w:hAnsi="GHEA Grapalat"/>
                <w:sz w:val="22"/>
                <w:szCs w:val="22"/>
              </w:rPr>
              <w:t>,908</w:t>
            </w:r>
            <w:r w:rsidR="00087D49" w:rsidRPr="00CB1361">
              <w:rPr>
                <w:rFonts w:ascii="MS Mincho" w:eastAsia="MS Mincho" w:hAnsi="MS Mincho" w:cs="MS Mincho" w:hint="eastAsia"/>
                <w:sz w:val="22"/>
                <w:szCs w:val="22"/>
              </w:rPr>
              <w:t>․</w:t>
            </w:r>
            <w:r w:rsidRPr="00CB1361">
              <w:rPr>
                <w:rFonts w:ascii="GHEA Grapalat" w:hAnsi="GHEA Grapalat"/>
                <w:sz w:val="22"/>
                <w:szCs w:val="22"/>
              </w:rPr>
              <w:t>9</w:t>
            </w:r>
          </w:p>
        </w:tc>
      </w:tr>
      <w:tr w:rsidR="006C2C8E" w:rsidRPr="00CB1361" w14:paraId="3E9E1B31" w14:textId="77777777" w:rsidTr="002F4F27">
        <w:trPr>
          <w:trHeight w:val="150"/>
        </w:trPr>
        <w:tc>
          <w:tcPr>
            <w:tcW w:w="675" w:type="dxa"/>
            <w:tcBorders>
              <w:left w:val="single" w:sz="18" w:space="0" w:color="auto"/>
              <w:right w:val="single" w:sz="18" w:space="0" w:color="auto"/>
            </w:tcBorders>
          </w:tcPr>
          <w:p w14:paraId="7D034EF3" w14:textId="77777777" w:rsidR="00FC03AB" w:rsidRPr="00CB1361" w:rsidRDefault="00F1119B" w:rsidP="00FC03AB">
            <w:pPr>
              <w:pStyle w:val="a5"/>
              <w:spacing w:line="360" w:lineRule="auto"/>
              <w:rPr>
                <w:rFonts w:ascii="GHEA Grapalat" w:hAnsi="GHEA Grapalat"/>
                <w:sz w:val="22"/>
                <w:szCs w:val="22"/>
              </w:rPr>
            </w:pPr>
            <w:r w:rsidRPr="00CB1361">
              <w:rPr>
                <w:rFonts w:ascii="GHEA Grapalat" w:hAnsi="GHEA Grapalat"/>
                <w:sz w:val="22"/>
                <w:szCs w:val="22"/>
              </w:rPr>
              <w:t>3</w:t>
            </w:r>
            <w:r w:rsidR="00FC03AB" w:rsidRPr="00CB1361">
              <w:rPr>
                <w:rFonts w:ascii="GHEA Grapalat" w:hAnsi="GHEA Grapalat"/>
                <w:sz w:val="22"/>
                <w:szCs w:val="22"/>
              </w:rPr>
              <w:t>.</w:t>
            </w:r>
          </w:p>
        </w:tc>
        <w:tc>
          <w:tcPr>
            <w:tcW w:w="7797" w:type="dxa"/>
            <w:tcBorders>
              <w:left w:val="nil"/>
            </w:tcBorders>
            <w:shd w:val="clear" w:color="auto" w:fill="auto"/>
            <w:vAlign w:val="center"/>
          </w:tcPr>
          <w:p w14:paraId="02F8B64B" w14:textId="77777777" w:rsidR="00FC03AB" w:rsidRPr="00CB1361" w:rsidRDefault="00FC03AB" w:rsidP="00FC03AB">
            <w:pPr>
              <w:pStyle w:val="a5"/>
              <w:spacing w:line="360" w:lineRule="auto"/>
              <w:jc w:val="left"/>
              <w:rPr>
                <w:rFonts w:ascii="GHEA Grapalat" w:hAnsi="GHEA Grapalat"/>
                <w:sz w:val="22"/>
                <w:szCs w:val="22"/>
              </w:rPr>
            </w:pPr>
            <w:r w:rsidRPr="00CB1361">
              <w:rPr>
                <w:rFonts w:ascii="GHEA Grapalat" w:hAnsi="GHEA Grapalat" w:cs="Sylfaen"/>
                <w:sz w:val="22"/>
                <w:szCs w:val="22"/>
              </w:rPr>
              <w:t>Վնասի ընդհանուր ծավալը</w:t>
            </w:r>
          </w:p>
        </w:tc>
        <w:tc>
          <w:tcPr>
            <w:tcW w:w="2126" w:type="dxa"/>
            <w:tcBorders>
              <w:right w:val="single" w:sz="18" w:space="0" w:color="auto"/>
            </w:tcBorders>
            <w:shd w:val="clear" w:color="auto" w:fill="auto"/>
          </w:tcPr>
          <w:p w14:paraId="1A761205" w14:textId="77777777" w:rsidR="00FC03AB" w:rsidRPr="00CB1361" w:rsidRDefault="00087D49" w:rsidP="00087D49">
            <w:pPr>
              <w:jc w:val="center"/>
              <w:rPr>
                <w:rFonts w:ascii="GHEA Grapalat" w:hAnsi="GHEA Grapalat"/>
                <w:sz w:val="22"/>
                <w:szCs w:val="22"/>
                <w:lang w:val="en-US" w:eastAsia="en-US"/>
              </w:rPr>
            </w:pPr>
            <w:r w:rsidRPr="00CB1361">
              <w:rPr>
                <w:rFonts w:ascii="GHEA Grapalat" w:hAnsi="GHEA Grapalat"/>
                <w:sz w:val="22"/>
                <w:szCs w:val="22"/>
              </w:rPr>
              <w:t>517,898</w:t>
            </w:r>
            <w:r w:rsidRPr="00CB1361">
              <w:rPr>
                <w:rFonts w:ascii="MS Mincho" w:eastAsia="MS Mincho" w:hAnsi="MS Mincho" w:cs="MS Mincho" w:hint="eastAsia"/>
                <w:sz w:val="22"/>
                <w:szCs w:val="22"/>
              </w:rPr>
              <w:t>․</w:t>
            </w:r>
            <w:r w:rsidR="00A317BE" w:rsidRPr="00CB1361">
              <w:rPr>
                <w:rFonts w:ascii="GHEA Grapalat" w:hAnsi="GHEA Grapalat"/>
                <w:sz w:val="22"/>
                <w:szCs w:val="22"/>
              </w:rPr>
              <w:t>0</w:t>
            </w:r>
          </w:p>
        </w:tc>
      </w:tr>
      <w:tr w:rsidR="006C2C8E" w:rsidRPr="00CB1361" w14:paraId="4D436A53" w14:textId="77777777" w:rsidTr="002F4F27">
        <w:trPr>
          <w:trHeight w:val="1026"/>
        </w:trPr>
        <w:tc>
          <w:tcPr>
            <w:tcW w:w="675" w:type="dxa"/>
            <w:tcBorders>
              <w:left w:val="single" w:sz="18" w:space="0" w:color="auto"/>
              <w:right w:val="single" w:sz="18" w:space="0" w:color="auto"/>
            </w:tcBorders>
          </w:tcPr>
          <w:p w14:paraId="5285FB52" w14:textId="77777777" w:rsidR="00FC03AB" w:rsidRPr="00CB1361" w:rsidRDefault="00F1119B" w:rsidP="00FC03AB">
            <w:pPr>
              <w:pStyle w:val="a3"/>
              <w:tabs>
                <w:tab w:val="clear" w:pos="540"/>
                <w:tab w:val="left" w:pos="720"/>
              </w:tabs>
              <w:jc w:val="center"/>
              <w:rPr>
                <w:rFonts w:ascii="GHEA Grapalat" w:hAnsi="GHEA Grapalat"/>
                <w:sz w:val="22"/>
                <w:szCs w:val="22"/>
              </w:rPr>
            </w:pPr>
            <w:r w:rsidRPr="00CB1361">
              <w:rPr>
                <w:rFonts w:ascii="GHEA Grapalat" w:hAnsi="GHEA Grapalat"/>
                <w:sz w:val="22"/>
                <w:szCs w:val="22"/>
              </w:rPr>
              <w:t>4</w:t>
            </w:r>
            <w:r w:rsidR="00FC03AB" w:rsidRPr="00CB1361">
              <w:rPr>
                <w:rFonts w:ascii="GHEA Grapalat" w:hAnsi="GHEA Grapalat"/>
                <w:sz w:val="22"/>
                <w:szCs w:val="22"/>
              </w:rPr>
              <w:t>.</w:t>
            </w:r>
          </w:p>
          <w:p w14:paraId="79074E6E" w14:textId="77777777" w:rsidR="00FC03AB" w:rsidRPr="00CB1361" w:rsidRDefault="00F1119B" w:rsidP="00FC03AB">
            <w:pPr>
              <w:pStyle w:val="a3"/>
              <w:tabs>
                <w:tab w:val="clear" w:pos="540"/>
                <w:tab w:val="left" w:pos="720"/>
              </w:tabs>
              <w:jc w:val="center"/>
              <w:rPr>
                <w:rFonts w:ascii="GHEA Grapalat" w:hAnsi="GHEA Grapalat"/>
                <w:sz w:val="22"/>
                <w:szCs w:val="22"/>
              </w:rPr>
            </w:pPr>
            <w:r w:rsidRPr="00CB1361">
              <w:rPr>
                <w:rFonts w:ascii="GHEA Grapalat" w:hAnsi="GHEA Grapalat"/>
                <w:sz w:val="22"/>
                <w:szCs w:val="22"/>
              </w:rPr>
              <w:t>4</w:t>
            </w:r>
            <w:r w:rsidR="00FC03AB" w:rsidRPr="00CB1361">
              <w:rPr>
                <w:rFonts w:ascii="GHEA Grapalat" w:hAnsi="GHEA Grapalat"/>
                <w:sz w:val="22"/>
                <w:szCs w:val="22"/>
              </w:rPr>
              <w:t>.1</w:t>
            </w:r>
          </w:p>
        </w:tc>
        <w:tc>
          <w:tcPr>
            <w:tcW w:w="7797" w:type="dxa"/>
            <w:tcBorders>
              <w:left w:val="nil"/>
            </w:tcBorders>
            <w:shd w:val="clear" w:color="auto" w:fill="auto"/>
            <w:vAlign w:val="center"/>
          </w:tcPr>
          <w:p w14:paraId="2858C367" w14:textId="77777777" w:rsidR="00FC03AB" w:rsidRPr="00CB1361" w:rsidRDefault="00FC03AB" w:rsidP="00FC03AB">
            <w:pPr>
              <w:pStyle w:val="a3"/>
              <w:tabs>
                <w:tab w:val="clear" w:pos="540"/>
                <w:tab w:val="left" w:pos="720"/>
              </w:tabs>
              <w:jc w:val="left"/>
              <w:rPr>
                <w:rFonts w:ascii="GHEA Grapalat" w:hAnsi="GHEA Grapalat"/>
                <w:sz w:val="22"/>
                <w:szCs w:val="22"/>
                <w:lang w:val="hy-AM"/>
              </w:rPr>
            </w:pPr>
            <w:r w:rsidRPr="00CB1361">
              <w:rPr>
                <w:rFonts w:ascii="GHEA Grapalat" w:hAnsi="GHEA Grapalat" w:cs="Sylfaen"/>
                <w:sz w:val="22"/>
                <w:szCs w:val="22"/>
              </w:rPr>
              <w:t>Եկամուտների ընդամենը ծավալը, այդ թվում</w:t>
            </w:r>
            <w:r w:rsidRPr="00CB1361">
              <w:rPr>
                <w:rFonts w:ascii="GHEA Grapalat" w:hAnsi="GHEA Grapalat" w:cs="Sylfaen"/>
                <w:sz w:val="22"/>
                <w:szCs w:val="22"/>
                <w:lang w:val="hy-AM"/>
              </w:rPr>
              <w:t>՝</w:t>
            </w:r>
          </w:p>
          <w:p w14:paraId="704D208E" w14:textId="77777777" w:rsidR="00FC03AB" w:rsidRPr="00CB1361" w:rsidRDefault="00FC03AB" w:rsidP="00FC03AB">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Հիմնական գործունեությունից</w:t>
            </w:r>
          </w:p>
        </w:tc>
        <w:tc>
          <w:tcPr>
            <w:tcW w:w="2126" w:type="dxa"/>
            <w:tcBorders>
              <w:right w:val="single" w:sz="18" w:space="0" w:color="auto"/>
            </w:tcBorders>
            <w:shd w:val="clear" w:color="auto" w:fill="auto"/>
          </w:tcPr>
          <w:tbl>
            <w:tblPr>
              <w:tblW w:w="2240" w:type="dxa"/>
              <w:tblLayout w:type="fixed"/>
              <w:tblCellMar>
                <w:left w:w="0" w:type="dxa"/>
                <w:right w:w="0" w:type="dxa"/>
              </w:tblCellMar>
              <w:tblLook w:val="04A0" w:firstRow="1" w:lastRow="0" w:firstColumn="1" w:lastColumn="0" w:noHBand="0" w:noVBand="1"/>
            </w:tblPr>
            <w:tblGrid>
              <w:gridCol w:w="2200"/>
              <w:gridCol w:w="40"/>
            </w:tblGrid>
            <w:tr w:rsidR="002F4F27" w:rsidRPr="00CB1361" w14:paraId="078B4269" w14:textId="77777777" w:rsidTr="00087D49">
              <w:trPr>
                <w:gridAfter w:val="1"/>
                <w:wAfter w:w="40" w:type="dxa"/>
                <w:trHeight w:val="360"/>
              </w:trPr>
              <w:tc>
                <w:tcPr>
                  <w:tcW w:w="2200" w:type="dxa"/>
                  <w:tcBorders>
                    <w:top w:val="nil"/>
                    <w:left w:val="nil"/>
                    <w:bottom w:val="nil"/>
                    <w:right w:val="nil"/>
                  </w:tcBorders>
                  <w:shd w:val="clear" w:color="auto" w:fill="auto"/>
                  <w:vAlign w:val="center"/>
                  <w:hideMark/>
                </w:tcPr>
                <w:p w14:paraId="59E6D521" w14:textId="77777777" w:rsidR="00A317BE" w:rsidRPr="00CB1361" w:rsidRDefault="002F4F27" w:rsidP="007F7585">
                  <w:pPr>
                    <w:framePr w:hSpace="180" w:wrap="around" w:vAnchor="text" w:hAnchor="text" w:x="108" w:y="1"/>
                    <w:suppressOverlap/>
                    <w:jc w:val="center"/>
                    <w:rPr>
                      <w:rFonts w:ascii="GHEA Grapalat" w:hAnsi="GHEA Grapalat"/>
                      <w:sz w:val="22"/>
                      <w:szCs w:val="22"/>
                      <w:lang w:val="en-US" w:eastAsia="en-US"/>
                    </w:rPr>
                  </w:pPr>
                  <w:r w:rsidRPr="00CB1361">
                    <w:rPr>
                      <w:rFonts w:ascii="GHEA Grapalat" w:hAnsi="GHEA Grapalat"/>
                      <w:sz w:val="22"/>
                      <w:szCs w:val="22"/>
                    </w:rPr>
                    <w:t>27,037,245</w:t>
                  </w:r>
                  <w:r w:rsidRPr="00CB1361">
                    <w:rPr>
                      <w:rFonts w:ascii="MS Mincho" w:eastAsia="MS Mincho" w:hAnsi="MS Mincho" w:cs="MS Mincho" w:hint="eastAsia"/>
                      <w:sz w:val="22"/>
                      <w:szCs w:val="22"/>
                    </w:rPr>
                    <w:t>․</w:t>
                  </w:r>
                  <w:r w:rsidR="00CC1AE5" w:rsidRPr="00CB1361">
                    <w:rPr>
                      <w:rFonts w:ascii="GHEA Grapalat" w:hAnsi="GHEA Grapalat"/>
                      <w:sz w:val="22"/>
                      <w:szCs w:val="22"/>
                    </w:rPr>
                    <w:t>8</w:t>
                  </w:r>
                </w:p>
              </w:tc>
            </w:tr>
            <w:tr w:rsidR="002F4F27" w:rsidRPr="00CB1361" w14:paraId="4F80F623" w14:textId="77777777" w:rsidTr="00087D49">
              <w:trPr>
                <w:trHeight w:val="360"/>
              </w:trPr>
              <w:tc>
                <w:tcPr>
                  <w:tcW w:w="2240" w:type="dxa"/>
                  <w:gridSpan w:val="2"/>
                  <w:tcBorders>
                    <w:top w:val="nil"/>
                    <w:left w:val="nil"/>
                    <w:bottom w:val="nil"/>
                    <w:right w:val="nil"/>
                  </w:tcBorders>
                  <w:shd w:val="clear" w:color="auto" w:fill="auto"/>
                  <w:noWrap/>
                  <w:vAlign w:val="center"/>
                  <w:hideMark/>
                </w:tcPr>
                <w:p w14:paraId="047F6D72" w14:textId="77777777" w:rsidR="00CC1AE5" w:rsidRPr="00CB1361" w:rsidRDefault="002F4F27" w:rsidP="007F7585">
                  <w:pPr>
                    <w:framePr w:hSpace="180" w:wrap="around" w:vAnchor="text" w:hAnchor="text" w:x="108" w:y="1"/>
                    <w:suppressOverlap/>
                    <w:jc w:val="center"/>
                    <w:rPr>
                      <w:rFonts w:ascii="GHEA Grapalat" w:hAnsi="GHEA Grapalat"/>
                      <w:bCs/>
                      <w:sz w:val="22"/>
                      <w:szCs w:val="22"/>
                      <w:lang w:val="en-US" w:eastAsia="en-US"/>
                    </w:rPr>
                  </w:pPr>
                  <w:r w:rsidRPr="00CB1361">
                    <w:rPr>
                      <w:rFonts w:ascii="GHEA Grapalat" w:hAnsi="GHEA Grapalat"/>
                      <w:bCs/>
                      <w:sz w:val="22"/>
                      <w:szCs w:val="22"/>
                    </w:rPr>
                    <w:t>17,134,439</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7</w:t>
                  </w:r>
                </w:p>
                <w:p w14:paraId="279663D7" w14:textId="77777777" w:rsidR="00A317BE" w:rsidRPr="00CB1361" w:rsidRDefault="00A317BE" w:rsidP="007F7585">
                  <w:pPr>
                    <w:framePr w:hSpace="180" w:wrap="around" w:vAnchor="text" w:hAnchor="text" w:x="108" w:y="1"/>
                    <w:suppressOverlap/>
                    <w:jc w:val="center"/>
                    <w:rPr>
                      <w:rFonts w:ascii="GHEA Grapalat" w:hAnsi="GHEA Grapalat"/>
                      <w:bCs/>
                      <w:sz w:val="22"/>
                      <w:szCs w:val="22"/>
                      <w:lang w:val="en-US" w:eastAsia="en-US"/>
                    </w:rPr>
                  </w:pPr>
                </w:p>
              </w:tc>
            </w:tr>
          </w:tbl>
          <w:p w14:paraId="216F7E0D" w14:textId="77777777" w:rsidR="00FC03AB" w:rsidRPr="00CB1361" w:rsidRDefault="00FC03AB" w:rsidP="00FC03AB">
            <w:pPr>
              <w:spacing w:line="360" w:lineRule="auto"/>
              <w:jc w:val="center"/>
              <w:rPr>
                <w:rFonts w:ascii="GHEA Grapalat" w:hAnsi="GHEA Grapalat"/>
                <w:bCs/>
                <w:sz w:val="22"/>
                <w:szCs w:val="22"/>
                <w:lang w:val="hy-AM"/>
              </w:rPr>
            </w:pPr>
          </w:p>
        </w:tc>
      </w:tr>
      <w:tr w:rsidR="006C2C8E" w:rsidRPr="00CB1361" w14:paraId="4CDDB292" w14:textId="77777777" w:rsidTr="002F4F27">
        <w:trPr>
          <w:trHeight w:val="882"/>
        </w:trPr>
        <w:tc>
          <w:tcPr>
            <w:tcW w:w="675" w:type="dxa"/>
            <w:tcBorders>
              <w:left w:val="single" w:sz="18" w:space="0" w:color="auto"/>
              <w:right w:val="single" w:sz="18" w:space="0" w:color="auto"/>
            </w:tcBorders>
          </w:tcPr>
          <w:p w14:paraId="2E52D56F" w14:textId="77777777" w:rsidR="00FC03AB" w:rsidRPr="00CB1361" w:rsidRDefault="00F1119B" w:rsidP="00FC03AB">
            <w:pPr>
              <w:pStyle w:val="a3"/>
              <w:tabs>
                <w:tab w:val="clear" w:pos="540"/>
                <w:tab w:val="left" w:pos="720"/>
              </w:tabs>
              <w:jc w:val="center"/>
              <w:rPr>
                <w:rFonts w:ascii="GHEA Grapalat" w:hAnsi="GHEA Grapalat"/>
                <w:sz w:val="22"/>
                <w:szCs w:val="22"/>
              </w:rPr>
            </w:pPr>
            <w:r w:rsidRPr="00CB1361">
              <w:rPr>
                <w:rFonts w:ascii="GHEA Grapalat" w:hAnsi="GHEA Grapalat"/>
                <w:sz w:val="22"/>
                <w:szCs w:val="22"/>
              </w:rPr>
              <w:t>5</w:t>
            </w:r>
            <w:r w:rsidR="00FC03AB" w:rsidRPr="00CB1361">
              <w:rPr>
                <w:rFonts w:ascii="GHEA Grapalat" w:hAnsi="GHEA Grapalat"/>
                <w:sz w:val="22"/>
                <w:szCs w:val="22"/>
              </w:rPr>
              <w:t>.</w:t>
            </w:r>
          </w:p>
          <w:p w14:paraId="3AD2D0A7" w14:textId="77777777" w:rsidR="00FC03AB" w:rsidRPr="00CB1361" w:rsidRDefault="00F1119B" w:rsidP="00FC03AB">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hy-AM"/>
              </w:rPr>
              <w:t>5</w:t>
            </w:r>
            <w:r w:rsidR="00FC03AB" w:rsidRPr="00CB1361">
              <w:rPr>
                <w:rFonts w:ascii="GHEA Grapalat" w:hAnsi="GHEA Grapalat"/>
                <w:sz w:val="22"/>
                <w:szCs w:val="22"/>
              </w:rPr>
              <w:t>.1</w:t>
            </w:r>
          </w:p>
        </w:tc>
        <w:tc>
          <w:tcPr>
            <w:tcW w:w="7797" w:type="dxa"/>
            <w:tcBorders>
              <w:left w:val="nil"/>
            </w:tcBorders>
            <w:shd w:val="clear" w:color="auto" w:fill="auto"/>
            <w:vAlign w:val="center"/>
          </w:tcPr>
          <w:p w14:paraId="449B5B87" w14:textId="77777777" w:rsidR="00FC03AB" w:rsidRPr="00CB1361" w:rsidRDefault="00FC03AB" w:rsidP="00FC03AB">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Ծախսերի ընդհանուր ծավալը, այդ թվում`</w:t>
            </w:r>
          </w:p>
          <w:p w14:paraId="1713211D" w14:textId="77777777" w:rsidR="00FC03AB" w:rsidRPr="00CB1361" w:rsidRDefault="00FC03AB" w:rsidP="00FC03AB">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Ընդամենը հիմնական  գործունեությանը վերաբերվող</w:t>
            </w:r>
          </w:p>
        </w:tc>
        <w:tc>
          <w:tcPr>
            <w:tcW w:w="2126" w:type="dxa"/>
            <w:tcBorders>
              <w:right w:val="single" w:sz="18" w:space="0" w:color="auto"/>
            </w:tcBorders>
            <w:shd w:val="clear" w:color="auto" w:fill="auto"/>
          </w:tcPr>
          <w:tbl>
            <w:tblPr>
              <w:tblW w:w="2320" w:type="dxa"/>
              <w:tblLayout w:type="fixed"/>
              <w:tblCellMar>
                <w:left w:w="0" w:type="dxa"/>
                <w:right w:w="0" w:type="dxa"/>
              </w:tblCellMar>
              <w:tblLook w:val="04A0" w:firstRow="1" w:lastRow="0" w:firstColumn="1" w:lastColumn="0" w:noHBand="0" w:noVBand="1"/>
            </w:tblPr>
            <w:tblGrid>
              <w:gridCol w:w="2240"/>
              <w:gridCol w:w="80"/>
            </w:tblGrid>
            <w:tr w:rsidR="002F4F27" w:rsidRPr="00CB1361" w14:paraId="54CA455D" w14:textId="77777777" w:rsidTr="00087D49">
              <w:trPr>
                <w:gridAfter w:val="1"/>
                <w:wAfter w:w="80" w:type="dxa"/>
                <w:trHeight w:val="360"/>
              </w:trPr>
              <w:tc>
                <w:tcPr>
                  <w:tcW w:w="2240" w:type="dxa"/>
                  <w:tcBorders>
                    <w:top w:val="nil"/>
                    <w:left w:val="nil"/>
                    <w:bottom w:val="nil"/>
                    <w:right w:val="nil"/>
                  </w:tcBorders>
                  <w:shd w:val="clear" w:color="auto" w:fill="auto"/>
                  <w:noWrap/>
                  <w:vAlign w:val="center"/>
                  <w:hideMark/>
                </w:tcPr>
                <w:p w14:paraId="53EA0B8F" w14:textId="77777777" w:rsidR="00A317BE" w:rsidRPr="00CB1361" w:rsidRDefault="002F4F27" w:rsidP="007F7585">
                  <w:pPr>
                    <w:framePr w:hSpace="180" w:wrap="around" w:vAnchor="text" w:hAnchor="text" w:x="108" w:y="1"/>
                    <w:suppressOverlap/>
                    <w:jc w:val="center"/>
                    <w:rPr>
                      <w:rFonts w:ascii="GHEA Grapalat" w:hAnsi="GHEA Grapalat"/>
                      <w:bCs/>
                      <w:sz w:val="22"/>
                      <w:szCs w:val="22"/>
                      <w:lang w:val="en-US" w:eastAsia="en-US"/>
                    </w:rPr>
                  </w:pPr>
                  <w:r w:rsidRPr="00CB1361">
                    <w:rPr>
                      <w:rFonts w:ascii="GHEA Grapalat" w:hAnsi="GHEA Grapalat"/>
                      <w:bCs/>
                      <w:sz w:val="22"/>
                      <w:szCs w:val="22"/>
                    </w:rPr>
                    <w:t>26,486,199</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1</w:t>
                  </w:r>
                </w:p>
              </w:tc>
            </w:tr>
            <w:tr w:rsidR="002F4F27" w:rsidRPr="00CB1361" w14:paraId="174279D8" w14:textId="77777777" w:rsidTr="00087D49">
              <w:trPr>
                <w:trHeight w:val="360"/>
              </w:trPr>
              <w:tc>
                <w:tcPr>
                  <w:tcW w:w="2320" w:type="dxa"/>
                  <w:gridSpan w:val="2"/>
                  <w:tcBorders>
                    <w:top w:val="nil"/>
                    <w:left w:val="nil"/>
                    <w:bottom w:val="nil"/>
                    <w:right w:val="nil"/>
                  </w:tcBorders>
                  <w:shd w:val="clear" w:color="auto" w:fill="auto"/>
                  <w:noWrap/>
                  <w:vAlign w:val="center"/>
                  <w:hideMark/>
                </w:tcPr>
                <w:p w14:paraId="6ED3E782" w14:textId="77777777" w:rsidR="00CC1AE5" w:rsidRPr="00CB1361" w:rsidRDefault="002F4F27" w:rsidP="007F7585">
                  <w:pPr>
                    <w:framePr w:hSpace="180" w:wrap="around" w:vAnchor="text" w:hAnchor="text" w:x="108" w:y="1"/>
                    <w:suppressOverlap/>
                    <w:jc w:val="center"/>
                    <w:rPr>
                      <w:rFonts w:ascii="GHEA Grapalat" w:hAnsi="GHEA Grapalat"/>
                      <w:bCs/>
                      <w:sz w:val="22"/>
                      <w:szCs w:val="22"/>
                      <w:lang w:val="en-US" w:eastAsia="en-US"/>
                    </w:rPr>
                  </w:pPr>
                  <w:r w:rsidRPr="00CB1361">
                    <w:rPr>
                      <w:rFonts w:ascii="GHEA Grapalat" w:hAnsi="GHEA Grapalat"/>
                      <w:bCs/>
                      <w:sz w:val="22"/>
                      <w:szCs w:val="22"/>
                    </w:rPr>
                    <w:t>25,630,896</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8</w:t>
                  </w:r>
                </w:p>
                <w:p w14:paraId="5265678D" w14:textId="77777777" w:rsidR="00A317BE" w:rsidRPr="00CB1361" w:rsidRDefault="00A317BE" w:rsidP="007F7585">
                  <w:pPr>
                    <w:framePr w:hSpace="180" w:wrap="around" w:vAnchor="text" w:hAnchor="text" w:x="108" w:y="1"/>
                    <w:suppressOverlap/>
                    <w:jc w:val="center"/>
                    <w:rPr>
                      <w:rFonts w:ascii="GHEA Grapalat" w:hAnsi="GHEA Grapalat"/>
                      <w:sz w:val="22"/>
                      <w:szCs w:val="22"/>
                    </w:rPr>
                  </w:pPr>
                </w:p>
              </w:tc>
            </w:tr>
          </w:tbl>
          <w:p w14:paraId="6C492357" w14:textId="77777777" w:rsidR="00FC03AB" w:rsidRPr="00CB1361" w:rsidRDefault="00A317BE" w:rsidP="00A317BE">
            <w:pPr>
              <w:jc w:val="center"/>
              <w:rPr>
                <w:rFonts w:ascii="GHEA Grapalat" w:hAnsi="GHEA Grapalat"/>
                <w:bCs/>
                <w:sz w:val="22"/>
                <w:szCs w:val="22"/>
                <w:lang w:val="hy-AM"/>
              </w:rPr>
            </w:pPr>
            <w:r w:rsidRPr="00CB1361">
              <w:rPr>
                <w:rFonts w:ascii="GHEA Grapalat" w:hAnsi="GHEA Grapalat"/>
                <w:bCs/>
                <w:sz w:val="22"/>
                <w:szCs w:val="22"/>
                <w:lang w:val="hy-AM"/>
              </w:rPr>
              <w:t xml:space="preserve"> </w:t>
            </w:r>
          </w:p>
        </w:tc>
      </w:tr>
      <w:tr w:rsidR="006C2C8E" w:rsidRPr="00CB1361" w14:paraId="2BDB4A5F" w14:textId="77777777" w:rsidTr="002F4F27">
        <w:trPr>
          <w:trHeight w:val="557"/>
        </w:trPr>
        <w:tc>
          <w:tcPr>
            <w:tcW w:w="675" w:type="dxa"/>
            <w:tcBorders>
              <w:left w:val="single" w:sz="18" w:space="0" w:color="auto"/>
              <w:right w:val="single" w:sz="18" w:space="0" w:color="auto"/>
            </w:tcBorders>
          </w:tcPr>
          <w:p w14:paraId="70186F84" w14:textId="77777777" w:rsidR="00FC03AB" w:rsidRPr="00CB1361" w:rsidRDefault="00F1119B" w:rsidP="00FC03AB">
            <w:pPr>
              <w:pStyle w:val="a3"/>
              <w:tabs>
                <w:tab w:val="clear" w:pos="540"/>
                <w:tab w:val="left" w:pos="720"/>
              </w:tabs>
              <w:jc w:val="center"/>
              <w:rPr>
                <w:rFonts w:ascii="GHEA Grapalat" w:hAnsi="GHEA Grapalat"/>
                <w:sz w:val="22"/>
                <w:szCs w:val="22"/>
              </w:rPr>
            </w:pPr>
            <w:r w:rsidRPr="00CB1361">
              <w:rPr>
                <w:rFonts w:ascii="GHEA Grapalat" w:hAnsi="GHEA Grapalat"/>
                <w:sz w:val="22"/>
                <w:szCs w:val="22"/>
              </w:rPr>
              <w:t>6</w:t>
            </w:r>
            <w:r w:rsidR="00FC03AB" w:rsidRPr="00CB1361">
              <w:rPr>
                <w:rFonts w:ascii="GHEA Grapalat" w:hAnsi="GHEA Grapalat"/>
                <w:sz w:val="22"/>
                <w:szCs w:val="22"/>
                <w:lang w:val="ru-RU"/>
              </w:rPr>
              <w:t>.</w:t>
            </w:r>
          </w:p>
          <w:p w14:paraId="747B0B0B" w14:textId="77777777" w:rsidR="00FC03AB" w:rsidRPr="00CB1361" w:rsidRDefault="00150B34" w:rsidP="00FC03AB">
            <w:pPr>
              <w:pStyle w:val="a3"/>
              <w:tabs>
                <w:tab w:val="clear" w:pos="540"/>
                <w:tab w:val="left" w:pos="720"/>
              </w:tabs>
              <w:jc w:val="center"/>
              <w:rPr>
                <w:rFonts w:ascii="GHEA Grapalat" w:hAnsi="GHEA Grapalat"/>
                <w:sz w:val="22"/>
                <w:szCs w:val="22"/>
                <w:lang w:val="hy-AM"/>
              </w:rPr>
            </w:pPr>
            <w:r w:rsidRPr="00CB1361">
              <w:rPr>
                <w:rFonts w:ascii="GHEA Grapalat" w:hAnsi="GHEA Grapalat"/>
                <w:sz w:val="22"/>
                <w:szCs w:val="22"/>
                <w:lang w:val="hy-AM"/>
              </w:rPr>
              <w:t>6</w:t>
            </w:r>
            <w:r w:rsidRPr="00CB1361">
              <w:rPr>
                <w:rFonts w:ascii="MS Mincho" w:eastAsia="MS Mincho" w:hAnsi="MS Mincho" w:cs="MS Mincho" w:hint="eastAsia"/>
                <w:sz w:val="22"/>
                <w:szCs w:val="22"/>
                <w:lang w:val="hy-AM"/>
              </w:rPr>
              <w:t>․</w:t>
            </w:r>
            <w:r w:rsidRPr="00CB1361">
              <w:rPr>
                <w:rFonts w:ascii="GHEA Grapalat" w:hAnsi="GHEA Grapalat"/>
                <w:sz w:val="22"/>
                <w:szCs w:val="22"/>
                <w:lang w:val="hy-AM"/>
              </w:rPr>
              <w:t>1</w:t>
            </w:r>
          </w:p>
          <w:p w14:paraId="2F639B02" w14:textId="77777777" w:rsidR="00FC03AB" w:rsidRPr="00CB1361" w:rsidRDefault="00F1119B" w:rsidP="00FC03AB">
            <w:pPr>
              <w:pStyle w:val="a3"/>
              <w:tabs>
                <w:tab w:val="clear" w:pos="540"/>
                <w:tab w:val="left" w:pos="720"/>
              </w:tabs>
              <w:jc w:val="center"/>
              <w:rPr>
                <w:rFonts w:ascii="GHEA Grapalat" w:hAnsi="GHEA Grapalat"/>
                <w:sz w:val="22"/>
                <w:szCs w:val="22"/>
              </w:rPr>
            </w:pPr>
            <w:r w:rsidRPr="00CB1361">
              <w:rPr>
                <w:rFonts w:ascii="GHEA Grapalat" w:hAnsi="GHEA Grapalat"/>
                <w:sz w:val="22"/>
                <w:szCs w:val="22"/>
              </w:rPr>
              <w:lastRenderedPageBreak/>
              <w:t>6.</w:t>
            </w:r>
            <w:r w:rsidR="00150B34" w:rsidRPr="00CB1361">
              <w:rPr>
                <w:rFonts w:ascii="GHEA Grapalat" w:hAnsi="GHEA Grapalat"/>
                <w:sz w:val="22"/>
                <w:szCs w:val="22"/>
              </w:rPr>
              <w:t>2</w:t>
            </w:r>
          </w:p>
          <w:p w14:paraId="1B3E78DD" w14:textId="77777777" w:rsidR="00FC03AB" w:rsidRPr="00CB1361" w:rsidRDefault="00F1119B" w:rsidP="00FC03AB">
            <w:pPr>
              <w:pStyle w:val="a3"/>
              <w:tabs>
                <w:tab w:val="clear" w:pos="540"/>
                <w:tab w:val="left" w:pos="720"/>
              </w:tabs>
              <w:jc w:val="center"/>
              <w:rPr>
                <w:rFonts w:ascii="GHEA Grapalat" w:hAnsi="GHEA Grapalat"/>
                <w:sz w:val="22"/>
                <w:szCs w:val="22"/>
                <w:lang w:val="ru-RU"/>
              </w:rPr>
            </w:pPr>
            <w:r w:rsidRPr="00CB1361">
              <w:rPr>
                <w:rFonts w:ascii="GHEA Grapalat" w:hAnsi="GHEA Grapalat"/>
                <w:sz w:val="22"/>
                <w:szCs w:val="22"/>
              </w:rPr>
              <w:t>6</w:t>
            </w:r>
            <w:r w:rsidR="00150B34" w:rsidRPr="00CB1361">
              <w:rPr>
                <w:rFonts w:ascii="GHEA Grapalat" w:hAnsi="GHEA Grapalat"/>
                <w:sz w:val="22"/>
                <w:szCs w:val="22"/>
              </w:rPr>
              <w:t>.3</w:t>
            </w:r>
          </w:p>
          <w:p w14:paraId="46AF87A8" w14:textId="77777777" w:rsidR="00FC03AB" w:rsidRPr="00CB1361" w:rsidRDefault="00FC03AB" w:rsidP="00FC03AB">
            <w:pPr>
              <w:pStyle w:val="a3"/>
              <w:tabs>
                <w:tab w:val="clear" w:pos="540"/>
                <w:tab w:val="left" w:pos="720"/>
              </w:tabs>
              <w:jc w:val="center"/>
              <w:rPr>
                <w:rFonts w:ascii="GHEA Grapalat" w:hAnsi="GHEA Grapalat"/>
                <w:sz w:val="22"/>
                <w:szCs w:val="22"/>
                <w:lang w:val="ru-RU"/>
              </w:rPr>
            </w:pPr>
          </w:p>
        </w:tc>
        <w:tc>
          <w:tcPr>
            <w:tcW w:w="7797" w:type="dxa"/>
            <w:tcBorders>
              <w:left w:val="nil"/>
            </w:tcBorders>
            <w:shd w:val="clear" w:color="auto" w:fill="auto"/>
            <w:vAlign w:val="center"/>
          </w:tcPr>
          <w:p w14:paraId="56F41BE9" w14:textId="77777777" w:rsidR="00FC03AB" w:rsidRPr="00CB1361" w:rsidRDefault="00FC03AB" w:rsidP="00FC03AB">
            <w:pPr>
              <w:pStyle w:val="a3"/>
              <w:tabs>
                <w:tab w:val="clear" w:pos="540"/>
                <w:tab w:val="left" w:pos="720"/>
              </w:tabs>
              <w:jc w:val="left"/>
              <w:rPr>
                <w:rFonts w:ascii="GHEA Grapalat" w:hAnsi="GHEA Grapalat"/>
                <w:sz w:val="22"/>
                <w:szCs w:val="22"/>
                <w:lang w:val="ru-RU"/>
              </w:rPr>
            </w:pPr>
            <w:r w:rsidRPr="00CB1361">
              <w:rPr>
                <w:rFonts w:ascii="GHEA Grapalat" w:hAnsi="GHEA Grapalat" w:cs="Sylfaen"/>
                <w:sz w:val="22"/>
                <w:szCs w:val="22"/>
              </w:rPr>
              <w:lastRenderedPageBreak/>
              <w:t>Ընթացիկ</w:t>
            </w:r>
            <w:r w:rsidRPr="00CB1361">
              <w:rPr>
                <w:rFonts w:ascii="GHEA Grapalat" w:hAnsi="GHEA Grapalat" w:cs="Sylfaen"/>
                <w:sz w:val="22"/>
                <w:szCs w:val="22"/>
                <w:lang w:val="ru-RU"/>
              </w:rPr>
              <w:t xml:space="preserve"> </w:t>
            </w:r>
            <w:r w:rsidRPr="00CB1361">
              <w:rPr>
                <w:rFonts w:ascii="GHEA Grapalat" w:hAnsi="GHEA Grapalat" w:cs="Sylfaen"/>
                <w:sz w:val="22"/>
                <w:szCs w:val="22"/>
              </w:rPr>
              <w:t>պարտավորություններ</w:t>
            </w:r>
            <w:r w:rsidRPr="00CB1361">
              <w:rPr>
                <w:rFonts w:ascii="GHEA Grapalat" w:hAnsi="GHEA Grapalat" w:cs="Sylfaen"/>
                <w:sz w:val="22"/>
                <w:szCs w:val="22"/>
                <w:lang w:val="ru-RU"/>
              </w:rPr>
              <w:t xml:space="preserve"> </w:t>
            </w:r>
            <w:r w:rsidRPr="00CB1361">
              <w:rPr>
                <w:rFonts w:ascii="GHEA Grapalat" w:hAnsi="GHEA Grapalat" w:cs="Sylfaen"/>
                <w:sz w:val="22"/>
                <w:szCs w:val="22"/>
              </w:rPr>
              <w:t>ընդամենը</w:t>
            </w:r>
            <w:r w:rsidRPr="00CB1361">
              <w:rPr>
                <w:rFonts w:ascii="GHEA Grapalat" w:hAnsi="GHEA Grapalat" w:cs="Sylfaen"/>
                <w:sz w:val="22"/>
                <w:szCs w:val="22"/>
                <w:lang w:val="ru-RU"/>
              </w:rPr>
              <w:t xml:space="preserve">, </w:t>
            </w:r>
            <w:r w:rsidRPr="00CB1361">
              <w:rPr>
                <w:rFonts w:ascii="GHEA Grapalat" w:hAnsi="GHEA Grapalat" w:cs="Sylfaen"/>
                <w:sz w:val="22"/>
                <w:szCs w:val="22"/>
              </w:rPr>
              <w:t>այդ</w:t>
            </w:r>
            <w:r w:rsidRPr="00CB1361">
              <w:rPr>
                <w:rFonts w:ascii="GHEA Grapalat" w:hAnsi="GHEA Grapalat" w:cs="Sylfaen"/>
                <w:sz w:val="22"/>
                <w:szCs w:val="22"/>
                <w:lang w:val="ru-RU"/>
              </w:rPr>
              <w:t xml:space="preserve"> </w:t>
            </w:r>
            <w:r w:rsidRPr="00CB1361">
              <w:rPr>
                <w:rFonts w:ascii="GHEA Grapalat" w:hAnsi="GHEA Grapalat" w:cs="Sylfaen"/>
                <w:sz w:val="22"/>
                <w:szCs w:val="22"/>
              </w:rPr>
              <w:t>թվում</w:t>
            </w:r>
            <w:r w:rsidRPr="00CB1361">
              <w:rPr>
                <w:rFonts w:ascii="GHEA Grapalat" w:hAnsi="GHEA Grapalat" w:cs="Sylfaen"/>
                <w:sz w:val="22"/>
                <w:szCs w:val="22"/>
                <w:lang w:val="ru-RU"/>
              </w:rPr>
              <w:t>`</w:t>
            </w:r>
          </w:p>
          <w:p w14:paraId="6DDF985A" w14:textId="77777777" w:rsidR="00FC03AB" w:rsidRPr="00CB1361" w:rsidRDefault="00FC03AB" w:rsidP="00FC03AB">
            <w:pPr>
              <w:pStyle w:val="a3"/>
              <w:tabs>
                <w:tab w:val="clear" w:pos="540"/>
                <w:tab w:val="left" w:pos="720"/>
              </w:tabs>
              <w:jc w:val="left"/>
              <w:rPr>
                <w:rFonts w:ascii="GHEA Grapalat" w:hAnsi="GHEA Grapalat"/>
                <w:sz w:val="22"/>
                <w:szCs w:val="22"/>
                <w:lang w:val="ru-RU"/>
              </w:rPr>
            </w:pPr>
            <w:r w:rsidRPr="00CB1361">
              <w:rPr>
                <w:rFonts w:ascii="GHEA Grapalat" w:hAnsi="GHEA Grapalat" w:cs="Sylfaen"/>
                <w:sz w:val="22"/>
                <w:szCs w:val="22"/>
              </w:rPr>
              <w:t>կրեդիտորական</w:t>
            </w:r>
            <w:r w:rsidRPr="00CB1361">
              <w:rPr>
                <w:rFonts w:ascii="GHEA Grapalat" w:hAnsi="GHEA Grapalat" w:cs="Sylfaen"/>
                <w:sz w:val="22"/>
                <w:szCs w:val="22"/>
                <w:lang w:val="ru-RU"/>
              </w:rPr>
              <w:t xml:space="preserve"> </w:t>
            </w:r>
            <w:r w:rsidRPr="00CB1361">
              <w:rPr>
                <w:rFonts w:ascii="GHEA Grapalat" w:hAnsi="GHEA Grapalat" w:cs="Sylfaen"/>
                <w:sz w:val="22"/>
                <w:szCs w:val="22"/>
              </w:rPr>
              <w:t>պարտքեր</w:t>
            </w:r>
            <w:r w:rsidRPr="00CB1361">
              <w:rPr>
                <w:rFonts w:ascii="GHEA Grapalat" w:hAnsi="GHEA Grapalat" w:cs="Sylfaen"/>
                <w:sz w:val="22"/>
                <w:szCs w:val="22"/>
                <w:lang w:val="ru-RU"/>
              </w:rPr>
              <w:t xml:space="preserve"> </w:t>
            </w:r>
            <w:r w:rsidRPr="00CB1361">
              <w:rPr>
                <w:rFonts w:ascii="GHEA Grapalat" w:hAnsi="GHEA Grapalat" w:cs="Sylfaen"/>
                <w:sz w:val="22"/>
                <w:szCs w:val="22"/>
              </w:rPr>
              <w:t>գնումների</w:t>
            </w:r>
            <w:r w:rsidRPr="00CB1361">
              <w:rPr>
                <w:rFonts w:ascii="GHEA Grapalat" w:hAnsi="GHEA Grapalat" w:cs="Sylfaen"/>
                <w:sz w:val="22"/>
                <w:szCs w:val="22"/>
                <w:lang w:val="ru-RU"/>
              </w:rPr>
              <w:t xml:space="preserve"> </w:t>
            </w:r>
            <w:r w:rsidRPr="00CB1361">
              <w:rPr>
                <w:rFonts w:ascii="GHEA Grapalat" w:hAnsi="GHEA Grapalat" w:cs="Sylfaen"/>
                <w:sz w:val="22"/>
                <w:szCs w:val="22"/>
              </w:rPr>
              <w:t>գծով</w:t>
            </w:r>
          </w:p>
          <w:p w14:paraId="35E4A550" w14:textId="77777777" w:rsidR="00FC03AB" w:rsidRPr="00CB1361" w:rsidRDefault="00FC03AB" w:rsidP="00FC03AB">
            <w:pPr>
              <w:pStyle w:val="a3"/>
              <w:tabs>
                <w:tab w:val="clear" w:pos="540"/>
                <w:tab w:val="left" w:pos="720"/>
              </w:tabs>
              <w:jc w:val="left"/>
              <w:rPr>
                <w:rFonts w:ascii="GHEA Grapalat" w:hAnsi="GHEA Grapalat" w:cs="Sylfaen"/>
                <w:sz w:val="22"/>
                <w:szCs w:val="22"/>
                <w:lang w:val="ru-RU"/>
              </w:rPr>
            </w:pPr>
            <w:r w:rsidRPr="00CB1361">
              <w:rPr>
                <w:rFonts w:ascii="GHEA Grapalat" w:hAnsi="GHEA Grapalat" w:cs="Sylfaen"/>
                <w:sz w:val="22"/>
                <w:szCs w:val="22"/>
                <w:lang w:val="ru-RU"/>
              </w:rPr>
              <w:lastRenderedPageBreak/>
              <w:t>կարճաժամկետ կրեդիտորական պարտքեր բյուջեին</w:t>
            </w:r>
          </w:p>
          <w:p w14:paraId="1FA6C834" w14:textId="77777777" w:rsidR="00FC03AB" w:rsidRPr="00CB1361" w:rsidRDefault="00FC03AB" w:rsidP="00FC03AB">
            <w:pPr>
              <w:pStyle w:val="a3"/>
              <w:tabs>
                <w:tab w:val="clear" w:pos="540"/>
                <w:tab w:val="left" w:pos="720"/>
              </w:tabs>
              <w:jc w:val="left"/>
              <w:rPr>
                <w:rFonts w:ascii="GHEA Grapalat" w:hAnsi="GHEA Grapalat" w:cs="Sylfaen"/>
                <w:sz w:val="22"/>
                <w:szCs w:val="22"/>
                <w:lang w:val="ru-RU"/>
              </w:rPr>
            </w:pPr>
            <w:r w:rsidRPr="00CB1361">
              <w:rPr>
                <w:rFonts w:ascii="GHEA Grapalat" w:hAnsi="GHEA Grapalat" w:cs="Sylfaen"/>
                <w:sz w:val="22"/>
                <w:szCs w:val="22"/>
                <w:lang w:val="ru-RU"/>
              </w:rPr>
              <w:t>աշխատավարձի և աշխատողների այլ կարճ.հատկացումների գծով</w:t>
            </w:r>
          </w:p>
        </w:tc>
        <w:tc>
          <w:tcPr>
            <w:tcW w:w="2126" w:type="dxa"/>
            <w:tcBorders>
              <w:right w:val="single" w:sz="18" w:space="0" w:color="auto"/>
            </w:tcBorders>
            <w:shd w:val="clear" w:color="auto" w:fill="auto"/>
          </w:tcPr>
          <w:tbl>
            <w:tblPr>
              <w:tblW w:w="1960" w:type="dxa"/>
              <w:tblLayout w:type="fixed"/>
              <w:tblCellMar>
                <w:left w:w="0" w:type="dxa"/>
                <w:right w:w="0" w:type="dxa"/>
              </w:tblCellMar>
              <w:tblLook w:val="04A0" w:firstRow="1" w:lastRow="0" w:firstColumn="1" w:lastColumn="0" w:noHBand="0" w:noVBand="1"/>
            </w:tblPr>
            <w:tblGrid>
              <w:gridCol w:w="1720"/>
              <w:gridCol w:w="240"/>
            </w:tblGrid>
            <w:tr w:rsidR="002F4F27" w:rsidRPr="00CB1361" w14:paraId="32CFB3CF" w14:textId="77777777" w:rsidTr="00087D49">
              <w:trPr>
                <w:trHeight w:val="360"/>
              </w:trPr>
              <w:tc>
                <w:tcPr>
                  <w:tcW w:w="1960" w:type="dxa"/>
                  <w:gridSpan w:val="2"/>
                  <w:tcBorders>
                    <w:top w:val="nil"/>
                    <w:left w:val="nil"/>
                    <w:bottom w:val="nil"/>
                    <w:right w:val="nil"/>
                  </w:tcBorders>
                  <w:shd w:val="clear" w:color="auto" w:fill="auto"/>
                  <w:noWrap/>
                  <w:vAlign w:val="center"/>
                  <w:hideMark/>
                </w:tcPr>
                <w:p w14:paraId="5C5B3A12" w14:textId="77777777" w:rsidR="00A317BE" w:rsidRPr="00CB1361" w:rsidRDefault="002F4F27" w:rsidP="007F7585">
                  <w:pPr>
                    <w:framePr w:hSpace="180" w:wrap="around" w:vAnchor="text" w:hAnchor="text" w:x="108" w:y="1"/>
                    <w:suppressOverlap/>
                    <w:jc w:val="center"/>
                    <w:rPr>
                      <w:rFonts w:ascii="GHEA Grapalat" w:hAnsi="GHEA Grapalat"/>
                      <w:bCs/>
                      <w:sz w:val="22"/>
                      <w:szCs w:val="22"/>
                    </w:rPr>
                  </w:pPr>
                  <w:r w:rsidRPr="00CB1361">
                    <w:rPr>
                      <w:rFonts w:ascii="GHEA Grapalat" w:hAnsi="GHEA Grapalat"/>
                      <w:bCs/>
                      <w:sz w:val="22"/>
                      <w:szCs w:val="22"/>
                    </w:rPr>
                    <w:lastRenderedPageBreak/>
                    <w:t>11,361,049</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3</w:t>
                  </w:r>
                </w:p>
              </w:tc>
            </w:tr>
            <w:tr w:rsidR="002F4F27" w:rsidRPr="00CB1361" w14:paraId="44CED0C4" w14:textId="77777777" w:rsidTr="00087D49">
              <w:trPr>
                <w:gridAfter w:val="1"/>
                <w:wAfter w:w="240" w:type="dxa"/>
                <w:trHeight w:val="360"/>
              </w:trPr>
              <w:tc>
                <w:tcPr>
                  <w:tcW w:w="1720" w:type="dxa"/>
                  <w:tcBorders>
                    <w:top w:val="nil"/>
                    <w:left w:val="nil"/>
                    <w:bottom w:val="nil"/>
                    <w:right w:val="nil"/>
                  </w:tcBorders>
                  <w:shd w:val="clear" w:color="auto" w:fill="auto"/>
                  <w:noWrap/>
                  <w:vAlign w:val="center"/>
                  <w:hideMark/>
                </w:tcPr>
                <w:p w14:paraId="6531DBEC" w14:textId="77777777" w:rsidR="00A317BE" w:rsidRPr="00CB1361" w:rsidRDefault="00CC1AE5" w:rsidP="007F7585">
                  <w:pPr>
                    <w:framePr w:hSpace="180" w:wrap="around" w:vAnchor="text" w:hAnchor="text" w:x="108" w:y="1"/>
                    <w:suppressOverlap/>
                    <w:jc w:val="center"/>
                    <w:rPr>
                      <w:rFonts w:ascii="GHEA Grapalat" w:hAnsi="GHEA Grapalat"/>
                      <w:bCs/>
                      <w:sz w:val="22"/>
                      <w:szCs w:val="22"/>
                    </w:rPr>
                  </w:pPr>
                  <w:r w:rsidRPr="00CB1361">
                    <w:rPr>
                      <w:rFonts w:ascii="GHEA Grapalat" w:hAnsi="GHEA Grapalat"/>
                      <w:bCs/>
                      <w:sz w:val="22"/>
                      <w:szCs w:val="22"/>
                      <w:lang w:val="hy-AM"/>
                    </w:rPr>
                    <w:t xml:space="preserve">   </w:t>
                  </w:r>
                  <w:r w:rsidR="002F4F27" w:rsidRPr="00CB1361">
                    <w:rPr>
                      <w:rFonts w:ascii="GHEA Grapalat" w:hAnsi="GHEA Grapalat"/>
                      <w:bCs/>
                      <w:sz w:val="22"/>
                      <w:szCs w:val="22"/>
                    </w:rPr>
                    <w:t>1,144,809</w:t>
                  </w:r>
                  <w:r w:rsidR="002F4F27" w:rsidRPr="00CB1361">
                    <w:rPr>
                      <w:rFonts w:ascii="MS Mincho" w:eastAsia="MS Mincho" w:hAnsi="MS Mincho" w:cs="MS Mincho" w:hint="eastAsia"/>
                      <w:bCs/>
                      <w:sz w:val="22"/>
                      <w:szCs w:val="22"/>
                    </w:rPr>
                    <w:t>․</w:t>
                  </w:r>
                  <w:r w:rsidRPr="00CB1361">
                    <w:rPr>
                      <w:rFonts w:ascii="GHEA Grapalat" w:hAnsi="GHEA Grapalat"/>
                      <w:bCs/>
                      <w:sz w:val="22"/>
                      <w:szCs w:val="22"/>
                    </w:rPr>
                    <w:t>0</w:t>
                  </w:r>
                </w:p>
              </w:tc>
            </w:tr>
          </w:tbl>
          <w:p w14:paraId="4D2BB57C" w14:textId="77777777" w:rsidR="00CC1AE5" w:rsidRPr="00CB1361" w:rsidRDefault="002F4F27" w:rsidP="00CC1AE5">
            <w:pPr>
              <w:jc w:val="center"/>
              <w:rPr>
                <w:rFonts w:ascii="GHEA Grapalat" w:hAnsi="GHEA Grapalat"/>
                <w:bCs/>
                <w:sz w:val="22"/>
                <w:szCs w:val="22"/>
              </w:rPr>
            </w:pPr>
            <w:r w:rsidRPr="00CB1361">
              <w:rPr>
                <w:rFonts w:ascii="GHEA Grapalat" w:hAnsi="GHEA Grapalat"/>
                <w:bCs/>
                <w:sz w:val="22"/>
                <w:szCs w:val="22"/>
              </w:rPr>
              <w:t>355,864</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1</w:t>
            </w:r>
          </w:p>
          <w:tbl>
            <w:tblPr>
              <w:tblW w:w="1960" w:type="dxa"/>
              <w:tblLayout w:type="fixed"/>
              <w:tblCellMar>
                <w:left w:w="0" w:type="dxa"/>
                <w:right w:w="0" w:type="dxa"/>
              </w:tblCellMar>
              <w:tblLook w:val="04A0" w:firstRow="1" w:lastRow="0" w:firstColumn="1" w:lastColumn="0" w:noHBand="0" w:noVBand="1"/>
            </w:tblPr>
            <w:tblGrid>
              <w:gridCol w:w="1960"/>
            </w:tblGrid>
            <w:tr w:rsidR="002F4F27" w:rsidRPr="00CB1361" w14:paraId="090D900D" w14:textId="77777777" w:rsidTr="00CC1AE5">
              <w:trPr>
                <w:trHeight w:val="360"/>
              </w:trPr>
              <w:tc>
                <w:tcPr>
                  <w:tcW w:w="1960" w:type="dxa"/>
                  <w:tcBorders>
                    <w:top w:val="nil"/>
                    <w:left w:val="nil"/>
                    <w:bottom w:val="nil"/>
                    <w:right w:val="nil"/>
                  </w:tcBorders>
                  <w:shd w:val="clear" w:color="auto" w:fill="auto"/>
                  <w:noWrap/>
                  <w:vAlign w:val="center"/>
                  <w:hideMark/>
                </w:tcPr>
                <w:p w14:paraId="20DE3E6D" w14:textId="77777777" w:rsidR="00A317BE" w:rsidRPr="00CB1361" w:rsidRDefault="00A317BE" w:rsidP="007F7585">
                  <w:pPr>
                    <w:framePr w:hSpace="180" w:wrap="around" w:vAnchor="text" w:hAnchor="text" w:x="108" w:y="1"/>
                    <w:suppressOverlap/>
                    <w:rPr>
                      <w:rFonts w:ascii="GHEA Grapalat" w:hAnsi="GHEA Grapalat"/>
                      <w:bCs/>
                      <w:sz w:val="22"/>
                      <w:szCs w:val="22"/>
                    </w:rPr>
                  </w:pPr>
                </w:p>
              </w:tc>
            </w:tr>
          </w:tbl>
          <w:p w14:paraId="685BFBE4" w14:textId="77777777" w:rsidR="00FC03AB" w:rsidRPr="00CB1361" w:rsidRDefault="002F4F27" w:rsidP="00CC1AE5">
            <w:pPr>
              <w:jc w:val="center"/>
              <w:rPr>
                <w:rFonts w:ascii="GHEA Grapalat" w:hAnsi="GHEA Grapalat"/>
                <w:bCs/>
                <w:sz w:val="22"/>
                <w:szCs w:val="22"/>
              </w:rPr>
            </w:pPr>
            <w:r w:rsidRPr="00CB1361">
              <w:rPr>
                <w:rFonts w:ascii="GHEA Grapalat" w:hAnsi="GHEA Grapalat"/>
                <w:bCs/>
                <w:sz w:val="22"/>
                <w:szCs w:val="22"/>
              </w:rPr>
              <w:t>391,516</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7</w:t>
            </w:r>
          </w:p>
        </w:tc>
      </w:tr>
      <w:tr w:rsidR="006C2C8E" w:rsidRPr="00CB1361" w14:paraId="03CC7D23" w14:textId="77777777" w:rsidTr="002F4F27">
        <w:trPr>
          <w:trHeight w:val="1655"/>
        </w:trPr>
        <w:tc>
          <w:tcPr>
            <w:tcW w:w="675" w:type="dxa"/>
            <w:tcBorders>
              <w:left w:val="single" w:sz="18" w:space="0" w:color="auto"/>
              <w:right w:val="single" w:sz="18" w:space="0" w:color="auto"/>
            </w:tcBorders>
          </w:tcPr>
          <w:p w14:paraId="16C0F19C" w14:textId="77777777" w:rsidR="00FC03AB" w:rsidRPr="00CB1361" w:rsidRDefault="00F1119B" w:rsidP="00FC03AB">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hy-AM"/>
              </w:rPr>
              <w:lastRenderedPageBreak/>
              <w:t>7</w:t>
            </w:r>
            <w:r w:rsidR="00FC03AB" w:rsidRPr="00CB1361">
              <w:rPr>
                <w:rFonts w:ascii="GHEA Grapalat" w:hAnsi="GHEA Grapalat"/>
                <w:sz w:val="22"/>
                <w:szCs w:val="22"/>
                <w:lang w:val="ru-RU"/>
              </w:rPr>
              <w:t>.</w:t>
            </w:r>
          </w:p>
          <w:p w14:paraId="0301B203" w14:textId="77777777" w:rsidR="00FC03AB" w:rsidRPr="00CB1361" w:rsidRDefault="00087D49" w:rsidP="00FC03AB">
            <w:pPr>
              <w:pStyle w:val="a3"/>
              <w:tabs>
                <w:tab w:val="clear" w:pos="540"/>
                <w:tab w:val="left" w:pos="720"/>
              </w:tabs>
              <w:jc w:val="center"/>
              <w:rPr>
                <w:rFonts w:ascii="GHEA Grapalat" w:hAnsi="GHEA Grapalat"/>
                <w:sz w:val="22"/>
                <w:szCs w:val="22"/>
                <w:lang w:val="hy-AM"/>
              </w:rPr>
            </w:pPr>
            <w:r w:rsidRPr="00CB1361">
              <w:rPr>
                <w:rFonts w:ascii="GHEA Grapalat" w:hAnsi="GHEA Grapalat"/>
                <w:sz w:val="22"/>
                <w:szCs w:val="22"/>
                <w:lang w:val="hy-AM"/>
              </w:rPr>
              <w:t>7</w:t>
            </w:r>
            <w:r w:rsidRPr="00CB1361">
              <w:rPr>
                <w:rFonts w:ascii="MS Mincho" w:eastAsia="MS Mincho" w:hAnsi="MS Mincho" w:cs="MS Mincho" w:hint="eastAsia"/>
                <w:sz w:val="22"/>
                <w:szCs w:val="22"/>
                <w:lang w:val="hy-AM"/>
              </w:rPr>
              <w:t>․</w:t>
            </w:r>
            <w:r w:rsidRPr="00CB1361">
              <w:rPr>
                <w:rFonts w:ascii="GHEA Grapalat" w:hAnsi="GHEA Grapalat"/>
                <w:sz w:val="22"/>
                <w:szCs w:val="22"/>
                <w:lang w:val="hy-AM"/>
              </w:rPr>
              <w:t>1</w:t>
            </w:r>
          </w:p>
          <w:p w14:paraId="7316C360" w14:textId="77777777" w:rsidR="00FC03AB" w:rsidRPr="00CB1361" w:rsidRDefault="00087D49" w:rsidP="00FC03AB">
            <w:pPr>
              <w:pStyle w:val="a3"/>
              <w:tabs>
                <w:tab w:val="clear" w:pos="540"/>
                <w:tab w:val="left" w:pos="720"/>
              </w:tabs>
              <w:jc w:val="center"/>
              <w:rPr>
                <w:rFonts w:ascii="GHEA Grapalat" w:hAnsi="GHEA Grapalat"/>
                <w:sz w:val="22"/>
                <w:szCs w:val="22"/>
                <w:lang w:val="hy-AM"/>
              </w:rPr>
            </w:pPr>
            <w:r w:rsidRPr="00CB1361">
              <w:rPr>
                <w:rFonts w:ascii="GHEA Grapalat" w:hAnsi="GHEA Grapalat"/>
                <w:sz w:val="22"/>
                <w:szCs w:val="22"/>
                <w:lang w:val="hy-AM"/>
              </w:rPr>
              <w:t>7</w:t>
            </w:r>
            <w:r w:rsidRPr="00CB1361">
              <w:rPr>
                <w:rFonts w:ascii="MS Mincho" w:eastAsia="MS Mincho" w:hAnsi="MS Mincho" w:cs="MS Mincho" w:hint="eastAsia"/>
                <w:sz w:val="22"/>
                <w:szCs w:val="22"/>
                <w:lang w:val="hy-AM"/>
              </w:rPr>
              <w:t>․</w:t>
            </w:r>
            <w:r w:rsidRPr="00CB1361">
              <w:rPr>
                <w:rFonts w:ascii="GHEA Grapalat" w:hAnsi="GHEA Grapalat"/>
                <w:sz w:val="22"/>
                <w:szCs w:val="22"/>
                <w:lang w:val="hy-AM"/>
              </w:rPr>
              <w:t>2</w:t>
            </w:r>
          </w:p>
          <w:p w14:paraId="4B52331C" w14:textId="77777777" w:rsidR="00FC03AB" w:rsidRPr="00CB1361" w:rsidRDefault="00FC03AB" w:rsidP="00087D49">
            <w:pPr>
              <w:pStyle w:val="a3"/>
              <w:tabs>
                <w:tab w:val="clear" w:pos="540"/>
                <w:tab w:val="left" w:pos="720"/>
              </w:tabs>
              <w:jc w:val="center"/>
              <w:rPr>
                <w:rFonts w:ascii="GHEA Grapalat" w:hAnsi="GHEA Grapalat"/>
                <w:sz w:val="22"/>
                <w:szCs w:val="22"/>
              </w:rPr>
            </w:pPr>
          </w:p>
        </w:tc>
        <w:tc>
          <w:tcPr>
            <w:tcW w:w="7797" w:type="dxa"/>
            <w:tcBorders>
              <w:left w:val="nil"/>
            </w:tcBorders>
            <w:shd w:val="clear" w:color="auto" w:fill="auto"/>
            <w:vAlign w:val="center"/>
          </w:tcPr>
          <w:p w14:paraId="2B7FA60B" w14:textId="77777777" w:rsidR="00FC03AB" w:rsidRPr="00CB1361" w:rsidRDefault="00FC03AB" w:rsidP="00FC03AB">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Ընթացիկ ակտիվներ ընդամենը, այդ թվում`</w:t>
            </w:r>
          </w:p>
          <w:p w14:paraId="5B11CAE9" w14:textId="77777777" w:rsidR="00FC03AB" w:rsidRPr="00CB1361" w:rsidRDefault="00FC03AB" w:rsidP="00FC03AB">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դեբիտորակն պարտքեր վաճառքի գծով</w:t>
            </w:r>
          </w:p>
          <w:p w14:paraId="54A24175" w14:textId="77777777" w:rsidR="00FC03AB" w:rsidRPr="00CB1361" w:rsidRDefault="00FC03AB" w:rsidP="00FC03AB">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դրամական միջոցներ և դրանց համարծեքներ</w:t>
            </w:r>
          </w:p>
        </w:tc>
        <w:tc>
          <w:tcPr>
            <w:tcW w:w="2126" w:type="dxa"/>
            <w:tcBorders>
              <w:right w:val="single" w:sz="18" w:space="0" w:color="auto"/>
            </w:tcBorders>
            <w:shd w:val="clear" w:color="auto" w:fill="auto"/>
          </w:tcPr>
          <w:p w14:paraId="6FB60629" w14:textId="77777777" w:rsidR="00087D49" w:rsidRPr="00CB1361" w:rsidRDefault="00087D49">
            <w:pPr>
              <w:rPr>
                <w:rFonts w:ascii="GHEA Grapalat" w:hAnsi="GHEA Grapalat"/>
                <w:sz w:val="22"/>
                <w:szCs w:val="22"/>
              </w:rPr>
            </w:pPr>
          </w:p>
          <w:tbl>
            <w:tblPr>
              <w:tblW w:w="2260" w:type="dxa"/>
              <w:tblLayout w:type="fixed"/>
              <w:tblCellMar>
                <w:left w:w="0" w:type="dxa"/>
                <w:right w:w="0" w:type="dxa"/>
              </w:tblCellMar>
              <w:tblLook w:val="04A0" w:firstRow="1" w:lastRow="0" w:firstColumn="1" w:lastColumn="0" w:noHBand="0" w:noVBand="1"/>
            </w:tblPr>
            <w:tblGrid>
              <w:gridCol w:w="1840"/>
              <w:gridCol w:w="420"/>
            </w:tblGrid>
            <w:tr w:rsidR="002F4F27" w:rsidRPr="00CB1361" w14:paraId="56EDA517" w14:textId="77777777" w:rsidTr="00087D49">
              <w:trPr>
                <w:gridAfter w:val="1"/>
                <w:wAfter w:w="420" w:type="dxa"/>
                <w:trHeight w:val="360"/>
              </w:trPr>
              <w:tc>
                <w:tcPr>
                  <w:tcW w:w="1840" w:type="dxa"/>
                  <w:tcBorders>
                    <w:top w:val="nil"/>
                    <w:left w:val="nil"/>
                    <w:bottom w:val="nil"/>
                    <w:right w:val="nil"/>
                  </w:tcBorders>
                  <w:shd w:val="clear" w:color="000000" w:fill="FFFFFF"/>
                  <w:vAlign w:val="center"/>
                  <w:hideMark/>
                </w:tcPr>
                <w:p w14:paraId="351738DF" w14:textId="77777777" w:rsidR="00087D49" w:rsidRPr="00CB1361" w:rsidRDefault="002F4F27" w:rsidP="007F7585">
                  <w:pPr>
                    <w:framePr w:hSpace="180" w:wrap="around" w:vAnchor="text" w:hAnchor="text" w:x="108" w:y="1"/>
                    <w:suppressOverlap/>
                    <w:jc w:val="center"/>
                    <w:rPr>
                      <w:rFonts w:ascii="GHEA Grapalat" w:hAnsi="GHEA Grapalat"/>
                      <w:bCs/>
                      <w:sz w:val="22"/>
                      <w:szCs w:val="22"/>
                    </w:rPr>
                  </w:pPr>
                  <w:r w:rsidRPr="00CB1361">
                    <w:rPr>
                      <w:rFonts w:ascii="GHEA Grapalat" w:hAnsi="GHEA Grapalat"/>
                      <w:bCs/>
                      <w:sz w:val="22"/>
                      <w:szCs w:val="22"/>
                    </w:rPr>
                    <w:t>8,684,570</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8</w:t>
                  </w:r>
                </w:p>
              </w:tc>
            </w:tr>
            <w:tr w:rsidR="002F4F27" w:rsidRPr="00CB1361" w14:paraId="2E192603" w14:textId="77777777" w:rsidTr="00087D49">
              <w:trPr>
                <w:trHeight w:val="360"/>
              </w:trPr>
              <w:tc>
                <w:tcPr>
                  <w:tcW w:w="2260" w:type="dxa"/>
                  <w:gridSpan w:val="2"/>
                  <w:tcBorders>
                    <w:top w:val="nil"/>
                    <w:left w:val="nil"/>
                    <w:bottom w:val="nil"/>
                    <w:right w:val="nil"/>
                  </w:tcBorders>
                  <w:shd w:val="clear" w:color="auto" w:fill="auto"/>
                  <w:noWrap/>
                  <w:vAlign w:val="center"/>
                  <w:hideMark/>
                </w:tcPr>
                <w:p w14:paraId="75E35AA3" w14:textId="77777777" w:rsidR="00087D49" w:rsidRPr="00CB1361" w:rsidRDefault="002F4F27" w:rsidP="007F7585">
                  <w:pPr>
                    <w:framePr w:hSpace="180" w:wrap="around" w:vAnchor="text" w:hAnchor="text" w:x="108" w:y="1"/>
                    <w:suppressOverlap/>
                    <w:jc w:val="center"/>
                    <w:rPr>
                      <w:rFonts w:ascii="GHEA Grapalat" w:hAnsi="GHEA Grapalat"/>
                      <w:bCs/>
                      <w:sz w:val="22"/>
                      <w:szCs w:val="22"/>
                    </w:rPr>
                  </w:pPr>
                  <w:r w:rsidRPr="00CB1361">
                    <w:rPr>
                      <w:rFonts w:ascii="GHEA Grapalat" w:hAnsi="GHEA Grapalat"/>
                      <w:bCs/>
                      <w:sz w:val="22"/>
                      <w:szCs w:val="22"/>
                    </w:rPr>
                    <w:t>482,618</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8</w:t>
                  </w:r>
                </w:p>
              </w:tc>
            </w:tr>
          </w:tbl>
          <w:p w14:paraId="15D4123D" w14:textId="77777777" w:rsidR="00FC03AB" w:rsidRPr="00CB1361" w:rsidRDefault="002F4F27" w:rsidP="0034619B">
            <w:pPr>
              <w:jc w:val="center"/>
              <w:rPr>
                <w:rFonts w:ascii="GHEA Grapalat" w:hAnsi="GHEA Grapalat"/>
                <w:bCs/>
                <w:sz w:val="22"/>
                <w:szCs w:val="22"/>
              </w:rPr>
            </w:pPr>
            <w:r w:rsidRPr="00CB1361">
              <w:rPr>
                <w:rFonts w:ascii="GHEA Grapalat" w:hAnsi="GHEA Grapalat"/>
                <w:bCs/>
                <w:sz w:val="22"/>
                <w:szCs w:val="22"/>
              </w:rPr>
              <w:t>2,407,085</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3</w:t>
            </w:r>
          </w:p>
        </w:tc>
      </w:tr>
      <w:tr w:rsidR="006C2C8E" w:rsidRPr="00CB1361" w14:paraId="0F8782C0" w14:textId="77777777" w:rsidTr="002F4F27">
        <w:trPr>
          <w:trHeight w:val="558"/>
        </w:trPr>
        <w:tc>
          <w:tcPr>
            <w:tcW w:w="675" w:type="dxa"/>
            <w:tcBorders>
              <w:left w:val="single" w:sz="18" w:space="0" w:color="auto"/>
              <w:right w:val="single" w:sz="18" w:space="0" w:color="auto"/>
            </w:tcBorders>
          </w:tcPr>
          <w:p w14:paraId="56E96C6C" w14:textId="77777777" w:rsidR="00FC03AB" w:rsidRPr="00CB1361" w:rsidRDefault="00F1119B" w:rsidP="00FC03AB">
            <w:pPr>
              <w:pStyle w:val="a3"/>
              <w:tabs>
                <w:tab w:val="clear" w:pos="540"/>
                <w:tab w:val="left" w:pos="720"/>
              </w:tabs>
              <w:jc w:val="center"/>
              <w:rPr>
                <w:rFonts w:ascii="GHEA Grapalat" w:hAnsi="GHEA Grapalat"/>
                <w:sz w:val="22"/>
                <w:szCs w:val="22"/>
                <w:lang w:val="hy-AM"/>
              </w:rPr>
            </w:pPr>
            <w:r w:rsidRPr="00CB1361">
              <w:rPr>
                <w:rFonts w:ascii="GHEA Grapalat" w:hAnsi="GHEA Grapalat"/>
                <w:sz w:val="22"/>
                <w:szCs w:val="22"/>
                <w:lang w:val="hy-AM"/>
              </w:rPr>
              <w:t>8</w:t>
            </w:r>
            <w:r w:rsidR="00FC03AB" w:rsidRPr="00CB1361">
              <w:rPr>
                <w:rFonts w:ascii="GHEA Grapalat" w:hAnsi="GHEA Grapalat"/>
                <w:sz w:val="22"/>
                <w:szCs w:val="22"/>
                <w:lang w:val="hy-AM"/>
              </w:rPr>
              <w:t>.</w:t>
            </w:r>
          </w:p>
          <w:p w14:paraId="53F15ABA" w14:textId="77777777" w:rsidR="00FC03AB" w:rsidRPr="00CB1361" w:rsidRDefault="00150B34" w:rsidP="00FC03AB">
            <w:pPr>
              <w:pStyle w:val="a3"/>
              <w:tabs>
                <w:tab w:val="clear" w:pos="540"/>
                <w:tab w:val="left" w:pos="720"/>
              </w:tabs>
              <w:jc w:val="center"/>
              <w:rPr>
                <w:rFonts w:ascii="GHEA Grapalat" w:hAnsi="GHEA Grapalat"/>
                <w:sz w:val="22"/>
                <w:szCs w:val="22"/>
                <w:lang w:val="hy-AM"/>
              </w:rPr>
            </w:pPr>
            <w:r w:rsidRPr="00CB1361">
              <w:rPr>
                <w:rFonts w:ascii="GHEA Grapalat" w:hAnsi="GHEA Grapalat"/>
                <w:sz w:val="22"/>
                <w:szCs w:val="22"/>
                <w:lang w:val="hy-AM"/>
              </w:rPr>
              <w:t>8</w:t>
            </w:r>
            <w:r w:rsidRPr="00CB1361">
              <w:rPr>
                <w:rFonts w:ascii="MS Mincho" w:eastAsia="MS Mincho" w:hAnsi="MS Mincho" w:cs="MS Mincho" w:hint="eastAsia"/>
                <w:sz w:val="22"/>
                <w:szCs w:val="22"/>
                <w:lang w:val="hy-AM"/>
              </w:rPr>
              <w:t>․</w:t>
            </w:r>
            <w:r w:rsidR="00087D49" w:rsidRPr="00CB1361">
              <w:rPr>
                <w:rFonts w:ascii="GHEA Grapalat" w:hAnsi="GHEA Grapalat"/>
                <w:sz w:val="22"/>
                <w:szCs w:val="22"/>
                <w:lang w:val="hy-AM"/>
              </w:rPr>
              <w:t>1</w:t>
            </w:r>
          </w:p>
          <w:p w14:paraId="6D327632" w14:textId="77777777" w:rsidR="00FC03AB" w:rsidRPr="00CB1361" w:rsidRDefault="00F1119B" w:rsidP="00FC03AB">
            <w:pPr>
              <w:pStyle w:val="a3"/>
              <w:tabs>
                <w:tab w:val="clear" w:pos="540"/>
                <w:tab w:val="left" w:pos="720"/>
              </w:tabs>
              <w:jc w:val="center"/>
              <w:rPr>
                <w:rFonts w:ascii="GHEA Grapalat" w:hAnsi="GHEA Grapalat"/>
                <w:sz w:val="22"/>
                <w:szCs w:val="22"/>
                <w:lang w:val="ru-RU"/>
              </w:rPr>
            </w:pPr>
            <w:r w:rsidRPr="00CB1361">
              <w:rPr>
                <w:rFonts w:ascii="GHEA Grapalat" w:hAnsi="GHEA Grapalat"/>
                <w:sz w:val="22"/>
                <w:szCs w:val="22"/>
                <w:lang w:val="ru-RU"/>
              </w:rPr>
              <w:t>8</w:t>
            </w:r>
            <w:r w:rsidR="00087D49" w:rsidRPr="00CB1361">
              <w:rPr>
                <w:rFonts w:ascii="GHEA Grapalat" w:hAnsi="GHEA Grapalat"/>
                <w:sz w:val="22"/>
                <w:szCs w:val="22"/>
                <w:lang w:val="ru-RU"/>
              </w:rPr>
              <w:t>.2</w:t>
            </w:r>
          </w:p>
          <w:p w14:paraId="43ED5A32" w14:textId="77777777" w:rsidR="00FC03AB" w:rsidRPr="00CB1361" w:rsidRDefault="00FC03AB" w:rsidP="00FC03AB">
            <w:pPr>
              <w:pStyle w:val="a3"/>
              <w:tabs>
                <w:tab w:val="clear" w:pos="540"/>
                <w:tab w:val="left" w:pos="720"/>
              </w:tabs>
              <w:jc w:val="center"/>
              <w:rPr>
                <w:rFonts w:ascii="GHEA Grapalat" w:hAnsi="GHEA Grapalat"/>
                <w:sz w:val="22"/>
                <w:szCs w:val="22"/>
                <w:lang w:val="ru-RU"/>
              </w:rPr>
            </w:pPr>
          </w:p>
        </w:tc>
        <w:tc>
          <w:tcPr>
            <w:tcW w:w="7797" w:type="dxa"/>
            <w:tcBorders>
              <w:left w:val="nil"/>
            </w:tcBorders>
            <w:shd w:val="clear" w:color="auto" w:fill="auto"/>
            <w:vAlign w:val="center"/>
          </w:tcPr>
          <w:p w14:paraId="03A9F7B9" w14:textId="77777777" w:rsidR="00FC03AB" w:rsidRPr="00CB1361" w:rsidRDefault="00FC03AB" w:rsidP="00FC03AB">
            <w:pPr>
              <w:pStyle w:val="a3"/>
              <w:tabs>
                <w:tab w:val="clear" w:pos="540"/>
                <w:tab w:val="left" w:pos="720"/>
              </w:tabs>
              <w:jc w:val="left"/>
              <w:rPr>
                <w:rFonts w:ascii="GHEA Grapalat" w:hAnsi="GHEA Grapalat" w:cs="Sylfaen"/>
                <w:sz w:val="22"/>
                <w:szCs w:val="22"/>
                <w:lang w:val="ru-RU"/>
              </w:rPr>
            </w:pPr>
            <w:r w:rsidRPr="00CB1361">
              <w:rPr>
                <w:rFonts w:ascii="GHEA Grapalat" w:hAnsi="GHEA Grapalat" w:cs="Sylfaen"/>
                <w:sz w:val="22"/>
                <w:szCs w:val="22"/>
                <w:lang w:val="ru-RU"/>
              </w:rPr>
              <w:t>Ընդամենը ոչ ընթացիկ պարտավորություններ, այդ թվում՝</w:t>
            </w:r>
          </w:p>
          <w:p w14:paraId="2A913998" w14:textId="77777777" w:rsidR="00FC03AB" w:rsidRPr="00CB1361" w:rsidRDefault="00FC03AB" w:rsidP="00FC03AB">
            <w:pPr>
              <w:pStyle w:val="a3"/>
              <w:tabs>
                <w:tab w:val="clear" w:pos="540"/>
                <w:tab w:val="left" w:pos="720"/>
              </w:tabs>
              <w:jc w:val="left"/>
              <w:rPr>
                <w:rFonts w:ascii="GHEA Grapalat" w:hAnsi="GHEA Grapalat" w:cs="Sylfaen"/>
                <w:sz w:val="22"/>
                <w:szCs w:val="22"/>
                <w:lang w:val="ru-RU"/>
              </w:rPr>
            </w:pPr>
            <w:r w:rsidRPr="00CB1361">
              <w:rPr>
                <w:rFonts w:ascii="GHEA Grapalat" w:hAnsi="GHEA Grapalat" w:cs="Sylfaen"/>
                <w:sz w:val="22"/>
                <w:szCs w:val="22"/>
                <w:lang w:val="ru-RU"/>
              </w:rPr>
              <w:t>երկարաժմկետ բանկային վարկեր և փոխառություններ</w:t>
            </w:r>
          </w:p>
          <w:p w14:paraId="205B3757" w14:textId="77777777" w:rsidR="00FC03AB" w:rsidRPr="00CB1361" w:rsidRDefault="00FC03AB" w:rsidP="00FC03AB">
            <w:pPr>
              <w:pStyle w:val="a3"/>
              <w:tabs>
                <w:tab w:val="clear" w:pos="540"/>
                <w:tab w:val="left" w:pos="720"/>
              </w:tabs>
              <w:jc w:val="left"/>
              <w:rPr>
                <w:rFonts w:ascii="GHEA Grapalat" w:hAnsi="GHEA Grapalat" w:cs="Sylfaen"/>
                <w:sz w:val="22"/>
                <w:szCs w:val="22"/>
                <w:lang w:val="hy-AM"/>
              </w:rPr>
            </w:pPr>
            <w:r w:rsidRPr="00CB1361">
              <w:rPr>
                <w:rFonts w:ascii="GHEA Grapalat" w:hAnsi="GHEA Grapalat" w:cs="Sylfaen"/>
                <w:sz w:val="22"/>
                <w:szCs w:val="22"/>
                <w:lang w:val="ru-RU"/>
              </w:rPr>
              <w:t>ակտիվներին վերաբերվող շնորհներ</w:t>
            </w:r>
          </w:p>
        </w:tc>
        <w:tc>
          <w:tcPr>
            <w:tcW w:w="2126" w:type="dxa"/>
            <w:tcBorders>
              <w:right w:val="single" w:sz="18" w:space="0" w:color="auto"/>
            </w:tcBorders>
            <w:shd w:val="clear" w:color="auto" w:fill="auto"/>
          </w:tcPr>
          <w:tbl>
            <w:tblPr>
              <w:tblW w:w="1900" w:type="dxa"/>
              <w:tblLayout w:type="fixed"/>
              <w:tblCellMar>
                <w:left w:w="0" w:type="dxa"/>
                <w:right w:w="0" w:type="dxa"/>
              </w:tblCellMar>
              <w:tblLook w:val="04A0" w:firstRow="1" w:lastRow="0" w:firstColumn="1" w:lastColumn="0" w:noHBand="0" w:noVBand="1"/>
            </w:tblPr>
            <w:tblGrid>
              <w:gridCol w:w="1900"/>
            </w:tblGrid>
            <w:tr w:rsidR="002F4F27" w:rsidRPr="00CB1361" w14:paraId="0F7F9A7C" w14:textId="77777777" w:rsidTr="00087D49">
              <w:trPr>
                <w:trHeight w:val="360"/>
              </w:trPr>
              <w:tc>
                <w:tcPr>
                  <w:tcW w:w="1900" w:type="dxa"/>
                  <w:tcBorders>
                    <w:top w:val="nil"/>
                    <w:left w:val="nil"/>
                    <w:bottom w:val="nil"/>
                    <w:right w:val="nil"/>
                  </w:tcBorders>
                  <w:shd w:val="clear" w:color="auto" w:fill="auto"/>
                  <w:noWrap/>
                  <w:vAlign w:val="center"/>
                  <w:hideMark/>
                </w:tcPr>
                <w:p w14:paraId="6666C425" w14:textId="77777777" w:rsidR="00087D49" w:rsidRPr="00CB1361" w:rsidRDefault="002F4F27" w:rsidP="007F7585">
                  <w:pPr>
                    <w:framePr w:hSpace="180" w:wrap="around" w:vAnchor="text" w:hAnchor="text" w:x="108" w:y="1"/>
                    <w:suppressOverlap/>
                    <w:jc w:val="center"/>
                    <w:rPr>
                      <w:rFonts w:ascii="GHEA Grapalat" w:hAnsi="GHEA Grapalat"/>
                      <w:bCs/>
                      <w:sz w:val="22"/>
                      <w:szCs w:val="22"/>
                    </w:rPr>
                  </w:pPr>
                  <w:r w:rsidRPr="00CB1361">
                    <w:rPr>
                      <w:rFonts w:ascii="GHEA Grapalat" w:hAnsi="GHEA Grapalat"/>
                      <w:bCs/>
                      <w:sz w:val="22"/>
                      <w:szCs w:val="22"/>
                    </w:rPr>
                    <w:t>8,831,235</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6</w:t>
                  </w:r>
                </w:p>
              </w:tc>
            </w:tr>
          </w:tbl>
          <w:p w14:paraId="2D562EC3" w14:textId="77777777" w:rsidR="00CC1AE5" w:rsidRPr="00CB1361" w:rsidRDefault="002F4F27" w:rsidP="00CC1AE5">
            <w:pPr>
              <w:jc w:val="center"/>
              <w:rPr>
                <w:rFonts w:ascii="GHEA Grapalat" w:hAnsi="GHEA Grapalat"/>
                <w:bCs/>
                <w:sz w:val="22"/>
                <w:szCs w:val="22"/>
              </w:rPr>
            </w:pPr>
            <w:r w:rsidRPr="00CB1361">
              <w:rPr>
                <w:rFonts w:ascii="GHEA Grapalat" w:hAnsi="GHEA Grapalat"/>
                <w:bCs/>
                <w:sz w:val="22"/>
                <w:szCs w:val="22"/>
              </w:rPr>
              <w:t>3,576,509</w:t>
            </w:r>
            <w:r w:rsidRPr="00CB1361">
              <w:rPr>
                <w:rFonts w:ascii="MS Mincho" w:eastAsia="MS Mincho" w:hAnsi="MS Mincho" w:cs="MS Mincho" w:hint="eastAsia"/>
                <w:bCs/>
                <w:sz w:val="22"/>
                <w:szCs w:val="22"/>
              </w:rPr>
              <w:t>․</w:t>
            </w:r>
            <w:r w:rsidR="00CC1AE5" w:rsidRPr="00CB1361">
              <w:rPr>
                <w:rFonts w:ascii="GHEA Grapalat" w:hAnsi="GHEA Grapalat"/>
                <w:bCs/>
                <w:sz w:val="22"/>
                <w:szCs w:val="22"/>
              </w:rPr>
              <w:t>0</w:t>
            </w:r>
          </w:p>
          <w:tbl>
            <w:tblPr>
              <w:tblW w:w="1900" w:type="dxa"/>
              <w:tblLayout w:type="fixed"/>
              <w:tblCellMar>
                <w:left w:w="0" w:type="dxa"/>
                <w:right w:w="0" w:type="dxa"/>
              </w:tblCellMar>
              <w:tblLook w:val="04A0" w:firstRow="1" w:lastRow="0" w:firstColumn="1" w:lastColumn="0" w:noHBand="0" w:noVBand="1"/>
            </w:tblPr>
            <w:tblGrid>
              <w:gridCol w:w="1900"/>
            </w:tblGrid>
            <w:tr w:rsidR="002F4F27" w:rsidRPr="00CB1361" w14:paraId="1539E063" w14:textId="77777777" w:rsidTr="002F4F27">
              <w:trPr>
                <w:trHeight w:val="360"/>
              </w:trPr>
              <w:tc>
                <w:tcPr>
                  <w:tcW w:w="1900" w:type="dxa"/>
                  <w:tcBorders>
                    <w:top w:val="nil"/>
                    <w:left w:val="nil"/>
                    <w:bottom w:val="nil"/>
                    <w:right w:val="nil"/>
                  </w:tcBorders>
                  <w:shd w:val="clear" w:color="auto" w:fill="auto"/>
                  <w:noWrap/>
                  <w:vAlign w:val="center"/>
                  <w:hideMark/>
                </w:tcPr>
                <w:p w14:paraId="5E4CACA7" w14:textId="77777777" w:rsidR="002F4F27" w:rsidRPr="00CB1361" w:rsidRDefault="002F4F27" w:rsidP="007F7585">
                  <w:pPr>
                    <w:framePr w:hSpace="180" w:wrap="around" w:vAnchor="text" w:hAnchor="text" w:x="108" w:y="1"/>
                    <w:suppressOverlap/>
                    <w:jc w:val="center"/>
                    <w:rPr>
                      <w:rFonts w:ascii="GHEA Grapalat" w:hAnsi="GHEA Grapalat"/>
                      <w:bCs/>
                      <w:sz w:val="22"/>
                      <w:szCs w:val="22"/>
                    </w:rPr>
                  </w:pPr>
                  <w:r w:rsidRPr="00CB1361">
                    <w:rPr>
                      <w:rFonts w:ascii="GHEA Grapalat" w:hAnsi="GHEA Grapalat"/>
                      <w:bCs/>
                      <w:sz w:val="22"/>
                      <w:szCs w:val="22"/>
                    </w:rPr>
                    <w:t>4,616,640</w:t>
                  </w:r>
                  <w:r w:rsidRPr="00CB1361">
                    <w:rPr>
                      <w:rFonts w:ascii="MS Mincho" w:eastAsia="MS Mincho" w:hAnsi="MS Mincho" w:cs="MS Mincho" w:hint="eastAsia"/>
                      <w:bCs/>
                      <w:sz w:val="22"/>
                      <w:szCs w:val="22"/>
                    </w:rPr>
                    <w:t>․</w:t>
                  </w:r>
                  <w:r w:rsidRPr="00CB1361">
                    <w:rPr>
                      <w:rFonts w:ascii="GHEA Grapalat" w:hAnsi="GHEA Grapalat"/>
                      <w:bCs/>
                      <w:sz w:val="22"/>
                      <w:szCs w:val="22"/>
                    </w:rPr>
                    <w:t>6</w:t>
                  </w:r>
                </w:p>
                <w:p w14:paraId="3E887D40" w14:textId="77777777" w:rsidR="00087D49" w:rsidRPr="00CB1361" w:rsidRDefault="00087D49" w:rsidP="007F7585">
                  <w:pPr>
                    <w:framePr w:hSpace="180" w:wrap="around" w:vAnchor="text" w:hAnchor="text" w:x="108" w:y="1"/>
                    <w:suppressOverlap/>
                    <w:jc w:val="center"/>
                    <w:rPr>
                      <w:rFonts w:ascii="GHEA Grapalat" w:hAnsi="GHEA Grapalat"/>
                      <w:bCs/>
                      <w:sz w:val="22"/>
                      <w:szCs w:val="22"/>
                    </w:rPr>
                  </w:pPr>
                </w:p>
              </w:tc>
            </w:tr>
          </w:tbl>
          <w:p w14:paraId="6861EB29" w14:textId="77777777" w:rsidR="00FC03AB" w:rsidRPr="00CB1361" w:rsidRDefault="00FC03AB" w:rsidP="00FC03AB">
            <w:pPr>
              <w:jc w:val="center"/>
              <w:rPr>
                <w:rFonts w:ascii="GHEA Grapalat" w:hAnsi="GHEA Grapalat"/>
                <w:bCs/>
                <w:sz w:val="22"/>
                <w:szCs w:val="22"/>
                <w:lang w:val="en-US" w:eastAsia="en-US"/>
              </w:rPr>
            </w:pPr>
          </w:p>
        </w:tc>
      </w:tr>
      <w:tr w:rsidR="006C2C8E" w:rsidRPr="00CB1361" w14:paraId="4DA0E7D5" w14:textId="77777777" w:rsidTr="002F4F27">
        <w:trPr>
          <w:trHeight w:val="895"/>
        </w:trPr>
        <w:tc>
          <w:tcPr>
            <w:tcW w:w="675" w:type="dxa"/>
            <w:tcBorders>
              <w:left w:val="single" w:sz="18" w:space="0" w:color="auto"/>
              <w:right w:val="single" w:sz="18" w:space="0" w:color="auto"/>
            </w:tcBorders>
          </w:tcPr>
          <w:p w14:paraId="5CAFC715" w14:textId="77777777" w:rsidR="00FC03AB" w:rsidRPr="00CB1361" w:rsidRDefault="00F1119B" w:rsidP="00F1119B">
            <w:pPr>
              <w:pStyle w:val="a3"/>
              <w:tabs>
                <w:tab w:val="clear" w:pos="540"/>
                <w:tab w:val="left" w:pos="720"/>
              </w:tabs>
              <w:jc w:val="center"/>
              <w:rPr>
                <w:rFonts w:ascii="GHEA Grapalat" w:hAnsi="GHEA Grapalat"/>
                <w:sz w:val="22"/>
                <w:szCs w:val="22"/>
              </w:rPr>
            </w:pPr>
            <w:r w:rsidRPr="00CB1361">
              <w:rPr>
                <w:rFonts w:ascii="GHEA Grapalat" w:hAnsi="GHEA Grapalat"/>
                <w:sz w:val="22"/>
                <w:szCs w:val="22"/>
              </w:rPr>
              <w:t>9</w:t>
            </w:r>
            <w:r w:rsidR="00FC03AB" w:rsidRPr="00CB1361">
              <w:rPr>
                <w:rFonts w:ascii="GHEA Grapalat" w:hAnsi="GHEA Grapalat"/>
                <w:sz w:val="22"/>
                <w:szCs w:val="22"/>
              </w:rPr>
              <w:t>.</w:t>
            </w:r>
          </w:p>
        </w:tc>
        <w:tc>
          <w:tcPr>
            <w:tcW w:w="7797" w:type="dxa"/>
            <w:tcBorders>
              <w:left w:val="nil"/>
            </w:tcBorders>
            <w:shd w:val="clear" w:color="auto" w:fill="auto"/>
            <w:vAlign w:val="center"/>
          </w:tcPr>
          <w:p w14:paraId="5E754778" w14:textId="77777777" w:rsidR="00FC03AB" w:rsidRPr="00CB1361" w:rsidRDefault="00FC03AB" w:rsidP="00FC03AB">
            <w:pPr>
              <w:pStyle w:val="a3"/>
              <w:tabs>
                <w:tab w:val="clear" w:pos="540"/>
                <w:tab w:val="left" w:pos="720"/>
              </w:tabs>
              <w:jc w:val="left"/>
              <w:rPr>
                <w:rFonts w:ascii="GHEA Grapalat" w:hAnsi="GHEA Grapalat" w:cs="Sylfaen"/>
                <w:sz w:val="22"/>
                <w:szCs w:val="22"/>
              </w:rPr>
            </w:pPr>
            <w:r w:rsidRPr="00CB1361">
              <w:rPr>
                <w:rFonts w:ascii="GHEA Grapalat" w:hAnsi="GHEA Grapalat" w:cs="Sylfaen"/>
                <w:sz w:val="22"/>
                <w:szCs w:val="22"/>
              </w:rPr>
              <w:t>Արտադրանքի, ապրանքի, աշխ., ծառայությունների իրացումից հասույթ</w:t>
            </w:r>
          </w:p>
        </w:tc>
        <w:tc>
          <w:tcPr>
            <w:tcW w:w="2126" w:type="dxa"/>
            <w:tcBorders>
              <w:right w:val="single" w:sz="18" w:space="0" w:color="auto"/>
            </w:tcBorders>
            <w:shd w:val="clear" w:color="auto" w:fill="auto"/>
          </w:tcPr>
          <w:p w14:paraId="5443B470" w14:textId="77777777" w:rsidR="002F4F27" w:rsidRPr="00CB1361" w:rsidRDefault="002F4F27" w:rsidP="002F4F27">
            <w:pPr>
              <w:jc w:val="center"/>
              <w:rPr>
                <w:rFonts w:ascii="GHEA Grapalat" w:hAnsi="GHEA Grapalat"/>
                <w:bCs/>
                <w:sz w:val="22"/>
                <w:szCs w:val="22"/>
                <w:lang w:val="en-US" w:eastAsia="en-US"/>
              </w:rPr>
            </w:pPr>
            <w:r w:rsidRPr="00CB1361">
              <w:rPr>
                <w:rFonts w:ascii="GHEA Grapalat" w:hAnsi="GHEA Grapalat"/>
                <w:bCs/>
                <w:sz w:val="22"/>
                <w:szCs w:val="22"/>
              </w:rPr>
              <w:t>17,654,256</w:t>
            </w:r>
            <w:r w:rsidRPr="00CB1361">
              <w:rPr>
                <w:rFonts w:ascii="MS Mincho" w:eastAsia="MS Mincho" w:hAnsi="MS Mincho" w:cs="MS Mincho" w:hint="eastAsia"/>
                <w:bCs/>
                <w:sz w:val="22"/>
                <w:szCs w:val="22"/>
              </w:rPr>
              <w:t>․</w:t>
            </w:r>
            <w:r w:rsidRPr="00CB1361">
              <w:rPr>
                <w:rFonts w:ascii="GHEA Grapalat" w:hAnsi="GHEA Grapalat"/>
                <w:bCs/>
                <w:sz w:val="22"/>
                <w:szCs w:val="22"/>
              </w:rPr>
              <w:t>3</w:t>
            </w:r>
          </w:p>
          <w:p w14:paraId="446E1177" w14:textId="77777777" w:rsidR="006C2C8E" w:rsidRPr="00CB1361" w:rsidRDefault="006C2C8E" w:rsidP="006C2C8E">
            <w:pPr>
              <w:jc w:val="center"/>
              <w:rPr>
                <w:rFonts w:ascii="GHEA Grapalat" w:hAnsi="GHEA Grapalat"/>
                <w:bCs/>
                <w:sz w:val="22"/>
                <w:szCs w:val="22"/>
                <w:lang w:val="en-US" w:eastAsia="en-US"/>
              </w:rPr>
            </w:pPr>
          </w:p>
        </w:tc>
      </w:tr>
    </w:tbl>
    <w:p w14:paraId="30EABBE8" w14:textId="77777777" w:rsidR="00FC03AB" w:rsidRPr="00CB1361" w:rsidRDefault="00FC03AB" w:rsidP="00FC03AB">
      <w:pPr>
        <w:pStyle w:val="a3"/>
        <w:tabs>
          <w:tab w:val="num" w:pos="-5220"/>
        </w:tabs>
        <w:rPr>
          <w:rFonts w:ascii="GHEA Grapalat" w:hAnsi="GHEA Grapalat"/>
          <w:i/>
          <w:iCs/>
          <w:sz w:val="22"/>
          <w:szCs w:val="22"/>
          <w:lang w:val="hy-AM"/>
        </w:rPr>
      </w:pPr>
    </w:p>
    <w:p w14:paraId="383791D7" w14:textId="77777777" w:rsidR="00B86029" w:rsidRPr="00CB1361" w:rsidRDefault="00FC03AB" w:rsidP="00B86029">
      <w:pPr>
        <w:spacing w:line="360" w:lineRule="auto"/>
        <w:ind w:firstLine="567"/>
        <w:jc w:val="both"/>
        <w:rPr>
          <w:rFonts w:ascii="GHEA Grapalat" w:hAnsi="GHEA Grapalat"/>
          <w:b/>
          <w:i/>
          <w:sz w:val="22"/>
          <w:szCs w:val="22"/>
          <w:lang w:val="hy-AM"/>
        </w:rPr>
      </w:pPr>
      <w:r w:rsidRPr="00CB1361">
        <w:rPr>
          <w:rFonts w:ascii="GHEA Grapalat" w:hAnsi="GHEA Grapalat"/>
          <w:b/>
          <w:i/>
          <w:sz w:val="22"/>
          <w:szCs w:val="22"/>
          <w:lang w:val="hy-AM"/>
        </w:rPr>
        <w:t xml:space="preserve"> </w:t>
      </w:r>
      <w:r w:rsidR="00C657C2" w:rsidRPr="00CB1361">
        <w:rPr>
          <w:rFonts w:ascii="GHEA Grapalat" w:hAnsi="GHEA Grapalat"/>
          <w:b/>
          <w:i/>
          <w:sz w:val="22"/>
          <w:szCs w:val="22"/>
          <w:lang w:val="hy-AM"/>
        </w:rPr>
        <w:t>2023</w:t>
      </w:r>
      <w:r w:rsidRPr="00CB1361">
        <w:rPr>
          <w:rFonts w:ascii="GHEA Grapalat" w:hAnsi="GHEA Grapalat"/>
          <w:b/>
          <w:i/>
          <w:sz w:val="22"/>
          <w:szCs w:val="22"/>
          <w:lang w:val="hy-AM"/>
        </w:rPr>
        <w:t xml:space="preserve">թ.-ի տարեկան տվյալներով </w:t>
      </w:r>
      <w:r w:rsidR="00B86029" w:rsidRPr="00CB1361">
        <w:rPr>
          <w:rFonts w:ascii="GHEA Grapalat" w:hAnsi="GHEA Grapalat"/>
          <w:b/>
          <w:i/>
          <w:sz w:val="22"/>
          <w:szCs w:val="22"/>
          <w:lang w:val="hy-AM"/>
        </w:rPr>
        <w:t>3</w:t>
      </w:r>
      <w:r w:rsidR="0034619B" w:rsidRPr="00CB1361">
        <w:rPr>
          <w:rFonts w:ascii="GHEA Grapalat" w:hAnsi="GHEA Grapalat"/>
          <w:b/>
          <w:i/>
          <w:sz w:val="22"/>
          <w:szCs w:val="22"/>
          <w:lang w:val="hy-AM"/>
        </w:rPr>
        <w:t xml:space="preserve"> Կ</w:t>
      </w:r>
      <w:r w:rsidRPr="00CB1361">
        <w:rPr>
          <w:rFonts w:ascii="GHEA Grapalat" w:hAnsi="GHEA Grapalat"/>
          <w:b/>
          <w:i/>
          <w:sz w:val="22"/>
          <w:szCs w:val="22"/>
          <w:lang w:val="hy-AM"/>
        </w:rPr>
        <w:t xml:space="preserve">ազմակերպություն՝ </w:t>
      </w:r>
      <w:r w:rsidR="00B86029" w:rsidRPr="00CB1361">
        <w:rPr>
          <w:rFonts w:ascii="GHEA Grapalat" w:hAnsi="GHEA Grapalat"/>
          <w:b/>
          <w:i/>
          <w:sz w:val="22"/>
          <w:szCs w:val="22"/>
          <w:lang w:val="hy-AM"/>
        </w:rPr>
        <w:t>«Ակադեմիկոս Ս. Ավդալբեկյանի անվան առողջապահության ազգային ինստիուտ»,</w:t>
      </w:r>
      <w:r w:rsidR="00B86029" w:rsidRPr="00CB1361">
        <w:rPr>
          <w:rFonts w:ascii="GHEA Grapalat" w:hAnsi="GHEA Grapalat"/>
          <w:b/>
          <w:i/>
          <w:lang w:val="hy-AM"/>
        </w:rPr>
        <w:t xml:space="preserve"> </w:t>
      </w:r>
      <w:r w:rsidR="00B86029" w:rsidRPr="00CB1361">
        <w:rPr>
          <w:rFonts w:ascii="GHEA Grapalat" w:hAnsi="GHEA Grapalat"/>
          <w:b/>
          <w:i/>
          <w:sz w:val="22"/>
          <w:szCs w:val="22"/>
          <w:lang w:val="hy-AM"/>
        </w:rPr>
        <w:t xml:space="preserve">Ռադիոիզոտոպների արտադրության կենտրոն» և «Ինֆեկցիոն հիվանդությունների ազգային կենտրոն» ՓԲԸ-ներն աշխատել են վնասով և  </w:t>
      </w:r>
      <w:r w:rsidR="00B86029" w:rsidRPr="00CB1361">
        <w:rPr>
          <w:rFonts w:ascii="GHEA Grapalat" w:hAnsi="GHEA Grapalat" w:cs="Sylfaen"/>
          <w:b/>
          <w:i/>
          <w:sz w:val="22"/>
          <w:szCs w:val="22"/>
          <w:lang w:val="hy-AM"/>
        </w:rPr>
        <w:t>ձևավորել են</w:t>
      </w:r>
      <w:r w:rsidR="0009703B" w:rsidRPr="00CB1361">
        <w:rPr>
          <w:rFonts w:ascii="GHEA Grapalat" w:hAnsi="GHEA Grapalat" w:cs="Sylfaen"/>
          <w:b/>
          <w:i/>
          <w:sz w:val="22"/>
          <w:szCs w:val="22"/>
          <w:lang w:val="hy-AM"/>
        </w:rPr>
        <w:t xml:space="preserve"> ընդամենը </w:t>
      </w:r>
      <w:r w:rsidR="00B86029" w:rsidRPr="00CB1361">
        <w:rPr>
          <w:rFonts w:ascii="GHEA Grapalat" w:hAnsi="GHEA Grapalat" w:cs="Sylfaen"/>
          <w:b/>
          <w:i/>
          <w:sz w:val="22"/>
          <w:szCs w:val="22"/>
          <w:lang w:val="hy-AM"/>
        </w:rPr>
        <w:t xml:space="preserve"> </w:t>
      </w:r>
      <w:r w:rsidR="0009703B" w:rsidRPr="00CB1361">
        <w:rPr>
          <w:rFonts w:ascii="GHEA Grapalat" w:hAnsi="GHEA Grapalat" w:cs="GHEA Grapalat"/>
          <w:b/>
          <w:i/>
          <w:sz w:val="22"/>
          <w:szCs w:val="22"/>
          <w:lang w:val="hy-AM"/>
        </w:rPr>
        <w:t>517,898</w:t>
      </w:r>
      <w:r w:rsidR="00B86029" w:rsidRPr="00CB1361">
        <w:rPr>
          <w:rFonts w:ascii="MS Mincho" w:eastAsia="MS Mincho" w:hAnsi="MS Mincho" w:cs="MS Mincho" w:hint="eastAsia"/>
          <w:b/>
          <w:i/>
          <w:sz w:val="22"/>
          <w:szCs w:val="22"/>
          <w:lang w:val="hy-AM"/>
        </w:rPr>
        <w:t>․</w:t>
      </w:r>
      <w:r w:rsidR="00B86029" w:rsidRPr="00CB1361">
        <w:rPr>
          <w:rFonts w:ascii="GHEA Grapalat" w:hAnsi="GHEA Grapalat" w:cs="GHEA Grapalat"/>
          <w:b/>
          <w:i/>
          <w:sz w:val="22"/>
          <w:szCs w:val="22"/>
          <w:lang w:val="hy-AM"/>
        </w:rPr>
        <w:t>0 հազ</w:t>
      </w:r>
      <w:r w:rsidR="00B86029" w:rsidRPr="00CB1361">
        <w:rPr>
          <w:rFonts w:ascii="MS Mincho" w:eastAsia="MS Mincho" w:hAnsi="MS Mincho" w:cs="MS Mincho" w:hint="eastAsia"/>
          <w:b/>
          <w:i/>
          <w:sz w:val="22"/>
          <w:szCs w:val="22"/>
          <w:lang w:val="hy-AM"/>
        </w:rPr>
        <w:t>․</w:t>
      </w:r>
      <w:r w:rsidR="00B86029" w:rsidRPr="00CB1361">
        <w:rPr>
          <w:rFonts w:ascii="GHEA Grapalat" w:hAnsi="GHEA Grapalat" w:cs="GHEA Grapalat"/>
          <w:b/>
          <w:i/>
          <w:sz w:val="22"/>
          <w:szCs w:val="22"/>
          <w:lang w:val="hy-AM"/>
        </w:rPr>
        <w:t xml:space="preserve"> դրամ</w:t>
      </w:r>
      <w:r w:rsidR="00B86029" w:rsidRPr="00CB1361">
        <w:rPr>
          <w:rFonts w:ascii="GHEA Grapalat" w:hAnsi="GHEA Grapalat" w:cs="Sylfaen"/>
          <w:b/>
          <w:i/>
          <w:sz w:val="22"/>
          <w:szCs w:val="22"/>
          <w:lang w:val="hy-AM"/>
        </w:rPr>
        <w:t xml:space="preserve"> վնաս։</w:t>
      </w:r>
    </w:p>
    <w:p w14:paraId="46E2C7C9" w14:textId="77777777" w:rsidR="00F65798" w:rsidRPr="00CB1361" w:rsidRDefault="00643B62" w:rsidP="00FC03AB">
      <w:pPr>
        <w:spacing w:line="360" w:lineRule="auto"/>
        <w:ind w:firstLine="567"/>
        <w:jc w:val="both"/>
        <w:rPr>
          <w:rFonts w:ascii="GHEA Grapalat" w:hAnsi="GHEA Grapalat" w:cs="Sylfaen"/>
          <w:sz w:val="22"/>
          <w:szCs w:val="22"/>
          <w:lang w:val="hy-AM"/>
        </w:rPr>
      </w:pPr>
      <w:r w:rsidRPr="00CB1361">
        <w:rPr>
          <w:rFonts w:ascii="GHEA Grapalat" w:hAnsi="GHEA Grapalat"/>
          <w:sz w:val="22"/>
          <w:szCs w:val="22"/>
          <w:lang w:val="hy-AM"/>
        </w:rPr>
        <w:t xml:space="preserve">Մնացած </w:t>
      </w:r>
      <w:r w:rsidR="002F4F27" w:rsidRPr="00CB1361">
        <w:rPr>
          <w:rFonts w:ascii="GHEA Grapalat" w:hAnsi="GHEA Grapalat"/>
          <w:sz w:val="22"/>
          <w:szCs w:val="22"/>
          <w:lang w:val="hy-AM"/>
        </w:rPr>
        <w:t>9</w:t>
      </w:r>
      <w:r w:rsidRPr="00CB1361">
        <w:rPr>
          <w:rFonts w:ascii="GHEA Grapalat" w:hAnsi="GHEA Grapalat"/>
          <w:sz w:val="22"/>
          <w:szCs w:val="22"/>
          <w:lang w:val="hy-AM"/>
        </w:rPr>
        <w:t xml:space="preserve"> Կ</w:t>
      </w:r>
      <w:r w:rsidRPr="00CB1361">
        <w:rPr>
          <w:rFonts w:ascii="GHEA Grapalat" w:hAnsi="GHEA Grapalat" w:cs="Sylfaen"/>
          <w:sz w:val="22"/>
          <w:szCs w:val="22"/>
          <w:lang w:val="hy-AM"/>
        </w:rPr>
        <w:t>ազմակերպություն՝</w:t>
      </w:r>
      <w:r w:rsidR="00B86029" w:rsidRPr="00CB1361">
        <w:rPr>
          <w:rFonts w:ascii="GHEA Grapalat" w:hAnsi="GHEA Grapalat"/>
          <w:sz w:val="22"/>
          <w:szCs w:val="22"/>
          <w:lang w:val="hy-AM"/>
        </w:rPr>
        <w:t xml:space="preserve"> «Ակադեմիկոս Էմիլ Գաբրիելյանի անվան դեղերի և բժշկական տեխնոլոգիաների փորձագիտական կենտրոն», </w:t>
      </w:r>
      <w:r w:rsidR="00FC03AB" w:rsidRPr="00CB1361">
        <w:rPr>
          <w:rFonts w:ascii="GHEA Grapalat" w:hAnsi="GHEA Grapalat"/>
          <w:sz w:val="22"/>
          <w:szCs w:val="22"/>
          <w:lang w:val="hy-AM"/>
        </w:rPr>
        <w:t xml:space="preserve">«Հոգեկան առողջության պահպանման ազգային կենտրոն», </w:t>
      </w:r>
      <w:r w:rsidR="00B86029" w:rsidRPr="00CB1361">
        <w:rPr>
          <w:rFonts w:ascii="GHEA Grapalat" w:hAnsi="GHEA Grapalat"/>
          <w:sz w:val="22"/>
          <w:szCs w:val="22"/>
          <w:lang w:val="hy-AM"/>
        </w:rPr>
        <w:t>«Վ.Ա.Ֆանարջյանի անվան ուռուց</w:t>
      </w:r>
      <w:r w:rsidRPr="00CB1361">
        <w:rPr>
          <w:rFonts w:ascii="GHEA Grapalat" w:hAnsi="GHEA Grapalat"/>
          <w:sz w:val="22"/>
          <w:szCs w:val="22"/>
          <w:lang w:val="hy-AM"/>
        </w:rPr>
        <w:t>քաբանության ազգային կենտրոն»,</w:t>
      </w:r>
      <w:r w:rsidR="00B86029" w:rsidRPr="00CB1361">
        <w:rPr>
          <w:rFonts w:ascii="GHEA Grapalat" w:hAnsi="GHEA Grapalat"/>
          <w:sz w:val="22"/>
          <w:szCs w:val="22"/>
          <w:lang w:val="hy-AM"/>
        </w:rPr>
        <w:t xml:space="preserve"> </w:t>
      </w:r>
      <w:r w:rsidRPr="00CB1361">
        <w:rPr>
          <w:rFonts w:ascii="GHEA Grapalat" w:hAnsi="GHEA Grapalat"/>
          <w:sz w:val="22"/>
          <w:szCs w:val="22"/>
          <w:lang w:val="hy-AM"/>
        </w:rPr>
        <w:t xml:space="preserve">«Կախվածությունների բուժման ազգային կենտրոն», </w:t>
      </w:r>
      <w:r w:rsidR="00FC03AB" w:rsidRPr="00CB1361">
        <w:rPr>
          <w:rFonts w:ascii="GHEA Grapalat" w:hAnsi="GHEA Grapalat"/>
          <w:sz w:val="22"/>
          <w:szCs w:val="22"/>
          <w:lang w:val="hy-AM"/>
        </w:rPr>
        <w:t>«Այրվածքաբանության և Մաշկաբանության Ազգային Կենտրոն»</w:t>
      </w:r>
      <w:r w:rsidRPr="00CB1361">
        <w:rPr>
          <w:rFonts w:ascii="GHEA Grapalat" w:hAnsi="GHEA Grapalat"/>
          <w:sz w:val="22"/>
          <w:szCs w:val="22"/>
          <w:lang w:val="hy-AM"/>
        </w:rPr>
        <w:t>,</w:t>
      </w:r>
      <w:r w:rsidR="00FC03AB" w:rsidRPr="00CB1361">
        <w:rPr>
          <w:rFonts w:ascii="GHEA Grapalat" w:hAnsi="GHEA Grapalat"/>
          <w:sz w:val="22"/>
          <w:szCs w:val="22"/>
          <w:lang w:val="hy-AM"/>
        </w:rPr>
        <w:t xml:space="preserve"> </w:t>
      </w:r>
      <w:r w:rsidRPr="00CB1361">
        <w:rPr>
          <w:rFonts w:ascii="GHEA Grapalat" w:hAnsi="GHEA Grapalat"/>
          <w:sz w:val="22"/>
          <w:szCs w:val="22"/>
          <w:lang w:val="hy-AM"/>
        </w:rPr>
        <w:t>«Սևանի հոգեկան առողջության կենտրոն», «Հանրապետակա</w:t>
      </w:r>
      <w:r w:rsidR="002F4F27" w:rsidRPr="00CB1361">
        <w:rPr>
          <w:rFonts w:ascii="GHEA Grapalat" w:hAnsi="GHEA Grapalat"/>
          <w:sz w:val="22"/>
          <w:szCs w:val="22"/>
          <w:lang w:val="hy-AM"/>
        </w:rPr>
        <w:t>ն շտապ օգնության ծառայություն»,</w:t>
      </w:r>
      <w:r w:rsidRPr="00CB1361">
        <w:rPr>
          <w:rFonts w:ascii="GHEA Grapalat" w:hAnsi="GHEA Grapalat"/>
          <w:sz w:val="22"/>
          <w:szCs w:val="22"/>
          <w:lang w:val="hy-AM"/>
        </w:rPr>
        <w:t xml:space="preserve"> «Ավան» հոգեկան առողջության կենտրոն</w:t>
      </w:r>
      <w:r w:rsidR="002F4F27" w:rsidRPr="00CB1361">
        <w:rPr>
          <w:rFonts w:ascii="GHEA Grapalat" w:hAnsi="GHEA Grapalat"/>
          <w:sz w:val="22"/>
          <w:szCs w:val="22"/>
          <w:lang w:val="hy-AM"/>
        </w:rPr>
        <w:t>»</w:t>
      </w:r>
      <w:r w:rsidRPr="00CB1361">
        <w:rPr>
          <w:rFonts w:ascii="GHEA Grapalat" w:hAnsi="GHEA Grapalat"/>
          <w:sz w:val="22"/>
          <w:szCs w:val="22"/>
          <w:lang w:val="hy-AM"/>
        </w:rPr>
        <w:t xml:space="preserve"> </w:t>
      </w:r>
      <w:r w:rsidR="002F4F27" w:rsidRPr="00CB1361">
        <w:rPr>
          <w:rFonts w:ascii="GHEA Grapalat" w:hAnsi="GHEA Grapalat"/>
          <w:sz w:val="22"/>
          <w:szCs w:val="22"/>
          <w:lang w:val="hy-AM"/>
        </w:rPr>
        <w:t xml:space="preserve">և ««Յոլյան» արյունաբանության և ուռուցքաբանության կենտրոն» </w:t>
      </w:r>
      <w:r w:rsidR="00FC03AB" w:rsidRPr="00CB1361">
        <w:rPr>
          <w:rFonts w:ascii="GHEA Grapalat" w:hAnsi="GHEA Grapalat"/>
          <w:sz w:val="22"/>
          <w:szCs w:val="22"/>
          <w:lang w:val="hy-AM"/>
        </w:rPr>
        <w:t xml:space="preserve">ՓԲԸ-ներն </w:t>
      </w:r>
      <w:r w:rsidR="00FC03AB" w:rsidRPr="00CB1361">
        <w:rPr>
          <w:rFonts w:ascii="GHEA Grapalat" w:hAnsi="GHEA Grapalat" w:cs="Sylfaen"/>
          <w:sz w:val="22"/>
          <w:szCs w:val="22"/>
          <w:lang w:val="hy-AM"/>
        </w:rPr>
        <w:t>աշխատել են շահույթով</w:t>
      </w:r>
      <w:r w:rsidR="00C459A4" w:rsidRPr="00CB1361">
        <w:rPr>
          <w:rFonts w:ascii="GHEA Grapalat" w:hAnsi="GHEA Grapalat" w:cs="Sylfaen"/>
          <w:sz w:val="22"/>
          <w:szCs w:val="22"/>
          <w:lang w:val="hy-AM"/>
        </w:rPr>
        <w:t>՝</w:t>
      </w:r>
      <w:r w:rsidR="00FC03AB" w:rsidRPr="00CB1361">
        <w:rPr>
          <w:rFonts w:ascii="GHEA Grapalat" w:hAnsi="GHEA Grapalat" w:cs="Sylfaen"/>
          <w:sz w:val="22"/>
          <w:szCs w:val="22"/>
          <w:lang w:val="hy-AM"/>
        </w:rPr>
        <w:t xml:space="preserve"> </w:t>
      </w:r>
      <w:r w:rsidR="00C459A4" w:rsidRPr="00CB1361">
        <w:rPr>
          <w:rFonts w:ascii="GHEA Grapalat" w:hAnsi="GHEA Grapalat" w:cs="Sylfaen"/>
          <w:sz w:val="22"/>
          <w:szCs w:val="22"/>
          <w:lang w:val="hy-AM"/>
        </w:rPr>
        <w:t>ձևավորելով</w:t>
      </w:r>
      <w:r w:rsidR="00FC03AB" w:rsidRPr="00CB1361">
        <w:rPr>
          <w:rFonts w:ascii="GHEA Grapalat" w:hAnsi="GHEA Grapalat" w:cs="Sylfaen"/>
          <w:sz w:val="22"/>
          <w:szCs w:val="22"/>
          <w:lang w:val="hy-AM"/>
        </w:rPr>
        <w:t xml:space="preserve"> </w:t>
      </w:r>
      <w:r w:rsidR="002F4F27" w:rsidRPr="00CB1361">
        <w:rPr>
          <w:rFonts w:ascii="GHEA Grapalat" w:hAnsi="GHEA Grapalat"/>
          <w:sz w:val="22"/>
          <w:szCs w:val="22"/>
          <w:lang w:val="hy-AM"/>
        </w:rPr>
        <w:t>870,908</w:t>
      </w:r>
      <w:r w:rsidR="002F4F27" w:rsidRPr="00CB1361">
        <w:rPr>
          <w:rFonts w:ascii="MS Mincho" w:eastAsia="MS Mincho" w:hAnsi="MS Mincho" w:cs="MS Mincho" w:hint="eastAsia"/>
          <w:sz w:val="22"/>
          <w:szCs w:val="22"/>
          <w:lang w:val="hy-AM"/>
        </w:rPr>
        <w:t>․</w:t>
      </w:r>
      <w:r w:rsidR="002F4F27" w:rsidRPr="00CB1361">
        <w:rPr>
          <w:rFonts w:ascii="GHEA Grapalat" w:hAnsi="GHEA Grapalat"/>
          <w:sz w:val="22"/>
          <w:szCs w:val="22"/>
          <w:lang w:val="hy-AM"/>
        </w:rPr>
        <w:t xml:space="preserve">9 </w:t>
      </w:r>
      <w:r w:rsidR="00FC03AB" w:rsidRPr="00CB1361">
        <w:rPr>
          <w:rFonts w:ascii="GHEA Grapalat" w:hAnsi="GHEA Grapalat" w:cs="Sylfaen"/>
          <w:sz w:val="22"/>
          <w:szCs w:val="22"/>
          <w:lang w:val="hy-AM"/>
        </w:rPr>
        <w:t>հազ. դրամ զուտ շահույթ</w:t>
      </w:r>
      <w:r w:rsidR="006C5B22" w:rsidRPr="00CB1361">
        <w:rPr>
          <w:rFonts w:ascii="GHEA Grapalat" w:hAnsi="GHEA Grapalat" w:cs="Sylfaen"/>
          <w:sz w:val="22"/>
          <w:szCs w:val="22"/>
          <w:lang w:val="hy-AM"/>
        </w:rPr>
        <w:t xml:space="preserve">: Ընդ որոմ շահույթով աշխատած բոլոր կազմակերպություների մոտ հաշվետու տարում նախորդ տարվա համեմատ նկատվել է ֆինանսատնտեսական վիճակի բարելավում։ </w:t>
      </w:r>
    </w:p>
    <w:p w14:paraId="05174C54" w14:textId="77777777" w:rsidR="00FC03AB" w:rsidRPr="00923685" w:rsidRDefault="00D96C06" w:rsidP="00FC03AB">
      <w:pPr>
        <w:spacing w:line="360" w:lineRule="auto"/>
        <w:ind w:firstLine="567"/>
        <w:jc w:val="both"/>
        <w:rPr>
          <w:rFonts w:ascii="GHEA Grapalat" w:hAnsi="GHEA Grapalat" w:cs="Sylfaen"/>
          <w:b/>
          <w:i/>
          <w:sz w:val="22"/>
          <w:szCs w:val="22"/>
          <w:lang w:val="hy-AM"/>
        </w:rPr>
      </w:pPr>
      <w:r w:rsidRPr="00CB1361">
        <w:rPr>
          <w:rFonts w:ascii="GHEA Grapalat" w:hAnsi="GHEA Grapalat" w:cs="Sylfaen"/>
          <w:b/>
          <w:sz w:val="22"/>
          <w:szCs w:val="22"/>
          <w:lang w:val="hy-AM"/>
        </w:rPr>
        <w:t xml:space="preserve"> Կազմակերպությունների կողմից ձևավորած զուտ շահույթի ծավալը նախորդ տարվա համեմատ աճել է </w:t>
      </w:r>
      <w:r w:rsidR="00FA6D91" w:rsidRPr="00923685">
        <w:rPr>
          <w:rFonts w:ascii="GHEA Grapalat" w:hAnsi="GHEA Grapalat" w:cs="Sylfaen"/>
          <w:b/>
          <w:i/>
          <w:sz w:val="22"/>
          <w:szCs w:val="22"/>
          <w:lang w:val="hy-AM"/>
        </w:rPr>
        <w:t>274,385</w:t>
      </w:r>
      <w:r w:rsidR="00FA6D91" w:rsidRPr="00923685">
        <w:rPr>
          <w:rFonts w:ascii="MS Mincho" w:eastAsia="MS Mincho" w:hAnsi="MS Mincho" w:cs="MS Mincho" w:hint="eastAsia"/>
          <w:b/>
          <w:i/>
          <w:sz w:val="22"/>
          <w:szCs w:val="22"/>
          <w:lang w:val="hy-AM"/>
        </w:rPr>
        <w:t>․</w:t>
      </w:r>
      <w:r w:rsidR="00FA6D91" w:rsidRPr="00923685">
        <w:rPr>
          <w:rFonts w:ascii="GHEA Grapalat" w:hAnsi="GHEA Grapalat" w:cs="Sylfaen"/>
          <w:b/>
          <w:i/>
          <w:sz w:val="22"/>
          <w:szCs w:val="22"/>
          <w:lang w:val="hy-AM"/>
        </w:rPr>
        <w:t>2</w:t>
      </w:r>
      <w:r w:rsidRPr="00923685">
        <w:rPr>
          <w:rFonts w:ascii="GHEA Grapalat" w:hAnsi="GHEA Grapalat" w:cs="Sylfaen"/>
          <w:b/>
          <w:i/>
          <w:sz w:val="22"/>
          <w:szCs w:val="22"/>
          <w:lang w:val="hy-AM"/>
        </w:rPr>
        <w:t xml:space="preserve"> հազ</w:t>
      </w:r>
      <w:r w:rsidRPr="00923685">
        <w:rPr>
          <w:rFonts w:ascii="MS Mincho" w:eastAsia="MS Mincho" w:hAnsi="MS Mincho" w:cs="MS Mincho" w:hint="eastAsia"/>
          <w:b/>
          <w:i/>
          <w:sz w:val="22"/>
          <w:szCs w:val="22"/>
          <w:lang w:val="hy-AM"/>
        </w:rPr>
        <w:t>․</w:t>
      </w:r>
      <w:r w:rsidRPr="00923685">
        <w:rPr>
          <w:rFonts w:ascii="GHEA Grapalat" w:hAnsi="GHEA Grapalat" w:cs="Sylfaen"/>
          <w:b/>
          <w:i/>
          <w:sz w:val="22"/>
          <w:szCs w:val="22"/>
          <w:lang w:val="hy-AM"/>
        </w:rPr>
        <w:t xml:space="preserve"> </w:t>
      </w:r>
      <w:r w:rsidRPr="00923685">
        <w:rPr>
          <w:rFonts w:ascii="GHEA Grapalat" w:hAnsi="GHEA Grapalat" w:cs="GHEA Grapalat"/>
          <w:b/>
          <w:i/>
          <w:sz w:val="22"/>
          <w:szCs w:val="22"/>
          <w:lang w:val="hy-AM"/>
        </w:rPr>
        <w:t>դրամով</w:t>
      </w:r>
      <w:r w:rsidR="00F65798" w:rsidRPr="00CB1361">
        <w:rPr>
          <w:rFonts w:ascii="GHEA Grapalat" w:hAnsi="GHEA Grapalat" w:cs="Sylfaen"/>
          <w:b/>
          <w:sz w:val="22"/>
          <w:szCs w:val="22"/>
          <w:lang w:val="hy-AM"/>
        </w:rPr>
        <w:t>, կուտակված շահույթը՝</w:t>
      </w:r>
      <w:r w:rsidRPr="00CB1361">
        <w:rPr>
          <w:rFonts w:ascii="GHEA Grapalat" w:hAnsi="GHEA Grapalat" w:cs="Sylfaen"/>
          <w:b/>
          <w:sz w:val="22"/>
          <w:szCs w:val="22"/>
          <w:lang w:val="hy-AM"/>
        </w:rPr>
        <w:t xml:space="preserve"> </w:t>
      </w:r>
      <w:r w:rsidRPr="00923685">
        <w:rPr>
          <w:rFonts w:ascii="GHEA Grapalat" w:hAnsi="GHEA Grapalat" w:cs="Sylfaen"/>
          <w:b/>
          <w:i/>
          <w:sz w:val="22"/>
          <w:szCs w:val="22"/>
          <w:lang w:val="hy-AM"/>
        </w:rPr>
        <w:t>356,967</w:t>
      </w:r>
      <w:r w:rsidRPr="00923685">
        <w:rPr>
          <w:rFonts w:ascii="MS Mincho" w:eastAsia="MS Mincho" w:hAnsi="MS Mincho" w:cs="MS Mincho" w:hint="eastAsia"/>
          <w:b/>
          <w:i/>
          <w:sz w:val="22"/>
          <w:szCs w:val="22"/>
          <w:lang w:val="hy-AM"/>
        </w:rPr>
        <w:t>․</w:t>
      </w:r>
      <w:r w:rsidRPr="00923685">
        <w:rPr>
          <w:rFonts w:ascii="GHEA Grapalat" w:hAnsi="GHEA Grapalat" w:cs="Sylfaen"/>
          <w:b/>
          <w:i/>
          <w:sz w:val="22"/>
          <w:szCs w:val="22"/>
          <w:lang w:val="hy-AM"/>
        </w:rPr>
        <w:t xml:space="preserve">1 </w:t>
      </w:r>
      <w:r w:rsidRPr="00923685">
        <w:rPr>
          <w:rFonts w:ascii="GHEA Grapalat" w:hAnsi="GHEA Grapalat" w:cs="GHEA Grapalat"/>
          <w:b/>
          <w:i/>
          <w:sz w:val="22"/>
          <w:szCs w:val="22"/>
          <w:lang w:val="hy-AM"/>
        </w:rPr>
        <w:t>հազ</w:t>
      </w:r>
      <w:r w:rsidRPr="00923685">
        <w:rPr>
          <w:rFonts w:ascii="MS Mincho" w:eastAsia="MS Mincho" w:hAnsi="MS Mincho" w:cs="MS Mincho" w:hint="eastAsia"/>
          <w:b/>
          <w:i/>
          <w:sz w:val="22"/>
          <w:szCs w:val="22"/>
          <w:lang w:val="hy-AM"/>
        </w:rPr>
        <w:t>․</w:t>
      </w:r>
      <w:r w:rsidRPr="00923685">
        <w:rPr>
          <w:rFonts w:ascii="GHEA Grapalat" w:hAnsi="GHEA Grapalat" w:cs="Sylfaen"/>
          <w:b/>
          <w:i/>
          <w:sz w:val="22"/>
          <w:szCs w:val="22"/>
          <w:lang w:val="hy-AM"/>
        </w:rPr>
        <w:t xml:space="preserve"> </w:t>
      </w:r>
      <w:r w:rsidRPr="00923685">
        <w:rPr>
          <w:rFonts w:ascii="GHEA Grapalat" w:hAnsi="GHEA Grapalat" w:cs="GHEA Grapalat"/>
          <w:b/>
          <w:i/>
          <w:sz w:val="22"/>
          <w:szCs w:val="22"/>
          <w:lang w:val="hy-AM"/>
        </w:rPr>
        <w:t>դրամով։</w:t>
      </w:r>
    </w:p>
    <w:p w14:paraId="69D7F1FA" w14:textId="77777777" w:rsidR="00643B62" w:rsidRPr="00CB1361" w:rsidRDefault="005C1AE7" w:rsidP="003830C0">
      <w:pPr>
        <w:spacing w:line="360" w:lineRule="auto"/>
        <w:ind w:firstLine="426"/>
        <w:jc w:val="both"/>
        <w:rPr>
          <w:rFonts w:ascii="GHEA Grapalat" w:hAnsi="GHEA Grapalat" w:cs="Sylfaen"/>
          <w:b/>
          <w:i/>
          <w:sz w:val="22"/>
          <w:szCs w:val="22"/>
          <w:lang w:val="hy-AM"/>
        </w:rPr>
      </w:pPr>
      <w:r w:rsidRPr="00CB1361">
        <w:rPr>
          <w:rFonts w:ascii="GHEA Grapalat" w:hAnsi="GHEA Grapalat"/>
          <w:b/>
          <w:i/>
          <w:sz w:val="22"/>
          <w:szCs w:val="22"/>
          <w:lang w:val="hy-AM"/>
        </w:rPr>
        <w:t>Վ</w:t>
      </w:r>
      <w:r w:rsidR="003830C0" w:rsidRPr="00CB1361">
        <w:rPr>
          <w:rFonts w:ascii="GHEA Grapalat" w:hAnsi="GHEA Grapalat" w:cs="Sylfaen"/>
          <w:b/>
          <w:i/>
          <w:sz w:val="22"/>
          <w:szCs w:val="22"/>
          <w:lang w:val="hy-AM"/>
        </w:rPr>
        <w:t>նաս ձևավորած ընկերությունների</w:t>
      </w:r>
      <w:r w:rsidR="00643B62" w:rsidRPr="00CB1361">
        <w:rPr>
          <w:rFonts w:ascii="GHEA Grapalat" w:hAnsi="GHEA Grapalat" w:cs="Sylfaen"/>
          <w:b/>
          <w:i/>
          <w:sz w:val="22"/>
          <w:szCs w:val="22"/>
          <w:lang w:val="hy-AM"/>
        </w:rPr>
        <w:t xml:space="preserve">ց՝ </w:t>
      </w:r>
      <w:r w:rsidR="00643B62" w:rsidRPr="00CB1361">
        <w:rPr>
          <w:rFonts w:ascii="GHEA Grapalat" w:hAnsi="GHEA Grapalat"/>
          <w:b/>
          <w:i/>
          <w:sz w:val="22"/>
          <w:szCs w:val="22"/>
          <w:lang w:val="hy-AM"/>
        </w:rPr>
        <w:t>«Ակադեմիկոս Ս. Ավդալբեկյանի անվան առողջապահության ազգային ինստիուտ»</w:t>
      </w:r>
      <w:r w:rsidR="0009703B" w:rsidRPr="00CB1361">
        <w:rPr>
          <w:rFonts w:ascii="GHEA Grapalat" w:hAnsi="GHEA Grapalat"/>
          <w:b/>
          <w:i/>
          <w:sz w:val="22"/>
          <w:szCs w:val="22"/>
          <w:lang w:val="hy-AM"/>
        </w:rPr>
        <w:t xml:space="preserve"> ՓԲԸ-ի</w:t>
      </w:r>
      <w:r w:rsidR="003830C0" w:rsidRPr="00CB1361">
        <w:rPr>
          <w:rFonts w:ascii="GHEA Grapalat" w:hAnsi="GHEA Grapalat" w:cs="Sylfaen"/>
          <w:b/>
          <w:i/>
          <w:sz w:val="22"/>
          <w:szCs w:val="22"/>
          <w:lang w:val="hy-AM"/>
        </w:rPr>
        <w:t xml:space="preserve"> մոտ հաշվետու տարում նախորդ տարվա </w:t>
      </w:r>
      <w:r w:rsidR="003830C0" w:rsidRPr="00CB1361">
        <w:rPr>
          <w:rFonts w:ascii="GHEA Grapalat" w:hAnsi="GHEA Grapalat" w:cs="Sylfaen"/>
          <w:b/>
          <w:i/>
          <w:sz w:val="22"/>
          <w:szCs w:val="22"/>
          <w:lang w:val="hy-AM"/>
        </w:rPr>
        <w:lastRenderedPageBreak/>
        <w:t xml:space="preserve">համեմատ նկատվել է ֆինանսական վիճակի </w:t>
      </w:r>
      <w:r w:rsidR="0009703B" w:rsidRPr="00CB1361">
        <w:rPr>
          <w:rFonts w:ascii="GHEA Grapalat" w:hAnsi="GHEA Grapalat" w:cs="Sylfaen"/>
          <w:b/>
          <w:i/>
          <w:sz w:val="22"/>
          <w:szCs w:val="22"/>
          <w:lang w:val="hy-AM"/>
        </w:rPr>
        <w:t xml:space="preserve">նկատելի </w:t>
      </w:r>
      <w:r w:rsidR="003830C0" w:rsidRPr="00CB1361">
        <w:rPr>
          <w:rFonts w:ascii="GHEA Grapalat" w:hAnsi="GHEA Grapalat" w:cs="Sylfaen"/>
          <w:b/>
          <w:i/>
          <w:sz w:val="22"/>
          <w:szCs w:val="22"/>
          <w:lang w:val="hy-AM"/>
        </w:rPr>
        <w:t>վատթարացում</w:t>
      </w:r>
      <w:r w:rsidR="0009703B" w:rsidRPr="00CB1361">
        <w:rPr>
          <w:rFonts w:ascii="GHEA Grapalat" w:hAnsi="GHEA Grapalat" w:cs="Sylfaen"/>
          <w:b/>
          <w:i/>
          <w:sz w:val="22"/>
          <w:szCs w:val="22"/>
          <w:lang w:val="hy-AM"/>
        </w:rPr>
        <w:t>։ Ընկերությունը</w:t>
      </w:r>
      <w:r w:rsidR="00643B62" w:rsidRPr="00CB1361">
        <w:rPr>
          <w:rFonts w:ascii="GHEA Grapalat" w:hAnsi="GHEA Grapalat" w:cs="Sylfaen"/>
          <w:b/>
          <w:i/>
          <w:sz w:val="22"/>
          <w:szCs w:val="22"/>
          <w:lang w:val="hy-AM"/>
        </w:rPr>
        <w:t xml:space="preserve"> ձևավորել է </w:t>
      </w:r>
      <w:r w:rsidR="0009703B" w:rsidRPr="00CB1361">
        <w:rPr>
          <w:rFonts w:ascii="GHEA Grapalat" w:hAnsi="GHEA Grapalat" w:cs="Sylfaen"/>
          <w:b/>
          <w:i/>
          <w:sz w:val="22"/>
          <w:szCs w:val="22"/>
          <w:lang w:val="hy-AM"/>
        </w:rPr>
        <w:t xml:space="preserve"> </w:t>
      </w:r>
      <w:r w:rsidR="00643B62" w:rsidRPr="00CB1361">
        <w:rPr>
          <w:rFonts w:ascii="GHEA Grapalat" w:hAnsi="GHEA Grapalat"/>
          <w:b/>
          <w:i/>
          <w:sz w:val="22"/>
          <w:szCs w:val="22"/>
          <w:lang w:val="hy-AM"/>
        </w:rPr>
        <w:t>64,356</w:t>
      </w:r>
      <w:r w:rsidR="00643B62" w:rsidRPr="00CB1361">
        <w:rPr>
          <w:rFonts w:ascii="MS Mincho" w:eastAsia="MS Mincho" w:hAnsi="MS Mincho" w:cs="MS Mincho" w:hint="eastAsia"/>
          <w:b/>
          <w:i/>
          <w:sz w:val="22"/>
          <w:szCs w:val="22"/>
          <w:lang w:val="hy-AM"/>
        </w:rPr>
        <w:t>․</w:t>
      </w:r>
      <w:r w:rsidR="00643B62" w:rsidRPr="00CB1361">
        <w:rPr>
          <w:rFonts w:ascii="GHEA Grapalat" w:hAnsi="GHEA Grapalat"/>
          <w:b/>
          <w:i/>
          <w:sz w:val="22"/>
          <w:szCs w:val="22"/>
          <w:lang w:val="hy-AM"/>
        </w:rPr>
        <w:t xml:space="preserve">0 </w:t>
      </w:r>
      <w:r w:rsidR="00643B62" w:rsidRPr="00CB1361">
        <w:rPr>
          <w:rFonts w:ascii="GHEA Grapalat" w:hAnsi="GHEA Grapalat" w:cs="GHEA Grapalat"/>
          <w:b/>
          <w:i/>
          <w:sz w:val="22"/>
          <w:szCs w:val="22"/>
          <w:lang w:val="hy-AM"/>
        </w:rPr>
        <w:t>հազ</w:t>
      </w:r>
      <w:r w:rsidR="00643B62" w:rsidRPr="00CB1361">
        <w:rPr>
          <w:rFonts w:ascii="GHEA Grapalat" w:hAnsi="GHEA Grapalat"/>
          <w:b/>
          <w:i/>
          <w:sz w:val="22"/>
          <w:szCs w:val="22"/>
          <w:lang w:val="hy-AM"/>
        </w:rPr>
        <w:t xml:space="preserve">. </w:t>
      </w:r>
      <w:r w:rsidR="00643B62" w:rsidRPr="00CB1361">
        <w:rPr>
          <w:rFonts w:ascii="GHEA Grapalat" w:hAnsi="GHEA Grapalat" w:cs="GHEA Grapalat"/>
          <w:b/>
          <w:i/>
          <w:sz w:val="22"/>
          <w:szCs w:val="22"/>
          <w:lang w:val="hy-AM"/>
        </w:rPr>
        <w:t>դրամ</w:t>
      </w:r>
      <w:r w:rsidR="003830C0" w:rsidRPr="00CB1361">
        <w:rPr>
          <w:rFonts w:ascii="GHEA Grapalat" w:hAnsi="GHEA Grapalat" w:cs="Sylfaen"/>
          <w:b/>
          <w:i/>
          <w:sz w:val="22"/>
          <w:szCs w:val="22"/>
          <w:lang w:val="hy-AM"/>
        </w:rPr>
        <w:t xml:space="preserve"> </w:t>
      </w:r>
      <w:r w:rsidR="00643B62" w:rsidRPr="00CB1361">
        <w:rPr>
          <w:rFonts w:ascii="GHEA Grapalat" w:hAnsi="GHEA Grapalat" w:cs="Sylfaen"/>
          <w:b/>
          <w:i/>
          <w:sz w:val="22"/>
          <w:szCs w:val="22"/>
          <w:lang w:val="hy-AM"/>
        </w:rPr>
        <w:t>վնաս</w:t>
      </w:r>
      <w:r w:rsidR="0009703B" w:rsidRPr="00CB1361">
        <w:rPr>
          <w:rFonts w:ascii="GHEA Grapalat" w:hAnsi="GHEA Grapalat" w:cs="Sylfaen"/>
          <w:b/>
          <w:i/>
          <w:sz w:val="22"/>
          <w:szCs w:val="22"/>
          <w:lang w:val="hy-AM"/>
        </w:rPr>
        <w:t>՝</w:t>
      </w:r>
      <w:r w:rsidR="00643B62" w:rsidRPr="00CB1361">
        <w:rPr>
          <w:rFonts w:ascii="GHEA Grapalat" w:hAnsi="GHEA Grapalat" w:cs="GHEA Grapalat"/>
          <w:b/>
          <w:i/>
          <w:sz w:val="22"/>
          <w:lang w:val="hy-AM"/>
        </w:rPr>
        <w:t xml:space="preserve"> նախորդ</w:t>
      </w:r>
      <w:r w:rsidR="00643B62" w:rsidRPr="00CB1361">
        <w:rPr>
          <w:rFonts w:ascii="GHEA Grapalat" w:hAnsi="GHEA Grapalat" w:cs="Sylfaen"/>
          <w:b/>
          <w:i/>
          <w:sz w:val="22"/>
          <w:lang w:val="hy-AM"/>
        </w:rPr>
        <w:t xml:space="preserve"> </w:t>
      </w:r>
      <w:r w:rsidR="00643B62" w:rsidRPr="00CB1361">
        <w:rPr>
          <w:rFonts w:ascii="GHEA Grapalat" w:hAnsi="GHEA Grapalat" w:cs="GHEA Grapalat"/>
          <w:b/>
          <w:i/>
          <w:sz w:val="22"/>
          <w:lang w:val="hy-AM"/>
        </w:rPr>
        <w:t>տարվա</w:t>
      </w:r>
      <w:r w:rsidR="00643B62" w:rsidRPr="00CB1361">
        <w:rPr>
          <w:rFonts w:ascii="GHEA Grapalat" w:hAnsi="GHEA Grapalat" w:cs="Sylfaen"/>
          <w:b/>
          <w:i/>
          <w:sz w:val="22"/>
          <w:lang w:val="hy-AM"/>
        </w:rPr>
        <w:t xml:space="preserve"> 64,639</w:t>
      </w:r>
      <w:r w:rsidR="00643B62" w:rsidRPr="00CB1361">
        <w:rPr>
          <w:rFonts w:ascii="MS Mincho" w:eastAsia="MS Mincho" w:hAnsi="MS Mincho" w:cs="MS Mincho" w:hint="eastAsia"/>
          <w:b/>
          <w:i/>
          <w:sz w:val="22"/>
          <w:lang w:val="hy-AM"/>
        </w:rPr>
        <w:t>․</w:t>
      </w:r>
      <w:r w:rsidR="00643B62" w:rsidRPr="00CB1361">
        <w:rPr>
          <w:rFonts w:ascii="GHEA Grapalat" w:hAnsi="GHEA Grapalat" w:cs="Sylfaen"/>
          <w:b/>
          <w:i/>
          <w:sz w:val="22"/>
          <w:lang w:val="hy-AM"/>
        </w:rPr>
        <w:t xml:space="preserve">0 </w:t>
      </w:r>
      <w:r w:rsidR="00643B62" w:rsidRPr="00CB1361">
        <w:rPr>
          <w:rFonts w:ascii="GHEA Grapalat" w:hAnsi="GHEA Grapalat" w:cs="GHEA Grapalat"/>
          <w:b/>
          <w:i/>
          <w:sz w:val="22"/>
          <w:lang w:val="hy-AM"/>
        </w:rPr>
        <w:t>հազ</w:t>
      </w:r>
      <w:r w:rsidR="00643B62" w:rsidRPr="00CB1361">
        <w:rPr>
          <w:rFonts w:ascii="MS Mincho" w:eastAsia="MS Mincho" w:hAnsi="MS Mincho" w:cs="MS Mincho" w:hint="eastAsia"/>
          <w:b/>
          <w:i/>
          <w:sz w:val="22"/>
          <w:lang w:val="hy-AM"/>
        </w:rPr>
        <w:t>․</w:t>
      </w:r>
      <w:r w:rsidR="00643B62" w:rsidRPr="00CB1361">
        <w:rPr>
          <w:rFonts w:ascii="GHEA Grapalat" w:hAnsi="GHEA Grapalat" w:cs="Sylfaen"/>
          <w:b/>
          <w:i/>
          <w:sz w:val="22"/>
          <w:lang w:val="hy-AM"/>
        </w:rPr>
        <w:t xml:space="preserve"> </w:t>
      </w:r>
      <w:r w:rsidR="00643B62" w:rsidRPr="00CB1361">
        <w:rPr>
          <w:rFonts w:ascii="GHEA Grapalat" w:hAnsi="GHEA Grapalat" w:cs="GHEA Grapalat"/>
          <w:b/>
          <w:i/>
          <w:sz w:val="22"/>
          <w:lang w:val="hy-AM"/>
        </w:rPr>
        <w:t>դրամ</w:t>
      </w:r>
      <w:r w:rsidR="0009703B" w:rsidRPr="00CB1361">
        <w:rPr>
          <w:rFonts w:ascii="GHEA Grapalat" w:hAnsi="GHEA Grapalat" w:cs="GHEA Grapalat"/>
          <w:b/>
          <w:i/>
          <w:sz w:val="22"/>
          <w:lang w:val="hy-AM"/>
        </w:rPr>
        <w:t xml:space="preserve"> զուտ</w:t>
      </w:r>
      <w:r w:rsidR="0009703B" w:rsidRPr="00CB1361">
        <w:rPr>
          <w:rFonts w:ascii="GHEA Grapalat" w:hAnsi="GHEA Grapalat" w:cs="Sylfaen"/>
          <w:b/>
          <w:i/>
          <w:sz w:val="22"/>
          <w:lang w:val="hy-AM"/>
        </w:rPr>
        <w:t xml:space="preserve"> </w:t>
      </w:r>
      <w:r w:rsidR="0009703B" w:rsidRPr="00CB1361">
        <w:rPr>
          <w:rFonts w:ascii="GHEA Grapalat" w:hAnsi="GHEA Grapalat" w:cs="GHEA Grapalat"/>
          <w:b/>
          <w:i/>
          <w:sz w:val="22"/>
          <w:lang w:val="hy-AM"/>
        </w:rPr>
        <w:t>շահույթի</w:t>
      </w:r>
      <w:r w:rsidR="0009703B" w:rsidRPr="00CB1361">
        <w:rPr>
          <w:rFonts w:ascii="GHEA Grapalat" w:hAnsi="GHEA Grapalat" w:cs="Sylfaen"/>
          <w:b/>
          <w:i/>
          <w:sz w:val="22"/>
          <w:lang w:val="hy-AM"/>
        </w:rPr>
        <w:t xml:space="preserve"> </w:t>
      </w:r>
      <w:r w:rsidR="0009703B" w:rsidRPr="00CB1361">
        <w:rPr>
          <w:rFonts w:ascii="GHEA Grapalat" w:hAnsi="GHEA Grapalat" w:cs="GHEA Grapalat"/>
          <w:b/>
          <w:i/>
          <w:sz w:val="22"/>
          <w:lang w:val="hy-AM"/>
        </w:rPr>
        <w:t xml:space="preserve">համեմատ, </w:t>
      </w:r>
      <w:r w:rsidR="006C5B22" w:rsidRPr="00CB1361">
        <w:rPr>
          <w:rFonts w:ascii="GHEA Grapalat" w:hAnsi="GHEA Grapalat" w:cs="GHEA Grapalat"/>
          <w:b/>
          <w:i/>
          <w:sz w:val="22"/>
          <w:lang w:val="hy-AM"/>
        </w:rPr>
        <w:t>ունի 21,714</w:t>
      </w:r>
      <w:r w:rsidR="006C5B22" w:rsidRPr="00CB1361">
        <w:rPr>
          <w:rFonts w:ascii="MS Mincho" w:eastAsia="MS Mincho" w:hAnsi="MS Mincho" w:cs="MS Mincho" w:hint="eastAsia"/>
          <w:b/>
          <w:i/>
          <w:sz w:val="22"/>
          <w:lang w:val="hy-AM"/>
        </w:rPr>
        <w:t>․</w:t>
      </w:r>
      <w:r w:rsidR="006C5B22" w:rsidRPr="00CB1361">
        <w:rPr>
          <w:rFonts w:ascii="GHEA Grapalat" w:hAnsi="GHEA Grapalat" w:cs="GHEA Grapalat"/>
          <w:b/>
          <w:i/>
          <w:sz w:val="22"/>
          <w:lang w:val="hy-AM"/>
        </w:rPr>
        <w:t>0 հազ</w:t>
      </w:r>
      <w:r w:rsidR="006C5B22" w:rsidRPr="00CB1361">
        <w:rPr>
          <w:rFonts w:ascii="MS Mincho" w:eastAsia="MS Mincho" w:hAnsi="MS Mincho" w:cs="MS Mincho" w:hint="eastAsia"/>
          <w:b/>
          <w:i/>
          <w:sz w:val="22"/>
          <w:lang w:val="hy-AM"/>
        </w:rPr>
        <w:t>․</w:t>
      </w:r>
      <w:r w:rsidR="006C5B22" w:rsidRPr="00CB1361">
        <w:rPr>
          <w:rFonts w:ascii="GHEA Grapalat" w:hAnsi="GHEA Grapalat" w:cs="GHEA Grapalat"/>
          <w:b/>
          <w:i/>
          <w:sz w:val="22"/>
          <w:lang w:val="hy-AM"/>
        </w:rPr>
        <w:t xml:space="preserve"> դրամ կուտակված վնաս՝ նախորդ տարվա </w:t>
      </w:r>
      <w:r w:rsidR="0009703B" w:rsidRPr="00CB1361">
        <w:rPr>
          <w:rFonts w:ascii="GHEA Grapalat" w:hAnsi="GHEA Grapalat" w:cs="GHEA Grapalat"/>
          <w:b/>
          <w:i/>
          <w:sz w:val="22"/>
          <w:lang w:val="hy-AM"/>
        </w:rPr>
        <w:t>83,05</w:t>
      </w:r>
      <w:r w:rsidR="006C5B22" w:rsidRPr="00CB1361">
        <w:rPr>
          <w:rFonts w:ascii="GHEA Grapalat" w:hAnsi="GHEA Grapalat" w:cs="GHEA Grapalat"/>
          <w:b/>
          <w:i/>
          <w:sz w:val="22"/>
          <w:lang w:val="hy-AM"/>
        </w:rPr>
        <w:t>0</w:t>
      </w:r>
      <w:r w:rsidR="006C5B22" w:rsidRPr="00CB1361">
        <w:rPr>
          <w:rFonts w:ascii="MS Mincho" w:eastAsia="MS Mincho" w:hAnsi="MS Mincho" w:cs="MS Mincho" w:hint="eastAsia"/>
          <w:b/>
          <w:i/>
          <w:sz w:val="22"/>
          <w:lang w:val="hy-AM"/>
        </w:rPr>
        <w:t>․</w:t>
      </w:r>
      <w:r w:rsidR="006C5B22" w:rsidRPr="00CB1361">
        <w:rPr>
          <w:rFonts w:ascii="GHEA Grapalat" w:hAnsi="GHEA Grapalat" w:cs="GHEA Grapalat"/>
          <w:b/>
          <w:i/>
          <w:sz w:val="22"/>
          <w:lang w:val="hy-AM"/>
        </w:rPr>
        <w:t>0 հազ</w:t>
      </w:r>
      <w:r w:rsidR="006C5B22" w:rsidRPr="00CB1361">
        <w:rPr>
          <w:rFonts w:ascii="MS Mincho" w:eastAsia="MS Mincho" w:hAnsi="MS Mincho" w:cs="MS Mincho" w:hint="eastAsia"/>
          <w:b/>
          <w:i/>
          <w:sz w:val="22"/>
          <w:lang w:val="hy-AM"/>
        </w:rPr>
        <w:t>․</w:t>
      </w:r>
      <w:r w:rsidR="006C5B22" w:rsidRPr="00CB1361">
        <w:rPr>
          <w:rFonts w:ascii="GHEA Grapalat" w:hAnsi="GHEA Grapalat" w:cs="GHEA Grapalat"/>
          <w:b/>
          <w:i/>
          <w:sz w:val="22"/>
          <w:lang w:val="hy-AM"/>
        </w:rPr>
        <w:t xml:space="preserve"> դրամ կուտակված շահույթի համեմատ՝ կո</w:t>
      </w:r>
      <w:r w:rsidR="0034619B" w:rsidRPr="00CB1361">
        <w:rPr>
          <w:rFonts w:ascii="GHEA Grapalat" w:hAnsi="GHEA Grapalat" w:cs="GHEA Grapalat"/>
          <w:b/>
          <w:i/>
          <w:sz w:val="22"/>
          <w:lang w:val="hy-AM"/>
        </w:rPr>
        <w:t>ւ</w:t>
      </w:r>
      <w:r w:rsidR="006C5B22" w:rsidRPr="00CB1361">
        <w:rPr>
          <w:rFonts w:ascii="GHEA Grapalat" w:hAnsi="GHEA Grapalat" w:cs="GHEA Grapalat"/>
          <w:b/>
          <w:i/>
          <w:sz w:val="22"/>
          <w:lang w:val="hy-AM"/>
        </w:rPr>
        <w:t>տակված վնասի աճը կազմել է 50  տոկոսից ավելի։</w:t>
      </w:r>
      <w:r w:rsidR="0009703B" w:rsidRPr="00CB1361">
        <w:rPr>
          <w:rFonts w:ascii="GHEA Grapalat" w:hAnsi="GHEA Grapalat" w:cs="GHEA Grapalat"/>
          <w:b/>
          <w:i/>
          <w:sz w:val="22"/>
          <w:lang w:val="hy-AM"/>
        </w:rPr>
        <w:t xml:space="preserve"> </w:t>
      </w:r>
    </w:p>
    <w:p w14:paraId="1C6AFE41" w14:textId="77777777" w:rsidR="00FC03AB" w:rsidRPr="00CB1361" w:rsidRDefault="00FC03AB" w:rsidP="00FC03AB">
      <w:pPr>
        <w:spacing w:line="360" w:lineRule="auto"/>
        <w:ind w:firstLine="567"/>
        <w:jc w:val="both"/>
        <w:rPr>
          <w:rFonts w:ascii="GHEA Grapalat" w:hAnsi="GHEA Grapalat" w:cs="Sylfaen"/>
          <w:b/>
          <w:i/>
          <w:sz w:val="22"/>
          <w:szCs w:val="22"/>
          <w:lang w:val="hy-AM"/>
        </w:rPr>
      </w:pPr>
      <w:r w:rsidRPr="00CB1361">
        <w:rPr>
          <w:rFonts w:ascii="GHEA Grapalat" w:eastAsia="MS Mincho" w:hAnsi="GHEA Grapalat" w:cs="MS Mincho"/>
          <w:sz w:val="22"/>
          <w:szCs w:val="22"/>
          <w:lang w:val="hy-AM"/>
        </w:rPr>
        <w:t xml:space="preserve">4. </w:t>
      </w:r>
      <w:r w:rsidR="006C5B22" w:rsidRPr="00CB1361">
        <w:rPr>
          <w:rFonts w:ascii="GHEA Grapalat" w:eastAsia="MS Mincho" w:hAnsi="GHEA Grapalat" w:cs="MS Mincho"/>
          <w:b/>
          <w:i/>
          <w:sz w:val="22"/>
          <w:szCs w:val="22"/>
          <w:lang w:val="hy-AM"/>
        </w:rPr>
        <w:t>«Հանրապետական շտապ օգնության ծառայություն</w:t>
      </w:r>
      <w:r w:rsidR="00AD1F49" w:rsidRPr="00CB1361">
        <w:rPr>
          <w:rFonts w:ascii="GHEA Grapalat" w:eastAsia="MS Mincho" w:hAnsi="GHEA Grapalat" w:cs="MS Mincho"/>
          <w:b/>
          <w:i/>
          <w:sz w:val="22"/>
          <w:szCs w:val="22"/>
          <w:lang w:val="hy-AM"/>
        </w:rPr>
        <w:t>»,</w:t>
      </w:r>
      <w:r w:rsidR="006C5B22" w:rsidRPr="00CB1361">
        <w:rPr>
          <w:rFonts w:ascii="GHEA Grapalat" w:eastAsia="MS Mincho" w:hAnsi="GHEA Grapalat" w:cs="MS Mincho"/>
          <w:sz w:val="22"/>
          <w:szCs w:val="22"/>
          <w:lang w:val="hy-AM"/>
        </w:rPr>
        <w:t xml:space="preserve"> </w:t>
      </w:r>
      <w:r w:rsidRPr="00CB1361">
        <w:rPr>
          <w:rFonts w:ascii="GHEA Grapalat" w:eastAsia="MS Mincho" w:hAnsi="GHEA Grapalat" w:cs="MS Mincho"/>
          <w:b/>
          <w:i/>
          <w:sz w:val="22"/>
          <w:szCs w:val="22"/>
          <w:lang w:val="hy-AM"/>
        </w:rPr>
        <w:t>«</w:t>
      </w:r>
      <w:r w:rsidR="00AD1F49" w:rsidRPr="00CB1361">
        <w:rPr>
          <w:rFonts w:ascii="GHEA Grapalat" w:eastAsia="MS Mincho" w:hAnsi="GHEA Grapalat" w:cs="Sylfaen"/>
          <w:b/>
          <w:i/>
          <w:sz w:val="22"/>
          <w:szCs w:val="22"/>
          <w:lang w:val="hy-AM"/>
        </w:rPr>
        <w:t xml:space="preserve">Ռադիոիզոտոպների արտադրության կենտրոն» </w:t>
      </w:r>
      <w:r w:rsidRPr="00CB1361">
        <w:rPr>
          <w:rFonts w:ascii="GHEA Grapalat" w:eastAsia="MS Mincho" w:hAnsi="GHEA Grapalat" w:cs="MS Mincho"/>
          <w:b/>
          <w:i/>
          <w:sz w:val="22"/>
          <w:szCs w:val="22"/>
          <w:lang w:val="hy-AM"/>
        </w:rPr>
        <w:t xml:space="preserve">և </w:t>
      </w:r>
      <w:r w:rsidR="00AD1F49" w:rsidRPr="00CB1361">
        <w:rPr>
          <w:rFonts w:ascii="GHEA Grapalat" w:eastAsia="MS Mincho" w:hAnsi="GHEA Grapalat" w:cs="MS Mincho"/>
          <w:b/>
          <w:i/>
          <w:sz w:val="22"/>
          <w:szCs w:val="22"/>
          <w:lang w:val="hy-AM"/>
        </w:rPr>
        <w:t xml:space="preserve">«Ինֆեկցիոն հիվանդությունների ազգային կենտրոն»  </w:t>
      </w:r>
      <w:r w:rsidRPr="00CB1361">
        <w:rPr>
          <w:rFonts w:ascii="GHEA Grapalat" w:eastAsia="MS Mincho" w:hAnsi="GHEA Grapalat" w:cs="Sylfaen"/>
          <w:b/>
          <w:i/>
          <w:sz w:val="22"/>
          <w:szCs w:val="22"/>
          <w:lang w:val="hy-AM"/>
        </w:rPr>
        <w:t xml:space="preserve">ՓԲԸ-ների սեփական կապիտալի արժեքը պակաս է կանոնադրական կապիտալից, ընդ որում </w:t>
      </w:r>
      <w:r w:rsidR="00AD1F49" w:rsidRPr="00CB1361">
        <w:rPr>
          <w:rFonts w:ascii="GHEA Grapalat" w:eastAsia="MS Mincho" w:hAnsi="GHEA Grapalat" w:cs="MS Mincho"/>
          <w:b/>
          <w:i/>
          <w:sz w:val="22"/>
          <w:szCs w:val="22"/>
          <w:lang w:val="hy-AM"/>
        </w:rPr>
        <w:t>վերջին երկու կազմակերպությունների</w:t>
      </w:r>
      <w:r w:rsidRPr="00CB1361">
        <w:rPr>
          <w:rFonts w:ascii="GHEA Grapalat" w:eastAsia="MS Mincho" w:hAnsi="GHEA Grapalat" w:cs="Sylfaen"/>
          <w:b/>
          <w:i/>
          <w:sz w:val="22"/>
          <w:szCs w:val="22"/>
          <w:lang w:val="hy-AM"/>
        </w:rPr>
        <w:t xml:space="preserve"> սեփական կապիտալը բացասական մեծություն է։</w:t>
      </w:r>
    </w:p>
    <w:p w14:paraId="4FA8D5CF" w14:textId="77777777" w:rsidR="00C96CEC" w:rsidRPr="00CB1361" w:rsidRDefault="00533DF0" w:rsidP="00FC03AB">
      <w:pPr>
        <w:spacing w:line="360" w:lineRule="auto"/>
        <w:ind w:firstLine="426"/>
        <w:jc w:val="both"/>
        <w:rPr>
          <w:rFonts w:ascii="GHEA Grapalat" w:hAnsi="GHEA Grapalat" w:cs="Sylfaen"/>
          <w:sz w:val="22"/>
          <w:szCs w:val="22"/>
          <w:lang w:val="hy-AM"/>
        </w:rPr>
      </w:pPr>
      <w:r w:rsidRPr="00CB1361">
        <w:rPr>
          <w:rFonts w:ascii="GHEA Grapalat" w:hAnsi="GHEA Grapalat" w:cs="Sylfaen"/>
          <w:sz w:val="22"/>
          <w:szCs w:val="22"/>
          <w:lang w:val="hy-AM"/>
        </w:rPr>
        <w:t>5</w:t>
      </w:r>
      <w:r w:rsidR="00FC03AB" w:rsidRPr="00CB1361">
        <w:rPr>
          <w:rFonts w:ascii="GHEA Grapalat" w:hAnsi="GHEA Grapalat" w:cs="Sylfaen"/>
          <w:sz w:val="22"/>
          <w:szCs w:val="22"/>
          <w:lang w:val="hy-AM"/>
        </w:rPr>
        <w:t xml:space="preserve">. </w:t>
      </w:r>
      <w:r w:rsidR="00AD1F49" w:rsidRPr="00CB1361">
        <w:rPr>
          <w:rFonts w:ascii="GHEA Grapalat" w:hAnsi="GHEA Grapalat"/>
          <w:sz w:val="22"/>
          <w:szCs w:val="22"/>
          <w:lang w:val="hy-AM"/>
        </w:rPr>
        <w:t xml:space="preserve">«Վ.Ա.Ֆանարջյանի անվան ուռուցքաբանության ազգային կենտրոն» ՓԲԸ-ի </w:t>
      </w:r>
      <w:r w:rsidR="00AD1F49" w:rsidRPr="00CB1361">
        <w:rPr>
          <w:rFonts w:ascii="GHEA Grapalat" w:hAnsi="GHEA Grapalat" w:cs="Sylfaen"/>
          <w:sz w:val="22"/>
          <w:szCs w:val="22"/>
          <w:lang w:val="hy-AM"/>
        </w:rPr>
        <w:t>եկամուտների 12</w:t>
      </w:r>
      <w:r w:rsidR="00FC03AB" w:rsidRPr="00CB1361">
        <w:rPr>
          <w:rFonts w:ascii="GHEA Grapalat" w:hAnsi="GHEA Grapalat" w:cs="Sylfaen"/>
          <w:sz w:val="22"/>
          <w:szCs w:val="22"/>
          <w:lang w:val="hy-AM"/>
        </w:rPr>
        <w:t xml:space="preserve"> %, </w:t>
      </w:r>
      <w:r w:rsidR="00AD1F49" w:rsidRPr="00CB1361">
        <w:rPr>
          <w:rFonts w:ascii="GHEA Grapalat" w:hAnsi="GHEA Grapalat"/>
          <w:i/>
          <w:sz w:val="22"/>
          <w:szCs w:val="22"/>
          <w:lang w:val="hy-AM"/>
        </w:rPr>
        <w:t>Ռադիոիզոտոպների արտադրության կենտրոն»</w:t>
      </w:r>
      <w:r w:rsidR="00FC03AB" w:rsidRPr="00CB1361">
        <w:rPr>
          <w:rFonts w:ascii="GHEA Grapalat" w:eastAsia="MS Mincho" w:hAnsi="GHEA Grapalat" w:cs="MS Mincho"/>
          <w:sz w:val="22"/>
          <w:szCs w:val="22"/>
          <w:lang w:val="hy-AM"/>
        </w:rPr>
        <w:t xml:space="preserve"> </w:t>
      </w:r>
      <w:r w:rsidR="00AD1F49" w:rsidRPr="00CB1361">
        <w:rPr>
          <w:rFonts w:ascii="GHEA Grapalat" w:hAnsi="GHEA Grapalat" w:cs="Sylfaen"/>
          <w:sz w:val="22"/>
          <w:szCs w:val="22"/>
          <w:lang w:val="hy-AM"/>
        </w:rPr>
        <w:t>ՓԲԸ-ի եկամուտների 36,</w:t>
      </w:r>
      <w:r w:rsidR="00B87102" w:rsidRPr="00CB1361">
        <w:rPr>
          <w:rFonts w:ascii="GHEA Grapalat" w:hAnsi="GHEA Grapalat" w:cs="Sylfaen"/>
          <w:sz w:val="22"/>
          <w:szCs w:val="22"/>
          <w:lang w:val="hy-AM"/>
        </w:rPr>
        <w:t>%,</w:t>
      </w:r>
      <w:r w:rsidR="00FC03AB" w:rsidRPr="00CB1361">
        <w:rPr>
          <w:rFonts w:ascii="GHEA Grapalat" w:hAnsi="GHEA Grapalat" w:cs="Sylfaen"/>
          <w:sz w:val="22"/>
          <w:szCs w:val="22"/>
          <w:lang w:val="hy-AM"/>
        </w:rPr>
        <w:t xml:space="preserve"> </w:t>
      </w:r>
      <w:r w:rsidR="00B87102" w:rsidRPr="00CB1361">
        <w:rPr>
          <w:rFonts w:ascii="GHEA Grapalat" w:hAnsi="GHEA Grapalat"/>
          <w:sz w:val="22"/>
          <w:szCs w:val="22"/>
          <w:lang w:val="hy-AM"/>
        </w:rPr>
        <w:t>«Այրվածքաբանության և Մաշկաբանության Ազգային Կենտրոն»</w:t>
      </w:r>
      <w:r w:rsidR="00F65798" w:rsidRPr="00CB1361">
        <w:rPr>
          <w:rFonts w:ascii="GHEA Grapalat" w:hAnsi="GHEA Grapalat" w:cs="Sylfaen"/>
          <w:sz w:val="22"/>
          <w:szCs w:val="22"/>
          <w:lang w:val="hy-AM"/>
        </w:rPr>
        <w:t xml:space="preserve"> ՓԲԸ-ի եկամուտների 16,2%,</w:t>
      </w:r>
      <w:r w:rsidR="00FC03AB" w:rsidRPr="00CB1361">
        <w:rPr>
          <w:rFonts w:ascii="GHEA Grapalat" w:hAnsi="GHEA Grapalat" w:cs="Sylfaen"/>
          <w:sz w:val="22"/>
          <w:szCs w:val="22"/>
          <w:lang w:val="hy-AM"/>
        </w:rPr>
        <w:t xml:space="preserve"> «Ինֆեկցիոն հիվանդությունների ազգային</w:t>
      </w:r>
      <w:r w:rsidR="00B87102" w:rsidRPr="00CB1361">
        <w:rPr>
          <w:rFonts w:ascii="GHEA Grapalat" w:hAnsi="GHEA Grapalat" w:cs="Sylfaen"/>
          <w:sz w:val="22"/>
          <w:szCs w:val="22"/>
          <w:lang w:val="hy-AM"/>
        </w:rPr>
        <w:t xml:space="preserve"> կենտրոն» ՓԲԸ-ի եկամուտների 47,3</w:t>
      </w:r>
      <w:r w:rsidR="00FC03AB" w:rsidRPr="00CB1361">
        <w:rPr>
          <w:rFonts w:ascii="GHEA Grapalat" w:hAnsi="GHEA Grapalat" w:cs="Sylfaen"/>
          <w:sz w:val="22"/>
          <w:szCs w:val="22"/>
          <w:lang w:val="hy-AM"/>
        </w:rPr>
        <w:t>%</w:t>
      </w:r>
      <w:r w:rsidR="00F65798" w:rsidRPr="00CB1361">
        <w:rPr>
          <w:rFonts w:ascii="GHEA Grapalat" w:hAnsi="GHEA Grapalat" w:cs="Sylfaen"/>
          <w:sz w:val="22"/>
          <w:szCs w:val="22"/>
          <w:lang w:val="hy-AM"/>
        </w:rPr>
        <w:t xml:space="preserve">, </w:t>
      </w:r>
      <w:r w:rsidR="00F65798" w:rsidRPr="00CB1361">
        <w:rPr>
          <w:rFonts w:ascii="GHEA Grapalat" w:hAnsi="GHEA Grapalat"/>
          <w:sz w:val="22"/>
          <w:szCs w:val="22"/>
          <w:lang w:val="hy-AM"/>
        </w:rPr>
        <w:t>««Յոլյան» արյունաբանության և ուռուցքաբանության կենտրոն» ՓԲԸ-ների</w:t>
      </w:r>
      <w:r w:rsidR="00FC03AB" w:rsidRPr="00CB1361">
        <w:rPr>
          <w:rFonts w:ascii="GHEA Grapalat" w:hAnsi="GHEA Grapalat" w:cs="Sylfaen"/>
          <w:sz w:val="22"/>
          <w:szCs w:val="22"/>
          <w:lang w:val="hy-AM"/>
        </w:rPr>
        <w:t xml:space="preserve"> </w:t>
      </w:r>
      <w:r w:rsidR="00F65798" w:rsidRPr="00CB1361">
        <w:rPr>
          <w:rFonts w:ascii="GHEA Grapalat" w:hAnsi="GHEA Grapalat" w:cs="Sylfaen"/>
          <w:sz w:val="22"/>
          <w:szCs w:val="22"/>
          <w:lang w:val="hy-AM"/>
        </w:rPr>
        <w:t xml:space="preserve">եկամուտների 69,8%, </w:t>
      </w:r>
      <w:r w:rsidR="00FC03AB" w:rsidRPr="00CB1361">
        <w:rPr>
          <w:rFonts w:ascii="GHEA Grapalat" w:hAnsi="GHEA Grapalat" w:cs="Sylfaen"/>
          <w:sz w:val="22"/>
          <w:szCs w:val="22"/>
          <w:lang w:val="hy-AM"/>
        </w:rPr>
        <w:t xml:space="preserve">ձևավորվել են այլ գործունեությունից (վարձակալություն, անհատույց </w:t>
      </w:r>
      <w:r w:rsidR="00B87102" w:rsidRPr="00CB1361">
        <w:rPr>
          <w:rFonts w:ascii="GHEA Grapalat" w:hAnsi="GHEA Grapalat" w:cs="Sylfaen"/>
          <w:sz w:val="22"/>
          <w:szCs w:val="22"/>
          <w:lang w:val="hy-AM"/>
        </w:rPr>
        <w:t>ստացված այլ</w:t>
      </w:r>
      <w:r w:rsidR="0034619B" w:rsidRPr="00CB1361">
        <w:rPr>
          <w:rFonts w:ascii="GHEA Grapalat" w:hAnsi="GHEA Grapalat" w:cs="Sylfaen"/>
          <w:sz w:val="22"/>
          <w:szCs w:val="22"/>
          <w:lang w:val="hy-AM"/>
        </w:rPr>
        <w:t xml:space="preserve"> ակտիվներ</w:t>
      </w:r>
      <w:r w:rsidR="00FC03AB" w:rsidRPr="00CB1361">
        <w:rPr>
          <w:rFonts w:ascii="GHEA Grapalat" w:hAnsi="GHEA Grapalat" w:cs="Sylfaen"/>
          <w:sz w:val="22"/>
          <w:szCs w:val="22"/>
          <w:lang w:val="hy-AM"/>
        </w:rPr>
        <w:t xml:space="preserve">, փոխարժեքային տարբերությունից, աջակցություն, </w:t>
      </w:r>
      <w:r w:rsidR="00B87102" w:rsidRPr="00CB1361">
        <w:rPr>
          <w:rFonts w:ascii="GHEA Grapalat" w:hAnsi="GHEA Grapalat" w:cs="Sylfaen"/>
          <w:sz w:val="22"/>
          <w:szCs w:val="22"/>
          <w:lang w:val="hy-AM"/>
        </w:rPr>
        <w:t>ակտիվներին</w:t>
      </w:r>
      <w:r w:rsidR="00FC03AB" w:rsidRPr="00CB1361">
        <w:rPr>
          <w:rFonts w:ascii="GHEA Grapalat" w:hAnsi="GHEA Grapalat" w:cs="Sylfaen"/>
          <w:sz w:val="22"/>
          <w:szCs w:val="22"/>
          <w:lang w:val="hy-AM"/>
        </w:rPr>
        <w:t xml:space="preserve"> վերաբերվող շնորհներ</w:t>
      </w:r>
      <w:r w:rsidR="00B87102" w:rsidRPr="00CB1361">
        <w:rPr>
          <w:rFonts w:ascii="GHEA Grapalat" w:hAnsi="GHEA Grapalat" w:cs="Sylfaen"/>
          <w:sz w:val="22"/>
          <w:szCs w:val="22"/>
          <w:lang w:val="hy-AM"/>
        </w:rPr>
        <w:t>,</w:t>
      </w:r>
      <w:r w:rsidR="00FC03AB" w:rsidRPr="00CB1361">
        <w:rPr>
          <w:rFonts w:ascii="GHEA Grapalat" w:hAnsi="GHEA Grapalat" w:cs="Sylfaen"/>
          <w:sz w:val="22"/>
          <w:szCs w:val="22"/>
          <w:lang w:val="hy-AM"/>
        </w:rPr>
        <w:t xml:space="preserve"> </w:t>
      </w:r>
      <w:r w:rsidR="00F65798" w:rsidRPr="00CB1361">
        <w:rPr>
          <w:rFonts w:ascii="GHEA Grapalat" w:hAnsi="GHEA Grapalat" w:cs="Sylfaen"/>
          <w:sz w:val="22"/>
          <w:szCs w:val="22"/>
          <w:lang w:val="hy-AM"/>
        </w:rPr>
        <w:t>անհատույց ստացած ակտիվների գծով</w:t>
      </w:r>
      <w:r w:rsidR="00FC03AB" w:rsidRPr="00CB1361">
        <w:rPr>
          <w:rFonts w:ascii="GHEA Grapalat" w:hAnsi="GHEA Grapalat" w:cs="Sylfaen"/>
          <w:sz w:val="22"/>
          <w:szCs w:val="22"/>
          <w:lang w:val="hy-AM"/>
        </w:rPr>
        <w:t xml:space="preserve"> </w:t>
      </w:r>
      <w:r w:rsidR="00F65798" w:rsidRPr="00CB1361">
        <w:rPr>
          <w:rFonts w:ascii="GHEA Grapalat" w:hAnsi="GHEA Grapalat" w:cs="Sylfaen"/>
          <w:sz w:val="22"/>
          <w:szCs w:val="22"/>
          <w:lang w:val="hy-AM"/>
        </w:rPr>
        <w:t>եկամուտ, ակտիվներին վերաբերվող շնորհների մաշվածության եկամտի ճանաչում</w:t>
      </w:r>
      <w:r w:rsidR="00B87102" w:rsidRPr="00CB1361">
        <w:rPr>
          <w:rFonts w:ascii="GHEA Grapalat" w:hAnsi="GHEA Grapalat" w:cs="Sylfaen"/>
          <w:sz w:val="22"/>
          <w:szCs w:val="22"/>
          <w:lang w:val="hy-AM"/>
        </w:rPr>
        <w:t xml:space="preserve"> և այլ</w:t>
      </w:r>
      <w:r w:rsidR="00FC03AB" w:rsidRPr="00CB1361">
        <w:rPr>
          <w:rFonts w:ascii="GHEA Grapalat" w:hAnsi="GHEA Grapalat" w:cs="Sylfaen"/>
          <w:sz w:val="22"/>
          <w:szCs w:val="22"/>
          <w:lang w:val="hy-AM"/>
        </w:rPr>
        <w:t xml:space="preserve">)։ </w:t>
      </w:r>
    </w:p>
    <w:p w14:paraId="1B1F4A02" w14:textId="77777777" w:rsidR="00533DF0" w:rsidRPr="00CB1361" w:rsidRDefault="00533DF0" w:rsidP="00533DF0">
      <w:pPr>
        <w:pStyle w:val="ab"/>
        <w:spacing w:line="360" w:lineRule="auto"/>
        <w:ind w:left="0" w:firstLine="567"/>
        <w:jc w:val="both"/>
        <w:rPr>
          <w:rFonts w:ascii="GHEA Grapalat" w:hAnsi="GHEA Grapalat" w:cs="Sylfaen"/>
          <w:sz w:val="22"/>
          <w:szCs w:val="22"/>
          <w:lang w:val="hy-AM"/>
        </w:rPr>
      </w:pPr>
      <w:r w:rsidRPr="00CB1361">
        <w:rPr>
          <w:rFonts w:ascii="GHEA Grapalat" w:hAnsi="GHEA Grapalat" w:cs="Sylfaen"/>
          <w:sz w:val="22"/>
          <w:szCs w:val="22"/>
          <w:lang w:val="hy-AM"/>
        </w:rPr>
        <w:t xml:space="preserve">6. Ըստ ներկայացված տեղեկատվության կազմակերպությունների կողմից զբաղեցրած շենք, շինությունների ընդհանուր մակերեսը կազմել է </w:t>
      </w:r>
      <w:r w:rsidR="003B03C0" w:rsidRPr="00CB1361">
        <w:rPr>
          <w:rFonts w:ascii="GHEA Grapalat" w:hAnsi="GHEA Grapalat" w:cs="Sylfaen"/>
          <w:sz w:val="22"/>
          <w:szCs w:val="22"/>
          <w:lang w:val="hy-AM"/>
        </w:rPr>
        <w:t>176 728</w:t>
      </w:r>
      <w:r w:rsidR="003B03C0" w:rsidRPr="00CB1361">
        <w:rPr>
          <w:rFonts w:ascii="GHEA Grapalat" w:eastAsia="MS Mincho" w:hAnsi="GHEA Grapalat" w:cs="MS Mincho"/>
          <w:sz w:val="22"/>
          <w:szCs w:val="22"/>
          <w:lang w:val="hy-AM"/>
        </w:rPr>
        <w:t>,5</w:t>
      </w:r>
      <w:r w:rsidRPr="00CB1361">
        <w:rPr>
          <w:rFonts w:ascii="GHEA Grapalat" w:hAnsi="GHEA Grapalat" w:cs="Sylfaen"/>
          <w:sz w:val="22"/>
          <w:szCs w:val="22"/>
          <w:lang w:val="hy-AM"/>
        </w:rPr>
        <w:t xml:space="preserve"> քմ, այդ թվում վարձակալությամբ տրված տարածքների ընդհանուր մակերեսը կազմել է</w:t>
      </w:r>
      <w:r w:rsidR="003B03C0" w:rsidRPr="00CB1361">
        <w:rPr>
          <w:rFonts w:ascii="GHEA Grapalat" w:hAnsi="GHEA Grapalat" w:cs="Sylfaen"/>
          <w:sz w:val="22"/>
          <w:szCs w:val="22"/>
          <w:lang w:val="hy-AM"/>
        </w:rPr>
        <w:t xml:space="preserve"> 3296,</w:t>
      </w:r>
      <w:r w:rsidR="00B87102" w:rsidRPr="00CB1361">
        <w:rPr>
          <w:rFonts w:ascii="GHEA Grapalat" w:hAnsi="GHEA Grapalat" w:cs="Sylfaen"/>
          <w:sz w:val="22"/>
          <w:szCs w:val="22"/>
          <w:lang w:val="hy-AM"/>
        </w:rPr>
        <w:t>9</w:t>
      </w:r>
      <w:r w:rsidR="00D87B1C" w:rsidRPr="00CB1361">
        <w:rPr>
          <w:rFonts w:ascii="GHEA Grapalat" w:hAnsi="GHEA Grapalat" w:cs="Sylfaen"/>
          <w:sz w:val="22"/>
          <w:szCs w:val="22"/>
          <w:lang w:val="hy-AM"/>
        </w:rPr>
        <w:t xml:space="preserve"> քմ, իսկ կ</w:t>
      </w:r>
      <w:r w:rsidRPr="00CB1361">
        <w:rPr>
          <w:rFonts w:ascii="GHEA Grapalat" w:hAnsi="GHEA Grapalat" w:cs="Sylfaen"/>
          <w:sz w:val="22"/>
          <w:szCs w:val="22"/>
          <w:lang w:val="hy-AM"/>
        </w:rPr>
        <w:t>ազմակերպությունների կողմից չօգտագործվող տարածքների մակերեսը՝</w:t>
      </w:r>
      <w:r w:rsidR="00F1119B" w:rsidRPr="00CB1361">
        <w:rPr>
          <w:rFonts w:ascii="GHEA Grapalat" w:hAnsi="GHEA Grapalat" w:cs="Sylfaen"/>
          <w:sz w:val="22"/>
          <w:szCs w:val="22"/>
          <w:lang w:val="hy-AM"/>
        </w:rPr>
        <w:t xml:space="preserve"> 17</w:t>
      </w:r>
      <w:r w:rsidR="00B87102" w:rsidRPr="00CB1361">
        <w:rPr>
          <w:rFonts w:ascii="GHEA Grapalat" w:hAnsi="GHEA Grapalat" w:cs="Sylfaen"/>
          <w:sz w:val="22"/>
          <w:szCs w:val="22"/>
          <w:lang w:val="hy-AM"/>
        </w:rPr>
        <w:t>970</w:t>
      </w:r>
      <w:r w:rsidR="003B03C0" w:rsidRPr="00CB1361">
        <w:rPr>
          <w:rFonts w:ascii="GHEA Grapalat" w:eastAsia="MS Mincho" w:hAnsi="GHEA Grapalat" w:cs="MS Mincho"/>
          <w:sz w:val="22"/>
          <w:szCs w:val="22"/>
          <w:lang w:val="hy-AM"/>
        </w:rPr>
        <w:t>,</w:t>
      </w:r>
      <w:r w:rsidR="00B87102" w:rsidRPr="00CB1361">
        <w:rPr>
          <w:rFonts w:ascii="GHEA Grapalat" w:hAnsi="GHEA Grapalat" w:cs="Sylfaen"/>
          <w:sz w:val="22"/>
          <w:szCs w:val="22"/>
          <w:lang w:val="hy-AM"/>
        </w:rPr>
        <w:t>8</w:t>
      </w:r>
      <w:r w:rsidRPr="00CB1361">
        <w:rPr>
          <w:rFonts w:ascii="GHEA Grapalat" w:hAnsi="GHEA Grapalat" w:cs="Sylfaen"/>
          <w:sz w:val="22"/>
          <w:szCs w:val="22"/>
          <w:lang w:val="hy-AM"/>
        </w:rPr>
        <w:t xml:space="preserve"> </w:t>
      </w:r>
      <w:r w:rsidRPr="00CB1361">
        <w:rPr>
          <w:rFonts w:ascii="GHEA Grapalat" w:hAnsi="GHEA Grapalat" w:cs="GHEA Grapalat"/>
          <w:sz w:val="22"/>
          <w:szCs w:val="22"/>
          <w:lang w:val="hy-AM"/>
        </w:rPr>
        <w:t>քմ</w:t>
      </w:r>
      <w:r w:rsidRPr="00CB1361">
        <w:rPr>
          <w:rFonts w:ascii="GHEA Grapalat" w:hAnsi="GHEA Grapalat" w:cs="Sylfaen"/>
          <w:sz w:val="22"/>
          <w:szCs w:val="22"/>
          <w:lang w:val="hy-AM"/>
        </w:rPr>
        <w:t>։</w:t>
      </w:r>
    </w:p>
    <w:p w14:paraId="1A66E01B" w14:textId="77777777" w:rsidR="00533DF0" w:rsidRPr="00CB1361" w:rsidRDefault="00533DF0" w:rsidP="00533DF0">
      <w:pPr>
        <w:pStyle w:val="ab"/>
        <w:spacing w:line="360" w:lineRule="auto"/>
        <w:ind w:left="0" w:firstLine="567"/>
        <w:jc w:val="both"/>
        <w:rPr>
          <w:rFonts w:ascii="GHEA Grapalat" w:eastAsia="MS Mincho" w:hAnsi="GHEA Grapalat" w:cs="MS Mincho"/>
          <w:sz w:val="22"/>
          <w:szCs w:val="22"/>
          <w:lang w:val="hy-AM"/>
        </w:rPr>
      </w:pPr>
      <w:r w:rsidRPr="00CB1361">
        <w:rPr>
          <w:rFonts w:ascii="GHEA Grapalat" w:hAnsi="GHEA Grapalat" w:cs="Sylfaen"/>
          <w:sz w:val="22"/>
          <w:szCs w:val="22"/>
          <w:lang w:val="hy-AM"/>
        </w:rPr>
        <w:t xml:space="preserve">  Հարկ է նշել, որ «Ակադեմիկոս Ս. Ավդալբեկյանի անվան առողջապահության ազգային ինստ</w:t>
      </w:r>
      <w:r w:rsidR="00B419A2" w:rsidRPr="00CB1361">
        <w:rPr>
          <w:rFonts w:ascii="GHEA Grapalat" w:hAnsi="GHEA Grapalat" w:cs="Sylfaen"/>
          <w:sz w:val="22"/>
          <w:szCs w:val="22"/>
          <w:lang w:val="hy-AM"/>
        </w:rPr>
        <w:t>իտուտ» ՓԲԸ-ի կողմից ցբաղեցրած 8</w:t>
      </w:r>
      <w:r w:rsidRPr="00CB1361">
        <w:rPr>
          <w:rFonts w:ascii="GHEA Grapalat" w:hAnsi="GHEA Grapalat" w:cs="Sylfaen"/>
          <w:sz w:val="22"/>
          <w:szCs w:val="22"/>
          <w:lang w:val="hy-AM"/>
        </w:rPr>
        <w:t>236</w:t>
      </w:r>
      <w:r w:rsidR="003B03C0" w:rsidRPr="00CB1361">
        <w:rPr>
          <w:rFonts w:ascii="GHEA Grapalat" w:eastAsia="MS Mincho" w:hAnsi="GHEA Grapalat" w:cs="MS Mincho"/>
          <w:sz w:val="22"/>
          <w:szCs w:val="22"/>
          <w:lang w:val="hy-AM"/>
        </w:rPr>
        <w:t>,</w:t>
      </w:r>
      <w:r w:rsidRPr="00CB1361">
        <w:rPr>
          <w:rFonts w:ascii="GHEA Grapalat" w:hAnsi="GHEA Grapalat" w:cs="Sylfaen"/>
          <w:sz w:val="22"/>
          <w:szCs w:val="22"/>
          <w:lang w:val="hy-AM"/>
        </w:rPr>
        <w:t xml:space="preserve">3 </w:t>
      </w:r>
      <w:r w:rsidRPr="00CB1361">
        <w:rPr>
          <w:rFonts w:ascii="GHEA Grapalat" w:hAnsi="GHEA Grapalat" w:cs="GHEA Grapalat"/>
          <w:sz w:val="22"/>
          <w:szCs w:val="22"/>
          <w:lang w:val="hy-AM"/>
        </w:rPr>
        <w:t>քմ</w:t>
      </w:r>
      <w:r w:rsidRPr="00CB1361">
        <w:rPr>
          <w:rFonts w:ascii="GHEA Grapalat" w:hAnsi="GHEA Grapalat" w:cs="Sylfaen"/>
          <w:sz w:val="22"/>
          <w:szCs w:val="22"/>
          <w:lang w:val="hy-AM"/>
        </w:rPr>
        <w:t xml:space="preserve"> </w:t>
      </w:r>
      <w:r w:rsidRPr="00CB1361">
        <w:rPr>
          <w:rFonts w:ascii="GHEA Grapalat" w:hAnsi="GHEA Grapalat" w:cs="GHEA Grapalat"/>
          <w:sz w:val="22"/>
          <w:szCs w:val="22"/>
          <w:lang w:val="hy-AM"/>
        </w:rPr>
        <w:t>տարածքից</w:t>
      </w:r>
      <w:r w:rsidR="00B419A2" w:rsidRPr="00CB1361">
        <w:rPr>
          <w:rFonts w:ascii="GHEA Grapalat" w:hAnsi="GHEA Grapalat" w:cs="Sylfaen"/>
          <w:sz w:val="22"/>
          <w:szCs w:val="22"/>
          <w:lang w:val="hy-AM"/>
        </w:rPr>
        <w:t xml:space="preserve"> 1</w:t>
      </w:r>
      <w:r w:rsidR="00B87102" w:rsidRPr="00CB1361">
        <w:rPr>
          <w:rFonts w:ascii="GHEA Grapalat" w:hAnsi="GHEA Grapalat" w:cs="Sylfaen"/>
          <w:sz w:val="22"/>
          <w:szCs w:val="22"/>
          <w:lang w:val="hy-AM"/>
        </w:rPr>
        <w:t>97</w:t>
      </w:r>
      <w:r w:rsidRPr="00CB1361">
        <w:rPr>
          <w:rFonts w:ascii="GHEA Grapalat" w:hAnsi="GHEA Grapalat" w:cs="Sylfaen"/>
          <w:sz w:val="22"/>
          <w:szCs w:val="22"/>
          <w:lang w:val="hy-AM"/>
        </w:rPr>
        <w:t>5</w:t>
      </w:r>
      <w:r w:rsidR="003B03C0" w:rsidRPr="00CB1361">
        <w:rPr>
          <w:rFonts w:ascii="GHEA Grapalat" w:eastAsia="MS Mincho" w:hAnsi="GHEA Grapalat" w:cs="MS Mincho"/>
          <w:sz w:val="22"/>
          <w:szCs w:val="22"/>
          <w:lang w:val="hy-AM"/>
        </w:rPr>
        <w:t>,</w:t>
      </w:r>
      <w:r w:rsidR="00B87102" w:rsidRPr="00CB1361">
        <w:rPr>
          <w:rFonts w:ascii="GHEA Grapalat" w:hAnsi="GHEA Grapalat" w:cs="Sylfaen"/>
          <w:sz w:val="22"/>
          <w:szCs w:val="22"/>
          <w:lang w:val="hy-AM"/>
        </w:rPr>
        <w:t>8</w:t>
      </w:r>
      <w:r w:rsidRPr="00CB1361">
        <w:rPr>
          <w:rFonts w:ascii="GHEA Grapalat" w:hAnsi="GHEA Grapalat" w:cs="Sylfaen"/>
          <w:sz w:val="22"/>
          <w:szCs w:val="22"/>
          <w:lang w:val="hy-AM"/>
        </w:rPr>
        <w:t xml:space="preserve"> </w:t>
      </w:r>
      <w:r w:rsidRPr="00CB1361">
        <w:rPr>
          <w:rFonts w:ascii="GHEA Grapalat" w:hAnsi="GHEA Grapalat" w:cs="GHEA Grapalat"/>
          <w:sz w:val="22"/>
          <w:szCs w:val="22"/>
          <w:lang w:val="hy-AM"/>
        </w:rPr>
        <w:t>քմ</w:t>
      </w:r>
      <w:r w:rsidRPr="00CB1361">
        <w:rPr>
          <w:rFonts w:ascii="GHEA Grapalat" w:hAnsi="GHEA Grapalat" w:cs="Sylfaen"/>
          <w:sz w:val="22"/>
          <w:szCs w:val="22"/>
          <w:lang w:val="hy-AM"/>
        </w:rPr>
        <w:t>, «Ինֆեկցիոն հիվանդությունների ազգային կենտրոն» ՓԲԸ-ի՝ 31456</w:t>
      </w:r>
      <w:r w:rsidR="003B03C0" w:rsidRPr="00CB1361">
        <w:rPr>
          <w:rFonts w:ascii="GHEA Grapalat" w:eastAsia="MS Mincho" w:hAnsi="GHEA Grapalat" w:cs="MS Mincho"/>
          <w:sz w:val="22"/>
          <w:szCs w:val="22"/>
          <w:lang w:val="hy-AM"/>
        </w:rPr>
        <w:t>,</w:t>
      </w:r>
      <w:r w:rsidRPr="00CB1361">
        <w:rPr>
          <w:rFonts w:ascii="GHEA Grapalat" w:hAnsi="GHEA Grapalat" w:cs="Sylfaen"/>
          <w:sz w:val="22"/>
          <w:szCs w:val="22"/>
          <w:lang w:val="hy-AM"/>
        </w:rPr>
        <w:t xml:space="preserve">5 </w:t>
      </w:r>
      <w:r w:rsidRPr="00CB1361">
        <w:rPr>
          <w:rFonts w:ascii="GHEA Grapalat" w:hAnsi="GHEA Grapalat" w:cs="GHEA Grapalat"/>
          <w:sz w:val="22"/>
          <w:szCs w:val="22"/>
          <w:lang w:val="hy-AM"/>
        </w:rPr>
        <w:t>քմ</w:t>
      </w:r>
      <w:r w:rsidRPr="00CB1361">
        <w:rPr>
          <w:rFonts w:ascii="GHEA Grapalat" w:hAnsi="GHEA Grapalat" w:cs="Sylfaen"/>
          <w:sz w:val="22"/>
          <w:szCs w:val="22"/>
          <w:lang w:val="hy-AM"/>
        </w:rPr>
        <w:t xml:space="preserve"> </w:t>
      </w:r>
      <w:r w:rsidRPr="00CB1361">
        <w:rPr>
          <w:rFonts w:ascii="GHEA Grapalat" w:hAnsi="GHEA Grapalat" w:cs="GHEA Grapalat"/>
          <w:sz w:val="22"/>
          <w:szCs w:val="22"/>
          <w:lang w:val="hy-AM"/>
        </w:rPr>
        <w:t>տարածքից</w:t>
      </w:r>
      <w:r w:rsidRPr="00CB1361">
        <w:rPr>
          <w:rFonts w:ascii="GHEA Grapalat" w:hAnsi="GHEA Grapalat" w:cs="Sylfaen"/>
          <w:sz w:val="22"/>
          <w:szCs w:val="22"/>
          <w:lang w:val="hy-AM"/>
        </w:rPr>
        <w:t xml:space="preserve"> 14604</w:t>
      </w:r>
      <w:r w:rsidR="003B03C0" w:rsidRPr="00CB1361">
        <w:rPr>
          <w:rFonts w:ascii="GHEA Grapalat" w:eastAsia="MS Mincho" w:hAnsi="GHEA Grapalat" w:cs="MS Mincho"/>
          <w:sz w:val="22"/>
          <w:szCs w:val="22"/>
          <w:lang w:val="hy-AM"/>
        </w:rPr>
        <w:t>,</w:t>
      </w:r>
      <w:r w:rsidRPr="00CB1361">
        <w:rPr>
          <w:rFonts w:ascii="GHEA Grapalat" w:hAnsi="GHEA Grapalat" w:cs="Sylfaen"/>
          <w:sz w:val="22"/>
          <w:szCs w:val="22"/>
          <w:lang w:val="hy-AM"/>
        </w:rPr>
        <w:t xml:space="preserve">3 </w:t>
      </w:r>
      <w:r w:rsidRPr="00CB1361">
        <w:rPr>
          <w:rFonts w:ascii="GHEA Grapalat" w:hAnsi="GHEA Grapalat" w:cs="GHEA Grapalat"/>
          <w:sz w:val="22"/>
          <w:szCs w:val="22"/>
          <w:lang w:val="hy-AM"/>
        </w:rPr>
        <w:t>քմ</w:t>
      </w:r>
      <w:r w:rsidRPr="00CB1361">
        <w:rPr>
          <w:rFonts w:ascii="GHEA Grapalat" w:hAnsi="GHEA Grapalat" w:cs="Sylfaen"/>
          <w:sz w:val="22"/>
          <w:szCs w:val="22"/>
          <w:lang w:val="hy-AM"/>
        </w:rPr>
        <w:t>, և «Այրվածքաբանության և Մաշկաբանության Ազգային Կենտրոն» ՓԲԸ-ի զբաղեցրած 10559</w:t>
      </w:r>
      <w:r w:rsidR="003B03C0" w:rsidRPr="00CB1361">
        <w:rPr>
          <w:rFonts w:ascii="GHEA Grapalat" w:eastAsia="MS Mincho" w:hAnsi="GHEA Grapalat" w:cs="MS Mincho"/>
          <w:sz w:val="22"/>
          <w:szCs w:val="22"/>
          <w:lang w:val="hy-AM"/>
        </w:rPr>
        <w:t>,</w:t>
      </w:r>
      <w:r w:rsidRPr="00CB1361">
        <w:rPr>
          <w:rFonts w:ascii="GHEA Grapalat" w:hAnsi="GHEA Grapalat" w:cs="Sylfaen"/>
          <w:sz w:val="22"/>
          <w:szCs w:val="22"/>
          <w:lang w:val="hy-AM"/>
        </w:rPr>
        <w:t xml:space="preserve">7 </w:t>
      </w:r>
      <w:r w:rsidR="003B03C0" w:rsidRPr="00CB1361">
        <w:rPr>
          <w:rFonts w:ascii="GHEA Grapalat" w:hAnsi="GHEA Grapalat" w:cs="GHEA Grapalat"/>
          <w:sz w:val="22"/>
          <w:szCs w:val="22"/>
          <w:lang w:val="hy-AM"/>
        </w:rPr>
        <w:t>քմ տարածքից 1390,</w:t>
      </w:r>
      <w:r w:rsidRPr="00CB1361">
        <w:rPr>
          <w:rFonts w:ascii="GHEA Grapalat" w:hAnsi="GHEA Grapalat" w:cs="GHEA Grapalat"/>
          <w:sz w:val="22"/>
          <w:szCs w:val="22"/>
          <w:lang w:val="hy-AM"/>
        </w:rPr>
        <w:t>7 ք.մ.</w:t>
      </w:r>
      <w:r w:rsidRPr="00CB1361">
        <w:rPr>
          <w:rFonts w:ascii="GHEA Grapalat" w:hAnsi="GHEA Grapalat" w:cs="Sylfaen"/>
          <w:sz w:val="22"/>
          <w:szCs w:val="22"/>
          <w:lang w:val="hy-AM"/>
        </w:rPr>
        <w:t xml:space="preserve"> </w:t>
      </w:r>
      <w:r w:rsidRPr="00CB1361">
        <w:rPr>
          <w:rFonts w:ascii="GHEA Grapalat" w:hAnsi="GHEA Grapalat" w:cs="GHEA Grapalat"/>
          <w:sz w:val="22"/>
          <w:szCs w:val="22"/>
          <w:lang w:val="hy-AM"/>
        </w:rPr>
        <w:t>տ</w:t>
      </w:r>
      <w:r w:rsidRPr="00CB1361">
        <w:rPr>
          <w:rFonts w:ascii="GHEA Grapalat" w:hAnsi="GHEA Grapalat" w:cs="Sylfaen"/>
          <w:sz w:val="22"/>
          <w:szCs w:val="22"/>
          <w:lang w:val="hy-AM"/>
        </w:rPr>
        <w:t>արածքները՝ չօգտագործվող տարածքներ են։</w:t>
      </w:r>
      <w:r w:rsidR="00FF54F4" w:rsidRPr="00CB1361">
        <w:rPr>
          <w:rFonts w:ascii="GHEA Grapalat" w:hAnsi="GHEA Grapalat" w:cs="Sylfaen"/>
          <w:sz w:val="22"/>
          <w:szCs w:val="22"/>
          <w:lang w:val="hy-AM"/>
        </w:rPr>
        <w:t xml:space="preserve"> Ընդ որւմ չօգտագործվող տարածքների մասով նույն պատկերն է նկատվել նաև նախորդ տարի։</w:t>
      </w:r>
    </w:p>
    <w:p w14:paraId="77B03A2E" w14:textId="77777777" w:rsidR="00FC03AB" w:rsidRPr="00CB1361" w:rsidRDefault="00FC03AB" w:rsidP="00FC03AB">
      <w:pPr>
        <w:pStyle w:val="a3"/>
        <w:tabs>
          <w:tab w:val="clear" w:pos="540"/>
          <w:tab w:val="left" w:pos="720"/>
        </w:tabs>
        <w:ind w:left="113"/>
        <w:jc w:val="center"/>
        <w:rPr>
          <w:rFonts w:ascii="GHEA Grapalat" w:hAnsi="GHEA Grapalat"/>
          <w:b/>
          <w:sz w:val="22"/>
          <w:szCs w:val="22"/>
          <w:u w:val="single"/>
          <w:lang w:val="hy-AM"/>
        </w:rPr>
      </w:pPr>
    </w:p>
    <w:p w14:paraId="3EB4F6C4" w14:textId="77777777" w:rsidR="008A4E96" w:rsidRPr="00CB1361" w:rsidRDefault="008A4E96" w:rsidP="008A4E96">
      <w:pPr>
        <w:pStyle w:val="a3"/>
        <w:tabs>
          <w:tab w:val="clear" w:pos="540"/>
        </w:tabs>
        <w:jc w:val="center"/>
        <w:rPr>
          <w:rFonts w:ascii="GHEA Grapalat" w:hAnsi="GHEA Grapalat" w:cs="Sylfaen"/>
          <w:b/>
          <w:sz w:val="22"/>
          <w:szCs w:val="22"/>
          <w:u w:val="single"/>
          <w:lang w:val="hy-AM"/>
        </w:rPr>
      </w:pPr>
      <w:r w:rsidRPr="00CB1361">
        <w:rPr>
          <w:rFonts w:ascii="GHEA Grapalat" w:hAnsi="GHEA Grapalat"/>
          <w:b/>
          <w:sz w:val="22"/>
          <w:szCs w:val="22"/>
          <w:u w:val="single"/>
          <w:lang w:val="hy-AM"/>
        </w:rPr>
        <w:t xml:space="preserve">2.  </w:t>
      </w:r>
      <w:r w:rsidRPr="00CB1361">
        <w:rPr>
          <w:rFonts w:ascii="GHEA Grapalat" w:hAnsi="GHEA Grapalat" w:cs="Sylfaen"/>
          <w:b/>
          <w:sz w:val="22"/>
          <w:szCs w:val="22"/>
          <w:u w:val="single"/>
          <w:lang w:val="hy-AM"/>
        </w:rPr>
        <w:t>ՀՀ</w:t>
      </w:r>
      <w:r w:rsidRPr="00CB1361">
        <w:rPr>
          <w:rFonts w:ascii="GHEA Grapalat" w:hAnsi="GHEA Grapalat"/>
          <w:b/>
          <w:sz w:val="22"/>
          <w:szCs w:val="22"/>
          <w:u w:val="single"/>
          <w:lang w:val="hy-AM"/>
        </w:rPr>
        <w:t xml:space="preserve">   </w:t>
      </w:r>
      <w:r w:rsidRPr="00CB1361">
        <w:rPr>
          <w:rFonts w:ascii="GHEA Grapalat" w:hAnsi="GHEA Grapalat" w:cs="Sylfaen"/>
          <w:b/>
          <w:sz w:val="22"/>
          <w:szCs w:val="22"/>
          <w:u w:val="single"/>
          <w:lang w:val="hy-AM"/>
        </w:rPr>
        <w:t xml:space="preserve">ԱՐԴԱՐԱԴԱՏՈՒԹՅԱՆ </w:t>
      </w:r>
      <w:r w:rsidRPr="00CB1361">
        <w:rPr>
          <w:rFonts w:ascii="GHEA Grapalat" w:hAnsi="GHEA Grapalat"/>
          <w:b/>
          <w:sz w:val="22"/>
          <w:szCs w:val="22"/>
          <w:u w:val="single"/>
          <w:lang w:val="hy-AM"/>
        </w:rPr>
        <w:t xml:space="preserve"> </w:t>
      </w:r>
      <w:r w:rsidRPr="00CB1361">
        <w:rPr>
          <w:rFonts w:ascii="GHEA Grapalat" w:hAnsi="GHEA Grapalat" w:cs="Sylfaen"/>
          <w:b/>
          <w:sz w:val="22"/>
          <w:szCs w:val="22"/>
          <w:u w:val="single"/>
          <w:lang w:val="hy-AM"/>
        </w:rPr>
        <w:t>ՆԱԽԱՐԱՐՈՒԹՅՈՒՆ</w:t>
      </w:r>
    </w:p>
    <w:p w14:paraId="3F6B8103" w14:textId="77777777" w:rsidR="008A4E96" w:rsidRPr="00CB1361" w:rsidRDefault="008A4E96" w:rsidP="008A4E96">
      <w:pPr>
        <w:pStyle w:val="a3"/>
        <w:tabs>
          <w:tab w:val="clear" w:pos="540"/>
          <w:tab w:val="left" w:pos="720"/>
        </w:tabs>
        <w:rPr>
          <w:rFonts w:ascii="GHEA Grapalat" w:hAnsi="GHEA Grapalat"/>
          <w:sz w:val="22"/>
          <w:szCs w:val="22"/>
          <w:lang w:val="hy-AM"/>
        </w:rPr>
      </w:pPr>
    </w:p>
    <w:p w14:paraId="1A4138B1" w14:textId="77777777" w:rsidR="008A4E96" w:rsidRPr="00CB1361" w:rsidRDefault="008A4E96" w:rsidP="008A4E96">
      <w:pPr>
        <w:pStyle w:val="a3"/>
        <w:tabs>
          <w:tab w:val="clear" w:pos="540"/>
          <w:tab w:val="left" w:pos="720"/>
        </w:tabs>
        <w:ind w:firstLine="426"/>
        <w:rPr>
          <w:rFonts w:ascii="GHEA Grapalat" w:hAnsi="GHEA Grapalat"/>
          <w:sz w:val="22"/>
          <w:szCs w:val="22"/>
          <w:lang w:val="hy-AM"/>
        </w:rPr>
      </w:pPr>
      <w:r w:rsidRPr="00CB1361">
        <w:rPr>
          <w:rFonts w:ascii="GHEA Grapalat" w:hAnsi="GHEA Grapalat"/>
          <w:sz w:val="22"/>
          <w:szCs w:val="22"/>
          <w:lang w:val="hy-AM"/>
        </w:rPr>
        <w:t>1. Ն</w:t>
      </w:r>
      <w:r w:rsidR="00C657C2" w:rsidRPr="00CB1361">
        <w:rPr>
          <w:rFonts w:ascii="GHEA Grapalat" w:hAnsi="GHEA Grapalat"/>
          <w:sz w:val="22"/>
          <w:szCs w:val="22"/>
          <w:lang w:val="hy-AM"/>
        </w:rPr>
        <w:t>ախարարության ենթակայությամբ 2023</w:t>
      </w:r>
      <w:r w:rsidRPr="00CB1361">
        <w:rPr>
          <w:rFonts w:ascii="GHEA Grapalat" w:hAnsi="GHEA Grapalat"/>
          <w:sz w:val="22"/>
          <w:szCs w:val="22"/>
          <w:lang w:val="hy-AM"/>
        </w:rPr>
        <w:t>թ.-ի տարեկան տվյալներով առկա է 1 պետական մասնակցությամբ առևտրային կազմակերպություն` «Պաշտոնական տեղեկագիր» ՓԲԸ</w:t>
      </w:r>
      <w:r w:rsidR="00B419A2" w:rsidRPr="00CB1361">
        <w:rPr>
          <w:rFonts w:ascii="GHEA Grapalat" w:hAnsi="GHEA Grapalat"/>
          <w:sz w:val="22"/>
          <w:szCs w:val="22"/>
          <w:lang w:val="hy-AM"/>
        </w:rPr>
        <w:t>՝ աշխատել է շահույթով</w:t>
      </w:r>
      <w:r w:rsidRPr="00CB1361">
        <w:rPr>
          <w:rFonts w:ascii="GHEA Grapalat" w:hAnsi="GHEA Grapalat"/>
          <w:sz w:val="22"/>
          <w:szCs w:val="22"/>
          <w:lang w:val="hy-AM"/>
        </w:rPr>
        <w:t xml:space="preserve">: </w:t>
      </w:r>
    </w:p>
    <w:p w14:paraId="5328A7A8" w14:textId="77777777" w:rsidR="008A4E96" w:rsidRPr="00CB1361" w:rsidRDefault="008A4E96" w:rsidP="008A4E96">
      <w:pPr>
        <w:pStyle w:val="a3"/>
        <w:ind w:firstLine="426"/>
        <w:rPr>
          <w:rFonts w:ascii="GHEA Grapalat" w:hAnsi="GHEA Grapalat"/>
          <w:sz w:val="22"/>
          <w:szCs w:val="22"/>
          <w:lang w:val="hy-AM"/>
        </w:rPr>
      </w:pPr>
      <w:r w:rsidRPr="00CB1361">
        <w:rPr>
          <w:rFonts w:ascii="GHEA Grapalat" w:hAnsi="GHEA Grapalat" w:cs="Sylfaen"/>
          <w:sz w:val="22"/>
          <w:lang w:val="hy-AM"/>
        </w:rPr>
        <w:lastRenderedPageBreak/>
        <w:t>2. Կազմակերպության</w:t>
      </w:r>
      <w:r w:rsidRPr="00CB1361">
        <w:rPr>
          <w:rFonts w:ascii="GHEA Grapalat" w:hAnsi="GHEA Grapalat" w:cs="Sylfaen"/>
          <w:sz w:val="22"/>
          <w:szCs w:val="22"/>
          <w:lang w:val="hy-AM"/>
        </w:rPr>
        <w:t xml:space="preserve"> աշխատողների միջին ցուցակային թիվը կազմել է 39 աշխատող:</w:t>
      </w:r>
      <w:r w:rsidR="00CB279C" w:rsidRPr="00CB1361">
        <w:rPr>
          <w:rFonts w:ascii="GHEA Grapalat" w:hAnsi="GHEA Grapalat" w:cs="Sylfaen"/>
          <w:sz w:val="22"/>
          <w:szCs w:val="22"/>
          <w:lang w:val="hy-AM"/>
        </w:rPr>
        <w:t xml:space="preserve"> Նախորդ տարվա նկատմամբ մնացել է անփոփոխ։</w:t>
      </w:r>
    </w:p>
    <w:p w14:paraId="59B4AB33" w14:textId="77777777" w:rsidR="008A4E96" w:rsidRPr="00CB1361" w:rsidRDefault="008A4E96" w:rsidP="008A4E96">
      <w:pPr>
        <w:pStyle w:val="a3"/>
        <w:tabs>
          <w:tab w:val="num" w:pos="-5220"/>
        </w:tabs>
        <w:ind w:firstLine="426"/>
        <w:rPr>
          <w:rFonts w:ascii="GHEA Grapalat" w:hAnsi="GHEA Grapalat"/>
          <w:i/>
          <w:iCs/>
          <w:sz w:val="22"/>
          <w:szCs w:val="22"/>
          <w:lang w:val="hy-AM"/>
        </w:rPr>
      </w:pPr>
      <w:r w:rsidRPr="00CB1361">
        <w:rPr>
          <w:rFonts w:ascii="GHEA Grapalat" w:hAnsi="GHEA Grapalat" w:cs="Sylfaen"/>
          <w:sz w:val="22"/>
          <w:szCs w:val="22"/>
          <w:lang w:val="hy-AM"/>
        </w:rPr>
        <w:t>3. Ստորև ներկայացված է առևտրային կազմակերպության ֆինանսատնտեսական գործունեության ամփոփ</w:t>
      </w:r>
      <w:r w:rsidRPr="00CB1361">
        <w:rPr>
          <w:rFonts w:ascii="GHEA Grapalat" w:hAnsi="GHEA Grapalat"/>
          <w:sz w:val="22"/>
          <w:szCs w:val="22"/>
          <w:lang w:val="hy-AM"/>
        </w:rPr>
        <w:t xml:space="preserve"> </w:t>
      </w:r>
      <w:r w:rsidRPr="00CB1361">
        <w:rPr>
          <w:rFonts w:ascii="GHEA Grapalat" w:hAnsi="GHEA Grapalat" w:cs="Sylfaen"/>
          <w:sz w:val="22"/>
          <w:szCs w:val="22"/>
          <w:lang w:val="hy-AM"/>
        </w:rPr>
        <w:t>արդյունքները՝</w:t>
      </w:r>
      <w:r w:rsidRPr="00CB1361">
        <w:rPr>
          <w:rFonts w:ascii="GHEA Grapalat" w:hAnsi="GHEA Grapalat"/>
          <w:sz w:val="22"/>
          <w:szCs w:val="22"/>
          <w:lang w:val="hy-AM"/>
        </w:rPr>
        <w:tab/>
      </w:r>
      <w:r w:rsidRPr="00CB1361">
        <w:rPr>
          <w:rFonts w:ascii="GHEA Grapalat" w:hAnsi="GHEA Grapalat"/>
          <w:sz w:val="22"/>
          <w:szCs w:val="22"/>
          <w:lang w:val="hy-AM"/>
        </w:rPr>
        <w:tab/>
      </w:r>
      <w:r w:rsidRPr="00CB1361">
        <w:rPr>
          <w:rFonts w:ascii="GHEA Grapalat" w:hAnsi="GHEA Grapalat"/>
          <w:sz w:val="22"/>
          <w:szCs w:val="22"/>
          <w:lang w:val="hy-AM"/>
        </w:rPr>
        <w:tab/>
      </w:r>
      <w:r w:rsidRPr="00CB1361">
        <w:rPr>
          <w:rFonts w:ascii="GHEA Grapalat" w:hAnsi="GHEA Grapalat"/>
          <w:sz w:val="22"/>
          <w:szCs w:val="22"/>
          <w:lang w:val="hy-AM"/>
        </w:rPr>
        <w:tab/>
      </w:r>
      <w:r w:rsidRPr="00CB1361">
        <w:rPr>
          <w:rFonts w:ascii="GHEA Grapalat" w:hAnsi="GHEA Grapalat"/>
          <w:sz w:val="22"/>
          <w:szCs w:val="22"/>
          <w:lang w:val="hy-AM"/>
        </w:rPr>
        <w:tab/>
      </w:r>
      <w:r w:rsidRPr="00CB1361">
        <w:rPr>
          <w:rFonts w:ascii="GHEA Grapalat" w:hAnsi="GHEA Grapalat"/>
          <w:i/>
          <w:iCs/>
          <w:sz w:val="22"/>
          <w:szCs w:val="22"/>
          <w:lang w:val="hy-AM"/>
        </w:rPr>
        <w:t xml:space="preserve">                </w:t>
      </w:r>
    </w:p>
    <w:p w14:paraId="0318B533" w14:textId="77777777" w:rsidR="008A4E96" w:rsidRPr="00CB1361" w:rsidRDefault="008A4E96" w:rsidP="008A4E96">
      <w:pPr>
        <w:pStyle w:val="a3"/>
        <w:tabs>
          <w:tab w:val="num" w:pos="-5220"/>
        </w:tabs>
        <w:jc w:val="right"/>
        <w:rPr>
          <w:rFonts w:ascii="GHEA Grapalat" w:hAnsi="GHEA Grapalat"/>
          <w:sz w:val="22"/>
          <w:szCs w:val="22"/>
        </w:rPr>
      </w:pPr>
      <w:r w:rsidRPr="00CB1361">
        <w:rPr>
          <w:rFonts w:ascii="GHEA Grapalat" w:hAnsi="GHEA Grapalat"/>
          <w:i/>
          <w:iCs/>
          <w:sz w:val="22"/>
          <w:szCs w:val="22"/>
          <w:lang w:val="hy-AM"/>
        </w:rPr>
        <w:t xml:space="preserve">  </w:t>
      </w:r>
      <w:r w:rsidRPr="00CB1361">
        <w:rPr>
          <w:rFonts w:ascii="GHEA Grapalat" w:hAnsi="GHEA Grapalat"/>
          <w:i/>
          <w:iCs/>
          <w:sz w:val="22"/>
          <w:szCs w:val="22"/>
        </w:rPr>
        <w:t>(</w:t>
      </w:r>
      <w:r w:rsidRPr="00CB1361">
        <w:rPr>
          <w:rFonts w:ascii="GHEA Grapalat" w:hAnsi="GHEA Grapalat" w:cs="Sylfaen"/>
          <w:i/>
          <w:iCs/>
          <w:sz w:val="22"/>
          <w:szCs w:val="22"/>
        </w:rPr>
        <w:t>հազ. դրամ)</w:t>
      </w:r>
      <w:r w:rsidRPr="00CB1361">
        <w:rPr>
          <w:rFonts w:ascii="GHEA Grapalat" w:hAnsi="GHEA Grapalat"/>
          <w:i/>
          <w:iCs/>
          <w:sz w:val="22"/>
          <w:szCs w:val="22"/>
        </w:rPr>
        <w:t xml:space="preserve">  </w:t>
      </w:r>
    </w:p>
    <w:tbl>
      <w:tblPr>
        <w:tblW w:w="10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89"/>
        <w:gridCol w:w="2126"/>
      </w:tblGrid>
      <w:tr w:rsidR="0043228D" w:rsidRPr="00CB1361" w14:paraId="5012C5B6"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65EC07B1" w14:textId="77777777" w:rsidR="008A4E96" w:rsidRPr="00CB1361" w:rsidRDefault="008A4E96" w:rsidP="00AA4858">
            <w:pPr>
              <w:pStyle w:val="a3"/>
              <w:tabs>
                <w:tab w:val="clear" w:pos="540"/>
                <w:tab w:val="left" w:pos="720"/>
              </w:tabs>
              <w:jc w:val="center"/>
              <w:rPr>
                <w:rFonts w:ascii="GHEA Grapalat" w:hAnsi="GHEA Grapalat"/>
                <w:b/>
                <w:sz w:val="22"/>
                <w:szCs w:val="22"/>
              </w:rPr>
            </w:pPr>
            <w:r w:rsidRPr="00CB1361">
              <w:rPr>
                <w:rFonts w:ascii="GHEA Grapalat" w:hAnsi="GHEA Grapalat"/>
                <w:b/>
                <w:sz w:val="22"/>
                <w:szCs w:val="22"/>
              </w:rPr>
              <w:t>N</w:t>
            </w:r>
          </w:p>
        </w:tc>
        <w:tc>
          <w:tcPr>
            <w:tcW w:w="7889" w:type="dxa"/>
            <w:tcBorders>
              <w:top w:val="single" w:sz="18" w:space="0" w:color="auto"/>
              <w:left w:val="nil"/>
              <w:bottom w:val="single" w:sz="18" w:space="0" w:color="auto"/>
              <w:right w:val="single" w:sz="8" w:space="0" w:color="auto"/>
            </w:tcBorders>
            <w:shd w:val="pct20" w:color="auto" w:fill="FFFFFF"/>
            <w:vAlign w:val="center"/>
          </w:tcPr>
          <w:p w14:paraId="2AF00AEA" w14:textId="77777777" w:rsidR="008A4E96" w:rsidRPr="00CB1361" w:rsidRDefault="008A4E96" w:rsidP="00AA4858">
            <w:pPr>
              <w:pStyle w:val="a3"/>
              <w:tabs>
                <w:tab w:val="clear" w:pos="540"/>
                <w:tab w:val="left" w:pos="720"/>
              </w:tabs>
              <w:jc w:val="center"/>
              <w:rPr>
                <w:rFonts w:ascii="GHEA Grapalat" w:hAnsi="GHEA Grapalat"/>
                <w:bCs/>
                <w:sz w:val="22"/>
                <w:szCs w:val="22"/>
              </w:rPr>
            </w:pPr>
            <w:r w:rsidRPr="00CB1361">
              <w:rPr>
                <w:rFonts w:ascii="GHEA Grapalat" w:hAnsi="GHEA Grapalat" w:cs="Sylfaen"/>
                <w:bCs/>
                <w:sz w:val="22"/>
                <w:szCs w:val="22"/>
              </w:rPr>
              <w:t>Ցուցանիշ</w:t>
            </w:r>
          </w:p>
        </w:tc>
        <w:tc>
          <w:tcPr>
            <w:tcW w:w="2126" w:type="dxa"/>
            <w:tcBorders>
              <w:top w:val="single" w:sz="18" w:space="0" w:color="auto"/>
              <w:bottom w:val="single" w:sz="18" w:space="0" w:color="auto"/>
              <w:right w:val="single" w:sz="18" w:space="0" w:color="auto"/>
            </w:tcBorders>
            <w:shd w:val="pct20" w:color="auto" w:fill="FFFFFF"/>
          </w:tcPr>
          <w:p w14:paraId="55DF75EB" w14:textId="77777777" w:rsidR="008A4E96" w:rsidRPr="00CB1361" w:rsidRDefault="00C657C2" w:rsidP="00AA4858">
            <w:pPr>
              <w:pStyle w:val="a3"/>
              <w:tabs>
                <w:tab w:val="clear" w:pos="540"/>
                <w:tab w:val="left" w:pos="720"/>
              </w:tabs>
              <w:jc w:val="center"/>
              <w:rPr>
                <w:rFonts w:ascii="GHEA Grapalat" w:hAnsi="GHEA Grapalat" w:cs="Sylfaen"/>
                <w:bCs/>
                <w:sz w:val="22"/>
                <w:szCs w:val="22"/>
                <w:lang w:val="ru-RU"/>
              </w:rPr>
            </w:pPr>
            <w:r w:rsidRPr="00CB1361">
              <w:rPr>
                <w:rFonts w:ascii="GHEA Grapalat" w:hAnsi="GHEA Grapalat"/>
                <w:bCs/>
                <w:sz w:val="22"/>
                <w:szCs w:val="22"/>
              </w:rPr>
              <w:t>2023</w:t>
            </w:r>
            <w:r w:rsidR="008A4E96" w:rsidRPr="00CB1361">
              <w:rPr>
                <w:rFonts w:ascii="GHEA Grapalat" w:hAnsi="GHEA Grapalat" w:cs="Sylfaen"/>
                <w:bCs/>
                <w:sz w:val="22"/>
                <w:szCs w:val="22"/>
              </w:rPr>
              <w:t>թ</w:t>
            </w:r>
            <w:r w:rsidR="008A4E96" w:rsidRPr="00CB1361">
              <w:rPr>
                <w:rFonts w:ascii="GHEA Grapalat" w:hAnsi="GHEA Grapalat" w:cs="Sylfaen"/>
                <w:bCs/>
                <w:sz w:val="22"/>
                <w:szCs w:val="22"/>
                <w:lang w:val="ru-RU"/>
              </w:rPr>
              <w:t>.</w:t>
            </w:r>
          </w:p>
          <w:p w14:paraId="78BB9A13" w14:textId="77777777" w:rsidR="008A4E96" w:rsidRPr="00CB1361" w:rsidRDefault="008A4E96" w:rsidP="00AA4858">
            <w:pPr>
              <w:pStyle w:val="a3"/>
              <w:tabs>
                <w:tab w:val="clear" w:pos="540"/>
                <w:tab w:val="left" w:pos="720"/>
              </w:tabs>
              <w:jc w:val="center"/>
              <w:rPr>
                <w:rFonts w:ascii="GHEA Grapalat" w:hAnsi="GHEA Grapalat" w:cs="Sylfaen"/>
                <w:b/>
                <w:sz w:val="22"/>
                <w:szCs w:val="22"/>
              </w:rPr>
            </w:pPr>
            <w:r w:rsidRPr="00CB1361">
              <w:rPr>
                <w:rFonts w:ascii="GHEA Grapalat" w:hAnsi="GHEA Grapalat"/>
                <w:bCs/>
                <w:sz w:val="22"/>
                <w:szCs w:val="22"/>
              </w:rPr>
              <w:t>տարեկան</w:t>
            </w:r>
          </w:p>
        </w:tc>
      </w:tr>
      <w:tr w:rsidR="0043228D" w:rsidRPr="00CB1361" w14:paraId="2E597A1E" w14:textId="77777777" w:rsidTr="00AA4858">
        <w:trPr>
          <w:trHeight w:val="150"/>
        </w:trPr>
        <w:tc>
          <w:tcPr>
            <w:tcW w:w="720" w:type="dxa"/>
            <w:tcBorders>
              <w:left w:val="single" w:sz="18" w:space="0" w:color="auto"/>
              <w:right w:val="single" w:sz="18" w:space="0" w:color="auto"/>
            </w:tcBorders>
          </w:tcPr>
          <w:p w14:paraId="7B37A5DD" w14:textId="77777777" w:rsidR="008A4E96" w:rsidRPr="00CB1361" w:rsidRDefault="008A4E96"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rPr>
              <w:t>1.</w:t>
            </w:r>
          </w:p>
        </w:tc>
        <w:tc>
          <w:tcPr>
            <w:tcW w:w="7889" w:type="dxa"/>
            <w:tcBorders>
              <w:left w:val="nil"/>
            </w:tcBorders>
            <w:vAlign w:val="center"/>
          </w:tcPr>
          <w:p w14:paraId="20E30BD1" w14:textId="77777777" w:rsidR="008A4E96" w:rsidRPr="00CB1361" w:rsidRDefault="008A4E96" w:rsidP="00AA4858">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Սեփական կապիտալ</w:t>
            </w:r>
          </w:p>
        </w:tc>
        <w:tc>
          <w:tcPr>
            <w:tcW w:w="2126" w:type="dxa"/>
            <w:tcBorders>
              <w:right w:val="single" w:sz="18" w:space="0" w:color="auto"/>
            </w:tcBorders>
          </w:tcPr>
          <w:p w14:paraId="41492692" w14:textId="77777777" w:rsidR="008A4E96" w:rsidRPr="00CB1361" w:rsidRDefault="00CB279C" w:rsidP="00AA4858">
            <w:pPr>
              <w:jc w:val="center"/>
              <w:rPr>
                <w:rFonts w:ascii="GHEA Grapalat" w:hAnsi="GHEA Grapalat"/>
                <w:sz w:val="22"/>
                <w:szCs w:val="22"/>
                <w:lang w:val="en-US" w:eastAsia="en-US"/>
              </w:rPr>
            </w:pPr>
            <w:r w:rsidRPr="00CB1361">
              <w:rPr>
                <w:rFonts w:ascii="GHEA Grapalat" w:hAnsi="GHEA Grapalat"/>
                <w:sz w:val="22"/>
                <w:szCs w:val="22"/>
                <w:lang w:val="hy-AM"/>
              </w:rPr>
              <w:t>40</w:t>
            </w:r>
            <w:r w:rsidRPr="00CB1361">
              <w:rPr>
                <w:rFonts w:ascii="GHEA Grapalat" w:hAnsi="GHEA Grapalat"/>
                <w:sz w:val="22"/>
                <w:szCs w:val="22"/>
              </w:rPr>
              <w:t>,701</w:t>
            </w:r>
            <w:r w:rsidR="008A4E96" w:rsidRPr="00CB1361">
              <w:rPr>
                <w:rFonts w:ascii="MS Mincho" w:eastAsia="MS Mincho" w:hAnsi="MS Mincho" w:cs="MS Mincho" w:hint="eastAsia"/>
                <w:sz w:val="22"/>
                <w:szCs w:val="22"/>
                <w:lang w:val="hy-AM"/>
              </w:rPr>
              <w:t>․</w:t>
            </w:r>
            <w:r w:rsidRPr="00CB1361">
              <w:rPr>
                <w:rFonts w:ascii="GHEA Grapalat" w:hAnsi="GHEA Grapalat"/>
                <w:sz w:val="22"/>
                <w:szCs w:val="22"/>
              </w:rPr>
              <w:t>6</w:t>
            </w:r>
          </w:p>
        </w:tc>
      </w:tr>
      <w:tr w:rsidR="0043228D" w:rsidRPr="00CB1361" w14:paraId="7A044C9B" w14:textId="77777777" w:rsidTr="00AA4858">
        <w:trPr>
          <w:trHeight w:val="150"/>
        </w:trPr>
        <w:tc>
          <w:tcPr>
            <w:tcW w:w="720" w:type="dxa"/>
            <w:tcBorders>
              <w:left w:val="single" w:sz="18" w:space="0" w:color="auto"/>
              <w:right w:val="single" w:sz="18" w:space="0" w:color="auto"/>
            </w:tcBorders>
          </w:tcPr>
          <w:p w14:paraId="39AEAAE3" w14:textId="77777777" w:rsidR="008A4E96" w:rsidRPr="00CB1361" w:rsidRDefault="00B419A2" w:rsidP="00AA4858">
            <w:pPr>
              <w:pStyle w:val="a5"/>
              <w:spacing w:line="360" w:lineRule="auto"/>
              <w:rPr>
                <w:rFonts w:ascii="GHEA Grapalat" w:hAnsi="GHEA Grapalat"/>
                <w:sz w:val="22"/>
                <w:szCs w:val="22"/>
              </w:rPr>
            </w:pPr>
            <w:r w:rsidRPr="00CB1361">
              <w:rPr>
                <w:rFonts w:ascii="GHEA Grapalat" w:hAnsi="GHEA Grapalat"/>
                <w:sz w:val="22"/>
                <w:szCs w:val="22"/>
                <w:lang w:val="hy-AM"/>
              </w:rPr>
              <w:t>2</w:t>
            </w:r>
            <w:r w:rsidR="008A4E96" w:rsidRPr="00CB1361">
              <w:rPr>
                <w:rFonts w:ascii="GHEA Grapalat" w:hAnsi="GHEA Grapalat"/>
                <w:sz w:val="22"/>
                <w:szCs w:val="22"/>
              </w:rPr>
              <w:t>.</w:t>
            </w:r>
          </w:p>
        </w:tc>
        <w:tc>
          <w:tcPr>
            <w:tcW w:w="7889" w:type="dxa"/>
            <w:tcBorders>
              <w:left w:val="nil"/>
            </w:tcBorders>
            <w:vAlign w:val="center"/>
          </w:tcPr>
          <w:p w14:paraId="7CDEA612" w14:textId="77777777" w:rsidR="008A4E96" w:rsidRPr="00CB1361" w:rsidRDefault="008A4E96" w:rsidP="00AA4858">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Զուտ  շահույթի ընդհանուր ծավալը</w:t>
            </w:r>
          </w:p>
        </w:tc>
        <w:tc>
          <w:tcPr>
            <w:tcW w:w="2126" w:type="dxa"/>
            <w:tcBorders>
              <w:right w:val="single" w:sz="18" w:space="0" w:color="auto"/>
            </w:tcBorders>
          </w:tcPr>
          <w:p w14:paraId="0495F80E" w14:textId="77777777" w:rsidR="008A4E96" w:rsidRPr="00CB1361" w:rsidRDefault="00CB279C" w:rsidP="00AA4858">
            <w:pPr>
              <w:jc w:val="center"/>
              <w:rPr>
                <w:rFonts w:ascii="GHEA Grapalat" w:hAnsi="GHEA Grapalat"/>
                <w:sz w:val="22"/>
                <w:szCs w:val="22"/>
                <w:lang w:val="en-US" w:eastAsia="en-US"/>
              </w:rPr>
            </w:pPr>
            <w:r w:rsidRPr="00CB1361">
              <w:rPr>
                <w:rFonts w:ascii="GHEA Grapalat" w:hAnsi="GHEA Grapalat"/>
                <w:sz w:val="22"/>
                <w:szCs w:val="22"/>
                <w:lang w:val="hy-AM"/>
              </w:rPr>
              <w:t>8</w:t>
            </w:r>
            <w:r w:rsidRPr="00CB1361">
              <w:rPr>
                <w:rFonts w:ascii="GHEA Grapalat" w:hAnsi="GHEA Grapalat"/>
                <w:sz w:val="22"/>
                <w:szCs w:val="22"/>
              </w:rPr>
              <w:t>,396</w:t>
            </w:r>
            <w:r w:rsidR="008A4E96" w:rsidRPr="00CB1361">
              <w:rPr>
                <w:rFonts w:ascii="MS Mincho" w:eastAsia="MS Mincho" w:hAnsi="MS Mincho" w:cs="MS Mincho" w:hint="eastAsia"/>
                <w:sz w:val="22"/>
                <w:szCs w:val="22"/>
                <w:lang w:val="hy-AM"/>
              </w:rPr>
              <w:t>․</w:t>
            </w:r>
            <w:r w:rsidRPr="00CB1361">
              <w:rPr>
                <w:rFonts w:ascii="GHEA Grapalat" w:hAnsi="GHEA Grapalat"/>
                <w:sz w:val="22"/>
                <w:szCs w:val="22"/>
              </w:rPr>
              <w:t>0</w:t>
            </w:r>
          </w:p>
          <w:p w14:paraId="0859D9C7" w14:textId="77777777" w:rsidR="008A4E96" w:rsidRPr="00CB1361" w:rsidRDefault="008A4E96" w:rsidP="00AA4858">
            <w:pPr>
              <w:jc w:val="center"/>
              <w:rPr>
                <w:rFonts w:ascii="GHEA Grapalat" w:hAnsi="GHEA Grapalat"/>
                <w:sz w:val="22"/>
                <w:szCs w:val="22"/>
                <w:lang w:val="en-US" w:eastAsia="en-US"/>
              </w:rPr>
            </w:pPr>
          </w:p>
        </w:tc>
      </w:tr>
      <w:tr w:rsidR="0043228D" w:rsidRPr="00CB1361" w14:paraId="33DE5902" w14:textId="77777777" w:rsidTr="00AA4858">
        <w:trPr>
          <w:trHeight w:val="1026"/>
        </w:trPr>
        <w:tc>
          <w:tcPr>
            <w:tcW w:w="720" w:type="dxa"/>
            <w:tcBorders>
              <w:left w:val="single" w:sz="18" w:space="0" w:color="auto"/>
              <w:right w:val="single" w:sz="18" w:space="0" w:color="auto"/>
            </w:tcBorders>
          </w:tcPr>
          <w:p w14:paraId="11FBC1AF"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ru-RU"/>
              </w:rPr>
              <w:t>3</w:t>
            </w:r>
            <w:r w:rsidR="008A4E96" w:rsidRPr="00CB1361">
              <w:rPr>
                <w:rFonts w:ascii="GHEA Grapalat" w:hAnsi="GHEA Grapalat"/>
                <w:sz w:val="22"/>
                <w:szCs w:val="22"/>
              </w:rPr>
              <w:t>.</w:t>
            </w:r>
          </w:p>
          <w:p w14:paraId="0242154B"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rPr>
              <w:t>3</w:t>
            </w:r>
            <w:r w:rsidRPr="00CB1361">
              <w:rPr>
                <w:rFonts w:ascii="GHEA Grapalat" w:hAnsi="GHEA Grapalat"/>
                <w:sz w:val="22"/>
                <w:szCs w:val="22"/>
                <w:lang w:val="hy-AM"/>
              </w:rPr>
              <w:t>.</w:t>
            </w:r>
            <w:r w:rsidR="008A4E96" w:rsidRPr="00CB1361">
              <w:rPr>
                <w:rFonts w:ascii="GHEA Grapalat" w:hAnsi="GHEA Grapalat"/>
                <w:sz w:val="22"/>
                <w:szCs w:val="22"/>
              </w:rPr>
              <w:t>1</w:t>
            </w:r>
          </w:p>
        </w:tc>
        <w:tc>
          <w:tcPr>
            <w:tcW w:w="7889" w:type="dxa"/>
            <w:tcBorders>
              <w:left w:val="nil"/>
            </w:tcBorders>
            <w:vAlign w:val="center"/>
          </w:tcPr>
          <w:p w14:paraId="3C3792FF" w14:textId="77777777" w:rsidR="008A4E96" w:rsidRPr="00CB1361" w:rsidRDefault="008A4E96" w:rsidP="00AA4858">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Եկամուտնե</w:t>
            </w:r>
            <w:r w:rsidR="00CB1361" w:rsidRPr="00CB1361">
              <w:rPr>
                <w:rFonts w:ascii="GHEA Grapalat" w:hAnsi="GHEA Grapalat" w:cs="Sylfaen"/>
                <w:sz w:val="22"/>
                <w:szCs w:val="22"/>
              </w:rPr>
              <w:t>րի ընդամենը ծավալը, այդ թվում`</w:t>
            </w:r>
          </w:p>
          <w:p w14:paraId="3B0F15AF" w14:textId="77777777" w:rsidR="008A4E96" w:rsidRPr="00CB1361" w:rsidRDefault="008A4E96" w:rsidP="00AA4858">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Հիմնական գործունեությունից</w:t>
            </w:r>
          </w:p>
        </w:tc>
        <w:tc>
          <w:tcPr>
            <w:tcW w:w="2126" w:type="dxa"/>
            <w:tcBorders>
              <w:right w:val="single" w:sz="18" w:space="0" w:color="auto"/>
            </w:tcBorders>
          </w:tcPr>
          <w:p w14:paraId="4CBFAB46" w14:textId="77777777" w:rsidR="00CB279C" w:rsidRPr="00CB1361" w:rsidRDefault="00CB279C" w:rsidP="00CB279C">
            <w:pPr>
              <w:jc w:val="center"/>
              <w:rPr>
                <w:rFonts w:ascii="GHEA Grapalat" w:hAnsi="GHEA Grapalat"/>
                <w:sz w:val="22"/>
                <w:szCs w:val="22"/>
                <w:lang w:val="hy-AM"/>
              </w:rPr>
            </w:pPr>
            <w:r w:rsidRPr="00CB1361">
              <w:rPr>
                <w:rFonts w:ascii="GHEA Grapalat" w:hAnsi="GHEA Grapalat"/>
                <w:sz w:val="22"/>
                <w:szCs w:val="22"/>
                <w:lang w:val="hy-AM"/>
              </w:rPr>
              <w:t>342,677</w:t>
            </w:r>
            <w:r w:rsidRPr="00CB1361">
              <w:rPr>
                <w:rFonts w:ascii="MS Mincho" w:eastAsia="MS Mincho" w:hAnsi="MS Mincho" w:cs="MS Mincho" w:hint="eastAsia"/>
                <w:sz w:val="22"/>
                <w:szCs w:val="22"/>
                <w:lang w:val="hy-AM"/>
              </w:rPr>
              <w:t>․</w:t>
            </w:r>
            <w:r w:rsidRPr="00CB1361">
              <w:rPr>
                <w:rFonts w:ascii="GHEA Grapalat" w:hAnsi="GHEA Grapalat"/>
                <w:sz w:val="22"/>
                <w:szCs w:val="22"/>
                <w:lang w:val="hy-AM"/>
              </w:rPr>
              <w:t>4</w:t>
            </w:r>
          </w:p>
          <w:p w14:paraId="701A67F4" w14:textId="77777777" w:rsidR="00CB279C" w:rsidRPr="00CB1361" w:rsidRDefault="00CB279C" w:rsidP="00CB279C">
            <w:pPr>
              <w:jc w:val="center"/>
              <w:rPr>
                <w:rFonts w:ascii="GHEA Grapalat" w:hAnsi="GHEA Grapalat"/>
                <w:sz w:val="22"/>
                <w:szCs w:val="22"/>
                <w:lang w:val="hy-AM"/>
              </w:rPr>
            </w:pPr>
            <w:r w:rsidRPr="00CB1361">
              <w:rPr>
                <w:rFonts w:ascii="GHEA Grapalat" w:hAnsi="GHEA Grapalat"/>
                <w:sz w:val="22"/>
                <w:szCs w:val="22"/>
                <w:lang w:val="hy-AM"/>
              </w:rPr>
              <w:t>342, 677</w:t>
            </w:r>
            <w:r w:rsidRPr="00CB1361">
              <w:rPr>
                <w:rFonts w:ascii="MS Mincho" w:eastAsia="MS Mincho" w:hAnsi="MS Mincho" w:cs="MS Mincho" w:hint="eastAsia"/>
                <w:sz w:val="22"/>
                <w:szCs w:val="22"/>
                <w:lang w:val="hy-AM"/>
              </w:rPr>
              <w:t>․</w:t>
            </w:r>
            <w:r w:rsidRPr="00CB1361">
              <w:rPr>
                <w:rFonts w:ascii="GHEA Grapalat" w:hAnsi="GHEA Grapalat"/>
                <w:sz w:val="22"/>
                <w:szCs w:val="22"/>
                <w:lang w:val="hy-AM"/>
              </w:rPr>
              <w:t>4</w:t>
            </w:r>
          </w:p>
          <w:p w14:paraId="4012FF71" w14:textId="77777777" w:rsidR="008A4E96" w:rsidRPr="00CB1361" w:rsidRDefault="008A4E96" w:rsidP="00AA4858">
            <w:pPr>
              <w:jc w:val="center"/>
              <w:rPr>
                <w:rFonts w:ascii="GHEA Grapalat" w:hAnsi="GHEA Grapalat"/>
                <w:sz w:val="22"/>
                <w:szCs w:val="22"/>
                <w:lang w:val="en-US" w:eastAsia="en-US"/>
              </w:rPr>
            </w:pPr>
          </w:p>
        </w:tc>
      </w:tr>
      <w:tr w:rsidR="0043228D" w:rsidRPr="00CB1361" w14:paraId="232D0CAC" w14:textId="77777777" w:rsidTr="00AA4858">
        <w:trPr>
          <w:trHeight w:val="882"/>
        </w:trPr>
        <w:tc>
          <w:tcPr>
            <w:tcW w:w="720" w:type="dxa"/>
            <w:tcBorders>
              <w:left w:val="single" w:sz="18" w:space="0" w:color="auto"/>
              <w:right w:val="single" w:sz="18" w:space="0" w:color="auto"/>
            </w:tcBorders>
          </w:tcPr>
          <w:p w14:paraId="74097C16"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hy-AM"/>
              </w:rPr>
              <w:t>4</w:t>
            </w:r>
            <w:r w:rsidR="008A4E96" w:rsidRPr="00CB1361">
              <w:rPr>
                <w:rFonts w:ascii="GHEA Grapalat" w:hAnsi="GHEA Grapalat"/>
                <w:sz w:val="22"/>
                <w:szCs w:val="22"/>
              </w:rPr>
              <w:t>.</w:t>
            </w:r>
          </w:p>
          <w:p w14:paraId="2AEA5A72"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ru-RU"/>
              </w:rPr>
              <w:t>4</w:t>
            </w:r>
            <w:r w:rsidR="008A4E96" w:rsidRPr="00CB1361">
              <w:rPr>
                <w:rFonts w:ascii="GHEA Grapalat" w:hAnsi="GHEA Grapalat"/>
                <w:sz w:val="22"/>
                <w:szCs w:val="22"/>
              </w:rPr>
              <w:t>.1</w:t>
            </w:r>
          </w:p>
        </w:tc>
        <w:tc>
          <w:tcPr>
            <w:tcW w:w="7889" w:type="dxa"/>
            <w:tcBorders>
              <w:left w:val="nil"/>
            </w:tcBorders>
            <w:vAlign w:val="center"/>
          </w:tcPr>
          <w:p w14:paraId="7B9C8407" w14:textId="77777777" w:rsidR="008A4E96" w:rsidRPr="00CB1361" w:rsidRDefault="008A4E96" w:rsidP="00AA4858">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Ծախսերի ընդհանուր ծավալը, այդ թվում`</w:t>
            </w:r>
          </w:p>
          <w:p w14:paraId="3E81FEB9" w14:textId="77777777" w:rsidR="008A4E96" w:rsidRPr="00CB1361" w:rsidRDefault="008A4E96" w:rsidP="00AA4858">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Ընդամենը հիմնական  գործունեությանը վերաբերվող</w:t>
            </w:r>
          </w:p>
        </w:tc>
        <w:tc>
          <w:tcPr>
            <w:tcW w:w="2126" w:type="dxa"/>
            <w:tcBorders>
              <w:right w:val="single" w:sz="18" w:space="0" w:color="auto"/>
            </w:tcBorders>
          </w:tcPr>
          <w:p w14:paraId="1C15D48E" w14:textId="77777777" w:rsidR="00CB279C" w:rsidRPr="00CB1361" w:rsidRDefault="00CB279C" w:rsidP="00CB279C">
            <w:pPr>
              <w:jc w:val="center"/>
              <w:rPr>
                <w:rFonts w:ascii="GHEA Grapalat" w:hAnsi="GHEA Grapalat"/>
                <w:sz w:val="22"/>
                <w:szCs w:val="22"/>
                <w:lang w:val="en-US" w:eastAsia="en-US"/>
              </w:rPr>
            </w:pPr>
            <w:r w:rsidRPr="00CB1361">
              <w:rPr>
                <w:rFonts w:ascii="GHEA Grapalat" w:hAnsi="GHEA Grapalat"/>
                <w:sz w:val="22"/>
                <w:szCs w:val="22"/>
              </w:rPr>
              <w:t>332</w:t>
            </w:r>
            <w:r w:rsidRPr="00CB1361">
              <w:rPr>
                <w:rFonts w:ascii="GHEA Grapalat" w:hAnsi="GHEA Grapalat"/>
                <w:sz w:val="22"/>
                <w:szCs w:val="22"/>
                <w:lang w:val="hy-AM"/>
              </w:rPr>
              <w:t>,</w:t>
            </w:r>
            <w:r w:rsidRPr="00CB1361">
              <w:rPr>
                <w:rFonts w:ascii="GHEA Grapalat" w:hAnsi="GHEA Grapalat"/>
                <w:sz w:val="22"/>
                <w:szCs w:val="22"/>
              </w:rPr>
              <w:t xml:space="preserve"> 438</w:t>
            </w:r>
            <w:r w:rsidRPr="00CB1361">
              <w:rPr>
                <w:rFonts w:ascii="MS Mincho" w:eastAsia="MS Mincho" w:hAnsi="MS Mincho" w:cs="MS Mincho" w:hint="eastAsia"/>
                <w:sz w:val="22"/>
                <w:szCs w:val="22"/>
              </w:rPr>
              <w:t>․</w:t>
            </w:r>
            <w:r w:rsidRPr="00CB1361">
              <w:rPr>
                <w:rFonts w:ascii="GHEA Grapalat" w:hAnsi="GHEA Grapalat"/>
                <w:sz w:val="22"/>
                <w:szCs w:val="22"/>
              </w:rPr>
              <w:t>3</w:t>
            </w:r>
          </w:p>
          <w:p w14:paraId="0C87FACB" w14:textId="77777777" w:rsidR="00CB279C" w:rsidRPr="00CB1361" w:rsidRDefault="00CB279C" w:rsidP="00CB279C">
            <w:pPr>
              <w:jc w:val="center"/>
              <w:rPr>
                <w:rFonts w:ascii="GHEA Grapalat" w:hAnsi="GHEA Grapalat"/>
                <w:sz w:val="22"/>
                <w:szCs w:val="22"/>
                <w:lang w:val="en-US" w:eastAsia="en-US"/>
              </w:rPr>
            </w:pPr>
            <w:r w:rsidRPr="00CB1361">
              <w:rPr>
                <w:rFonts w:ascii="GHEA Grapalat" w:hAnsi="GHEA Grapalat"/>
                <w:sz w:val="22"/>
                <w:szCs w:val="22"/>
              </w:rPr>
              <w:t>332</w:t>
            </w:r>
            <w:r w:rsidRPr="00CB1361">
              <w:rPr>
                <w:rFonts w:ascii="GHEA Grapalat" w:hAnsi="GHEA Grapalat"/>
                <w:sz w:val="22"/>
                <w:szCs w:val="22"/>
                <w:lang w:val="hy-AM"/>
              </w:rPr>
              <w:t>,</w:t>
            </w:r>
            <w:r w:rsidRPr="00CB1361">
              <w:rPr>
                <w:rFonts w:ascii="GHEA Grapalat" w:hAnsi="GHEA Grapalat"/>
                <w:sz w:val="22"/>
                <w:szCs w:val="22"/>
              </w:rPr>
              <w:t xml:space="preserve"> 438,3</w:t>
            </w:r>
          </w:p>
          <w:p w14:paraId="57AD01DB" w14:textId="77777777" w:rsidR="008A4E96" w:rsidRPr="00CB1361" w:rsidRDefault="008A4E96" w:rsidP="00AA4858">
            <w:pPr>
              <w:jc w:val="center"/>
              <w:rPr>
                <w:rFonts w:ascii="GHEA Grapalat" w:hAnsi="GHEA Grapalat"/>
                <w:sz w:val="22"/>
                <w:szCs w:val="22"/>
                <w:lang w:val="en-US" w:eastAsia="en-US"/>
              </w:rPr>
            </w:pPr>
          </w:p>
        </w:tc>
      </w:tr>
      <w:tr w:rsidR="0043228D" w:rsidRPr="00CB1361" w14:paraId="3C6F81DF" w14:textId="77777777" w:rsidTr="00AA4858">
        <w:trPr>
          <w:trHeight w:val="557"/>
        </w:trPr>
        <w:tc>
          <w:tcPr>
            <w:tcW w:w="720" w:type="dxa"/>
            <w:tcBorders>
              <w:left w:val="single" w:sz="18" w:space="0" w:color="auto"/>
              <w:right w:val="single" w:sz="18" w:space="0" w:color="auto"/>
            </w:tcBorders>
          </w:tcPr>
          <w:p w14:paraId="124BDB5C"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ru-RU"/>
              </w:rPr>
              <w:t>5</w:t>
            </w:r>
            <w:r w:rsidR="008A4E96" w:rsidRPr="00CB1361">
              <w:rPr>
                <w:rFonts w:ascii="GHEA Grapalat" w:hAnsi="GHEA Grapalat"/>
                <w:sz w:val="22"/>
                <w:szCs w:val="22"/>
                <w:lang w:val="ru-RU"/>
              </w:rPr>
              <w:t>.</w:t>
            </w:r>
          </w:p>
          <w:p w14:paraId="032B06BB"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ru-RU"/>
              </w:rPr>
              <w:t>5</w:t>
            </w:r>
            <w:r w:rsidR="008A4E96" w:rsidRPr="00CB1361">
              <w:rPr>
                <w:rFonts w:ascii="GHEA Grapalat" w:hAnsi="GHEA Grapalat"/>
                <w:sz w:val="22"/>
                <w:szCs w:val="22"/>
              </w:rPr>
              <w:t>.1</w:t>
            </w:r>
          </w:p>
          <w:p w14:paraId="24ADF127" w14:textId="77777777" w:rsidR="008A4E96" w:rsidRPr="00CB1361" w:rsidRDefault="00B419A2" w:rsidP="00AA4858">
            <w:pPr>
              <w:pStyle w:val="a3"/>
              <w:tabs>
                <w:tab w:val="clear" w:pos="540"/>
                <w:tab w:val="left" w:pos="720"/>
              </w:tabs>
              <w:jc w:val="center"/>
              <w:rPr>
                <w:rFonts w:ascii="GHEA Grapalat" w:hAnsi="GHEA Grapalat"/>
                <w:sz w:val="22"/>
                <w:szCs w:val="22"/>
                <w:lang w:val="ru-RU"/>
              </w:rPr>
            </w:pPr>
            <w:r w:rsidRPr="00CB1361">
              <w:rPr>
                <w:rFonts w:ascii="GHEA Grapalat" w:hAnsi="GHEA Grapalat"/>
                <w:sz w:val="22"/>
                <w:szCs w:val="22"/>
                <w:lang w:val="ru-RU"/>
              </w:rPr>
              <w:t>5</w:t>
            </w:r>
            <w:r w:rsidR="008A4E96" w:rsidRPr="00CB1361">
              <w:rPr>
                <w:rFonts w:ascii="GHEA Grapalat" w:hAnsi="GHEA Grapalat"/>
                <w:sz w:val="22"/>
                <w:szCs w:val="22"/>
              </w:rPr>
              <w:t>.2</w:t>
            </w:r>
          </w:p>
          <w:p w14:paraId="40092802" w14:textId="77777777" w:rsidR="008A4E96" w:rsidRPr="00CB1361" w:rsidRDefault="00B419A2" w:rsidP="00AA4858">
            <w:pPr>
              <w:pStyle w:val="a3"/>
              <w:tabs>
                <w:tab w:val="clear" w:pos="540"/>
                <w:tab w:val="left" w:pos="720"/>
              </w:tabs>
              <w:jc w:val="center"/>
              <w:rPr>
                <w:rFonts w:ascii="GHEA Grapalat" w:hAnsi="GHEA Grapalat"/>
                <w:sz w:val="22"/>
                <w:szCs w:val="22"/>
                <w:lang w:val="ru-RU"/>
              </w:rPr>
            </w:pPr>
            <w:r w:rsidRPr="00CB1361">
              <w:rPr>
                <w:rFonts w:ascii="GHEA Grapalat" w:hAnsi="GHEA Grapalat"/>
                <w:sz w:val="22"/>
                <w:szCs w:val="22"/>
                <w:lang w:val="ru-RU"/>
              </w:rPr>
              <w:t>5</w:t>
            </w:r>
            <w:r w:rsidR="008A4E96" w:rsidRPr="00CB1361">
              <w:rPr>
                <w:rFonts w:ascii="GHEA Grapalat" w:hAnsi="GHEA Grapalat"/>
                <w:sz w:val="22"/>
                <w:szCs w:val="22"/>
                <w:lang w:val="ru-RU"/>
              </w:rPr>
              <w:t>.3</w:t>
            </w:r>
          </w:p>
        </w:tc>
        <w:tc>
          <w:tcPr>
            <w:tcW w:w="7889" w:type="dxa"/>
            <w:tcBorders>
              <w:left w:val="nil"/>
            </w:tcBorders>
            <w:vAlign w:val="center"/>
          </w:tcPr>
          <w:p w14:paraId="3A50A01B" w14:textId="77777777" w:rsidR="008A4E96" w:rsidRPr="00CB1361" w:rsidRDefault="008A4E96" w:rsidP="00AA4858">
            <w:pPr>
              <w:pStyle w:val="a3"/>
              <w:tabs>
                <w:tab w:val="clear" w:pos="540"/>
                <w:tab w:val="left" w:pos="720"/>
              </w:tabs>
              <w:jc w:val="left"/>
              <w:rPr>
                <w:rFonts w:ascii="GHEA Grapalat" w:hAnsi="GHEA Grapalat"/>
                <w:sz w:val="22"/>
                <w:szCs w:val="22"/>
                <w:lang w:val="ru-RU"/>
              </w:rPr>
            </w:pPr>
            <w:r w:rsidRPr="00CB1361">
              <w:rPr>
                <w:rFonts w:ascii="GHEA Grapalat" w:hAnsi="GHEA Grapalat" w:cs="Sylfaen"/>
                <w:sz w:val="22"/>
                <w:szCs w:val="22"/>
              </w:rPr>
              <w:t>Ընթացիկ</w:t>
            </w:r>
            <w:r w:rsidRPr="00CB1361">
              <w:rPr>
                <w:rFonts w:ascii="GHEA Grapalat" w:hAnsi="GHEA Grapalat" w:cs="Sylfaen"/>
                <w:sz w:val="22"/>
                <w:szCs w:val="22"/>
                <w:lang w:val="ru-RU"/>
              </w:rPr>
              <w:t xml:space="preserve"> </w:t>
            </w:r>
            <w:r w:rsidRPr="00CB1361">
              <w:rPr>
                <w:rFonts w:ascii="GHEA Grapalat" w:hAnsi="GHEA Grapalat" w:cs="Sylfaen"/>
                <w:sz w:val="22"/>
                <w:szCs w:val="22"/>
              </w:rPr>
              <w:t>պարտավորություններ</w:t>
            </w:r>
            <w:r w:rsidRPr="00CB1361">
              <w:rPr>
                <w:rFonts w:ascii="GHEA Grapalat" w:hAnsi="GHEA Grapalat" w:cs="Sylfaen"/>
                <w:sz w:val="22"/>
                <w:szCs w:val="22"/>
                <w:lang w:val="ru-RU"/>
              </w:rPr>
              <w:t xml:space="preserve"> </w:t>
            </w:r>
            <w:r w:rsidRPr="00CB1361">
              <w:rPr>
                <w:rFonts w:ascii="GHEA Grapalat" w:hAnsi="GHEA Grapalat" w:cs="Sylfaen"/>
                <w:sz w:val="22"/>
                <w:szCs w:val="22"/>
              </w:rPr>
              <w:t>ընդամենը</w:t>
            </w:r>
            <w:r w:rsidRPr="00CB1361">
              <w:rPr>
                <w:rFonts w:ascii="GHEA Grapalat" w:hAnsi="GHEA Grapalat" w:cs="Sylfaen"/>
                <w:sz w:val="22"/>
                <w:szCs w:val="22"/>
                <w:lang w:val="ru-RU"/>
              </w:rPr>
              <w:t xml:space="preserve">, </w:t>
            </w:r>
            <w:r w:rsidRPr="00CB1361">
              <w:rPr>
                <w:rFonts w:ascii="GHEA Grapalat" w:hAnsi="GHEA Grapalat" w:cs="Sylfaen"/>
                <w:sz w:val="22"/>
                <w:szCs w:val="22"/>
              </w:rPr>
              <w:t>այդ</w:t>
            </w:r>
            <w:r w:rsidRPr="00CB1361">
              <w:rPr>
                <w:rFonts w:ascii="GHEA Grapalat" w:hAnsi="GHEA Grapalat" w:cs="Sylfaen"/>
                <w:sz w:val="22"/>
                <w:szCs w:val="22"/>
                <w:lang w:val="ru-RU"/>
              </w:rPr>
              <w:t xml:space="preserve"> </w:t>
            </w:r>
            <w:r w:rsidRPr="00CB1361">
              <w:rPr>
                <w:rFonts w:ascii="GHEA Grapalat" w:hAnsi="GHEA Grapalat" w:cs="Sylfaen"/>
                <w:sz w:val="22"/>
                <w:szCs w:val="22"/>
              </w:rPr>
              <w:t>թվում</w:t>
            </w:r>
            <w:r w:rsidRPr="00CB1361">
              <w:rPr>
                <w:rFonts w:ascii="GHEA Grapalat" w:hAnsi="GHEA Grapalat" w:cs="Sylfaen"/>
                <w:sz w:val="22"/>
                <w:szCs w:val="22"/>
                <w:lang w:val="ru-RU"/>
              </w:rPr>
              <w:t>`</w:t>
            </w:r>
          </w:p>
          <w:p w14:paraId="421AFB4F" w14:textId="77777777" w:rsidR="008A4E96" w:rsidRPr="00CB1361" w:rsidRDefault="008A4E96" w:rsidP="00AA4858">
            <w:pPr>
              <w:pStyle w:val="a3"/>
              <w:tabs>
                <w:tab w:val="clear" w:pos="540"/>
                <w:tab w:val="left" w:pos="720"/>
              </w:tabs>
              <w:jc w:val="left"/>
              <w:rPr>
                <w:rFonts w:ascii="GHEA Grapalat" w:hAnsi="GHEA Grapalat"/>
                <w:sz w:val="22"/>
                <w:szCs w:val="22"/>
                <w:lang w:val="ru-RU"/>
              </w:rPr>
            </w:pPr>
            <w:r w:rsidRPr="00CB1361">
              <w:rPr>
                <w:rFonts w:ascii="GHEA Grapalat" w:hAnsi="GHEA Grapalat" w:cs="Sylfaen"/>
                <w:sz w:val="22"/>
                <w:szCs w:val="22"/>
              </w:rPr>
              <w:t>կրեդիտորական</w:t>
            </w:r>
            <w:r w:rsidRPr="00CB1361">
              <w:rPr>
                <w:rFonts w:ascii="GHEA Grapalat" w:hAnsi="GHEA Grapalat" w:cs="Sylfaen"/>
                <w:sz w:val="22"/>
                <w:szCs w:val="22"/>
                <w:lang w:val="ru-RU"/>
              </w:rPr>
              <w:t xml:space="preserve"> </w:t>
            </w:r>
            <w:r w:rsidRPr="00CB1361">
              <w:rPr>
                <w:rFonts w:ascii="GHEA Grapalat" w:hAnsi="GHEA Grapalat" w:cs="Sylfaen"/>
                <w:sz w:val="22"/>
                <w:szCs w:val="22"/>
              </w:rPr>
              <w:t>պարտքեր</w:t>
            </w:r>
            <w:r w:rsidRPr="00CB1361">
              <w:rPr>
                <w:rFonts w:ascii="GHEA Grapalat" w:hAnsi="GHEA Grapalat" w:cs="Sylfaen"/>
                <w:sz w:val="22"/>
                <w:szCs w:val="22"/>
                <w:lang w:val="ru-RU"/>
              </w:rPr>
              <w:t xml:space="preserve"> </w:t>
            </w:r>
            <w:r w:rsidRPr="00CB1361">
              <w:rPr>
                <w:rFonts w:ascii="GHEA Grapalat" w:hAnsi="GHEA Grapalat" w:cs="Sylfaen"/>
                <w:sz w:val="22"/>
                <w:szCs w:val="22"/>
              </w:rPr>
              <w:t>գնումների</w:t>
            </w:r>
            <w:r w:rsidRPr="00CB1361">
              <w:rPr>
                <w:rFonts w:ascii="GHEA Grapalat" w:hAnsi="GHEA Grapalat" w:cs="Sylfaen"/>
                <w:sz w:val="22"/>
                <w:szCs w:val="22"/>
                <w:lang w:val="ru-RU"/>
              </w:rPr>
              <w:t xml:space="preserve"> </w:t>
            </w:r>
            <w:r w:rsidRPr="00CB1361">
              <w:rPr>
                <w:rFonts w:ascii="GHEA Grapalat" w:hAnsi="GHEA Grapalat" w:cs="Sylfaen"/>
                <w:sz w:val="22"/>
                <w:szCs w:val="22"/>
              </w:rPr>
              <w:t>գծով</w:t>
            </w:r>
          </w:p>
          <w:p w14:paraId="2027D4D3" w14:textId="77777777" w:rsidR="008A4E96" w:rsidRPr="00CB1361" w:rsidRDefault="008A4E96" w:rsidP="00AA4858">
            <w:pPr>
              <w:pStyle w:val="a3"/>
              <w:tabs>
                <w:tab w:val="clear" w:pos="540"/>
                <w:tab w:val="left" w:pos="720"/>
              </w:tabs>
              <w:jc w:val="left"/>
              <w:rPr>
                <w:rFonts w:ascii="GHEA Grapalat" w:hAnsi="GHEA Grapalat" w:cs="Sylfaen"/>
                <w:sz w:val="22"/>
                <w:szCs w:val="22"/>
                <w:lang w:val="ru-RU"/>
              </w:rPr>
            </w:pPr>
            <w:r w:rsidRPr="00CB1361">
              <w:rPr>
                <w:rFonts w:ascii="GHEA Grapalat" w:hAnsi="GHEA Grapalat" w:cs="Sylfaen"/>
                <w:sz w:val="22"/>
                <w:szCs w:val="22"/>
                <w:lang w:val="ru-RU"/>
              </w:rPr>
              <w:t>կարճաժամկետ կրեդիտորական պարտքեր բյուջեին</w:t>
            </w:r>
          </w:p>
          <w:p w14:paraId="331C754D" w14:textId="77777777" w:rsidR="008A4E96" w:rsidRPr="00CB1361" w:rsidRDefault="008A4E96" w:rsidP="00AA4858">
            <w:pPr>
              <w:pStyle w:val="a3"/>
              <w:tabs>
                <w:tab w:val="clear" w:pos="540"/>
                <w:tab w:val="left" w:pos="720"/>
              </w:tabs>
              <w:jc w:val="left"/>
              <w:rPr>
                <w:rFonts w:ascii="GHEA Grapalat" w:hAnsi="GHEA Grapalat" w:cs="Sylfaen"/>
                <w:sz w:val="22"/>
                <w:szCs w:val="22"/>
                <w:lang w:val="ru-RU"/>
              </w:rPr>
            </w:pPr>
            <w:r w:rsidRPr="00CB1361">
              <w:rPr>
                <w:rFonts w:ascii="GHEA Grapalat" w:hAnsi="GHEA Grapalat" w:cs="Sylfaen"/>
                <w:sz w:val="22"/>
                <w:szCs w:val="22"/>
                <w:lang w:val="ru-RU"/>
              </w:rPr>
              <w:t>աշխատավարձի և աշխատողների այլ կարճ.հատկացումների գծով</w:t>
            </w:r>
          </w:p>
        </w:tc>
        <w:tc>
          <w:tcPr>
            <w:tcW w:w="2126" w:type="dxa"/>
            <w:tcBorders>
              <w:right w:val="single" w:sz="18" w:space="0" w:color="auto"/>
            </w:tcBorders>
          </w:tcPr>
          <w:p w14:paraId="65CCCBDC" w14:textId="77777777" w:rsidR="00CB279C" w:rsidRPr="00CB1361" w:rsidRDefault="00CB279C" w:rsidP="00CB279C">
            <w:pPr>
              <w:jc w:val="center"/>
              <w:rPr>
                <w:rFonts w:ascii="GHEA Grapalat" w:hAnsi="GHEA Grapalat"/>
                <w:sz w:val="22"/>
                <w:szCs w:val="22"/>
                <w:lang w:val="en-US" w:eastAsia="en-US"/>
              </w:rPr>
            </w:pPr>
            <w:r w:rsidRPr="00CB1361">
              <w:rPr>
                <w:rFonts w:ascii="GHEA Grapalat" w:hAnsi="GHEA Grapalat"/>
                <w:sz w:val="22"/>
                <w:szCs w:val="22"/>
              </w:rPr>
              <w:t>19,254,8</w:t>
            </w:r>
          </w:p>
          <w:p w14:paraId="7CB59C4C" w14:textId="77777777" w:rsidR="008A4E96" w:rsidRPr="00CB1361" w:rsidRDefault="008A4E96" w:rsidP="00AA4858">
            <w:pPr>
              <w:spacing w:line="360" w:lineRule="auto"/>
              <w:jc w:val="center"/>
              <w:rPr>
                <w:rFonts w:ascii="GHEA Grapalat" w:hAnsi="GHEA Grapalat" w:cs="Calibri"/>
                <w:bCs/>
                <w:sz w:val="22"/>
                <w:szCs w:val="22"/>
              </w:rPr>
            </w:pPr>
            <w:r w:rsidRPr="00CB1361">
              <w:rPr>
                <w:rFonts w:ascii="GHEA Grapalat" w:hAnsi="GHEA Grapalat" w:cs="Calibri"/>
                <w:bCs/>
                <w:sz w:val="22"/>
                <w:szCs w:val="22"/>
              </w:rPr>
              <w:t>0</w:t>
            </w:r>
          </w:p>
          <w:p w14:paraId="5E3A0698" w14:textId="77777777" w:rsidR="00CB279C" w:rsidRPr="00CB1361" w:rsidRDefault="00CB279C" w:rsidP="00CB279C">
            <w:pPr>
              <w:jc w:val="center"/>
              <w:rPr>
                <w:rFonts w:ascii="GHEA Grapalat" w:hAnsi="GHEA Grapalat"/>
                <w:sz w:val="22"/>
                <w:szCs w:val="22"/>
                <w:lang w:val="hy-AM" w:eastAsia="en-US"/>
              </w:rPr>
            </w:pPr>
            <w:r w:rsidRPr="00CB1361">
              <w:rPr>
                <w:rFonts w:ascii="GHEA Grapalat" w:hAnsi="GHEA Grapalat"/>
                <w:sz w:val="22"/>
                <w:szCs w:val="22"/>
              </w:rPr>
              <w:t>8,3</w:t>
            </w:r>
            <w:r w:rsidR="0004402A" w:rsidRPr="00CB1361">
              <w:rPr>
                <w:rFonts w:ascii="GHEA Grapalat" w:hAnsi="GHEA Grapalat"/>
                <w:sz w:val="22"/>
                <w:szCs w:val="22"/>
                <w:lang w:val="hy-AM"/>
              </w:rPr>
              <w:t>29</w:t>
            </w:r>
            <w:r w:rsidRPr="00CB1361">
              <w:rPr>
                <w:rFonts w:ascii="MS Mincho" w:eastAsia="MS Mincho" w:hAnsi="MS Mincho" w:cs="MS Mincho" w:hint="eastAsia"/>
                <w:sz w:val="22"/>
                <w:szCs w:val="22"/>
              </w:rPr>
              <w:t>․</w:t>
            </w:r>
            <w:r w:rsidR="0004402A" w:rsidRPr="00CB1361">
              <w:rPr>
                <w:rFonts w:ascii="GHEA Grapalat" w:hAnsi="GHEA Grapalat"/>
                <w:sz w:val="22"/>
                <w:szCs w:val="22"/>
                <w:lang w:val="hy-AM"/>
              </w:rPr>
              <w:t>8</w:t>
            </w:r>
          </w:p>
          <w:p w14:paraId="731BE023" w14:textId="77777777" w:rsidR="00CB279C" w:rsidRPr="00CB1361" w:rsidRDefault="00CB279C" w:rsidP="00CB279C">
            <w:pPr>
              <w:jc w:val="center"/>
              <w:rPr>
                <w:rFonts w:ascii="GHEA Grapalat" w:hAnsi="GHEA Grapalat"/>
                <w:sz w:val="22"/>
                <w:szCs w:val="22"/>
                <w:lang w:val="en-US" w:eastAsia="en-US"/>
              </w:rPr>
            </w:pPr>
            <w:r w:rsidRPr="00CB1361">
              <w:rPr>
                <w:rFonts w:ascii="GHEA Grapalat" w:hAnsi="GHEA Grapalat"/>
                <w:sz w:val="22"/>
                <w:szCs w:val="22"/>
              </w:rPr>
              <w:t>64</w:t>
            </w:r>
            <w:r w:rsidRPr="00CB1361">
              <w:rPr>
                <w:rFonts w:ascii="MS Mincho" w:eastAsia="MS Mincho" w:hAnsi="MS Mincho" w:cs="MS Mincho" w:hint="eastAsia"/>
                <w:sz w:val="22"/>
                <w:szCs w:val="22"/>
              </w:rPr>
              <w:t>․</w:t>
            </w:r>
            <w:r w:rsidRPr="00CB1361">
              <w:rPr>
                <w:rFonts w:ascii="GHEA Grapalat" w:hAnsi="GHEA Grapalat"/>
                <w:sz w:val="22"/>
                <w:szCs w:val="22"/>
              </w:rPr>
              <w:t>0</w:t>
            </w:r>
          </w:p>
          <w:p w14:paraId="0F72A6A3" w14:textId="77777777" w:rsidR="008A4E96" w:rsidRPr="00CB1361" w:rsidRDefault="008A4E96" w:rsidP="00AA4858">
            <w:pPr>
              <w:pStyle w:val="a3"/>
              <w:framePr w:hSpace="180" w:wrap="auto" w:vAnchor="text" w:hAnchor="text" w:y="1"/>
              <w:tabs>
                <w:tab w:val="clear" w:pos="540"/>
                <w:tab w:val="left" w:pos="720"/>
              </w:tabs>
              <w:jc w:val="center"/>
              <w:rPr>
                <w:rFonts w:ascii="GHEA Grapalat" w:hAnsi="GHEA Grapalat"/>
                <w:sz w:val="22"/>
                <w:szCs w:val="22"/>
                <w:lang w:val="ru-RU"/>
              </w:rPr>
            </w:pPr>
          </w:p>
        </w:tc>
      </w:tr>
      <w:tr w:rsidR="0043228D" w:rsidRPr="00CB1361" w14:paraId="68EE07B3" w14:textId="77777777" w:rsidTr="00AA4858">
        <w:trPr>
          <w:trHeight w:val="1289"/>
        </w:trPr>
        <w:tc>
          <w:tcPr>
            <w:tcW w:w="720" w:type="dxa"/>
            <w:tcBorders>
              <w:left w:val="single" w:sz="18" w:space="0" w:color="auto"/>
              <w:right w:val="single" w:sz="18" w:space="0" w:color="auto"/>
            </w:tcBorders>
          </w:tcPr>
          <w:p w14:paraId="1CD62CDE"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ru-RU"/>
              </w:rPr>
              <w:t>6</w:t>
            </w:r>
            <w:r w:rsidR="008A4E96" w:rsidRPr="00CB1361">
              <w:rPr>
                <w:rFonts w:ascii="GHEA Grapalat" w:hAnsi="GHEA Grapalat"/>
                <w:sz w:val="22"/>
                <w:szCs w:val="22"/>
                <w:lang w:val="ru-RU"/>
              </w:rPr>
              <w:t>.</w:t>
            </w:r>
          </w:p>
          <w:p w14:paraId="5F8406DB"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ru-RU"/>
              </w:rPr>
              <w:t>6</w:t>
            </w:r>
            <w:r w:rsidR="008A4E96" w:rsidRPr="00CB1361">
              <w:rPr>
                <w:rFonts w:ascii="GHEA Grapalat" w:hAnsi="GHEA Grapalat"/>
                <w:sz w:val="22"/>
                <w:szCs w:val="22"/>
              </w:rPr>
              <w:t>.1</w:t>
            </w:r>
          </w:p>
          <w:p w14:paraId="6707E0F7"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ru-RU"/>
              </w:rPr>
              <w:t>6</w:t>
            </w:r>
            <w:r w:rsidR="008A4E96" w:rsidRPr="00CB1361">
              <w:rPr>
                <w:rFonts w:ascii="GHEA Grapalat" w:hAnsi="GHEA Grapalat"/>
                <w:sz w:val="22"/>
                <w:szCs w:val="22"/>
              </w:rPr>
              <w:t>.2</w:t>
            </w:r>
          </w:p>
        </w:tc>
        <w:tc>
          <w:tcPr>
            <w:tcW w:w="7889" w:type="dxa"/>
            <w:tcBorders>
              <w:left w:val="nil"/>
            </w:tcBorders>
            <w:vAlign w:val="center"/>
          </w:tcPr>
          <w:p w14:paraId="344E42AA" w14:textId="77777777" w:rsidR="008A4E96" w:rsidRPr="00CB1361" w:rsidRDefault="008A4E96" w:rsidP="00AA4858">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Ընթացիկ ակտիվներ ընդամենը, այդ թվում`</w:t>
            </w:r>
          </w:p>
          <w:p w14:paraId="396052EB" w14:textId="77777777" w:rsidR="008A4E96" w:rsidRPr="00CB1361" w:rsidRDefault="008A4E96" w:rsidP="00AA4858">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դեբիտորակն պարտքեր վաճառքի գծով</w:t>
            </w:r>
          </w:p>
          <w:p w14:paraId="3F59CF12" w14:textId="77777777" w:rsidR="008A4E96" w:rsidRPr="00CB1361" w:rsidRDefault="008A4E96" w:rsidP="00AA4858">
            <w:pPr>
              <w:pStyle w:val="a3"/>
              <w:tabs>
                <w:tab w:val="clear" w:pos="540"/>
                <w:tab w:val="left" w:pos="720"/>
              </w:tabs>
              <w:jc w:val="left"/>
              <w:rPr>
                <w:rFonts w:ascii="GHEA Grapalat" w:hAnsi="GHEA Grapalat"/>
                <w:sz w:val="22"/>
                <w:szCs w:val="22"/>
              </w:rPr>
            </w:pPr>
            <w:r w:rsidRPr="00CB1361">
              <w:rPr>
                <w:rFonts w:ascii="GHEA Grapalat" w:hAnsi="GHEA Grapalat" w:cs="Sylfaen"/>
                <w:sz w:val="22"/>
                <w:szCs w:val="22"/>
              </w:rPr>
              <w:t>դրամական միջոցներ և դրանց համարծեքներ</w:t>
            </w:r>
          </w:p>
        </w:tc>
        <w:tc>
          <w:tcPr>
            <w:tcW w:w="2126" w:type="dxa"/>
            <w:tcBorders>
              <w:right w:val="single" w:sz="18" w:space="0" w:color="auto"/>
            </w:tcBorders>
          </w:tcPr>
          <w:p w14:paraId="7369CD3D" w14:textId="77777777" w:rsidR="008A4E96" w:rsidRPr="00CB1361" w:rsidRDefault="008A4E96" w:rsidP="00AA4858">
            <w:pPr>
              <w:spacing w:line="276" w:lineRule="auto"/>
              <w:jc w:val="center"/>
              <w:rPr>
                <w:rFonts w:ascii="GHEA Grapalat" w:hAnsi="GHEA Grapalat"/>
                <w:sz w:val="22"/>
                <w:szCs w:val="22"/>
                <w:lang w:val="en-US"/>
              </w:rPr>
            </w:pPr>
          </w:p>
          <w:p w14:paraId="3CF385FC" w14:textId="77777777" w:rsidR="00CB279C" w:rsidRPr="00CB1361" w:rsidRDefault="00CB279C" w:rsidP="00CB279C">
            <w:pPr>
              <w:jc w:val="center"/>
              <w:rPr>
                <w:rFonts w:ascii="GHEA Grapalat" w:hAnsi="GHEA Grapalat"/>
                <w:sz w:val="22"/>
                <w:szCs w:val="22"/>
                <w:lang w:val="en-US" w:eastAsia="en-US"/>
              </w:rPr>
            </w:pPr>
            <w:r w:rsidRPr="00CB1361">
              <w:rPr>
                <w:rFonts w:ascii="GHEA Grapalat" w:hAnsi="GHEA Grapalat"/>
                <w:sz w:val="22"/>
                <w:szCs w:val="22"/>
              </w:rPr>
              <w:t>72</w:t>
            </w:r>
            <w:r w:rsidRPr="00CB1361">
              <w:rPr>
                <w:rFonts w:ascii="GHEA Grapalat" w:hAnsi="GHEA Grapalat"/>
                <w:sz w:val="22"/>
                <w:szCs w:val="22"/>
                <w:lang w:val="hy-AM"/>
              </w:rPr>
              <w:t>,</w:t>
            </w:r>
            <w:r w:rsidRPr="00CB1361">
              <w:rPr>
                <w:rFonts w:ascii="GHEA Grapalat" w:hAnsi="GHEA Grapalat"/>
                <w:sz w:val="22"/>
                <w:szCs w:val="22"/>
              </w:rPr>
              <w:t xml:space="preserve"> 571</w:t>
            </w:r>
            <w:r w:rsidRPr="00CB1361">
              <w:rPr>
                <w:rFonts w:ascii="MS Mincho" w:eastAsia="MS Mincho" w:hAnsi="MS Mincho" w:cs="MS Mincho" w:hint="eastAsia"/>
                <w:sz w:val="22"/>
                <w:szCs w:val="22"/>
              </w:rPr>
              <w:t>․</w:t>
            </w:r>
            <w:r w:rsidRPr="00CB1361">
              <w:rPr>
                <w:rFonts w:ascii="GHEA Grapalat" w:hAnsi="GHEA Grapalat"/>
                <w:sz w:val="22"/>
                <w:szCs w:val="22"/>
              </w:rPr>
              <w:t>1</w:t>
            </w:r>
          </w:p>
          <w:p w14:paraId="6567F2E1" w14:textId="77777777" w:rsidR="00CB279C" w:rsidRPr="00CB1361" w:rsidRDefault="00CB279C" w:rsidP="00CB279C">
            <w:pPr>
              <w:jc w:val="center"/>
              <w:rPr>
                <w:rFonts w:ascii="GHEA Grapalat" w:hAnsi="GHEA Grapalat"/>
                <w:sz w:val="22"/>
                <w:szCs w:val="22"/>
                <w:lang w:val="en-US" w:eastAsia="en-US"/>
              </w:rPr>
            </w:pPr>
            <w:r w:rsidRPr="00CB1361">
              <w:rPr>
                <w:rFonts w:ascii="GHEA Grapalat" w:hAnsi="GHEA Grapalat"/>
                <w:sz w:val="22"/>
                <w:szCs w:val="22"/>
              </w:rPr>
              <w:t>6,177</w:t>
            </w:r>
            <w:r w:rsidRPr="00CB1361">
              <w:rPr>
                <w:rFonts w:ascii="MS Mincho" w:eastAsia="MS Mincho" w:hAnsi="MS Mincho" w:cs="MS Mincho" w:hint="eastAsia"/>
                <w:sz w:val="22"/>
                <w:szCs w:val="22"/>
              </w:rPr>
              <w:t>․</w:t>
            </w:r>
            <w:r w:rsidRPr="00CB1361">
              <w:rPr>
                <w:rFonts w:ascii="GHEA Grapalat" w:hAnsi="GHEA Grapalat"/>
                <w:sz w:val="22"/>
                <w:szCs w:val="22"/>
              </w:rPr>
              <w:t>4</w:t>
            </w:r>
          </w:p>
          <w:p w14:paraId="5FDD95E0" w14:textId="77777777" w:rsidR="00CB279C" w:rsidRPr="00CB1361" w:rsidRDefault="0004402A" w:rsidP="00CB279C">
            <w:pPr>
              <w:jc w:val="center"/>
              <w:rPr>
                <w:rFonts w:ascii="GHEA Grapalat" w:hAnsi="GHEA Grapalat"/>
                <w:sz w:val="22"/>
                <w:szCs w:val="22"/>
                <w:lang w:val="en-US" w:eastAsia="en-US"/>
              </w:rPr>
            </w:pPr>
            <w:r w:rsidRPr="00CB1361">
              <w:rPr>
                <w:rFonts w:ascii="GHEA Grapalat" w:hAnsi="GHEA Grapalat"/>
                <w:sz w:val="22"/>
                <w:szCs w:val="22"/>
              </w:rPr>
              <w:t>29,399</w:t>
            </w:r>
            <w:r w:rsidR="00CB279C" w:rsidRPr="00CB1361">
              <w:rPr>
                <w:rFonts w:ascii="MS Mincho" w:eastAsia="MS Mincho" w:hAnsi="MS Mincho" w:cs="MS Mincho" w:hint="eastAsia"/>
                <w:sz w:val="22"/>
                <w:szCs w:val="22"/>
              </w:rPr>
              <w:t>․</w:t>
            </w:r>
            <w:r w:rsidRPr="00CB1361">
              <w:rPr>
                <w:rFonts w:ascii="GHEA Grapalat" w:hAnsi="GHEA Grapalat"/>
                <w:sz w:val="22"/>
                <w:szCs w:val="22"/>
              </w:rPr>
              <w:t>2</w:t>
            </w:r>
          </w:p>
          <w:p w14:paraId="52CBA10B" w14:textId="77777777" w:rsidR="008A4E96" w:rsidRPr="00CB1361" w:rsidRDefault="008A4E96" w:rsidP="00AA4858">
            <w:pPr>
              <w:jc w:val="center"/>
              <w:rPr>
                <w:rFonts w:ascii="GHEA Grapalat" w:hAnsi="GHEA Grapalat"/>
                <w:sz w:val="22"/>
                <w:szCs w:val="22"/>
                <w:lang w:val="en-US" w:eastAsia="en-US"/>
              </w:rPr>
            </w:pPr>
          </w:p>
        </w:tc>
      </w:tr>
      <w:tr w:rsidR="0043228D" w:rsidRPr="00CB1361" w14:paraId="20FD2AE9" w14:textId="77777777" w:rsidTr="00AA4858">
        <w:trPr>
          <w:trHeight w:val="1289"/>
        </w:trPr>
        <w:tc>
          <w:tcPr>
            <w:tcW w:w="720" w:type="dxa"/>
            <w:tcBorders>
              <w:left w:val="single" w:sz="18" w:space="0" w:color="auto"/>
              <w:right w:val="single" w:sz="18" w:space="0" w:color="auto"/>
            </w:tcBorders>
          </w:tcPr>
          <w:p w14:paraId="0EAA3CAA" w14:textId="77777777" w:rsidR="008A4E96" w:rsidRPr="00CB1361" w:rsidRDefault="00B419A2" w:rsidP="00AA4858">
            <w:pPr>
              <w:pStyle w:val="a3"/>
              <w:tabs>
                <w:tab w:val="clear" w:pos="540"/>
                <w:tab w:val="left" w:pos="720"/>
              </w:tabs>
              <w:jc w:val="center"/>
              <w:rPr>
                <w:rFonts w:ascii="GHEA Grapalat" w:hAnsi="GHEA Grapalat"/>
                <w:sz w:val="22"/>
                <w:szCs w:val="22"/>
                <w:lang w:val="hy-AM"/>
              </w:rPr>
            </w:pPr>
            <w:r w:rsidRPr="00CB1361">
              <w:rPr>
                <w:rFonts w:ascii="GHEA Grapalat" w:hAnsi="GHEA Grapalat"/>
                <w:sz w:val="22"/>
                <w:szCs w:val="22"/>
                <w:lang w:val="hy-AM"/>
              </w:rPr>
              <w:t>7.</w:t>
            </w:r>
          </w:p>
          <w:p w14:paraId="33E6090B" w14:textId="77777777" w:rsidR="008A4E96" w:rsidRPr="00CB1361" w:rsidRDefault="00B419A2" w:rsidP="00AA4858">
            <w:pPr>
              <w:pStyle w:val="a3"/>
              <w:tabs>
                <w:tab w:val="clear" w:pos="540"/>
                <w:tab w:val="left" w:pos="720"/>
              </w:tabs>
              <w:jc w:val="center"/>
              <w:rPr>
                <w:rFonts w:ascii="GHEA Grapalat" w:hAnsi="GHEA Grapalat"/>
                <w:sz w:val="22"/>
                <w:szCs w:val="22"/>
                <w:lang w:val="hy-AM"/>
              </w:rPr>
            </w:pPr>
            <w:r w:rsidRPr="00CB1361">
              <w:rPr>
                <w:rFonts w:ascii="GHEA Grapalat" w:hAnsi="GHEA Grapalat"/>
                <w:sz w:val="22"/>
                <w:szCs w:val="22"/>
                <w:lang w:val="hy-AM"/>
              </w:rPr>
              <w:t>7.1</w:t>
            </w:r>
          </w:p>
          <w:p w14:paraId="1AF5C92F" w14:textId="77777777" w:rsidR="008A4E96" w:rsidRPr="00CB1361" w:rsidRDefault="00B419A2" w:rsidP="00AA4858">
            <w:pPr>
              <w:pStyle w:val="a3"/>
              <w:tabs>
                <w:tab w:val="clear" w:pos="540"/>
                <w:tab w:val="left" w:pos="720"/>
              </w:tabs>
              <w:jc w:val="center"/>
              <w:rPr>
                <w:rFonts w:ascii="GHEA Grapalat" w:hAnsi="GHEA Grapalat"/>
                <w:sz w:val="22"/>
                <w:szCs w:val="22"/>
                <w:lang w:val="ru-RU"/>
              </w:rPr>
            </w:pPr>
            <w:r w:rsidRPr="00CB1361">
              <w:rPr>
                <w:rFonts w:ascii="GHEA Grapalat" w:hAnsi="GHEA Grapalat"/>
                <w:sz w:val="22"/>
                <w:szCs w:val="22"/>
                <w:lang w:val="ru-RU"/>
              </w:rPr>
              <w:t>7</w:t>
            </w:r>
            <w:r w:rsidR="008A4E96" w:rsidRPr="00CB1361">
              <w:rPr>
                <w:rFonts w:ascii="GHEA Grapalat" w:hAnsi="GHEA Grapalat"/>
                <w:sz w:val="22"/>
                <w:szCs w:val="22"/>
                <w:lang w:val="ru-RU"/>
              </w:rPr>
              <w:t>.2</w:t>
            </w:r>
          </w:p>
        </w:tc>
        <w:tc>
          <w:tcPr>
            <w:tcW w:w="7889" w:type="dxa"/>
            <w:tcBorders>
              <w:left w:val="nil"/>
            </w:tcBorders>
            <w:vAlign w:val="center"/>
          </w:tcPr>
          <w:p w14:paraId="6233CFE9" w14:textId="77777777" w:rsidR="008A4E96" w:rsidRPr="00CB1361" w:rsidRDefault="008A4E96" w:rsidP="00AA4858">
            <w:pPr>
              <w:pStyle w:val="a3"/>
              <w:tabs>
                <w:tab w:val="clear" w:pos="540"/>
                <w:tab w:val="left" w:pos="720"/>
              </w:tabs>
              <w:jc w:val="left"/>
              <w:rPr>
                <w:rFonts w:ascii="GHEA Grapalat" w:hAnsi="GHEA Grapalat" w:cs="Sylfaen"/>
                <w:sz w:val="22"/>
                <w:szCs w:val="22"/>
                <w:lang w:val="ru-RU"/>
              </w:rPr>
            </w:pPr>
            <w:r w:rsidRPr="00CB1361">
              <w:rPr>
                <w:rFonts w:ascii="GHEA Grapalat" w:hAnsi="GHEA Grapalat" w:cs="Sylfaen"/>
                <w:sz w:val="22"/>
                <w:szCs w:val="22"/>
                <w:lang w:val="ru-RU"/>
              </w:rPr>
              <w:t>Ընդամենը ոչ ընթացիկ պարտավորություններ, այդ թվում՝</w:t>
            </w:r>
          </w:p>
          <w:p w14:paraId="78BC148D" w14:textId="77777777" w:rsidR="008A4E96" w:rsidRPr="00CB1361" w:rsidRDefault="008A4E96" w:rsidP="00AA4858">
            <w:pPr>
              <w:pStyle w:val="a3"/>
              <w:tabs>
                <w:tab w:val="clear" w:pos="540"/>
                <w:tab w:val="left" w:pos="720"/>
              </w:tabs>
              <w:jc w:val="left"/>
              <w:rPr>
                <w:rFonts w:ascii="GHEA Grapalat" w:hAnsi="GHEA Grapalat" w:cs="Sylfaen"/>
                <w:sz w:val="22"/>
                <w:szCs w:val="22"/>
                <w:lang w:val="ru-RU"/>
              </w:rPr>
            </w:pPr>
            <w:r w:rsidRPr="00CB1361">
              <w:rPr>
                <w:rFonts w:ascii="GHEA Grapalat" w:hAnsi="GHEA Grapalat" w:cs="Sylfaen"/>
                <w:sz w:val="22"/>
                <w:szCs w:val="22"/>
                <w:lang w:val="ru-RU"/>
              </w:rPr>
              <w:t>երկարաժմկետ բանկային վարկեր և փոխառություններ</w:t>
            </w:r>
          </w:p>
          <w:p w14:paraId="626D6F8A" w14:textId="77777777" w:rsidR="008A4E96" w:rsidRPr="00CB1361" w:rsidRDefault="008A4E96" w:rsidP="00AA4858">
            <w:pPr>
              <w:pStyle w:val="a3"/>
              <w:tabs>
                <w:tab w:val="clear" w:pos="540"/>
                <w:tab w:val="left" w:pos="720"/>
              </w:tabs>
              <w:jc w:val="left"/>
              <w:rPr>
                <w:rFonts w:ascii="GHEA Grapalat" w:hAnsi="GHEA Grapalat" w:cs="Sylfaen"/>
                <w:sz w:val="22"/>
                <w:szCs w:val="22"/>
                <w:lang w:val="hy-AM"/>
              </w:rPr>
            </w:pPr>
            <w:r w:rsidRPr="00CB1361">
              <w:rPr>
                <w:rFonts w:ascii="GHEA Grapalat" w:hAnsi="GHEA Grapalat" w:cs="Sylfaen"/>
                <w:sz w:val="22"/>
                <w:szCs w:val="22"/>
                <w:lang w:val="ru-RU"/>
              </w:rPr>
              <w:t>ակտիվներին վերաբերվող շնորհներ</w:t>
            </w:r>
          </w:p>
        </w:tc>
        <w:tc>
          <w:tcPr>
            <w:tcW w:w="2126" w:type="dxa"/>
            <w:tcBorders>
              <w:right w:val="single" w:sz="18" w:space="0" w:color="auto"/>
            </w:tcBorders>
          </w:tcPr>
          <w:p w14:paraId="1B5CE6F7" w14:textId="77777777" w:rsidR="00CB279C" w:rsidRPr="00CB1361" w:rsidRDefault="00CB279C" w:rsidP="00CB279C">
            <w:pPr>
              <w:jc w:val="center"/>
              <w:rPr>
                <w:rFonts w:ascii="GHEA Grapalat" w:hAnsi="GHEA Grapalat"/>
                <w:sz w:val="22"/>
                <w:szCs w:val="22"/>
                <w:lang w:val="en-US" w:eastAsia="en-US"/>
              </w:rPr>
            </w:pPr>
            <w:r w:rsidRPr="00CB1361">
              <w:rPr>
                <w:rFonts w:ascii="GHEA Grapalat" w:hAnsi="GHEA Grapalat"/>
                <w:sz w:val="22"/>
                <w:szCs w:val="22"/>
              </w:rPr>
              <w:t>15,602</w:t>
            </w:r>
            <w:r w:rsidRPr="00CB1361">
              <w:rPr>
                <w:rFonts w:ascii="MS Mincho" w:eastAsia="MS Mincho" w:hAnsi="MS Mincho" w:cs="MS Mincho" w:hint="eastAsia"/>
                <w:sz w:val="22"/>
                <w:szCs w:val="22"/>
              </w:rPr>
              <w:t>․</w:t>
            </w:r>
            <w:r w:rsidRPr="00CB1361">
              <w:rPr>
                <w:rFonts w:ascii="GHEA Grapalat" w:hAnsi="GHEA Grapalat"/>
                <w:sz w:val="22"/>
                <w:szCs w:val="22"/>
              </w:rPr>
              <w:t>5</w:t>
            </w:r>
          </w:p>
          <w:p w14:paraId="56153F70" w14:textId="77777777" w:rsidR="008A4E96" w:rsidRPr="00CB1361" w:rsidRDefault="008A4E96" w:rsidP="00AA4858">
            <w:pPr>
              <w:pStyle w:val="a3"/>
              <w:tabs>
                <w:tab w:val="clear" w:pos="540"/>
                <w:tab w:val="left" w:pos="720"/>
              </w:tabs>
              <w:jc w:val="center"/>
              <w:rPr>
                <w:rFonts w:ascii="GHEA Grapalat" w:hAnsi="GHEA Grapalat"/>
                <w:sz w:val="22"/>
                <w:szCs w:val="22"/>
                <w:lang w:val="ru-RU"/>
              </w:rPr>
            </w:pPr>
            <w:r w:rsidRPr="00CB1361">
              <w:rPr>
                <w:rFonts w:ascii="GHEA Grapalat" w:hAnsi="GHEA Grapalat"/>
                <w:sz w:val="22"/>
                <w:szCs w:val="22"/>
                <w:lang w:val="ru-RU"/>
              </w:rPr>
              <w:t>0</w:t>
            </w:r>
          </w:p>
          <w:p w14:paraId="082F7DE3" w14:textId="77777777" w:rsidR="008A4E96" w:rsidRPr="00CB1361" w:rsidRDefault="00CB279C" w:rsidP="00CB1361">
            <w:pPr>
              <w:jc w:val="center"/>
              <w:rPr>
                <w:rFonts w:ascii="GHEA Grapalat" w:hAnsi="GHEA Grapalat"/>
                <w:sz w:val="22"/>
                <w:szCs w:val="22"/>
                <w:lang w:val="en-US" w:eastAsia="en-US"/>
              </w:rPr>
            </w:pPr>
            <w:r w:rsidRPr="00CB1361">
              <w:rPr>
                <w:rFonts w:ascii="GHEA Grapalat" w:hAnsi="GHEA Grapalat"/>
                <w:sz w:val="22"/>
                <w:szCs w:val="22"/>
              </w:rPr>
              <w:t>15</w:t>
            </w:r>
            <w:r w:rsidRPr="00CB1361">
              <w:rPr>
                <w:rFonts w:ascii="GHEA Grapalat" w:hAnsi="GHEA Grapalat"/>
                <w:sz w:val="22"/>
                <w:szCs w:val="22"/>
                <w:lang w:val="hy-AM"/>
              </w:rPr>
              <w:t>,</w:t>
            </w:r>
            <w:r w:rsidRPr="00CB1361">
              <w:rPr>
                <w:rFonts w:ascii="GHEA Grapalat" w:hAnsi="GHEA Grapalat"/>
                <w:sz w:val="22"/>
                <w:szCs w:val="22"/>
              </w:rPr>
              <w:t>602</w:t>
            </w:r>
            <w:r w:rsidRPr="00CB1361">
              <w:rPr>
                <w:rFonts w:ascii="MS Mincho" w:eastAsia="MS Mincho" w:hAnsi="MS Mincho" w:cs="MS Mincho" w:hint="eastAsia"/>
                <w:sz w:val="22"/>
                <w:szCs w:val="22"/>
              </w:rPr>
              <w:t>․</w:t>
            </w:r>
            <w:r w:rsidRPr="00CB1361">
              <w:rPr>
                <w:rFonts w:ascii="GHEA Grapalat" w:hAnsi="GHEA Grapalat"/>
                <w:sz w:val="22"/>
                <w:szCs w:val="22"/>
              </w:rPr>
              <w:t>5</w:t>
            </w:r>
          </w:p>
        </w:tc>
      </w:tr>
      <w:tr w:rsidR="008A4E96" w:rsidRPr="00CB1361" w14:paraId="076D0E88" w14:textId="77777777" w:rsidTr="00AA4858">
        <w:trPr>
          <w:trHeight w:val="895"/>
        </w:trPr>
        <w:tc>
          <w:tcPr>
            <w:tcW w:w="720" w:type="dxa"/>
            <w:tcBorders>
              <w:left w:val="single" w:sz="18" w:space="0" w:color="auto"/>
              <w:right w:val="single" w:sz="18" w:space="0" w:color="auto"/>
            </w:tcBorders>
          </w:tcPr>
          <w:p w14:paraId="2B63DE06" w14:textId="77777777" w:rsidR="008A4E96" w:rsidRPr="00CB1361" w:rsidRDefault="00B419A2" w:rsidP="00AA4858">
            <w:pPr>
              <w:pStyle w:val="a3"/>
              <w:tabs>
                <w:tab w:val="clear" w:pos="540"/>
                <w:tab w:val="left" w:pos="720"/>
              </w:tabs>
              <w:jc w:val="center"/>
              <w:rPr>
                <w:rFonts w:ascii="GHEA Grapalat" w:hAnsi="GHEA Grapalat"/>
                <w:sz w:val="22"/>
                <w:szCs w:val="22"/>
              </w:rPr>
            </w:pPr>
            <w:r w:rsidRPr="00CB1361">
              <w:rPr>
                <w:rFonts w:ascii="GHEA Grapalat" w:hAnsi="GHEA Grapalat"/>
                <w:sz w:val="22"/>
                <w:szCs w:val="22"/>
                <w:lang w:val="ru-RU"/>
              </w:rPr>
              <w:t>8</w:t>
            </w:r>
            <w:r w:rsidR="008A4E96" w:rsidRPr="00CB1361">
              <w:rPr>
                <w:rFonts w:ascii="GHEA Grapalat" w:hAnsi="GHEA Grapalat"/>
                <w:sz w:val="22"/>
                <w:szCs w:val="22"/>
              </w:rPr>
              <w:t>.</w:t>
            </w:r>
          </w:p>
        </w:tc>
        <w:tc>
          <w:tcPr>
            <w:tcW w:w="7889" w:type="dxa"/>
            <w:tcBorders>
              <w:left w:val="nil"/>
            </w:tcBorders>
            <w:vAlign w:val="center"/>
          </w:tcPr>
          <w:p w14:paraId="31495A8E" w14:textId="77777777" w:rsidR="008A4E96" w:rsidRPr="00CB1361" w:rsidRDefault="008A4E96" w:rsidP="00AA4858">
            <w:pPr>
              <w:pStyle w:val="a3"/>
              <w:tabs>
                <w:tab w:val="clear" w:pos="540"/>
                <w:tab w:val="left" w:pos="720"/>
              </w:tabs>
              <w:jc w:val="left"/>
              <w:rPr>
                <w:rFonts w:ascii="GHEA Grapalat" w:hAnsi="GHEA Grapalat" w:cs="Sylfaen"/>
                <w:sz w:val="22"/>
                <w:szCs w:val="22"/>
              </w:rPr>
            </w:pPr>
            <w:r w:rsidRPr="00CB1361">
              <w:rPr>
                <w:rFonts w:ascii="GHEA Grapalat" w:hAnsi="GHEA Grapalat" w:cs="Sylfaen"/>
                <w:sz w:val="22"/>
                <w:szCs w:val="22"/>
              </w:rPr>
              <w:t>Արտադրանքի, ապրանքի, աշխ., ծառայությունների իրացումից հասույթ</w:t>
            </w:r>
          </w:p>
        </w:tc>
        <w:tc>
          <w:tcPr>
            <w:tcW w:w="2126" w:type="dxa"/>
            <w:tcBorders>
              <w:right w:val="single" w:sz="18" w:space="0" w:color="auto"/>
            </w:tcBorders>
          </w:tcPr>
          <w:p w14:paraId="6623D346" w14:textId="77777777" w:rsidR="008A4E96" w:rsidRPr="00CB1361" w:rsidRDefault="00CB279C" w:rsidP="00CB1361">
            <w:pPr>
              <w:jc w:val="center"/>
              <w:rPr>
                <w:rFonts w:ascii="GHEA Grapalat" w:hAnsi="GHEA Grapalat"/>
                <w:sz w:val="22"/>
                <w:szCs w:val="22"/>
                <w:lang w:val="en-US" w:eastAsia="en-US"/>
              </w:rPr>
            </w:pPr>
            <w:r w:rsidRPr="00CB1361">
              <w:rPr>
                <w:rFonts w:ascii="GHEA Grapalat" w:hAnsi="GHEA Grapalat"/>
                <w:sz w:val="22"/>
                <w:szCs w:val="22"/>
              </w:rPr>
              <w:t>342,677</w:t>
            </w:r>
            <w:r w:rsidRPr="00CB1361">
              <w:rPr>
                <w:rFonts w:ascii="MS Mincho" w:eastAsia="MS Mincho" w:hAnsi="MS Mincho" w:cs="MS Mincho" w:hint="eastAsia"/>
                <w:sz w:val="22"/>
                <w:szCs w:val="22"/>
              </w:rPr>
              <w:t>․</w:t>
            </w:r>
            <w:r w:rsidRPr="00CB1361">
              <w:rPr>
                <w:rFonts w:ascii="GHEA Grapalat" w:hAnsi="GHEA Grapalat"/>
                <w:sz w:val="22"/>
                <w:szCs w:val="22"/>
              </w:rPr>
              <w:t>4</w:t>
            </w:r>
          </w:p>
        </w:tc>
      </w:tr>
    </w:tbl>
    <w:p w14:paraId="7DD332AC" w14:textId="77777777" w:rsidR="008A4E96" w:rsidRPr="00CB1361" w:rsidRDefault="008A4E96" w:rsidP="008A4E96">
      <w:pPr>
        <w:pStyle w:val="a3"/>
        <w:rPr>
          <w:rFonts w:ascii="GHEA Grapalat" w:hAnsi="GHEA Grapalat"/>
          <w:sz w:val="22"/>
          <w:szCs w:val="22"/>
          <w:lang w:val="ru-RU"/>
        </w:rPr>
      </w:pPr>
    </w:p>
    <w:p w14:paraId="2A4BE453" w14:textId="77777777" w:rsidR="003830C0" w:rsidRPr="00CB1361" w:rsidRDefault="008A4E96" w:rsidP="00533DF0">
      <w:pPr>
        <w:spacing w:line="360" w:lineRule="auto"/>
        <w:ind w:firstLine="567"/>
        <w:jc w:val="both"/>
        <w:rPr>
          <w:rFonts w:ascii="GHEA Grapalat" w:hAnsi="GHEA Grapalat"/>
          <w:sz w:val="22"/>
          <w:szCs w:val="22"/>
          <w:lang w:val="hy-AM"/>
        </w:rPr>
      </w:pPr>
      <w:r w:rsidRPr="00CB1361">
        <w:rPr>
          <w:rFonts w:ascii="GHEA Grapalat" w:hAnsi="GHEA Grapalat" w:cs="Sylfaen"/>
          <w:sz w:val="22"/>
          <w:szCs w:val="22"/>
          <w:lang w:val="ru-RU"/>
        </w:rPr>
        <w:t>202</w:t>
      </w:r>
      <w:r w:rsidR="00C657C2" w:rsidRPr="00CB1361">
        <w:rPr>
          <w:rFonts w:ascii="GHEA Grapalat" w:hAnsi="GHEA Grapalat" w:cs="Sylfaen"/>
          <w:sz w:val="22"/>
          <w:szCs w:val="22"/>
          <w:lang w:val="hy-AM"/>
        </w:rPr>
        <w:t>3</w:t>
      </w:r>
      <w:r w:rsidRPr="00CB1361">
        <w:rPr>
          <w:rFonts w:ascii="GHEA Grapalat" w:hAnsi="GHEA Grapalat" w:cs="Sylfaen"/>
          <w:sz w:val="22"/>
          <w:szCs w:val="22"/>
        </w:rPr>
        <w:t>թ</w:t>
      </w:r>
      <w:r w:rsidRPr="00CB1361">
        <w:rPr>
          <w:rFonts w:ascii="GHEA Grapalat" w:hAnsi="GHEA Grapalat" w:cs="Sylfaen"/>
          <w:sz w:val="22"/>
          <w:szCs w:val="22"/>
          <w:lang w:val="ru-RU"/>
        </w:rPr>
        <w:t>.-</w:t>
      </w:r>
      <w:r w:rsidRPr="00CB1361">
        <w:rPr>
          <w:rFonts w:ascii="GHEA Grapalat" w:hAnsi="GHEA Grapalat" w:cs="Sylfaen"/>
          <w:sz w:val="22"/>
          <w:szCs w:val="22"/>
        </w:rPr>
        <w:t>ի</w:t>
      </w:r>
      <w:r w:rsidRPr="00CB1361">
        <w:rPr>
          <w:rFonts w:ascii="GHEA Grapalat" w:hAnsi="GHEA Grapalat" w:cs="Sylfaen"/>
          <w:sz w:val="22"/>
          <w:szCs w:val="22"/>
          <w:lang w:val="ru-RU"/>
        </w:rPr>
        <w:t xml:space="preserve"> </w:t>
      </w:r>
      <w:r w:rsidRPr="00CB1361">
        <w:rPr>
          <w:rFonts w:ascii="GHEA Grapalat" w:hAnsi="GHEA Grapalat" w:cs="Sylfaen"/>
          <w:sz w:val="22"/>
          <w:szCs w:val="22"/>
        </w:rPr>
        <w:t>տարեկան</w:t>
      </w:r>
      <w:r w:rsidRPr="00CB1361">
        <w:rPr>
          <w:rFonts w:ascii="GHEA Grapalat" w:hAnsi="GHEA Grapalat" w:cs="Sylfaen"/>
          <w:sz w:val="22"/>
          <w:szCs w:val="22"/>
          <w:lang w:val="ru-RU"/>
        </w:rPr>
        <w:t xml:space="preserve"> տվյալներով </w:t>
      </w:r>
      <w:r w:rsidRPr="00CB1361">
        <w:rPr>
          <w:rFonts w:ascii="GHEA Grapalat" w:hAnsi="GHEA Grapalat"/>
          <w:sz w:val="22"/>
          <w:szCs w:val="22"/>
          <w:lang w:val="hy-AM"/>
        </w:rPr>
        <w:t>«</w:t>
      </w:r>
      <w:r w:rsidRPr="00CB1361">
        <w:rPr>
          <w:rFonts w:ascii="GHEA Grapalat" w:hAnsi="GHEA Grapalat"/>
          <w:sz w:val="22"/>
          <w:szCs w:val="22"/>
        </w:rPr>
        <w:t>Պաշտոնական</w:t>
      </w:r>
      <w:r w:rsidRPr="00CB1361">
        <w:rPr>
          <w:rFonts w:ascii="GHEA Grapalat" w:hAnsi="GHEA Grapalat"/>
          <w:sz w:val="22"/>
          <w:szCs w:val="22"/>
          <w:lang w:val="ru-RU"/>
        </w:rPr>
        <w:t xml:space="preserve"> </w:t>
      </w:r>
      <w:r w:rsidRPr="00CB1361">
        <w:rPr>
          <w:rFonts w:ascii="GHEA Grapalat" w:hAnsi="GHEA Grapalat"/>
          <w:sz w:val="22"/>
          <w:szCs w:val="22"/>
        </w:rPr>
        <w:t>տեղեկագիր</w:t>
      </w:r>
      <w:r w:rsidRPr="00CB1361">
        <w:rPr>
          <w:rFonts w:ascii="GHEA Grapalat" w:hAnsi="GHEA Grapalat"/>
          <w:sz w:val="22"/>
          <w:szCs w:val="22"/>
          <w:lang w:val="hy-AM"/>
        </w:rPr>
        <w:t>»</w:t>
      </w:r>
      <w:r w:rsidRPr="00CB1361">
        <w:rPr>
          <w:rFonts w:ascii="GHEA Grapalat" w:hAnsi="GHEA Grapalat"/>
          <w:sz w:val="22"/>
          <w:szCs w:val="22"/>
          <w:lang w:val="ru-RU"/>
        </w:rPr>
        <w:t xml:space="preserve"> </w:t>
      </w:r>
      <w:r w:rsidRPr="00CB1361">
        <w:rPr>
          <w:rFonts w:ascii="GHEA Grapalat" w:hAnsi="GHEA Grapalat"/>
          <w:sz w:val="22"/>
          <w:szCs w:val="22"/>
        </w:rPr>
        <w:t>ՓԲԸ</w:t>
      </w:r>
      <w:r w:rsidRPr="00CB1361">
        <w:rPr>
          <w:rFonts w:ascii="GHEA Grapalat" w:hAnsi="GHEA Grapalat"/>
          <w:sz w:val="22"/>
          <w:szCs w:val="22"/>
          <w:lang w:val="ru-RU"/>
        </w:rPr>
        <w:t>-ն</w:t>
      </w:r>
      <w:r w:rsidRPr="00CB1361">
        <w:rPr>
          <w:rFonts w:ascii="GHEA Grapalat" w:hAnsi="GHEA Grapalat"/>
          <w:sz w:val="22"/>
          <w:szCs w:val="22"/>
          <w:lang w:val="hy-AM"/>
        </w:rPr>
        <w:t>, ինչպես նախորդ տարի՝</w:t>
      </w:r>
      <w:r w:rsidRPr="00CB1361">
        <w:rPr>
          <w:rFonts w:ascii="GHEA Grapalat" w:hAnsi="GHEA Grapalat"/>
          <w:sz w:val="22"/>
          <w:szCs w:val="22"/>
          <w:lang w:val="ru-RU"/>
        </w:rPr>
        <w:t xml:space="preserve"> </w:t>
      </w:r>
      <w:r w:rsidRPr="00CB1361">
        <w:rPr>
          <w:rFonts w:ascii="GHEA Grapalat" w:hAnsi="GHEA Grapalat" w:cs="Sylfaen"/>
          <w:sz w:val="22"/>
          <w:szCs w:val="22"/>
        </w:rPr>
        <w:t>աշխատել</w:t>
      </w:r>
      <w:r w:rsidRPr="00CB1361">
        <w:rPr>
          <w:rFonts w:ascii="GHEA Grapalat" w:hAnsi="GHEA Grapalat" w:cs="Sylfaen"/>
          <w:sz w:val="22"/>
          <w:szCs w:val="22"/>
          <w:lang w:val="ru-RU"/>
        </w:rPr>
        <w:t xml:space="preserve"> </w:t>
      </w:r>
      <w:r w:rsidRPr="00CB1361">
        <w:rPr>
          <w:rFonts w:ascii="GHEA Grapalat" w:hAnsi="GHEA Grapalat" w:cs="Sylfaen"/>
          <w:sz w:val="22"/>
          <w:szCs w:val="22"/>
        </w:rPr>
        <w:t>է</w:t>
      </w:r>
      <w:r w:rsidRPr="00CB1361">
        <w:rPr>
          <w:rFonts w:ascii="GHEA Grapalat" w:hAnsi="GHEA Grapalat"/>
          <w:sz w:val="22"/>
          <w:szCs w:val="22"/>
          <w:lang w:val="ru-RU"/>
        </w:rPr>
        <w:t xml:space="preserve"> շահույթով</w:t>
      </w:r>
      <w:r w:rsidRPr="00CB1361">
        <w:rPr>
          <w:rFonts w:ascii="GHEA Grapalat" w:hAnsi="GHEA Grapalat"/>
          <w:sz w:val="22"/>
          <w:szCs w:val="22"/>
          <w:lang w:val="hy-AM"/>
        </w:rPr>
        <w:t xml:space="preserve">։ Ընդ որում նախորդ տարվա համեմատ կազմակերպության մոտ նկատվել է ֆինանսական վիճակի բարելավում՝ </w:t>
      </w:r>
      <w:r w:rsidR="0043228D" w:rsidRPr="00CB1361">
        <w:rPr>
          <w:rFonts w:ascii="GHEA Grapalat" w:hAnsi="GHEA Grapalat"/>
          <w:sz w:val="22"/>
          <w:szCs w:val="22"/>
          <w:lang w:val="hy-AM"/>
        </w:rPr>
        <w:t>473.8</w:t>
      </w:r>
      <w:r w:rsidR="00B419A2" w:rsidRPr="00CB1361">
        <w:rPr>
          <w:rFonts w:ascii="GHEA Grapalat" w:hAnsi="GHEA Grapalat"/>
          <w:sz w:val="22"/>
          <w:szCs w:val="22"/>
          <w:lang w:val="hy-AM"/>
        </w:rPr>
        <w:t xml:space="preserve">.0 հազ.դրամով </w:t>
      </w:r>
      <w:r w:rsidRPr="00CB1361">
        <w:rPr>
          <w:rFonts w:ascii="GHEA Grapalat" w:hAnsi="GHEA Grapalat"/>
          <w:sz w:val="22"/>
          <w:szCs w:val="22"/>
          <w:lang w:val="hy-AM"/>
        </w:rPr>
        <w:t>աճել է զուտ շահույթ</w:t>
      </w:r>
      <w:r w:rsidR="00B419A2" w:rsidRPr="00CB1361">
        <w:rPr>
          <w:rFonts w:ascii="GHEA Grapalat" w:hAnsi="GHEA Grapalat"/>
          <w:sz w:val="22"/>
          <w:szCs w:val="22"/>
          <w:lang w:val="hy-AM"/>
        </w:rPr>
        <w:t>ը</w:t>
      </w:r>
      <w:r w:rsidR="00CB1361" w:rsidRPr="00CB1361">
        <w:rPr>
          <w:rFonts w:ascii="GHEA Grapalat" w:hAnsi="GHEA Grapalat"/>
          <w:sz w:val="22"/>
          <w:szCs w:val="22"/>
          <w:lang w:val="hy-AM"/>
        </w:rPr>
        <w:t>, կուտակված շահույթի, ծավալներն</w:t>
      </w:r>
      <w:r w:rsidR="0043228D" w:rsidRPr="00CB1361">
        <w:rPr>
          <w:rFonts w:ascii="GHEA Grapalat" w:hAnsi="GHEA Grapalat"/>
          <w:sz w:val="22"/>
          <w:szCs w:val="22"/>
          <w:lang w:val="hy-AM"/>
        </w:rPr>
        <w:t xml:space="preserve"> աճել է 3,153</w:t>
      </w:r>
      <w:r w:rsidR="0043228D" w:rsidRPr="00CB1361">
        <w:rPr>
          <w:rFonts w:ascii="MS Mincho" w:eastAsia="MS Mincho" w:hAnsi="MS Mincho" w:cs="MS Mincho" w:hint="eastAsia"/>
          <w:sz w:val="22"/>
          <w:szCs w:val="22"/>
          <w:lang w:val="hy-AM"/>
        </w:rPr>
        <w:t>․</w:t>
      </w:r>
      <w:r w:rsidR="0043228D" w:rsidRPr="00CB1361">
        <w:rPr>
          <w:rFonts w:ascii="GHEA Grapalat" w:hAnsi="GHEA Grapalat"/>
          <w:sz w:val="22"/>
          <w:szCs w:val="22"/>
          <w:lang w:val="hy-AM"/>
        </w:rPr>
        <w:t>1 հազ</w:t>
      </w:r>
      <w:r w:rsidR="0043228D" w:rsidRPr="00CB1361">
        <w:rPr>
          <w:rFonts w:ascii="MS Mincho" w:eastAsia="MS Mincho" w:hAnsi="MS Mincho" w:cs="MS Mincho" w:hint="eastAsia"/>
          <w:sz w:val="22"/>
          <w:szCs w:val="22"/>
          <w:lang w:val="hy-AM"/>
        </w:rPr>
        <w:t>․</w:t>
      </w:r>
      <w:r w:rsidR="0043228D" w:rsidRPr="00CB1361">
        <w:rPr>
          <w:rFonts w:ascii="GHEA Grapalat" w:hAnsi="GHEA Grapalat"/>
          <w:sz w:val="22"/>
          <w:szCs w:val="22"/>
          <w:lang w:val="hy-AM"/>
        </w:rPr>
        <w:t xml:space="preserve"> </w:t>
      </w:r>
      <w:r w:rsidR="0043228D" w:rsidRPr="00CB1361">
        <w:rPr>
          <w:rFonts w:ascii="GHEA Grapalat" w:hAnsi="GHEA Grapalat" w:cs="GHEA Grapalat"/>
          <w:sz w:val="22"/>
          <w:szCs w:val="22"/>
          <w:lang w:val="hy-AM"/>
        </w:rPr>
        <w:t>դրամով</w:t>
      </w:r>
      <w:r w:rsidRPr="00CB1361">
        <w:rPr>
          <w:rFonts w:ascii="GHEA Grapalat" w:hAnsi="GHEA Grapalat"/>
          <w:sz w:val="22"/>
          <w:szCs w:val="22"/>
          <w:lang w:val="hy-AM"/>
        </w:rPr>
        <w:t xml:space="preserve">, ընթացիկ իրացվելիության գործակցի մասով արձանագրվել </w:t>
      </w:r>
      <w:r w:rsidRPr="00CB1361">
        <w:rPr>
          <w:rFonts w:ascii="GHEA Grapalat" w:hAnsi="GHEA Grapalat"/>
          <w:sz w:val="22"/>
          <w:szCs w:val="22"/>
          <w:lang w:val="hy-AM"/>
        </w:rPr>
        <w:lastRenderedPageBreak/>
        <w:t xml:space="preserve">է դրական տեղաշարժ։ </w:t>
      </w:r>
      <w:r w:rsidR="00533DF0" w:rsidRPr="00CB1361">
        <w:rPr>
          <w:rFonts w:ascii="GHEA Grapalat" w:hAnsi="GHEA Grapalat" w:cs="Sylfaen"/>
          <w:sz w:val="22"/>
          <w:szCs w:val="22"/>
          <w:lang w:val="hy-AM"/>
        </w:rPr>
        <w:t xml:space="preserve">Կազմակերպության եկամուտներն ամբողջովին </w:t>
      </w:r>
      <w:r w:rsidR="00533DF0" w:rsidRPr="00CB1361">
        <w:rPr>
          <w:rFonts w:ascii="GHEA Grapalat" w:hAnsi="GHEA Grapalat"/>
          <w:sz w:val="22"/>
          <w:szCs w:val="22"/>
          <w:lang w:val="hy-AM"/>
        </w:rPr>
        <w:t>ձևավորվել են հիմնական գործունեությունից։</w:t>
      </w:r>
    </w:p>
    <w:p w14:paraId="3C831719" w14:textId="77777777" w:rsidR="008A4E96" w:rsidRPr="00CB1361" w:rsidRDefault="008A4E96" w:rsidP="00C96CEC">
      <w:pPr>
        <w:pStyle w:val="a3"/>
        <w:ind w:firstLine="567"/>
        <w:rPr>
          <w:rFonts w:ascii="GHEA Grapalat" w:hAnsi="GHEA Grapalat" w:cs="Sylfaen"/>
          <w:sz w:val="22"/>
          <w:lang w:val="hy-AM"/>
        </w:rPr>
      </w:pPr>
      <w:r w:rsidRPr="00CB1361">
        <w:rPr>
          <w:rFonts w:ascii="GHEA Grapalat" w:hAnsi="GHEA Grapalat" w:cs="Sylfaen"/>
          <w:sz w:val="22"/>
          <w:lang w:val="hy-AM"/>
        </w:rPr>
        <w:t>4. Կազմակերպությունը զբաղեցնում է տարածք վարձակալական հիմունքներով։</w:t>
      </w:r>
    </w:p>
    <w:p w14:paraId="0C19F6D9" w14:textId="77777777" w:rsidR="00C96CEC" w:rsidRPr="00CB1361" w:rsidRDefault="00C96CEC" w:rsidP="008A4E96">
      <w:pPr>
        <w:spacing w:line="360" w:lineRule="auto"/>
        <w:ind w:firstLine="567"/>
        <w:jc w:val="center"/>
        <w:rPr>
          <w:rFonts w:ascii="GHEA Grapalat" w:hAnsi="GHEA Grapalat"/>
          <w:b/>
          <w:sz w:val="22"/>
          <w:szCs w:val="22"/>
          <w:u w:val="single"/>
          <w:lang w:val="hy-AM"/>
        </w:rPr>
      </w:pPr>
    </w:p>
    <w:p w14:paraId="5B1F915C" w14:textId="77777777" w:rsidR="00CB1361" w:rsidRPr="0043228D" w:rsidRDefault="00CB1361" w:rsidP="008A4E96">
      <w:pPr>
        <w:spacing w:line="360" w:lineRule="auto"/>
        <w:ind w:firstLine="567"/>
        <w:jc w:val="center"/>
        <w:rPr>
          <w:rFonts w:ascii="GHEA Grapalat" w:hAnsi="GHEA Grapalat"/>
          <w:b/>
          <w:color w:val="FF0000"/>
          <w:sz w:val="22"/>
          <w:szCs w:val="22"/>
          <w:u w:val="single"/>
          <w:lang w:val="hy-AM"/>
        </w:rPr>
      </w:pPr>
    </w:p>
    <w:p w14:paraId="65186EE8" w14:textId="77777777" w:rsidR="008A4E96" w:rsidRPr="000150A2" w:rsidRDefault="008A4E96" w:rsidP="008A4E96">
      <w:pPr>
        <w:spacing w:line="360" w:lineRule="auto"/>
        <w:ind w:firstLine="567"/>
        <w:jc w:val="center"/>
        <w:rPr>
          <w:rFonts w:ascii="GHEA Grapalat" w:hAnsi="GHEA Grapalat"/>
          <w:b/>
          <w:sz w:val="22"/>
          <w:szCs w:val="22"/>
          <w:u w:val="single"/>
          <w:lang w:val="hy-AM"/>
        </w:rPr>
      </w:pPr>
      <w:r w:rsidRPr="000150A2">
        <w:rPr>
          <w:rFonts w:ascii="GHEA Grapalat" w:hAnsi="GHEA Grapalat"/>
          <w:b/>
          <w:sz w:val="22"/>
          <w:szCs w:val="22"/>
          <w:u w:val="single"/>
          <w:lang w:val="hy-AM"/>
        </w:rPr>
        <w:t xml:space="preserve">3.   </w:t>
      </w:r>
      <w:r w:rsidRPr="000150A2">
        <w:rPr>
          <w:rFonts w:ascii="GHEA Grapalat" w:hAnsi="GHEA Grapalat" w:cs="Sylfaen"/>
          <w:b/>
          <w:sz w:val="22"/>
          <w:szCs w:val="22"/>
          <w:u w:val="single"/>
          <w:lang w:val="hy-AM"/>
        </w:rPr>
        <w:t>ՀՀ  ՎԱՐՉԱՊԵՏԻ  ԱՇԽԱՏԱԿԱԶՄ</w:t>
      </w:r>
    </w:p>
    <w:p w14:paraId="7563971D" w14:textId="77777777" w:rsidR="008A4E96" w:rsidRPr="000150A2" w:rsidRDefault="00CB1361" w:rsidP="00CB1361">
      <w:pPr>
        <w:pStyle w:val="a3"/>
        <w:rPr>
          <w:rFonts w:ascii="GHEA Grapalat" w:hAnsi="GHEA Grapalat"/>
          <w:sz w:val="22"/>
          <w:szCs w:val="22"/>
          <w:lang w:val="hy-AM"/>
        </w:rPr>
      </w:pPr>
      <w:r w:rsidRPr="000150A2">
        <w:rPr>
          <w:rFonts w:ascii="GHEA Grapalat" w:hAnsi="GHEA Grapalat" w:cs="Sylfaen"/>
          <w:sz w:val="22"/>
          <w:szCs w:val="22"/>
          <w:lang w:val="hy-AM"/>
        </w:rPr>
        <w:tab/>
      </w:r>
      <w:r w:rsidR="008A4E96" w:rsidRPr="000150A2">
        <w:rPr>
          <w:rFonts w:ascii="GHEA Grapalat" w:hAnsi="GHEA Grapalat" w:cs="Sylfaen"/>
          <w:sz w:val="22"/>
          <w:szCs w:val="22"/>
          <w:lang w:val="hy-AM"/>
        </w:rPr>
        <w:t xml:space="preserve"> </w:t>
      </w:r>
      <w:r w:rsidR="008A4E96" w:rsidRPr="000150A2">
        <w:rPr>
          <w:rFonts w:ascii="GHEA Grapalat" w:hAnsi="GHEA Grapalat"/>
          <w:sz w:val="22"/>
          <w:szCs w:val="22"/>
          <w:lang w:val="hy-AM"/>
        </w:rPr>
        <w:t>1. ՀՀ վարչապետի</w:t>
      </w:r>
      <w:r w:rsidR="00C657C2" w:rsidRPr="000150A2">
        <w:rPr>
          <w:rFonts w:ascii="GHEA Grapalat" w:hAnsi="GHEA Grapalat"/>
          <w:sz w:val="22"/>
          <w:szCs w:val="22"/>
          <w:lang w:val="hy-AM"/>
        </w:rPr>
        <w:t xml:space="preserve"> աշխատակազմի ենթակայությամբ 2023</w:t>
      </w:r>
      <w:r w:rsidR="008A4E96" w:rsidRPr="000150A2">
        <w:rPr>
          <w:rFonts w:ascii="GHEA Grapalat" w:hAnsi="GHEA Grapalat"/>
          <w:sz w:val="22"/>
          <w:szCs w:val="22"/>
          <w:lang w:val="hy-AM"/>
        </w:rPr>
        <w:t xml:space="preserve">թ.-ի տարեկան տվյալներով առկա են </w:t>
      </w:r>
      <w:r w:rsidR="00B91FE3" w:rsidRPr="000150A2">
        <w:rPr>
          <w:rFonts w:ascii="GHEA Grapalat" w:hAnsi="GHEA Grapalat"/>
          <w:sz w:val="22"/>
          <w:szCs w:val="22"/>
          <w:lang w:val="hy-AM"/>
        </w:rPr>
        <w:t>2</w:t>
      </w:r>
      <w:r w:rsidR="008A4E96" w:rsidRPr="000150A2">
        <w:rPr>
          <w:rFonts w:ascii="GHEA Grapalat" w:hAnsi="GHEA Grapalat"/>
          <w:sz w:val="22"/>
          <w:szCs w:val="22"/>
          <w:lang w:val="hy-AM"/>
        </w:rPr>
        <w:t xml:space="preserve"> </w:t>
      </w:r>
      <w:r w:rsidR="00533DF0" w:rsidRPr="000150A2">
        <w:rPr>
          <w:rFonts w:ascii="GHEA Grapalat" w:hAnsi="GHEA Grapalat"/>
          <w:sz w:val="22"/>
          <w:szCs w:val="22"/>
          <w:lang w:val="hy-AM"/>
        </w:rPr>
        <w:t>Կ</w:t>
      </w:r>
      <w:r w:rsidR="008A4E96" w:rsidRPr="000150A2">
        <w:rPr>
          <w:rFonts w:ascii="GHEA Grapalat" w:hAnsi="GHEA Grapalat"/>
          <w:sz w:val="22"/>
          <w:szCs w:val="22"/>
          <w:lang w:val="hy-AM"/>
        </w:rPr>
        <w:t>ազմակերպություն</w:t>
      </w:r>
      <w:r w:rsidRPr="000150A2">
        <w:rPr>
          <w:rFonts w:ascii="GHEA Grapalat" w:hAnsi="GHEA Grapalat"/>
          <w:sz w:val="22"/>
          <w:szCs w:val="22"/>
          <w:lang w:val="hy-AM"/>
        </w:rPr>
        <w:t xml:space="preserve">՝ </w:t>
      </w:r>
      <w:r w:rsidRPr="000150A2">
        <w:rPr>
          <w:rFonts w:ascii="GHEA Grapalat" w:hAnsi="GHEA Grapalat" w:cs="GHEA Grapalat"/>
          <w:sz w:val="22"/>
          <w:szCs w:val="22"/>
          <w:lang w:val="hy-AM"/>
        </w:rPr>
        <w:t xml:space="preserve">«Արմենպրես պետական լրատվական գործակալություն» և </w:t>
      </w:r>
      <w:r w:rsidRPr="000150A2">
        <w:rPr>
          <w:rFonts w:ascii="GHEA Grapalat" w:hAnsi="GHEA Grapalat"/>
          <w:sz w:val="22"/>
          <w:szCs w:val="22"/>
          <w:lang w:val="hy-AM"/>
        </w:rPr>
        <w:t xml:space="preserve">«Էլեկտրոնային կառավարման ենթակառուցվածքների ներդրման գրասենյակ»  </w:t>
      </w:r>
      <w:r w:rsidRPr="000150A2">
        <w:rPr>
          <w:rFonts w:ascii="GHEA Grapalat" w:hAnsi="GHEA Grapalat" w:cs="GHEA Grapalat"/>
          <w:sz w:val="22"/>
          <w:szCs w:val="22"/>
          <w:lang w:val="hy-AM"/>
        </w:rPr>
        <w:t>ՓԲԸ-ներ։</w:t>
      </w:r>
    </w:p>
    <w:p w14:paraId="08A935C4" w14:textId="77777777" w:rsidR="008A4E96" w:rsidRPr="000150A2" w:rsidRDefault="008A4E96" w:rsidP="008A4E96">
      <w:pPr>
        <w:pStyle w:val="a3"/>
        <w:ind w:firstLine="567"/>
        <w:rPr>
          <w:rFonts w:ascii="GHEA Grapalat" w:hAnsi="GHEA Grapalat" w:cs="Sylfaen"/>
          <w:sz w:val="22"/>
          <w:szCs w:val="22"/>
          <w:lang w:val="hy-AM"/>
        </w:rPr>
      </w:pPr>
      <w:r w:rsidRPr="000150A2">
        <w:rPr>
          <w:rFonts w:ascii="GHEA Grapalat" w:hAnsi="GHEA Grapalat"/>
          <w:sz w:val="22"/>
          <w:szCs w:val="22"/>
          <w:lang w:val="hy-AM"/>
        </w:rPr>
        <w:t xml:space="preserve"> Համաձայն ՀՀ կառավարության 2022 թվականի օգոստոսի 24-ի N 1347-Ա որոշման 1-ին կետի՝ «Էլեկտրոնային կառավարման ենթակառուցվածքների ներդրման գրասենյակ» ՓԲ ընկերության՝ Հայաստանի Հանրապետության սեփականությունը հանդիսացող 100 տոկոս բաժնետոմսերով հավաստված իրավունքները հանձնվել են «Հայաստանի տեղեկատվական համակարգերի գործակալություն» հիմնադրամի կողմից որպես հատուկ նշանակության գործիք ստեղծված «Տեղեկատվական համակարգերի հատուկ նշանակության գործիք» փակ բաժնետիրական ընկերության հավատարմագրային կառավարմանը</w:t>
      </w:r>
      <w:r w:rsidR="00533DF0" w:rsidRPr="000150A2">
        <w:rPr>
          <w:rFonts w:ascii="GHEA Grapalat" w:hAnsi="GHEA Grapalat"/>
          <w:sz w:val="22"/>
          <w:szCs w:val="22"/>
          <w:lang w:val="hy-AM"/>
        </w:rPr>
        <w:t>, հետևաբար</w:t>
      </w:r>
      <w:r w:rsidRPr="000150A2">
        <w:rPr>
          <w:rFonts w:ascii="GHEA Grapalat" w:hAnsi="GHEA Grapalat"/>
          <w:sz w:val="22"/>
          <w:szCs w:val="22"/>
          <w:lang w:val="hy-AM"/>
        </w:rPr>
        <w:t xml:space="preserve"> Որոշմամբ հաստատված </w:t>
      </w:r>
      <w:r w:rsidR="00533DF0" w:rsidRPr="000150A2">
        <w:rPr>
          <w:rFonts w:ascii="GHEA Grapalat" w:hAnsi="GHEA Grapalat"/>
          <w:sz w:val="22"/>
          <w:szCs w:val="22"/>
          <w:lang w:val="hy-AM"/>
        </w:rPr>
        <w:t>կարգի 4-րդ կետի 1-ին ենթակետի՝  ընկերությունը</w:t>
      </w:r>
      <w:r w:rsidRPr="000150A2">
        <w:rPr>
          <w:rFonts w:ascii="GHEA Grapalat" w:hAnsi="GHEA Grapalat"/>
          <w:sz w:val="22"/>
          <w:szCs w:val="22"/>
          <w:lang w:val="hy-AM"/>
        </w:rPr>
        <w:t xml:space="preserve"> </w:t>
      </w:r>
      <w:r w:rsidR="00533DF0" w:rsidRPr="000150A2">
        <w:rPr>
          <w:rFonts w:ascii="GHEA Grapalat" w:hAnsi="GHEA Grapalat"/>
          <w:sz w:val="22"/>
          <w:szCs w:val="22"/>
          <w:lang w:val="hy-AM"/>
        </w:rPr>
        <w:t xml:space="preserve">ենթակա չէ </w:t>
      </w:r>
      <w:r w:rsidRPr="000150A2">
        <w:rPr>
          <w:rFonts w:ascii="GHEA Grapalat" w:hAnsi="GHEA Grapalat"/>
          <w:sz w:val="22"/>
          <w:szCs w:val="22"/>
          <w:lang w:val="hy-AM"/>
        </w:rPr>
        <w:t>մոնիթորինգի։</w:t>
      </w:r>
    </w:p>
    <w:p w14:paraId="5E8047FD" w14:textId="77777777" w:rsidR="008A4E96" w:rsidRPr="000150A2" w:rsidRDefault="008A4E96" w:rsidP="008A4E96">
      <w:pPr>
        <w:pStyle w:val="a3"/>
        <w:ind w:firstLine="567"/>
        <w:rPr>
          <w:rFonts w:ascii="GHEA Grapalat" w:hAnsi="GHEA Grapalat" w:cs="Sylfaen"/>
          <w:sz w:val="22"/>
          <w:szCs w:val="22"/>
          <w:lang w:val="hy-AM"/>
        </w:rPr>
      </w:pPr>
      <w:r w:rsidRPr="000150A2">
        <w:rPr>
          <w:rFonts w:ascii="GHEA Grapalat" w:hAnsi="GHEA Grapalat"/>
          <w:sz w:val="22"/>
          <w:szCs w:val="22"/>
          <w:lang w:val="hy-AM"/>
        </w:rPr>
        <w:t>Վերլուծությունն իրականացվել է միայն «Արմենպրես պետական լրատվական գործակալություն» ՓԲԸ-ի համար</w:t>
      </w:r>
      <w:r w:rsidR="00B91FE3" w:rsidRPr="000150A2">
        <w:rPr>
          <w:rFonts w:ascii="GHEA Grapalat" w:hAnsi="GHEA Grapalat"/>
          <w:sz w:val="22"/>
          <w:szCs w:val="22"/>
          <w:lang w:val="hy-AM"/>
        </w:rPr>
        <w:t>։</w:t>
      </w:r>
    </w:p>
    <w:p w14:paraId="7A56A00E" w14:textId="77777777" w:rsidR="008A4E96" w:rsidRPr="000150A2" w:rsidRDefault="008A4E96" w:rsidP="008A4E96">
      <w:pPr>
        <w:pStyle w:val="a3"/>
        <w:ind w:firstLine="567"/>
        <w:rPr>
          <w:rFonts w:ascii="GHEA Grapalat" w:hAnsi="GHEA Grapalat"/>
          <w:sz w:val="22"/>
          <w:szCs w:val="22"/>
          <w:lang w:val="hy-AM"/>
        </w:rPr>
      </w:pPr>
      <w:r w:rsidRPr="000150A2">
        <w:rPr>
          <w:rFonts w:ascii="GHEA Grapalat" w:hAnsi="GHEA Grapalat" w:cs="Sylfaen"/>
          <w:sz w:val="22"/>
          <w:szCs w:val="22"/>
          <w:lang w:val="hy-AM"/>
        </w:rPr>
        <w:t xml:space="preserve">2. Կազմակերպության աշխատողների միջին ցուցակային թիվը նշված ժամանակահատվածում կազմել է </w:t>
      </w:r>
      <w:r w:rsidR="00B91FE3" w:rsidRPr="000150A2">
        <w:rPr>
          <w:rFonts w:ascii="GHEA Grapalat" w:hAnsi="GHEA Grapalat" w:cs="Sylfaen"/>
          <w:sz w:val="22"/>
          <w:szCs w:val="22"/>
          <w:lang w:val="hy-AM"/>
        </w:rPr>
        <w:t>78 աշխատող՝ նախորդ տարվա նկատմամբ աշխատողների թիվը կրճատվել է 16-ով</w:t>
      </w:r>
      <w:r w:rsidRPr="000150A2">
        <w:rPr>
          <w:rFonts w:ascii="GHEA Grapalat" w:hAnsi="GHEA Grapalat" w:cs="Sylfaen"/>
          <w:sz w:val="22"/>
          <w:szCs w:val="22"/>
          <w:lang w:val="hy-AM"/>
        </w:rPr>
        <w:t>:</w:t>
      </w:r>
    </w:p>
    <w:p w14:paraId="68472F8C" w14:textId="77777777" w:rsidR="008A4E96" w:rsidRPr="000150A2" w:rsidRDefault="008A4E96" w:rsidP="008A4E96">
      <w:pPr>
        <w:pStyle w:val="a3"/>
        <w:tabs>
          <w:tab w:val="num" w:pos="-5220"/>
        </w:tabs>
        <w:ind w:firstLine="567"/>
        <w:rPr>
          <w:rFonts w:ascii="GHEA Grapalat" w:hAnsi="GHEA Grapalat" w:cs="Sylfaen"/>
          <w:sz w:val="22"/>
          <w:szCs w:val="22"/>
          <w:lang w:val="hy-AM"/>
        </w:rPr>
      </w:pPr>
      <w:r w:rsidRPr="000150A2">
        <w:rPr>
          <w:rFonts w:ascii="GHEA Grapalat" w:hAnsi="GHEA Grapalat"/>
          <w:sz w:val="22"/>
          <w:szCs w:val="22"/>
          <w:lang w:val="hy-AM"/>
        </w:rPr>
        <w:t>3. Ստորև ներկայացված է ա</w:t>
      </w:r>
      <w:r w:rsidRPr="000150A2">
        <w:rPr>
          <w:rFonts w:ascii="GHEA Grapalat" w:hAnsi="GHEA Grapalat" w:cs="Sylfaen"/>
          <w:sz w:val="22"/>
          <w:szCs w:val="22"/>
          <w:lang w:val="hy-AM"/>
        </w:rPr>
        <w:t>ռևտրային կազմակերպությ</w:t>
      </w:r>
      <w:r w:rsidR="00B91FE3" w:rsidRPr="000150A2">
        <w:rPr>
          <w:rFonts w:ascii="GHEA Grapalat" w:hAnsi="GHEA Grapalat" w:cs="Sylfaen"/>
          <w:sz w:val="22"/>
          <w:szCs w:val="22"/>
          <w:lang w:val="hy-AM"/>
        </w:rPr>
        <w:t>ան</w:t>
      </w:r>
      <w:r w:rsidRPr="000150A2">
        <w:rPr>
          <w:rFonts w:ascii="GHEA Grapalat" w:hAnsi="GHEA Grapalat" w:cs="Sylfaen"/>
          <w:sz w:val="22"/>
          <w:szCs w:val="22"/>
          <w:lang w:val="hy-AM"/>
        </w:rPr>
        <w:t xml:space="preserve"> ֆինան</w:t>
      </w:r>
      <w:r w:rsidR="00974475" w:rsidRPr="000150A2">
        <w:rPr>
          <w:rFonts w:ascii="GHEA Grapalat" w:hAnsi="GHEA Grapalat" w:cs="Sylfaen"/>
          <w:sz w:val="22"/>
          <w:szCs w:val="22"/>
          <w:lang w:val="hy-AM"/>
        </w:rPr>
        <w:t xml:space="preserve">սատնտեսական գործունեության </w:t>
      </w:r>
      <w:r w:rsidRPr="000150A2">
        <w:rPr>
          <w:rFonts w:ascii="GHEA Grapalat" w:hAnsi="GHEA Grapalat"/>
          <w:sz w:val="22"/>
          <w:szCs w:val="22"/>
          <w:lang w:val="hy-AM"/>
        </w:rPr>
        <w:t xml:space="preserve"> </w:t>
      </w:r>
      <w:r w:rsidRPr="000150A2">
        <w:rPr>
          <w:rFonts w:ascii="GHEA Grapalat" w:hAnsi="GHEA Grapalat" w:cs="Sylfaen"/>
          <w:sz w:val="22"/>
          <w:szCs w:val="22"/>
          <w:lang w:val="hy-AM"/>
        </w:rPr>
        <w:t>արդյունքները՝</w:t>
      </w:r>
    </w:p>
    <w:p w14:paraId="0DF7EE72" w14:textId="77777777" w:rsidR="008A4E96" w:rsidRPr="000150A2" w:rsidRDefault="008A4E96" w:rsidP="008A4E96">
      <w:pPr>
        <w:pStyle w:val="a3"/>
        <w:tabs>
          <w:tab w:val="num" w:pos="-5220"/>
        </w:tabs>
        <w:jc w:val="right"/>
        <w:rPr>
          <w:rFonts w:ascii="GHEA Grapalat" w:hAnsi="GHEA Grapalat"/>
          <w:sz w:val="22"/>
          <w:szCs w:val="22"/>
        </w:rPr>
      </w:pPr>
      <w:r w:rsidRPr="000150A2">
        <w:rPr>
          <w:rFonts w:ascii="GHEA Grapalat" w:hAnsi="GHEA Grapalat"/>
          <w:i/>
          <w:iCs/>
          <w:sz w:val="22"/>
          <w:szCs w:val="22"/>
          <w:lang w:val="hy-AM"/>
        </w:rPr>
        <w:t xml:space="preserve">  </w:t>
      </w:r>
      <w:r w:rsidRPr="000150A2">
        <w:rPr>
          <w:rFonts w:ascii="GHEA Grapalat" w:hAnsi="GHEA Grapalat"/>
          <w:i/>
          <w:iCs/>
          <w:sz w:val="22"/>
          <w:szCs w:val="22"/>
        </w:rPr>
        <w:t>(</w:t>
      </w:r>
      <w:r w:rsidRPr="000150A2">
        <w:rPr>
          <w:rFonts w:ascii="GHEA Grapalat" w:hAnsi="GHEA Grapalat" w:cs="Sylfaen"/>
          <w:i/>
          <w:iCs/>
          <w:sz w:val="22"/>
          <w:szCs w:val="22"/>
        </w:rPr>
        <w:t>հազ. դրամ</w:t>
      </w:r>
      <w:r w:rsidRPr="000150A2">
        <w:rPr>
          <w:rFonts w:ascii="GHEA Grapalat" w:hAnsi="GHEA Grapalat"/>
          <w:i/>
          <w:iCs/>
          <w:sz w:val="22"/>
          <w:szCs w:val="22"/>
        </w:rPr>
        <w:t xml:space="preserve">)  </w:t>
      </w:r>
    </w:p>
    <w:tbl>
      <w:tblPr>
        <w:tblW w:w="108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89"/>
        <w:gridCol w:w="2268"/>
      </w:tblGrid>
      <w:tr w:rsidR="008A4E96" w:rsidRPr="000150A2" w14:paraId="2AEBB910"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7B83440E" w14:textId="77777777" w:rsidR="008A4E96" w:rsidRPr="000150A2" w:rsidRDefault="008A4E96" w:rsidP="00AA4858">
            <w:pPr>
              <w:pStyle w:val="a3"/>
              <w:tabs>
                <w:tab w:val="clear" w:pos="540"/>
                <w:tab w:val="left" w:pos="720"/>
              </w:tabs>
              <w:rPr>
                <w:rFonts w:ascii="GHEA Grapalat" w:hAnsi="GHEA Grapalat"/>
                <w:b/>
                <w:sz w:val="22"/>
                <w:szCs w:val="22"/>
              </w:rPr>
            </w:pPr>
            <w:r w:rsidRPr="000150A2">
              <w:rPr>
                <w:rFonts w:ascii="GHEA Grapalat" w:hAnsi="GHEA Grapalat"/>
                <w:b/>
                <w:sz w:val="22"/>
                <w:szCs w:val="22"/>
              </w:rPr>
              <w:t>N</w:t>
            </w:r>
          </w:p>
        </w:tc>
        <w:tc>
          <w:tcPr>
            <w:tcW w:w="7889" w:type="dxa"/>
            <w:tcBorders>
              <w:top w:val="single" w:sz="18" w:space="0" w:color="auto"/>
              <w:left w:val="nil"/>
              <w:bottom w:val="single" w:sz="18" w:space="0" w:color="auto"/>
              <w:right w:val="single" w:sz="8" w:space="0" w:color="auto"/>
            </w:tcBorders>
            <w:shd w:val="pct20" w:color="auto" w:fill="FFFFFF"/>
            <w:vAlign w:val="center"/>
          </w:tcPr>
          <w:p w14:paraId="75D6D993" w14:textId="77777777" w:rsidR="008A4E96" w:rsidRPr="000150A2" w:rsidRDefault="008A4E96" w:rsidP="00AA4858">
            <w:pPr>
              <w:pStyle w:val="a3"/>
              <w:tabs>
                <w:tab w:val="clear" w:pos="540"/>
                <w:tab w:val="left" w:pos="720"/>
              </w:tabs>
              <w:jc w:val="center"/>
              <w:rPr>
                <w:rFonts w:ascii="GHEA Grapalat" w:hAnsi="GHEA Grapalat"/>
                <w:bCs/>
                <w:sz w:val="22"/>
                <w:szCs w:val="22"/>
              </w:rPr>
            </w:pPr>
            <w:r w:rsidRPr="000150A2">
              <w:rPr>
                <w:rFonts w:ascii="GHEA Grapalat" w:hAnsi="GHEA Grapalat" w:cs="Sylfaen"/>
                <w:bCs/>
                <w:sz w:val="22"/>
                <w:szCs w:val="22"/>
              </w:rPr>
              <w:t>Ցուցանիշ</w:t>
            </w:r>
          </w:p>
        </w:tc>
        <w:tc>
          <w:tcPr>
            <w:tcW w:w="2268" w:type="dxa"/>
            <w:tcBorders>
              <w:top w:val="single" w:sz="18" w:space="0" w:color="auto"/>
              <w:bottom w:val="single" w:sz="18" w:space="0" w:color="auto"/>
              <w:right w:val="single" w:sz="18" w:space="0" w:color="auto"/>
            </w:tcBorders>
            <w:shd w:val="pct20" w:color="auto" w:fill="FFFFFF"/>
          </w:tcPr>
          <w:p w14:paraId="4E65CC6B" w14:textId="77777777" w:rsidR="008A4E96" w:rsidRPr="000150A2" w:rsidRDefault="00C657C2" w:rsidP="00AA4858">
            <w:pPr>
              <w:pStyle w:val="a3"/>
              <w:tabs>
                <w:tab w:val="clear" w:pos="540"/>
                <w:tab w:val="left" w:pos="720"/>
              </w:tabs>
              <w:jc w:val="center"/>
              <w:rPr>
                <w:rFonts w:ascii="GHEA Grapalat" w:hAnsi="GHEA Grapalat" w:cs="Sylfaen"/>
                <w:bCs/>
                <w:sz w:val="22"/>
                <w:szCs w:val="22"/>
              </w:rPr>
            </w:pPr>
            <w:r w:rsidRPr="000150A2">
              <w:rPr>
                <w:rFonts w:ascii="GHEA Grapalat" w:hAnsi="GHEA Grapalat"/>
                <w:bCs/>
                <w:sz w:val="22"/>
                <w:szCs w:val="22"/>
              </w:rPr>
              <w:t>2023</w:t>
            </w:r>
            <w:r w:rsidR="008A4E96" w:rsidRPr="000150A2">
              <w:rPr>
                <w:rFonts w:ascii="GHEA Grapalat" w:hAnsi="GHEA Grapalat" w:cs="Sylfaen"/>
                <w:bCs/>
                <w:sz w:val="22"/>
                <w:szCs w:val="22"/>
              </w:rPr>
              <w:t>թ.</w:t>
            </w:r>
          </w:p>
          <w:p w14:paraId="326013FE" w14:textId="77777777" w:rsidR="008A4E96" w:rsidRPr="000150A2" w:rsidRDefault="008A4E96" w:rsidP="00AA4858">
            <w:pPr>
              <w:pStyle w:val="a3"/>
              <w:tabs>
                <w:tab w:val="clear" w:pos="540"/>
                <w:tab w:val="left" w:pos="720"/>
              </w:tabs>
              <w:jc w:val="center"/>
              <w:rPr>
                <w:rFonts w:ascii="GHEA Grapalat" w:hAnsi="GHEA Grapalat" w:cs="Sylfaen"/>
                <w:b/>
                <w:sz w:val="22"/>
                <w:szCs w:val="22"/>
              </w:rPr>
            </w:pPr>
            <w:r w:rsidRPr="000150A2">
              <w:rPr>
                <w:rFonts w:ascii="GHEA Grapalat" w:hAnsi="GHEA Grapalat"/>
                <w:bCs/>
                <w:sz w:val="22"/>
                <w:szCs w:val="22"/>
              </w:rPr>
              <w:t>տարեկան</w:t>
            </w:r>
          </w:p>
        </w:tc>
      </w:tr>
      <w:tr w:rsidR="008A4E96" w:rsidRPr="000150A2" w14:paraId="266EA501" w14:textId="77777777" w:rsidTr="00AA4858">
        <w:trPr>
          <w:trHeight w:val="150"/>
        </w:trPr>
        <w:tc>
          <w:tcPr>
            <w:tcW w:w="720" w:type="dxa"/>
            <w:tcBorders>
              <w:left w:val="single" w:sz="18" w:space="0" w:color="auto"/>
              <w:right w:val="single" w:sz="18" w:space="0" w:color="auto"/>
            </w:tcBorders>
          </w:tcPr>
          <w:p w14:paraId="302760B9" w14:textId="77777777" w:rsidR="008A4E96" w:rsidRPr="000150A2" w:rsidRDefault="008A4E96"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t>1.</w:t>
            </w:r>
          </w:p>
        </w:tc>
        <w:tc>
          <w:tcPr>
            <w:tcW w:w="7889" w:type="dxa"/>
            <w:tcBorders>
              <w:left w:val="nil"/>
            </w:tcBorders>
            <w:vAlign w:val="center"/>
          </w:tcPr>
          <w:p w14:paraId="71B65EBD" w14:textId="77777777" w:rsidR="008A4E96" w:rsidRPr="000150A2" w:rsidRDefault="008A4E96" w:rsidP="00AA4858">
            <w:pPr>
              <w:pStyle w:val="a3"/>
              <w:tabs>
                <w:tab w:val="clear" w:pos="540"/>
                <w:tab w:val="left" w:pos="720"/>
              </w:tabs>
              <w:rPr>
                <w:rFonts w:ascii="GHEA Grapalat" w:hAnsi="GHEA Grapalat"/>
                <w:sz w:val="22"/>
                <w:szCs w:val="22"/>
              </w:rPr>
            </w:pPr>
            <w:r w:rsidRPr="000150A2">
              <w:rPr>
                <w:rFonts w:ascii="GHEA Grapalat" w:hAnsi="GHEA Grapalat" w:cs="Sylfaen"/>
                <w:sz w:val="22"/>
                <w:szCs w:val="22"/>
              </w:rPr>
              <w:t>Սեփական կապիտալ</w:t>
            </w:r>
          </w:p>
        </w:tc>
        <w:tc>
          <w:tcPr>
            <w:tcW w:w="2268" w:type="dxa"/>
            <w:tcBorders>
              <w:right w:val="single" w:sz="18" w:space="0" w:color="auto"/>
            </w:tcBorders>
          </w:tcPr>
          <w:p w14:paraId="7C5D6813" w14:textId="77777777" w:rsidR="008A4E96" w:rsidRPr="000150A2" w:rsidRDefault="000618D4" w:rsidP="00CB1361">
            <w:pPr>
              <w:jc w:val="center"/>
              <w:rPr>
                <w:rFonts w:ascii="GHEA Grapalat" w:hAnsi="GHEA Grapalat"/>
                <w:sz w:val="22"/>
                <w:szCs w:val="22"/>
                <w:lang w:val="en-US" w:eastAsia="en-US"/>
              </w:rPr>
            </w:pPr>
            <w:r w:rsidRPr="000150A2">
              <w:rPr>
                <w:rFonts w:ascii="GHEA Grapalat" w:hAnsi="GHEA Grapalat"/>
                <w:sz w:val="22"/>
                <w:szCs w:val="22"/>
              </w:rPr>
              <w:t>49,</w:t>
            </w:r>
            <w:r w:rsidR="00974475" w:rsidRPr="000150A2">
              <w:rPr>
                <w:rFonts w:ascii="GHEA Grapalat" w:hAnsi="GHEA Grapalat"/>
                <w:sz w:val="22"/>
                <w:szCs w:val="22"/>
              </w:rPr>
              <w:t>813</w:t>
            </w:r>
            <w:r w:rsidRPr="000150A2">
              <w:rPr>
                <w:rFonts w:ascii="MS Mincho" w:eastAsia="MS Mincho" w:hAnsi="MS Mincho" w:cs="MS Mincho" w:hint="eastAsia"/>
                <w:sz w:val="22"/>
                <w:szCs w:val="22"/>
                <w:lang w:val="hy-AM"/>
              </w:rPr>
              <w:t>․</w:t>
            </w:r>
            <w:r w:rsidR="00974475" w:rsidRPr="000150A2">
              <w:rPr>
                <w:rFonts w:ascii="GHEA Grapalat" w:hAnsi="GHEA Grapalat"/>
                <w:sz w:val="22"/>
                <w:szCs w:val="22"/>
              </w:rPr>
              <w:t>9</w:t>
            </w:r>
          </w:p>
        </w:tc>
      </w:tr>
      <w:tr w:rsidR="008A4E96" w:rsidRPr="000150A2" w14:paraId="185581E0" w14:textId="77777777" w:rsidTr="00AA4858">
        <w:trPr>
          <w:trHeight w:val="150"/>
        </w:trPr>
        <w:tc>
          <w:tcPr>
            <w:tcW w:w="720" w:type="dxa"/>
            <w:tcBorders>
              <w:left w:val="single" w:sz="18" w:space="0" w:color="auto"/>
              <w:right w:val="single" w:sz="18" w:space="0" w:color="auto"/>
            </w:tcBorders>
          </w:tcPr>
          <w:p w14:paraId="7DBCD3D4" w14:textId="77777777" w:rsidR="008A4E96" w:rsidRPr="000150A2" w:rsidRDefault="00B419A2" w:rsidP="00AA4858">
            <w:pPr>
              <w:pStyle w:val="a5"/>
              <w:spacing w:line="360" w:lineRule="auto"/>
              <w:jc w:val="both"/>
              <w:rPr>
                <w:rFonts w:ascii="GHEA Grapalat" w:hAnsi="GHEA Grapalat"/>
                <w:sz w:val="22"/>
                <w:szCs w:val="22"/>
              </w:rPr>
            </w:pPr>
            <w:r w:rsidRPr="000150A2">
              <w:rPr>
                <w:rFonts w:ascii="GHEA Grapalat" w:hAnsi="GHEA Grapalat"/>
                <w:sz w:val="22"/>
                <w:szCs w:val="22"/>
              </w:rPr>
              <w:t>2</w:t>
            </w:r>
            <w:r w:rsidR="008A4E96" w:rsidRPr="000150A2">
              <w:rPr>
                <w:rFonts w:ascii="GHEA Grapalat" w:hAnsi="GHEA Grapalat"/>
                <w:sz w:val="22"/>
                <w:szCs w:val="22"/>
              </w:rPr>
              <w:t>.</w:t>
            </w:r>
          </w:p>
        </w:tc>
        <w:tc>
          <w:tcPr>
            <w:tcW w:w="7889" w:type="dxa"/>
            <w:tcBorders>
              <w:left w:val="nil"/>
            </w:tcBorders>
            <w:vAlign w:val="center"/>
          </w:tcPr>
          <w:p w14:paraId="50175C42" w14:textId="77777777" w:rsidR="008A4E96" w:rsidRPr="000150A2" w:rsidRDefault="00974475" w:rsidP="00AA4858">
            <w:pPr>
              <w:pStyle w:val="a3"/>
              <w:tabs>
                <w:tab w:val="clear" w:pos="540"/>
                <w:tab w:val="left" w:pos="720"/>
              </w:tabs>
              <w:rPr>
                <w:rFonts w:ascii="GHEA Grapalat" w:hAnsi="GHEA Grapalat"/>
                <w:sz w:val="22"/>
                <w:szCs w:val="22"/>
              </w:rPr>
            </w:pPr>
            <w:r w:rsidRPr="000150A2">
              <w:rPr>
                <w:rFonts w:ascii="GHEA Grapalat" w:hAnsi="GHEA Grapalat" w:cs="Sylfaen"/>
                <w:sz w:val="22"/>
                <w:szCs w:val="22"/>
                <w:lang w:val="hy-AM"/>
              </w:rPr>
              <w:t>Վնասի</w:t>
            </w:r>
            <w:r w:rsidR="008A4E96" w:rsidRPr="000150A2">
              <w:rPr>
                <w:rFonts w:ascii="GHEA Grapalat" w:hAnsi="GHEA Grapalat" w:cs="Sylfaen"/>
                <w:sz w:val="22"/>
                <w:szCs w:val="22"/>
              </w:rPr>
              <w:t xml:space="preserve"> ծավալը</w:t>
            </w:r>
          </w:p>
        </w:tc>
        <w:tc>
          <w:tcPr>
            <w:tcW w:w="2268" w:type="dxa"/>
            <w:tcBorders>
              <w:right w:val="single" w:sz="18" w:space="0" w:color="auto"/>
            </w:tcBorders>
          </w:tcPr>
          <w:p w14:paraId="2B3B2DB7" w14:textId="77777777" w:rsidR="008A4E96" w:rsidRPr="000150A2" w:rsidRDefault="000618D4" w:rsidP="00CB1361">
            <w:pPr>
              <w:jc w:val="center"/>
              <w:rPr>
                <w:rFonts w:ascii="GHEA Grapalat" w:hAnsi="GHEA Grapalat"/>
                <w:sz w:val="22"/>
                <w:szCs w:val="22"/>
                <w:lang w:val="en-US" w:eastAsia="en-US"/>
              </w:rPr>
            </w:pPr>
            <w:r w:rsidRPr="000150A2">
              <w:rPr>
                <w:rFonts w:ascii="GHEA Grapalat" w:hAnsi="GHEA Grapalat"/>
                <w:sz w:val="22"/>
                <w:szCs w:val="22"/>
              </w:rPr>
              <w:t>18,577</w:t>
            </w:r>
            <w:r w:rsidRPr="000150A2">
              <w:rPr>
                <w:rFonts w:ascii="MS Mincho" w:eastAsia="MS Mincho" w:hAnsi="MS Mincho" w:cs="MS Mincho" w:hint="eastAsia"/>
                <w:sz w:val="22"/>
                <w:szCs w:val="22"/>
              </w:rPr>
              <w:t>․</w:t>
            </w:r>
            <w:r w:rsidR="00974475" w:rsidRPr="000150A2">
              <w:rPr>
                <w:rFonts w:ascii="GHEA Grapalat" w:hAnsi="GHEA Grapalat"/>
                <w:sz w:val="22"/>
                <w:szCs w:val="22"/>
              </w:rPr>
              <w:t>4</w:t>
            </w:r>
          </w:p>
        </w:tc>
      </w:tr>
      <w:tr w:rsidR="008A4E96" w:rsidRPr="000150A2" w14:paraId="5510165A" w14:textId="77777777" w:rsidTr="00AA4858">
        <w:trPr>
          <w:trHeight w:val="1026"/>
        </w:trPr>
        <w:tc>
          <w:tcPr>
            <w:tcW w:w="720" w:type="dxa"/>
            <w:tcBorders>
              <w:left w:val="single" w:sz="18" w:space="0" w:color="auto"/>
              <w:right w:val="single" w:sz="18" w:space="0" w:color="auto"/>
            </w:tcBorders>
          </w:tcPr>
          <w:p w14:paraId="2364314A" w14:textId="77777777" w:rsidR="008A4E96" w:rsidRPr="000150A2" w:rsidRDefault="00B419A2"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t>3</w:t>
            </w:r>
            <w:r w:rsidR="008A4E96" w:rsidRPr="000150A2">
              <w:rPr>
                <w:rFonts w:ascii="GHEA Grapalat" w:hAnsi="GHEA Grapalat"/>
                <w:sz w:val="22"/>
                <w:szCs w:val="22"/>
              </w:rPr>
              <w:t>.</w:t>
            </w:r>
          </w:p>
          <w:p w14:paraId="55C39F3A" w14:textId="77777777" w:rsidR="008A4E96" w:rsidRPr="000150A2" w:rsidRDefault="00B419A2"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t>3</w:t>
            </w:r>
            <w:r w:rsidR="008A4E96" w:rsidRPr="000150A2">
              <w:rPr>
                <w:rFonts w:ascii="GHEA Grapalat" w:hAnsi="GHEA Grapalat"/>
                <w:sz w:val="22"/>
                <w:szCs w:val="22"/>
              </w:rPr>
              <w:t>.1</w:t>
            </w:r>
          </w:p>
        </w:tc>
        <w:tc>
          <w:tcPr>
            <w:tcW w:w="7889" w:type="dxa"/>
            <w:tcBorders>
              <w:left w:val="nil"/>
            </w:tcBorders>
            <w:vAlign w:val="center"/>
          </w:tcPr>
          <w:p w14:paraId="4CC04884" w14:textId="77777777" w:rsidR="008A4E96" w:rsidRPr="000150A2" w:rsidRDefault="008A4E96" w:rsidP="00AA4858">
            <w:pPr>
              <w:pStyle w:val="a3"/>
              <w:tabs>
                <w:tab w:val="clear" w:pos="540"/>
                <w:tab w:val="left" w:pos="720"/>
              </w:tabs>
              <w:rPr>
                <w:rFonts w:ascii="GHEA Grapalat" w:hAnsi="GHEA Grapalat"/>
                <w:sz w:val="22"/>
                <w:szCs w:val="22"/>
                <w:lang w:val="hy-AM"/>
              </w:rPr>
            </w:pPr>
            <w:r w:rsidRPr="000150A2">
              <w:rPr>
                <w:rFonts w:ascii="GHEA Grapalat" w:hAnsi="GHEA Grapalat" w:cs="Sylfaen"/>
                <w:sz w:val="22"/>
                <w:szCs w:val="22"/>
              </w:rPr>
              <w:t>Եկամուտ</w:t>
            </w:r>
            <w:r w:rsidR="000618D4" w:rsidRPr="000150A2">
              <w:rPr>
                <w:rFonts w:ascii="GHEA Grapalat" w:hAnsi="GHEA Grapalat" w:cs="Sylfaen"/>
                <w:sz w:val="22"/>
                <w:szCs w:val="22"/>
              </w:rPr>
              <w:t>ների ընդամենը ծավալը, այդ թվում</w:t>
            </w:r>
            <w:r w:rsidR="000618D4" w:rsidRPr="000150A2">
              <w:rPr>
                <w:rFonts w:ascii="GHEA Grapalat" w:hAnsi="GHEA Grapalat" w:cs="Sylfaen"/>
                <w:sz w:val="22"/>
                <w:szCs w:val="22"/>
                <w:lang w:val="hy-AM"/>
              </w:rPr>
              <w:t>՝</w:t>
            </w:r>
          </w:p>
          <w:p w14:paraId="07AABEA2" w14:textId="77777777" w:rsidR="008A4E96" w:rsidRPr="000150A2" w:rsidRDefault="008A4E96" w:rsidP="00AA4858">
            <w:pPr>
              <w:pStyle w:val="a3"/>
              <w:tabs>
                <w:tab w:val="clear" w:pos="540"/>
                <w:tab w:val="left" w:pos="720"/>
              </w:tabs>
              <w:rPr>
                <w:rFonts w:ascii="GHEA Grapalat" w:hAnsi="GHEA Grapalat"/>
                <w:sz w:val="22"/>
                <w:szCs w:val="22"/>
              </w:rPr>
            </w:pPr>
            <w:r w:rsidRPr="000150A2">
              <w:rPr>
                <w:rFonts w:ascii="GHEA Grapalat" w:hAnsi="GHEA Grapalat" w:cs="Sylfaen"/>
                <w:sz w:val="22"/>
                <w:szCs w:val="22"/>
              </w:rPr>
              <w:t>Հիմնական գործունեությունից</w:t>
            </w:r>
          </w:p>
        </w:tc>
        <w:tc>
          <w:tcPr>
            <w:tcW w:w="2268" w:type="dxa"/>
            <w:tcBorders>
              <w:right w:val="single" w:sz="18" w:space="0" w:color="auto"/>
            </w:tcBorders>
          </w:tcPr>
          <w:p w14:paraId="3C5FF5B0"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288,398</w:t>
            </w:r>
            <w:r w:rsidRPr="000150A2">
              <w:rPr>
                <w:rFonts w:ascii="MS Mincho" w:eastAsia="MS Mincho" w:hAnsi="MS Mincho" w:cs="MS Mincho" w:hint="eastAsia"/>
                <w:sz w:val="22"/>
                <w:szCs w:val="22"/>
              </w:rPr>
              <w:t>․</w:t>
            </w:r>
            <w:r w:rsidRPr="000150A2">
              <w:rPr>
                <w:rFonts w:ascii="GHEA Grapalat" w:hAnsi="GHEA Grapalat"/>
                <w:sz w:val="22"/>
                <w:szCs w:val="22"/>
              </w:rPr>
              <w:t>0</w:t>
            </w:r>
          </w:p>
          <w:p w14:paraId="48613A8D" w14:textId="77777777" w:rsidR="008A4E96" w:rsidRPr="000150A2" w:rsidRDefault="000618D4" w:rsidP="00CB1361">
            <w:pPr>
              <w:jc w:val="center"/>
              <w:rPr>
                <w:rFonts w:ascii="GHEA Grapalat" w:hAnsi="GHEA Grapalat"/>
                <w:sz w:val="22"/>
                <w:szCs w:val="22"/>
                <w:lang w:val="en-US" w:eastAsia="en-US"/>
              </w:rPr>
            </w:pPr>
            <w:r w:rsidRPr="000150A2">
              <w:rPr>
                <w:rFonts w:ascii="GHEA Grapalat" w:hAnsi="GHEA Grapalat"/>
                <w:sz w:val="22"/>
                <w:szCs w:val="22"/>
              </w:rPr>
              <w:t>36,239</w:t>
            </w:r>
            <w:r w:rsidRPr="000150A2">
              <w:rPr>
                <w:rFonts w:ascii="MS Mincho" w:eastAsia="MS Mincho" w:hAnsi="MS Mincho" w:cs="MS Mincho" w:hint="eastAsia"/>
                <w:sz w:val="22"/>
                <w:szCs w:val="22"/>
              </w:rPr>
              <w:t>․</w:t>
            </w:r>
            <w:r w:rsidRPr="000150A2">
              <w:rPr>
                <w:rFonts w:ascii="GHEA Grapalat" w:hAnsi="GHEA Grapalat"/>
                <w:sz w:val="22"/>
                <w:szCs w:val="22"/>
              </w:rPr>
              <w:t>3</w:t>
            </w:r>
          </w:p>
        </w:tc>
      </w:tr>
      <w:tr w:rsidR="008A4E96" w:rsidRPr="000150A2" w14:paraId="3FB7CA6B" w14:textId="77777777" w:rsidTr="00AA4858">
        <w:trPr>
          <w:trHeight w:val="882"/>
        </w:trPr>
        <w:tc>
          <w:tcPr>
            <w:tcW w:w="720" w:type="dxa"/>
            <w:tcBorders>
              <w:left w:val="single" w:sz="18" w:space="0" w:color="auto"/>
              <w:right w:val="single" w:sz="18" w:space="0" w:color="auto"/>
            </w:tcBorders>
          </w:tcPr>
          <w:p w14:paraId="65366072" w14:textId="77777777" w:rsidR="008A4E96" w:rsidRPr="000150A2" w:rsidRDefault="00B419A2"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lastRenderedPageBreak/>
              <w:t>4</w:t>
            </w:r>
            <w:r w:rsidR="008A4E96" w:rsidRPr="000150A2">
              <w:rPr>
                <w:rFonts w:ascii="GHEA Grapalat" w:hAnsi="GHEA Grapalat"/>
                <w:sz w:val="22"/>
                <w:szCs w:val="22"/>
              </w:rPr>
              <w:t>.</w:t>
            </w:r>
          </w:p>
          <w:p w14:paraId="721EE8E0" w14:textId="77777777" w:rsidR="008A4E96" w:rsidRPr="000150A2" w:rsidRDefault="00B419A2"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t>4</w:t>
            </w:r>
            <w:r w:rsidR="008A4E96" w:rsidRPr="000150A2">
              <w:rPr>
                <w:rFonts w:ascii="GHEA Grapalat" w:hAnsi="GHEA Grapalat"/>
                <w:sz w:val="22"/>
                <w:szCs w:val="22"/>
              </w:rPr>
              <w:t>.1</w:t>
            </w:r>
          </w:p>
        </w:tc>
        <w:tc>
          <w:tcPr>
            <w:tcW w:w="7889" w:type="dxa"/>
            <w:tcBorders>
              <w:left w:val="nil"/>
            </w:tcBorders>
            <w:vAlign w:val="center"/>
          </w:tcPr>
          <w:p w14:paraId="26D8D60F" w14:textId="77777777" w:rsidR="008A4E96" w:rsidRPr="000150A2" w:rsidRDefault="008A4E96" w:rsidP="00AA4858">
            <w:pPr>
              <w:pStyle w:val="a3"/>
              <w:tabs>
                <w:tab w:val="clear" w:pos="540"/>
                <w:tab w:val="left" w:pos="720"/>
              </w:tabs>
              <w:rPr>
                <w:rFonts w:ascii="GHEA Grapalat" w:hAnsi="GHEA Grapalat"/>
                <w:sz w:val="22"/>
                <w:szCs w:val="22"/>
              </w:rPr>
            </w:pPr>
            <w:r w:rsidRPr="000150A2">
              <w:rPr>
                <w:rFonts w:ascii="GHEA Grapalat" w:hAnsi="GHEA Grapalat" w:cs="Sylfaen"/>
                <w:sz w:val="22"/>
                <w:szCs w:val="22"/>
              </w:rPr>
              <w:t>Ծախսերի ընդհանուր ծավալը, այդ թվում`</w:t>
            </w:r>
          </w:p>
          <w:p w14:paraId="6798BA84" w14:textId="77777777" w:rsidR="008A4E96" w:rsidRPr="000150A2" w:rsidRDefault="008A4E96" w:rsidP="00AA4858">
            <w:pPr>
              <w:pStyle w:val="a3"/>
              <w:tabs>
                <w:tab w:val="clear" w:pos="540"/>
                <w:tab w:val="left" w:pos="720"/>
              </w:tabs>
              <w:rPr>
                <w:rFonts w:ascii="GHEA Grapalat" w:hAnsi="GHEA Grapalat"/>
                <w:sz w:val="22"/>
                <w:szCs w:val="22"/>
              </w:rPr>
            </w:pPr>
            <w:r w:rsidRPr="000150A2">
              <w:rPr>
                <w:rFonts w:ascii="GHEA Grapalat" w:hAnsi="GHEA Grapalat" w:cs="Sylfaen"/>
                <w:sz w:val="22"/>
                <w:szCs w:val="22"/>
              </w:rPr>
              <w:t>Ընդամենը հիմնական  գործունեությանը վերաբերվող</w:t>
            </w:r>
          </w:p>
        </w:tc>
        <w:tc>
          <w:tcPr>
            <w:tcW w:w="2268" w:type="dxa"/>
            <w:tcBorders>
              <w:right w:val="single" w:sz="18" w:space="0" w:color="auto"/>
            </w:tcBorders>
          </w:tcPr>
          <w:p w14:paraId="69383537"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306,975</w:t>
            </w:r>
            <w:r w:rsidRPr="000150A2">
              <w:rPr>
                <w:rFonts w:ascii="MS Mincho" w:eastAsia="MS Mincho" w:hAnsi="MS Mincho" w:cs="MS Mincho" w:hint="eastAsia"/>
                <w:sz w:val="22"/>
                <w:szCs w:val="22"/>
              </w:rPr>
              <w:t>․</w:t>
            </w:r>
            <w:r w:rsidRPr="000150A2">
              <w:rPr>
                <w:rFonts w:ascii="GHEA Grapalat" w:hAnsi="GHEA Grapalat"/>
                <w:sz w:val="22"/>
                <w:szCs w:val="22"/>
              </w:rPr>
              <w:t>4</w:t>
            </w:r>
          </w:p>
          <w:p w14:paraId="2C5E61F6"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292,807</w:t>
            </w:r>
            <w:r w:rsidRPr="000150A2">
              <w:rPr>
                <w:rFonts w:ascii="MS Mincho" w:eastAsia="MS Mincho" w:hAnsi="MS Mincho" w:cs="MS Mincho" w:hint="eastAsia"/>
                <w:sz w:val="22"/>
                <w:szCs w:val="22"/>
              </w:rPr>
              <w:t>․</w:t>
            </w:r>
            <w:r w:rsidRPr="000150A2">
              <w:rPr>
                <w:rFonts w:ascii="GHEA Grapalat" w:hAnsi="GHEA Grapalat"/>
                <w:sz w:val="22"/>
                <w:szCs w:val="22"/>
              </w:rPr>
              <w:t>1</w:t>
            </w:r>
          </w:p>
          <w:p w14:paraId="3BE0F22F" w14:textId="77777777" w:rsidR="008A4E96" w:rsidRPr="000150A2" w:rsidRDefault="008A4E96" w:rsidP="00AA4858">
            <w:pPr>
              <w:spacing w:line="360" w:lineRule="auto"/>
              <w:jc w:val="center"/>
              <w:rPr>
                <w:rFonts w:ascii="GHEA Grapalat" w:hAnsi="GHEA Grapalat"/>
                <w:bCs/>
                <w:sz w:val="22"/>
                <w:szCs w:val="22"/>
                <w:lang w:val="hy-AM"/>
              </w:rPr>
            </w:pPr>
          </w:p>
        </w:tc>
      </w:tr>
      <w:tr w:rsidR="008A4E96" w:rsidRPr="000150A2" w14:paraId="041C9CEF" w14:textId="77777777" w:rsidTr="00AA4858">
        <w:trPr>
          <w:trHeight w:val="557"/>
        </w:trPr>
        <w:tc>
          <w:tcPr>
            <w:tcW w:w="720" w:type="dxa"/>
            <w:tcBorders>
              <w:left w:val="single" w:sz="18" w:space="0" w:color="auto"/>
              <w:right w:val="single" w:sz="18" w:space="0" w:color="auto"/>
            </w:tcBorders>
          </w:tcPr>
          <w:p w14:paraId="08DD4071" w14:textId="77777777" w:rsidR="008A4E96" w:rsidRPr="000150A2" w:rsidRDefault="00B419A2"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t>5</w:t>
            </w:r>
            <w:r w:rsidR="008A4E96" w:rsidRPr="000150A2">
              <w:rPr>
                <w:rFonts w:ascii="GHEA Grapalat" w:hAnsi="GHEA Grapalat"/>
                <w:sz w:val="22"/>
                <w:szCs w:val="22"/>
                <w:lang w:val="ru-RU"/>
              </w:rPr>
              <w:t>.</w:t>
            </w:r>
          </w:p>
          <w:p w14:paraId="2AFDF32A" w14:textId="77777777" w:rsidR="008A4E96" w:rsidRPr="000150A2" w:rsidRDefault="00B419A2"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t>5</w:t>
            </w:r>
            <w:r w:rsidR="008A4E96" w:rsidRPr="000150A2">
              <w:rPr>
                <w:rFonts w:ascii="GHEA Grapalat" w:hAnsi="GHEA Grapalat"/>
                <w:sz w:val="22"/>
                <w:szCs w:val="22"/>
              </w:rPr>
              <w:t>.1</w:t>
            </w:r>
          </w:p>
          <w:p w14:paraId="6B664A01" w14:textId="77777777" w:rsidR="008A4E96" w:rsidRPr="000150A2" w:rsidRDefault="00B419A2" w:rsidP="00AA4858">
            <w:pPr>
              <w:pStyle w:val="a3"/>
              <w:tabs>
                <w:tab w:val="clear" w:pos="540"/>
                <w:tab w:val="left" w:pos="720"/>
              </w:tabs>
              <w:rPr>
                <w:rFonts w:ascii="GHEA Grapalat" w:hAnsi="GHEA Grapalat"/>
                <w:sz w:val="22"/>
                <w:szCs w:val="22"/>
                <w:lang w:val="ru-RU"/>
              </w:rPr>
            </w:pPr>
            <w:r w:rsidRPr="000150A2">
              <w:rPr>
                <w:rFonts w:ascii="GHEA Grapalat" w:hAnsi="GHEA Grapalat"/>
                <w:sz w:val="22"/>
                <w:szCs w:val="22"/>
              </w:rPr>
              <w:t>5</w:t>
            </w:r>
            <w:r w:rsidR="008A4E96" w:rsidRPr="000150A2">
              <w:rPr>
                <w:rFonts w:ascii="GHEA Grapalat" w:hAnsi="GHEA Grapalat"/>
                <w:sz w:val="22"/>
                <w:szCs w:val="22"/>
              </w:rPr>
              <w:t>.2</w:t>
            </w:r>
          </w:p>
          <w:p w14:paraId="4E31E799" w14:textId="77777777" w:rsidR="008A4E96" w:rsidRPr="000150A2" w:rsidRDefault="00B419A2" w:rsidP="00AA4858">
            <w:pPr>
              <w:pStyle w:val="a3"/>
              <w:tabs>
                <w:tab w:val="clear" w:pos="540"/>
                <w:tab w:val="left" w:pos="720"/>
              </w:tabs>
              <w:rPr>
                <w:rFonts w:ascii="GHEA Grapalat" w:hAnsi="GHEA Grapalat"/>
                <w:sz w:val="22"/>
                <w:szCs w:val="22"/>
                <w:lang w:val="ru-RU"/>
              </w:rPr>
            </w:pPr>
            <w:r w:rsidRPr="000150A2">
              <w:rPr>
                <w:rFonts w:ascii="GHEA Grapalat" w:hAnsi="GHEA Grapalat"/>
                <w:sz w:val="22"/>
                <w:szCs w:val="22"/>
                <w:lang w:val="ru-RU"/>
              </w:rPr>
              <w:t>5</w:t>
            </w:r>
            <w:r w:rsidR="008A4E96" w:rsidRPr="000150A2">
              <w:rPr>
                <w:rFonts w:ascii="GHEA Grapalat" w:hAnsi="GHEA Grapalat"/>
                <w:sz w:val="22"/>
                <w:szCs w:val="22"/>
                <w:lang w:val="ru-RU"/>
              </w:rPr>
              <w:t>.3</w:t>
            </w:r>
          </w:p>
        </w:tc>
        <w:tc>
          <w:tcPr>
            <w:tcW w:w="7889" w:type="dxa"/>
            <w:tcBorders>
              <w:left w:val="nil"/>
            </w:tcBorders>
            <w:vAlign w:val="center"/>
          </w:tcPr>
          <w:p w14:paraId="6B8EAD53" w14:textId="77777777" w:rsidR="008A4E96" w:rsidRPr="000150A2" w:rsidRDefault="008A4E96" w:rsidP="00AA4858">
            <w:pPr>
              <w:pStyle w:val="a3"/>
              <w:tabs>
                <w:tab w:val="clear" w:pos="540"/>
                <w:tab w:val="left" w:pos="720"/>
              </w:tabs>
              <w:rPr>
                <w:rFonts w:ascii="GHEA Grapalat" w:hAnsi="GHEA Grapalat"/>
                <w:sz w:val="22"/>
                <w:szCs w:val="22"/>
                <w:lang w:val="ru-RU"/>
              </w:rPr>
            </w:pPr>
            <w:r w:rsidRPr="000150A2">
              <w:rPr>
                <w:rFonts w:ascii="GHEA Grapalat" w:hAnsi="GHEA Grapalat" w:cs="Sylfaen"/>
                <w:sz w:val="22"/>
                <w:szCs w:val="22"/>
              </w:rPr>
              <w:t>Ընթացիկ</w:t>
            </w:r>
            <w:r w:rsidRPr="000150A2">
              <w:rPr>
                <w:rFonts w:ascii="GHEA Grapalat" w:hAnsi="GHEA Grapalat" w:cs="Sylfaen"/>
                <w:sz w:val="22"/>
                <w:szCs w:val="22"/>
                <w:lang w:val="ru-RU"/>
              </w:rPr>
              <w:t xml:space="preserve"> </w:t>
            </w:r>
            <w:r w:rsidRPr="000150A2">
              <w:rPr>
                <w:rFonts w:ascii="GHEA Grapalat" w:hAnsi="GHEA Grapalat" w:cs="Sylfaen"/>
                <w:sz w:val="22"/>
                <w:szCs w:val="22"/>
              </w:rPr>
              <w:t>պարտավորություններ</w:t>
            </w:r>
            <w:r w:rsidRPr="000150A2">
              <w:rPr>
                <w:rFonts w:ascii="GHEA Grapalat" w:hAnsi="GHEA Grapalat" w:cs="Sylfaen"/>
                <w:sz w:val="22"/>
                <w:szCs w:val="22"/>
                <w:lang w:val="ru-RU"/>
              </w:rPr>
              <w:t xml:space="preserve"> </w:t>
            </w:r>
            <w:r w:rsidRPr="000150A2">
              <w:rPr>
                <w:rFonts w:ascii="GHEA Grapalat" w:hAnsi="GHEA Grapalat" w:cs="Sylfaen"/>
                <w:sz w:val="22"/>
                <w:szCs w:val="22"/>
              </w:rPr>
              <w:t>ընդամենը</w:t>
            </w:r>
            <w:r w:rsidRPr="000150A2">
              <w:rPr>
                <w:rFonts w:ascii="GHEA Grapalat" w:hAnsi="GHEA Grapalat" w:cs="Sylfaen"/>
                <w:sz w:val="22"/>
                <w:szCs w:val="22"/>
                <w:lang w:val="ru-RU"/>
              </w:rPr>
              <w:t xml:space="preserve">, </w:t>
            </w:r>
            <w:r w:rsidRPr="000150A2">
              <w:rPr>
                <w:rFonts w:ascii="GHEA Grapalat" w:hAnsi="GHEA Grapalat" w:cs="Sylfaen"/>
                <w:sz w:val="22"/>
                <w:szCs w:val="22"/>
              </w:rPr>
              <w:t>այդ</w:t>
            </w:r>
            <w:r w:rsidRPr="000150A2">
              <w:rPr>
                <w:rFonts w:ascii="GHEA Grapalat" w:hAnsi="GHEA Grapalat" w:cs="Sylfaen"/>
                <w:sz w:val="22"/>
                <w:szCs w:val="22"/>
                <w:lang w:val="ru-RU"/>
              </w:rPr>
              <w:t xml:space="preserve"> </w:t>
            </w:r>
            <w:r w:rsidRPr="000150A2">
              <w:rPr>
                <w:rFonts w:ascii="GHEA Grapalat" w:hAnsi="GHEA Grapalat" w:cs="Sylfaen"/>
                <w:sz w:val="22"/>
                <w:szCs w:val="22"/>
              </w:rPr>
              <w:t>թվում</w:t>
            </w:r>
            <w:r w:rsidRPr="000150A2">
              <w:rPr>
                <w:rFonts w:ascii="GHEA Grapalat" w:hAnsi="GHEA Grapalat" w:cs="Sylfaen"/>
                <w:sz w:val="22"/>
                <w:szCs w:val="22"/>
                <w:lang w:val="ru-RU"/>
              </w:rPr>
              <w:t>`</w:t>
            </w:r>
          </w:p>
          <w:p w14:paraId="5B9C33B3" w14:textId="77777777" w:rsidR="008A4E96" w:rsidRPr="000150A2" w:rsidRDefault="008A4E96" w:rsidP="00AA4858">
            <w:pPr>
              <w:pStyle w:val="a3"/>
              <w:tabs>
                <w:tab w:val="clear" w:pos="540"/>
                <w:tab w:val="left" w:pos="720"/>
              </w:tabs>
              <w:rPr>
                <w:rFonts w:ascii="GHEA Grapalat" w:hAnsi="GHEA Grapalat"/>
                <w:sz w:val="22"/>
                <w:szCs w:val="22"/>
                <w:lang w:val="ru-RU"/>
              </w:rPr>
            </w:pPr>
            <w:r w:rsidRPr="000150A2">
              <w:rPr>
                <w:rFonts w:ascii="GHEA Grapalat" w:hAnsi="GHEA Grapalat" w:cs="Sylfaen"/>
                <w:sz w:val="22"/>
                <w:szCs w:val="22"/>
              </w:rPr>
              <w:t>կրեդիտորական</w:t>
            </w:r>
            <w:r w:rsidRPr="000150A2">
              <w:rPr>
                <w:rFonts w:ascii="GHEA Grapalat" w:hAnsi="GHEA Grapalat" w:cs="Sylfaen"/>
                <w:sz w:val="22"/>
                <w:szCs w:val="22"/>
                <w:lang w:val="ru-RU"/>
              </w:rPr>
              <w:t xml:space="preserve"> </w:t>
            </w:r>
            <w:r w:rsidRPr="000150A2">
              <w:rPr>
                <w:rFonts w:ascii="GHEA Grapalat" w:hAnsi="GHEA Grapalat" w:cs="Sylfaen"/>
                <w:sz w:val="22"/>
                <w:szCs w:val="22"/>
              </w:rPr>
              <w:t>պարտքեր</w:t>
            </w:r>
            <w:r w:rsidRPr="000150A2">
              <w:rPr>
                <w:rFonts w:ascii="GHEA Grapalat" w:hAnsi="GHEA Grapalat" w:cs="Sylfaen"/>
                <w:sz w:val="22"/>
                <w:szCs w:val="22"/>
                <w:lang w:val="ru-RU"/>
              </w:rPr>
              <w:t xml:space="preserve"> </w:t>
            </w:r>
            <w:r w:rsidRPr="000150A2">
              <w:rPr>
                <w:rFonts w:ascii="GHEA Grapalat" w:hAnsi="GHEA Grapalat" w:cs="Sylfaen"/>
                <w:sz w:val="22"/>
                <w:szCs w:val="22"/>
              </w:rPr>
              <w:t>գնումների</w:t>
            </w:r>
            <w:r w:rsidRPr="000150A2">
              <w:rPr>
                <w:rFonts w:ascii="GHEA Grapalat" w:hAnsi="GHEA Grapalat" w:cs="Sylfaen"/>
                <w:sz w:val="22"/>
                <w:szCs w:val="22"/>
                <w:lang w:val="ru-RU"/>
              </w:rPr>
              <w:t xml:space="preserve"> </w:t>
            </w:r>
            <w:r w:rsidRPr="000150A2">
              <w:rPr>
                <w:rFonts w:ascii="GHEA Grapalat" w:hAnsi="GHEA Grapalat" w:cs="Sylfaen"/>
                <w:sz w:val="22"/>
                <w:szCs w:val="22"/>
              </w:rPr>
              <w:t>գծով</w:t>
            </w:r>
          </w:p>
          <w:p w14:paraId="12783F42" w14:textId="77777777" w:rsidR="008A4E96" w:rsidRPr="000150A2" w:rsidRDefault="008A4E96" w:rsidP="00AA4858">
            <w:pPr>
              <w:pStyle w:val="a3"/>
              <w:tabs>
                <w:tab w:val="clear" w:pos="540"/>
                <w:tab w:val="left" w:pos="720"/>
              </w:tabs>
              <w:rPr>
                <w:rFonts w:ascii="GHEA Grapalat" w:hAnsi="GHEA Grapalat" w:cs="Sylfaen"/>
                <w:sz w:val="22"/>
                <w:szCs w:val="22"/>
                <w:lang w:val="ru-RU"/>
              </w:rPr>
            </w:pPr>
            <w:r w:rsidRPr="000150A2">
              <w:rPr>
                <w:rFonts w:ascii="GHEA Grapalat" w:hAnsi="GHEA Grapalat" w:cs="Sylfaen"/>
                <w:sz w:val="22"/>
                <w:szCs w:val="22"/>
                <w:lang w:val="ru-RU"/>
              </w:rPr>
              <w:t>կարճաժամկետ կրեդիտորական պարտքեր բյուջեին</w:t>
            </w:r>
          </w:p>
          <w:p w14:paraId="2A1F89AA" w14:textId="77777777" w:rsidR="008A4E96" w:rsidRPr="000150A2" w:rsidRDefault="008A4E96" w:rsidP="00AA4858">
            <w:pPr>
              <w:pStyle w:val="a3"/>
              <w:tabs>
                <w:tab w:val="clear" w:pos="540"/>
                <w:tab w:val="left" w:pos="720"/>
              </w:tabs>
              <w:rPr>
                <w:rFonts w:ascii="GHEA Grapalat" w:hAnsi="GHEA Grapalat" w:cs="Sylfaen"/>
                <w:sz w:val="22"/>
                <w:szCs w:val="22"/>
                <w:lang w:val="ru-RU"/>
              </w:rPr>
            </w:pPr>
            <w:r w:rsidRPr="000150A2">
              <w:rPr>
                <w:rFonts w:ascii="GHEA Grapalat" w:hAnsi="GHEA Grapalat" w:cs="Sylfaen"/>
                <w:sz w:val="22"/>
                <w:szCs w:val="22"/>
                <w:lang w:val="ru-RU"/>
              </w:rPr>
              <w:t>աշխատավարձի և աշխատողների այլ կարճ.հատկացումների գծով</w:t>
            </w:r>
          </w:p>
        </w:tc>
        <w:tc>
          <w:tcPr>
            <w:tcW w:w="2268" w:type="dxa"/>
            <w:tcBorders>
              <w:right w:val="single" w:sz="18" w:space="0" w:color="auto"/>
            </w:tcBorders>
          </w:tcPr>
          <w:p w14:paraId="16F10B90"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52,009</w:t>
            </w:r>
            <w:r w:rsidRPr="000150A2">
              <w:rPr>
                <w:rFonts w:ascii="MS Mincho" w:eastAsia="MS Mincho" w:hAnsi="MS Mincho" w:cs="MS Mincho" w:hint="eastAsia"/>
                <w:sz w:val="22"/>
                <w:szCs w:val="22"/>
              </w:rPr>
              <w:t>․</w:t>
            </w:r>
            <w:r w:rsidRPr="000150A2">
              <w:rPr>
                <w:rFonts w:ascii="GHEA Grapalat" w:hAnsi="GHEA Grapalat"/>
                <w:sz w:val="22"/>
                <w:szCs w:val="22"/>
              </w:rPr>
              <w:t>9</w:t>
            </w:r>
          </w:p>
          <w:p w14:paraId="38554DC2"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2,887</w:t>
            </w:r>
            <w:r w:rsidRPr="000150A2">
              <w:rPr>
                <w:rFonts w:ascii="MS Mincho" w:eastAsia="MS Mincho" w:hAnsi="MS Mincho" w:cs="MS Mincho" w:hint="eastAsia"/>
                <w:sz w:val="22"/>
                <w:szCs w:val="22"/>
              </w:rPr>
              <w:t>․</w:t>
            </w:r>
            <w:r w:rsidRPr="000150A2">
              <w:rPr>
                <w:rFonts w:ascii="GHEA Grapalat" w:hAnsi="GHEA Grapalat"/>
                <w:sz w:val="22"/>
                <w:szCs w:val="22"/>
              </w:rPr>
              <w:t>4</w:t>
            </w:r>
          </w:p>
          <w:p w14:paraId="3B94D907"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49,122</w:t>
            </w:r>
            <w:r w:rsidRPr="000150A2">
              <w:rPr>
                <w:rFonts w:ascii="MS Mincho" w:eastAsia="MS Mincho" w:hAnsi="MS Mincho" w:cs="MS Mincho" w:hint="eastAsia"/>
                <w:sz w:val="22"/>
                <w:szCs w:val="22"/>
              </w:rPr>
              <w:t>․</w:t>
            </w:r>
            <w:r w:rsidRPr="000150A2">
              <w:rPr>
                <w:rFonts w:ascii="GHEA Grapalat" w:hAnsi="GHEA Grapalat"/>
                <w:sz w:val="22"/>
                <w:szCs w:val="22"/>
              </w:rPr>
              <w:t>5</w:t>
            </w:r>
          </w:p>
          <w:p w14:paraId="5856BB4E" w14:textId="77777777" w:rsidR="008A4E96" w:rsidRPr="000150A2" w:rsidRDefault="008A4E96" w:rsidP="00AA4858">
            <w:pPr>
              <w:jc w:val="center"/>
              <w:rPr>
                <w:rFonts w:ascii="GHEA Grapalat" w:hAnsi="GHEA Grapalat"/>
                <w:bCs/>
                <w:sz w:val="22"/>
                <w:szCs w:val="22"/>
                <w:lang w:val="hy-AM" w:eastAsia="en-US"/>
              </w:rPr>
            </w:pPr>
            <w:r w:rsidRPr="000150A2">
              <w:rPr>
                <w:rFonts w:ascii="GHEA Grapalat" w:hAnsi="GHEA Grapalat"/>
                <w:bCs/>
                <w:sz w:val="22"/>
                <w:szCs w:val="22"/>
                <w:lang w:val="hy-AM"/>
              </w:rPr>
              <w:t>0</w:t>
            </w:r>
          </w:p>
          <w:p w14:paraId="125C9068" w14:textId="77777777" w:rsidR="008A4E96" w:rsidRPr="000150A2" w:rsidRDefault="008A4E96" w:rsidP="00AA4858">
            <w:pPr>
              <w:spacing w:line="360" w:lineRule="auto"/>
              <w:jc w:val="center"/>
              <w:rPr>
                <w:rFonts w:ascii="GHEA Grapalat" w:hAnsi="GHEA Grapalat"/>
                <w:sz w:val="22"/>
                <w:szCs w:val="22"/>
                <w:lang w:val="hy-AM"/>
              </w:rPr>
            </w:pPr>
          </w:p>
        </w:tc>
      </w:tr>
      <w:tr w:rsidR="008A4E96" w:rsidRPr="000150A2" w14:paraId="4860FEA2" w14:textId="77777777" w:rsidTr="00AA4858">
        <w:trPr>
          <w:trHeight w:val="1400"/>
        </w:trPr>
        <w:tc>
          <w:tcPr>
            <w:tcW w:w="720" w:type="dxa"/>
            <w:tcBorders>
              <w:left w:val="single" w:sz="18" w:space="0" w:color="auto"/>
              <w:right w:val="single" w:sz="18" w:space="0" w:color="auto"/>
            </w:tcBorders>
          </w:tcPr>
          <w:p w14:paraId="58BD244F" w14:textId="77777777" w:rsidR="008A4E96" w:rsidRPr="000150A2" w:rsidRDefault="00B419A2"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t>6</w:t>
            </w:r>
            <w:r w:rsidR="008A4E96" w:rsidRPr="000150A2">
              <w:rPr>
                <w:rFonts w:ascii="GHEA Grapalat" w:hAnsi="GHEA Grapalat"/>
                <w:sz w:val="22"/>
                <w:szCs w:val="22"/>
                <w:lang w:val="ru-RU"/>
              </w:rPr>
              <w:t>.</w:t>
            </w:r>
          </w:p>
          <w:p w14:paraId="6B26E056" w14:textId="77777777" w:rsidR="008A4E96" w:rsidRPr="000150A2" w:rsidRDefault="00B419A2"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t>6</w:t>
            </w:r>
            <w:r w:rsidR="008A4E96" w:rsidRPr="000150A2">
              <w:rPr>
                <w:rFonts w:ascii="GHEA Grapalat" w:hAnsi="GHEA Grapalat"/>
                <w:sz w:val="22"/>
                <w:szCs w:val="22"/>
              </w:rPr>
              <w:t>.1</w:t>
            </w:r>
          </w:p>
          <w:p w14:paraId="4D7923D3" w14:textId="77777777" w:rsidR="008A4E96" w:rsidRPr="000150A2" w:rsidRDefault="00B419A2" w:rsidP="00AA4858">
            <w:pPr>
              <w:pStyle w:val="a3"/>
              <w:tabs>
                <w:tab w:val="clear" w:pos="540"/>
                <w:tab w:val="left" w:pos="720"/>
              </w:tabs>
              <w:rPr>
                <w:rFonts w:ascii="GHEA Grapalat" w:hAnsi="GHEA Grapalat"/>
                <w:sz w:val="22"/>
                <w:szCs w:val="22"/>
              </w:rPr>
            </w:pPr>
            <w:r w:rsidRPr="000150A2">
              <w:rPr>
                <w:rFonts w:ascii="GHEA Grapalat" w:hAnsi="GHEA Grapalat"/>
                <w:sz w:val="22"/>
                <w:szCs w:val="22"/>
              </w:rPr>
              <w:t>6</w:t>
            </w:r>
            <w:r w:rsidR="008A4E96" w:rsidRPr="000150A2">
              <w:rPr>
                <w:rFonts w:ascii="GHEA Grapalat" w:hAnsi="GHEA Grapalat"/>
                <w:sz w:val="22"/>
                <w:szCs w:val="22"/>
              </w:rPr>
              <w:t>.2</w:t>
            </w:r>
          </w:p>
          <w:p w14:paraId="3B6034BD" w14:textId="77777777" w:rsidR="008A4E96" w:rsidRPr="000150A2" w:rsidRDefault="008A4E96" w:rsidP="00AA4858">
            <w:pPr>
              <w:pStyle w:val="a3"/>
              <w:tabs>
                <w:tab w:val="clear" w:pos="540"/>
                <w:tab w:val="left" w:pos="720"/>
              </w:tabs>
              <w:rPr>
                <w:rFonts w:ascii="GHEA Grapalat" w:hAnsi="GHEA Grapalat"/>
                <w:sz w:val="22"/>
                <w:szCs w:val="22"/>
                <w:lang w:val="ru-RU"/>
              </w:rPr>
            </w:pPr>
          </w:p>
        </w:tc>
        <w:tc>
          <w:tcPr>
            <w:tcW w:w="7889" w:type="dxa"/>
            <w:tcBorders>
              <w:left w:val="nil"/>
            </w:tcBorders>
            <w:vAlign w:val="center"/>
          </w:tcPr>
          <w:p w14:paraId="74D3FD64" w14:textId="77777777" w:rsidR="008A4E96" w:rsidRPr="000150A2" w:rsidRDefault="008A4E96" w:rsidP="00AA4858">
            <w:pPr>
              <w:pStyle w:val="a3"/>
              <w:tabs>
                <w:tab w:val="clear" w:pos="540"/>
                <w:tab w:val="left" w:pos="720"/>
              </w:tabs>
              <w:rPr>
                <w:rFonts w:ascii="GHEA Grapalat" w:hAnsi="GHEA Grapalat"/>
                <w:sz w:val="22"/>
                <w:szCs w:val="22"/>
                <w:lang w:val="ru-RU"/>
              </w:rPr>
            </w:pPr>
            <w:r w:rsidRPr="000150A2">
              <w:rPr>
                <w:rFonts w:ascii="GHEA Grapalat" w:hAnsi="GHEA Grapalat" w:cs="Sylfaen"/>
                <w:sz w:val="22"/>
                <w:szCs w:val="22"/>
              </w:rPr>
              <w:t>Ընթացիկ</w:t>
            </w:r>
            <w:r w:rsidRPr="000150A2">
              <w:rPr>
                <w:rFonts w:ascii="GHEA Grapalat" w:hAnsi="GHEA Grapalat" w:cs="Sylfaen"/>
                <w:sz w:val="22"/>
                <w:szCs w:val="22"/>
                <w:lang w:val="ru-RU"/>
              </w:rPr>
              <w:t xml:space="preserve"> </w:t>
            </w:r>
            <w:r w:rsidRPr="000150A2">
              <w:rPr>
                <w:rFonts w:ascii="GHEA Grapalat" w:hAnsi="GHEA Grapalat" w:cs="Sylfaen"/>
                <w:sz w:val="22"/>
                <w:szCs w:val="22"/>
              </w:rPr>
              <w:t>ակտիվներ</w:t>
            </w:r>
            <w:r w:rsidRPr="000150A2">
              <w:rPr>
                <w:rFonts w:ascii="GHEA Grapalat" w:hAnsi="GHEA Grapalat" w:cs="Sylfaen"/>
                <w:sz w:val="22"/>
                <w:szCs w:val="22"/>
                <w:lang w:val="ru-RU"/>
              </w:rPr>
              <w:t xml:space="preserve"> </w:t>
            </w:r>
            <w:r w:rsidRPr="000150A2">
              <w:rPr>
                <w:rFonts w:ascii="GHEA Grapalat" w:hAnsi="GHEA Grapalat" w:cs="Sylfaen"/>
                <w:sz w:val="22"/>
                <w:szCs w:val="22"/>
              </w:rPr>
              <w:t>ընդամենը</w:t>
            </w:r>
            <w:r w:rsidRPr="000150A2">
              <w:rPr>
                <w:rFonts w:ascii="GHEA Grapalat" w:hAnsi="GHEA Grapalat" w:cs="Sylfaen"/>
                <w:sz w:val="22"/>
                <w:szCs w:val="22"/>
                <w:lang w:val="ru-RU"/>
              </w:rPr>
              <w:t xml:space="preserve">, </w:t>
            </w:r>
            <w:r w:rsidRPr="000150A2">
              <w:rPr>
                <w:rFonts w:ascii="GHEA Grapalat" w:hAnsi="GHEA Grapalat" w:cs="Sylfaen"/>
                <w:sz w:val="22"/>
                <w:szCs w:val="22"/>
              </w:rPr>
              <w:t>այդ</w:t>
            </w:r>
            <w:r w:rsidRPr="000150A2">
              <w:rPr>
                <w:rFonts w:ascii="GHEA Grapalat" w:hAnsi="GHEA Grapalat" w:cs="Sylfaen"/>
                <w:sz w:val="22"/>
                <w:szCs w:val="22"/>
                <w:lang w:val="ru-RU"/>
              </w:rPr>
              <w:t xml:space="preserve"> </w:t>
            </w:r>
            <w:r w:rsidRPr="000150A2">
              <w:rPr>
                <w:rFonts w:ascii="GHEA Grapalat" w:hAnsi="GHEA Grapalat" w:cs="Sylfaen"/>
                <w:sz w:val="22"/>
                <w:szCs w:val="22"/>
              </w:rPr>
              <w:t>թվում</w:t>
            </w:r>
            <w:r w:rsidRPr="000150A2">
              <w:rPr>
                <w:rFonts w:ascii="GHEA Grapalat" w:hAnsi="GHEA Grapalat" w:cs="Sylfaen"/>
                <w:sz w:val="22"/>
                <w:szCs w:val="22"/>
                <w:lang w:val="ru-RU"/>
              </w:rPr>
              <w:t>`</w:t>
            </w:r>
          </w:p>
          <w:p w14:paraId="03ACD127" w14:textId="77777777" w:rsidR="008A4E96" w:rsidRPr="000150A2" w:rsidRDefault="008A4E96" w:rsidP="00AA4858">
            <w:pPr>
              <w:pStyle w:val="a3"/>
              <w:tabs>
                <w:tab w:val="clear" w:pos="540"/>
                <w:tab w:val="left" w:pos="720"/>
              </w:tabs>
              <w:rPr>
                <w:rFonts w:ascii="GHEA Grapalat" w:hAnsi="GHEA Grapalat"/>
                <w:sz w:val="22"/>
                <w:szCs w:val="22"/>
                <w:lang w:val="ru-RU"/>
              </w:rPr>
            </w:pPr>
            <w:r w:rsidRPr="000150A2">
              <w:rPr>
                <w:rFonts w:ascii="GHEA Grapalat" w:hAnsi="GHEA Grapalat" w:cs="Sylfaen"/>
                <w:sz w:val="22"/>
                <w:szCs w:val="22"/>
              </w:rPr>
              <w:t>դեբիտորակն</w:t>
            </w:r>
            <w:r w:rsidRPr="000150A2">
              <w:rPr>
                <w:rFonts w:ascii="GHEA Grapalat" w:hAnsi="GHEA Grapalat" w:cs="Sylfaen"/>
                <w:sz w:val="22"/>
                <w:szCs w:val="22"/>
                <w:lang w:val="ru-RU"/>
              </w:rPr>
              <w:t xml:space="preserve"> </w:t>
            </w:r>
            <w:r w:rsidRPr="000150A2">
              <w:rPr>
                <w:rFonts w:ascii="GHEA Grapalat" w:hAnsi="GHEA Grapalat" w:cs="Sylfaen"/>
                <w:sz w:val="22"/>
                <w:szCs w:val="22"/>
              </w:rPr>
              <w:t>պարտքեր</w:t>
            </w:r>
            <w:r w:rsidRPr="000150A2">
              <w:rPr>
                <w:rFonts w:ascii="GHEA Grapalat" w:hAnsi="GHEA Grapalat" w:cs="Sylfaen"/>
                <w:sz w:val="22"/>
                <w:szCs w:val="22"/>
                <w:lang w:val="ru-RU"/>
              </w:rPr>
              <w:t xml:space="preserve"> </w:t>
            </w:r>
            <w:r w:rsidRPr="000150A2">
              <w:rPr>
                <w:rFonts w:ascii="GHEA Grapalat" w:hAnsi="GHEA Grapalat" w:cs="Sylfaen"/>
                <w:sz w:val="22"/>
                <w:szCs w:val="22"/>
              </w:rPr>
              <w:t>վաճառքի</w:t>
            </w:r>
            <w:r w:rsidRPr="000150A2">
              <w:rPr>
                <w:rFonts w:ascii="GHEA Grapalat" w:hAnsi="GHEA Grapalat" w:cs="Sylfaen"/>
                <w:sz w:val="22"/>
                <w:szCs w:val="22"/>
                <w:lang w:val="ru-RU"/>
              </w:rPr>
              <w:t xml:space="preserve"> </w:t>
            </w:r>
            <w:r w:rsidRPr="000150A2">
              <w:rPr>
                <w:rFonts w:ascii="GHEA Grapalat" w:hAnsi="GHEA Grapalat" w:cs="Sylfaen"/>
                <w:sz w:val="22"/>
                <w:szCs w:val="22"/>
              </w:rPr>
              <w:t>գծով</w:t>
            </w:r>
          </w:p>
          <w:p w14:paraId="17E08755" w14:textId="77777777" w:rsidR="008A4E96" w:rsidRPr="000150A2" w:rsidRDefault="008A4E96" w:rsidP="00AA4858">
            <w:pPr>
              <w:pStyle w:val="a3"/>
              <w:tabs>
                <w:tab w:val="clear" w:pos="540"/>
                <w:tab w:val="left" w:pos="720"/>
              </w:tabs>
              <w:rPr>
                <w:rFonts w:ascii="GHEA Grapalat" w:hAnsi="GHEA Grapalat"/>
                <w:sz w:val="22"/>
                <w:szCs w:val="22"/>
                <w:lang w:val="ru-RU"/>
              </w:rPr>
            </w:pPr>
            <w:r w:rsidRPr="000150A2">
              <w:rPr>
                <w:rFonts w:ascii="GHEA Grapalat" w:hAnsi="GHEA Grapalat" w:cs="Sylfaen"/>
                <w:sz w:val="22"/>
                <w:szCs w:val="22"/>
              </w:rPr>
              <w:t>դրամական</w:t>
            </w:r>
            <w:r w:rsidRPr="000150A2">
              <w:rPr>
                <w:rFonts w:ascii="GHEA Grapalat" w:hAnsi="GHEA Grapalat" w:cs="Sylfaen"/>
                <w:sz w:val="22"/>
                <w:szCs w:val="22"/>
                <w:lang w:val="ru-RU"/>
              </w:rPr>
              <w:t xml:space="preserve"> </w:t>
            </w:r>
            <w:r w:rsidRPr="000150A2">
              <w:rPr>
                <w:rFonts w:ascii="GHEA Grapalat" w:hAnsi="GHEA Grapalat" w:cs="Sylfaen"/>
                <w:sz w:val="22"/>
                <w:szCs w:val="22"/>
              </w:rPr>
              <w:t>միջոցներ</w:t>
            </w:r>
            <w:r w:rsidRPr="000150A2">
              <w:rPr>
                <w:rFonts w:ascii="GHEA Grapalat" w:hAnsi="GHEA Grapalat" w:cs="Sylfaen"/>
                <w:sz w:val="22"/>
                <w:szCs w:val="22"/>
                <w:lang w:val="ru-RU"/>
              </w:rPr>
              <w:t xml:space="preserve"> </w:t>
            </w:r>
            <w:r w:rsidRPr="000150A2">
              <w:rPr>
                <w:rFonts w:ascii="GHEA Grapalat" w:hAnsi="GHEA Grapalat" w:cs="Sylfaen"/>
                <w:sz w:val="22"/>
                <w:szCs w:val="22"/>
              </w:rPr>
              <w:t>և</w:t>
            </w:r>
            <w:r w:rsidRPr="000150A2">
              <w:rPr>
                <w:rFonts w:ascii="GHEA Grapalat" w:hAnsi="GHEA Grapalat" w:cs="Sylfaen"/>
                <w:sz w:val="22"/>
                <w:szCs w:val="22"/>
                <w:lang w:val="ru-RU"/>
              </w:rPr>
              <w:t xml:space="preserve"> </w:t>
            </w:r>
            <w:r w:rsidRPr="000150A2">
              <w:rPr>
                <w:rFonts w:ascii="GHEA Grapalat" w:hAnsi="GHEA Grapalat" w:cs="Sylfaen"/>
                <w:sz w:val="22"/>
                <w:szCs w:val="22"/>
              </w:rPr>
              <w:t>դրանց</w:t>
            </w:r>
            <w:r w:rsidRPr="000150A2">
              <w:rPr>
                <w:rFonts w:ascii="GHEA Grapalat" w:hAnsi="GHEA Grapalat" w:cs="Sylfaen"/>
                <w:sz w:val="22"/>
                <w:szCs w:val="22"/>
                <w:lang w:val="ru-RU"/>
              </w:rPr>
              <w:t xml:space="preserve"> </w:t>
            </w:r>
            <w:r w:rsidRPr="000150A2">
              <w:rPr>
                <w:rFonts w:ascii="GHEA Grapalat" w:hAnsi="GHEA Grapalat" w:cs="Sylfaen"/>
                <w:sz w:val="22"/>
                <w:szCs w:val="22"/>
              </w:rPr>
              <w:t>համարծեքներ</w:t>
            </w:r>
          </w:p>
        </w:tc>
        <w:tc>
          <w:tcPr>
            <w:tcW w:w="2268" w:type="dxa"/>
            <w:tcBorders>
              <w:right w:val="single" w:sz="18" w:space="0" w:color="auto"/>
            </w:tcBorders>
          </w:tcPr>
          <w:p w14:paraId="1BB48A45" w14:textId="77777777" w:rsidR="008A4E96" w:rsidRPr="000150A2" w:rsidRDefault="008A4E96" w:rsidP="00AA4858">
            <w:pPr>
              <w:jc w:val="center"/>
              <w:rPr>
                <w:rFonts w:ascii="GHEA Grapalat" w:hAnsi="GHEA Grapalat"/>
                <w:sz w:val="22"/>
                <w:szCs w:val="22"/>
                <w:lang w:val="ru-RU"/>
              </w:rPr>
            </w:pPr>
          </w:p>
          <w:p w14:paraId="782929FE"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83,202</w:t>
            </w:r>
            <w:r w:rsidRPr="000150A2">
              <w:rPr>
                <w:rFonts w:ascii="MS Mincho" w:eastAsia="MS Mincho" w:hAnsi="MS Mincho" w:cs="MS Mincho" w:hint="eastAsia"/>
                <w:sz w:val="22"/>
                <w:szCs w:val="22"/>
              </w:rPr>
              <w:t>․</w:t>
            </w:r>
            <w:r w:rsidRPr="000150A2">
              <w:rPr>
                <w:rFonts w:ascii="GHEA Grapalat" w:hAnsi="GHEA Grapalat"/>
                <w:sz w:val="22"/>
                <w:szCs w:val="22"/>
              </w:rPr>
              <w:t>2</w:t>
            </w:r>
          </w:p>
          <w:p w14:paraId="5E3CE690"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8,092</w:t>
            </w:r>
            <w:r w:rsidRPr="000150A2">
              <w:rPr>
                <w:rFonts w:ascii="MS Mincho" w:eastAsia="MS Mincho" w:hAnsi="MS Mincho" w:cs="MS Mincho" w:hint="eastAsia"/>
                <w:sz w:val="22"/>
                <w:szCs w:val="22"/>
              </w:rPr>
              <w:t>․</w:t>
            </w:r>
            <w:r w:rsidRPr="000150A2">
              <w:rPr>
                <w:rFonts w:ascii="GHEA Grapalat" w:hAnsi="GHEA Grapalat"/>
                <w:sz w:val="22"/>
                <w:szCs w:val="22"/>
              </w:rPr>
              <w:t>5</w:t>
            </w:r>
          </w:p>
          <w:p w14:paraId="616614BA"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74,959</w:t>
            </w:r>
            <w:r w:rsidRPr="000150A2">
              <w:rPr>
                <w:rFonts w:ascii="MS Mincho" w:eastAsia="MS Mincho" w:hAnsi="MS Mincho" w:cs="MS Mincho" w:hint="eastAsia"/>
                <w:sz w:val="22"/>
                <w:szCs w:val="22"/>
              </w:rPr>
              <w:t>․</w:t>
            </w:r>
            <w:r w:rsidRPr="000150A2">
              <w:rPr>
                <w:rFonts w:ascii="GHEA Grapalat" w:hAnsi="GHEA Grapalat"/>
                <w:sz w:val="22"/>
                <w:szCs w:val="22"/>
              </w:rPr>
              <w:t>4</w:t>
            </w:r>
          </w:p>
          <w:p w14:paraId="24360B6C" w14:textId="77777777" w:rsidR="008A4E96" w:rsidRPr="000150A2" w:rsidRDefault="008A4E96" w:rsidP="00AA4858">
            <w:pPr>
              <w:jc w:val="center"/>
              <w:rPr>
                <w:rFonts w:ascii="GHEA Grapalat" w:hAnsi="GHEA Grapalat"/>
                <w:bCs/>
                <w:sz w:val="22"/>
                <w:szCs w:val="22"/>
                <w:lang w:val="en-US" w:eastAsia="en-US"/>
              </w:rPr>
            </w:pPr>
          </w:p>
        </w:tc>
      </w:tr>
      <w:tr w:rsidR="008A4E96" w:rsidRPr="000150A2" w14:paraId="23F5D983" w14:textId="77777777" w:rsidTr="00AA4858">
        <w:trPr>
          <w:trHeight w:val="1327"/>
        </w:trPr>
        <w:tc>
          <w:tcPr>
            <w:tcW w:w="720" w:type="dxa"/>
            <w:tcBorders>
              <w:left w:val="single" w:sz="18" w:space="0" w:color="auto"/>
              <w:right w:val="single" w:sz="18" w:space="0" w:color="auto"/>
            </w:tcBorders>
          </w:tcPr>
          <w:p w14:paraId="4C1562DE" w14:textId="77777777" w:rsidR="008A4E96" w:rsidRPr="000150A2" w:rsidRDefault="00B419A2" w:rsidP="00AA4858">
            <w:pPr>
              <w:pStyle w:val="a3"/>
              <w:tabs>
                <w:tab w:val="clear" w:pos="540"/>
                <w:tab w:val="left" w:pos="720"/>
              </w:tabs>
              <w:rPr>
                <w:rFonts w:ascii="GHEA Grapalat" w:hAnsi="GHEA Grapalat"/>
                <w:sz w:val="22"/>
                <w:szCs w:val="22"/>
                <w:lang w:val="ru-RU"/>
              </w:rPr>
            </w:pPr>
            <w:r w:rsidRPr="000150A2">
              <w:rPr>
                <w:rFonts w:ascii="GHEA Grapalat" w:hAnsi="GHEA Grapalat"/>
                <w:sz w:val="22"/>
                <w:szCs w:val="22"/>
                <w:lang w:val="ru-RU"/>
              </w:rPr>
              <w:t>7.</w:t>
            </w:r>
          </w:p>
          <w:p w14:paraId="6B7ECC91" w14:textId="77777777" w:rsidR="008A4E96" w:rsidRPr="000150A2" w:rsidRDefault="00B419A2" w:rsidP="00AA4858">
            <w:pPr>
              <w:pStyle w:val="a3"/>
              <w:tabs>
                <w:tab w:val="clear" w:pos="540"/>
                <w:tab w:val="left" w:pos="720"/>
              </w:tabs>
              <w:rPr>
                <w:rFonts w:ascii="GHEA Grapalat" w:hAnsi="GHEA Grapalat"/>
                <w:sz w:val="22"/>
                <w:szCs w:val="22"/>
                <w:lang w:val="ru-RU"/>
              </w:rPr>
            </w:pPr>
            <w:r w:rsidRPr="000150A2">
              <w:rPr>
                <w:rFonts w:ascii="GHEA Grapalat" w:hAnsi="GHEA Grapalat"/>
                <w:sz w:val="22"/>
                <w:szCs w:val="22"/>
                <w:lang w:val="ru-RU"/>
              </w:rPr>
              <w:t>7</w:t>
            </w:r>
            <w:r w:rsidR="008A4E96" w:rsidRPr="000150A2">
              <w:rPr>
                <w:rFonts w:ascii="GHEA Grapalat" w:hAnsi="GHEA Grapalat"/>
                <w:sz w:val="22"/>
                <w:szCs w:val="22"/>
                <w:lang w:val="ru-RU"/>
              </w:rPr>
              <w:t>.1</w:t>
            </w:r>
          </w:p>
          <w:p w14:paraId="7A7AC26B" w14:textId="77777777" w:rsidR="008A4E96" w:rsidRPr="000150A2" w:rsidRDefault="00B419A2" w:rsidP="00B419A2">
            <w:pPr>
              <w:pStyle w:val="a3"/>
              <w:tabs>
                <w:tab w:val="clear" w:pos="540"/>
                <w:tab w:val="left" w:pos="720"/>
              </w:tabs>
              <w:rPr>
                <w:rFonts w:ascii="GHEA Grapalat" w:hAnsi="GHEA Grapalat"/>
                <w:sz w:val="22"/>
                <w:szCs w:val="22"/>
                <w:lang w:val="ru-RU"/>
              </w:rPr>
            </w:pPr>
            <w:r w:rsidRPr="000150A2">
              <w:rPr>
                <w:rFonts w:ascii="GHEA Grapalat" w:hAnsi="GHEA Grapalat"/>
                <w:sz w:val="22"/>
                <w:szCs w:val="22"/>
                <w:lang w:val="ru-RU"/>
              </w:rPr>
              <w:t>7</w:t>
            </w:r>
            <w:r w:rsidR="008A4E96" w:rsidRPr="000150A2">
              <w:rPr>
                <w:rFonts w:ascii="GHEA Grapalat" w:hAnsi="GHEA Grapalat"/>
                <w:sz w:val="22"/>
                <w:szCs w:val="22"/>
                <w:lang w:val="ru-RU"/>
              </w:rPr>
              <w:t>.2</w:t>
            </w:r>
          </w:p>
        </w:tc>
        <w:tc>
          <w:tcPr>
            <w:tcW w:w="7889" w:type="dxa"/>
            <w:tcBorders>
              <w:left w:val="nil"/>
            </w:tcBorders>
            <w:vAlign w:val="center"/>
          </w:tcPr>
          <w:p w14:paraId="52818ADD" w14:textId="77777777" w:rsidR="008A4E96" w:rsidRPr="000150A2" w:rsidRDefault="008A4E96" w:rsidP="00AA4858">
            <w:pPr>
              <w:pStyle w:val="a3"/>
              <w:tabs>
                <w:tab w:val="clear" w:pos="540"/>
                <w:tab w:val="left" w:pos="720"/>
              </w:tabs>
              <w:rPr>
                <w:rFonts w:ascii="GHEA Grapalat" w:hAnsi="GHEA Grapalat" w:cs="Sylfaen"/>
                <w:sz w:val="22"/>
                <w:szCs w:val="22"/>
                <w:lang w:val="ru-RU"/>
              </w:rPr>
            </w:pPr>
            <w:r w:rsidRPr="000150A2">
              <w:rPr>
                <w:rFonts w:ascii="GHEA Grapalat" w:hAnsi="GHEA Grapalat" w:cs="Sylfaen"/>
                <w:sz w:val="22"/>
                <w:szCs w:val="22"/>
                <w:lang w:val="ru-RU"/>
              </w:rPr>
              <w:t>Ընդամենը ոչ ընթացիկ պարտավորություններ, այդ թվում՝</w:t>
            </w:r>
          </w:p>
          <w:p w14:paraId="4EB93433" w14:textId="77777777" w:rsidR="008A4E96" w:rsidRPr="000150A2" w:rsidRDefault="008A4E96" w:rsidP="00AA4858">
            <w:pPr>
              <w:pStyle w:val="a3"/>
              <w:tabs>
                <w:tab w:val="clear" w:pos="540"/>
                <w:tab w:val="left" w:pos="720"/>
              </w:tabs>
              <w:rPr>
                <w:rFonts w:ascii="GHEA Grapalat" w:hAnsi="GHEA Grapalat" w:cs="Sylfaen"/>
                <w:sz w:val="22"/>
                <w:szCs w:val="22"/>
                <w:lang w:val="ru-RU"/>
              </w:rPr>
            </w:pPr>
            <w:r w:rsidRPr="000150A2">
              <w:rPr>
                <w:rFonts w:ascii="GHEA Grapalat" w:hAnsi="GHEA Grapalat" w:cs="Sylfaen"/>
                <w:sz w:val="22"/>
                <w:szCs w:val="22"/>
                <w:lang w:val="ru-RU"/>
              </w:rPr>
              <w:t>երկարաժմկետ բանկային վարկեր և փոխառություններ</w:t>
            </w:r>
          </w:p>
          <w:p w14:paraId="3214624B" w14:textId="77777777" w:rsidR="008A4E96" w:rsidRPr="000150A2" w:rsidRDefault="008A4E96" w:rsidP="00AA4858">
            <w:pPr>
              <w:pStyle w:val="a3"/>
              <w:tabs>
                <w:tab w:val="clear" w:pos="540"/>
                <w:tab w:val="left" w:pos="720"/>
              </w:tabs>
              <w:rPr>
                <w:rFonts w:ascii="GHEA Grapalat" w:hAnsi="GHEA Grapalat" w:cs="Sylfaen"/>
                <w:sz w:val="22"/>
                <w:szCs w:val="22"/>
                <w:lang w:val="hy-AM"/>
              </w:rPr>
            </w:pPr>
            <w:r w:rsidRPr="000150A2">
              <w:rPr>
                <w:rFonts w:ascii="GHEA Grapalat" w:hAnsi="GHEA Grapalat" w:cs="Sylfaen"/>
                <w:sz w:val="22"/>
                <w:szCs w:val="22"/>
                <w:lang w:val="ru-RU"/>
              </w:rPr>
              <w:t>ակտիվներին վերաբերվող շնորհներ</w:t>
            </w:r>
          </w:p>
        </w:tc>
        <w:tc>
          <w:tcPr>
            <w:tcW w:w="2268" w:type="dxa"/>
            <w:tcBorders>
              <w:right w:val="single" w:sz="18" w:space="0" w:color="auto"/>
            </w:tcBorders>
          </w:tcPr>
          <w:p w14:paraId="530BA1F3" w14:textId="77777777" w:rsidR="008A4E96" w:rsidRPr="000150A2" w:rsidRDefault="008A4E96" w:rsidP="00AA4858">
            <w:pPr>
              <w:jc w:val="center"/>
              <w:rPr>
                <w:rFonts w:ascii="GHEA Grapalat" w:hAnsi="GHEA Grapalat"/>
                <w:bCs/>
                <w:sz w:val="22"/>
                <w:szCs w:val="22"/>
                <w:lang w:val="en-US" w:eastAsia="en-US"/>
              </w:rPr>
            </w:pPr>
            <w:r w:rsidRPr="000150A2">
              <w:rPr>
                <w:rFonts w:ascii="GHEA Grapalat" w:hAnsi="GHEA Grapalat"/>
                <w:bCs/>
                <w:sz w:val="22"/>
                <w:szCs w:val="22"/>
              </w:rPr>
              <w:t>0</w:t>
            </w:r>
          </w:p>
          <w:p w14:paraId="0050C4CB" w14:textId="77777777" w:rsidR="008A4E96" w:rsidRPr="000150A2" w:rsidRDefault="008A4E96" w:rsidP="00AA4858">
            <w:pPr>
              <w:jc w:val="center"/>
              <w:rPr>
                <w:rFonts w:ascii="GHEA Grapalat" w:hAnsi="GHEA Grapalat"/>
                <w:bCs/>
                <w:sz w:val="22"/>
                <w:szCs w:val="22"/>
                <w:lang w:val="en-US" w:eastAsia="en-US"/>
              </w:rPr>
            </w:pPr>
            <w:r w:rsidRPr="000150A2">
              <w:rPr>
                <w:rFonts w:ascii="GHEA Grapalat" w:hAnsi="GHEA Grapalat"/>
                <w:bCs/>
                <w:sz w:val="22"/>
                <w:szCs w:val="22"/>
              </w:rPr>
              <w:t>0</w:t>
            </w:r>
          </w:p>
          <w:p w14:paraId="359A473C" w14:textId="77777777" w:rsidR="008A4E96" w:rsidRPr="000150A2" w:rsidRDefault="008A4E96" w:rsidP="00AA4858">
            <w:pPr>
              <w:jc w:val="center"/>
              <w:rPr>
                <w:rFonts w:ascii="GHEA Grapalat" w:hAnsi="GHEA Grapalat"/>
                <w:bCs/>
                <w:sz w:val="22"/>
                <w:szCs w:val="22"/>
                <w:lang w:val="en-US" w:eastAsia="en-US"/>
              </w:rPr>
            </w:pPr>
            <w:r w:rsidRPr="000150A2">
              <w:rPr>
                <w:rFonts w:ascii="GHEA Grapalat" w:hAnsi="GHEA Grapalat"/>
                <w:bCs/>
                <w:sz w:val="22"/>
                <w:szCs w:val="22"/>
              </w:rPr>
              <w:t>0</w:t>
            </w:r>
          </w:p>
          <w:p w14:paraId="7AAB9812" w14:textId="77777777" w:rsidR="008A4E96" w:rsidRPr="000150A2" w:rsidRDefault="008A4E96" w:rsidP="00CB1361">
            <w:pPr>
              <w:spacing w:line="360" w:lineRule="auto"/>
              <w:rPr>
                <w:rFonts w:ascii="GHEA Grapalat" w:hAnsi="GHEA Grapalat"/>
                <w:bCs/>
                <w:sz w:val="22"/>
                <w:szCs w:val="22"/>
                <w:lang w:val="hy-AM"/>
              </w:rPr>
            </w:pPr>
          </w:p>
        </w:tc>
      </w:tr>
      <w:tr w:rsidR="000150A2" w:rsidRPr="000150A2" w14:paraId="064E89CB" w14:textId="77777777" w:rsidTr="00AA4858">
        <w:trPr>
          <w:trHeight w:val="895"/>
        </w:trPr>
        <w:tc>
          <w:tcPr>
            <w:tcW w:w="720" w:type="dxa"/>
            <w:tcBorders>
              <w:left w:val="single" w:sz="18" w:space="0" w:color="auto"/>
              <w:right w:val="single" w:sz="18" w:space="0" w:color="auto"/>
            </w:tcBorders>
          </w:tcPr>
          <w:p w14:paraId="29A62A84" w14:textId="77777777" w:rsidR="008A4E96" w:rsidRPr="000150A2" w:rsidRDefault="00B419A2" w:rsidP="00B419A2">
            <w:pPr>
              <w:pStyle w:val="a3"/>
              <w:tabs>
                <w:tab w:val="clear" w:pos="540"/>
                <w:tab w:val="left" w:pos="720"/>
              </w:tabs>
              <w:rPr>
                <w:rFonts w:ascii="GHEA Grapalat" w:hAnsi="GHEA Grapalat"/>
                <w:sz w:val="22"/>
                <w:szCs w:val="22"/>
              </w:rPr>
            </w:pPr>
            <w:r w:rsidRPr="000150A2">
              <w:rPr>
                <w:rFonts w:ascii="GHEA Grapalat" w:hAnsi="GHEA Grapalat"/>
                <w:sz w:val="22"/>
                <w:szCs w:val="22"/>
              </w:rPr>
              <w:t>8</w:t>
            </w:r>
            <w:r w:rsidR="008A4E96" w:rsidRPr="000150A2">
              <w:rPr>
                <w:rFonts w:ascii="GHEA Grapalat" w:hAnsi="GHEA Grapalat"/>
                <w:sz w:val="22"/>
                <w:szCs w:val="22"/>
              </w:rPr>
              <w:t>.</w:t>
            </w:r>
          </w:p>
        </w:tc>
        <w:tc>
          <w:tcPr>
            <w:tcW w:w="7889" w:type="dxa"/>
            <w:tcBorders>
              <w:left w:val="nil"/>
            </w:tcBorders>
            <w:vAlign w:val="center"/>
          </w:tcPr>
          <w:p w14:paraId="66B9DF12" w14:textId="77777777" w:rsidR="008A4E96" w:rsidRPr="000150A2" w:rsidRDefault="008A4E96" w:rsidP="00AA4858">
            <w:pPr>
              <w:pStyle w:val="a3"/>
              <w:tabs>
                <w:tab w:val="clear" w:pos="540"/>
                <w:tab w:val="left" w:pos="720"/>
              </w:tabs>
              <w:rPr>
                <w:rFonts w:ascii="GHEA Grapalat" w:hAnsi="GHEA Grapalat" w:cs="Sylfaen"/>
                <w:sz w:val="22"/>
                <w:szCs w:val="22"/>
              </w:rPr>
            </w:pPr>
            <w:r w:rsidRPr="000150A2">
              <w:rPr>
                <w:rFonts w:ascii="GHEA Grapalat" w:hAnsi="GHEA Grapalat" w:cs="Sylfaen"/>
                <w:sz w:val="22"/>
                <w:szCs w:val="22"/>
              </w:rPr>
              <w:t>Արտադրանքի, ապրանքի, աշխ., ծառայությունների իրացումից հասույթ</w:t>
            </w:r>
          </w:p>
        </w:tc>
        <w:tc>
          <w:tcPr>
            <w:tcW w:w="2268" w:type="dxa"/>
            <w:tcBorders>
              <w:right w:val="single" w:sz="18" w:space="0" w:color="auto"/>
            </w:tcBorders>
          </w:tcPr>
          <w:p w14:paraId="03AF9C92" w14:textId="77777777" w:rsidR="000618D4" w:rsidRPr="000150A2" w:rsidRDefault="000618D4" w:rsidP="000618D4">
            <w:pPr>
              <w:jc w:val="center"/>
              <w:rPr>
                <w:rFonts w:ascii="GHEA Grapalat" w:hAnsi="GHEA Grapalat"/>
                <w:sz w:val="22"/>
                <w:szCs w:val="22"/>
                <w:lang w:val="en-US" w:eastAsia="en-US"/>
              </w:rPr>
            </w:pPr>
            <w:r w:rsidRPr="000150A2">
              <w:rPr>
                <w:rFonts w:ascii="GHEA Grapalat" w:hAnsi="GHEA Grapalat"/>
                <w:sz w:val="22"/>
                <w:szCs w:val="22"/>
              </w:rPr>
              <w:t>42,257</w:t>
            </w:r>
            <w:r w:rsidRPr="000150A2">
              <w:rPr>
                <w:rFonts w:ascii="MS Mincho" w:eastAsia="MS Mincho" w:hAnsi="MS Mincho" w:cs="MS Mincho" w:hint="eastAsia"/>
                <w:sz w:val="22"/>
                <w:szCs w:val="22"/>
              </w:rPr>
              <w:t>․</w:t>
            </w:r>
            <w:r w:rsidRPr="000150A2">
              <w:rPr>
                <w:rFonts w:ascii="GHEA Grapalat" w:hAnsi="GHEA Grapalat"/>
                <w:sz w:val="22"/>
                <w:szCs w:val="22"/>
              </w:rPr>
              <w:t>5</w:t>
            </w:r>
          </w:p>
          <w:p w14:paraId="03163727" w14:textId="77777777" w:rsidR="008A4E96" w:rsidRPr="000150A2" w:rsidRDefault="008A4E96" w:rsidP="00CB1361">
            <w:pPr>
              <w:pStyle w:val="a3"/>
              <w:tabs>
                <w:tab w:val="clear" w:pos="540"/>
                <w:tab w:val="left" w:pos="720"/>
              </w:tabs>
              <w:rPr>
                <w:rFonts w:ascii="GHEA Grapalat" w:hAnsi="GHEA Grapalat"/>
                <w:sz w:val="22"/>
                <w:szCs w:val="22"/>
                <w:lang w:val="hy-AM"/>
              </w:rPr>
            </w:pPr>
          </w:p>
        </w:tc>
      </w:tr>
    </w:tbl>
    <w:p w14:paraId="0E08F430" w14:textId="77777777" w:rsidR="008A4E96" w:rsidRPr="000150A2" w:rsidRDefault="008A4E96" w:rsidP="008A4E96">
      <w:pPr>
        <w:pStyle w:val="a3"/>
        <w:tabs>
          <w:tab w:val="clear" w:pos="540"/>
          <w:tab w:val="left" w:pos="720"/>
        </w:tabs>
        <w:ind w:right="567"/>
        <w:rPr>
          <w:rFonts w:ascii="GHEA Grapalat" w:hAnsi="GHEA Grapalat" w:cs="Sylfaen"/>
          <w:sz w:val="22"/>
          <w:szCs w:val="22"/>
          <w:lang w:val="en-AU"/>
        </w:rPr>
      </w:pPr>
      <w:r w:rsidRPr="000150A2">
        <w:rPr>
          <w:rFonts w:ascii="GHEA Grapalat" w:hAnsi="GHEA Grapalat"/>
          <w:sz w:val="22"/>
          <w:szCs w:val="22"/>
          <w:lang w:val="en-AU"/>
        </w:rPr>
        <w:t xml:space="preserve"> </w:t>
      </w:r>
      <w:r w:rsidRPr="000150A2">
        <w:rPr>
          <w:rFonts w:ascii="GHEA Grapalat" w:hAnsi="GHEA Grapalat"/>
          <w:sz w:val="22"/>
          <w:szCs w:val="22"/>
          <w:lang w:val="en-AU"/>
        </w:rPr>
        <w:tab/>
      </w:r>
      <w:r w:rsidRPr="000150A2">
        <w:rPr>
          <w:rFonts w:ascii="GHEA Grapalat" w:hAnsi="GHEA Grapalat"/>
          <w:sz w:val="22"/>
          <w:szCs w:val="22"/>
          <w:lang w:val="en-AU"/>
        </w:rPr>
        <w:tab/>
      </w:r>
      <w:r w:rsidRPr="000150A2">
        <w:rPr>
          <w:rFonts w:ascii="GHEA Grapalat" w:hAnsi="GHEA Grapalat"/>
          <w:sz w:val="22"/>
          <w:szCs w:val="22"/>
          <w:lang w:val="en-AU"/>
        </w:rPr>
        <w:tab/>
      </w:r>
      <w:r w:rsidRPr="000150A2">
        <w:rPr>
          <w:rFonts w:ascii="GHEA Grapalat" w:hAnsi="GHEA Grapalat"/>
          <w:sz w:val="22"/>
          <w:szCs w:val="22"/>
          <w:lang w:val="en-AU"/>
        </w:rPr>
        <w:tab/>
      </w:r>
      <w:r w:rsidRPr="000150A2">
        <w:rPr>
          <w:rFonts w:ascii="GHEA Grapalat" w:hAnsi="GHEA Grapalat"/>
          <w:sz w:val="22"/>
          <w:szCs w:val="22"/>
          <w:lang w:val="en-AU"/>
        </w:rPr>
        <w:tab/>
      </w:r>
    </w:p>
    <w:p w14:paraId="088C8BD4" w14:textId="77777777" w:rsidR="0081619C" w:rsidRPr="000150A2" w:rsidRDefault="00C657C2" w:rsidP="0081619C">
      <w:pPr>
        <w:pStyle w:val="a3"/>
        <w:ind w:firstLine="426"/>
        <w:rPr>
          <w:rFonts w:ascii="GHEA Grapalat" w:hAnsi="GHEA Grapalat" w:cs="GHEA Grapalat"/>
          <w:b/>
          <w:i/>
          <w:sz w:val="22"/>
          <w:szCs w:val="22"/>
          <w:lang w:val="hy-AM"/>
        </w:rPr>
      </w:pPr>
      <w:r w:rsidRPr="000150A2">
        <w:rPr>
          <w:rFonts w:ascii="GHEA Grapalat" w:hAnsi="GHEA Grapalat" w:cs="GHEA Grapalat"/>
          <w:b/>
          <w:i/>
          <w:sz w:val="22"/>
          <w:szCs w:val="22"/>
          <w:lang w:val="hy-AM"/>
        </w:rPr>
        <w:t>2023</w:t>
      </w:r>
      <w:r w:rsidR="008A4E96" w:rsidRPr="000150A2">
        <w:rPr>
          <w:rFonts w:ascii="GHEA Grapalat" w:hAnsi="GHEA Grapalat" w:cs="GHEA Grapalat"/>
          <w:b/>
          <w:i/>
          <w:sz w:val="22"/>
          <w:szCs w:val="22"/>
          <w:lang w:val="hy-AM"/>
        </w:rPr>
        <w:t>թ.-ի տվյալներով համակարգի վերլուծության ենթարկված «Արմենպրես պետական լր</w:t>
      </w:r>
      <w:r w:rsidR="00CB1361" w:rsidRPr="000150A2">
        <w:rPr>
          <w:rFonts w:ascii="GHEA Grapalat" w:hAnsi="GHEA Grapalat" w:cs="GHEA Grapalat"/>
          <w:b/>
          <w:i/>
          <w:sz w:val="22"/>
          <w:szCs w:val="22"/>
          <w:lang w:val="hy-AM"/>
        </w:rPr>
        <w:t>ատվական գործակալություն» ՓԲԸ-ի</w:t>
      </w:r>
      <w:r w:rsidR="008A4E96" w:rsidRPr="000150A2">
        <w:rPr>
          <w:rFonts w:ascii="GHEA Grapalat" w:hAnsi="GHEA Grapalat" w:cs="GHEA Grapalat"/>
          <w:b/>
          <w:i/>
          <w:sz w:val="22"/>
          <w:szCs w:val="22"/>
          <w:lang w:val="hy-AM"/>
        </w:rPr>
        <w:t xml:space="preserve"> </w:t>
      </w:r>
      <w:r w:rsidR="000C7BA4" w:rsidRPr="000150A2">
        <w:rPr>
          <w:rFonts w:ascii="GHEA Grapalat" w:hAnsi="GHEA Grapalat" w:cs="GHEA Grapalat"/>
          <w:b/>
          <w:i/>
          <w:sz w:val="22"/>
          <w:szCs w:val="22"/>
          <w:lang w:val="hy-AM"/>
        </w:rPr>
        <w:t>մոտ նախորդ տարվա նկատմամբ նկատվել է ֆինաննսատնտեսական վիճակի զգալի վատթարացում՝ կազմակերպությունն աշխատել</w:t>
      </w:r>
      <w:r w:rsidR="008A4E96" w:rsidRPr="000150A2">
        <w:rPr>
          <w:rFonts w:ascii="GHEA Grapalat" w:hAnsi="GHEA Grapalat" w:cs="GHEA Grapalat"/>
          <w:b/>
          <w:i/>
          <w:sz w:val="22"/>
          <w:szCs w:val="22"/>
          <w:lang w:val="hy-AM"/>
        </w:rPr>
        <w:t xml:space="preserve"> է </w:t>
      </w:r>
      <w:r w:rsidR="000618D4" w:rsidRPr="000150A2">
        <w:rPr>
          <w:rFonts w:ascii="GHEA Grapalat" w:hAnsi="GHEA Grapalat" w:cs="GHEA Grapalat"/>
          <w:b/>
          <w:i/>
          <w:sz w:val="22"/>
          <w:szCs w:val="22"/>
          <w:lang w:val="hy-AM"/>
        </w:rPr>
        <w:t>վնասով</w:t>
      </w:r>
      <w:r w:rsidR="005D488A" w:rsidRPr="000150A2">
        <w:rPr>
          <w:rFonts w:ascii="GHEA Grapalat" w:hAnsi="GHEA Grapalat" w:cs="GHEA Grapalat"/>
          <w:b/>
          <w:i/>
          <w:sz w:val="22"/>
          <w:szCs w:val="22"/>
          <w:lang w:val="hy-AM"/>
        </w:rPr>
        <w:t xml:space="preserve"> և ձևավորել է </w:t>
      </w:r>
      <w:r w:rsidR="000C7BA4" w:rsidRPr="000150A2">
        <w:rPr>
          <w:rFonts w:ascii="GHEA Grapalat" w:hAnsi="GHEA Grapalat" w:cs="GHEA Grapalat"/>
          <w:b/>
          <w:i/>
          <w:sz w:val="22"/>
          <w:szCs w:val="22"/>
          <w:lang w:val="hy-AM"/>
        </w:rPr>
        <w:t>18,577</w:t>
      </w:r>
      <w:r w:rsidR="000C7BA4" w:rsidRPr="000150A2">
        <w:rPr>
          <w:rFonts w:ascii="MS Mincho" w:eastAsia="MS Mincho" w:hAnsi="MS Mincho" w:cs="MS Mincho" w:hint="eastAsia"/>
          <w:b/>
          <w:i/>
          <w:sz w:val="22"/>
          <w:szCs w:val="22"/>
          <w:lang w:val="hy-AM"/>
        </w:rPr>
        <w:t>․</w:t>
      </w:r>
      <w:r w:rsidR="000C7BA4" w:rsidRPr="000150A2">
        <w:rPr>
          <w:rFonts w:ascii="GHEA Grapalat" w:hAnsi="GHEA Grapalat" w:cs="GHEA Grapalat"/>
          <w:b/>
          <w:i/>
          <w:sz w:val="22"/>
          <w:szCs w:val="22"/>
          <w:lang w:val="hy-AM"/>
        </w:rPr>
        <w:t>4 հազ</w:t>
      </w:r>
      <w:r w:rsidR="000C7BA4" w:rsidRPr="000150A2">
        <w:rPr>
          <w:rFonts w:ascii="MS Mincho" w:eastAsia="MS Mincho" w:hAnsi="MS Mincho" w:cs="MS Mincho" w:hint="eastAsia"/>
          <w:b/>
          <w:i/>
          <w:sz w:val="22"/>
          <w:szCs w:val="22"/>
          <w:lang w:val="hy-AM"/>
        </w:rPr>
        <w:t>․</w:t>
      </w:r>
      <w:r w:rsidR="000C7BA4" w:rsidRPr="000150A2">
        <w:rPr>
          <w:rFonts w:ascii="GHEA Grapalat" w:hAnsi="GHEA Grapalat" w:cs="GHEA Grapalat"/>
          <w:b/>
          <w:i/>
          <w:sz w:val="22"/>
          <w:szCs w:val="22"/>
          <w:lang w:val="hy-AM"/>
        </w:rPr>
        <w:t xml:space="preserve"> դրամ վնաս՝ ն</w:t>
      </w:r>
      <w:r w:rsidR="000618D4" w:rsidRPr="000150A2">
        <w:rPr>
          <w:rFonts w:ascii="GHEA Grapalat" w:hAnsi="GHEA Grapalat" w:cs="GHEA Grapalat"/>
          <w:b/>
          <w:i/>
          <w:sz w:val="22"/>
          <w:szCs w:val="22"/>
          <w:lang w:val="hy-AM"/>
        </w:rPr>
        <w:t xml:space="preserve">ախորդ տարվա </w:t>
      </w:r>
      <w:r w:rsidR="000C7BA4" w:rsidRPr="000150A2">
        <w:rPr>
          <w:rFonts w:ascii="GHEA Grapalat" w:hAnsi="GHEA Grapalat" w:cs="GHEA Grapalat"/>
          <w:b/>
          <w:i/>
          <w:sz w:val="22"/>
          <w:szCs w:val="22"/>
          <w:lang w:val="hy-AM"/>
        </w:rPr>
        <w:t>3,986</w:t>
      </w:r>
      <w:r w:rsidR="000C7BA4" w:rsidRPr="000150A2">
        <w:rPr>
          <w:rFonts w:ascii="MS Mincho" w:eastAsia="MS Mincho" w:hAnsi="MS Mincho" w:cs="MS Mincho" w:hint="eastAsia"/>
          <w:b/>
          <w:i/>
          <w:sz w:val="22"/>
          <w:szCs w:val="22"/>
          <w:lang w:val="hy-AM"/>
        </w:rPr>
        <w:t>․</w:t>
      </w:r>
      <w:r w:rsidR="000C7BA4" w:rsidRPr="000150A2">
        <w:rPr>
          <w:rFonts w:ascii="GHEA Grapalat" w:hAnsi="GHEA Grapalat" w:cs="GHEA Grapalat"/>
          <w:b/>
          <w:i/>
          <w:sz w:val="22"/>
          <w:szCs w:val="22"/>
          <w:lang w:val="hy-AM"/>
        </w:rPr>
        <w:t>1 հազ.դրամ զուտ շահույթ</w:t>
      </w:r>
      <w:r w:rsidR="00CB1361" w:rsidRPr="000150A2">
        <w:rPr>
          <w:rFonts w:ascii="GHEA Grapalat" w:hAnsi="GHEA Grapalat" w:cs="GHEA Grapalat"/>
          <w:b/>
          <w:i/>
          <w:sz w:val="22"/>
          <w:szCs w:val="22"/>
          <w:lang w:val="hy-AM"/>
        </w:rPr>
        <w:t>ի</w:t>
      </w:r>
      <w:r w:rsidR="000C7BA4" w:rsidRPr="000150A2">
        <w:rPr>
          <w:rFonts w:ascii="GHEA Grapalat" w:hAnsi="GHEA Grapalat" w:cs="GHEA Grapalat"/>
          <w:b/>
          <w:i/>
          <w:sz w:val="22"/>
          <w:szCs w:val="22"/>
          <w:lang w:val="hy-AM"/>
        </w:rPr>
        <w:t xml:space="preserve"> համեմատ,</w:t>
      </w:r>
      <w:r w:rsidR="000618D4" w:rsidRPr="000150A2">
        <w:rPr>
          <w:rFonts w:ascii="GHEA Grapalat" w:hAnsi="GHEA Grapalat" w:cs="GHEA Grapalat"/>
          <w:b/>
          <w:i/>
          <w:sz w:val="22"/>
          <w:szCs w:val="22"/>
          <w:lang w:val="hy-AM"/>
        </w:rPr>
        <w:t xml:space="preserve"> </w:t>
      </w:r>
      <w:r w:rsidR="005D488A" w:rsidRPr="000150A2">
        <w:rPr>
          <w:rFonts w:ascii="GHEA Grapalat" w:hAnsi="GHEA Grapalat" w:cs="GHEA Grapalat"/>
          <w:b/>
          <w:i/>
          <w:sz w:val="22"/>
          <w:szCs w:val="22"/>
          <w:lang w:val="hy-AM"/>
        </w:rPr>
        <w:t>կուտակված շահույթը նվազել է 20,329</w:t>
      </w:r>
      <w:r w:rsidR="005D488A" w:rsidRPr="000150A2">
        <w:rPr>
          <w:rFonts w:ascii="MS Mincho" w:eastAsia="MS Mincho" w:hAnsi="MS Mincho" w:cs="MS Mincho" w:hint="eastAsia"/>
          <w:b/>
          <w:i/>
          <w:sz w:val="22"/>
          <w:szCs w:val="22"/>
          <w:lang w:val="hy-AM"/>
        </w:rPr>
        <w:t>․</w:t>
      </w:r>
      <w:r w:rsidR="005D488A" w:rsidRPr="000150A2">
        <w:rPr>
          <w:rFonts w:ascii="GHEA Grapalat" w:hAnsi="GHEA Grapalat" w:cs="GHEA Grapalat"/>
          <w:b/>
          <w:i/>
          <w:sz w:val="22"/>
          <w:szCs w:val="22"/>
          <w:lang w:val="hy-AM"/>
        </w:rPr>
        <w:t>0 հազ</w:t>
      </w:r>
      <w:r w:rsidR="005D488A" w:rsidRPr="000150A2">
        <w:rPr>
          <w:rFonts w:ascii="MS Mincho" w:eastAsia="MS Mincho" w:hAnsi="MS Mincho" w:cs="MS Mincho" w:hint="eastAsia"/>
          <w:b/>
          <w:i/>
          <w:sz w:val="22"/>
          <w:szCs w:val="22"/>
          <w:lang w:val="hy-AM"/>
        </w:rPr>
        <w:t>․</w:t>
      </w:r>
      <w:r w:rsidR="000150A2" w:rsidRPr="000150A2">
        <w:rPr>
          <w:rFonts w:ascii="GHEA Grapalat" w:hAnsi="GHEA Grapalat" w:cs="GHEA Grapalat"/>
          <w:b/>
          <w:i/>
          <w:sz w:val="22"/>
          <w:szCs w:val="22"/>
          <w:lang w:val="hy-AM"/>
        </w:rPr>
        <w:t xml:space="preserve"> դրամով և կազմել 33,707</w:t>
      </w:r>
      <w:r w:rsidR="000150A2" w:rsidRPr="000150A2">
        <w:rPr>
          <w:rFonts w:ascii="MS Mincho" w:eastAsia="MS Mincho" w:hAnsi="MS Mincho" w:cs="MS Mincho" w:hint="eastAsia"/>
          <w:b/>
          <w:i/>
          <w:sz w:val="22"/>
          <w:szCs w:val="22"/>
          <w:lang w:val="hy-AM"/>
        </w:rPr>
        <w:t>․</w:t>
      </w:r>
      <w:r w:rsidR="000150A2" w:rsidRPr="000150A2">
        <w:rPr>
          <w:rFonts w:ascii="GHEA Grapalat" w:hAnsi="GHEA Grapalat" w:cs="GHEA Grapalat"/>
          <w:b/>
          <w:i/>
          <w:sz w:val="22"/>
          <w:szCs w:val="22"/>
          <w:lang w:val="hy-AM"/>
        </w:rPr>
        <w:t>9 հազ</w:t>
      </w:r>
      <w:r w:rsidR="000150A2" w:rsidRPr="000150A2">
        <w:rPr>
          <w:rFonts w:ascii="MS Mincho" w:eastAsia="MS Mincho" w:hAnsi="MS Mincho" w:cs="MS Mincho" w:hint="eastAsia"/>
          <w:b/>
          <w:i/>
          <w:sz w:val="22"/>
          <w:szCs w:val="22"/>
          <w:lang w:val="hy-AM"/>
        </w:rPr>
        <w:t>․</w:t>
      </w:r>
      <w:r w:rsidR="000150A2" w:rsidRPr="000150A2">
        <w:rPr>
          <w:rFonts w:ascii="GHEA Grapalat" w:hAnsi="GHEA Grapalat" w:cs="GHEA Grapalat"/>
          <w:b/>
          <w:i/>
          <w:sz w:val="22"/>
          <w:szCs w:val="22"/>
          <w:lang w:val="hy-AM"/>
        </w:rPr>
        <w:t xml:space="preserve"> դրամ։</w:t>
      </w:r>
    </w:p>
    <w:p w14:paraId="12DD09AA" w14:textId="77777777" w:rsidR="000618D4" w:rsidRPr="000150A2" w:rsidRDefault="005D488A" w:rsidP="0081619C">
      <w:pPr>
        <w:pStyle w:val="a3"/>
        <w:ind w:firstLine="426"/>
        <w:rPr>
          <w:rFonts w:ascii="GHEA Grapalat" w:hAnsi="GHEA Grapalat" w:cs="GHEA Grapalat"/>
          <w:b/>
          <w:i/>
          <w:sz w:val="22"/>
          <w:szCs w:val="22"/>
          <w:lang w:val="hy-AM"/>
        </w:rPr>
      </w:pPr>
      <w:r w:rsidRPr="000150A2">
        <w:rPr>
          <w:rFonts w:ascii="GHEA Grapalat" w:hAnsi="GHEA Grapalat" w:cs="GHEA Grapalat"/>
          <w:b/>
          <w:i/>
          <w:sz w:val="22"/>
          <w:szCs w:val="22"/>
          <w:lang w:val="hy-AM"/>
        </w:rPr>
        <w:t>4</w:t>
      </w:r>
      <w:r w:rsidRPr="000150A2">
        <w:rPr>
          <w:rFonts w:ascii="MS Mincho" w:eastAsia="MS Mincho" w:hAnsi="MS Mincho" w:cs="MS Mincho" w:hint="eastAsia"/>
          <w:b/>
          <w:i/>
          <w:sz w:val="22"/>
          <w:szCs w:val="22"/>
          <w:lang w:val="hy-AM"/>
        </w:rPr>
        <w:t>․</w:t>
      </w:r>
      <w:r w:rsidRPr="000150A2">
        <w:rPr>
          <w:rFonts w:ascii="GHEA Grapalat" w:hAnsi="GHEA Grapalat" w:cs="GHEA Grapalat"/>
          <w:b/>
          <w:i/>
          <w:sz w:val="22"/>
          <w:szCs w:val="22"/>
          <w:lang w:val="hy-AM"/>
        </w:rPr>
        <w:t xml:space="preserve"> Կազմակերպության սեփական կապիտալը երկու տարի շարունակ փոքր է սեփական կապիտալից։</w:t>
      </w:r>
    </w:p>
    <w:p w14:paraId="44C87F15" w14:textId="77777777" w:rsidR="008A4E96" w:rsidRPr="000150A2" w:rsidRDefault="005D488A" w:rsidP="0081619C">
      <w:pPr>
        <w:pStyle w:val="a3"/>
        <w:ind w:firstLine="426"/>
        <w:rPr>
          <w:rFonts w:ascii="GHEA Grapalat" w:hAnsi="GHEA Grapalat" w:cs="Sylfaen"/>
          <w:sz w:val="22"/>
          <w:szCs w:val="22"/>
          <w:lang w:val="hy-AM"/>
        </w:rPr>
      </w:pPr>
      <w:r w:rsidRPr="000150A2">
        <w:rPr>
          <w:rFonts w:ascii="GHEA Grapalat" w:hAnsi="GHEA Grapalat" w:cs="Sylfaen"/>
          <w:sz w:val="22"/>
          <w:szCs w:val="22"/>
          <w:lang w:val="hy-AM"/>
        </w:rPr>
        <w:t>5</w:t>
      </w:r>
      <w:r w:rsidR="008A4E96" w:rsidRPr="000150A2">
        <w:rPr>
          <w:rFonts w:ascii="GHEA Grapalat" w:hAnsi="GHEA Grapalat" w:cs="Sylfaen"/>
          <w:sz w:val="22"/>
          <w:szCs w:val="22"/>
          <w:lang w:val="hy-AM"/>
        </w:rPr>
        <w:t xml:space="preserve">. </w:t>
      </w:r>
      <w:r w:rsidR="0081619C" w:rsidRPr="000150A2">
        <w:rPr>
          <w:rFonts w:ascii="GHEA Grapalat" w:hAnsi="GHEA Grapalat" w:cs="Sylfaen"/>
          <w:sz w:val="22"/>
          <w:szCs w:val="22"/>
          <w:lang w:val="hy-AM"/>
        </w:rPr>
        <w:t>Ընկերության</w:t>
      </w:r>
      <w:r w:rsidR="008A4E96" w:rsidRPr="000150A2">
        <w:rPr>
          <w:rFonts w:ascii="GHEA Grapalat" w:hAnsi="GHEA Grapalat" w:cs="Sylfaen"/>
          <w:sz w:val="22"/>
          <w:szCs w:val="22"/>
          <w:lang w:val="hy-AM"/>
        </w:rPr>
        <w:t xml:space="preserve"> եկամուտների </w:t>
      </w:r>
      <w:r w:rsidRPr="000150A2">
        <w:rPr>
          <w:rFonts w:ascii="GHEA Grapalat" w:hAnsi="GHEA Grapalat" w:cs="Sylfaen"/>
          <w:sz w:val="22"/>
          <w:szCs w:val="22"/>
          <w:lang w:val="hy-AM"/>
        </w:rPr>
        <w:t>87,5</w:t>
      </w:r>
      <w:r w:rsidR="008A4E96" w:rsidRPr="000150A2">
        <w:rPr>
          <w:rFonts w:ascii="GHEA Grapalat" w:hAnsi="GHEA Grapalat" w:cs="Sylfaen"/>
          <w:sz w:val="22"/>
          <w:szCs w:val="22"/>
          <w:lang w:val="hy-AM"/>
        </w:rPr>
        <w:t xml:space="preserve">%-ը </w:t>
      </w:r>
      <w:r w:rsidRPr="000150A2">
        <w:rPr>
          <w:rFonts w:ascii="GHEA Grapalat" w:hAnsi="GHEA Grapalat" w:cs="Sylfaen"/>
          <w:sz w:val="22"/>
          <w:szCs w:val="22"/>
          <w:lang w:val="hy-AM"/>
        </w:rPr>
        <w:t>(252,158</w:t>
      </w:r>
      <w:r w:rsidR="0081619C" w:rsidRPr="000150A2">
        <w:rPr>
          <w:rFonts w:ascii="MS Mincho" w:eastAsia="MS Mincho" w:hAnsi="MS Mincho" w:cs="MS Mincho" w:hint="eastAsia"/>
          <w:sz w:val="22"/>
          <w:szCs w:val="22"/>
          <w:lang w:val="hy-AM"/>
        </w:rPr>
        <w:t>․</w:t>
      </w:r>
      <w:r w:rsidRPr="000150A2">
        <w:rPr>
          <w:rFonts w:ascii="GHEA Grapalat" w:hAnsi="GHEA Grapalat" w:cs="Sylfaen"/>
          <w:sz w:val="22"/>
          <w:szCs w:val="22"/>
          <w:lang w:val="hy-AM"/>
        </w:rPr>
        <w:t>7</w:t>
      </w:r>
      <w:r w:rsidR="0081619C" w:rsidRPr="000150A2">
        <w:rPr>
          <w:rFonts w:ascii="GHEA Grapalat" w:hAnsi="GHEA Grapalat" w:cs="Sylfaen"/>
          <w:sz w:val="22"/>
          <w:szCs w:val="22"/>
          <w:lang w:val="hy-AM"/>
        </w:rPr>
        <w:t xml:space="preserve"> հազ.դրամ) </w:t>
      </w:r>
      <w:r w:rsidR="008A4E96" w:rsidRPr="000150A2">
        <w:rPr>
          <w:rFonts w:ascii="GHEA Grapalat" w:hAnsi="GHEA Grapalat" w:cs="Sylfaen"/>
          <w:sz w:val="22"/>
          <w:szCs w:val="22"/>
          <w:lang w:val="hy-AM"/>
        </w:rPr>
        <w:t xml:space="preserve">ձևավորվել են </w:t>
      </w:r>
      <w:r w:rsidRPr="000150A2">
        <w:rPr>
          <w:rFonts w:ascii="GHEA Grapalat" w:hAnsi="GHEA Grapalat" w:cs="Sylfaen"/>
          <w:sz w:val="22"/>
          <w:szCs w:val="22"/>
          <w:lang w:val="hy-AM"/>
        </w:rPr>
        <w:t xml:space="preserve">ոչ </w:t>
      </w:r>
      <w:r w:rsidR="008A4E96" w:rsidRPr="000150A2">
        <w:rPr>
          <w:rFonts w:ascii="GHEA Grapalat" w:hAnsi="GHEA Grapalat" w:cs="Sylfaen"/>
          <w:sz w:val="22"/>
          <w:szCs w:val="22"/>
          <w:lang w:val="hy-AM"/>
        </w:rPr>
        <w:t>հիմնական գործունեությունից</w:t>
      </w:r>
      <w:r w:rsidRPr="000150A2">
        <w:rPr>
          <w:rFonts w:ascii="GHEA Grapalat" w:hAnsi="GHEA Grapalat" w:cs="Sylfaen"/>
          <w:sz w:val="22"/>
          <w:szCs w:val="22"/>
          <w:lang w:val="hy-AM"/>
        </w:rPr>
        <w:t>՝</w:t>
      </w:r>
      <w:r w:rsidR="008A4E96" w:rsidRPr="000150A2">
        <w:rPr>
          <w:rFonts w:ascii="GHEA Grapalat" w:hAnsi="GHEA Grapalat" w:cs="Sylfaen"/>
          <w:sz w:val="22"/>
          <w:szCs w:val="22"/>
          <w:lang w:val="hy-AM"/>
        </w:rPr>
        <w:t xml:space="preserve">  դրամաշնորհից:</w:t>
      </w:r>
    </w:p>
    <w:p w14:paraId="5AC0334A" w14:textId="77777777" w:rsidR="00107FAD" w:rsidRPr="000150A2" w:rsidRDefault="00107FAD" w:rsidP="00107FAD">
      <w:pPr>
        <w:pStyle w:val="ab"/>
        <w:spacing w:line="360" w:lineRule="auto"/>
        <w:ind w:left="0" w:firstLine="567"/>
        <w:jc w:val="both"/>
        <w:rPr>
          <w:rFonts w:ascii="GHEA Grapalat" w:hAnsi="GHEA Grapalat" w:cs="Sylfaen"/>
          <w:sz w:val="22"/>
          <w:szCs w:val="22"/>
          <w:lang w:val="hy-AM"/>
        </w:rPr>
      </w:pPr>
      <w:r w:rsidRPr="000150A2">
        <w:rPr>
          <w:rFonts w:ascii="GHEA Grapalat" w:hAnsi="GHEA Grapalat" w:cs="Sylfaen"/>
          <w:sz w:val="22"/>
          <w:szCs w:val="22"/>
          <w:lang w:val="hy-AM"/>
        </w:rPr>
        <w:t>5. Ըստ ներկայացված տեղեկատվության կազմակերպությանը սեփականության իրավունքով  պատկանող շենք, շինություններ առկա չեն։</w:t>
      </w:r>
    </w:p>
    <w:p w14:paraId="1A7C7A32" w14:textId="77777777" w:rsidR="00C96CEC" w:rsidRPr="000150A2" w:rsidRDefault="00C96CEC" w:rsidP="008A4E96">
      <w:pPr>
        <w:pStyle w:val="ab"/>
        <w:spacing w:line="360" w:lineRule="auto"/>
        <w:ind w:left="0" w:firstLine="567"/>
        <w:jc w:val="both"/>
        <w:rPr>
          <w:rFonts w:ascii="GHEA Grapalat" w:hAnsi="GHEA Grapalat" w:cs="Sylfaen"/>
          <w:sz w:val="22"/>
          <w:lang w:val="hy-AM"/>
        </w:rPr>
      </w:pPr>
    </w:p>
    <w:p w14:paraId="3468A19D" w14:textId="77777777" w:rsidR="008A4E96" w:rsidRDefault="008A4E96" w:rsidP="008A4E96">
      <w:pPr>
        <w:pStyle w:val="a3"/>
        <w:tabs>
          <w:tab w:val="clear" w:pos="540"/>
          <w:tab w:val="left" w:pos="720"/>
        </w:tabs>
        <w:spacing w:line="240" w:lineRule="auto"/>
        <w:ind w:right="-338"/>
        <w:jc w:val="center"/>
        <w:rPr>
          <w:rFonts w:ascii="GHEA Grapalat" w:hAnsi="GHEA Grapalat"/>
          <w:b/>
          <w:sz w:val="22"/>
          <w:szCs w:val="22"/>
          <w:u w:val="single"/>
          <w:lang w:val="hy-AM"/>
        </w:rPr>
      </w:pPr>
    </w:p>
    <w:p w14:paraId="2D0CC885" w14:textId="77777777" w:rsidR="00E079DD" w:rsidRDefault="00E079DD" w:rsidP="008A4E96">
      <w:pPr>
        <w:pStyle w:val="a3"/>
        <w:tabs>
          <w:tab w:val="clear" w:pos="540"/>
          <w:tab w:val="left" w:pos="720"/>
        </w:tabs>
        <w:spacing w:line="240" w:lineRule="auto"/>
        <w:ind w:right="-338"/>
        <w:jc w:val="center"/>
        <w:rPr>
          <w:rFonts w:ascii="GHEA Grapalat" w:hAnsi="GHEA Grapalat"/>
          <w:b/>
          <w:color w:val="FF0000"/>
          <w:sz w:val="22"/>
          <w:szCs w:val="22"/>
          <w:u w:val="single"/>
          <w:lang w:val="hy-AM"/>
        </w:rPr>
      </w:pPr>
    </w:p>
    <w:p w14:paraId="5E7570E7" w14:textId="77777777" w:rsidR="00E079DD" w:rsidRDefault="00E079DD" w:rsidP="008A4E96">
      <w:pPr>
        <w:pStyle w:val="a3"/>
        <w:tabs>
          <w:tab w:val="clear" w:pos="540"/>
          <w:tab w:val="left" w:pos="720"/>
        </w:tabs>
        <w:spacing w:line="240" w:lineRule="auto"/>
        <w:ind w:right="-338"/>
        <w:jc w:val="center"/>
        <w:rPr>
          <w:rFonts w:ascii="GHEA Grapalat" w:hAnsi="GHEA Grapalat"/>
          <w:b/>
          <w:color w:val="FF0000"/>
          <w:sz w:val="22"/>
          <w:szCs w:val="22"/>
          <w:u w:val="single"/>
          <w:lang w:val="hy-AM"/>
        </w:rPr>
      </w:pPr>
    </w:p>
    <w:p w14:paraId="5A793EE9" w14:textId="77777777" w:rsidR="008A4E96" w:rsidRPr="00E079DD" w:rsidRDefault="008A4E96" w:rsidP="008A4E96">
      <w:pPr>
        <w:pStyle w:val="a3"/>
        <w:tabs>
          <w:tab w:val="clear" w:pos="540"/>
          <w:tab w:val="left" w:pos="720"/>
        </w:tabs>
        <w:spacing w:line="240" w:lineRule="auto"/>
        <w:ind w:right="-338"/>
        <w:jc w:val="center"/>
        <w:rPr>
          <w:rFonts w:ascii="GHEA Grapalat" w:hAnsi="GHEA Grapalat" w:cs="Sylfaen"/>
          <w:b/>
          <w:sz w:val="22"/>
          <w:szCs w:val="22"/>
          <w:u w:val="single"/>
          <w:lang w:val="hy-AM"/>
        </w:rPr>
      </w:pPr>
      <w:r w:rsidRPr="00E079DD">
        <w:rPr>
          <w:rFonts w:ascii="GHEA Grapalat" w:hAnsi="GHEA Grapalat"/>
          <w:b/>
          <w:sz w:val="22"/>
          <w:szCs w:val="22"/>
          <w:u w:val="single"/>
          <w:lang w:val="hy-AM"/>
        </w:rPr>
        <w:lastRenderedPageBreak/>
        <w:t xml:space="preserve">4.  </w:t>
      </w:r>
      <w:r w:rsidRPr="00E079DD">
        <w:rPr>
          <w:rFonts w:ascii="GHEA Grapalat" w:hAnsi="GHEA Grapalat" w:cs="Sylfaen"/>
          <w:b/>
          <w:sz w:val="22"/>
          <w:szCs w:val="22"/>
          <w:u w:val="single"/>
          <w:lang w:val="hy-AM"/>
        </w:rPr>
        <w:t>ՀՀ</w:t>
      </w:r>
      <w:r w:rsidRPr="00E079DD">
        <w:rPr>
          <w:rFonts w:ascii="GHEA Grapalat" w:hAnsi="GHEA Grapalat"/>
          <w:b/>
          <w:sz w:val="22"/>
          <w:szCs w:val="22"/>
          <w:u w:val="single"/>
          <w:lang w:val="hy-AM"/>
        </w:rPr>
        <w:t xml:space="preserve">  ՇՐՋԱԿԱ ՄԻՋԱՎԱՅՐԻ </w:t>
      </w:r>
      <w:r w:rsidRPr="00E079DD">
        <w:rPr>
          <w:rFonts w:ascii="GHEA Grapalat" w:hAnsi="GHEA Grapalat" w:cs="Sylfaen"/>
          <w:b/>
          <w:sz w:val="22"/>
          <w:szCs w:val="22"/>
          <w:u w:val="single"/>
          <w:lang w:val="hy-AM"/>
        </w:rPr>
        <w:t>ՆԱԽԱՐԱՐՈՒԹՅՈՒՆ</w:t>
      </w:r>
    </w:p>
    <w:p w14:paraId="786F472F" w14:textId="77777777" w:rsidR="008A4E96" w:rsidRPr="00E079DD" w:rsidRDefault="008A4E96" w:rsidP="008A4E96">
      <w:pPr>
        <w:pStyle w:val="a3"/>
        <w:tabs>
          <w:tab w:val="clear" w:pos="540"/>
          <w:tab w:val="left" w:pos="720"/>
        </w:tabs>
        <w:rPr>
          <w:rFonts w:ascii="GHEA Grapalat" w:hAnsi="GHEA Grapalat"/>
          <w:sz w:val="22"/>
          <w:szCs w:val="22"/>
          <w:lang w:val="hy-AM"/>
        </w:rPr>
      </w:pPr>
    </w:p>
    <w:p w14:paraId="600ACE68" w14:textId="1946FBAA" w:rsidR="008A4E96" w:rsidRPr="00A3461E" w:rsidRDefault="008A4E96" w:rsidP="008A4E96">
      <w:pPr>
        <w:pStyle w:val="a3"/>
        <w:tabs>
          <w:tab w:val="clear" w:pos="540"/>
          <w:tab w:val="left" w:pos="720"/>
        </w:tabs>
        <w:ind w:firstLine="284"/>
        <w:rPr>
          <w:rFonts w:ascii="GHEA Grapalat" w:hAnsi="GHEA Grapalat"/>
          <w:sz w:val="22"/>
          <w:szCs w:val="22"/>
          <w:lang w:val="hy-AM"/>
        </w:rPr>
      </w:pPr>
      <w:r w:rsidRPr="00A3461E">
        <w:rPr>
          <w:rFonts w:ascii="GHEA Grapalat" w:hAnsi="GHEA Grapalat"/>
          <w:sz w:val="22"/>
          <w:szCs w:val="22"/>
          <w:lang w:val="hy-AM"/>
        </w:rPr>
        <w:t>1.Նախարարության ենթակայությա</w:t>
      </w:r>
      <w:r w:rsidR="00BA1733" w:rsidRPr="00A3461E">
        <w:rPr>
          <w:rFonts w:ascii="GHEA Grapalat" w:hAnsi="GHEA Grapalat"/>
          <w:sz w:val="22"/>
          <w:szCs w:val="22"/>
          <w:lang w:val="hy-AM"/>
        </w:rPr>
        <w:t>ն</w:t>
      </w:r>
      <w:r w:rsidRPr="00A3461E">
        <w:rPr>
          <w:rFonts w:ascii="GHEA Grapalat" w:hAnsi="GHEA Grapalat"/>
          <w:sz w:val="22"/>
          <w:szCs w:val="22"/>
          <w:lang w:val="hy-AM"/>
        </w:rPr>
        <w:t xml:space="preserve"> </w:t>
      </w:r>
      <w:r w:rsidR="00BA1733" w:rsidRPr="00A3461E">
        <w:rPr>
          <w:rFonts w:ascii="GHEA Grapalat" w:hAnsi="GHEA Grapalat"/>
          <w:sz w:val="22"/>
          <w:szCs w:val="22"/>
          <w:lang w:val="hy-AM"/>
        </w:rPr>
        <w:t>«Զվարթնոց ԱՕԿ» ՓԲԸ-ն</w:t>
      </w:r>
      <w:r w:rsidR="00BA1733" w:rsidRPr="00A3461E">
        <w:rPr>
          <w:rFonts w:ascii="GHEA Grapalat" w:hAnsi="GHEA Grapalat" w:cs="Sylfaen"/>
          <w:sz w:val="22"/>
          <w:szCs w:val="22"/>
          <w:lang w:val="hy-AM"/>
        </w:rPr>
        <w:t xml:space="preserve"> </w:t>
      </w:r>
      <w:r w:rsidR="00C657C2" w:rsidRPr="00A3461E">
        <w:rPr>
          <w:rFonts w:ascii="GHEA Grapalat" w:hAnsi="GHEA Grapalat" w:cs="Sylfaen"/>
          <w:sz w:val="22"/>
          <w:szCs w:val="22"/>
          <w:lang w:val="hy-AM"/>
        </w:rPr>
        <w:t>2023</w:t>
      </w:r>
      <w:r w:rsidRPr="00A3461E">
        <w:rPr>
          <w:rFonts w:ascii="GHEA Grapalat" w:hAnsi="GHEA Grapalat" w:cs="Sylfaen"/>
          <w:sz w:val="22"/>
          <w:szCs w:val="22"/>
          <w:lang w:val="hy-AM"/>
        </w:rPr>
        <w:t xml:space="preserve">թ. տարեկան տվյալներով </w:t>
      </w:r>
      <w:r w:rsidR="00B419A2" w:rsidRPr="00A3461E">
        <w:rPr>
          <w:rFonts w:ascii="GHEA Grapalat" w:hAnsi="GHEA Grapalat"/>
          <w:sz w:val="22"/>
          <w:szCs w:val="22"/>
          <w:lang w:val="hy-AM"/>
        </w:rPr>
        <w:t>աշխատել է շահույթով</w:t>
      </w:r>
      <w:r w:rsidRPr="00A3461E">
        <w:rPr>
          <w:rFonts w:ascii="GHEA Grapalat" w:hAnsi="GHEA Grapalat"/>
          <w:sz w:val="22"/>
          <w:szCs w:val="22"/>
          <w:lang w:val="hy-AM"/>
        </w:rPr>
        <w:t xml:space="preserve">: </w:t>
      </w:r>
    </w:p>
    <w:p w14:paraId="199D6132" w14:textId="77777777" w:rsidR="008A4E96" w:rsidRPr="00A3461E" w:rsidRDefault="008A4E96" w:rsidP="008A4E96">
      <w:pPr>
        <w:pStyle w:val="a3"/>
        <w:ind w:firstLine="284"/>
        <w:rPr>
          <w:rFonts w:ascii="GHEA Grapalat" w:hAnsi="GHEA Grapalat"/>
          <w:sz w:val="22"/>
          <w:szCs w:val="22"/>
          <w:lang w:val="hy-AM"/>
        </w:rPr>
      </w:pPr>
      <w:r w:rsidRPr="00A3461E">
        <w:rPr>
          <w:rFonts w:ascii="GHEA Grapalat" w:hAnsi="GHEA Grapalat" w:cs="Sylfaen"/>
          <w:sz w:val="22"/>
          <w:szCs w:val="22"/>
          <w:lang w:val="hy-AM"/>
        </w:rPr>
        <w:t xml:space="preserve">2.Կազմակերպության աշխատողների միջին ցուցակային թիվը կազմել է </w:t>
      </w:r>
      <w:r w:rsidR="00FF5758" w:rsidRPr="00A3461E">
        <w:rPr>
          <w:rFonts w:ascii="GHEA Grapalat" w:hAnsi="GHEA Grapalat" w:cs="Sylfaen"/>
          <w:sz w:val="22"/>
          <w:szCs w:val="22"/>
          <w:lang w:val="hy-AM"/>
        </w:rPr>
        <w:t xml:space="preserve">49 </w:t>
      </w:r>
      <w:r w:rsidRPr="00A3461E">
        <w:rPr>
          <w:rFonts w:ascii="GHEA Grapalat" w:hAnsi="GHEA Grapalat" w:cs="Sylfaen"/>
          <w:sz w:val="22"/>
          <w:szCs w:val="22"/>
          <w:lang w:val="hy-AM"/>
        </w:rPr>
        <w:t>աշխատող։</w:t>
      </w:r>
    </w:p>
    <w:p w14:paraId="45A686D7" w14:textId="77777777" w:rsidR="008A4E96" w:rsidRPr="00E079DD" w:rsidRDefault="008A4E96" w:rsidP="008A4E96">
      <w:pPr>
        <w:pStyle w:val="a3"/>
        <w:tabs>
          <w:tab w:val="num" w:pos="-5220"/>
        </w:tabs>
        <w:ind w:firstLine="284"/>
        <w:rPr>
          <w:rFonts w:ascii="GHEA Grapalat" w:hAnsi="GHEA Grapalat"/>
          <w:i/>
          <w:iCs/>
          <w:sz w:val="22"/>
          <w:szCs w:val="22"/>
          <w:lang w:val="hy-AM"/>
        </w:rPr>
      </w:pPr>
      <w:r w:rsidRPr="00A3461E">
        <w:rPr>
          <w:rFonts w:ascii="GHEA Grapalat" w:hAnsi="GHEA Grapalat" w:cs="Sylfaen"/>
          <w:sz w:val="22"/>
          <w:szCs w:val="22"/>
          <w:lang w:val="hy-AM"/>
        </w:rPr>
        <w:t>3.</w:t>
      </w:r>
      <w:r w:rsidRPr="00E079DD">
        <w:rPr>
          <w:rFonts w:ascii="GHEA Grapalat" w:hAnsi="GHEA Grapalat" w:cs="Sylfaen"/>
          <w:sz w:val="22"/>
          <w:szCs w:val="22"/>
          <w:lang w:val="hy-AM"/>
        </w:rPr>
        <w:t xml:space="preserve"> Ստորև ներկայացված է առևտրային կազմակերպության ֆինանսատնտեսական գործունեության ամփոփ արդյունքները՝</w:t>
      </w:r>
      <w:r w:rsidRPr="00E079DD">
        <w:rPr>
          <w:rFonts w:ascii="GHEA Grapalat" w:hAnsi="GHEA Grapalat"/>
          <w:sz w:val="22"/>
          <w:szCs w:val="22"/>
          <w:lang w:val="hy-AM"/>
        </w:rPr>
        <w:tab/>
      </w:r>
      <w:r w:rsidRPr="00E079DD">
        <w:rPr>
          <w:rFonts w:ascii="GHEA Grapalat" w:hAnsi="GHEA Grapalat"/>
          <w:sz w:val="22"/>
          <w:szCs w:val="22"/>
          <w:lang w:val="hy-AM"/>
        </w:rPr>
        <w:tab/>
      </w:r>
      <w:r w:rsidRPr="00E079DD">
        <w:rPr>
          <w:rFonts w:ascii="GHEA Grapalat" w:hAnsi="GHEA Grapalat"/>
          <w:sz w:val="22"/>
          <w:szCs w:val="22"/>
          <w:lang w:val="hy-AM"/>
        </w:rPr>
        <w:tab/>
      </w:r>
      <w:r w:rsidRPr="00E079DD">
        <w:rPr>
          <w:rFonts w:ascii="GHEA Grapalat" w:hAnsi="GHEA Grapalat"/>
          <w:sz w:val="22"/>
          <w:szCs w:val="22"/>
          <w:lang w:val="hy-AM"/>
        </w:rPr>
        <w:tab/>
      </w:r>
      <w:r w:rsidRPr="00E079DD">
        <w:rPr>
          <w:rFonts w:ascii="GHEA Grapalat" w:hAnsi="GHEA Grapalat"/>
          <w:sz w:val="22"/>
          <w:szCs w:val="22"/>
          <w:lang w:val="hy-AM"/>
        </w:rPr>
        <w:tab/>
      </w:r>
    </w:p>
    <w:p w14:paraId="208FD17B" w14:textId="77777777" w:rsidR="008A4E96" w:rsidRPr="00E079DD" w:rsidRDefault="008A4E96" w:rsidP="008A4E96">
      <w:pPr>
        <w:pStyle w:val="a3"/>
        <w:tabs>
          <w:tab w:val="num" w:pos="-5220"/>
        </w:tabs>
        <w:jc w:val="right"/>
        <w:rPr>
          <w:rFonts w:ascii="GHEA Grapalat" w:hAnsi="GHEA Grapalat"/>
          <w:sz w:val="22"/>
          <w:szCs w:val="22"/>
          <w:lang w:val="hy-AM"/>
        </w:rPr>
      </w:pPr>
      <w:r w:rsidRPr="00E079DD">
        <w:rPr>
          <w:rFonts w:ascii="GHEA Grapalat" w:hAnsi="GHEA Grapalat"/>
          <w:i/>
          <w:iCs/>
          <w:sz w:val="22"/>
          <w:szCs w:val="22"/>
          <w:lang w:val="hy-AM"/>
        </w:rPr>
        <w:t xml:space="preserve">  (</w:t>
      </w:r>
      <w:r w:rsidRPr="00E079DD">
        <w:rPr>
          <w:rFonts w:ascii="GHEA Grapalat" w:hAnsi="GHEA Grapalat" w:cs="Sylfaen"/>
          <w:i/>
          <w:iCs/>
          <w:sz w:val="22"/>
          <w:szCs w:val="22"/>
          <w:lang w:val="hy-AM"/>
        </w:rPr>
        <w:t>հազ. դրամ)</w:t>
      </w:r>
    </w:p>
    <w:tbl>
      <w:tblPr>
        <w:tblW w:w="10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172"/>
        <w:gridCol w:w="1843"/>
      </w:tblGrid>
      <w:tr w:rsidR="00E079DD" w:rsidRPr="00E079DD" w14:paraId="295B8827"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48641A53" w14:textId="77777777" w:rsidR="008A4E96" w:rsidRPr="00E079DD" w:rsidRDefault="008A4E96" w:rsidP="00AA4858">
            <w:pPr>
              <w:pStyle w:val="a3"/>
              <w:tabs>
                <w:tab w:val="clear" w:pos="540"/>
                <w:tab w:val="left" w:pos="720"/>
              </w:tabs>
              <w:jc w:val="center"/>
              <w:rPr>
                <w:rFonts w:ascii="GHEA Grapalat" w:hAnsi="GHEA Grapalat"/>
                <w:b/>
                <w:sz w:val="22"/>
                <w:szCs w:val="22"/>
              </w:rPr>
            </w:pPr>
            <w:r w:rsidRPr="00E079DD">
              <w:rPr>
                <w:rFonts w:ascii="GHEA Grapalat" w:hAnsi="GHEA Grapalat"/>
                <w:b/>
                <w:sz w:val="22"/>
                <w:szCs w:val="22"/>
              </w:rPr>
              <w:t>N</w:t>
            </w:r>
          </w:p>
        </w:tc>
        <w:tc>
          <w:tcPr>
            <w:tcW w:w="8172" w:type="dxa"/>
            <w:tcBorders>
              <w:top w:val="single" w:sz="18" w:space="0" w:color="auto"/>
              <w:left w:val="nil"/>
              <w:bottom w:val="single" w:sz="18" w:space="0" w:color="auto"/>
              <w:right w:val="single" w:sz="8" w:space="0" w:color="auto"/>
            </w:tcBorders>
            <w:shd w:val="pct20" w:color="auto" w:fill="FFFFFF"/>
            <w:vAlign w:val="center"/>
          </w:tcPr>
          <w:p w14:paraId="4352B64C" w14:textId="77777777" w:rsidR="008A4E96" w:rsidRPr="00E079DD" w:rsidRDefault="008A4E96" w:rsidP="00AA4858">
            <w:pPr>
              <w:pStyle w:val="a3"/>
              <w:tabs>
                <w:tab w:val="clear" w:pos="540"/>
                <w:tab w:val="left" w:pos="720"/>
              </w:tabs>
              <w:jc w:val="center"/>
              <w:rPr>
                <w:rFonts w:ascii="GHEA Grapalat" w:hAnsi="GHEA Grapalat"/>
                <w:bCs/>
                <w:sz w:val="22"/>
                <w:szCs w:val="22"/>
              </w:rPr>
            </w:pPr>
            <w:r w:rsidRPr="00E079DD">
              <w:rPr>
                <w:rFonts w:ascii="GHEA Grapalat" w:hAnsi="GHEA Grapalat" w:cs="Sylfaen"/>
                <w:bCs/>
                <w:sz w:val="22"/>
                <w:szCs w:val="22"/>
              </w:rPr>
              <w:t>Ցուցանիշ</w:t>
            </w:r>
          </w:p>
        </w:tc>
        <w:tc>
          <w:tcPr>
            <w:tcW w:w="1843" w:type="dxa"/>
            <w:tcBorders>
              <w:top w:val="single" w:sz="18" w:space="0" w:color="auto"/>
              <w:bottom w:val="single" w:sz="18" w:space="0" w:color="auto"/>
              <w:right w:val="single" w:sz="18" w:space="0" w:color="auto"/>
            </w:tcBorders>
            <w:shd w:val="pct20" w:color="auto" w:fill="FFFFFF"/>
          </w:tcPr>
          <w:p w14:paraId="57285AC6" w14:textId="77777777" w:rsidR="008A4E96" w:rsidRPr="00E079DD" w:rsidRDefault="00C657C2" w:rsidP="00AA4858">
            <w:pPr>
              <w:pStyle w:val="a3"/>
              <w:tabs>
                <w:tab w:val="clear" w:pos="540"/>
                <w:tab w:val="left" w:pos="720"/>
              </w:tabs>
              <w:jc w:val="center"/>
              <w:rPr>
                <w:rFonts w:ascii="GHEA Grapalat" w:hAnsi="GHEA Grapalat" w:cs="Sylfaen"/>
                <w:bCs/>
                <w:sz w:val="22"/>
                <w:szCs w:val="22"/>
              </w:rPr>
            </w:pPr>
            <w:r w:rsidRPr="00E079DD">
              <w:rPr>
                <w:rFonts w:ascii="GHEA Grapalat" w:hAnsi="GHEA Grapalat"/>
                <w:bCs/>
                <w:sz w:val="22"/>
                <w:szCs w:val="22"/>
              </w:rPr>
              <w:t>2023</w:t>
            </w:r>
            <w:r w:rsidR="008A4E96" w:rsidRPr="00E079DD">
              <w:rPr>
                <w:rFonts w:ascii="GHEA Grapalat" w:hAnsi="GHEA Grapalat" w:cs="Sylfaen"/>
                <w:bCs/>
                <w:sz w:val="22"/>
                <w:szCs w:val="22"/>
              </w:rPr>
              <w:t>թ.</w:t>
            </w:r>
          </w:p>
          <w:p w14:paraId="422F3D9D" w14:textId="77777777" w:rsidR="008A4E96" w:rsidRPr="00E079DD" w:rsidRDefault="008A4E96" w:rsidP="00AA4858">
            <w:pPr>
              <w:pStyle w:val="a3"/>
              <w:tabs>
                <w:tab w:val="clear" w:pos="540"/>
                <w:tab w:val="left" w:pos="720"/>
              </w:tabs>
              <w:jc w:val="center"/>
              <w:rPr>
                <w:rFonts w:ascii="GHEA Grapalat" w:hAnsi="GHEA Grapalat" w:cs="Sylfaen"/>
                <w:bCs/>
                <w:sz w:val="22"/>
                <w:szCs w:val="22"/>
                <w:lang w:val="hy-AM"/>
              </w:rPr>
            </w:pPr>
            <w:r w:rsidRPr="00E079DD">
              <w:rPr>
                <w:rFonts w:ascii="GHEA Grapalat" w:hAnsi="GHEA Grapalat" w:cs="Sylfaen"/>
                <w:bCs/>
                <w:sz w:val="22"/>
                <w:szCs w:val="22"/>
                <w:lang w:val="hy-AM"/>
              </w:rPr>
              <w:t xml:space="preserve">տարեկան </w:t>
            </w:r>
          </w:p>
        </w:tc>
      </w:tr>
      <w:tr w:rsidR="00E079DD" w:rsidRPr="00E079DD" w14:paraId="4C15A516" w14:textId="77777777" w:rsidTr="00AA4858">
        <w:trPr>
          <w:trHeight w:val="150"/>
        </w:trPr>
        <w:tc>
          <w:tcPr>
            <w:tcW w:w="720" w:type="dxa"/>
            <w:tcBorders>
              <w:left w:val="single" w:sz="18" w:space="0" w:color="auto"/>
              <w:right w:val="single" w:sz="18" w:space="0" w:color="auto"/>
            </w:tcBorders>
          </w:tcPr>
          <w:p w14:paraId="37830B06" w14:textId="77777777" w:rsidR="008A4E96" w:rsidRPr="00E079DD" w:rsidRDefault="008A4E96"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rPr>
              <w:t>1.</w:t>
            </w:r>
          </w:p>
        </w:tc>
        <w:tc>
          <w:tcPr>
            <w:tcW w:w="8172" w:type="dxa"/>
            <w:tcBorders>
              <w:left w:val="nil"/>
            </w:tcBorders>
            <w:vAlign w:val="center"/>
          </w:tcPr>
          <w:p w14:paraId="394AAA44" w14:textId="77777777" w:rsidR="008A4E96" w:rsidRPr="00E079DD" w:rsidRDefault="008A4E96" w:rsidP="00AA4858">
            <w:pPr>
              <w:pStyle w:val="a3"/>
              <w:tabs>
                <w:tab w:val="clear" w:pos="540"/>
                <w:tab w:val="left" w:pos="720"/>
              </w:tabs>
              <w:jc w:val="left"/>
              <w:rPr>
                <w:rFonts w:ascii="GHEA Grapalat" w:hAnsi="GHEA Grapalat"/>
                <w:sz w:val="22"/>
                <w:szCs w:val="22"/>
              </w:rPr>
            </w:pPr>
            <w:r w:rsidRPr="00E079DD">
              <w:rPr>
                <w:rFonts w:ascii="GHEA Grapalat" w:hAnsi="GHEA Grapalat" w:cs="Sylfaen"/>
                <w:sz w:val="22"/>
                <w:szCs w:val="22"/>
              </w:rPr>
              <w:t>Սեփական  կապիտալ</w:t>
            </w:r>
          </w:p>
        </w:tc>
        <w:tc>
          <w:tcPr>
            <w:tcW w:w="1843" w:type="dxa"/>
            <w:tcBorders>
              <w:right w:val="single" w:sz="18" w:space="0" w:color="auto"/>
            </w:tcBorders>
          </w:tcPr>
          <w:p w14:paraId="0072B851" w14:textId="77777777" w:rsidR="008A4E96" w:rsidRPr="00E079DD" w:rsidRDefault="006876DB" w:rsidP="00E079DD">
            <w:pPr>
              <w:jc w:val="center"/>
              <w:rPr>
                <w:rFonts w:ascii="GHEA Grapalat" w:hAnsi="GHEA Grapalat"/>
                <w:sz w:val="22"/>
                <w:szCs w:val="22"/>
                <w:lang w:val="en-US" w:eastAsia="en-US"/>
              </w:rPr>
            </w:pPr>
            <w:r w:rsidRPr="00E079DD">
              <w:rPr>
                <w:rFonts w:ascii="GHEA Grapalat" w:hAnsi="GHEA Grapalat"/>
                <w:sz w:val="22"/>
                <w:szCs w:val="22"/>
              </w:rPr>
              <w:t>353,446</w:t>
            </w:r>
            <w:r w:rsidRPr="00E079DD">
              <w:rPr>
                <w:rFonts w:ascii="MS Mincho" w:eastAsia="MS Mincho" w:hAnsi="MS Mincho" w:cs="MS Mincho" w:hint="eastAsia"/>
                <w:sz w:val="22"/>
                <w:szCs w:val="22"/>
              </w:rPr>
              <w:t>․</w:t>
            </w:r>
            <w:r w:rsidR="00FF5758" w:rsidRPr="00E079DD">
              <w:rPr>
                <w:rFonts w:ascii="GHEA Grapalat" w:hAnsi="GHEA Grapalat"/>
                <w:sz w:val="22"/>
                <w:szCs w:val="22"/>
              </w:rPr>
              <w:t>9</w:t>
            </w:r>
          </w:p>
        </w:tc>
      </w:tr>
      <w:tr w:rsidR="00E079DD" w:rsidRPr="00E079DD" w14:paraId="7390FE17" w14:textId="77777777" w:rsidTr="00AA4858">
        <w:trPr>
          <w:trHeight w:val="150"/>
        </w:trPr>
        <w:tc>
          <w:tcPr>
            <w:tcW w:w="720" w:type="dxa"/>
            <w:tcBorders>
              <w:left w:val="single" w:sz="18" w:space="0" w:color="auto"/>
              <w:right w:val="single" w:sz="18" w:space="0" w:color="auto"/>
            </w:tcBorders>
          </w:tcPr>
          <w:p w14:paraId="756B1688" w14:textId="77777777" w:rsidR="008A4E96" w:rsidRPr="00E079DD" w:rsidRDefault="00B419A2" w:rsidP="00AA4858">
            <w:pPr>
              <w:pStyle w:val="a5"/>
              <w:rPr>
                <w:rFonts w:ascii="GHEA Grapalat" w:hAnsi="GHEA Grapalat"/>
                <w:sz w:val="22"/>
                <w:szCs w:val="22"/>
              </w:rPr>
            </w:pPr>
            <w:r w:rsidRPr="00E079DD">
              <w:rPr>
                <w:rFonts w:ascii="GHEA Grapalat" w:hAnsi="GHEA Grapalat"/>
                <w:sz w:val="22"/>
                <w:szCs w:val="22"/>
                <w:lang w:val="hy-AM"/>
              </w:rPr>
              <w:t>2</w:t>
            </w:r>
            <w:r w:rsidR="008A4E96" w:rsidRPr="00E079DD">
              <w:rPr>
                <w:rFonts w:ascii="GHEA Grapalat" w:hAnsi="GHEA Grapalat"/>
                <w:sz w:val="22"/>
                <w:szCs w:val="22"/>
              </w:rPr>
              <w:t>.</w:t>
            </w:r>
          </w:p>
        </w:tc>
        <w:tc>
          <w:tcPr>
            <w:tcW w:w="8172" w:type="dxa"/>
            <w:tcBorders>
              <w:left w:val="nil"/>
            </w:tcBorders>
            <w:vAlign w:val="center"/>
          </w:tcPr>
          <w:p w14:paraId="284C4709" w14:textId="77777777" w:rsidR="008A4E96" w:rsidRPr="00E079DD" w:rsidRDefault="008A4E96" w:rsidP="00AA4858">
            <w:pPr>
              <w:pStyle w:val="a3"/>
              <w:tabs>
                <w:tab w:val="clear" w:pos="540"/>
                <w:tab w:val="left" w:pos="720"/>
              </w:tabs>
              <w:jc w:val="left"/>
              <w:rPr>
                <w:rFonts w:ascii="GHEA Grapalat" w:hAnsi="GHEA Grapalat"/>
                <w:sz w:val="22"/>
                <w:szCs w:val="22"/>
              </w:rPr>
            </w:pPr>
            <w:r w:rsidRPr="00E079DD">
              <w:rPr>
                <w:rFonts w:ascii="GHEA Grapalat" w:hAnsi="GHEA Grapalat" w:cs="Sylfaen"/>
                <w:sz w:val="22"/>
                <w:szCs w:val="22"/>
              </w:rPr>
              <w:t>Շահույթի ընդհանուր ծավալը</w:t>
            </w:r>
          </w:p>
        </w:tc>
        <w:tc>
          <w:tcPr>
            <w:tcW w:w="1843" w:type="dxa"/>
            <w:tcBorders>
              <w:right w:val="single" w:sz="18" w:space="0" w:color="auto"/>
            </w:tcBorders>
          </w:tcPr>
          <w:p w14:paraId="114DDFD7" w14:textId="77777777" w:rsidR="008A4E96" w:rsidRPr="00E079DD" w:rsidRDefault="006876DB" w:rsidP="00E079DD">
            <w:pPr>
              <w:jc w:val="center"/>
              <w:rPr>
                <w:rFonts w:ascii="GHEA Grapalat" w:hAnsi="GHEA Grapalat"/>
                <w:sz w:val="22"/>
                <w:szCs w:val="22"/>
                <w:lang w:val="en-US" w:eastAsia="en-US"/>
              </w:rPr>
            </w:pPr>
            <w:r w:rsidRPr="00E079DD">
              <w:rPr>
                <w:rFonts w:ascii="GHEA Grapalat" w:hAnsi="GHEA Grapalat"/>
                <w:sz w:val="22"/>
                <w:szCs w:val="22"/>
              </w:rPr>
              <w:t>169,871</w:t>
            </w:r>
            <w:r w:rsidRPr="00E079DD">
              <w:rPr>
                <w:rFonts w:ascii="MS Mincho" w:eastAsia="MS Mincho" w:hAnsi="MS Mincho" w:cs="MS Mincho" w:hint="eastAsia"/>
                <w:sz w:val="22"/>
                <w:szCs w:val="22"/>
              </w:rPr>
              <w:t>․</w:t>
            </w:r>
            <w:r w:rsidR="00FF5758" w:rsidRPr="00E079DD">
              <w:rPr>
                <w:rFonts w:ascii="GHEA Grapalat" w:hAnsi="GHEA Grapalat"/>
                <w:sz w:val="22"/>
                <w:szCs w:val="22"/>
              </w:rPr>
              <w:t>4</w:t>
            </w:r>
          </w:p>
        </w:tc>
      </w:tr>
      <w:tr w:rsidR="00E079DD" w:rsidRPr="00E079DD" w14:paraId="3006D09E" w14:textId="77777777" w:rsidTr="00AA4858">
        <w:trPr>
          <w:trHeight w:val="1132"/>
        </w:trPr>
        <w:tc>
          <w:tcPr>
            <w:tcW w:w="720" w:type="dxa"/>
            <w:tcBorders>
              <w:left w:val="single" w:sz="18" w:space="0" w:color="auto"/>
              <w:right w:val="single" w:sz="18" w:space="0" w:color="auto"/>
            </w:tcBorders>
          </w:tcPr>
          <w:p w14:paraId="1C70A108" w14:textId="77777777" w:rsidR="008A4E96" w:rsidRPr="00E079DD" w:rsidRDefault="00B419A2"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lang w:val="ru-RU"/>
              </w:rPr>
              <w:t>3</w:t>
            </w:r>
            <w:r w:rsidR="008A4E96" w:rsidRPr="00E079DD">
              <w:rPr>
                <w:rFonts w:ascii="GHEA Grapalat" w:hAnsi="GHEA Grapalat"/>
                <w:sz w:val="22"/>
                <w:szCs w:val="22"/>
              </w:rPr>
              <w:t>.</w:t>
            </w:r>
          </w:p>
          <w:p w14:paraId="27DE804E" w14:textId="77777777" w:rsidR="008A4E96" w:rsidRPr="00E079DD" w:rsidRDefault="00B419A2"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lang w:val="ru-RU"/>
              </w:rPr>
              <w:t>3</w:t>
            </w:r>
            <w:r w:rsidR="008A4E96" w:rsidRPr="00E079DD">
              <w:rPr>
                <w:rFonts w:ascii="GHEA Grapalat" w:hAnsi="GHEA Grapalat"/>
                <w:sz w:val="22"/>
                <w:szCs w:val="22"/>
              </w:rPr>
              <w:t>.1</w:t>
            </w:r>
          </w:p>
        </w:tc>
        <w:tc>
          <w:tcPr>
            <w:tcW w:w="8172" w:type="dxa"/>
            <w:tcBorders>
              <w:left w:val="nil"/>
            </w:tcBorders>
            <w:vAlign w:val="center"/>
          </w:tcPr>
          <w:p w14:paraId="1DED065B" w14:textId="77777777" w:rsidR="008A4E96" w:rsidRPr="00E079DD" w:rsidRDefault="008A4E96" w:rsidP="00AA4858">
            <w:pPr>
              <w:pStyle w:val="a3"/>
              <w:tabs>
                <w:tab w:val="clear" w:pos="540"/>
                <w:tab w:val="left" w:pos="720"/>
              </w:tabs>
              <w:jc w:val="left"/>
              <w:rPr>
                <w:rFonts w:ascii="GHEA Grapalat" w:hAnsi="GHEA Grapalat"/>
                <w:sz w:val="22"/>
                <w:szCs w:val="22"/>
                <w:lang w:val="hy-AM"/>
              </w:rPr>
            </w:pPr>
            <w:r w:rsidRPr="00E079DD">
              <w:rPr>
                <w:rFonts w:ascii="GHEA Grapalat" w:hAnsi="GHEA Grapalat" w:cs="Sylfaen"/>
                <w:sz w:val="22"/>
                <w:szCs w:val="22"/>
              </w:rPr>
              <w:t>Եկամուտների ընդամենը ծավալը` այդ թվում</w:t>
            </w:r>
          </w:p>
          <w:p w14:paraId="2919989E" w14:textId="77777777" w:rsidR="008A4E96" w:rsidRPr="00E079DD" w:rsidRDefault="008A4E96" w:rsidP="00AA4858">
            <w:pPr>
              <w:pStyle w:val="a3"/>
              <w:tabs>
                <w:tab w:val="clear" w:pos="540"/>
                <w:tab w:val="left" w:pos="720"/>
              </w:tabs>
              <w:jc w:val="left"/>
              <w:rPr>
                <w:rFonts w:ascii="GHEA Grapalat" w:hAnsi="GHEA Grapalat"/>
                <w:sz w:val="22"/>
                <w:szCs w:val="22"/>
              </w:rPr>
            </w:pPr>
            <w:r w:rsidRPr="00E079DD">
              <w:rPr>
                <w:rFonts w:ascii="GHEA Grapalat" w:hAnsi="GHEA Grapalat" w:cs="Sylfaen"/>
                <w:sz w:val="22"/>
                <w:szCs w:val="22"/>
              </w:rPr>
              <w:t>Հիմնական գործունեությունից</w:t>
            </w:r>
          </w:p>
        </w:tc>
        <w:tc>
          <w:tcPr>
            <w:tcW w:w="1843" w:type="dxa"/>
            <w:tcBorders>
              <w:right w:val="single" w:sz="18" w:space="0" w:color="auto"/>
            </w:tcBorders>
          </w:tcPr>
          <w:p w14:paraId="5600AAC8" w14:textId="77777777" w:rsidR="00FF5758" w:rsidRPr="00E079DD" w:rsidRDefault="006876DB" w:rsidP="00FF5758">
            <w:pPr>
              <w:jc w:val="center"/>
              <w:rPr>
                <w:rFonts w:ascii="GHEA Grapalat" w:hAnsi="GHEA Grapalat"/>
                <w:sz w:val="22"/>
                <w:szCs w:val="22"/>
                <w:lang w:val="en-US" w:eastAsia="en-US"/>
              </w:rPr>
            </w:pPr>
            <w:r w:rsidRPr="00E079DD">
              <w:rPr>
                <w:rFonts w:ascii="GHEA Grapalat" w:hAnsi="GHEA Grapalat"/>
                <w:sz w:val="22"/>
                <w:szCs w:val="22"/>
              </w:rPr>
              <w:t>589,146</w:t>
            </w:r>
            <w:r w:rsidRPr="00E079DD">
              <w:rPr>
                <w:rFonts w:ascii="MS Mincho" w:eastAsia="MS Mincho" w:hAnsi="MS Mincho" w:cs="MS Mincho" w:hint="eastAsia"/>
                <w:sz w:val="22"/>
                <w:szCs w:val="22"/>
              </w:rPr>
              <w:t>․</w:t>
            </w:r>
            <w:r w:rsidR="00FF5758" w:rsidRPr="00E079DD">
              <w:rPr>
                <w:rFonts w:ascii="GHEA Grapalat" w:hAnsi="GHEA Grapalat"/>
                <w:sz w:val="22"/>
                <w:szCs w:val="22"/>
              </w:rPr>
              <w:t>3</w:t>
            </w:r>
          </w:p>
          <w:p w14:paraId="72A49C23" w14:textId="77777777" w:rsidR="008A4E96" w:rsidRPr="00E079DD" w:rsidRDefault="006876DB" w:rsidP="00E079DD">
            <w:pPr>
              <w:jc w:val="center"/>
              <w:rPr>
                <w:rFonts w:ascii="GHEA Grapalat" w:hAnsi="GHEA Grapalat"/>
                <w:sz w:val="22"/>
                <w:szCs w:val="22"/>
                <w:lang w:val="en-US" w:eastAsia="en-US"/>
              </w:rPr>
            </w:pPr>
            <w:r w:rsidRPr="00E079DD">
              <w:rPr>
                <w:rFonts w:ascii="GHEA Grapalat" w:hAnsi="GHEA Grapalat"/>
                <w:sz w:val="22"/>
                <w:szCs w:val="22"/>
              </w:rPr>
              <w:t>580,097</w:t>
            </w:r>
            <w:r w:rsidRPr="00E079DD">
              <w:rPr>
                <w:rFonts w:ascii="MS Mincho" w:eastAsia="MS Mincho" w:hAnsi="MS Mincho" w:cs="MS Mincho" w:hint="eastAsia"/>
                <w:sz w:val="22"/>
                <w:szCs w:val="22"/>
              </w:rPr>
              <w:t>․</w:t>
            </w:r>
            <w:r w:rsidR="00FF5758" w:rsidRPr="00E079DD">
              <w:rPr>
                <w:rFonts w:ascii="GHEA Grapalat" w:hAnsi="GHEA Grapalat"/>
                <w:sz w:val="22"/>
                <w:szCs w:val="22"/>
              </w:rPr>
              <w:t>4</w:t>
            </w:r>
          </w:p>
        </w:tc>
      </w:tr>
      <w:tr w:rsidR="00E079DD" w:rsidRPr="00E079DD" w14:paraId="31F476EC" w14:textId="77777777" w:rsidTr="00AA4858">
        <w:trPr>
          <w:trHeight w:val="882"/>
        </w:trPr>
        <w:tc>
          <w:tcPr>
            <w:tcW w:w="720" w:type="dxa"/>
            <w:tcBorders>
              <w:left w:val="single" w:sz="18" w:space="0" w:color="auto"/>
              <w:right w:val="single" w:sz="18" w:space="0" w:color="auto"/>
            </w:tcBorders>
          </w:tcPr>
          <w:p w14:paraId="107E1871" w14:textId="77777777" w:rsidR="008A4E96" w:rsidRPr="00E079DD" w:rsidRDefault="00B419A2"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rPr>
              <w:t>4</w:t>
            </w:r>
            <w:r w:rsidR="008A4E96" w:rsidRPr="00E079DD">
              <w:rPr>
                <w:rFonts w:ascii="GHEA Grapalat" w:hAnsi="GHEA Grapalat"/>
                <w:sz w:val="22"/>
                <w:szCs w:val="22"/>
              </w:rPr>
              <w:t>.</w:t>
            </w:r>
          </w:p>
          <w:p w14:paraId="507C4EC3" w14:textId="77777777" w:rsidR="008A4E96" w:rsidRPr="00E079DD" w:rsidRDefault="00B419A2"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rPr>
              <w:t>4</w:t>
            </w:r>
            <w:r w:rsidR="008A4E96" w:rsidRPr="00E079DD">
              <w:rPr>
                <w:rFonts w:ascii="GHEA Grapalat" w:hAnsi="GHEA Grapalat"/>
                <w:sz w:val="22"/>
                <w:szCs w:val="22"/>
              </w:rPr>
              <w:t>.1</w:t>
            </w:r>
          </w:p>
        </w:tc>
        <w:tc>
          <w:tcPr>
            <w:tcW w:w="8172" w:type="dxa"/>
            <w:tcBorders>
              <w:left w:val="nil"/>
            </w:tcBorders>
            <w:vAlign w:val="center"/>
          </w:tcPr>
          <w:p w14:paraId="4BE67305" w14:textId="77777777" w:rsidR="008A4E96" w:rsidRPr="00E079DD" w:rsidRDefault="008A4E96" w:rsidP="00AA4858">
            <w:pPr>
              <w:pStyle w:val="a3"/>
              <w:tabs>
                <w:tab w:val="clear" w:pos="540"/>
                <w:tab w:val="left" w:pos="720"/>
              </w:tabs>
              <w:jc w:val="left"/>
              <w:rPr>
                <w:rFonts w:ascii="GHEA Grapalat" w:hAnsi="GHEA Grapalat"/>
                <w:sz w:val="22"/>
                <w:szCs w:val="22"/>
              </w:rPr>
            </w:pPr>
            <w:r w:rsidRPr="00E079DD">
              <w:rPr>
                <w:rFonts w:ascii="GHEA Grapalat" w:hAnsi="GHEA Grapalat" w:cs="Sylfaen"/>
                <w:sz w:val="22"/>
                <w:szCs w:val="22"/>
              </w:rPr>
              <w:t>Ծախսերի ընդհանուր ծավալը, այդ թվում`</w:t>
            </w:r>
          </w:p>
          <w:p w14:paraId="62D75B09" w14:textId="77777777" w:rsidR="008A4E96" w:rsidRPr="00E079DD" w:rsidRDefault="008A4E96" w:rsidP="00AA4858">
            <w:pPr>
              <w:pStyle w:val="a3"/>
              <w:tabs>
                <w:tab w:val="clear" w:pos="540"/>
                <w:tab w:val="left" w:pos="720"/>
              </w:tabs>
              <w:jc w:val="left"/>
              <w:rPr>
                <w:rFonts w:ascii="GHEA Grapalat" w:hAnsi="GHEA Grapalat"/>
                <w:sz w:val="22"/>
                <w:szCs w:val="22"/>
              </w:rPr>
            </w:pPr>
            <w:r w:rsidRPr="00E079DD">
              <w:rPr>
                <w:rFonts w:ascii="GHEA Grapalat" w:hAnsi="GHEA Grapalat" w:cs="Sylfaen"/>
                <w:sz w:val="22"/>
                <w:szCs w:val="22"/>
              </w:rPr>
              <w:t>Ընդամենը հիմնական  գործունեությանը վերաբերվող</w:t>
            </w:r>
          </w:p>
        </w:tc>
        <w:tc>
          <w:tcPr>
            <w:tcW w:w="1843" w:type="dxa"/>
            <w:tcBorders>
              <w:right w:val="single" w:sz="18" w:space="0" w:color="auto"/>
            </w:tcBorders>
          </w:tcPr>
          <w:p w14:paraId="7ACC4866" w14:textId="77777777" w:rsidR="00FF5758" w:rsidRPr="00E079DD" w:rsidRDefault="006876DB" w:rsidP="00FF5758">
            <w:pPr>
              <w:jc w:val="center"/>
              <w:rPr>
                <w:rFonts w:ascii="GHEA Grapalat" w:hAnsi="GHEA Grapalat"/>
                <w:sz w:val="22"/>
                <w:szCs w:val="22"/>
                <w:lang w:val="en-US" w:eastAsia="en-US"/>
              </w:rPr>
            </w:pPr>
            <w:r w:rsidRPr="00E079DD">
              <w:rPr>
                <w:rFonts w:ascii="GHEA Grapalat" w:hAnsi="GHEA Grapalat"/>
                <w:sz w:val="22"/>
                <w:szCs w:val="22"/>
              </w:rPr>
              <w:t>375</w:t>
            </w:r>
            <w:r w:rsidRPr="00E079DD">
              <w:rPr>
                <w:rFonts w:ascii="GHEA Grapalat" w:hAnsi="GHEA Grapalat"/>
                <w:sz w:val="22"/>
                <w:szCs w:val="22"/>
                <w:lang w:val="hy-AM"/>
              </w:rPr>
              <w:t>,</w:t>
            </w:r>
            <w:r w:rsidRPr="00E079DD">
              <w:rPr>
                <w:rFonts w:ascii="GHEA Grapalat" w:hAnsi="GHEA Grapalat"/>
                <w:sz w:val="22"/>
                <w:szCs w:val="22"/>
              </w:rPr>
              <w:t>354</w:t>
            </w:r>
            <w:r w:rsidRPr="00E079DD">
              <w:rPr>
                <w:rFonts w:ascii="MS Mincho" w:eastAsia="MS Mincho" w:hAnsi="MS Mincho" w:cs="MS Mincho" w:hint="eastAsia"/>
                <w:sz w:val="22"/>
                <w:szCs w:val="22"/>
              </w:rPr>
              <w:t>․</w:t>
            </w:r>
            <w:r w:rsidR="00FF5758" w:rsidRPr="00E079DD">
              <w:rPr>
                <w:rFonts w:ascii="GHEA Grapalat" w:hAnsi="GHEA Grapalat"/>
                <w:sz w:val="22"/>
                <w:szCs w:val="22"/>
              </w:rPr>
              <w:t>0</w:t>
            </w:r>
          </w:p>
          <w:p w14:paraId="0A0272FC" w14:textId="77777777" w:rsidR="00FF5758" w:rsidRPr="00E079DD" w:rsidRDefault="006876DB" w:rsidP="00FF5758">
            <w:pPr>
              <w:jc w:val="center"/>
              <w:rPr>
                <w:rFonts w:ascii="GHEA Grapalat" w:hAnsi="GHEA Grapalat"/>
                <w:sz w:val="22"/>
                <w:szCs w:val="22"/>
                <w:lang w:val="en-US" w:eastAsia="en-US"/>
              </w:rPr>
            </w:pPr>
            <w:r w:rsidRPr="00E079DD">
              <w:rPr>
                <w:rFonts w:ascii="GHEA Grapalat" w:hAnsi="GHEA Grapalat"/>
                <w:sz w:val="22"/>
                <w:szCs w:val="22"/>
              </w:rPr>
              <w:t>365,</w:t>
            </w:r>
            <w:r w:rsidR="00FF5758" w:rsidRPr="00E079DD">
              <w:rPr>
                <w:rFonts w:ascii="GHEA Grapalat" w:hAnsi="GHEA Grapalat"/>
                <w:sz w:val="22"/>
                <w:szCs w:val="22"/>
              </w:rPr>
              <w:t>838</w:t>
            </w:r>
            <w:r w:rsidRPr="00E079DD">
              <w:rPr>
                <w:rFonts w:ascii="MS Mincho" w:eastAsia="MS Mincho" w:hAnsi="MS Mincho" w:cs="MS Mincho" w:hint="eastAsia"/>
                <w:sz w:val="22"/>
                <w:szCs w:val="22"/>
                <w:lang w:val="hy-AM"/>
              </w:rPr>
              <w:t>․</w:t>
            </w:r>
            <w:r w:rsidR="00FF5758" w:rsidRPr="00E079DD">
              <w:rPr>
                <w:rFonts w:ascii="GHEA Grapalat" w:hAnsi="GHEA Grapalat"/>
                <w:sz w:val="22"/>
                <w:szCs w:val="22"/>
              </w:rPr>
              <w:t>5</w:t>
            </w:r>
          </w:p>
          <w:p w14:paraId="1B01DFD4" w14:textId="77777777" w:rsidR="008A4E96" w:rsidRPr="00E079DD" w:rsidRDefault="008A4E96" w:rsidP="00AA4858">
            <w:pPr>
              <w:pStyle w:val="a3"/>
              <w:tabs>
                <w:tab w:val="clear" w:pos="540"/>
                <w:tab w:val="left" w:pos="508"/>
                <w:tab w:val="left" w:pos="720"/>
              </w:tabs>
              <w:jc w:val="center"/>
              <w:rPr>
                <w:rFonts w:ascii="GHEA Grapalat" w:hAnsi="GHEA Grapalat"/>
                <w:sz w:val="22"/>
                <w:szCs w:val="22"/>
              </w:rPr>
            </w:pPr>
          </w:p>
        </w:tc>
      </w:tr>
      <w:tr w:rsidR="00E079DD" w:rsidRPr="00E079DD" w14:paraId="046C9665" w14:textId="77777777" w:rsidTr="00AA4858">
        <w:trPr>
          <w:trHeight w:val="557"/>
        </w:trPr>
        <w:tc>
          <w:tcPr>
            <w:tcW w:w="720" w:type="dxa"/>
            <w:tcBorders>
              <w:left w:val="single" w:sz="18" w:space="0" w:color="auto"/>
              <w:right w:val="single" w:sz="18" w:space="0" w:color="auto"/>
            </w:tcBorders>
          </w:tcPr>
          <w:p w14:paraId="0A830A56" w14:textId="77777777" w:rsidR="008A4E96" w:rsidRPr="00E079DD" w:rsidRDefault="00B419A2"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rPr>
              <w:t>5</w:t>
            </w:r>
            <w:r w:rsidR="008A4E96" w:rsidRPr="00E079DD">
              <w:rPr>
                <w:rFonts w:ascii="GHEA Grapalat" w:hAnsi="GHEA Grapalat"/>
                <w:sz w:val="22"/>
                <w:szCs w:val="22"/>
              </w:rPr>
              <w:t>.</w:t>
            </w:r>
          </w:p>
          <w:p w14:paraId="60304D79" w14:textId="77777777" w:rsidR="008A4E96" w:rsidRPr="00E079DD" w:rsidRDefault="00B419A2"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rPr>
              <w:t>5</w:t>
            </w:r>
            <w:r w:rsidR="008A4E96" w:rsidRPr="00E079DD">
              <w:rPr>
                <w:rFonts w:ascii="GHEA Grapalat" w:hAnsi="GHEA Grapalat"/>
                <w:sz w:val="22"/>
                <w:szCs w:val="22"/>
              </w:rPr>
              <w:t>.1</w:t>
            </w:r>
          </w:p>
          <w:p w14:paraId="3818F8B1" w14:textId="77777777" w:rsidR="008A4E96" w:rsidRPr="00E079DD" w:rsidRDefault="00B419A2" w:rsidP="00AA4858">
            <w:pPr>
              <w:pStyle w:val="a3"/>
              <w:tabs>
                <w:tab w:val="clear" w:pos="540"/>
                <w:tab w:val="left" w:pos="720"/>
              </w:tabs>
              <w:jc w:val="center"/>
              <w:rPr>
                <w:rFonts w:ascii="GHEA Grapalat" w:hAnsi="GHEA Grapalat"/>
                <w:sz w:val="22"/>
                <w:szCs w:val="22"/>
                <w:lang w:val="ru-RU"/>
              </w:rPr>
            </w:pPr>
            <w:r w:rsidRPr="00E079DD">
              <w:rPr>
                <w:rFonts w:ascii="GHEA Grapalat" w:hAnsi="GHEA Grapalat"/>
                <w:sz w:val="22"/>
                <w:szCs w:val="22"/>
              </w:rPr>
              <w:t>5</w:t>
            </w:r>
            <w:r w:rsidR="008A4E96" w:rsidRPr="00E079DD">
              <w:rPr>
                <w:rFonts w:ascii="GHEA Grapalat" w:hAnsi="GHEA Grapalat"/>
                <w:sz w:val="22"/>
                <w:szCs w:val="22"/>
              </w:rPr>
              <w:t>.2</w:t>
            </w:r>
          </w:p>
          <w:p w14:paraId="3109810F" w14:textId="77777777" w:rsidR="008A4E96" w:rsidRPr="00E079DD" w:rsidRDefault="00B419A2" w:rsidP="00AA4858">
            <w:pPr>
              <w:pStyle w:val="a3"/>
              <w:tabs>
                <w:tab w:val="clear" w:pos="540"/>
                <w:tab w:val="left" w:pos="720"/>
              </w:tabs>
              <w:jc w:val="center"/>
              <w:rPr>
                <w:rFonts w:ascii="GHEA Grapalat" w:hAnsi="GHEA Grapalat"/>
                <w:sz w:val="22"/>
                <w:szCs w:val="22"/>
                <w:lang w:val="ru-RU"/>
              </w:rPr>
            </w:pPr>
            <w:r w:rsidRPr="00E079DD">
              <w:rPr>
                <w:rFonts w:ascii="GHEA Grapalat" w:hAnsi="GHEA Grapalat"/>
                <w:sz w:val="22"/>
                <w:szCs w:val="22"/>
                <w:lang w:val="ru-RU"/>
              </w:rPr>
              <w:t>5</w:t>
            </w:r>
            <w:r w:rsidR="008A4E96" w:rsidRPr="00E079DD">
              <w:rPr>
                <w:rFonts w:ascii="GHEA Grapalat" w:hAnsi="GHEA Grapalat"/>
                <w:sz w:val="22"/>
                <w:szCs w:val="22"/>
                <w:lang w:val="ru-RU"/>
              </w:rPr>
              <w:t>.3</w:t>
            </w:r>
          </w:p>
        </w:tc>
        <w:tc>
          <w:tcPr>
            <w:tcW w:w="8172" w:type="dxa"/>
            <w:tcBorders>
              <w:left w:val="nil"/>
            </w:tcBorders>
            <w:vAlign w:val="center"/>
          </w:tcPr>
          <w:p w14:paraId="54A8DF5C" w14:textId="77777777" w:rsidR="008A4E96" w:rsidRPr="00E079DD" w:rsidRDefault="008A4E96" w:rsidP="00AA4858">
            <w:pPr>
              <w:pStyle w:val="a3"/>
              <w:tabs>
                <w:tab w:val="clear" w:pos="540"/>
                <w:tab w:val="left" w:pos="720"/>
              </w:tabs>
              <w:jc w:val="left"/>
              <w:rPr>
                <w:rFonts w:ascii="GHEA Grapalat" w:hAnsi="GHEA Grapalat"/>
                <w:sz w:val="22"/>
                <w:szCs w:val="22"/>
                <w:lang w:val="ru-RU"/>
              </w:rPr>
            </w:pPr>
            <w:r w:rsidRPr="00E079DD">
              <w:rPr>
                <w:rFonts w:ascii="GHEA Grapalat" w:hAnsi="GHEA Grapalat" w:cs="Sylfaen"/>
                <w:sz w:val="22"/>
                <w:szCs w:val="22"/>
              </w:rPr>
              <w:t>Ընթացիկ</w:t>
            </w:r>
            <w:r w:rsidRPr="00E079DD">
              <w:rPr>
                <w:rFonts w:ascii="GHEA Grapalat" w:hAnsi="GHEA Grapalat" w:cs="Sylfaen"/>
                <w:sz w:val="22"/>
                <w:szCs w:val="22"/>
                <w:lang w:val="hy-AM"/>
              </w:rPr>
              <w:t xml:space="preserve"> </w:t>
            </w:r>
            <w:r w:rsidRPr="00E079DD">
              <w:rPr>
                <w:rFonts w:ascii="GHEA Grapalat" w:hAnsi="GHEA Grapalat" w:cs="Sylfaen"/>
                <w:sz w:val="22"/>
                <w:szCs w:val="22"/>
              </w:rPr>
              <w:t>պարտավորություններ</w:t>
            </w:r>
            <w:r w:rsidRPr="00E079DD">
              <w:rPr>
                <w:rFonts w:ascii="GHEA Grapalat" w:hAnsi="GHEA Grapalat" w:cs="Sylfaen"/>
                <w:sz w:val="22"/>
                <w:szCs w:val="22"/>
                <w:lang w:val="hy-AM"/>
              </w:rPr>
              <w:t xml:space="preserve"> </w:t>
            </w:r>
            <w:r w:rsidRPr="00E079DD">
              <w:rPr>
                <w:rFonts w:ascii="GHEA Grapalat" w:hAnsi="GHEA Grapalat" w:cs="Sylfaen"/>
                <w:sz w:val="22"/>
                <w:szCs w:val="22"/>
              </w:rPr>
              <w:t>ընդամենը</w:t>
            </w:r>
            <w:r w:rsidRPr="00E079DD">
              <w:rPr>
                <w:rFonts w:ascii="GHEA Grapalat" w:hAnsi="GHEA Grapalat" w:cs="Sylfaen"/>
                <w:sz w:val="22"/>
                <w:szCs w:val="22"/>
                <w:lang w:val="ru-RU"/>
              </w:rPr>
              <w:t xml:space="preserve">, </w:t>
            </w:r>
            <w:r w:rsidRPr="00E079DD">
              <w:rPr>
                <w:rFonts w:ascii="GHEA Grapalat" w:hAnsi="GHEA Grapalat" w:cs="Sylfaen"/>
                <w:sz w:val="22"/>
                <w:szCs w:val="22"/>
              </w:rPr>
              <w:t>այդ</w:t>
            </w:r>
            <w:r w:rsidRPr="00E079DD">
              <w:rPr>
                <w:rFonts w:ascii="GHEA Grapalat" w:hAnsi="GHEA Grapalat" w:cs="Sylfaen"/>
                <w:sz w:val="22"/>
                <w:szCs w:val="22"/>
                <w:lang w:val="hy-AM"/>
              </w:rPr>
              <w:t xml:space="preserve"> </w:t>
            </w:r>
            <w:r w:rsidRPr="00E079DD">
              <w:rPr>
                <w:rFonts w:ascii="GHEA Grapalat" w:hAnsi="GHEA Grapalat" w:cs="Sylfaen"/>
                <w:sz w:val="22"/>
                <w:szCs w:val="22"/>
              </w:rPr>
              <w:t>թվում</w:t>
            </w:r>
            <w:r w:rsidRPr="00E079DD">
              <w:rPr>
                <w:rFonts w:ascii="GHEA Grapalat" w:hAnsi="GHEA Grapalat" w:cs="Sylfaen"/>
                <w:sz w:val="22"/>
                <w:szCs w:val="22"/>
                <w:lang w:val="ru-RU"/>
              </w:rPr>
              <w:t>`</w:t>
            </w:r>
          </w:p>
          <w:p w14:paraId="6D8DAE20" w14:textId="77777777" w:rsidR="008A4E96" w:rsidRPr="00E079DD" w:rsidRDefault="008A4E96" w:rsidP="00AA4858">
            <w:pPr>
              <w:pStyle w:val="a3"/>
              <w:tabs>
                <w:tab w:val="clear" w:pos="540"/>
                <w:tab w:val="left" w:pos="720"/>
              </w:tabs>
              <w:jc w:val="left"/>
              <w:rPr>
                <w:rFonts w:ascii="GHEA Grapalat" w:hAnsi="GHEA Grapalat"/>
                <w:sz w:val="22"/>
                <w:szCs w:val="22"/>
                <w:lang w:val="ru-RU"/>
              </w:rPr>
            </w:pPr>
            <w:r w:rsidRPr="00E079DD">
              <w:rPr>
                <w:rFonts w:ascii="GHEA Grapalat" w:hAnsi="GHEA Grapalat" w:cs="Sylfaen"/>
                <w:sz w:val="22"/>
                <w:szCs w:val="22"/>
              </w:rPr>
              <w:t>Կրեդիտորական</w:t>
            </w:r>
            <w:r w:rsidRPr="00E079DD">
              <w:rPr>
                <w:rFonts w:ascii="GHEA Grapalat" w:hAnsi="GHEA Grapalat" w:cs="Sylfaen"/>
                <w:sz w:val="22"/>
                <w:szCs w:val="22"/>
                <w:lang w:val="hy-AM"/>
              </w:rPr>
              <w:t xml:space="preserve"> </w:t>
            </w:r>
            <w:r w:rsidRPr="00E079DD">
              <w:rPr>
                <w:rFonts w:ascii="GHEA Grapalat" w:hAnsi="GHEA Grapalat" w:cs="Sylfaen"/>
                <w:sz w:val="22"/>
                <w:szCs w:val="22"/>
              </w:rPr>
              <w:t>պարտքեր</w:t>
            </w:r>
            <w:r w:rsidRPr="00E079DD">
              <w:rPr>
                <w:rFonts w:ascii="GHEA Grapalat" w:hAnsi="GHEA Grapalat" w:cs="Sylfaen"/>
                <w:sz w:val="22"/>
                <w:szCs w:val="22"/>
                <w:lang w:val="hy-AM"/>
              </w:rPr>
              <w:t xml:space="preserve"> </w:t>
            </w:r>
            <w:r w:rsidRPr="00E079DD">
              <w:rPr>
                <w:rFonts w:ascii="GHEA Grapalat" w:hAnsi="GHEA Grapalat" w:cs="Sylfaen"/>
                <w:sz w:val="22"/>
                <w:szCs w:val="22"/>
              </w:rPr>
              <w:t>գնումների</w:t>
            </w:r>
            <w:r w:rsidRPr="00E079DD">
              <w:rPr>
                <w:rFonts w:ascii="GHEA Grapalat" w:hAnsi="GHEA Grapalat" w:cs="Sylfaen"/>
                <w:sz w:val="22"/>
                <w:szCs w:val="22"/>
                <w:lang w:val="hy-AM"/>
              </w:rPr>
              <w:t xml:space="preserve"> </w:t>
            </w:r>
            <w:r w:rsidRPr="00E079DD">
              <w:rPr>
                <w:rFonts w:ascii="GHEA Grapalat" w:hAnsi="GHEA Grapalat" w:cs="Sylfaen"/>
                <w:sz w:val="22"/>
                <w:szCs w:val="22"/>
              </w:rPr>
              <w:t>գծով</w:t>
            </w:r>
          </w:p>
          <w:p w14:paraId="6F5DFC6E" w14:textId="77777777" w:rsidR="008A4E96" w:rsidRPr="00E079DD" w:rsidRDefault="008A4E96" w:rsidP="00AA4858">
            <w:pPr>
              <w:pStyle w:val="a3"/>
              <w:tabs>
                <w:tab w:val="clear" w:pos="540"/>
                <w:tab w:val="left" w:pos="720"/>
              </w:tabs>
              <w:jc w:val="left"/>
              <w:rPr>
                <w:rFonts w:ascii="GHEA Grapalat" w:hAnsi="GHEA Grapalat" w:cs="Sylfaen"/>
                <w:sz w:val="22"/>
                <w:szCs w:val="22"/>
                <w:lang w:val="ru-RU"/>
              </w:rPr>
            </w:pPr>
            <w:r w:rsidRPr="00E079DD">
              <w:rPr>
                <w:rFonts w:ascii="GHEA Grapalat" w:hAnsi="GHEA Grapalat" w:cs="Sylfaen"/>
                <w:sz w:val="22"/>
                <w:szCs w:val="22"/>
                <w:lang w:val="ru-RU"/>
              </w:rPr>
              <w:t>կարճաժամկետ կրեդիտորական պարտքեր բյուջեին</w:t>
            </w:r>
          </w:p>
          <w:p w14:paraId="03A9FD14" w14:textId="77777777" w:rsidR="008A4E96" w:rsidRPr="00E079DD" w:rsidRDefault="008A4E96" w:rsidP="00AA4858">
            <w:pPr>
              <w:pStyle w:val="a3"/>
              <w:tabs>
                <w:tab w:val="clear" w:pos="540"/>
                <w:tab w:val="left" w:pos="720"/>
              </w:tabs>
              <w:jc w:val="left"/>
              <w:rPr>
                <w:rFonts w:ascii="GHEA Grapalat" w:hAnsi="GHEA Grapalat" w:cs="Sylfaen"/>
                <w:sz w:val="22"/>
                <w:szCs w:val="22"/>
                <w:lang w:val="ru-RU"/>
              </w:rPr>
            </w:pPr>
            <w:r w:rsidRPr="00E079DD">
              <w:rPr>
                <w:rFonts w:ascii="GHEA Grapalat" w:hAnsi="GHEA Grapalat" w:cs="Sylfaen"/>
                <w:sz w:val="22"/>
                <w:szCs w:val="22"/>
                <w:lang w:val="ru-RU"/>
              </w:rPr>
              <w:t>աշխատավարձի և աշխատողների այլ կարճ.հատկացումների գծով</w:t>
            </w:r>
          </w:p>
        </w:tc>
        <w:tc>
          <w:tcPr>
            <w:tcW w:w="1843" w:type="dxa"/>
            <w:tcBorders>
              <w:right w:val="single" w:sz="18" w:space="0" w:color="auto"/>
            </w:tcBorders>
          </w:tcPr>
          <w:p w14:paraId="2B5E9825" w14:textId="77777777" w:rsidR="008A4E96" w:rsidRPr="00E079DD" w:rsidRDefault="008A4E96" w:rsidP="00AA4858">
            <w:pPr>
              <w:jc w:val="center"/>
              <w:rPr>
                <w:rFonts w:ascii="GHEA Grapalat" w:hAnsi="GHEA Grapalat"/>
                <w:sz w:val="22"/>
                <w:szCs w:val="22"/>
                <w:lang w:val="ru-RU"/>
              </w:rPr>
            </w:pPr>
          </w:p>
          <w:p w14:paraId="66FF9FE7" w14:textId="77777777" w:rsidR="00D57BBB" w:rsidRPr="00E079DD" w:rsidRDefault="006876DB" w:rsidP="00D57BBB">
            <w:pPr>
              <w:jc w:val="center"/>
              <w:rPr>
                <w:rFonts w:ascii="GHEA Grapalat" w:hAnsi="GHEA Grapalat"/>
                <w:sz w:val="22"/>
                <w:szCs w:val="22"/>
                <w:lang w:val="en-US" w:eastAsia="en-US"/>
              </w:rPr>
            </w:pPr>
            <w:r w:rsidRPr="00E079DD">
              <w:rPr>
                <w:rFonts w:ascii="GHEA Grapalat" w:hAnsi="GHEA Grapalat"/>
                <w:sz w:val="22"/>
                <w:szCs w:val="22"/>
              </w:rPr>
              <w:t>69,708</w:t>
            </w:r>
            <w:r w:rsidRPr="00E079DD">
              <w:rPr>
                <w:rFonts w:ascii="MS Mincho" w:eastAsia="MS Mincho" w:hAnsi="MS Mincho" w:cs="MS Mincho" w:hint="eastAsia"/>
                <w:sz w:val="22"/>
                <w:szCs w:val="22"/>
              </w:rPr>
              <w:t>․</w:t>
            </w:r>
            <w:r w:rsidR="00D57BBB" w:rsidRPr="00E079DD">
              <w:rPr>
                <w:rFonts w:ascii="GHEA Grapalat" w:hAnsi="GHEA Grapalat"/>
                <w:sz w:val="22"/>
                <w:szCs w:val="22"/>
              </w:rPr>
              <w:t>9</w:t>
            </w:r>
          </w:p>
          <w:p w14:paraId="77A6404C" w14:textId="77777777" w:rsidR="006876DB" w:rsidRPr="00E079DD" w:rsidRDefault="006876DB" w:rsidP="006876DB">
            <w:pPr>
              <w:jc w:val="center"/>
              <w:rPr>
                <w:rFonts w:ascii="GHEA Grapalat" w:hAnsi="GHEA Grapalat"/>
                <w:sz w:val="22"/>
                <w:szCs w:val="22"/>
                <w:lang w:val="en-US" w:eastAsia="en-US"/>
              </w:rPr>
            </w:pPr>
            <w:r w:rsidRPr="00E079DD">
              <w:rPr>
                <w:rFonts w:ascii="GHEA Grapalat" w:hAnsi="GHEA Grapalat"/>
                <w:sz w:val="22"/>
                <w:szCs w:val="22"/>
              </w:rPr>
              <w:t>4,195</w:t>
            </w:r>
            <w:r w:rsidRPr="00E079DD">
              <w:rPr>
                <w:rFonts w:ascii="MS Mincho" w:eastAsia="MS Mincho" w:hAnsi="MS Mincho" w:cs="MS Mincho" w:hint="eastAsia"/>
                <w:sz w:val="22"/>
                <w:szCs w:val="22"/>
              </w:rPr>
              <w:t>․</w:t>
            </w:r>
            <w:r w:rsidRPr="00E079DD">
              <w:rPr>
                <w:rFonts w:ascii="GHEA Grapalat" w:hAnsi="GHEA Grapalat"/>
                <w:sz w:val="22"/>
                <w:szCs w:val="22"/>
              </w:rPr>
              <w:t>3</w:t>
            </w:r>
          </w:p>
          <w:p w14:paraId="3FFDAC94" w14:textId="77777777" w:rsidR="006876DB" w:rsidRPr="00E079DD" w:rsidRDefault="006876DB" w:rsidP="006876DB">
            <w:pPr>
              <w:jc w:val="center"/>
              <w:rPr>
                <w:rFonts w:ascii="GHEA Grapalat" w:hAnsi="GHEA Grapalat"/>
                <w:sz w:val="22"/>
                <w:szCs w:val="22"/>
                <w:lang w:val="en-US" w:eastAsia="en-US"/>
              </w:rPr>
            </w:pPr>
            <w:r w:rsidRPr="00E079DD">
              <w:rPr>
                <w:rFonts w:ascii="GHEA Grapalat" w:hAnsi="GHEA Grapalat"/>
                <w:sz w:val="22"/>
                <w:szCs w:val="22"/>
              </w:rPr>
              <w:t>40,695</w:t>
            </w:r>
            <w:r w:rsidRPr="00E079DD">
              <w:rPr>
                <w:rFonts w:ascii="MS Mincho" w:eastAsia="MS Mincho" w:hAnsi="MS Mincho" w:cs="MS Mincho" w:hint="eastAsia"/>
                <w:sz w:val="22"/>
                <w:szCs w:val="22"/>
              </w:rPr>
              <w:t>․</w:t>
            </w:r>
            <w:r w:rsidRPr="00E079DD">
              <w:rPr>
                <w:rFonts w:ascii="GHEA Grapalat" w:hAnsi="GHEA Grapalat"/>
                <w:sz w:val="22"/>
                <w:szCs w:val="22"/>
              </w:rPr>
              <w:t>8</w:t>
            </w:r>
          </w:p>
          <w:p w14:paraId="01D2851B" w14:textId="77777777" w:rsidR="008A4E96" w:rsidRPr="00E079DD" w:rsidRDefault="008A4E96" w:rsidP="00AA4858">
            <w:pPr>
              <w:jc w:val="center"/>
              <w:rPr>
                <w:rFonts w:ascii="GHEA Grapalat" w:hAnsi="GHEA Grapalat"/>
                <w:sz w:val="22"/>
                <w:szCs w:val="22"/>
                <w:lang w:val="en-US" w:eastAsia="en-US"/>
              </w:rPr>
            </w:pPr>
            <w:r w:rsidRPr="00E079DD">
              <w:rPr>
                <w:rFonts w:ascii="GHEA Grapalat" w:hAnsi="GHEA Grapalat"/>
                <w:sz w:val="22"/>
                <w:szCs w:val="22"/>
              </w:rPr>
              <w:t>0</w:t>
            </w:r>
            <w:r w:rsidRPr="00E079DD">
              <w:rPr>
                <w:rFonts w:ascii="MS Mincho" w:eastAsia="MS Mincho" w:hAnsi="MS Mincho" w:cs="MS Mincho" w:hint="eastAsia"/>
                <w:sz w:val="22"/>
                <w:szCs w:val="22"/>
              </w:rPr>
              <w:t>․</w:t>
            </w:r>
            <w:r w:rsidRPr="00E079DD">
              <w:rPr>
                <w:rFonts w:ascii="GHEA Grapalat" w:hAnsi="GHEA Grapalat"/>
                <w:sz w:val="22"/>
                <w:szCs w:val="22"/>
              </w:rPr>
              <w:t>0</w:t>
            </w:r>
          </w:p>
          <w:p w14:paraId="04492066" w14:textId="77777777" w:rsidR="008A4E96" w:rsidRPr="00E079DD" w:rsidRDefault="008A4E96" w:rsidP="00AA4858">
            <w:pPr>
              <w:pStyle w:val="a3"/>
              <w:framePr w:hSpace="180" w:wrap="auto" w:vAnchor="text" w:hAnchor="text" w:y="1"/>
              <w:tabs>
                <w:tab w:val="clear" w:pos="540"/>
                <w:tab w:val="left" w:pos="720"/>
              </w:tabs>
              <w:jc w:val="center"/>
              <w:rPr>
                <w:rFonts w:ascii="GHEA Grapalat" w:hAnsi="GHEA Grapalat"/>
                <w:sz w:val="22"/>
                <w:szCs w:val="22"/>
                <w:lang w:val="ru-RU"/>
              </w:rPr>
            </w:pPr>
          </w:p>
        </w:tc>
      </w:tr>
      <w:tr w:rsidR="00E079DD" w:rsidRPr="00E079DD" w14:paraId="31536D7A" w14:textId="77777777" w:rsidTr="00AA4858">
        <w:trPr>
          <w:trHeight w:val="1289"/>
        </w:trPr>
        <w:tc>
          <w:tcPr>
            <w:tcW w:w="720" w:type="dxa"/>
            <w:tcBorders>
              <w:left w:val="single" w:sz="18" w:space="0" w:color="auto"/>
              <w:right w:val="single" w:sz="18" w:space="0" w:color="auto"/>
            </w:tcBorders>
          </w:tcPr>
          <w:p w14:paraId="54D240AD" w14:textId="77777777" w:rsidR="008A4E96" w:rsidRPr="00E079DD" w:rsidRDefault="00B419A2"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lang w:val="ru-RU"/>
              </w:rPr>
              <w:t>6</w:t>
            </w:r>
            <w:r w:rsidR="008A4E96" w:rsidRPr="00E079DD">
              <w:rPr>
                <w:rFonts w:ascii="GHEA Grapalat" w:hAnsi="GHEA Grapalat"/>
                <w:sz w:val="22"/>
                <w:szCs w:val="22"/>
                <w:lang w:val="ru-RU"/>
              </w:rPr>
              <w:t>.</w:t>
            </w:r>
          </w:p>
          <w:p w14:paraId="21080CF0" w14:textId="77777777" w:rsidR="008A4E96" w:rsidRPr="00E079DD" w:rsidRDefault="00B419A2"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lang w:val="ru-RU"/>
              </w:rPr>
              <w:t>6</w:t>
            </w:r>
            <w:r w:rsidR="008A4E96" w:rsidRPr="00E079DD">
              <w:rPr>
                <w:rFonts w:ascii="GHEA Grapalat" w:hAnsi="GHEA Grapalat"/>
                <w:sz w:val="22"/>
                <w:szCs w:val="22"/>
              </w:rPr>
              <w:t>.1</w:t>
            </w:r>
          </w:p>
          <w:p w14:paraId="4CE508D6" w14:textId="77777777" w:rsidR="008A4E96" w:rsidRPr="00E079DD" w:rsidRDefault="00B419A2" w:rsidP="00B419A2">
            <w:pPr>
              <w:pStyle w:val="a3"/>
              <w:tabs>
                <w:tab w:val="clear" w:pos="540"/>
                <w:tab w:val="left" w:pos="720"/>
              </w:tabs>
              <w:rPr>
                <w:rFonts w:ascii="GHEA Grapalat" w:hAnsi="GHEA Grapalat"/>
                <w:sz w:val="22"/>
                <w:szCs w:val="22"/>
                <w:lang w:val="hy-AM"/>
              </w:rPr>
            </w:pPr>
            <w:r w:rsidRPr="00E079DD">
              <w:rPr>
                <w:rFonts w:ascii="GHEA Grapalat" w:hAnsi="GHEA Grapalat"/>
                <w:sz w:val="22"/>
                <w:szCs w:val="22"/>
                <w:lang w:val="hy-AM"/>
              </w:rPr>
              <w:t>6</w:t>
            </w:r>
            <w:r w:rsidR="008A4E96" w:rsidRPr="00E079DD">
              <w:rPr>
                <w:rFonts w:ascii="GHEA Grapalat" w:hAnsi="GHEA Grapalat"/>
                <w:sz w:val="22"/>
                <w:szCs w:val="22"/>
              </w:rPr>
              <w:t>.2</w:t>
            </w:r>
          </w:p>
        </w:tc>
        <w:tc>
          <w:tcPr>
            <w:tcW w:w="8172" w:type="dxa"/>
            <w:tcBorders>
              <w:left w:val="nil"/>
            </w:tcBorders>
          </w:tcPr>
          <w:p w14:paraId="0990D5AF" w14:textId="77777777" w:rsidR="008A4E96" w:rsidRPr="00E079DD" w:rsidRDefault="008A4E96" w:rsidP="00AA4858">
            <w:pPr>
              <w:pStyle w:val="a3"/>
              <w:tabs>
                <w:tab w:val="clear" w:pos="540"/>
                <w:tab w:val="left" w:pos="720"/>
              </w:tabs>
              <w:jc w:val="left"/>
              <w:rPr>
                <w:rFonts w:ascii="GHEA Grapalat" w:hAnsi="GHEA Grapalat"/>
                <w:sz w:val="22"/>
                <w:szCs w:val="22"/>
                <w:lang w:val="hy-AM"/>
              </w:rPr>
            </w:pPr>
            <w:r w:rsidRPr="00E079DD">
              <w:rPr>
                <w:rFonts w:ascii="GHEA Grapalat" w:hAnsi="GHEA Grapalat" w:cs="Sylfaen"/>
                <w:sz w:val="22"/>
                <w:szCs w:val="22"/>
                <w:lang w:val="hy-AM"/>
              </w:rPr>
              <w:t>Ընթացիկ ակտիվներ ընդամենը,  այդ թվում`</w:t>
            </w:r>
          </w:p>
          <w:p w14:paraId="1462492F" w14:textId="77777777" w:rsidR="008A4E96" w:rsidRPr="00E079DD" w:rsidRDefault="008A4E96" w:rsidP="00AA4858">
            <w:pPr>
              <w:pStyle w:val="a3"/>
              <w:tabs>
                <w:tab w:val="clear" w:pos="540"/>
                <w:tab w:val="left" w:pos="720"/>
              </w:tabs>
              <w:jc w:val="left"/>
              <w:rPr>
                <w:rFonts w:ascii="GHEA Grapalat" w:hAnsi="GHEA Grapalat"/>
                <w:sz w:val="22"/>
                <w:szCs w:val="22"/>
                <w:lang w:val="hy-AM"/>
              </w:rPr>
            </w:pPr>
            <w:r w:rsidRPr="00E079DD">
              <w:rPr>
                <w:rFonts w:ascii="GHEA Grapalat" w:hAnsi="GHEA Grapalat" w:cs="Sylfaen"/>
                <w:sz w:val="22"/>
                <w:szCs w:val="22"/>
                <w:lang w:val="hy-AM"/>
              </w:rPr>
              <w:t>դեբիտորակն  պարտքեր վաճառքի գծով</w:t>
            </w:r>
          </w:p>
          <w:p w14:paraId="199E42CE" w14:textId="77777777" w:rsidR="008A4E96" w:rsidRPr="00E079DD" w:rsidRDefault="008A4E96" w:rsidP="00AA4858">
            <w:pPr>
              <w:pStyle w:val="a3"/>
              <w:tabs>
                <w:tab w:val="clear" w:pos="540"/>
                <w:tab w:val="left" w:pos="720"/>
              </w:tabs>
              <w:jc w:val="left"/>
              <w:rPr>
                <w:rFonts w:ascii="GHEA Grapalat" w:hAnsi="GHEA Grapalat"/>
                <w:sz w:val="22"/>
                <w:szCs w:val="22"/>
                <w:lang w:val="hy-AM"/>
              </w:rPr>
            </w:pPr>
            <w:r w:rsidRPr="00E079DD">
              <w:rPr>
                <w:rFonts w:ascii="GHEA Grapalat" w:hAnsi="GHEA Grapalat" w:cs="Sylfaen"/>
                <w:sz w:val="22"/>
                <w:szCs w:val="22"/>
                <w:lang w:val="hy-AM"/>
              </w:rPr>
              <w:t>դրամական միջոցներ և դրանց համարծեքներ</w:t>
            </w:r>
          </w:p>
        </w:tc>
        <w:tc>
          <w:tcPr>
            <w:tcW w:w="1843" w:type="dxa"/>
            <w:tcBorders>
              <w:right w:val="single" w:sz="18" w:space="0" w:color="auto"/>
            </w:tcBorders>
          </w:tcPr>
          <w:p w14:paraId="67758B30" w14:textId="77777777" w:rsidR="006876DB" w:rsidRPr="00E079DD" w:rsidRDefault="006876DB" w:rsidP="006876DB">
            <w:pPr>
              <w:jc w:val="center"/>
              <w:rPr>
                <w:rFonts w:ascii="GHEA Grapalat" w:hAnsi="GHEA Grapalat"/>
                <w:sz w:val="22"/>
                <w:szCs w:val="22"/>
                <w:lang w:val="en-US" w:eastAsia="en-US"/>
              </w:rPr>
            </w:pPr>
            <w:r w:rsidRPr="00E079DD">
              <w:rPr>
                <w:rFonts w:ascii="GHEA Grapalat" w:hAnsi="GHEA Grapalat"/>
                <w:sz w:val="22"/>
                <w:szCs w:val="22"/>
              </w:rPr>
              <w:t>55,715</w:t>
            </w:r>
            <w:r w:rsidRPr="00E079DD">
              <w:rPr>
                <w:rFonts w:ascii="MS Mincho" w:eastAsia="MS Mincho" w:hAnsi="MS Mincho" w:cs="MS Mincho" w:hint="eastAsia"/>
                <w:sz w:val="22"/>
                <w:szCs w:val="22"/>
              </w:rPr>
              <w:t>․</w:t>
            </w:r>
            <w:r w:rsidRPr="00E079DD">
              <w:rPr>
                <w:rFonts w:ascii="GHEA Grapalat" w:hAnsi="GHEA Grapalat"/>
                <w:sz w:val="22"/>
                <w:szCs w:val="22"/>
              </w:rPr>
              <w:t>7</w:t>
            </w:r>
          </w:p>
          <w:p w14:paraId="23698CAD" w14:textId="77777777" w:rsidR="006876DB" w:rsidRPr="00E079DD" w:rsidRDefault="006876DB" w:rsidP="006876DB">
            <w:pPr>
              <w:jc w:val="center"/>
              <w:rPr>
                <w:rFonts w:ascii="GHEA Grapalat" w:hAnsi="GHEA Grapalat"/>
                <w:sz w:val="22"/>
                <w:szCs w:val="22"/>
                <w:lang w:val="en-US" w:eastAsia="en-US"/>
              </w:rPr>
            </w:pPr>
            <w:r w:rsidRPr="00E079DD">
              <w:rPr>
                <w:rFonts w:ascii="GHEA Grapalat" w:hAnsi="GHEA Grapalat"/>
                <w:sz w:val="22"/>
                <w:szCs w:val="22"/>
              </w:rPr>
              <w:t>36,169</w:t>
            </w:r>
            <w:r w:rsidRPr="00E079DD">
              <w:rPr>
                <w:rFonts w:ascii="MS Mincho" w:eastAsia="MS Mincho" w:hAnsi="MS Mincho" w:cs="MS Mincho" w:hint="eastAsia"/>
                <w:sz w:val="22"/>
                <w:szCs w:val="22"/>
              </w:rPr>
              <w:t>․</w:t>
            </w:r>
            <w:r w:rsidRPr="00E079DD">
              <w:rPr>
                <w:rFonts w:ascii="GHEA Grapalat" w:hAnsi="GHEA Grapalat"/>
                <w:sz w:val="22"/>
                <w:szCs w:val="22"/>
              </w:rPr>
              <w:t>1</w:t>
            </w:r>
          </w:p>
          <w:p w14:paraId="23469354" w14:textId="77777777" w:rsidR="006876DB" w:rsidRPr="00E079DD" w:rsidRDefault="006876DB" w:rsidP="006876DB">
            <w:pPr>
              <w:jc w:val="center"/>
              <w:rPr>
                <w:rFonts w:ascii="GHEA Grapalat" w:hAnsi="GHEA Grapalat"/>
                <w:sz w:val="22"/>
                <w:szCs w:val="22"/>
                <w:lang w:val="en-US" w:eastAsia="en-US"/>
              </w:rPr>
            </w:pPr>
            <w:r w:rsidRPr="00E079DD">
              <w:rPr>
                <w:rFonts w:ascii="GHEA Grapalat" w:hAnsi="GHEA Grapalat"/>
                <w:sz w:val="22"/>
                <w:szCs w:val="22"/>
              </w:rPr>
              <w:t>13,140</w:t>
            </w:r>
            <w:r w:rsidRPr="00E079DD">
              <w:rPr>
                <w:rFonts w:ascii="MS Mincho" w:eastAsia="MS Mincho" w:hAnsi="MS Mincho" w:cs="MS Mincho" w:hint="eastAsia"/>
                <w:sz w:val="22"/>
                <w:szCs w:val="22"/>
              </w:rPr>
              <w:t>․</w:t>
            </w:r>
            <w:r w:rsidRPr="00E079DD">
              <w:rPr>
                <w:rFonts w:ascii="GHEA Grapalat" w:hAnsi="GHEA Grapalat"/>
                <w:sz w:val="22"/>
                <w:szCs w:val="22"/>
              </w:rPr>
              <w:t>3</w:t>
            </w:r>
          </w:p>
          <w:p w14:paraId="658EC61F" w14:textId="77777777" w:rsidR="008A4E96" w:rsidRPr="00E079DD" w:rsidRDefault="008A4E96" w:rsidP="00AA4858">
            <w:pPr>
              <w:pStyle w:val="a3"/>
              <w:tabs>
                <w:tab w:val="clear" w:pos="540"/>
                <w:tab w:val="left" w:pos="720"/>
              </w:tabs>
              <w:jc w:val="center"/>
              <w:rPr>
                <w:rFonts w:ascii="GHEA Grapalat" w:hAnsi="GHEA Grapalat"/>
                <w:sz w:val="22"/>
                <w:szCs w:val="22"/>
              </w:rPr>
            </w:pPr>
          </w:p>
        </w:tc>
      </w:tr>
      <w:tr w:rsidR="00E079DD" w:rsidRPr="00E079DD" w14:paraId="307A6B6F" w14:textId="77777777" w:rsidTr="00AA4858">
        <w:trPr>
          <w:trHeight w:val="1289"/>
        </w:trPr>
        <w:tc>
          <w:tcPr>
            <w:tcW w:w="720" w:type="dxa"/>
            <w:tcBorders>
              <w:left w:val="single" w:sz="18" w:space="0" w:color="auto"/>
              <w:right w:val="single" w:sz="18" w:space="0" w:color="auto"/>
            </w:tcBorders>
          </w:tcPr>
          <w:p w14:paraId="689BAF78" w14:textId="77777777" w:rsidR="008A4E96" w:rsidRPr="00E079DD" w:rsidRDefault="00B419A2" w:rsidP="00AA4858">
            <w:pPr>
              <w:pStyle w:val="a3"/>
              <w:tabs>
                <w:tab w:val="clear" w:pos="540"/>
                <w:tab w:val="left" w:pos="720"/>
              </w:tabs>
              <w:jc w:val="center"/>
              <w:rPr>
                <w:rFonts w:ascii="GHEA Grapalat" w:hAnsi="GHEA Grapalat"/>
                <w:sz w:val="22"/>
                <w:szCs w:val="22"/>
                <w:lang w:val="hy-AM"/>
              </w:rPr>
            </w:pPr>
            <w:r w:rsidRPr="00E079DD">
              <w:rPr>
                <w:rFonts w:ascii="GHEA Grapalat" w:hAnsi="GHEA Grapalat"/>
                <w:sz w:val="22"/>
                <w:szCs w:val="22"/>
                <w:lang w:val="hy-AM"/>
              </w:rPr>
              <w:t>7.</w:t>
            </w:r>
          </w:p>
          <w:p w14:paraId="37A779BE" w14:textId="77777777" w:rsidR="008A4E96" w:rsidRPr="00E079DD" w:rsidRDefault="00B419A2" w:rsidP="00AA4858">
            <w:pPr>
              <w:pStyle w:val="a3"/>
              <w:tabs>
                <w:tab w:val="clear" w:pos="540"/>
                <w:tab w:val="left" w:pos="720"/>
              </w:tabs>
              <w:jc w:val="center"/>
              <w:rPr>
                <w:rFonts w:ascii="GHEA Grapalat" w:hAnsi="GHEA Grapalat"/>
                <w:sz w:val="22"/>
                <w:szCs w:val="22"/>
                <w:lang w:val="ru-RU"/>
              </w:rPr>
            </w:pPr>
            <w:r w:rsidRPr="00E079DD">
              <w:rPr>
                <w:rFonts w:ascii="GHEA Grapalat" w:hAnsi="GHEA Grapalat"/>
                <w:sz w:val="22"/>
                <w:szCs w:val="22"/>
                <w:lang w:val="ru-RU"/>
              </w:rPr>
              <w:t>7</w:t>
            </w:r>
            <w:r w:rsidR="008A4E96" w:rsidRPr="00E079DD">
              <w:rPr>
                <w:rFonts w:ascii="GHEA Grapalat" w:hAnsi="GHEA Grapalat"/>
                <w:sz w:val="22"/>
                <w:szCs w:val="22"/>
                <w:lang w:val="ru-RU"/>
              </w:rPr>
              <w:t>.1</w:t>
            </w:r>
          </w:p>
          <w:p w14:paraId="2EF63E20" w14:textId="77777777" w:rsidR="008A4E96" w:rsidRPr="00E079DD" w:rsidRDefault="00B419A2" w:rsidP="00AA4858">
            <w:pPr>
              <w:pStyle w:val="a3"/>
              <w:tabs>
                <w:tab w:val="clear" w:pos="540"/>
                <w:tab w:val="left" w:pos="720"/>
              </w:tabs>
              <w:jc w:val="center"/>
              <w:rPr>
                <w:rFonts w:ascii="GHEA Grapalat" w:hAnsi="GHEA Grapalat"/>
                <w:sz w:val="22"/>
                <w:szCs w:val="22"/>
                <w:lang w:val="ru-RU"/>
              </w:rPr>
            </w:pPr>
            <w:r w:rsidRPr="00E079DD">
              <w:rPr>
                <w:rFonts w:ascii="GHEA Grapalat" w:hAnsi="GHEA Grapalat"/>
                <w:sz w:val="22"/>
                <w:szCs w:val="22"/>
                <w:lang w:val="ru-RU"/>
              </w:rPr>
              <w:t>7</w:t>
            </w:r>
            <w:r w:rsidR="008A4E96" w:rsidRPr="00E079DD">
              <w:rPr>
                <w:rFonts w:ascii="GHEA Grapalat" w:hAnsi="GHEA Grapalat"/>
                <w:sz w:val="22"/>
                <w:szCs w:val="22"/>
                <w:lang w:val="ru-RU"/>
              </w:rPr>
              <w:t>.2</w:t>
            </w:r>
          </w:p>
        </w:tc>
        <w:tc>
          <w:tcPr>
            <w:tcW w:w="8172" w:type="dxa"/>
            <w:tcBorders>
              <w:left w:val="nil"/>
            </w:tcBorders>
            <w:vAlign w:val="center"/>
          </w:tcPr>
          <w:p w14:paraId="37BA0BC5" w14:textId="77777777" w:rsidR="008A4E96" w:rsidRPr="00E079DD" w:rsidRDefault="008A4E96" w:rsidP="00AA4858">
            <w:pPr>
              <w:pStyle w:val="a3"/>
              <w:tabs>
                <w:tab w:val="clear" w:pos="540"/>
                <w:tab w:val="left" w:pos="720"/>
              </w:tabs>
              <w:jc w:val="left"/>
              <w:rPr>
                <w:rFonts w:ascii="GHEA Grapalat" w:hAnsi="GHEA Grapalat" w:cs="Sylfaen"/>
                <w:sz w:val="22"/>
                <w:szCs w:val="22"/>
                <w:lang w:val="ru-RU"/>
              </w:rPr>
            </w:pPr>
            <w:r w:rsidRPr="00E079DD">
              <w:rPr>
                <w:rFonts w:ascii="GHEA Grapalat" w:hAnsi="GHEA Grapalat" w:cs="Sylfaen"/>
                <w:sz w:val="22"/>
                <w:szCs w:val="22"/>
                <w:lang w:val="ru-RU"/>
              </w:rPr>
              <w:t>Ընդամենը ոչ ընթացիկ պարտավորություններ, այդ թվում՝</w:t>
            </w:r>
          </w:p>
          <w:p w14:paraId="77625C9B" w14:textId="77777777" w:rsidR="008A4E96" w:rsidRPr="00E079DD" w:rsidRDefault="008A4E96" w:rsidP="00AA4858">
            <w:pPr>
              <w:pStyle w:val="a3"/>
              <w:tabs>
                <w:tab w:val="clear" w:pos="540"/>
                <w:tab w:val="left" w:pos="720"/>
              </w:tabs>
              <w:jc w:val="left"/>
              <w:rPr>
                <w:rFonts w:ascii="GHEA Grapalat" w:hAnsi="GHEA Grapalat" w:cs="Sylfaen"/>
                <w:sz w:val="22"/>
                <w:szCs w:val="22"/>
                <w:lang w:val="ru-RU"/>
              </w:rPr>
            </w:pPr>
            <w:r w:rsidRPr="00E079DD">
              <w:rPr>
                <w:rFonts w:ascii="GHEA Grapalat" w:hAnsi="GHEA Grapalat" w:cs="Sylfaen"/>
                <w:sz w:val="22"/>
                <w:szCs w:val="22"/>
                <w:lang w:val="ru-RU"/>
              </w:rPr>
              <w:t>երկարաժմկետ բանկային վարկեր և փոխառություններ</w:t>
            </w:r>
          </w:p>
          <w:p w14:paraId="1387908F" w14:textId="77777777" w:rsidR="008A4E96" w:rsidRPr="00E079DD" w:rsidRDefault="008A4E96" w:rsidP="00AA4858">
            <w:pPr>
              <w:pStyle w:val="a3"/>
              <w:tabs>
                <w:tab w:val="clear" w:pos="540"/>
                <w:tab w:val="left" w:pos="720"/>
              </w:tabs>
              <w:jc w:val="left"/>
              <w:rPr>
                <w:rFonts w:ascii="GHEA Grapalat" w:hAnsi="GHEA Grapalat" w:cs="Sylfaen"/>
                <w:sz w:val="22"/>
                <w:szCs w:val="22"/>
                <w:lang w:val="hy-AM"/>
              </w:rPr>
            </w:pPr>
            <w:r w:rsidRPr="00E079DD">
              <w:rPr>
                <w:rFonts w:ascii="GHEA Grapalat" w:hAnsi="GHEA Grapalat" w:cs="Sylfaen"/>
                <w:sz w:val="22"/>
                <w:szCs w:val="22"/>
                <w:lang w:val="ru-RU"/>
              </w:rPr>
              <w:t>ակտիվներին վերաբերվող շնորհներ</w:t>
            </w:r>
          </w:p>
        </w:tc>
        <w:tc>
          <w:tcPr>
            <w:tcW w:w="1843" w:type="dxa"/>
            <w:tcBorders>
              <w:right w:val="single" w:sz="18" w:space="0" w:color="auto"/>
            </w:tcBorders>
          </w:tcPr>
          <w:p w14:paraId="52C1874E" w14:textId="77777777" w:rsidR="006876DB" w:rsidRPr="00E079DD" w:rsidRDefault="006876DB" w:rsidP="006876DB">
            <w:pPr>
              <w:jc w:val="center"/>
              <w:rPr>
                <w:rFonts w:ascii="GHEA Grapalat" w:hAnsi="GHEA Grapalat"/>
                <w:sz w:val="22"/>
                <w:szCs w:val="22"/>
                <w:lang w:val="en-US" w:eastAsia="en-US"/>
              </w:rPr>
            </w:pPr>
            <w:r w:rsidRPr="00E079DD">
              <w:rPr>
                <w:rFonts w:ascii="GHEA Grapalat" w:hAnsi="GHEA Grapalat"/>
                <w:sz w:val="22"/>
                <w:szCs w:val="22"/>
              </w:rPr>
              <w:t>19,496</w:t>
            </w:r>
            <w:r w:rsidRPr="00E079DD">
              <w:rPr>
                <w:rFonts w:ascii="MS Mincho" w:eastAsia="MS Mincho" w:hAnsi="MS Mincho" w:cs="MS Mincho" w:hint="eastAsia"/>
                <w:sz w:val="22"/>
                <w:szCs w:val="22"/>
              </w:rPr>
              <w:t>․</w:t>
            </w:r>
            <w:r w:rsidRPr="00E079DD">
              <w:rPr>
                <w:rFonts w:ascii="GHEA Grapalat" w:hAnsi="GHEA Grapalat"/>
                <w:sz w:val="22"/>
                <w:szCs w:val="22"/>
              </w:rPr>
              <w:t>3</w:t>
            </w:r>
          </w:p>
          <w:p w14:paraId="65708E81" w14:textId="77777777" w:rsidR="008A4E96" w:rsidRPr="00E079DD" w:rsidRDefault="008A4E96" w:rsidP="00AA4858">
            <w:pPr>
              <w:pStyle w:val="a3"/>
              <w:tabs>
                <w:tab w:val="clear" w:pos="540"/>
                <w:tab w:val="left" w:pos="720"/>
              </w:tabs>
              <w:jc w:val="center"/>
              <w:rPr>
                <w:rFonts w:ascii="GHEA Grapalat" w:hAnsi="GHEA Grapalat"/>
                <w:sz w:val="22"/>
                <w:szCs w:val="22"/>
                <w:lang w:val="ru-RU"/>
              </w:rPr>
            </w:pPr>
            <w:r w:rsidRPr="00E079DD">
              <w:rPr>
                <w:rFonts w:ascii="GHEA Grapalat" w:hAnsi="GHEA Grapalat"/>
                <w:sz w:val="22"/>
                <w:szCs w:val="22"/>
                <w:lang w:val="ru-RU"/>
              </w:rPr>
              <w:t>0</w:t>
            </w:r>
          </w:p>
          <w:p w14:paraId="2A17DC88" w14:textId="77777777" w:rsidR="006876DB" w:rsidRPr="00E079DD" w:rsidRDefault="006876DB" w:rsidP="006876DB">
            <w:pPr>
              <w:jc w:val="center"/>
              <w:rPr>
                <w:rFonts w:ascii="GHEA Grapalat" w:hAnsi="GHEA Grapalat"/>
                <w:sz w:val="22"/>
                <w:szCs w:val="22"/>
                <w:lang w:val="en-US" w:eastAsia="en-US"/>
              </w:rPr>
            </w:pPr>
            <w:r w:rsidRPr="00E079DD">
              <w:rPr>
                <w:rFonts w:ascii="GHEA Grapalat" w:hAnsi="GHEA Grapalat"/>
                <w:sz w:val="22"/>
                <w:szCs w:val="22"/>
              </w:rPr>
              <w:t>19,496</w:t>
            </w:r>
            <w:r w:rsidRPr="00E079DD">
              <w:rPr>
                <w:rFonts w:ascii="MS Mincho" w:eastAsia="MS Mincho" w:hAnsi="MS Mincho" w:cs="MS Mincho" w:hint="eastAsia"/>
                <w:sz w:val="22"/>
                <w:szCs w:val="22"/>
              </w:rPr>
              <w:t>․</w:t>
            </w:r>
            <w:r w:rsidRPr="00E079DD">
              <w:rPr>
                <w:rFonts w:ascii="GHEA Grapalat" w:hAnsi="GHEA Grapalat"/>
                <w:sz w:val="22"/>
                <w:szCs w:val="22"/>
              </w:rPr>
              <w:t>3</w:t>
            </w:r>
          </w:p>
          <w:p w14:paraId="707415EF" w14:textId="77777777" w:rsidR="008A4E96" w:rsidRPr="00E079DD" w:rsidRDefault="008A4E96" w:rsidP="00AA4858">
            <w:pPr>
              <w:pStyle w:val="a3"/>
              <w:tabs>
                <w:tab w:val="clear" w:pos="540"/>
                <w:tab w:val="left" w:pos="720"/>
              </w:tabs>
              <w:jc w:val="center"/>
              <w:rPr>
                <w:rFonts w:ascii="GHEA Grapalat" w:hAnsi="GHEA Grapalat"/>
                <w:sz w:val="22"/>
                <w:szCs w:val="22"/>
                <w:lang w:val="hy-AM"/>
              </w:rPr>
            </w:pPr>
          </w:p>
        </w:tc>
      </w:tr>
      <w:tr w:rsidR="00E079DD" w:rsidRPr="00E079DD" w14:paraId="15B08117" w14:textId="77777777" w:rsidTr="00AA4858">
        <w:trPr>
          <w:trHeight w:val="895"/>
        </w:trPr>
        <w:tc>
          <w:tcPr>
            <w:tcW w:w="720" w:type="dxa"/>
            <w:tcBorders>
              <w:left w:val="single" w:sz="18" w:space="0" w:color="auto"/>
              <w:right w:val="single" w:sz="18" w:space="0" w:color="auto"/>
            </w:tcBorders>
          </w:tcPr>
          <w:p w14:paraId="637853AB" w14:textId="77777777" w:rsidR="008A4E96" w:rsidRPr="00E079DD" w:rsidRDefault="00B419A2" w:rsidP="00AA4858">
            <w:pPr>
              <w:pStyle w:val="a3"/>
              <w:tabs>
                <w:tab w:val="clear" w:pos="540"/>
                <w:tab w:val="left" w:pos="720"/>
              </w:tabs>
              <w:jc w:val="center"/>
              <w:rPr>
                <w:rFonts w:ascii="GHEA Grapalat" w:hAnsi="GHEA Grapalat"/>
                <w:sz w:val="22"/>
                <w:szCs w:val="22"/>
              </w:rPr>
            </w:pPr>
            <w:r w:rsidRPr="00E079DD">
              <w:rPr>
                <w:rFonts w:ascii="GHEA Grapalat" w:hAnsi="GHEA Grapalat"/>
                <w:sz w:val="22"/>
                <w:szCs w:val="22"/>
                <w:lang w:val="ru-RU"/>
              </w:rPr>
              <w:t>8</w:t>
            </w:r>
            <w:r w:rsidR="008A4E96" w:rsidRPr="00E079DD">
              <w:rPr>
                <w:rFonts w:ascii="GHEA Grapalat" w:hAnsi="GHEA Grapalat"/>
                <w:sz w:val="22"/>
                <w:szCs w:val="22"/>
              </w:rPr>
              <w:t>.</w:t>
            </w:r>
          </w:p>
        </w:tc>
        <w:tc>
          <w:tcPr>
            <w:tcW w:w="8172" w:type="dxa"/>
            <w:tcBorders>
              <w:left w:val="nil"/>
            </w:tcBorders>
            <w:vAlign w:val="center"/>
          </w:tcPr>
          <w:p w14:paraId="1A2EB8DD" w14:textId="77777777" w:rsidR="008A4E96" w:rsidRPr="00E079DD" w:rsidRDefault="008A4E96" w:rsidP="00AA4858">
            <w:pPr>
              <w:pStyle w:val="a3"/>
              <w:tabs>
                <w:tab w:val="clear" w:pos="540"/>
                <w:tab w:val="left" w:pos="720"/>
              </w:tabs>
              <w:jc w:val="left"/>
              <w:rPr>
                <w:rFonts w:ascii="GHEA Grapalat" w:hAnsi="GHEA Grapalat" w:cs="Sylfaen"/>
                <w:sz w:val="22"/>
                <w:szCs w:val="22"/>
              </w:rPr>
            </w:pPr>
            <w:r w:rsidRPr="00E079DD">
              <w:rPr>
                <w:rFonts w:ascii="GHEA Grapalat" w:hAnsi="GHEA Grapalat" w:cs="Sylfaen"/>
                <w:sz w:val="22"/>
                <w:szCs w:val="22"/>
              </w:rPr>
              <w:t>Արտադրանքի, ապրանքի, աշխ., ծառայությունների իրացումից հասույթ</w:t>
            </w:r>
          </w:p>
        </w:tc>
        <w:tc>
          <w:tcPr>
            <w:tcW w:w="1843" w:type="dxa"/>
            <w:tcBorders>
              <w:right w:val="single" w:sz="18" w:space="0" w:color="auto"/>
            </w:tcBorders>
          </w:tcPr>
          <w:p w14:paraId="0D76C5CA" w14:textId="77777777" w:rsidR="006876DB" w:rsidRPr="00E079DD" w:rsidRDefault="006876DB" w:rsidP="006876DB">
            <w:pPr>
              <w:jc w:val="center"/>
              <w:rPr>
                <w:rFonts w:ascii="GHEA Grapalat" w:hAnsi="GHEA Grapalat"/>
                <w:sz w:val="22"/>
                <w:szCs w:val="22"/>
                <w:lang w:val="en-US" w:eastAsia="en-US"/>
              </w:rPr>
            </w:pPr>
            <w:r w:rsidRPr="00E079DD">
              <w:rPr>
                <w:rFonts w:ascii="GHEA Grapalat" w:hAnsi="GHEA Grapalat"/>
                <w:sz w:val="22"/>
                <w:szCs w:val="22"/>
              </w:rPr>
              <w:t>580,097</w:t>
            </w:r>
            <w:r w:rsidRPr="00E079DD">
              <w:rPr>
                <w:rFonts w:ascii="MS Mincho" w:eastAsia="MS Mincho" w:hAnsi="MS Mincho" w:cs="MS Mincho" w:hint="eastAsia"/>
                <w:sz w:val="22"/>
                <w:szCs w:val="22"/>
              </w:rPr>
              <w:t>․</w:t>
            </w:r>
            <w:r w:rsidRPr="00E079DD">
              <w:rPr>
                <w:rFonts w:ascii="GHEA Grapalat" w:hAnsi="GHEA Grapalat"/>
                <w:sz w:val="22"/>
                <w:szCs w:val="22"/>
              </w:rPr>
              <w:t>4</w:t>
            </w:r>
          </w:p>
          <w:p w14:paraId="208E7F25" w14:textId="77777777" w:rsidR="008A4E96" w:rsidRPr="00E079DD" w:rsidRDefault="008A4E96" w:rsidP="00AA4858">
            <w:pPr>
              <w:jc w:val="center"/>
              <w:rPr>
                <w:rFonts w:ascii="GHEA Grapalat" w:hAnsi="GHEA Grapalat"/>
                <w:sz w:val="22"/>
                <w:szCs w:val="22"/>
                <w:lang w:val="hy-AM"/>
              </w:rPr>
            </w:pPr>
          </w:p>
        </w:tc>
      </w:tr>
    </w:tbl>
    <w:p w14:paraId="2F55103F" w14:textId="77777777" w:rsidR="006876DB" w:rsidRPr="00E079DD" w:rsidRDefault="008A4E96" w:rsidP="00C96CEC">
      <w:pPr>
        <w:spacing w:line="360" w:lineRule="auto"/>
        <w:ind w:firstLine="720"/>
        <w:jc w:val="both"/>
        <w:rPr>
          <w:rFonts w:ascii="GHEA Grapalat" w:hAnsi="GHEA Grapalat" w:cs="Sylfaen"/>
          <w:b/>
          <w:i/>
          <w:sz w:val="22"/>
          <w:szCs w:val="22"/>
        </w:rPr>
      </w:pPr>
      <w:r w:rsidRPr="00E079DD">
        <w:rPr>
          <w:rFonts w:ascii="GHEA Grapalat" w:hAnsi="GHEA Grapalat" w:cs="Sylfaen"/>
          <w:sz w:val="22"/>
          <w:szCs w:val="22"/>
        </w:rPr>
        <w:t xml:space="preserve">   </w:t>
      </w:r>
      <w:r w:rsidRPr="00E079DD">
        <w:rPr>
          <w:rFonts w:ascii="GHEA Grapalat" w:hAnsi="GHEA Grapalat" w:cs="Sylfaen"/>
          <w:b/>
          <w:i/>
          <w:sz w:val="22"/>
          <w:szCs w:val="22"/>
        </w:rPr>
        <w:tab/>
      </w:r>
    </w:p>
    <w:p w14:paraId="33BFDC80" w14:textId="77777777" w:rsidR="00A3461E" w:rsidRPr="00A3461E" w:rsidRDefault="008A4E96" w:rsidP="00BA1733">
      <w:pPr>
        <w:spacing w:line="360" w:lineRule="auto"/>
        <w:ind w:firstLine="720"/>
        <w:jc w:val="both"/>
        <w:rPr>
          <w:rFonts w:ascii="GHEA Grapalat" w:hAnsi="GHEA Grapalat" w:cs="GHEA Grapalat"/>
          <w:b/>
          <w:i/>
          <w:sz w:val="22"/>
          <w:szCs w:val="22"/>
          <w:lang w:val="hy-AM"/>
        </w:rPr>
      </w:pPr>
      <w:r w:rsidRPr="00A3461E">
        <w:rPr>
          <w:rFonts w:ascii="GHEA Grapalat" w:hAnsi="GHEA Grapalat"/>
          <w:b/>
          <w:i/>
          <w:sz w:val="22"/>
          <w:szCs w:val="22"/>
        </w:rPr>
        <w:lastRenderedPageBreak/>
        <w:t>202</w:t>
      </w:r>
      <w:r w:rsidR="00C657C2" w:rsidRPr="00A3461E">
        <w:rPr>
          <w:rFonts w:ascii="GHEA Grapalat" w:hAnsi="GHEA Grapalat"/>
          <w:b/>
          <w:i/>
          <w:sz w:val="22"/>
          <w:szCs w:val="22"/>
          <w:lang w:val="hy-AM"/>
        </w:rPr>
        <w:t>3</w:t>
      </w:r>
      <w:r w:rsidRPr="00A3461E">
        <w:rPr>
          <w:rFonts w:ascii="GHEA Grapalat" w:hAnsi="GHEA Grapalat"/>
          <w:b/>
          <w:i/>
          <w:sz w:val="22"/>
          <w:szCs w:val="22"/>
        </w:rPr>
        <w:t xml:space="preserve"> թվականի տարեկան տվյալներով </w:t>
      </w:r>
      <w:r w:rsidRPr="00A3461E">
        <w:rPr>
          <w:rFonts w:ascii="GHEA Grapalat" w:hAnsi="GHEA Grapalat"/>
          <w:b/>
          <w:i/>
          <w:sz w:val="22"/>
          <w:szCs w:val="22"/>
          <w:lang w:val="hy-AM"/>
        </w:rPr>
        <w:t>«Զվարթնոց ԱՕԿ» ՓԲԸ</w:t>
      </w:r>
      <w:r w:rsidRPr="00A3461E">
        <w:rPr>
          <w:rFonts w:ascii="GHEA Grapalat" w:hAnsi="GHEA Grapalat"/>
          <w:b/>
          <w:i/>
          <w:sz w:val="22"/>
          <w:szCs w:val="22"/>
        </w:rPr>
        <w:t>-</w:t>
      </w:r>
      <w:r w:rsidRPr="00A3461E">
        <w:rPr>
          <w:rFonts w:ascii="GHEA Grapalat" w:hAnsi="GHEA Grapalat"/>
          <w:b/>
          <w:i/>
          <w:sz w:val="22"/>
          <w:szCs w:val="22"/>
          <w:lang w:val="ru-RU"/>
        </w:rPr>
        <w:t>ն</w:t>
      </w:r>
      <w:r w:rsidR="00A3461E" w:rsidRPr="00A3461E">
        <w:rPr>
          <w:rFonts w:ascii="GHEA Grapalat" w:hAnsi="GHEA Grapalat"/>
          <w:b/>
          <w:i/>
          <w:sz w:val="22"/>
          <w:szCs w:val="22"/>
          <w:lang w:val="hy-AM"/>
        </w:rPr>
        <w:t xml:space="preserve"> </w:t>
      </w:r>
      <w:r w:rsidRPr="00A3461E">
        <w:rPr>
          <w:rFonts w:ascii="GHEA Grapalat" w:hAnsi="GHEA Grapalat"/>
          <w:b/>
          <w:i/>
          <w:sz w:val="22"/>
          <w:szCs w:val="22"/>
          <w:lang w:val="hy-AM"/>
        </w:rPr>
        <w:t>ինչպես նախորդ տարի, դարձյալ</w:t>
      </w:r>
      <w:r w:rsidRPr="00A3461E">
        <w:rPr>
          <w:rFonts w:ascii="GHEA Grapalat" w:hAnsi="GHEA Grapalat"/>
          <w:b/>
          <w:i/>
          <w:sz w:val="22"/>
          <w:szCs w:val="22"/>
        </w:rPr>
        <w:t xml:space="preserve"> </w:t>
      </w:r>
      <w:r w:rsidRPr="00A3461E">
        <w:rPr>
          <w:rFonts w:ascii="GHEA Grapalat" w:hAnsi="GHEA Grapalat"/>
          <w:b/>
          <w:i/>
          <w:sz w:val="22"/>
          <w:szCs w:val="22"/>
          <w:lang w:val="hy-AM"/>
        </w:rPr>
        <w:t>աշխատել է շահույթով</w:t>
      </w:r>
      <w:r w:rsidR="00340E64" w:rsidRPr="00A3461E">
        <w:rPr>
          <w:rFonts w:ascii="GHEA Grapalat" w:hAnsi="GHEA Grapalat"/>
          <w:b/>
          <w:i/>
          <w:sz w:val="22"/>
          <w:szCs w:val="22"/>
          <w:lang w:val="hy-AM"/>
        </w:rPr>
        <w:t xml:space="preserve"> և </w:t>
      </w:r>
      <w:r w:rsidR="00C96CEC" w:rsidRPr="00A3461E">
        <w:rPr>
          <w:rFonts w:ascii="GHEA Grapalat" w:hAnsi="GHEA Grapalat"/>
          <w:b/>
          <w:i/>
          <w:sz w:val="22"/>
          <w:szCs w:val="22"/>
          <w:lang w:val="hy-AM"/>
        </w:rPr>
        <w:t>նախորդ տարվա համեմատ</w:t>
      </w:r>
      <w:r w:rsidR="006876DB" w:rsidRPr="00A3461E">
        <w:rPr>
          <w:rFonts w:ascii="GHEA Grapalat" w:hAnsi="GHEA Grapalat"/>
          <w:b/>
          <w:i/>
          <w:sz w:val="22"/>
          <w:szCs w:val="22"/>
          <w:lang w:val="hy-AM"/>
        </w:rPr>
        <w:t xml:space="preserve"> զուտ</w:t>
      </w:r>
      <w:r w:rsidR="00C96CEC" w:rsidRPr="00A3461E">
        <w:rPr>
          <w:rFonts w:ascii="GHEA Grapalat" w:hAnsi="GHEA Grapalat"/>
          <w:b/>
          <w:i/>
          <w:sz w:val="22"/>
          <w:szCs w:val="22"/>
          <w:lang w:val="hy-AM"/>
        </w:rPr>
        <w:t xml:space="preserve"> շահույթի ծավալն աճել է </w:t>
      </w:r>
      <w:r w:rsidR="006876DB" w:rsidRPr="00A3461E">
        <w:rPr>
          <w:rFonts w:ascii="GHEA Grapalat" w:hAnsi="GHEA Grapalat"/>
          <w:b/>
          <w:i/>
          <w:sz w:val="22"/>
          <w:szCs w:val="22"/>
          <w:lang w:val="hy-AM"/>
        </w:rPr>
        <w:t>38,108</w:t>
      </w:r>
      <w:r w:rsidR="00C96CEC" w:rsidRPr="00A3461E">
        <w:rPr>
          <w:rFonts w:ascii="MS Mincho" w:eastAsia="MS Mincho" w:hAnsi="MS Mincho" w:cs="MS Mincho" w:hint="eastAsia"/>
          <w:b/>
          <w:i/>
          <w:sz w:val="22"/>
          <w:szCs w:val="22"/>
          <w:lang w:val="hy-AM"/>
        </w:rPr>
        <w:t>․</w:t>
      </w:r>
      <w:r w:rsidR="006876DB" w:rsidRPr="00A3461E">
        <w:rPr>
          <w:rFonts w:ascii="GHEA Grapalat" w:hAnsi="GHEA Grapalat"/>
          <w:b/>
          <w:i/>
          <w:sz w:val="22"/>
          <w:szCs w:val="22"/>
          <w:lang w:val="hy-AM"/>
        </w:rPr>
        <w:t>0</w:t>
      </w:r>
      <w:r w:rsidR="00C96CEC" w:rsidRPr="00A3461E">
        <w:rPr>
          <w:rFonts w:ascii="GHEA Grapalat" w:hAnsi="GHEA Grapalat"/>
          <w:b/>
          <w:i/>
          <w:sz w:val="22"/>
          <w:szCs w:val="22"/>
          <w:lang w:val="hy-AM"/>
        </w:rPr>
        <w:t xml:space="preserve"> </w:t>
      </w:r>
      <w:r w:rsidR="00C96CEC" w:rsidRPr="00A3461E">
        <w:rPr>
          <w:rFonts w:ascii="GHEA Grapalat" w:hAnsi="GHEA Grapalat" w:cs="GHEA Grapalat"/>
          <w:b/>
          <w:i/>
          <w:sz w:val="22"/>
          <w:szCs w:val="22"/>
          <w:lang w:val="hy-AM"/>
        </w:rPr>
        <w:t>հազ</w:t>
      </w:r>
      <w:r w:rsidR="00C96CEC" w:rsidRPr="00A3461E">
        <w:rPr>
          <w:rFonts w:ascii="MS Mincho" w:eastAsia="MS Mincho" w:hAnsi="MS Mincho" w:cs="MS Mincho" w:hint="eastAsia"/>
          <w:b/>
          <w:i/>
          <w:sz w:val="22"/>
          <w:szCs w:val="22"/>
          <w:lang w:val="hy-AM"/>
        </w:rPr>
        <w:t>․</w:t>
      </w:r>
      <w:r w:rsidR="00C96CEC" w:rsidRPr="00A3461E">
        <w:rPr>
          <w:rFonts w:ascii="GHEA Grapalat" w:hAnsi="GHEA Grapalat" w:cs="GHEA Grapalat"/>
          <w:b/>
          <w:i/>
          <w:sz w:val="22"/>
          <w:szCs w:val="22"/>
          <w:lang w:val="hy-AM"/>
        </w:rPr>
        <w:t>դրամով</w:t>
      </w:r>
      <w:r w:rsidR="00C96CEC" w:rsidRPr="00A3461E">
        <w:rPr>
          <w:rFonts w:ascii="GHEA Grapalat" w:hAnsi="GHEA Grapalat"/>
          <w:b/>
          <w:i/>
          <w:sz w:val="22"/>
          <w:szCs w:val="22"/>
          <w:lang w:val="hy-AM"/>
        </w:rPr>
        <w:t xml:space="preserve">, իսկ </w:t>
      </w:r>
      <w:r w:rsidR="00C96CEC" w:rsidRPr="00A3461E">
        <w:rPr>
          <w:rFonts w:ascii="GHEA Grapalat" w:hAnsi="GHEA Grapalat" w:cs="GHEA Grapalat"/>
          <w:b/>
          <w:i/>
          <w:sz w:val="22"/>
          <w:szCs w:val="22"/>
          <w:lang w:val="hy-AM"/>
        </w:rPr>
        <w:t>կուտակված</w:t>
      </w:r>
      <w:r w:rsidR="00C96CEC" w:rsidRPr="00A3461E">
        <w:rPr>
          <w:rFonts w:ascii="GHEA Grapalat" w:hAnsi="GHEA Grapalat"/>
          <w:b/>
          <w:i/>
          <w:sz w:val="22"/>
          <w:szCs w:val="22"/>
          <w:lang w:val="hy-AM"/>
        </w:rPr>
        <w:t xml:space="preserve"> </w:t>
      </w:r>
      <w:r w:rsidR="00C96CEC" w:rsidRPr="00A3461E">
        <w:rPr>
          <w:rFonts w:ascii="GHEA Grapalat" w:hAnsi="GHEA Grapalat" w:cs="GHEA Grapalat"/>
          <w:b/>
          <w:i/>
          <w:sz w:val="22"/>
          <w:szCs w:val="22"/>
          <w:lang w:val="hy-AM"/>
        </w:rPr>
        <w:t>շահույթի ծավալը</w:t>
      </w:r>
      <w:r w:rsidR="00FA5EEC" w:rsidRPr="00A3461E">
        <w:rPr>
          <w:rFonts w:ascii="GHEA Grapalat" w:hAnsi="GHEA Grapalat"/>
          <w:b/>
          <w:i/>
          <w:sz w:val="22"/>
          <w:szCs w:val="22"/>
          <w:lang w:val="hy-AM"/>
        </w:rPr>
        <w:t>՝ 104,929</w:t>
      </w:r>
      <w:r w:rsidR="00C96CEC" w:rsidRPr="00A3461E">
        <w:rPr>
          <w:rFonts w:ascii="MS Mincho" w:eastAsia="MS Mincho" w:hAnsi="MS Mincho" w:cs="MS Mincho" w:hint="eastAsia"/>
          <w:b/>
          <w:i/>
          <w:sz w:val="22"/>
          <w:szCs w:val="22"/>
          <w:lang w:val="hy-AM"/>
        </w:rPr>
        <w:t>․</w:t>
      </w:r>
      <w:r w:rsidR="00C96CEC" w:rsidRPr="00A3461E">
        <w:rPr>
          <w:rFonts w:ascii="GHEA Grapalat" w:hAnsi="GHEA Grapalat"/>
          <w:b/>
          <w:i/>
          <w:sz w:val="22"/>
          <w:szCs w:val="22"/>
          <w:lang w:val="hy-AM"/>
        </w:rPr>
        <w:t xml:space="preserve">8 </w:t>
      </w:r>
      <w:r w:rsidR="00C96CEC" w:rsidRPr="00A3461E">
        <w:rPr>
          <w:rFonts w:ascii="GHEA Grapalat" w:hAnsi="GHEA Grapalat" w:cs="GHEA Grapalat"/>
          <w:b/>
          <w:i/>
          <w:sz w:val="22"/>
          <w:szCs w:val="22"/>
          <w:lang w:val="hy-AM"/>
        </w:rPr>
        <w:t>հազ</w:t>
      </w:r>
      <w:r w:rsidR="00C96CEC" w:rsidRPr="00A3461E">
        <w:rPr>
          <w:rFonts w:ascii="MS Mincho" w:eastAsia="MS Mincho" w:hAnsi="MS Mincho" w:cs="MS Mincho" w:hint="eastAsia"/>
          <w:b/>
          <w:i/>
          <w:sz w:val="22"/>
          <w:szCs w:val="22"/>
          <w:lang w:val="hy-AM"/>
        </w:rPr>
        <w:t>․</w:t>
      </w:r>
      <w:r w:rsidR="00C96CEC" w:rsidRPr="00A3461E">
        <w:rPr>
          <w:rFonts w:ascii="GHEA Grapalat" w:hAnsi="GHEA Grapalat"/>
          <w:b/>
          <w:i/>
          <w:sz w:val="22"/>
          <w:szCs w:val="22"/>
          <w:lang w:val="hy-AM"/>
        </w:rPr>
        <w:t xml:space="preserve"> </w:t>
      </w:r>
      <w:r w:rsidR="00C96CEC" w:rsidRPr="00A3461E">
        <w:rPr>
          <w:rFonts w:ascii="GHEA Grapalat" w:hAnsi="GHEA Grapalat" w:cs="GHEA Grapalat"/>
          <w:b/>
          <w:i/>
          <w:sz w:val="22"/>
          <w:szCs w:val="22"/>
          <w:lang w:val="hy-AM"/>
        </w:rPr>
        <w:t>դրամով։</w:t>
      </w:r>
      <w:r w:rsidR="00BA1733" w:rsidRPr="00A3461E">
        <w:rPr>
          <w:rFonts w:ascii="GHEA Grapalat" w:hAnsi="GHEA Grapalat" w:cs="GHEA Grapalat"/>
          <w:b/>
          <w:i/>
          <w:sz w:val="22"/>
          <w:szCs w:val="22"/>
          <w:lang w:val="hy-AM"/>
        </w:rPr>
        <w:t xml:space="preserve"> </w:t>
      </w:r>
    </w:p>
    <w:p w14:paraId="1FA3BA4F" w14:textId="77777777" w:rsidR="00A3461E" w:rsidRPr="00A3461E" w:rsidRDefault="00340E64" w:rsidP="00BA1733">
      <w:pPr>
        <w:spacing w:line="360" w:lineRule="auto"/>
        <w:ind w:firstLine="720"/>
        <w:jc w:val="both"/>
        <w:rPr>
          <w:rFonts w:ascii="GHEA Grapalat" w:hAnsi="GHEA Grapalat" w:cs="Sylfaen"/>
          <w:sz w:val="22"/>
          <w:szCs w:val="22"/>
          <w:lang w:val="hy-AM"/>
        </w:rPr>
      </w:pPr>
      <w:r w:rsidRPr="00A3461E">
        <w:rPr>
          <w:rFonts w:ascii="GHEA Grapalat" w:hAnsi="GHEA Grapalat" w:cs="Sylfaen"/>
          <w:sz w:val="22"/>
          <w:szCs w:val="22"/>
          <w:lang w:val="hy-AM"/>
        </w:rPr>
        <w:t>4</w:t>
      </w:r>
      <w:r w:rsidR="008A4E96" w:rsidRPr="00A3461E">
        <w:rPr>
          <w:rFonts w:ascii="GHEA Grapalat" w:hAnsi="GHEA Grapalat" w:cs="Sylfaen"/>
          <w:sz w:val="22"/>
          <w:szCs w:val="22"/>
          <w:lang w:val="hy-AM"/>
        </w:rPr>
        <w:t xml:space="preserve">. </w:t>
      </w:r>
      <w:r w:rsidR="008A4E96" w:rsidRPr="00A3461E">
        <w:rPr>
          <w:rFonts w:ascii="GHEA Grapalat" w:hAnsi="GHEA Grapalat"/>
          <w:sz w:val="22"/>
          <w:szCs w:val="22"/>
          <w:lang w:val="hy-AM"/>
        </w:rPr>
        <w:t>«Զվարթնոց ԱՕԿ» ՓԲԸ</w:t>
      </w:r>
      <w:r w:rsidR="008A4E96" w:rsidRPr="00A3461E">
        <w:rPr>
          <w:rFonts w:ascii="GHEA Grapalat" w:hAnsi="GHEA Grapalat" w:cs="Sylfaen"/>
          <w:sz w:val="22"/>
          <w:szCs w:val="22"/>
          <w:lang w:val="hy-AM"/>
        </w:rPr>
        <w:t>–ի եկամուտները հիմնականում ձևավորվել են հիմնական գործունեությունից։</w:t>
      </w:r>
      <w:r w:rsidR="00BA1733" w:rsidRPr="00A3461E">
        <w:rPr>
          <w:rFonts w:ascii="GHEA Grapalat" w:hAnsi="GHEA Grapalat" w:cs="Sylfaen"/>
          <w:sz w:val="22"/>
          <w:szCs w:val="22"/>
          <w:lang w:val="hy-AM"/>
        </w:rPr>
        <w:t xml:space="preserve"> </w:t>
      </w:r>
    </w:p>
    <w:p w14:paraId="4CF7C60E" w14:textId="627AE4AD" w:rsidR="00340E64" w:rsidRPr="00A3461E" w:rsidRDefault="00FA5EEC" w:rsidP="00BA1733">
      <w:pPr>
        <w:spacing w:line="360" w:lineRule="auto"/>
        <w:ind w:firstLine="720"/>
        <w:jc w:val="both"/>
        <w:rPr>
          <w:rFonts w:ascii="GHEA Grapalat" w:hAnsi="GHEA Grapalat" w:cs="Sylfaen"/>
          <w:sz w:val="22"/>
          <w:szCs w:val="22"/>
          <w:lang w:val="hy-AM"/>
        </w:rPr>
      </w:pPr>
      <w:r w:rsidRPr="00A3461E">
        <w:rPr>
          <w:rFonts w:ascii="GHEA Grapalat" w:hAnsi="GHEA Grapalat" w:cs="Sylfaen"/>
          <w:sz w:val="22"/>
          <w:szCs w:val="22"/>
          <w:lang w:val="hy-AM"/>
        </w:rPr>
        <w:t>5</w:t>
      </w:r>
      <w:r w:rsidR="00340E64" w:rsidRPr="00A3461E">
        <w:rPr>
          <w:rFonts w:ascii="GHEA Grapalat" w:hAnsi="GHEA Grapalat" w:cs="Sylfaen"/>
          <w:sz w:val="22"/>
          <w:szCs w:val="22"/>
          <w:lang w:val="hy-AM"/>
        </w:rPr>
        <w:t>. Ըստ ներկայացված տեղեկատվության կազմակերպությանը սեփականության իրավունքով  պատկանող շենք, շինություններ առկա չեն։</w:t>
      </w:r>
    </w:p>
    <w:p w14:paraId="5875E8A4" w14:textId="77777777" w:rsidR="008A4E96" w:rsidRPr="00A3461E" w:rsidRDefault="008A4E96" w:rsidP="008A4E96">
      <w:pPr>
        <w:pStyle w:val="ab"/>
        <w:spacing w:line="360" w:lineRule="auto"/>
        <w:ind w:left="0" w:firstLine="567"/>
        <w:jc w:val="both"/>
        <w:rPr>
          <w:rFonts w:ascii="GHEA Grapalat" w:hAnsi="GHEA Grapalat" w:cs="Sylfaen"/>
          <w:sz w:val="22"/>
          <w:szCs w:val="22"/>
          <w:lang w:val="hy-AM"/>
        </w:rPr>
      </w:pPr>
    </w:p>
    <w:p w14:paraId="3E6AC873" w14:textId="77777777" w:rsidR="008A4E96" w:rsidRPr="00A3461E" w:rsidRDefault="008A4E96" w:rsidP="008A4E96">
      <w:pPr>
        <w:pStyle w:val="a3"/>
        <w:tabs>
          <w:tab w:val="clear" w:pos="540"/>
        </w:tabs>
        <w:ind w:firstLine="426"/>
        <w:jc w:val="center"/>
        <w:rPr>
          <w:rFonts w:ascii="GHEA Grapalat" w:hAnsi="GHEA Grapalat" w:cs="Sylfaen"/>
          <w:b/>
          <w:sz w:val="22"/>
          <w:szCs w:val="22"/>
          <w:u w:val="single"/>
          <w:lang w:val="hy-AM"/>
        </w:rPr>
      </w:pPr>
      <w:r w:rsidRPr="00A3461E">
        <w:rPr>
          <w:rFonts w:ascii="GHEA Grapalat" w:hAnsi="GHEA Grapalat"/>
          <w:b/>
          <w:sz w:val="22"/>
          <w:szCs w:val="22"/>
          <w:u w:val="single"/>
          <w:lang w:val="hy-AM"/>
        </w:rPr>
        <w:t xml:space="preserve">5. </w:t>
      </w:r>
      <w:r w:rsidRPr="00A3461E">
        <w:rPr>
          <w:rFonts w:ascii="GHEA Grapalat" w:hAnsi="GHEA Grapalat" w:cs="Sylfaen"/>
          <w:b/>
          <w:sz w:val="22"/>
          <w:szCs w:val="22"/>
          <w:u w:val="single"/>
          <w:lang w:val="hy-AM"/>
        </w:rPr>
        <w:t xml:space="preserve">ՀՀ ՏԱՐԱԾՔԱՅԻՆ ԿԱՌԱՎԱՐՄԱՆ ԵՎ ԵՆԹԱԿԱՌՈՒՑՎԱԾՔՆԵՐԻ ՆԱԽԱՐԱՐՈՒԹՅՈՒՆ </w:t>
      </w:r>
    </w:p>
    <w:p w14:paraId="2198BAB2" w14:textId="77777777" w:rsidR="00923685" w:rsidRPr="00A3461E" w:rsidRDefault="00923685" w:rsidP="008A4E96">
      <w:pPr>
        <w:pStyle w:val="a3"/>
        <w:ind w:firstLine="426"/>
        <w:rPr>
          <w:rFonts w:ascii="GHEA Grapalat" w:hAnsi="GHEA Grapalat"/>
          <w:sz w:val="22"/>
          <w:szCs w:val="22"/>
          <w:lang w:val="hy-AM"/>
        </w:rPr>
      </w:pPr>
    </w:p>
    <w:p w14:paraId="7B3F0D1C" w14:textId="7FF942E9" w:rsidR="008A4E96" w:rsidRPr="00A3461E" w:rsidRDefault="008A4E96" w:rsidP="008A4E96">
      <w:pPr>
        <w:pStyle w:val="a3"/>
        <w:ind w:firstLine="426"/>
        <w:rPr>
          <w:rFonts w:ascii="GHEA Grapalat" w:hAnsi="GHEA Grapalat" w:cs="Sylfaen"/>
          <w:sz w:val="22"/>
          <w:szCs w:val="22"/>
          <w:lang w:val="hy-AM"/>
        </w:rPr>
      </w:pPr>
      <w:r w:rsidRPr="00A3461E">
        <w:rPr>
          <w:rFonts w:ascii="GHEA Grapalat" w:hAnsi="GHEA Grapalat"/>
          <w:sz w:val="22"/>
          <w:szCs w:val="22"/>
          <w:lang w:val="hy-AM"/>
        </w:rPr>
        <w:t>1. Նախարարության ենթակայությա</w:t>
      </w:r>
      <w:r w:rsidR="00BA1733" w:rsidRPr="00A3461E">
        <w:rPr>
          <w:rFonts w:ascii="GHEA Grapalat" w:hAnsi="GHEA Grapalat"/>
          <w:sz w:val="22"/>
          <w:szCs w:val="22"/>
          <w:lang w:val="hy-AM"/>
        </w:rPr>
        <w:t>ն</w:t>
      </w:r>
      <w:r w:rsidRPr="00A3461E">
        <w:rPr>
          <w:rFonts w:ascii="GHEA Grapalat" w:hAnsi="GHEA Grapalat"/>
          <w:sz w:val="22"/>
          <w:szCs w:val="22"/>
          <w:lang w:val="hy-AM"/>
        </w:rPr>
        <w:t xml:space="preserve"> </w:t>
      </w:r>
      <w:r w:rsidR="00BA1733" w:rsidRPr="00A3461E">
        <w:rPr>
          <w:rFonts w:ascii="GHEA Grapalat" w:hAnsi="GHEA Grapalat"/>
          <w:sz w:val="22"/>
          <w:szCs w:val="22"/>
          <w:lang w:val="hy-AM"/>
        </w:rPr>
        <w:t>15 Կազմակերպությունից 6-ը՝ աշխատել են շահույթով, 8-ը՝ վնասով, 1-ը շահույթ (վնաս) չի ձևավորել։</w:t>
      </w:r>
      <w:r w:rsidRPr="00A3461E">
        <w:rPr>
          <w:rFonts w:ascii="GHEA Grapalat" w:hAnsi="GHEA Grapalat"/>
          <w:sz w:val="22"/>
          <w:szCs w:val="22"/>
          <w:lang w:val="hy-AM"/>
        </w:rPr>
        <w:t xml:space="preserve"> </w:t>
      </w:r>
    </w:p>
    <w:p w14:paraId="3CE6F231" w14:textId="77777777" w:rsidR="008A4E96" w:rsidRPr="00A3461E" w:rsidRDefault="008A4E96" w:rsidP="008A4E96">
      <w:pPr>
        <w:pStyle w:val="a3"/>
        <w:ind w:firstLine="426"/>
        <w:rPr>
          <w:rFonts w:ascii="GHEA Grapalat" w:hAnsi="GHEA Grapalat" w:cs="Sylfaen"/>
          <w:sz w:val="22"/>
          <w:szCs w:val="22"/>
          <w:lang w:val="hy-AM"/>
        </w:rPr>
      </w:pPr>
      <w:r w:rsidRPr="00A3461E">
        <w:rPr>
          <w:rFonts w:ascii="GHEA Grapalat" w:hAnsi="GHEA Grapalat" w:cs="Sylfaen"/>
          <w:sz w:val="22"/>
          <w:szCs w:val="22"/>
          <w:lang w:val="hy-AM"/>
        </w:rPr>
        <w:t xml:space="preserve">2. Կազմակերպությունների աշխատողների միջին ցուցակային ընդհանուր թիվը հաշվետու ժամանակաշրջանում կազմել է </w:t>
      </w:r>
      <w:r w:rsidR="00BF7814" w:rsidRPr="00A3461E">
        <w:rPr>
          <w:rFonts w:ascii="GHEA Grapalat" w:hAnsi="GHEA Grapalat" w:cs="Sylfaen"/>
          <w:sz w:val="22"/>
          <w:szCs w:val="22"/>
          <w:lang w:val="hy-AM"/>
        </w:rPr>
        <w:t>3235 աշխատող</w:t>
      </w:r>
      <w:r w:rsidRPr="00A3461E">
        <w:rPr>
          <w:rFonts w:ascii="GHEA Grapalat" w:hAnsi="GHEA Grapalat" w:cs="Sylfaen"/>
          <w:sz w:val="22"/>
          <w:szCs w:val="22"/>
          <w:lang w:val="hy-AM"/>
        </w:rPr>
        <w:t>:</w:t>
      </w:r>
    </w:p>
    <w:p w14:paraId="02E627EF" w14:textId="77777777" w:rsidR="008A4E96" w:rsidRPr="00A3461E" w:rsidRDefault="008A4E96" w:rsidP="008A4E96">
      <w:pPr>
        <w:pStyle w:val="a3"/>
        <w:tabs>
          <w:tab w:val="clear" w:pos="540"/>
          <w:tab w:val="num" w:pos="-5220"/>
          <w:tab w:val="left" w:pos="142"/>
        </w:tabs>
        <w:ind w:firstLine="426"/>
        <w:rPr>
          <w:rFonts w:ascii="GHEA Grapalat" w:hAnsi="GHEA Grapalat" w:cs="Sylfaen"/>
          <w:sz w:val="22"/>
          <w:szCs w:val="22"/>
          <w:lang w:val="hy-AM"/>
        </w:rPr>
      </w:pPr>
      <w:r w:rsidRPr="00A3461E">
        <w:rPr>
          <w:rFonts w:ascii="GHEA Grapalat" w:hAnsi="GHEA Grapalat" w:cs="Sylfaen"/>
          <w:sz w:val="22"/>
          <w:szCs w:val="22"/>
          <w:lang w:val="hy-AM"/>
        </w:rPr>
        <w:t>3. Ստորև ներկայացված են առևտրային կազմակերպությունների ֆինանսատնտեսական գործունեության ամփոփ արդյունքները՝</w:t>
      </w:r>
    </w:p>
    <w:p w14:paraId="52969F0A" w14:textId="77777777" w:rsidR="008A4E96" w:rsidRPr="00521A30" w:rsidRDefault="008A4E96" w:rsidP="008A4E96">
      <w:pPr>
        <w:pStyle w:val="a3"/>
        <w:tabs>
          <w:tab w:val="num" w:pos="-5220"/>
        </w:tabs>
        <w:jc w:val="right"/>
        <w:rPr>
          <w:rFonts w:ascii="GHEA Grapalat" w:hAnsi="GHEA Grapalat"/>
          <w:sz w:val="22"/>
          <w:szCs w:val="22"/>
          <w:lang w:val="hy-AM"/>
        </w:rPr>
      </w:pPr>
      <w:r w:rsidRPr="00521A30">
        <w:rPr>
          <w:rFonts w:ascii="GHEA Grapalat" w:hAnsi="GHEA Grapalat"/>
          <w:i/>
          <w:iCs/>
          <w:sz w:val="22"/>
          <w:szCs w:val="22"/>
          <w:lang w:val="hy-AM"/>
        </w:rPr>
        <w:t>(</w:t>
      </w:r>
      <w:r w:rsidRPr="00521A30">
        <w:rPr>
          <w:rFonts w:ascii="GHEA Grapalat" w:hAnsi="GHEA Grapalat" w:cs="Sylfaen"/>
          <w:i/>
          <w:iCs/>
          <w:sz w:val="22"/>
          <w:szCs w:val="22"/>
          <w:lang w:val="hy-AM"/>
        </w:rPr>
        <w:t>հազ. դրամ)</w:t>
      </w:r>
    </w:p>
    <w:tbl>
      <w:tblPr>
        <w:tblW w:w="104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464"/>
        <w:gridCol w:w="2268"/>
      </w:tblGrid>
      <w:tr w:rsidR="008A4E96" w:rsidRPr="00521A30" w14:paraId="161EB4CC"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77602AB5" w14:textId="77777777" w:rsidR="008A4E96" w:rsidRPr="00521A30" w:rsidRDefault="008A4E96" w:rsidP="00AA4858">
            <w:pPr>
              <w:pStyle w:val="a3"/>
              <w:tabs>
                <w:tab w:val="clear" w:pos="540"/>
                <w:tab w:val="left" w:pos="720"/>
              </w:tabs>
              <w:jc w:val="center"/>
              <w:rPr>
                <w:rFonts w:ascii="GHEA Grapalat" w:hAnsi="GHEA Grapalat"/>
                <w:b/>
                <w:sz w:val="22"/>
                <w:szCs w:val="22"/>
                <w:lang w:val="hy-AM"/>
              </w:rPr>
            </w:pPr>
            <w:r w:rsidRPr="00521A30">
              <w:rPr>
                <w:rFonts w:ascii="GHEA Grapalat" w:hAnsi="GHEA Grapalat"/>
                <w:b/>
                <w:sz w:val="22"/>
                <w:szCs w:val="22"/>
                <w:lang w:val="hy-AM"/>
              </w:rPr>
              <w:t>N</w:t>
            </w:r>
          </w:p>
        </w:tc>
        <w:tc>
          <w:tcPr>
            <w:tcW w:w="7464" w:type="dxa"/>
            <w:tcBorders>
              <w:top w:val="single" w:sz="18" w:space="0" w:color="auto"/>
              <w:left w:val="nil"/>
              <w:bottom w:val="single" w:sz="18" w:space="0" w:color="auto"/>
              <w:right w:val="single" w:sz="8" w:space="0" w:color="auto"/>
            </w:tcBorders>
            <w:shd w:val="pct20" w:color="auto" w:fill="FFFFFF"/>
            <w:vAlign w:val="center"/>
          </w:tcPr>
          <w:p w14:paraId="3F535E0F" w14:textId="77777777" w:rsidR="008A4E96" w:rsidRPr="00521A30" w:rsidRDefault="008A4E96" w:rsidP="00AA4858">
            <w:pPr>
              <w:pStyle w:val="a3"/>
              <w:tabs>
                <w:tab w:val="clear" w:pos="540"/>
                <w:tab w:val="left" w:pos="720"/>
              </w:tabs>
              <w:jc w:val="center"/>
              <w:rPr>
                <w:rFonts w:ascii="GHEA Grapalat" w:hAnsi="GHEA Grapalat"/>
                <w:bCs/>
                <w:sz w:val="22"/>
                <w:szCs w:val="22"/>
              </w:rPr>
            </w:pPr>
            <w:r w:rsidRPr="00521A30">
              <w:rPr>
                <w:rFonts w:ascii="GHEA Grapalat" w:hAnsi="GHEA Grapalat" w:cs="Sylfaen"/>
                <w:bCs/>
                <w:sz w:val="22"/>
                <w:szCs w:val="22"/>
                <w:lang w:val="hy-AM"/>
              </w:rPr>
              <w:t>Ցուցան</w:t>
            </w:r>
            <w:r w:rsidRPr="00521A30">
              <w:rPr>
                <w:rFonts w:ascii="GHEA Grapalat" w:hAnsi="GHEA Grapalat" w:cs="Sylfaen"/>
                <w:bCs/>
                <w:sz w:val="22"/>
                <w:szCs w:val="22"/>
              </w:rPr>
              <w:t>իշ</w:t>
            </w:r>
          </w:p>
        </w:tc>
        <w:tc>
          <w:tcPr>
            <w:tcW w:w="2268" w:type="dxa"/>
            <w:tcBorders>
              <w:top w:val="single" w:sz="18" w:space="0" w:color="auto"/>
              <w:bottom w:val="single" w:sz="18" w:space="0" w:color="auto"/>
              <w:right w:val="single" w:sz="18" w:space="0" w:color="auto"/>
            </w:tcBorders>
            <w:shd w:val="pct20" w:color="auto" w:fill="FFFFFF"/>
          </w:tcPr>
          <w:p w14:paraId="7C4C4C79" w14:textId="77777777" w:rsidR="008A4E96" w:rsidRPr="00521A30" w:rsidRDefault="008A4E96" w:rsidP="00AA4858">
            <w:pPr>
              <w:pStyle w:val="a3"/>
              <w:tabs>
                <w:tab w:val="clear" w:pos="540"/>
                <w:tab w:val="left" w:pos="720"/>
              </w:tabs>
              <w:jc w:val="center"/>
              <w:rPr>
                <w:rFonts w:ascii="GHEA Grapalat" w:hAnsi="GHEA Grapalat" w:cs="Sylfaen"/>
                <w:bCs/>
                <w:sz w:val="22"/>
                <w:szCs w:val="22"/>
              </w:rPr>
            </w:pPr>
            <w:r w:rsidRPr="00521A30">
              <w:rPr>
                <w:rFonts w:ascii="GHEA Grapalat" w:hAnsi="GHEA Grapalat"/>
                <w:bCs/>
                <w:sz w:val="22"/>
                <w:szCs w:val="22"/>
              </w:rPr>
              <w:t>20</w:t>
            </w:r>
            <w:r w:rsidR="00C657C2" w:rsidRPr="00521A30">
              <w:rPr>
                <w:rFonts w:ascii="GHEA Grapalat" w:hAnsi="GHEA Grapalat"/>
                <w:bCs/>
                <w:sz w:val="22"/>
                <w:szCs w:val="22"/>
                <w:lang w:val="hy-AM"/>
              </w:rPr>
              <w:t>23</w:t>
            </w:r>
            <w:r w:rsidRPr="00521A30">
              <w:rPr>
                <w:rFonts w:ascii="GHEA Grapalat" w:hAnsi="GHEA Grapalat" w:cs="Sylfaen"/>
                <w:bCs/>
                <w:sz w:val="22"/>
                <w:szCs w:val="22"/>
              </w:rPr>
              <w:t>թ.</w:t>
            </w:r>
            <w:r w:rsidRPr="00521A30">
              <w:rPr>
                <w:rFonts w:ascii="GHEA Grapalat" w:hAnsi="GHEA Grapalat" w:cs="Sylfaen"/>
                <w:bCs/>
                <w:sz w:val="22"/>
                <w:szCs w:val="22"/>
                <w:lang w:val="hy-AM"/>
              </w:rPr>
              <w:t xml:space="preserve"> </w:t>
            </w:r>
            <w:r w:rsidRPr="00521A30">
              <w:rPr>
                <w:rFonts w:ascii="GHEA Grapalat" w:hAnsi="GHEA Grapalat" w:cs="Sylfaen"/>
                <w:bCs/>
                <w:sz w:val="22"/>
                <w:szCs w:val="22"/>
              </w:rPr>
              <w:t>տարեկան</w:t>
            </w:r>
          </w:p>
        </w:tc>
      </w:tr>
      <w:tr w:rsidR="008A4E96" w:rsidRPr="00521A30" w14:paraId="099F8475" w14:textId="77777777" w:rsidTr="00AA4858">
        <w:trPr>
          <w:trHeight w:val="150"/>
        </w:trPr>
        <w:tc>
          <w:tcPr>
            <w:tcW w:w="720" w:type="dxa"/>
            <w:tcBorders>
              <w:left w:val="single" w:sz="18" w:space="0" w:color="auto"/>
              <w:right w:val="single" w:sz="18" w:space="0" w:color="auto"/>
            </w:tcBorders>
          </w:tcPr>
          <w:p w14:paraId="330AACE2" w14:textId="77777777" w:rsidR="008A4E96" w:rsidRPr="00521A30" w:rsidRDefault="008A4E96" w:rsidP="00AA4858">
            <w:pPr>
              <w:pStyle w:val="a3"/>
              <w:tabs>
                <w:tab w:val="clear" w:pos="540"/>
                <w:tab w:val="left" w:pos="720"/>
              </w:tabs>
              <w:jc w:val="center"/>
              <w:rPr>
                <w:rFonts w:ascii="GHEA Grapalat" w:hAnsi="GHEA Grapalat"/>
                <w:sz w:val="22"/>
                <w:szCs w:val="22"/>
              </w:rPr>
            </w:pPr>
            <w:r w:rsidRPr="00521A30">
              <w:rPr>
                <w:rFonts w:ascii="GHEA Grapalat" w:hAnsi="GHEA Grapalat"/>
                <w:sz w:val="22"/>
                <w:szCs w:val="22"/>
                <w:lang w:val="hy-AM"/>
              </w:rPr>
              <w:t>1</w:t>
            </w:r>
            <w:r w:rsidRPr="00521A30">
              <w:rPr>
                <w:rFonts w:ascii="GHEA Grapalat" w:hAnsi="GHEA Grapalat"/>
                <w:sz w:val="22"/>
                <w:szCs w:val="22"/>
              </w:rPr>
              <w:t>.</w:t>
            </w:r>
          </w:p>
        </w:tc>
        <w:tc>
          <w:tcPr>
            <w:tcW w:w="7464" w:type="dxa"/>
            <w:tcBorders>
              <w:left w:val="nil"/>
            </w:tcBorders>
            <w:vAlign w:val="center"/>
          </w:tcPr>
          <w:p w14:paraId="3B972B79" w14:textId="77777777" w:rsidR="008A4E96" w:rsidRPr="00521A30" w:rsidRDefault="008A4E96" w:rsidP="00AA4858">
            <w:pPr>
              <w:pStyle w:val="a3"/>
              <w:tabs>
                <w:tab w:val="clear" w:pos="540"/>
                <w:tab w:val="left" w:pos="720"/>
              </w:tabs>
              <w:jc w:val="left"/>
              <w:rPr>
                <w:rFonts w:ascii="GHEA Grapalat" w:hAnsi="GHEA Grapalat"/>
                <w:sz w:val="22"/>
                <w:szCs w:val="22"/>
              </w:rPr>
            </w:pPr>
            <w:r w:rsidRPr="00521A30">
              <w:rPr>
                <w:rFonts w:ascii="GHEA Grapalat" w:hAnsi="GHEA Grapalat" w:cs="Sylfaen"/>
                <w:sz w:val="22"/>
                <w:szCs w:val="22"/>
              </w:rPr>
              <w:t>Սեփական կապիտալ</w:t>
            </w:r>
          </w:p>
        </w:tc>
        <w:tc>
          <w:tcPr>
            <w:tcW w:w="2268" w:type="dxa"/>
            <w:tcBorders>
              <w:right w:val="single" w:sz="18" w:space="0" w:color="auto"/>
            </w:tcBorders>
          </w:tcPr>
          <w:p w14:paraId="316BA4D6" w14:textId="77777777" w:rsidR="008A4E96" w:rsidRPr="00521A30" w:rsidRDefault="00394981" w:rsidP="00394981">
            <w:pPr>
              <w:jc w:val="center"/>
              <w:rPr>
                <w:rFonts w:ascii="GHEA Grapalat" w:hAnsi="GHEA Grapalat"/>
                <w:bCs/>
                <w:sz w:val="22"/>
                <w:szCs w:val="22"/>
                <w:lang w:val="en-US" w:eastAsia="en-US"/>
              </w:rPr>
            </w:pPr>
            <w:r w:rsidRPr="00521A30">
              <w:rPr>
                <w:rFonts w:ascii="GHEA Grapalat" w:hAnsi="GHEA Grapalat"/>
                <w:bCs/>
                <w:sz w:val="22"/>
                <w:szCs w:val="22"/>
              </w:rPr>
              <w:t>229,197,</w:t>
            </w:r>
            <w:r w:rsidR="00E079DD" w:rsidRPr="00521A30">
              <w:rPr>
                <w:rFonts w:ascii="GHEA Grapalat" w:hAnsi="GHEA Grapalat"/>
                <w:bCs/>
                <w:sz w:val="22"/>
                <w:szCs w:val="22"/>
              </w:rPr>
              <w:t>057</w:t>
            </w:r>
            <w:r w:rsidRPr="00521A30">
              <w:rPr>
                <w:rFonts w:ascii="MS Mincho" w:eastAsia="MS Mincho" w:hAnsi="MS Mincho" w:cs="MS Mincho" w:hint="eastAsia"/>
                <w:bCs/>
                <w:sz w:val="22"/>
                <w:szCs w:val="22"/>
                <w:lang w:val="hy-AM"/>
              </w:rPr>
              <w:t>․</w:t>
            </w:r>
            <w:r w:rsidR="00E079DD" w:rsidRPr="00521A30">
              <w:rPr>
                <w:rFonts w:ascii="GHEA Grapalat" w:hAnsi="GHEA Grapalat"/>
                <w:bCs/>
                <w:sz w:val="22"/>
                <w:szCs w:val="22"/>
              </w:rPr>
              <w:t>2</w:t>
            </w:r>
          </w:p>
        </w:tc>
      </w:tr>
      <w:tr w:rsidR="008A4E96" w:rsidRPr="00521A30" w14:paraId="0BD71955" w14:textId="77777777" w:rsidTr="00AA4858">
        <w:trPr>
          <w:trHeight w:val="150"/>
        </w:trPr>
        <w:tc>
          <w:tcPr>
            <w:tcW w:w="720" w:type="dxa"/>
            <w:tcBorders>
              <w:left w:val="single" w:sz="18" w:space="0" w:color="auto"/>
              <w:right w:val="single" w:sz="18" w:space="0" w:color="auto"/>
            </w:tcBorders>
          </w:tcPr>
          <w:p w14:paraId="47A92065" w14:textId="77777777" w:rsidR="008A4E96" w:rsidRPr="00521A30" w:rsidRDefault="00B419A2" w:rsidP="00AA4858">
            <w:pPr>
              <w:pStyle w:val="a5"/>
              <w:rPr>
                <w:rFonts w:ascii="GHEA Grapalat" w:hAnsi="GHEA Grapalat"/>
                <w:sz w:val="22"/>
                <w:szCs w:val="22"/>
              </w:rPr>
            </w:pPr>
            <w:r w:rsidRPr="00521A30">
              <w:rPr>
                <w:rFonts w:ascii="GHEA Grapalat" w:hAnsi="GHEA Grapalat"/>
                <w:sz w:val="22"/>
                <w:szCs w:val="22"/>
                <w:lang w:val="hy-AM"/>
              </w:rPr>
              <w:t>2</w:t>
            </w:r>
            <w:r w:rsidR="008A4E96" w:rsidRPr="00521A30">
              <w:rPr>
                <w:rFonts w:ascii="GHEA Grapalat" w:hAnsi="GHEA Grapalat"/>
                <w:sz w:val="22"/>
                <w:szCs w:val="22"/>
              </w:rPr>
              <w:t>.</w:t>
            </w:r>
          </w:p>
        </w:tc>
        <w:tc>
          <w:tcPr>
            <w:tcW w:w="7464" w:type="dxa"/>
            <w:tcBorders>
              <w:left w:val="nil"/>
            </w:tcBorders>
            <w:vAlign w:val="center"/>
          </w:tcPr>
          <w:p w14:paraId="3E4C9CC1" w14:textId="77777777" w:rsidR="008A4E96" w:rsidRPr="00521A30" w:rsidRDefault="008A4E96" w:rsidP="00AA4858">
            <w:pPr>
              <w:pStyle w:val="a3"/>
              <w:tabs>
                <w:tab w:val="clear" w:pos="540"/>
                <w:tab w:val="left" w:pos="720"/>
              </w:tabs>
              <w:jc w:val="left"/>
              <w:rPr>
                <w:rFonts w:ascii="GHEA Grapalat" w:hAnsi="GHEA Grapalat"/>
                <w:sz w:val="22"/>
                <w:szCs w:val="22"/>
              </w:rPr>
            </w:pPr>
            <w:r w:rsidRPr="00521A30">
              <w:rPr>
                <w:rFonts w:ascii="GHEA Grapalat" w:hAnsi="GHEA Grapalat" w:cs="Sylfaen"/>
                <w:sz w:val="22"/>
                <w:szCs w:val="22"/>
              </w:rPr>
              <w:t>Զուտ  շահույթի ընդհանուր ծավալը</w:t>
            </w:r>
          </w:p>
        </w:tc>
        <w:tc>
          <w:tcPr>
            <w:tcW w:w="2268" w:type="dxa"/>
            <w:tcBorders>
              <w:right w:val="single" w:sz="18" w:space="0" w:color="auto"/>
            </w:tcBorders>
          </w:tcPr>
          <w:p w14:paraId="1C267EB1" w14:textId="77777777" w:rsidR="008A4E96" w:rsidRPr="00521A30" w:rsidRDefault="0009651C" w:rsidP="0009651C">
            <w:pPr>
              <w:jc w:val="center"/>
              <w:rPr>
                <w:rFonts w:ascii="GHEA Grapalat" w:hAnsi="GHEA Grapalat"/>
                <w:sz w:val="22"/>
                <w:szCs w:val="22"/>
                <w:lang w:val="en-US" w:eastAsia="en-US"/>
              </w:rPr>
            </w:pPr>
            <w:r w:rsidRPr="00521A30">
              <w:rPr>
                <w:rFonts w:ascii="GHEA Grapalat" w:hAnsi="GHEA Grapalat"/>
                <w:sz w:val="22"/>
                <w:szCs w:val="22"/>
              </w:rPr>
              <w:t>9,103,</w:t>
            </w:r>
            <w:r w:rsidR="00BF7814" w:rsidRPr="00521A30">
              <w:rPr>
                <w:rFonts w:ascii="GHEA Grapalat" w:hAnsi="GHEA Grapalat"/>
                <w:sz w:val="22"/>
                <w:szCs w:val="22"/>
              </w:rPr>
              <w:t>684</w:t>
            </w:r>
            <w:r w:rsidRPr="00521A30">
              <w:rPr>
                <w:rFonts w:ascii="MS Mincho" w:eastAsia="MS Mincho" w:hAnsi="MS Mincho" w:cs="MS Mincho" w:hint="eastAsia"/>
                <w:sz w:val="22"/>
                <w:szCs w:val="22"/>
                <w:lang w:val="hy-AM"/>
              </w:rPr>
              <w:t>․</w:t>
            </w:r>
            <w:r w:rsidR="00BF7814" w:rsidRPr="00521A30">
              <w:rPr>
                <w:rFonts w:ascii="GHEA Grapalat" w:hAnsi="GHEA Grapalat"/>
                <w:sz w:val="22"/>
                <w:szCs w:val="22"/>
              </w:rPr>
              <w:t>8</w:t>
            </w:r>
          </w:p>
        </w:tc>
      </w:tr>
      <w:tr w:rsidR="008A4E96" w:rsidRPr="00521A30" w14:paraId="07B8E335" w14:textId="77777777" w:rsidTr="00AA4858">
        <w:trPr>
          <w:trHeight w:val="150"/>
        </w:trPr>
        <w:tc>
          <w:tcPr>
            <w:tcW w:w="720" w:type="dxa"/>
            <w:tcBorders>
              <w:left w:val="single" w:sz="18" w:space="0" w:color="auto"/>
              <w:right w:val="single" w:sz="18" w:space="0" w:color="auto"/>
            </w:tcBorders>
          </w:tcPr>
          <w:p w14:paraId="55F37ADD" w14:textId="77777777" w:rsidR="008A4E96" w:rsidRPr="00521A30" w:rsidRDefault="00B419A2" w:rsidP="00AA4858">
            <w:pPr>
              <w:pStyle w:val="a5"/>
              <w:rPr>
                <w:rFonts w:ascii="GHEA Grapalat" w:hAnsi="GHEA Grapalat"/>
                <w:sz w:val="22"/>
                <w:szCs w:val="22"/>
              </w:rPr>
            </w:pPr>
            <w:r w:rsidRPr="00521A30">
              <w:rPr>
                <w:rFonts w:ascii="GHEA Grapalat" w:hAnsi="GHEA Grapalat"/>
                <w:sz w:val="22"/>
                <w:szCs w:val="22"/>
                <w:lang w:val="hy-AM"/>
              </w:rPr>
              <w:t>3</w:t>
            </w:r>
            <w:r w:rsidR="008A4E96" w:rsidRPr="00521A30">
              <w:rPr>
                <w:rFonts w:ascii="GHEA Grapalat" w:hAnsi="GHEA Grapalat"/>
                <w:sz w:val="22"/>
                <w:szCs w:val="22"/>
              </w:rPr>
              <w:t>.</w:t>
            </w:r>
          </w:p>
        </w:tc>
        <w:tc>
          <w:tcPr>
            <w:tcW w:w="7464" w:type="dxa"/>
            <w:tcBorders>
              <w:left w:val="nil"/>
            </w:tcBorders>
            <w:vAlign w:val="center"/>
          </w:tcPr>
          <w:p w14:paraId="78BD57D5" w14:textId="77777777" w:rsidR="008A4E96" w:rsidRPr="00521A30" w:rsidRDefault="008A4E96" w:rsidP="00AA4858">
            <w:pPr>
              <w:pStyle w:val="a5"/>
              <w:jc w:val="left"/>
              <w:rPr>
                <w:rFonts w:ascii="GHEA Grapalat" w:hAnsi="GHEA Grapalat"/>
                <w:sz w:val="22"/>
                <w:szCs w:val="22"/>
              </w:rPr>
            </w:pPr>
            <w:r w:rsidRPr="00521A30">
              <w:rPr>
                <w:rFonts w:ascii="GHEA Grapalat" w:hAnsi="GHEA Grapalat" w:cs="Sylfaen"/>
                <w:sz w:val="22"/>
                <w:szCs w:val="22"/>
              </w:rPr>
              <w:t>Վնասի ընդհանուր ծավալը</w:t>
            </w:r>
          </w:p>
        </w:tc>
        <w:tc>
          <w:tcPr>
            <w:tcW w:w="2268" w:type="dxa"/>
            <w:tcBorders>
              <w:right w:val="single" w:sz="18" w:space="0" w:color="auto"/>
            </w:tcBorders>
          </w:tcPr>
          <w:p w14:paraId="12DF87A2" w14:textId="77777777" w:rsidR="00BF7814" w:rsidRPr="00521A30" w:rsidRDefault="0052734D" w:rsidP="00BF7814">
            <w:pPr>
              <w:jc w:val="center"/>
              <w:rPr>
                <w:rFonts w:ascii="GHEA Grapalat" w:hAnsi="GHEA Grapalat"/>
                <w:sz w:val="22"/>
                <w:szCs w:val="22"/>
                <w:lang w:val="en-US" w:eastAsia="en-US"/>
              </w:rPr>
            </w:pPr>
            <w:r w:rsidRPr="00521A30">
              <w:rPr>
                <w:rFonts w:ascii="GHEA Grapalat" w:hAnsi="GHEA Grapalat"/>
                <w:sz w:val="22"/>
                <w:szCs w:val="22"/>
              </w:rPr>
              <w:t>5,762,017</w:t>
            </w:r>
            <w:r w:rsidR="0009651C" w:rsidRPr="00521A30">
              <w:rPr>
                <w:rFonts w:ascii="MS Mincho" w:eastAsia="MS Mincho" w:hAnsi="MS Mincho" w:cs="MS Mincho" w:hint="eastAsia"/>
                <w:sz w:val="22"/>
                <w:szCs w:val="22"/>
              </w:rPr>
              <w:t>․</w:t>
            </w:r>
            <w:r w:rsidRPr="00521A30">
              <w:rPr>
                <w:rFonts w:ascii="GHEA Grapalat" w:hAnsi="GHEA Grapalat"/>
                <w:sz w:val="22"/>
                <w:szCs w:val="22"/>
              </w:rPr>
              <w:t>9</w:t>
            </w:r>
          </w:p>
          <w:p w14:paraId="24631211" w14:textId="77777777" w:rsidR="008A4E96" w:rsidRPr="00521A30" w:rsidRDefault="008A4E96" w:rsidP="00AA4858">
            <w:pPr>
              <w:pStyle w:val="a5"/>
              <w:rPr>
                <w:rFonts w:ascii="GHEA Grapalat" w:hAnsi="GHEA Grapalat"/>
                <w:sz w:val="22"/>
                <w:szCs w:val="22"/>
              </w:rPr>
            </w:pPr>
          </w:p>
        </w:tc>
      </w:tr>
      <w:tr w:rsidR="008A4E96" w:rsidRPr="00521A30" w14:paraId="1400E817" w14:textId="77777777" w:rsidTr="00AA4858">
        <w:trPr>
          <w:trHeight w:val="1026"/>
        </w:trPr>
        <w:tc>
          <w:tcPr>
            <w:tcW w:w="720" w:type="dxa"/>
            <w:tcBorders>
              <w:left w:val="single" w:sz="18" w:space="0" w:color="auto"/>
              <w:right w:val="single" w:sz="18" w:space="0" w:color="auto"/>
            </w:tcBorders>
          </w:tcPr>
          <w:p w14:paraId="5AF1113D" w14:textId="77777777" w:rsidR="008A4E96" w:rsidRPr="00521A30" w:rsidRDefault="00B419A2" w:rsidP="00AA4858">
            <w:pPr>
              <w:pStyle w:val="a3"/>
              <w:tabs>
                <w:tab w:val="clear" w:pos="540"/>
                <w:tab w:val="left" w:pos="720"/>
              </w:tabs>
              <w:jc w:val="center"/>
              <w:rPr>
                <w:rFonts w:ascii="GHEA Grapalat" w:hAnsi="GHEA Grapalat"/>
                <w:sz w:val="22"/>
                <w:szCs w:val="22"/>
              </w:rPr>
            </w:pPr>
            <w:r w:rsidRPr="00521A30">
              <w:rPr>
                <w:rFonts w:ascii="GHEA Grapalat" w:hAnsi="GHEA Grapalat"/>
                <w:sz w:val="22"/>
                <w:szCs w:val="22"/>
                <w:lang w:val="hy-AM"/>
              </w:rPr>
              <w:t>4</w:t>
            </w:r>
            <w:r w:rsidR="008A4E96" w:rsidRPr="00521A30">
              <w:rPr>
                <w:rFonts w:ascii="GHEA Grapalat" w:hAnsi="GHEA Grapalat"/>
                <w:sz w:val="22"/>
                <w:szCs w:val="22"/>
              </w:rPr>
              <w:t>.</w:t>
            </w:r>
          </w:p>
          <w:p w14:paraId="6D2F38B5" w14:textId="77777777" w:rsidR="008A4E96" w:rsidRPr="00521A30" w:rsidRDefault="00B419A2" w:rsidP="00AA4858">
            <w:pPr>
              <w:pStyle w:val="a3"/>
              <w:tabs>
                <w:tab w:val="clear" w:pos="540"/>
                <w:tab w:val="left" w:pos="720"/>
              </w:tabs>
              <w:jc w:val="center"/>
              <w:rPr>
                <w:rFonts w:ascii="GHEA Grapalat" w:hAnsi="GHEA Grapalat"/>
                <w:sz w:val="22"/>
                <w:szCs w:val="22"/>
              </w:rPr>
            </w:pPr>
            <w:r w:rsidRPr="00521A30">
              <w:rPr>
                <w:rFonts w:ascii="GHEA Grapalat" w:hAnsi="GHEA Grapalat"/>
                <w:sz w:val="22"/>
                <w:szCs w:val="22"/>
                <w:lang w:val="hy-AM"/>
              </w:rPr>
              <w:t>4</w:t>
            </w:r>
            <w:r w:rsidR="008A4E96" w:rsidRPr="00521A30">
              <w:rPr>
                <w:rFonts w:ascii="GHEA Grapalat" w:hAnsi="GHEA Grapalat"/>
                <w:sz w:val="22"/>
                <w:szCs w:val="22"/>
              </w:rPr>
              <w:t>.1</w:t>
            </w:r>
          </w:p>
        </w:tc>
        <w:tc>
          <w:tcPr>
            <w:tcW w:w="7464" w:type="dxa"/>
            <w:tcBorders>
              <w:left w:val="nil"/>
            </w:tcBorders>
            <w:vAlign w:val="center"/>
          </w:tcPr>
          <w:p w14:paraId="479F7901" w14:textId="77777777" w:rsidR="008A4E96" w:rsidRPr="00521A30" w:rsidRDefault="008A4E96" w:rsidP="00AA4858">
            <w:pPr>
              <w:pStyle w:val="a3"/>
              <w:tabs>
                <w:tab w:val="clear" w:pos="540"/>
                <w:tab w:val="left" w:pos="271"/>
                <w:tab w:val="left" w:pos="720"/>
                <w:tab w:val="center" w:pos="972"/>
              </w:tabs>
              <w:jc w:val="left"/>
              <w:rPr>
                <w:rFonts w:ascii="GHEA Grapalat" w:hAnsi="GHEA Grapalat"/>
                <w:sz w:val="22"/>
                <w:szCs w:val="22"/>
              </w:rPr>
            </w:pPr>
            <w:r w:rsidRPr="00521A30">
              <w:rPr>
                <w:rFonts w:ascii="GHEA Grapalat" w:hAnsi="GHEA Grapalat"/>
                <w:sz w:val="22"/>
                <w:szCs w:val="22"/>
              </w:rPr>
              <w:t>Եկամուտների ընդամենը ծավալը` այդ թվում</w:t>
            </w:r>
          </w:p>
          <w:p w14:paraId="4BF201F1" w14:textId="77777777" w:rsidR="008A4E96" w:rsidRPr="00521A30" w:rsidRDefault="008A4E96" w:rsidP="00AA4858">
            <w:pPr>
              <w:pStyle w:val="a3"/>
              <w:tabs>
                <w:tab w:val="clear" w:pos="540"/>
                <w:tab w:val="left" w:pos="271"/>
                <w:tab w:val="left" w:pos="720"/>
                <w:tab w:val="center" w:pos="972"/>
              </w:tabs>
              <w:jc w:val="left"/>
              <w:rPr>
                <w:rFonts w:ascii="GHEA Grapalat" w:hAnsi="GHEA Grapalat"/>
                <w:sz w:val="22"/>
                <w:szCs w:val="22"/>
              </w:rPr>
            </w:pPr>
            <w:r w:rsidRPr="00521A30">
              <w:rPr>
                <w:rFonts w:ascii="GHEA Grapalat" w:hAnsi="GHEA Grapalat"/>
                <w:sz w:val="22"/>
                <w:szCs w:val="22"/>
              </w:rPr>
              <w:t>Հիմնական գործունեությունից</w:t>
            </w:r>
          </w:p>
        </w:tc>
        <w:tc>
          <w:tcPr>
            <w:tcW w:w="2268" w:type="dxa"/>
            <w:tcBorders>
              <w:right w:val="single" w:sz="18" w:space="0" w:color="auto"/>
            </w:tcBorders>
          </w:tcPr>
          <w:p w14:paraId="1E414794" w14:textId="77777777" w:rsidR="00BF7814" w:rsidRPr="00521A30" w:rsidRDefault="0009651C" w:rsidP="00BF7814">
            <w:pPr>
              <w:jc w:val="center"/>
              <w:rPr>
                <w:rFonts w:ascii="GHEA Grapalat" w:hAnsi="GHEA Grapalat"/>
                <w:sz w:val="22"/>
                <w:szCs w:val="22"/>
                <w:lang w:val="en-US" w:eastAsia="en-US"/>
              </w:rPr>
            </w:pPr>
            <w:r w:rsidRPr="00521A30">
              <w:rPr>
                <w:rFonts w:ascii="GHEA Grapalat" w:hAnsi="GHEA Grapalat"/>
                <w:sz w:val="22"/>
                <w:szCs w:val="22"/>
              </w:rPr>
              <w:t>175,704,</w:t>
            </w:r>
            <w:r w:rsidR="00BF7814" w:rsidRPr="00521A30">
              <w:rPr>
                <w:rFonts w:ascii="GHEA Grapalat" w:hAnsi="GHEA Grapalat"/>
                <w:sz w:val="22"/>
                <w:szCs w:val="22"/>
              </w:rPr>
              <w:t>217</w:t>
            </w:r>
            <w:r w:rsidRPr="00521A30">
              <w:rPr>
                <w:rFonts w:ascii="MS Mincho" w:eastAsia="MS Mincho" w:hAnsi="MS Mincho" w:cs="MS Mincho" w:hint="eastAsia"/>
                <w:sz w:val="22"/>
                <w:szCs w:val="22"/>
                <w:lang w:val="hy-AM"/>
              </w:rPr>
              <w:t>․</w:t>
            </w:r>
            <w:r w:rsidR="00BF7814" w:rsidRPr="00521A30">
              <w:rPr>
                <w:rFonts w:ascii="GHEA Grapalat" w:hAnsi="GHEA Grapalat"/>
                <w:sz w:val="22"/>
                <w:szCs w:val="22"/>
              </w:rPr>
              <w:t>8</w:t>
            </w:r>
          </w:p>
          <w:p w14:paraId="4963C81D" w14:textId="77777777" w:rsidR="008A4E96" w:rsidRPr="00521A30" w:rsidRDefault="0009651C" w:rsidP="00394981">
            <w:pPr>
              <w:jc w:val="center"/>
              <w:rPr>
                <w:rFonts w:ascii="GHEA Grapalat" w:hAnsi="GHEA Grapalat"/>
                <w:bCs/>
                <w:sz w:val="22"/>
                <w:szCs w:val="22"/>
                <w:lang w:val="en-US" w:eastAsia="en-US"/>
              </w:rPr>
            </w:pPr>
            <w:r w:rsidRPr="00521A30">
              <w:rPr>
                <w:rFonts w:ascii="GHEA Grapalat" w:hAnsi="GHEA Grapalat"/>
                <w:bCs/>
                <w:sz w:val="22"/>
                <w:szCs w:val="22"/>
              </w:rPr>
              <w:t>154,361,382</w:t>
            </w:r>
            <w:r w:rsidRPr="00521A30">
              <w:rPr>
                <w:rFonts w:ascii="MS Mincho" w:eastAsia="MS Mincho" w:hAnsi="MS Mincho" w:cs="MS Mincho" w:hint="eastAsia"/>
                <w:bCs/>
                <w:sz w:val="22"/>
                <w:szCs w:val="22"/>
              </w:rPr>
              <w:t>․</w:t>
            </w:r>
            <w:r w:rsidR="00BF7814" w:rsidRPr="00521A30">
              <w:rPr>
                <w:rFonts w:ascii="GHEA Grapalat" w:hAnsi="GHEA Grapalat"/>
                <w:bCs/>
                <w:sz w:val="22"/>
                <w:szCs w:val="22"/>
              </w:rPr>
              <w:t>5</w:t>
            </w:r>
          </w:p>
        </w:tc>
      </w:tr>
      <w:tr w:rsidR="008A4E96" w:rsidRPr="00521A30" w14:paraId="237FA63C" w14:textId="77777777" w:rsidTr="00AA4858">
        <w:trPr>
          <w:trHeight w:val="882"/>
        </w:trPr>
        <w:tc>
          <w:tcPr>
            <w:tcW w:w="720" w:type="dxa"/>
            <w:tcBorders>
              <w:left w:val="single" w:sz="18" w:space="0" w:color="auto"/>
              <w:right w:val="single" w:sz="18" w:space="0" w:color="auto"/>
            </w:tcBorders>
          </w:tcPr>
          <w:p w14:paraId="01D46EE2" w14:textId="77777777" w:rsidR="008A4E96" w:rsidRPr="00521A30" w:rsidRDefault="00B419A2" w:rsidP="00AA4858">
            <w:pPr>
              <w:pStyle w:val="a3"/>
              <w:tabs>
                <w:tab w:val="clear" w:pos="540"/>
                <w:tab w:val="left" w:pos="720"/>
              </w:tabs>
              <w:jc w:val="center"/>
              <w:rPr>
                <w:rFonts w:ascii="GHEA Grapalat" w:hAnsi="GHEA Grapalat"/>
                <w:sz w:val="22"/>
                <w:szCs w:val="22"/>
              </w:rPr>
            </w:pPr>
            <w:r w:rsidRPr="00521A30">
              <w:rPr>
                <w:rFonts w:ascii="GHEA Grapalat" w:hAnsi="GHEA Grapalat"/>
                <w:sz w:val="22"/>
                <w:szCs w:val="22"/>
                <w:lang w:val="hy-AM"/>
              </w:rPr>
              <w:t>5</w:t>
            </w:r>
            <w:r w:rsidR="008A4E96" w:rsidRPr="00521A30">
              <w:rPr>
                <w:rFonts w:ascii="GHEA Grapalat" w:hAnsi="GHEA Grapalat"/>
                <w:sz w:val="22"/>
                <w:szCs w:val="22"/>
              </w:rPr>
              <w:t>.</w:t>
            </w:r>
          </w:p>
          <w:p w14:paraId="4DAE943D" w14:textId="77777777" w:rsidR="008A4E96" w:rsidRPr="00521A30" w:rsidRDefault="00B419A2" w:rsidP="00AA4858">
            <w:pPr>
              <w:pStyle w:val="a3"/>
              <w:tabs>
                <w:tab w:val="clear" w:pos="540"/>
                <w:tab w:val="left" w:pos="720"/>
              </w:tabs>
              <w:jc w:val="center"/>
              <w:rPr>
                <w:rFonts w:ascii="GHEA Grapalat" w:hAnsi="GHEA Grapalat"/>
                <w:sz w:val="22"/>
                <w:szCs w:val="22"/>
              </w:rPr>
            </w:pPr>
            <w:r w:rsidRPr="00521A30">
              <w:rPr>
                <w:rFonts w:ascii="GHEA Grapalat" w:hAnsi="GHEA Grapalat"/>
                <w:sz w:val="22"/>
                <w:szCs w:val="22"/>
                <w:lang w:val="hy-AM"/>
              </w:rPr>
              <w:t>5</w:t>
            </w:r>
            <w:r w:rsidR="008A4E96" w:rsidRPr="00521A30">
              <w:rPr>
                <w:rFonts w:ascii="GHEA Grapalat" w:hAnsi="GHEA Grapalat"/>
                <w:sz w:val="22"/>
                <w:szCs w:val="22"/>
              </w:rPr>
              <w:t>.1</w:t>
            </w:r>
          </w:p>
        </w:tc>
        <w:tc>
          <w:tcPr>
            <w:tcW w:w="7464" w:type="dxa"/>
            <w:tcBorders>
              <w:left w:val="nil"/>
            </w:tcBorders>
            <w:vAlign w:val="center"/>
          </w:tcPr>
          <w:p w14:paraId="3D79D496" w14:textId="77777777" w:rsidR="008A4E96" w:rsidRPr="00521A30" w:rsidRDefault="008A4E96" w:rsidP="00AA4858">
            <w:pPr>
              <w:pStyle w:val="a3"/>
              <w:tabs>
                <w:tab w:val="clear" w:pos="540"/>
                <w:tab w:val="left" w:pos="271"/>
                <w:tab w:val="left" w:pos="720"/>
                <w:tab w:val="center" w:pos="972"/>
              </w:tabs>
              <w:jc w:val="left"/>
              <w:rPr>
                <w:rFonts w:ascii="GHEA Grapalat" w:hAnsi="GHEA Grapalat"/>
                <w:sz w:val="22"/>
                <w:szCs w:val="22"/>
              </w:rPr>
            </w:pPr>
            <w:r w:rsidRPr="00521A30">
              <w:rPr>
                <w:rFonts w:ascii="GHEA Grapalat" w:hAnsi="GHEA Grapalat"/>
                <w:sz w:val="22"/>
                <w:szCs w:val="22"/>
              </w:rPr>
              <w:t>Ծախսերի ընդհանուր ծավալը, այդ թվում`</w:t>
            </w:r>
          </w:p>
          <w:p w14:paraId="05DD429B" w14:textId="77777777" w:rsidR="008A4E96" w:rsidRPr="00521A30" w:rsidRDefault="008A4E96" w:rsidP="00AA4858">
            <w:pPr>
              <w:pStyle w:val="a3"/>
              <w:tabs>
                <w:tab w:val="clear" w:pos="540"/>
                <w:tab w:val="left" w:pos="271"/>
                <w:tab w:val="left" w:pos="720"/>
                <w:tab w:val="center" w:pos="972"/>
              </w:tabs>
              <w:jc w:val="left"/>
              <w:rPr>
                <w:rFonts w:ascii="GHEA Grapalat" w:hAnsi="GHEA Grapalat"/>
                <w:sz w:val="22"/>
                <w:szCs w:val="22"/>
              </w:rPr>
            </w:pPr>
            <w:r w:rsidRPr="00521A30">
              <w:rPr>
                <w:rFonts w:ascii="GHEA Grapalat" w:hAnsi="GHEA Grapalat"/>
                <w:sz w:val="22"/>
                <w:szCs w:val="22"/>
              </w:rPr>
              <w:t>Ընդամենը հիմնական  գործունեությանը վերաբերվող</w:t>
            </w:r>
          </w:p>
        </w:tc>
        <w:tc>
          <w:tcPr>
            <w:tcW w:w="2268" w:type="dxa"/>
            <w:tcBorders>
              <w:right w:val="single" w:sz="18" w:space="0" w:color="auto"/>
            </w:tcBorders>
          </w:tcPr>
          <w:p w14:paraId="1450EC0F" w14:textId="77777777" w:rsidR="00487545" w:rsidRPr="00521A30" w:rsidRDefault="00394981" w:rsidP="00487545">
            <w:pPr>
              <w:jc w:val="center"/>
              <w:rPr>
                <w:rFonts w:ascii="GHEA Grapalat" w:hAnsi="GHEA Grapalat"/>
                <w:bCs/>
                <w:sz w:val="22"/>
                <w:szCs w:val="22"/>
                <w:lang w:val="en-US" w:eastAsia="en-US"/>
              </w:rPr>
            </w:pPr>
            <w:r w:rsidRPr="00521A30">
              <w:rPr>
                <w:rFonts w:ascii="GHEA Grapalat" w:hAnsi="GHEA Grapalat"/>
                <w:bCs/>
                <w:sz w:val="22"/>
                <w:szCs w:val="22"/>
              </w:rPr>
              <w:t>171,559,842</w:t>
            </w:r>
            <w:r w:rsidRPr="00521A30">
              <w:rPr>
                <w:rFonts w:ascii="MS Mincho" w:eastAsia="MS Mincho" w:hAnsi="MS Mincho" w:cs="MS Mincho" w:hint="eastAsia"/>
                <w:bCs/>
                <w:sz w:val="22"/>
                <w:szCs w:val="22"/>
              </w:rPr>
              <w:t>․</w:t>
            </w:r>
            <w:r w:rsidR="00487545" w:rsidRPr="00521A30">
              <w:rPr>
                <w:rFonts w:ascii="GHEA Grapalat" w:hAnsi="GHEA Grapalat"/>
                <w:bCs/>
                <w:sz w:val="22"/>
                <w:szCs w:val="22"/>
              </w:rPr>
              <w:t>0</w:t>
            </w:r>
          </w:p>
          <w:p w14:paraId="7F7CB451" w14:textId="77777777" w:rsidR="00487545" w:rsidRPr="00521A30" w:rsidRDefault="00394981" w:rsidP="00487545">
            <w:pPr>
              <w:jc w:val="center"/>
              <w:rPr>
                <w:rFonts w:ascii="GHEA Grapalat" w:hAnsi="GHEA Grapalat"/>
                <w:bCs/>
                <w:sz w:val="22"/>
                <w:szCs w:val="22"/>
                <w:lang w:val="en-US" w:eastAsia="en-US"/>
              </w:rPr>
            </w:pPr>
            <w:r w:rsidRPr="00521A30">
              <w:rPr>
                <w:rFonts w:ascii="GHEA Grapalat" w:hAnsi="GHEA Grapalat"/>
                <w:bCs/>
                <w:sz w:val="22"/>
                <w:szCs w:val="22"/>
              </w:rPr>
              <w:t>143,521,574</w:t>
            </w:r>
            <w:r w:rsidRPr="00521A30">
              <w:rPr>
                <w:rFonts w:ascii="MS Mincho" w:eastAsia="MS Mincho" w:hAnsi="MS Mincho" w:cs="MS Mincho" w:hint="eastAsia"/>
                <w:bCs/>
                <w:sz w:val="22"/>
                <w:szCs w:val="22"/>
              </w:rPr>
              <w:t>․</w:t>
            </w:r>
            <w:r w:rsidR="00487545" w:rsidRPr="00521A30">
              <w:rPr>
                <w:rFonts w:ascii="GHEA Grapalat" w:hAnsi="GHEA Grapalat"/>
                <w:bCs/>
                <w:sz w:val="22"/>
                <w:szCs w:val="22"/>
              </w:rPr>
              <w:t>8</w:t>
            </w:r>
          </w:p>
          <w:p w14:paraId="6E1E8275" w14:textId="77777777" w:rsidR="008A4E96" w:rsidRPr="00521A30" w:rsidRDefault="008A4E96" w:rsidP="00AA4858">
            <w:pPr>
              <w:pStyle w:val="a3"/>
              <w:tabs>
                <w:tab w:val="clear" w:pos="540"/>
                <w:tab w:val="left" w:pos="271"/>
                <w:tab w:val="left" w:pos="720"/>
                <w:tab w:val="center" w:pos="972"/>
              </w:tabs>
              <w:jc w:val="center"/>
              <w:rPr>
                <w:rFonts w:ascii="GHEA Grapalat" w:hAnsi="GHEA Grapalat"/>
                <w:sz w:val="22"/>
                <w:szCs w:val="22"/>
              </w:rPr>
            </w:pPr>
          </w:p>
        </w:tc>
      </w:tr>
      <w:tr w:rsidR="008A4E96" w:rsidRPr="00521A30" w14:paraId="2178D274" w14:textId="77777777" w:rsidTr="00AA4858">
        <w:trPr>
          <w:trHeight w:val="557"/>
        </w:trPr>
        <w:tc>
          <w:tcPr>
            <w:tcW w:w="720" w:type="dxa"/>
            <w:tcBorders>
              <w:left w:val="single" w:sz="18" w:space="0" w:color="auto"/>
              <w:right w:val="single" w:sz="18" w:space="0" w:color="auto"/>
            </w:tcBorders>
          </w:tcPr>
          <w:p w14:paraId="73191CA4" w14:textId="77777777" w:rsidR="008A4E96" w:rsidRPr="00521A30" w:rsidRDefault="00B419A2" w:rsidP="00AA4858">
            <w:pPr>
              <w:pStyle w:val="a3"/>
              <w:tabs>
                <w:tab w:val="clear" w:pos="540"/>
                <w:tab w:val="left" w:pos="720"/>
              </w:tabs>
              <w:jc w:val="center"/>
              <w:rPr>
                <w:rFonts w:ascii="GHEA Grapalat" w:hAnsi="GHEA Grapalat"/>
                <w:sz w:val="22"/>
                <w:szCs w:val="22"/>
              </w:rPr>
            </w:pPr>
            <w:r w:rsidRPr="00521A30">
              <w:rPr>
                <w:rFonts w:ascii="GHEA Grapalat" w:hAnsi="GHEA Grapalat"/>
                <w:sz w:val="22"/>
                <w:szCs w:val="22"/>
                <w:lang w:val="hy-AM"/>
              </w:rPr>
              <w:t>6</w:t>
            </w:r>
            <w:r w:rsidR="008A4E96" w:rsidRPr="00521A30">
              <w:rPr>
                <w:rFonts w:ascii="GHEA Grapalat" w:hAnsi="GHEA Grapalat"/>
                <w:sz w:val="22"/>
                <w:szCs w:val="22"/>
                <w:lang w:val="ru-RU"/>
              </w:rPr>
              <w:t>.</w:t>
            </w:r>
          </w:p>
          <w:p w14:paraId="256CBF68" w14:textId="77777777" w:rsidR="008A4E96" w:rsidRPr="00521A30" w:rsidRDefault="00B419A2" w:rsidP="00AA4858">
            <w:pPr>
              <w:pStyle w:val="a3"/>
              <w:tabs>
                <w:tab w:val="clear" w:pos="540"/>
                <w:tab w:val="left" w:pos="720"/>
              </w:tabs>
              <w:jc w:val="center"/>
              <w:rPr>
                <w:rFonts w:ascii="GHEA Grapalat" w:hAnsi="GHEA Grapalat"/>
                <w:sz w:val="22"/>
                <w:szCs w:val="22"/>
              </w:rPr>
            </w:pPr>
            <w:r w:rsidRPr="00521A30">
              <w:rPr>
                <w:rFonts w:ascii="GHEA Grapalat" w:hAnsi="GHEA Grapalat"/>
                <w:sz w:val="22"/>
                <w:szCs w:val="22"/>
                <w:lang w:val="hy-AM"/>
              </w:rPr>
              <w:t>6</w:t>
            </w:r>
            <w:r w:rsidR="008A4E96" w:rsidRPr="00521A30">
              <w:rPr>
                <w:rFonts w:ascii="GHEA Grapalat" w:hAnsi="GHEA Grapalat"/>
                <w:sz w:val="22"/>
                <w:szCs w:val="22"/>
              </w:rPr>
              <w:t>.1</w:t>
            </w:r>
          </w:p>
          <w:p w14:paraId="57F7CE20" w14:textId="77777777" w:rsidR="008A4E96" w:rsidRPr="00521A30" w:rsidRDefault="00B419A2" w:rsidP="00AA4858">
            <w:pPr>
              <w:pStyle w:val="a3"/>
              <w:tabs>
                <w:tab w:val="clear" w:pos="540"/>
                <w:tab w:val="left" w:pos="720"/>
              </w:tabs>
              <w:jc w:val="center"/>
              <w:rPr>
                <w:rFonts w:ascii="GHEA Grapalat" w:hAnsi="GHEA Grapalat"/>
                <w:sz w:val="22"/>
                <w:szCs w:val="22"/>
                <w:lang w:val="ru-RU"/>
              </w:rPr>
            </w:pPr>
            <w:r w:rsidRPr="00521A30">
              <w:rPr>
                <w:rFonts w:ascii="GHEA Grapalat" w:hAnsi="GHEA Grapalat"/>
                <w:sz w:val="22"/>
                <w:szCs w:val="22"/>
                <w:lang w:val="hy-AM"/>
              </w:rPr>
              <w:t>6</w:t>
            </w:r>
            <w:r w:rsidR="008A4E96" w:rsidRPr="00521A30">
              <w:rPr>
                <w:rFonts w:ascii="GHEA Grapalat" w:hAnsi="GHEA Grapalat"/>
                <w:sz w:val="22"/>
                <w:szCs w:val="22"/>
              </w:rPr>
              <w:t>.2</w:t>
            </w:r>
          </w:p>
          <w:p w14:paraId="58AB7731" w14:textId="77777777" w:rsidR="008A4E96" w:rsidRPr="00521A30" w:rsidRDefault="00B419A2" w:rsidP="00AA4858">
            <w:pPr>
              <w:pStyle w:val="a3"/>
              <w:tabs>
                <w:tab w:val="clear" w:pos="540"/>
                <w:tab w:val="left" w:pos="720"/>
              </w:tabs>
              <w:jc w:val="center"/>
              <w:rPr>
                <w:rFonts w:ascii="GHEA Grapalat" w:hAnsi="GHEA Grapalat"/>
                <w:sz w:val="22"/>
                <w:szCs w:val="22"/>
                <w:lang w:val="ru-RU"/>
              </w:rPr>
            </w:pPr>
            <w:r w:rsidRPr="00521A30">
              <w:rPr>
                <w:rFonts w:ascii="GHEA Grapalat" w:hAnsi="GHEA Grapalat"/>
                <w:sz w:val="22"/>
                <w:szCs w:val="22"/>
                <w:lang w:val="hy-AM"/>
              </w:rPr>
              <w:t>6</w:t>
            </w:r>
            <w:r w:rsidR="008A4E96" w:rsidRPr="00521A30">
              <w:rPr>
                <w:rFonts w:ascii="GHEA Grapalat" w:hAnsi="GHEA Grapalat"/>
                <w:sz w:val="22"/>
                <w:szCs w:val="22"/>
                <w:lang w:val="ru-RU"/>
              </w:rPr>
              <w:t>.3</w:t>
            </w:r>
          </w:p>
        </w:tc>
        <w:tc>
          <w:tcPr>
            <w:tcW w:w="7464" w:type="dxa"/>
            <w:tcBorders>
              <w:left w:val="nil"/>
            </w:tcBorders>
            <w:vAlign w:val="center"/>
          </w:tcPr>
          <w:p w14:paraId="45087D46" w14:textId="77777777" w:rsidR="008A4E96" w:rsidRPr="00521A30" w:rsidRDefault="008A4E96" w:rsidP="00AA4858">
            <w:pPr>
              <w:pStyle w:val="a3"/>
              <w:tabs>
                <w:tab w:val="clear" w:pos="540"/>
                <w:tab w:val="left" w:pos="720"/>
              </w:tabs>
              <w:jc w:val="left"/>
              <w:rPr>
                <w:rFonts w:ascii="GHEA Grapalat" w:hAnsi="GHEA Grapalat"/>
                <w:sz w:val="22"/>
                <w:szCs w:val="22"/>
                <w:lang w:val="ru-RU"/>
              </w:rPr>
            </w:pPr>
            <w:r w:rsidRPr="00521A30">
              <w:rPr>
                <w:rFonts w:ascii="GHEA Grapalat" w:hAnsi="GHEA Grapalat" w:cs="Sylfaen"/>
                <w:sz w:val="22"/>
                <w:szCs w:val="22"/>
                <w:lang w:val="hy-AM"/>
              </w:rPr>
              <w:t>Ընդամենը ը</w:t>
            </w:r>
            <w:r w:rsidRPr="00521A30">
              <w:rPr>
                <w:rFonts w:ascii="GHEA Grapalat" w:hAnsi="GHEA Grapalat" w:cs="Sylfaen"/>
                <w:sz w:val="22"/>
                <w:szCs w:val="22"/>
              </w:rPr>
              <w:t>նթացիկ</w:t>
            </w:r>
            <w:r w:rsidRPr="00521A30">
              <w:rPr>
                <w:rFonts w:ascii="GHEA Grapalat" w:hAnsi="GHEA Grapalat" w:cs="Sylfaen"/>
                <w:sz w:val="22"/>
                <w:szCs w:val="22"/>
                <w:lang w:val="ru-RU"/>
              </w:rPr>
              <w:t xml:space="preserve"> </w:t>
            </w:r>
            <w:r w:rsidRPr="00521A30">
              <w:rPr>
                <w:rFonts w:ascii="GHEA Grapalat" w:hAnsi="GHEA Grapalat" w:cs="Sylfaen"/>
                <w:sz w:val="22"/>
                <w:szCs w:val="22"/>
              </w:rPr>
              <w:t>պարտավորություններ</w:t>
            </w:r>
            <w:r w:rsidRPr="00521A30">
              <w:rPr>
                <w:rFonts w:ascii="GHEA Grapalat" w:hAnsi="GHEA Grapalat" w:cs="Sylfaen"/>
                <w:sz w:val="22"/>
                <w:szCs w:val="22"/>
                <w:lang w:val="ru-RU"/>
              </w:rPr>
              <w:t xml:space="preserve">, </w:t>
            </w:r>
            <w:r w:rsidRPr="00521A30">
              <w:rPr>
                <w:rFonts w:ascii="GHEA Grapalat" w:hAnsi="GHEA Grapalat" w:cs="Sylfaen"/>
                <w:sz w:val="22"/>
                <w:szCs w:val="22"/>
              </w:rPr>
              <w:t>այդ</w:t>
            </w:r>
            <w:r w:rsidRPr="00521A30">
              <w:rPr>
                <w:rFonts w:ascii="GHEA Grapalat" w:hAnsi="GHEA Grapalat" w:cs="Sylfaen"/>
                <w:sz w:val="22"/>
                <w:szCs w:val="22"/>
                <w:lang w:val="ru-RU"/>
              </w:rPr>
              <w:t xml:space="preserve"> </w:t>
            </w:r>
            <w:r w:rsidRPr="00521A30">
              <w:rPr>
                <w:rFonts w:ascii="GHEA Grapalat" w:hAnsi="GHEA Grapalat" w:cs="Sylfaen"/>
                <w:sz w:val="22"/>
                <w:szCs w:val="22"/>
              </w:rPr>
              <w:t>թվում</w:t>
            </w:r>
            <w:r w:rsidRPr="00521A30">
              <w:rPr>
                <w:rFonts w:ascii="GHEA Grapalat" w:hAnsi="GHEA Grapalat" w:cs="Sylfaen"/>
                <w:sz w:val="22"/>
                <w:szCs w:val="22"/>
                <w:lang w:val="ru-RU"/>
              </w:rPr>
              <w:t>`</w:t>
            </w:r>
          </w:p>
          <w:p w14:paraId="71BAC489" w14:textId="77777777" w:rsidR="008A4E96" w:rsidRPr="00521A30" w:rsidRDefault="008A4E96" w:rsidP="00AA4858">
            <w:pPr>
              <w:pStyle w:val="a3"/>
              <w:tabs>
                <w:tab w:val="clear" w:pos="540"/>
                <w:tab w:val="left" w:pos="720"/>
              </w:tabs>
              <w:jc w:val="left"/>
              <w:rPr>
                <w:rFonts w:ascii="GHEA Grapalat" w:hAnsi="GHEA Grapalat"/>
                <w:sz w:val="22"/>
                <w:szCs w:val="22"/>
                <w:lang w:val="ru-RU"/>
              </w:rPr>
            </w:pPr>
            <w:r w:rsidRPr="00521A30">
              <w:rPr>
                <w:rFonts w:ascii="GHEA Grapalat" w:hAnsi="GHEA Grapalat" w:cs="Sylfaen"/>
                <w:sz w:val="22"/>
                <w:szCs w:val="22"/>
              </w:rPr>
              <w:t>Կրեդիտորական</w:t>
            </w:r>
            <w:r w:rsidRPr="00521A30">
              <w:rPr>
                <w:rFonts w:ascii="GHEA Grapalat" w:hAnsi="GHEA Grapalat" w:cs="Sylfaen"/>
                <w:sz w:val="22"/>
                <w:szCs w:val="22"/>
                <w:lang w:val="ru-RU"/>
              </w:rPr>
              <w:t xml:space="preserve"> </w:t>
            </w:r>
            <w:r w:rsidRPr="00521A30">
              <w:rPr>
                <w:rFonts w:ascii="GHEA Grapalat" w:hAnsi="GHEA Grapalat" w:cs="Sylfaen"/>
                <w:sz w:val="22"/>
                <w:szCs w:val="22"/>
              </w:rPr>
              <w:t>պարտքեր</w:t>
            </w:r>
            <w:r w:rsidRPr="00521A30">
              <w:rPr>
                <w:rFonts w:ascii="GHEA Grapalat" w:hAnsi="GHEA Grapalat" w:cs="Sylfaen"/>
                <w:sz w:val="22"/>
                <w:szCs w:val="22"/>
                <w:lang w:val="ru-RU"/>
              </w:rPr>
              <w:t xml:space="preserve"> </w:t>
            </w:r>
            <w:r w:rsidRPr="00521A30">
              <w:rPr>
                <w:rFonts w:ascii="GHEA Grapalat" w:hAnsi="GHEA Grapalat" w:cs="Sylfaen"/>
                <w:sz w:val="22"/>
                <w:szCs w:val="22"/>
              </w:rPr>
              <w:t>գնումների</w:t>
            </w:r>
            <w:r w:rsidRPr="00521A30">
              <w:rPr>
                <w:rFonts w:ascii="GHEA Grapalat" w:hAnsi="GHEA Grapalat" w:cs="Sylfaen"/>
                <w:sz w:val="22"/>
                <w:szCs w:val="22"/>
                <w:lang w:val="ru-RU"/>
              </w:rPr>
              <w:t xml:space="preserve"> </w:t>
            </w:r>
            <w:r w:rsidRPr="00521A30">
              <w:rPr>
                <w:rFonts w:ascii="GHEA Grapalat" w:hAnsi="GHEA Grapalat" w:cs="Sylfaen"/>
                <w:sz w:val="22"/>
                <w:szCs w:val="22"/>
              </w:rPr>
              <w:t>գծով</w:t>
            </w:r>
          </w:p>
          <w:p w14:paraId="2512C15E" w14:textId="77777777" w:rsidR="008A4E96" w:rsidRPr="00521A30" w:rsidRDefault="008A4E96" w:rsidP="00AA4858">
            <w:pPr>
              <w:pStyle w:val="a3"/>
              <w:tabs>
                <w:tab w:val="clear" w:pos="540"/>
                <w:tab w:val="left" w:pos="720"/>
              </w:tabs>
              <w:jc w:val="left"/>
              <w:rPr>
                <w:rFonts w:ascii="GHEA Grapalat" w:hAnsi="GHEA Grapalat" w:cs="Sylfaen"/>
                <w:sz w:val="22"/>
                <w:szCs w:val="22"/>
                <w:lang w:val="ru-RU"/>
              </w:rPr>
            </w:pPr>
            <w:r w:rsidRPr="00521A30">
              <w:rPr>
                <w:rFonts w:ascii="GHEA Grapalat" w:hAnsi="GHEA Grapalat" w:cs="Sylfaen"/>
                <w:sz w:val="22"/>
                <w:szCs w:val="22"/>
                <w:lang w:val="ru-RU"/>
              </w:rPr>
              <w:t>կարճաժամկետ կրեդիտորական պարտքեր բյուջեին</w:t>
            </w:r>
          </w:p>
          <w:p w14:paraId="5B9107E4" w14:textId="77777777" w:rsidR="008A4E96" w:rsidRPr="00521A30" w:rsidRDefault="008A4E96" w:rsidP="00AA4858">
            <w:pPr>
              <w:pStyle w:val="a3"/>
              <w:tabs>
                <w:tab w:val="clear" w:pos="540"/>
                <w:tab w:val="left" w:pos="720"/>
              </w:tabs>
              <w:jc w:val="left"/>
              <w:rPr>
                <w:rFonts w:ascii="GHEA Grapalat" w:hAnsi="GHEA Grapalat" w:cs="Sylfaen"/>
                <w:sz w:val="22"/>
                <w:szCs w:val="22"/>
                <w:lang w:val="ru-RU"/>
              </w:rPr>
            </w:pPr>
            <w:r w:rsidRPr="00521A30">
              <w:rPr>
                <w:rFonts w:ascii="GHEA Grapalat" w:hAnsi="GHEA Grapalat" w:cs="Sylfaen"/>
                <w:sz w:val="22"/>
                <w:szCs w:val="22"/>
                <w:lang w:val="ru-RU"/>
              </w:rPr>
              <w:t>աշխատավարձի և աշխատողների այլ կարճ.հատկացումների գծով</w:t>
            </w:r>
          </w:p>
        </w:tc>
        <w:tc>
          <w:tcPr>
            <w:tcW w:w="2268" w:type="dxa"/>
            <w:tcBorders>
              <w:right w:val="single" w:sz="18" w:space="0" w:color="auto"/>
            </w:tcBorders>
          </w:tcPr>
          <w:p w14:paraId="65E8A060" w14:textId="77777777" w:rsidR="00487545" w:rsidRPr="00521A30" w:rsidRDefault="00394981" w:rsidP="00487545">
            <w:pPr>
              <w:jc w:val="center"/>
              <w:rPr>
                <w:rFonts w:ascii="GHEA Grapalat" w:hAnsi="GHEA Grapalat"/>
                <w:bCs/>
                <w:sz w:val="22"/>
                <w:szCs w:val="22"/>
                <w:lang w:val="en-US" w:eastAsia="en-US"/>
              </w:rPr>
            </w:pPr>
            <w:r w:rsidRPr="00521A30">
              <w:rPr>
                <w:rFonts w:ascii="GHEA Grapalat" w:hAnsi="GHEA Grapalat"/>
                <w:bCs/>
                <w:sz w:val="22"/>
                <w:szCs w:val="22"/>
              </w:rPr>
              <w:t>87,625,552</w:t>
            </w:r>
            <w:r w:rsidRPr="00521A30">
              <w:rPr>
                <w:rFonts w:ascii="MS Mincho" w:eastAsia="MS Mincho" w:hAnsi="MS Mincho" w:cs="MS Mincho" w:hint="eastAsia"/>
                <w:bCs/>
                <w:sz w:val="22"/>
                <w:szCs w:val="22"/>
              </w:rPr>
              <w:t>․</w:t>
            </w:r>
            <w:r w:rsidR="00487545" w:rsidRPr="00521A30">
              <w:rPr>
                <w:rFonts w:ascii="GHEA Grapalat" w:hAnsi="GHEA Grapalat"/>
                <w:bCs/>
                <w:sz w:val="22"/>
                <w:szCs w:val="22"/>
              </w:rPr>
              <w:t>6</w:t>
            </w:r>
          </w:p>
          <w:p w14:paraId="285D67F4" w14:textId="77777777" w:rsidR="00BF7814" w:rsidRPr="00521A30" w:rsidRDefault="0009651C" w:rsidP="0009651C">
            <w:pPr>
              <w:jc w:val="center"/>
              <w:rPr>
                <w:rFonts w:ascii="GHEA Grapalat" w:hAnsi="GHEA Grapalat"/>
                <w:bCs/>
                <w:sz w:val="22"/>
                <w:szCs w:val="22"/>
                <w:lang w:val="en-US" w:eastAsia="en-US"/>
              </w:rPr>
            </w:pPr>
            <w:r w:rsidRPr="00521A30">
              <w:rPr>
                <w:rFonts w:ascii="GHEA Grapalat" w:hAnsi="GHEA Grapalat"/>
                <w:bCs/>
                <w:sz w:val="22"/>
                <w:szCs w:val="22"/>
              </w:rPr>
              <w:t>11,861,589</w:t>
            </w:r>
            <w:r w:rsidRPr="00521A30">
              <w:rPr>
                <w:rFonts w:ascii="MS Mincho" w:eastAsia="MS Mincho" w:hAnsi="MS Mincho" w:cs="MS Mincho" w:hint="eastAsia"/>
                <w:bCs/>
                <w:sz w:val="22"/>
                <w:szCs w:val="22"/>
              </w:rPr>
              <w:t>․</w:t>
            </w:r>
            <w:r w:rsidR="00BF7814" w:rsidRPr="00521A30">
              <w:rPr>
                <w:rFonts w:ascii="GHEA Grapalat" w:hAnsi="GHEA Grapalat"/>
                <w:bCs/>
                <w:sz w:val="22"/>
                <w:szCs w:val="22"/>
              </w:rPr>
              <w:t>0</w:t>
            </w:r>
          </w:p>
          <w:p w14:paraId="2269D6C1" w14:textId="77777777" w:rsidR="00BF7814" w:rsidRPr="00521A30" w:rsidRDefault="0009651C" w:rsidP="0009651C">
            <w:pPr>
              <w:jc w:val="center"/>
              <w:rPr>
                <w:rFonts w:ascii="GHEA Grapalat" w:hAnsi="GHEA Grapalat"/>
                <w:bCs/>
                <w:sz w:val="22"/>
                <w:szCs w:val="22"/>
                <w:lang w:val="en-US" w:eastAsia="en-US"/>
              </w:rPr>
            </w:pPr>
            <w:r w:rsidRPr="00521A30">
              <w:rPr>
                <w:rFonts w:ascii="GHEA Grapalat" w:hAnsi="GHEA Grapalat"/>
                <w:bCs/>
                <w:sz w:val="22"/>
                <w:szCs w:val="22"/>
              </w:rPr>
              <w:t>1,425,219</w:t>
            </w:r>
            <w:r w:rsidRPr="00521A30">
              <w:rPr>
                <w:rFonts w:ascii="MS Mincho" w:eastAsia="MS Mincho" w:hAnsi="MS Mincho" w:cs="MS Mincho" w:hint="eastAsia"/>
                <w:bCs/>
                <w:sz w:val="22"/>
                <w:szCs w:val="22"/>
              </w:rPr>
              <w:t>․</w:t>
            </w:r>
            <w:r w:rsidR="00BF7814" w:rsidRPr="00521A30">
              <w:rPr>
                <w:rFonts w:ascii="GHEA Grapalat" w:hAnsi="GHEA Grapalat"/>
                <w:bCs/>
                <w:sz w:val="22"/>
                <w:szCs w:val="22"/>
              </w:rPr>
              <w:t>1</w:t>
            </w:r>
          </w:p>
          <w:p w14:paraId="51607F28" w14:textId="77777777" w:rsidR="00BF7814" w:rsidRPr="00521A30" w:rsidRDefault="0009651C" w:rsidP="0009651C">
            <w:pPr>
              <w:jc w:val="center"/>
              <w:rPr>
                <w:rFonts w:ascii="GHEA Grapalat" w:hAnsi="GHEA Grapalat"/>
                <w:bCs/>
                <w:sz w:val="22"/>
                <w:szCs w:val="22"/>
                <w:lang w:val="en-US" w:eastAsia="en-US"/>
              </w:rPr>
            </w:pPr>
            <w:r w:rsidRPr="00521A30">
              <w:rPr>
                <w:rFonts w:ascii="GHEA Grapalat" w:hAnsi="GHEA Grapalat"/>
                <w:bCs/>
                <w:sz w:val="22"/>
                <w:szCs w:val="22"/>
              </w:rPr>
              <w:t>571,060</w:t>
            </w:r>
            <w:r w:rsidRPr="00521A30">
              <w:rPr>
                <w:rFonts w:ascii="MS Mincho" w:eastAsia="MS Mincho" w:hAnsi="MS Mincho" w:cs="MS Mincho" w:hint="eastAsia"/>
                <w:bCs/>
                <w:sz w:val="22"/>
                <w:szCs w:val="22"/>
              </w:rPr>
              <w:t>․</w:t>
            </w:r>
            <w:r w:rsidR="00BF7814" w:rsidRPr="00521A30">
              <w:rPr>
                <w:rFonts w:ascii="GHEA Grapalat" w:hAnsi="GHEA Grapalat"/>
                <w:bCs/>
                <w:sz w:val="22"/>
                <w:szCs w:val="22"/>
              </w:rPr>
              <w:t>4</w:t>
            </w:r>
          </w:p>
          <w:p w14:paraId="7DFB0196" w14:textId="77777777" w:rsidR="008A4E96" w:rsidRPr="00521A30" w:rsidRDefault="008A4E96" w:rsidP="00AA4858">
            <w:pPr>
              <w:tabs>
                <w:tab w:val="left" w:pos="424"/>
                <w:tab w:val="center" w:pos="972"/>
              </w:tabs>
              <w:rPr>
                <w:rFonts w:ascii="GHEA Grapalat" w:hAnsi="GHEA Grapalat"/>
                <w:sz w:val="22"/>
                <w:szCs w:val="22"/>
                <w:lang w:val="en-US"/>
              </w:rPr>
            </w:pPr>
          </w:p>
        </w:tc>
      </w:tr>
      <w:tr w:rsidR="008A4E96" w:rsidRPr="00521A30" w14:paraId="290D113F" w14:textId="77777777" w:rsidTr="00AA4858">
        <w:trPr>
          <w:trHeight w:val="557"/>
        </w:trPr>
        <w:tc>
          <w:tcPr>
            <w:tcW w:w="720" w:type="dxa"/>
            <w:tcBorders>
              <w:left w:val="single" w:sz="18" w:space="0" w:color="auto"/>
              <w:right w:val="single" w:sz="18" w:space="0" w:color="auto"/>
            </w:tcBorders>
          </w:tcPr>
          <w:p w14:paraId="332E6277" w14:textId="77777777" w:rsidR="008A4E96" w:rsidRPr="00521A30" w:rsidRDefault="00B419A2" w:rsidP="00AA4858">
            <w:pPr>
              <w:pStyle w:val="a3"/>
              <w:tabs>
                <w:tab w:val="clear" w:pos="540"/>
                <w:tab w:val="left" w:pos="720"/>
              </w:tabs>
              <w:jc w:val="center"/>
              <w:rPr>
                <w:rFonts w:ascii="GHEA Grapalat" w:hAnsi="GHEA Grapalat"/>
                <w:sz w:val="22"/>
                <w:szCs w:val="22"/>
                <w:lang w:val="hy-AM"/>
              </w:rPr>
            </w:pPr>
            <w:r w:rsidRPr="00521A30">
              <w:rPr>
                <w:rFonts w:ascii="GHEA Grapalat" w:hAnsi="GHEA Grapalat"/>
                <w:sz w:val="22"/>
                <w:szCs w:val="22"/>
                <w:lang w:val="hy-AM"/>
              </w:rPr>
              <w:t>7.</w:t>
            </w:r>
          </w:p>
          <w:p w14:paraId="15843D29" w14:textId="77777777" w:rsidR="008A4E96" w:rsidRPr="00521A30" w:rsidRDefault="00B419A2" w:rsidP="00AA4858">
            <w:pPr>
              <w:pStyle w:val="a3"/>
              <w:tabs>
                <w:tab w:val="clear" w:pos="540"/>
                <w:tab w:val="left" w:pos="720"/>
              </w:tabs>
              <w:jc w:val="center"/>
              <w:rPr>
                <w:rFonts w:ascii="GHEA Grapalat" w:hAnsi="GHEA Grapalat"/>
                <w:sz w:val="22"/>
                <w:szCs w:val="22"/>
                <w:lang w:val="ru-RU"/>
              </w:rPr>
            </w:pPr>
            <w:r w:rsidRPr="00521A30">
              <w:rPr>
                <w:rFonts w:ascii="GHEA Grapalat" w:hAnsi="GHEA Grapalat"/>
                <w:sz w:val="22"/>
                <w:szCs w:val="22"/>
                <w:lang w:val="hy-AM"/>
              </w:rPr>
              <w:lastRenderedPageBreak/>
              <w:t>7</w:t>
            </w:r>
            <w:r w:rsidR="008A4E96" w:rsidRPr="00521A30">
              <w:rPr>
                <w:rFonts w:ascii="GHEA Grapalat" w:hAnsi="GHEA Grapalat"/>
                <w:sz w:val="22"/>
                <w:szCs w:val="22"/>
                <w:lang w:val="ru-RU"/>
              </w:rPr>
              <w:t>.1</w:t>
            </w:r>
          </w:p>
          <w:p w14:paraId="0D2AFDC7" w14:textId="77777777" w:rsidR="008A4E96" w:rsidRPr="00521A30" w:rsidRDefault="00B419A2" w:rsidP="00AA4858">
            <w:pPr>
              <w:pStyle w:val="a3"/>
              <w:tabs>
                <w:tab w:val="clear" w:pos="540"/>
                <w:tab w:val="left" w:pos="720"/>
              </w:tabs>
              <w:jc w:val="center"/>
              <w:rPr>
                <w:rFonts w:ascii="GHEA Grapalat" w:hAnsi="GHEA Grapalat"/>
                <w:sz w:val="22"/>
                <w:szCs w:val="22"/>
                <w:lang w:val="ru-RU"/>
              </w:rPr>
            </w:pPr>
            <w:r w:rsidRPr="00521A30">
              <w:rPr>
                <w:rFonts w:ascii="GHEA Grapalat" w:hAnsi="GHEA Grapalat"/>
                <w:sz w:val="22"/>
                <w:szCs w:val="22"/>
                <w:lang w:val="hy-AM"/>
              </w:rPr>
              <w:t>7</w:t>
            </w:r>
            <w:r w:rsidR="008A4E96" w:rsidRPr="00521A30">
              <w:rPr>
                <w:rFonts w:ascii="GHEA Grapalat" w:hAnsi="GHEA Grapalat"/>
                <w:sz w:val="22"/>
                <w:szCs w:val="22"/>
                <w:lang w:val="ru-RU"/>
              </w:rPr>
              <w:t>.2</w:t>
            </w:r>
          </w:p>
        </w:tc>
        <w:tc>
          <w:tcPr>
            <w:tcW w:w="7464" w:type="dxa"/>
            <w:tcBorders>
              <w:left w:val="nil"/>
            </w:tcBorders>
            <w:vAlign w:val="center"/>
          </w:tcPr>
          <w:p w14:paraId="45567164" w14:textId="77777777" w:rsidR="008A4E96" w:rsidRPr="00521A30" w:rsidRDefault="008A4E96" w:rsidP="00AA4858">
            <w:pPr>
              <w:pStyle w:val="a3"/>
              <w:tabs>
                <w:tab w:val="clear" w:pos="540"/>
                <w:tab w:val="left" w:pos="720"/>
              </w:tabs>
              <w:jc w:val="left"/>
              <w:rPr>
                <w:rFonts w:ascii="GHEA Grapalat" w:hAnsi="GHEA Grapalat" w:cs="Sylfaen"/>
                <w:sz w:val="22"/>
                <w:szCs w:val="22"/>
                <w:lang w:val="ru-RU"/>
              </w:rPr>
            </w:pPr>
            <w:r w:rsidRPr="00521A30">
              <w:rPr>
                <w:rFonts w:ascii="GHEA Grapalat" w:hAnsi="GHEA Grapalat" w:cs="Sylfaen"/>
                <w:sz w:val="22"/>
                <w:szCs w:val="22"/>
                <w:lang w:val="ru-RU"/>
              </w:rPr>
              <w:lastRenderedPageBreak/>
              <w:t>Ընդամենը ոչ ընթացիկ պարտավորություններ, այդ թվում՝</w:t>
            </w:r>
          </w:p>
          <w:p w14:paraId="2048E8B7" w14:textId="77777777" w:rsidR="008A4E96" w:rsidRPr="00521A30" w:rsidRDefault="008A4E96" w:rsidP="00AA4858">
            <w:pPr>
              <w:pStyle w:val="a3"/>
              <w:tabs>
                <w:tab w:val="clear" w:pos="540"/>
                <w:tab w:val="left" w:pos="720"/>
              </w:tabs>
              <w:jc w:val="left"/>
              <w:rPr>
                <w:rFonts w:ascii="GHEA Grapalat" w:hAnsi="GHEA Grapalat" w:cs="Sylfaen"/>
                <w:sz w:val="22"/>
                <w:szCs w:val="22"/>
                <w:lang w:val="ru-RU"/>
              </w:rPr>
            </w:pPr>
            <w:r w:rsidRPr="00521A30">
              <w:rPr>
                <w:rFonts w:ascii="GHEA Grapalat" w:hAnsi="GHEA Grapalat" w:cs="Sylfaen"/>
                <w:sz w:val="22"/>
                <w:szCs w:val="22"/>
                <w:lang w:val="ru-RU"/>
              </w:rPr>
              <w:lastRenderedPageBreak/>
              <w:t>երկարաժմկետ բանկային վարկեր և փոխառություններ</w:t>
            </w:r>
          </w:p>
          <w:p w14:paraId="281470B9" w14:textId="77777777" w:rsidR="008A4E96" w:rsidRPr="00521A30" w:rsidRDefault="008A4E96" w:rsidP="00AA4858">
            <w:pPr>
              <w:pStyle w:val="a3"/>
              <w:tabs>
                <w:tab w:val="clear" w:pos="540"/>
                <w:tab w:val="left" w:pos="720"/>
              </w:tabs>
              <w:jc w:val="left"/>
              <w:rPr>
                <w:rFonts w:ascii="GHEA Grapalat" w:hAnsi="GHEA Grapalat" w:cs="Sylfaen"/>
                <w:sz w:val="22"/>
                <w:szCs w:val="22"/>
                <w:lang w:val="hy-AM"/>
              </w:rPr>
            </w:pPr>
            <w:r w:rsidRPr="00521A30">
              <w:rPr>
                <w:rFonts w:ascii="GHEA Grapalat" w:hAnsi="GHEA Grapalat" w:cs="Sylfaen"/>
                <w:sz w:val="22"/>
                <w:szCs w:val="22"/>
                <w:lang w:val="ru-RU"/>
              </w:rPr>
              <w:t>ակտիվներին վերաբերվող շնորհներ</w:t>
            </w:r>
          </w:p>
        </w:tc>
        <w:tc>
          <w:tcPr>
            <w:tcW w:w="2268" w:type="dxa"/>
            <w:tcBorders>
              <w:right w:val="single" w:sz="18" w:space="0" w:color="auto"/>
            </w:tcBorders>
          </w:tcPr>
          <w:p w14:paraId="3335448C" w14:textId="77777777" w:rsidR="0009651C" w:rsidRPr="00521A30" w:rsidRDefault="0009651C" w:rsidP="0009651C">
            <w:pPr>
              <w:jc w:val="center"/>
              <w:rPr>
                <w:rFonts w:ascii="GHEA Grapalat" w:hAnsi="GHEA Grapalat"/>
                <w:bCs/>
                <w:sz w:val="22"/>
                <w:szCs w:val="22"/>
              </w:rPr>
            </w:pPr>
            <w:r w:rsidRPr="00521A30">
              <w:rPr>
                <w:rFonts w:ascii="GHEA Grapalat" w:hAnsi="GHEA Grapalat"/>
                <w:bCs/>
                <w:sz w:val="22"/>
                <w:szCs w:val="22"/>
              </w:rPr>
              <w:lastRenderedPageBreak/>
              <w:t>247,278,278</w:t>
            </w:r>
            <w:r w:rsidRPr="00521A30">
              <w:rPr>
                <w:rFonts w:ascii="MS Mincho" w:eastAsia="MS Mincho" w:hAnsi="MS Mincho" w:cs="MS Mincho" w:hint="eastAsia"/>
                <w:bCs/>
                <w:sz w:val="22"/>
                <w:szCs w:val="22"/>
              </w:rPr>
              <w:t>․</w:t>
            </w:r>
            <w:r w:rsidRPr="00521A30">
              <w:rPr>
                <w:rFonts w:ascii="GHEA Grapalat" w:hAnsi="GHEA Grapalat"/>
                <w:bCs/>
                <w:sz w:val="22"/>
                <w:szCs w:val="22"/>
              </w:rPr>
              <w:t>0</w:t>
            </w:r>
          </w:p>
          <w:p w14:paraId="1D937272" w14:textId="77777777" w:rsidR="00521A30" w:rsidRDefault="00521A30" w:rsidP="0009651C">
            <w:pPr>
              <w:jc w:val="center"/>
              <w:rPr>
                <w:rFonts w:ascii="GHEA Grapalat" w:hAnsi="GHEA Grapalat"/>
                <w:bCs/>
                <w:sz w:val="22"/>
                <w:szCs w:val="22"/>
              </w:rPr>
            </w:pPr>
          </w:p>
          <w:p w14:paraId="3C9A531C" w14:textId="77777777" w:rsidR="0009651C" w:rsidRPr="00521A30" w:rsidRDefault="0009651C" w:rsidP="0009651C">
            <w:pPr>
              <w:jc w:val="center"/>
              <w:rPr>
                <w:rFonts w:ascii="GHEA Grapalat" w:hAnsi="GHEA Grapalat"/>
                <w:bCs/>
                <w:sz w:val="22"/>
                <w:szCs w:val="22"/>
              </w:rPr>
            </w:pPr>
            <w:r w:rsidRPr="00521A30">
              <w:rPr>
                <w:rFonts w:ascii="GHEA Grapalat" w:hAnsi="GHEA Grapalat"/>
                <w:bCs/>
                <w:sz w:val="22"/>
                <w:szCs w:val="22"/>
              </w:rPr>
              <w:lastRenderedPageBreak/>
              <w:t>240,136,467</w:t>
            </w:r>
            <w:r w:rsidRPr="00521A30">
              <w:rPr>
                <w:rFonts w:ascii="MS Mincho" w:eastAsia="MS Mincho" w:hAnsi="MS Mincho" w:cs="MS Mincho" w:hint="eastAsia"/>
                <w:bCs/>
                <w:sz w:val="22"/>
                <w:szCs w:val="22"/>
              </w:rPr>
              <w:t>․</w:t>
            </w:r>
            <w:r w:rsidRPr="00521A30">
              <w:rPr>
                <w:rFonts w:ascii="GHEA Grapalat" w:hAnsi="GHEA Grapalat"/>
                <w:bCs/>
                <w:sz w:val="22"/>
                <w:szCs w:val="22"/>
              </w:rPr>
              <w:t>2</w:t>
            </w:r>
          </w:p>
          <w:p w14:paraId="07732EE5" w14:textId="77777777" w:rsidR="0009651C" w:rsidRPr="00521A30" w:rsidRDefault="0009651C" w:rsidP="0009651C">
            <w:pPr>
              <w:jc w:val="center"/>
              <w:rPr>
                <w:rFonts w:ascii="GHEA Grapalat" w:hAnsi="GHEA Grapalat"/>
                <w:bCs/>
                <w:sz w:val="22"/>
                <w:szCs w:val="22"/>
              </w:rPr>
            </w:pPr>
            <w:r w:rsidRPr="00521A30">
              <w:rPr>
                <w:rFonts w:ascii="GHEA Grapalat" w:hAnsi="GHEA Grapalat"/>
                <w:bCs/>
                <w:sz w:val="22"/>
                <w:szCs w:val="22"/>
              </w:rPr>
              <w:t>11,032,761</w:t>
            </w:r>
            <w:r w:rsidRPr="00521A30">
              <w:rPr>
                <w:rFonts w:ascii="MS Mincho" w:eastAsia="MS Mincho" w:hAnsi="MS Mincho" w:cs="MS Mincho" w:hint="eastAsia"/>
                <w:bCs/>
                <w:sz w:val="22"/>
                <w:szCs w:val="22"/>
              </w:rPr>
              <w:t>․</w:t>
            </w:r>
            <w:r w:rsidRPr="00521A30">
              <w:rPr>
                <w:rFonts w:ascii="GHEA Grapalat" w:hAnsi="GHEA Grapalat"/>
                <w:bCs/>
                <w:sz w:val="22"/>
                <w:szCs w:val="22"/>
              </w:rPr>
              <w:t>1</w:t>
            </w:r>
          </w:p>
          <w:p w14:paraId="68DAB2DF" w14:textId="77777777" w:rsidR="008A4E96" w:rsidRPr="00521A30" w:rsidRDefault="008A4E96" w:rsidP="00AA4858">
            <w:pPr>
              <w:spacing w:line="360" w:lineRule="auto"/>
              <w:jc w:val="center"/>
              <w:rPr>
                <w:rFonts w:ascii="GHEA Grapalat" w:hAnsi="GHEA Grapalat"/>
                <w:bCs/>
                <w:sz w:val="22"/>
                <w:szCs w:val="22"/>
              </w:rPr>
            </w:pPr>
          </w:p>
        </w:tc>
      </w:tr>
      <w:tr w:rsidR="008A4E96" w:rsidRPr="00521A30" w14:paraId="4E63B664" w14:textId="77777777" w:rsidTr="00AA4858">
        <w:trPr>
          <w:trHeight w:val="1289"/>
        </w:trPr>
        <w:tc>
          <w:tcPr>
            <w:tcW w:w="720" w:type="dxa"/>
            <w:tcBorders>
              <w:left w:val="single" w:sz="18" w:space="0" w:color="auto"/>
              <w:right w:val="single" w:sz="18" w:space="0" w:color="auto"/>
            </w:tcBorders>
          </w:tcPr>
          <w:p w14:paraId="755B5781" w14:textId="77777777" w:rsidR="008A4E96" w:rsidRPr="00521A30" w:rsidRDefault="00903616" w:rsidP="00AA4858">
            <w:pPr>
              <w:pStyle w:val="a3"/>
              <w:tabs>
                <w:tab w:val="clear" w:pos="540"/>
                <w:tab w:val="left" w:pos="720"/>
              </w:tabs>
              <w:jc w:val="center"/>
              <w:rPr>
                <w:rFonts w:ascii="GHEA Grapalat" w:hAnsi="GHEA Grapalat"/>
                <w:sz w:val="22"/>
                <w:szCs w:val="22"/>
              </w:rPr>
            </w:pPr>
            <w:r w:rsidRPr="00521A30">
              <w:rPr>
                <w:rFonts w:ascii="GHEA Grapalat" w:hAnsi="GHEA Grapalat"/>
                <w:sz w:val="22"/>
                <w:szCs w:val="22"/>
                <w:lang w:val="hy-AM"/>
              </w:rPr>
              <w:lastRenderedPageBreak/>
              <w:t>8</w:t>
            </w:r>
            <w:r w:rsidR="008A4E96" w:rsidRPr="00521A30">
              <w:rPr>
                <w:rFonts w:ascii="GHEA Grapalat" w:hAnsi="GHEA Grapalat"/>
                <w:sz w:val="22"/>
                <w:szCs w:val="22"/>
                <w:lang w:val="ru-RU"/>
              </w:rPr>
              <w:t>.</w:t>
            </w:r>
          </w:p>
          <w:p w14:paraId="4C38E3DA" w14:textId="77777777" w:rsidR="008A4E96" w:rsidRPr="00521A30" w:rsidRDefault="00903616" w:rsidP="00AA4858">
            <w:pPr>
              <w:pStyle w:val="a3"/>
              <w:tabs>
                <w:tab w:val="clear" w:pos="540"/>
                <w:tab w:val="left" w:pos="720"/>
              </w:tabs>
              <w:jc w:val="center"/>
              <w:rPr>
                <w:rFonts w:ascii="GHEA Grapalat" w:hAnsi="GHEA Grapalat"/>
                <w:sz w:val="22"/>
                <w:szCs w:val="22"/>
              </w:rPr>
            </w:pPr>
            <w:r w:rsidRPr="00521A30">
              <w:rPr>
                <w:rFonts w:ascii="GHEA Grapalat" w:hAnsi="GHEA Grapalat"/>
                <w:sz w:val="22"/>
                <w:szCs w:val="22"/>
              </w:rPr>
              <w:t>8</w:t>
            </w:r>
            <w:r w:rsidR="008A4E96" w:rsidRPr="00521A30">
              <w:rPr>
                <w:rFonts w:ascii="GHEA Grapalat" w:hAnsi="GHEA Grapalat"/>
                <w:sz w:val="22"/>
                <w:szCs w:val="22"/>
              </w:rPr>
              <w:t>.1</w:t>
            </w:r>
          </w:p>
          <w:p w14:paraId="3D8A02EE" w14:textId="77777777" w:rsidR="008A4E96" w:rsidRPr="00521A30" w:rsidRDefault="00903616" w:rsidP="00AA4858">
            <w:pPr>
              <w:pStyle w:val="a3"/>
              <w:tabs>
                <w:tab w:val="clear" w:pos="540"/>
                <w:tab w:val="left" w:pos="720"/>
              </w:tabs>
              <w:jc w:val="center"/>
              <w:rPr>
                <w:rFonts w:ascii="GHEA Grapalat" w:hAnsi="GHEA Grapalat"/>
                <w:sz w:val="22"/>
                <w:szCs w:val="22"/>
                <w:lang w:val="hy-AM"/>
              </w:rPr>
            </w:pPr>
            <w:r w:rsidRPr="00521A30">
              <w:rPr>
                <w:rFonts w:ascii="GHEA Grapalat" w:hAnsi="GHEA Grapalat"/>
                <w:sz w:val="22"/>
                <w:szCs w:val="22"/>
              </w:rPr>
              <w:t>8</w:t>
            </w:r>
            <w:r w:rsidR="008A4E96" w:rsidRPr="00521A30">
              <w:rPr>
                <w:rFonts w:ascii="GHEA Grapalat" w:hAnsi="GHEA Grapalat"/>
                <w:sz w:val="22"/>
                <w:szCs w:val="22"/>
              </w:rPr>
              <w:t>.2</w:t>
            </w:r>
          </w:p>
        </w:tc>
        <w:tc>
          <w:tcPr>
            <w:tcW w:w="7464" w:type="dxa"/>
            <w:tcBorders>
              <w:left w:val="nil"/>
            </w:tcBorders>
          </w:tcPr>
          <w:p w14:paraId="729F2B0A" w14:textId="77777777" w:rsidR="008A4E96" w:rsidRPr="00521A30" w:rsidRDefault="008A4E96" w:rsidP="00AA4858">
            <w:pPr>
              <w:pStyle w:val="a3"/>
              <w:tabs>
                <w:tab w:val="clear" w:pos="540"/>
                <w:tab w:val="left" w:pos="720"/>
              </w:tabs>
              <w:jc w:val="left"/>
              <w:rPr>
                <w:rFonts w:ascii="GHEA Grapalat" w:hAnsi="GHEA Grapalat"/>
                <w:sz w:val="22"/>
                <w:szCs w:val="22"/>
                <w:lang w:val="hy-AM"/>
              </w:rPr>
            </w:pPr>
            <w:r w:rsidRPr="00521A30">
              <w:rPr>
                <w:rFonts w:ascii="GHEA Grapalat" w:hAnsi="GHEA Grapalat" w:cs="Sylfaen"/>
                <w:sz w:val="22"/>
                <w:szCs w:val="22"/>
                <w:lang w:val="hy-AM"/>
              </w:rPr>
              <w:t>Ընթացիկ ակտիվներ ընդամենը,  այդ թվում`</w:t>
            </w:r>
          </w:p>
          <w:p w14:paraId="5F4322E1" w14:textId="77777777" w:rsidR="008A4E96" w:rsidRPr="00521A30" w:rsidRDefault="008A4E96" w:rsidP="00AA4858">
            <w:pPr>
              <w:pStyle w:val="a3"/>
              <w:tabs>
                <w:tab w:val="clear" w:pos="540"/>
                <w:tab w:val="left" w:pos="720"/>
              </w:tabs>
              <w:jc w:val="left"/>
              <w:rPr>
                <w:rFonts w:ascii="GHEA Grapalat" w:hAnsi="GHEA Grapalat"/>
                <w:sz w:val="22"/>
                <w:szCs w:val="22"/>
                <w:lang w:val="hy-AM"/>
              </w:rPr>
            </w:pPr>
            <w:r w:rsidRPr="00521A30">
              <w:rPr>
                <w:rFonts w:ascii="GHEA Grapalat" w:hAnsi="GHEA Grapalat" w:cs="Sylfaen"/>
                <w:sz w:val="22"/>
                <w:szCs w:val="22"/>
                <w:lang w:val="hy-AM"/>
              </w:rPr>
              <w:t>դեբիտորակն  պարտքեր վաճառքի գծով</w:t>
            </w:r>
          </w:p>
          <w:p w14:paraId="2D9E0282" w14:textId="77777777" w:rsidR="008A4E96" w:rsidRPr="00521A30" w:rsidRDefault="008A4E96" w:rsidP="00AA4858">
            <w:pPr>
              <w:pStyle w:val="a3"/>
              <w:tabs>
                <w:tab w:val="clear" w:pos="540"/>
                <w:tab w:val="left" w:pos="720"/>
              </w:tabs>
              <w:jc w:val="left"/>
              <w:rPr>
                <w:rFonts w:ascii="GHEA Grapalat" w:hAnsi="GHEA Grapalat"/>
                <w:sz w:val="22"/>
                <w:szCs w:val="22"/>
                <w:lang w:val="hy-AM"/>
              </w:rPr>
            </w:pPr>
            <w:r w:rsidRPr="00521A30">
              <w:rPr>
                <w:rFonts w:ascii="GHEA Grapalat" w:hAnsi="GHEA Grapalat" w:cs="Sylfaen"/>
                <w:sz w:val="22"/>
                <w:szCs w:val="22"/>
                <w:lang w:val="hy-AM"/>
              </w:rPr>
              <w:t>դրամական միջոցներ և դրանց համարծեքներ</w:t>
            </w:r>
          </w:p>
        </w:tc>
        <w:tc>
          <w:tcPr>
            <w:tcW w:w="2268" w:type="dxa"/>
            <w:tcBorders>
              <w:right w:val="single" w:sz="18" w:space="0" w:color="auto"/>
            </w:tcBorders>
          </w:tcPr>
          <w:p w14:paraId="21D2F6DE" w14:textId="77777777" w:rsidR="00487545" w:rsidRPr="00521A30" w:rsidRDefault="00394981" w:rsidP="00487545">
            <w:pPr>
              <w:jc w:val="center"/>
              <w:rPr>
                <w:rFonts w:ascii="GHEA Grapalat" w:hAnsi="GHEA Grapalat"/>
                <w:bCs/>
                <w:sz w:val="22"/>
                <w:szCs w:val="22"/>
                <w:lang w:val="en-US" w:eastAsia="en-US"/>
              </w:rPr>
            </w:pPr>
            <w:r w:rsidRPr="00521A30">
              <w:rPr>
                <w:rFonts w:ascii="GHEA Grapalat" w:hAnsi="GHEA Grapalat"/>
                <w:bCs/>
                <w:sz w:val="22"/>
                <w:szCs w:val="22"/>
              </w:rPr>
              <w:t>175,760,464</w:t>
            </w:r>
            <w:r w:rsidRPr="00521A30">
              <w:rPr>
                <w:rFonts w:ascii="MS Mincho" w:eastAsia="MS Mincho" w:hAnsi="MS Mincho" w:cs="MS Mincho" w:hint="eastAsia"/>
                <w:bCs/>
                <w:sz w:val="22"/>
                <w:szCs w:val="22"/>
              </w:rPr>
              <w:t>․</w:t>
            </w:r>
            <w:r w:rsidR="00487545" w:rsidRPr="00521A30">
              <w:rPr>
                <w:rFonts w:ascii="GHEA Grapalat" w:hAnsi="GHEA Grapalat"/>
                <w:bCs/>
                <w:sz w:val="22"/>
                <w:szCs w:val="22"/>
              </w:rPr>
              <w:t>9</w:t>
            </w:r>
          </w:p>
          <w:p w14:paraId="35555A9F" w14:textId="77777777" w:rsidR="0009651C" w:rsidRPr="00521A30" w:rsidRDefault="0009651C" w:rsidP="0009651C">
            <w:pPr>
              <w:jc w:val="center"/>
              <w:rPr>
                <w:rFonts w:ascii="GHEA Grapalat" w:hAnsi="GHEA Grapalat"/>
                <w:bCs/>
                <w:sz w:val="22"/>
                <w:szCs w:val="22"/>
              </w:rPr>
            </w:pPr>
            <w:r w:rsidRPr="00521A30">
              <w:rPr>
                <w:rFonts w:ascii="GHEA Grapalat" w:hAnsi="GHEA Grapalat"/>
                <w:bCs/>
                <w:sz w:val="22"/>
                <w:szCs w:val="22"/>
              </w:rPr>
              <w:t>18,067,695</w:t>
            </w:r>
            <w:r w:rsidRPr="00521A30">
              <w:rPr>
                <w:rFonts w:ascii="MS Mincho" w:eastAsia="MS Mincho" w:hAnsi="MS Mincho" w:cs="MS Mincho" w:hint="eastAsia"/>
                <w:bCs/>
                <w:sz w:val="22"/>
                <w:szCs w:val="22"/>
              </w:rPr>
              <w:t>․</w:t>
            </w:r>
            <w:r w:rsidRPr="00521A30">
              <w:rPr>
                <w:rFonts w:ascii="GHEA Grapalat" w:hAnsi="GHEA Grapalat"/>
                <w:bCs/>
                <w:sz w:val="22"/>
                <w:szCs w:val="22"/>
              </w:rPr>
              <w:t>6</w:t>
            </w:r>
          </w:p>
          <w:p w14:paraId="2682538A" w14:textId="77777777" w:rsidR="0009651C" w:rsidRPr="00521A30" w:rsidRDefault="0009651C" w:rsidP="0009651C">
            <w:pPr>
              <w:jc w:val="center"/>
              <w:rPr>
                <w:rFonts w:ascii="GHEA Grapalat" w:hAnsi="GHEA Grapalat"/>
                <w:bCs/>
                <w:sz w:val="22"/>
                <w:szCs w:val="22"/>
              </w:rPr>
            </w:pPr>
            <w:r w:rsidRPr="00521A30">
              <w:rPr>
                <w:rFonts w:ascii="GHEA Grapalat" w:hAnsi="GHEA Grapalat"/>
                <w:bCs/>
                <w:sz w:val="22"/>
                <w:szCs w:val="22"/>
              </w:rPr>
              <w:t>42,038,308</w:t>
            </w:r>
            <w:r w:rsidRPr="00521A30">
              <w:rPr>
                <w:rFonts w:ascii="MS Mincho" w:eastAsia="MS Mincho" w:hAnsi="MS Mincho" w:cs="MS Mincho" w:hint="eastAsia"/>
                <w:bCs/>
                <w:sz w:val="22"/>
                <w:szCs w:val="22"/>
              </w:rPr>
              <w:t>․</w:t>
            </w:r>
            <w:r w:rsidRPr="00521A30">
              <w:rPr>
                <w:rFonts w:ascii="GHEA Grapalat" w:hAnsi="GHEA Grapalat"/>
                <w:bCs/>
                <w:sz w:val="22"/>
                <w:szCs w:val="22"/>
              </w:rPr>
              <w:t>0</w:t>
            </w:r>
          </w:p>
          <w:p w14:paraId="70CB9D70" w14:textId="77777777" w:rsidR="008A4E96" w:rsidRPr="00521A30" w:rsidRDefault="008A4E96" w:rsidP="00394981">
            <w:pPr>
              <w:spacing w:line="360" w:lineRule="auto"/>
              <w:rPr>
                <w:rFonts w:ascii="GHEA Grapalat" w:hAnsi="GHEA Grapalat"/>
                <w:bCs/>
                <w:sz w:val="22"/>
                <w:szCs w:val="22"/>
              </w:rPr>
            </w:pPr>
          </w:p>
        </w:tc>
      </w:tr>
      <w:tr w:rsidR="008A4E96" w:rsidRPr="00521A30" w14:paraId="0046CA6C" w14:textId="77777777" w:rsidTr="00AA4858">
        <w:trPr>
          <w:trHeight w:val="815"/>
        </w:trPr>
        <w:tc>
          <w:tcPr>
            <w:tcW w:w="720" w:type="dxa"/>
            <w:tcBorders>
              <w:left w:val="single" w:sz="18" w:space="0" w:color="auto"/>
              <w:right w:val="single" w:sz="18" w:space="0" w:color="auto"/>
            </w:tcBorders>
          </w:tcPr>
          <w:p w14:paraId="6258F8F6" w14:textId="77777777" w:rsidR="008A4E96" w:rsidRPr="00521A30" w:rsidRDefault="00903616" w:rsidP="00903616">
            <w:pPr>
              <w:pStyle w:val="a3"/>
              <w:tabs>
                <w:tab w:val="clear" w:pos="540"/>
                <w:tab w:val="left" w:pos="720"/>
              </w:tabs>
              <w:jc w:val="center"/>
              <w:rPr>
                <w:rFonts w:ascii="GHEA Grapalat" w:hAnsi="GHEA Grapalat"/>
                <w:sz w:val="22"/>
                <w:szCs w:val="22"/>
              </w:rPr>
            </w:pPr>
            <w:r w:rsidRPr="00521A30">
              <w:rPr>
                <w:rFonts w:ascii="GHEA Grapalat" w:hAnsi="GHEA Grapalat"/>
                <w:sz w:val="22"/>
                <w:szCs w:val="22"/>
                <w:lang w:val="hy-AM"/>
              </w:rPr>
              <w:t>9</w:t>
            </w:r>
            <w:r w:rsidR="008A4E96" w:rsidRPr="00521A30">
              <w:rPr>
                <w:rFonts w:ascii="GHEA Grapalat" w:hAnsi="GHEA Grapalat"/>
                <w:sz w:val="22"/>
                <w:szCs w:val="22"/>
              </w:rPr>
              <w:t>.</w:t>
            </w:r>
          </w:p>
        </w:tc>
        <w:tc>
          <w:tcPr>
            <w:tcW w:w="7464" w:type="dxa"/>
            <w:tcBorders>
              <w:left w:val="nil"/>
            </w:tcBorders>
            <w:vAlign w:val="center"/>
          </w:tcPr>
          <w:p w14:paraId="0A53DF05" w14:textId="77777777" w:rsidR="008A4E96" w:rsidRPr="00521A30" w:rsidRDefault="008A4E96" w:rsidP="00AA4858">
            <w:pPr>
              <w:pStyle w:val="a3"/>
              <w:tabs>
                <w:tab w:val="clear" w:pos="540"/>
                <w:tab w:val="left" w:pos="720"/>
              </w:tabs>
              <w:jc w:val="left"/>
              <w:rPr>
                <w:rFonts w:ascii="GHEA Grapalat" w:hAnsi="GHEA Grapalat" w:cs="Sylfaen"/>
                <w:sz w:val="22"/>
                <w:szCs w:val="22"/>
              </w:rPr>
            </w:pPr>
            <w:r w:rsidRPr="00521A30">
              <w:rPr>
                <w:rFonts w:ascii="GHEA Grapalat" w:hAnsi="GHEA Grapalat" w:cs="Sylfaen"/>
                <w:sz w:val="22"/>
                <w:szCs w:val="22"/>
              </w:rPr>
              <w:t>Արտադրանքի, ապրանքի, աշխ., ծառայությունների իրացումից հասույթ</w:t>
            </w:r>
          </w:p>
        </w:tc>
        <w:tc>
          <w:tcPr>
            <w:tcW w:w="2268" w:type="dxa"/>
            <w:tcBorders>
              <w:right w:val="single" w:sz="18" w:space="0" w:color="auto"/>
            </w:tcBorders>
          </w:tcPr>
          <w:p w14:paraId="4E9F7AA3" w14:textId="77777777" w:rsidR="0009651C" w:rsidRPr="00521A30" w:rsidRDefault="0009651C" w:rsidP="0009651C">
            <w:pPr>
              <w:jc w:val="center"/>
              <w:rPr>
                <w:rFonts w:ascii="GHEA Grapalat" w:hAnsi="GHEA Grapalat"/>
                <w:bCs/>
                <w:sz w:val="22"/>
                <w:szCs w:val="22"/>
              </w:rPr>
            </w:pPr>
            <w:r w:rsidRPr="00521A30">
              <w:rPr>
                <w:rFonts w:ascii="GHEA Grapalat" w:hAnsi="GHEA Grapalat"/>
                <w:bCs/>
                <w:sz w:val="22"/>
                <w:szCs w:val="22"/>
              </w:rPr>
              <w:t>154,361,382</w:t>
            </w:r>
            <w:r w:rsidR="00394981" w:rsidRPr="00521A30">
              <w:rPr>
                <w:rFonts w:ascii="MS Mincho" w:eastAsia="MS Mincho" w:hAnsi="MS Mincho" w:cs="MS Mincho" w:hint="eastAsia"/>
                <w:bCs/>
                <w:sz w:val="22"/>
                <w:szCs w:val="22"/>
                <w:lang w:val="hy-AM"/>
              </w:rPr>
              <w:t>․</w:t>
            </w:r>
            <w:r w:rsidRPr="00521A30">
              <w:rPr>
                <w:rFonts w:ascii="GHEA Grapalat" w:hAnsi="GHEA Grapalat"/>
                <w:bCs/>
                <w:sz w:val="22"/>
                <w:szCs w:val="22"/>
              </w:rPr>
              <w:t>6</w:t>
            </w:r>
          </w:p>
          <w:p w14:paraId="5730A56A" w14:textId="77777777" w:rsidR="008A4E96" w:rsidRPr="00521A30" w:rsidRDefault="008A4E96" w:rsidP="00394981">
            <w:pPr>
              <w:pStyle w:val="a3"/>
              <w:tabs>
                <w:tab w:val="clear" w:pos="540"/>
                <w:tab w:val="left" w:pos="271"/>
                <w:tab w:val="left" w:pos="720"/>
                <w:tab w:val="center" w:pos="972"/>
              </w:tabs>
              <w:rPr>
                <w:rFonts w:ascii="GHEA Grapalat" w:hAnsi="GHEA Grapalat"/>
                <w:bCs/>
                <w:sz w:val="22"/>
                <w:szCs w:val="22"/>
                <w:lang w:val="en-AU" w:eastAsia="ru-RU"/>
              </w:rPr>
            </w:pPr>
          </w:p>
        </w:tc>
      </w:tr>
    </w:tbl>
    <w:p w14:paraId="36D04ED4" w14:textId="77777777" w:rsidR="008A4E96" w:rsidRPr="00521A30" w:rsidRDefault="008A4E96" w:rsidP="008A4E96">
      <w:pPr>
        <w:pStyle w:val="a3"/>
        <w:tabs>
          <w:tab w:val="clear" w:pos="540"/>
          <w:tab w:val="left" w:pos="720"/>
        </w:tabs>
        <w:spacing w:line="240" w:lineRule="auto"/>
        <w:ind w:right="-338"/>
        <w:jc w:val="left"/>
        <w:rPr>
          <w:rFonts w:ascii="GHEA Grapalat" w:hAnsi="GHEA Grapalat"/>
          <w:sz w:val="22"/>
          <w:szCs w:val="22"/>
        </w:rPr>
      </w:pPr>
      <w:r w:rsidRPr="00521A30">
        <w:rPr>
          <w:rFonts w:ascii="GHEA Grapalat" w:hAnsi="GHEA Grapalat"/>
          <w:sz w:val="22"/>
          <w:szCs w:val="22"/>
        </w:rPr>
        <w:tab/>
      </w:r>
      <w:r w:rsidRPr="00521A30">
        <w:rPr>
          <w:rFonts w:ascii="GHEA Grapalat" w:hAnsi="GHEA Grapalat"/>
          <w:sz w:val="22"/>
          <w:szCs w:val="22"/>
        </w:rPr>
        <w:tab/>
      </w:r>
      <w:r w:rsidRPr="00521A30">
        <w:rPr>
          <w:rFonts w:ascii="GHEA Grapalat" w:hAnsi="GHEA Grapalat"/>
          <w:sz w:val="22"/>
          <w:szCs w:val="22"/>
        </w:rPr>
        <w:tab/>
      </w:r>
      <w:r w:rsidRPr="00521A30">
        <w:rPr>
          <w:rFonts w:ascii="GHEA Grapalat" w:hAnsi="GHEA Grapalat"/>
          <w:sz w:val="22"/>
          <w:szCs w:val="22"/>
        </w:rPr>
        <w:tab/>
      </w:r>
      <w:r w:rsidRPr="00521A30">
        <w:rPr>
          <w:rFonts w:ascii="GHEA Grapalat" w:hAnsi="GHEA Grapalat"/>
          <w:sz w:val="22"/>
          <w:szCs w:val="22"/>
        </w:rPr>
        <w:tab/>
      </w:r>
      <w:r w:rsidRPr="00521A30">
        <w:rPr>
          <w:rFonts w:ascii="GHEA Grapalat" w:hAnsi="GHEA Grapalat"/>
          <w:sz w:val="22"/>
          <w:szCs w:val="22"/>
        </w:rPr>
        <w:tab/>
      </w:r>
    </w:p>
    <w:p w14:paraId="706CDA54" w14:textId="23436314" w:rsidR="00DC28A4" w:rsidRDefault="008A4E96" w:rsidP="00DC28A4">
      <w:pPr>
        <w:spacing w:line="360" w:lineRule="auto"/>
        <w:ind w:firstLine="426"/>
        <w:jc w:val="both"/>
        <w:rPr>
          <w:rFonts w:ascii="GHEA Grapalat" w:eastAsia="MS Mincho" w:hAnsi="GHEA Grapalat" w:cs="MS Mincho"/>
          <w:b/>
          <w:i/>
          <w:sz w:val="22"/>
          <w:szCs w:val="22"/>
          <w:lang w:val="hy-AM"/>
        </w:rPr>
      </w:pPr>
      <w:r w:rsidRPr="00521A30">
        <w:rPr>
          <w:rFonts w:ascii="GHEA Grapalat" w:hAnsi="GHEA Grapalat" w:cs="Sylfaen"/>
          <w:sz w:val="22"/>
          <w:szCs w:val="22"/>
          <w:lang w:val="hy-AM"/>
        </w:rPr>
        <w:t>20</w:t>
      </w:r>
      <w:r w:rsidR="00C657C2" w:rsidRPr="00521A30">
        <w:rPr>
          <w:rFonts w:ascii="GHEA Grapalat" w:hAnsi="GHEA Grapalat" w:cs="Sylfaen"/>
          <w:sz w:val="22"/>
          <w:szCs w:val="22"/>
          <w:lang w:val="en-US"/>
        </w:rPr>
        <w:t>23</w:t>
      </w:r>
      <w:r w:rsidRPr="00521A30">
        <w:rPr>
          <w:rFonts w:ascii="GHEA Grapalat" w:hAnsi="GHEA Grapalat" w:cs="Sylfaen"/>
          <w:sz w:val="22"/>
          <w:szCs w:val="22"/>
          <w:lang w:val="hy-AM"/>
        </w:rPr>
        <w:t xml:space="preserve">թ. տարեկան տվյալներով </w:t>
      </w:r>
      <w:r w:rsidR="0009651C" w:rsidRPr="00521A30">
        <w:rPr>
          <w:rFonts w:ascii="GHEA Grapalat" w:hAnsi="GHEA Grapalat" w:cs="Sylfaen"/>
          <w:sz w:val="22"/>
          <w:szCs w:val="22"/>
          <w:lang w:val="hy-AM"/>
        </w:rPr>
        <w:t>8</w:t>
      </w:r>
      <w:r w:rsidRPr="00521A30">
        <w:rPr>
          <w:rFonts w:ascii="GHEA Grapalat" w:hAnsi="GHEA Grapalat" w:cs="Sylfaen"/>
          <w:sz w:val="22"/>
          <w:szCs w:val="22"/>
          <w:lang w:val="hy-AM"/>
        </w:rPr>
        <w:t xml:space="preserve"> </w:t>
      </w:r>
      <w:r w:rsidRPr="00521A30">
        <w:rPr>
          <w:rFonts w:ascii="GHEA Grapalat" w:hAnsi="GHEA Grapalat" w:cs="Sylfaen"/>
          <w:sz w:val="22"/>
          <w:szCs w:val="22"/>
          <w:lang w:val="en-US"/>
        </w:rPr>
        <w:t>կ</w:t>
      </w:r>
      <w:r w:rsidRPr="00521A30">
        <w:rPr>
          <w:rFonts w:ascii="GHEA Grapalat" w:hAnsi="GHEA Grapalat" w:cs="Sylfaen"/>
          <w:sz w:val="22"/>
          <w:szCs w:val="22"/>
          <w:lang w:val="hy-AM"/>
        </w:rPr>
        <w:t xml:space="preserve">ազմակերպություն` </w:t>
      </w:r>
      <w:r w:rsidR="0009651C" w:rsidRPr="00521A30">
        <w:rPr>
          <w:rFonts w:ascii="GHEA Grapalat" w:hAnsi="GHEA Grapalat" w:cs="Sylfaen"/>
          <w:sz w:val="22"/>
          <w:szCs w:val="22"/>
          <w:lang w:val="hy-AM"/>
        </w:rPr>
        <w:t xml:space="preserve">«ՀԱԷԿ», </w:t>
      </w:r>
      <w:r w:rsidR="00B53F5F" w:rsidRPr="00521A30">
        <w:rPr>
          <w:rFonts w:ascii="GHEA Grapalat" w:hAnsi="GHEA Grapalat" w:cs="Sylfaen"/>
          <w:sz w:val="22"/>
          <w:szCs w:val="22"/>
          <w:lang w:val="hy-AM"/>
        </w:rPr>
        <w:t xml:space="preserve">«Էլեկտրաէներգետիկական համակարգի օպերատոր», «Էներգետիկայի գիտահետազոտական ինստիտուտ», «Նաիրիտ-2»,  «Էներգաիմպեքս», «Ջրառ», «Հայջրմուղկոյուղի» և «Մելորացիա» ՓԲԸ-ներն աշխատել են վնասով, «Ռադիոակտիվ թափոնների վնասազերծում» </w:t>
      </w:r>
      <w:r w:rsidR="00394981" w:rsidRPr="00521A30">
        <w:rPr>
          <w:rFonts w:ascii="GHEA Grapalat" w:hAnsi="GHEA Grapalat" w:cs="Sylfaen"/>
          <w:sz w:val="22"/>
          <w:szCs w:val="22"/>
          <w:lang w:val="hy-AM"/>
        </w:rPr>
        <w:t xml:space="preserve">ՓԲԸ-ն՝ </w:t>
      </w:r>
      <w:r w:rsidR="00B53F5F" w:rsidRPr="00521A30">
        <w:rPr>
          <w:rFonts w:ascii="GHEA Grapalat" w:hAnsi="GHEA Grapalat" w:cs="Sylfaen"/>
          <w:sz w:val="22"/>
          <w:szCs w:val="22"/>
          <w:lang w:val="hy-AM"/>
        </w:rPr>
        <w:t xml:space="preserve">ինչպես </w:t>
      </w:r>
      <w:r w:rsidR="00B53F5F" w:rsidRPr="00A3461E">
        <w:rPr>
          <w:rFonts w:ascii="GHEA Grapalat" w:hAnsi="GHEA Grapalat" w:cs="Sylfaen"/>
          <w:sz w:val="22"/>
          <w:szCs w:val="22"/>
          <w:lang w:val="hy-AM"/>
        </w:rPr>
        <w:t xml:space="preserve">նախորդ </w:t>
      </w:r>
      <w:r w:rsidR="00BA1733" w:rsidRPr="00A3461E">
        <w:rPr>
          <w:rFonts w:ascii="GHEA Grapalat" w:hAnsi="GHEA Grapalat" w:cs="Sylfaen"/>
          <w:sz w:val="22"/>
          <w:szCs w:val="22"/>
          <w:lang w:val="hy-AM"/>
        </w:rPr>
        <w:t>տարի</w:t>
      </w:r>
      <w:r w:rsidR="00A3461E" w:rsidRPr="00A3461E">
        <w:rPr>
          <w:rFonts w:ascii="GHEA Grapalat" w:hAnsi="GHEA Grapalat" w:cs="Sylfaen"/>
          <w:sz w:val="22"/>
          <w:szCs w:val="22"/>
          <w:lang w:val="hy-AM"/>
        </w:rPr>
        <w:t>ներում</w:t>
      </w:r>
      <w:r w:rsidR="00BA1733" w:rsidRPr="00A3461E">
        <w:rPr>
          <w:rFonts w:ascii="GHEA Grapalat" w:hAnsi="GHEA Grapalat" w:cs="Sylfaen"/>
          <w:sz w:val="22"/>
          <w:szCs w:val="22"/>
          <w:lang w:val="hy-AM"/>
        </w:rPr>
        <w:t xml:space="preserve"> </w:t>
      </w:r>
      <w:r w:rsidR="00B53F5F" w:rsidRPr="00A3461E">
        <w:rPr>
          <w:rFonts w:ascii="GHEA Grapalat" w:hAnsi="GHEA Grapalat" w:cs="Sylfaen"/>
          <w:sz w:val="22"/>
          <w:szCs w:val="22"/>
          <w:lang w:val="hy-AM"/>
        </w:rPr>
        <w:t xml:space="preserve">շահույթ (վնաս) չի ձևավորել, իսկ «Երևանի ՋԵԿ», «ԲԷՑ»,  «Հաշվարկային կենտրոն», «Հայատոմ», «Անլիտիկ» և «Հայավտոկայան» ՓԲԸ-ներն աշխատել են շահույթով, </w:t>
      </w:r>
      <w:r w:rsidR="00B53F5F" w:rsidRPr="00A3461E">
        <w:rPr>
          <w:rFonts w:ascii="GHEA Grapalat" w:hAnsi="GHEA Grapalat" w:cs="Sylfaen"/>
          <w:b/>
          <w:i/>
          <w:sz w:val="22"/>
          <w:szCs w:val="22"/>
          <w:lang w:val="hy-AM"/>
        </w:rPr>
        <w:t xml:space="preserve">ընդ որում </w:t>
      </w:r>
      <w:r w:rsidR="00A3461E" w:rsidRPr="00A3461E">
        <w:rPr>
          <w:rFonts w:ascii="GHEA Grapalat" w:hAnsi="GHEA Grapalat" w:cs="Sylfaen"/>
          <w:b/>
          <w:i/>
          <w:sz w:val="22"/>
          <w:szCs w:val="22"/>
          <w:lang w:val="hy-AM"/>
        </w:rPr>
        <w:t>վերը</w:t>
      </w:r>
      <w:r w:rsidR="00B53F5F" w:rsidRPr="00A3461E">
        <w:rPr>
          <w:rFonts w:ascii="GHEA Grapalat" w:hAnsi="GHEA Grapalat" w:cs="Sylfaen"/>
          <w:b/>
          <w:i/>
          <w:sz w:val="22"/>
          <w:szCs w:val="22"/>
          <w:lang w:val="hy-AM"/>
        </w:rPr>
        <w:t xml:space="preserve"> նշված </w:t>
      </w:r>
      <w:r w:rsidR="006A17DA" w:rsidRPr="00A3461E">
        <w:rPr>
          <w:rFonts w:ascii="GHEA Grapalat" w:hAnsi="GHEA Grapalat" w:cs="Sylfaen"/>
          <w:b/>
          <w:i/>
          <w:sz w:val="22"/>
          <w:szCs w:val="22"/>
          <w:lang w:val="hy-AM"/>
        </w:rPr>
        <w:t>Կ</w:t>
      </w:r>
      <w:r w:rsidR="00B53F5F" w:rsidRPr="00A3461E">
        <w:rPr>
          <w:rFonts w:ascii="GHEA Grapalat" w:hAnsi="GHEA Grapalat" w:cs="Sylfaen"/>
          <w:b/>
          <w:i/>
          <w:sz w:val="22"/>
          <w:szCs w:val="22"/>
          <w:lang w:val="hy-AM"/>
        </w:rPr>
        <w:t>ազմակերպությունների</w:t>
      </w:r>
      <w:r w:rsidR="00DC28A4" w:rsidRPr="00A3461E">
        <w:rPr>
          <w:rFonts w:ascii="GHEA Grapalat" w:hAnsi="GHEA Grapalat" w:cs="Sylfaen"/>
          <w:b/>
          <w:i/>
          <w:sz w:val="22"/>
          <w:szCs w:val="22"/>
          <w:lang w:val="hy-AM"/>
        </w:rPr>
        <w:t>ց՝ «Երևանի ՋԵԿ», «ԲԷՑ», «Անլիտիկ» և «Հայավտոկայան» ՓԲԸ-ների</w:t>
      </w:r>
      <w:r w:rsidR="00DC28A4" w:rsidRPr="00521A30">
        <w:rPr>
          <w:rFonts w:ascii="GHEA Grapalat" w:hAnsi="GHEA Grapalat" w:cs="Sylfaen"/>
          <w:b/>
          <w:i/>
          <w:sz w:val="22"/>
          <w:szCs w:val="22"/>
          <w:lang w:val="hy-AM"/>
        </w:rPr>
        <w:t xml:space="preserve"> մ</w:t>
      </w:r>
      <w:r w:rsidR="006A17DA">
        <w:rPr>
          <w:rFonts w:ascii="GHEA Grapalat" w:hAnsi="GHEA Grapalat" w:cs="Sylfaen"/>
          <w:b/>
          <w:i/>
          <w:sz w:val="22"/>
          <w:szCs w:val="22"/>
          <w:lang w:val="hy-AM"/>
        </w:rPr>
        <w:t>ո</w:t>
      </w:r>
      <w:r w:rsidR="00DC28A4" w:rsidRPr="00521A30">
        <w:rPr>
          <w:rFonts w:ascii="GHEA Grapalat" w:hAnsi="GHEA Grapalat" w:cs="Sylfaen"/>
          <w:b/>
          <w:i/>
          <w:sz w:val="22"/>
          <w:szCs w:val="22"/>
          <w:lang w:val="hy-AM"/>
        </w:rPr>
        <w:t xml:space="preserve">տ նկատվել է ֆինանսատնտեսական վիճակի վատթարացում՝ նվազել է շահույթի, </w:t>
      </w:r>
      <w:r w:rsidR="00DC28A4" w:rsidRPr="00A3461E">
        <w:rPr>
          <w:rFonts w:ascii="GHEA Grapalat" w:hAnsi="GHEA Grapalat" w:cs="Sylfaen"/>
          <w:b/>
          <w:i/>
          <w:sz w:val="22"/>
          <w:szCs w:val="22"/>
          <w:lang w:val="hy-AM"/>
        </w:rPr>
        <w:t>կուտակված շահույթի ծավալները, կազմակերպությունները ձևավորել</w:t>
      </w:r>
      <w:r w:rsidR="006A17DA" w:rsidRPr="00A3461E">
        <w:rPr>
          <w:rFonts w:ascii="GHEA Grapalat" w:hAnsi="GHEA Grapalat" w:cs="Sylfaen"/>
          <w:b/>
          <w:i/>
          <w:sz w:val="22"/>
          <w:szCs w:val="22"/>
          <w:lang w:val="hy-AM"/>
        </w:rPr>
        <w:t>ով</w:t>
      </w:r>
      <w:r w:rsidR="00DC28A4" w:rsidRPr="00521A30">
        <w:rPr>
          <w:rFonts w:ascii="GHEA Grapalat" w:hAnsi="GHEA Grapalat" w:cs="Sylfaen"/>
          <w:b/>
          <w:i/>
          <w:sz w:val="22"/>
          <w:szCs w:val="22"/>
          <w:lang w:val="hy-AM"/>
        </w:rPr>
        <w:t xml:space="preserve"> համապատասխանաբար՝  5,172,344</w:t>
      </w:r>
      <w:r w:rsidR="00DC28A4" w:rsidRPr="00521A30">
        <w:rPr>
          <w:rFonts w:ascii="MS Mincho" w:eastAsia="MS Mincho" w:hAnsi="MS Mincho" w:cs="MS Mincho" w:hint="eastAsia"/>
          <w:b/>
          <w:i/>
          <w:sz w:val="22"/>
          <w:szCs w:val="22"/>
          <w:lang w:val="hy-AM"/>
        </w:rPr>
        <w:t>․</w:t>
      </w:r>
      <w:r w:rsidR="00DC28A4" w:rsidRPr="00521A30">
        <w:rPr>
          <w:rFonts w:ascii="GHEA Grapalat" w:hAnsi="GHEA Grapalat" w:cs="Sylfaen"/>
          <w:b/>
          <w:i/>
          <w:sz w:val="22"/>
          <w:szCs w:val="22"/>
          <w:lang w:val="hy-AM"/>
        </w:rPr>
        <w:t xml:space="preserve">0 </w:t>
      </w:r>
      <w:r w:rsidR="00DC28A4" w:rsidRPr="00521A30">
        <w:rPr>
          <w:rFonts w:ascii="GHEA Grapalat" w:hAnsi="GHEA Grapalat" w:cs="GHEA Grapalat"/>
          <w:b/>
          <w:i/>
          <w:sz w:val="22"/>
          <w:szCs w:val="22"/>
          <w:lang w:val="hy-AM"/>
        </w:rPr>
        <w:t>հազ</w:t>
      </w:r>
      <w:r w:rsidR="00DC28A4" w:rsidRPr="00521A30">
        <w:rPr>
          <w:rFonts w:ascii="MS Mincho" w:eastAsia="MS Mincho" w:hAnsi="MS Mincho" w:cs="MS Mincho" w:hint="eastAsia"/>
          <w:b/>
          <w:i/>
          <w:sz w:val="22"/>
          <w:szCs w:val="22"/>
          <w:lang w:val="hy-AM"/>
        </w:rPr>
        <w:t>․</w:t>
      </w:r>
      <w:r w:rsidR="00DC28A4" w:rsidRPr="00521A30">
        <w:rPr>
          <w:rFonts w:ascii="GHEA Grapalat" w:hAnsi="GHEA Grapalat" w:cs="Sylfaen"/>
          <w:b/>
          <w:i/>
          <w:sz w:val="22"/>
          <w:szCs w:val="22"/>
          <w:lang w:val="hy-AM"/>
        </w:rPr>
        <w:t xml:space="preserve"> </w:t>
      </w:r>
      <w:r w:rsidR="00DC28A4" w:rsidRPr="00521A30">
        <w:rPr>
          <w:rFonts w:ascii="GHEA Grapalat" w:hAnsi="GHEA Grapalat" w:cs="GHEA Grapalat"/>
          <w:b/>
          <w:i/>
          <w:sz w:val="22"/>
          <w:szCs w:val="22"/>
          <w:lang w:val="hy-AM"/>
        </w:rPr>
        <w:t>դրամ</w:t>
      </w:r>
      <w:r w:rsidR="00913514" w:rsidRPr="00521A30">
        <w:rPr>
          <w:rFonts w:ascii="GHEA Grapalat" w:hAnsi="GHEA Grapalat" w:cs="Sylfaen"/>
          <w:b/>
          <w:i/>
          <w:sz w:val="22"/>
          <w:szCs w:val="22"/>
          <w:lang w:val="hy-AM"/>
        </w:rPr>
        <w:t>, 3,904,950</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0 հազ</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 xml:space="preserve"> դրամ, 5,387</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0 հազ</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 xml:space="preserve"> դրամ և 3,108</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8 հազ</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 xml:space="preserve"> դրամ զուտ շահույթ, նախորդ </w:t>
      </w:r>
      <w:r w:rsidR="00913514" w:rsidRPr="00A3461E">
        <w:rPr>
          <w:rFonts w:ascii="GHEA Grapalat" w:eastAsia="MS Mincho" w:hAnsi="GHEA Grapalat" w:cs="MS Mincho"/>
          <w:b/>
          <w:i/>
          <w:sz w:val="22"/>
          <w:szCs w:val="22"/>
          <w:lang w:val="hy-AM"/>
        </w:rPr>
        <w:t>տարվա համապատասխանաբար՝ 34,801</w:t>
      </w:r>
      <w:r w:rsidR="00913514" w:rsidRPr="00521A30">
        <w:rPr>
          <w:rFonts w:ascii="GHEA Grapalat" w:eastAsia="MS Mincho" w:hAnsi="GHEA Grapalat" w:cs="MS Mincho"/>
          <w:b/>
          <w:i/>
          <w:sz w:val="22"/>
          <w:szCs w:val="22"/>
          <w:lang w:val="hy-AM"/>
        </w:rPr>
        <w:t>,386</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0 հազ</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 xml:space="preserve"> դրամ, 20,791,858</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0 հազ</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 xml:space="preserve"> դրամ, 1,297,450</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0 և 9,014</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0 հազ</w:t>
      </w:r>
      <w:r w:rsidR="00913514" w:rsidRPr="00521A30">
        <w:rPr>
          <w:rFonts w:ascii="MS Mincho" w:eastAsia="MS Mincho" w:hAnsi="MS Mincho" w:cs="MS Mincho" w:hint="eastAsia"/>
          <w:b/>
          <w:i/>
          <w:sz w:val="22"/>
          <w:szCs w:val="22"/>
          <w:lang w:val="hy-AM"/>
        </w:rPr>
        <w:t>․</w:t>
      </w:r>
      <w:r w:rsidR="00913514" w:rsidRPr="00521A30">
        <w:rPr>
          <w:rFonts w:ascii="GHEA Grapalat" w:eastAsia="MS Mincho" w:hAnsi="GHEA Grapalat" w:cs="MS Mincho"/>
          <w:b/>
          <w:i/>
          <w:sz w:val="22"/>
          <w:szCs w:val="22"/>
          <w:lang w:val="hy-AM"/>
        </w:rPr>
        <w:t xml:space="preserve"> դրամ զուտ շահույթի փոխարեն։</w:t>
      </w:r>
    </w:p>
    <w:p w14:paraId="703488A0" w14:textId="2A0BD3E0" w:rsidR="00064051" w:rsidRDefault="00064051" w:rsidP="00064051">
      <w:pPr>
        <w:spacing w:line="360" w:lineRule="auto"/>
        <w:ind w:firstLine="426"/>
        <w:jc w:val="both"/>
        <w:rPr>
          <w:rFonts w:ascii="GHEA Grapalat" w:hAnsi="GHEA Grapalat" w:cs="Sylfaen"/>
          <w:sz w:val="22"/>
          <w:szCs w:val="22"/>
          <w:lang w:val="hy-AM"/>
        </w:rPr>
      </w:pPr>
      <w:r w:rsidRPr="00064051">
        <w:rPr>
          <w:rFonts w:ascii="GHEA Grapalat" w:eastAsia="MS Mincho" w:hAnsi="GHEA Grapalat" w:cs="MS Mincho"/>
          <w:sz w:val="22"/>
          <w:szCs w:val="22"/>
          <w:lang w:val="hy-AM"/>
        </w:rPr>
        <w:t xml:space="preserve">Ընդ որում </w:t>
      </w:r>
      <w:r>
        <w:rPr>
          <w:rFonts w:ascii="GHEA Grapalat" w:eastAsia="MS Mincho" w:hAnsi="GHEA Grapalat" w:cs="MS Mincho"/>
          <w:sz w:val="22"/>
          <w:szCs w:val="22"/>
          <w:lang w:val="hy-AM"/>
        </w:rPr>
        <w:t xml:space="preserve">ըստ ներկայացված պարզաբանումների </w:t>
      </w:r>
      <w:r w:rsidRPr="00A3461E">
        <w:rPr>
          <w:rFonts w:ascii="GHEA Grapalat" w:hAnsi="GHEA Grapalat" w:cs="Sylfaen"/>
          <w:sz w:val="22"/>
          <w:szCs w:val="22"/>
          <w:lang w:val="hy-AM"/>
        </w:rPr>
        <w:t>«Անլիտիկ»</w:t>
      </w:r>
      <w:r>
        <w:rPr>
          <w:rFonts w:ascii="GHEA Grapalat" w:hAnsi="GHEA Grapalat" w:cs="Sylfaen"/>
          <w:sz w:val="22"/>
          <w:szCs w:val="22"/>
          <w:lang w:val="hy-AM"/>
        </w:rPr>
        <w:t xml:space="preserve"> ՓԲԸ-ի զուտ շահույթի կտրուկ նվազումը պայմանավորված է 2022թ-ին ընկերությանը պատկանող հողամասերի և շենք-շինությունների օտարումով։ </w:t>
      </w:r>
      <w:r w:rsidRPr="00A3461E">
        <w:rPr>
          <w:rFonts w:ascii="GHEA Grapalat" w:hAnsi="GHEA Grapalat" w:cs="Sylfaen"/>
          <w:sz w:val="22"/>
          <w:szCs w:val="22"/>
          <w:lang w:val="hy-AM"/>
        </w:rPr>
        <w:t>«Հաշվարկային կենտրոն»</w:t>
      </w:r>
      <w:r>
        <w:rPr>
          <w:rFonts w:ascii="GHEA Grapalat" w:hAnsi="GHEA Grapalat" w:cs="Sylfaen"/>
          <w:sz w:val="22"/>
          <w:szCs w:val="22"/>
          <w:lang w:val="hy-AM"/>
        </w:rPr>
        <w:t xml:space="preserve"> ՓԲԸ-ի  զուտ շահույթի նվազման</w:t>
      </w:r>
      <w:r w:rsidRPr="00064051">
        <w:rPr>
          <w:rFonts w:ascii="GHEA Grapalat" w:hAnsi="GHEA Grapalat" w:cs="Sylfaen"/>
          <w:sz w:val="22"/>
          <w:szCs w:val="22"/>
          <w:lang w:val="hy-AM"/>
        </w:rPr>
        <w:t xml:space="preserve"> </w:t>
      </w:r>
      <w:r>
        <w:rPr>
          <w:rFonts w:ascii="GHEA Grapalat" w:hAnsi="GHEA Grapalat" w:cs="Sylfaen"/>
          <w:sz w:val="22"/>
          <w:szCs w:val="22"/>
          <w:lang w:val="hy-AM"/>
        </w:rPr>
        <w:t>համար նշվել է, որ Ընկերության բոլոր դեբիտորական և կիրեդիտորական պարտավորությունները վերաբերվել ե</w:t>
      </w:r>
      <w:r w:rsidR="00B5769F">
        <w:rPr>
          <w:rFonts w:ascii="GHEA Grapalat" w:hAnsi="GHEA Grapalat" w:cs="Sylfaen"/>
          <w:sz w:val="22"/>
          <w:szCs w:val="22"/>
          <w:lang w:val="hy-AM"/>
        </w:rPr>
        <w:t>ն բացառապես 2023թ․ դեկտեմբեր ամս</w:t>
      </w:r>
      <w:r>
        <w:rPr>
          <w:rFonts w:ascii="GHEA Grapalat" w:hAnsi="GHEA Grapalat" w:cs="Sylfaen"/>
          <w:sz w:val="22"/>
          <w:szCs w:val="22"/>
          <w:lang w:val="hy-AM"/>
        </w:rPr>
        <w:t>վան և մարվել են 2024թ</w:t>
      </w:r>
      <w:r w:rsidR="00B5769F">
        <w:rPr>
          <w:rFonts w:ascii="MS Mincho" w:eastAsia="MS Mincho" w:hAnsi="MS Mincho" w:cs="MS Mincho"/>
          <w:sz w:val="22"/>
          <w:szCs w:val="22"/>
          <w:lang w:val="hy-AM"/>
        </w:rPr>
        <w:t>․</w:t>
      </w:r>
      <w:r>
        <w:rPr>
          <w:rFonts w:ascii="GHEA Grapalat" w:hAnsi="GHEA Grapalat" w:cs="Sylfaen"/>
          <w:sz w:val="22"/>
          <w:szCs w:val="22"/>
          <w:lang w:val="hy-AM"/>
        </w:rPr>
        <w:t xml:space="preserve"> հունվար ամսին։ Տարեսկզբի համեմատ տարեվերջին բոլոր պարտքերի աճը հետևանք է իրացման ծավալների աճի</w:t>
      </w:r>
      <w:r w:rsidR="00B5769F">
        <w:rPr>
          <w:rFonts w:ascii="GHEA Grapalat" w:hAnsi="GHEA Grapalat" w:cs="Sylfaen"/>
          <w:sz w:val="22"/>
          <w:szCs w:val="22"/>
          <w:lang w:val="hy-AM"/>
        </w:rPr>
        <w:t>, ինչպես նաև ընկերության աշխատակիցների աշխատավարձերի բարձրացման։</w:t>
      </w:r>
    </w:p>
    <w:p w14:paraId="26431FB1" w14:textId="44FBCBCC" w:rsidR="00B5769F" w:rsidRPr="00B5769F" w:rsidRDefault="00B5769F" w:rsidP="00B5769F">
      <w:pPr>
        <w:spacing w:line="360" w:lineRule="auto"/>
        <w:ind w:firstLine="426"/>
        <w:jc w:val="both"/>
        <w:rPr>
          <w:rFonts w:ascii="GHEA Grapalat" w:eastAsia="MS Mincho" w:hAnsi="GHEA Grapalat" w:cs="MS Mincho"/>
          <w:sz w:val="22"/>
          <w:szCs w:val="22"/>
          <w:lang w:val="hy-AM"/>
        </w:rPr>
      </w:pPr>
      <w:r w:rsidRPr="00B5769F">
        <w:rPr>
          <w:rFonts w:ascii="GHEA Grapalat" w:hAnsi="GHEA Grapalat" w:cs="Sylfaen"/>
          <w:sz w:val="22"/>
          <w:szCs w:val="22"/>
          <w:lang w:val="hy-AM"/>
        </w:rPr>
        <w:t>«Հայավտոկայան» ՓԲԸ-ի</w:t>
      </w:r>
      <w:r>
        <w:rPr>
          <w:rFonts w:ascii="GHEA Grapalat" w:hAnsi="GHEA Grapalat" w:cs="Sylfaen"/>
          <w:sz w:val="22"/>
          <w:szCs w:val="22"/>
          <w:lang w:val="hy-AM"/>
        </w:rPr>
        <w:t xml:space="preserve"> համար նշվում է, որ 2022թ․ տարեկան մոնիտորինգի ցուցանիշների ներկայացման ժամանակ շենք-շինությունների ընդհանուր մակերեսը նշելիս տեղի է ունեցել վրիպակ, որը ճշտված ներկայացվել է 2023թ․ տարեկան ցուցանիշների ներկայացման ժամանակ։ </w:t>
      </w:r>
    </w:p>
    <w:p w14:paraId="1B00C367" w14:textId="77777777" w:rsidR="00AF3C1E" w:rsidRPr="00521A30" w:rsidRDefault="00B53F5F" w:rsidP="00E76165">
      <w:pPr>
        <w:spacing w:line="360" w:lineRule="auto"/>
        <w:ind w:firstLine="426"/>
        <w:jc w:val="both"/>
        <w:rPr>
          <w:rFonts w:ascii="GHEA Grapalat" w:hAnsi="GHEA Grapalat" w:cs="Sylfaen"/>
          <w:b/>
          <w:i/>
          <w:sz w:val="22"/>
          <w:szCs w:val="22"/>
          <w:lang w:val="hy-AM"/>
        </w:rPr>
      </w:pPr>
      <w:r w:rsidRPr="00521A30">
        <w:rPr>
          <w:rFonts w:ascii="GHEA Grapalat" w:hAnsi="GHEA Grapalat" w:cs="Sylfaen"/>
          <w:b/>
          <w:i/>
          <w:sz w:val="22"/>
          <w:szCs w:val="22"/>
          <w:lang w:val="hy-AM"/>
        </w:rPr>
        <w:lastRenderedPageBreak/>
        <w:t>«Հաշվարկային կենտրոն»</w:t>
      </w:r>
      <w:r w:rsidR="00913514" w:rsidRPr="00521A30">
        <w:rPr>
          <w:rFonts w:ascii="GHEA Grapalat" w:hAnsi="GHEA Grapalat" w:cs="Sylfaen"/>
          <w:b/>
          <w:i/>
          <w:sz w:val="22"/>
          <w:szCs w:val="22"/>
          <w:lang w:val="hy-AM"/>
        </w:rPr>
        <w:t xml:space="preserve">, «Հայատոմ» և «Նաիրիտ-2» ՓԲԸ-ների </w:t>
      </w:r>
      <w:r w:rsidRPr="00521A30">
        <w:rPr>
          <w:rFonts w:ascii="GHEA Grapalat" w:hAnsi="GHEA Grapalat" w:cs="Sylfaen"/>
          <w:b/>
          <w:i/>
          <w:sz w:val="22"/>
          <w:szCs w:val="22"/>
          <w:lang w:val="hy-AM"/>
        </w:rPr>
        <w:t>մոտ նախարդ տարվա համեմատ նկատվել է ֆինանսատնտեսական վիճակի բարելավում</w:t>
      </w:r>
      <w:r w:rsidR="00913514" w:rsidRPr="00521A30">
        <w:rPr>
          <w:rFonts w:ascii="GHEA Grapalat" w:hAnsi="GHEA Grapalat" w:cs="Sylfaen"/>
          <w:b/>
          <w:i/>
          <w:sz w:val="22"/>
          <w:szCs w:val="22"/>
          <w:lang w:val="hy-AM"/>
        </w:rPr>
        <w:t>,</w:t>
      </w:r>
      <w:r w:rsidR="00AF3C1E" w:rsidRPr="00521A30">
        <w:rPr>
          <w:rFonts w:ascii="GHEA Grapalat" w:hAnsi="GHEA Grapalat" w:cs="Sylfaen"/>
          <w:b/>
          <w:i/>
          <w:sz w:val="22"/>
          <w:szCs w:val="22"/>
          <w:lang w:val="hy-AM"/>
        </w:rPr>
        <w:t xml:space="preserve"> ընդ որում</w:t>
      </w:r>
      <w:r w:rsidR="00913514" w:rsidRPr="00521A30">
        <w:rPr>
          <w:rFonts w:ascii="GHEA Grapalat" w:hAnsi="GHEA Grapalat" w:cs="Sylfaen"/>
          <w:b/>
          <w:i/>
          <w:sz w:val="22"/>
          <w:szCs w:val="22"/>
          <w:lang w:val="hy-AM"/>
        </w:rPr>
        <w:t xml:space="preserve"> </w:t>
      </w:r>
      <w:r w:rsidR="00AF3C1E" w:rsidRPr="00521A30">
        <w:rPr>
          <w:rFonts w:ascii="GHEA Grapalat" w:hAnsi="GHEA Grapalat" w:cs="Sylfaen"/>
          <w:b/>
          <w:i/>
          <w:sz w:val="22"/>
          <w:szCs w:val="22"/>
          <w:lang w:val="hy-AM"/>
        </w:rPr>
        <w:t xml:space="preserve">«Նաիրիտ-2» ՓԲԸ-ն չնայած ձևավորել է վնաս, սակայն վնասը  </w:t>
      </w:r>
      <w:r w:rsidR="00913514" w:rsidRPr="00521A30">
        <w:rPr>
          <w:rFonts w:ascii="GHEA Grapalat" w:hAnsi="GHEA Grapalat" w:cs="Sylfaen"/>
          <w:b/>
          <w:i/>
          <w:sz w:val="22"/>
          <w:szCs w:val="22"/>
          <w:lang w:val="hy-AM"/>
        </w:rPr>
        <w:t xml:space="preserve">նախորդ տարվա </w:t>
      </w:r>
      <w:r w:rsidR="00AF3C1E" w:rsidRPr="00521A30">
        <w:rPr>
          <w:rFonts w:ascii="GHEA Grapalat" w:hAnsi="GHEA Grapalat" w:cs="Sylfaen"/>
          <w:b/>
          <w:i/>
          <w:sz w:val="22"/>
          <w:szCs w:val="22"/>
          <w:lang w:val="hy-AM"/>
        </w:rPr>
        <w:t xml:space="preserve">նկատմամբ </w:t>
      </w:r>
      <w:r w:rsidR="001948AA" w:rsidRPr="00521A30">
        <w:rPr>
          <w:rFonts w:ascii="GHEA Grapalat" w:hAnsi="GHEA Grapalat" w:cs="Sylfaen"/>
          <w:b/>
          <w:i/>
          <w:sz w:val="22"/>
          <w:szCs w:val="22"/>
          <w:lang w:val="hy-AM"/>
        </w:rPr>
        <w:t>նվազել է 1,785,734</w:t>
      </w:r>
      <w:r w:rsidR="001948AA" w:rsidRPr="00521A30">
        <w:rPr>
          <w:rFonts w:ascii="MS Mincho" w:eastAsia="MS Mincho" w:hAnsi="MS Mincho" w:cs="MS Mincho" w:hint="eastAsia"/>
          <w:b/>
          <w:i/>
          <w:sz w:val="22"/>
          <w:szCs w:val="22"/>
          <w:lang w:val="hy-AM"/>
        </w:rPr>
        <w:t>․</w:t>
      </w:r>
      <w:r w:rsidR="001948AA" w:rsidRPr="00521A30">
        <w:rPr>
          <w:rFonts w:ascii="GHEA Grapalat" w:hAnsi="GHEA Grapalat" w:cs="Sylfaen"/>
          <w:b/>
          <w:i/>
          <w:sz w:val="22"/>
          <w:szCs w:val="22"/>
          <w:lang w:val="hy-AM"/>
        </w:rPr>
        <w:t xml:space="preserve">9 </w:t>
      </w:r>
      <w:r w:rsidR="001948AA" w:rsidRPr="00521A30">
        <w:rPr>
          <w:rFonts w:ascii="GHEA Grapalat" w:hAnsi="GHEA Grapalat" w:cs="GHEA Grapalat"/>
          <w:b/>
          <w:i/>
          <w:sz w:val="22"/>
          <w:szCs w:val="22"/>
          <w:lang w:val="hy-AM"/>
        </w:rPr>
        <w:t>հազ</w:t>
      </w:r>
      <w:r w:rsidR="001948AA" w:rsidRPr="00521A30">
        <w:rPr>
          <w:rFonts w:ascii="MS Mincho" w:eastAsia="MS Mincho" w:hAnsi="MS Mincho" w:cs="MS Mincho" w:hint="eastAsia"/>
          <w:b/>
          <w:i/>
          <w:sz w:val="22"/>
          <w:szCs w:val="22"/>
          <w:lang w:val="hy-AM"/>
        </w:rPr>
        <w:t>․</w:t>
      </w:r>
      <w:r w:rsidR="001948AA" w:rsidRPr="00521A30">
        <w:rPr>
          <w:rFonts w:ascii="GHEA Grapalat" w:hAnsi="GHEA Grapalat" w:cs="GHEA Grapalat"/>
          <w:b/>
          <w:i/>
          <w:sz w:val="22"/>
          <w:szCs w:val="22"/>
          <w:lang w:val="hy-AM"/>
        </w:rPr>
        <w:t>դրամով</w:t>
      </w:r>
      <w:r w:rsidR="001948AA" w:rsidRPr="00521A30">
        <w:rPr>
          <w:rFonts w:ascii="GHEA Grapalat" w:hAnsi="GHEA Grapalat" w:cs="Sylfaen"/>
          <w:b/>
          <w:i/>
          <w:sz w:val="22"/>
          <w:szCs w:val="22"/>
          <w:lang w:val="hy-AM"/>
        </w:rPr>
        <w:t xml:space="preserve"> </w:t>
      </w:r>
      <w:r w:rsidR="001948AA" w:rsidRPr="00521A30">
        <w:rPr>
          <w:rFonts w:ascii="GHEA Grapalat" w:hAnsi="GHEA Grapalat" w:cs="GHEA Grapalat"/>
          <w:b/>
          <w:i/>
          <w:sz w:val="22"/>
          <w:szCs w:val="22"/>
          <w:lang w:val="hy-AM"/>
        </w:rPr>
        <w:t>և</w:t>
      </w:r>
      <w:r w:rsidR="001948AA" w:rsidRPr="00521A30">
        <w:rPr>
          <w:rFonts w:ascii="GHEA Grapalat" w:hAnsi="GHEA Grapalat" w:cs="Sylfaen"/>
          <w:b/>
          <w:i/>
          <w:sz w:val="22"/>
          <w:szCs w:val="22"/>
          <w:lang w:val="hy-AM"/>
        </w:rPr>
        <w:t xml:space="preserve"> </w:t>
      </w:r>
      <w:r w:rsidR="001948AA" w:rsidRPr="00521A30">
        <w:rPr>
          <w:rFonts w:ascii="GHEA Grapalat" w:hAnsi="GHEA Grapalat" w:cs="GHEA Grapalat"/>
          <w:b/>
          <w:i/>
          <w:sz w:val="22"/>
          <w:szCs w:val="22"/>
          <w:lang w:val="hy-AM"/>
        </w:rPr>
        <w:t>կազմել</w:t>
      </w:r>
      <w:r w:rsidR="001948AA" w:rsidRPr="00521A30">
        <w:rPr>
          <w:rFonts w:ascii="GHEA Grapalat" w:hAnsi="GHEA Grapalat" w:cs="Sylfaen"/>
          <w:b/>
          <w:i/>
          <w:sz w:val="22"/>
          <w:szCs w:val="22"/>
          <w:lang w:val="hy-AM"/>
        </w:rPr>
        <w:t xml:space="preserve"> 544,171</w:t>
      </w:r>
      <w:r w:rsidR="001948AA" w:rsidRPr="00521A30">
        <w:rPr>
          <w:rFonts w:ascii="MS Mincho" w:eastAsia="MS Mincho" w:hAnsi="MS Mincho" w:cs="MS Mincho" w:hint="eastAsia"/>
          <w:b/>
          <w:i/>
          <w:sz w:val="22"/>
          <w:szCs w:val="22"/>
          <w:lang w:val="hy-AM"/>
        </w:rPr>
        <w:t>․</w:t>
      </w:r>
      <w:r w:rsidR="001948AA" w:rsidRPr="00521A30">
        <w:rPr>
          <w:rFonts w:ascii="GHEA Grapalat" w:hAnsi="GHEA Grapalat" w:cs="Sylfaen"/>
          <w:b/>
          <w:i/>
          <w:sz w:val="22"/>
          <w:szCs w:val="22"/>
          <w:lang w:val="hy-AM"/>
        </w:rPr>
        <w:t xml:space="preserve">0 </w:t>
      </w:r>
      <w:r w:rsidR="001948AA" w:rsidRPr="00521A30">
        <w:rPr>
          <w:rFonts w:ascii="GHEA Grapalat" w:hAnsi="GHEA Grapalat" w:cs="GHEA Grapalat"/>
          <w:b/>
          <w:i/>
          <w:sz w:val="22"/>
          <w:szCs w:val="22"/>
          <w:lang w:val="hy-AM"/>
        </w:rPr>
        <w:t>հազ</w:t>
      </w:r>
      <w:r w:rsidR="001948AA" w:rsidRPr="00521A30">
        <w:rPr>
          <w:rFonts w:ascii="MS Mincho" w:eastAsia="MS Mincho" w:hAnsi="MS Mincho" w:cs="MS Mincho" w:hint="eastAsia"/>
          <w:b/>
          <w:i/>
          <w:sz w:val="22"/>
          <w:szCs w:val="22"/>
          <w:lang w:val="hy-AM"/>
        </w:rPr>
        <w:t>․</w:t>
      </w:r>
      <w:r w:rsidR="001948AA" w:rsidRPr="00521A30">
        <w:rPr>
          <w:rFonts w:ascii="GHEA Grapalat" w:hAnsi="GHEA Grapalat" w:cs="Sylfaen"/>
          <w:b/>
          <w:i/>
          <w:sz w:val="22"/>
          <w:szCs w:val="22"/>
          <w:lang w:val="hy-AM"/>
        </w:rPr>
        <w:t xml:space="preserve"> </w:t>
      </w:r>
      <w:r w:rsidR="001948AA" w:rsidRPr="00521A30">
        <w:rPr>
          <w:rFonts w:ascii="GHEA Grapalat" w:hAnsi="GHEA Grapalat" w:cs="GHEA Grapalat"/>
          <w:b/>
          <w:i/>
          <w:sz w:val="22"/>
          <w:szCs w:val="22"/>
          <w:lang w:val="hy-AM"/>
        </w:rPr>
        <w:t>դրամ</w:t>
      </w:r>
      <w:r w:rsidR="001948AA" w:rsidRPr="00521A30">
        <w:rPr>
          <w:rFonts w:ascii="GHEA Grapalat" w:hAnsi="GHEA Grapalat" w:cs="Sylfaen"/>
          <w:b/>
          <w:i/>
          <w:sz w:val="22"/>
          <w:szCs w:val="22"/>
          <w:lang w:val="hy-AM"/>
        </w:rPr>
        <w:t xml:space="preserve"> </w:t>
      </w:r>
      <w:r w:rsidR="001948AA" w:rsidRPr="00521A30">
        <w:rPr>
          <w:rFonts w:ascii="GHEA Grapalat" w:hAnsi="GHEA Grapalat" w:cs="GHEA Grapalat"/>
          <w:b/>
          <w:i/>
          <w:sz w:val="22"/>
          <w:szCs w:val="22"/>
          <w:lang w:val="hy-AM"/>
        </w:rPr>
        <w:t>վնաս</w:t>
      </w:r>
      <w:r w:rsidR="001948AA" w:rsidRPr="00521A30">
        <w:rPr>
          <w:rFonts w:ascii="GHEA Grapalat" w:hAnsi="GHEA Grapalat" w:cs="Sylfaen"/>
          <w:b/>
          <w:i/>
          <w:sz w:val="22"/>
          <w:szCs w:val="22"/>
          <w:lang w:val="hy-AM"/>
        </w:rPr>
        <w:t>,</w:t>
      </w:r>
      <w:r w:rsidR="00AF3C1E" w:rsidRPr="00521A30">
        <w:rPr>
          <w:rFonts w:ascii="GHEA Grapalat" w:hAnsi="GHEA Grapalat" w:cs="Sylfaen"/>
          <w:b/>
          <w:i/>
          <w:sz w:val="22"/>
          <w:szCs w:val="22"/>
          <w:lang w:val="hy-AM"/>
        </w:rPr>
        <w:t xml:space="preserve"> իսկ «Հաշվարկային կենտրոն» և «Հայատոմ» ՓԲԸ-ները </w:t>
      </w:r>
      <w:r w:rsidR="0017437B" w:rsidRPr="00521A30">
        <w:rPr>
          <w:rFonts w:ascii="GHEA Grapalat" w:hAnsi="GHEA Grapalat" w:cs="Sylfaen"/>
          <w:b/>
          <w:i/>
          <w:sz w:val="22"/>
          <w:szCs w:val="22"/>
          <w:lang w:val="hy-AM"/>
        </w:rPr>
        <w:t xml:space="preserve">հաշվետու տարում ձևավորել </w:t>
      </w:r>
      <w:r w:rsidR="00CF3D29" w:rsidRPr="00521A30">
        <w:rPr>
          <w:rFonts w:ascii="GHEA Grapalat" w:hAnsi="GHEA Grapalat" w:cs="Sylfaen"/>
          <w:b/>
          <w:i/>
          <w:sz w:val="22"/>
          <w:szCs w:val="22"/>
          <w:lang w:val="hy-AM"/>
        </w:rPr>
        <w:t>են համապատասխանաբար՝</w:t>
      </w:r>
      <w:r w:rsidR="00AF3C1E" w:rsidRPr="00521A30">
        <w:rPr>
          <w:rFonts w:ascii="GHEA Grapalat" w:hAnsi="GHEA Grapalat" w:cs="Sylfaen"/>
          <w:b/>
          <w:i/>
          <w:sz w:val="22"/>
          <w:szCs w:val="22"/>
          <w:lang w:val="hy-AM"/>
        </w:rPr>
        <w:t xml:space="preserve"> 298</w:t>
      </w:r>
      <w:r w:rsidR="00592342" w:rsidRPr="00521A30">
        <w:rPr>
          <w:rFonts w:ascii="GHEA Grapalat" w:hAnsi="GHEA Grapalat" w:cs="Sylfaen"/>
          <w:b/>
          <w:i/>
          <w:sz w:val="22"/>
          <w:szCs w:val="22"/>
          <w:lang w:val="hy-AM"/>
        </w:rPr>
        <w:t>.0</w:t>
      </w:r>
      <w:r w:rsidR="0017437B" w:rsidRPr="00521A30">
        <w:rPr>
          <w:rFonts w:ascii="GHEA Grapalat" w:hAnsi="GHEA Grapalat" w:cs="Sylfaen"/>
          <w:b/>
          <w:i/>
          <w:sz w:val="22"/>
          <w:szCs w:val="22"/>
          <w:lang w:val="hy-AM"/>
        </w:rPr>
        <w:t xml:space="preserve"> հազ.դրամ</w:t>
      </w:r>
      <w:r w:rsidR="00CF3D29" w:rsidRPr="00521A30">
        <w:rPr>
          <w:rFonts w:ascii="GHEA Grapalat" w:hAnsi="GHEA Grapalat" w:cs="Sylfaen"/>
          <w:b/>
          <w:i/>
          <w:sz w:val="22"/>
          <w:szCs w:val="22"/>
          <w:lang w:val="hy-AM"/>
        </w:rPr>
        <w:t xml:space="preserve"> և </w:t>
      </w:r>
      <w:r w:rsidR="00AF3C1E" w:rsidRPr="00521A30">
        <w:rPr>
          <w:rFonts w:ascii="GHEA Grapalat" w:hAnsi="GHEA Grapalat" w:cs="Sylfaen"/>
          <w:b/>
          <w:i/>
          <w:sz w:val="22"/>
          <w:szCs w:val="22"/>
          <w:lang w:val="hy-AM"/>
        </w:rPr>
        <w:t>17,597</w:t>
      </w:r>
      <w:r w:rsidR="005B0AC9" w:rsidRPr="00521A30">
        <w:rPr>
          <w:rFonts w:ascii="GHEA Grapalat" w:hAnsi="GHEA Grapalat" w:cs="Sylfaen"/>
          <w:b/>
          <w:i/>
          <w:sz w:val="22"/>
          <w:szCs w:val="22"/>
          <w:lang w:val="hy-AM"/>
        </w:rPr>
        <w:t>.0 հազ.դրամ</w:t>
      </w:r>
      <w:r w:rsidR="0017437B" w:rsidRPr="00521A30">
        <w:rPr>
          <w:rFonts w:ascii="GHEA Grapalat" w:hAnsi="GHEA Grapalat" w:cs="Sylfaen"/>
          <w:b/>
          <w:i/>
          <w:sz w:val="22"/>
          <w:szCs w:val="22"/>
          <w:lang w:val="hy-AM"/>
        </w:rPr>
        <w:t xml:space="preserve"> </w:t>
      </w:r>
      <w:r w:rsidR="00E76165" w:rsidRPr="00521A30">
        <w:rPr>
          <w:rFonts w:ascii="GHEA Grapalat" w:hAnsi="GHEA Grapalat" w:cs="Sylfaen"/>
          <w:b/>
          <w:i/>
          <w:sz w:val="22"/>
          <w:szCs w:val="22"/>
          <w:lang w:val="hy-AM"/>
        </w:rPr>
        <w:t xml:space="preserve">զուտ </w:t>
      </w:r>
      <w:r w:rsidR="0017437B" w:rsidRPr="00521A30">
        <w:rPr>
          <w:rFonts w:ascii="GHEA Grapalat" w:hAnsi="GHEA Grapalat" w:cs="Sylfaen"/>
          <w:b/>
          <w:i/>
          <w:sz w:val="22"/>
          <w:szCs w:val="22"/>
          <w:lang w:val="hy-AM"/>
        </w:rPr>
        <w:t>շահույթ նախորդ տարվա</w:t>
      </w:r>
      <w:r w:rsidR="00E76165" w:rsidRPr="00521A30">
        <w:rPr>
          <w:rFonts w:ascii="GHEA Grapalat" w:hAnsi="GHEA Grapalat" w:cs="Sylfaen"/>
          <w:b/>
          <w:i/>
          <w:sz w:val="22"/>
          <w:szCs w:val="22"/>
          <w:lang w:val="hy-AM"/>
        </w:rPr>
        <w:t xml:space="preserve"> </w:t>
      </w:r>
      <w:r w:rsidR="00AF3C1E" w:rsidRPr="00521A30">
        <w:rPr>
          <w:rFonts w:ascii="GHEA Grapalat" w:hAnsi="GHEA Grapalat" w:cs="Sylfaen"/>
          <w:b/>
          <w:i/>
          <w:sz w:val="22"/>
          <w:szCs w:val="22"/>
          <w:lang w:val="hy-AM"/>
        </w:rPr>
        <w:t>18,880</w:t>
      </w:r>
      <w:r w:rsidR="00592342" w:rsidRPr="00521A30">
        <w:rPr>
          <w:rFonts w:ascii="GHEA Grapalat" w:hAnsi="GHEA Grapalat" w:cs="Sylfaen"/>
          <w:b/>
          <w:i/>
          <w:sz w:val="22"/>
          <w:szCs w:val="22"/>
          <w:lang w:val="hy-AM"/>
        </w:rPr>
        <w:t xml:space="preserve">.0 հազ. դրամ </w:t>
      </w:r>
      <w:r w:rsidR="005B0AC9" w:rsidRPr="00521A30">
        <w:rPr>
          <w:rFonts w:ascii="GHEA Grapalat" w:hAnsi="GHEA Grapalat" w:cs="Sylfaen"/>
          <w:b/>
          <w:i/>
          <w:sz w:val="22"/>
          <w:szCs w:val="22"/>
          <w:lang w:val="hy-AM"/>
        </w:rPr>
        <w:t xml:space="preserve">և </w:t>
      </w:r>
      <w:r w:rsidR="00AF3C1E" w:rsidRPr="00521A30">
        <w:rPr>
          <w:rFonts w:ascii="GHEA Grapalat" w:hAnsi="GHEA Grapalat" w:cs="Sylfaen"/>
          <w:b/>
          <w:i/>
          <w:sz w:val="22"/>
          <w:szCs w:val="22"/>
          <w:lang w:val="hy-AM"/>
        </w:rPr>
        <w:t>10,146</w:t>
      </w:r>
      <w:r w:rsidR="005B0AC9" w:rsidRPr="00521A30">
        <w:rPr>
          <w:rFonts w:ascii="GHEA Grapalat" w:hAnsi="GHEA Grapalat" w:cs="Sylfaen"/>
          <w:b/>
          <w:i/>
          <w:sz w:val="22"/>
          <w:szCs w:val="22"/>
          <w:lang w:val="hy-AM"/>
        </w:rPr>
        <w:t xml:space="preserve">.0 հազ. դրամ </w:t>
      </w:r>
      <w:r w:rsidR="00592342" w:rsidRPr="00521A30">
        <w:rPr>
          <w:rFonts w:ascii="GHEA Grapalat" w:hAnsi="GHEA Grapalat" w:cs="Sylfaen"/>
          <w:b/>
          <w:i/>
          <w:sz w:val="22"/>
          <w:szCs w:val="22"/>
          <w:lang w:val="hy-AM"/>
        </w:rPr>
        <w:t>վնասի</w:t>
      </w:r>
      <w:r w:rsidR="0017437B" w:rsidRPr="00521A30">
        <w:rPr>
          <w:rFonts w:ascii="GHEA Grapalat" w:hAnsi="GHEA Grapalat" w:cs="Sylfaen"/>
          <w:b/>
          <w:i/>
          <w:sz w:val="22"/>
          <w:szCs w:val="22"/>
          <w:lang w:val="hy-AM"/>
        </w:rPr>
        <w:t xml:space="preserve"> </w:t>
      </w:r>
      <w:r w:rsidR="00AF3C1E" w:rsidRPr="00521A30">
        <w:rPr>
          <w:rFonts w:ascii="GHEA Grapalat" w:hAnsi="GHEA Grapalat" w:cs="Sylfaen"/>
          <w:b/>
          <w:i/>
          <w:sz w:val="22"/>
          <w:szCs w:val="22"/>
          <w:lang w:val="hy-AM"/>
        </w:rPr>
        <w:t>փոխարեն։</w:t>
      </w:r>
    </w:p>
    <w:p w14:paraId="1418EF8C" w14:textId="77777777" w:rsidR="0079397F" w:rsidRDefault="00340E64" w:rsidP="0079397F">
      <w:pPr>
        <w:spacing w:line="360" w:lineRule="auto"/>
        <w:ind w:firstLine="426"/>
        <w:jc w:val="both"/>
        <w:rPr>
          <w:rFonts w:ascii="GHEA Grapalat" w:hAnsi="GHEA Grapalat" w:cs="Sylfaen"/>
          <w:b/>
          <w:i/>
          <w:sz w:val="22"/>
          <w:szCs w:val="22"/>
          <w:lang w:val="hy-AM"/>
        </w:rPr>
      </w:pPr>
      <w:r w:rsidRPr="00A3461E">
        <w:rPr>
          <w:rFonts w:ascii="GHEA Grapalat" w:hAnsi="GHEA Grapalat"/>
          <w:b/>
          <w:i/>
          <w:sz w:val="22"/>
          <w:szCs w:val="22"/>
          <w:lang w:val="hy-AM"/>
        </w:rPr>
        <w:t>Վ</w:t>
      </w:r>
      <w:r w:rsidR="00C96CEC" w:rsidRPr="00A3461E">
        <w:rPr>
          <w:rFonts w:ascii="GHEA Grapalat" w:hAnsi="GHEA Grapalat" w:cs="Sylfaen"/>
          <w:b/>
          <w:i/>
          <w:sz w:val="22"/>
          <w:szCs w:val="22"/>
          <w:lang w:val="hy-AM"/>
        </w:rPr>
        <w:t xml:space="preserve">նաս ձևավորած ընկերությունների մոտ </w:t>
      </w:r>
      <w:r w:rsidR="00D034DA" w:rsidRPr="00A3461E">
        <w:rPr>
          <w:rFonts w:ascii="GHEA Grapalat" w:hAnsi="GHEA Grapalat" w:cs="Sylfaen"/>
          <w:b/>
          <w:i/>
          <w:sz w:val="22"/>
          <w:szCs w:val="22"/>
          <w:lang w:val="hy-AM"/>
        </w:rPr>
        <w:t xml:space="preserve">(բացի«Նաիրիտ-2» ՓԲԸ-ի) </w:t>
      </w:r>
      <w:r w:rsidR="00C96CEC" w:rsidRPr="00A3461E">
        <w:rPr>
          <w:rFonts w:ascii="GHEA Grapalat" w:hAnsi="GHEA Grapalat" w:cs="Sylfaen"/>
          <w:b/>
          <w:i/>
          <w:sz w:val="22"/>
          <w:szCs w:val="22"/>
          <w:lang w:val="hy-AM"/>
        </w:rPr>
        <w:t xml:space="preserve">հաշվետու տարում նախորդ տարվա համեմատ նկատվել </w:t>
      </w:r>
      <w:r w:rsidR="00903616" w:rsidRPr="00A3461E">
        <w:rPr>
          <w:rFonts w:ascii="GHEA Grapalat" w:hAnsi="GHEA Grapalat" w:cs="Sylfaen"/>
          <w:b/>
          <w:i/>
          <w:sz w:val="22"/>
          <w:szCs w:val="22"/>
          <w:lang w:val="hy-AM"/>
        </w:rPr>
        <w:t>է ֆինանսական վիճակի վատթարացում՝</w:t>
      </w:r>
      <w:r w:rsidR="00C96CEC" w:rsidRPr="00521A30">
        <w:rPr>
          <w:rFonts w:ascii="GHEA Grapalat" w:hAnsi="GHEA Grapalat" w:cs="Sylfaen"/>
          <w:b/>
          <w:i/>
          <w:sz w:val="22"/>
          <w:szCs w:val="22"/>
          <w:lang w:val="hy-AM"/>
        </w:rPr>
        <w:t xml:space="preserve"> </w:t>
      </w:r>
      <w:r w:rsidR="00D034DA" w:rsidRPr="00521A30">
        <w:rPr>
          <w:rFonts w:ascii="GHEA Grapalat" w:hAnsi="GHEA Grapalat" w:cs="Sylfaen"/>
          <w:b/>
          <w:i/>
          <w:sz w:val="22"/>
          <w:szCs w:val="22"/>
          <w:lang w:val="hy-AM"/>
        </w:rPr>
        <w:t>«ՀԱԷԿ», «Էլեկտրաէներգետիկական համակարգի օպերատոր», «Էներգետի</w:t>
      </w:r>
      <w:r w:rsidR="00B97E1E" w:rsidRPr="00521A30">
        <w:rPr>
          <w:rFonts w:ascii="GHEA Grapalat" w:hAnsi="GHEA Grapalat" w:cs="Sylfaen"/>
          <w:b/>
          <w:i/>
          <w:sz w:val="22"/>
          <w:szCs w:val="22"/>
          <w:lang w:val="hy-AM"/>
        </w:rPr>
        <w:t>կայի գիտահետազոտական ինստիտուտ» ՓԲԸ</w:t>
      </w:r>
      <w:r w:rsidR="00D034DA" w:rsidRPr="00521A30">
        <w:rPr>
          <w:rFonts w:ascii="GHEA Grapalat" w:hAnsi="GHEA Grapalat" w:cs="Sylfaen"/>
          <w:b/>
          <w:i/>
          <w:sz w:val="22"/>
          <w:szCs w:val="22"/>
          <w:lang w:val="hy-AM"/>
        </w:rPr>
        <w:t xml:space="preserve">-ները </w:t>
      </w:r>
      <w:r w:rsidR="00C96CEC" w:rsidRPr="00521A30">
        <w:rPr>
          <w:rFonts w:ascii="GHEA Grapalat" w:hAnsi="GHEA Grapalat" w:cs="Sylfaen"/>
          <w:b/>
          <w:i/>
          <w:sz w:val="22"/>
          <w:szCs w:val="22"/>
          <w:lang w:val="hy-AM"/>
        </w:rPr>
        <w:t>ձևավորել են համապատ</w:t>
      </w:r>
      <w:r w:rsidR="00903616" w:rsidRPr="00521A30">
        <w:rPr>
          <w:rFonts w:ascii="GHEA Grapalat" w:hAnsi="GHEA Grapalat" w:cs="Sylfaen"/>
          <w:b/>
          <w:i/>
          <w:sz w:val="22"/>
          <w:szCs w:val="22"/>
          <w:lang w:val="hy-AM"/>
        </w:rPr>
        <w:t>ա</w:t>
      </w:r>
      <w:r w:rsidR="00C96CEC" w:rsidRPr="00521A30">
        <w:rPr>
          <w:rFonts w:ascii="GHEA Grapalat" w:hAnsi="GHEA Grapalat" w:cs="Sylfaen"/>
          <w:b/>
          <w:i/>
          <w:sz w:val="22"/>
          <w:szCs w:val="22"/>
          <w:lang w:val="hy-AM"/>
        </w:rPr>
        <w:t xml:space="preserve">սխանաբար՝ </w:t>
      </w:r>
      <w:r w:rsidR="00D034DA" w:rsidRPr="00521A30">
        <w:rPr>
          <w:rFonts w:ascii="GHEA Grapalat" w:hAnsi="GHEA Grapalat" w:cs="Sylfaen"/>
          <w:b/>
          <w:i/>
          <w:sz w:val="22"/>
          <w:szCs w:val="22"/>
          <w:lang w:val="hy-AM"/>
        </w:rPr>
        <w:t>4</w:t>
      </w:r>
      <w:r w:rsidR="00C96CEC" w:rsidRPr="00521A30">
        <w:rPr>
          <w:rFonts w:ascii="GHEA Grapalat" w:hAnsi="GHEA Grapalat" w:cs="Sylfaen"/>
          <w:b/>
          <w:i/>
          <w:sz w:val="22"/>
          <w:szCs w:val="22"/>
          <w:lang w:val="hy-AM"/>
        </w:rPr>
        <w:t>,</w:t>
      </w:r>
      <w:r w:rsidR="00D034DA" w:rsidRPr="00521A30">
        <w:rPr>
          <w:rFonts w:ascii="GHEA Grapalat" w:hAnsi="GHEA Grapalat" w:cs="Sylfaen"/>
          <w:b/>
          <w:i/>
          <w:sz w:val="22"/>
          <w:szCs w:val="22"/>
          <w:lang w:val="hy-AM"/>
        </w:rPr>
        <w:t>280,185</w:t>
      </w:r>
      <w:r w:rsidR="00D034DA" w:rsidRPr="00521A30">
        <w:rPr>
          <w:rFonts w:ascii="MS Mincho" w:eastAsia="MS Mincho" w:hAnsi="MS Mincho" w:cs="MS Mincho" w:hint="eastAsia"/>
          <w:b/>
          <w:i/>
          <w:sz w:val="22"/>
          <w:szCs w:val="22"/>
          <w:lang w:val="hy-AM"/>
        </w:rPr>
        <w:t>․</w:t>
      </w:r>
      <w:r w:rsidR="00D034DA" w:rsidRPr="00521A30">
        <w:rPr>
          <w:rFonts w:ascii="GHEA Grapalat" w:hAnsi="GHEA Grapalat" w:cs="Sylfaen"/>
          <w:b/>
          <w:i/>
          <w:sz w:val="22"/>
          <w:szCs w:val="22"/>
          <w:lang w:val="hy-AM"/>
        </w:rPr>
        <w:t xml:space="preserve">0 </w:t>
      </w:r>
      <w:r w:rsidR="00D034DA" w:rsidRPr="00521A30">
        <w:rPr>
          <w:rFonts w:ascii="GHEA Grapalat" w:hAnsi="GHEA Grapalat" w:cs="GHEA Grapalat"/>
          <w:b/>
          <w:i/>
          <w:sz w:val="22"/>
          <w:szCs w:val="22"/>
          <w:lang w:val="hy-AM"/>
        </w:rPr>
        <w:t>հազ</w:t>
      </w:r>
      <w:r w:rsidR="00D034DA" w:rsidRPr="00521A30">
        <w:rPr>
          <w:rFonts w:ascii="MS Mincho" w:eastAsia="MS Mincho" w:hAnsi="MS Mincho" w:cs="MS Mincho" w:hint="eastAsia"/>
          <w:b/>
          <w:i/>
          <w:sz w:val="22"/>
          <w:szCs w:val="22"/>
          <w:lang w:val="hy-AM"/>
        </w:rPr>
        <w:t>․</w:t>
      </w:r>
      <w:r w:rsidR="00D034DA" w:rsidRPr="00521A30">
        <w:rPr>
          <w:rFonts w:ascii="GHEA Grapalat" w:hAnsi="GHEA Grapalat" w:cs="Sylfaen"/>
          <w:b/>
          <w:i/>
          <w:sz w:val="22"/>
          <w:szCs w:val="22"/>
          <w:lang w:val="hy-AM"/>
        </w:rPr>
        <w:t xml:space="preserve"> </w:t>
      </w:r>
      <w:r w:rsidR="00D034DA" w:rsidRPr="00521A30">
        <w:rPr>
          <w:rFonts w:ascii="GHEA Grapalat" w:hAnsi="GHEA Grapalat" w:cs="GHEA Grapalat"/>
          <w:b/>
          <w:i/>
          <w:sz w:val="22"/>
          <w:szCs w:val="22"/>
          <w:lang w:val="hy-AM"/>
        </w:rPr>
        <w:t>դրամ</w:t>
      </w:r>
      <w:r w:rsidR="00D034DA" w:rsidRPr="00521A30">
        <w:rPr>
          <w:rFonts w:ascii="GHEA Grapalat" w:hAnsi="GHEA Grapalat" w:cs="Sylfaen"/>
          <w:b/>
          <w:i/>
          <w:sz w:val="22"/>
          <w:szCs w:val="22"/>
          <w:lang w:val="hy-AM"/>
        </w:rPr>
        <w:t>, 505,651</w:t>
      </w:r>
      <w:r w:rsidR="00C96CEC" w:rsidRPr="00521A30">
        <w:rPr>
          <w:rFonts w:ascii="MS Mincho" w:eastAsia="MS Mincho" w:hAnsi="MS Mincho" w:cs="MS Mincho" w:hint="eastAsia"/>
          <w:b/>
          <w:i/>
          <w:sz w:val="22"/>
          <w:szCs w:val="22"/>
          <w:lang w:val="hy-AM"/>
        </w:rPr>
        <w:t>․</w:t>
      </w:r>
      <w:r w:rsidR="00C96CEC" w:rsidRPr="00521A30">
        <w:rPr>
          <w:rFonts w:ascii="GHEA Grapalat" w:hAnsi="GHEA Grapalat" w:cs="Sylfaen"/>
          <w:b/>
          <w:i/>
          <w:sz w:val="22"/>
          <w:szCs w:val="22"/>
          <w:lang w:val="hy-AM"/>
        </w:rPr>
        <w:t xml:space="preserve">0 </w:t>
      </w:r>
      <w:r w:rsidR="00C96CEC" w:rsidRPr="00521A30">
        <w:rPr>
          <w:rFonts w:ascii="GHEA Grapalat" w:hAnsi="GHEA Grapalat" w:cs="GHEA Grapalat"/>
          <w:b/>
          <w:i/>
          <w:sz w:val="22"/>
          <w:szCs w:val="22"/>
          <w:lang w:val="hy-AM"/>
        </w:rPr>
        <w:t>հազ</w:t>
      </w:r>
      <w:r w:rsidR="00C96CEC" w:rsidRPr="00521A30">
        <w:rPr>
          <w:rFonts w:ascii="MS Mincho" w:eastAsia="MS Mincho" w:hAnsi="MS Mincho" w:cs="MS Mincho" w:hint="eastAsia"/>
          <w:b/>
          <w:i/>
          <w:sz w:val="22"/>
          <w:szCs w:val="22"/>
          <w:lang w:val="hy-AM"/>
        </w:rPr>
        <w:t>․</w:t>
      </w:r>
      <w:r w:rsidR="00C96CEC" w:rsidRPr="00521A30">
        <w:rPr>
          <w:rFonts w:ascii="GHEA Grapalat" w:hAnsi="GHEA Grapalat" w:cs="Sylfaen"/>
          <w:b/>
          <w:i/>
          <w:sz w:val="22"/>
          <w:szCs w:val="22"/>
          <w:lang w:val="hy-AM"/>
        </w:rPr>
        <w:t xml:space="preserve"> </w:t>
      </w:r>
      <w:r w:rsidR="00C96CEC" w:rsidRPr="00521A30">
        <w:rPr>
          <w:rFonts w:ascii="GHEA Grapalat" w:hAnsi="GHEA Grapalat" w:cs="GHEA Grapalat"/>
          <w:b/>
          <w:i/>
          <w:sz w:val="22"/>
          <w:szCs w:val="22"/>
          <w:lang w:val="hy-AM"/>
        </w:rPr>
        <w:t>դրամ</w:t>
      </w:r>
      <w:r w:rsidR="00B97E1E" w:rsidRPr="00521A30">
        <w:rPr>
          <w:rFonts w:ascii="GHEA Grapalat" w:hAnsi="GHEA Grapalat" w:cs="Sylfaen"/>
          <w:b/>
          <w:i/>
          <w:sz w:val="22"/>
          <w:szCs w:val="22"/>
          <w:lang w:val="hy-AM"/>
        </w:rPr>
        <w:t xml:space="preserve"> և</w:t>
      </w:r>
      <w:r w:rsidR="00C96CEC" w:rsidRPr="00521A30">
        <w:rPr>
          <w:rFonts w:ascii="GHEA Grapalat" w:hAnsi="GHEA Grapalat" w:cs="Sylfaen"/>
          <w:b/>
          <w:i/>
          <w:sz w:val="22"/>
          <w:szCs w:val="22"/>
          <w:lang w:val="hy-AM"/>
        </w:rPr>
        <w:t xml:space="preserve"> </w:t>
      </w:r>
      <w:r w:rsidR="00D034DA" w:rsidRPr="00521A30">
        <w:rPr>
          <w:rFonts w:ascii="GHEA Grapalat" w:hAnsi="GHEA Grapalat" w:cs="Sylfaen"/>
          <w:b/>
          <w:i/>
          <w:sz w:val="22"/>
          <w:szCs w:val="22"/>
          <w:lang w:val="hy-AM"/>
        </w:rPr>
        <w:t>47,853</w:t>
      </w:r>
      <w:r w:rsidR="00C96CEC" w:rsidRPr="00521A30">
        <w:rPr>
          <w:rFonts w:ascii="MS Mincho" w:eastAsia="MS Mincho" w:hAnsi="MS Mincho" w:cs="MS Mincho" w:hint="eastAsia"/>
          <w:b/>
          <w:i/>
          <w:sz w:val="22"/>
          <w:szCs w:val="22"/>
          <w:lang w:val="hy-AM"/>
        </w:rPr>
        <w:t>․</w:t>
      </w:r>
      <w:r w:rsidR="00C96CEC" w:rsidRPr="00521A30">
        <w:rPr>
          <w:rFonts w:ascii="GHEA Grapalat" w:hAnsi="GHEA Grapalat" w:cs="Sylfaen"/>
          <w:b/>
          <w:i/>
          <w:sz w:val="22"/>
          <w:szCs w:val="22"/>
          <w:lang w:val="hy-AM"/>
        </w:rPr>
        <w:t xml:space="preserve">0 </w:t>
      </w:r>
      <w:r w:rsidR="00C96CEC" w:rsidRPr="00521A30">
        <w:rPr>
          <w:rFonts w:ascii="GHEA Grapalat" w:hAnsi="GHEA Grapalat" w:cs="GHEA Grapalat"/>
          <w:b/>
          <w:i/>
          <w:sz w:val="22"/>
          <w:szCs w:val="22"/>
          <w:lang w:val="hy-AM"/>
        </w:rPr>
        <w:t>հազ</w:t>
      </w:r>
      <w:r w:rsidR="00C96CEC" w:rsidRPr="00521A30">
        <w:rPr>
          <w:rFonts w:ascii="MS Mincho" w:eastAsia="MS Mincho" w:hAnsi="MS Mincho" w:cs="MS Mincho" w:hint="eastAsia"/>
          <w:b/>
          <w:i/>
          <w:sz w:val="22"/>
          <w:szCs w:val="22"/>
          <w:lang w:val="hy-AM"/>
        </w:rPr>
        <w:t>․</w:t>
      </w:r>
      <w:r w:rsidR="00C96CEC" w:rsidRPr="00521A30">
        <w:rPr>
          <w:rFonts w:ascii="GHEA Grapalat" w:hAnsi="GHEA Grapalat" w:cs="Sylfaen"/>
          <w:b/>
          <w:i/>
          <w:sz w:val="22"/>
          <w:szCs w:val="22"/>
          <w:lang w:val="hy-AM"/>
        </w:rPr>
        <w:t xml:space="preserve"> </w:t>
      </w:r>
      <w:r w:rsidR="00C96CEC" w:rsidRPr="00521A30">
        <w:rPr>
          <w:rFonts w:ascii="GHEA Grapalat" w:hAnsi="GHEA Grapalat" w:cs="GHEA Grapalat"/>
          <w:b/>
          <w:i/>
          <w:sz w:val="22"/>
          <w:szCs w:val="22"/>
          <w:lang w:val="hy-AM"/>
        </w:rPr>
        <w:t>դրամ</w:t>
      </w:r>
      <w:r w:rsidR="00B97E1E" w:rsidRPr="00521A30">
        <w:rPr>
          <w:rFonts w:ascii="GHEA Grapalat" w:hAnsi="GHEA Grapalat" w:cs="GHEA Grapalat"/>
          <w:b/>
          <w:i/>
          <w:sz w:val="22"/>
          <w:szCs w:val="22"/>
          <w:lang w:val="hy-AM"/>
        </w:rPr>
        <w:t xml:space="preserve"> </w:t>
      </w:r>
      <w:r w:rsidR="00B97E1E" w:rsidRPr="00521A30">
        <w:rPr>
          <w:rFonts w:ascii="GHEA Grapalat" w:hAnsi="GHEA Grapalat" w:cs="Sylfaen"/>
          <w:b/>
          <w:i/>
          <w:sz w:val="22"/>
          <w:szCs w:val="22"/>
          <w:lang w:val="hy-AM"/>
        </w:rPr>
        <w:t xml:space="preserve">վնաս, </w:t>
      </w:r>
      <w:r w:rsidR="00E76165" w:rsidRPr="00521A30">
        <w:rPr>
          <w:rFonts w:ascii="GHEA Grapalat" w:hAnsi="GHEA Grapalat" w:cs="Sylfaen"/>
          <w:b/>
          <w:i/>
          <w:sz w:val="22"/>
          <w:szCs w:val="22"/>
          <w:lang w:val="hy-AM"/>
        </w:rPr>
        <w:t xml:space="preserve">նախորդ տարվա </w:t>
      </w:r>
      <w:r w:rsidR="00B97E1E" w:rsidRPr="00521A30">
        <w:rPr>
          <w:rFonts w:ascii="GHEA Grapalat" w:hAnsi="GHEA Grapalat" w:cs="Sylfaen"/>
          <w:b/>
          <w:i/>
          <w:sz w:val="22"/>
          <w:szCs w:val="22"/>
          <w:lang w:val="hy-AM"/>
        </w:rPr>
        <w:t>10,196,236</w:t>
      </w:r>
      <w:r w:rsidR="00B97E1E" w:rsidRPr="00521A30">
        <w:rPr>
          <w:rFonts w:ascii="MS Mincho" w:eastAsia="MS Mincho" w:hAnsi="MS Mincho" w:cs="MS Mincho" w:hint="eastAsia"/>
          <w:b/>
          <w:i/>
          <w:sz w:val="22"/>
          <w:szCs w:val="22"/>
          <w:lang w:val="hy-AM"/>
        </w:rPr>
        <w:t>․</w:t>
      </w:r>
      <w:r w:rsidR="00B97E1E" w:rsidRPr="00521A30">
        <w:rPr>
          <w:rFonts w:ascii="GHEA Grapalat" w:hAnsi="GHEA Grapalat" w:cs="Sylfaen"/>
          <w:b/>
          <w:i/>
          <w:sz w:val="22"/>
          <w:szCs w:val="22"/>
          <w:lang w:val="hy-AM"/>
        </w:rPr>
        <w:t>0 հազ</w:t>
      </w:r>
      <w:r w:rsidR="00B97E1E" w:rsidRPr="00521A30">
        <w:rPr>
          <w:rFonts w:ascii="MS Mincho" w:eastAsia="MS Mincho" w:hAnsi="MS Mincho" w:cs="MS Mincho" w:hint="eastAsia"/>
          <w:b/>
          <w:i/>
          <w:sz w:val="22"/>
          <w:szCs w:val="22"/>
          <w:lang w:val="hy-AM"/>
        </w:rPr>
        <w:t>․</w:t>
      </w:r>
      <w:r w:rsidR="00B97E1E" w:rsidRPr="00521A30">
        <w:rPr>
          <w:rFonts w:ascii="GHEA Grapalat" w:hAnsi="GHEA Grapalat" w:cs="Sylfaen"/>
          <w:b/>
          <w:i/>
          <w:sz w:val="22"/>
          <w:szCs w:val="22"/>
          <w:lang w:val="hy-AM"/>
        </w:rPr>
        <w:t xml:space="preserve"> </w:t>
      </w:r>
      <w:r w:rsidR="00B97E1E" w:rsidRPr="00521A30">
        <w:rPr>
          <w:rFonts w:ascii="GHEA Grapalat" w:hAnsi="GHEA Grapalat" w:cs="GHEA Grapalat"/>
          <w:b/>
          <w:i/>
          <w:sz w:val="22"/>
          <w:szCs w:val="22"/>
          <w:lang w:val="hy-AM"/>
        </w:rPr>
        <w:t>դրամ</w:t>
      </w:r>
      <w:r w:rsidR="00B97E1E" w:rsidRPr="00521A30">
        <w:rPr>
          <w:rFonts w:ascii="GHEA Grapalat" w:hAnsi="GHEA Grapalat" w:cs="Sylfaen"/>
          <w:b/>
          <w:i/>
          <w:sz w:val="22"/>
          <w:szCs w:val="22"/>
          <w:lang w:val="hy-AM"/>
        </w:rPr>
        <w:t>, 1,888,542</w:t>
      </w:r>
      <w:r w:rsidR="00B97E1E" w:rsidRPr="00521A30">
        <w:rPr>
          <w:rFonts w:ascii="MS Mincho" w:eastAsia="MS Mincho" w:hAnsi="MS Mincho" w:cs="MS Mincho" w:hint="eastAsia"/>
          <w:b/>
          <w:i/>
          <w:sz w:val="22"/>
          <w:szCs w:val="22"/>
          <w:lang w:val="hy-AM"/>
        </w:rPr>
        <w:t>․</w:t>
      </w:r>
      <w:r w:rsidR="00B97E1E" w:rsidRPr="00521A30">
        <w:rPr>
          <w:rFonts w:ascii="GHEA Grapalat" w:hAnsi="GHEA Grapalat" w:cs="Sylfaen"/>
          <w:b/>
          <w:i/>
          <w:sz w:val="22"/>
          <w:szCs w:val="22"/>
          <w:lang w:val="hy-AM"/>
        </w:rPr>
        <w:t xml:space="preserve">0 </w:t>
      </w:r>
      <w:r w:rsidR="00B97E1E" w:rsidRPr="00521A30">
        <w:rPr>
          <w:rFonts w:ascii="GHEA Grapalat" w:hAnsi="GHEA Grapalat" w:cs="GHEA Grapalat"/>
          <w:b/>
          <w:i/>
          <w:sz w:val="22"/>
          <w:szCs w:val="22"/>
          <w:lang w:val="hy-AM"/>
        </w:rPr>
        <w:t>հազ</w:t>
      </w:r>
      <w:r w:rsidR="00B97E1E" w:rsidRPr="00521A30">
        <w:rPr>
          <w:rFonts w:ascii="MS Mincho" w:eastAsia="MS Mincho" w:hAnsi="MS Mincho" w:cs="MS Mincho" w:hint="eastAsia"/>
          <w:b/>
          <w:i/>
          <w:sz w:val="22"/>
          <w:szCs w:val="22"/>
          <w:lang w:val="hy-AM"/>
        </w:rPr>
        <w:t>․</w:t>
      </w:r>
      <w:r w:rsidR="00E76165" w:rsidRPr="00521A30">
        <w:rPr>
          <w:rFonts w:ascii="GHEA Grapalat" w:hAnsi="GHEA Grapalat" w:cs="Sylfaen"/>
          <w:b/>
          <w:i/>
          <w:sz w:val="22"/>
          <w:szCs w:val="22"/>
          <w:lang w:val="hy-AM"/>
        </w:rPr>
        <w:t xml:space="preserve"> դրամ և</w:t>
      </w:r>
      <w:r w:rsidR="00B97E1E" w:rsidRPr="00521A30">
        <w:rPr>
          <w:rFonts w:ascii="GHEA Grapalat" w:hAnsi="GHEA Grapalat" w:cs="Sylfaen"/>
          <w:b/>
          <w:i/>
          <w:sz w:val="22"/>
          <w:szCs w:val="22"/>
          <w:lang w:val="hy-AM"/>
        </w:rPr>
        <w:t xml:space="preserve"> 8,201</w:t>
      </w:r>
      <w:r w:rsidR="00B97E1E" w:rsidRPr="00521A30">
        <w:rPr>
          <w:rFonts w:ascii="MS Mincho" w:eastAsia="MS Mincho" w:hAnsi="MS Mincho" w:cs="MS Mincho" w:hint="eastAsia"/>
          <w:b/>
          <w:i/>
          <w:sz w:val="22"/>
          <w:szCs w:val="22"/>
          <w:lang w:val="hy-AM"/>
        </w:rPr>
        <w:t>․</w:t>
      </w:r>
      <w:r w:rsidR="00B97E1E" w:rsidRPr="00521A30">
        <w:rPr>
          <w:rFonts w:ascii="GHEA Grapalat" w:hAnsi="GHEA Grapalat" w:cs="Sylfaen"/>
          <w:b/>
          <w:i/>
          <w:sz w:val="22"/>
          <w:szCs w:val="22"/>
          <w:lang w:val="hy-AM"/>
        </w:rPr>
        <w:t xml:space="preserve">0 </w:t>
      </w:r>
      <w:r w:rsidR="00B97E1E" w:rsidRPr="00521A30">
        <w:rPr>
          <w:rFonts w:ascii="GHEA Grapalat" w:hAnsi="GHEA Grapalat" w:cs="GHEA Grapalat"/>
          <w:b/>
          <w:i/>
          <w:sz w:val="22"/>
          <w:szCs w:val="22"/>
          <w:lang w:val="hy-AM"/>
        </w:rPr>
        <w:t>հազ</w:t>
      </w:r>
      <w:r w:rsidR="00B97E1E" w:rsidRPr="00521A30">
        <w:rPr>
          <w:rFonts w:ascii="MS Mincho" w:eastAsia="MS Mincho" w:hAnsi="MS Mincho" w:cs="MS Mincho" w:hint="eastAsia"/>
          <w:b/>
          <w:i/>
          <w:sz w:val="22"/>
          <w:szCs w:val="22"/>
          <w:lang w:val="hy-AM"/>
        </w:rPr>
        <w:t>․</w:t>
      </w:r>
      <w:r w:rsidR="00B97E1E" w:rsidRPr="00521A30">
        <w:rPr>
          <w:rFonts w:ascii="GHEA Grapalat" w:hAnsi="GHEA Grapalat" w:cs="Sylfaen"/>
          <w:b/>
          <w:i/>
          <w:sz w:val="22"/>
          <w:szCs w:val="22"/>
          <w:lang w:val="hy-AM"/>
        </w:rPr>
        <w:t xml:space="preserve"> </w:t>
      </w:r>
      <w:r w:rsidR="00B97E1E" w:rsidRPr="00521A30">
        <w:rPr>
          <w:rFonts w:ascii="GHEA Grapalat" w:hAnsi="GHEA Grapalat" w:cs="GHEA Grapalat"/>
          <w:b/>
          <w:i/>
          <w:sz w:val="22"/>
          <w:szCs w:val="22"/>
          <w:lang w:val="hy-AM"/>
        </w:rPr>
        <w:t>դրամ</w:t>
      </w:r>
      <w:r w:rsidR="00B97E1E" w:rsidRPr="00521A30">
        <w:rPr>
          <w:rFonts w:ascii="GHEA Grapalat" w:hAnsi="GHEA Grapalat" w:cs="Sylfaen"/>
          <w:b/>
          <w:i/>
          <w:sz w:val="22"/>
          <w:szCs w:val="22"/>
          <w:lang w:val="hy-AM"/>
        </w:rPr>
        <w:t xml:space="preserve"> զուտ </w:t>
      </w:r>
      <w:r w:rsidR="00B97E1E" w:rsidRPr="00A3461E">
        <w:rPr>
          <w:rFonts w:ascii="GHEA Grapalat" w:hAnsi="GHEA Grapalat" w:cs="Sylfaen"/>
          <w:b/>
          <w:i/>
          <w:sz w:val="22"/>
          <w:szCs w:val="22"/>
          <w:lang w:val="hy-AM"/>
        </w:rPr>
        <w:t xml:space="preserve">շահույթի </w:t>
      </w:r>
      <w:r w:rsidR="006A17DA" w:rsidRPr="00A3461E">
        <w:rPr>
          <w:rFonts w:ascii="GHEA Grapalat" w:hAnsi="GHEA Grapalat" w:cs="Sylfaen"/>
          <w:b/>
          <w:i/>
          <w:sz w:val="22"/>
          <w:szCs w:val="22"/>
          <w:lang w:val="hy-AM"/>
        </w:rPr>
        <w:t>փոխարեն</w:t>
      </w:r>
      <w:r w:rsidR="00D034DA" w:rsidRPr="00A3461E">
        <w:rPr>
          <w:rFonts w:ascii="GHEA Grapalat" w:hAnsi="GHEA Grapalat" w:cs="Sylfaen"/>
          <w:b/>
          <w:i/>
          <w:sz w:val="22"/>
          <w:szCs w:val="22"/>
          <w:lang w:val="hy-AM"/>
        </w:rPr>
        <w:t>,</w:t>
      </w:r>
      <w:r w:rsidR="00E76165" w:rsidRPr="00A3461E">
        <w:rPr>
          <w:rFonts w:ascii="GHEA Grapalat" w:hAnsi="GHEA Grapalat" w:cs="Sylfaen"/>
          <w:b/>
          <w:i/>
          <w:sz w:val="22"/>
          <w:szCs w:val="22"/>
          <w:lang w:val="hy-AM"/>
        </w:rPr>
        <w:t xml:space="preserve"> նվազել</w:t>
      </w:r>
      <w:r w:rsidR="00E76165" w:rsidRPr="00521A30">
        <w:rPr>
          <w:rFonts w:ascii="GHEA Grapalat" w:hAnsi="GHEA Grapalat" w:cs="Sylfaen"/>
          <w:b/>
          <w:i/>
          <w:sz w:val="22"/>
          <w:szCs w:val="22"/>
          <w:lang w:val="hy-AM"/>
        </w:rPr>
        <w:t xml:space="preserve"> են կուտակված շահույթի և իրացումից հասույթի ծավալները,</w:t>
      </w:r>
      <w:r w:rsidR="00B97E1E" w:rsidRPr="00521A30">
        <w:rPr>
          <w:rFonts w:ascii="GHEA Grapalat" w:hAnsi="GHEA Grapalat" w:cs="Sylfaen"/>
          <w:b/>
          <w:i/>
          <w:sz w:val="22"/>
          <w:szCs w:val="22"/>
          <w:lang w:val="hy-AM"/>
        </w:rPr>
        <w:t xml:space="preserve"> իսկ</w:t>
      </w:r>
      <w:r w:rsidR="00D034DA" w:rsidRPr="00521A30">
        <w:rPr>
          <w:rFonts w:ascii="GHEA Grapalat" w:hAnsi="GHEA Grapalat" w:cs="Sylfaen"/>
          <w:b/>
          <w:i/>
          <w:sz w:val="22"/>
          <w:szCs w:val="22"/>
          <w:lang w:val="hy-AM"/>
        </w:rPr>
        <w:t xml:space="preserve"> </w:t>
      </w:r>
      <w:r w:rsidR="00B97E1E" w:rsidRPr="00521A30">
        <w:rPr>
          <w:rFonts w:ascii="GHEA Grapalat" w:hAnsi="GHEA Grapalat" w:cs="Sylfaen"/>
          <w:b/>
          <w:i/>
          <w:sz w:val="22"/>
          <w:szCs w:val="22"/>
          <w:lang w:val="hy-AM"/>
        </w:rPr>
        <w:t xml:space="preserve">«Էներգաիմպեքս», «Ջրառ», «Հայջրմուղկոյուղի» և «Մելորացիա» ՓԲԸ-ների ձևավորած </w:t>
      </w:r>
      <w:r w:rsidR="00E76165" w:rsidRPr="00521A30">
        <w:rPr>
          <w:rFonts w:ascii="GHEA Grapalat" w:hAnsi="GHEA Grapalat" w:cs="Sylfaen"/>
          <w:b/>
          <w:i/>
          <w:sz w:val="22"/>
          <w:szCs w:val="22"/>
          <w:lang w:val="hy-AM"/>
        </w:rPr>
        <w:t xml:space="preserve">վնասն աճել է և կազմել </w:t>
      </w:r>
      <w:r w:rsidR="00B97E1E" w:rsidRPr="00521A30">
        <w:rPr>
          <w:rFonts w:ascii="GHEA Grapalat" w:hAnsi="GHEA Grapalat" w:cs="Sylfaen"/>
          <w:b/>
          <w:i/>
          <w:sz w:val="22"/>
          <w:szCs w:val="22"/>
          <w:lang w:val="hy-AM"/>
        </w:rPr>
        <w:t xml:space="preserve"> համապատասխանաբար՝ </w:t>
      </w:r>
      <w:r w:rsidR="004B6322" w:rsidRPr="00521A30">
        <w:rPr>
          <w:rFonts w:ascii="GHEA Grapalat" w:hAnsi="GHEA Grapalat" w:cs="Sylfaen"/>
          <w:b/>
          <w:i/>
          <w:sz w:val="22"/>
          <w:szCs w:val="22"/>
          <w:lang w:val="hy-AM"/>
        </w:rPr>
        <w:t>23,437</w:t>
      </w:r>
      <w:r w:rsidR="00D034DA" w:rsidRPr="00521A30">
        <w:rPr>
          <w:rFonts w:ascii="MS Mincho" w:eastAsia="MS Mincho" w:hAnsi="MS Mincho" w:cs="MS Mincho" w:hint="eastAsia"/>
          <w:b/>
          <w:i/>
          <w:sz w:val="22"/>
          <w:szCs w:val="22"/>
          <w:lang w:val="hy-AM"/>
        </w:rPr>
        <w:t>․</w:t>
      </w:r>
      <w:r w:rsidR="004B6322" w:rsidRPr="00521A30">
        <w:rPr>
          <w:rFonts w:ascii="GHEA Grapalat" w:hAnsi="GHEA Grapalat" w:cs="Sylfaen"/>
          <w:b/>
          <w:i/>
          <w:sz w:val="22"/>
          <w:szCs w:val="22"/>
          <w:lang w:val="hy-AM"/>
        </w:rPr>
        <w:t>0</w:t>
      </w:r>
      <w:r w:rsidR="00D034DA" w:rsidRPr="00521A30">
        <w:rPr>
          <w:rFonts w:ascii="GHEA Grapalat" w:hAnsi="GHEA Grapalat" w:cs="Sylfaen"/>
          <w:b/>
          <w:i/>
          <w:sz w:val="22"/>
          <w:szCs w:val="22"/>
          <w:lang w:val="hy-AM"/>
        </w:rPr>
        <w:t xml:space="preserve"> </w:t>
      </w:r>
      <w:r w:rsidR="00D034DA" w:rsidRPr="00521A30">
        <w:rPr>
          <w:rFonts w:ascii="GHEA Grapalat" w:hAnsi="GHEA Grapalat" w:cs="GHEA Grapalat"/>
          <w:b/>
          <w:i/>
          <w:sz w:val="22"/>
          <w:szCs w:val="22"/>
          <w:lang w:val="hy-AM"/>
        </w:rPr>
        <w:t>հազ</w:t>
      </w:r>
      <w:r w:rsidR="00D034DA" w:rsidRPr="00521A30">
        <w:rPr>
          <w:rFonts w:ascii="MS Mincho" w:eastAsia="MS Mincho" w:hAnsi="MS Mincho" w:cs="MS Mincho" w:hint="eastAsia"/>
          <w:b/>
          <w:i/>
          <w:sz w:val="22"/>
          <w:szCs w:val="22"/>
          <w:lang w:val="hy-AM"/>
        </w:rPr>
        <w:t>․</w:t>
      </w:r>
      <w:r w:rsidR="00D034DA" w:rsidRPr="00521A30">
        <w:rPr>
          <w:rFonts w:ascii="GHEA Grapalat" w:hAnsi="GHEA Grapalat" w:cs="Sylfaen"/>
          <w:b/>
          <w:i/>
          <w:sz w:val="22"/>
          <w:szCs w:val="22"/>
          <w:lang w:val="hy-AM"/>
        </w:rPr>
        <w:t xml:space="preserve"> </w:t>
      </w:r>
      <w:r w:rsidR="00D034DA" w:rsidRPr="00521A30">
        <w:rPr>
          <w:rFonts w:ascii="GHEA Grapalat" w:hAnsi="GHEA Grapalat" w:cs="GHEA Grapalat"/>
          <w:b/>
          <w:i/>
          <w:sz w:val="22"/>
          <w:szCs w:val="22"/>
          <w:lang w:val="hy-AM"/>
        </w:rPr>
        <w:t>դրամ</w:t>
      </w:r>
      <w:r w:rsidR="00D034DA" w:rsidRPr="00521A30">
        <w:rPr>
          <w:rFonts w:ascii="GHEA Grapalat" w:hAnsi="GHEA Grapalat" w:cs="Sylfaen"/>
          <w:b/>
          <w:i/>
          <w:sz w:val="22"/>
          <w:szCs w:val="22"/>
          <w:lang w:val="hy-AM"/>
        </w:rPr>
        <w:t>, 249,822</w:t>
      </w:r>
      <w:r w:rsidR="00D034DA" w:rsidRPr="00521A30">
        <w:rPr>
          <w:rFonts w:ascii="MS Mincho" w:eastAsia="MS Mincho" w:hAnsi="MS Mincho" w:cs="MS Mincho" w:hint="eastAsia"/>
          <w:b/>
          <w:i/>
          <w:sz w:val="22"/>
          <w:szCs w:val="22"/>
          <w:lang w:val="hy-AM"/>
        </w:rPr>
        <w:t>․</w:t>
      </w:r>
      <w:r w:rsidR="00D034DA" w:rsidRPr="00521A30">
        <w:rPr>
          <w:rFonts w:ascii="GHEA Grapalat" w:hAnsi="GHEA Grapalat" w:cs="Sylfaen"/>
          <w:b/>
          <w:i/>
          <w:sz w:val="22"/>
          <w:szCs w:val="22"/>
          <w:lang w:val="hy-AM"/>
        </w:rPr>
        <w:t xml:space="preserve">9 </w:t>
      </w:r>
      <w:r w:rsidR="00D034DA" w:rsidRPr="00521A30">
        <w:rPr>
          <w:rFonts w:ascii="GHEA Grapalat" w:hAnsi="GHEA Grapalat" w:cs="GHEA Grapalat"/>
          <w:b/>
          <w:i/>
          <w:sz w:val="22"/>
          <w:szCs w:val="22"/>
          <w:lang w:val="hy-AM"/>
        </w:rPr>
        <w:t>հազ</w:t>
      </w:r>
      <w:r w:rsidR="00D034DA" w:rsidRPr="00521A30">
        <w:rPr>
          <w:rFonts w:ascii="MS Mincho" w:eastAsia="MS Mincho" w:hAnsi="MS Mincho" w:cs="MS Mincho" w:hint="eastAsia"/>
          <w:b/>
          <w:i/>
          <w:sz w:val="22"/>
          <w:szCs w:val="22"/>
          <w:lang w:val="hy-AM"/>
        </w:rPr>
        <w:t>․</w:t>
      </w:r>
      <w:r w:rsidR="00D034DA" w:rsidRPr="00521A30">
        <w:rPr>
          <w:rFonts w:ascii="GHEA Grapalat" w:hAnsi="GHEA Grapalat" w:cs="Sylfaen"/>
          <w:b/>
          <w:i/>
          <w:sz w:val="22"/>
          <w:szCs w:val="22"/>
          <w:lang w:val="hy-AM"/>
        </w:rPr>
        <w:t xml:space="preserve"> </w:t>
      </w:r>
      <w:r w:rsidR="00D034DA" w:rsidRPr="00521A30">
        <w:rPr>
          <w:rFonts w:ascii="GHEA Grapalat" w:hAnsi="GHEA Grapalat" w:cs="GHEA Grapalat"/>
          <w:b/>
          <w:i/>
          <w:sz w:val="22"/>
          <w:szCs w:val="22"/>
          <w:lang w:val="hy-AM"/>
        </w:rPr>
        <w:t>դրամ</w:t>
      </w:r>
      <w:r w:rsidR="00D034DA" w:rsidRPr="00521A30">
        <w:rPr>
          <w:rFonts w:ascii="GHEA Grapalat" w:hAnsi="GHEA Grapalat" w:cs="Sylfaen"/>
          <w:b/>
          <w:i/>
          <w:sz w:val="22"/>
          <w:szCs w:val="22"/>
          <w:lang w:val="hy-AM"/>
        </w:rPr>
        <w:t>, 34,716</w:t>
      </w:r>
      <w:r w:rsidR="00D034DA" w:rsidRPr="00521A30">
        <w:rPr>
          <w:rFonts w:ascii="MS Mincho" w:eastAsia="MS Mincho" w:hAnsi="MS Mincho" w:cs="MS Mincho" w:hint="eastAsia"/>
          <w:b/>
          <w:i/>
          <w:sz w:val="22"/>
          <w:szCs w:val="22"/>
          <w:lang w:val="hy-AM"/>
        </w:rPr>
        <w:t>․</w:t>
      </w:r>
      <w:r w:rsidR="00D034DA" w:rsidRPr="00521A30">
        <w:rPr>
          <w:rFonts w:ascii="GHEA Grapalat" w:hAnsi="GHEA Grapalat" w:cs="Sylfaen"/>
          <w:b/>
          <w:i/>
          <w:sz w:val="22"/>
          <w:szCs w:val="22"/>
          <w:lang w:val="hy-AM"/>
        </w:rPr>
        <w:t xml:space="preserve">0 </w:t>
      </w:r>
      <w:r w:rsidR="00D034DA" w:rsidRPr="00521A30">
        <w:rPr>
          <w:rFonts w:ascii="GHEA Grapalat" w:hAnsi="GHEA Grapalat" w:cs="GHEA Grapalat"/>
          <w:b/>
          <w:i/>
          <w:sz w:val="22"/>
          <w:szCs w:val="22"/>
          <w:lang w:val="hy-AM"/>
        </w:rPr>
        <w:t>հազ</w:t>
      </w:r>
      <w:r w:rsidR="00D034DA" w:rsidRPr="00521A30">
        <w:rPr>
          <w:rFonts w:ascii="MS Mincho" w:eastAsia="MS Mincho" w:hAnsi="MS Mincho" w:cs="MS Mincho" w:hint="eastAsia"/>
          <w:b/>
          <w:i/>
          <w:sz w:val="22"/>
          <w:szCs w:val="22"/>
          <w:lang w:val="hy-AM"/>
        </w:rPr>
        <w:t>․</w:t>
      </w:r>
      <w:r w:rsidR="00D034DA" w:rsidRPr="00521A30">
        <w:rPr>
          <w:rFonts w:ascii="GHEA Grapalat" w:hAnsi="GHEA Grapalat" w:cs="Sylfaen"/>
          <w:b/>
          <w:i/>
          <w:sz w:val="22"/>
          <w:szCs w:val="22"/>
          <w:lang w:val="hy-AM"/>
        </w:rPr>
        <w:t xml:space="preserve"> </w:t>
      </w:r>
      <w:r w:rsidR="00D034DA" w:rsidRPr="00521A30">
        <w:rPr>
          <w:rFonts w:ascii="GHEA Grapalat" w:hAnsi="GHEA Grapalat" w:cs="GHEA Grapalat"/>
          <w:b/>
          <w:i/>
          <w:sz w:val="22"/>
          <w:szCs w:val="22"/>
          <w:lang w:val="hy-AM"/>
        </w:rPr>
        <w:t>դրամ</w:t>
      </w:r>
      <w:r w:rsidR="00D034DA" w:rsidRPr="00521A30">
        <w:rPr>
          <w:rFonts w:ascii="GHEA Grapalat" w:hAnsi="GHEA Grapalat" w:cs="Sylfaen"/>
          <w:b/>
          <w:i/>
          <w:sz w:val="22"/>
          <w:szCs w:val="22"/>
          <w:lang w:val="hy-AM"/>
        </w:rPr>
        <w:t xml:space="preserve"> և 76,192</w:t>
      </w:r>
      <w:r w:rsidR="00D034DA" w:rsidRPr="00521A30">
        <w:rPr>
          <w:rFonts w:ascii="MS Mincho" w:eastAsia="MS Mincho" w:hAnsi="MS Mincho" w:cs="MS Mincho" w:hint="eastAsia"/>
          <w:b/>
          <w:i/>
          <w:sz w:val="22"/>
          <w:szCs w:val="22"/>
          <w:lang w:val="hy-AM"/>
        </w:rPr>
        <w:t>․</w:t>
      </w:r>
      <w:r w:rsidR="00D034DA" w:rsidRPr="00521A30">
        <w:rPr>
          <w:rFonts w:ascii="GHEA Grapalat" w:hAnsi="GHEA Grapalat" w:cs="Sylfaen"/>
          <w:b/>
          <w:i/>
          <w:sz w:val="22"/>
          <w:szCs w:val="22"/>
          <w:lang w:val="hy-AM"/>
        </w:rPr>
        <w:t xml:space="preserve">0 </w:t>
      </w:r>
      <w:r w:rsidR="00D034DA" w:rsidRPr="00521A30">
        <w:rPr>
          <w:rFonts w:ascii="GHEA Grapalat" w:hAnsi="GHEA Grapalat" w:cs="GHEA Grapalat"/>
          <w:b/>
          <w:i/>
          <w:sz w:val="22"/>
          <w:szCs w:val="22"/>
          <w:lang w:val="hy-AM"/>
        </w:rPr>
        <w:t>հազ</w:t>
      </w:r>
      <w:r w:rsidR="00D034DA" w:rsidRPr="00521A30">
        <w:rPr>
          <w:rFonts w:ascii="MS Mincho" w:eastAsia="MS Mincho" w:hAnsi="MS Mincho" w:cs="MS Mincho" w:hint="eastAsia"/>
          <w:b/>
          <w:i/>
          <w:sz w:val="22"/>
          <w:szCs w:val="22"/>
          <w:lang w:val="hy-AM"/>
        </w:rPr>
        <w:t>․</w:t>
      </w:r>
      <w:r w:rsidR="00D034DA" w:rsidRPr="00521A30">
        <w:rPr>
          <w:rFonts w:ascii="GHEA Grapalat" w:hAnsi="GHEA Grapalat" w:cs="Sylfaen"/>
          <w:b/>
          <w:i/>
          <w:sz w:val="22"/>
          <w:szCs w:val="22"/>
          <w:lang w:val="hy-AM"/>
        </w:rPr>
        <w:t xml:space="preserve"> </w:t>
      </w:r>
      <w:r w:rsidR="00D034DA" w:rsidRPr="00521A30">
        <w:rPr>
          <w:rFonts w:ascii="GHEA Grapalat" w:hAnsi="GHEA Grapalat" w:cs="GHEA Grapalat"/>
          <w:b/>
          <w:i/>
          <w:sz w:val="22"/>
          <w:szCs w:val="22"/>
          <w:lang w:val="hy-AM"/>
        </w:rPr>
        <w:t>դրամ</w:t>
      </w:r>
      <w:r w:rsidR="00E76165" w:rsidRPr="00521A30">
        <w:rPr>
          <w:rFonts w:ascii="GHEA Grapalat" w:hAnsi="GHEA Grapalat" w:cs="Sylfaen"/>
          <w:b/>
          <w:i/>
          <w:sz w:val="22"/>
          <w:szCs w:val="22"/>
          <w:lang w:val="hy-AM"/>
        </w:rPr>
        <w:t>, աճել է նաև կուտակված վնաս</w:t>
      </w:r>
      <w:r w:rsidR="001948AA" w:rsidRPr="00521A30">
        <w:rPr>
          <w:rFonts w:ascii="GHEA Grapalat" w:hAnsi="GHEA Grapalat" w:cs="Sylfaen"/>
          <w:b/>
          <w:i/>
          <w:sz w:val="22"/>
          <w:szCs w:val="22"/>
          <w:lang w:val="hy-AM"/>
        </w:rPr>
        <w:t>ի ծավալներ</w:t>
      </w:r>
      <w:r w:rsidR="00E76165" w:rsidRPr="00521A30">
        <w:rPr>
          <w:rFonts w:ascii="GHEA Grapalat" w:hAnsi="GHEA Grapalat" w:cs="Sylfaen"/>
          <w:b/>
          <w:i/>
          <w:sz w:val="22"/>
          <w:szCs w:val="22"/>
          <w:lang w:val="hy-AM"/>
        </w:rPr>
        <w:t>ը։</w:t>
      </w:r>
    </w:p>
    <w:p w14:paraId="647C5F7C" w14:textId="77777777" w:rsidR="0079397F" w:rsidRDefault="004B6322" w:rsidP="0079397F">
      <w:pPr>
        <w:spacing w:line="360" w:lineRule="auto"/>
        <w:ind w:firstLine="426"/>
        <w:jc w:val="both"/>
        <w:rPr>
          <w:rFonts w:ascii="GHEA Grapalat" w:hAnsi="GHEA Grapalat" w:cs="Sylfaen"/>
          <w:sz w:val="22"/>
          <w:szCs w:val="22"/>
          <w:lang w:val="hy-AM"/>
        </w:rPr>
      </w:pPr>
      <w:r w:rsidRPr="0079397F">
        <w:rPr>
          <w:rFonts w:ascii="GHEA Grapalat" w:hAnsi="GHEA Grapalat" w:cs="Sylfaen"/>
          <w:sz w:val="22"/>
          <w:szCs w:val="22"/>
          <w:lang w:val="hy-AM"/>
        </w:rPr>
        <w:t xml:space="preserve"> </w:t>
      </w:r>
      <w:r w:rsidR="0079397F" w:rsidRPr="0079397F">
        <w:rPr>
          <w:rFonts w:ascii="GHEA Grapalat" w:hAnsi="GHEA Grapalat" w:cs="Sylfaen"/>
          <w:sz w:val="22"/>
          <w:szCs w:val="22"/>
          <w:lang w:val="hy-AM"/>
        </w:rPr>
        <w:t xml:space="preserve"> Ընդ որում ըստ ներկայացված պարզաբանումների «Էլեկտրաէն</w:t>
      </w:r>
      <w:r w:rsidR="0079397F">
        <w:rPr>
          <w:rFonts w:ascii="GHEA Grapalat" w:hAnsi="GHEA Grapalat" w:cs="Sylfaen"/>
          <w:sz w:val="22"/>
          <w:szCs w:val="22"/>
          <w:lang w:val="hy-AM"/>
        </w:rPr>
        <w:t xml:space="preserve">երգետիկական համակարգի օպերատոր» ՓԲԸ-ի ձևավորած վնասը հիմնականում պայմանավորված է արտարժույթի փոխարժեքային բացասական տարբերությունից, Վրաստան ավելի քիչ քանակությամբ էլեկտրաէներգիա արտահանելու պատճառով </w:t>
      </w:r>
      <w:r w:rsidR="0079397F" w:rsidRPr="0079397F">
        <w:rPr>
          <w:rFonts w:ascii="GHEA Grapalat" w:hAnsi="GHEA Grapalat" w:cs="Sylfaen"/>
          <w:sz w:val="22"/>
          <w:szCs w:val="22"/>
          <w:lang w:val="hy-AM"/>
        </w:rPr>
        <w:t>(</w:t>
      </w:r>
      <w:r w:rsidR="0079397F">
        <w:rPr>
          <w:rFonts w:ascii="GHEA Grapalat" w:hAnsi="GHEA Grapalat" w:cs="Sylfaen"/>
          <w:sz w:val="22"/>
          <w:szCs w:val="22"/>
          <w:lang w:val="hy-AM"/>
        </w:rPr>
        <w:t>ՀԾԿ հանձնաժողովի կողմից հաշվարկվել է ավելի մեծ քանակությամբ արտահանում</w:t>
      </w:r>
      <w:r w:rsidR="0079397F" w:rsidRPr="0079397F">
        <w:rPr>
          <w:rFonts w:ascii="GHEA Grapalat" w:hAnsi="GHEA Grapalat" w:cs="Sylfaen"/>
          <w:sz w:val="22"/>
          <w:szCs w:val="22"/>
          <w:lang w:val="hy-AM"/>
        </w:rPr>
        <w:t>)</w:t>
      </w:r>
      <w:r w:rsidR="0079397F">
        <w:rPr>
          <w:rFonts w:ascii="GHEA Grapalat" w:hAnsi="GHEA Grapalat" w:cs="Sylfaen"/>
          <w:sz w:val="22"/>
          <w:szCs w:val="22"/>
          <w:lang w:val="hy-AM"/>
        </w:rPr>
        <w:t>, հիմնական մրջոցների մաշվածության գումարը ավելի շատ է կազմել, քան այն հաշվարկվել է սակագնի հաշվարկում։</w:t>
      </w:r>
    </w:p>
    <w:p w14:paraId="0754F5B4" w14:textId="6B811F6F" w:rsidR="001948AA" w:rsidRPr="0079397F" w:rsidRDefault="0079397F" w:rsidP="0079397F">
      <w:pPr>
        <w:spacing w:line="360" w:lineRule="auto"/>
        <w:ind w:firstLine="426"/>
        <w:jc w:val="both"/>
        <w:rPr>
          <w:rFonts w:ascii="GHEA Grapalat" w:hAnsi="GHEA Grapalat" w:cs="Sylfaen"/>
          <w:sz w:val="22"/>
          <w:szCs w:val="22"/>
          <w:lang w:val="hy-AM"/>
        </w:rPr>
      </w:pPr>
      <w:r w:rsidRPr="0079397F">
        <w:rPr>
          <w:rFonts w:ascii="GHEA Grapalat" w:hAnsi="GHEA Grapalat" w:cs="Sylfaen"/>
          <w:sz w:val="22"/>
          <w:szCs w:val="22"/>
          <w:lang w:val="hy-AM"/>
        </w:rPr>
        <w:t>«Էներգետիկայի գիտահետազոտական ինստիտուտ» ՓԲԸ-ի վնասի ձևավորման վրա մեծ ազդեցություն է ունեցել ոչ բավարար պայմանագրային աշխատանքների առկայություն</w:t>
      </w:r>
      <w:r>
        <w:rPr>
          <w:rFonts w:ascii="GHEA Grapalat" w:hAnsi="GHEA Grapalat" w:cs="Sylfaen"/>
          <w:sz w:val="22"/>
          <w:szCs w:val="22"/>
          <w:lang w:val="hy-AM"/>
        </w:rPr>
        <w:t>ը։</w:t>
      </w:r>
    </w:p>
    <w:p w14:paraId="61629F1B" w14:textId="77777777" w:rsidR="00903616" w:rsidRPr="00521A30" w:rsidRDefault="001948AA" w:rsidP="004B6322">
      <w:pPr>
        <w:spacing w:line="360" w:lineRule="auto"/>
        <w:ind w:firstLine="426"/>
        <w:jc w:val="both"/>
        <w:rPr>
          <w:rFonts w:ascii="GHEA Grapalat" w:hAnsi="GHEA Grapalat" w:cs="Sylfaen"/>
          <w:b/>
          <w:i/>
          <w:sz w:val="22"/>
          <w:szCs w:val="22"/>
          <w:lang w:val="hy-AM"/>
        </w:rPr>
      </w:pPr>
      <w:r w:rsidRPr="00521A30">
        <w:rPr>
          <w:rFonts w:ascii="GHEA Grapalat" w:hAnsi="GHEA Grapalat" w:cs="Sylfaen"/>
          <w:b/>
          <w:i/>
          <w:sz w:val="22"/>
          <w:szCs w:val="22"/>
          <w:lang w:val="hy-AM"/>
        </w:rPr>
        <w:t xml:space="preserve">«Էներգաիմպեքս» ՓԲԸ-ի լուծարման մասին </w:t>
      </w:r>
      <w:r w:rsidR="004B6322" w:rsidRPr="00521A30">
        <w:rPr>
          <w:rFonts w:ascii="GHEA Grapalat" w:hAnsi="GHEA Grapalat" w:cs="Sylfaen"/>
          <w:b/>
          <w:i/>
          <w:sz w:val="22"/>
          <w:szCs w:val="22"/>
          <w:lang w:val="hy-AM"/>
        </w:rPr>
        <w:t>2024թ</w:t>
      </w:r>
      <w:r w:rsidR="004B6322" w:rsidRPr="00521A30">
        <w:rPr>
          <w:rFonts w:ascii="MS Mincho" w:eastAsia="MS Mincho" w:hAnsi="MS Mincho" w:cs="MS Mincho" w:hint="eastAsia"/>
          <w:b/>
          <w:i/>
          <w:sz w:val="22"/>
          <w:szCs w:val="22"/>
          <w:lang w:val="hy-AM"/>
        </w:rPr>
        <w:t>․</w:t>
      </w:r>
      <w:r w:rsidR="004B6322" w:rsidRPr="00521A30">
        <w:rPr>
          <w:rFonts w:ascii="GHEA Grapalat" w:hAnsi="GHEA Grapalat" w:cs="Sylfaen"/>
          <w:b/>
          <w:i/>
          <w:sz w:val="22"/>
          <w:szCs w:val="22"/>
          <w:lang w:val="hy-AM"/>
        </w:rPr>
        <w:t xml:space="preserve"> </w:t>
      </w:r>
      <w:r w:rsidR="004B6322" w:rsidRPr="00521A30">
        <w:rPr>
          <w:rFonts w:ascii="GHEA Grapalat" w:hAnsi="GHEA Grapalat" w:cs="GHEA Grapalat"/>
          <w:b/>
          <w:i/>
          <w:sz w:val="22"/>
          <w:szCs w:val="22"/>
          <w:lang w:val="hy-AM"/>
        </w:rPr>
        <w:t>ապրիլի</w:t>
      </w:r>
      <w:r w:rsidR="004B6322" w:rsidRPr="00521A30">
        <w:rPr>
          <w:rFonts w:ascii="GHEA Grapalat" w:hAnsi="GHEA Grapalat" w:cs="Sylfaen"/>
          <w:b/>
          <w:i/>
          <w:sz w:val="22"/>
          <w:szCs w:val="22"/>
          <w:lang w:val="hy-AM"/>
        </w:rPr>
        <w:t xml:space="preserve"> 12-</w:t>
      </w:r>
      <w:r w:rsidR="004B6322" w:rsidRPr="00521A30">
        <w:rPr>
          <w:rFonts w:ascii="GHEA Grapalat" w:hAnsi="GHEA Grapalat" w:cs="GHEA Grapalat"/>
          <w:b/>
          <w:i/>
          <w:sz w:val="22"/>
          <w:szCs w:val="22"/>
          <w:lang w:val="hy-AM"/>
        </w:rPr>
        <w:t>ի</w:t>
      </w:r>
      <w:r w:rsidR="004B6322" w:rsidRPr="00521A30">
        <w:rPr>
          <w:rFonts w:ascii="GHEA Grapalat" w:hAnsi="GHEA Grapalat" w:cs="Sylfaen"/>
          <w:b/>
          <w:i/>
          <w:sz w:val="22"/>
          <w:szCs w:val="22"/>
          <w:lang w:val="hy-AM"/>
        </w:rPr>
        <w:t xml:space="preserve"> </w:t>
      </w:r>
      <w:r w:rsidRPr="00521A30">
        <w:rPr>
          <w:rFonts w:ascii="GHEA Grapalat" w:hAnsi="GHEA Grapalat" w:cs="Sylfaen"/>
          <w:b/>
          <w:i/>
          <w:sz w:val="22"/>
          <w:szCs w:val="22"/>
          <w:lang w:val="hy-AM"/>
        </w:rPr>
        <w:t>է ընդունվել</w:t>
      </w:r>
      <w:r w:rsidR="004B6322" w:rsidRPr="00521A30">
        <w:rPr>
          <w:rFonts w:ascii="GHEA Grapalat" w:hAnsi="GHEA Grapalat" w:cs="Sylfaen"/>
          <w:b/>
          <w:i/>
          <w:sz w:val="22"/>
          <w:szCs w:val="22"/>
          <w:lang w:val="hy-AM"/>
        </w:rPr>
        <w:t xml:space="preserve"> ՀՀ կառավարության թիվ 4899-Ա որոշում</w:t>
      </w:r>
      <w:r w:rsidRPr="00521A30">
        <w:rPr>
          <w:rFonts w:ascii="GHEA Grapalat" w:hAnsi="GHEA Grapalat" w:cs="Sylfaen"/>
          <w:b/>
          <w:i/>
          <w:sz w:val="22"/>
          <w:szCs w:val="22"/>
          <w:lang w:val="hy-AM"/>
        </w:rPr>
        <w:t>ը</w:t>
      </w:r>
      <w:r w:rsidR="004B6322" w:rsidRPr="00521A30">
        <w:rPr>
          <w:rFonts w:ascii="GHEA Grapalat" w:hAnsi="GHEA Grapalat" w:cs="Sylfaen"/>
          <w:b/>
          <w:i/>
          <w:sz w:val="22"/>
          <w:szCs w:val="22"/>
          <w:lang w:val="hy-AM"/>
        </w:rPr>
        <w:t>։</w:t>
      </w:r>
    </w:p>
    <w:p w14:paraId="1F7EA8CD" w14:textId="77777777" w:rsidR="00C96CEC" w:rsidRPr="00521A30" w:rsidRDefault="00C96CEC" w:rsidP="00C96CEC">
      <w:pPr>
        <w:spacing w:line="360" w:lineRule="auto"/>
        <w:ind w:firstLine="426"/>
        <w:jc w:val="both"/>
        <w:rPr>
          <w:rFonts w:ascii="GHEA Grapalat" w:hAnsi="GHEA Grapalat"/>
          <w:sz w:val="22"/>
          <w:szCs w:val="22"/>
          <w:lang w:val="hy-AM"/>
        </w:rPr>
      </w:pPr>
      <w:r w:rsidRPr="00521A30">
        <w:rPr>
          <w:rFonts w:ascii="GHEA Grapalat" w:hAnsi="GHEA Grapalat" w:cs="Sylfaen"/>
          <w:sz w:val="22"/>
          <w:szCs w:val="22"/>
          <w:lang w:val="hy-AM"/>
        </w:rPr>
        <w:t>Հ</w:t>
      </w:r>
      <w:r w:rsidRPr="00521A30">
        <w:rPr>
          <w:rFonts w:ascii="GHEA Grapalat" w:hAnsi="GHEA Grapalat"/>
          <w:sz w:val="22"/>
          <w:szCs w:val="22"/>
          <w:lang w:val="hy-AM"/>
        </w:rPr>
        <w:t>աշվի առնելով «Ռադիոակտիվների թափոնների վնասազերծում» ՓԲԸ-ի գործունեության ոլորտը, որի արդյունքում կազմակերպությունը տարիներ շարունակ շահույթ (վնաս) չի ձևավորում, առաջարկվում է</w:t>
      </w:r>
      <w:r w:rsidR="00340E64" w:rsidRPr="00521A30">
        <w:rPr>
          <w:rFonts w:ascii="GHEA Grapalat" w:hAnsi="GHEA Grapalat"/>
          <w:sz w:val="22"/>
          <w:szCs w:val="22"/>
          <w:lang w:val="hy-AM"/>
        </w:rPr>
        <w:t xml:space="preserve"> որպեսզի</w:t>
      </w:r>
      <w:r w:rsidRPr="00521A30">
        <w:rPr>
          <w:rFonts w:ascii="GHEA Grapalat" w:hAnsi="GHEA Grapalat"/>
          <w:sz w:val="22"/>
          <w:szCs w:val="22"/>
          <w:lang w:val="hy-AM"/>
        </w:rPr>
        <w:t xml:space="preserve"> կազմակերպության կողմից մշակվի զարգացման այնպիսի գործարար ծրագիր, որը հետագայում կապահովի ֆինանսական ցուցանիշների դրական դինամիկա։</w:t>
      </w:r>
    </w:p>
    <w:p w14:paraId="591E79B7" w14:textId="77777777" w:rsidR="00E76165" w:rsidRPr="00521A30" w:rsidRDefault="00785220" w:rsidP="00785220">
      <w:pPr>
        <w:spacing w:line="360" w:lineRule="auto"/>
        <w:ind w:firstLine="426"/>
        <w:jc w:val="both"/>
        <w:rPr>
          <w:rFonts w:ascii="GHEA Grapalat" w:eastAsia="MS Mincho" w:hAnsi="GHEA Grapalat" w:cs="MS Mincho"/>
          <w:b/>
          <w:i/>
          <w:sz w:val="22"/>
          <w:szCs w:val="22"/>
          <w:lang w:val="hy-AM"/>
        </w:rPr>
      </w:pPr>
      <w:r w:rsidRPr="00521A30">
        <w:rPr>
          <w:rFonts w:ascii="GHEA Grapalat" w:hAnsi="GHEA Grapalat"/>
          <w:b/>
          <w:i/>
          <w:sz w:val="22"/>
          <w:szCs w:val="22"/>
          <w:lang w:val="hy-AM"/>
        </w:rPr>
        <w:lastRenderedPageBreak/>
        <w:t>5</w:t>
      </w:r>
      <w:r w:rsidRPr="00521A30">
        <w:rPr>
          <w:rFonts w:ascii="MS Mincho" w:eastAsia="MS Mincho" w:hAnsi="MS Mincho" w:cs="MS Mincho" w:hint="eastAsia"/>
          <w:b/>
          <w:i/>
          <w:sz w:val="22"/>
          <w:szCs w:val="22"/>
          <w:lang w:val="hy-AM"/>
        </w:rPr>
        <w:t>․</w:t>
      </w:r>
      <w:r w:rsidRPr="00521A30">
        <w:rPr>
          <w:rFonts w:ascii="GHEA Grapalat" w:hAnsi="GHEA Grapalat" w:cs="Sylfaen"/>
          <w:b/>
          <w:i/>
          <w:sz w:val="22"/>
          <w:szCs w:val="22"/>
          <w:lang w:val="hy-AM"/>
        </w:rPr>
        <w:t>«Նաիրիտ-2», «Հայավտոկայան» ,«Հայջրմուղկոյ</w:t>
      </w:r>
      <w:r w:rsidR="001948AA" w:rsidRPr="00521A30">
        <w:rPr>
          <w:rFonts w:ascii="GHEA Grapalat" w:hAnsi="GHEA Grapalat" w:cs="Sylfaen"/>
          <w:b/>
          <w:i/>
          <w:sz w:val="22"/>
          <w:szCs w:val="22"/>
          <w:lang w:val="hy-AM"/>
        </w:rPr>
        <w:t>ուղի» և «Մելորացիա» ՓԲԸ-ների սեփ</w:t>
      </w:r>
      <w:r w:rsidRPr="00521A30">
        <w:rPr>
          <w:rFonts w:ascii="GHEA Grapalat" w:hAnsi="GHEA Grapalat" w:cs="Sylfaen"/>
          <w:b/>
          <w:i/>
          <w:sz w:val="22"/>
          <w:szCs w:val="22"/>
          <w:lang w:val="hy-AM"/>
        </w:rPr>
        <w:t>ական կապիտալը փոքր է կանոնադրական կապիտալից, նույն պատկերն է նկատվել նաև նախորդ տարի։</w:t>
      </w:r>
    </w:p>
    <w:p w14:paraId="013058FF" w14:textId="22FEBFE6" w:rsidR="00FD6EF5" w:rsidRPr="00A3461E" w:rsidRDefault="00E15384" w:rsidP="00F24686">
      <w:pPr>
        <w:spacing w:line="360" w:lineRule="auto"/>
        <w:ind w:firstLine="426"/>
        <w:jc w:val="both"/>
        <w:rPr>
          <w:rFonts w:ascii="GHEA Grapalat" w:hAnsi="GHEA Grapalat" w:cs="Sylfaen"/>
          <w:sz w:val="22"/>
          <w:szCs w:val="22"/>
          <w:lang w:val="hy-AM"/>
        </w:rPr>
      </w:pPr>
      <w:r w:rsidRPr="00521A30">
        <w:rPr>
          <w:rFonts w:ascii="GHEA Grapalat" w:hAnsi="GHEA Grapalat" w:cs="Sylfaen"/>
          <w:sz w:val="22"/>
          <w:szCs w:val="22"/>
          <w:lang w:val="hy-AM"/>
        </w:rPr>
        <w:t>6</w:t>
      </w:r>
      <w:r w:rsidR="008A4E96" w:rsidRPr="00521A30">
        <w:rPr>
          <w:rFonts w:ascii="GHEA Grapalat" w:hAnsi="GHEA Grapalat" w:cs="Sylfaen"/>
          <w:sz w:val="22"/>
          <w:szCs w:val="22"/>
          <w:lang w:val="hy-AM"/>
        </w:rPr>
        <w:t xml:space="preserve">. «Նաիրիտ 2» </w:t>
      </w:r>
      <w:r w:rsidR="00785220" w:rsidRPr="00521A30">
        <w:rPr>
          <w:rFonts w:ascii="GHEA Grapalat" w:hAnsi="GHEA Grapalat" w:cs="Sylfaen"/>
          <w:sz w:val="22"/>
          <w:szCs w:val="22"/>
          <w:lang w:val="hy-AM"/>
        </w:rPr>
        <w:t>և «Հայջրմուղկոյուղի»</w:t>
      </w:r>
      <w:r w:rsidR="00785220" w:rsidRPr="00521A30">
        <w:rPr>
          <w:rFonts w:ascii="GHEA Grapalat" w:hAnsi="GHEA Grapalat" w:cs="Sylfaen"/>
          <w:b/>
          <w:i/>
          <w:sz w:val="22"/>
          <w:szCs w:val="22"/>
          <w:lang w:val="hy-AM"/>
        </w:rPr>
        <w:t xml:space="preserve"> </w:t>
      </w:r>
      <w:r w:rsidR="00785220" w:rsidRPr="00521A30">
        <w:rPr>
          <w:rFonts w:ascii="GHEA Grapalat" w:hAnsi="GHEA Grapalat" w:cs="Sylfaen"/>
          <w:sz w:val="22"/>
          <w:szCs w:val="22"/>
          <w:lang w:val="hy-AM"/>
        </w:rPr>
        <w:t xml:space="preserve"> </w:t>
      </w:r>
      <w:r w:rsidR="008A4E96" w:rsidRPr="00521A30">
        <w:rPr>
          <w:rFonts w:ascii="GHEA Grapalat" w:hAnsi="GHEA Grapalat" w:cs="Sylfaen"/>
          <w:sz w:val="22"/>
          <w:szCs w:val="22"/>
          <w:lang w:val="hy-AM"/>
        </w:rPr>
        <w:t>ՓԲԸ-</w:t>
      </w:r>
      <w:r w:rsidR="00785220" w:rsidRPr="00521A30">
        <w:rPr>
          <w:rFonts w:ascii="GHEA Grapalat" w:hAnsi="GHEA Grapalat" w:cs="Sylfaen"/>
          <w:sz w:val="22"/>
          <w:szCs w:val="22"/>
          <w:lang w:val="hy-AM"/>
        </w:rPr>
        <w:t>ներ</w:t>
      </w:r>
      <w:r w:rsidR="008A4E96" w:rsidRPr="00521A30">
        <w:rPr>
          <w:rFonts w:ascii="GHEA Grapalat" w:hAnsi="GHEA Grapalat" w:cs="Sylfaen"/>
          <w:sz w:val="22"/>
          <w:szCs w:val="22"/>
          <w:lang w:val="hy-AM"/>
        </w:rPr>
        <w:t xml:space="preserve">ի եկամուտներն ամբողջությամբ ձևավորվել են ոչ հիմնական </w:t>
      </w:r>
      <w:r w:rsidRPr="00521A30">
        <w:rPr>
          <w:rFonts w:ascii="GHEA Grapalat" w:hAnsi="GHEA Grapalat" w:cs="Sylfaen"/>
          <w:sz w:val="22"/>
          <w:szCs w:val="22"/>
          <w:lang w:val="hy-AM"/>
        </w:rPr>
        <w:t xml:space="preserve">գործունեությունից՝ համապատասխանաբար </w:t>
      </w:r>
      <w:r w:rsidR="00785220" w:rsidRPr="00521A30">
        <w:rPr>
          <w:rFonts w:ascii="GHEA Grapalat" w:hAnsi="GHEA Grapalat" w:cs="Sylfaen"/>
          <w:sz w:val="22"/>
          <w:szCs w:val="22"/>
          <w:lang w:val="hy-AM"/>
        </w:rPr>
        <w:t>47,040.0</w:t>
      </w:r>
      <w:r w:rsidR="008A4E96" w:rsidRPr="00521A30">
        <w:rPr>
          <w:rFonts w:ascii="GHEA Grapalat" w:hAnsi="GHEA Grapalat" w:cs="Sylfaen"/>
          <w:sz w:val="22"/>
          <w:szCs w:val="22"/>
          <w:lang w:val="hy-AM"/>
        </w:rPr>
        <w:t xml:space="preserve"> հազ.</w:t>
      </w:r>
      <w:r w:rsidRPr="00521A30">
        <w:rPr>
          <w:rFonts w:ascii="GHEA Grapalat" w:hAnsi="GHEA Grapalat" w:cs="Sylfaen"/>
          <w:sz w:val="22"/>
          <w:szCs w:val="22"/>
          <w:lang w:val="hy-AM"/>
        </w:rPr>
        <w:t xml:space="preserve"> </w:t>
      </w:r>
      <w:r w:rsidR="008A4E96" w:rsidRPr="00521A30">
        <w:rPr>
          <w:rFonts w:ascii="GHEA Grapalat" w:hAnsi="GHEA Grapalat" w:cs="Sylfaen"/>
          <w:sz w:val="22"/>
          <w:szCs w:val="22"/>
          <w:lang w:val="hy-AM"/>
        </w:rPr>
        <w:t>դրամ</w:t>
      </w:r>
      <w:r w:rsidRPr="00521A30">
        <w:rPr>
          <w:rFonts w:ascii="GHEA Grapalat" w:hAnsi="GHEA Grapalat" w:cs="Sylfaen"/>
          <w:sz w:val="22"/>
          <w:szCs w:val="22"/>
          <w:lang w:val="hy-AM"/>
        </w:rPr>
        <w:t xml:space="preserve"> փոխարժեքի տարբերությունից և 4,693</w:t>
      </w:r>
      <w:r w:rsidRPr="00521A30">
        <w:rPr>
          <w:rFonts w:ascii="MS Mincho" w:eastAsia="MS Mincho" w:hAnsi="MS Mincho" w:cs="MS Mincho" w:hint="eastAsia"/>
          <w:sz w:val="22"/>
          <w:szCs w:val="22"/>
          <w:lang w:val="hy-AM"/>
        </w:rPr>
        <w:t>․</w:t>
      </w:r>
      <w:r w:rsidRPr="00521A30">
        <w:rPr>
          <w:rFonts w:ascii="GHEA Grapalat" w:hAnsi="GHEA Grapalat" w:cs="Sylfaen"/>
          <w:sz w:val="22"/>
          <w:szCs w:val="22"/>
          <w:lang w:val="hy-AM"/>
        </w:rPr>
        <w:t xml:space="preserve">0 </w:t>
      </w:r>
      <w:r w:rsidRPr="00521A30">
        <w:rPr>
          <w:rFonts w:ascii="GHEA Grapalat" w:hAnsi="GHEA Grapalat" w:cs="GHEA Grapalat"/>
          <w:sz w:val="22"/>
          <w:szCs w:val="22"/>
          <w:lang w:val="hy-AM"/>
        </w:rPr>
        <w:t>հազ</w:t>
      </w:r>
      <w:r w:rsidRPr="00521A30">
        <w:rPr>
          <w:rFonts w:ascii="MS Mincho" w:eastAsia="MS Mincho" w:hAnsi="MS Mincho" w:cs="MS Mincho" w:hint="eastAsia"/>
          <w:sz w:val="22"/>
          <w:szCs w:val="22"/>
          <w:lang w:val="hy-AM"/>
        </w:rPr>
        <w:t>․</w:t>
      </w:r>
      <w:r w:rsidRPr="00521A30">
        <w:rPr>
          <w:rFonts w:ascii="GHEA Grapalat" w:hAnsi="GHEA Grapalat" w:cs="Sylfaen"/>
          <w:sz w:val="22"/>
          <w:szCs w:val="22"/>
          <w:lang w:val="hy-AM"/>
        </w:rPr>
        <w:t xml:space="preserve"> </w:t>
      </w:r>
      <w:r w:rsidRPr="00521A30">
        <w:rPr>
          <w:rFonts w:ascii="GHEA Grapalat" w:hAnsi="GHEA Grapalat" w:cs="GHEA Grapalat"/>
          <w:sz w:val="22"/>
          <w:szCs w:val="22"/>
          <w:lang w:val="hy-AM"/>
        </w:rPr>
        <w:t>դրամ</w:t>
      </w:r>
      <w:r w:rsidRPr="00521A30">
        <w:rPr>
          <w:rFonts w:ascii="GHEA Grapalat" w:hAnsi="GHEA Grapalat" w:cs="Sylfaen"/>
          <w:sz w:val="22"/>
          <w:szCs w:val="22"/>
          <w:lang w:val="hy-AM"/>
        </w:rPr>
        <w:t xml:space="preserve"> վարձակալությունից</w:t>
      </w:r>
      <w:r w:rsidR="008A4E96" w:rsidRPr="00521A30">
        <w:rPr>
          <w:rFonts w:ascii="GHEA Grapalat" w:hAnsi="GHEA Grapalat" w:cs="Sylfaen"/>
          <w:sz w:val="22"/>
          <w:szCs w:val="22"/>
          <w:lang w:val="hy-AM"/>
        </w:rPr>
        <w:t xml:space="preserve">։ «ՀԱԷԿ» ՓԲԸ-ի եկամուտների </w:t>
      </w:r>
      <w:r w:rsidRPr="00521A30">
        <w:rPr>
          <w:rFonts w:ascii="GHEA Grapalat" w:hAnsi="GHEA Grapalat" w:cs="Sylfaen"/>
          <w:sz w:val="22"/>
          <w:szCs w:val="22"/>
          <w:lang w:val="hy-AM"/>
        </w:rPr>
        <w:t>11,5</w:t>
      </w:r>
      <w:r w:rsidR="008A4E96" w:rsidRPr="00521A30">
        <w:rPr>
          <w:rFonts w:ascii="GHEA Grapalat" w:hAnsi="GHEA Grapalat" w:cs="Sylfaen"/>
          <w:sz w:val="22"/>
          <w:szCs w:val="22"/>
          <w:lang w:val="hy-AM"/>
        </w:rPr>
        <w:t xml:space="preserve"> %, «Երևանի ՋԵԿ» ՓԲԸ-ի եկամուտների </w:t>
      </w:r>
      <w:r w:rsidRPr="00521A30">
        <w:rPr>
          <w:rFonts w:ascii="GHEA Grapalat" w:hAnsi="GHEA Grapalat" w:cs="Sylfaen"/>
          <w:sz w:val="22"/>
          <w:szCs w:val="22"/>
          <w:lang w:val="hy-AM"/>
        </w:rPr>
        <w:t>10</w:t>
      </w:r>
      <w:r w:rsidR="008A4E96" w:rsidRPr="00521A30">
        <w:rPr>
          <w:rFonts w:ascii="GHEA Grapalat" w:hAnsi="GHEA Grapalat" w:cs="Sylfaen"/>
          <w:sz w:val="22"/>
          <w:szCs w:val="22"/>
          <w:lang w:val="hy-AM"/>
        </w:rPr>
        <w:t xml:space="preserve">,0%, «ԲԷՑ» ՓԲԸ-ի եկամուտների </w:t>
      </w:r>
      <w:r w:rsidRPr="00521A30">
        <w:rPr>
          <w:rFonts w:ascii="GHEA Grapalat" w:hAnsi="GHEA Grapalat" w:cs="Sylfaen"/>
          <w:sz w:val="22"/>
          <w:szCs w:val="22"/>
          <w:lang w:val="hy-AM"/>
        </w:rPr>
        <w:t>16,4</w:t>
      </w:r>
      <w:r w:rsidR="008A4E96" w:rsidRPr="00521A30">
        <w:rPr>
          <w:rFonts w:ascii="GHEA Grapalat" w:hAnsi="GHEA Grapalat" w:cs="Sylfaen"/>
          <w:sz w:val="22"/>
          <w:szCs w:val="22"/>
          <w:lang w:val="hy-AM"/>
        </w:rPr>
        <w:t>% և «Էլեկտրաէներգետիկական համակար</w:t>
      </w:r>
      <w:r w:rsidR="00F24686" w:rsidRPr="00521A30">
        <w:rPr>
          <w:rFonts w:ascii="GHEA Grapalat" w:hAnsi="GHEA Grapalat" w:cs="Sylfaen"/>
          <w:sz w:val="22"/>
          <w:szCs w:val="22"/>
          <w:lang w:val="hy-AM"/>
        </w:rPr>
        <w:t>գի օպերատոր» ՓԲԸ-ի եկամուտների 2</w:t>
      </w:r>
      <w:r w:rsidR="008A4E96" w:rsidRPr="00521A30">
        <w:rPr>
          <w:rFonts w:ascii="GHEA Grapalat" w:hAnsi="GHEA Grapalat" w:cs="Sylfaen"/>
          <w:sz w:val="22"/>
          <w:szCs w:val="22"/>
          <w:lang w:val="hy-AM"/>
        </w:rPr>
        <w:t>6,4% ձևավորվել են այլ գործունեությունից (փոխարժեքային տարբերությունից, ակտիվների օտարումից, ստացված շնորհներից, ֆինանսական եկամուտներից, վարձակալություն</w:t>
      </w:r>
      <w:r w:rsidR="001948AA" w:rsidRPr="00521A30">
        <w:rPr>
          <w:rFonts w:ascii="GHEA Grapalat" w:hAnsi="GHEA Grapalat" w:cs="Sylfaen"/>
          <w:sz w:val="22"/>
          <w:szCs w:val="22"/>
          <w:lang w:val="hy-AM"/>
        </w:rPr>
        <w:t>ից</w:t>
      </w:r>
      <w:r w:rsidR="008A4E96" w:rsidRPr="00521A30">
        <w:rPr>
          <w:rFonts w:ascii="GHEA Grapalat" w:hAnsi="GHEA Grapalat" w:cs="Sylfaen"/>
          <w:sz w:val="22"/>
          <w:szCs w:val="22"/>
          <w:lang w:val="hy-AM"/>
        </w:rPr>
        <w:t>, արտարժույթի փոխարկումից, ավանդների հաշվեգրված տոկոսներ</w:t>
      </w:r>
      <w:r w:rsidR="001948AA" w:rsidRPr="00521A30">
        <w:rPr>
          <w:rFonts w:ascii="GHEA Grapalat" w:hAnsi="GHEA Grapalat" w:cs="Sylfaen"/>
          <w:sz w:val="22"/>
          <w:szCs w:val="22"/>
          <w:lang w:val="hy-AM"/>
        </w:rPr>
        <w:t>ից</w:t>
      </w:r>
      <w:r w:rsidR="008A4E96" w:rsidRPr="00521A30">
        <w:rPr>
          <w:rFonts w:ascii="GHEA Grapalat" w:hAnsi="GHEA Grapalat" w:cs="Sylfaen"/>
          <w:sz w:val="22"/>
          <w:szCs w:val="22"/>
          <w:lang w:val="hy-AM"/>
        </w:rPr>
        <w:t>,</w:t>
      </w:r>
      <w:r w:rsidRPr="00521A30">
        <w:rPr>
          <w:rFonts w:ascii="GHEA Grapalat" w:hAnsi="GHEA Grapalat" w:cs="Sylfaen"/>
          <w:sz w:val="22"/>
          <w:szCs w:val="22"/>
          <w:lang w:val="hy-AM"/>
        </w:rPr>
        <w:t xml:space="preserve"> </w:t>
      </w:r>
      <w:r w:rsidRPr="00A3461E">
        <w:rPr>
          <w:rFonts w:ascii="GHEA Grapalat" w:hAnsi="GHEA Grapalat" w:cs="Sylfaen"/>
          <w:sz w:val="22"/>
          <w:szCs w:val="22"/>
          <w:lang w:val="hy-AM"/>
        </w:rPr>
        <w:t>վարձակալություից,</w:t>
      </w:r>
      <w:r w:rsidR="008A4E96" w:rsidRPr="00A3461E">
        <w:rPr>
          <w:rFonts w:ascii="GHEA Grapalat" w:hAnsi="GHEA Grapalat" w:cs="Sylfaen"/>
          <w:sz w:val="22"/>
          <w:szCs w:val="22"/>
          <w:lang w:val="hy-AM"/>
        </w:rPr>
        <w:t xml:space="preserve"> գործառնական այլ եկամուտներ</w:t>
      </w:r>
      <w:r w:rsidR="001948AA" w:rsidRPr="00A3461E">
        <w:rPr>
          <w:rFonts w:ascii="GHEA Grapalat" w:hAnsi="GHEA Grapalat" w:cs="Sylfaen"/>
          <w:sz w:val="22"/>
          <w:szCs w:val="22"/>
          <w:lang w:val="hy-AM"/>
        </w:rPr>
        <w:t>ից</w:t>
      </w:r>
      <w:r w:rsidR="008A4E96" w:rsidRPr="00A3461E">
        <w:rPr>
          <w:rFonts w:ascii="GHEA Grapalat" w:hAnsi="GHEA Grapalat" w:cs="Sylfaen"/>
          <w:sz w:val="22"/>
          <w:szCs w:val="22"/>
          <w:lang w:val="hy-AM"/>
        </w:rPr>
        <w:t xml:space="preserve"> և այլն)։ Մնացած </w:t>
      </w:r>
      <w:r w:rsidR="006A17DA" w:rsidRPr="00A3461E">
        <w:rPr>
          <w:rFonts w:ascii="GHEA Grapalat" w:hAnsi="GHEA Grapalat" w:cs="Sylfaen"/>
          <w:sz w:val="22"/>
          <w:szCs w:val="22"/>
          <w:lang w:val="hy-AM"/>
        </w:rPr>
        <w:t>Կ</w:t>
      </w:r>
      <w:r w:rsidR="008A4E96" w:rsidRPr="00A3461E">
        <w:rPr>
          <w:rFonts w:ascii="GHEA Grapalat" w:hAnsi="GHEA Grapalat" w:cs="Sylfaen"/>
          <w:sz w:val="22"/>
          <w:szCs w:val="22"/>
          <w:lang w:val="hy-AM"/>
        </w:rPr>
        <w:t>ազմակերպությունների եկամուտները հիմնականում ձևավորվել են հիմնական գործունեությունից:</w:t>
      </w:r>
    </w:p>
    <w:p w14:paraId="36D2D740" w14:textId="1EA5B053" w:rsidR="00340E64" w:rsidRPr="00A3461E" w:rsidRDefault="00F24686" w:rsidP="00340E64">
      <w:pPr>
        <w:pStyle w:val="ab"/>
        <w:spacing w:line="360" w:lineRule="auto"/>
        <w:ind w:left="0" w:firstLine="567"/>
        <w:jc w:val="both"/>
        <w:rPr>
          <w:rFonts w:ascii="GHEA Grapalat" w:hAnsi="GHEA Grapalat" w:cs="Sylfaen"/>
          <w:sz w:val="22"/>
          <w:szCs w:val="22"/>
          <w:lang w:val="hy-AM"/>
        </w:rPr>
      </w:pPr>
      <w:r w:rsidRPr="00A3461E">
        <w:rPr>
          <w:rFonts w:ascii="GHEA Grapalat" w:hAnsi="GHEA Grapalat" w:cs="Sylfaen"/>
          <w:sz w:val="22"/>
          <w:szCs w:val="22"/>
          <w:lang w:val="hy-AM"/>
        </w:rPr>
        <w:t>7</w:t>
      </w:r>
      <w:r w:rsidR="00340E64" w:rsidRPr="00A3461E">
        <w:rPr>
          <w:rFonts w:ascii="GHEA Grapalat" w:hAnsi="GHEA Grapalat" w:cs="Sylfaen"/>
          <w:sz w:val="22"/>
          <w:szCs w:val="22"/>
          <w:lang w:val="hy-AM"/>
        </w:rPr>
        <w:t xml:space="preserve">. Ըստ ներկայացված տեղեկատվության </w:t>
      </w:r>
      <w:r w:rsidR="006A17DA" w:rsidRPr="00A3461E">
        <w:rPr>
          <w:rFonts w:ascii="GHEA Grapalat" w:hAnsi="GHEA Grapalat" w:cs="Sylfaen"/>
          <w:sz w:val="22"/>
          <w:szCs w:val="22"/>
          <w:lang w:val="hy-AM"/>
        </w:rPr>
        <w:t>Կ</w:t>
      </w:r>
      <w:r w:rsidR="00340E64" w:rsidRPr="00A3461E">
        <w:rPr>
          <w:rFonts w:ascii="GHEA Grapalat" w:hAnsi="GHEA Grapalat" w:cs="Sylfaen"/>
          <w:sz w:val="22"/>
          <w:szCs w:val="22"/>
          <w:lang w:val="hy-AM"/>
        </w:rPr>
        <w:t>ազմակերպությունների կողմից զբաղեցրած շենք, շինությունների ընդհանուր մակերեսը կազմել է 3</w:t>
      </w:r>
      <w:r w:rsidRPr="00A3461E">
        <w:rPr>
          <w:rFonts w:ascii="GHEA Grapalat" w:hAnsi="GHEA Grapalat" w:cs="Sylfaen"/>
          <w:sz w:val="22"/>
          <w:szCs w:val="22"/>
          <w:lang w:val="hy-AM"/>
        </w:rPr>
        <w:t>94 072,</w:t>
      </w:r>
      <w:r w:rsidRPr="00A3461E">
        <w:rPr>
          <w:rFonts w:ascii="GHEA Grapalat" w:eastAsia="MS Mincho" w:hAnsi="GHEA Grapalat" w:cs="MS Mincho"/>
          <w:sz w:val="22"/>
          <w:szCs w:val="22"/>
          <w:lang w:val="hy-AM"/>
        </w:rPr>
        <w:t>5</w:t>
      </w:r>
      <w:r w:rsidRPr="00A3461E">
        <w:rPr>
          <w:rFonts w:ascii="GHEA Grapalat" w:hAnsi="GHEA Grapalat" w:cs="Sylfaen"/>
          <w:sz w:val="22"/>
          <w:szCs w:val="22"/>
          <w:lang w:val="hy-AM"/>
        </w:rPr>
        <w:t xml:space="preserve"> քմ, այդ թվում վարձակալության</w:t>
      </w:r>
      <w:r w:rsidR="00340E64" w:rsidRPr="00A3461E">
        <w:rPr>
          <w:rFonts w:ascii="GHEA Grapalat" w:hAnsi="GHEA Grapalat" w:cs="Sylfaen"/>
          <w:sz w:val="22"/>
          <w:szCs w:val="22"/>
          <w:lang w:val="hy-AM"/>
        </w:rPr>
        <w:t xml:space="preserve"> տրված տարածքների ընդհանուր մակերեսը</w:t>
      </w:r>
      <w:r w:rsidR="00F7011B" w:rsidRPr="00A3461E">
        <w:rPr>
          <w:rFonts w:ascii="GHEA Grapalat" w:hAnsi="GHEA Grapalat" w:cs="Sylfaen"/>
          <w:sz w:val="22"/>
          <w:szCs w:val="22"/>
          <w:lang w:val="hy-AM"/>
        </w:rPr>
        <w:t>՝</w:t>
      </w:r>
      <w:r w:rsidR="00340E64" w:rsidRPr="00A3461E">
        <w:rPr>
          <w:rFonts w:ascii="GHEA Grapalat" w:hAnsi="GHEA Grapalat" w:cs="Sylfaen"/>
          <w:sz w:val="22"/>
          <w:szCs w:val="22"/>
          <w:lang w:val="hy-AM"/>
        </w:rPr>
        <w:t xml:space="preserve"> կազմել է </w:t>
      </w:r>
      <w:r w:rsidRPr="00A3461E">
        <w:rPr>
          <w:rFonts w:ascii="GHEA Grapalat" w:hAnsi="GHEA Grapalat" w:cs="Sylfaen"/>
          <w:sz w:val="22"/>
          <w:szCs w:val="22"/>
          <w:lang w:val="hy-AM"/>
        </w:rPr>
        <w:t>21 629,3</w:t>
      </w:r>
      <w:r w:rsidR="00340E64" w:rsidRPr="00A3461E">
        <w:rPr>
          <w:rFonts w:ascii="GHEA Grapalat" w:hAnsi="GHEA Grapalat" w:cs="Sylfaen"/>
          <w:sz w:val="22"/>
          <w:szCs w:val="22"/>
          <w:lang w:val="hy-AM"/>
        </w:rPr>
        <w:t xml:space="preserve"> քմ, իսկ կազմակերպությունների կողմից չօգտագործվող տարածքների մակերեսը</w:t>
      </w:r>
      <w:r w:rsidR="00F7011B" w:rsidRPr="00A3461E">
        <w:rPr>
          <w:rFonts w:ascii="GHEA Grapalat" w:hAnsi="GHEA Grapalat" w:cs="Sylfaen"/>
          <w:sz w:val="22"/>
          <w:szCs w:val="22"/>
          <w:lang w:val="hy-AM"/>
        </w:rPr>
        <w:t>՝</w:t>
      </w:r>
      <w:r w:rsidR="00340E64" w:rsidRPr="00A3461E">
        <w:rPr>
          <w:rFonts w:ascii="GHEA Grapalat" w:hAnsi="GHEA Grapalat" w:cs="Sylfaen"/>
          <w:sz w:val="22"/>
          <w:szCs w:val="22"/>
          <w:lang w:val="hy-AM"/>
        </w:rPr>
        <w:t xml:space="preserve"> կազմել է </w:t>
      </w:r>
      <w:r w:rsidRPr="00A3461E">
        <w:rPr>
          <w:rFonts w:ascii="GHEA Grapalat" w:hAnsi="GHEA Grapalat" w:cs="Sylfaen"/>
          <w:sz w:val="22"/>
          <w:szCs w:val="22"/>
          <w:lang w:val="hy-AM"/>
        </w:rPr>
        <w:t>55 531,</w:t>
      </w:r>
      <w:r w:rsidR="00340E64" w:rsidRPr="00A3461E">
        <w:rPr>
          <w:rFonts w:ascii="GHEA Grapalat" w:hAnsi="GHEA Grapalat" w:cs="Sylfaen"/>
          <w:sz w:val="22"/>
          <w:szCs w:val="22"/>
          <w:lang w:val="hy-AM"/>
        </w:rPr>
        <w:t xml:space="preserve">3 </w:t>
      </w:r>
      <w:r w:rsidR="00340E64" w:rsidRPr="00A3461E">
        <w:rPr>
          <w:rFonts w:ascii="GHEA Grapalat" w:hAnsi="GHEA Grapalat" w:cs="GHEA Grapalat"/>
          <w:sz w:val="22"/>
          <w:szCs w:val="22"/>
          <w:lang w:val="hy-AM"/>
        </w:rPr>
        <w:t>քմ</w:t>
      </w:r>
      <w:r w:rsidR="00340E64" w:rsidRPr="00A3461E">
        <w:rPr>
          <w:rFonts w:ascii="GHEA Grapalat" w:hAnsi="GHEA Grapalat" w:cs="Sylfaen"/>
          <w:sz w:val="22"/>
          <w:szCs w:val="22"/>
          <w:lang w:val="hy-AM"/>
        </w:rPr>
        <w:t>։</w:t>
      </w:r>
    </w:p>
    <w:p w14:paraId="519876F6" w14:textId="4CF88098" w:rsidR="00340E64" w:rsidRPr="00A3461E" w:rsidRDefault="00340E64" w:rsidP="00340E64">
      <w:pPr>
        <w:pStyle w:val="ab"/>
        <w:spacing w:line="360" w:lineRule="auto"/>
        <w:ind w:left="0" w:firstLine="567"/>
        <w:jc w:val="both"/>
        <w:rPr>
          <w:rFonts w:ascii="GHEA Grapalat" w:eastAsia="MS Mincho" w:hAnsi="GHEA Grapalat" w:cs="MS Mincho"/>
          <w:sz w:val="22"/>
          <w:szCs w:val="22"/>
          <w:lang w:val="hy-AM"/>
        </w:rPr>
      </w:pPr>
      <w:r w:rsidRPr="00A3461E">
        <w:rPr>
          <w:rFonts w:ascii="GHEA Grapalat" w:hAnsi="GHEA Grapalat" w:cs="Sylfaen"/>
          <w:sz w:val="22"/>
          <w:szCs w:val="22"/>
          <w:lang w:val="hy-AM"/>
        </w:rPr>
        <w:t xml:space="preserve">  Հարկ է նշել, որ </w:t>
      </w:r>
      <w:r w:rsidR="0017437B" w:rsidRPr="00A3461E">
        <w:rPr>
          <w:rFonts w:ascii="GHEA Grapalat" w:hAnsi="GHEA Grapalat" w:cs="Sylfaen"/>
          <w:sz w:val="22"/>
          <w:szCs w:val="22"/>
          <w:lang w:val="hy-AM"/>
        </w:rPr>
        <w:t>«ԲԷՑ» ՓԲԸ-ի կողմից զ</w:t>
      </w:r>
      <w:r w:rsidRPr="00A3461E">
        <w:rPr>
          <w:rFonts w:ascii="GHEA Grapalat" w:hAnsi="GHEA Grapalat" w:cs="Sylfaen"/>
          <w:sz w:val="22"/>
          <w:szCs w:val="22"/>
          <w:lang w:val="hy-AM"/>
        </w:rPr>
        <w:t>բաղեցրած 39</w:t>
      </w:r>
      <w:r w:rsidR="00F24686" w:rsidRPr="00A3461E">
        <w:rPr>
          <w:rFonts w:ascii="GHEA Grapalat" w:hAnsi="GHEA Grapalat" w:cs="Sylfaen"/>
          <w:sz w:val="22"/>
          <w:szCs w:val="22"/>
          <w:lang w:val="hy-AM"/>
        </w:rPr>
        <w:t xml:space="preserve"> </w:t>
      </w:r>
      <w:r w:rsidRPr="00A3461E">
        <w:rPr>
          <w:rFonts w:ascii="GHEA Grapalat" w:hAnsi="GHEA Grapalat" w:cs="Sylfaen"/>
          <w:sz w:val="22"/>
          <w:szCs w:val="22"/>
          <w:lang w:val="hy-AM"/>
        </w:rPr>
        <w:t>074</w:t>
      </w:r>
      <w:r w:rsidR="00F24686" w:rsidRPr="00A3461E">
        <w:rPr>
          <w:rFonts w:ascii="GHEA Grapalat" w:hAnsi="GHEA Grapalat" w:cs="Sylfaen"/>
          <w:sz w:val="22"/>
          <w:szCs w:val="22"/>
          <w:lang w:val="hy-AM"/>
        </w:rPr>
        <w:t>,0 քմ տարածքից 4 850,</w:t>
      </w:r>
      <w:r w:rsidRPr="00A3461E">
        <w:rPr>
          <w:rFonts w:ascii="GHEA Grapalat" w:hAnsi="GHEA Grapalat" w:cs="Sylfaen"/>
          <w:sz w:val="22"/>
          <w:szCs w:val="22"/>
          <w:lang w:val="hy-AM"/>
        </w:rPr>
        <w:t xml:space="preserve">0 քմ, «Հայավտոկայան» ՓԲԸ-ի՝ </w:t>
      </w:r>
      <w:r w:rsidR="00F24686" w:rsidRPr="00A3461E">
        <w:rPr>
          <w:rFonts w:ascii="GHEA Grapalat" w:hAnsi="GHEA Grapalat" w:cs="Sylfaen"/>
          <w:sz w:val="22"/>
          <w:szCs w:val="22"/>
          <w:lang w:val="hy-AM"/>
        </w:rPr>
        <w:t xml:space="preserve">18 496,0 </w:t>
      </w:r>
      <w:r w:rsidRPr="00A3461E">
        <w:rPr>
          <w:rFonts w:ascii="GHEA Grapalat" w:hAnsi="GHEA Grapalat" w:cs="Sylfaen"/>
          <w:sz w:val="22"/>
          <w:szCs w:val="22"/>
          <w:lang w:val="hy-AM"/>
        </w:rPr>
        <w:t xml:space="preserve">քմ տարածքից </w:t>
      </w:r>
      <w:r w:rsidR="00F24686" w:rsidRPr="00A3461E">
        <w:rPr>
          <w:rFonts w:ascii="GHEA Grapalat" w:hAnsi="GHEA Grapalat" w:cs="Sylfaen"/>
          <w:sz w:val="22"/>
          <w:szCs w:val="22"/>
          <w:lang w:val="hy-AM"/>
        </w:rPr>
        <w:t>13 566,0</w:t>
      </w:r>
      <w:r w:rsidRPr="00A3461E">
        <w:rPr>
          <w:rFonts w:ascii="GHEA Grapalat" w:hAnsi="GHEA Grapalat" w:cs="Sylfaen"/>
          <w:sz w:val="22"/>
          <w:szCs w:val="22"/>
          <w:lang w:val="hy-AM"/>
        </w:rPr>
        <w:t xml:space="preserve"> քմ, </w:t>
      </w:r>
      <w:r w:rsidR="00A2445B" w:rsidRPr="00A3461E">
        <w:rPr>
          <w:rFonts w:ascii="GHEA Grapalat" w:hAnsi="GHEA Grapalat" w:cs="Sylfaen"/>
          <w:sz w:val="22"/>
          <w:szCs w:val="22"/>
          <w:lang w:val="hy-AM"/>
        </w:rPr>
        <w:t xml:space="preserve">«Մելորացիա» ՓԲԸ-ի՝ 6 217,4 քմ </w:t>
      </w:r>
      <w:r w:rsidR="00521A30" w:rsidRPr="00A3461E">
        <w:rPr>
          <w:rFonts w:ascii="GHEA Grapalat" w:hAnsi="GHEA Grapalat" w:cs="Sylfaen"/>
          <w:sz w:val="22"/>
          <w:szCs w:val="22"/>
          <w:lang w:val="hy-AM"/>
        </w:rPr>
        <w:t>տարածքից 2</w:t>
      </w:r>
      <w:r w:rsidR="00A2445B" w:rsidRPr="00A3461E">
        <w:rPr>
          <w:rFonts w:ascii="GHEA Grapalat" w:hAnsi="GHEA Grapalat" w:cs="Sylfaen"/>
          <w:sz w:val="22"/>
          <w:szCs w:val="22"/>
          <w:lang w:val="hy-AM"/>
        </w:rPr>
        <w:t xml:space="preserve">535,3 քմ, </w:t>
      </w:r>
      <w:r w:rsidRPr="00A3461E">
        <w:rPr>
          <w:rFonts w:ascii="GHEA Grapalat" w:hAnsi="GHEA Grapalat" w:cs="Sylfaen"/>
          <w:sz w:val="22"/>
          <w:szCs w:val="22"/>
          <w:lang w:val="hy-AM"/>
        </w:rPr>
        <w:t>իսկ «Նաիրիտ-2» ՓԲԸ-ի զբաղեցրած ամբողջ 5</w:t>
      </w:r>
      <w:r w:rsidR="004A7026" w:rsidRPr="00A3461E">
        <w:rPr>
          <w:rFonts w:ascii="GHEA Grapalat" w:hAnsi="GHEA Grapalat" w:cs="Sylfaen"/>
          <w:sz w:val="22"/>
          <w:szCs w:val="22"/>
          <w:lang w:val="hy-AM"/>
        </w:rPr>
        <w:t xml:space="preserve"> </w:t>
      </w:r>
      <w:r w:rsidRPr="00A3461E">
        <w:rPr>
          <w:rFonts w:ascii="GHEA Grapalat" w:hAnsi="GHEA Grapalat" w:cs="Sylfaen"/>
          <w:sz w:val="22"/>
          <w:szCs w:val="22"/>
          <w:lang w:val="hy-AM"/>
        </w:rPr>
        <w:t>335</w:t>
      </w:r>
      <w:r w:rsidRPr="00A3461E">
        <w:rPr>
          <w:rFonts w:ascii="MS Mincho" w:eastAsia="MS Mincho" w:hAnsi="MS Mincho" w:cs="MS Mincho" w:hint="eastAsia"/>
          <w:sz w:val="22"/>
          <w:szCs w:val="22"/>
          <w:lang w:val="hy-AM"/>
        </w:rPr>
        <w:t>․</w:t>
      </w:r>
      <w:r w:rsidRPr="00A3461E">
        <w:rPr>
          <w:rFonts w:ascii="GHEA Grapalat" w:hAnsi="GHEA Grapalat" w:cs="Sylfaen"/>
          <w:sz w:val="22"/>
          <w:szCs w:val="22"/>
          <w:lang w:val="hy-AM"/>
        </w:rPr>
        <w:t xml:space="preserve">0 </w:t>
      </w:r>
      <w:r w:rsidRPr="00A3461E">
        <w:rPr>
          <w:rFonts w:ascii="GHEA Grapalat" w:hAnsi="GHEA Grapalat" w:cs="GHEA Grapalat"/>
          <w:sz w:val="22"/>
          <w:szCs w:val="22"/>
          <w:lang w:val="hy-AM"/>
        </w:rPr>
        <w:t>քմ</w:t>
      </w:r>
      <w:r w:rsidR="00A2445B" w:rsidRPr="00A3461E">
        <w:rPr>
          <w:rFonts w:ascii="GHEA Grapalat" w:hAnsi="GHEA Grapalat" w:cs="Sylfaen"/>
          <w:sz w:val="22"/>
          <w:szCs w:val="22"/>
          <w:lang w:val="hy-AM"/>
        </w:rPr>
        <w:t xml:space="preserve"> և «Հայջրմուղկոյուղի»</w:t>
      </w:r>
      <w:r w:rsidR="00A2445B" w:rsidRPr="00A3461E">
        <w:rPr>
          <w:rFonts w:ascii="GHEA Grapalat" w:hAnsi="GHEA Grapalat" w:cs="Sylfaen"/>
          <w:b/>
          <w:i/>
          <w:sz w:val="22"/>
          <w:szCs w:val="22"/>
          <w:lang w:val="hy-AM"/>
        </w:rPr>
        <w:t xml:space="preserve"> </w:t>
      </w:r>
      <w:r w:rsidR="00A2445B" w:rsidRPr="00A3461E">
        <w:rPr>
          <w:rFonts w:ascii="GHEA Grapalat" w:hAnsi="GHEA Grapalat" w:cs="Sylfaen"/>
          <w:sz w:val="22"/>
          <w:szCs w:val="22"/>
          <w:lang w:val="hy-AM"/>
        </w:rPr>
        <w:t xml:space="preserve"> ՓԲԸ-ի 29 245,0 </w:t>
      </w:r>
      <w:r w:rsidRPr="00A3461E">
        <w:rPr>
          <w:rFonts w:ascii="GHEA Grapalat" w:hAnsi="GHEA Grapalat" w:cs="Sylfaen"/>
          <w:sz w:val="22"/>
          <w:szCs w:val="22"/>
          <w:lang w:val="hy-AM"/>
        </w:rPr>
        <w:t xml:space="preserve"> </w:t>
      </w:r>
      <w:r w:rsidR="00F7011B" w:rsidRPr="00A3461E">
        <w:rPr>
          <w:rFonts w:ascii="GHEA Grapalat" w:hAnsi="GHEA Grapalat" w:cs="Sylfaen"/>
          <w:sz w:val="22"/>
          <w:szCs w:val="22"/>
          <w:lang w:val="hy-AM"/>
        </w:rPr>
        <w:t xml:space="preserve">քմ </w:t>
      </w:r>
      <w:r w:rsidRPr="00A3461E">
        <w:rPr>
          <w:rFonts w:ascii="GHEA Grapalat" w:hAnsi="GHEA Grapalat" w:cs="Sylfaen"/>
          <w:sz w:val="22"/>
          <w:szCs w:val="22"/>
          <w:lang w:val="hy-AM"/>
        </w:rPr>
        <w:t>տարածքները չօգտագործվող տարածքներ են։</w:t>
      </w:r>
    </w:p>
    <w:p w14:paraId="61188FF6" w14:textId="77777777" w:rsidR="00340E64" w:rsidRPr="00A3461E" w:rsidRDefault="00340E64" w:rsidP="008A4E96">
      <w:pPr>
        <w:spacing w:line="360" w:lineRule="auto"/>
        <w:ind w:firstLine="426"/>
        <w:jc w:val="both"/>
        <w:rPr>
          <w:rFonts w:ascii="GHEA Grapalat" w:hAnsi="GHEA Grapalat" w:cs="Sylfaen"/>
          <w:sz w:val="22"/>
          <w:szCs w:val="22"/>
          <w:lang w:val="hy-AM"/>
        </w:rPr>
      </w:pPr>
    </w:p>
    <w:p w14:paraId="0657ACFB" w14:textId="77777777" w:rsidR="008A4E96" w:rsidRDefault="008A4E96" w:rsidP="008A4E96">
      <w:pPr>
        <w:spacing w:line="360" w:lineRule="auto"/>
        <w:ind w:firstLine="426"/>
        <w:jc w:val="both"/>
        <w:rPr>
          <w:rFonts w:ascii="GHEA Grapalat" w:hAnsi="GHEA Grapalat" w:cs="Sylfaen"/>
          <w:sz w:val="22"/>
          <w:lang w:val="hy-AM"/>
        </w:rPr>
      </w:pPr>
    </w:p>
    <w:p w14:paraId="6C93E023" w14:textId="77777777" w:rsidR="00D417B1" w:rsidRDefault="00D417B1" w:rsidP="008A4E96">
      <w:pPr>
        <w:spacing w:line="360" w:lineRule="auto"/>
        <w:ind w:firstLine="426"/>
        <w:jc w:val="both"/>
        <w:rPr>
          <w:rFonts w:ascii="GHEA Grapalat" w:hAnsi="GHEA Grapalat" w:cs="Sylfaen"/>
          <w:sz w:val="22"/>
          <w:lang w:val="hy-AM"/>
        </w:rPr>
      </w:pPr>
    </w:p>
    <w:p w14:paraId="000A9F72" w14:textId="77777777" w:rsidR="00923685" w:rsidRDefault="00923685" w:rsidP="008A4E96">
      <w:pPr>
        <w:pStyle w:val="a3"/>
        <w:tabs>
          <w:tab w:val="clear" w:pos="540"/>
          <w:tab w:val="left" w:pos="284"/>
        </w:tabs>
        <w:ind w:left="284"/>
        <w:jc w:val="center"/>
        <w:rPr>
          <w:rFonts w:ascii="GHEA Grapalat" w:hAnsi="GHEA Grapalat" w:cs="Sylfaen"/>
          <w:b/>
          <w:sz w:val="22"/>
          <w:szCs w:val="22"/>
          <w:u w:val="single"/>
          <w:lang w:val="hy-AM"/>
        </w:rPr>
      </w:pPr>
    </w:p>
    <w:p w14:paraId="32938E4A" w14:textId="77777777" w:rsidR="008A4E96" w:rsidRDefault="008A4E96" w:rsidP="008A4E96">
      <w:pPr>
        <w:pStyle w:val="a3"/>
        <w:tabs>
          <w:tab w:val="clear" w:pos="540"/>
          <w:tab w:val="left" w:pos="284"/>
        </w:tabs>
        <w:ind w:left="284"/>
        <w:jc w:val="center"/>
        <w:rPr>
          <w:rFonts w:ascii="GHEA Grapalat" w:hAnsi="GHEA Grapalat" w:cs="Sylfaen"/>
          <w:b/>
          <w:sz w:val="22"/>
          <w:szCs w:val="22"/>
          <w:u w:val="single"/>
          <w:lang w:val="hy-AM"/>
        </w:rPr>
      </w:pPr>
      <w:r w:rsidRPr="00A3461E">
        <w:rPr>
          <w:rFonts w:ascii="GHEA Grapalat" w:hAnsi="GHEA Grapalat" w:cs="Sylfaen"/>
          <w:b/>
          <w:sz w:val="22"/>
          <w:szCs w:val="22"/>
          <w:u w:val="single"/>
          <w:lang w:val="hy-AM"/>
        </w:rPr>
        <w:t xml:space="preserve">6. ՀՀ  </w:t>
      </w:r>
      <w:r w:rsidRPr="00A3461E">
        <w:rPr>
          <w:rFonts w:ascii="GHEA Grapalat" w:hAnsi="GHEA Grapalat"/>
          <w:b/>
          <w:sz w:val="22"/>
          <w:szCs w:val="22"/>
          <w:u w:val="single"/>
          <w:lang w:val="hy-AM"/>
        </w:rPr>
        <w:t xml:space="preserve">ԷԿՈՆՈՄԻԿԱՅԻ </w:t>
      </w:r>
      <w:r w:rsidRPr="00A3461E">
        <w:rPr>
          <w:rFonts w:ascii="GHEA Grapalat" w:hAnsi="GHEA Grapalat" w:cs="Sylfaen"/>
          <w:b/>
          <w:sz w:val="22"/>
          <w:szCs w:val="22"/>
          <w:u w:val="single"/>
          <w:lang w:val="hy-AM"/>
        </w:rPr>
        <w:t>ՆԱԽԱՐԱՐՈՒԹՅՈՒՆ</w:t>
      </w:r>
    </w:p>
    <w:p w14:paraId="61C6775C" w14:textId="77777777" w:rsidR="00923685" w:rsidRPr="00447B6A" w:rsidRDefault="00923685" w:rsidP="008A4E96">
      <w:pPr>
        <w:pStyle w:val="a3"/>
        <w:tabs>
          <w:tab w:val="clear" w:pos="540"/>
          <w:tab w:val="left" w:pos="284"/>
        </w:tabs>
        <w:ind w:left="284"/>
        <w:jc w:val="center"/>
        <w:rPr>
          <w:rFonts w:ascii="GHEA Grapalat" w:hAnsi="GHEA Grapalat"/>
          <w:b/>
          <w:sz w:val="22"/>
          <w:szCs w:val="22"/>
          <w:u w:val="single"/>
          <w:lang w:val="hy-AM"/>
        </w:rPr>
      </w:pPr>
    </w:p>
    <w:p w14:paraId="15DE0108" w14:textId="746A125E" w:rsidR="000C5B44" w:rsidRPr="00D417B1" w:rsidRDefault="008A4E96" w:rsidP="008A4E96">
      <w:pPr>
        <w:spacing w:line="360" w:lineRule="auto"/>
        <w:ind w:firstLine="426"/>
        <w:jc w:val="both"/>
        <w:rPr>
          <w:rFonts w:ascii="GHEA Grapalat" w:hAnsi="GHEA Grapalat" w:cs="Sylfaen"/>
          <w:sz w:val="22"/>
          <w:szCs w:val="22"/>
          <w:lang w:val="hy-AM" w:eastAsia="en-US"/>
        </w:rPr>
      </w:pPr>
      <w:r w:rsidRPr="00D417B1">
        <w:rPr>
          <w:rFonts w:ascii="GHEA Grapalat" w:hAnsi="GHEA Grapalat"/>
          <w:sz w:val="22"/>
          <w:szCs w:val="22"/>
          <w:lang w:val="hy-AM"/>
        </w:rPr>
        <w:t>1. Ն</w:t>
      </w:r>
      <w:r w:rsidR="00C657C2" w:rsidRPr="00D417B1">
        <w:rPr>
          <w:rFonts w:ascii="GHEA Grapalat" w:hAnsi="GHEA Grapalat"/>
          <w:sz w:val="22"/>
          <w:szCs w:val="22"/>
          <w:lang w:val="hy-AM"/>
        </w:rPr>
        <w:t xml:space="preserve">ախարարության ենթակայությամբ </w:t>
      </w:r>
      <w:r w:rsidR="005B770B" w:rsidRPr="00D417B1">
        <w:rPr>
          <w:rFonts w:ascii="GHEA Grapalat" w:hAnsi="GHEA Grapalat"/>
          <w:sz w:val="22"/>
          <w:szCs w:val="22"/>
          <w:lang w:val="hy-AM"/>
        </w:rPr>
        <w:t>2023</w:t>
      </w:r>
      <w:r w:rsidRPr="00D417B1">
        <w:rPr>
          <w:rFonts w:ascii="GHEA Grapalat" w:hAnsi="GHEA Grapalat"/>
          <w:sz w:val="22"/>
          <w:szCs w:val="22"/>
          <w:lang w:val="hy-AM"/>
        </w:rPr>
        <w:t xml:space="preserve">թ.-ի տարեկան տվյալներով առկա են </w:t>
      </w:r>
      <w:r w:rsidR="003F6F11" w:rsidRPr="00D417B1">
        <w:rPr>
          <w:rFonts w:ascii="GHEA Grapalat" w:hAnsi="GHEA Grapalat"/>
          <w:sz w:val="22"/>
          <w:szCs w:val="22"/>
          <w:lang w:val="hy-AM"/>
        </w:rPr>
        <w:t>8</w:t>
      </w:r>
      <w:r w:rsidRPr="00D417B1">
        <w:rPr>
          <w:rFonts w:ascii="GHEA Grapalat" w:hAnsi="GHEA Grapalat"/>
          <w:sz w:val="22"/>
          <w:szCs w:val="22"/>
          <w:lang w:val="hy-AM"/>
        </w:rPr>
        <w:t xml:space="preserve"> </w:t>
      </w:r>
      <w:r w:rsidRPr="00D417B1">
        <w:rPr>
          <w:rFonts w:ascii="GHEA Grapalat" w:hAnsi="GHEA Grapalat" w:cs="Sylfaen"/>
          <w:sz w:val="22"/>
          <w:szCs w:val="22"/>
          <w:lang w:val="hy-AM" w:eastAsia="en-US"/>
        </w:rPr>
        <w:t>պետական մասնակցությամբ առևտրային կազմակերպություն</w:t>
      </w:r>
      <w:r w:rsidR="00447B6A" w:rsidRPr="00D417B1">
        <w:rPr>
          <w:rFonts w:ascii="GHEA Grapalat" w:hAnsi="GHEA Grapalat" w:cs="Sylfaen"/>
          <w:sz w:val="22"/>
          <w:szCs w:val="22"/>
          <w:lang w:val="hy-AM" w:eastAsia="en-US"/>
        </w:rPr>
        <w:t>։ 2023թ․</w:t>
      </w:r>
      <w:r w:rsidR="00F7011B">
        <w:rPr>
          <w:rFonts w:ascii="GHEA Grapalat" w:hAnsi="GHEA Grapalat" w:cs="Sylfaen"/>
          <w:sz w:val="22"/>
          <w:szCs w:val="22"/>
          <w:lang w:val="hy-AM" w:eastAsia="en-US"/>
        </w:rPr>
        <w:t xml:space="preserve"> </w:t>
      </w:r>
      <w:r w:rsidR="00447B6A" w:rsidRPr="00D417B1">
        <w:rPr>
          <w:rFonts w:ascii="GHEA Grapalat" w:hAnsi="GHEA Grapalat" w:cs="Sylfaen"/>
          <w:sz w:val="22"/>
          <w:szCs w:val="22"/>
          <w:lang w:val="hy-AM" w:eastAsia="en-US"/>
        </w:rPr>
        <w:t>մայիսի 18-ի թիվ 781-Ն</w:t>
      </w:r>
      <w:r w:rsidR="003F6F11" w:rsidRPr="00D417B1">
        <w:rPr>
          <w:rFonts w:ascii="GHEA Grapalat" w:hAnsi="GHEA Grapalat" w:cs="Sylfaen"/>
          <w:sz w:val="22"/>
          <w:szCs w:val="22"/>
          <w:lang w:val="hy-AM" w:eastAsia="en-US"/>
        </w:rPr>
        <w:t xml:space="preserve"> «Հայաստանի պետական հետաքրքրությունների ֆոնդ» ՓԲԸ-ի բաժնետոմսերի կառավարման լիազորությունները</w:t>
      </w:r>
      <w:r w:rsidR="00F26BDE" w:rsidRPr="00D417B1">
        <w:rPr>
          <w:rFonts w:ascii="GHEA Grapalat" w:hAnsi="GHEA Grapalat" w:cs="Sylfaen"/>
          <w:sz w:val="22"/>
          <w:szCs w:val="22"/>
          <w:lang w:val="hy-AM" w:eastAsia="en-US"/>
        </w:rPr>
        <w:t xml:space="preserve"> </w:t>
      </w:r>
      <w:r w:rsidR="00447B6A" w:rsidRPr="00D417B1">
        <w:rPr>
          <w:rFonts w:ascii="GHEA Grapalat" w:hAnsi="GHEA Grapalat" w:cs="Sylfaen"/>
          <w:sz w:val="22"/>
          <w:szCs w:val="22"/>
          <w:lang w:val="hy-AM" w:eastAsia="en-US"/>
        </w:rPr>
        <w:t xml:space="preserve"> </w:t>
      </w:r>
      <w:r w:rsidR="00D417B1" w:rsidRPr="00D417B1">
        <w:rPr>
          <w:rFonts w:ascii="GHEA Grapalat" w:hAnsi="GHEA Grapalat" w:cs="Sylfaen"/>
          <w:sz w:val="22"/>
          <w:szCs w:val="22"/>
          <w:lang w:val="hy-AM" w:eastAsia="en-US"/>
        </w:rPr>
        <w:t>վերապահվել են Նախարարությանը, իսկ 2024թ․ մայիսի 23-ի թիվ 734-Ն որոշմամբ բաժնետոմսերի կառավարման լիազորությունները վերապահվել են Պետական գույքի կառավարման կոմիտեին։</w:t>
      </w:r>
      <w:r w:rsidR="00F26BDE" w:rsidRPr="00D417B1">
        <w:rPr>
          <w:rFonts w:ascii="GHEA Grapalat" w:hAnsi="GHEA Grapalat" w:cs="Sylfaen"/>
          <w:sz w:val="22"/>
          <w:szCs w:val="22"/>
          <w:lang w:val="hy-AM" w:eastAsia="en-US"/>
        </w:rPr>
        <w:t xml:space="preserve"> </w:t>
      </w:r>
      <w:r w:rsidR="00F26BDE" w:rsidRPr="00D417B1">
        <w:rPr>
          <w:rFonts w:ascii="GHEA Grapalat" w:hAnsi="GHEA Grapalat" w:cs="Sylfaen"/>
          <w:sz w:val="22"/>
          <w:szCs w:val="22"/>
          <w:lang w:val="hy-AM" w:eastAsia="en-US"/>
        </w:rPr>
        <w:lastRenderedPageBreak/>
        <w:t>Վերջինիս համատ տեղեկատվություն չի ներկայացվել՝ վերլուծությունն իրականացվել է 7 կազմակերպության համար, որից 5</w:t>
      </w:r>
      <w:r w:rsidR="00903616" w:rsidRPr="00D417B1">
        <w:rPr>
          <w:rFonts w:ascii="GHEA Grapalat" w:hAnsi="GHEA Grapalat" w:cs="Sylfaen"/>
          <w:sz w:val="22"/>
          <w:szCs w:val="22"/>
          <w:lang w:val="hy-AM" w:eastAsia="en-US"/>
        </w:rPr>
        <w:t>-ը՝ աշխատել են շահույթով, 2-ը՝ վնասով</w:t>
      </w:r>
      <w:r w:rsidRPr="00D417B1">
        <w:rPr>
          <w:rFonts w:ascii="GHEA Grapalat" w:hAnsi="GHEA Grapalat" w:cs="Sylfaen"/>
          <w:sz w:val="22"/>
          <w:szCs w:val="22"/>
          <w:lang w:val="hy-AM" w:eastAsia="en-US"/>
        </w:rPr>
        <w:t xml:space="preserve">: </w:t>
      </w:r>
    </w:p>
    <w:p w14:paraId="00DA4602" w14:textId="77777777" w:rsidR="008A4E96" w:rsidRPr="00D417B1" w:rsidRDefault="008A4E96" w:rsidP="008A4E96">
      <w:pPr>
        <w:spacing w:line="360" w:lineRule="auto"/>
        <w:ind w:firstLine="426"/>
        <w:jc w:val="both"/>
        <w:rPr>
          <w:rFonts w:ascii="GHEA Grapalat" w:hAnsi="GHEA Grapalat"/>
          <w:sz w:val="22"/>
          <w:szCs w:val="22"/>
          <w:lang w:val="hy-AM"/>
        </w:rPr>
      </w:pPr>
      <w:r w:rsidRPr="00D417B1">
        <w:rPr>
          <w:rFonts w:ascii="GHEA Grapalat" w:hAnsi="GHEA Grapalat" w:cs="Sylfaen"/>
          <w:sz w:val="22"/>
          <w:szCs w:val="22"/>
          <w:lang w:val="hy-AM"/>
        </w:rPr>
        <w:t xml:space="preserve">2. Կազմակերպությունների աշխատողների միջին ցուցակային ընդհանուր թիվը տարեկան տվյալներով կազմում է </w:t>
      </w:r>
      <w:r w:rsidR="00F26BDE" w:rsidRPr="00D417B1">
        <w:rPr>
          <w:rFonts w:ascii="GHEA Grapalat" w:hAnsi="GHEA Grapalat" w:cs="Sylfaen"/>
          <w:sz w:val="22"/>
          <w:szCs w:val="22"/>
          <w:lang w:val="hy-AM"/>
        </w:rPr>
        <w:t>352 աշխատող՝ նախորդ տարվա համեմատ նվազել է 15-ով</w:t>
      </w:r>
      <w:r w:rsidRPr="00D417B1">
        <w:rPr>
          <w:rFonts w:ascii="GHEA Grapalat" w:hAnsi="GHEA Grapalat" w:cs="Sylfaen"/>
          <w:sz w:val="22"/>
          <w:szCs w:val="22"/>
          <w:lang w:val="hy-AM"/>
        </w:rPr>
        <w:t>։</w:t>
      </w:r>
    </w:p>
    <w:p w14:paraId="50BC73BF" w14:textId="77777777" w:rsidR="008A4E96" w:rsidRPr="00D417B1" w:rsidRDefault="008A4E96" w:rsidP="008A4E96">
      <w:pPr>
        <w:pStyle w:val="a3"/>
        <w:tabs>
          <w:tab w:val="num" w:pos="-5220"/>
        </w:tabs>
        <w:ind w:firstLine="426"/>
        <w:rPr>
          <w:rFonts w:ascii="GHEA Grapalat" w:hAnsi="GHEA Grapalat" w:cs="Sylfaen"/>
          <w:sz w:val="22"/>
          <w:szCs w:val="22"/>
          <w:lang w:val="hy-AM"/>
        </w:rPr>
      </w:pPr>
      <w:r w:rsidRPr="00D417B1">
        <w:rPr>
          <w:rFonts w:ascii="GHEA Grapalat" w:hAnsi="GHEA Grapalat" w:cs="Sylfaen"/>
          <w:sz w:val="22"/>
          <w:szCs w:val="22"/>
          <w:lang w:val="hy-AM"/>
        </w:rPr>
        <w:t>3. Ստորև ներկայացված է առևտրային կազմակերպությունների ֆինանսատնտեսական գործունեության ամփոփ</w:t>
      </w:r>
      <w:r w:rsidRPr="00D417B1">
        <w:rPr>
          <w:rFonts w:ascii="GHEA Grapalat" w:hAnsi="GHEA Grapalat"/>
          <w:sz w:val="22"/>
          <w:szCs w:val="22"/>
          <w:lang w:val="hy-AM"/>
        </w:rPr>
        <w:t xml:space="preserve"> </w:t>
      </w:r>
      <w:r w:rsidRPr="00D417B1">
        <w:rPr>
          <w:rFonts w:ascii="GHEA Grapalat" w:hAnsi="GHEA Grapalat" w:cs="Sylfaen"/>
          <w:sz w:val="22"/>
          <w:szCs w:val="22"/>
          <w:lang w:val="hy-AM"/>
        </w:rPr>
        <w:t xml:space="preserve">արդյունքները՝                                                   </w:t>
      </w:r>
    </w:p>
    <w:p w14:paraId="68B148FE" w14:textId="77777777" w:rsidR="008A4E96" w:rsidRPr="00D417B1" w:rsidRDefault="008A4E96" w:rsidP="008A4E96">
      <w:pPr>
        <w:pStyle w:val="a3"/>
        <w:tabs>
          <w:tab w:val="num" w:pos="-5220"/>
        </w:tabs>
        <w:jc w:val="right"/>
        <w:rPr>
          <w:rFonts w:ascii="GHEA Grapalat" w:hAnsi="GHEA Grapalat"/>
          <w:sz w:val="22"/>
          <w:szCs w:val="22"/>
        </w:rPr>
      </w:pPr>
      <w:r w:rsidRPr="00D417B1">
        <w:rPr>
          <w:rFonts w:ascii="GHEA Grapalat" w:hAnsi="GHEA Grapalat"/>
          <w:i/>
          <w:iCs/>
          <w:sz w:val="22"/>
          <w:szCs w:val="22"/>
          <w:lang w:val="hy-AM"/>
        </w:rPr>
        <w:t xml:space="preserve">  </w:t>
      </w:r>
      <w:r w:rsidRPr="00D417B1">
        <w:rPr>
          <w:rFonts w:ascii="GHEA Grapalat" w:hAnsi="GHEA Grapalat"/>
          <w:i/>
          <w:iCs/>
          <w:sz w:val="22"/>
          <w:szCs w:val="22"/>
        </w:rPr>
        <w:t>(</w:t>
      </w:r>
      <w:r w:rsidRPr="00D417B1">
        <w:rPr>
          <w:rFonts w:ascii="GHEA Grapalat" w:hAnsi="GHEA Grapalat" w:cs="Sylfaen"/>
          <w:i/>
          <w:iCs/>
          <w:sz w:val="22"/>
          <w:szCs w:val="22"/>
        </w:rPr>
        <w:t>հազ. դրամ)</w:t>
      </w:r>
      <w:r w:rsidRPr="00D417B1">
        <w:rPr>
          <w:rFonts w:ascii="GHEA Grapalat" w:hAnsi="GHEA Grapalat"/>
          <w:i/>
          <w:iCs/>
          <w:sz w:val="22"/>
          <w:szCs w:val="22"/>
        </w:rPr>
        <w:t xml:space="preserve"> </w:t>
      </w:r>
    </w:p>
    <w:tbl>
      <w:tblPr>
        <w:tblW w:w="10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05"/>
        <w:gridCol w:w="2410"/>
      </w:tblGrid>
      <w:tr w:rsidR="008A4E96" w:rsidRPr="00D417B1" w14:paraId="512EB840"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744A1F12" w14:textId="77777777" w:rsidR="008A4E96" w:rsidRPr="00D417B1" w:rsidRDefault="008A4E96" w:rsidP="00AA4858">
            <w:pPr>
              <w:pStyle w:val="a3"/>
              <w:tabs>
                <w:tab w:val="clear" w:pos="540"/>
                <w:tab w:val="left" w:pos="720"/>
              </w:tabs>
              <w:jc w:val="center"/>
              <w:rPr>
                <w:rFonts w:ascii="GHEA Grapalat" w:hAnsi="GHEA Grapalat"/>
                <w:b/>
                <w:sz w:val="22"/>
                <w:szCs w:val="22"/>
              </w:rPr>
            </w:pPr>
            <w:r w:rsidRPr="00D417B1">
              <w:rPr>
                <w:rFonts w:ascii="GHEA Grapalat" w:hAnsi="GHEA Grapalat"/>
                <w:b/>
                <w:sz w:val="22"/>
                <w:szCs w:val="22"/>
              </w:rPr>
              <w:t>N</w:t>
            </w:r>
          </w:p>
        </w:tc>
        <w:tc>
          <w:tcPr>
            <w:tcW w:w="7605" w:type="dxa"/>
            <w:tcBorders>
              <w:top w:val="single" w:sz="18" w:space="0" w:color="auto"/>
              <w:left w:val="nil"/>
              <w:bottom w:val="single" w:sz="18" w:space="0" w:color="auto"/>
              <w:right w:val="single" w:sz="8" w:space="0" w:color="auto"/>
            </w:tcBorders>
            <w:shd w:val="pct20" w:color="auto" w:fill="FFFFFF"/>
            <w:vAlign w:val="center"/>
          </w:tcPr>
          <w:p w14:paraId="5A96FDD5" w14:textId="77777777" w:rsidR="008A4E96" w:rsidRPr="00D417B1" w:rsidRDefault="008A4E96" w:rsidP="00AA4858">
            <w:pPr>
              <w:pStyle w:val="a3"/>
              <w:tabs>
                <w:tab w:val="clear" w:pos="540"/>
                <w:tab w:val="left" w:pos="720"/>
              </w:tabs>
              <w:jc w:val="center"/>
              <w:rPr>
                <w:rFonts w:ascii="GHEA Grapalat" w:hAnsi="GHEA Grapalat"/>
                <w:bCs/>
                <w:sz w:val="22"/>
                <w:szCs w:val="22"/>
              </w:rPr>
            </w:pPr>
            <w:r w:rsidRPr="00D417B1">
              <w:rPr>
                <w:rFonts w:ascii="GHEA Grapalat" w:hAnsi="GHEA Grapalat" w:cs="Sylfaen"/>
                <w:bCs/>
                <w:sz w:val="22"/>
                <w:szCs w:val="22"/>
              </w:rPr>
              <w:t>Ցուցանիշ</w:t>
            </w:r>
          </w:p>
        </w:tc>
        <w:tc>
          <w:tcPr>
            <w:tcW w:w="2410" w:type="dxa"/>
            <w:tcBorders>
              <w:top w:val="single" w:sz="18" w:space="0" w:color="auto"/>
              <w:bottom w:val="single" w:sz="18" w:space="0" w:color="auto"/>
              <w:right w:val="single" w:sz="18" w:space="0" w:color="auto"/>
            </w:tcBorders>
            <w:shd w:val="pct20" w:color="auto" w:fill="FFFFFF"/>
          </w:tcPr>
          <w:p w14:paraId="6D94BDCD" w14:textId="77777777" w:rsidR="008A4E96" w:rsidRPr="00D417B1" w:rsidRDefault="008A4E96" w:rsidP="00AA4858">
            <w:pPr>
              <w:pStyle w:val="a3"/>
              <w:tabs>
                <w:tab w:val="clear" w:pos="540"/>
                <w:tab w:val="left" w:pos="720"/>
              </w:tabs>
              <w:jc w:val="center"/>
              <w:rPr>
                <w:rFonts w:ascii="GHEA Grapalat" w:hAnsi="GHEA Grapalat" w:cs="Sylfaen"/>
                <w:bCs/>
                <w:sz w:val="22"/>
                <w:szCs w:val="22"/>
                <w:lang w:val="ru-RU"/>
              </w:rPr>
            </w:pPr>
            <w:r w:rsidRPr="00D417B1">
              <w:rPr>
                <w:rFonts w:ascii="GHEA Grapalat" w:hAnsi="GHEA Grapalat"/>
                <w:bCs/>
                <w:sz w:val="22"/>
                <w:szCs w:val="22"/>
              </w:rPr>
              <w:t>202</w:t>
            </w:r>
            <w:r w:rsidR="00C657C2" w:rsidRPr="00D417B1">
              <w:rPr>
                <w:rFonts w:ascii="GHEA Grapalat" w:hAnsi="GHEA Grapalat"/>
                <w:bCs/>
                <w:sz w:val="22"/>
                <w:szCs w:val="22"/>
                <w:lang w:val="hy-AM"/>
              </w:rPr>
              <w:t>3</w:t>
            </w:r>
            <w:r w:rsidRPr="00D417B1">
              <w:rPr>
                <w:rFonts w:ascii="GHEA Grapalat" w:hAnsi="GHEA Grapalat" w:cs="Sylfaen"/>
                <w:bCs/>
                <w:sz w:val="22"/>
                <w:szCs w:val="22"/>
              </w:rPr>
              <w:t>թ</w:t>
            </w:r>
            <w:r w:rsidRPr="00D417B1">
              <w:rPr>
                <w:rFonts w:ascii="GHEA Grapalat" w:hAnsi="GHEA Grapalat" w:cs="Sylfaen"/>
                <w:bCs/>
                <w:sz w:val="22"/>
                <w:szCs w:val="22"/>
                <w:lang w:val="ru-RU"/>
              </w:rPr>
              <w:t>.</w:t>
            </w:r>
          </w:p>
          <w:p w14:paraId="7E42511D" w14:textId="77777777" w:rsidR="008A4E96" w:rsidRPr="00D417B1" w:rsidRDefault="008A4E96" w:rsidP="00AA4858">
            <w:pPr>
              <w:pStyle w:val="a3"/>
              <w:tabs>
                <w:tab w:val="clear" w:pos="540"/>
                <w:tab w:val="left" w:pos="720"/>
              </w:tabs>
              <w:jc w:val="center"/>
              <w:rPr>
                <w:rFonts w:ascii="GHEA Grapalat" w:hAnsi="GHEA Grapalat" w:cs="Sylfaen"/>
                <w:sz w:val="22"/>
                <w:szCs w:val="22"/>
              </w:rPr>
            </w:pPr>
            <w:r w:rsidRPr="00D417B1">
              <w:rPr>
                <w:rFonts w:ascii="GHEA Grapalat" w:hAnsi="GHEA Grapalat"/>
                <w:bCs/>
                <w:sz w:val="22"/>
                <w:szCs w:val="22"/>
              </w:rPr>
              <w:t>տարեկան</w:t>
            </w:r>
          </w:p>
        </w:tc>
      </w:tr>
      <w:tr w:rsidR="008A4E96" w:rsidRPr="00D417B1" w14:paraId="6167AAC8" w14:textId="77777777" w:rsidTr="00AA4858">
        <w:trPr>
          <w:trHeight w:val="150"/>
        </w:trPr>
        <w:tc>
          <w:tcPr>
            <w:tcW w:w="720" w:type="dxa"/>
            <w:tcBorders>
              <w:left w:val="single" w:sz="18" w:space="0" w:color="auto"/>
              <w:right w:val="single" w:sz="18" w:space="0" w:color="auto"/>
            </w:tcBorders>
          </w:tcPr>
          <w:p w14:paraId="085F4CB0" w14:textId="77777777" w:rsidR="008A4E96" w:rsidRPr="00D417B1" w:rsidRDefault="008A4E9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1.</w:t>
            </w:r>
          </w:p>
        </w:tc>
        <w:tc>
          <w:tcPr>
            <w:tcW w:w="7605" w:type="dxa"/>
            <w:tcBorders>
              <w:left w:val="nil"/>
            </w:tcBorders>
            <w:vAlign w:val="center"/>
          </w:tcPr>
          <w:p w14:paraId="4B0DC2D2" w14:textId="77777777" w:rsidR="008A4E96" w:rsidRPr="00D417B1" w:rsidRDefault="008A4E96" w:rsidP="00AA4858">
            <w:pPr>
              <w:pStyle w:val="a3"/>
              <w:tabs>
                <w:tab w:val="clear" w:pos="540"/>
                <w:tab w:val="left" w:pos="720"/>
              </w:tabs>
              <w:jc w:val="left"/>
              <w:rPr>
                <w:rFonts w:ascii="GHEA Grapalat" w:hAnsi="GHEA Grapalat"/>
                <w:sz w:val="22"/>
                <w:szCs w:val="22"/>
              </w:rPr>
            </w:pPr>
            <w:r w:rsidRPr="00D417B1">
              <w:rPr>
                <w:rFonts w:ascii="GHEA Grapalat" w:hAnsi="GHEA Grapalat" w:cs="Sylfaen"/>
                <w:sz w:val="22"/>
                <w:szCs w:val="22"/>
              </w:rPr>
              <w:t>Սեփական  կապիտալ</w:t>
            </w:r>
          </w:p>
        </w:tc>
        <w:tc>
          <w:tcPr>
            <w:tcW w:w="2410" w:type="dxa"/>
            <w:tcBorders>
              <w:right w:val="single" w:sz="18" w:space="0" w:color="auto"/>
            </w:tcBorders>
          </w:tcPr>
          <w:p w14:paraId="69F7C5AF" w14:textId="77777777" w:rsidR="008A4E96" w:rsidRPr="00D417B1" w:rsidRDefault="003E08A4" w:rsidP="00D417B1">
            <w:pPr>
              <w:jc w:val="center"/>
              <w:rPr>
                <w:rFonts w:ascii="GHEA Grapalat" w:hAnsi="GHEA Grapalat"/>
                <w:bCs/>
                <w:sz w:val="22"/>
                <w:szCs w:val="22"/>
                <w:lang w:val="en-US" w:eastAsia="en-US"/>
              </w:rPr>
            </w:pPr>
            <w:r w:rsidRPr="00D417B1">
              <w:rPr>
                <w:rFonts w:ascii="GHEA Grapalat" w:hAnsi="GHEA Grapalat"/>
                <w:bCs/>
                <w:sz w:val="22"/>
                <w:szCs w:val="22"/>
              </w:rPr>
              <w:t>3,647,427</w:t>
            </w:r>
            <w:r w:rsidRPr="00D417B1">
              <w:rPr>
                <w:rFonts w:ascii="MS Mincho" w:eastAsia="MS Mincho" w:hAnsi="MS Mincho" w:cs="MS Mincho" w:hint="eastAsia"/>
                <w:bCs/>
                <w:sz w:val="22"/>
                <w:szCs w:val="22"/>
              </w:rPr>
              <w:t>․</w:t>
            </w:r>
            <w:r w:rsidR="005B770B" w:rsidRPr="00D417B1">
              <w:rPr>
                <w:rFonts w:ascii="GHEA Grapalat" w:hAnsi="GHEA Grapalat"/>
                <w:bCs/>
                <w:sz w:val="22"/>
                <w:szCs w:val="22"/>
              </w:rPr>
              <w:t>8</w:t>
            </w:r>
          </w:p>
        </w:tc>
      </w:tr>
      <w:tr w:rsidR="008A4E96" w:rsidRPr="00D417B1" w14:paraId="3EBFB19A" w14:textId="77777777" w:rsidTr="00AA4858">
        <w:trPr>
          <w:trHeight w:val="150"/>
        </w:trPr>
        <w:tc>
          <w:tcPr>
            <w:tcW w:w="720" w:type="dxa"/>
            <w:tcBorders>
              <w:left w:val="single" w:sz="18" w:space="0" w:color="auto"/>
              <w:right w:val="single" w:sz="18" w:space="0" w:color="auto"/>
            </w:tcBorders>
          </w:tcPr>
          <w:p w14:paraId="610F9D2F" w14:textId="77777777" w:rsidR="008A4E96" w:rsidRPr="00D417B1" w:rsidRDefault="00903616" w:rsidP="00AA4858">
            <w:pPr>
              <w:pStyle w:val="a5"/>
              <w:rPr>
                <w:rFonts w:ascii="GHEA Grapalat" w:hAnsi="GHEA Grapalat"/>
                <w:sz w:val="22"/>
                <w:szCs w:val="22"/>
              </w:rPr>
            </w:pPr>
            <w:r w:rsidRPr="00D417B1">
              <w:rPr>
                <w:rFonts w:ascii="GHEA Grapalat" w:hAnsi="GHEA Grapalat"/>
                <w:sz w:val="22"/>
                <w:szCs w:val="22"/>
                <w:lang w:val="hy-AM"/>
              </w:rPr>
              <w:t>2</w:t>
            </w:r>
            <w:r w:rsidR="008A4E96" w:rsidRPr="00D417B1">
              <w:rPr>
                <w:rFonts w:ascii="GHEA Grapalat" w:hAnsi="GHEA Grapalat"/>
                <w:sz w:val="22"/>
                <w:szCs w:val="22"/>
              </w:rPr>
              <w:t>.</w:t>
            </w:r>
          </w:p>
        </w:tc>
        <w:tc>
          <w:tcPr>
            <w:tcW w:w="7605" w:type="dxa"/>
            <w:tcBorders>
              <w:left w:val="nil"/>
            </w:tcBorders>
            <w:vAlign w:val="center"/>
          </w:tcPr>
          <w:p w14:paraId="2F0E0ECF" w14:textId="77777777" w:rsidR="008A4E96" w:rsidRPr="00D417B1" w:rsidRDefault="008A4E96" w:rsidP="00AA4858">
            <w:pPr>
              <w:pStyle w:val="a3"/>
              <w:tabs>
                <w:tab w:val="clear" w:pos="540"/>
                <w:tab w:val="left" w:pos="720"/>
              </w:tabs>
              <w:jc w:val="left"/>
              <w:rPr>
                <w:rFonts w:ascii="GHEA Grapalat" w:hAnsi="GHEA Grapalat"/>
                <w:sz w:val="22"/>
                <w:szCs w:val="22"/>
              </w:rPr>
            </w:pPr>
            <w:r w:rsidRPr="00D417B1">
              <w:rPr>
                <w:rFonts w:ascii="GHEA Grapalat" w:hAnsi="GHEA Grapalat" w:cs="Sylfaen"/>
                <w:sz w:val="22"/>
                <w:szCs w:val="22"/>
              </w:rPr>
              <w:t>Զուտ  շահույթի ընդհանուր ծավալը</w:t>
            </w:r>
          </w:p>
        </w:tc>
        <w:tc>
          <w:tcPr>
            <w:tcW w:w="2410" w:type="dxa"/>
            <w:tcBorders>
              <w:right w:val="single" w:sz="18" w:space="0" w:color="auto"/>
            </w:tcBorders>
          </w:tcPr>
          <w:p w14:paraId="495AE2E8" w14:textId="77777777" w:rsidR="008A4E96" w:rsidRPr="00D417B1" w:rsidRDefault="005B770B" w:rsidP="00D417B1">
            <w:pPr>
              <w:jc w:val="center"/>
              <w:rPr>
                <w:rFonts w:ascii="GHEA Grapalat" w:hAnsi="GHEA Grapalat"/>
                <w:bCs/>
                <w:sz w:val="22"/>
                <w:szCs w:val="22"/>
                <w:lang w:val="en-US" w:eastAsia="en-US"/>
              </w:rPr>
            </w:pPr>
            <w:r w:rsidRPr="00D417B1">
              <w:rPr>
                <w:rFonts w:ascii="GHEA Grapalat" w:hAnsi="GHEA Grapalat"/>
                <w:bCs/>
                <w:sz w:val="22"/>
                <w:szCs w:val="22"/>
                <w:lang w:val="hy-AM"/>
              </w:rPr>
              <w:t>352,045</w:t>
            </w:r>
            <w:r w:rsidRPr="00D417B1">
              <w:rPr>
                <w:rFonts w:ascii="MS Mincho" w:eastAsia="MS Mincho" w:hAnsi="MS Mincho" w:cs="MS Mincho" w:hint="eastAsia"/>
                <w:bCs/>
                <w:sz w:val="22"/>
                <w:szCs w:val="22"/>
                <w:lang w:val="hy-AM"/>
              </w:rPr>
              <w:t>․</w:t>
            </w:r>
            <w:r w:rsidRPr="00D417B1">
              <w:rPr>
                <w:rFonts w:ascii="GHEA Grapalat" w:hAnsi="GHEA Grapalat"/>
                <w:bCs/>
                <w:sz w:val="22"/>
                <w:szCs w:val="22"/>
                <w:lang w:val="hy-AM"/>
              </w:rPr>
              <w:t>0</w:t>
            </w:r>
          </w:p>
        </w:tc>
      </w:tr>
      <w:tr w:rsidR="008A4E96" w:rsidRPr="00D417B1" w14:paraId="38A4E7E8" w14:textId="77777777" w:rsidTr="00AA4858">
        <w:trPr>
          <w:trHeight w:val="150"/>
        </w:trPr>
        <w:tc>
          <w:tcPr>
            <w:tcW w:w="720" w:type="dxa"/>
            <w:tcBorders>
              <w:left w:val="single" w:sz="18" w:space="0" w:color="auto"/>
              <w:right w:val="single" w:sz="18" w:space="0" w:color="auto"/>
            </w:tcBorders>
          </w:tcPr>
          <w:p w14:paraId="5B0D3A2F" w14:textId="77777777" w:rsidR="008A4E96" w:rsidRPr="00D417B1" w:rsidRDefault="00903616" w:rsidP="00AA4858">
            <w:pPr>
              <w:pStyle w:val="a5"/>
              <w:rPr>
                <w:rFonts w:ascii="GHEA Grapalat" w:hAnsi="GHEA Grapalat"/>
                <w:sz w:val="22"/>
                <w:szCs w:val="22"/>
              </w:rPr>
            </w:pPr>
            <w:r w:rsidRPr="00D417B1">
              <w:rPr>
                <w:rFonts w:ascii="GHEA Grapalat" w:hAnsi="GHEA Grapalat"/>
                <w:sz w:val="22"/>
                <w:szCs w:val="22"/>
              </w:rPr>
              <w:t>3</w:t>
            </w:r>
            <w:r w:rsidR="008A4E96" w:rsidRPr="00D417B1">
              <w:rPr>
                <w:rFonts w:ascii="GHEA Grapalat" w:hAnsi="GHEA Grapalat"/>
                <w:sz w:val="22"/>
                <w:szCs w:val="22"/>
              </w:rPr>
              <w:t>.</w:t>
            </w:r>
          </w:p>
        </w:tc>
        <w:tc>
          <w:tcPr>
            <w:tcW w:w="7605" w:type="dxa"/>
            <w:tcBorders>
              <w:left w:val="nil"/>
            </w:tcBorders>
            <w:vAlign w:val="center"/>
          </w:tcPr>
          <w:p w14:paraId="257E03BA" w14:textId="77777777" w:rsidR="008A4E96" w:rsidRPr="00D417B1" w:rsidRDefault="008A4E96" w:rsidP="00AA4858">
            <w:pPr>
              <w:pStyle w:val="a5"/>
              <w:jc w:val="left"/>
              <w:rPr>
                <w:rFonts w:ascii="GHEA Grapalat" w:hAnsi="GHEA Grapalat"/>
                <w:sz w:val="22"/>
                <w:szCs w:val="22"/>
              </w:rPr>
            </w:pPr>
            <w:r w:rsidRPr="00D417B1">
              <w:rPr>
                <w:rFonts w:ascii="GHEA Grapalat" w:hAnsi="GHEA Grapalat" w:cs="Sylfaen"/>
                <w:sz w:val="22"/>
                <w:szCs w:val="22"/>
              </w:rPr>
              <w:t>Վնասի ընդհանուր ծավալը</w:t>
            </w:r>
          </w:p>
        </w:tc>
        <w:tc>
          <w:tcPr>
            <w:tcW w:w="2410" w:type="dxa"/>
            <w:tcBorders>
              <w:right w:val="single" w:sz="18" w:space="0" w:color="auto"/>
            </w:tcBorders>
          </w:tcPr>
          <w:p w14:paraId="6E61CA90" w14:textId="77777777" w:rsidR="008A4E96" w:rsidRPr="00D417B1" w:rsidRDefault="005B770B" w:rsidP="00AA4858">
            <w:pPr>
              <w:pStyle w:val="a5"/>
              <w:spacing w:line="276" w:lineRule="auto"/>
              <w:rPr>
                <w:rFonts w:ascii="GHEA Grapalat" w:hAnsi="GHEA Grapalat"/>
                <w:sz w:val="22"/>
                <w:szCs w:val="22"/>
                <w:lang w:val="hy-AM"/>
              </w:rPr>
            </w:pPr>
            <w:r w:rsidRPr="00D417B1">
              <w:rPr>
                <w:rFonts w:ascii="GHEA Grapalat" w:hAnsi="GHEA Grapalat"/>
                <w:sz w:val="22"/>
                <w:szCs w:val="22"/>
                <w:lang w:val="hy-AM"/>
              </w:rPr>
              <w:t>38,932</w:t>
            </w:r>
            <w:r w:rsidRPr="00D417B1">
              <w:rPr>
                <w:rFonts w:ascii="MS Mincho" w:eastAsia="MS Mincho" w:hAnsi="MS Mincho" w:cs="MS Mincho" w:hint="eastAsia"/>
                <w:sz w:val="22"/>
                <w:szCs w:val="22"/>
                <w:lang w:val="hy-AM"/>
              </w:rPr>
              <w:t>․</w:t>
            </w:r>
            <w:r w:rsidRPr="00D417B1">
              <w:rPr>
                <w:rFonts w:ascii="GHEA Grapalat" w:hAnsi="GHEA Grapalat"/>
                <w:sz w:val="22"/>
                <w:szCs w:val="22"/>
                <w:lang w:val="hy-AM"/>
              </w:rPr>
              <w:t>6</w:t>
            </w:r>
          </w:p>
        </w:tc>
      </w:tr>
      <w:tr w:rsidR="008A4E96" w:rsidRPr="00D417B1" w14:paraId="5EEA22DD" w14:textId="77777777" w:rsidTr="00AA4858">
        <w:trPr>
          <w:trHeight w:val="1026"/>
        </w:trPr>
        <w:tc>
          <w:tcPr>
            <w:tcW w:w="720" w:type="dxa"/>
            <w:tcBorders>
              <w:left w:val="single" w:sz="18" w:space="0" w:color="auto"/>
              <w:right w:val="single" w:sz="18" w:space="0" w:color="auto"/>
            </w:tcBorders>
          </w:tcPr>
          <w:p w14:paraId="296170D8" w14:textId="77777777" w:rsidR="008A4E96" w:rsidRPr="00D417B1" w:rsidRDefault="0090361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4</w:t>
            </w:r>
            <w:r w:rsidR="008A4E96" w:rsidRPr="00D417B1">
              <w:rPr>
                <w:rFonts w:ascii="GHEA Grapalat" w:hAnsi="GHEA Grapalat"/>
                <w:sz w:val="22"/>
                <w:szCs w:val="22"/>
              </w:rPr>
              <w:t>.</w:t>
            </w:r>
          </w:p>
          <w:p w14:paraId="1A32E5D6" w14:textId="77777777" w:rsidR="008A4E96" w:rsidRPr="00D417B1" w:rsidRDefault="0090361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4</w:t>
            </w:r>
            <w:r w:rsidR="008A4E96" w:rsidRPr="00D417B1">
              <w:rPr>
                <w:rFonts w:ascii="GHEA Grapalat" w:hAnsi="GHEA Grapalat"/>
                <w:sz w:val="22"/>
                <w:szCs w:val="22"/>
              </w:rPr>
              <w:t>.1</w:t>
            </w:r>
          </w:p>
        </w:tc>
        <w:tc>
          <w:tcPr>
            <w:tcW w:w="7605" w:type="dxa"/>
            <w:tcBorders>
              <w:left w:val="nil"/>
            </w:tcBorders>
            <w:vAlign w:val="center"/>
          </w:tcPr>
          <w:p w14:paraId="2DA814A4" w14:textId="77777777" w:rsidR="008A4E96" w:rsidRPr="00D417B1" w:rsidRDefault="008A4E96" w:rsidP="00AA4858">
            <w:pPr>
              <w:pStyle w:val="a3"/>
              <w:tabs>
                <w:tab w:val="clear" w:pos="540"/>
                <w:tab w:val="left" w:pos="720"/>
              </w:tabs>
              <w:jc w:val="left"/>
              <w:rPr>
                <w:rFonts w:ascii="GHEA Grapalat" w:hAnsi="GHEA Grapalat"/>
                <w:sz w:val="22"/>
                <w:szCs w:val="22"/>
              </w:rPr>
            </w:pPr>
            <w:r w:rsidRPr="00D417B1">
              <w:rPr>
                <w:rFonts w:ascii="GHEA Grapalat" w:hAnsi="GHEA Grapalat" w:cs="Sylfaen"/>
                <w:sz w:val="22"/>
                <w:szCs w:val="22"/>
              </w:rPr>
              <w:t>Եկամուտների ընդամենը ծավալը, այդ թվում՝</w:t>
            </w:r>
          </w:p>
          <w:p w14:paraId="242C9F83" w14:textId="77777777" w:rsidR="008A4E96" w:rsidRPr="00D417B1" w:rsidRDefault="008A4E96" w:rsidP="00AA4858">
            <w:pPr>
              <w:pStyle w:val="a3"/>
              <w:tabs>
                <w:tab w:val="clear" w:pos="540"/>
                <w:tab w:val="left" w:pos="720"/>
              </w:tabs>
              <w:jc w:val="left"/>
              <w:rPr>
                <w:rFonts w:ascii="GHEA Grapalat" w:hAnsi="GHEA Grapalat"/>
                <w:sz w:val="22"/>
                <w:szCs w:val="22"/>
              </w:rPr>
            </w:pPr>
            <w:r w:rsidRPr="00D417B1">
              <w:rPr>
                <w:rFonts w:ascii="GHEA Grapalat" w:hAnsi="GHEA Grapalat" w:cs="Sylfaen"/>
                <w:sz w:val="22"/>
                <w:szCs w:val="22"/>
              </w:rPr>
              <w:t>Հիմնական գործունեությունից</w:t>
            </w:r>
          </w:p>
        </w:tc>
        <w:tc>
          <w:tcPr>
            <w:tcW w:w="2410" w:type="dxa"/>
            <w:tcBorders>
              <w:right w:val="single" w:sz="18" w:space="0" w:color="auto"/>
            </w:tcBorders>
          </w:tcPr>
          <w:p w14:paraId="5EF02673" w14:textId="77777777" w:rsidR="005B770B" w:rsidRPr="00D417B1" w:rsidRDefault="003E08A4" w:rsidP="005B770B">
            <w:pPr>
              <w:jc w:val="center"/>
              <w:rPr>
                <w:rFonts w:ascii="GHEA Grapalat" w:hAnsi="GHEA Grapalat"/>
                <w:sz w:val="22"/>
                <w:szCs w:val="22"/>
                <w:lang w:val="en-US" w:eastAsia="en-US"/>
              </w:rPr>
            </w:pPr>
            <w:r w:rsidRPr="00D417B1">
              <w:rPr>
                <w:rFonts w:ascii="GHEA Grapalat" w:hAnsi="GHEA Grapalat"/>
                <w:sz w:val="22"/>
                <w:szCs w:val="22"/>
              </w:rPr>
              <w:t>21,117,240</w:t>
            </w:r>
            <w:r w:rsidRPr="00D417B1">
              <w:rPr>
                <w:rFonts w:ascii="MS Mincho" w:eastAsia="MS Mincho" w:hAnsi="MS Mincho" w:cs="MS Mincho" w:hint="eastAsia"/>
                <w:sz w:val="22"/>
                <w:szCs w:val="22"/>
              </w:rPr>
              <w:t>․</w:t>
            </w:r>
            <w:r w:rsidR="005B770B" w:rsidRPr="00D417B1">
              <w:rPr>
                <w:rFonts w:ascii="GHEA Grapalat" w:hAnsi="GHEA Grapalat"/>
                <w:sz w:val="22"/>
                <w:szCs w:val="22"/>
              </w:rPr>
              <w:t>0</w:t>
            </w:r>
          </w:p>
          <w:p w14:paraId="3DFFFD04" w14:textId="77777777" w:rsidR="005B770B" w:rsidRPr="00D417B1" w:rsidRDefault="003E08A4" w:rsidP="005B770B">
            <w:pPr>
              <w:jc w:val="center"/>
              <w:rPr>
                <w:rFonts w:ascii="GHEA Grapalat" w:hAnsi="GHEA Grapalat"/>
                <w:bCs/>
                <w:sz w:val="22"/>
                <w:szCs w:val="22"/>
                <w:lang w:val="en-US" w:eastAsia="en-US"/>
              </w:rPr>
            </w:pPr>
            <w:r w:rsidRPr="00D417B1">
              <w:rPr>
                <w:rFonts w:ascii="GHEA Grapalat" w:hAnsi="GHEA Grapalat"/>
                <w:bCs/>
                <w:sz w:val="22"/>
                <w:szCs w:val="22"/>
              </w:rPr>
              <w:t>20,534,977</w:t>
            </w:r>
            <w:r w:rsidRPr="00D417B1">
              <w:rPr>
                <w:rFonts w:ascii="MS Mincho" w:eastAsia="MS Mincho" w:hAnsi="MS Mincho" w:cs="MS Mincho" w:hint="eastAsia"/>
                <w:bCs/>
                <w:sz w:val="22"/>
                <w:szCs w:val="22"/>
              </w:rPr>
              <w:t>․</w:t>
            </w:r>
            <w:r w:rsidR="005B770B" w:rsidRPr="00D417B1">
              <w:rPr>
                <w:rFonts w:ascii="GHEA Grapalat" w:hAnsi="GHEA Grapalat"/>
                <w:bCs/>
                <w:sz w:val="22"/>
                <w:szCs w:val="22"/>
              </w:rPr>
              <w:t>9</w:t>
            </w:r>
          </w:p>
          <w:p w14:paraId="209A6A3B" w14:textId="77777777" w:rsidR="008A4E96" w:rsidRPr="00D417B1" w:rsidRDefault="008A4E96" w:rsidP="00D417B1">
            <w:pPr>
              <w:pStyle w:val="a3"/>
              <w:framePr w:hSpace="180" w:wrap="auto" w:vAnchor="text" w:hAnchor="text" w:y="1"/>
              <w:tabs>
                <w:tab w:val="clear" w:pos="540"/>
                <w:tab w:val="left" w:pos="720"/>
              </w:tabs>
              <w:spacing w:line="276" w:lineRule="auto"/>
              <w:rPr>
                <w:rFonts w:ascii="GHEA Grapalat" w:hAnsi="GHEA Grapalat"/>
                <w:sz w:val="22"/>
                <w:szCs w:val="22"/>
              </w:rPr>
            </w:pPr>
          </w:p>
        </w:tc>
      </w:tr>
      <w:tr w:rsidR="008A4E96" w:rsidRPr="00D417B1" w14:paraId="30757DB9" w14:textId="77777777" w:rsidTr="00AA4858">
        <w:trPr>
          <w:trHeight w:val="882"/>
        </w:trPr>
        <w:tc>
          <w:tcPr>
            <w:tcW w:w="720" w:type="dxa"/>
            <w:tcBorders>
              <w:left w:val="single" w:sz="18" w:space="0" w:color="auto"/>
              <w:right w:val="single" w:sz="18" w:space="0" w:color="auto"/>
            </w:tcBorders>
          </w:tcPr>
          <w:p w14:paraId="5748526C" w14:textId="77777777" w:rsidR="008A4E96" w:rsidRPr="00D417B1" w:rsidRDefault="0090361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5</w:t>
            </w:r>
            <w:r w:rsidR="008A4E96" w:rsidRPr="00D417B1">
              <w:rPr>
                <w:rFonts w:ascii="GHEA Grapalat" w:hAnsi="GHEA Grapalat"/>
                <w:sz w:val="22"/>
                <w:szCs w:val="22"/>
              </w:rPr>
              <w:t>.</w:t>
            </w:r>
          </w:p>
          <w:p w14:paraId="0C8EE6C8" w14:textId="77777777" w:rsidR="008A4E96" w:rsidRPr="00D417B1" w:rsidRDefault="0090361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5</w:t>
            </w:r>
            <w:r w:rsidR="008A4E96" w:rsidRPr="00D417B1">
              <w:rPr>
                <w:rFonts w:ascii="GHEA Grapalat" w:hAnsi="GHEA Grapalat"/>
                <w:sz w:val="22"/>
                <w:szCs w:val="22"/>
              </w:rPr>
              <w:t>.1</w:t>
            </w:r>
          </w:p>
        </w:tc>
        <w:tc>
          <w:tcPr>
            <w:tcW w:w="7605" w:type="dxa"/>
            <w:tcBorders>
              <w:left w:val="nil"/>
            </w:tcBorders>
            <w:vAlign w:val="center"/>
          </w:tcPr>
          <w:p w14:paraId="61384F8F" w14:textId="77777777" w:rsidR="008A4E96" w:rsidRPr="00D417B1" w:rsidRDefault="008A4E96" w:rsidP="00AA4858">
            <w:pPr>
              <w:pStyle w:val="a3"/>
              <w:tabs>
                <w:tab w:val="clear" w:pos="540"/>
                <w:tab w:val="left" w:pos="720"/>
              </w:tabs>
              <w:jc w:val="left"/>
              <w:rPr>
                <w:rFonts w:ascii="GHEA Grapalat" w:hAnsi="GHEA Grapalat"/>
                <w:sz w:val="22"/>
                <w:szCs w:val="22"/>
              </w:rPr>
            </w:pPr>
            <w:r w:rsidRPr="00D417B1">
              <w:rPr>
                <w:rFonts w:ascii="GHEA Grapalat" w:hAnsi="GHEA Grapalat" w:cs="Sylfaen"/>
                <w:sz w:val="22"/>
                <w:szCs w:val="22"/>
              </w:rPr>
              <w:t>Ծախսերի ընդհանուր ծավալը, այդ թվում`</w:t>
            </w:r>
          </w:p>
          <w:p w14:paraId="48511709" w14:textId="77777777" w:rsidR="008A4E96" w:rsidRPr="00D417B1" w:rsidRDefault="008A4E96" w:rsidP="00AA4858">
            <w:pPr>
              <w:pStyle w:val="a3"/>
              <w:tabs>
                <w:tab w:val="clear" w:pos="540"/>
                <w:tab w:val="left" w:pos="720"/>
              </w:tabs>
              <w:jc w:val="left"/>
              <w:rPr>
                <w:rFonts w:ascii="GHEA Grapalat" w:hAnsi="GHEA Grapalat"/>
                <w:sz w:val="22"/>
                <w:szCs w:val="22"/>
              </w:rPr>
            </w:pPr>
            <w:r w:rsidRPr="00D417B1">
              <w:rPr>
                <w:rFonts w:ascii="GHEA Grapalat" w:hAnsi="GHEA Grapalat" w:cs="Sylfaen"/>
                <w:sz w:val="22"/>
                <w:szCs w:val="22"/>
              </w:rPr>
              <w:t>Ընդամենը հիմնական  գործունեությանը վերաբերվող</w:t>
            </w:r>
          </w:p>
        </w:tc>
        <w:tc>
          <w:tcPr>
            <w:tcW w:w="2410" w:type="dxa"/>
            <w:tcBorders>
              <w:right w:val="single" w:sz="18" w:space="0" w:color="auto"/>
            </w:tcBorders>
          </w:tcPr>
          <w:p w14:paraId="69ED984C" w14:textId="77777777" w:rsidR="005B770B" w:rsidRPr="00D417B1" w:rsidRDefault="003E08A4" w:rsidP="005B770B">
            <w:pPr>
              <w:jc w:val="center"/>
              <w:rPr>
                <w:rFonts w:ascii="GHEA Grapalat" w:hAnsi="GHEA Grapalat"/>
                <w:bCs/>
                <w:sz w:val="22"/>
                <w:szCs w:val="22"/>
                <w:lang w:val="en-US" w:eastAsia="en-US"/>
              </w:rPr>
            </w:pPr>
            <w:r w:rsidRPr="00D417B1">
              <w:rPr>
                <w:rFonts w:ascii="GHEA Grapalat" w:hAnsi="GHEA Grapalat"/>
                <w:bCs/>
                <w:sz w:val="22"/>
                <w:szCs w:val="22"/>
              </w:rPr>
              <w:t>20,740,057</w:t>
            </w:r>
            <w:r w:rsidRPr="00D417B1">
              <w:rPr>
                <w:rFonts w:ascii="MS Mincho" w:eastAsia="MS Mincho" w:hAnsi="MS Mincho" w:cs="MS Mincho" w:hint="eastAsia"/>
                <w:bCs/>
                <w:sz w:val="22"/>
                <w:szCs w:val="22"/>
              </w:rPr>
              <w:t>․</w:t>
            </w:r>
            <w:r w:rsidR="005B770B" w:rsidRPr="00D417B1">
              <w:rPr>
                <w:rFonts w:ascii="GHEA Grapalat" w:hAnsi="GHEA Grapalat"/>
                <w:bCs/>
                <w:sz w:val="22"/>
                <w:szCs w:val="22"/>
              </w:rPr>
              <w:t>7</w:t>
            </w:r>
          </w:p>
          <w:p w14:paraId="5AF88841" w14:textId="77777777" w:rsidR="005B770B" w:rsidRPr="00D417B1" w:rsidRDefault="003E08A4" w:rsidP="005B770B">
            <w:pPr>
              <w:jc w:val="center"/>
              <w:rPr>
                <w:rFonts w:ascii="GHEA Grapalat" w:hAnsi="GHEA Grapalat"/>
                <w:bCs/>
                <w:sz w:val="22"/>
                <w:szCs w:val="22"/>
                <w:lang w:val="en-US" w:eastAsia="en-US"/>
              </w:rPr>
            </w:pPr>
            <w:r w:rsidRPr="00D417B1">
              <w:rPr>
                <w:rFonts w:ascii="GHEA Grapalat" w:hAnsi="GHEA Grapalat"/>
                <w:bCs/>
                <w:sz w:val="22"/>
                <w:szCs w:val="22"/>
              </w:rPr>
              <w:t>20,139,087</w:t>
            </w:r>
            <w:r w:rsidRPr="00D417B1">
              <w:rPr>
                <w:rFonts w:ascii="MS Mincho" w:eastAsia="MS Mincho" w:hAnsi="MS Mincho" w:cs="MS Mincho" w:hint="eastAsia"/>
                <w:bCs/>
                <w:sz w:val="22"/>
                <w:szCs w:val="22"/>
              </w:rPr>
              <w:t>․</w:t>
            </w:r>
            <w:r w:rsidR="005B770B" w:rsidRPr="00D417B1">
              <w:rPr>
                <w:rFonts w:ascii="GHEA Grapalat" w:hAnsi="GHEA Grapalat"/>
                <w:bCs/>
                <w:sz w:val="22"/>
                <w:szCs w:val="22"/>
              </w:rPr>
              <w:t>4</w:t>
            </w:r>
          </w:p>
          <w:p w14:paraId="0B900DFE" w14:textId="77777777" w:rsidR="008A4E96" w:rsidRPr="00D417B1" w:rsidRDefault="008A4E96" w:rsidP="00AA4858">
            <w:pPr>
              <w:pStyle w:val="a3"/>
              <w:framePr w:hSpace="180" w:wrap="auto" w:vAnchor="text" w:hAnchor="text" w:y="1"/>
              <w:tabs>
                <w:tab w:val="clear" w:pos="540"/>
                <w:tab w:val="left" w:pos="720"/>
              </w:tabs>
              <w:spacing w:line="276" w:lineRule="auto"/>
              <w:jc w:val="center"/>
              <w:rPr>
                <w:rFonts w:ascii="GHEA Grapalat" w:hAnsi="GHEA Grapalat"/>
                <w:sz w:val="22"/>
                <w:szCs w:val="22"/>
              </w:rPr>
            </w:pPr>
            <w:r w:rsidRPr="00D417B1">
              <w:rPr>
                <w:rFonts w:ascii="GHEA Grapalat" w:hAnsi="GHEA Grapalat"/>
                <w:sz w:val="22"/>
                <w:szCs w:val="22"/>
              </w:rPr>
              <w:t xml:space="preserve"> </w:t>
            </w:r>
          </w:p>
        </w:tc>
      </w:tr>
      <w:tr w:rsidR="008A4E96" w:rsidRPr="00D417B1" w14:paraId="7C490425" w14:textId="77777777" w:rsidTr="00AA4858">
        <w:trPr>
          <w:trHeight w:val="557"/>
        </w:trPr>
        <w:tc>
          <w:tcPr>
            <w:tcW w:w="720" w:type="dxa"/>
            <w:tcBorders>
              <w:left w:val="single" w:sz="18" w:space="0" w:color="auto"/>
              <w:right w:val="single" w:sz="18" w:space="0" w:color="auto"/>
            </w:tcBorders>
          </w:tcPr>
          <w:p w14:paraId="266501BE" w14:textId="77777777" w:rsidR="008A4E96" w:rsidRPr="00D417B1" w:rsidRDefault="0090361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6</w:t>
            </w:r>
            <w:r w:rsidR="008A4E96" w:rsidRPr="00D417B1">
              <w:rPr>
                <w:rFonts w:ascii="GHEA Grapalat" w:hAnsi="GHEA Grapalat"/>
                <w:sz w:val="22"/>
                <w:szCs w:val="22"/>
                <w:lang w:val="ru-RU"/>
              </w:rPr>
              <w:t>.</w:t>
            </w:r>
          </w:p>
          <w:p w14:paraId="0C00A035" w14:textId="77777777" w:rsidR="008A4E96" w:rsidRPr="00D417B1" w:rsidRDefault="0090361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6</w:t>
            </w:r>
            <w:r w:rsidR="008A4E96" w:rsidRPr="00D417B1">
              <w:rPr>
                <w:rFonts w:ascii="GHEA Grapalat" w:hAnsi="GHEA Grapalat"/>
                <w:sz w:val="22"/>
                <w:szCs w:val="22"/>
              </w:rPr>
              <w:t>.1</w:t>
            </w:r>
          </w:p>
          <w:p w14:paraId="0F0EBDFD" w14:textId="77777777" w:rsidR="008A4E96" w:rsidRPr="00D417B1" w:rsidRDefault="00FB5FF6" w:rsidP="00AA4858">
            <w:pPr>
              <w:pStyle w:val="a3"/>
              <w:tabs>
                <w:tab w:val="clear" w:pos="540"/>
                <w:tab w:val="left" w:pos="720"/>
              </w:tabs>
              <w:jc w:val="center"/>
              <w:rPr>
                <w:rFonts w:ascii="GHEA Grapalat" w:hAnsi="GHEA Grapalat"/>
                <w:sz w:val="22"/>
                <w:szCs w:val="22"/>
                <w:lang w:val="ru-RU"/>
              </w:rPr>
            </w:pPr>
            <w:r w:rsidRPr="00D417B1">
              <w:rPr>
                <w:rFonts w:ascii="GHEA Grapalat" w:hAnsi="GHEA Grapalat"/>
                <w:sz w:val="22"/>
                <w:szCs w:val="22"/>
                <w:lang w:val="hy-AM"/>
              </w:rPr>
              <w:t>6</w:t>
            </w:r>
            <w:r w:rsidR="008A4E96" w:rsidRPr="00D417B1">
              <w:rPr>
                <w:rFonts w:ascii="GHEA Grapalat" w:hAnsi="GHEA Grapalat"/>
                <w:sz w:val="22"/>
                <w:szCs w:val="22"/>
              </w:rPr>
              <w:t>.2</w:t>
            </w:r>
          </w:p>
          <w:p w14:paraId="439B573F" w14:textId="77777777" w:rsidR="008A4E96" w:rsidRPr="00D417B1" w:rsidRDefault="00FB5FF6" w:rsidP="00AA4858">
            <w:pPr>
              <w:pStyle w:val="a3"/>
              <w:tabs>
                <w:tab w:val="clear" w:pos="540"/>
                <w:tab w:val="left" w:pos="720"/>
              </w:tabs>
              <w:jc w:val="center"/>
              <w:rPr>
                <w:rFonts w:ascii="GHEA Grapalat" w:hAnsi="GHEA Grapalat"/>
                <w:sz w:val="22"/>
                <w:szCs w:val="22"/>
                <w:lang w:val="ru-RU"/>
              </w:rPr>
            </w:pPr>
            <w:r w:rsidRPr="00D417B1">
              <w:rPr>
                <w:rFonts w:ascii="GHEA Grapalat" w:hAnsi="GHEA Grapalat"/>
                <w:sz w:val="22"/>
                <w:szCs w:val="22"/>
                <w:lang w:val="ru-RU"/>
              </w:rPr>
              <w:t>6</w:t>
            </w:r>
            <w:r w:rsidR="008A4E96" w:rsidRPr="00D417B1">
              <w:rPr>
                <w:rFonts w:ascii="GHEA Grapalat" w:hAnsi="GHEA Grapalat"/>
                <w:sz w:val="22"/>
                <w:szCs w:val="22"/>
                <w:lang w:val="ru-RU"/>
              </w:rPr>
              <w:t>.3</w:t>
            </w:r>
          </w:p>
        </w:tc>
        <w:tc>
          <w:tcPr>
            <w:tcW w:w="7605" w:type="dxa"/>
            <w:tcBorders>
              <w:left w:val="nil"/>
            </w:tcBorders>
            <w:vAlign w:val="center"/>
          </w:tcPr>
          <w:p w14:paraId="396ED88A" w14:textId="77777777" w:rsidR="008A4E96" w:rsidRPr="00D417B1" w:rsidRDefault="008A4E96" w:rsidP="00AA4858">
            <w:pPr>
              <w:pStyle w:val="a3"/>
              <w:tabs>
                <w:tab w:val="clear" w:pos="540"/>
                <w:tab w:val="left" w:pos="720"/>
              </w:tabs>
              <w:jc w:val="left"/>
              <w:rPr>
                <w:rFonts w:ascii="GHEA Grapalat" w:hAnsi="GHEA Grapalat"/>
                <w:sz w:val="22"/>
                <w:szCs w:val="22"/>
                <w:lang w:val="ru-RU"/>
              </w:rPr>
            </w:pPr>
            <w:r w:rsidRPr="00D417B1">
              <w:rPr>
                <w:rFonts w:ascii="GHEA Grapalat" w:hAnsi="GHEA Grapalat" w:cs="Sylfaen"/>
                <w:sz w:val="22"/>
                <w:szCs w:val="22"/>
              </w:rPr>
              <w:t>Ընթացիկ</w:t>
            </w:r>
            <w:r w:rsidRPr="00D417B1">
              <w:rPr>
                <w:rFonts w:ascii="GHEA Grapalat" w:hAnsi="GHEA Grapalat" w:cs="Sylfaen"/>
                <w:sz w:val="22"/>
                <w:szCs w:val="22"/>
                <w:lang w:val="ru-RU"/>
              </w:rPr>
              <w:t xml:space="preserve"> </w:t>
            </w:r>
            <w:r w:rsidRPr="00D417B1">
              <w:rPr>
                <w:rFonts w:ascii="GHEA Grapalat" w:hAnsi="GHEA Grapalat" w:cs="Sylfaen"/>
                <w:sz w:val="22"/>
                <w:szCs w:val="22"/>
              </w:rPr>
              <w:t>պարտավորություններ</w:t>
            </w:r>
            <w:r w:rsidRPr="00D417B1">
              <w:rPr>
                <w:rFonts w:ascii="GHEA Grapalat" w:hAnsi="GHEA Grapalat" w:cs="Sylfaen"/>
                <w:sz w:val="22"/>
                <w:szCs w:val="22"/>
                <w:lang w:val="ru-RU"/>
              </w:rPr>
              <w:t xml:space="preserve"> </w:t>
            </w:r>
            <w:r w:rsidRPr="00D417B1">
              <w:rPr>
                <w:rFonts w:ascii="GHEA Grapalat" w:hAnsi="GHEA Grapalat" w:cs="Sylfaen"/>
                <w:sz w:val="22"/>
                <w:szCs w:val="22"/>
              </w:rPr>
              <w:t>ընդամենը</w:t>
            </w:r>
            <w:r w:rsidRPr="00D417B1">
              <w:rPr>
                <w:rFonts w:ascii="GHEA Grapalat" w:hAnsi="GHEA Grapalat" w:cs="Sylfaen"/>
                <w:sz w:val="22"/>
                <w:szCs w:val="22"/>
                <w:lang w:val="ru-RU"/>
              </w:rPr>
              <w:t xml:space="preserve">, </w:t>
            </w:r>
            <w:r w:rsidRPr="00D417B1">
              <w:rPr>
                <w:rFonts w:ascii="GHEA Grapalat" w:hAnsi="GHEA Grapalat" w:cs="Sylfaen"/>
                <w:sz w:val="22"/>
                <w:szCs w:val="22"/>
              </w:rPr>
              <w:t>այդ</w:t>
            </w:r>
            <w:r w:rsidRPr="00D417B1">
              <w:rPr>
                <w:rFonts w:ascii="GHEA Grapalat" w:hAnsi="GHEA Grapalat" w:cs="Sylfaen"/>
                <w:sz w:val="22"/>
                <w:szCs w:val="22"/>
                <w:lang w:val="ru-RU"/>
              </w:rPr>
              <w:t xml:space="preserve"> </w:t>
            </w:r>
            <w:r w:rsidRPr="00D417B1">
              <w:rPr>
                <w:rFonts w:ascii="GHEA Grapalat" w:hAnsi="GHEA Grapalat" w:cs="Sylfaen"/>
                <w:sz w:val="22"/>
                <w:szCs w:val="22"/>
              </w:rPr>
              <w:t>թվում</w:t>
            </w:r>
            <w:r w:rsidRPr="00D417B1">
              <w:rPr>
                <w:rFonts w:ascii="GHEA Grapalat" w:hAnsi="GHEA Grapalat" w:cs="Sylfaen"/>
                <w:sz w:val="22"/>
                <w:szCs w:val="22"/>
                <w:lang w:val="ru-RU"/>
              </w:rPr>
              <w:t>`</w:t>
            </w:r>
          </w:p>
          <w:p w14:paraId="6C75F900" w14:textId="77777777" w:rsidR="008A4E96" w:rsidRPr="00D417B1" w:rsidRDefault="008A4E96" w:rsidP="00AA4858">
            <w:pPr>
              <w:pStyle w:val="a3"/>
              <w:tabs>
                <w:tab w:val="clear" w:pos="540"/>
                <w:tab w:val="left" w:pos="720"/>
              </w:tabs>
              <w:jc w:val="left"/>
              <w:rPr>
                <w:rFonts w:ascii="GHEA Grapalat" w:hAnsi="GHEA Grapalat"/>
                <w:sz w:val="22"/>
                <w:szCs w:val="22"/>
                <w:lang w:val="ru-RU"/>
              </w:rPr>
            </w:pPr>
            <w:r w:rsidRPr="00D417B1">
              <w:rPr>
                <w:rFonts w:ascii="GHEA Grapalat" w:hAnsi="GHEA Grapalat" w:cs="Sylfaen"/>
                <w:sz w:val="22"/>
                <w:szCs w:val="22"/>
              </w:rPr>
              <w:t>կրեդիտորական</w:t>
            </w:r>
            <w:r w:rsidRPr="00D417B1">
              <w:rPr>
                <w:rFonts w:ascii="GHEA Grapalat" w:hAnsi="GHEA Grapalat" w:cs="Sylfaen"/>
                <w:sz w:val="22"/>
                <w:szCs w:val="22"/>
                <w:lang w:val="ru-RU"/>
              </w:rPr>
              <w:t xml:space="preserve"> </w:t>
            </w:r>
            <w:r w:rsidRPr="00D417B1">
              <w:rPr>
                <w:rFonts w:ascii="GHEA Grapalat" w:hAnsi="GHEA Grapalat" w:cs="Sylfaen"/>
                <w:sz w:val="22"/>
                <w:szCs w:val="22"/>
              </w:rPr>
              <w:t>պարտքեր</w:t>
            </w:r>
            <w:r w:rsidRPr="00D417B1">
              <w:rPr>
                <w:rFonts w:ascii="GHEA Grapalat" w:hAnsi="GHEA Grapalat" w:cs="Sylfaen"/>
                <w:sz w:val="22"/>
                <w:szCs w:val="22"/>
                <w:lang w:val="ru-RU"/>
              </w:rPr>
              <w:t xml:space="preserve"> </w:t>
            </w:r>
            <w:r w:rsidRPr="00D417B1">
              <w:rPr>
                <w:rFonts w:ascii="GHEA Grapalat" w:hAnsi="GHEA Grapalat" w:cs="Sylfaen"/>
                <w:sz w:val="22"/>
                <w:szCs w:val="22"/>
              </w:rPr>
              <w:t>գնումների</w:t>
            </w:r>
            <w:r w:rsidRPr="00D417B1">
              <w:rPr>
                <w:rFonts w:ascii="GHEA Grapalat" w:hAnsi="GHEA Grapalat" w:cs="Sylfaen"/>
                <w:sz w:val="22"/>
                <w:szCs w:val="22"/>
                <w:lang w:val="ru-RU"/>
              </w:rPr>
              <w:t xml:space="preserve"> </w:t>
            </w:r>
            <w:r w:rsidRPr="00D417B1">
              <w:rPr>
                <w:rFonts w:ascii="GHEA Grapalat" w:hAnsi="GHEA Grapalat" w:cs="Sylfaen"/>
                <w:sz w:val="22"/>
                <w:szCs w:val="22"/>
              </w:rPr>
              <w:t>գծով</w:t>
            </w:r>
          </w:p>
          <w:p w14:paraId="04DE7129" w14:textId="77777777" w:rsidR="008A4E96" w:rsidRPr="00D417B1" w:rsidRDefault="008A4E96" w:rsidP="00AA4858">
            <w:pPr>
              <w:pStyle w:val="a3"/>
              <w:tabs>
                <w:tab w:val="clear" w:pos="540"/>
                <w:tab w:val="left" w:pos="720"/>
              </w:tabs>
              <w:jc w:val="left"/>
              <w:rPr>
                <w:rFonts w:ascii="GHEA Grapalat" w:hAnsi="GHEA Grapalat" w:cs="Sylfaen"/>
                <w:sz w:val="22"/>
                <w:szCs w:val="22"/>
                <w:lang w:val="ru-RU"/>
              </w:rPr>
            </w:pPr>
            <w:r w:rsidRPr="00D417B1">
              <w:rPr>
                <w:rFonts w:ascii="GHEA Grapalat" w:hAnsi="GHEA Grapalat" w:cs="Sylfaen"/>
                <w:sz w:val="22"/>
                <w:szCs w:val="22"/>
                <w:lang w:val="ru-RU"/>
              </w:rPr>
              <w:t>կարճաժամկետ կրեդիտորական պարտքեր բյուջեին</w:t>
            </w:r>
          </w:p>
          <w:p w14:paraId="64A7E49E" w14:textId="77777777" w:rsidR="008A4E96" w:rsidRPr="00D417B1" w:rsidRDefault="008A4E96" w:rsidP="00AA4858">
            <w:pPr>
              <w:pStyle w:val="a3"/>
              <w:tabs>
                <w:tab w:val="clear" w:pos="540"/>
                <w:tab w:val="left" w:pos="720"/>
              </w:tabs>
              <w:jc w:val="left"/>
              <w:rPr>
                <w:rFonts w:ascii="GHEA Grapalat" w:hAnsi="GHEA Grapalat" w:cs="Sylfaen"/>
                <w:sz w:val="22"/>
                <w:szCs w:val="22"/>
                <w:lang w:val="ru-RU"/>
              </w:rPr>
            </w:pPr>
            <w:r w:rsidRPr="00D417B1">
              <w:rPr>
                <w:rFonts w:ascii="GHEA Grapalat" w:hAnsi="GHEA Grapalat" w:cs="Sylfaen"/>
                <w:sz w:val="22"/>
                <w:szCs w:val="22"/>
                <w:lang w:val="ru-RU"/>
              </w:rPr>
              <w:t>աշխատավարձի և աշխատողների այլ կարճ.հատկացումների գծով</w:t>
            </w:r>
          </w:p>
        </w:tc>
        <w:tc>
          <w:tcPr>
            <w:tcW w:w="2410" w:type="dxa"/>
            <w:tcBorders>
              <w:right w:val="single" w:sz="18" w:space="0" w:color="auto"/>
            </w:tcBorders>
          </w:tcPr>
          <w:p w14:paraId="17FA807B" w14:textId="77777777" w:rsidR="005B770B" w:rsidRPr="00D417B1" w:rsidRDefault="003E08A4" w:rsidP="005B770B">
            <w:pPr>
              <w:jc w:val="center"/>
              <w:rPr>
                <w:rFonts w:ascii="GHEA Grapalat" w:hAnsi="GHEA Grapalat"/>
                <w:bCs/>
                <w:sz w:val="22"/>
                <w:szCs w:val="22"/>
                <w:lang w:val="en-US" w:eastAsia="en-US"/>
              </w:rPr>
            </w:pPr>
            <w:r w:rsidRPr="00D417B1">
              <w:rPr>
                <w:rFonts w:ascii="GHEA Grapalat" w:hAnsi="GHEA Grapalat"/>
                <w:bCs/>
                <w:sz w:val="22"/>
                <w:szCs w:val="22"/>
              </w:rPr>
              <w:t>531,871</w:t>
            </w:r>
            <w:r w:rsidRPr="00D417B1">
              <w:rPr>
                <w:rFonts w:ascii="MS Mincho" w:eastAsia="MS Mincho" w:hAnsi="MS Mincho" w:cs="MS Mincho" w:hint="eastAsia"/>
                <w:bCs/>
                <w:sz w:val="22"/>
                <w:szCs w:val="22"/>
              </w:rPr>
              <w:t>․</w:t>
            </w:r>
            <w:r w:rsidR="005B770B" w:rsidRPr="00D417B1">
              <w:rPr>
                <w:rFonts w:ascii="GHEA Grapalat" w:hAnsi="GHEA Grapalat"/>
                <w:bCs/>
                <w:sz w:val="22"/>
                <w:szCs w:val="22"/>
              </w:rPr>
              <w:t>2</w:t>
            </w:r>
          </w:p>
          <w:p w14:paraId="001FA490" w14:textId="77777777" w:rsidR="005B770B" w:rsidRPr="00D417B1" w:rsidRDefault="003E08A4" w:rsidP="005B770B">
            <w:pPr>
              <w:jc w:val="center"/>
              <w:rPr>
                <w:rFonts w:ascii="GHEA Grapalat" w:hAnsi="GHEA Grapalat"/>
                <w:bCs/>
                <w:sz w:val="22"/>
                <w:szCs w:val="22"/>
                <w:lang w:val="en-US" w:eastAsia="en-US"/>
              </w:rPr>
            </w:pPr>
            <w:r w:rsidRPr="00D417B1">
              <w:rPr>
                <w:rFonts w:ascii="GHEA Grapalat" w:hAnsi="GHEA Grapalat"/>
                <w:bCs/>
                <w:sz w:val="22"/>
                <w:szCs w:val="22"/>
              </w:rPr>
              <w:t>72,185</w:t>
            </w:r>
            <w:r w:rsidRPr="00D417B1">
              <w:rPr>
                <w:rFonts w:ascii="MS Mincho" w:eastAsia="MS Mincho" w:hAnsi="MS Mincho" w:cs="MS Mincho" w:hint="eastAsia"/>
                <w:bCs/>
                <w:sz w:val="22"/>
                <w:szCs w:val="22"/>
              </w:rPr>
              <w:t>․</w:t>
            </w:r>
            <w:r w:rsidR="005B770B" w:rsidRPr="00D417B1">
              <w:rPr>
                <w:rFonts w:ascii="GHEA Grapalat" w:hAnsi="GHEA Grapalat"/>
                <w:bCs/>
                <w:sz w:val="22"/>
                <w:szCs w:val="22"/>
              </w:rPr>
              <w:t>3</w:t>
            </w:r>
          </w:p>
          <w:p w14:paraId="58F8CC6D" w14:textId="77777777" w:rsidR="003E08A4" w:rsidRPr="00D417B1" w:rsidRDefault="003E08A4" w:rsidP="003E08A4">
            <w:pPr>
              <w:jc w:val="center"/>
              <w:rPr>
                <w:rFonts w:ascii="GHEA Grapalat" w:hAnsi="GHEA Grapalat"/>
                <w:bCs/>
                <w:sz w:val="22"/>
                <w:szCs w:val="22"/>
                <w:lang w:val="en-US" w:eastAsia="en-US"/>
              </w:rPr>
            </w:pPr>
            <w:r w:rsidRPr="00D417B1">
              <w:rPr>
                <w:rFonts w:ascii="GHEA Grapalat" w:hAnsi="GHEA Grapalat"/>
                <w:bCs/>
                <w:sz w:val="22"/>
                <w:szCs w:val="22"/>
              </w:rPr>
              <w:t>104,696</w:t>
            </w:r>
            <w:r w:rsidRPr="00D417B1">
              <w:rPr>
                <w:rFonts w:ascii="MS Mincho" w:eastAsia="MS Mincho" w:hAnsi="MS Mincho" w:cs="MS Mincho" w:hint="eastAsia"/>
                <w:bCs/>
                <w:sz w:val="22"/>
                <w:szCs w:val="22"/>
              </w:rPr>
              <w:t>․</w:t>
            </w:r>
            <w:r w:rsidRPr="00D417B1">
              <w:rPr>
                <w:rFonts w:ascii="GHEA Grapalat" w:hAnsi="GHEA Grapalat"/>
                <w:bCs/>
                <w:sz w:val="22"/>
                <w:szCs w:val="22"/>
              </w:rPr>
              <w:t>4</w:t>
            </w:r>
          </w:p>
          <w:p w14:paraId="5BC76091" w14:textId="77777777" w:rsidR="003E08A4" w:rsidRPr="00D417B1" w:rsidRDefault="003E08A4" w:rsidP="003E08A4">
            <w:pPr>
              <w:jc w:val="center"/>
              <w:rPr>
                <w:rFonts w:ascii="GHEA Grapalat" w:hAnsi="GHEA Grapalat"/>
                <w:bCs/>
                <w:sz w:val="22"/>
                <w:szCs w:val="22"/>
                <w:lang w:val="en-US" w:eastAsia="en-US"/>
              </w:rPr>
            </w:pPr>
            <w:r w:rsidRPr="00D417B1">
              <w:rPr>
                <w:rFonts w:ascii="GHEA Grapalat" w:hAnsi="GHEA Grapalat"/>
                <w:bCs/>
                <w:sz w:val="22"/>
                <w:szCs w:val="22"/>
              </w:rPr>
              <w:t>58,896</w:t>
            </w:r>
            <w:r w:rsidRPr="00D417B1">
              <w:rPr>
                <w:rFonts w:ascii="MS Mincho" w:eastAsia="MS Mincho" w:hAnsi="MS Mincho" w:cs="MS Mincho" w:hint="eastAsia"/>
                <w:bCs/>
                <w:sz w:val="22"/>
                <w:szCs w:val="22"/>
                <w:lang w:val="hy-AM"/>
              </w:rPr>
              <w:t>․</w:t>
            </w:r>
            <w:r w:rsidRPr="00D417B1">
              <w:rPr>
                <w:rFonts w:ascii="GHEA Grapalat" w:hAnsi="GHEA Grapalat"/>
                <w:bCs/>
                <w:sz w:val="22"/>
                <w:szCs w:val="22"/>
              </w:rPr>
              <w:t>0</w:t>
            </w:r>
          </w:p>
          <w:p w14:paraId="0AD08347" w14:textId="77777777" w:rsidR="008A4E96" w:rsidRPr="00D417B1" w:rsidRDefault="008A4E96" w:rsidP="00AA4858">
            <w:pPr>
              <w:pStyle w:val="a3"/>
              <w:framePr w:hSpace="180" w:wrap="auto" w:vAnchor="text" w:hAnchor="text" w:y="1"/>
              <w:tabs>
                <w:tab w:val="clear" w:pos="540"/>
                <w:tab w:val="left" w:pos="720"/>
              </w:tabs>
              <w:spacing w:line="276" w:lineRule="auto"/>
              <w:jc w:val="center"/>
              <w:rPr>
                <w:rFonts w:ascii="GHEA Grapalat" w:hAnsi="GHEA Grapalat"/>
                <w:sz w:val="22"/>
                <w:szCs w:val="22"/>
                <w:lang w:val="ru-RU"/>
              </w:rPr>
            </w:pPr>
          </w:p>
        </w:tc>
      </w:tr>
      <w:tr w:rsidR="008A4E96" w:rsidRPr="00D417B1" w14:paraId="18F4322E" w14:textId="77777777" w:rsidTr="00AA4858">
        <w:trPr>
          <w:trHeight w:val="1289"/>
        </w:trPr>
        <w:tc>
          <w:tcPr>
            <w:tcW w:w="720" w:type="dxa"/>
            <w:tcBorders>
              <w:left w:val="single" w:sz="18" w:space="0" w:color="auto"/>
              <w:right w:val="single" w:sz="18" w:space="0" w:color="auto"/>
            </w:tcBorders>
          </w:tcPr>
          <w:p w14:paraId="1830F8FA" w14:textId="77777777" w:rsidR="008A4E96" w:rsidRPr="00D417B1" w:rsidRDefault="00FB5FF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7</w:t>
            </w:r>
            <w:r w:rsidR="008A4E96" w:rsidRPr="00D417B1">
              <w:rPr>
                <w:rFonts w:ascii="GHEA Grapalat" w:hAnsi="GHEA Grapalat"/>
                <w:sz w:val="22"/>
                <w:szCs w:val="22"/>
                <w:lang w:val="ru-RU"/>
              </w:rPr>
              <w:t>.</w:t>
            </w:r>
          </w:p>
          <w:p w14:paraId="29CC5A46" w14:textId="77777777" w:rsidR="008A4E96" w:rsidRPr="00D417B1" w:rsidRDefault="00FB5FF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7</w:t>
            </w:r>
            <w:r w:rsidR="008A4E96" w:rsidRPr="00D417B1">
              <w:rPr>
                <w:rFonts w:ascii="GHEA Grapalat" w:hAnsi="GHEA Grapalat"/>
                <w:sz w:val="22"/>
                <w:szCs w:val="22"/>
              </w:rPr>
              <w:t>.1</w:t>
            </w:r>
          </w:p>
          <w:p w14:paraId="1FB005E6" w14:textId="77777777" w:rsidR="008A4E96" w:rsidRPr="00D417B1" w:rsidRDefault="00FB5FF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rPr>
              <w:t>7</w:t>
            </w:r>
            <w:r w:rsidR="008A4E96" w:rsidRPr="00D417B1">
              <w:rPr>
                <w:rFonts w:ascii="GHEA Grapalat" w:hAnsi="GHEA Grapalat"/>
                <w:sz w:val="22"/>
                <w:szCs w:val="22"/>
              </w:rPr>
              <w:t>.2</w:t>
            </w:r>
          </w:p>
          <w:p w14:paraId="3EDF138F" w14:textId="77777777" w:rsidR="008A4E96" w:rsidRPr="00D417B1" w:rsidRDefault="008A4E96" w:rsidP="00AA4858">
            <w:pPr>
              <w:pStyle w:val="a3"/>
              <w:tabs>
                <w:tab w:val="clear" w:pos="540"/>
                <w:tab w:val="left" w:pos="720"/>
              </w:tabs>
              <w:rPr>
                <w:rFonts w:ascii="GHEA Grapalat" w:hAnsi="GHEA Grapalat"/>
                <w:sz w:val="22"/>
                <w:szCs w:val="22"/>
                <w:lang w:val="hy-AM"/>
              </w:rPr>
            </w:pPr>
          </w:p>
        </w:tc>
        <w:tc>
          <w:tcPr>
            <w:tcW w:w="7605" w:type="dxa"/>
            <w:tcBorders>
              <w:left w:val="nil"/>
            </w:tcBorders>
            <w:vAlign w:val="center"/>
          </w:tcPr>
          <w:p w14:paraId="0EFE27F9" w14:textId="77777777" w:rsidR="008A4E96" w:rsidRPr="00D417B1" w:rsidRDefault="008A4E96" w:rsidP="00AA4858">
            <w:pPr>
              <w:pStyle w:val="a3"/>
              <w:tabs>
                <w:tab w:val="clear" w:pos="540"/>
                <w:tab w:val="left" w:pos="720"/>
              </w:tabs>
              <w:jc w:val="left"/>
              <w:rPr>
                <w:rFonts w:ascii="GHEA Grapalat" w:hAnsi="GHEA Grapalat"/>
                <w:sz w:val="22"/>
                <w:szCs w:val="22"/>
                <w:lang w:val="hy-AM"/>
              </w:rPr>
            </w:pPr>
            <w:r w:rsidRPr="00D417B1">
              <w:rPr>
                <w:rFonts w:ascii="GHEA Grapalat" w:hAnsi="GHEA Grapalat" w:cs="Sylfaen"/>
                <w:sz w:val="22"/>
                <w:szCs w:val="22"/>
                <w:lang w:val="hy-AM"/>
              </w:rPr>
              <w:t>Ընթացիկ ակտիվներ ընդամենը,  այդ թվում`</w:t>
            </w:r>
          </w:p>
          <w:p w14:paraId="475038D3" w14:textId="77777777" w:rsidR="008A4E96" w:rsidRPr="00D417B1" w:rsidRDefault="008A4E96" w:rsidP="00AA4858">
            <w:pPr>
              <w:pStyle w:val="a3"/>
              <w:tabs>
                <w:tab w:val="clear" w:pos="540"/>
                <w:tab w:val="left" w:pos="720"/>
              </w:tabs>
              <w:jc w:val="left"/>
              <w:rPr>
                <w:rFonts w:ascii="GHEA Grapalat" w:hAnsi="GHEA Grapalat"/>
                <w:sz w:val="22"/>
                <w:szCs w:val="22"/>
                <w:lang w:val="hy-AM"/>
              </w:rPr>
            </w:pPr>
            <w:r w:rsidRPr="00D417B1">
              <w:rPr>
                <w:rFonts w:ascii="GHEA Grapalat" w:hAnsi="GHEA Grapalat" w:cs="Sylfaen"/>
                <w:sz w:val="22"/>
                <w:szCs w:val="22"/>
                <w:lang w:val="hy-AM"/>
              </w:rPr>
              <w:t>դեբիտորակն  պարտքեր վաճառքի գծով</w:t>
            </w:r>
          </w:p>
          <w:p w14:paraId="6BA0C76C" w14:textId="77777777" w:rsidR="008A4E96" w:rsidRPr="00D417B1" w:rsidRDefault="008A4E96" w:rsidP="00AA4858">
            <w:pPr>
              <w:pStyle w:val="a3"/>
              <w:tabs>
                <w:tab w:val="clear" w:pos="540"/>
                <w:tab w:val="left" w:pos="720"/>
              </w:tabs>
              <w:jc w:val="left"/>
              <w:rPr>
                <w:rFonts w:ascii="GHEA Grapalat" w:hAnsi="GHEA Grapalat"/>
                <w:sz w:val="22"/>
                <w:szCs w:val="22"/>
                <w:lang w:val="hy-AM"/>
              </w:rPr>
            </w:pPr>
            <w:r w:rsidRPr="00D417B1">
              <w:rPr>
                <w:rFonts w:ascii="GHEA Grapalat" w:hAnsi="GHEA Grapalat" w:cs="Sylfaen"/>
                <w:sz w:val="22"/>
                <w:szCs w:val="22"/>
                <w:lang w:val="hy-AM"/>
              </w:rPr>
              <w:t>դրամական միջոցներ և դրանց համարծեքներ</w:t>
            </w:r>
          </w:p>
        </w:tc>
        <w:tc>
          <w:tcPr>
            <w:tcW w:w="2410" w:type="dxa"/>
            <w:tcBorders>
              <w:right w:val="single" w:sz="18" w:space="0" w:color="auto"/>
            </w:tcBorders>
          </w:tcPr>
          <w:p w14:paraId="120F7319" w14:textId="77777777" w:rsidR="008A4E96" w:rsidRPr="00D417B1" w:rsidRDefault="008A4E96" w:rsidP="00AA4858">
            <w:pPr>
              <w:jc w:val="center"/>
              <w:rPr>
                <w:rFonts w:ascii="GHEA Grapalat" w:hAnsi="GHEA Grapalat"/>
                <w:bCs/>
                <w:sz w:val="22"/>
                <w:szCs w:val="22"/>
                <w:lang w:val="hy-AM"/>
              </w:rPr>
            </w:pPr>
          </w:p>
          <w:p w14:paraId="75BF391B" w14:textId="77777777" w:rsidR="003E08A4" w:rsidRPr="00D417B1" w:rsidRDefault="003E08A4" w:rsidP="003E08A4">
            <w:pPr>
              <w:jc w:val="center"/>
              <w:rPr>
                <w:rFonts w:ascii="GHEA Grapalat" w:hAnsi="GHEA Grapalat"/>
                <w:bCs/>
                <w:sz w:val="22"/>
                <w:szCs w:val="22"/>
                <w:lang w:val="en-US" w:eastAsia="en-US"/>
              </w:rPr>
            </w:pPr>
            <w:r w:rsidRPr="00D417B1">
              <w:rPr>
                <w:rFonts w:ascii="GHEA Grapalat" w:hAnsi="GHEA Grapalat"/>
                <w:bCs/>
                <w:sz w:val="22"/>
                <w:szCs w:val="22"/>
              </w:rPr>
              <w:t>3,556,809</w:t>
            </w:r>
            <w:r w:rsidRPr="00D417B1">
              <w:rPr>
                <w:rFonts w:ascii="MS Mincho" w:eastAsia="MS Mincho" w:hAnsi="MS Mincho" w:cs="MS Mincho" w:hint="eastAsia"/>
                <w:bCs/>
                <w:sz w:val="22"/>
                <w:szCs w:val="22"/>
              </w:rPr>
              <w:t>․</w:t>
            </w:r>
            <w:r w:rsidRPr="00D417B1">
              <w:rPr>
                <w:rFonts w:ascii="GHEA Grapalat" w:hAnsi="GHEA Grapalat"/>
                <w:bCs/>
                <w:sz w:val="22"/>
                <w:szCs w:val="22"/>
              </w:rPr>
              <w:t>7</w:t>
            </w:r>
          </w:p>
          <w:p w14:paraId="43FEB566" w14:textId="77777777" w:rsidR="003E08A4" w:rsidRPr="00D417B1" w:rsidRDefault="003E08A4" w:rsidP="003E08A4">
            <w:pPr>
              <w:jc w:val="center"/>
              <w:rPr>
                <w:rFonts w:ascii="GHEA Grapalat" w:hAnsi="GHEA Grapalat"/>
                <w:bCs/>
                <w:sz w:val="22"/>
                <w:szCs w:val="22"/>
                <w:lang w:val="en-US" w:eastAsia="en-US"/>
              </w:rPr>
            </w:pPr>
            <w:r w:rsidRPr="00D417B1">
              <w:rPr>
                <w:rFonts w:ascii="GHEA Grapalat" w:hAnsi="GHEA Grapalat"/>
                <w:bCs/>
                <w:sz w:val="22"/>
                <w:szCs w:val="22"/>
              </w:rPr>
              <w:t>86,697</w:t>
            </w:r>
            <w:r w:rsidRPr="00D417B1">
              <w:rPr>
                <w:rFonts w:ascii="MS Mincho" w:eastAsia="MS Mincho" w:hAnsi="MS Mincho" w:cs="MS Mincho" w:hint="eastAsia"/>
                <w:bCs/>
                <w:sz w:val="22"/>
                <w:szCs w:val="22"/>
              </w:rPr>
              <w:t>․</w:t>
            </w:r>
            <w:r w:rsidRPr="00D417B1">
              <w:rPr>
                <w:rFonts w:ascii="GHEA Grapalat" w:hAnsi="GHEA Grapalat"/>
                <w:bCs/>
                <w:sz w:val="22"/>
                <w:szCs w:val="22"/>
              </w:rPr>
              <w:t>0</w:t>
            </w:r>
          </w:p>
          <w:p w14:paraId="1D81D5CF" w14:textId="77777777" w:rsidR="008A4E96" w:rsidRPr="00D417B1" w:rsidRDefault="003E08A4" w:rsidP="00D417B1">
            <w:pPr>
              <w:jc w:val="center"/>
              <w:rPr>
                <w:rFonts w:ascii="GHEA Grapalat" w:hAnsi="GHEA Grapalat"/>
                <w:bCs/>
                <w:sz w:val="22"/>
                <w:szCs w:val="22"/>
                <w:lang w:val="en-US" w:eastAsia="en-US"/>
              </w:rPr>
            </w:pPr>
            <w:r w:rsidRPr="00D417B1">
              <w:rPr>
                <w:rFonts w:ascii="GHEA Grapalat" w:hAnsi="GHEA Grapalat"/>
                <w:bCs/>
                <w:sz w:val="22"/>
                <w:szCs w:val="22"/>
              </w:rPr>
              <w:t>1,182,782</w:t>
            </w:r>
            <w:r w:rsidRPr="00D417B1">
              <w:rPr>
                <w:rFonts w:ascii="MS Mincho" w:eastAsia="MS Mincho" w:hAnsi="MS Mincho" w:cs="MS Mincho" w:hint="eastAsia"/>
                <w:bCs/>
                <w:sz w:val="22"/>
                <w:szCs w:val="22"/>
                <w:lang w:val="hy-AM"/>
              </w:rPr>
              <w:t>․</w:t>
            </w:r>
            <w:r w:rsidRPr="00D417B1">
              <w:rPr>
                <w:rFonts w:ascii="GHEA Grapalat" w:hAnsi="GHEA Grapalat"/>
                <w:bCs/>
                <w:sz w:val="22"/>
                <w:szCs w:val="22"/>
              </w:rPr>
              <w:t>3</w:t>
            </w:r>
          </w:p>
        </w:tc>
      </w:tr>
      <w:tr w:rsidR="008A4E96" w:rsidRPr="00D417B1" w14:paraId="31006B74" w14:textId="77777777" w:rsidTr="00AA4858">
        <w:trPr>
          <w:trHeight w:val="1289"/>
        </w:trPr>
        <w:tc>
          <w:tcPr>
            <w:tcW w:w="720" w:type="dxa"/>
            <w:tcBorders>
              <w:left w:val="single" w:sz="18" w:space="0" w:color="auto"/>
              <w:right w:val="single" w:sz="18" w:space="0" w:color="auto"/>
            </w:tcBorders>
          </w:tcPr>
          <w:p w14:paraId="6B35C93A" w14:textId="77777777" w:rsidR="008A4E96" w:rsidRPr="00D417B1" w:rsidRDefault="00FB5FF6" w:rsidP="00AA4858">
            <w:pPr>
              <w:pStyle w:val="a3"/>
              <w:tabs>
                <w:tab w:val="clear" w:pos="540"/>
                <w:tab w:val="left" w:pos="720"/>
              </w:tabs>
              <w:jc w:val="center"/>
              <w:rPr>
                <w:rFonts w:ascii="GHEA Grapalat" w:hAnsi="GHEA Grapalat"/>
                <w:sz w:val="22"/>
                <w:szCs w:val="22"/>
                <w:lang w:val="ru-RU"/>
              </w:rPr>
            </w:pPr>
            <w:r w:rsidRPr="00D417B1">
              <w:rPr>
                <w:rFonts w:ascii="GHEA Grapalat" w:hAnsi="GHEA Grapalat"/>
                <w:sz w:val="22"/>
                <w:szCs w:val="22"/>
                <w:lang w:val="ru-RU"/>
              </w:rPr>
              <w:t>8.</w:t>
            </w:r>
          </w:p>
          <w:p w14:paraId="0975B0F5" w14:textId="77777777" w:rsidR="008A4E96" w:rsidRPr="00D417B1" w:rsidRDefault="00FB5FF6" w:rsidP="00AA4858">
            <w:pPr>
              <w:pStyle w:val="a3"/>
              <w:tabs>
                <w:tab w:val="clear" w:pos="540"/>
                <w:tab w:val="left" w:pos="720"/>
              </w:tabs>
              <w:jc w:val="center"/>
              <w:rPr>
                <w:rFonts w:ascii="GHEA Grapalat" w:hAnsi="GHEA Grapalat"/>
                <w:sz w:val="22"/>
                <w:szCs w:val="22"/>
                <w:lang w:val="ru-RU"/>
              </w:rPr>
            </w:pPr>
            <w:r w:rsidRPr="00D417B1">
              <w:rPr>
                <w:rFonts w:ascii="GHEA Grapalat" w:hAnsi="GHEA Grapalat"/>
                <w:sz w:val="22"/>
                <w:szCs w:val="22"/>
                <w:lang w:val="ru-RU"/>
              </w:rPr>
              <w:t>8</w:t>
            </w:r>
            <w:r w:rsidR="008A4E96" w:rsidRPr="00D417B1">
              <w:rPr>
                <w:rFonts w:ascii="GHEA Grapalat" w:hAnsi="GHEA Grapalat"/>
                <w:sz w:val="22"/>
                <w:szCs w:val="22"/>
                <w:lang w:val="ru-RU"/>
              </w:rPr>
              <w:t>.1</w:t>
            </w:r>
          </w:p>
          <w:p w14:paraId="0312564A" w14:textId="77777777" w:rsidR="008A4E96" w:rsidRPr="00D417B1" w:rsidRDefault="00FB5FF6" w:rsidP="00AA4858">
            <w:pPr>
              <w:pStyle w:val="a3"/>
              <w:tabs>
                <w:tab w:val="clear" w:pos="540"/>
                <w:tab w:val="left" w:pos="720"/>
              </w:tabs>
              <w:jc w:val="center"/>
              <w:rPr>
                <w:rFonts w:ascii="GHEA Grapalat" w:hAnsi="GHEA Grapalat"/>
                <w:sz w:val="22"/>
                <w:szCs w:val="22"/>
                <w:lang w:val="ru-RU"/>
              </w:rPr>
            </w:pPr>
            <w:r w:rsidRPr="00D417B1">
              <w:rPr>
                <w:rFonts w:ascii="GHEA Grapalat" w:hAnsi="GHEA Grapalat"/>
                <w:sz w:val="22"/>
                <w:szCs w:val="22"/>
                <w:lang w:val="ru-RU"/>
              </w:rPr>
              <w:t>8</w:t>
            </w:r>
            <w:r w:rsidR="008A4E96" w:rsidRPr="00D417B1">
              <w:rPr>
                <w:rFonts w:ascii="GHEA Grapalat" w:hAnsi="GHEA Grapalat"/>
                <w:sz w:val="22"/>
                <w:szCs w:val="22"/>
                <w:lang w:val="ru-RU"/>
              </w:rPr>
              <w:t>.2</w:t>
            </w:r>
          </w:p>
        </w:tc>
        <w:tc>
          <w:tcPr>
            <w:tcW w:w="7605" w:type="dxa"/>
            <w:tcBorders>
              <w:left w:val="nil"/>
            </w:tcBorders>
            <w:vAlign w:val="center"/>
          </w:tcPr>
          <w:p w14:paraId="7184F998" w14:textId="77777777" w:rsidR="008A4E96" w:rsidRPr="00D417B1" w:rsidRDefault="008A4E96" w:rsidP="00AA4858">
            <w:pPr>
              <w:pStyle w:val="a3"/>
              <w:tabs>
                <w:tab w:val="clear" w:pos="540"/>
                <w:tab w:val="left" w:pos="720"/>
              </w:tabs>
              <w:jc w:val="left"/>
              <w:rPr>
                <w:rFonts w:ascii="GHEA Grapalat" w:hAnsi="GHEA Grapalat" w:cs="Sylfaen"/>
                <w:sz w:val="22"/>
                <w:szCs w:val="22"/>
                <w:lang w:val="ru-RU"/>
              </w:rPr>
            </w:pPr>
            <w:r w:rsidRPr="00D417B1">
              <w:rPr>
                <w:rFonts w:ascii="GHEA Grapalat" w:hAnsi="GHEA Grapalat" w:cs="Sylfaen"/>
                <w:sz w:val="22"/>
                <w:szCs w:val="22"/>
                <w:lang w:val="ru-RU"/>
              </w:rPr>
              <w:t>Ընդամենը ոչ ընթացիկ պարտավորություններ, այդ թվում՝</w:t>
            </w:r>
          </w:p>
          <w:p w14:paraId="15683C94" w14:textId="77777777" w:rsidR="008A4E96" w:rsidRPr="00D417B1" w:rsidRDefault="008A4E96" w:rsidP="00AA4858">
            <w:pPr>
              <w:pStyle w:val="a3"/>
              <w:tabs>
                <w:tab w:val="clear" w:pos="540"/>
                <w:tab w:val="left" w:pos="720"/>
              </w:tabs>
              <w:jc w:val="left"/>
              <w:rPr>
                <w:rFonts w:ascii="GHEA Grapalat" w:hAnsi="GHEA Grapalat" w:cs="Sylfaen"/>
                <w:sz w:val="22"/>
                <w:szCs w:val="22"/>
                <w:lang w:val="ru-RU"/>
              </w:rPr>
            </w:pPr>
            <w:r w:rsidRPr="00D417B1">
              <w:rPr>
                <w:rFonts w:ascii="GHEA Grapalat" w:hAnsi="GHEA Grapalat" w:cs="Sylfaen"/>
                <w:sz w:val="22"/>
                <w:szCs w:val="22"/>
                <w:lang w:val="ru-RU"/>
              </w:rPr>
              <w:t>երկարաժմկետ բանկային վարկեր և փոխառություններ</w:t>
            </w:r>
          </w:p>
          <w:p w14:paraId="5AE8A3A6" w14:textId="77777777" w:rsidR="008A4E96" w:rsidRPr="00D417B1" w:rsidRDefault="008A4E96" w:rsidP="00AA4858">
            <w:pPr>
              <w:pStyle w:val="a3"/>
              <w:tabs>
                <w:tab w:val="clear" w:pos="540"/>
                <w:tab w:val="left" w:pos="720"/>
              </w:tabs>
              <w:jc w:val="left"/>
              <w:rPr>
                <w:rFonts w:ascii="GHEA Grapalat" w:hAnsi="GHEA Grapalat" w:cs="Sylfaen"/>
                <w:sz w:val="22"/>
                <w:szCs w:val="22"/>
                <w:lang w:val="hy-AM"/>
              </w:rPr>
            </w:pPr>
            <w:r w:rsidRPr="00D417B1">
              <w:rPr>
                <w:rFonts w:ascii="GHEA Grapalat" w:hAnsi="GHEA Grapalat" w:cs="Sylfaen"/>
                <w:sz w:val="22"/>
                <w:szCs w:val="22"/>
                <w:lang w:val="ru-RU"/>
              </w:rPr>
              <w:t>ակտիվներին վերաբերվող շնորհներ</w:t>
            </w:r>
          </w:p>
        </w:tc>
        <w:tc>
          <w:tcPr>
            <w:tcW w:w="2410" w:type="dxa"/>
            <w:tcBorders>
              <w:right w:val="single" w:sz="18" w:space="0" w:color="auto"/>
            </w:tcBorders>
          </w:tcPr>
          <w:p w14:paraId="29DB05C0" w14:textId="77777777" w:rsidR="003E08A4" w:rsidRPr="00D417B1" w:rsidRDefault="003E08A4" w:rsidP="003E08A4">
            <w:pPr>
              <w:jc w:val="center"/>
              <w:rPr>
                <w:rFonts w:ascii="GHEA Grapalat" w:hAnsi="GHEA Grapalat"/>
                <w:bCs/>
                <w:sz w:val="22"/>
                <w:szCs w:val="22"/>
                <w:lang w:val="en-US" w:eastAsia="en-US"/>
              </w:rPr>
            </w:pPr>
            <w:r w:rsidRPr="00D417B1">
              <w:rPr>
                <w:rFonts w:ascii="GHEA Grapalat" w:hAnsi="GHEA Grapalat"/>
                <w:bCs/>
                <w:sz w:val="22"/>
                <w:szCs w:val="22"/>
              </w:rPr>
              <w:t>3,623,089</w:t>
            </w:r>
            <w:r w:rsidRPr="00D417B1">
              <w:rPr>
                <w:rFonts w:ascii="MS Mincho" w:eastAsia="MS Mincho" w:hAnsi="MS Mincho" w:cs="MS Mincho" w:hint="eastAsia"/>
                <w:bCs/>
                <w:sz w:val="22"/>
                <w:szCs w:val="22"/>
                <w:lang w:val="hy-AM"/>
              </w:rPr>
              <w:t>․</w:t>
            </w:r>
            <w:r w:rsidRPr="00D417B1">
              <w:rPr>
                <w:rFonts w:ascii="GHEA Grapalat" w:hAnsi="GHEA Grapalat"/>
                <w:bCs/>
                <w:sz w:val="22"/>
                <w:szCs w:val="22"/>
              </w:rPr>
              <w:t>0</w:t>
            </w:r>
          </w:p>
          <w:p w14:paraId="5278668C" w14:textId="77777777" w:rsidR="003E08A4" w:rsidRPr="00D417B1" w:rsidRDefault="003E08A4" w:rsidP="003E08A4">
            <w:pPr>
              <w:jc w:val="center"/>
              <w:rPr>
                <w:rFonts w:ascii="GHEA Grapalat" w:hAnsi="GHEA Grapalat"/>
                <w:bCs/>
                <w:sz w:val="22"/>
                <w:szCs w:val="22"/>
                <w:lang w:val="en-US" w:eastAsia="en-US"/>
              </w:rPr>
            </w:pPr>
            <w:r w:rsidRPr="00D417B1">
              <w:rPr>
                <w:rFonts w:ascii="GHEA Grapalat" w:hAnsi="GHEA Grapalat"/>
                <w:bCs/>
                <w:sz w:val="22"/>
                <w:szCs w:val="22"/>
              </w:rPr>
              <w:t>2,009,041</w:t>
            </w:r>
            <w:r w:rsidRPr="00D417B1">
              <w:rPr>
                <w:rFonts w:ascii="MS Mincho" w:eastAsia="MS Mincho" w:hAnsi="MS Mincho" w:cs="MS Mincho" w:hint="eastAsia"/>
                <w:bCs/>
                <w:sz w:val="22"/>
                <w:szCs w:val="22"/>
              </w:rPr>
              <w:t>․</w:t>
            </w:r>
            <w:r w:rsidRPr="00D417B1">
              <w:rPr>
                <w:rFonts w:ascii="GHEA Grapalat" w:hAnsi="GHEA Grapalat"/>
                <w:bCs/>
                <w:sz w:val="22"/>
                <w:szCs w:val="22"/>
              </w:rPr>
              <w:t>0</w:t>
            </w:r>
          </w:p>
          <w:p w14:paraId="7002F3DB" w14:textId="77777777" w:rsidR="003E08A4" w:rsidRPr="00D417B1" w:rsidRDefault="003E08A4" w:rsidP="003E08A4">
            <w:pPr>
              <w:jc w:val="center"/>
              <w:rPr>
                <w:rFonts w:ascii="GHEA Grapalat" w:hAnsi="GHEA Grapalat"/>
                <w:bCs/>
                <w:sz w:val="22"/>
                <w:szCs w:val="22"/>
                <w:lang w:val="en-US" w:eastAsia="en-US"/>
              </w:rPr>
            </w:pPr>
            <w:r w:rsidRPr="00D417B1">
              <w:rPr>
                <w:rFonts w:ascii="GHEA Grapalat" w:hAnsi="GHEA Grapalat"/>
                <w:bCs/>
                <w:sz w:val="22"/>
                <w:szCs w:val="22"/>
              </w:rPr>
              <w:t>1,609,243</w:t>
            </w:r>
            <w:r w:rsidRPr="00D417B1">
              <w:rPr>
                <w:rFonts w:ascii="MS Mincho" w:eastAsia="MS Mincho" w:hAnsi="MS Mincho" w:cs="MS Mincho" w:hint="eastAsia"/>
                <w:bCs/>
                <w:sz w:val="22"/>
                <w:szCs w:val="22"/>
              </w:rPr>
              <w:t>․</w:t>
            </w:r>
            <w:r w:rsidRPr="00D417B1">
              <w:rPr>
                <w:rFonts w:ascii="GHEA Grapalat" w:hAnsi="GHEA Grapalat"/>
                <w:bCs/>
                <w:sz w:val="22"/>
                <w:szCs w:val="22"/>
              </w:rPr>
              <w:t>0</w:t>
            </w:r>
          </w:p>
          <w:p w14:paraId="3C520116" w14:textId="77777777" w:rsidR="008A4E96" w:rsidRPr="00D417B1" w:rsidRDefault="008A4E96" w:rsidP="00AA4858">
            <w:pPr>
              <w:pStyle w:val="a3"/>
              <w:tabs>
                <w:tab w:val="clear" w:pos="540"/>
                <w:tab w:val="left" w:pos="720"/>
              </w:tabs>
              <w:spacing w:line="276" w:lineRule="auto"/>
              <w:jc w:val="center"/>
              <w:rPr>
                <w:rFonts w:ascii="GHEA Grapalat" w:hAnsi="GHEA Grapalat"/>
                <w:sz w:val="22"/>
                <w:szCs w:val="22"/>
              </w:rPr>
            </w:pPr>
          </w:p>
        </w:tc>
      </w:tr>
      <w:tr w:rsidR="008A4E96" w:rsidRPr="00D417B1" w14:paraId="4E545F47" w14:textId="77777777" w:rsidTr="00AA4858">
        <w:trPr>
          <w:trHeight w:val="895"/>
        </w:trPr>
        <w:tc>
          <w:tcPr>
            <w:tcW w:w="720" w:type="dxa"/>
            <w:tcBorders>
              <w:left w:val="single" w:sz="18" w:space="0" w:color="auto"/>
              <w:right w:val="single" w:sz="18" w:space="0" w:color="auto"/>
            </w:tcBorders>
          </w:tcPr>
          <w:p w14:paraId="78271F66" w14:textId="77777777" w:rsidR="008A4E96" w:rsidRPr="00D417B1" w:rsidRDefault="00FB5FF6" w:rsidP="00AA4858">
            <w:pPr>
              <w:pStyle w:val="a3"/>
              <w:tabs>
                <w:tab w:val="clear" w:pos="540"/>
                <w:tab w:val="left" w:pos="720"/>
              </w:tabs>
              <w:jc w:val="center"/>
              <w:rPr>
                <w:rFonts w:ascii="GHEA Grapalat" w:hAnsi="GHEA Grapalat"/>
                <w:sz w:val="22"/>
                <w:szCs w:val="22"/>
              </w:rPr>
            </w:pPr>
            <w:r w:rsidRPr="00D417B1">
              <w:rPr>
                <w:rFonts w:ascii="GHEA Grapalat" w:hAnsi="GHEA Grapalat"/>
                <w:sz w:val="22"/>
                <w:szCs w:val="22"/>
                <w:lang w:val="hy-AM"/>
              </w:rPr>
              <w:t>9</w:t>
            </w:r>
            <w:r w:rsidR="008A4E96" w:rsidRPr="00D417B1">
              <w:rPr>
                <w:rFonts w:ascii="GHEA Grapalat" w:hAnsi="GHEA Grapalat"/>
                <w:sz w:val="22"/>
                <w:szCs w:val="22"/>
              </w:rPr>
              <w:t>.</w:t>
            </w:r>
          </w:p>
        </w:tc>
        <w:tc>
          <w:tcPr>
            <w:tcW w:w="7605" w:type="dxa"/>
            <w:tcBorders>
              <w:left w:val="nil"/>
            </w:tcBorders>
            <w:vAlign w:val="center"/>
          </w:tcPr>
          <w:p w14:paraId="0FEC793A" w14:textId="77777777" w:rsidR="008A4E96" w:rsidRPr="00D417B1" w:rsidRDefault="008A4E96" w:rsidP="00AA4858">
            <w:pPr>
              <w:pStyle w:val="a3"/>
              <w:tabs>
                <w:tab w:val="clear" w:pos="540"/>
                <w:tab w:val="left" w:pos="720"/>
              </w:tabs>
              <w:jc w:val="left"/>
              <w:rPr>
                <w:rFonts w:ascii="GHEA Grapalat" w:hAnsi="GHEA Grapalat" w:cs="Sylfaen"/>
                <w:sz w:val="22"/>
                <w:szCs w:val="22"/>
              </w:rPr>
            </w:pPr>
            <w:r w:rsidRPr="00D417B1">
              <w:rPr>
                <w:rFonts w:ascii="GHEA Grapalat" w:hAnsi="GHEA Grapalat" w:cs="Sylfaen"/>
                <w:sz w:val="22"/>
                <w:szCs w:val="22"/>
              </w:rPr>
              <w:t>Արտադրանքի, ապրանքի, աշխ., ծառայությունների իրացումից հասույթ</w:t>
            </w:r>
          </w:p>
        </w:tc>
        <w:tc>
          <w:tcPr>
            <w:tcW w:w="2410" w:type="dxa"/>
            <w:tcBorders>
              <w:right w:val="single" w:sz="18" w:space="0" w:color="auto"/>
            </w:tcBorders>
          </w:tcPr>
          <w:p w14:paraId="7DF37292" w14:textId="77777777" w:rsidR="003E08A4" w:rsidRPr="00D417B1" w:rsidRDefault="003E08A4" w:rsidP="003E08A4">
            <w:pPr>
              <w:jc w:val="center"/>
              <w:rPr>
                <w:rFonts w:ascii="GHEA Grapalat" w:hAnsi="GHEA Grapalat"/>
                <w:bCs/>
                <w:sz w:val="22"/>
                <w:szCs w:val="22"/>
                <w:lang w:val="en-US" w:eastAsia="en-US"/>
              </w:rPr>
            </w:pPr>
            <w:r w:rsidRPr="00D417B1">
              <w:rPr>
                <w:rFonts w:ascii="GHEA Grapalat" w:hAnsi="GHEA Grapalat"/>
                <w:bCs/>
                <w:sz w:val="22"/>
                <w:szCs w:val="22"/>
              </w:rPr>
              <w:t>20,733,010</w:t>
            </w:r>
            <w:r w:rsidRPr="00D417B1">
              <w:rPr>
                <w:rFonts w:ascii="MS Mincho" w:eastAsia="MS Mincho" w:hAnsi="MS Mincho" w:cs="MS Mincho" w:hint="eastAsia"/>
                <w:bCs/>
                <w:sz w:val="22"/>
                <w:szCs w:val="22"/>
              </w:rPr>
              <w:t>․</w:t>
            </w:r>
            <w:r w:rsidRPr="00D417B1">
              <w:rPr>
                <w:rFonts w:ascii="GHEA Grapalat" w:hAnsi="GHEA Grapalat"/>
                <w:bCs/>
                <w:sz w:val="22"/>
                <w:szCs w:val="22"/>
              </w:rPr>
              <w:t>5</w:t>
            </w:r>
          </w:p>
          <w:p w14:paraId="7F7F3655" w14:textId="77777777" w:rsidR="008A4E96" w:rsidRPr="00D417B1" w:rsidRDefault="008A4E96" w:rsidP="00AA4858">
            <w:pPr>
              <w:pStyle w:val="a3"/>
              <w:tabs>
                <w:tab w:val="clear" w:pos="540"/>
                <w:tab w:val="left" w:pos="720"/>
              </w:tabs>
              <w:spacing w:line="276" w:lineRule="auto"/>
              <w:jc w:val="center"/>
              <w:rPr>
                <w:rFonts w:ascii="GHEA Grapalat" w:hAnsi="GHEA Grapalat"/>
                <w:sz w:val="22"/>
                <w:szCs w:val="22"/>
              </w:rPr>
            </w:pPr>
          </w:p>
        </w:tc>
      </w:tr>
    </w:tbl>
    <w:p w14:paraId="15D7FF23" w14:textId="77777777" w:rsidR="008A4E96" w:rsidRPr="00656ADA" w:rsidRDefault="008A4E96" w:rsidP="008A4E96">
      <w:pPr>
        <w:pStyle w:val="a3"/>
        <w:tabs>
          <w:tab w:val="num" w:pos="-5220"/>
        </w:tabs>
        <w:rPr>
          <w:rFonts w:ascii="GHEA Grapalat" w:hAnsi="GHEA Grapalat"/>
          <w:sz w:val="22"/>
          <w:szCs w:val="22"/>
        </w:rPr>
      </w:pPr>
      <w:r w:rsidRPr="00656ADA">
        <w:rPr>
          <w:rFonts w:ascii="GHEA Grapalat" w:hAnsi="GHEA Grapalat" w:cs="Sylfaen"/>
          <w:sz w:val="22"/>
          <w:szCs w:val="22"/>
          <w:lang w:val="hy-AM"/>
        </w:rPr>
        <w:t xml:space="preserve">          </w:t>
      </w:r>
      <w:r w:rsidRPr="00656ADA">
        <w:rPr>
          <w:rFonts w:ascii="GHEA Grapalat" w:hAnsi="GHEA Grapalat"/>
          <w:sz w:val="22"/>
          <w:szCs w:val="22"/>
        </w:rPr>
        <w:tab/>
      </w:r>
      <w:r w:rsidRPr="00656ADA">
        <w:rPr>
          <w:rFonts w:ascii="GHEA Grapalat" w:hAnsi="GHEA Grapalat"/>
          <w:sz w:val="22"/>
          <w:szCs w:val="22"/>
        </w:rPr>
        <w:tab/>
      </w:r>
      <w:r w:rsidRPr="00656ADA">
        <w:rPr>
          <w:rFonts w:ascii="GHEA Grapalat" w:hAnsi="GHEA Grapalat"/>
          <w:sz w:val="22"/>
          <w:szCs w:val="22"/>
        </w:rPr>
        <w:tab/>
      </w:r>
      <w:r w:rsidRPr="00656ADA">
        <w:rPr>
          <w:rFonts w:ascii="GHEA Grapalat" w:hAnsi="GHEA Grapalat"/>
          <w:sz w:val="22"/>
          <w:szCs w:val="22"/>
        </w:rPr>
        <w:tab/>
      </w:r>
      <w:r w:rsidRPr="00656ADA">
        <w:rPr>
          <w:rFonts w:ascii="GHEA Grapalat" w:hAnsi="GHEA Grapalat"/>
          <w:sz w:val="22"/>
          <w:szCs w:val="22"/>
        </w:rPr>
        <w:tab/>
      </w:r>
      <w:r w:rsidRPr="00656ADA">
        <w:rPr>
          <w:rFonts w:ascii="GHEA Grapalat" w:hAnsi="GHEA Grapalat"/>
          <w:sz w:val="22"/>
          <w:szCs w:val="22"/>
        </w:rPr>
        <w:tab/>
      </w:r>
      <w:r w:rsidRPr="00656ADA">
        <w:rPr>
          <w:rFonts w:ascii="GHEA Grapalat" w:hAnsi="GHEA Grapalat"/>
          <w:sz w:val="22"/>
          <w:szCs w:val="22"/>
        </w:rPr>
        <w:tab/>
      </w:r>
    </w:p>
    <w:p w14:paraId="1A639B1D" w14:textId="77777777" w:rsidR="009D70CC" w:rsidRPr="00170762" w:rsidRDefault="008A4E96" w:rsidP="009D70CC">
      <w:pPr>
        <w:spacing w:line="360" w:lineRule="auto"/>
        <w:ind w:firstLine="567"/>
        <w:jc w:val="both"/>
        <w:rPr>
          <w:rFonts w:ascii="GHEA Grapalat" w:hAnsi="GHEA Grapalat" w:cs="Sylfaen"/>
          <w:sz w:val="22"/>
          <w:szCs w:val="22"/>
          <w:lang w:val="hy-AM"/>
        </w:rPr>
      </w:pPr>
      <w:r w:rsidRPr="00170762">
        <w:rPr>
          <w:rFonts w:ascii="GHEA Grapalat" w:hAnsi="GHEA Grapalat" w:cs="Sylfaen"/>
          <w:sz w:val="22"/>
          <w:szCs w:val="22"/>
          <w:lang w:val="hy-AM"/>
        </w:rPr>
        <w:lastRenderedPageBreak/>
        <w:t>202</w:t>
      </w:r>
      <w:r w:rsidR="00C657C2" w:rsidRPr="00170762">
        <w:rPr>
          <w:rFonts w:ascii="GHEA Grapalat" w:hAnsi="GHEA Grapalat" w:cs="Sylfaen"/>
          <w:sz w:val="22"/>
          <w:szCs w:val="22"/>
          <w:lang w:val="hy-AM"/>
        </w:rPr>
        <w:t>3</w:t>
      </w:r>
      <w:r w:rsidRPr="00170762">
        <w:rPr>
          <w:rFonts w:ascii="GHEA Grapalat" w:hAnsi="GHEA Grapalat" w:cs="Sylfaen"/>
          <w:sz w:val="22"/>
          <w:szCs w:val="22"/>
          <w:lang w:val="hy-AM"/>
        </w:rPr>
        <w:t>թ.-ի տարեկան տվյալներով նախարար</w:t>
      </w:r>
      <w:r w:rsidR="003E08A4" w:rsidRPr="00170762">
        <w:rPr>
          <w:rFonts w:ascii="GHEA Grapalat" w:hAnsi="GHEA Grapalat" w:cs="Sylfaen"/>
          <w:sz w:val="22"/>
          <w:szCs w:val="22"/>
          <w:lang w:val="hy-AM"/>
        </w:rPr>
        <w:t>ության ենթակայության «Գյումրիի սելեկցիոն կայան</w:t>
      </w:r>
      <w:r w:rsidRPr="00170762">
        <w:rPr>
          <w:rFonts w:ascii="GHEA Grapalat" w:hAnsi="GHEA Grapalat" w:cs="Sylfaen"/>
          <w:sz w:val="22"/>
          <w:szCs w:val="22"/>
          <w:lang w:val="hy-AM"/>
        </w:rPr>
        <w:t xml:space="preserve">» </w:t>
      </w:r>
      <w:r w:rsidR="003E08A4" w:rsidRPr="00170762">
        <w:rPr>
          <w:rFonts w:ascii="GHEA Grapalat" w:hAnsi="GHEA Grapalat" w:cs="Sylfaen"/>
          <w:sz w:val="22"/>
          <w:szCs w:val="22"/>
          <w:lang w:val="hy-AM"/>
        </w:rPr>
        <w:t xml:space="preserve">և «Երկրագործության գիտական կենտրոն» </w:t>
      </w:r>
      <w:r w:rsidRPr="00170762">
        <w:rPr>
          <w:rFonts w:ascii="GHEA Grapalat" w:hAnsi="GHEA Grapalat" w:cs="Sylfaen"/>
          <w:sz w:val="22"/>
          <w:szCs w:val="22"/>
          <w:lang w:val="hy-AM"/>
        </w:rPr>
        <w:t>ՓԲԸ-ն</w:t>
      </w:r>
      <w:r w:rsidR="003E08A4" w:rsidRPr="00170762">
        <w:rPr>
          <w:rFonts w:ascii="GHEA Grapalat" w:hAnsi="GHEA Grapalat" w:cs="Sylfaen"/>
          <w:sz w:val="22"/>
          <w:szCs w:val="22"/>
          <w:lang w:val="hy-AM"/>
        </w:rPr>
        <w:t>երը</w:t>
      </w:r>
      <w:r w:rsidRPr="00170762">
        <w:rPr>
          <w:rFonts w:ascii="GHEA Grapalat" w:hAnsi="GHEA Grapalat" w:cs="Sylfaen"/>
          <w:sz w:val="22"/>
          <w:szCs w:val="22"/>
          <w:lang w:val="hy-AM"/>
        </w:rPr>
        <w:t xml:space="preserve"> ձևավորել են</w:t>
      </w:r>
      <w:r w:rsidR="003E08A4" w:rsidRPr="00170762">
        <w:rPr>
          <w:rFonts w:ascii="GHEA Grapalat" w:hAnsi="GHEA Grapalat" w:cs="Sylfaen"/>
          <w:sz w:val="22"/>
          <w:szCs w:val="22"/>
          <w:lang w:val="hy-AM"/>
        </w:rPr>
        <w:t xml:space="preserve"> համապատասխանաբար՝ </w:t>
      </w:r>
      <w:r w:rsidR="009D70CC" w:rsidRPr="00923685">
        <w:rPr>
          <w:rFonts w:ascii="GHEA Grapalat" w:hAnsi="GHEA Grapalat" w:cs="Sylfaen"/>
          <w:b/>
          <w:i/>
          <w:sz w:val="22"/>
          <w:szCs w:val="22"/>
          <w:lang w:val="hy-AM"/>
        </w:rPr>
        <w:t>20,488</w:t>
      </w:r>
      <w:r w:rsidR="009D70CC" w:rsidRPr="00923685">
        <w:rPr>
          <w:rFonts w:ascii="MS Mincho" w:eastAsia="MS Mincho" w:hAnsi="MS Mincho" w:cs="MS Mincho" w:hint="eastAsia"/>
          <w:b/>
          <w:i/>
          <w:sz w:val="22"/>
          <w:szCs w:val="22"/>
          <w:lang w:val="hy-AM"/>
        </w:rPr>
        <w:t>․</w:t>
      </w:r>
      <w:r w:rsidR="009D70CC" w:rsidRPr="00923685">
        <w:rPr>
          <w:rFonts w:ascii="GHEA Grapalat" w:hAnsi="GHEA Grapalat" w:cs="Sylfaen"/>
          <w:b/>
          <w:i/>
          <w:sz w:val="22"/>
          <w:szCs w:val="22"/>
          <w:lang w:val="hy-AM"/>
        </w:rPr>
        <w:t>0 հազ</w:t>
      </w:r>
      <w:r w:rsidR="009D70CC" w:rsidRPr="00923685">
        <w:rPr>
          <w:rFonts w:ascii="MS Mincho" w:eastAsia="MS Mincho" w:hAnsi="MS Mincho" w:cs="MS Mincho" w:hint="eastAsia"/>
          <w:b/>
          <w:i/>
          <w:sz w:val="22"/>
          <w:szCs w:val="22"/>
          <w:lang w:val="hy-AM"/>
        </w:rPr>
        <w:t>․</w:t>
      </w:r>
      <w:r w:rsidR="009D70CC" w:rsidRPr="00923685">
        <w:rPr>
          <w:rFonts w:ascii="GHEA Grapalat" w:hAnsi="GHEA Grapalat" w:cs="Sylfaen"/>
          <w:b/>
          <w:i/>
          <w:sz w:val="22"/>
          <w:szCs w:val="22"/>
          <w:lang w:val="hy-AM"/>
        </w:rPr>
        <w:t xml:space="preserve"> դրամ և 18,444</w:t>
      </w:r>
      <w:r w:rsidR="009D70CC" w:rsidRPr="00923685">
        <w:rPr>
          <w:rFonts w:ascii="MS Mincho" w:eastAsia="MS Mincho" w:hAnsi="MS Mincho" w:cs="MS Mincho" w:hint="eastAsia"/>
          <w:b/>
          <w:i/>
          <w:sz w:val="22"/>
          <w:szCs w:val="22"/>
          <w:lang w:val="hy-AM"/>
        </w:rPr>
        <w:t>․</w:t>
      </w:r>
      <w:r w:rsidR="009D70CC" w:rsidRPr="00923685">
        <w:rPr>
          <w:rFonts w:ascii="GHEA Grapalat" w:hAnsi="GHEA Grapalat" w:cs="Sylfaen"/>
          <w:b/>
          <w:i/>
          <w:sz w:val="22"/>
          <w:szCs w:val="22"/>
          <w:lang w:val="hy-AM"/>
        </w:rPr>
        <w:t>6 հազ</w:t>
      </w:r>
      <w:r w:rsidR="009D70CC" w:rsidRPr="00923685">
        <w:rPr>
          <w:rFonts w:ascii="MS Mincho" w:eastAsia="MS Mincho" w:hAnsi="MS Mincho" w:cs="MS Mincho" w:hint="eastAsia"/>
          <w:b/>
          <w:i/>
          <w:sz w:val="22"/>
          <w:szCs w:val="22"/>
          <w:lang w:val="hy-AM"/>
        </w:rPr>
        <w:t>․</w:t>
      </w:r>
      <w:r w:rsidR="009D70CC" w:rsidRPr="00923685">
        <w:rPr>
          <w:rFonts w:ascii="GHEA Grapalat" w:hAnsi="GHEA Grapalat" w:cs="Sylfaen"/>
          <w:b/>
          <w:i/>
          <w:sz w:val="22"/>
          <w:szCs w:val="22"/>
          <w:lang w:val="hy-AM"/>
        </w:rPr>
        <w:t xml:space="preserve"> դրամ</w:t>
      </w:r>
      <w:r w:rsidRPr="00923685">
        <w:rPr>
          <w:rFonts w:ascii="GHEA Grapalat" w:hAnsi="GHEA Grapalat" w:cs="Sylfaen"/>
          <w:b/>
          <w:i/>
          <w:sz w:val="22"/>
          <w:szCs w:val="22"/>
          <w:lang w:val="hy-AM"/>
        </w:rPr>
        <w:t xml:space="preserve"> </w:t>
      </w:r>
      <w:r w:rsidRPr="00170762">
        <w:rPr>
          <w:rFonts w:ascii="GHEA Grapalat" w:hAnsi="GHEA Grapalat" w:cs="Sylfaen"/>
          <w:sz w:val="22"/>
          <w:szCs w:val="22"/>
          <w:lang w:val="hy-AM"/>
        </w:rPr>
        <w:t>վնաս, մնացած կազմակերպություններն աշխատել են շահույթով</w:t>
      </w:r>
      <w:r w:rsidR="00D417B1" w:rsidRPr="00170762">
        <w:rPr>
          <w:rFonts w:ascii="GHEA Grapalat" w:hAnsi="GHEA Grapalat" w:cs="Sylfaen"/>
          <w:sz w:val="22"/>
          <w:szCs w:val="22"/>
          <w:lang w:val="hy-AM"/>
        </w:rPr>
        <w:t xml:space="preserve"> </w:t>
      </w:r>
      <w:r w:rsidR="009D70CC" w:rsidRPr="00170762">
        <w:rPr>
          <w:rFonts w:ascii="GHEA Grapalat" w:hAnsi="GHEA Grapalat" w:cs="Sylfaen"/>
          <w:sz w:val="22"/>
          <w:szCs w:val="22"/>
          <w:lang w:val="hy-AM"/>
        </w:rPr>
        <w:t xml:space="preserve">և ձևավորել են ընդամենը </w:t>
      </w:r>
      <w:r w:rsidR="009D70CC" w:rsidRPr="00923685">
        <w:rPr>
          <w:rFonts w:ascii="GHEA Grapalat" w:hAnsi="GHEA Grapalat" w:cs="Sylfaen"/>
          <w:b/>
          <w:i/>
          <w:sz w:val="22"/>
          <w:szCs w:val="22"/>
          <w:lang w:val="hy-AM"/>
        </w:rPr>
        <w:t>352,045</w:t>
      </w:r>
      <w:r w:rsidR="009D70CC" w:rsidRPr="00923685">
        <w:rPr>
          <w:rFonts w:ascii="MS Mincho" w:eastAsia="MS Mincho" w:hAnsi="MS Mincho" w:cs="MS Mincho" w:hint="eastAsia"/>
          <w:b/>
          <w:i/>
          <w:sz w:val="22"/>
          <w:szCs w:val="22"/>
          <w:lang w:val="hy-AM"/>
        </w:rPr>
        <w:t>․</w:t>
      </w:r>
      <w:r w:rsidR="009D70CC" w:rsidRPr="00923685">
        <w:rPr>
          <w:rFonts w:ascii="GHEA Grapalat" w:hAnsi="GHEA Grapalat" w:cs="Sylfaen"/>
          <w:b/>
          <w:i/>
          <w:sz w:val="22"/>
          <w:szCs w:val="22"/>
          <w:lang w:val="hy-AM"/>
        </w:rPr>
        <w:t>0</w:t>
      </w:r>
      <w:r w:rsidR="00DE16C5" w:rsidRPr="00923685">
        <w:rPr>
          <w:rFonts w:ascii="GHEA Grapalat" w:hAnsi="GHEA Grapalat" w:cs="Sylfaen"/>
          <w:b/>
          <w:i/>
          <w:sz w:val="22"/>
          <w:szCs w:val="22"/>
          <w:lang w:val="hy-AM"/>
        </w:rPr>
        <w:t xml:space="preserve"> հազ․ դրամ</w:t>
      </w:r>
      <w:r w:rsidR="00DE16C5" w:rsidRPr="00170762">
        <w:rPr>
          <w:rFonts w:ascii="GHEA Grapalat" w:hAnsi="GHEA Grapalat" w:cs="Sylfaen"/>
          <w:sz w:val="22"/>
          <w:szCs w:val="22"/>
          <w:lang w:val="hy-AM"/>
        </w:rPr>
        <w:t xml:space="preserve"> զուտ շահույթ, ընդ որում շահույթ ձևավորած բոլոր ընկերությունների մոտ նախորդ տարվա համեմատ նկատվել է ֆինանսատնտեսական վիճակի բարելավում։</w:t>
      </w:r>
    </w:p>
    <w:p w14:paraId="7A426041" w14:textId="77777777" w:rsidR="00C96CEC" w:rsidRPr="00170762" w:rsidRDefault="00340E64" w:rsidP="00C96CEC">
      <w:pPr>
        <w:spacing w:line="360" w:lineRule="auto"/>
        <w:ind w:firstLine="426"/>
        <w:jc w:val="both"/>
        <w:rPr>
          <w:rFonts w:ascii="GHEA Grapalat" w:hAnsi="GHEA Grapalat" w:cs="GHEA Grapalat"/>
          <w:b/>
          <w:i/>
          <w:sz w:val="22"/>
          <w:szCs w:val="22"/>
          <w:lang w:val="hy-AM"/>
        </w:rPr>
      </w:pPr>
      <w:r w:rsidRPr="00170762">
        <w:rPr>
          <w:rFonts w:ascii="GHEA Grapalat" w:hAnsi="GHEA Grapalat" w:cs="Sylfaen"/>
          <w:b/>
          <w:i/>
          <w:sz w:val="22"/>
          <w:szCs w:val="22"/>
          <w:lang w:val="hy-AM"/>
        </w:rPr>
        <w:t>Վ</w:t>
      </w:r>
      <w:r w:rsidR="00C96CEC" w:rsidRPr="00170762">
        <w:rPr>
          <w:rFonts w:ascii="GHEA Grapalat" w:hAnsi="GHEA Grapalat" w:cs="Sylfaen"/>
          <w:b/>
          <w:i/>
          <w:sz w:val="22"/>
          <w:szCs w:val="22"/>
          <w:lang w:val="hy-AM"/>
        </w:rPr>
        <w:t xml:space="preserve">նաս ձևավորած </w:t>
      </w:r>
      <w:r w:rsidR="00DE16C5" w:rsidRPr="00170762">
        <w:rPr>
          <w:rFonts w:ascii="GHEA Grapalat" w:hAnsi="GHEA Grapalat" w:cs="Sylfaen"/>
          <w:b/>
          <w:i/>
          <w:sz w:val="22"/>
          <w:szCs w:val="22"/>
          <w:lang w:val="hy-AM"/>
        </w:rPr>
        <w:t xml:space="preserve"> «Գյումրիի սելեկցիոն կայան» և «Երկրագործության գիտական կենտրոն» ՓԲԸ-ների</w:t>
      </w:r>
      <w:r w:rsidR="00C96CEC" w:rsidRPr="00170762">
        <w:rPr>
          <w:rFonts w:ascii="GHEA Grapalat" w:hAnsi="GHEA Grapalat" w:cs="Sylfaen"/>
          <w:b/>
          <w:i/>
          <w:sz w:val="22"/>
          <w:szCs w:val="22"/>
          <w:lang w:val="hy-AM"/>
        </w:rPr>
        <w:t xml:space="preserve"> մոտ հաշվետու տարում նախորդ տարվա համեմատ նկատվել է ֆինանսական վիճակի </w:t>
      </w:r>
      <w:r w:rsidR="00170762" w:rsidRPr="00170762">
        <w:rPr>
          <w:rFonts w:ascii="GHEA Grapalat" w:hAnsi="GHEA Grapalat" w:cs="Sylfaen"/>
          <w:b/>
          <w:i/>
          <w:sz w:val="22"/>
          <w:szCs w:val="22"/>
          <w:lang w:val="hy-AM"/>
        </w:rPr>
        <w:t xml:space="preserve">զգալի </w:t>
      </w:r>
      <w:r w:rsidR="00C96CEC" w:rsidRPr="00170762">
        <w:rPr>
          <w:rFonts w:ascii="GHEA Grapalat" w:hAnsi="GHEA Grapalat" w:cs="Sylfaen"/>
          <w:b/>
          <w:i/>
          <w:sz w:val="22"/>
          <w:szCs w:val="22"/>
          <w:lang w:val="hy-AM"/>
        </w:rPr>
        <w:t xml:space="preserve">վատթարացում՝ </w:t>
      </w:r>
      <w:r w:rsidR="00DE16C5" w:rsidRPr="00170762">
        <w:rPr>
          <w:rFonts w:ascii="GHEA Grapalat" w:hAnsi="GHEA Grapalat" w:cs="Sylfaen"/>
          <w:b/>
          <w:i/>
          <w:sz w:val="22"/>
          <w:szCs w:val="22"/>
          <w:lang w:val="hy-AM"/>
        </w:rPr>
        <w:t>«Գյումրիի սելեկցիոն կայան» ՓԲԸ ձևավորել է 20,488</w:t>
      </w:r>
      <w:r w:rsidR="00C96CEC" w:rsidRPr="00170762">
        <w:rPr>
          <w:rFonts w:ascii="MS Mincho" w:eastAsia="MS Mincho" w:hAnsi="MS Mincho" w:cs="MS Mincho" w:hint="eastAsia"/>
          <w:b/>
          <w:i/>
          <w:sz w:val="22"/>
          <w:szCs w:val="22"/>
          <w:lang w:val="hy-AM"/>
        </w:rPr>
        <w:t>․</w:t>
      </w:r>
      <w:r w:rsidR="00C96CEC" w:rsidRPr="00170762">
        <w:rPr>
          <w:rFonts w:ascii="GHEA Grapalat" w:hAnsi="GHEA Grapalat" w:cs="Sylfaen"/>
          <w:b/>
          <w:i/>
          <w:sz w:val="22"/>
          <w:szCs w:val="22"/>
          <w:lang w:val="hy-AM"/>
        </w:rPr>
        <w:t xml:space="preserve">0 </w:t>
      </w:r>
      <w:r w:rsidR="00C96CEC" w:rsidRPr="00170762">
        <w:rPr>
          <w:rFonts w:ascii="GHEA Grapalat" w:hAnsi="GHEA Grapalat" w:cs="GHEA Grapalat"/>
          <w:b/>
          <w:i/>
          <w:sz w:val="22"/>
          <w:szCs w:val="22"/>
          <w:lang w:val="hy-AM"/>
        </w:rPr>
        <w:t>հազ</w:t>
      </w:r>
      <w:r w:rsidR="00C96CEC" w:rsidRPr="00170762">
        <w:rPr>
          <w:rFonts w:ascii="MS Mincho" w:eastAsia="MS Mincho" w:hAnsi="MS Mincho" w:cs="MS Mincho" w:hint="eastAsia"/>
          <w:b/>
          <w:i/>
          <w:sz w:val="22"/>
          <w:szCs w:val="22"/>
          <w:lang w:val="hy-AM"/>
        </w:rPr>
        <w:t>․</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դրամ</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վնաս՝</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նախորդ</w:t>
      </w:r>
      <w:r w:rsidR="00C96CEC" w:rsidRPr="00170762">
        <w:rPr>
          <w:rFonts w:ascii="GHEA Grapalat" w:hAnsi="GHEA Grapalat" w:cs="Sylfaen"/>
          <w:b/>
          <w:i/>
          <w:sz w:val="22"/>
          <w:szCs w:val="22"/>
          <w:lang w:val="hy-AM"/>
        </w:rPr>
        <w:t xml:space="preserve"> </w:t>
      </w:r>
      <w:r w:rsidR="00DE16C5" w:rsidRPr="00170762">
        <w:rPr>
          <w:rFonts w:ascii="GHEA Grapalat" w:hAnsi="GHEA Grapalat" w:cs="GHEA Grapalat"/>
          <w:b/>
          <w:i/>
          <w:sz w:val="22"/>
          <w:szCs w:val="22"/>
          <w:lang w:val="hy-AM"/>
        </w:rPr>
        <w:t>տարրվա</w:t>
      </w:r>
      <w:r w:rsidR="00C96CEC" w:rsidRPr="00170762">
        <w:rPr>
          <w:rFonts w:ascii="GHEA Grapalat" w:hAnsi="GHEA Grapalat" w:cs="Sylfaen"/>
          <w:b/>
          <w:i/>
          <w:sz w:val="22"/>
          <w:szCs w:val="22"/>
          <w:lang w:val="hy-AM"/>
        </w:rPr>
        <w:t xml:space="preserve"> </w:t>
      </w:r>
      <w:r w:rsidR="00DE16C5" w:rsidRPr="00170762">
        <w:rPr>
          <w:rFonts w:ascii="GHEA Grapalat" w:hAnsi="GHEA Grapalat" w:cs="Sylfaen"/>
          <w:b/>
          <w:i/>
          <w:sz w:val="22"/>
          <w:szCs w:val="22"/>
          <w:lang w:val="hy-AM"/>
        </w:rPr>
        <w:t>3,640</w:t>
      </w:r>
      <w:r w:rsidR="00DE16C5" w:rsidRPr="00170762">
        <w:rPr>
          <w:rFonts w:ascii="MS Mincho" w:eastAsia="MS Mincho" w:hAnsi="MS Mincho" w:cs="MS Mincho" w:hint="eastAsia"/>
          <w:b/>
          <w:i/>
          <w:sz w:val="22"/>
          <w:szCs w:val="22"/>
          <w:lang w:val="hy-AM"/>
        </w:rPr>
        <w:t>․</w:t>
      </w:r>
      <w:r w:rsidR="00DE16C5" w:rsidRPr="00170762">
        <w:rPr>
          <w:rFonts w:ascii="GHEA Grapalat" w:hAnsi="GHEA Grapalat" w:cs="Sylfaen"/>
          <w:b/>
          <w:i/>
          <w:sz w:val="22"/>
          <w:szCs w:val="22"/>
          <w:lang w:val="hy-AM"/>
        </w:rPr>
        <w:t xml:space="preserve">0 </w:t>
      </w:r>
      <w:r w:rsidR="00DE16C5" w:rsidRPr="00170762">
        <w:rPr>
          <w:rFonts w:ascii="GHEA Grapalat" w:hAnsi="GHEA Grapalat" w:cs="GHEA Grapalat"/>
          <w:b/>
          <w:i/>
          <w:sz w:val="22"/>
          <w:szCs w:val="22"/>
          <w:lang w:val="hy-AM"/>
        </w:rPr>
        <w:t>հազ</w:t>
      </w:r>
      <w:r w:rsidR="00DE16C5" w:rsidRPr="00170762">
        <w:rPr>
          <w:rFonts w:ascii="MS Mincho" w:eastAsia="MS Mincho" w:hAnsi="MS Mincho" w:cs="MS Mincho" w:hint="eastAsia"/>
          <w:b/>
          <w:i/>
          <w:sz w:val="22"/>
          <w:szCs w:val="22"/>
          <w:lang w:val="hy-AM"/>
        </w:rPr>
        <w:t>․</w:t>
      </w:r>
      <w:r w:rsidR="00DE16C5" w:rsidRPr="00170762">
        <w:rPr>
          <w:rFonts w:ascii="GHEA Grapalat" w:hAnsi="GHEA Grapalat" w:cs="Sylfaen"/>
          <w:b/>
          <w:i/>
          <w:sz w:val="22"/>
          <w:szCs w:val="22"/>
          <w:lang w:val="hy-AM"/>
        </w:rPr>
        <w:t xml:space="preserve"> </w:t>
      </w:r>
      <w:r w:rsidR="00DE16C5" w:rsidRPr="00170762">
        <w:rPr>
          <w:rFonts w:ascii="GHEA Grapalat" w:hAnsi="GHEA Grapalat" w:cs="GHEA Grapalat"/>
          <w:b/>
          <w:i/>
          <w:sz w:val="22"/>
          <w:szCs w:val="22"/>
          <w:lang w:val="hy-AM"/>
        </w:rPr>
        <w:t>դրամ</w:t>
      </w:r>
      <w:r w:rsidR="00DE16C5" w:rsidRPr="00170762">
        <w:rPr>
          <w:rFonts w:ascii="GHEA Grapalat" w:hAnsi="GHEA Grapalat" w:cs="Sylfaen"/>
          <w:b/>
          <w:i/>
          <w:sz w:val="22"/>
          <w:szCs w:val="22"/>
          <w:lang w:val="hy-AM"/>
        </w:rPr>
        <w:t xml:space="preserve"> </w:t>
      </w:r>
      <w:r w:rsidR="00DE16C5" w:rsidRPr="00170762">
        <w:rPr>
          <w:rFonts w:ascii="GHEA Grapalat" w:hAnsi="GHEA Grapalat" w:cs="GHEA Grapalat"/>
          <w:b/>
          <w:i/>
          <w:sz w:val="22"/>
          <w:szCs w:val="22"/>
          <w:lang w:val="hy-AM"/>
        </w:rPr>
        <w:t>զուտ</w:t>
      </w:r>
      <w:r w:rsidR="00DE16C5"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շահույթ</w:t>
      </w:r>
      <w:r w:rsidR="00DE16C5" w:rsidRPr="00170762">
        <w:rPr>
          <w:rFonts w:ascii="GHEA Grapalat" w:hAnsi="GHEA Grapalat" w:cs="GHEA Grapalat"/>
          <w:b/>
          <w:i/>
          <w:sz w:val="22"/>
          <w:szCs w:val="22"/>
          <w:lang w:val="hy-AM"/>
        </w:rPr>
        <w:t xml:space="preserve">ի համեմատ, </w:t>
      </w:r>
      <w:r w:rsidR="00C96CEC" w:rsidRPr="00170762">
        <w:rPr>
          <w:rFonts w:ascii="GHEA Grapalat" w:hAnsi="GHEA Grapalat" w:cs="Sylfaen"/>
          <w:b/>
          <w:i/>
          <w:sz w:val="22"/>
          <w:szCs w:val="22"/>
          <w:lang w:val="hy-AM"/>
        </w:rPr>
        <w:t xml:space="preserve">իսկ </w:t>
      </w:r>
      <w:r w:rsidR="00DE16C5" w:rsidRPr="00170762">
        <w:rPr>
          <w:rFonts w:ascii="GHEA Grapalat" w:hAnsi="GHEA Grapalat" w:cs="Sylfaen"/>
          <w:b/>
          <w:i/>
          <w:sz w:val="22"/>
          <w:szCs w:val="22"/>
          <w:lang w:val="hy-AM"/>
        </w:rPr>
        <w:t>«Երկրագործության գիտական կենտրոն» ՓԲԸ</w:t>
      </w:r>
      <w:r w:rsidR="00C96CEC" w:rsidRPr="00170762">
        <w:rPr>
          <w:rFonts w:ascii="GHEA Grapalat" w:hAnsi="GHEA Grapalat" w:cs="Sylfaen"/>
          <w:b/>
          <w:i/>
          <w:sz w:val="22"/>
          <w:szCs w:val="22"/>
          <w:lang w:val="hy-AM"/>
        </w:rPr>
        <w:t xml:space="preserve">-ն ձևավորել </w:t>
      </w:r>
      <w:r w:rsidR="00DE16C5" w:rsidRPr="00170762">
        <w:rPr>
          <w:rFonts w:ascii="GHEA Grapalat" w:hAnsi="GHEA Grapalat" w:cs="Sylfaen"/>
          <w:b/>
          <w:i/>
          <w:sz w:val="22"/>
          <w:szCs w:val="22"/>
          <w:lang w:val="hy-AM"/>
        </w:rPr>
        <w:t>է 18,444</w:t>
      </w:r>
      <w:r w:rsidR="00C96CEC" w:rsidRPr="00170762">
        <w:rPr>
          <w:rFonts w:ascii="MS Mincho" w:eastAsia="MS Mincho" w:hAnsi="MS Mincho" w:cs="MS Mincho" w:hint="eastAsia"/>
          <w:b/>
          <w:i/>
          <w:sz w:val="22"/>
          <w:szCs w:val="22"/>
          <w:lang w:val="hy-AM"/>
        </w:rPr>
        <w:t>․</w:t>
      </w:r>
      <w:r w:rsidR="00DE16C5" w:rsidRPr="00170762">
        <w:rPr>
          <w:rFonts w:ascii="GHEA Grapalat" w:hAnsi="GHEA Grapalat" w:cs="Sylfaen"/>
          <w:b/>
          <w:i/>
          <w:sz w:val="22"/>
          <w:szCs w:val="22"/>
          <w:lang w:val="hy-AM"/>
        </w:rPr>
        <w:t>6</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հազ</w:t>
      </w:r>
      <w:r w:rsidR="00C96CEC" w:rsidRPr="00170762">
        <w:rPr>
          <w:rFonts w:ascii="MS Mincho" w:eastAsia="MS Mincho" w:hAnsi="MS Mincho" w:cs="MS Mincho" w:hint="eastAsia"/>
          <w:b/>
          <w:i/>
          <w:sz w:val="22"/>
          <w:szCs w:val="22"/>
          <w:lang w:val="hy-AM"/>
        </w:rPr>
        <w:t>․</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դրամ</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վնաս՝</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նախորդ</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տարվա</w:t>
      </w:r>
      <w:r w:rsidR="00C96CEC" w:rsidRPr="00170762">
        <w:rPr>
          <w:rFonts w:ascii="GHEA Grapalat" w:hAnsi="GHEA Grapalat" w:cs="Sylfaen"/>
          <w:b/>
          <w:i/>
          <w:sz w:val="22"/>
          <w:szCs w:val="22"/>
          <w:lang w:val="hy-AM"/>
        </w:rPr>
        <w:t xml:space="preserve"> </w:t>
      </w:r>
      <w:r w:rsidR="00DE16C5" w:rsidRPr="00170762">
        <w:rPr>
          <w:rFonts w:ascii="GHEA Grapalat" w:hAnsi="GHEA Grapalat" w:cs="Sylfaen"/>
          <w:b/>
          <w:i/>
          <w:sz w:val="22"/>
          <w:szCs w:val="22"/>
          <w:lang w:val="hy-AM"/>
        </w:rPr>
        <w:t>2,614</w:t>
      </w:r>
      <w:r w:rsidR="00C96CEC" w:rsidRPr="00170762">
        <w:rPr>
          <w:rFonts w:ascii="MS Mincho" w:eastAsia="MS Mincho" w:hAnsi="MS Mincho" w:cs="MS Mincho" w:hint="eastAsia"/>
          <w:b/>
          <w:i/>
          <w:sz w:val="22"/>
          <w:szCs w:val="22"/>
          <w:lang w:val="hy-AM"/>
        </w:rPr>
        <w:t>․</w:t>
      </w:r>
      <w:r w:rsidR="00C96CEC" w:rsidRPr="00170762">
        <w:rPr>
          <w:rFonts w:ascii="GHEA Grapalat" w:hAnsi="GHEA Grapalat" w:cs="Sylfaen"/>
          <w:b/>
          <w:i/>
          <w:sz w:val="22"/>
          <w:szCs w:val="22"/>
          <w:lang w:val="hy-AM"/>
        </w:rPr>
        <w:t xml:space="preserve">0 </w:t>
      </w:r>
      <w:r w:rsidR="00C96CEC" w:rsidRPr="00170762">
        <w:rPr>
          <w:rFonts w:ascii="GHEA Grapalat" w:hAnsi="GHEA Grapalat" w:cs="GHEA Grapalat"/>
          <w:b/>
          <w:i/>
          <w:sz w:val="22"/>
          <w:szCs w:val="22"/>
          <w:lang w:val="hy-AM"/>
        </w:rPr>
        <w:t>հազ</w:t>
      </w:r>
      <w:r w:rsidR="00C96CEC" w:rsidRPr="00170762">
        <w:rPr>
          <w:rFonts w:ascii="MS Mincho" w:eastAsia="MS Mincho" w:hAnsi="MS Mincho" w:cs="MS Mincho" w:hint="eastAsia"/>
          <w:b/>
          <w:i/>
          <w:sz w:val="22"/>
          <w:szCs w:val="22"/>
          <w:lang w:val="hy-AM"/>
        </w:rPr>
        <w:t>․</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դրամ</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զուտ</w:t>
      </w:r>
      <w:r w:rsidR="00C96CEC" w:rsidRPr="00170762">
        <w:rPr>
          <w:rFonts w:ascii="GHEA Grapalat" w:hAnsi="GHEA Grapalat" w:cs="Sylfaen"/>
          <w:b/>
          <w:i/>
          <w:sz w:val="22"/>
          <w:szCs w:val="22"/>
          <w:lang w:val="hy-AM"/>
        </w:rPr>
        <w:t xml:space="preserve"> </w:t>
      </w:r>
      <w:r w:rsidR="00C96CEC" w:rsidRPr="00170762">
        <w:rPr>
          <w:rFonts w:ascii="GHEA Grapalat" w:hAnsi="GHEA Grapalat" w:cs="GHEA Grapalat"/>
          <w:b/>
          <w:i/>
          <w:sz w:val="22"/>
          <w:szCs w:val="22"/>
          <w:lang w:val="hy-AM"/>
        </w:rPr>
        <w:t>շահույթի</w:t>
      </w:r>
      <w:r w:rsidR="00C96CEC" w:rsidRPr="00170762">
        <w:rPr>
          <w:rFonts w:ascii="GHEA Grapalat" w:hAnsi="GHEA Grapalat" w:cs="Sylfaen"/>
          <w:b/>
          <w:i/>
          <w:sz w:val="22"/>
          <w:szCs w:val="22"/>
          <w:lang w:val="hy-AM"/>
        </w:rPr>
        <w:t xml:space="preserve"> </w:t>
      </w:r>
      <w:r w:rsidR="00170762" w:rsidRPr="00170762">
        <w:rPr>
          <w:rFonts w:ascii="GHEA Grapalat" w:hAnsi="GHEA Grapalat" w:cs="GHEA Grapalat"/>
          <w:b/>
          <w:i/>
          <w:sz w:val="22"/>
          <w:szCs w:val="22"/>
          <w:lang w:val="hy-AM"/>
        </w:rPr>
        <w:t>համեմատ, նվազել է նաև կուտակված շահույթի ծավալները և իրացումից հասույթը։</w:t>
      </w:r>
    </w:p>
    <w:p w14:paraId="5F738AB5" w14:textId="77777777" w:rsidR="00C96CEC" w:rsidRPr="00170762" w:rsidRDefault="00C657C2" w:rsidP="00C96CEC">
      <w:pPr>
        <w:spacing w:line="360" w:lineRule="auto"/>
        <w:ind w:firstLine="567"/>
        <w:jc w:val="both"/>
        <w:rPr>
          <w:rFonts w:ascii="GHEA Grapalat" w:hAnsi="GHEA Grapalat" w:cs="Sylfaen"/>
          <w:sz w:val="22"/>
          <w:szCs w:val="22"/>
          <w:lang w:val="hy-AM"/>
        </w:rPr>
      </w:pPr>
      <w:r w:rsidRPr="00170762">
        <w:rPr>
          <w:rFonts w:ascii="GHEA Grapalat" w:hAnsi="GHEA Grapalat" w:cs="Sylfaen"/>
          <w:sz w:val="22"/>
          <w:szCs w:val="22"/>
          <w:lang w:val="hy-AM"/>
        </w:rPr>
        <w:t>2023</w:t>
      </w:r>
      <w:r w:rsidR="00C96CEC" w:rsidRPr="00170762">
        <w:rPr>
          <w:rFonts w:ascii="GHEA Grapalat" w:hAnsi="GHEA Grapalat" w:cs="Sylfaen"/>
          <w:sz w:val="22"/>
          <w:szCs w:val="22"/>
          <w:lang w:val="hy-AM"/>
        </w:rPr>
        <w:t xml:space="preserve">թ.-ի տարեկան տվյալներով Նախարարության ենթակայության կազմակերպությունների կողմից ձևավորած զուտ շահույթի ծավալը </w:t>
      </w:r>
      <w:r w:rsidR="00FB5FF6" w:rsidRPr="00170762">
        <w:rPr>
          <w:rFonts w:ascii="GHEA Grapalat" w:hAnsi="GHEA Grapalat" w:cs="Sylfaen"/>
          <w:sz w:val="22"/>
          <w:szCs w:val="22"/>
          <w:lang w:val="hy-AM"/>
        </w:rPr>
        <w:t xml:space="preserve">նախորդ տարվա համեմատ </w:t>
      </w:r>
      <w:r w:rsidR="00DE16C5" w:rsidRPr="00170762">
        <w:rPr>
          <w:rFonts w:ascii="GHEA Grapalat" w:hAnsi="GHEA Grapalat" w:cs="Sylfaen"/>
          <w:sz w:val="22"/>
          <w:szCs w:val="22"/>
          <w:lang w:val="hy-AM"/>
        </w:rPr>
        <w:t>աճել է</w:t>
      </w:r>
      <w:r w:rsidR="003445F3" w:rsidRPr="00170762">
        <w:rPr>
          <w:rFonts w:ascii="GHEA Grapalat" w:hAnsi="GHEA Grapalat" w:cs="Sylfaen"/>
          <w:sz w:val="22"/>
          <w:szCs w:val="22"/>
          <w:lang w:val="hy-AM"/>
        </w:rPr>
        <w:t xml:space="preserve"> </w:t>
      </w:r>
      <w:r w:rsidR="003445F3" w:rsidRPr="00923685">
        <w:rPr>
          <w:rFonts w:ascii="GHEA Grapalat" w:hAnsi="GHEA Grapalat" w:cs="Sylfaen"/>
          <w:b/>
          <w:i/>
          <w:sz w:val="22"/>
          <w:szCs w:val="22"/>
          <w:lang w:val="hy-AM"/>
        </w:rPr>
        <w:t>248</w:t>
      </w:r>
      <w:r w:rsidR="00C96CEC" w:rsidRPr="00923685">
        <w:rPr>
          <w:rFonts w:ascii="GHEA Grapalat" w:hAnsi="GHEA Grapalat" w:cs="Sylfaen"/>
          <w:b/>
          <w:i/>
          <w:sz w:val="22"/>
          <w:szCs w:val="22"/>
          <w:lang w:val="hy-AM"/>
        </w:rPr>
        <w:t>,</w:t>
      </w:r>
      <w:r w:rsidR="003445F3" w:rsidRPr="00923685">
        <w:rPr>
          <w:rFonts w:ascii="GHEA Grapalat" w:hAnsi="GHEA Grapalat" w:cs="Sylfaen"/>
          <w:b/>
          <w:i/>
          <w:sz w:val="22"/>
          <w:szCs w:val="22"/>
          <w:lang w:val="hy-AM"/>
        </w:rPr>
        <w:t>098</w:t>
      </w:r>
      <w:r w:rsidR="003445F3" w:rsidRPr="00923685">
        <w:rPr>
          <w:rFonts w:ascii="MS Mincho" w:eastAsia="MS Mincho" w:hAnsi="MS Mincho" w:cs="MS Mincho" w:hint="eastAsia"/>
          <w:b/>
          <w:i/>
          <w:sz w:val="22"/>
          <w:szCs w:val="22"/>
          <w:lang w:val="hy-AM"/>
        </w:rPr>
        <w:t>․</w:t>
      </w:r>
      <w:r w:rsidR="003445F3" w:rsidRPr="00923685">
        <w:rPr>
          <w:rFonts w:ascii="GHEA Grapalat" w:hAnsi="GHEA Grapalat" w:cs="Sylfaen"/>
          <w:b/>
          <w:i/>
          <w:sz w:val="22"/>
          <w:szCs w:val="22"/>
          <w:lang w:val="hy-AM"/>
        </w:rPr>
        <w:t>5</w:t>
      </w:r>
      <w:r w:rsidR="00C96CEC" w:rsidRPr="00923685">
        <w:rPr>
          <w:rFonts w:ascii="GHEA Grapalat" w:hAnsi="GHEA Grapalat" w:cs="Sylfaen"/>
          <w:b/>
          <w:i/>
          <w:sz w:val="22"/>
          <w:szCs w:val="22"/>
          <w:lang w:val="hy-AM"/>
        </w:rPr>
        <w:t xml:space="preserve"> </w:t>
      </w:r>
      <w:r w:rsidR="00C96CEC" w:rsidRPr="00923685">
        <w:rPr>
          <w:rFonts w:ascii="GHEA Grapalat" w:hAnsi="GHEA Grapalat" w:cs="GHEA Grapalat"/>
          <w:b/>
          <w:i/>
          <w:sz w:val="22"/>
          <w:szCs w:val="22"/>
          <w:lang w:val="hy-AM"/>
        </w:rPr>
        <w:t>հազ</w:t>
      </w:r>
      <w:r w:rsidR="00C96CEC" w:rsidRPr="00923685">
        <w:rPr>
          <w:rFonts w:ascii="MS Mincho" w:eastAsia="MS Mincho" w:hAnsi="MS Mincho" w:cs="MS Mincho" w:hint="eastAsia"/>
          <w:b/>
          <w:i/>
          <w:sz w:val="22"/>
          <w:szCs w:val="22"/>
          <w:lang w:val="hy-AM"/>
        </w:rPr>
        <w:t>․</w:t>
      </w:r>
      <w:r w:rsidR="00C96CEC" w:rsidRPr="00923685">
        <w:rPr>
          <w:rFonts w:ascii="GHEA Grapalat" w:hAnsi="GHEA Grapalat" w:cs="Sylfaen"/>
          <w:b/>
          <w:i/>
          <w:sz w:val="22"/>
          <w:szCs w:val="22"/>
          <w:lang w:val="hy-AM"/>
        </w:rPr>
        <w:t xml:space="preserve"> </w:t>
      </w:r>
      <w:r w:rsidR="00C96CEC" w:rsidRPr="00923685">
        <w:rPr>
          <w:rFonts w:ascii="GHEA Grapalat" w:hAnsi="GHEA Grapalat" w:cs="GHEA Grapalat"/>
          <w:b/>
          <w:i/>
          <w:sz w:val="22"/>
          <w:szCs w:val="22"/>
          <w:lang w:val="hy-AM"/>
        </w:rPr>
        <w:t>դրամով</w:t>
      </w:r>
      <w:r w:rsidR="00C96CEC" w:rsidRPr="00170762">
        <w:rPr>
          <w:rFonts w:ascii="GHEA Grapalat" w:hAnsi="GHEA Grapalat" w:cs="GHEA Grapalat"/>
          <w:sz w:val="22"/>
          <w:szCs w:val="22"/>
          <w:lang w:val="hy-AM"/>
        </w:rPr>
        <w:t>, իսկ վնա</w:t>
      </w:r>
      <w:r w:rsidR="003445F3" w:rsidRPr="00170762">
        <w:rPr>
          <w:rFonts w:ascii="GHEA Grapalat" w:hAnsi="GHEA Grapalat" w:cs="GHEA Grapalat"/>
          <w:sz w:val="22"/>
          <w:szCs w:val="22"/>
          <w:lang w:val="hy-AM"/>
        </w:rPr>
        <w:t>սը նվազել է</w:t>
      </w:r>
      <w:r w:rsidR="00C96CEC" w:rsidRPr="00170762">
        <w:rPr>
          <w:rFonts w:ascii="GHEA Grapalat" w:hAnsi="GHEA Grapalat" w:cs="GHEA Grapalat"/>
          <w:sz w:val="22"/>
          <w:szCs w:val="22"/>
          <w:lang w:val="hy-AM"/>
        </w:rPr>
        <w:t xml:space="preserve"> </w:t>
      </w:r>
      <w:r w:rsidR="003445F3" w:rsidRPr="00923685">
        <w:rPr>
          <w:rFonts w:ascii="GHEA Grapalat" w:hAnsi="GHEA Grapalat" w:cs="GHEA Grapalat"/>
          <w:b/>
          <w:i/>
          <w:sz w:val="22"/>
          <w:szCs w:val="22"/>
          <w:lang w:val="hy-AM"/>
        </w:rPr>
        <w:t>24,</w:t>
      </w:r>
      <w:r w:rsidR="003445F3" w:rsidRPr="00923685">
        <w:rPr>
          <w:rFonts w:ascii="GHEA Grapalat" w:eastAsia="MS Mincho" w:hAnsi="GHEA Grapalat" w:cs="MS Mincho"/>
          <w:b/>
          <w:i/>
          <w:sz w:val="22"/>
          <w:szCs w:val="22"/>
          <w:lang w:val="hy-AM"/>
        </w:rPr>
        <w:t>987</w:t>
      </w:r>
      <w:r w:rsidR="003445F3" w:rsidRPr="00923685">
        <w:rPr>
          <w:rFonts w:ascii="MS Mincho" w:eastAsia="MS Mincho" w:hAnsi="MS Mincho" w:cs="MS Mincho" w:hint="eastAsia"/>
          <w:b/>
          <w:i/>
          <w:sz w:val="22"/>
          <w:szCs w:val="22"/>
          <w:lang w:val="hy-AM"/>
        </w:rPr>
        <w:t>․</w:t>
      </w:r>
      <w:r w:rsidR="003445F3" w:rsidRPr="00923685">
        <w:rPr>
          <w:rFonts w:ascii="GHEA Grapalat" w:eastAsia="MS Mincho" w:hAnsi="GHEA Grapalat" w:cs="MS Mincho"/>
          <w:b/>
          <w:i/>
          <w:sz w:val="22"/>
          <w:szCs w:val="22"/>
          <w:lang w:val="hy-AM"/>
        </w:rPr>
        <w:t>4</w:t>
      </w:r>
      <w:r w:rsidR="00C96CEC" w:rsidRPr="00923685">
        <w:rPr>
          <w:rFonts w:ascii="GHEA Grapalat" w:hAnsi="GHEA Grapalat" w:cs="GHEA Grapalat"/>
          <w:b/>
          <w:i/>
          <w:sz w:val="22"/>
          <w:szCs w:val="22"/>
          <w:lang w:val="hy-AM"/>
        </w:rPr>
        <w:t xml:space="preserve"> հազ</w:t>
      </w:r>
      <w:r w:rsidR="00C96CEC" w:rsidRPr="00923685">
        <w:rPr>
          <w:rFonts w:ascii="MS Mincho" w:eastAsia="MS Mincho" w:hAnsi="MS Mincho" w:cs="MS Mincho" w:hint="eastAsia"/>
          <w:b/>
          <w:i/>
          <w:sz w:val="22"/>
          <w:szCs w:val="22"/>
          <w:lang w:val="hy-AM"/>
        </w:rPr>
        <w:t>․</w:t>
      </w:r>
      <w:r w:rsidR="00C96CEC" w:rsidRPr="00923685">
        <w:rPr>
          <w:rFonts w:ascii="GHEA Grapalat" w:hAnsi="GHEA Grapalat" w:cs="GHEA Grapalat"/>
          <w:b/>
          <w:i/>
          <w:sz w:val="22"/>
          <w:szCs w:val="22"/>
          <w:lang w:val="hy-AM"/>
        </w:rPr>
        <w:t xml:space="preserve"> դրամով</w:t>
      </w:r>
      <w:r w:rsidR="00C96CEC" w:rsidRPr="00170762">
        <w:rPr>
          <w:rFonts w:ascii="GHEA Grapalat" w:hAnsi="GHEA Grapalat" w:cs="GHEA Grapalat"/>
          <w:sz w:val="22"/>
          <w:szCs w:val="22"/>
          <w:lang w:val="hy-AM"/>
        </w:rPr>
        <w:t xml:space="preserve">, </w:t>
      </w:r>
      <w:r w:rsidR="00C96CEC" w:rsidRPr="00170762">
        <w:rPr>
          <w:rFonts w:ascii="GHEA Grapalat" w:hAnsi="GHEA Grapalat" w:cs="Sylfaen"/>
          <w:sz w:val="22"/>
          <w:szCs w:val="22"/>
          <w:lang w:val="hy-AM"/>
        </w:rPr>
        <w:t xml:space="preserve">միաժամանակ </w:t>
      </w:r>
      <w:r w:rsidR="003445F3" w:rsidRPr="00923685">
        <w:rPr>
          <w:rFonts w:ascii="GHEA Grapalat" w:hAnsi="GHEA Grapalat" w:cs="Sylfaen"/>
          <w:b/>
          <w:i/>
          <w:sz w:val="22"/>
          <w:szCs w:val="22"/>
          <w:lang w:val="hy-AM"/>
        </w:rPr>
        <w:t>257,602</w:t>
      </w:r>
      <w:r w:rsidR="00C96CEC" w:rsidRPr="00923685">
        <w:rPr>
          <w:rFonts w:ascii="MS Mincho" w:eastAsia="MS Mincho" w:hAnsi="MS Mincho" w:cs="MS Mincho" w:hint="eastAsia"/>
          <w:b/>
          <w:i/>
          <w:sz w:val="22"/>
          <w:szCs w:val="22"/>
          <w:lang w:val="hy-AM"/>
        </w:rPr>
        <w:t>․</w:t>
      </w:r>
      <w:r w:rsidR="003445F3" w:rsidRPr="00923685">
        <w:rPr>
          <w:rFonts w:ascii="GHEA Grapalat" w:hAnsi="GHEA Grapalat" w:cs="Sylfaen"/>
          <w:b/>
          <w:i/>
          <w:sz w:val="22"/>
          <w:szCs w:val="22"/>
          <w:lang w:val="hy-AM"/>
        </w:rPr>
        <w:t>8</w:t>
      </w:r>
      <w:r w:rsidR="00C96CEC" w:rsidRPr="00923685">
        <w:rPr>
          <w:rFonts w:ascii="GHEA Grapalat" w:hAnsi="GHEA Grapalat" w:cs="Sylfaen"/>
          <w:b/>
          <w:i/>
          <w:sz w:val="22"/>
          <w:szCs w:val="22"/>
          <w:lang w:val="hy-AM"/>
        </w:rPr>
        <w:t xml:space="preserve"> հազ</w:t>
      </w:r>
      <w:r w:rsidR="00C96CEC" w:rsidRPr="00923685">
        <w:rPr>
          <w:rFonts w:ascii="MS Mincho" w:eastAsia="MS Mincho" w:hAnsi="MS Mincho" w:cs="MS Mincho" w:hint="eastAsia"/>
          <w:b/>
          <w:i/>
          <w:sz w:val="22"/>
          <w:szCs w:val="22"/>
          <w:lang w:val="hy-AM"/>
        </w:rPr>
        <w:t>․</w:t>
      </w:r>
      <w:r w:rsidR="00C96CEC" w:rsidRPr="00923685">
        <w:rPr>
          <w:rFonts w:ascii="GHEA Grapalat" w:hAnsi="GHEA Grapalat" w:cs="Sylfaen"/>
          <w:b/>
          <w:i/>
          <w:sz w:val="22"/>
          <w:szCs w:val="22"/>
          <w:lang w:val="hy-AM"/>
        </w:rPr>
        <w:t xml:space="preserve"> </w:t>
      </w:r>
      <w:r w:rsidR="00C96CEC" w:rsidRPr="00923685">
        <w:rPr>
          <w:rFonts w:ascii="GHEA Grapalat" w:hAnsi="GHEA Grapalat" w:cs="GHEA Grapalat"/>
          <w:b/>
          <w:i/>
          <w:sz w:val="22"/>
          <w:szCs w:val="22"/>
          <w:lang w:val="hy-AM"/>
        </w:rPr>
        <w:t>դրամով</w:t>
      </w:r>
      <w:r w:rsidR="00C96CEC" w:rsidRPr="00170762">
        <w:rPr>
          <w:rFonts w:ascii="GHEA Grapalat" w:hAnsi="GHEA Grapalat" w:cs="GHEA Grapalat"/>
          <w:sz w:val="22"/>
          <w:szCs w:val="22"/>
          <w:lang w:val="hy-AM"/>
        </w:rPr>
        <w:t xml:space="preserve"> </w:t>
      </w:r>
      <w:r w:rsidR="00C96CEC" w:rsidRPr="00170762">
        <w:rPr>
          <w:rFonts w:ascii="GHEA Grapalat" w:hAnsi="GHEA Grapalat" w:cs="Sylfaen"/>
          <w:sz w:val="22"/>
          <w:szCs w:val="22"/>
          <w:lang w:val="hy-AM"/>
        </w:rPr>
        <w:t xml:space="preserve">աճել է </w:t>
      </w:r>
      <w:r w:rsidR="00C96CEC" w:rsidRPr="00170762">
        <w:rPr>
          <w:rFonts w:ascii="GHEA Grapalat" w:hAnsi="GHEA Grapalat" w:cs="GHEA Grapalat"/>
          <w:sz w:val="22"/>
          <w:szCs w:val="22"/>
          <w:lang w:val="hy-AM"/>
        </w:rPr>
        <w:t>կուտակված</w:t>
      </w:r>
      <w:r w:rsidR="00C96CEC" w:rsidRPr="00170762">
        <w:rPr>
          <w:rFonts w:ascii="GHEA Grapalat" w:hAnsi="GHEA Grapalat" w:cs="Sylfaen"/>
          <w:sz w:val="22"/>
          <w:szCs w:val="22"/>
          <w:lang w:val="hy-AM"/>
        </w:rPr>
        <w:t xml:space="preserve"> </w:t>
      </w:r>
      <w:r w:rsidR="00C96CEC" w:rsidRPr="00170762">
        <w:rPr>
          <w:rFonts w:ascii="GHEA Grapalat" w:hAnsi="GHEA Grapalat" w:cs="GHEA Grapalat"/>
          <w:sz w:val="22"/>
          <w:szCs w:val="22"/>
          <w:lang w:val="hy-AM"/>
        </w:rPr>
        <w:t>շահույթի</w:t>
      </w:r>
      <w:r w:rsidR="00C96CEC" w:rsidRPr="00170762">
        <w:rPr>
          <w:rFonts w:ascii="GHEA Grapalat" w:hAnsi="GHEA Grapalat" w:cs="Sylfaen"/>
          <w:sz w:val="22"/>
          <w:szCs w:val="22"/>
          <w:lang w:val="hy-AM"/>
        </w:rPr>
        <w:t xml:space="preserve"> </w:t>
      </w:r>
      <w:r w:rsidR="00C96CEC" w:rsidRPr="00170762">
        <w:rPr>
          <w:rFonts w:ascii="GHEA Grapalat" w:hAnsi="GHEA Grapalat" w:cs="GHEA Grapalat"/>
          <w:sz w:val="22"/>
          <w:szCs w:val="22"/>
          <w:lang w:val="hy-AM"/>
        </w:rPr>
        <w:t>ծա</w:t>
      </w:r>
      <w:r w:rsidR="00C96CEC" w:rsidRPr="00170762">
        <w:rPr>
          <w:rFonts w:ascii="GHEA Grapalat" w:hAnsi="GHEA Grapalat" w:cs="Sylfaen"/>
          <w:sz w:val="22"/>
          <w:szCs w:val="22"/>
          <w:lang w:val="hy-AM"/>
        </w:rPr>
        <w:t>վալը։</w:t>
      </w:r>
    </w:p>
    <w:p w14:paraId="6E9D2D93" w14:textId="77777777" w:rsidR="008A4E96" w:rsidRPr="00B45258" w:rsidRDefault="00340E64" w:rsidP="008A4E96">
      <w:pPr>
        <w:spacing w:line="360" w:lineRule="auto"/>
        <w:ind w:firstLine="567"/>
        <w:jc w:val="both"/>
        <w:rPr>
          <w:rFonts w:ascii="GHEA Grapalat" w:hAnsi="GHEA Grapalat" w:cs="Sylfaen"/>
          <w:sz w:val="22"/>
          <w:lang w:val="hy-AM"/>
        </w:rPr>
      </w:pPr>
      <w:r w:rsidRPr="00B45258">
        <w:rPr>
          <w:rFonts w:ascii="GHEA Grapalat" w:hAnsi="GHEA Grapalat" w:cs="Sylfaen"/>
          <w:sz w:val="22"/>
          <w:lang w:val="hy-AM"/>
        </w:rPr>
        <w:t>4</w:t>
      </w:r>
      <w:r w:rsidR="008A4E96" w:rsidRPr="00B45258">
        <w:rPr>
          <w:rFonts w:ascii="GHEA Grapalat" w:hAnsi="GHEA Grapalat" w:cs="Sylfaen"/>
          <w:sz w:val="22"/>
          <w:lang w:val="hy-AM"/>
        </w:rPr>
        <w:t xml:space="preserve">. «Ստանդարտացման և չափագիտության ազգային մարմին» ՓԲԸ-ի եկամուտների </w:t>
      </w:r>
      <w:r w:rsidR="003445F3" w:rsidRPr="00B45258">
        <w:rPr>
          <w:rFonts w:ascii="GHEA Grapalat" w:hAnsi="GHEA Grapalat" w:cs="Sylfaen"/>
          <w:sz w:val="22"/>
          <w:lang w:val="hy-AM"/>
        </w:rPr>
        <w:t>10,4</w:t>
      </w:r>
      <w:r w:rsidR="008A4E96" w:rsidRPr="00B45258">
        <w:rPr>
          <w:rFonts w:ascii="GHEA Grapalat" w:hAnsi="GHEA Grapalat" w:cs="Sylfaen"/>
          <w:sz w:val="22"/>
          <w:lang w:val="hy-AM"/>
        </w:rPr>
        <w:t xml:space="preserve">%, </w:t>
      </w:r>
      <w:r w:rsidR="003445F3" w:rsidRPr="00B45258">
        <w:rPr>
          <w:rFonts w:ascii="GHEA Grapalat" w:hAnsi="GHEA Grapalat" w:cs="Sylfaen"/>
          <w:sz w:val="22"/>
          <w:lang w:val="hy-AM"/>
        </w:rPr>
        <w:t xml:space="preserve">«Սննդամթերքի անվտանգության ոլորտի ռիսկերի գնահատման և վերլուծության գիտական կենտրոն» ՓԲԸ-ի եկամուտների </w:t>
      </w:r>
      <w:r w:rsidR="00B37977" w:rsidRPr="00B45258">
        <w:rPr>
          <w:rFonts w:ascii="GHEA Grapalat" w:hAnsi="GHEA Grapalat" w:cs="Sylfaen"/>
          <w:sz w:val="22"/>
          <w:lang w:val="hy-AM"/>
        </w:rPr>
        <w:t>13,7</w:t>
      </w:r>
      <w:r w:rsidR="00170762" w:rsidRPr="00B45258">
        <w:rPr>
          <w:rFonts w:ascii="GHEA Grapalat" w:hAnsi="GHEA Grapalat" w:cs="Sylfaen"/>
          <w:sz w:val="22"/>
          <w:lang w:val="hy-AM"/>
        </w:rPr>
        <w:t>%,</w:t>
      </w:r>
      <w:r w:rsidR="003445F3" w:rsidRPr="00B45258">
        <w:rPr>
          <w:rFonts w:ascii="GHEA Grapalat" w:hAnsi="GHEA Grapalat" w:cs="Sylfaen"/>
          <w:sz w:val="22"/>
          <w:lang w:val="hy-AM"/>
        </w:rPr>
        <w:t xml:space="preserve"> </w:t>
      </w:r>
      <w:r w:rsidR="008A4E96" w:rsidRPr="00B45258">
        <w:rPr>
          <w:rFonts w:ascii="GHEA Grapalat" w:hAnsi="GHEA Grapalat" w:cs="Sylfaen"/>
          <w:sz w:val="22"/>
          <w:szCs w:val="22"/>
          <w:lang w:val="hy-AM"/>
        </w:rPr>
        <w:t>«Հայաստանի արտահանման ապահովագրական գործակալություն» ԱՓԲԸ-ի</w:t>
      </w:r>
      <w:r w:rsidR="00B37977" w:rsidRPr="00B45258">
        <w:rPr>
          <w:rFonts w:ascii="GHEA Grapalat" w:hAnsi="GHEA Grapalat" w:cs="Sylfaen"/>
          <w:sz w:val="22"/>
          <w:lang w:val="hy-AM"/>
        </w:rPr>
        <w:t xml:space="preserve"> եկամուտների 66,9</w:t>
      </w:r>
      <w:r w:rsidR="008A4E96" w:rsidRPr="00B45258">
        <w:rPr>
          <w:rFonts w:ascii="GHEA Grapalat" w:hAnsi="GHEA Grapalat" w:cs="Sylfaen"/>
          <w:sz w:val="22"/>
          <w:lang w:val="hy-AM"/>
        </w:rPr>
        <w:t>% ձևավորվել են այլ գործու</w:t>
      </w:r>
      <w:r w:rsidR="00B45258" w:rsidRPr="00B45258">
        <w:rPr>
          <w:rFonts w:ascii="GHEA Grapalat" w:hAnsi="GHEA Grapalat" w:cs="Sylfaen"/>
          <w:sz w:val="22"/>
          <w:lang w:val="hy-AM"/>
        </w:rPr>
        <w:t>նեությունից (վարձակալություն, փոխարժեքի տարբերություն</w:t>
      </w:r>
      <w:r w:rsidR="008A4E96" w:rsidRPr="00B45258">
        <w:rPr>
          <w:rFonts w:ascii="GHEA Grapalat" w:hAnsi="GHEA Grapalat" w:cs="Sylfaen"/>
          <w:sz w:val="22"/>
          <w:lang w:val="hy-AM"/>
        </w:rPr>
        <w:t>,</w:t>
      </w:r>
      <w:r w:rsidR="00B37977" w:rsidRPr="00B45258">
        <w:rPr>
          <w:rFonts w:ascii="GHEA Grapalat" w:hAnsi="GHEA Grapalat" w:cs="Sylfaen"/>
          <w:sz w:val="22"/>
          <w:lang w:val="hy-AM"/>
        </w:rPr>
        <w:t xml:space="preserve"> հետաձգված հասույթի ընթացիկ տարվա մաս,</w:t>
      </w:r>
      <w:r w:rsidR="008A4E96" w:rsidRPr="00B45258">
        <w:rPr>
          <w:rFonts w:ascii="GHEA Grapalat" w:hAnsi="GHEA Grapalat" w:cs="Sylfaen"/>
          <w:sz w:val="22"/>
          <w:lang w:val="hy-AM"/>
        </w:rPr>
        <w:t xml:space="preserve"> զուտ եկամուտ ֆինանսական գործունեությունից</w:t>
      </w:r>
      <w:r w:rsidR="003445F3" w:rsidRPr="00B45258">
        <w:rPr>
          <w:rFonts w:ascii="GHEA Grapalat" w:hAnsi="GHEA Grapalat" w:cs="Sylfaen"/>
          <w:sz w:val="22"/>
          <w:lang w:val="hy-AM"/>
        </w:rPr>
        <w:t>, այլ եկամուտներ</w:t>
      </w:r>
      <w:r w:rsidR="008A4E96" w:rsidRPr="00B45258">
        <w:rPr>
          <w:rFonts w:ascii="GHEA Grapalat" w:hAnsi="GHEA Grapalat" w:cs="Sylfaen"/>
          <w:sz w:val="22"/>
          <w:lang w:val="hy-AM"/>
        </w:rPr>
        <w:t>)։ Մնացած կազմակերպությունների եկամուտները հիմնականում ձևավորվել են հիմնական գործունեությունից:</w:t>
      </w:r>
    </w:p>
    <w:p w14:paraId="1EEA48DB" w14:textId="77777777" w:rsidR="00340E64" w:rsidRPr="00B45258" w:rsidRDefault="00DA605F" w:rsidP="008F4B39">
      <w:pPr>
        <w:pStyle w:val="ab"/>
        <w:spacing w:line="360" w:lineRule="auto"/>
        <w:ind w:left="0" w:firstLine="567"/>
        <w:jc w:val="both"/>
        <w:rPr>
          <w:rFonts w:ascii="GHEA Grapalat" w:hAnsi="GHEA Grapalat" w:cs="Sylfaen"/>
          <w:sz w:val="22"/>
          <w:lang w:val="hy-AM"/>
        </w:rPr>
      </w:pPr>
      <w:r w:rsidRPr="00B45258">
        <w:rPr>
          <w:rFonts w:ascii="GHEA Grapalat" w:hAnsi="GHEA Grapalat" w:cs="Sylfaen"/>
          <w:sz w:val="22"/>
          <w:szCs w:val="22"/>
          <w:lang w:val="hy-AM"/>
        </w:rPr>
        <w:t>5</w:t>
      </w:r>
      <w:r w:rsidR="00340E64" w:rsidRPr="00B45258">
        <w:rPr>
          <w:rFonts w:ascii="GHEA Grapalat" w:hAnsi="GHEA Grapalat" w:cs="Sylfaen"/>
          <w:sz w:val="22"/>
          <w:szCs w:val="22"/>
          <w:lang w:val="hy-AM"/>
        </w:rPr>
        <w:t xml:space="preserve">. Ըստ ներկայացված տեղեկատվության կազմակերպությունների կողմից զբաղեցրած շենք, շինությունների ընդհանուր մակերեսը կազմել </w:t>
      </w:r>
      <w:r w:rsidR="00B37977" w:rsidRPr="00B45258">
        <w:rPr>
          <w:rFonts w:ascii="GHEA Grapalat" w:hAnsi="GHEA Grapalat" w:cs="Sylfaen"/>
          <w:sz w:val="22"/>
          <w:szCs w:val="22"/>
          <w:lang w:val="hy-AM"/>
        </w:rPr>
        <w:t>է 90</w:t>
      </w:r>
      <w:r w:rsidR="008F4B39" w:rsidRPr="00B45258">
        <w:rPr>
          <w:rFonts w:ascii="GHEA Grapalat" w:hAnsi="GHEA Grapalat" w:cs="Sylfaen"/>
          <w:sz w:val="22"/>
          <w:szCs w:val="22"/>
          <w:lang w:val="hy-AM"/>
        </w:rPr>
        <w:t xml:space="preserve"> </w:t>
      </w:r>
      <w:r w:rsidR="00B37977" w:rsidRPr="00B45258">
        <w:rPr>
          <w:rFonts w:ascii="GHEA Grapalat" w:hAnsi="GHEA Grapalat" w:cs="Sylfaen"/>
          <w:sz w:val="22"/>
          <w:szCs w:val="22"/>
          <w:lang w:val="hy-AM"/>
        </w:rPr>
        <w:t>753</w:t>
      </w:r>
      <w:r w:rsidR="00B37977" w:rsidRPr="00B45258">
        <w:rPr>
          <w:rFonts w:ascii="GHEA Grapalat" w:eastAsia="MS Mincho" w:hAnsi="GHEA Grapalat" w:cs="MS Mincho"/>
          <w:sz w:val="22"/>
          <w:szCs w:val="22"/>
          <w:lang w:val="hy-AM"/>
        </w:rPr>
        <w:t>,9</w:t>
      </w:r>
      <w:r w:rsidR="00B37977" w:rsidRPr="00B45258">
        <w:rPr>
          <w:rFonts w:ascii="GHEA Grapalat" w:hAnsi="GHEA Grapalat" w:cs="Sylfaen"/>
          <w:sz w:val="22"/>
          <w:szCs w:val="22"/>
          <w:lang w:val="hy-AM"/>
        </w:rPr>
        <w:t xml:space="preserve"> քմ, այդ թվում վարձակալության</w:t>
      </w:r>
      <w:r w:rsidR="00340E64" w:rsidRPr="00B45258">
        <w:rPr>
          <w:rFonts w:ascii="GHEA Grapalat" w:hAnsi="GHEA Grapalat" w:cs="Sylfaen"/>
          <w:sz w:val="22"/>
          <w:szCs w:val="22"/>
          <w:lang w:val="hy-AM"/>
        </w:rPr>
        <w:t xml:space="preserve"> տրված տարածքների ընդհանուր մակերեսը կազմել է </w:t>
      </w:r>
      <w:r w:rsidR="00B37977" w:rsidRPr="00B45258">
        <w:rPr>
          <w:rFonts w:ascii="GHEA Grapalat" w:hAnsi="GHEA Grapalat" w:cs="Sylfaen"/>
          <w:sz w:val="22"/>
          <w:szCs w:val="22"/>
          <w:lang w:val="hy-AM"/>
        </w:rPr>
        <w:t>817</w:t>
      </w:r>
      <w:r w:rsidR="008F4B39" w:rsidRPr="00B45258">
        <w:rPr>
          <w:rFonts w:ascii="GHEA Grapalat" w:eastAsia="MS Mincho" w:hAnsi="GHEA Grapalat" w:cs="MS Mincho"/>
          <w:sz w:val="22"/>
          <w:szCs w:val="22"/>
          <w:lang w:val="hy-AM"/>
        </w:rPr>
        <w:t>,</w:t>
      </w:r>
      <w:r w:rsidR="00B37977" w:rsidRPr="00B45258">
        <w:rPr>
          <w:rFonts w:ascii="GHEA Grapalat" w:hAnsi="GHEA Grapalat" w:cs="Sylfaen"/>
          <w:sz w:val="22"/>
          <w:szCs w:val="22"/>
          <w:lang w:val="hy-AM"/>
        </w:rPr>
        <w:t>3</w:t>
      </w:r>
      <w:r w:rsidR="00340E64" w:rsidRPr="00B45258">
        <w:rPr>
          <w:rFonts w:ascii="GHEA Grapalat" w:hAnsi="GHEA Grapalat" w:cs="Sylfaen"/>
          <w:sz w:val="22"/>
          <w:szCs w:val="22"/>
          <w:lang w:val="hy-AM"/>
        </w:rPr>
        <w:t xml:space="preserve"> քմ, </w:t>
      </w:r>
      <w:r w:rsidR="00B37977" w:rsidRPr="00B45258">
        <w:rPr>
          <w:rFonts w:ascii="GHEA Grapalat" w:hAnsi="GHEA Grapalat" w:cs="Sylfaen"/>
          <w:sz w:val="22"/>
          <w:szCs w:val="22"/>
          <w:lang w:val="hy-AM"/>
        </w:rPr>
        <w:t xml:space="preserve">իսկ </w:t>
      </w:r>
      <w:r w:rsidR="00340E64" w:rsidRPr="00B45258">
        <w:rPr>
          <w:rFonts w:ascii="GHEA Grapalat" w:hAnsi="GHEA Grapalat" w:cs="Sylfaen"/>
          <w:sz w:val="22"/>
          <w:lang w:val="hy-AM"/>
        </w:rPr>
        <w:t>չօգտագործվող տարածքներ</w:t>
      </w:r>
      <w:r w:rsidR="00B37977" w:rsidRPr="00B45258">
        <w:rPr>
          <w:rFonts w:ascii="GHEA Grapalat" w:hAnsi="GHEA Grapalat" w:cs="Sylfaen"/>
          <w:sz w:val="22"/>
          <w:lang w:val="hy-AM"/>
        </w:rPr>
        <w:t>ի մակերեսը՝ 7135,4 քմ</w:t>
      </w:r>
      <w:r w:rsidR="008F4B39" w:rsidRPr="00B45258">
        <w:rPr>
          <w:rFonts w:ascii="GHEA Grapalat" w:hAnsi="GHEA Grapalat" w:cs="Sylfaen"/>
          <w:sz w:val="22"/>
          <w:lang w:val="hy-AM"/>
        </w:rPr>
        <w:t>, ընդ որում վարձակալության հանձնված նշված տարածքը</w:t>
      </w:r>
      <w:r w:rsidR="00340E64" w:rsidRPr="00B45258">
        <w:rPr>
          <w:rFonts w:ascii="GHEA Grapalat" w:hAnsi="GHEA Grapalat" w:cs="Sylfaen"/>
          <w:sz w:val="22"/>
          <w:lang w:val="hy-AM"/>
        </w:rPr>
        <w:t xml:space="preserve"> </w:t>
      </w:r>
      <w:r w:rsidR="008F4B39" w:rsidRPr="00B45258">
        <w:rPr>
          <w:rFonts w:ascii="GHEA Grapalat" w:hAnsi="GHEA Grapalat" w:cs="Sylfaen"/>
          <w:sz w:val="22"/>
          <w:lang w:val="hy-AM"/>
        </w:rPr>
        <w:t>«Ստանդարտացման և չափագիտության ազգային մարմին» ՓԲԸ-ի 28 501,5 քմ տարածքից է, իսկ չօգտագործվող տարածքը՝ «Սննդամթերքի անվտանգության ոլորտի ռիսկերի գնահատման և վերլուծության գիտական կենտրոն» ՓԲԸ-ի 17 075,3 քմ տարածքից։</w:t>
      </w:r>
    </w:p>
    <w:p w14:paraId="1CF9B521" w14:textId="77777777" w:rsidR="008A4E96" w:rsidRPr="008F4B39" w:rsidRDefault="008A4E96" w:rsidP="008A4E96">
      <w:pPr>
        <w:spacing w:line="360" w:lineRule="auto"/>
        <w:ind w:firstLine="426"/>
        <w:jc w:val="both"/>
        <w:rPr>
          <w:rFonts w:ascii="GHEA Grapalat" w:hAnsi="GHEA Grapalat" w:cs="Sylfaen"/>
          <w:color w:val="FF0000"/>
          <w:sz w:val="22"/>
          <w:lang w:val="hy-AM"/>
        </w:rPr>
      </w:pPr>
    </w:p>
    <w:p w14:paraId="32A675FA" w14:textId="77777777" w:rsidR="00C10267" w:rsidRPr="00B45258" w:rsidRDefault="00C10267" w:rsidP="00C10267">
      <w:pPr>
        <w:pStyle w:val="a3"/>
        <w:tabs>
          <w:tab w:val="clear" w:pos="540"/>
        </w:tabs>
        <w:jc w:val="center"/>
        <w:rPr>
          <w:rFonts w:ascii="GHEA Grapalat" w:hAnsi="GHEA Grapalat" w:cs="Sylfaen"/>
          <w:b/>
          <w:sz w:val="22"/>
          <w:szCs w:val="22"/>
          <w:u w:val="single"/>
          <w:lang w:val="hy-AM"/>
        </w:rPr>
      </w:pPr>
      <w:r w:rsidRPr="00B45258">
        <w:rPr>
          <w:rFonts w:ascii="GHEA Grapalat" w:hAnsi="GHEA Grapalat"/>
          <w:b/>
          <w:sz w:val="22"/>
          <w:szCs w:val="22"/>
          <w:u w:val="single"/>
          <w:lang w:val="hy-AM"/>
        </w:rPr>
        <w:t xml:space="preserve">7. </w:t>
      </w:r>
      <w:r w:rsidRPr="00B45258">
        <w:rPr>
          <w:rFonts w:ascii="GHEA Grapalat" w:hAnsi="GHEA Grapalat" w:cs="Sylfaen"/>
          <w:b/>
          <w:sz w:val="22"/>
          <w:szCs w:val="22"/>
          <w:u w:val="single"/>
          <w:lang w:val="hy-AM"/>
        </w:rPr>
        <w:t>ՀՀ ԿՐԹՈՒԹՅԱՆ,ԳԻՏՈՒԹՅԱՆ, ՄՇԱԿՈՒՅԹԻ ԵՎ ՍՊՈՐՏԻ ՆԱԽԱՐԱՐՈՒԹՅՈՒՆ</w:t>
      </w:r>
    </w:p>
    <w:p w14:paraId="3708BA22" w14:textId="77777777" w:rsidR="00C10267" w:rsidRPr="00B45258" w:rsidRDefault="00C10267" w:rsidP="00C10267">
      <w:pPr>
        <w:pStyle w:val="a3"/>
        <w:tabs>
          <w:tab w:val="clear" w:pos="540"/>
        </w:tabs>
        <w:jc w:val="center"/>
        <w:rPr>
          <w:rFonts w:ascii="GHEA Grapalat" w:hAnsi="GHEA Grapalat" w:cs="Sylfaen"/>
          <w:b/>
          <w:sz w:val="22"/>
          <w:szCs w:val="22"/>
          <w:u w:val="single"/>
          <w:lang w:val="hy-AM"/>
        </w:rPr>
      </w:pPr>
    </w:p>
    <w:p w14:paraId="64D97AAC" w14:textId="77777777" w:rsidR="00C10267" w:rsidRPr="00B45258" w:rsidRDefault="00C10267" w:rsidP="00C10267">
      <w:pPr>
        <w:spacing w:line="360" w:lineRule="auto"/>
        <w:ind w:firstLine="567"/>
        <w:jc w:val="both"/>
        <w:rPr>
          <w:rFonts w:ascii="GHEA Grapalat" w:hAnsi="GHEA Grapalat"/>
          <w:sz w:val="22"/>
          <w:szCs w:val="22"/>
          <w:lang w:val="hy-AM"/>
        </w:rPr>
      </w:pPr>
      <w:r w:rsidRPr="00B45258">
        <w:rPr>
          <w:rFonts w:ascii="GHEA Grapalat" w:hAnsi="GHEA Grapalat"/>
          <w:sz w:val="22"/>
          <w:szCs w:val="22"/>
          <w:lang w:val="hy-AM"/>
        </w:rPr>
        <w:t>1. Ն</w:t>
      </w:r>
      <w:r w:rsidR="00C657C2" w:rsidRPr="00B45258">
        <w:rPr>
          <w:rFonts w:ascii="GHEA Grapalat" w:hAnsi="GHEA Grapalat"/>
          <w:sz w:val="22"/>
          <w:szCs w:val="22"/>
          <w:lang w:val="hy-AM"/>
        </w:rPr>
        <w:t>ախարարության ենթակայությամբ 2023</w:t>
      </w:r>
      <w:r w:rsidRPr="00B45258">
        <w:rPr>
          <w:rFonts w:ascii="GHEA Grapalat" w:hAnsi="GHEA Grapalat"/>
          <w:sz w:val="22"/>
          <w:szCs w:val="22"/>
          <w:lang w:val="hy-AM"/>
        </w:rPr>
        <w:t>թ.-ի տարեկան տվյալներով առկա են 4 պետական մասնակցությամբ առևտրային կազմակերպություն</w:t>
      </w:r>
      <w:r w:rsidR="00B45258" w:rsidRPr="00B45258">
        <w:rPr>
          <w:rFonts w:ascii="GHEA Grapalat" w:hAnsi="GHEA Grapalat"/>
          <w:sz w:val="22"/>
          <w:szCs w:val="22"/>
          <w:lang w:val="hy-AM"/>
        </w:rPr>
        <w:t>՝</w:t>
      </w:r>
      <w:r w:rsidR="005B2C91" w:rsidRPr="00B45258">
        <w:rPr>
          <w:rFonts w:ascii="GHEA Grapalat" w:hAnsi="GHEA Grapalat"/>
          <w:sz w:val="22"/>
          <w:szCs w:val="22"/>
          <w:lang w:val="hy-AM"/>
        </w:rPr>
        <w:t xml:space="preserve"> բոլոր</w:t>
      </w:r>
      <w:r w:rsidR="00B45258" w:rsidRPr="00B45258">
        <w:rPr>
          <w:rFonts w:ascii="GHEA Grapalat" w:hAnsi="GHEA Grapalat"/>
          <w:sz w:val="22"/>
          <w:szCs w:val="22"/>
          <w:lang w:val="hy-AM"/>
        </w:rPr>
        <w:t>ն</w:t>
      </w:r>
      <w:r w:rsidR="00FB5FF6" w:rsidRPr="00B45258">
        <w:rPr>
          <w:rFonts w:ascii="GHEA Grapalat" w:hAnsi="GHEA Grapalat"/>
          <w:sz w:val="22"/>
          <w:szCs w:val="22"/>
          <w:lang w:val="hy-AM"/>
        </w:rPr>
        <w:t xml:space="preserve"> աշխատել են շահույթով</w:t>
      </w:r>
      <w:r w:rsidRPr="00B45258">
        <w:rPr>
          <w:rFonts w:ascii="GHEA Grapalat" w:hAnsi="GHEA Grapalat"/>
          <w:sz w:val="22"/>
          <w:szCs w:val="22"/>
          <w:lang w:val="hy-AM"/>
        </w:rPr>
        <w:t xml:space="preserve">: </w:t>
      </w:r>
    </w:p>
    <w:p w14:paraId="06440DE7" w14:textId="77777777" w:rsidR="00C10267" w:rsidRPr="00B45258" w:rsidRDefault="00C10267" w:rsidP="00C10267">
      <w:pPr>
        <w:pStyle w:val="a3"/>
        <w:ind w:firstLine="567"/>
        <w:rPr>
          <w:rFonts w:ascii="GHEA Grapalat" w:hAnsi="GHEA Grapalat"/>
          <w:sz w:val="22"/>
          <w:szCs w:val="22"/>
          <w:lang w:val="hy-AM"/>
        </w:rPr>
      </w:pPr>
      <w:r w:rsidRPr="00B45258">
        <w:rPr>
          <w:rFonts w:ascii="GHEA Grapalat" w:hAnsi="GHEA Grapalat"/>
          <w:sz w:val="22"/>
          <w:szCs w:val="22"/>
          <w:lang w:val="hy-AM"/>
        </w:rPr>
        <w:t>2. Հաշվետու ժամանակաշրջանում ըն</w:t>
      </w:r>
      <w:r w:rsidRPr="00B45258">
        <w:rPr>
          <w:rFonts w:ascii="GHEA Grapalat" w:hAnsi="GHEA Grapalat" w:cs="Sylfaen"/>
          <w:sz w:val="22"/>
          <w:szCs w:val="22"/>
          <w:lang w:val="hy-AM"/>
        </w:rPr>
        <w:t xml:space="preserve">կերությունների աշխատողների միջին ցուցակային ընդհանուր թիվը կազմել է </w:t>
      </w:r>
      <w:r w:rsidR="005B2C91" w:rsidRPr="00B45258">
        <w:rPr>
          <w:rFonts w:ascii="GHEA Grapalat" w:hAnsi="GHEA Grapalat" w:cs="Sylfaen"/>
          <w:sz w:val="22"/>
          <w:szCs w:val="22"/>
          <w:lang w:val="hy-AM"/>
        </w:rPr>
        <w:t>452</w:t>
      </w:r>
      <w:r w:rsidRPr="00B45258">
        <w:rPr>
          <w:rFonts w:ascii="GHEA Grapalat" w:hAnsi="GHEA Grapalat" w:cs="Sylfaen"/>
          <w:sz w:val="22"/>
          <w:szCs w:val="22"/>
          <w:lang w:val="hy-AM"/>
        </w:rPr>
        <w:t xml:space="preserve"> աշխատող</w:t>
      </w:r>
      <w:r w:rsidR="005B2C91" w:rsidRPr="00B45258">
        <w:rPr>
          <w:rFonts w:ascii="GHEA Grapalat" w:hAnsi="GHEA Grapalat" w:cs="Sylfaen"/>
          <w:sz w:val="22"/>
          <w:szCs w:val="22"/>
          <w:lang w:val="hy-AM"/>
        </w:rPr>
        <w:t>՝ նախորդ տարվա համեմատ նվազել է 5-ով։</w:t>
      </w:r>
    </w:p>
    <w:p w14:paraId="7BD5FC3B" w14:textId="77777777" w:rsidR="00C10267" w:rsidRPr="00B45258" w:rsidRDefault="00C10267" w:rsidP="00C10267">
      <w:pPr>
        <w:pStyle w:val="a3"/>
        <w:tabs>
          <w:tab w:val="num" w:pos="-5220"/>
        </w:tabs>
        <w:ind w:firstLine="567"/>
        <w:rPr>
          <w:rFonts w:ascii="GHEA Grapalat" w:hAnsi="GHEA Grapalat" w:cs="Sylfaen"/>
          <w:sz w:val="22"/>
          <w:szCs w:val="22"/>
          <w:lang w:val="hy-AM"/>
        </w:rPr>
      </w:pPr>
      <w:r w:rsidRPr="00B45258">
        <w:rPr>
          <w:rFonts w:ascii="GHEA Grapalat" w:hAnsi="GHEA Grapalat" w:cs="Sylfaen"/>
          <w:sz w:val="22"/>
          <w:szCs w:val="22"/>
          <w:lang w:val="hy-AM"/>
        </w:rPr>
        <w:t>3. Ստորև ներկայացված են առևտրային կազմակերպությունների ֆինանսատնտեսական գործունեության ամփոփ</w:t>
      </w:r>
      <w:r w:rsidRPr="00B45258">
        <w:rPr>
          <w:rFonts w:ascii="GHEA Grapalat" w:hAnsi="GHEA Grapalat"/>
          <w:sz w:val="22"/>
          <w:szCs w:val="22"/>
          <w:lang w:val="hy-AM"/>
        </w:rPr>
        <w:t xml:space="preserve"> </w:t>
      </w:r>
      <w:r w:rsidRPr="00B45258">
        <w:rPr>
          <w:rFonts w:ascii="GHEA Grapalat" w:hAnsi="GHEA Grapalat" w:cs="Sylfaen"/>
          <w:sz w:val="22"/>
          <w:szCs w:val="22"/>
          <w:lang w:val="hy-AM"/>
        </w:rPr>
        <w:t>արդյունքները՝</w:t>
      </w:r>
    </w:p>
    <w:p w14:paraId="5B3A4ECE" w14:textId="77777777" w:rsidR="00B45258" w:rsidRDefault="00B45258" w:rsidP="00C10267">
      <w:pPr>
        <w:pStyle w:val="a3"/>
        <w:tabs>
          <w:tab w:val="num" w:pos="-5220"/>
        </w:tabs>
        <w:jc w:val="right"/>
        <w:rPr>
          <w:rFonts w:ascii="GHEA Grapalat" w:hAnsi="GHEA Grapalat"/>
          <w:i/>
          <w:iCs/>
          <w:color w:val="FF0000"/>
          <w:sz w:val="22"/>
          <w:szCs w:val="22"/>
          <w:lang w:val="hy-AM"/>
        </w:rPr>
      </w:pPr>
    </w:p>
    <w:p w14:paraId="66EE19EA" w14:textId="77777777" w:rsidR="00C10267" w:rsidRPr="00B45258" w:rsidRDefault="00C10267" w:rsidP="00C10267">
      <w:pPr>
        <w:pStyle w:val="a3"/>
        <w:tabs>
          <w:tab w:val="num" w:pos="-5220"/>
        </w:tabs>
        <w:jc w:val="right"/>
        <w:rPr>
          <w:rFonts w:ascii="GHEA Grapalat" w:hAnsi="GHEA Grapalat"/>
          <w:sz w:val="22"/>
          <w:szCs w:val="22"/>
        </w:rPr>
      </w:pPr>
      <w:r w:rsidRPr="00B45258">
        <w:rPr>
          <w:rFonts w:ascii="GHEA Grapalat" w:hAnsi="GHEA Grapalat"/>
          <w:i/>
          <w:iCs/>
          <w:sz w:val="22"/>
          <w:szCs w:val="22"/>
          <w:lang w:val="hy-AM"/>
        </w:rPr>
        <w:t xml:space="preserve">  </w:t>
      </w:r>
      <w:r w:rsidRPr="00B45258">
        <w:rPr>
          <w:rFonts w:ascii="GHEA Grapalat" w:hAnsi="GHEA Grapalat"/>
          <w:i/>
          <w:iCs/>
          <w:sz w:val="22"/>
          <w:szCs w:val="22"/>
        </w:rPr>
        <w:t>(</w:t>
      </w:r>
      <w:r w:rsidRPr="00B45258">
        <w:rPr>
          <w:rFonts w:ascii="GHEA Grapalat" w:hAnsi="GHEA Grapalat" w:cs="Sylfaen"/>
          <w:i/>
          <w:iCs/>
          <w:sz w:val="22"/>
          <w:szCs w:val="22"/>
        </w:rPr>
        <w:t>հազ. դրամ)</w:t>
      </w:r>
      <w:r w:rsidRPr="00B45258">
        <w:rPr>
          <w:rFonts w:ascii="GHEA Grapalat" w:hAnsi="GHEA Grapalat"/>
          <w:i/>
          <w:iCs/>
          <w:sz w:val="22"/>
          <w:szCs w:val="22"/>
        </w:rPr>
        <w:t xml:space="preserve">  </w:t>
      </w:r>
    </w:p>
    <w:tbl>
      <w:tblPr>
        <w:tblW w:w="104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05"/>
        <w:gridCol w:w="2127"/>
      </w:tblGrid>
      <w:tr w:rsidR="00C10267" w:rsidRPr="00B45258" w14:paraId="4D07CB35"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5765011F" w14:textId="77777777" w:rsidR="00C10267" w:rsidRPr="00B45258" w:rsidRDefault="00C10267" w:rsidP="00AA4858">
            <w:pPr>
              <w:pStyle w:val="a3"/>
              <w:tabs>
                <w:tab w:val="clear" w:pos="540"/>
                <w:tab w:val="left" w:pos="720"/>
              </w:tabs>
              <w:jc w:val="center"/>
              <w:rPr>
                <w:rFonts w:ascii="GHEA Grapalat" w:hAnsi="GHEA Grapalat"/>
                <w:b/>
                <w:sz w:val="22"/>
                <w:szCs w:val="22"/>
              </w:rPr>
            </w:pPr>
            <w:r w:rsidRPr="00B45258">
              <w:rPr>
                <w:rFonts w:ascii="GHEA Grapalat" w:hAnsi="GHEA Grapalat"/>
                <w:b/>
                <w:sz w:val="22"/>
                <w:szCs w:val="22"/>
              </w:rPr>
              <w:t>N</w:t>
            </w:r>
          </w:p>
        </w:tc>
        <w:tc>
          <w:tcPr>
            <w:tcW w:w="7605" w:type="dxa"/>
            <w:tcBorders>
              <w:top w:val="single" w:sz="18" w:space="0" w:color="auto"/>
              <w:left w:val="nil"/>
              <w:bottom w:val="single" w:sz="18" w:space="0" w:color="auto"/>
              <w:right w:val="single" w:sz="8" w:space="0" w:color="auto"/>
            </w:tcBorders>
            <w:shd w:val="pct20" w:color="auto" w:fill="FFFFFF"/>
            <w:vAlign w:val="center"/>
          </w:tcPr>
          <w:p w14:paraId="58E8D74E" w14:textId="77777777" w:rsidR="00C10267" w:rsidRPr="00B45258" w:rsidRDefault="00C10267" w:rsidP="00AA4858">
            <w:pPr>
              <w:pStyle w:val="a3"/>
              <w:tabs>
                <w:tab w:val="clear" w:pos="540"/>
                <w:tab w:val="left" w:pos="720"/>
              </w:tabs>
              <w:jc w:val="center"/>
              <w:rPr>
                <w:rFonts w:ascii="GHEA Grapalat" w:hAnsi="GHEA Grapalat"/>
                <w:bCs/>
                <w:sz w:val="22"/>
                <w:szCs w:val="22"/>
              </w:rPr>
            </w:pPr>
            <w:r w:rsidRPr="00B45258">
              <w:rPr>
                <w:rFonts w:ascii="GHEA Grapalat" w:hAnsi="GHEA Grapalat" w:cs="Sylfaen"/>
                <w:bCs/>
                <w:sz w:val="22"/>
                <w:szCs w:val="22"/>
              </w:rPr>
              <w:t>Ցուցանիշ</w:t>
            </w:r>
          </w:p>
        </w:tc>
        <w:tc>
          <w:tcPr>
            <w:tcW w:w="2127" w:type="dxa"/>
            <w:tcBorders>
              <w:top w:val="single" w:sz="18" w:space="0" w:color="auto"/>
              <w:bottom w:val="single" w:sz="18" w:space="0" w:color="auto"/>
              <w:right w:val="single" w:sz="18" w:space="0" w:color="auto"/>
            </w:tcBorders>
            <w:shd w:val="pct20" w:color="auto" w:fill="FFFFFF"/>
          </w:tcPr>
          <w:p w14:paraId="7798AB64" w14:textId="77777777" w:rsidR="00C10267" w:rsidRPr="00B45258" w:rsidRDefault="00C10267" w:rsidP="00AA4858">
            <w:pPr>
              <w:pStyle w:val="a3"/>
              <w:tabs>
                <w:tab w:val="clear" w:pos="540"/>
                <w:tab w:val="left" w:pos="720"/>
              </w:tabs>
              <w:jc w:val="center"/>
              <w:rPr>
                <w:rFonts w:ascii="GHEA Grapalat" w:hAnsi="GHEA Grapalat" w:cs="Sylfaen"/>
                <w:bCs/>
                <w:sz w:val="22"/>
                <w:szCs w:val="22"/>
                <w:lang w:val="ru-RU"/>
              </w:rPr>
            </w:pPr>
            <w:r w:rsidRPr="00B45258">
              <w:rPr>
                <w:rFonts w:ascii="GHEA Grapalat" w:hAnsi="GHEA Grapalat"/>
                <w:bCs/>
                <w:sz w:val="22"/>
                <w:szCs w:val="22"/>
              </w:rPr>
              <w:t>202</w:t>
            </w:r>
            <w:r w:rsidR="00C657C2" w:rsidRPr="00B45258">
              <w:rPr>
                <w:rFonts w:ascii="GHEA Grapalat" w:hAnsi="GHEA Grapalat"/>
                <w:bCs/>
                <w:sz w:val="22"/>
                <w:szCs w:val="22"/>
                <w:lang w:val="hy-AM"/>
              </w:rPr>
              <w:t>3</w:t>
            </w:r>
            <w:r w:rsidRPr="00B45258">
              <w:rPr>
                <w:rFonts w:ascii="GHEA Grapalat" w:hAnsi="GHEA Grapalat" w:cs="Sylfaen"/>
                <w:bCs/>
                <w:sz w:val="22"/>
                <w:szCs w:val="22"/>
              </w:rPr>
              <w:t>թ</w:t>
            </w:r>
            <w:r w:rsidRPr="00B45258">
              <w:rPr>
                <w:rFonts w:ascii="GHEA Grapalat" w:hAnsi="GHEA Grapalat" w:cs="Sylfaen"/>
                <w:bCs/>
                <w:sz w:val="22"/>
                <w:szCs w:val="22"/>
                <w:lang w:val="ru-RU"/>
              </w:rPr>
              <w:t>.</w:t>
            </w:r>
          </w:p>
          <w:p w14:paraId="36F41649" w14:textId="77777777" w:rsidR="00C10267" w:rsidRPr="00B45258" w:rsidRDefault="00C10267" w:rsidP="00AA4858">
            <w:pPr>
              <w:pStyle w:val="a3"/>
              <w:tabs>
                <w:tab w:val="clear" w:pos="540"/>
                <w:tab w:val="left" w:pos="720"/>
              </w:tabs>
              <w:jc w:val="center"/>
              <w:rPr>
                <w:rFonts w:ascii="GHEA Grapalat" w:hAnsi="GHEA Grapalat" w:cs="Sylfaen"/>
                <w:b/>
                <w:sz w:val="22"/>
                <w:szCs w:val="22"/>
              </w:rPr>
            </w:pPr>
            <w:r w:rsidRPr="00B45258">
              <w:rPr>
                <w:rFonts w:ascii="GHEA Grapalat" w:hAnsi="GHEA Grapalat"/>
                <w:bCs/>
                <w:sz w:val="22"/>
                <w:szCs w:val="22"/>
              </w:rPr>
              <w:t>տարեկան</w:t>
            </w:r>
          </w:p>
        </w:tc>
      </w:tr>
      <w:tr w:rsidR="00C10267" w:rsidRPr="00B45258" w14:paraId="7AABDDD3" w14:textId="77777777" w:rsidTr="00AA4858">
        <w:trPr>
          <w:trHeight w:val="150"/>
        </w:trPr>
        <w:tc>
          <w:tcPr>
            <w:tcW w:w="720" w:type="dxa"/>
            <w:tcBorders>
              <w:left w:val="single" w:sz="18" w:space="0" w:color="auto"/>
              <w:right w:val="single" w:sz="18" w:space="0" w:color="auto"/>
            </w:tcBorders>
          </w:tcPr>
          <w:p w14:paraId="3F0B7E2E" w14:textId="77777777" w:rsidR="00C10267" w:rsidRPr="00B45258" w:rsidRDefault="00C10267" w:rsidP="00AA4858">
            <w:pPr>
              <w:pStyle w:val="a3"/>
              <w:tabs>
                <w:tab w:val="clear" w:pos="540"/>
                <w:tab w:val="left" w:pos="720"/>
              </w:tabs>
              <w:jc w:val="center"/>
              <w:rPr>
                <w:rFonts w:ascii="GHEA Grapalat" w:hAnsi="GHEA Grapalat"/>
                <w:sz w:val="22"/>
                <w:szCs w:val="22"/>
              </w:rPr>
            </w:pPr>
            <w:r w:rsidRPr="00B45258">
              <w:rPr>
                <w:rFonts w:ascii="GHEA Grapalat" w:hAnsi="GHEA Grapalat"/>
                <w:sz w:val="22"/>
                <w:szCs w:val="22"/>
              </w:rPr>
              <w:t>1.</w:t>
            </w:r>
          </w:p>
        </w:tc>
        <w:tc>
          <w:tcPr>
            <w:tcW w:w="7605" w:type="dxa"/>
            <w:tcBorders>
              <w:left w:val="nil"/>
            </w:tcBorders>
            <w:vAlign w:val="center"/>
          </w:tcPr>
          <w:p w14:paraId="36F480F4" w14:textId="77777777" w:rsidR="00C10267" w:rsidRPr="00B45258" w:rsidRDefault="00C10267" w:rsidP="00AA4858">
            <w:pPr>
              <w:pStyle w:val="a3"/>
              <w:tabs>
                <w:tab w:val="clear" w:pos="540"/>
                <w:tab w:val="left" w:pos="720"/>
              </w:tabs>
              <w:jc w:val="left"/>
              <w:rPr>
                <w:rFonts w:ascii="GHEA Grapalat" w:hAnsi="GHEA Grapalat"/>
                <w:sz w:val="22"/>
                <w:szCs w:val="22"/>
              </w:rPr>
            </w:pPr>
            <w:r w:rsidRPr="00B45258">
              <w:rPr>
                <w:rFonts w:ascii="GHEA Grapalat" w:hAnsi="GHEA Grapalat" w:cs="Sylfaen"/>
                <w:sz w:val="22"/>
                <w:szCs w:val="22"/>
              </w:rPr>
              <w:t>Սեփական կապիտալ</w:t>
            </w:r>
          </w:p>
        </w:tc>
        <w:tc>
          <w:tcPr>
            <w:tcW w:w="2127" w:type="dxa"/>
            <w:tcBorders>
              <w:right w:val="single" w:sz="18" w:space="0" w:color="auto"/>
            </w:tcBorders>
          </w:tcPr>
          <w:p w14:paraId="5D03ED1A" w14:textId="77777777" w:rsidR="00C10267" w:rsidRPr="00B45258" w:rsidRDefault="00C6552B" w:rsidP="00C6552B">
            <w:pPr>
              <w:jc w:val="center"/>
              <w:rPr>
                <w:rFonts w:ascii="GHEA Grapalat" w:hAnsi="GHEA Grapalat"/>
                <w:bCs/>
                <w:sz w:val="22"/>
                <w:szCs w:val="22"/>
                <w:lang w:val="en-US" w:eastAsia="en-US"/>
              </w:rPr>
            </w:pPr>
            <w:r w:rsidRPr="00B45258">
              <w:rPr>
                <w:rFonts w:ascii="GHEA Grapalat" w:hAnsi="GHEA Grapalat"/>
                <w:bCs/>
                <w:sz w:val="22"/>
                <w:szCs w:val="22"/>
              </w:rPr>
              <w:t>163,753</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7</w:t>
            </w:r>
          </w:p>
        </w:tc>
      </w:tr>
      <w:tr w:rsidR="00C10267" w:rsidRPr="00B45258" w14:paraId="5AC3829A" w14:textId="77777777" w:rsidTr="00AA4858">
        <w:trPr>
          <w:trHeight w:val="150"/>
        </w:trPr>
        <w:tc>
          <w:tcPr>
            <w:tcW w:w="720" w:type="dxa"/>
            <w:tcBorders>
              <w:left w:val="single" w:sz="18" w:space="0" w:color="auto"/>
              <w:right w:val="single" w:sz="18" w:space="0" w:color="auto"/>
            </w:tcBorders>
          </w:tcPr>
          <w:p w14:paraId="2E69F09F" w14:textId="77777777" w:rsidR="00C10267" w:rsidRPr="00B45258" w:rsidRDefault="00FB5FF6" w:rsidP="00AA4858">
            <w:pPr>
              <w:pStyle w:val="a5"/>
              <w:rPr>
                <w:rFonts w:ascii="GHEA Grapalat" w:hAnsi="GHEA Grapalat"/>
                <w:sz w:val="22"/>
                <w:szCs w:val="22"/>
              </w:rPr>
            </w:pPr>
            <w:r w:rsidRPr="00B45258">
              <w:rPr>
                <w:rFonts w:ascii="GHEA Grapalat" w:hAnsi="GHEA Grapalat"/>
                <w:sz w:val="22"/>
                <w:szCs w:val="22"/>
                <w:lang w:val="hy-AM"/>
              </w:rPr>
              <w:t>2</w:t>
            </w:r>
            <w:r w:rsidR="00C10267" w:rsidRPr="00B45258">
              <w:rPr>
                <w:rFonts w:ascii="GHEA Grapalat" w:hAnsi="GHEA Grapalat"/>
                <w:sz w:val="22"/>
                <w:szCs w:val="22"/>
              </w:rPr>
              <w:t>.</w:t>
            </w:r>
          </w:p>
        </w:tc>
        <w:tc>
          <w:tcPr>
            <w:tcW w:w="7605" w:type="dxa"/>
            <w:tcBorders>
              <w:left w:val="nil"/>
            </w:tcBorders>
            <w:vAlign w:val="center"/>
          </w:tcPr>
          <w:p w14:paraId="3140DF1A" w14:textId="77777777" w:rsidR="00C10267" w:rsidRPr="00B45258" w:rsidRDefault="00C10267" w:rsidP="00AA4858">
            <w:pPr>
              <w:pStyle w:val="a3"/>
              <w:tabs>
                <w:tab w:val="clear" w:pos="540"/>
                <w:tab w:val="left" w:pos="720"/>
              </w:tabs>
              <w:jc w:val="left"/>
              <w:rPr>
                <w:rFonts w:ascii="GHEA Grapalat" w:hAnsi="GHEA Grapalat"/>
                <w:sz w:val="22"/>
                <w:szCs w:val="22"/>
              </w:rPr>
            </w:pPr>
            <w:r w:rsidRPr="00B45258">
              <w:rPr>
                <w:rFonts w:ascii="GHEA Grapalat" w:hAnsi="GHEA Grapalat" w:cs="Sylfaen"/>
                <w:sz w:val="22"/>
                <w:szCs w:val="22"/>
              </w:rPr>
              <w:t>Զուտ շահույթի ընդհանուր ծավալը</w:t>
            </w:r>
          </w:p>
        </w:tc>
        <w:tc>
          <w:tcPr>
            <w:tcW w:w="2127" w:type="dxa"/>
            <w:tcBorders>
              <w:right w:val="single" w:sz="18" w:space="0" w:color="auto"/>
            </w:tcBorders>
          </w:tcPr>
          <w:p w14:paraId="20BBAC08" w14:textId="77777777" w:rsidR="00C10267" w:rsidRPr="00B45258" w:rsidRDefault="00C6552B" w:rsidP="00C6552B">
            <w:pPr>
              <w:jc w:val="center"/>
              <w:rPr>
                <w:rFonts w:ascii="GHEA Grapalat" w:hAnsi="GHEA Grapalat"/>
                <w:bCs/>
                <w:sz w:val="22"/>
                <w:szCs w:val="22"/>
                <w:lang w:val="en-US" w:eastAsia="en-US"/>
              </w:rPr>
            </w:pPr>
            <w:r w:rsidRPr="00B45258">
              <w:rPr>
                <w:rFonts w:ascii="GHEA Grapalat" w:hAnsi="GHEA Grapalat"/>
                <w:bCs/>
                <w:sz w:val="22"/>
                <w:szCs w:val="22"/>
              </w:rPr>
              <w:t>39,407</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4</w:t>
            </w:r>
          </w:p>
        </w:tc>
      </w:tr>
      <w:tr w:rsidR="00C10267" w:rsidRPr="00B45258" w14:paraId="25D6CF60" w14:textId="77777777" w:rsidTr="00AA4858">
        <w:trPr>
          <w:trHeight w:val="150"/>
        </w:trPr>
        <w:tc>
          <w:tcPr>
            <w:tcW w:w="720" w:type="dxa"/>
            <w:tcBorders>
              <w:left w:val="single" w:sz="18" w:space="0" w:color="auto"/>
              <w:right w:val="single" w:sz="18" w:space="0" w:color="auto"/>
            </w:tcBorders>
          </w:tcPr>
          <w:p w14:paraId="197623AA" w14:textId="77777777" w:rsidR="00C10267" w:rsidRPr="00B45258" w:rsidRDefault="00FB5FF6" w:rsidP="00AA4858">
            <w:pPr>
              <w:pStyle w:val="a5"/>
              <w:rPr>
                <w:rFonts w:ascii="GHEA Grapalat" w:hAnsi="GHEA Grapalat"/>
                <w:sz w:val="22"/>
                <w:szCs w:val="22"/>
              </w:rPr>
            </w:pPr>
            <w:r w:rsidRPr="00B45258">
              <w:rPr>
                <w:rFonts w:ascii="GHEA Grapalat" w:hAnsi="GHEA Grapalat"/>
                <w:sz w:val="22"/>
                <w:szCs w:val="22"/>
              </w:rPr>
              <w:t>3</w:t>
            </w:r>
            <w:r w:rsidR="00C10267" w:rsidRPr="00B45258">
              <w:rPr>
                <w:rFonts w:ascii="GHEA Grapalat" w:hAnsi="GHEA Grapalat"/>
                <w:sz w:val="22"/>
                <w:szCs w:val="22"/>
              </w:rPr>
              <w:t>.</w:t>
            </w:r>
          </w:p>
        </w:tc>
        <w:tc>
          <w:tcPr>
            <w:tcW w:w="7605" w:type="dxa"/>
            <w:tcBorders>
              <w:left w:val="nil"/>
            </w:tcBorders>
            <w:vAlign w:val="center"/>
          </w:tcPr>
          <w:p w14:paraId="644302CD" w14:textId="77777777" w:rsidR="00C10267" w:rsidRPr="00B45258" w:rsidRDefault="00C10267" w:rsidP="00AA4858">
            <w:pPr>
              <w:pStyle w:val="a5"/>
              <w:jc w:val="left"/>
              <w:rPr>
                <w:rFonts w:ascii="GHEA Grapalat" w:hAnsi="GHEA Grapalat"/>
                <w:sz w:val="22"/>
                <w:szCs w:val="22"/>
              </w:rPr>
            </w:pPr>
            <w:r w:rsidRPr="00B45258">
              <w:rPr>
                <w:rFonts w:ascii="GHEA Grapalat" w:hAnsi="GHEA Grapalat" w:cs="Sylfaen"/>
                <w:sz w:val="22"/>
                <w:szCs w:val="22"/>
              </w:rPr>
              <w:t>Վնասի ընդհանուր ծավալը</w:t>
            </w:r>
          </w:p>
        </w:tc>
        <w:tc>
          <w:tcPr>
            <w:tcW w:w="2127" w:type="dxa"/>
            <w:tcBorders>
              <w:right w:val="single" w:sz="18" w:space="0" w:color="auto"/>
            </w:tcBorders>
          </w:tcPr>
          <w:p w14:paraId="79CF6EB3" w14:textId="77777777" w:rsidR="00C10267" w:rsidRPr="00B45258" w:rsidRDefault="005B2C91" w:rsidP="00AA4858">
            <w:pPr>
              <w:pStyle w:val="a5"/>
              <w:spacing w:line="360" w:lineRule="auto"/>
              <w:rPr>
                <w:rFonts w:ascii="GHEA Grapalat" w:hAnsi="GHEA Grapalat"/>
                <w:sz w:val="22"/>
                <w:szCs w:val="22"/>
                <w:lang w:val="hy-AM"/>
              </w:rPr>
            </w:pPr>
            <w:r w:rsidRPr="00B45258">
              <w:rPr>
                <w:rFonts w:ascii="GHEA Grapalat" w:hAnsi="GHEA Grapalat"/>
                <w:sz w:val="22"/>
                <w:szCs w:val="22"/>
                <w:lang w:val="hy-AM"/>
              </w:rPr>
              <w:t>0</w:t>
            </w:r>
          </w:p>
        </w:tc>
      </w:tr>
      <w:tr w:rsidR="00C10267" w:rsidRPr="00B45258" w14:paraId="2FCEDBE1" w14:textId="77777777" w:rsidTr="00AA4858">
        <w:trPr>
          <w:trHeight w:val="1026"/>
        </w:trPr>
        <w:tc>
          <w:tcPr>
            <w:tcW w:w="720" w:type="dxa"/>
            <w:tcBorders>
              <w:left w:val="single" w:sz="18" w:space="0" w:color="auto"/>
              <w:right w:val="single" w:sz="18" w:space="0" w:color="auto"/>
            </w:tcBorders>
          </w:tcPr>
          <w:p w14:paraId="3CDE6393" w14:textId="77777777" w:rsidR="00C10267" w:rsidRPr="00B45258" w:rsidRDefault="00FB5FF6" w:rsidP="00AA4858">
            <w:pPr>
              <w:pStyle w:val="a3"/>
              <w:tabs>
                <w:tab w:val="clear" w:pos="540"/>
                <w:tab w:val="left" w:pos="720"/>
              </w:tabs>
              <w:jc w:val="center"/>
              <w:rPr>
                <w:rFonts w:ascii="GHEA Grapalat" w:hAnsi="GHEA Grapalat"/>
                <w:sz w:val="22"/>
                <w:szCs w:val="22"/>
              </w:rPr>
            </w:pPr>
            <w:r w:rsidRPr="00B45258">
              <w:rPr>
                <w:rFonts w:ascii="GHEA Grapalat" w:hAnsi="GHEA Grapalat"/>
                <w:sz w:val="22"/>
                <w:szCs w:val="22"/>
              </w:rPr>
              <w:t>4</w:t>
            </w:r>
            <w:r w:rsidR="00C10267" w:rsidRPr="00B45258">
              <w:rPr>
                <w:rFonts w:ascii="GHEA Grapalat" w:hAnsi="GHEA Grapalat"/>
                <w:sz w:val="22"/>
                <w:szCs w:val="22"/>
              </w:rPr>
              <w:t>.</w:t>
            </w:r>
          </w:p>
          <w:p w14:paraId="3A9EE61B" w14:textId="77777777" w:rsidR="00C10267" w:rsidRPr="00B45258" w:rsidRDefault="00F57CBE" w:rsidP="00AA4858">
            <w:pPr>
              <w:pStyle w:val="a3"/>
              <w:tabs>
                <w:tab w:val="clear" w:pos="540"/>
                <w:tab w:val="left" w:pos="720"/>
              </w:tabs>
              <w:jc w:val="center"/>
              <w:rPr>
                <w:rFonts w:ascii="GHEA Grapalat" w:hAnsi="GHEA Grapalat"/>
                <w:sz w:val="22"/>
                <w:szCs w:val="22"/>
              </w:rPr>
            </w:pPr>
            <w:r w:rsidRPr="00B45258">
              <w:rPr>
                <w:rFonts w:ascii="GHEA Grapalat" w:hAnsi="GHEA Grapalat"/>
                <w:sz w:val="22"/>
                <w:szCs w:val="22"/>
                <w:lang w:val="hy-AM"/>
              </w:rPr>
              <w:t>4</w:t>
            </w:r>
            <w:r w:rsidR="00C10267" w:rsidRPr="00B45258">
              <w:rPr>
                <w:rFonts w:ascii="GHEA Grapalat" w:hAnsi="GHEA Grapalat"/>
                <w:sz w:val="22"/>
                <w:szCs w:val="22"/>
              </w:rPr>
              <w:t>.1</w:t>
            </w:r>
          </w:p>
        </w:tc>
        <w:tc>
          <w:tcPr>
            <w:tcW w:w="7605" w:type="dxa"/>
            <w:tcBorders>
              <w:left w:val="nil"/>
            </w:tcBorders>
            <w:vAlign w:val="center"/>
          </w:tcPr>
          <w:p w14:paraId="7CEE5C44" w14:textId="77777777" w:rsidR="00C10267" w:rsidRPr="00B45258" w:rsidRDefault="00C10267" w:rsidP="00AA4858">
            <w:pPr>
              <w:pStyle w:val="a3"/>
              <w:tabs>
                <w:tab w:val="clear" w:pos="540"/>
                <w:tab w:val="left" w:pos="720"/>
              </w:tabs>
              <w:jc w:val="left"/>
              <w:rPr>
                <w:rFonts w:ascii="GHEA Grapalat" w:hAnsi="GHEA Grapalat"/>
                <w:sz w:val="22"/>
                <w:szCs w:val="22"/>
                <w:lang w:val="hy-AM"/>
              </w:rPr>
            </w:pPr>
            <w:r w:rsidRPr="00B45258">
              <w:rPr>
                <w:rFonts w:ascii="GHEA Grapalat" w:hAnsi="GHEA Grapalat" w:cs="Sylfaen"/>
                <w:sz w:val="22"/>
                <w:szCs w:val="22"/>
              </w:rPr>
              <w:t>Եկամուտ</w:t>
            </w:r>
            <w:r w:rsidR="005B2C91" w:rsidRPr="00B45258">
              <w:rPr>
                <w:rFonts w:ascii="GHEA Grapalat" w:hAnsi="GHEA Grapalat" w:cs="Sylfaen"/>
                <w:sz w:val="22"/>
                <w:szCs w:val="22"/>
              </w:rPr>
              <w:t>ների ընդամենը ծավալը, այդ թվում</w:t>
            </w:r>
            <w:r w:rsidR="005B2C91" w:rsidRPr="00B45258">
              <w:rPr>
                <w:rFonts w:ascii="GHEA Grapalat" w:hAnsi="GHEA Grapalat" w:cs="Sylfaen"/>
                <w:sz w:val="22"/>
                <w:szCs w:val="22"/>
                <w:lang w:val="hy-AM"/>
              </w:rPr>
              <w:t>՝</w:t>
            </w:r>
          </w:p>
          <w:p w14:paraId="5F56A153" w14:textId="77777777" w:rsidR="00C10267" w:rsidRPr="00B45258" w:rsidRDefault="00C10267" w:rsidP="00AA4858">
            <w:pPr>
              <w:pStyle w:val="a3"/>
              <w:tabs>
                <w:tab w:val="clear" w:pos="540"/>
                <w:tab w:val="left" w:pos="720"/>
              </w:tabs>
              <w:jc w:val="left"/>
              <w:rPr>
                <w:rFonts w:ascii="GHEA Grapalat" w:hAnsi="GHEA Grapalat"/>
                <w:sz w:val="22"/>
                <w:szCs w:val="22"/>
              </w:rPr>
            </w:pPr>
            <w:r w:rsidRPr="00B45258">
              <w:rPr>
                <w:rFonts w:ascii="GHEA Grapalat" w:hAnsi="GHEA Grapalat" w:cs="Sylfaen"/>
                <w:sz w:val="22"/>
                <w:szCs w:val="22"/>
              </w:rPr>
              <w:t>Հիմնական գործունեությունից</w:t>
            </w:r>
          </w:p>
        </w:tc>
        <w:tc>
          <w:tcPr>
            <w:tcW w:w="2127" w:type="dxa"/>
            <w:tcBorders>
              <w:right w:val="single" w:sz="18" w:space="0" w:color="auto"/>
            </w:tcBorders>
          </w:tcPr>
          <w:p w14:paraId="1977DA7A" w14:textId="77777777" w:rsidR="005B2C91" w:rsidRPr="00B45258" w:rsidRDefault="00C6552B" w:rsidP="005B2C91">
            <w:pPr>
              <w:jc w:val="center"/>
              <w:rPr>
                <w:rFonts w:ascii="GHEA Grapalat" w:hAnsi="GHEA Grapalat"/>
                <w:sz w:val="22"/>
                <w:szCs w:val="22"/>
                <w:lang w:val="en-US" w:eastAsia="en-US"/>
              </w:rPr>
            </w:pPr>
            <w:r w:rsidRPr="00B45258">
              <w:rPr>
                <w:rFonts w:ascii="GHEA Grapalat" w:hAnsi="GHEA Grapalat"/>
                <w:sz w:val="22"/>
                <w:szCs w:val="22"/>
              </w:rPr>
              <w:t>933,899</w:t>
            </w:r>
            <w:r w:rsidRPr="00B45258">
              <w:rPr>
                <w:rFonts w:ascii="MS Mincho" w:eastAsia="MS Mincho" w:hAnsi="MS Mincho" w:cs="MS Mincho" w:hint="eastAsia"/>
                <w:sz w:val="22"/>
                <w:szCs w:val="22"/>
              </w:rPr>
              <w:t>․</w:t>
            </w:r>
            <w:r w:rsidR="005B2C91" w:rsidRPr="00B45258">
              <w:rPr>
                <w:rFonts w:ascii="GHEA Grapalat" w:hAnsi="GHEA Grapalat"/>
                <w:sz w:val="22"/>
                <w:szCs w:val="22"/>
              </w:rPr>
              <w:t>5</w:t>
            </w:r>
          </w:p>
          <w:p w14:paraId="26052E53" w14:textId="77777777" w:rsidR="00C10267" w:rsidRPr="00B45258" w:rsidRDefault="00C6552B" w:rsidP="00C6552B">
            <w:pPr>
              <w:jc w:val="center"/>
              <w:rPr>
                <w:rFonts w:ascii="GHEA Grapalat" w:hAnsi="GHEA Grapalat"/>
                <w:bCs/>
                <w:sz w:val="22"/>
                <w:szCs w:val="22"/>
                <w:lang w:val="en-US" w:eastAsia="en-US"/>
              </w:rPr>
            </w:pPr>
            <w:r w:rsidRPr="00B45258">
              <w:rPr>
                <w:rFonts w:ascii="GHEA Grapalat" w:hAnsi="GHEA Grapalat"/>
                <w:bCs/>
                <w:sz w:val="22"/>
                <w:szCs w:val="22"/>
              </w:rPr>
              <w:t>886,018</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9</w:t>
            </w:r>
          </w:p>
        </w:tc>
      </w:tr>
      <w:tr w:rsidR="00C10267" w:rsidRPr="00B45258" w14:paraId="099D689E" w14:textId="77777777" w:rsidTr="00AA4858">
        <w:trPr>
          <w:trHeight w:val="882"/>
        </w:trPr>
        <w:tc>
          <w:tcPr>
            <w:tcW w:w="720" w:type="dxa"/>
            <w:tcBorders>
              <w:left w:val="single" w:sz="18" w:space="0" w:color="auto"/>
              <w:right w:val="single" w:sz="18" w:space="0" w:color="auto"/>
            </w:tcBorders>
          </w:tcPr>
          <w:p w14:paraId="2DD60348" w14:textId="77777777" w:rsidR="00C10267" w:rsidRPr="00B45258" w:rsidRDefault="00F57CBE" w:rsidP="00AA4858">
            <w:pPr>
              <w:pStyle w:val="a3"/>
              <w:tabs>
                <w:tab w:val="clear" w:pos="540"/>
                <w:tab w:val="left" w:pos="720"/>
              </w:tabs>
              <w:jc w:val="center"/>
              <w:rPr>
                <w:rFonts w:ascii="GHEA Grapalat" w:hAnsi="GHEA Grapalat"/>
                <w:sz w:val="22"/>
                <w:szCs w:val="22"/>
              </w:rPr>
            </w:pPr>
            <w:r w:rsidRPr="00B45258">
              <w:rPr>
                <w:rFonts w:ascii="GHEA Grapalat" w:hAnsi="GHEA Grapalat"/>
                <w:sz w:val="22"/>
                <w:szCs w:val="22"/>
              </w:rPr>
              <w:t>5</w:t>
            </w:r>
            <w:r w:rsidR="00C10267" w:rsidRPr="00B45258">
              <w:rPr>
                <w:rFonts w:ascii="GHEA Grapalat" w:hAnsi="GHEA Grapalat"/>
                <w:sz w:val="22"/>
                <w:szCs w:val="22"/>
              </w:rPr>
              <w:t>.</w:t>
            </w:r>
          </w:p>
          <w:p w14:paraId="0648B202" w14:textId="77777777" w:rsidR="00C10267" w:rsidRPr="00B45258" w:rsidRDefault="00F57CBE" w:rsidP="00FB5FF6">
            <w:pPr>
              <w:pStyle w:val="a3"/>
              <w:tabs>
                <w:tab w:val="clear" w:pos="540"/>
                <w:tab w:val="left" w:pos="720"/>
              </w:tabs>
              <w:jc w:val="center"/>
              <w:rPr>
                <w:rFonts w:ascii="GHEA Grapalat" w:hAnsi="GHEA Grapalat"/>
                <w:sz w:val="22"/>
                <w:szCs w:val="22"/>
              </w:rPr>
            </w:pPr>
            <w:r w:rsidRPr="00B45258">
              <w:rPr>
                <w:rFonts w:ascii="GHEA Grapalat" w:hAnsi="GHEA Grapalat"/>
                <w:sz w:val="22"/>
                <w:szCs w:val="22"/>
              </w:rPr>
              <w:t>5</w:t>
            </w:r>
            <w:r w:rsidR="00FB5FF6" w:rsidRPr="00B45258">
              <w:rPr>
                <w:rFonts w:ascii="GHEA Grapalat" w:hAnsi="GHEA Grapalat"/>
                <w:sz w:val="22"/>
                <w:szCs w:val="22"/>
              </w:rPr>
              <w:t>.</w:t>
            </w:r>
            <w:r w:rsidR="00C10267" w:rsidRPr="00B45258">
              <w:rPr>
                <w:rFonts w:ascii="GHEA Grapalat" w:hAnsi="GHEA Grapalat"/>
                <w:sz w:val="22"/>
                <w:szCs w:val="22"/>
              </w:rPr>
              <w:t>1</w:t>
            </w:r>
          </w:p>
        </w:tc>
        <w:tc>
          <w:tcPr>
            <w:tcW w:w="7605" w:type="dxa"/>
            <w:tcBorders>
              <w:left w:val="nil"/>
            </w:tcBorders>
            <w:vAlign w:val="center"/>
          </w:tcPr>
          <w:p w14:paraId="2DE1A9D4" w14:textId="77777777" w:rsidR="00C10267" w:rsidRPr="00B45258" w:rsidRDefault="00C10267" w:rsidP="00AA4858">
            <w:pPr>
              <w:pStyle w:val="a3"/>
              <w:tabs>
                <w:tab w:val="clear" w:pos="540"/>
                <w:tab w:val="left" w:pos="720"/>
              </w:tabs>
              <w:jc w:val="left"/>
              <w:rPr>
                <w:rFonts w:ascii="GHEA Grapalat" w:hAnsi="GHEA Grapalat"/>
                <w:sz w:val="22"/>
                <w:szCs w:val="22"/>
              </w:rPr>
            </w:pPr>
            <w:r w:rsidRPr="00B45258">
              <w:rPr>
                <w:rFonts w:ascii="GHEA Grapalat" w:hAnsi="GHEA Grapalat" w:cs="Sylfaen"/>
                <w:sz w:val="22"/>
                <w:szCs w:val="22"/>
              </w:rPr>
              <w:t>Ծախսերի ընդհանուր ծավալը, այդ թվում`</w:t>
            </w:r>
          </w:p>
          <w:p w14:paraId="453CFF36" w14:textId="77777777" w:rsidR="00C10267" w:rsidRPr="00B45258" w:rsidRDefault="00C10267" w:rsidP="00AA4858">
            <w:pPr>
              <w:pStyle w:val="a3"/>
              <w:tabs>
                <w:tab w:val="clear" w:pos="540"/>
                <w:tab w:val="left" w:pos="720"/>
              </w:tabs>
              <w:jc w:val="left"/>
              <w:rPr>
                <w:rFonts w:ascii="GHEA Grapalat" w:hAnsi="GHEA Grapalat"/>
                <w:sz w:val="22"/>
                <w:szCs w:val="22"/>
              </w:rPr>
            </w:pPr>
            <w:r w:rsidRPr="00B45258">
              <w:rPr>
                <w:rFonts w:ascii="GHEA Grapalat" w:hAnsi="GHEA Grapalat" w:cs="Sylfaen"/>
                <w:sz w:val="22"/>
                <w:szCs w:val="22"/>
              </w:rPr>
              <w:t>Ընդամենը հիմնական գործունեությանը վերաբերվող</w:t>
            </w:r>
          </w:p>
        </w:tc>
        <w:tc>
          <w:tcPr>
            <w:tcW w:w="2127" w:type="dxa"/>
            <w:tcBorders>
              <w:right w:val="single" w:sz="18" w:space="0" w:color="auto"/>
            </w:tcBorders>
          </w:tcPr>
          <w:p w14:paraId="5017823F" w14:textId="77777777" w:rsidR="005B2C91" w:rsidRPr="00B45258" w:rsidRDefault="00C6552B" w:rsidP="005B2C91">
            <w:pPr>
              <w:jc w:val="center"/>
              <w:rPr>
                <w:rFonts w:ascii="GHEA Grapalat" w:hAnsi="GHEA Grapalat"/>
                <w:bCs/>
                <w:sz w:val="22"/>
                <w:szCs w:val="22"/>
                <w:lang w:val="en-US" w:eastAsia="en-US"/>
              </w:rPr>
            </w:pPr>
            <w:r w:rsidRPr="00B45258">
              <w:rPr>
                <w:rFonts w:ascii="GHEA Grapalat" w:hAnsi="GHEA Grapalat"/>
                <w:bCs/>
                <w:sz w:val="22"/>
                <w:szCs w:val="22"/>
              </w:rPr>
              <w:t>887,579</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9</w:t>
            </w:r>
          </w:p>
          <w:p w14:paraId="30EC9D9A" w14:textId="77777777" w:rsidR="005B2C91" w:rsidRPr="00B45258" w:rsidRDefault="00C6552B" w:rsidP="005B2C91">
            <w:pPr>
              <w:jc w:val="center"/>
              <w:rPr>
                <w:rFonts w:ascii="GHEA Grapalat" w:hAnsi="GHEA Grapalat"/>
                <w:bCs/>
                <w:sz w:val="22"/>
                <w:szCs w:val="22"/>
                <w:lang w:val="en-US" w:eastAsia="en-US"/>
              </w:rPr>
            </w:pPr>
            <w:r w:rsidRPr="00B45258">
              <w:rPr>
                <w:rFonts w:ascii="GHEA Grapalat" w:hAnsi="GHEA Grapalat"/>
                <w:bCs/>
                <w:sz w:val="22"/>
                <w:szCs w:val="22"/>
              </w:rPr>
              <w:t>877,908</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6</w:t>
            </w:r>
          </w:p>
          <w:p w14:paraId="0066FA4F" w14:textId="77777777" w:rsidR="00C10267" w:rsidRPr="00B45258" w:rsidRDefault="00C10267" w:rsidP="00AA4858">
            <w:pPr>
              <w:pStyle w:val="a3"/>
              <w:framePr w:hSpace="180" w:wrap="auto" w:vAnchor="text" w:hAnchor="text" w:y="1"/>
              <w:tabs>
                <w:tab w:val="clear" w:pos="540"/>
                <w:tab w:val="left" w:pos="720"/>
              </w:tabs>
              <w:jc w:val="center"/>
              <w:rPr>
                <w:rFonts w:ascii="GHEA Grapalat" w:hAnsi="GHEA Grapalat"/>
                <w:sz w:val="22"/>
                <w:szCs w:val="22"/>
                <w:lang w:val="ru-RU"/>
              </w:rPr>
            </w:pPr>
          </w:p>
        </w:tc>
      </w:tr>
      <w:tr w:rsidR="00C10267" w:rsidRPr="00B45258" w14:paraId="14EF3152" w14:textId="77777777" w:rsidTr="00AA4858">
        <w:trPr>
          <w:trHeight w:val="557"/>
        </w:trPr>
        <w:tc>
          <w:tcPr>
            <w:tcW w:w="720" w:type="dxa"/>
            <w:tcBorders>
              <w:left w:val="single" w:sz="18" w:space="0" w:color="auto"/>
              <w:right w:val="single" w:sz="18" w:space="0" w:color="auto"/>
            </w:tcBorders>
          </w:tcPr>
          <w:p w14:paraId="76C3268D" w14:textId="77777777" w:rsidR="00C10267" w:rsidRPr="00B45258" w:rsidRDefault="00F57CBE" w:rsidP="00AA4858">
            <w:pPr>
              <w:pStyle w:val="a3"/>
              <w:tabs>
                <w:tab w:val="clear" w:pos="540"/>
                <w:tab w:val="left" w:pos="720"/>
              </w:tabs>
              <w:jc w:val="center"/>
              <w:rPr>
                <w:rFonts w:ascii="GHEA Grapalat" w:hAnsi="GHEA Grapalat"/>
                <w:sz w:val="22"/>
                <w:szCs w:val="22"/>
              </w:rPr>
            </w:pPr>
            <w:r w:rsidRPr="00B45258">
              <w:rPr>
                <w:rFonts w:ascii="GHEA Grapalat" w:hAnsi="GHEA Grapalat"/>
                <w:sz w:val="22"/>
                <w:szCs w:val="22"/>
              </w:rPr>
              <w:t>6</w:t>
            </w:r>
            <w:r w:rsidR="00C10267" w:rsidRPr="00B45258">
              <w:rPr>
                <w:rFonts w:ascii="GHEA Grapalat" w:hAnsi="GHEA Grapalat"/>
                <w:sz w:val="22"/>
                <w:szCs w:val="22"/>
                <w:lang w:val="ru-RU"/>
              </w:rPr>
              <w:t>.</w:t>
            </w:r>
          </w:p>
          <w:p w14:paraId="37AADD6F" w14:textId="77777777" w:rsidR="00C10267" w:rsidRPr="00B45258" w:rsidRDefault="00F57CBE" w:rsidP="00AA4858">
            <w:pPr>
              <w:pStyle w:val="a3"/>
              <w:tabs>
                <w:tab w:val="clear" w:pos="540"/>
                <w:tab w:val="left" w:pos="720"/>
              </w:tabs>
              <w:jc w:val="center"/>
              <w:rPr>
                <w:rFonts w:ascii="GHEA Grapalat" w:hAnsi="GHEA Grapalat"/>
                <w:sz w:val="22"/>
                <w:szCs w:val="22"/>
              </w:rPr>
            </w:pPr>
            <w:r w:rsidRPr="00B45258">
              <w:rPr>
                <w:rFonts w:ascii="GHEA Grapalat" w:hAnsi="GHEA Grapalat"/>
                <w:sz w:val="22"/>
                <w:szCs w:val="22"/>
              </w:rPr>
              <w:t>6</w:t>
            </w:r>
            <w:r w:rsidR="00C10267" w:rsidRPr="00B45258">
              <w:rPr>
                <w:rFonts w:ascii="GHEA Grapalat" w:hAnsi="GHEA Grapalat"/>
                <w:sz w:val="22"/>
                <w:szCs w:val="22"/>
              </w:rPr>
              <w:t>.1</w:t>
            </w:r>
          </w:p>
          <w:p w14:paraId="30FDBD5F" w14:textId="77777777" w:rsidR="00C10267" w:rsidRPr="00B45258" w:rsidRDefault="00F57CBE" w:rsidP="00AA4858">
            <w:pPr>
              <w:pStyle w:val="a3"/>
              <w:tabs>
                <w:tab w:val="clear" w:pos="540"/>
                <w:tab w:val="left" w:pos="720"/>
              </w:tabs>
              <w:jc w:val="center"/>
              <w:rPr>
                <w:rFonts w:ascii="GHEA Grapalat" w:hAnsi="GHEA Grapalat"/>
                <w:sz w:val="22"/>
                <w:szCs w:val="22"/>
                <w:lang w:val="ru-RU"/>
              </w:rPr>
            </w:pPr>
            <w:r w:rsidRPr="00B45258">
              <w:rPr>
                <w:rFonts w:ascii="GHEA Grapalat" w:hAnsi="GHEA Grapalat"/>
                <w:sz w:val="22"/>
                <w:szCs w:val="22"/>
              </w:rPr>
              <w:t>6</w:t>
            </w:r>
            <w:r w:rsidR="00C10267" w:rsidRPr="00B45258">
              <w:rPr>
                <w:rFonts w:ascii="GHEA Grapalat" w:hAnsi="GHEA Grapalat"/>
                <w:sz w:val="22"/>
                <w:szCs w:val="22"/>
              </w:rPr>
              <w:t>.2</w:t>
            </w:r>
          </w:p>
          <w:p w14:paraId="1156BB62" w14:textId="77777777" w:rsidR="00C10267" w:rsidRPr="00B45258" w:rsidRDefault="00F57CBE" w:rsidP="00AA4858">
            <w:pPr>
              <w:pStyle w:val="a3"/>
              <w:tabs>
                <w:tab w:val="clear" w:pos="540"/>
                <w:tab w:val="left" w:pos="720"/>
              </w:tabs>
              <w:jc w:val="center"/>
              <w:rPr>
                <w:rFonts w:ascii="GHEA Grapalat" w:hAnsi="GHEA Grapalat"/>
                <w:sz w:val="22"/>
                <w:szCs w:val="22"/>
                <w:lang w:val="ru-RU"/>
              </w:rPr>
            </w:pPr>
            <w:r w:rsidRPr="00B45258">
              <w:rPr>
                <w:rFonts w:ascii="GHEA Grapalat" w:hAnsi="GHEA Grapalat"/>
                <w:sz w:val="22"/>
                <w:szCs w:val="22"/>
                <w:lang w:val="ru-RU"/>
              </w:rPr>
              <w:t>6</w:t>
            </w:r>
            <w:r w:rsidR="00C10267" w:rsidRPr="00B45258">
              <w:rPr>
                <w:rFonts w:ascii="GHEA Grapalat" w:hAnsi="GHEA Grapalat"/>
                <w:sz w:val="22"/>
                <w:szCs w:val="22"/>
                <w:lang w:val="ru-RU"/>
              </w:rPr>
              <w:t>.3</w:t>
            </w:r>
          </w:p>
        </w:tc>
        <w:tc>
          <w:tcPr>
            <w:tcW w:w="7605" w:type="dxa"/>
            <w:tcBorders>
              <w:left w:val="nil"/>
            </w:tcBorders>
            <w:vAlign w:val="center"/>
          </w:tcPr>
          <w:p w14:paraId="475F5839" w14:textId="77777777" w:rsidR="00C10267" w:rsidRPr="00B45258" w:rsidRDefault="00C10267" w:rsidP="00AA4858">
            <w:pPr>
              <w:pStyle w:val="a3"/>
              <w:tabs>
                <w:tab w:val="clear" w:pos="540"/>
                <w:tab w:val="left" w:pos="720"/>
              </w:tabs>
              <w:jc w:val="left"/>
              <w:rPr>
                <w:rFonts w:ascii="GHEA Grapalat" w:hAnsi="GHEA Grapalat"/>
                <w:sz w:val="22"/>
                <w:szCs w:val="22"/>
                <w:lang w:val="ru-RU"/>
              </w:rPr>
            </w:pPr>
            <w:r w:rsidRPr="00B45258">
              <w:rPr>
                <w:rFonts w:ascii="GHEA Grapalat" w:hAnsi="GHEA Grapalat" w:cs="Sylfaen"/>
                <w:sz w:val="22"/>
                <w:szCs w:val="22"/>
              </w:rPr>
              <w:t>Ընթացիկ</w:t>
            </w:r>
            <w:r w:rsidRPr="00B45258">
              <w:rPr>
                <w:rFonts w:ascii="GHEA Grapalat" w:hAnsi="GHEA Grapalat" w:cs="Sylfaen"/>
                <w:sz w:val="22"/>
                <w:szCs w:val="22"/>
                <w:lang w:val="ru-RU"/>
              </w:rPr>
              <w:t xml:space="preserve"> </w:t>
            </w:r>
            <w:r w:rsidRPr="00B45258">
              <w:rPr>
                <w:rFonts w:ascii="GHEA Grapalat" w:hAnsi="GHEA Grapalat" w:cs="Sylfaen"/>
                <w:sz w:val="22"/>
                <w:szCs w:val="22"/>
              </w:rPr>
              <w:t>պարտավորություններ</w:t>
            </w:r>
            <w:r w:rsidRPr="00B45258">
              <w:rPr>
                <w:rFonts w:ascii="GHEA Grapalat" w:hAnsi="GHEA Grapalat" w:cs="Sylfaen"/>
                <w:sz w:val="22"/>
                <w:szCs w:val="22"/>
                <w:lang w:val="ru-RU"/>
              </w:rPr>
              <w:t xml:space="preserve"> </w:t>
            </w:r>
            <w:r w:rsidRPr="00B45258">
              <w:rPr>
                <w:rFonts w:ascii="GHEA Grapalat" w:hAnsi="GHEA Grapalat" w:cs="Sylfaen"/>
                <w:sz w:val="22"/>
                <w:szCs w:val="22"/>
              </w:rPr>
              <w:t>ընդամենը</w:t>
            </w:r>
            <w:r w:rsidRPr="00B45258">
              <w:rPr>
                <w:rFonts w:ascii="GHEA Grapalat" w:hAnsi="GHEA Grapalat" w:cs="Sylfaen"/>
                <w:sz w:val="22"/>
                <w:szCs w:val="22"/>
                <w:lang w:val="ru-RU"/>
              </w:rPr>
              <w:t xml:space="preserve">, </w:t>
            </w:r>
            <w:r w:rsidRPr="00B45258">
              <w:rPr>
                <w:rFonts w:ascii="GHEA Grapalat" w:hAnsi="GHEA Grapalat" w:cs="Sylfaen"/>
                <w:sz w:val="22"/>
                <w:szCs w:val="22"/>
              </w:rPr>
              <w:t>այդ</w:t>
            </w:r>
            <w:r w:rsidRPr="00B45258">
              <w:rPr>
                <w:rFonts w:ascii="GHEA Grapalat" w:hAnsi="GHEA Grapalat" w:cs="Sylfaen"/>
                <w:sz w:val="22"/>
                <w:szCs w:val="22"/>
                <w:lang w:val="ru-RU"/>
              </w:rPr>
              <w:t xml:space="preserve"> </w:t>
            </w:r>
            <w:r w:rsidRPr="00B45258">
              <w:rPr>
                <w:rFonts w:ascii="GHEA Grapalat" w:hAnsi="GHEA Grapalat" w:cs="Sylfaen"/>
                <w:sz w:val="22"/>
                <w:szCs w:val="22"/>
              </w:rPr>
              <w:t>թվում</w:t>
            </w:r>
            <w:r w:rsidRPr="00B45258">
              <w:rPr>
                <w:rFonts w:ascii="GHEA Grapalat" w:hAnsi="GHEA Grapalat" w:cs="Sylfaen"/>
                <w:sz w:val="22"/>
                <w:szCs w:val="22"/>
                <w:lang w:val="ru-RU"/>
              </w:rPr>
              <w:t>`</w:t>
            </w:r>
          </w:p>
          <w:p w14:paraId="2FC85056" w14:textId="77777777" w:rsidR="00C10267" w:rsidRPr="00B45258" w:rsidRDefault="00C10267" w:rsidP="00AA4858">
            <w:pPr>
              <w:pStyle w:val="a3"/>
              <w:tabs>
                <w:tab w:val="clear" w:pos="540"/>
                <w:tab w:val="left" w:pos="720"/>
              </w:tabs>
              <w:jc w:val="left"/>
              <w:rPr>
                <w:rFonts w:ascii="GHEA Grapalat" w:hAnsi="GHEA Grapalat"/>
                <w:sz w:val="22"/>
                <w:szCs w:val="22"/>
                <w:lang w:val="ru-RU"/>
              </w:rPr>
            </w:pPr>
            <w:r w:rsidRPr="00B45258">
              <w:rPr>
                <w:rFonts w:ascii="GHEA Grapalat" w:hAnsi="GHEA Grapalat" w:cs="Sylfaen"/>
                <w:sz w:val="22"/>
                <w:szCs w:val="22"/>
              </w:rPr>
              <w:t>կրեդիտորական</w:t>
            </w:r>
            <w:r w:rsidRPr="00B45258">
              <w:rPr>
                <w:rFonts w:ascii="GHEA Grapalat" w:hAnsi="GHEA Grapalat" w:cs="Sylfaen"/>
                <w:sz w:val="22"/>
                <w:szCs w:val="22"/>
                <w:lang w:val="ru-RU"/>
              </w:rPr>
              <w:t xml:space="preserve"> </w:t>
            </w:r>
            <w:r w:rsidRPr="00B45258">
              <w:rPr>
                <w:rFonts w:ascii="GHEA Grapalat" w:hAnsi="GHEA Grapalat" w:cs="Sylfaen"/>
                <w:sz w:val="22"/>
                <w:szCs w:val="22"/>
              </w:rPr>
              <w:t>պարտքեր</w:t>
            </w:r>
            <w:r w:rsidRPr="00B45258">
              <w:rPr>
                <w:rFonts w:ascii="GHEA Grapalat" w:hAnsi="GHEA Grapalat" w:cs="Sylfaen"/>
                <w:sz w:val="22"/>
                <w:szCs w:val="22"/>
                <w:lang w:val="ru-RU"/>
              </w:rPr>
              <w:t xml:space="preserve"> </w:t>
            </w:r>
            <w:r w:rsidRPr="00B45258">
              <w:rPr>
                <w:rFonts w:ascii="GHEA Grapalat" w:hAnsi="GHEA Grapalat" w:cs="Sylfaen"/>
                <w:sz w:val="22"/>
                <w:szCs w:val="22"/>
              </w:rPr>
              <w:t>գնումների</w:t>
            </w:r>
            <w:r w:rsidRPr="00B45258">
              <w:rPr>
                <w:rFonts w:ascii="GHEA Grapalat" w:hAnsi="GHEA Grapalat" w:cs="Sylfaen"/>
                <w:sz w:val="22"/>
                <w:szCs w:val="22"/>
                <w:lang w:val="ru-RU"/>
              </w:rPr>
              <w:t xml:space="preserve"> </w:t>
            </w:r>
            <w:r w:rsidRPr="00B45258">
              <w:rPr>
                <w:rFonts w:ascii="GHEA Grapalat" w:hAnsi="GHEA Grapalat" w:cs="Sylfaen"/>
                <w:sz w:val="22"/>
                <w:szCs w:val="22"/>
              </w:rPr>
              <w:t>գծով</w:t>
            </w:r>
          </w:p>
          <w:p w14:paraId="32BEAD9D" w14:textId="77777777" w:rsidR="00C10267" w:rsidRPr="00B45258" w:rsidRDefault="00C10267" w:rsidP="00AA4858">
            <w:pPr>
              <w:pStyle w:val="a3"/>
              <w:tabs>
                <w:tab w:val="clear" w:pos="540"/>
                <w:tab w:val="left" w:pos="720"/>
              </w:tabs>
              <w:jc w:val="left"/>
              <w:rPr>
                <w:rFonts w:ascii="GHEA Grapalat" w:hAnsi="GHEA Grapalat" w:cs="Sylfaen"/>
                <w:sz w:val="22"/>
                <w:szCs w:val="22"/>
                <w:lang w:val="ru-RU"/>
              </w:rPr>
            </w:pPr>
            <w:r w:rsidRPr="00B45258">
              <w:rPr>
                <w:rFonts w:ascii="GHEA Grapalat" w:hAnsi="GHEA Grapalat" w:cs="Sylfaen"/>
                <w:sz w:val="22"/>
                <w:szCs w:val="22"/>
                <w:lang w:val="ru-RU"/>
              </w:rPr>
              <w:t>կարճաժամկետ կրեդիտորական պարտքեր բյուջեին</w:t>
            </w:r>
          </w:p>
          <w:p w14:paraId="5817269E" w14:textId="77777777" w:rsidR="00C10267" w:rsidRPr="00B45258" w:rsidRDefault="00C10267" w:rsidP="00AA4858">
            <w:pPr>
              <w:pStyle w:val="a3"/>
              <w:tabs>
                <w:tab w:val="clear" w:pos="540"/>
                <w:tab w:val="left" w:pos="720"/>
              </w:tabs>
              <w:jc w:val="left"/>
              <w:rPr>
                <w:rFonts w:ascii="GHEA Grapalat" w:hAnsi="GHEA Grapalat" w:cs="Sylfaen"/>
                <w:sz w:val="22"/>
                <w:szCs w:val="22"/>
                <w:lang w:val="ru-RU"/>
              </w:rPr>
            </w:pPr>
            <w:r w:rsidRPr="00B45258">
              <w:rPr>
                <w:rFonts w:ascii="GHEA Grapalat" w:hAnsi="GHEA Grapalat" w:cs="Sylfaen"/>
                <w:sz w:val="22"/>
                <w:szCs w:val="22"/>
                <w:lang w:val="ru-RU"/>
              </w:rPr>
              <w:t>աշխատավարձի և աշխատողների այլ կարճ.հատկացումների գծով</w:t>
            </w:r>
          </w:p>
        </w:tc>
        <w:tc>
          <w:tcPr>
            <w:tcW w:w="2127" w:type="dxa"/>
            <w:tcBorders>
              <w:right w:val="single" w:sz="18" w:space="0" w:color="auto"/>
            </w:tcBorders>
          </w:tcPr>
          <w:p w14:paraId="0B31594A" w14:textId="77777777" w:rsidR="005B2C91" w:rsidRPr="00B45258" w:rsidRDefault="00C6552B" w:rsidP="005B2C91">
            <w:pPr>
              <w:jc w:val="center"/>
              <w:rPr>
                <w:rFonts w:ascii="GHEA Grapalat" w:hAnsi="GHEA Grapalat"/>
                <w:bCs/>
                <w:sz w:val="22"/>
                <w:szCs w:val="22"/>
                <w:lang w:val="en-US" w:eastAsia="en-US"/>
              </w:rPr>
            </w:pPr>
            <w:r w:rsidRPr="00B45258">
              <w:rPr>
                <w:rFonts w:ascii="GHEA Grapalat" w:hAnsi="GHEA Grapalat"/>
                <w:bCs/>
                <w:sz w:val="22"/>
                <w:szCs w:val="22"/>
              </w:rPr>
              <w:t>89,493</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5</w:t>
            </w:r>
          </w:p>
          <w:p w14:paraId="7F3B0FD8" w14:textId="77777777" w:rsidR="005B2C91" w:rsidRPr="00B45258" w:rsidRDefault="00C6552B" w:rsidP="005B2C91">
            <w:pPr>
              <w:jc w:val="center"/>
              <w:rPr>
                <w:rFonts w:ascii="GHEA Grapalat" w:hAnsi="GHEA Grapalat"/>
                <w:bCs/>
                <w:sz w:val="22"/>
                <w:szCs w:val="22"/>
                <w:lang w:val="en-US" w:eastAsia="en-US"/>
              </w:rPr>
            </w:pPr>
            <w:r w:rsidRPr="00B45258">
              <w:rPr>
                <w:rFonts w:ascii="GHEA Grapalat" w:hAnsi="GHEA Grapalat"/>
                <w:bCs/>
                <w:sz w:val="22"/>
                <w:szCs w:val="22"/>
              </w:rPr>
              <w:t>3,754</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6</w:t>
            </w:r>
          </w:p>
          <w:p w14:paraId="17DBD8DE" w14:textId="77777777" w:rsidR="005B2C91" w:rsidRPr="00B45258" w:rsidRDefault="00C6552B" w:rsidP="005B2C91">
            <w:pPr>
              <w:jc w:val="center"/>
              <w:rPr>
                <w:rFonts w:ascii="GHEA Grapalat" w:hAnsi="GHEA Grapalat"/>
                <w:bCs/>
                <w:sz w:val="22"/>
                <w:szCs w:val="22"/>
                <w:lang w:val="en-US" w:eastAsia="en-US"/>
              </w:rPr>
            </w:pPr>
            <w:r w:rsidRPr="00B45258">
              <w:rPr>
                <w:rFonts w:ascii="GHEA Grapalat" w:hAnsi="GHEA Grapalat"/>
                <w:bCs/>
                <w:sz w:val="22"/>
                <w:szCs w:val="22"/>
              </w:rPr>
              <w:t>19,</w:t>
            </w:r>
            <w:r w:rsidR="005B2C91" w:rsidRPr="00B45258">
              <w:rPr>
                <w:rFonts w:ascii="GHEA Grapalat" w:hAnsi="GHEA Grapalat"/>
                <w:bCs/>
                <w:sz w:val="22"/>
                <w:szCs w:val="22"/>
              </w:rPr>
              <w:t>545</w:t>
            </w:r>
            <w:r w:rsidRPr="00B45258">
              <w:rPr>
                <w:rFonts w:ascii="MS Mincho" w:eastAsia="MS Mincho" w:hAnsi="MS Mincho" w:cs="MS Mincho" w:hint="eastAsia"/>
                <w:bCs/>
                <w:sz w:val="22"/>
                <w:szCs w:val="22"/>
                <w:lang w:val="hy-AM"/>
              </w:rPr>
              <w:t>․</w:t>
            </w:r>
            <w:r w:rsidR="005B2C91" w:rsidRPr="00B45258">
              <w:rPr>
                <w:rFonts w:ascii="GHEA Grapalat" w:hAnsi="GHEA Grapalat"/>
                <w:bCs/>
                <w:sz w:val="22"/>
                <w:szCs w:val="22"/>
              </w:rPr>
              <w:t>4</w:t>
            </w:r>
          </w:p>
          <w:p w14:paraId="681B78D0" w14:textId="77777777" w:rsidR="005B2C91" w:rsidRPr="00B45258" w:rsidRDefault="00C6552B" w:rsidP="005B2C91">
            <w:pPr>
              <w:jc w:val="center"/>
              <w:rPr>
                <w:rFonts w:ascii="GHEA Grapalat" w:hAnsi="GHEA Grapalat"/>
                <w:bCs/>
                <w:sz w:val="22"/>
                <w:szCs w:val="22"/>
                <w:lang w:val="en-US" w:eastAsia="en-US"/>
              </w:rPr>
            </w:pPr>
            <w:r w:rsidRPr="00B45258">
              <w:rPr>
                <w:rFonts w:ascii="GHEA Grapalat" w:hAnsi="GHEA Grapalat"/>
                <w:bCs/>
                <w:sz w:val="22"/>
                <w:szCs w:val="22"/>
              </w:rPr>
              <w:t>1,225</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8</w:t>
            </w:r>
          </w:p>
          <w:p w14:paraId="00F6BE4D" w14:textId="77777777" w:rsidR="00C10267" w:rsidRPr="00B45258" w:rsidRDefault="00C10267" w:rsidP="00AA4858">
            <w:pPr>
              <w:pStyle w:val="a3"/>
              <w:framePr w:hSpace="180" w:wrap="auto" w:vAnchor="text" w:hAnchor="text" w:y="1"/>
              <w:tabs>
                <w:tab w:val="clear" w:pos="540"/>
                <w:tab w:val="left" w:pos="720"/>
              </w:tabs>
              <w:jc w:val="center"/>
              <w:rPr>
                <w:rFonts w:ascii="GHEA Grapalat" w:hAnsi="GHEA Grapalat"/>
                <w:sz w:val="22"/>
                <w:szCs w:val="22"/>
                <w:lang w:val="ru-RU"/>
              </w:rPr>
            </w:pPr>
          </w:p>
        </w:tc>
      </w:tr>
      <w:tr w:rsidR="00C10267" w:rsidRPr="00B45258" w14:paraId="3F7AC441" w14:textId="77777777" w:rsidTr="00AA4858">
        <w:trPr>
          <w:trHeight w:val="1289"/>
        </w:trPr>
        <w:tc>
          <w:tcPr>
            <w:tcW w:w="720" w:type="dxa"/>
            <w:tcBorders>
              <w:left w:val="single" w:sz="18" w:space="0" w:color="auto"/>
              <w:right w:val="single" w:sz="18" w:space="0" w:color="auto"/>
            </w:tcBorders>
          </w:tcPr>
          <w:p w14:paraId="3743C3C0" w14:textId="77777777" w:rsidR="00C10267" w:rsidRPr="00B45258" w:rsidRDefault="00F57CBE" w:rsidP="00AA4858">
            <w:pPr>
              <w:pStyle w:val="a3"/>
              <w:tabs>
                <w:tab w:val="clear" w:pos="540"/>
                <w:tab w:val="left" w:pos="720"/>
              </w:tabs>
              <w:jc w:val="center"/>
              <w:rPr>
                <w:rFonts w:ascii="GHEA Grapalat" w:hAnsi="GHEA Grapalat"/>
                <w:sz w:val="22"/>
                <w:szCs w:val="22"/>
              </w:rPr>
            </w:pPr>
            <w:r w:rsidRPr="00B45258">
              <w:rPr>
                <w:rFonts w:ascii="GHEA Grapalat" w:hAnsi="GHEA Grapalat"/>
                <w:sz w:val="22"/>
                <w:szCs w:val="22"/>
              </w:rPr>
              <w:t>7</w:t>
            </w:r>
            <w:r w:rsidR="00C10267" w:rsidRPr="00B45258">
              <w:rPr>
                <w:rFonts w:ascii="GHEA Grapalat" w:hAnsi="GHEA Grapalat"/>
                <w:sz w:val="22"/>
                <w:szCs w:val="22"/>
                <w:lang w:val="en-AU"/>
              </w:rPr>
              <w:t>.</w:t>
            </w:r>
          </w:p>
          <w:p w14:paraId="3DB95B21" w14:textId="77777777" w:rsidR="00C10267" w:rsidRPr="00B45258" w:rsidRDefault="00F57CBE" w:rsidP="00AA4858">
            <w:pPr>
              <w:pStyle w:val="a3"/>
              <w:tabs>
                <w:tab w:val="clear" w:pos="540"/>
                <w:tab w:val="left" w:pos="720"/>
              </w:tabs>
              <w:jc w:val="center"/>
              <w:rPr>
                <w:rFonts w:ascii="GHEA Grapalat" w:hAnsi="GHEA Grapalat"/>
                <w:sz w:val="22"/>
                <w:szCs w:val="22"/>
              </w:rPr>
            </w:pPr>
            <w:r w:rsidRPr="00B45258">
              <w:rPr>
                <w:rFonts w:ascii="GHEA Grapalat" w:hAnsi="GHEA Grapalat"/>
                <w:sz w:val="22"/>
                <w:szCs w:val="22"/>
              </w:rPr>
              <w:t>7</w:t>
            </w:r>
            <w:r w:rsidR="00FB5FF6" w:rsidRPr="00B45258">
              <w:rPr>
                <w:rFonts w:ascii="GHEA Grapalat" w:hAnsi="GHEA Grapalat"/>
                <w:sz w:val="22"/>
                <w:szCs w:val="22"/>
              </w:rPr>
              <w:t>.</w:t>
            </w:r>
            <w:r w:rsidR="00FB5FF6" w:rsidRPr="00B45258">
              <w:rPr>
                <w:rFonts w:ascii="GHEA Grapalat" w:hAnsi="GHEA Grapalat"/>
                <w:sz w:val="22"/>
                <w:szCs w:val="22"/>
                <w:lang w:val="hy-AM"/>
              </w:rPr>
              <w:t>1</w:t>
            </w:r>
          </w:p>
          <w:p w14:paraId="0AE9CFF7" w14:textId="77777777" w:rsidR="00C10267" w:rsidRPr="00B45258" w:rsidRDefault="00B66F88" w:rsidP="00AA4858">
            <w:pPr>
              <w:pStyle w:val="a3"/>
              <w:tabs>
                <w:tab w:val="clear" w:pos="540"/>
                <w:tab w:val="left" w:pos="720"/>
              </w:tabs>
              <w:jc w:val="center"/>
              <w:rPr>
                <w:rFonts w:ascii="GHEA Grapalat" w:hAnsi="GHEA Grapalat"/>
                <w:sz w:val="22"/>
                <w:szCs w:val="22"/>
              </w:rPr>
            </w:pPr>
            <w:r w:rsidRPr="00B45258">
              <w:rPr>
                <w:rFonts w:ascii="GHEA Grapalat" w:hAnsi="GHEA Grapalat"/>
                <w:sz w:val="22"/>
                <w:szCs w:val="22"/>
              </w:rPr>
              <w:t>7</w:t>
            </w:r>
            <w:r w:rsidR="00C10267" w:rsidRPr="00B45258">
              <w:rPr>
                <w:rFonts w:ascii="GHEA Grapalat" w:hAnsi="GHEA Grapalat"/>
                <w:sz w:val="22"/>
                <w:szCs w:val="22"/>
              </w:rPr>
              <w:t>.2</w:t>
            </w:r>
          </w:p>
          <w:p w14:paraId="46DBFB71" w14:textId="77777777" w:rsidR="00C10267" w:rsidRPr="00B45258" w:rsidRDefault="00C10267" w:rsidP="00AA4858">
            <w:pPr>
              <w:pStyle w:val="a3"/>
              <w:tabs>
                <w:tab w:val="clear" w:pos="540"/>
                <w:tab w:val="left" w:pos="720"/>
              </w:tabs>
              <w:jc w:val="center"/>
              <w:rPr>
                <w:rFonts w:ascii="GHEA Grapalat" w:hAnsi="GHEA Grapalat"/>
                <w:sz w:val="22"/>
                <w:szCs w:val="22"/>
                <w:lang w:val="en-AU"/>
              </w:rPr>
            </w:pPr>
          </w:p>
        </w:tc>
        <w:tc>
          <w:tcPr>
            <w:tcW w:w="7605" w:type="dxa"/>
            <w:tcBorders>
              <w:left w:val="nil"/>
            </w:tcBorders>
            <w:vAlign w:val="center"/>
          </w:tcPr>
          <w:p w14:paraId="0049E72F" w14:textId="77777777" w:rsidR="00C10267" w:rsidRPr="00B45258" w:rsidRDefault="00C10267" w:rsidP="00AA4858">
            <w:pPr>
              <w:pStyle w:val="a3"/>
              <w:tabs>
                <w:tab w:val="clear" w:pos="540"/>
                <w:tab w:val="left" w:pos="720"/>
              </w:tabs>
              <w:jc w:val="left"/>
              <w:rPr>
                <w:rFonts w:ascii="GHEA Grapalat" w:hAnsi="GHEA Grapalat"/>
                <w:sz w:val="22"/>
                <w:szCs w:val="22"/>
                <w:lang w:val="en-AU"/>
              </w:rPr>
            </w:pPr>
            <w:r w:rsidRPr="00B45258">
              <w:rPr>
                <w:rFonts w:ascii="GHEA Grapalat" w:hAnsi="GHEA Grapalat" w:cs="Sylfaen"/>
                <w:sz w:val="22"/>
                <w:szCs w:val="22"/>
              </w:rPr>
              <w:t>Ընթացիկ</w:t>
            </w:r>
            <w:r w:rsidRPr="00B45258">
              <w:rPr>
                <w:rFonts w:ascii="GHEA Grapalat" w:hAnsi="GHEA Grapalat" w:cs="Sylfaen"/>
                <w:sz w:val="22"/>
                <w:szCs w:val="22"/>
                <w:lang w:val="en-AU"/>
              </w:rPr>
              <w:t xml:space="preserve"> </w:t>
            </w:r>
            <w:r w:rsidRPr="00B45258">
              <w:rPr>
                <w:rFonts w:ascii="GHEA Grapalat" w:hAnsi="GHEA Grapalat" w:cs="Sylfaen"/>
                <w:sz w:val="22"/>
                <w:szCs w:val="22"/>
              </w:rPr>
              <w:t>ակտիվներ</w:t>
            </w:r>
            <w:r w:rsidRPr="00B45258">
              <w:rPr>
                <w:rFonts w:ascii="GHEA Grapalat" w:hAnsi="GHEA Grapalat" w:cs="Sylfaen"/>
                <w:sz w:val="22"/>
                <w:szCs w:val="22"/>
                <w:lang w:val="en-AU"/>
              </w:rPr>
              <w:t xml:space="preserve"> </w:t>
            </w:r>
            <w:r w:rsidRPr="00B45258">
              <w:rPr>
                <w:rFonts w:ascii="GHEA Grapalat" w:hAnsi="GHEA Grapalat" w:cs="Sylfaen"/>
                <w:sz w:val="22"/>
                <w:szCs w:val="22"/>
              </w:rPr>
              <w:t>ընդամենը</w:t>
            </w:r>
            <w:r w:rsidRPr="00B45258">
              <w:rPr>
                <w:rFonts w:ascii="GHEA Grapalat" w:hAnsi="GHEA Grapalat" w:cs="Sylfaen"/>
                <w:sz w:val="22"/>
                <w:szCs w:val="22"/>
                <w:lang w:val="en-AU"/>
              </w:rPr>
              <w:t xml:space="preserve">,  </w:t>
            </w:r>
            <w:r w:rsidRPr="00B45258">
              <w:rPr>
                <w:rFonts w:ascii="GHEA Grapalat" w:hAnsi="GHEA Grapalat" w:cs="Sylfaen"/>
                <w:sz w:val="22"/>
                <w:szCs w:val="22"/>
              </w:rPr>
              <w:t>այդ</w:t>
            </w:r>
            <w:r w:rsidRPr="00B45258">
              <w:rPr>
                <w:rFonts w:ascii="GHEA Grapalat" w:hAnsi="GHEA Grapalat" w:cs="Sylfaen"/>
                <w:sz w:val="22"/>
                <w:szCs w:val="22"/>
                <w:lang w:val="en-AU"/>
              </w:rPr>
              <w:t xml:space="preserve"> </w:t>
            </w:r>
            <w:r w:rsidRPr="00B45258">
              <w:rPr>
                <w:rFonts w:ascii="GHEA Grapalat" w:hAnsi="GHEA Grapalat" w:cs="Sylfaen"/>
                <w:sz w:val="22"/>
                <w:szCs w:val="22"/>
              </w:rPr>
              <w:t>թվում</w:t>
            </w:r>
            <w:r w:rsidRPr="00B45258">
              <w:rPr>
                <w:rFonts w:ascii="GHEA Grapalat" w:hAnsi="GHEA Grapalat" w:cs="Sylfaen"/>
                <w:sz w:val="22"/>
                <w:szCs w:val="22"/>
                <w:lang w:val="en-AU"/>
              </w:rPr>
              <w:t>`</w:t>
            </w:r>
          </w:p>
          <w:p w14:paraId="2E36B457" w14:textId="77777777" w:rsidR="00C10267" w:rsidRPr="00B45258" w:rsidRDefault="00C10267" w:rsidP="00AA4858">
            <w:pPr>
              <w:pStyle w:val="a3"/>
              <w:tabs>
                <w:tab w:val="clear" w:pos="540"/>
                <w:tab w:val="left" w:pos="720"/>
              </w:tabs>
              <w:jc w:val="left"/>
              <w:rPr>
                <w:rFonts w:ascii="GHEA Grapalat" w:hAnsi="GHEA Grapalat"/>
                <w:sz w:val="22"/>
                <w:szCs w:val="22"/>
                <w:lang w:val="en-AU"/>
              </w:rPr>
            </w:pPr>
            <w:r w:rsidRPr="00B45258">
              <w:rPr>
                <w:rFonts w:ascii="GHEA Grapalat" w:hAnsi="GHEA Grapalat" w:cs="Sylfaen"/>
                <w:sz w:val="22"/>
                <w:szCs w:val="22"/>
              </w:rPr>
              <w:t>դեբիտորակն</w:t>
            </w:r>
            <w:r w:rsidRPr="00B45258">
              <w:rPr>
                <w:rFonts w:ascii="GHEA Grapalat" w:hAnsi="GHEA Grapalat" w:cs="Sylfaen"/>
                <w:sz w:val="22"/>
                <w:szCs w:val="22"/>
                <w:lang w:val="en-AU"/>
              </w:rPr>
              <w:t xml:space="preserve"> </w:t>
            </w:r>
            <w:r w:rsidRPr="00B45258">
              <w:rPr>
                <w:rFonts w:ascii="GHEA Grapalat" w:hAnsi="GHEA Grapalat" w:cs="Sylfaen"/>
                <w:sz w:val="22"/>
                <w:szCs w:val="22"/>
              </w:rPr>
              <w:t>պարտքեր</w:t>
            </w:r>
            <w:r w:rsidRPr="00B45258">
              <w:rPr>
                <w:rFonts w:ascii="GHEA Grapalat" w:hAnsi="GHEA Grapalat" w:cs="Sylfaen"/>
                <w:sz w:val="22"/>
                <w:szCs w:val="22"/>
                <w:lang w:val="en-AU"/>
              </w:rPr>
              <w:t xml:space="preserve"> </w:t>
            </w:r>
            <w:r w:rsidRPr="00B45258">
              <w:rPr>
                <w:rFonts w:ascii="GHEA Grapalat" w:hAnsi="GHEA Grapalat" w:cs="Sylfaen"/>
                <w:sz w:val="22"/>
                <w:szCs w:val="22"/>
              </w:rPr>
              <w:t>վաճառքի</w:t>
            </w:r>
            <w:r w:rsidRPr="00B45258">
              <w:rPr>
                <w:rFonts w:ascii="GHEA Grapalat" w:hAnsi="GHEA Grapalat" w:cs="Sylfaen"/>
                <w:sz w:val="22"/>
                <w:szCs w:val="22"/>
                <w:lang w:val="en-AU"/>
              </w:rPr>
              <w:t xml:space="preserve"> </w:t>
            </w:r>
            <w:r w:rsidRPr="00B45258">
              <w:rPr>
                <w:rFonts w:ascii="GHEA Grapalat" w:hAnsi="GHEA Grapalat" w:cs="Sylfaen"/>
                <w:sz w:val="22"/>
                <w:szCs w:val="22"/>
              </w:rPr>
              <w:t>գծով</w:t>
            </w:r>
          </w:p>
          <w:p w14:paraId="03B14547" w14:textId="77777777" w:rsidR="00C10267" w:rsidRPr="00B45258" w:rsidRDefault="00C10267" w:rsidP="00AA4858">
            <w:pPr>
              <w:pStyle w:val="a3"/>
              <w:tabs>
                <w:tab w:val="clear" w:pos="540"/>
                <w:tab w:val="left" w:pos="720"/>
              </w:tabs>
              <w:jc w:val="left"/>
              <w:rPr>
                <w:rFonts w:ascii="GHEA Grapalat" w:hAnsi="GHEA Grapalat"/>
                <w:sz w:val="22"/>
                <w:szCs w:val="22"/>
                <w:lang w:val="en-AU"/>
              </w:rPr>
            </w:pPr>
            <w:r w:rsidRPr="00B45258">
              <w:rPr>
                <w:rFonts w:ascii="GHEA Grapalat" w:hAnsi="GHEA Grapalat" w:cs="Sylfaen"/>
                <w:sz w:val="22"/>
                <w:szCs w:val="22"/>
              </w:rPr>
              <w:t>դրամական</w:t>
            </w:r>
            <w:r w:rsidRPr="00B45258">
              <w:rPr>
                <w:rFonts w:ascii="GHEA Grapalat" w:hAnsi="GHEA Grapalat" w:cs="Sylfaen"/>
                <w:sz w:val="22"/>
                <w:szCs w:val="22"/>
                <w:lang w:val="en-AU"/>
              </w:rPr>
              <w:t xml:space="preserve"> </w:t>
            </w:r>
            <w:r w:rsidRPr="00B45258">
              <w:rPr>
                <w:rFonts w:ascii="GHEA Grapalat" w:hAnsi="GHEA Grapalat" w:cs="Sylfaen"/>
                <w:sz w:val="22"/>
                <w:szCs w:val="22"/>
              </w:rPr>
              <w:t>միջոցներ</w:t>
            </w:r>
            <w:r w:rsidRPr="00B45258">
              <w:rPr>
                <w:rFonts w:ascii="GHEA Grapalat" w:hAnsi="GHEA Grapalat" w:cs="Sylfaen"/>
                <w:sz w:val="22"/>
                <w:szCs w:val="22"/>
                <w:lang w:val="en-AU"/>
              </w:rPr>
              <w:t xml:space="preserve"> </w:t>
            </w:r>
            <w:r w:rsidRPr="00B45258">
              <w:rPr>
                <w:rFonts w:ascii="GHEA Grapalat" w:hAnsi="GHEA Grapalat" w:cs="Sylfaen"/>
                <w:sz w:val="22"/>
                <w:szCs w:val="22"/>
              </w:rPr>
              <w:t>և</w:t>
            </w:r>
            <w:r w:rsidRPr="00B45258">
              <w:rPr>
                <w:rFonts w:ascii="GHEA Grapalat" w:hAnsi="GHEA Grapalat" w:cs="Sylfaen"/>
                <w:sz w:val="22"/>
                <w:szCs w:val="22"/>
                <w:lang w:val="en-AU"/>
              </w:rPr>
              <w:t xml:space="preserve"> </w:t>
            </w:r>
            <w:r w:rsidRPr="00B45258">
              <w:rPr>
                <w:rFonts w:ascii="GHEA Grapalat" w:hAnsi="GHEA Grapalat" w:cs="Sylfaen"/>
                <w:sz w:val="22"/>
                <w:szCs w:val="22"/>
              </w:rPr>
              <w:t>դրանց</w:t>
            </w:r>
            <w:r w:rsidRPr="00B45258">
              <w:rPr>
                <w:rFonts w:ascii="GHEA Grapalat" w:hAnsi="GHEA Grapalat" w:cs="Sylfaen"/>
                <w:sz w:val="22"/>
                <w:szCs w:val="22"/>
                <w:lang w:val="en-AU"/>
              </w:rPr>
              <w:t xml:space="preserve"> </w:t>
            </w:r>
            <w:r w:rsidRPr="00B45258">
              <w:rPr>
                <w:rFonts w:ascii="GHEA Grapalat" w:hAnsi="GHEA Grapalat" w:cs="Sylfaen"/>
                <w:sz w:val="22"/>
                <w:szCs w:val="22"/>
              </w:rPr>
              <w:t>համարծեքներ</w:t>
            </w:r>
          </w:p>
        </w:tc>
        <w:tc>
          <w:tcPr>
            <w:tcW w:w="2127" w:type="dxa"/>
            <w:tcBorders>
              <w:right w:val="single" w:sz="18" w:space="0" w:color="auto"/>
            </w:tcBorders>
          </w:tcPr>
          <w:p w14:paraId="42BB6439" w14:textId="77777777" w:rsidR="005B2C91" w:rsidRPr="00B45258" w:rsidRDefault="00C6552B" w:rsidP="005B2C91">
            <w:pPr>
              <w:jc w:val="center"/>
              <w:rPr>
                <w:rFonts w:ascii="GHEA Grapalat" w:hAnsi="GHEA Grapalat"/>
                <w:bCs/>
                <w:sz w:val="22"/>
                <w:szCs w:val="22"/>
                <w:lang w:val="en-US" w:eastAsia="en-US"/>
              </w:rPr>
            </w:pPr>
            <w:r w:rsidRPr="00B45258">
              <w:rPr>
                <w:rFonts w:ascii="GHEA Grapalat" w:hAnsi="GHEA Grapalat"/>
                <w:bCs/>
                <w:sz w:val="22"/>
                <w:szCs w:val="22"/>
              </w:rPr>
              <w:t>216,556</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6</w:t>
            </w:r>
          </w:p>
          <w:p w14:paraId="2A00B7B9" w14:textId="77777777" w:rsidR="005B2C91" w:rsidRPr="00B45258" w:rsidRDefault="00C6552B" w:rsidP="005B2C91">
            <w:pPr>
              <w:jc w:val="center"/>
              <w:rPr>
                <w:rFonts w:ascii="GHEA Grapalat" w:hAnsi="GHEA Grapalat"/>
                <w:bCs/>
                <w:sz w:val="22"/>
                <w:szCs w:val="22"/>
                <w:lang w:val="en-US" w:eastAsia="en-US"/>
              </w:rPr>
            </w:pPr>
            <w:r w:rsidRPr="00B45258">
              <w:rPr>
                <w:rFonts w:ascii="GHEA Grapalat" w:hAnsi="GHEA Grapalat"/>
                <w:bCs/>
                <w:sz w:val="22"/>
                <w:szCs w:val="22"/>
              </w:rPr>
              <w:t>61,192</w:t>
            </w:r>
            <w:r w:rsidRPr="00B45258">
              <w:rPr>
                <w:rFonts w:ascii="MS Mincho" w:eastAsia="MS Mincho" w:hAnsi="MS Mincho" w:cs="MS Mincho" w:hint="eastAsia"/>
                <w:bCs/>
                <w:sz w:val="22"/>
                <w:szCs w:val="22"/>
              </w:rPr>
              <w:t>․</w:t>
            </w:r>
            <w:r w:rsidR="005B2C91" w:rsidRPr="00B45258">
              <w:rPr>
                <w:rFonts w:ascii="GHEA Grapalat" w:hAnsi="GHEA Grapalat"/>
                <w:bCs/>
                <w:sz w:val="22"/>
                <w:szCs w:val="22"/>
              </w:rPr>
              <w:t>8</w:t>
            </w:r>
          </w:p>
          <w:p w14:paraId="789505F3" w14:textId="77777777" w:rsidR="00C6552B" w:rsidRPr="00B45258" w:rsidRDefault="00C6552B" w:rsidP="00C6552B">
            <w:pPr>
              <w:jc w:val="center"/>
              <w:rPr>
                <w:rFonts w:ascii="GHEA Grapalat" w:hAnsi="GHEA Grapalat"/>
                <w:bCs/>
                <w:sz w:val="22"/>
                <w:szCs w:val="22"/>
                <w:lang w:val="en-US" w:eastAsia="en-US"/>
              </w:rPr>
            </w:pPr>
            <w:r w:rsidRPr="00B45258">
              <w:rPr>
                <w:rFonts w:ascii="GHEA Grapalat" w:hAnsi="GHEA Grapalat"/>
                <w:bCs/>
                <w:sz w:val="22"/>
                <w:szCs w:val="22"/>
              </w:rPr>
              <w:t>143,865</w:t>
            </w:r>
            <w:r w:rsidRPr="00B45258">
              <w:rPr>
                <w:rFonts w:ascii="MS Mincho" w:eastAsia="MS Mincho" w:hAnsi="MS Mincho" w:cs="MS Mincho" w:hint="eastAsia"/>
                <w:bCs/>
                <w:sz w:val="22"/>
                <w:szCs w:val="22"/>
              </w:rPr>
              <w:t>․</w:t>
            </w:r>
            <w:r w:rsidRPr="00B45258">
              <w:rPr>
                <w:rFonts w:ascii="GHEA Grapalat" w:hAnsi="GHEA Grapalat"/>
                <w:bCs/>
                <w:sz w:val="22"/>
                <w:szCs w:val="22"/>
              </w:rPr>
              <w:t>5</w:t>
            </w:r>
          </w:p>
          <w:p w14:paraId="08124201" w14:textId="77777777" w:rsidR="00C10267" w:rsidRPr="00B45258" w:rsidRDefault="00C10267" w:rsidP="00C6552B">
            <w:pPr>
              <w:spacing w:line="360" w:lineRule="auto"/>
              <w:rPr>
                <w:rFonts w:ascii="GHEA Grapalat" w:hAnsi="GHEA Grapalat"/>
                <w:bCs/>
                <w:sz w:val="22"/>
                <w:szCs w:val="22"/>
                <w:lang w:val="hy-AM"/>
              </w:rPr>
            </w:pPr>
          </w:p>
        </w:tc>
      </w:tr>
      <w:tr w:rsidR="00C10267" w:rsidRPr="00B45258" w14:paraId="1607EFAF" w14:textId="77777777" w:rsidTr="00AA4858">
        <w:trPr>
          <w:trHeight w:val="1289"/>
        </w:trPr>
        <w:tc>
          <w:tcPr>
            <w:tcW w:w="720" w:type="dxa"/>
            <w:tcBorders>
              <w:left w:val="single" w:sz="18" w:space="0" w:color="auto"/>
              <w:right w:val="single" w:sz="18" w:space="0" w:color="auto"/>
            </w:tcBorders>
          </w:tcPr>
          <w:p w14:paraId="63C7CBAD" w14:textId="77777777" w:rsidR="00C10267" w:rsidRPr="00B45258" w:rsidRDefault="00B66F88" w:rsidP="00AA4858">
            <w:pPr>
              <w:pStyle w:val="a3"/>
              <w:tabs>
                <w:tab w:val="clear" w:pos="540"/>
                <w:tab w:val="left" w:pos="720"/>
              </w:tabs>
              <w:jc w:val="center"/>
              <w:rPr>
                <w:rFonts w:ascii="GHEA Grapalat" w:hAnsi="GHEA Grapalat"/>
                <w:sz w:val="22"/>
                <w:szCs w:val="22"/>
                <w:lang w:val="ru-RU"/>
              </w:rPr>
            </w:pPr>
            <w:r w:rsidRPr="00B45258">
              <w:rPr>
                <w:rFonts w:ascii="GHEA Grapalat" w:hAnsi="GHEA Grapalat"/>
                <w:sz w:val="22"/>
                <w:szCs w:val="22"/>
                <w:lang w:val="ru-RU"/>
              </w:rPr>
              <w:lastRenderedPageBreak/>
              <w:t>8.</w:t>
            </w:r>
          </w:p>
          <w:p w14:paraId="02DD926E" w14:textId="77777777" w:rsidR="00C10267" w:rsidRPr="00B45258" w:rsidRDefault="00B66F88" w:rsidP="00AA4858">
            <w:pPr>
              <w:pStyle w:val="a3"/>
              <w:tabs>
                <w:tab w:val="clear" w:pos="540"/>
                <w:tab w:val="left" w:pos="720"/>
              </w:tabs>
              <w:jc w:val="center"/>
              <w:rPr>
                <w:rFonts w:ascii="GHEA Grapalat" w:hAnsi="GHEA Grapalat"/>
                <w:sz w:val="22"/>
                <w:szCs w:val="22"/>
                <w:lang w:val="ru-RU"/>
              </w:rPr>
            </w:pPr>
            <w:r w:rsidRPr="00B45258">
              <w:rPr>
                <w:rFonts w:ascii="GHEA Grapalat" w:hAnsi="GHEA Grapalat"/>
                <w:sz w:val="22"/>
                <w:szCs w:val="22"/>
                <w:lang w:val="ru-RU"/>
              </w:rPr>
              <w:t>8.1</w:t>
            </w:r>
          </w:p>
          <w:p w14:paraId="09472CA1" w14:textId="77777777" w:rsidR="00C10267" w:rsidRPr="00B45258" w:rsidRDefault="00B66F88" w:rsidP="00AA4858">
            <w:pPr>
              <w:pStyle w:val="a3"/>
              <w:tabs>
                <w:tab w:val="clear" w:pos="540"/>
                <w:tab w:val="left" w:pos="720"/>
              </w:tabs>
              <w:jc w:val="center"/>
              <w:rPr>
                <w:rFonts w:ascii="GHEA Grapalat" w:hAnsi="GHEA Grapalat"/>
                <w:sz w:val="22"/>
                <w:szCs w:val="22"/>
                <w:lang w:val="ru-RU"/>
              </w:rPr>
            </w:pPr>
            <w:r w:rsidRPr="00B45258">
              <w:rPr>
                <w:rFonts w:ascii="GHEA Grapalat" w:hAnsi="GHEA Grapalat"/>
                <w:sz w:val="22"/>
                <w:szCs w:val="22"/>
                <w:lang w:val="ru-RU"/>
              </w:rPr>
              <w:t>8.2</w:t>
            </w:r>
          </w:p>
        </w:tc>
        <w:tc>
          <w:tcPr>
            <w:tcW w:w="7605" w:type="dxa"/>
            <w:tcBorders>
              <w:left w:val="nil"/>
            </w:tcBorders>
            <w:vAlign w:val="center"/>
          </w:tcPr>
          <w:p w14:paraId="0A87C57B" w14:textId="77777777" w:rsidR="00C10267" w:rsidRPr="00B45258" w:rsidRDefault="00C10267" w:rsidP="00AA4858">
            <w:pPr>
              <w:pStyle w:val="a3"/>
              <w:tabs>
                <w:tab w:val="clear" w:pos="540"/>
                <w:tab w:val="left" w:pos="720"/>
              </w:tabs>
              <w:jc w:val="left"/>
              <w:rPr>
                <w:rFonts w:ascii="GHEA Grapalat" w:hAnsi="GHEA Grapalat" w:cs="Sylfaen"/>
                <w:sz w:val="22"/>
                <w:szCs w:val="22"/>
                <w:lang w:val="ru-RU"/>
              </w:rPr>
            </w:pPr>
            <w:r w:rsidRPr="00B45258">
              <w:rPr>
                <w:rFonts w:ascii="GHEA Grapalat" w:hAnsi="GHEA Grapalat" w:cs="Sylfaen"/>
                <w:sz w:val="22"/>
                <w:szCs w:val="22"/>
                <w:lang w:val="ru-RU"/>
              </w:rPr>
              <w:t>Ընդամենը ոչ ընթացիկ պարտավորություններ, այդ թվում՝</w:t>
            </w:r>
          </w:p>
          <w:p w14:paraId="15AFB181" w14:textId="77777777" w:rsidR="00C10267" w:rsidRPr="00B45258" w:rsidRDefault="00C10267" w:rsidP="00AA4858">
            <w:pPr>
              <w:pStyle w:val="a3"/>
              <w:tabs>
                <w:tab w:val="clear" w:pos="540"/>
                <w:tab w:val="left" w:pos="720"/>
              </w:tabs>
              <w:jc w:val="left"/>
              <w:rPr>
                <w:rFonts w:ascii="GHEA Grapalat" w:hAnsi="GHEA Grapalat" w:cs="Sylfaen"/>
                <w:sz w:val="22"/>
                <w:szCs w:val="22"/>
                <w:lang w:val="ru-RU"/>
              </w:rPr>
            </w:pPr>
            <w:r w:rsidRPr="00B45258">
              <w:rPr>
                <w:rFonts w:ascii="GHEA Grapalat" w:hAnsi="GHEA Grapalat" w:cs="Sylfaen"/>
                <w:sz w:val="22"/>
                <w:szCs w:val="22"/>
                <w:lang w:val="ru-RU"/>
              </w:rPr>
              <w:t>երկարաժմկետ բանկային վարկեր և փոխառություններ</w:t>
            </w:r>
          </w:p>
          <w:p w14:paraId="1039646E" w14:textId="77777777" w:rsidR="00C10267" w:rsidRPr="00B45258" w:rsidRDefault="00C10267" w:rsidP="00AA4858">
            <w:pPr>
              <w:pStyle w:val="a3"/>
              <w:tabs>
                <w:tab w:val="clear" w:pos="540"/>
                <w:tab w:val="left" w:pos="720"/>
              </w:tabs>
              <w:jc w:val="left"/>
              <w:rPr>
                <w:rFonts w:ascii="GHEA Grapalat" w:hAnsi="GHEA Grapalat" w:cs="Sylfaen"/>
                <w:sz w:val="22"/>
                <w:szCs w:val="22"/>
                <w:lang w:val="hy-AM"/>
              </w:rPr>
            </w:pPr>
            <w:r w:rsidRPr="00B45258">
              <w:rPr>
                <w:rFonts w:ascii="GHEA Grapalat" w:hAnsi="GHEA Grapalat" w:cs="Sylfaen"/>
                <w:sz w:val="22"/>
                <w:szCs w:val="22"/>
                <w:lang w:val="ru-RU"/>
              </w:rPr>
              <w:t>ակտիվներին վերաբերվող շնորհներ</w:t>
            </w:r>
          </w:p>
        </w:tc>
        <w:tc>
          <w:tcPr>
            <w:tcW w:w="2127" w:type="dxa"/>
            <w:tcBorders>
              <w:right w:val="single" w:sz="18" w:space="0" w:color="auto"/>
            </w:tcBorders>
          </w:tcPr>
          <w:p w14:paraId="04CE963F" w14:textId="77777777" w:rsidR="00C6552B" w:rsidRPr="00B45258" w:rsidRDefault="00C6552B" w:rsidP="00C6552B">
            <w:pPr>
              <w:jc w:val="center"/>
              <w:rPr>
                <w:rFonts w:ascii="GHEA Grapalat" w:hAnsi="GHEA Grapalat"/>
                <w:bCs/>
                <w:sz w:val="22"/>
                <w:szCs w:val="22"/>
                <w:lang w:val="en-US" w:eastAsia="en-US"/>
              </w:rPr>
            </w:pPr>
            <w:r w:rsidRPr="00B45258">
              <w:rPr>
                <w:rFonts w:ascii="GHEA Grapalat" w:hAnsi="GHEA Grapalat"/>
                <w:bCs/>
                <w:sz w:val="22"/>
                <w:szCs w:val="22"/>
              </w:rPr>
              <w:t>52,241</w:t>
            </w:r>
            <w:r w:rsidRPr="00B45258">
              <w:rPr>
                <w:rFonts w:ascii="MS Mincho" w:eastAsia="MS Mincho" w:hAnsi="MS Mincho" w:cs="MS Mincho" w:hint="eastAsia"/>
                <w:bCs/>
                <w:sz w:val="22"/>
                <w:szCs w:val="22"/>
              </w:rPr>
              <w:t>․</w:t>
            </w:r>
            <w:r w:rsidRPr="00B45258">
              <w:rPr>
                <w:rFonts w:ascii="GHEA Grapalat" w:hAnsi="GHEA Grapalat"/>
                <w:bCs/>
                <w:sz w:val="22"/>
                <w:szCs w:val="22"/>
              </w:rPr>
              <w:t>7</w:t>
            </w:r>
          </w:p>
          <w:p w14:paraId="0466B0E7" w14:textId="77777777" w:rsidR="00C10267" w:rsidRPr="00B45258" w:rsidRDefault="00C10267" w:rsidP="00AA4858">
            <w:pPr>
              <w:jc w:val="center"/>
              <w:rPr>
                <w:rFonts w:ascii="GHEA Grapalat" w:hAnsi="GHEA Grapalat"/>
                <w:bCs/>
                <w:sz w:val="22"/>
                <w:szCs w:val="22"/>
              </w:rPr>
            </w:pPr>
            <w:r w:rsidRPr="00B45258">
              <w:rPr>
                <w:rFonts w:ascii="GHEA Grapalat" w:hAnsi="GHEA Grapalat"/>
                <w:bCs/>
                <w:sz w:val="22"/>
                <w:szCs w:val="22"/>
              </w:rPr>
              <w:t>0</w:t>
            </w:r>
          </w:p>
          <w:p w14:paraId="729D425D" w14:textId="77777777" w:rsidR="00C10267" w:rsidRPr="00B45258" w:rsidRDefault="00C6552B" w:rsidP="00C6552B">
            <w:pPr>
              <w:jc w:val="center"/>
              <w:rPr>
                <w:rFonts w:ascii="GHEA Grapalat" w:hAnsi="GHEA Grapalat"/>
                <w:bCs/>
                <w:sz w:val="22"/>
                <w:szCs w:val="22"/>
                <w:lang w:val="en-US" w:eastAsia="en-US"/>
              </w:rPr>
            </w:pPr>
            <w:r w:rsidRPr="00B45258">
              <w:rPr>
                <w:rFonts w:ascii="GHEA Grapalat" w:hAnsi="GHEA Grapalat"/>
                <w:bCs/>
                <w:sz w:val="22"/>
                <w:szCs w:val="22"/>
              </w:rPr>
              <w:t>52,241</w:t>
            </w:r>
            <w:r w:rsidRPr="00B45258">
              <w:rPr>
                <w:rFonts w:ascii="MS Mincho" w:eastAsia="MS Mincho" w:hAnsi="MS Mincho" w:cs="MS Mincho" w:hint="eastAsia"/>
                <w:bCs/>
                <w:sz w:val="22"/>
                <w:szCs w:val="22"/>
              </w:rPr>
              <w:t>․</w:t>
            </w:r>
            <w:r w:rsidRPr="00B45258">
              <w:rPr>
                <w:rFonts w:ascii="GHEA Grapalat" w:hAnsi="GHEA Grapalat"/>
                <w:bCs/>
                <w:sz w:val="22"/>
                <w:szCs w:val="22"/>
              </w:rPr>
              <w:t>7</w:t>
            </w:r>
          </w:p>
        </w:tc>
      </w:tr>
      <w:tr w:rsidR="00C6552B" w:rsidRPr="007417FB" w14:paraId="5E78147C" w14:textId="77777777" w:rsidTr="00AA4858">
        <w:trPr>
          <w:trHeight w:val="895"/>
        </w:trPr>
        <w:tc>
          <w:tcPr>
            <w:tcW w:w="720" w:type="dxa"/>
            <w:tcBorders>
              <w:left w:val="single" w:sz="18" w:space="0" w:color="auto"/>
              <w:right w:val="single" w:sz="18" w:space="0" w:color="auto"/>
            </w:tcBorders>
          </w:tcPr>
          <w:p w14:paraId="4982D6D4" w14:textId="77777777" w:rsidR="00C10267" w:rsidRPr="007417FB" w:rsidRDefault="00B66F88" w:rsidP="00AA4858">
            <w:pPr>
              <w:pStyle w:val="a3"/>
              <w:tabs>
                <w:tab w:val="clear" w:pos="540"/>
                <w:tab w:val="left" w:pos="720"/>
              </w:tabs>
              <w:jc w:val="center"/>
              <w:rPr>
                <w:rFonts w:ascii="GHEA Grapalat" w:hAnsi="GHEA Grapalat"/>
                <w:sz w:val="22"/>
                <w:szCs w:val="22"/>
              </w:rPr>
            </w:pPr>
            <w:r w:rsidRPr="007417FB">
              <w:rPr>
                <w:rFonts w:ascii="GHEA Grapalat" w:hAnsi="GHEA Grapalat"/>
                <w:sz w:val="22"/>
                <w:szCs w:val="22"/>
              </w:rPr>
              <w:t>9.</w:t>
            </w:r>
          </w:p>
        </w:tc>
        <w:tc>
          <w:tcPr>
            <w:tcW w:w="7605" w:type="dxa"/>
            <w:tcBorders>
              <w:left w:val="nil"/>
            </w:tcBorders>
            <w:vAlign w:val="center"/>
          </w:tcPr>
          <w:p w14:paraId="3B785D14" w14:textId="77777777" w:rsidR="00C10267" w:rsidRPr="007417FB" w:rsidRDefault="00C10267" w:rsidP="00AA4858">
            <w:pPr>
              <w:pStyle w:val="a3"/>
              <w:tabs>
                <w:tab w:val="clear" w:pos="540"/>
                <w:tab w:val="left" w:pos="720"/>
              </w:tabs>
              <w:jc w:val="left"/>
              <w:rPr>
                <w:rFonts w:ascii="GHEA Grapalat" w:hAnsi="GHEA Grapalat" w:cs="Sylfaen"/>
                <w:sz w:val="22"/>
                <w:szCs w:val="22"/>
              </w:rPr>
            </w:pPr>
            <w:r w:rsidRPr="007417FB">
              <w:rPr>
                <w:rFonts w:ascii="GHEA Grapalat" w:hAnsi="GHEA Grapalat" w:cs="Sylfaen"/>
                <w:sz w:val="22"/>
                <w:szCs w:val="22"/>
              </w:rPr>
              <w:t>Արտադրանքի, ապրանքի, աշխ., ծառայությունների իրացումից հասույթ</w:t>
            </w:r>
          </w:p>
        </w:tc>
        <w:tc>
          <w:tcPr>
            <w:tcW w:w="2127" w:type="dxa"/>
            <w:tcBorders>
              <w:right w:val="single" w:sz="18" w:space="0" w:color="auto"/>
            </w:tcBorders>
          </w:tcPr>
          <w:p w14:paraId="1397AED8" w14:textId="77777777" w:rsidR="00C10267" w:rsidRPr="007417FB" w:rsidRDefault="00C10267" w:rsidP="00AA4858">
            <w:pPr>
              <w:jc w:val="center"/>
              <w:rPr>
                <w:rFonts w:ascii="GHEA Grapalat" w:hAnsi="GHEA Grapalat"/>
                <w:bCs/>
                <w:sz w:val="22"/>
                <w:szCs w:val="22"/>
              </w:rPr>
            </w:pPr>
          </w:p>
          <w:p w14:paraId="3D1B617F" w14:textId="77777777" w:rsidR="00C10267" w:rsidRPr="007417FB" w:rsidRDefault="00C6552B" w:rsidP="00C6552B">
            <w:pPr>
              <w:jc w:val="center"/>
              <w:rPr>
                <w:rFonts w:ascii="GHEA Grapalat" w:hAnsi="GHEA Grapalat"/>
                <w:bCs/>
                <w:sz w:val="22"/>
                <w:szCs w:val="22"/>
                <w:lang w:val="en-US" w:eastAsia="en-US"/>
              </w:rPr>
            </w:pPr>
            <w:r w:rsidRPr="007417FB">
              <w:rPr>
                <w:rFonts w:ascii="GHEA Grapalat" w:hAnsi="GHEA Grapalat"/>
                <w:bCs/>
                <w:sz w:val="22"/>
                <w:szCs w:val="22"/>
              </w:rPr>
              <w:t>886,018</w:t>
            </w:r>
            <w:r w:rsidRPr="007417FB">
              <w:rPr>
                <w:rFonts w:ascii="MS Mincho" w:eastAsia="MS Mincho" w:hAnsi="MS Mincho" w:cs="MS Mincho" w:hint="eastAsia"/>
                <w:bCs/>
                <w:sz w:val="22"/>
                <w:szCs w:val="22"/>
              </w:rPr>
              <w:t>․</w:t>
            </w:r>
            <w:r w:rsidRPr="007417FB">
              <w:rPr>
                <w:rFonts w:ascii="GHEA Grapalat" w:hAnsi="GHEA Grapalat"/>
                <w:bCs/>
                <w:sz w:val="22"/>
                <w:szCs w:val="22"/>
              </w:rPr>
              <w:t>9</w:t>
            </w:r>
          </w:p>
        </w:tc>
      </w:tr>
    </w:tbl>
    <w:p w14:paraId="3FB6C099" w14:textId="77777777" w:rsidR="00C10267" w:rsidRPr="007417FB" w:rsidRDefault="00C10267" w:rsidP="00C10267">
      <w:pPr>
        <w:pStyle w:val="a3"/>
        <w:tabs>
          <w:tab w:val="clear" w:pos="540"/>
          <w:tab w:val="left" w:pos="720"/>
        </w:tabs>
        <w:spacing w:line="240" w:lineRule="auto"/>
        <w:ind w:right="-338"/>
        <w:jc w:val="left"/>
        <w:rPr>
          <w:rFonts w:ascii="GHEA Grapalat" w:hAnsi="GHEA Grapalat"/>
          <w:sz w:val="22"/>
          <w:szCs w:val="22"/>
        </w:rPr>
      </w:pPr>
      <w:r w:rsidRPr="007417FB">
        <w:rPr>
          <w:rFonts w:ascii="GHEA Grapalat" w:hAnsi="GHEA Grapalat"/>
          <w:sz w:val="22"/>
          <w:szCs w:val="22"/>
        </w:rPr>
        <w:tab/>
      </w:r>
      <w:r w:rsidRPr="007417FB">
        <w:rPr>
          <w:rFonts w:ascii="GHEA Grapalat" w:hAnsi="GHEA Grapalat"/>
          <w:sz w:val="22"/>
          <w:szCs w:val="22"/>
        </w:rPr>
        <w:tab/>
      </w:r>
      <w:r w:rsidRPr="007417FB">
        <w:rPr>
          <w:rFonts w:ascii="GHEA Grapalat" w:hAnsi="GHEA Grapalat"/>
          <w:sz w:val="22"/>
          <w:szCs w:val="22"/>
        </w:rPr>
        <w:tab/>
      </w:r>
      <w:r w:rsidRPr="007417FB">
        <w:rPr>
          <w:rFonts w:ascii="GHEA Grapalat" w:hAnsi="GHEA Grapalat"/>
          <w:sz w:val="22"/>
          <w:szCs w:val="22"/>
        </w:rPr>
        <w:tab/>
      </w:r>
      <w:r w:rsidRPr="007417FB">
        <w:rPr>
          <w:rFonts w:ascii="GHEA Grapalat" w:hAnsi="GHEA Grapalat"/>
          <w:sz w:val="22"/>
          <w:szCs w:val="22"/>
        </w:rPr>
        <w:tab/>
      </w:r>
      <w:r w:rsidRPr="007417FB">
        <w:rPr>
          <w:rFonts w:ascii="GHEA Grapalat" w:hAnsi="GHEA Grapalat"/>
          <w:sz w:val="22"/>
          <w:szCs w:val="22"/>
        </w:rPr>
        <w:tab/>
      </w:r>
    </w:p>
    <w:p w14:paraId="61078878" w14:textId="77777777" w:rsidR="003830C0" w:rsidRPr="007417FB" w:rsidRDefault="00C657C2" w:rsidP="003830C0">
      <w:pPr>
        <w:spacing w:line="360" w:lineRule="auto"/>
        <w:ind w:firstLine="426"/>
        <w:jc w:val="both"/>
        <w:rPr>
          <w:rFonts w:ascii="GHEA Grapalat" w:hAnsi="GHEA Grapalat" w:cs="Sylfaen"/>
          <w:sz w:val="22"/>
          <w:szCs w:val="22"/>
          <w:lang w:val="hy-AM"/>
        </w:rPr>
      </w:pPr>
      <w:r w:rsidRPr="007417FB">
        <w:rPr>
          <w:rFonts w:ascii="GHEA Grapalat" w:hAnsi="GHEA Grapalat" w:cs="Sylfaen"/>
          <w:sz w:val="22"/>
          <w:szCs w:val="22"/>
          <w:lang w:val="hy-AM"/>
        </w:rPr>
        <w:t>2023</w:t>
      </w:r>
      <w:r w:rsidR="00C10267" w:rsidRPr="007417FB">
        <w:rPr>
          <w:rFonts w:ascii="GHEA Grapalat" w:hAnsi="GHEA Grapalat" w:cs="Sylfaen"/>
          <w:sz w:val="22"/>
          <w:szCs w:val="22"/>
          <w:lang w:val="hy-AM"/>
        </w:rPr>
        <w:t xml:space="preserve">թ.-ի տարեկան տվյալներով Նախարարության ենթակայության </w:t>
      </w:r>
      <w:r w:rsidR="00C6552B" w:rsidRPr="007417FB">
        <w:rPr>
          <w:rFonts w:ascii="GHEA Grapalat" w:hAnsi="GHEA Grapalat" w:cs="Sylfaen"/>
          <w:sz w:val="22"/>
          <w:szCs w:val="22"/>
          <w:lang w:val="hy-AM"/>
        </w:rPr>
        <w:t>բոլոր կազմակերպությունները՝</w:t>
      </w:r>
      <w:r w:rsidR="0063644A" w:rsidRPr="007417FB">
        <w:rPr>
          <w:rFonts w:ascii="GHEA Grapalat" w:hAnsi="GHEA Grapalat" w:cs="Sylfaen"/>
          <w:sz w:val="22"/>
          <w:szCs w:val="22"/>
          <w:lang w:val="hy-AM"/>
        </w:rPr>
        <w:t xml:space="preserve">  «Դավիթ Համբարձումյանի անվան ջրացատկի օլիմպիական հերթափոխի մասնագիտացված մանկապատանեկան մարզադպրոց», «Երևանի հենակետային բժշկական քոլեջ» </w:t>
      </w:r>
      <w:r w:rsidR="00C6552B" w:rsidRPr="007417FB">
        <w:rPr>
          <w:rFonts w:ascii="GHEA Grapalat" w:hAnsi="GHEA Grapalat" w:cs="Sylfaen"/>
          <w:sz w:val="22"/>
          <w:szCs w:val="22"/>
          <w:lang w:val="hy-AM"/>
        </w:rPr>
        <w:t>«Գեղագիտության ազգային կենտրոն»</w:t>
      </w:r>
      <w:r w:rsidR="00C6552B" w:rsidRPr="007417FB">
        <w:rPr>
          <w:rFonts w:ascii="GHEA Grapalat" w:hAnsi="GHEA Grapalat" w:cs="Sylfaen"/>
          <w:b/>
          <w:i/>
          <w:sz w:val="22"/>
          <w:szCs w:val="22"/>
          <w:lang w:val="hy-AM"/>
        </w:rPr>
        <w:t xml:space="preserve"> </w:t>
      </w:r>
      <w:r w:rsidR="0063644A" w:rsidRPr="007417FB">
        <w:rPr>
          <w:rFonts w:ascii="GHEA Grapalat" w:hAnsi="GHEA Grapalat" w:cs="Sylfaen"/>
          <w:sz w:val="22"/>
          <w:szCs w:val="22"/>
          <w:lang w:val="hy-AM"/>
        </w:rPr>
        <w:t>և «Կրթությո</w:t>
      </w:r>
      <w:r w:rsidR="00C6552B" w:rsidRPr="007417FB">
        <w:rPr>
          <w:rFonts w:ascii="GHEA Grapalat" w:hAnsi="GHEA Grapalat" w:cs="Sylfaen"/>
          <w:sz w:val="22"/>
          <w:szCs w:val="22"/>
          <w:lang w:val="hy-AM"/>
        </w:rPr>
        <w:t>ւն» թերթի խմբագրություն ՓԲԸ-ներն</w:t>
      </w:r>
      <w:r w:rsidR="0063644A" w:rsidRPr="007417FB">
        <w:rPr>
          <w:rFonts w:ascii="GHEA Grapalat" w:hAnsi="GHEA Grapalat" w:cs="Sylfaen"/>
          <w:sz w:val="22"/>
          <w:szCs w:val="22"/>
          <w:lang w:val="hy-AM"/>
        </w:rPr>
        <w:t xml:space="preserve"> աշխատել են շահույթով</w:t>
      </w:r>
      <w:r w:rsidR="00C6552B" w:rsidRPr="007417FB">
        <w:rPr>
          <w:rFonts w:ascii="GHEA Grapalat" w:hAnsi="GHEA Grapalat" w:cs="Sylfaen"/>
          <w:sz w:val="22"/>
          <w:szCs w:val="22"/>
          <w:lang w:val="hy-AM"/>
        </w:rPr>
        <w:t>։</w:t>
      </w:r>
      <w:r w:rsidR="0063644A" w:rsidRPr="007417FB">
        <w:rPr>
          <w:rFonts w:ascii="GHEA Grapalat" w:hAnsi="GHEA Grapalat" w:cs="Sylfaen"/>
          <w:sz w:val="22"/>
          <w:szCs w:val="22"/>
          <w:lang w:val="hy-AM"/>
        </w:rPr>
        <w:t xml:space="preserve"> Կազմակերպությունների մոտ նախորդ տարվա </w:t>
      </w:r>
      <w:r w:rsidR="007417FB" w:rsidRPr="007417FB">
        <w:rPr>
          <w:rFonts w:ascii="GHEA Grapalat" w:hAnsi="GHEA Grapalat" w:cs="Sylfaen"/>
          <w:sz w:val="22"/>
          <w:szCs w:val="22"/>
          <w:lang w:val="hy-AM"/>
        </w:rPr>
        <w:t>համեմատ</w:t>
      </w:r>
      <w:r w:rsidR="0063644A" w:rsidRPr="007417FB">
        <w:rPr>
          <w:rFonts w:ascii="GHEA Grapalat" w:hAnsi="GHEA Grapalat" w:cs="Sylfaen"/>
          <w:sz w:val="22"/>
          <w:szCs w:val="22"/>
          <w:lang w:val="hy-AM"/>
        </w:rPr>
        <w:t xml:space="preserve"> </w:t>
      </w:r>
      <w:r w:rsidR="00C6552B" w:rsidRPr="007417FB">
        <w:rPr>
          <w:rFonts w:ascii="GHEA Grapalat" w:hAnsi="GHEA Grapalat" w:cs="Sylfaen"/>
          <w:sz w:val="22"/>
          <w:szCs w:val="22"/>
          <w:lang w:val="hy-AM"/>
        </w:rPr>
        <w:t xml:space="preserve">նկատվել է </w:t>
      </w:r>
      <w:r w:rsidR="0063644A" w:rsidRPr="007417FB">
        <w:rPr>
          <w:rFonts w:ascii="GHEA Grapalat" w:hAnsi="GHEA Grapalat" w:cs="Sylfaen"/>
          <w:sz w:val="22"/>
          <w:szCs w:val="22"/>
          <w:lang w:val="hy-AM"/>
        </w:rPr>
        <w:t>ֆինանսատնտեսական վիճակի</w:t>
      </w:r>
      <w:r w:rsidR="00C6552B" w:rsidRPr="007417FB">
        <w:rPr>
          <w:rFonts w:ascii="GHEA Grapalat" w:hAnsi="GHEA Grapalat" w:cs="Sylfaen"/>
          <w:sz w:val="22"/>
          <w:szCs w:val="22"/>
          <w:lang w:val="hy-AM"/>
        </w:rPr>
        <w:t xml:space="preserve"> բարելավում</w:t>
      </w:r>
      <w:r w:rsidR="0063644A" w:rsidRPr="007417FB">
        <w:rPr>
          <w:rFonts w:ascii="GHEA Grapalat" w:hAnsi="GHEA Grapalat" w:cs="Sylfaen"/>
          <w:sz w:val="22"/>
          <w:szCs w:val="22"/>
          <w:lang w:val="hy-AM"/>
        </w:rPr>
        <w:t>։</w:t>
      </w:r>
      <w:r w:rsidR="00C10267" w:rsidRPr="007417FB">
        <w:rPr>
          <w:rFonts w:ascii="GHEA Grapalat" w:hAnsi="GHEA Grapalat" w:cs="Sylfaen"/>
          <w:sz w:val="22"/>
          <w:szCs w:val="22"/>
          <w:lang w:val="hy-AM"/>
        </w:rPr>
        <w:t xml:space="preserve"> </w:t>
      </w:r>
    </w:p>
    <w:p w14:paraId="790B4A18" w14:textId="77777777" w:rsidR="003830C0" w:rsidRPr="007417FB" w:rsidRDefault="0063644A" w:rsidP="003830C0">
      <w:pPr>
        <w:spacing w:line="360" w:lineRule="auto"/>
        <w:ind w:firstLine="426"/>
        <w:jc w:val="both"/>
        <w:rPr>
          <w:rFonts w:ascii="GHEA Grapalat" w:hAnsi="GHEA Grapalat" w:cs="Sylfaen"/>
          <w:sz w:val="22"/>
          <w:szCs w:val="22"/>
          <w:lang w:val="hy-AM"/>
        </w:rPr>
      </w:pPr>
      <w:r w:rsidRPr="007417FB">
        <w:rPr>
          <w:rFonts w:ascii="GHEA Grapalat" w:hAnsi="GHEA Grapalat" w:cs="Sylfaen"/>
          <w:b/>
          <w:i/>
          <w:sz w:val="22"/>
          <w:szCs w:val="22"/>
          <w:lang w:val="hy-AM"/>
        </w:rPr>
        <w:t xml:space="preserve">«Գեղագիտության ազգային կենտրոն» ՓԲԸ-ն </w:t>
      </w:r>
      <w:r w:rsidR="003830C0" w:rsidRPr="007417FB">
        <w:rPr>
          <w:rFonts w:ascii="GHEA Grapalat" w:hAnsi="GHEA Grapalat" w:cs="Sylfaen"/>
          <w:b/>
          <w:i/>
          <w:sz w:val="22"/>
          <w:szCs w:val="22"/>
          <w:lang w:val="hy-AM"/>
        </w:rPr>
        <w:t>ձևավորել է</w:t>
      </w:r>
      <w:r w:rsidR="0060671A" w:rsidRPr="007417FB">
        <w:rPr>
          <w:rFonts w:ascii="GHEA Grapalat" w:hAnsi="GHEA Grapalat" w:cs="Sylfaen"/>
          <w:b/>
          <w:i/>
          <w:sz w:val="22"/>
          <w:szCs w:val="22"/>
          <w:lang w:val="hy-AM"/>
        </w:rPr>
        <w:t xml:space="preserve"> 2,166․9 հազ</w:t>
      </w:r>
      <w:r w:rsidR="0060671A" w:rsidRPr="007417FB">
        <w:rPr>
          <w:rFonts w:ascii="MS Mincho" w:eastAsia="MS Mincho" w:hAnsi="MS Mincho" w:cs="MS Mincho" w:hint="eastAsia"/>
          <w:b/>
          <w:i/>
          <w:sz w:val="22"/>
          <w:szCs w:val="22"/>
          <w:lang w:val="hy-AM"/>
        </w:rPr>
        <w:t>․</w:t>
      </w:r>
      <w:r w:rsidR="0060671A" w:rsidRPr="007417FB">
        <w:rPr>
          <w:rFonts w:ascii="GHEA Grapalat" w:hAnsi="GHEA Grapalat" w:cs="Sylfaen"/>
          <w:b/>
          <w:i/>
          <w:sz w:val="22"/>
          <w:szCs w:val="22"/>
          <w:lang w:val="hy-AM"/>
        </w:rPr>
        <w:t xml:space="preserve"> </w:t>
      </w:r>
      <w:r w:rsidR="0060671A" w:rsidRPr="007417FB">
        <w:rPr>
          <w:rFonts w:ascii="GHEA Grapalat" w:hAnsi="GHEA Grapalat" w:cs="GHEA Grapalat"/>
          <w:b/>
          <w:i/>
          <w:sz w:val="22"/>
          <w:szCs w:val="22"/>
          <w:lang w:val="hy-AM"/>
        </w:rPr>
        <w:t>դրամ զուտ</w:t>
      </w:r>
      <w:r w:rsidR="0060671A" w:rsidRPr="007417FB">
        <w:rPr>
          <w:rFonts w:ascii="GHEA Grapalat" w:hAnsi="GHEA Grapalat" w:cs="Sylfaen"/>
          <w:b/>
          <w:i/>
          <w:sz w:val="22"/>
          <w:szCs w:val="22"/>
          <w:lang w:val="hy-AM"/>
        </w:rPr>
        <w:t xml:space="preserve"> </w:t>
      </w:r>
      <w:r w:rsidR="0060671A" w:rsidRPr="007417FB">
        <w:rPr>
          <w:rFonts w:ascii="GHEA Grapalat" w:hAnsi="GHEA Grapalat" w:cs="GHEA Grapalat"/>
          <w:b/>
          <w:i/>
          <w:sz w:val="22"/>
          <w:szCs w:val="22"/>
          <w:lang w:val="hy-AM"/>
        </w:rPr>
        <w:t>շահույթ</w:t>
      </w:r>
      <w:r w:rsidR="0060671A" w:rsidRPr="007417FB">
        <w:rPr>
          <w:rFonts w:ascii="GHEA Grapalat" w:hAnsi="GHEA Grapalat" w:cs="Sylfaen"/>
          <w:b/>
          <w:i/>
          <w:sz w:val="22"/>
          <w:szCs w:val="22"/>
          <w:lang w:val="hy-AM"/>
        </w:rPr>
        <w:t xml:space="preserve"> </w:t>
      </w:r>
      <w:r w:rsidR="003830C0" w:rsidRPr="007417FB">
        <w:rPr>
          <w:rFonts w:ascii="GHEA Grapalat" w:hAnsi="GHEA Grapalat" w:cs="Sylfaen"/>
          <w:b/>
          <w:i/>
          <w:sz w:val="22"/>
          <w:szCs w:val="22"/>
          <w:lang w:val="hy-AM"/>
        </w:rPr>
        <w:t xml:space="preserve"> </w:t>
      </w:r>
      <w:r w:rsidR="003830C0" w:rsidRPr="007417FB">
        <w:rPr>
          <w:rFonts w:ascii="GHEA Grapalat" w:hAnsi="GHEA Grapalat" w:cs="GHEA Grapalat"/>
          <w:b/>
          <w:i/>
          <w:sz w:val="22"/>
          <w:szCs w:val="22"/>
          <w:lang w:val="hy-AM"/>
        </w:rPr>
        <w:t>նախորդ</w:t>
      </w:r>
      <w:r w:rsidR="003830C0" w:rsidRPr="007417FB">
        <w:rPr>
          <w:rFonts w:ascii="GHEA Grapalat" w:hAnsi="GHEA Grapalat" w:cs="Sylfaen"/>
          <w:b/>
          <w:i/>
          <w:sz w:val="22"/>
          <w:szCs w:val="22"/>
          <w:lang w:val="hy-AM"/>
        </w:rPr>
        <w:t xml:space="preserve"> </w:t>
      </w:r>
      <w:r w:rsidR="003830C0" w:rsidRPr="007417FB">
        <w:rPr>
          <w:rFonts w:ascii="GHEA Grapalat" w:hAnsi="GHEA Grapalat" w:cs="GHEA Grapalat"/>
          <w:b/>
          <w:i/>
          <w:sz w:val="22"/>
          <w:szCs w:val="22"/>
          <w:lang w:val="hy-AM"/>
        </w:rPr>
        <w:t>տարվա</w:t>
      </w:r>
      <w:r w:rsidR="003830C0" w:rsidRPr="007417FB">
        <w:rPr>
          <w:rFonts w:ascii="GHEA Grapalat" w:hAnsi="GHEA Grapalat" w:cs="Sylfaen"/>
          <w:b/>
          <w:i/>
          <w:sz w:val="22"/>
          <w:szCs w:val="22"/>
          <w:lang w:val="hy-AM"/>
        </w:rPr>
        <w:t xml:space="preserve"> </w:t>
      </w:r>
      <w:r w:rsidR="0060671A" w:rsidRPr="007417FB">
        <w:rPr>
          <w:rFonts w:ascii="GHEA Grapalat" w:hAnsi="GHEA Grapalat" w:cs="Sylfaen"/>
          <w:b/>
          <w:i/>
          <w:sz w:val="22"/>
          <w:szCs w:val="22"/>
          <w:lang w:val="hy-AM"/>
        </w:rPr>
        <w:t>88</w:t>
      </w:r>
      <w:r w:rsidR="0060671A" w:rsidRPr="007417FB">
        <w:rPr>
          <w:rFonts w:ascii="MS Mincho" w:eastAsia="MS Mincho" w:hAnsi="MS Mincho" w:cs="MS Mincho" w:hint="eastAsia"/>
          <w:b/>
          <w:i/>
          <w:sz w:val="22"/>
          <w:szCs w:val="22"/>
          <w:lang w:val="hy-AM"/>
        </w:rPr>
        <w:t>․</w:t>
      </w:r>
      <w:r w:rsidR="0060671A" w:rsidRPr="007417FB">
        <w:rPr>
          <w:rFonts w:ascii="GHEA Grapalat" w:hAnsi="GHEA Grapalat" w:cs="Sylfaen"/>
          <w:b/>
          <w:i/>
          <w:sz w:val="22"/>
          <w:szCs w:val="22"/>
          <w:lang w:val="hy-AM"/>
        </w:rPr>
        <w:t>3 հազ</w:t>
      </w:r>
      <w:r w:rsidR="0060671A" w:rsidRPr="007417FB">
        <w:rPr>
          <w:rFonts w:ascii="MS Mincho" w:eastAsia="MS Mincho" w:hAnsi="MS Mincho" w:cs="MS Mincho" w:hint="eastAsia"/>
          <w:b/>
          <w:i/>
          <w:sz w:val="22"/>
          <w:szCs w:val="22"/>
          <w:lang w:val="hy-AM"/>
        </w:rPr>
        <w:t>․</w:t>
      </w:r>
      <w:r w:rsidR="0060671A" w:rsidRPr="007417FB">
        <w:rPr>
          <w:rFonts w:ascii="GHEA Grapalat" w:hAnsi="GHEA Grapalat" w:cs="Sylfaen"/>
          <w:b/>
          <w:i/>
          <w:sz w:val="22"/>
          <w:szCs w:val="22"/>
          <w:lang w:val="hy-AM"/>
        </w:rPr>
        <w:t xml:space="preserve"> </w:t>
      </w:r>
      <w:r w:rsidR="0060671A" w:rsidRPr="007417FB">
        <w:rPr>
          <w:rFonts w:ascii="GHEA Grapalat" w:hAnsi="GHEA Grapalat" w:cs="GHEA Grapalat"/>
          <w:b/>
          <w:i/>
          <w:sz w:val="22"/>
          <w:szCs w:val="22"/>
          <w:lang w:val="hy-AM"/>
        </w:rPr>
        <w:t>դրամ</w:t>
      </w:r>
      <w:r w:rsidR="0060671A" w:rsidRPr="007417FB">
        <w:rPr>
          <w:rFonts w:ascii="GHEA Grapalat" w:hAnsi="GHEA Grapalat" w:cs="Sylfaen"/>
          <w:b/>
          <w:i/>
          <w:sz w:val="22"/>
          <w:szCs w:val="22"/>
          <w:lang w:val="hy-AM"/>
        </w:rPr>
        <w:t xml:space="preserve"> </w:t>
      </w:r>
      <w:r w:rsidR="0060671A" w:rsidRPr="007417FB">
        <w:rPr>
          <w:rFonts w:ascii="GHEA Grapalat" w:hAnsi="GHEA Grapalat" w:cs="GHEA Grapalat"/>
          <w:b/>
          <w:i/>
          <w:sz w:val="22"/>
          <w:szCs w:val="22"/>
          <w:lang w:val="hy-AM"/>
        </w:rPr>
        <w:t>վնասի</w:t>
      </w:r>
      <w:r w:rsidR="003830C0" w:rsidRPr="007417FB">
        <w:rPr>
          <w:rFonts w:ascii="GHEA Grapalat" w:hAnsi="GHEA Grapalat" w:cs="Sylfaen"/>
          <w:b/>
          <w:i/>
          <w:sz w:val="22"/>
          <w:szCs w:val="22"/>
          <w:lang w:val="hy-AM"/>
        </w:rPr>
        <w:t xml:space="preserve"> </w:t>
      </w:r>
      <w:r w:rsidR="003830C0" w:rsidRPr="007417FB">
        <w:rPr>
          <w:rFonts w:ascii="GHEA Grapalat" w:hAnsi="GHEA Grapalat" w:cs="GHEA Grapalat"/>
          <w:b/>
          <w:i/>
          <w:sz w:val="22"/>
          <w:szCs w:val="22"/>
          <w:lang w:val="hy-AM"/>
        </w:rPr>
        <w:t>համեմատ</w:t>
      </w:r>
      <w:r w:rsidR="003830C0" w:rsidRPr="007417FB">
        <w:rPr>
          <w:rFonts w:ascii="GHEA Grapalat" w:hAnsi="GHEA Grapalat" w:cs="Sylfaen"/>
          <w:b/>
          <w:i/>
          <w:sz w:val="22"/>
          <w:szCs w:val="22"/>
          <w:lang w:val="hy-AM"/>
        </w:rPr>
        <w:t xml:space="preserve">, </w:t>
      </w:r>
      <w:r w:rsidR="00891C67" w:rsidRPr="007417FB">
        <w:rPr>
          <w:rFonts w:ascii="GHEA Grapalat" w:hAnsi="GHEA Grapalat" w:cs="GHEA Grapalat"/>
          <w:b/>
          <w:i/>
          <w:sz w:val="22"/>
          <w:szCs w:val="22"/>
          <w:lang w:val="hy-AM"/>
        </w:rPr>
        <w:t>աճել</w:t>
      </w:r>
      <w:r w:rsidR="003830C0" w:rsidRPr="007417FB">
        <w:rPr>
          <w:rFonts w:ascii="GHEA Grapalat" w:hAnsi="GHEA Grapalat" w:cs="Sylfaen"/>
          <w:b/>
          <w:i/>
          <w:sz w:val="22"/>
          <w:szCs w:val="22"/>
          <w:lang w:val="hy-AM"/>
        </w:rPr>
        <w:t xml:space="preserve"> </w:t>
      </w:r>
      <w:r w:rsidR="003830C0" w:rsidRPr="007417FB">
        <w:rPr>
          <w:rFonts w:ascii="GHEA Grapalat" w:hAnsi="GHEA Grapalat" w:cs="GHEA Grapalat"/>
          <w:b/>
          <w:i/>
          <w:sz w:val="22"/>
          <w:szCs w:val="22"/>
          <w:lang w:val="hy-AM"/>
        </w:rPr>
        <w:t>է</w:t>
      </w:r>
      <w:r w:rsidR="003830C0" w:rsidRPr="007417FB">
        <w:rPr>
          <w:rFonts w:ascii="GHEA Grapalat" w:hAnsi="GHEA Grapalat" w:cs="Sylfaen"/>
          <w:b/>
          <w:i/>
          <w:sz w:val="22"/>
          <w:szCs w:val="22"/>
          <w:lang w:val="hy-AM"/>
        </w:rPr>
        <w:t xml:space="preserve"> </w:t>
      </w:r>
      <w:r w:rsidR="003830C0" w:rsidRPr="007417FB">
        <w:rPr>
          <w:rFonts w:ascii="GHEA Grapalat" w:hAnsi="GHEA Grapalat" w:cs="GHEA Grapalat"/>
          <w:b/>
          <w:i/>
          <w:sz w:val="22"/>
          <w:szCs w:val="22"/>
          <w:lang w:val="hy-AM"/>
        </w:rPr>
        <w:t>կուտակված</w:t>
      </w:r>
      <w:r w:rsidR="003830C0" w:rsidRPr="007417FB">
        <w:rPr>
          <w:rFonts w:ascii="GHEA Grapalat" w:hAnsi="GHEA Grapalat" w:cs="Sylfaen"/>
          <w:b/>
          <w:i/>
          <w:sz w:val="22"/>
          <w:szCs w:val="22"/>
          <w:lang w:val="hy-AM"/>
        </w:rPr>
        <w:t xml:space="preserve"> </w:t>
      </w:r>
      <w:r w:rsidR="003830C0" w:rsidRPr="007417FB">
        <w:rPr>
          <w:rFonts w:ascii="GHEA Grapalat" w:hAnsi="GHEA Grapalat" w:cs="GHEA Grapalat"/>
          <w:b/>
          <w:i/>
          <w:sz w:val="22"/>
          <w:szCs w:val="22"/>
          <w:lang w:val="hy-AM"/>
        </w:rPr>
        <w:t>շահույթը</w:t>
      </w:r>
      <w:r w:rsidR="003830C0" w:rsidRPr="007417FB">
        <w:rPr>
          <w:rFonts w:ascii="GHEA Grapalat" w:hAnsi="GHEA Grapalat" w:cs="Sylfaen"/>
          <w:b/>
          <w:i/>
          <w:sz w:val="22"/>
          <w:szCs w:val="22"/>
          <w:lang w:val="hy-AM"/>
        </w:rPr>
        <w:t xml:space="preserve">, </w:t>
      </w:r>
      <w:r w:rsidR="003830C0" w:rsidRPr="007417FB">
        <w:rPr>
          <w:rFonts w:ascii="GHEA Grapalat" w:hAnsi="GHEA Grapalat" w:cs="GHEA Grapalat"/>
          <w:b/>
          <w:i/>
          <w:sz w:val="22"/>
          <w:szCs w:val="22"/>
          <w:lang w:val="hy-AM"/>
        </w:rPr>
        <w:t>արտադրանքի</w:t>
      </w:r>
      <w:r w:rsidR="003830C0" w:rsidRPr="007417FB">
        <w:rPr>
          <w:rFonts w:ascii="GHEA Grapalat" w:hAnsi="GHEA Grapalat" w:cs="Sylfaen"/>
          <w:b/>
          <w:i/>
          <w:sz w:val="22"/>
          <w:szCs w:val="22"/>
          <w:lang w:val="hy-AM"/>
        </w:rPr>
        <w:t xml:space="preserve">, </w:t>
      </w:r>
      <w:r w:rsidR="003830C0" w:rsidRPr="007417FB">
        <w:rPr>
          <w:rFonts w:ascii="GHEA Grapalat" w:hAnsi="GHEA Grapalat" w:cs="GHEA Grapalat"/>
          <w:b/>
          <w:i/>
          <w:sz w:val="22"/>
          <w:szCs w:val="22"/>
          <w:lang w:val="hy-AM"/>
        </w:rPr>
        <w:t>ապ</w:t>
      </w:r>
      <w:r w:rsidR="003830C0" w:rsidRPr="007417FB">
        <w:rPr>
          <w:rFonts w:ascii="GHEA Grapalat" w:hAnsi="GHEA Grapalat" w:cs="Sylfaen"/>
          <w:b/>
          <w:i/>
          <w:sz w:val="22"/>
          <w:szCs w:val="22"/>
          <w:lang w:val="hy-AM"/>
        </w:rPr>
        <w:t>րանքների, աշխատանքների, ծառայությունների իրացումից հասույթ</w:t>
      </w:r>
      <w:r w:rsidR="0060671A" w:rsidRPr="007417FB">
        <w:rPr>
          <w:rFonts w:ascii="GHEA Grapalat" w:hAnsi="GHEA Grapalat" w:cs="Sylfaen"/>
          <w:b/>
          <w:i/>
          <w:sz w:val="22"/>
          <w:szCs w:val="22"/>
          <w:lang w:val="hy-AM"/>
        </w:rPr>
        <w:t>ը</w:t>
      </w:r>
      <w:r w:rsidR="003830C0" w:rsidRPr="007417FB">
        <w:rPr>
          <w:rFonts w:ascii="GHEA Grapalat" w:hAnsi="GHEA Grapalat" w:cs="Sylfaen"/>
          <w:b/>
          <w:i/>
          <w:sz w:val="22"/>
          <w:szCs w:val="22"/>
          <w:lang w:val="hy-AM"/>
        </w:rPr>
        <w:t>։</w:t>
      </w:r>
      <w:r w:rsidR="003830C0" w:rsidRPr="007417FB">
        <w:rPr>
          <w:rFonts w:ascii="GHEA Grapalat" w:hAnsi="GHEA Grapalat" w:cs="Sylfaen"/>
          <w:sz w:val="22"/>
          <w:szCs w:val="22"/>
          <w:lang w:val="hy-AM"/>
        </w:rPr>
        <w:t xml:space="preserve"> </w:t>
      </w:r>
    </w:p>
    <w:p w14:paraId="41266724" w14:textId="77777777" w:rsidR="003830C0" w:rsidRPr="007417FB" w:rsidRDefault="00C657C2" w:rsidP="003830C0">
      <w:pPr>
        <w:spacing w:line="360" w:lineRule="auto"/>
        <w:ind w:firstLine="567"/>
        <w:jc w:val="both"/>
        <w:rPr>
          <w:rFonts w:ascii="GHEA Grapalat" w:hAnsi="GHEA Grapalat" w:cs="Sylfaen"/>
          <w:sz w:val="22"/>
          <w:szCs w:val="22"/>
          <w:lang w:val="hy-AM"/>
        </w:rPr>
      </w:pPr>
      <w:r w:rsidRPr="007417FB">
        <w:rPr>
          <w:rFonts w:ascii="GHEA Grapalat" w:hAnsi="GHEA Grapalat" w:cs="Sylfaen"/>
          <w:sz w:val="22"/>
          <w:szCs w:val="22"/>
          <w:lang w:val="hy-AM"/>
        </w:rPr>
        <w:t>2023</w:t>
      </w:r>
      <w:r w:rsidR="003830C0" w:rsidRPr="007417FB">
        <w:rPr>
          <w:rFonts w:ascii="GHEA Grapalat" w:hAnsi="GHEA Grapalat" w:cs="Sylfaen"/>
          <w:sz w:val="22"/>
          <w:szCs w:val="22"/>
          <w:lang w:val="hy-AM"/>
        </w:rPr>
        <w:t xml:space="preserve">թ.-ի տարեկան տվյալներով Նախարարության ենթակայության կազմակերպությունների կողմից ձևավորած զուտ շահույթի ծավալը նախորդ տարվա համեմատ </w:t>
      </w:r>
      <w:r w:rsidR="0060671A" w:rsidRPr="007417FB">
        <w:rPr>
          <w:rFonts w:ascii="GHEA Grapalat" w:hAnsi="GHEA Grapalat" w:cs="Sylfaen"/>
          <w:sz w:val="22"/>
          <w:szCs w:val="22"/>
          <w:lang w:val="hy-AM"/>
        </w:rPr>
        <w:t>աճել է</w:t>
      </w:r>
      <w:r w:rsidR="003830C0" w:rsidRPr="007417FB">
        <w:rPr>
          <w:rFonts w:ascii="GHEA Grapalat" w:hAnsi="GHEA Grapalat" w:cs="Sylfaen"/>
          <w:sz w:val="22"/>
          <w:szCs w:val="22"/>
          <w:lang w:val="hy-AM"/>
        </w:rPr>
        <w:t xml:space="preserve"> </w:t>
      </w:r>
      <w:r w:rsidR="0060671A" w:rsidRPr="007417FB">
        <w:rPr>
          <w:rFonts w:ascii="GHEA Grapalat" w:hAnsi="GHEA Grapalat" w:cs="Sylfaen"/>
          <w:sz w:val="22"/>
          <w:szCs w:val="22"/>
          <w:lang w:val="hy-AM"/>
        </w:rPr>
        <w:t>26,</w:t>
      </w:r>
      <w:r w:rsidR="007417FB">
        <w:rPr>
          <w:rFonts w:ascii="GHEA Grapalat" w:hAnsi="GHEA Grapalat" w:cs="Sylfaen"/>
          <w:sz w:val="22"/>
          <w:szCs w:val="22"/>
          <w:lang w:val="hy-AM"/>
        </w:rPr>
        <w:t>399․8</w:t>
      </w:r>
      <w:r w:rsidR="003830C0" w:rsidRPr="007417FB">
        <w:rPr>
          <w:rFonts w:ascii="GHEA Grapalat" w:hAnsi="GHEA Grapalat" w:cs="Sylfaen"/>
          <w:sz w:val="22"/>
          <w:szCs w:val="22"/>
          <w:lang w:val="hy-AM"/>
        </w:rPr>
        <w:t xml:space="preserve"> </w:t>
      </w:r>
      <w:r w:rsidR="003830C0" w:rsidRPr="007417FB">
        <w:rPr>
          <w:rFonts w:ascii="GHEA Grapalat" w:hAnsi="GHEA Grapalat" w:cs="GHEA Grapalat"/>
          <w:sz w:val="22"/>
          <w:szCs w:val="22"/>
          <w:lang w:val="hy-AM"/>
        </w:rPr>
        <w:t>հազ</w:t>
      </w:r>
      <w:r w:rsidR="003830C0" w:rsidRPr="007417FB">
        <w:rPr>
          <w:rFonts w:ascii="MS Mincho" w:eastAsia="MS Mincho" w:hAnsi="MS Mincho" w:cs="MS Mincho" w:hint="eastAsia"/>
          <w:sz w:val="22"/>
          <w:szCs w:val="22"/>
          <w:lang w:val="hy-AM"/>
        </w:rPr>
        <w:t>․</w:t>
      </w:r>
      <w:r w:rsidR="003830C0" w:rsidRPr="007417FB">
        <w:rPr>
          <w:rFonts w:ascii="GHEA Grapalat" w:hAnsi="GHEA Grapalat" w:cs="Sylfaen"/>
          <w:sz w:val="22"/>
          <w:szCs w:val="22"/>
          <w:lang w:val="hy-AM"/>
        </w:rPr>
        <w:t xml:space="preserve"> </w:t>
      </w:r>
      <w:r w:rsidR="003830C0" w:rsidRPr="007417FB">
        <w:rPr>
          <w:rFonts w:ascii="GHEA Grapalat" w:hAnsi="GHEA Grapalat" w:cs="GHEA Grapalat"/>
          <w:sz w:val="22"/>
          <w:szCs w:val="22"/>
          <w:lang w:val="hy-AM"/>
        </w:rPr>
        <w:t xml:space="preserve">դրամով, </w:t>
      </w:r>
      <w:r w:rsidR="003830C0" w:rsidRPr="007417FB">
        <w:rPr>
          <w:rFonts w:ascii="GHEA Grapalat" w:hAnsi="GHEA Grapalat" w:cs="Sylfaen"/>
          <w:sz w:val="22"/>
          <w:szCs w:val="22"/>
          <w:lang w:val="hy-AM"/>
        </w:rPr>
        <w:t>մի</w:t>
      </w:r>
      <w:r w:rsidR="00891C67" w:rsidRPr="007417FB">
        <w:rPr>
          <w:rFonts w:ascii="GHEA Grapalat" w:hAnsi="GHEA Grapalat" w:cs="Sylfaen"/>
          <w:sz w:val="22"/>
          <w:szCs w:val="22"/>
          <w:lang w:val="hy-AM"/>
        </w:rPr>
        <w:t>աժամանակ 33,</w:t>
      </w:r>
      <w:r w:rsidR="007417FB" w:rsidRPr="007417FB">
        <w:rPr>
          <w:rFonts w:ascii="GHEA Grapalat" w:hAnsi="GHEA Grapalat" w:cs="Sylfaen"/>
          <w:sz w:val="22"/>
          <w:szCs w:val="22"/>
          <w:lang w:val="hy-AM"/>
        </w:rPr>
        <w:t>609</w:t>
      </w:r>
      <w:r w:rsidR="003830C0" w:rsidRPr="007417FB">
        <w:rPr>
          <w:rFonts w:ascii="MS Mincho" w:eastAsia="MS Mincho" w:hAnsi="MS Mincho" w:cs="MS Mincho" w:hint="eastAsia"/>
          <w:sz w:val="22"/>
          <w:szCs w:val="22"/>
          <w:lang w:val="hy-AM"/>
        </w:rPr>
        <w:t>․</w:t>
      </w:r>
      <w:r w:rsidR="00891C67" w:rsidRPr="007417FB">
        <w:rPr>
          <w:rFonts w:ascii="GHEA Grapalat" w:hAnsi="GHEA Grapalat" w:cs="Sylfaen"/>
          <w:sz w:val="22"/>
          <w:szCs w:val="22"/>
          <w:lang w:val="hy-AM"/>
        </w:rPr>
        <w:t>4</w:t>
      </w:r>
      <w:r w:rsidR="003830C0" w:rsidRPr="007417FB">
        <w:rPr>
          <w:rFonts w:ascii="GHEA Grapalat" w:hAnsi="GHEA Grapalat" w:cs="Sylfaen"/>
          <w:sz w:val="22"/>
          <w:szCs w:val="22"/>
          <w:lang w:val="hy-AM"/>
        </w:rPr>
        <w:t xml:space="preserve"> հազ</w:t>
      </w:r>
      <w:r w:rsidR="003830C0" w:rsidRPr="007417FB">
        <w:rPr>
          <w:rFonts w:ascii="MS Mincho" w:eastAsia="MS Mincho" w:hAnsi="MS Mincho" w:cs="MS Mincho" w:hint="eastAsia"/>
          <w:sz w:val="22"/>
          <w:szCs w:val="22"/>
          <w:lang w:val="hy-AM"/>
        </w:rPr>
        <w:t>․</w:t>
      </w:r>
      <w:r w:rsidR="003830C0" w:rsidRPr="007417FB">
        <w:rPr>
          <w:rFonts w:ascii="GHEA Grapalat" w:hAnsi="GHEA Grapalat" w:cs="Sylfaen"/>
          <w:sz w:val="22"/>
          <w:szCs w:val="22"/>
          <w:lang w:val="hy-AM"/>
        </w:rPr>
        <w:t xml:space="preserve"> </w:t>
      </w:r>
      <w:r w:rsidR="003830C0" w:rsidRPr="007417FB">
        <w:rPr>
          <w:rFonts w:ascii="GHEA Grapalat" w:hAnsi="GHEA Grapalat" w:cs="GHEA Grapalat"/>
          <w:sz w:val="22"/>
          <w:szCs w:val="22"/>
          <w:lang w:val="hy-AM"/>
        </w:rPr>
        <w:t xml:space="preserve">դրամով </w:t>
      </w:r>
      <w:r w:rsidR="00891C67" w:rsidRPr="007417FB">
        <w:rPr>
          <w:rFonts w:ascii="GHEA Grapalat" w:hAnsi="GHEA Grapalat" w:cs="Sylfaen"/>
          <w:sz w:val="22"/>
          <w:szCs w:val="22"/>
          <w:lang w:val="hy-AM"/>
        </w:rPr>
        <w:t xml:space="preserve">աճել </w:t>
      </w:r>
      <w:r w:rsidR="003830C0" w:rsidRPr="007417FB">
        <w:rPr>
          <w:rFonts w:ascii="GHEA Grapalat" w:hAnsi="GHEA Grapalat" w:cs="Sylfaen"/>
          <w:sz w:val="22"/>
          <w:szCs w:val="22"/>
          <w:lang w:val="hy-AM"/>
        </w:rPr>
        <w:t xml:space="preserve">է </w:t>
      </w:r>
      <w:r w:rsidR="003830C0" w:rsidRPr="007417FB">
        <w:rPr>
          <w:rFonts w:ascii="GHEA Grapalat" w:hAnsi="GHEA Grapalat" w:cs="GHEA Grapalat"/>
          <w:sz w:val="22"/>
          <w:szCs w:val="22"/>
          <w:lang w:val="hy-AM"/>
        </w:rPr>
        <w:t>կուտակված</w:t>
      </w:r>
      <w:r w:rsidR="003830C0" w:rsidRPr="007417FB">
        <w:rPr>
          <w:rFonts w:ascii="GHEA Grapalat" w:hAnsi="GHEA Grapalat" w:cs="Sylfaen"/>
          <w:sz w:val="22"/>
          <w:szCs w:val="22"/>
          <w:lang w:val="hy-AM"/>
        </w:rPr>
        <w:t xml:space="preserve"> </w:t>
      </w:r>
      <w:r w:rsidR="003830C0" w:rsidRPr="007417FB">
        <w:rPr>
          <w:rFonts w:ascii="GHEA Grapalat" w:hAnsi="GHEA Grapalat" w:cs="GHEA Grapalat"/>
          <w:sz w:val="22"/>
          <w:szCs w:val="22"/>
          <w:lang w:val="hy-AM"/>
        </w:rPr>
        <w:t>շահույթի</w:t>
      </w:r>
      <w:r w:rsidR="003830C0" w:rsidRPr="007417FB">
        <w:rPr>
          <w:rFonts w:ascii="GHEA Grapalat" w:hAnsi="GHEA Grapalat" w:cs="Sylfaen"/>
          <w:sz w:val="22"/>
          <w:szCs w:val="22"/>
          <w:lang w:val="hy-AM"/>
        </w:rPr>
        <w:t xml:space="preserve"> </w:t>
      </w:r>
      <w:r w:rsidR="003830C0" w:rsidRPr="007417FB">
        <w:rPr>
          <w:rFonts w:ascii="GHEA Grapalat" w:hAnsi="GHEA Grapalat" w:cs="GHEA Grapalat"/>
          <w:sz w:val="22"/>
          <w:szCs w:val="22"/>
          <w:lang w:val="hy-AM"/>
        </w:rPr>
        <w:t>ծա</w:t>
      </w:r>
      <w:r w:rsidR="003830C0" w:rsidRPr="007417FB">
        <w:rPr>
          <w:rFonts w:ascii="GHEA Grapalat" w:hAnsi="GHEA Grapalat" w:cs="Sylfaen"/>
          <w:sz w:val="22"/>
          <w:szCs w:val="22"/>
          <w:lang w:val="hy-AM"/>
        </w:rPr>
        <w:t>վալը</w:t>
      </w:r>
      <w:r w:rsidR="000247A7">
        <w:rPr>
          <w:rFonts w:ascii="GHEA Grapalat" w:hAnsi="GHEA Grapalat" w:cs="Sylfaen"/>
          <w:sz w:val="22"/>
          <w:szCs w:val="22"/>
          <w:lang w:val="hy-AM"/>
        </w:rPr>
        <w:t>, վնասը նվազել է 88,3 հազ․ դրամով։</w:t>
      </w:r>
    </w:p>
    <w:p w14:paraId="794FA39F" w14:textId="77777777" w:rsidR="00C10267" w:rsidRPr="000247A7" w:rsidRDefault="00DA605F" w:rsidP="00C10267">
      <w:pPr>
        <w:spacing w:line="360" w:lineRule="auto"/>
        <w:ind w:firstLine="567"/>
        <w:jc w:val="both"/>
        <w:rPr>
          <w:rFonts w:ascii="GHEA Grapalat" w:hAnsi="GHEA Grapalat"/>
          <w:sz w:val="22"/>
          <w:szCs w:val="22"/>
          <w:lang w:val="hy-AM"/>
        </w:rPr>
      </w:pPr>
      <w:r w:rsidRPr="000247A7">
        <w:rPr>
          <w:rFonts w:ascii="GHEA Grapalat" w:hAnsi="GHEA Grapalat" w:cs="Sylfaen"/>
          <w:sz w:val="22"/>
          <w:szCs w:val="22"/>
          <w:lang w:val="hy-AM"/>
        </w:rPr>
        <w:t>4</w:t>
      </w:r>
      <w:r w:rsidR="00C10267" w:rsidRPr="000247A7">
        <w:rPr>
          <w:rFonts w:ascii="GHEA Grapalat" w:hAnsi="GHEA Grapalat" w:cs="Sylfaen"/>
          <w:sz w:val="22"/>
          <w:szCs w:val="22"/>
          <w:lang w:val="hy-AM"/>
        </w:rPr>
        <w:t>. «Դավիթ Համբարձումյանի անվան ջրացատկի օլիմպիական հերթափոխի մասնագիտացված մանկապատանեկան մարզադպրոց» ՓԲԸ-</w:t>
      </w:r>
      <w:r w:rsidR="00891C67" w:rsidRPr="000247A7">
        <w:rPr>
          <w:rFonts w:ascii="GHEA Grapalat" w:hAnsi="GHEA Grapalat" w:cs="Sylfaen"/>
          <w:sz w:val="22"/>
          <w:szCs w:val="22"/>
          <w:lang w:val="hy-AM"/>
        </w:rPr>
        <w:t>ի եկամուտներն ամբողջությամբ</w:t>
      </w:r>
      <w:r w:rsidR="00C10267" w:rsidRPr="000247A7">
        <w:rPr>
          <w:rFonts w:ascii="GHEA Grapalat" w:hAnsi="GHEA Grapalat" w:cs="Sylfaen"/>
          <w:sz w:val="22"/>
          <w:szCs w:val="22"/>
          <w:lang w:val="hy-AM"/>
        </w:rPr>
        <w:t xml:space="preserve"> ձևավորվել են ոչ հիմնական գործունեությունից՝ վարձակալություն։ Մնացած կազմակերպությունների եկամուտներն ամբողջովին </w:t>
      </w:r>
      <w:r w:rsidR="00C10267" w:rsidRPr="000247A7">
        <w:rPr>
          <w:rFonts w:ascii="GHEA Grapalat" w:hAnsi="GHEA Grapalat"/>
          <w:sz w:val="22"/>
          <w:szCs w:val="22"/>
          <w:lang w:val="hy-AM"/>
        </w:rPr>
        <w:t>ձևավորվել են հիմնական գործունեությունից։</w:t>
      </w:r>
    </w:p>
    <w:p w14:paraId="7F44F8E7" w14:textId="77777777" w:rsidR="00DA605F" w:rsidRPr="000247A7" w:rsidRDefault="00DA605F" w:rsidP="00DA605F">
      <w:pPr>
        <w:spacing w:line="360" w:lineRule="auto"/>
        <w:ind w:firstLine="426"/>
        <w:jc w:val="both"/>
        <w:rPr>
          <w:rFonts w:ascii="GHEA Grapalat" w:eastAsia="MS Mincho" w:hAnsi="GHEA Grapalat" w:cs="MS Mincho"/>
          <w:sz w:val="22"/>
          <w:szCs w:val="22"/>
          <w:lang w:val="hy-AM"/>
        </w:rPr>
      </w:pPr>
      <w:r w:rsidRPr="000247A7">
        <w:rPr>
          <w:rFonts w:ascii="GHEA Grapalat" w:hAnsi="GHEA Grapalat" w:cs="Sylfaen"/>
          <w:sz w:val="22"/>
          <w:szCs w:val="22"/>
          <w:lang w:val="hy-AM"/>
        </w:rPr>
        <w:t>5. Ըստ ներկայացված տեղեկատվության՝ կազմակերպությունների կողմից զբաղեցրած շենք, շինությունների ընդհանուր մակերեսը կազմել է 13576</w:t>
      </w:r>
      <w:r w:rsidRPr="000247A7">
        <w:rPr>
          <w:rFonts w:ascii="MS Mincho" w:eastAsia="MS Mincho" w:hAnsi="MS Mincho" w:cs="MS Mincho" w:hint="eastAsia"/>
          <w:sz w:val="22"/>
          <w:szCs w:val="22"/>
          <w:lang w:val="hy-AM"/>
        </w:rPr>
        <w:t>․</w:t>
      </w:r>
      <w:r w:rsidRPr="000247A7">
        <w:rPr>
          <w:rFonts w:ascii="GHEA Grapalat" w:eastAsia="MS Mincho" w:hAnsi="GHEA Grapalat" w:cs="MS Mincho"/>
          <w:sz w:val="22"/>
          <w:szCs w:val="22"/>
          <w:lang w:val="hy-AM"/>
        </w:rPr>
        <w:t>2</w:t>
      </w:r>
      <w:r w:rsidRPr="000247A7">
        <w:rPr>
          <w:rFonts w:ascii="GHEA Grapalat" w:hAnsi="GHEA Grapalat" w:cs="Sylfaen"/>
          <w:sz w:val="22"/>
          <w:szCs w:val="22"/>
          <w:lang w:val="hy-AM"/>
        </w:rPr>
        <w:t xml:space="preserve"> քմ, այդ թվում վարձակալությամբ տրված տարածքների ընդհանուր մակերեսը կազմել է 2789</w:t>
      </w:r>
      <w:r w:rsidRPr="000247A7">
        <w:rPr>
          <w:rFonts w:ascii="MS Mincho" w:eastAsia="MS Mincho" w:hAnsi="MS Mincho" w:cs="MS Mincho" w:hint="eastAsia"/>
          <w:sz w:val="22"/>
          <w:szCs w:val="22"/>
          <w:lang w:val="hy-AM"/>
        </w:rPr>
        <w:t>․</w:t>
      </w:r>
      <w:r w:rsidRPr="000247A7">
        <w:rPr>
          <w:rFonts w:ascii="GHEA Grapalat" w:hAnsi="GHEA Grapalat" w:cs="Sylfaen"/>
          <w:sz w:val="22"/>
          <w:szCs w:val="22"/>
          <w:lang w:val="hy-AM"/>
        </w:rPr>
        <w:t>1 քմ, իսկ կազմակերպությունների կողմից չօգտագործվող տարածքներ առկա չեն։ «Գեղագիտության ազգային կենտրոն» ՓԲԸ-ի կողմից 8388</w:t>
      </w:r>
      <w:r w:rsidRPr="000247A7">
        <w:rPr>
          <w:rFonts w:ascii="MS Mincho" w:eastAsia="MS Mincho" w:hAnsi="MS Mincho" w:cs="MS Mincho" w:hint="eastAsia"/>
          <w:sz w:val="22"/>
          <w:szCs w:val="22"/>
          <w:lang w:val="hy-AM"/>
        </w:rPr>
        <w:t>․</w:t>
      </w:r>
      <w:r w:rsidRPr="000247A7">
        <w:rPr>
          <w:rFonts w:ascii="GHEA Grapalat" w:hAnsi="GHEA Grapalat" w:cs="Sylfaen"/>
          <w:sz w:val="22"/>
          <w:szCs w:val="22"/>
          <w:lang w:val="hy-AM"/>
        </w:rPr>
        <w:t xml:space="preserve">7 </w:t>
      </w:r>
      <w:r w:rsidRPr="000247A7">
        <w:rPr>
          <w:rFonts w:ascii="GHEA Grapalat" w:hAnsi="GHEA Grapalat" w:cs="GHEA Grapalat"/>
          <w:sz w:val="22"/>
          <w:szCs w:val="22"/>
          <w:lang w:val="hy-AM"/>
        </w:rPr>
        <w:t>քմ զբաղեցրած</w:t>
      </w:r>
      <w:r w:rsidRPr="000247A7">
        <w:rPr>
          <w:rFonts w:ascii="GHEA Grapalat" w:hAnsi="GHEA Grapalat" w:cs="Sylfaen"/>
          <w:sz w:val="22"/>
          <w:szCs w:val="22"/>
          <w:lang w:val="hy-AM"/>
        </w:rPr>
        <w:t xml:space="preserve"> տարածքից՝ 1193</w:t>
      </w:r>
      <w:r w:rsidRPr="000247A7">
        <w:rPr>
          <w:rFonts w:ascii="MS Mincho" w:eastAsia="MS Mincho" w:hAnsi="MS Mincho" w:cs="MS Mincho" w:hint="eastAsia"/>
          <w:sz w:val="22"/>
          <w:szCs w:val="22"/>
          <w:lang w:val="hy-AM"/>
        </w:rPr>
        <w:t>․</w:t>
      </w:r>
      <w:r w:rsidRPr="000247A7">
        <w:rPr>
          <w:rFonts w:ascii="GHEA Grapalat" w:eastAsia="MS Mincho" w:hAnsi="GHEA Grapalat" w:cs="MS Mincho"/>
          <w:sz w:val="22"/>
          <w:szCs w:val="22"/>
          <w:lang w:val="hy-AM"/>
        </w:rPr>
        <w:t>1քմ տարածքը տրված է վարձակալության, իսկ</w:t>
      </w:r>
      <w:r w:rsidRPr="000247A7">
        <w:rPr>
          <w:rFonts w:ascii="GHEA Grapalat" w:hAnsi="GHEA Grapalat" w:cs="Sylfaen"/>
          <w:sz w:val="22"/>
          <w:szCs w:val="22"/>
          <w:lang w:val="hy-AM"/>
        </w:rPr>
        <w:t xml:space="preserve"> «Դավիթ Համբարձումյանի անվան ջրացատկի օլիմպիական հերթափոխի մասնագիտացված մանկապատանեկան մարզադպրոց» ՓԲԸ-ի 1596</w:t>
      </w:r>
      <w:r w:rsidRPr="000247A7">
        <w:rPr>
          <w:rFonts w:ascii="MS Mincho" w:eastAsia="MS Mincho" w:hAnsi="MS Mincho" w:cs="MS Mincho" w:hint="eastAsia"/>
          <w:sz w:val="22"/>
          <w:szCs w:val="22"/>
          <w:lang w:val="hy-AM"/>
        </w:rPr>
        <w:t>․</w:t>
      </w:r>
      <w:r w:rsidRPr="000247A7">
        <w:rPr>
          <w:rFonts w:ascii="GHEA Grapalat" w:hAnsi="GHEA Grapalat" w:cs="Sylfaen"/>
          <w:sz w:val="22"/>
          <w:szCs w:val="22"/>
          <w:lang w:val="hy-AM"/>
        </w:rPr>
        <w:t>7</w:t>
      </w:r>
      <w:r w:rsidRPr="000247A7">
        <w:rPr>
          <w:rFonts w:ascii="GHEA Grapalat" w:hAnsi="GHEA Grapalat" w:cs="GHEA Grapalat"/>
          <w:sz w:val="22"/>
          <w:szCs w:val="22"/>
          <w:lang w:val="hy-AM"/>
        </w:rPr>
        <w:t>ք</w:t>
      </w:r>
      <w:r w:rsidRPr="000247A7">
        <w:rPr>
          <w:rFonts w:ascii="GHEA Grapalat" w:hAnsi="GHEA Grapalat" w:cs="Sylfaen"/>
          <w:sz w:val="22"/>
          <w:szCs w:val="22"/>
          <w:lang w:val="hy-AM"/>
        </w:rPr>
        <w:t>.</w:t>
      </w:r>
      <w:r w:rsidRPr="000247A7">
        <w:rPr>
          <w:rFonts w:ascii="GHEA Grapalat" w:hAnsi="GHEA Grapalat" w:cs="GHEA Grapalat"/>
          <w:sz w:val="22"/>
          <w:szCs w:val="22"/>
          <w:lang w:val="hy-AM"/>
        </w:rPr>
        <w:t>մ</w:t>
      </w:r>
      <w:r w:rsidRPr="000247A7">
        <w:rPr>
          <w:rFonts w:ascii="GHEA Grapalat" w:hAnsi="GHEA Grapalat" w:cs="Sylfaen"/>
          <w:sz w:val="22"/>
          <w:szCs w:val="22"/>
          <w:lang w:val="hy-AM"/>
        </w:rPr>
        <w:t xml:space="preserve"> </w:t>
      </w:r>
      <w:r w:rsidRPr="000247A7">
        <w:rPr>
          <w:rFonts w:ascii="GHEA Grapalat" w:hAnsi="GHEA Grapalat" w:cs="GHEA Grapalat"/>
          <w:sz w:val="22"/>
          <w:szCs w:val="22"/>
          <w:lang w:val="hy-AM"/>
        </w:rPr>
        <w:t>տարածքն</w:t>
      </w:r>
      <w:r w:rsidRPr="000247A7">
        <w:rPr>
          <w:rFonts w:ascii="GHEA Grapalat" w:hAnsi="GHEA Grapalat" w:cs="Sylfaen"/>
          <w:sz w:val="22"/>
          <w:szCs w:val="22"/>
          <w:lang w:val="hy-AM"/>
        </w:rPr>
        <w:t xml:space="preserve"> </w:t>
      </w:r>
      <w:r w:rsidRPr="000247A7">
        <w:rPr>
          <w:rFonts w:ascii="GHEA Grapalat" w:hAnsi="GHEA Grapalat" w:cs="GHEA Grapalat"/>
          <w:sz w:val="22"/>
          <w:szCs w:val="22"/>
          <w:lang w:val="hy-AM"/>
        </w:rPr>
        <w:t>ամբողջությամբ</w:t>
      </w:r>
      <w:r w:rsidRPr="000247A7">
        <w:rPr>
          <w:rFonts w:ascii="GHEA Grapalat" w:hAnsi="GHEA Grapalat" w:cs="Sylfaen"/>
          <w:sz w:val="22"/>
          <w:szCs w:val="22"/>
          <w:lang w:val="hy-AM"/>
        </w:rPr>
        <w:t xml:space="preserve"> </w:t>
      </w:r>
      <w:r w:rsidRPr="000247A7">
        <w:rPr>
          <w:rFonts w:ascii="GHEA Grapalat" w:hAnsi="GHEA Grapalat" w:cs="GHEA Grapalat"/>
          <w:sz w:val="22"/>
          <w:szCs w:val="22"/>
          <w:lang w:val="hy-AM"/>
        </w:rPr>
        <w:t>է</w:t>
      </w:r>
      <w:r w:rsidRPr="000247A7">
        <w:rPr>
          <w:rFonts w:ascii="GHEA Grapalat" w:hAnsi="GHEA Grapalat" w:cs="Sylfaen"/>
          <w:sz w:val="22"/>
          <w:szCs w:val="22"/>
          <w:lang w:val="hy-AM"/>
        </w:rPr>
        <w:t xml:space="preserve"> </w:t>
      </w:r>
      <w:r w:rsidRPr="000247A7">
        <w:rPr>
          <w:rFonts w:ascii="GHEA Grapalat" w:hAnsi="GHEA Grapalat" w:cs="GHEA Grapalat"/>
          <w:sz w:val="22"/>
          <w:szCs w:val="22"/>
          <w:lang w:val="hy-AM"/>
        </w:rPr>
        <w:t>տրված</w:t>
      </w:r>
      <w:r w:rsidRPr="000247A7">
        <w:rPr>
          <w:rFonts w:ascii="GHEA Grapalat" w:hAnsi="GHEA Grapalat" w:cs="Sylfaen"/>
          <w:sz w:val="22"/>
          <w:szCs w:val="22"/>
          <w:lang w:val="hy-AM"/>
        </w:rPr>
        <w:t xml:space="preserve"> </w:t>
      </w:r>
      <w:r w:rsidRPr="000247A7">
        <w:rPr>
          <w:rFonts w:ascii="GHEA Grapalat" w:hAnsi="GHEA Grapalat" w:cs="GHEA Grapalat"/>
          <w:sz w:val="22"/>
          <w:szCs w:val="22"/>
          <w:lang w:val="hy-AM"/>
        </w:rPr>
        <w:t>վարձակալու</w:t>
      </w:r>
      <w:r w:rsidRPr="000247A7">
        <w:rPr>
          <w:rFonts w:ascii="GHEA Grapalat" w:hAnsi="GHEA Grapalat" w:cs="Sylfaen"/>
          <w:sz w:val="22"/>
          <w:szCs w:val="22"/>
          <w:lang w:val="hy-AM"/>
        </w:rPr>
        <w:t xml:space="preserve">թյան։ </w:t>
      </w:r>
    </w:p>
    <w:p w14:paraId="140DB6B9" w14:textId="77777777" w:rsidR="00DA605F" w:rsidRPr="00891C67" w:rsidRDefault="00DA605F" w:rsidP="00C10267">
      <w:pPr>
        <w:spacing w:line="360" w:lineRule="auto"/>
        <w:ind w:firstLine="567"/>
        <w:jc w:val="both"/>
        <w:rPr>
          <w:rFonts w:ascii="GHEA Grapalat" w:hAnsi="GHEA Grapalat"/>
          <w:color w:val="FF0000"/>
          <w:sz w:val="22"/>
          <w:szCs w:val="22"/>
          <w:lang w:val="hy-AM"/>
        </w:rPr>
      </w:pPr>
    </w:p>
    <w:p w14:paraId="6D2793F9" w14:textId="77777777" w:rsidR="00C10267" w:rsidRDefault="00C10267" w:rsidP="00C10267">
      <w:pPr>
        <w:pStyle w:val="a3"/>
        <w:tabs>
          <w:tab w:val="clear" w:pos="540"/>
          <w:tab w:val="left" w:pos="720"/>
        </w:tabs>
        <w:jc w:val="center"/>
        <w:rPr>
          <w:rFonts w:ascii="GHEA Grapalat" w:hAnsi="GHEA Grapalat"/>
          <w:b/>
          <w:color w:val="FF0000"/>
          <w:sz w:val="22"/>
          <w:u w:val="single"/>
          <w:lang w:val="hy-AM"/>
        </w:rPr>
      </w:pPr>
    </w:p>
    <w:p w14:paraId="22649D36" w14:textId="77777777" w:rsidR="00C10267" w:rsidRPr="00DE0C7E" w:rsidRDefault="00C10267" w:rsidP="00C10267">
      <w:pPr>
        <w:pStyle w:val="a3"/>
        <w:tabs>
          <w:tab w:val="clear" w:pos="540"/>
          <w:tab w:val="left" w:pos="720"/>
        </w:tabs>
        <w:jc w:val="center"/>
        <w:rPr>
          <w:rFonts w:ascii="GHEA Grapalat" w:hAnsi="GHEA Grapalat"/>
          <w:b/>
          <w:sz w:val="22"/>
          <w:u w:val="single"/>
          <w:lang w:val="hy-AM"/>
        </w:rPr>
      </w:pPr>
      <w:r w:rsidRPr="00DE0C7E">
        <w:rPr>
          <w:rFonts w:ascii="GHEA Grapalat" w:hAnsi="GHEA Grapalat"/>
          <w:b/>
          <w:sz w:val="22"/>
          <w:u w:val="single"/>
          <w:lang w:val="hy-AM"/>
        </w:rPr>
        <w:t>8.  ՀՀ   ՊԱՇՏՊԱՆՈՒԹՅԱՆ   ՆԱԽԱՐԱՐՈՒԹՅՈՒՆ</w:t>
      </w:r>
    </w:p>
    <w:p w14:paraId="08EFEDDF" w14:textId="77777777" w:rsidR="00C10267" w:rsidRPr="00DE0C7E" w:rsidRDefault="00C10267" w:rsidP="00C10267">
      <w:pPr>
        <w:pStyle w:val="a3"/>
        <w:tabs>
          <w:tab w:val="clear" w:pos="540"/>
          <w:tab w:val="left" w:pos="720"/>
        </w:tabs>
        <w:jc w:val="center"/>
        <w:rPr>
          <w:rFonts w:ascii="GHEA Grapalat" w:hAnsi="GHEA Grapalat"/>
          <w:b/>
          <w:sz w:val="22"/>
          <w:u w:val="single"/>
          <w:lang w:val="hy-AM"/>
        </w:rPr>
      </w:pPr>
    </w:p>
    <w:p w14:paraId="778541E6" w14:textId="77777777" w:rsidR="00C10267" w:rsidRPr="00DE0C7E" w:rsidRDefault="00C10267" w:rsidP="00C10267">
      <w:pPr>
        <w:pStyle w:val="a3"/>
        <w:tabs>
          <w:tab w:val="clear" w:pos="540"/>
          <w:tab w:val="left" w:pos="720"/>
        </w:tabs>
        <w:ind w:firstLine="709"/>
        <w:rPr>
          <w:rFonts w:ascii="GHEA Grapalat" w:hAnsi="GHEA Grapalat"/>
          <w:sz w:val="22"/>
          <w:lang w:val="hy-AM"/>
        </w:rPr>
      </w:pPr>
      <w:r w:rsidRPr="00DE0C7E">
        <w:rPr>
          <w:rFonts w:ascii="GHEA Grapalat" w:hAnsi="GHEA Grapalat"/>
          <w:sz w:val="22"/>
          <w:lang w:val="hy-AM"/>
        </w:rPr>
        <w:t>1. Ն</w:t>
      </w:r>
      <w:r w:rsidR="00C657C2" w:rsidRPr="00DE0C7E">
        <w:rPr>
          <w:rFonts w:ascii="GHEA Grapalat" w:hAnsi="GHEA Grapalat"/>
          <w:sz w:val="22"/>
          <w:lang w:val="hy-AM"/>
        </w:rPr>
        <w:t>ախարարության ենթակայությամբ 2023</w:t>
      </w:r>
      <w:r w:rsidRPr="00DE0C7E">
        <w:rPr>
          <w:rFonts w:ascii="GHEA Grapalat" w:hAnsi="GHEA Grapalat"/>
          <w:sz w:val="22"/>
          <w:lang w:val="hy-AM"/>
        </w:rPr>
        <w:t>թ.-ի տարեկան տվյալներով առկա են 2 պետական մասնակցությամբ առևտրային կազմակերպություն</w:t>
      </w:r>
      <w:r w:rsidR="0063644A" w:rsidRPr="00DE0C7E">
        <w:rPr>
          <w:rFonts w:ascii="GHEA Grapalat" w:hAnsi="GHEA Grapalat"/>
          <w:sz w:val="22"/>
          <w:lang w:val="hy-AM"/>
        </w:rPr>
        <w:t>՝  2-ն էլ աշխատել են շահույթով</w:t>
      </w:r>
      <w:r w:rsidRPr="00DE0C7E">
        <w:rPr>
          <w:rFonts w:ascii="GHEA Grapalat" w:hAnsi="GHEA Grapalat"/>
          <w:sz w:val="22"/>
          <w:lang w:val="hy-AM"/>
        </w:rPr>
        <w:t xml:space="preserve">: </w:t>
      </w:r>
    </w:p>
    <w:p w14:paraId="4E3E161B" w14:textId="77777777" w:rsidR="00C10267" w:rsidRPr="00DE0C7E" w:rsidRDefault="00C10267" w:rsidP="00C10267">
      <w:pPr>
        <w:pStyle w:val="a3"/>
        <w:tabs>
          <w:tab w:val="clear" w:pos="540"/>
          <w:tab w:val="left" w:pos="720"/>
        </w:tabs>
        <w:ind w:firstLine="709"/>
        <w:rPr>
          <w:rFonts w:ascii="GHEA Grapalat" w:hAnsi="GHEA Grapalat"/>
          <w:sz w:val="22"/>
          <w:lang w:val="hy-AM"/>
        </w:rPr>
      </w:pPr>
      <w:r w:rsidRPr="00DE0C7E">
        <w:rPr>
          <w:rFonts w:ascii="GHEA Grapalat" w:hAnsi="GHEA Grapalat"/>
          <w:sz w:val="22"/>
          <w:lang w:val="hy-AM"/>
        </w:rPr>
        <w:t>2.</w:t>
      </w:r>
      <w:r w:rsidRPr="00DE0C7E">
        <w:rPr>
          <w:rFonts w:ascii="GHEA Grapalat" w:hAnsi="GHEA Grapalat"/>
          <w:sz w:val="22"/>
          <w:lang w:val="hy-AM"/>
        </w:rPr>
        <w:tab/>
        <w:t>Կ</w:t>
      </w:r>
      <w:r w:rsidRPr="00DE0C7E">
        <w:rPr>
          <w:rFonts w:ascii="GHEA Grapalat" w:hAnsi="GHEA Grapalat" w:cs="Sylfaen"/>
          <w:sz w:val="22"/>
          <w:lang w:val="hy-AM"/>
        </w:rPr>
        <w:t>ազմակերպություններում</w:t>
      </w:r>
      <w:r w:rsidRPr="00DE0C7E">
        <w:rPr>
          <w:rFonts w:ascii="GHEA Grapalat" w:hAnsi="GHEA Grapalat"/>
          <w:sz w:val="22"/>
          <w:lang w:val="hy-AM"/>
        </w:rPr>
        <w:t xml:space="preserve"> աշխատողների միջին ցուցակային ընդհանուր թիվը հաշվետու ժամանակաշրջանում կազմում է </w:t>
      </w:r>
      <w:r w:rsidR="009216EE" w:rsidRPr="00DE0C7E">
        <w:rPr>
          <w:rFonts w:ascii="GHEA Grapalat" w:hAnsi="GHEA Grapalat"/>
          <w:sz w:val="22"/>
          <w:lang w:val="hy-AM"/>
        </w:rPr>
        <w:t>267 աշխատող՝ նախորդ տարվա նկատմամբ աշխատողների թիվն ավելացել է 30-ով</w:t>
      </w:r>
      <w:r w:rsidRPr="00DE0C7E">
        <w:rPr>
          <w:rFonts w:ascii="GHEA Grapalat" w:hAnsi="GHEA Grapalat" w:cs="Sylfaen"/>
          <w:sz w:val="22"/>
          <w:lang w:val="hy-AM"/>
        </w:rPr>
        <w:t>։</w:t>
      </w:r>
      <w:r w:rsidRPr="00DE0C7E">
        <w:rPr>
          <w:rFonts w:ascii="GHEA Grapalat" w:hAnsi="GHEA Grapalat"/>
          <w:sz w:val="22"/>
          <w:lang w:val="hy-AM"/>
        </w:rPr>
        <w:t xml:space="preserve"> </w:t>
      </w:r>
    </w:p>
    <w:p w14:paraId="3EE2E5E5" w14:textId="77777777" w:rsidR="00C10267" w:rsidRPr="005722F1" w:rsidRDefault="00C10267" w:rsidP="00C10267">
      <w:pPr>
        <w:pStyle w:val="a3"/>
        <w:tabs>
          <w:tab w:val="num" w:pos="-5220"/>
        </w:tabs>
        <w:ind w:firstLine="709"/>
        <w:rPr>
          <w:rFonts w:ascii="GHEA Grapalat" w:hAnsi="GHEA Grapalat" w:cs="Sylfaen"/>
          <w:sz w:val="22"/>
          <w:lang w:val="hy-AM"/>
        </w:rPr>
      </w:pPr>
      <w:r w:rsidRPr="00DE0C7E">
        <w:rPr>
          <w:rFonts w:ascii="GHEA Grapalat" w:hAnsi="GHEA Grapalat" w:cs="Sylfaen"/>
          <w:sz w:val="22"/>
          <w:lang w:val="hy-AM"/>
        </w:rPr>
        <w:t>3. Ստորև ներկայացված են առևտրային կազմակերպությունների ֆինանսատնտեսական գործունեության ամփոփ</w:t>
      </w:r>
      <w:r w:rsidRPr="00DE0C7E">
        <w:rPr>
          <w:rFonts w:ascii="GHEA Grapalat" w:hAnsi="GHEA Grapalat"/>
          <w:sz w:val="22"/>
          <w:lang w:val="hy-AM"/>
        </w:rPr>
        <w:t xml:space="preserve"> </w:t>
      </w:r>
      <w:r w:rsidRPr="00DE0C7E">
        <w:rPr>
          <w:rFonts w:ascii="GHEA Grapalat" w:hAnsi="GHEA Grapalat" w:cs="Sylfaen"/>
          <w:sz w:val="22"/>
          <w:lang w:val="hy-AM"/>
        </w:rPr>
        <w:t>արդյունքները՝</w:t>
      </w:r>
    </w:p>
    <w:p w14:paraId="219A6519" w14:textId="77777777" w:rsidR="00C10267" w:rsidRPr="005722F1" w:rsidRDefault="00C10267" w:rsidP="00C10267">
      <w:pPr>
        <w:pStyle w:val="a3"/>
        <w:tabs>
          <w:tab w:val="num" w:pos="-5220"/>
        </w:tabs>
        <w:jc w:val="right"/>
        <w:rPr>
          <w:rFonts w:ascii="GHEA Grapalat" w:hAnsi="GHEA Grapalat"/>
          <w:sz w:val="22"/>
          <w:szCs w:val="22"/>
        </w:rPr>
      </w:pPr>
      <w:r w:rsidRPr="005722F1">
        <w:rPr>
          <w:rFonts w:ascii="GHEA Grapalat" w:hAnsi="GHEA Grapalat"/>
          <w:i/>
          <w:iCs/>
          <w:sz w:val="22"/>
          <w:szCs w:val="22"/>
          <w:lang w:val="hy-AM"/>
        </w:rPr>
        <w:t xml:space="preserve">  </w:t>
      </w:r>
      <w:r w:rsidRPr="005722F1">
        <w:rPr>
          <w:rFonts w:ascii="GHEA Grapalat" w:hAnsi="GHEA Grapalat"/>
          <w:i/>
          <w:iCs/>
          <w:sz w:val="22"/>
          <w:szCs w:val="22"/>
        </w:rPr>
        <w:t>(</w:t>
      </w:r>
      <w:r w:rsidRPr="005722F1">
        <w:rPr>
          <w:rFonts w:ascii="GHEA Grapalat" w:hAnsi="GHEA Grapalat" w:cs="Sylfaen"/>
          <w:i/>
          <w:iCs/>
          <w:sz w:val="22"/>
          <w:szCs w:val="22"/>
        </w:rPr>
        <w:t>հազ. դրամ)</w:t>
      </w:r>
      <w:r w:rsidRPr="005722F1">
        <w:rPr>
          <w:rFonts w:ascii="GHEA Grapalat" w:hAnsi="GHEA Grapalat"/>
          <w:i/>
          <w:iCs/>
          <w:sz w:val="22"/>
          <w:szCs w:val="22"/>
        </w:rPr>
        <w:t xml:space="preserve">   </w:t>
      </w:r>
    </w:p>
    <w:tbl>
      <w:tblPr>
        <w:tblW w:w="104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031"/>
        <w:gridCol w:w="1701"/>
      </w:tblGrid>
      <w:tr w:rsidR="009216EE" w:rsidRPr="005722F1" w14:paraId="229EA818"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3B2540EE" w14:textId="77777777" w:rsidR="00C10267" w:rsidRPr="005722F1" w:rsidRDefault="00C10267" w:rsidP="00AA4858">
            <w:pPr>
              <w:pStyle w:val="a3"/>
              <w:tabs>
                <w:tab w:val="clear" w:pos="540"/>
                <w:tab w:val="left" w:pos="720"/>
              </w:tabs>
              <w:jc w:val="center"/>
              <w:rPr>
                <w:rFonts w:ascii="GHEA Grapalat" w:hAnsi="GHEA Grapalat"/>
                <w:b/>
                <w:sz w:val="22"/>
                <w:szCs w:val="22"/>
              </w:rPr>
            </w:pPr>
            <w:r w:rsidRPr="005722F1">
              <w:rPr>
                <w:rFonts w:ascii="GHEA Grapalat" w:hAnsi="GHEA Grapalat"/>
                <w:b/>
                <w:sz w:val="22"/>
                <w:szCs w:val="22"/>
              </w:rPr>
              <w:t>N</w:t>
            </w:r>
          </w:p>
        </w:tc>
        <w:tc>
          <w:tcPr>
            <w:tcW w:w="8031" w:type="dxa"/>
            <w:tcBorders>
              <w:top w:val="single" w:sz="18" w:space="0" w:color="auto"/>
              <w:left w:val="nil"/>
              <w:bottom w:val="single" w:sz="18" w:space="0" w:color="auto"/>
              <w:right w:val="single" w:sz="8" w:space="0" w:color="auto"/>
            </w:tcBorders>
            <w:shd w:val="pct20" w:color="auto" w:fill="FFFFFF"/>
            <w:vAlign w:val="center"/>
          </w:tcPr>
          <w:p w14:paraId="1F38C3ED" w14:textId="77777777" w:rsidR="00C10267" w:rsidRPr="005722F1" w:rsidRDefault="00C10267" w:rsidP="00AA4858">
            <w:pPr>
              <w:pStyle w:val="a3"/>
              <w:tabs>
                <w:tab w:val="clear" w:pos="540"/>
                <w:tab w:val="left" w:pos="720"/>
              </w:tabs>
              <w:jc w:val="center"/>
              <w:rPr>
                <w:rFonts w:ascii="GHEA Grapalat" w:hAnsi="GHEA Grapalat"/>
                <w:bCs/>
                <w:sz w:val="22"/>
                <w:szCs w:val="22"/>
              </w:rPr>
            </w:pPr>
            <w:r w:rsidRPr="005722F1">
              <w:rPr>
                <w:rFonts w:ascii="GHEA Grapalat" w:hAnsi="GHEA Grapalat" w:cs="Sylfaen"/>
                <w:bCs/>
                <w:sz w:val="22"/>
                <w:szCs w:val="22"/>
              </w:rPr>
              <w:t>Ցուցանիշ</w:t>
            </w:r>
          </w:p>
        </w:tc>
        <w:tc>
          <w:tcPr>
            <w:tcW w:w="1701" w:type="dxa"/>
            <w:tcBorders>
              <w:top w:val="single" w:sz="18" w:space="0" w:color="auto"/>
              <w:bottom w:val="single" w:sz="18" w:space="0" w:color="auto"/>
              <w:right w:val="single" w:sz="18" w:space="0" w:color="auto"/>
            </w:tcBorders>
            <w:shd w:val="pct20" w:color="auto" w:fill="FFFFFF"/>
          </w:tcPr>
          <w:p w14:paraId="5FC1304A" w14:textId="77777777" w:rsidR="00C10267" w:rsidRPr="005722F1" w:rsidRDefault="00C657C2" w:rsidP="00AA4858">
            <w:pPr>
              <w:pStyle w:val="a3"/>
              <w:tabs>
                <w:tab w:val="clear" w:pos="540"/>
                <w:tab w:val="left" w:pos="720"/>
              </w:tabs>
              <w:jc w:val="center"/>
              <w:rPr>
                <w:rFonts w:ascii="GHEA Grapalat" w:hAnsi="GHEA Grapalat" w:cs="Sylfaen"/>
                <w:bCs/>
                <w:sz w:val="22"/>
                <w:szCs w:val="22"/>
                <w:lang w:val="ru-RU"/>
              </w:rPr>
            </w:pPr>
            <w:r w:rsidRPr="005722F1">
              <w:rPr>
                <w:rFonts w:ascii="GHEA Grapalat" w:hAnsi="GHEA Grapalat"/>
                <w:bCs/>
                <w:sz w:val="22"/>
                <w:szCs w:val="22"/>
              </w:rPr>
              <w:t>2023</w:t>
            </w:r>
            <w:r w:rsidR="00C10267" w:rsidRPr="005722F1">
              <w:rPr>
                <w:rFonts w:ascii="GHEA Grapalat" w:hAnsi="GHEA Grapalat" w:cs="Sylfaen"/>
                <w:bCs/>
                <w:sz w:val="22"/>
                <w:szCs w:val="22"/>
              </w:rPr>
              <w:t>թ</w:t>
            </w:r>
            <w:r w:rsidR="00C10267" w:rsidRPr="005722F1">
              <w:rPr>
                <w:rFonts w:ascii="GHEA Grapalat" w:hAnsi="GHEA Grapalat" w:cs="Sylfaen"/>
                <w:bCs/>
                <w:sz w:val="22"/>
                <w:szCs w:val="22"/>
                <w:lang w:val="ru-RU"/>
              </w:rPr>
              <w:t>.</w:t>
            </w:r>
          </w:p>
          <w:p w14:paraId="116674E1" w14:textId="77777777" w:rsidR="00C10267" w:rsidRPr="005722F1" w:rsidRDefault="00C10267" w:rsidP="00AA4858">
            <w:pPr>
              <w:pStyle w:val="a3"/>
              <w:tabs>
                <w:tab w:val="clear" w:pos="540"/>
                <w:tab w:val="left" w:pos="720"/>
              </w:tabs>
              <w:jc w:val="center"/>
              <w:rPr>
                <w:rFonts w:ascii="GHEA Grapalat" w:hAnsi="GHEA Grapalat" w:cs="Sylfaen"/>
                <w:b/>
                <w:sz w:val="22"/>
                <w:szCs w:val="22"/>
              </w:rPr>
            </w:pPr>
            <w:r w:rsidRPr="005722F1">
              <w:rPr>
                <w:rFonts w:ascii="GHEA Grapalat" w:hAnsi="GHEA Grapalat"/>
                <w:bCs/>
                <w:sz w:val="22"/>
                <w:szCs w:val="22"/>
              </w:rPr>
              <w:t>տարեկան</w:t>
            </w:r>
          </w:p>
        </w:tc>
      </w:tr>
      <w:tr w:rsidR="009216EE" w:rsidRPr="005722F1" w14:paraId="725DAA1B" w14:textId="77777777" w:rsidTr="00AA4858">
        <w:trPr>
          <w:trHeight w:val="150"/>
        </w:trPr>
        <w:tc>
          <w:tcPr>
            <w:tcW w:w="720" w:type="dxa"/>
            <w:tcBorders>
              <w:left w:val="single" w:sz="18" w:space="0" w:color="auto"/>
              <w:right w:val="single" w:sz="18" w:space="0" w:color="auto"/>
            </w:tcBorders>
          </w:tcPr>
          <w:p w14:paraId="3BA357B7" w14:textId="77777777" w:rsidR="00C10267" w:rsidRPr="005722F1" w:rsidRDefault="00C10267"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1.</w:t>
            </w:r>
          </w:p>
        </w:tc>
        <w:tc>
          <w:tcPr>
            <w:tcW w:w="8031" w:type="dxa"/>
            <w:tcBorders>
              <w:left w:val="nil"/>
            </w:tcBorders>
            <w:vAlign w:val="center"/>
          </w:tcPr>
          <w:p w14:paraId="0468EDC3"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Սեփական կապիտալ</w:t>
            </w:r>
          </w:p>
        </w:tc>
        <w:tc>
          <w:tcPr>
            <w:tcW w:w="1701" w:type="dxa"/>
            <w:tcBorders>
              <w:right w:val="single" w:sz="18" w:space="0" w:color="auto"/>
            </w:tcBorders>
          </w:tcPr>
          <w:p w14:paraId="487602FE" w14:textId="77777777" w:rsidR="00C10267" w:rsidRPr="005722F1" w:rsidRDefault="009216EE" w:rsidP="00DE0C7E">
            <w:pPr>
              <w:jc w:val="center"/>
              <w:rPr>
                <w:rFonts w:ascii="GHEA Grapalat" w:hAnsi="GHEA Grapalat"/>
                <w:bCs/>
                <w:sz w:val="22"/>
                <w:szCs w:val="22"/>
                <w:lang w:val="en-US" w:eastAsia="en-US"/>
              </w:rPr>
            </w:pPr>
            <w:r w:rsidRPr="005722F1">
              <w:rPr>
                <w:rFonts w:ascii="GHEA Grapalat" w:hAnsi="GHEA Grapalat"/>
                <w:bCs/>
                <w:sz w:val="22"/>
                <w:szCs w:val="22"/>
              </w:rPr>
              <w:t>760</w:t>
            </w:r>
            <w:r w:rsidRPr="005722F1">
              <w:rPr>
                <w:rFonts w:ascii="GHEA Grapalat" w:hAnsi="GHEA Grapalat"/>
                <w:bCs/>
                <w:sz w:val="22"/>
                <w:szCs w:val="22"/>
                <w:lang w:val="hy-AM"/>
              </w:rPr>
              <w:t>,</w:t>
            </w:r>
            <w:r w:rsidRPr="005722F1">
              <w:rPr>
                <w:rFonts w:ascii="GHEA Grapalat" w:hAnsi="GHEA Grapalat"/>
                <w:bCs/>
                <w:sz w:val="22"/>
                <w:szCs w:val="22"/>
              </w:rPr>
              <w:t>458</w:t>
            </w:r>
            <w:r w:rsidRPr="005722F1">
              <w:rPr>
                <w:rFonts w:ascii="MS Mincho" w:eastAsia="MS Mincho" w:hAnsi="MS Mincho" w:cs="MS Mincho" w:hint="eastAsia"/>
                <w:bCs/>
                <w:sz w:val="22"/>
                <w:szCs w:val="22"/>
              </w:rPr>
              <w:t>․</w:t>
            </w:r>
            <w:r w:rsidRPr="005722F1">
              <w:rPr>
                <w:rFonts w:ascii="GHEA Grapalat" w:hAnsi="GHEA Grapalat"/>
                <w:bCs/>
                <w:sz w:val="22"/>
                <w:szCs w:val="22"/>
              </w:rPr>
              <w:t>8</w:t>
            </w:r>
          </w:p>
        </w:tc>
      </w:tr>
      <w:tr w:rsidR="009216EE" w:rsidRPr="005722F1" w14:paraId="64BF16AC" w14:textId="77777777" w:rsidTr="00AA4858">
        <w:trPr>
          <w:trHeight w:val="150"/>
        </w:trPr>
        <w:tc>
          <w:tcPr>
            <w:tcW w:w="720" w:type="dxa"/>
            <w:tcBorders>
              <w:left w:val="single" w:sz="18" w:space="0" w:color="auto"/>
              <w:right w:val="single" w:sz="18" w:space="0" w:color="auto"/>
            </w:tcBorders>
          </w:tcPr>
          <w:p w14:paraId="0E53B3DD" w14:textId="77777777" w:rsidR="00C10267" w:rsidRPr="005722F1" w:rsidRDefault="0063644A" w:rsidP="00AA4858">
            <w:pPr>
              <w:pStyle w:val="a5"/>
              <w:rPr>
                <w:rFonts w:ascii="GHEA Grapalat" w:hAnsi="GHEA Grapalat"/>
                <w:sz w:val="22"/>
                <w:szCs w:val="22"/>
              </w:rPr>
            </w:pPr>
            <w:r w:rsidRPr="005722F1">
              <w:rPr>
                <w:rFonts w:ascii="GHEA Grapalat" w:hAnsi="GHEA Grapalat"/>
                <w:sz w:val="22"/>
                <w:szCs w:val="22"/>
                <w:lang w:val="hy-AM"/>
              </w:rPr>
              <w:t>2</w:t>
            </w:r>
            <w:r w:rsidR="00C10267" w:rsidRPr="005722F1">
              <w:rPr>
                <w:rFonts w:ascii="GHEA Grapalat" w:hAnsi="GHEA Grapalat"/>
                <w:sz w:val="22"/>
                <w:szCs w:val="22"/>
              </w:rPr>
              <w:t>.</w:t>
            </w:r>
          </w:p>
        </w:tc>
        <w:tc>
          <w:tcPr>
            <w:tcW w:w="8031" w:type="dxa"/>
            <w:tcBorders>
              <w:left w:val="nil"/>
            </w:tcBorders>
            <w:vAlign w:val="center"/>
          </w:tcPr>
          <w:p w14:paraId="3C27E80C"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Զուտ  շահույթի ընդհանուր ծավալը</w:t>
            </w:r>
          </w:p>
        </w:tc>
        <w:tc>
          <w:tcPr>
            <w:tcW w:w="1701" w:type="dxa"/>
            <w:tcBorders>
              <w:right w:val="single" w:sz="18" w:space="0" w:color="auto"/>
            </w:tcBorders>
          </w:tcPr>
          <w:p w14:paraId="61FDE821" w14:textId="77777777" w:rsidR="00C10267" w:rsidRPr="005722F1" w:rsidRDefault="009216EE" w:rsidP="00DE0C7E">
            <w:pPr>
              <w:jc w:val="center"/>
              <w:rPr>
                <w:rFonts w:ascii="GHEA Grapalat" w:hAnsi="GHEA Grapalat"/>
                <w:bCs/>
                <w:sz w:val="22"/>
                <w:szCs w:val="22"/>
                <w:lang w:val="en-US" w:eastAsia="en-US"/>
              </w:rPr>
            </w:pPr>
            <w:r w:rsidRPr="005722F1">
              <w:rPr>
                <w:rFonts w:ascii="GHEA Grapalat" w:hAnsi="GHEA Grapalat"/>
                <w:bCs/>
                <w:sz w:val="22"/>
                <w:szCs w:val="22"/>
              </w:rPr>
              <w:t>28,361</w:t>
            </w:r>
            <w:r w:rsidRPr="005722F1">
              <w:rPr>
                <w:rFonts w:ascii="MS Mincho" w:eastAsia="MS Mincho" w:hAnsi="MS Mincho" w:cs="MS Mincho" w:hint="eastAsia"/>
                <w:bCs/>
                <w:sz w:val="22"/>
                <w:szCs w:val="22"/>
              </w:rPr>
              <w:t>․</w:t>
            </w:r>
            <w:r w:rsidRPr="005722F1">
              <w:rPr>
                <w:rFonts w:ascii="GHEA Grapalat" w:hAnsi="GHEA Grapalat"/>
                <w:bCs/>
                <w:sz w:val="22"/>
                <w:szCs w:val="22"/>
              </w:rPr>
              <w:t>0</w:t>
            </w:r>
          </w:p>
        </w:tc>
      </w:tr>
      <w:tr w:rsidR="009216EE" w:rsidRPr="005722F1" w14:paraId="34E1835D" w14:textId="77777777" w:rsidTr="00AA4858">
        <w:trPr>
          <w:trHeight w:val="1026"/>
        </w:trPr>
        <w:tc>
          <w:tcPr>
            <w:tcW w:w="720" w:type="dxa"/>
            <w:tcBorders>
              <w:left w:val="single" w:sz="18" w:space="0" w:color="auto"/>
              <w:right w:val="single" w:sz="18" w:space="0" w:color="auto"/>
            </w:tcBorders>
          </w:tcPr>
          <w:p w14:paraId="11D5B8C7"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3</w:t>
            </w:r>
            <w:r w:rsidR="00C10267" w:rsidRPr="005722F1">
              <w:rPr>
                <w:rFonts w:ascii="GHEA Grapalat" w:hAnsi="GHEA Grapalat"/>
                <w:sz w:val="22"/>
                <w:szCs w:val="22"/>
              </w:rPr>
              <w:t>.</w:t>
            </w:r>
          </w:p>
          <w:p w14:paraId="4F1E5A2C"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3</w:t>
            </w:r>
            <w:r w:rsidR="00C10267" w:rsidRPr="005722F1">
              <w:rPr>
                <w:rFonts w:ascii="GHEA Grapalat" w:hAnsi="GHEA Grapalat"/>
                <w:sz w:val="22"/>
                <w:szCs w:val="22"/>
              </w:rPr>
              <w:t>.1</w:t>
            </w:r>
          </w:p>
        </w:tc>
        <w:tc>
          <w:tcPr>
            <w:tcW w:w="8031" w:type="dxa"/>
            <w:tcBorders>
              <w:left w:val="nil"/>
            </w:tcBorders>
            <w:vAlign w:val="center"/>
          </w:tcPr>
          <w:p w14:paraId="5A762672"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Եկամուտների ընդամենը ծավալը` այդ</w:t>
            </w:r>
            <w:r w:rsidR="009216EE" w:rsidRPr="005722F1">
              <w:rPr>
                <w:rFonts w:ascii="GHEA Grapalat" w:hAnsi="GHEA Grapalat" w:cs="Sylfaen"/>
                <w:sz w:val="22"/>
                <w:szCs w:val="22"/>
              </w:rPr>
              <w:t xml:space="preserve"> թվում</w:t>
            </w:r>
          </w:p>
          <w:p w14:paraId="01ADC2CD"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Հիմնական գործունեությունից</w:t>
            </w:r>
          </w:p>
        </w:tc>
        <w:tc>
          <w:tcPr>
            <w:tcW w:w="1701" w:type="dxa"/>
            <w:tcBorders>
              <w:right w:val="single" w:sz="18" w:space="0" w:color="auto"/>
            </w:tcBorders>
          </w:tcPr>
          <w:p w14:paraId="0216EEB8" w14:textId="77777777" w:rsidR="009216EE" w:rsidRPr="005722F1" w:rsidRDefault="009216EE" w:rsidP="009216EE">
            <w:pPr>
              <w:jc w:val="center"/>
              <w:rPr>
                <w:rFonts w:ascii="GHEA Grapalat" w:hAnsi="GHEA Grapalat"/>
                <w:sz w:val="22"/>
                <w:szCs w:val="22"/>
                <w:lang w:val="en-US" w:eastAsia="en-US"/>
              </w:rPr>
            </w:pPr>
            <w:r w:rsidRPr="005722F1">
              <w:rPr>
                <w:rFonts w:ascii="GHEA Grapalat" w:hAnsi="GHEA Grapalat"/>
                <w:sz w:val="22"/>
                <w:szCs w:val="22"/>
              </w:rPr>
              <w:t>638,922</w:t>
            </w:r>
            <w:r w:rsidRPr="005722F1">
              <w:rPr>
                <w:rFonts w:ascii="MS Mincho" w:eastAsia="MS Mincho" w:hAnsi="MS Mincho" w:cs="MS Mincho" w:hint="eastAsia"/>
                <w:sz w:val="22"/>
                <w:szCs w:val="22"/>
              </w:rPr>
              <w:t>․</w:t>
            </w:r>
            <w:r w:rsidRPr="005722F1">
              <w:rPr>
                <w:rFonts w:ascii="GHEA Grapalat" w:hAnsi="GHEA Grapalat"/>
                <w:sz w:val="22"/>
                <w:szCs w:val="22"/>
              </w:rPr>
              <w:t>8</w:t>
            </w:r>
          </w:p>
          <w:p w14:paraId="44D0BDD2"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634,687</w:t>
            </w:r>
            <w:r w:rsidRPr="005722F1">
              <w:rPr>
                <w:rFonts w:ascii="MS Mincho" w:eastAsia="MS Mincho" w:hAnsi="MS Mincho" w:cs="MS Mincho" w:hint="eastAsia"/>
                <w:bCs/>
                <w:sz w:val="22"/>
                <w:szCs w:val="22"/>
              </w:rPr>
              <w:t>․</w:t>
            </w:r>
            <w:r w:rsidRPr="005722F1">
              <w:rPr>
                <w:rFonts w:ascii="GHEA Grapalat" w:hAnsi="GHEA Grapalat"/>
                <w:bCs/>
                <w:sz w:val="22"/>
                <w:szCs w:val="22"/>
              </w:rPr>
              <w:t>4</w:t>
            </w:r>
          </w:p>
          <w:p w14:paraId="170EFBE0" w14:textId="77777777" w:rsidR="00C10267" w:rsidRPr="005722F1" w:rsidRDefault="00C10267" w:rsidP="00AA4858">
            <w:pPr>
              <w:jc w:val="center"/>
              <w:rPr>
                <w:rFonts w:ascii="GHEA Grapalat" w:hAnsi="GHEA Grapalat"/>
                <w:bCs/>
                <w:sz w:val="22"/>
                <w:szCs w:val="22"/>
                <w:lang w:val="en-US" w:eastAsia="en-US"/>
              </w:rPr>
            </w:pPr>
          </w:p>
        </w:tc>
      </w:tr>
      <w:tr w:rsidR="009216EE" w:rsidRPr="005722F1" w14:paraId="497C60C0" w14:textId="77777777" w:rsidTr="00AA4858">
        <w:trPr>
          <w:trHeight w:val="882"/>
        </w:trPr>
        <w:tc>
          <w:tcPr>
            <w:tcW w:w="720" w:type="dxa"/>
            <w:tcBorders>
              <w:left w:val="single" w:sz="18" w:space="0" w:color="auto"/>
              <w:right w:val="single" w:sz="18" w:space="0" w:color="auto"/>
            </w:tcBorders>
          </w:tcPr>
          <w:p w14:paraId="4A794919"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4</w:t>
            </w:r>
            <w:r w:rsidR="00C10267" w:rsidRPr="005722F1">
              <w:rPr>
                <w:rFonts w:ascii="GHEA Grapalat" w:hAnsi="GHEA Grapalat"/>
                <w:sz w:val="22"/>
                <w:szCs w:val="22"/>
              </w:rPr>
              <w:t>.</w:t>
            </w:r>
          </w:p>
          <w:p w14:paraId="29F61468"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4</w:t>
            </w:r>
            <w:r w:rsidR="00C10267" w:rsidRPr="005722F1">
              <w:rPr>
                <w:rFonts w:ascii="GHEA Grapalat" w:hAnsi="GHEA Grapalat"/>
                <w:sz w:val="22"/>
                <w:szCs w:val="22"/>
              </w:rPr>
              <w:t>.1</w:t>
            </w:r>
          </w:p>
        </w:tc>
        <w:tc>
          <w:tcPr>
            <w:tcW w:w="8031" w:type="dxa"/>
            <w:tcBorders>
              <w:left w:val="nil"/>
            </w:tcBorders>
            <w:vAlign w:val="center"/>
          </w:tcPr>
          <w:p w14:paraId="6079A8D4"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Ծախսերի ընդհանուր ծավալը, այդ թվում`</w:t>
            </w:r>
          </w:p>
          <w:p w14:paraId="364EBF0F"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Ընդամենը հիմնական  գործունեությանը վերաբերվող</w:t>
            </w:r>
          </w:p>
        </w:tc>
        <w:tc>
          <w:tcPr>
            <w:tcW w:w="1701" w:type="dxa"/>
            <w:tcBorders>
              <w:right w:val="single" w:sz="18" w:space="0" w:color="auto"/>
            </w:tcBorders>
          </w:tcPr>
          <w:p w14:paraId="06046776"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603,400</w:t>
            </w:r>
            <w:r w:rsidRPr="005722F1">
              <w:rPr>
                <w:rFonts w:ascii="MS Mincho" w:eastAsia="MS Mincho" w:hAnsi="MS Mincho" w:cs="MS Mincho" w:hint="eastAsia"/>
                <w:bCs/>
                <w:sz w:val="22"/>
                <w:szCs w:val="22"/>
              </w:rPr>
              <w:t>․</w:t>
            </w:r>
            <w:r w:rsidRPr="005722F1">
              <w:rPr>
                <w:rFonts w:ascii="GHEA Grapalat" w:hAnsi="GHEA Grapalat"/>
                <w:bCs/>
                <w:sz w:val="22"/>
                <w:szCs w:val="22"/>
              </w:rPr>
              <w:t>4</w:t>
            </w:r>
          </w:p>
          <w:p w14:paraId="7201D881"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598,865</w:t>
            </w:r>
            <w:r w:rsidRPr="005722F1">
              <w:rPr>
                <w:rFonts w:ascii="MS Mincho" w:eastAsia="MS Mincho" w:hAnsi="MS Mincho" w:cs="MS Mincho" w:hint="eastAsia"/>
                <w:bCs/>
                <w:sz w:val="22"/>
                <w:szCs w:val="22"/>
              </w:rPr>
              <w:t>․</w:t>
            </w:r>
            <w:r w:rsidRPr="005722F1">
              <w:rPr>
                <w:rFonts w:ascii="GHEA Grapalat" w:hAnsi="GHEA Grapalat"/>
                <w:bCs/>
                <w:sz w:val="22"/>
                <w:szCs w:val="22"/>
              </w:rPr>
              <w:t>2</w:t>
            </w:r>
          </w:p>
          <w:p w14:paraId="4BDBC75F" w14:textId="77777777" w:rsidR="00C10267" w:rsidRPr="005722F1" w:rsidRDefault="00C10267" w:rsidP="00AA4858">
            <w:pPr>
              <w:spacing w:line="360" w:lineRule="auto"/>
              <w:jc w:val="center"/>
              <w:rPr>
                <w:rFonts w:ascii="GHEA Grapalat" w:hAnsi="GHEA Grapalat"/>
                <w:bCs/>
                <w:sz w:val="22"/>
                <w:szCs w:val="22"/>
                <w:lang w:val="hy-AM"/>
              </w:rPr>
            </w:pPr>
          </w:p>
        </w:tc>
      </w:tr>
      <w:tr w:rsidR="009216EE" w:rsidRPr="005722F1" w14:paraId="6002C2A5" w14:textId="77777777" w:rsidTr="00AA4858">
        <w:trPr>
          <w:trHeight w:val="557"/>
        </w:trPr>
        <w:tc>
          <w:tcPr>
            <w:tcW w:w="720" w:type="dxa"/>
            <w:tcBorders>
              <w:left w:val="single" w:sz="18" w:space="0" w:color="auto"/>
              <w:right w:val="single" w:sz="18" w:space="0" w:color="auto"/>
            </w:tcBorders>
          </w:tcPr>
          <w:p w14:paraId="43988C67"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5</w:t>
            </w:r>
            <w:r w:rsidR="00C10267" w:rsidRPr="005722F1">
              <w:rPr>
                <w:rFonts w:ascii="GHEA Grapalat" w:hAnsi="GHEA Grapalat"/>
                <w:sz w:val="22"/>
                <w:szCs w:val="22"/>
              </w:rPr>
              <w:t>.</w:t>
            </w:r>
          </w:p>
          <w:p w14:paraId="4E4F1F69"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5</w:t>
            </w:r>
            <w:r w:rsidR="00C10267" w:rsidRPr="005722F1">
              <w:rPr>
                <w:rFonts w:ascii="GHEA Grapalat" w:hAnsi="GHEA Grapalat"/>
                <w:sz w:val="22"/>
                <w:szCs w:val="22"/>
              </w:rPr>
              <w:t>.1</w:t>
            </w:r>
          </w:p>
          <w:p w14:paraId="4C74F0BC"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5</w:t>
            </w:r>
            <w:r w:rsidR="00C10267" w:rsidRPr="005722F1">
              <w:rPr>
                <w:rFonts w:ascii="GHEA Grapalat" w:hAnsi="GHEA Grapalat"/>
                <w:sz w:val="22"/>
                <w:szCs w:val="22"/>
              </w:rPr>
              <w:t>.2</w:t>
            </w:r>
          </w:p>
          <w:p w14:paraId="3D444439"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5</w:t>
            </w:r>
            <w:r w:rsidR="00C10267" w:rsidRPr="005722F1">
              <w:rPr>
                <w:rFonts w:ascii="GHEA Grapalat" w:hAnsi="GHEA Grapalat"/>
                <w:sz w:val="22"/>
                <w:szCs w:val="22"/>
              </w:rPr>
              <w:t>.3</w:t>
            </w:r>
          </w:p>
        </w:tc>
        <w:tc>
          <w:tcPr>
            <w:tcW w:w="8031" w:type="dxa"/>
            <w:tcBorders>
              <w:left w:val="nil"/>
            </w:tcBorders>
            <w:vAlign w:val="center"/>
          </w:tcPr>
          <w:p w14:paraId="7EFA1612"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Ընթացիկ պարտավորություններ ընդամենը, այդ թվում`</w:t>
            </w:r>
          </w:p>
          <w:p w14:paraId="5B2DA8CC"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կրեդիտորական պարտքեր գնումների գծով</w:t>
            </w:r>
          </w:p>
          <w:p w14:paraId="01B1887C" w14:textId="77777777" w:rsidR="00C10267" w:rsidRPr="005722F1" w:rsidRDefault="00C10267" w:rsidP="00AA4858">
            <w:pPr>
              <w:pStyle w:val="a3"/>
              <w:tabs>
                <w:tab w:val="clear" w:pos="540"/>
                <w:tab w:val="left" w:pos="720"/>
              </w:tabs>
              <w:jc w:val="left"/>
              <w:rPr>
                <w:rFonts w:ascii="GHEA Grapalat" w:hAnsi="GHEA Grapalat" w:cs="Sylfaen"/>
                <w:sz w:val="22"/>
                <w:szCs w:val="22"/>
              </w:rPr>
            </w:pPr>
            <w:r w:rsidRPr="005722F1">
              <w:rPr>
                <w:rFonts w:ascii="GHEA Grapalat" w:hAnsi="GHEA Grapalat" w:cs="Sylfaen"/>
                <w:sz w:val="22"/>
                <w:szCs w:val="22"/>
                <w:lang w:val="ru-RU"/>
              </w:rPr>
              <w:t>կարճաժամկետ</w:t>
            </w:r>
            <w:r w:rsidRPr="005722F1">
              <w:rPr>
                <w:rFonts w:ascii="GHEA Grapalat" w:hAnsi="GHEA Grapalat" w:cs="Sylfaen"/>
                <w:sz w:val="22"/>
                <w:szCs w:val="22"/>
              </w:rPr>
              <w:t xml:space="preserve"> </w:t>
            </w:r>
            <w:r w:rsidRPr="005722F1">
              <w:rPr>
                <w:rFonts w:ascii="GHEA Grapalat" w:hAnsi="GHEA Grapalat" w:cs="Sylfaen"/>
                <w:sz w:val="22"/>
                <w:szCs w:val="22"/>
                <w:lang w:val="ru-RU"/>
              </w:rPr>
              <w:t>կրեդիտորական</w:t>
            </w:r>
            <w:r w:rsidRPr="005722F1">
              <w:rPr>
                <w:rFonts w:ascii="GHEA Grapalat" w:hAnsi="GHEA Grapalat" w:cs="Sylfaen"/>
                <w:sz w:val="22"/>
                <w:szCs w:val="22"/>
              </w:rPr>
              <w:t xml:space="preserve"> </w:t>
            </w:r>
            <w:r w:rsidRPr="005722F1">
              <w:rPr>
                <w:rFonts w:ascii="GHEA Grapalat" w:hAnsi="GHEA Grapalat" w:cs="Sylfaen"/>
                <w:sz w:val="22"/>
                <w:szCs w:val="22"/>
                <w:lang w:val="ru-RU"/>
              </w:rPr>
              <w:t>պարտքեր</w:t>
            </w:r>
            <w:r w:rsidRPr="005722F1">
              <w:rPr>
                <w:rFonts w:ascii="GHEA Grapalat" w:hAnsi="GHEA Grapalat" w:cs="Sylfaen"/>
                <w:sz w:val="22"/>
                <w:szCs w:val="22"/>
              </w:rPr>
              <w:t xml:space="preserve"> </w:t>
            </w:r>
            <w:r w:rsidRPr="005722F1">
              <w:rPr>
                <w:rFonts w:ascii="GHEA Grapalat" w:hAnsi="GHEA Grapalat" w:cs="Sylfaen"/>
                <w:sz w:val="22"/>
                <w:szCs w:val="22"/>
                <w:lang w:val="ru-RU"/>
              </w:rPr>
              <w:t>բյուջեին</w:t>
            </w:r>
          </w:p>
          <w:p w14:paraId="12CD9F84" w14:textId="77777777" w:rsidR="00C10267" w:rsidRPr="005722F1" w:rsidRDefault="00C10267" w:rsidP="00AA4858">
            <w:pPr>
              <w:pStyle w:val="a3"/>
              <w:tabs>
                <w:tab w:val="clear" w:pos="540"/>
                <w:tab w:val="left" w:pos="720"/>
              </w:tabs>
              <w:jc w:val="left"/>
              <w:rPr>
                <w:rFonts w:ascii="GHEA Grapalat" w:hAnsi="GHEA Grapalat" w:cs="Sylfaen"/>
                <w:sz w:val="22"/>
                <w:szCs w:val="22"/>
              </w:rPr>
            </w:pPr>
            <w:r w:rsidRPr="005722F1">
              <w:rPr>
                <w:rFonts w:ascii="GHEA Grapalat" w:hAnsi="GHEA Grapalat" w:cs="Sylfaen"/>
                <w:sz w:val="22"/>
                <w:szCs w:val="22"/>
                <w:lang w:val="ru-RU"/>
              </w:rPr>
              <w:t>աշխատավարձի</w:t>
            </w:r>
            <w:r w:rsidRPr="005722F1">
              <w:rPr>
                <w:rFonts w:ascii="GHEA Grapalat" w:hAnsi="GHEA Grapalat" w:cs="Sylfaen"/>
                <w:sz w:val="22"/>
                <w:szCs w:val="22"/>
              </w:rPr>
              <w:t xml:space="preserve"> </w:t>
            </w:r>
            <w:r w:rsidRPr="005722F1">
              <w:rPr>
                <w:rFonts w:ascii="GHEA Grapalat" w:hAnsi="GHEA Grapalat" w:cs="Sylfaen"/>
                <w:sz w:val="22"/>
                <w:szCs w:val="22"/>
                <w:lang w:val="ru-RU"/>
              </w:rPr>
              <w:t>և</w:t>
            </w:r>
            <w:r w:rsidRPr="005722F1">
              <w:rPr>
                <w:rFonts w:ascii="GHEA Grapalat" w:hAnsi="GHEA Grapalat" w:cs="Sylfaen"/>
                <w:sz w:val="22"/>
                <w:szCs w:val="22"/>
              </w:rPr>
              <w:t xml:space="preserve"> </w:t>
            </w:r>
            <w:r w:rsidRPr="005722F1">
              <w:rPr>
                <w:rFonts w:ascii="GHEA Grapalat" w:hAnsi="GHEA Grapalat" w:cs="Sylfaen"/>
                <w:sz w:val="22"/>
                <w:szCs w:val="22"/>
                <w:lang w:val="ru-RU"/>
              </w:rPr>
              <w:t>աշխատողների</w:t>
            </w:r>
            <w:r w:rsidRPr="005722F1">
              <w:rPr>
                <w:rFonts w:ascii="GHEA Grapalat" w:hAnsi="GHEA Grapalat" w:cs="Sylfaen"/>
                <w:sz w:val="22"/>
                <w:szCs w:val="22"/>
              </w:rPr>
              <w:t xml:space="preserve"> </w:t>
            </w:r>
            <w:r w:rsidRPr="005722F1">
              <w:rPr>
                <w:rFonts w:ascii="GHEA Grapalat" w:hAnsi="GHEA Grapalat" w:cs="Sylfaen"/>
                <w:sz w:val="22"/>
                <w:szCs w:val="22"/>
                <w:lang w:val="ru-RU"/>
              </w:rPr>
              <w:t>այլ</w:t>
            </w:r>
            <w:r w:rsidRPr="005722F1">
              <w:rPr>
                <w:rFonts w:ascii="GHEA Grapalat" w:hAnsi="GHEA Grapalat" w:cs="Sylfaen"/>
                <w:sz w:val="22"/>
                <w:szCs w:val="22"/>
              </w:rPr>
              <w:t xml:space="preserve"> </w:t>
            </w:r>
            <w:r w:rsidRPr="005722F1">
              <w:rPr>
                <w:rFonts w:ascii="GHEA Grapalat" w:hAnsi="GHEA Grapalat" w:cs="Sylfaen"/>
                <w:sz w:val="22"/>
                <w:szCs w:val="22"/>
                <w:lang w:val="ru-RU"/>
              </w:rPr>
              <w:t>կարճ</w:t>
            </w:r>
            <w:r w:rsidRPr="005722F1">
              <w:rPr>
                <w:rFonts w:ascii="GHEA Grapalat" w:hAnsi="GHEA Grapalat" w:cs="Sylfaen"/>
                <w:sz w:val="22"/>
                <w:szCs w:val="22"/>
              </w:rPr>
              <w:t>.</w:t>
            </w:r>
            <w:r w:rsidRPr="005722F1">
              <w:rPr>
                <w:rFonts w:ascii="GHEA Grapalat" w:hAnsi="GHEA Grapalat" w:cs="Sylfaen"/>
                <w:sz w:val="22"/>
                <w:szCs w:val="22"/>
                <w:lang w:val="ru-RU"/>
              </w:rPr>
              <w:t>հատկացումների</w:t>
            </w:r>
            <w:r w:rsidRPr="005722F1">
              <w:rPr>
                <w:rFonts w:ascii="GHEA Grapalat" w:hAnsi="GHEA Grapalat" w:cs="Sylfaen"/>
                <w:sz w:val="22"/>
                <w:szCs w:val="22"/>
              </w:rPr>
              <w:t xml:space="preserve"> </w:t>
            </w:r>
            <w:r w:rsidRPr="005722F1">
              <w:rPr>
                <w:rFonts w:ascii="GHEA Grapalat" w:hAnsi="GHEA Grapalat" w:cs="Sylfaen"/>
                <w:sz w:val="22"/>
                <w:szCs w:val="22"/>
                <w:lang w:val="ru-RU"/>
              </w:rPr>
              <w:t>գծով</w:t>
            </w:r>
          </w:p>
        </w:tc>
        <w:tc>
          <w:tcPr>
            <w:tcW w:w="1701" w:type="dxa"/>
            <w:tcBorders>
              <w:right w:val="single" w:sz="18" w:space="0" w:color="auto"/>
            </w:tcBorders>
          </w:tcPr>
          <w:p w14:paraId="756D53B5"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74,263</w:t>
            </w:r>
            <w:r w:rsidRPr="005722F1">
              <w:rPr>
                <w:rFonts w:ascii="MS Mincho" w:eastAsia="MS Mincho" w:hAnsi="MS Mincho" w:cs="MS Mincho" w:hint="eastAsia"/>
                <w:bCs/>
                <w:sz w:val="22"/>
                <w:szCs w:val="22"/>
              </w:rPr>
              <w:t>․</w:t>
            </w:r>
            <w:r w:rsidRPr="005722F1">
              <w:rPr>
                <w:rFonts w:ascii="GHEA Grapalat" w:hAnsi="GHEA Grapalat"/>
                <w:bCs/>
                <w:sz w:val="22"/>
                <w:szCs w:val="22"/>
              </w:rPr>
              <w:t>2</w:t>
            </w:r>
          </w:p>
          <w:p w14:paraId="7E3145E7"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5,527</w:t>
            </w:r>
            <w:r w:rsidRPr="005722F1">
              <w:rPr>
                <w:rFonts w:ascii="MS Mincho" w:eastAsia="MS Mincho" w:hAnsi="MS Mincho" w:cs="MS Mincho" w:hint="eastAsia"/>
                <w:bCs/>
                <w:sz w:val="22"/>
                <w:szCs w:val="22"/>
              </w:rPr>
              <w:t>․</w:t>
            </w:r>
            <w:r w:rsidRPr="005722F1">
              <w:rPr>
                <w:rFonts w:ascii="GHEA Grapalat" w:hAnsi="GHEA Grapalat"/>
                <w:bCs/>
                <w:sz w:val="22"/>
                <w:szCs w:val="22"/>
              </w:rPr>
              <w:t>7</w:t>
            </w:r>
          </w:p>
          <w:p w14:paraId="4353B890"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33,096</w:t>
            </w:r>
            <w:r w:rsidRPr="005722F1">
              <w:rPr>
                <w:rFonts w:ascii="MS Mincho" w:eastAsia="MS Mincho" w:hAnsi="MS Mincho" w:cs="MS Mincho" w:hint="eastAsia"/>
                <w:bCs/>
                <w:sz w:val="22"/>
                <w:szCs w:val="22"/>
              </w:rPr>
              <w:t>․</w:t>
            </w:r>
            <w:r w:rsidRPr="005722F1">
              <w:rPr>
                <w:rFonts w:ascii="GHEA Grapalat" w:hAnsi="GHEA Grapalat"/>
                <w:bCs/>
                <w:sz w:val="22"/>
                <w:szCs w:val="22"/>
              </w:rPr>
              <w:t>8</w:t>
            </w:r>
          </w:p>
          <w:p w14:paraId="7DDC39B6"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174</w:t>
            </w:r>
            <w:r w:rsidRPr="005722F1">
              <w:rPr>
                <w:rFonts w:ascii="MS Mincho" w:eastAsia="MS Mincho" w:hAnsi="MS Mincho" w:cs="MS Mincho" w:hint="eastAsia"/>
                <w:bCs/>
                <w:sz w:val="22"/>
                <w:szCs w:val="22"/>
              </w:rPr>
              <w:t>․</w:t>
            </w:r>
            <w:r w:rsidRPr="005722F1">
              <w:rPr>
                <w:rFonts w:ascii="GHEA Grapalat" w:hAnsi="GHEA Grapalat"/>
                <w:bCs/>
                <w:sz w:val="22"/>
                <w:szCs w:val="22"/>
              </w:rPr>
              <w:t>8</w:t>
            </w:r>
          </w:p>
          <w:p w14:paraId="049EED50" w14:textId="77777777" w:rsidR="00C10267" w:rsidRPr="005722F1" w:rsidRDefault="00C10267" w:rsidP="00AA4858">
            <w:pPr>
              <w:spacing w:line="360" w:lineRule="auto"/>
              <w:jc w:val="center"/>
              <w:rPr>
                <w:rFonts w:ascii="GHEA Grapalat" w:hAnsi="GHEA Grapalat"/>
                <w:bCs/>
                <w:sz w:val="22"/>
                <w:szCs w:val="22"/>
                <w:lang w:val="hy-AM"/>
              </w:rPr>
            </w:pPr>
          </w:p>
        </w:tc>
      </w:tr>
      <w:tr w:rsidR="009216EE" w:rsidRPr="005722F1" w14:paraId="37367C4F" w14:textId="77777777" w:rsidTr="00AA4858">
        <w:trPr>
          <w:trHeight w:val="1289"/>
        </w:trPr>
        <w:tc>
          <w:tcPr>
            <w:tcW w:w="720" w:type="dxa"/>
            <w:tcBorders>
              <w:left w:val="single" w:sz="18" w:space="0" w:color="auto"/>
              <w:right w:val="single" w:sz="18" w:space="0" w:color="auto"/>
            </w:tcBorders>
          </w:tcPr>
          <w:p w14:paraId="64F210B3"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lang w:val="hy-AM"/>
              </w:rPr>
              <w:t>6</w:t>
            </w:r>
            <w:r w:rsidR="00C10267" w:rsidRPr="005722F1">
              <w:rPr>
                <w:rFonts w:ascii="GHEA Grapalat" w:hAnsi="GHEA Grapalat"/>
                <w:sz w:val="22"/>
                <w:szCs w:val="22"/>
                <w:lang w:val="ru-RU"/>
              </w:rPr>
              <w:t>.</w:t>
            </w:r>
          </w:p>
          <w:p w14:paraId="35779E49"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6</w:t>
            </w:r>
            <w:r w:rsidR="00C10267" w:rsidRPr="005722F1">
              <w:rPr>
                <w:rFonts w:ascii="GHEA Grapalat" w:hAnsi="GHEA Grapalat"/>
                <w:sz w:val="22"/>
                <w:szCs w:val="22"/>
              </w:rPr>
              <w:t>.1</w:t>
            </w:r>
          </w:p>
          <w:p w14:paraId="490028A4" w14:textId="77777777" w:rsidR="00C10267" w:rsidRPr="005722F1" w:rsidRDefault="0063644A" w:rsidP="00AA4858">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t>6</w:t>
            </w:r>
            <w:r w:rsidR="00C10267" w:rsidRPr="005722F1">
              <w:rPr>
                <w:rFonts w:ascii="GHEA Grapalat" w:hAnsi="GHEA Grapalat"/>
                <w:sz w:val="22"/>
                <w:szCs w:val="22"/>
              </w:rPr>
              <w:t>.2</w:t>
            </w:r>
          </w:p>
        </w:tc>
        <w:tc>
          <w:tcPr>
            <w:tcW w:w="8031" w:type="dxa"/>
            <w:tcBorders>
              <w:left w:val="nil"/>
            </w:tcBorders>
            <w:vAlign w:val="center"/>
          </w:tcPr>
          <w:p w14:paraId="2623F86B"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Ընթացիկ ակտիվներ ընդամենը,  այդ թվում`</w:t>
            </w:r>
          </w:p>
          <w:p w14:paraId="4CFDD65F"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դեբիտորակն պարտքեր վաճառքի գծով</w:t>
            </w:r>
          </w:p>
          <w:p w14:paraId="4115C883" w14:textId="77777777" w:rsidR="00C10267" w:rsidRPr="005722F1" w:rsidRDefault="00C10267" w:rsidP="00AA4858">
            <w:pPr>
              <w:pStyle w:val="a3"/>
              <w:tabs>
                <w:tab w:val="clear" w:pos="540"/>
                <w:tab w:val="left" w:pos="720"/>
              </w:tabs>
              <w:jc w:val="left"/>
              <w:rPr>
                <w:rFonts w:ascii="GHEA Grapalat" w:hAnsi="GHEA Grapalat"/>
                <w:sz w:val="22"/>
                <w:szCs w:val="22"/>
              </w:rPr>
            </w:pPr>
            <w:r w:rsidRPr="005722F1">
              <w:rPr>
                <w:rFonts w:ascii="GHEA Grapalat" w:hAnsi="GHEA Grapalat" w:cs="Sylfaen"/>
                <w:sz w:val="22"/>
                <w:szCs w:val="22"/>
              </w:rPr>
              <w:t>դրամական միջոցներ և դրանց համարծեքներ</w:t>
            </w:r>
          </w:p>
        </w:tc>
        <w:tc>
          <w:tcPr>
            <w:tcW w:w="1701" w:type="dxa"/>
            <w:tcBorders>
              <w:right w:val="single" w:sz="18" w:space="0" w:color="auto"/>
            </w:tcBorders>
          </w:tcPr>
          <w:p w14:paraId="7BBA26CC" w14:textId="77777777" w:rsidR="00C10267" w:rsidRPr="005722F1" w:rsidRDefault="00C10267" w:rsidP="00AA4858">
            <w:pPr>
              <w:rPr>
                <w:rFonts w:ascii="GHEA Grapalat" w:hAnsi="GHEA Grapalat"/>
                <w:bCs/>
                <w:sz w:val="22"/>
                <w:szCs w:val="22"/>
                <w:lang w:val="en-US"/>
              </w:rPr>
            </w:pPr>
          </w:p>
          <w:p w14:paraId="2F6F5ED1"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234,040</w:t>
            </w:r>
            <w:r w:rsidRPr="005722F1">
              <w:rPr>
                <w:rFonts w:ascii="MS Mincho" w:eastAsia="MS Mincho" w:hAnsi="MS Mincho" w:cs="MS Mincho" w:hint="eastAsia"/>
                <w:bCs/>
                <w:sz w:val="22"/>
                <w:szCs w:val="22"/>
              </w:rPr>
              <w:t>․</w:t>
            </w:r>
            <w:r w:rsidRPr="005722F1">
              <w:rPr>
                <w:rFonts w:ascii="GHEA Grapalat" w:hAnsi="GHEA Grapalat"/>
                <w:bCs/>
                <w:sz w:val="22"/>
                <w:szCs w:val="22"/>
              </w:rPr>
              <w:t>2</w:t>
            </w:r>
          </w:p>
          <w:p w14:paraId="5E953165" w14:textId="77777777" w:rsidR="00C10267" w:rsidRPr="005722F1" w:rsidRDefault="00C10267" w:rsidP="00AA4858">
            <w:pPr>
              <w:jc w:val="center"/>
              <w:rPr>
                <w:rFonts w:ascii="GHEA Grapalat" w:hAnsi="GHEA Grapalat"/>
                <w:bCs/>
                <w:sz w:val="22"/>
                <w:szCs w:val="22"/>
                <w:lang w:val="en-US" w:eastAsia="en-US"/>
              </w:rPr>
            </w:pPr>
          </w:p>
          <w:p w14:paraId="1C94D5BF"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5,558</w:t>
            </w:r>
            <w:r w:rsidRPr="005722F1">
              <w:rPr>
                <w:rFonts w:ascii="MS Mincho" w:eastAsia="MS Mincho" w:hAnsi="MS Mincho" w:cs="MS Mincho" w:hint="eastAsia"/>
                <w:bCs/>
                <w:sz w:val="22"/>
                <w:szCs w:val="22"/>
              </w:rPr>
              <w:t>․</w:t>
            </w:r>
            <w:r w:rsidRPr="005722F1">
              <w:rPr>
                <w:rFonts w:ascii="GHEA Grapalat" w:hAnsi="GHEA Grapalat"/>
                <w:bCs/>
                <w:sz w:val="22"/>
                <w:szCs w:val="22"/>
              </w:rPr>
              <w:t>7</w:t>
            </w:r>
          </w:p>
          <w:p w14:paraId="14D8C300"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159,634</w:t>
            </w:r>
            <w:r w:rsidRPr="005722F1">
              <w:rPr>
                <w:rFonts w:ascii="MS Mincho" w:eastAsia="MS Mincho" w:hAnsi="MS Mincho" w:cs="MS Mincho" w:hint="eastAsia"/>
                <w:bCs/>
                <w:sz w:val="22"/>
                <w:szCs w:val="22"/>
              </w:rPr>
              <w:t>․</w:t>
            </w:r>
            <w:r w:rsidRPr="005722F1">
              <w:rPr>
                <w:rFonts w:ascii="GHEA Grapalat" w:hAnsi="GHEA Grapalat"/>
                <w:bCs/>
                <w:sz w:val="22"/>
                <w:szCs w:val="22"/>
              </w:rPr>
              <w:t>6</w:t>
            </w:r>
          </w:p>
          <w:p w14:paraId="5ABD9CD5" w14:textId="77777777" w:rsidR="00C10267" w:rsidRPr="005722F1" w:rsidRDefault="00C10267" w:rsidP="00AA4858">
            <w:pPr>
              <w:jc w:val="center"/>
              <w:rPr>
                <w:rFonts w:ascii="GHEA Grapalat" w:hAnsi="GHEA Grapalat"/>
                <w:bCs/>
                <w:sz w:val="22"/>
                <w:szCs w:val="22"/>
                <w:lang w:val="en-US" w:eastAsia="en-US"/>
              </w:rPr>
            </w:pPr>
          </w:p>
        </w:tc>
      </w:tr>
      <w:tr w:rsidR="009216EE" w:rsidRPr="005722F1" w14:paraId="6E223894" w14:textId="77777777" w:rsidTr="00AA4858">
        <w:trPr>
          <w:trHeight w:val="1289"/>
        </w:trPr>
        <w:tc>
          <w:tcPr>
            <w:tcW w:w="720" w:type="dxa"/>
            <w:tcBorders>
              <w:left w:val="single" w:sz="18" w:space="0" w:color="auto"/>
              <w:right w:val="single" w:sz="18" w:space="0" w:color="auto"/>
            </w:tcBorders>
          </w:tcPr>
          <w:p w14:paraId="404BAFE0" w14:textId="77777777" w:rsidR="00C10267" w:rsidRPr="005722F1" w:rsidRDefault="0063644A" w:rsidP="00AA4858">
            <w:pPr>
              <w:pStyle w:val="a3"/>
              <w:tabs>
                <w:tab w:val="clear" w:pos="540"/>
                <w:tab w:val="left" w:pos="720"/>
              </w:tabs>
              <w:jc w:val="center"/>
              <w:rPr>
                <w:rFonts w:ascii="GHEA Grapalat" w:hAnsi="GHEA Grapalat"/>
                <w:sz w:val="22"/>
                <w:szCs w:val="22"/>
                <w:lang w:val="ru-RU"/>
              </w:rPr>
            </w:pPr>
            <w:r w:rsidRPr="005722F1">
              <w:rPr>
                <w:rFonts w:ascii="GHEA Grapalat" w:hAnsi="GHEA Grapalat"/>
                <w:sz w:val="22"/>
                <w:szCs w:val="22"/>
                <w:lang w:val="ru-RU"/>
              </w:rPr>
              <w:t>7</w:t>
            </w:r>
          </w:p>
          <w:p w14:paraId="32A701A9" w14:textId="77777777" w:rsidR="00C10267" w:rsidRPr="005722F1" w:rsidRDefault="0063644A" w:rsidP="00AA4858">
            <w:pPr>
              <w:pStyle w:val="a3"/>
              <w:tabs>
                <w:tab w:val="clear" w:pos="540"/>
                <w:tab w:val="left" w:pos="720"/>
              </w:tabs>
              <w:jc w:val="center"/>
              <w:rPr>
                <w:rFonts w:ascii="GHEA Grapalat" w:hAnsi="GHEA Grapalat"/>
                <w:sz w:val="22"/>
                <w:szCs w:val="22"/>
                <w:lang w:val="ru-RU"/>
              </w:rPr>
            </w:pPr>
            <w:r w:rsidRPr="005722F1">
              <w:rPr>
                <w:rFonts w:ascii="GHEA Grapalat" w:hAnsi="GHEA Grapalat"/>
                <w:sz w:val="22"/>
                <w:szCs w:val="22"/>
                <w:lang w:val="ru-RU"/>
              </w:rPr>
              <w:t>7</w:t>
            </w:r>
            <w:r w:rsidR="00C10267" w:rsidRPr="005722F1">
              <w:rPr>
                <w:rFonts w:ascii="GHEA Grapalat" w:hAnsi="GHEA Grapalat"/>
                <w:sz w:val="22"/>
                <w:szCs w:val="22"/>
                <w:lang w:val="ru-RU"/>
              </w:rPr>
              <w:t>.1</w:t>
            </w:r>
          </w:p>
          <w:p w14:paraId="4BF78FB4" w14:textId="77777777" w:rsidR="00C10267" w:rsidRPr="005722F1" w:rsidRDefault="0063644A" w:rsidP="00AA4858">
            <w:pPr>
              <w:pStyle w:val="a3"/>
              <w:tabs>
                <w:tab w:val="clear" w:pos="540"/>
                <w:tab w:val="left" w:pos="720"/>
              </w:tabs>
              <w:jc w:val="center"/>
              <w:rPr>
                <w:rFonts w:ascii="GHEA Grapalat" w:hAnsi="GHEA Grapalat"/>
                <w:sz w:val="22"/>
                <w:szCs w:val="22"/>
                <w:lang w:val="ru-RU"/>
              </w:rPr>
            </w:pPr>
            <w:r w:rsidRPr="005722F1">
              <w:rPr>
                <w:rFonts w:ascii="GHEA Grapalat" w:hAnsi="GHEA Grapalat"/>
                <w:sz w:val="22"/>
                <w:szCs w:val="22"/>
                <w:lang w:val="ru-RU"/>
              </w:rPr>
              <w:t>7</w:t>
            </w:r>
            <w:r w:rsidR="00C10267" w:rsidRPr="005722F1">
              <w:rPr>
                <w:rFonts w:ascii="GHEA Grapalat" w:hAnsi="GHEA Grapalat"/>
                <w:sz w:val="22"/>
                <w:szCs w:val="22"/>
                <w:lang w:val="ru-RU"/>
              </w:rPr>
              <w:t>.2</w:t>
            </w:r>
          </w:p>
        </w:tc>
        <w:tc>
          <w:tcPr>
            <w:tcW w:w="8031" w:type="dxa"/>
            <w:tcBorders>
              <w:left w:val="nil"/>
            </w:tcBorders>
            <w:vAlign w:val="center"/>
          </w:tcPr>
          <w:p w14:paraId="7350C806" w14:textId="77777777" w:rsidR="00C10267" w:rsidRPr="005722F1" w:rsidRDefault="00C10267" w:rsidP="00AA4858">
            <w:pPr>
              <w:pStyle w:val="a3"/>
              <w:tabs>
                <w:tab w:val="clear" w:pos="540"/>
                <w:tab w:val="left" w:pos="720"/>
              </w:tabs>
              <w:jc w:val="left"/>
              <w:rPr>
                <w:rFonts w:ascii="GHEA Grapalat" w:hAnsi="GHEA Grapalat" w:cs="Sylfaen"/>
                <w:sz w:val="22"/>
                <w:szCs w:val="22"/>
                <w:lang w:val="ru-RU"/>
              </w:rPr>
            </w:pPr>
            <w:r w:rsidRPr="005722F1">
              <w:rPr>
                <w:rFonts w:ascii="GHEA Grapalat" w:hAnsi="GHEA Grapalat" w:cs="Sylfaen"/>
                <w:sz w:val="22"/>
                <w:szCs w:val="22"/>
                <w:lang w:val="ru-RU"/>
              </w:rPr>
              <w:t>Ընդամենը ոչ ընթացիկ պարտավորություններ, այդ թվում՝</w:t>
            </w:r>
          </w:p>
          <w:p w14:paraId="7D169400" w14:textId="77777777" w:rsidR="00C10267" w:rsidRPr="005722F1" w:rsidRDefault="00C10267" w:rsidP="00AA4858">
            <w:pPr>
              <w:pStyle w:val="a3"/>
              <w:tabs>
                <w:tab w:val="clear" w:pos="540"/>
                <w:tab w:val="left" w:pos="720"/>
              </w:tabs>
              <w:jc w:val="left"/>
              <w:rPr>
                <w:rFonts w:ascii="GHEA Grapalat" w:hAnsi="GHEA Grapalat" w:cs="Sylfaen"/>
                <w:sz w:val="22"/>
                <w:szCs w:val="22"/>
                <w:lang w:val="ru-RU"/>
              </w:rPr>
            </w:pPr>
            <w:r w:rsidRPr="005722F1">
              <w:rPr>
                <w:rFonts w:ascii="GHEA Grapalat" w:hAnsi="GHEA Grapalat" w:cs="Sylfaen"/>
                <w:sz w:val="22"/>
                <w:szCs w:val="22"/>
                <w:lang w:val="ru-RU"/>
              </w:rPr>
              <w:t>երկարաժմկետ բանկային վարկեր և փոխառություններ</w:t>
            </w:r>
          </w:p>
          <w:p w14:paraId="6638ADB9" w14:textId="77777777" w:rsidR="00C10267" w:rsidRPr="005722F1" w:rsidRDefault="00C10267" w:rsidP="00AA4858">
            <w:pPr>
              <w:pStyle w:val="a3"/>
              <w:tabs>
                <w:tab w:val="clear" w:pos="540"/>
                <w:tab w:val="left" w:pos="720"/>
              </w:tabs>
              <w:jc w:val="left"/>
              <w:rPr>
                <w:rFonts w:ascii="GHEA Grapalat" w:hAnsi="GHEA Grapalat" w:cs="Sylfaen"/>
                <w:sz w:val="22"/>
                <w:szCs w:val="22"/>
                <w:lang w:val="hy-AM"/>
              </w:rPr>
            </w:pPr>
            <w:r w:rsidRPr="005722F1">
              <w:rPr>
                <w:rFonts w:ascii="GHEA Grapalat" w:hAnsi="GHEA Grapalat" w:cs="Sylfaen"/>
                <w:sz w:val="22"/>
                <w:szCs w:val="22"/>
                <w:lang w:val="ru-RU"/>
              </w:rPr>
              <w:t>ակտիվներին վերաբերվող շնորհներ</w:t>
            </w:r>
          </w:p>
        </w:tc>
        <w:tc>
          <w:tcPr>
            <w:tcW w:w="1701" w:type="dxa"/>
            <w:tcBorders>
              <w:right w:val="single" w:sz="18" w:space="0" w:color="auto"/>
            </w:tcBorders>
          </w:tcPr>
          <w:p w14:paraId="276D7770" w14:textId="77777777" w:rsidR="00C10267" w:rsidRPr="005722F1" w:rsidRDefault="00C10267" w:rsidP="00AA4858">
            <w:pPr>
              <w:jc w:val="center"/>
              <w:rPr>
                <w:rFonts w:ascii="GHEA Grapalat" w:hAnsi="GHEA Grapalat"/>
                <w:bCs/>
                <w:sz w:val="22"/>
                <w:szCs w:val="22"/>
                <w:lang w:val="hy-AM" w:eastAsia="en-US"/>
              </w:rPr>
            </w:pPr>
            <w:r w:rsidRPr="005722F1">
              <w:rPr>
                <w:rFonts w:ascii="GHEA Grapalat" w:hAnsi="GHEA Grapalat"/>
                <w:bCs/>
                <w:sz w:val="22"/>
                <w:szCs w:val="22"/>
                <w:lang w:val="hy-AM"/>
              </w:rPr>
              <w:t>0</w:t>
            </w:r>
          </w:p>
          <w:p w14:paraId="2D8BC660" w14:textId="77777777" w:rsidR="00C10267" w:rsidRPr="005722F1" w:rsidRDefault="00C10267" w:rsidP="00AA4858">
            <w:pPr>
              <w:spacing w:line="360" w:lineRule="auto"/>
              <w:jc w:val="center"/>
              <w:rPr>
                <w:rFonts w:ascii="GHEA Grapalat" w:hAnsi="GHEA Grapalat"/>
                <w:bCs/>
                <w:sz w:val="22"/>
                <w:szCs w:val="22"/>
              </w:rPr>
            </w:pPr>
            <w:r w:rsidRPr="005722F1">
              <w:rPr>
                <w:rFonts w:ascii="GHEA Grapalat" w:hAnsi="GHEA Grapalat"/>
                <w:bCs/>
                <w:sz w:val="22"/>
                <w:szCs w:val="22"/>
              </w:rPr>
              <w:t>0</w:t>
            </w:r>
          </w:p>
          <w:p w14:paraId="66461DAD" w14:textId="77777777" w:rsidR="00C10267" w:rsidRPr="005722F1" w:rsidRDefault="00C10267" w:rsidP="00AA4858">
            <w:pPr>
              <w:jc w:val="center"/>
              <w:rPr>
                <w:rFonts w:ascii="GHEA Grapalat" w:hAnsi="GHEA Grapalat"/>
                <w:bCs/>
                <w:sz w:val="22"/>
                <w:szCs w:val="22"/>
                <w:lang w:val="hy-AM" w:eastAsia="en-US"/>
              </w:rPr>
            </w:pPr>
            <w:r w:rsidRPr="005722F1">
              <w:rPr>
                <w:rFonts w:ascii="GHEA Grapalat" w:hAnsi="GHEA Grapalat"/>
                <w:bCs/>
                <w:sz w:val="22"/>
                <w:szCs w:val="22"/>
                <w:lang w:val="hy-AM"/>
              </w:rPr>
              <w:t>0</w:t>
            </w:r>
          </w:p>
          <w:p w14:paraId="2AED56A8" w14:textId="77777777" w:rsidR="00C10267" w:rsidRPr="005722F1" w:rsidRDefault="00C10267" w:rsidP="00AA4858">
            <w:pPr>
              <w:spacing w:line="360" w:lineRule="auto"/>
              <w:jc w:val="center"/>
              <w:rPr>
                <w:rFonts w:ascii="GHEA Grapalat" w:hAnsi="GHEA Grapalat"/>
                <w:bCs/>
                <w:sz w:val="22"/>
                <w:szCs w:val="22"/>
                <w:lang w:val="hy-AM"/>
              </w:rPr>
            </w:pPr>
          </w:p>
        </w:tc>
      </w:tr>
      <w:tr w:rsidR="009216EE" w:rsidRPr="005722F1" w14:paraId="11513F35" w14:textId="77777777" w:rsidTr="00AA4858">
        <w:trPr>
          <w:trHeight w:val="895"/>
        </w:trPr>
        <w:tc>
          <w:tcPr>
            <w:tcW w:w="720" w:type="dxa"/>
            <w:tcBorders>
              <w:left w:val="single" w:sz="18" w:space="0" w:color="auto"/>
              <w:right w:val="single" w:sz="18" w:space="0" w:color="auto"/>
            </w:tcBorders>
          </w:tcPr>
          <w:p w14:paraId="31E185E5" w14:textId="77777777" w:rsidR="00C10267" w:rsidRPr="005722F1" w:rsidRDefault="0063644A" w:rsidP="0063644A">
            <w:pPr>
              <w:pStyle w:val="a3"/>
              <w:tabs>
                <w:tab w:val="clear" w:pos="540"/>
                <w:tab w:val="left" w:pos="720"/>
              </w:tabs>
              <w:jc w:val="center"/>
              <w:rPr>
                <w:rFonts w:ascii="GHEA Grapalat" w:hAnsi="GHEA Grapalat"/>
                <w:sz w:val="22"/>
                <w:szCs w:val="22"/>
              </w:rPr>
            </w:pPr>
            <w:r w:rsidRPr="005722F1">
              <w:rPr>
                <w:rFonts w:ascii="GHEA Grapalat" w:hAnsi="GHEA Grapalat"/>
                <w:sz w:val="22"/>
                <w:szCs w:val="22"/>
              </w:rPr>
              <w:lastRenderedPageBreak/>
              <w:t>8</w:t>
            </w:r>
            <w:r w:rsidR="00C10267" w:rsidRPr="005722F1">
              <w:rPr>
                <w:rFonts w:ascii="GHEA Grapalat" w:hAnsi="GHEA Grapalat"/>
                <w:sz w:val="22"/>
                <w:szCs w:val="22"/>
              </w:rPr>
              <w:t>.</w:t>
            </w:r>
          </w:p>
        </w:tc>
        <w:tc>
          <w:tcPr>
            <w:tcW w:w="8031" w:type="dxa"/>
            <w:tcBorders>
              <w:left w:val="nil"/>
            </w:tcBorders>
            <w:vAlign w:val="center"/>
          </w:tcPr>
          <w:p w14:paraId="33DA6D0C" w14:textId="77777777" w:rsidR="00C10267" w:rsidRPr="005722F1" w:rsidRDefault="00C10267" w:rsidP="00AA4858">
            <w:pPr>
              <w:pStyle w:val="a3"/>
              <w:tabs>
                <w:tab w:val="clear" w:pos="540"/>
                <w:tab w:val="left" w:pos="720"/>
              </w:tabs>
              <w:jc w:val="left"/>
              <w:rPr>
                <w:rFonts w:ascii="GHEA Grapalat" w:hAnsi="GHEA Grapalat" w:cs="Sylfaen"/>
                <w:sz w:val="22"/>
                <w:szCs w:val="22"/>
              </w:rPr>
            </w:pPr>
            <w:r w:rsidRPr="005722F1">
              <w:rPr>
                <w:rFonts w:ascii="GHEA Grapalat" w:hAnsi="GHEA Grapalat" w:cs="Sylfaen"/>
                <w:sz w:val="22"/>
                <w:szCs w:val="22"/>
              </w:rPr>
              <w:t>Արտադրանքի, ապրանքի, աշխ., ծառայությունների իրացումից հասույթ</w:t>
            </w:r>
          </w:p>
        </w:tc>
        <w:tc>
          <w:tcPr>
            <w:tcW w:w="1701" w:type="dxa"/>
            <w:tcBorders>
              <w:right w:val="single" w:sz="18" w:space="0" w:color="auto"/>
            </w:tcBorders>
          </w:tcPr>
          <w:p w14:paraId="5D962A71" w14:textId="77777777" w:rsidR="009216EE" w:rsidRPr="005722F1" w:rsidRDefault="009216EE" w:rsidP="009216EE">
            <w:pPr>
              <w:jc w:val="center"/>
              <w:rPr>
                <w:rFonts w:ascii="GHEA Grapalat" w:hAnsi="GHEA Grapalat"/>
                <w:bCs/>
                <w:sz w:val="22"/>
                <w:szCs w:val="22"/>
                <w:lang w:val="en-US" w:eastAsia="en-US"/>
              </w:rPr>
            </w:pPr>
            <w:r w:rsidRPr="005722F1">
              <w:rPr>
                <w:rFonts w:ascii="GHEA Grapalat" w:hAnsi="GHEA Grapalat"/>
                <w:bCs/>
                <w:sz w:val="22"/>
                <w:szCs w:val="22"/>
              </w:rPr>
              <w:t>634,687</w:t>
            </w:r>
            <w:r w:rsidRPr="005722F1">
              <w:rPr>
                <w:rFonts w:ascii="MS Mincho" w:eastAsia="MS Mincho" w:hAnsi="MS Mincho" w:cs="MS Mincho" w:hint="eastAsia"/>
                <w:bCs/>
                <w:sz w:val="22"/>
                <w:szCs w:val="22"/>
              </w:rPr>
              <w:t>․</w:t>
            </w:r>
            <w:r w:rsidRPr="005722F1">
              <w:rPr>
                <w:rFonts w:ascii="GHEA Grapalat" w:hAnsi="GHEA Grapalat"/>
                <w:bCs/>
                <w:sz w:val="22"/>
                <w:szCs w:val="22"/>
              </w:rPr>
              <w:t>6</w:t>
            </w:r>
          </w:p>
          <w:p w14:paraId="64E71D05" w14:textId="77777777" w:rsidR="00C10267" w:rsidRPr="005722F1" w:rsidRDefault="00C10267" w:rsidP="00AA4858">
            <w:pPr>
              <w:pStyle w:val="a3"/>
              <w:tabs>
                <w:tab w:val="clear" w:pos="540"/>
                <w:tab w:val="left" w:pos="720"/>
              </w:tabs>
              <w:jc w:val="center"/>
              <w:rPr>
                <w:rFonts w:ascii="GHEA Grapalat" w:hAnsi="GHEA Grapalat"/>
                <w:bCs/>
                <w:sz w:val="22"/>
                <w:szCs w:val="22"/>
                <w:lang w:val="en-AU" w:eastAsia="ru-RU"/>
              </w:rPr>
            </w:pPr>
          </w:p>
        </w:tc>
      </w:tr>
    </w:tbl>
    <w:p w14:paraId="74F2876D" w14:textId="77777777" w:rsidR="00C10267" w:rsidRPr="00B245FA" w:rsidRDefault="00C10267" w:rsidP="00C10267">
      <w:pPr>
        <w:spacing w:line="360" w:lineRule="auto"/>
        <w:ind w:firstLine="426"/>
        <w:jc w:val="both"/>
        <w:rPr>
          <w:rFonts w:ascii="GHEA Grapalat" w:hAnsi="GHEA Grapalat"/>
          <w:sz w:val="22"/>
        </w:rPr>
      </w:pPr>
    </w:p>
    <w:p w14:paraId="17426320" w14:textId="77777777" w:rsidR="00C10267" w:rsidRPr="005722F1" w:rsidRDefault="00C657C2" w:rsidP="00C10267">
      <w:pPr>
        <w:spacing w:line="360" w:lineRule="auto"/>
        <w:ind w:firstLine="567"/>
        <w:jc w:val="both"/>
        <w:rPr>
          <w:rFonts w:ascii="GHEA Grapalat" w:hAnsi="GHEA Grapalat" w:cs="Sylfaen"/>
          <w:sz w:val="22"/>
          <w:lang w:val="hy-AM"/>
        </w:rPr>
      </w:pPr>
      <w:r w:rsidRPr="00114632">
        <w:rPr>
          <w:rFonts w:ascii="GHEA Grapalat" w:hAnsi="GHEA Grapalat"/>
          <w:color w:val="FF0000"/>
          <w:sz w:val="22"/>
        </w:rPr>
        <w:t xml:space="preserve"> </w:t>
      </w:r>
      <w:r w:rsidRPr="005722F1">
        <w:rPr>
          <w:rFonts w:ascii="GHEA Grapalat" w:hAnsi="GHEA Grapalat"/>
          <w:sz w:val="22"/>
        </w:rPr>
        <w:t>2023</w:t>
      </w:r>
      <w:r w:rsidR="00C10267" w:rsidRPr="005722F1">
        <w:rPr>
          <w:rFonts w:ascii="GHEA Grapalat" w:hAnsi="GHEA Grapalat" w:cs="Sylfaen"/>
          <w:sz w:val="22"/>
        </w:rPr>
        <w:t xml:space="preserve">թ.-ի </w:t>
      </w:r>
      <w:r w:rsidR="00C10267" w:rsidRPr="005722F1">
        <w:rPr>
          <w:rFonts w:ascii="GHEA Grapalat" w:hAnsi="GHEA Grapalat" w:cs="Sylfaen"/>
          <w:sz w:val="22"/>
          <w:lang w:val="ru-RU"/>
        </w:rPr>
        <w:t>տարեկան</w:t>
      </w:r>
      <w:r w:rsidR="00C10267" w:rsidRPr="005722F1">
        <w:rPr>
          <w:rFonts w:ascii="GHEA Grapalat" w:hAnsi="GHEA Grapalat" w:cs="Sylfaen"/>
          <w:sz w:val="22"/>
        </w:rPr>
        <w:t xml:space="preserve"> տվյալներով </w:t>
      </w:r>
      <w:r w:rsidR="00C10267" w:rsidRPr="005722F1">
        <w:rPr>
          <w:rFonts w:ascii="GHEA Grapalat" w:hAnsi="GHEA Grapalat" w:cs="Sylfaen"/>
          <w:sz w:val="22"/>
          <w:lang w:val="hy-AM"/>
        </w:rPr>
        <w:t xml:space="preserve">Նախարարության ենթակայության՝ «Զինառ» և «Արմ-Աէրո» ՓԲԸ-ներն՝ ինչպես նախորդ տարի, դարձյալ աշխատել են շահույթով և միասին ձևավորել են </w:t>
      </w:r>
      <w:r w:rsidR="00851DD9" w:rsidRPr="005722F1">
        <w:rPr>
          <w:rFonts w:ascii="GHEA Grapalat" w:hAnsi="GHEA Grapalat" w:cs="Sylfaen"/>
          <w:sz w:val="22"/>
          <w:lang w:val="hy-AM"/>
        </w:rPr>
        <w:t>28,361</w:t>
      </w:r>
      <w:r w:rsidR="00851DD9" w:rsidRPr="005722F1">
        <w:rPr>
          <w:rFonts w:ascii="MS Mincho" w:eastAsia="MS Mincho" w:hAnsi="MS Mincho" w:cs="MS Mincho" w:hint="eastAsia"/>
          <w:sz w:val="22"/>
          <w:lang w:val="hy-AM"/>
        </w:rPr>
        <w:t>․</w:t>
      </w:r>
      <w:r w:rsidR="00851DD9" w:rsidRPr="005722F1">
        <w:rPr>
          <w:rFonts w:ascii="GHEA Grapalat" w:hAnsi="GHEA Grapalat" w:cs="Sylfaen"/>
          <w:sz w:val="22"/>
          <w:lang w:val="hy-AM"/>
        </w:rPr>
        <w:t xml:space="preserve">0 </w:t>
      </w:r>
      <w:r w:rsidR="00851DD9" w:rsidRPr="005722F1">
        <w:rPr>
          <w:rFonts w:ascii="GHEA Grapalat" w:hAnsi="GHEA Grapalat" w:cs="GHEA Grapalat"/>
          <w:sz w:val="22"/>
          <w:lang w:val="hy-AM"/>
        </w:rPr>
        <w:t>հազ</w:t>
      </w:r>
      <w:r w:rsidR="00851DD9" w:rsidRPr="005722F1">
        <w:rPr>
          <w:rFonts w:ascii="GHEA Grapalat" w:hAnsi="GHEA Grapalat" w:cs="Sylfaen"/>
          <w:sz w:val="22"/>
          <w:lang w:val="hy-AM"/>
        </w:rPr>
        <w:t xml:space="preserve"> </w:t>
      </w:r>
      <w:r w:rsidR="00851DD9" w:rsidRPr="005722F1">
        <w:rPr>
          <w:rFonts w:ascii="GHEA Grapalat" w:hAnsi="GHEA Grapalat" w:cs="GHEA Grapalat"/>
          <w:sz w:val="22"/>
          <w:lang w:val="hy-AM"/>
        </w:rPr>
        <w:t>դրամ</w:t>
      </w:r>
      <w:r w:rsidR="00C10267" w:rsidRPr="005722F1">
        <w:rPr>
          <w:rFonts w:ascii="GHEA Grapalat" w:hAnsi="GHEA Grapalat" w:cs="Sylfaen"/>
          <w:sz w:val="22"/>
          <w:lang w:val="hy-AM"/>
        </w:rPr>
        <w:t>:</w:t>
      </w:r>
    </w:p>
    <w:p w14:paraId="68E18648" w14:textId="77777777" w:rsidR="00114632" w:rsidRPr="005722F1" w:rsidRDefault="00851DD9" w:rsidP="003830C0">
      <w:pPr>
        <w:spacing w:line="360" w:lineRule="auto"/>
        <w:ind w:firstLine="426"/>
        <w:jc w:val="both"/>
        <w:rPr>
          <w:rFonts w:ascii="GHEA Grapalat" w:hAnsi="GHEA Grapalat" w:cs="Sylfaen"/>
          <w:b/>
          <w:i/>
          <w:sz w:val="22"/>
          <w:szCs w:val="22"/>
          <w:lang w:val="hy-AM"/>
        </w:rPr>
      </w:pPr>
      <w:r w:rsidRPr="005722F1">
        <w:rPr>
          <w:rFonts w:ascii="GHEA Grapalat" w:hAnsi="GHEA Grapalat" w:cs="Sylfaen"/>
          <w:b/>
          <w:i/>
          <w:sz w:val="22"/>
          <w:lang w:val="hy-AM"/>
        </w:rPr>
        <w:t xml:space="preserve">«Զինառ» </w:t>
      </w:r>
      <w:r w:rsidR="003830C0" w:rsidRPr="005722F1">
        <w:rPr>
          <w:rFonts w:ascii="GHEA Grapalat" w:hAnsi="GHEA Grapalat" w:cs="Sylfaen"/>
          <w:b/>
          <w:i/>
          <w:sz w:val="22"/>
          <w:szCs w:val="22"/>
          <w:lang w:val="hy-AM"/>
        </w:rPr>
        <w:t>ՓԲԸ-ի մոտ նախորդ տարվա համեմատ նկատվել է ֆինանսական վիճակի վատթարացում՝ չնայած կազմակերպություն</w:t>
      </w:r>
      <w:r w:rsidR="0063644A" w:rsidRPr="005722F1">
        <w:rPr>
          <w:rFonts w:ascii="GHEA Grapalat" w:hAnsi="GHEA Grapalat" w:cs="Sylfaen"/>
          <w:b/>
          <w:i/>
          <w:sz w:val="22"/>
          <w:szCs w:val="22"/>
          <w:lang w:val="hy-AM"/>
        </w:rPr>
        <w:t>ն</w:t>
      </w:r>
      <w:r w:rsidR="003830C0" w:rsidRPr="005722F1">
        <w:rPr>
          <w:rFonts w:ascii="GHEA Grapalat" w:hAnsi="GHEA Grapalat" w:cs="Sylfaen"/>
          <w:b/>
          <w:i/>
          <w:sz w:val="22"/>
          <w:szCs w:val="22"/>
          <w:lang w:val="hy-AM"/>
        </w:rPr>
        <w:t xml:space="preserve"> աշխատել է շահույթով, սակայն  զուտ շահույթը </w:t>
      </w:r>
      <w:r w:rsidRPr="005722F1">
        <w:rPr>
          <w:rFonts w:ascii="GHEA Grapalat" w:hAnsi="GHEA Grapalat" w:cs="Sylfaen"/>
          <w:b/>
          <w:i/>
          <w:sz w:val="22"/>
          <w:szCs w:val="22"/>
          <w:lang w:val="hy-AM"/>
        </w:rPr>
        <w:t>նախորդ տարվա նկատմամբ նվազել է 11,582</w:t>
      </w:r>
      <w:r w:rsidR="003830C0" w:rsidRPr="005722F1">
        <w:rPr>
          <w:rFonts w:ascii="MS Mincho" w:eastAsia="MS Mincho" w:hAnsi="MS Mincho" w:cs="MS Mincho" w:hint="eastAsia"/>
          <w:b/>
          <w:i/>
          <w:sz w:val="22"/>
          <w:szCs w:val="22"/>
          <w:lang w:val="hy-AM"/>
        </w:rPr>
        <w:t>․</w:t>
      </w:r>
      <w:r w:rsidR="003830C0" w:rsidRPr="005722F1">
        <w:rPr>
          <w:rFonts w:ascii="GHEA Grapalat" w:hAnsi="GHEA Grapalat" w:cs="Sylfaen"/>
          <w:b/>
          <w:i/>
          <w:sz w:val="22"/>
          <w:szCs w:val="22"/>
          <w:lang w:val="hy-AM"/>
        </w:rPr>
        <w:t xml:space="preserve">0 </w:t>
      </w:r>
      <w:r w:rsidR="003830C0" w:rsidRPr="005722F1">
        <w:rPr>
          <w:rFonts w:ascii="GHEA Grapalat" w:hAnsi="GHEA Grapalat" w:cs="GHEA Grapalat"/>
          <w:b/>
          <w:i/>
          <w:sz w:val="22"/>
          <w:szCs w:val="22"/>
          <w:lang w:val="hy-AM"/>
        </w:rPr>
        <w:t>հազ</w:t>
      </w:r>
      <w:r w:rsidR="003830C0" w:rsidRPr="005722F1">
        <w:rPr>
          <w:rFonts w:ascii="MS Mincho" w:eastAsia="MS Mincho" w:hAnsi="MS Mincho" w:cs="MS Mincho" w:hint="eastAsia"/>
          <w:b/>
          <w:i/>
          <w:sz w:val="22"/>
          <w:szCs w:val="22"/>
          <w:lang w:val="hy-AM"/>
        </w:rPr>
        <w:t>․</w:t>
      </w:r>
      <w:r w:rsidR="003830C0" w:rsidRPr="005722F1">
        <w:rPr>
          <w:rFonts w:ascii="GHEA Grapalat" w:hAnsi="GHEA Grapalat" w:cs="Sylfaen"/>
          <w:b/>
          <w:i/>
          <w:sz w:val="22"/>
          <w:szCs w:val="22"/>
          <w:lang w:val="hy-AM"/>
        </w:rPr>
        <w:t xml:space="preserve"> </w:t>
      </w:r>
      <w:r w:rsidR="003830C0" w:rsidRPr="005722F1">
        <w:rPr>
          <w:rFonts w:ascii="GHEA Grapalat" w:hAnsi="GHEA Grapalat" w:cs="GHEA Grapalat"/>
          <w:b/>
          <w:i/>
          <w:sz w:val="22"/>
          <w:szCs w:val="22"/>
          <w:lang w:val="hy-AM"/>
        </w:rPr>
        <w:t>դրամով</w:t>
      </w:r>
      <w:r w:rsidR="003830C0" w:rsidRPr="005722F1">
        <w:rPr>
          <w:rFonts w:ascii="GHEA Grapalat" w:hAnsi="GHEA Grapalat" w:cs="Sylfaen"/>
          <w:b/>
          <w:i/>
          <w:sz w:val="22"/>
          <w:szCs w:val="22"/>
          <w:lang w:val="hy-AM"/>
        </w:rPr>
        <w:t>,</w:t>
      </w:r>
      <w:r w:rsidRPr="005722F1">
        <w:rPr>
          <w:rFonts w:ascii="GHEA Grapalat" w:hAnsi="GHEA Grapalat" w:cs="Sylfaen"/>
          <w:b/>
          <w:i/>
          <w:sz w:val="22"/>
          <w:szCs w:val="22"/>
          <w:lang w:val="hy-AM"/>
        </w:rPr>
        <w:t xml:space="preserve"> </w:t>
      </w:r>
      <w:r w:rsidR="00DE0C7E" w:rsidRPr="005722F1">
        <w:rPr>
          <w:rFonts w:ascii="GHEA Grapalat" w:hAnsi="GHEA Grapalat" w:cs="Sylfaen"/>
          <w:b/>
          <w:i/>
          <w:sz w:val="22"/>
          <w:szCs w:val="22"/>
          <w:lang w:val="hy-AM"/>
        </w:rPr>
        <w:t>նվազել է նաև կուտակված շահույթի և</w:t>
      </w:r>
      <w:r w:rsidRPr="005722F1">
        <w:rPr>
          <w:rFonts w:ascii="GHEA Grapalat" w:hAnsi="GHEA Grapalat" w:cs="Sylfaen"/>
          <w:b/>
          <w:i/>
          <w:sz w:val="22"/>
          <w:szCs w:val="22"/>
          <w:lang w:val="hy-AM"/>
        </w:rPr>
        <w:t xml:space="preserve"> </w:t>
      </w:r>
      <w:r w:rsidR="003830C0" w:rsidRPr="005722F1">
        <w:rPr>
          <w:rFonts w:ascii="GHEA Grapalat" w:hAnsi="GHEA Grapalat" w:cs="Sylfaen"/>
          <w:b/>
          <w:i/>
          <w:sz w:val="22"/>
          <w:szCs w:val="22"/>
          <w:lang w:val="hy-AM"/>
        </w:rPr>
        <w:t xml:space="preserve"> </w:t>
      </w:r>
      <w:r w:rsidRPr="005722F1">
        <w:rPr>
          <w:rFonts w:ascii="GHEA Grapalat" w:hAnsi="GHEA Grapalat" w:cs="Sylfaen"/>
          <w:b/>
          <w:i/>
          <w:sz w:val="22"/>
          <w:szCs w:val="22"/>
          <w:lang w:val="hy-AM"/>
        </w:rPr>
        <w:t>իրացումից հասույթի ծավալ</w:t>
      </w:r>
      <w:r w:rsidR="00DE0C7E" w:rsidRPr="005722F1">
        <w:rPr>
          <w:rFonts w:ascii="GHEA Grapalat" w:hAnsi="GHEA Grapalat" w:cs="Sylfaen"/>
          <w:b/>
          <w:i/>
          <w:sz w:val="22"/>
          <w:szCs w:val="22"/>
          <w:lang w:val="hy-AM"/>
        </w:rPr>
        <w:t>ներ</w:t>
      </w:r>
      <w:r w:rsidRPr="005722F1">
        <w:rPr>
          <w:rFonts w:ascii="GHEA Grapalat" w:hAnsi="GHEA Grapalat" w:cs="Sylfaen"/>
          <w:b/>
          <w:i/>
          <w:sz w:val="22"/>
          <w:szCs w:val="22"/>
          <w:lang w:val="hy-AM"/>
        </w:rPr>
        <w:t xml:space="preserve">ը, ընդ որում զուտ շահույթի </w:t>
      </w:r>
      <w:r w:rsidR="003830C0" w:rsidRPr="005722F1">
        <w:rPr>
          <w:rFonts w:ascii="GHEA Grapalat" w:hAnsi="GHEA Grapalat" w:cs="Sylfaen"/>
          <w:b/>
          <w:i/>
          <w:sz w:val="22"/>
          <w:szCs w:val="22"/>
          <w:lang w:val="hy-AM"/>
        </w:rPr>
        <w:t>անկումը նախորդ տարվա համեմատությամբ կազմել է 50 և ավելի տոկոս։</w:t>
      </w:r>
    </w:p>
    <w:p w14:paraId="2EE9792F" w14:textId="77777777" w:rsidR="003830C0" w:rsidRPr="005722F1" w:rsidRDefault="003830C0" w:rsidP="003830C0">
      <w:pPr>
        <w:spacing w:line="360" w:lineRule="auto"/>
        <w:ind w:firstLine="426"/>
        <w:jc w:val="both"/>
        <w:rPr>
          <w:rFonts w:ascii="GHEA Grapalat" w:hAnsi="GHEA Grapalat" w:cs="Sylfaen"/>
          <w:b/>
          <w:i/>
          <w:sz w:val="22"/>
          <w:szCs w:val="22"/>
          <w:lang w:val="hy-AM"/>
        </w:rPr>
      </w:pPr>
      <w:r w:rsidRPr="005722F1">
        <w:rPr>
          <w:rFonts w:ascii="GHEA Grapalat" w:hAnsi="GHEA Grapalat" w:cs="Sylfaen"/>
          <w:b/>
          <w:i/>
          <w:sz w:val="22"/>
          <w:szCs w:val="22"/>
          <w:lang w:val="hy-AM"/>
        </w:rPr>
        <w:t xml:space="preserve"> </w:t>
      </w:r>
      <w:r w:rsidR="00851DD9" w:rsidRPr="005722F1">
        <w:rPr>
          <w:rFonts w:ascii="GHEA Grapalat" w:hAnsi="GHEA Grapalat" w:cs="Sylfaen"/>
          <w:b/>
          <w:i/>
          <w:sz w:val="22"/>
          <w:szCs w:val="22"/>
          <w:lang w:val="hy-AM"/>
        </w:rPr>
        <w:t xml:space="preserve">Արմ-Աէրո» ՓԲԸ-ի </w:t>
      </w:r>
      <w:r w:rsidRPr="005722F1">
        <w:rPr>
          <w:rFonts w:ascii="GHEA Grapalat" w:hAnsi="GHEA Grapalat" w:cs="Sylfaen"/>
          <w:b/>
          <w:i/>
          <w:sz w:val="22"/>
          <w:szCs w:val="22"/>
          <w:lang w:val="hy-AM"/>
        </w:rPr>
        <w:t xml:space="preserve">մոտ </w:t>
      </w:r>
      <w:r w:rsidR="00851DD9" w:rsidRPr="005722F1">
        <w:rPr>
          <w:rFonts w:ascii="GHEA Grapalat" w:hAnsi="GHEA Grapalat" w:cs="Sylfaen"/>
          <w:b/>
          <w:i/>
          <w:sz w:val="22"/>
          <w:szCs w:val="22"/>
          <w:lang w:val="hy-AM"/>
        </w:rPr>
        <w:t xml:space="preserve">նկատվել է </w:t>
      </w:r>
      <w:r w:rsidRPr="005722F1">
        <w:rPr>
          <w:rFonts w:ascii="GHEA Grapalat" w:hAnsi="GHEA Grapalat" w:cs="Sylfaen"/>
          <w:b/>
          <w:i/>
          <w:sz w:val="22"/>
          <w:szCs w:val="22"/>
          <w:lang w:val="hy-AM"/>
        </w:rPr>
        <w:t xml:space="preserve">ֆինանսական վիճակի </w:t>
      </w:r>
      <w:r w:rsidR="00851DD9" w:rsidRPr="005722F1">
        <w:rPr>
          <w:rFonts w:ascii="GHEA Grapalat" w:hAnsi="GHEA Grapalat" w:cs="Sylfaen"/>
          <w:b/>
          <w:i/>
          <w:sz w:val="22"/>
          <w:szCs w:val="22"/>
          <w:lang w:val="hy-AM"/>
        </w:rPr>
        <w:t>բարելավում</w:t>
      </w:r>
      <w:r w:rsidR="00114632" w:rsidRPr="005722F1">
        <w:rPr>
          <w:rFonts w:ascii="GHEA Grapalat" w:hAnsi="GHEA Grapalat" w:cs="Sylfaen"/>
          <w:b/>
          <w:i/>
          <w:sz w:val="22"/>
          <w:szCs w:val="22"/>
          <w:lang w:val="hy-AM"/>
        </w:rPr>
        <w:t>՝ զուտ շահույթը նախորդ տարվա նկատմամբ աճել է 25,681</w:t>
      </w:r>
      <w:r w:rsidR="00114632" w:rsidRPr="005722F1">
        <w:rPr>
          <w:rFonts w:ascii="MS Mincho" w:eastAsia="MS Mincho" w:hAnsi="MS Mincho" w:cs="MS Mincho" w:hint="eastAsia"/>
          <w:b/>
          <w:i/>
          <w:sz w:val="22"/>
          <w:szCs w:val="22"/>
          <w:lang w:val="hy-AM"/>
        </w:rPr>
        <w:t>․</w:t>
      </w:r>
      <w:r w:rsidR="00114632" w:rsidRPr="005722F1">
        <w:rPr>
          <w:rFonts w:ascii="GHEA Grapalat" w:hAnsi="GHEA Grapalat" w:cs="Sylfaen"/>
          <w:b/>
          <w:i/>
          <w:sz w:val="22"/>
          <w:szCs w:val="22"/>
          <w:lang w:val="hy-AM"/>
        </w:rPr>
        <w:t xml:space="preserve">0 </w:t>
      </w:r>
      <w:r w:rsidR="00114632" w:rsidRPr="005722F1">
        <w:rPr>
          <w:rFonts w:ascii="GHEA Grapalat" w:hAnsi="GHEA Grapalat" w:cs="GHEA Grapalat"/>
          <w:b/>
          <w:i/>
          <w:sz w:val="22"/>
          <w:szCs w:val="22"/>
          <w:lang w:val="hy-AM"/>
        </w:rPr>
        <w:t>հազ</w:t>
      </w:r>
      <w:r w:rsidR="00114632" w:rsidRPr="005722F1">
        <w:rPr>
          <w:rFonts w:ascii="MS Mincho" w:eastAsia="MS Mincho" w:hAnsi="MS Mincho" w:cs="MS Mincho" w:hint="eastAsia"/>
          <w:b/>
          <w:i/>
          <w:sz w:val="22"/>
          <w:szCs w:val="22"/>
          <w:lang w:val="hy-AM"/>
        </w:rPr>
        <w:t>․</w:t>
      </w:r>
      <w:r w:rsidR="00114632" w:rsidRPr="005722F1">
        <w:rPr>
          <w:rFonts w:ascii="GHEA Grapalat" w:hAnsi="GHEA Grapalat" w:cs="Sylfaen"/>
          <w:b/>
          <w:i/>
          <w:sz w:val="22"/>
          <w:szCs w:val="22"/>
          <w:lang w:val="hy-AM"/>
        </w:rPr>
        <w:t xml:space="preserve"> </w:t>
      </w:r>
      <w:r w:rsidR="00114632" w:rsidRPr="005722F1">
        <w:rPr>
          <w:rFonts w:ascii="GHEA Grapalat" w:hAnsi="GHEA Grapalat" w:cs="GHEA Grapalat"/>
          <w:b/>
          <w:i/>
          <w:sz w:val="22"/>
          <w:szCs w:val="22"/>
          <w:lang w:val="hy-AM"/>
        </w:rPr>
        <w:t>դրամով</w:t>
      </w:r>
      <w:r w:rsidR="00114632" w:rsidRPr="005722F1">
        <w:rPr>
          <w:rFonts w:ascii="GHEA Grapalat" w:hAnsi="GHEA Grapalat" w:cs="Sylfaen"/>
          <w:b/>
          <w:i/>
          <w:sz w:val="22"/>
          <w:szCs w:val="22"/>
          <w:lang w:val="hy-AM"/>
        </w:rPr>
        <w:t xml:space="preserve">, </w:t>
      </w:r>
      <w:r w:rsidR="00DE0C7E" w:rsidRPr="005722F1">
        <w:rPr>
          <w:rFonts w:ascii="GHEA Grapalat" w:hAnsi="GHEA Grapalat" w:cs="Sylfaen"/>
          <w:b/>
          <w:i/>
          <w:sz w:val="22"/>
          <w:szCs w:val="22"/>
          <w:lang w:val="hy-AM"/>
        </w:rPr>
        <w:t xml:space="preserve">21,554․0 հազ․դրամով </w:t>
      </w:r>
      <w:r w:rsidR="00114632" w:rsidRPr="005722F1">
        <w:rPr>
          <w:rFonts w:ascii="GHEA Grapalat" w:hAnsi="GHEA Grapalat" w:cs="Sylfaen"/>
          <w:b/>
          <w:i/>
          <w:sz w:val="22"/>
          <w:szCs w:val="22"/>
          <w:lang w:val="hy-AM"/>
        </w:rPr>
        <w:t xml:space="preserve">ավելացել է </w:t>
      </w:r>
      <w:r w:rsidR="00DE0C7E" w:rsidRPr="005722F1">
        <w:rPr>
          <w:rFonts w:ascii="GHEA Grapalat" w:hAnsi="GHEA Grapalat" w:cs="Sylfaen"/>
          <w:b/>
          <w:i/>
          <w:sz w:val="22"/>
          <w:szCs w:val="22"/>
          <w:lang w:val="hy-AM"/>
        </w:rPr>
        <w:t>կուտակված շահույթը, աճել է նաև  իրացումից հասույթի ծավալը</w:t>
      </w:r>
      <w:r w:rsidRPr="005722F1">
        <w:rPr>
          <w:rFonts w:ascii="GHEA Grapalat" w:hAnsi="GHEA Grapalat" w:cs="Sylfaen"/>
          <w:b/>
          <w:i/>
          <w:sz w:val="22"/>
          <w:szCs w:val="22"/>
          <w:lang w:val="hy-AM"/>
        </w:rPr>
        <w:t xml:space="preserve">։ </w:t>
      </w:r>
    </w:p>
    <w:p w14:paraId="4DDAD1AC" w14:textId="77777777" w:rsidR="003830C0" w:rsidRPr="005722F1" w:rsidRDefault="00C657C2" w:rsidP="003830C0">
      <w:pPr>
        <w:spacing w:line="360" w:lineRule="auto"/>
        <w:ind w:firstLine="567"/>
        <w:jc w:val="both"/>
        <w:rPr>
          <w:rFonts w:ascii="GHEA Grapalat" w:hAnsi="GHEA Grapalat" w:cs="Sylfaen"/>
          <w:sz w:val="22"/>
          <w:szCs w:val="22"/>
          <w:lang w:val="hy-AM"/>
        </w:rPr>
      </w:pPr>
      <w:r w:rsidRPr="005722F1">
        <w:rPr>
          <w:rFonts w:ascii="GHEA Grapalat" w:hAnsi="GHEA Grapalat" w:cs="Sylfaen"/>
          <w:sz w:val="22"/>
          <w:szCs w:val="22"/>
          <w:lang w:val="hy-AM"/>
        </w:rPr>
        <w:t>2023</w:t>
      </w:r>
      <w:r w:rsidR="003830C0" w:rsidRPr="005722F1">
        <w:rPr>
          <w:rFonts w:ascii="GHEA Grapalat" w:hAnsi="GHEA Grapalat" w:cs="Sylfaen"/>
          <w:sz w:val="22"/>
          <w:szCs w:val="22"/>
          <w:lang w:val="hy-AM"/>
        </w:rPr>
        <w:t xml:space="preserve">թ.-ի տարեկան տվյալներով Նախարարության ենթակայության կազմակերպությունների կողմից ձևավորած զուտ շահույթի ծավալը նախորդ տարվա համեմատ </w:t>
      </w:r>
      <w:r w:rsidR="00114632" w:rsidRPr="005722F1">
        <w:rPr>
          <w:rFonts w:ascii="GHEA Grapalat" w:hAnsi="GHEA Grapalat" w:cs="Sylfaen"/>
          <w:sz w:val="22"/>
          <w:szCs w:val="22"/>
          <w:lang w:val="hy-AM"/>
        </w:rPr>
        <w:t xml:space="preserve">աճել </w:t>
      </w:r>
      <w:r w:rsidR="003830C0" w:rsidRPr="005722F1">
        <w:rPr>
          <w:rFonts w:ascii="GHEA Grapalat" w:hAnsi="GHEA Grapalat" w:cs="Sylfaen"/>
          <w:sz w:val="22"/>
          <w:szCs w:val="22"/>
          <w:lang w:val="hy-AM"/>
        </w:rPr>
        <w:t xml:space="preserve">է </w:t>
      </w:r>
      <w:r w:rsidR="00114632" w:rsidRPr="005722F1">
        <w:rPr>
          <w:rFonts w:ascii="GHEA Grapalat" w:hAnsi="GHEA Grapalat" w:cs="Sylfaen"/>
          <w:sz w:val="22"/>
          <w:lang w:val="hy-AM"/>
        </w:rPr>
        <w:t>14,099</w:t>
      </w:r>
      <w:r w:rsidR="00114632" w:rsidRPr="005722F1">
        <w:rPr>
          <w:rFonts w:ascii="MS Mincho" w:eastAsia="MS Mincho" w:hAnsi="MS Mincho" w:cs="MS Mincho" w:hint="eastAsia"/>
          <w:sz w:val="22"/>
          <w:lang w:val="hy-AM"/>
        </w:rPr>
        <w:t>․</w:t>
      </w:r>
      <w:r w:rsidR="00114632" w:rsidRPr="005722F1">
        <w:rPr>
          <w:rFonts w:ascii="GHEA Grapalat" w:hAnsi="GHEA Grapalat" w:cs="Sylfaen"/>
          <w:sz w:val="22"/>
          <w:lang w:val="hy-AM"/>
        </w:rPr>
        <w:t xml:space="preserve">0 </w:t>
      </w:r>
      <w:r w:rsidR="003830C0" w:rsidRPr="005722F1">
        <w:rPr>
          <w:rFonts w:ascii="GHEA Grapalat" w:hAnsi="GHEA Grapalat" w:cs="GHEA Grapalat"/>
          <w:sz w:val="22"/>
          <w:szCs w:val="22"/>
          <w:lang w:val="hy-AM"/>
        </w:rPr>
        <w:t>հազ</w:t>
      </w:r>
      <w:r w:rsidR="003830C0" w:rsidRPr="005722F1">
        <w:rPr>
          <w:rFonts w:ascii="MS Mincho" w:eastAsia="MS Mincho" w:hAnsi="MS Mincho" w:cs="MS Mincho" w:hint="eastAsia"/>
          <w:sz w:val="22"/>
          <w:szCs w:val="22"/>
          <w:lang w:val="hy-AM"/>
        </w:rPr>
        <w:t>․</w:t>
      </w:r>
      <w:r w:rsidR="003830C0" w:rsidRPr="005722F1">
        <w:rPr>
          <w:rFonts w:ascii="GHEA Grapalat" w:hAnsi="GHEA Grapalat" w:cs="Sylfaen"/>
          <w:sz w:val="22"/>
          <w:szCs w:val="22"/>
          <w:lang w:val="hy-AM"/>
        </w:rPr>
        <w:t xml:space="preserve"> </w:t>
      </w:r>
      <w:r w:rsidR="003830C0" w:rsidRPr="005722F1">
        <w:rPr>
          <w:rFonts w:ascii="GHEA Grapalat" w:hAnsi="GHEA Grapalat" w:cs="GHEA Grapalat"/>
          <w:sz w:val="22"/>
          <w:szCs w:val="22"/>
          <w:lang w:val="hy-AM"/>
        </w:rPr>
        <w:t>դրամով</w:t>
      </w:r>
      <w:r w:rsidR="003830C0" w:rsidRPr="005722F1">
        <w:rPr>
          <w:rFonts w:ascii="GHEA Grapalat" w:hAnsi="GHEA Grapalat" w:cs="Sylfaen"/>
          <w:sz w:val="22"/>
          <w:szCs w:val="22"/>
          <w:lang w:val="hy-AM"/>
        </w:rPr>
        <w:t>։</w:t>
      </w:r>
    </w:p>
    <w:p w14:paraId="5EAA85E7" w14:textId="77777777" w:rsidR="00C10267" w:rsidRPr="005722F1" w:rsidRDefault="00DA605F" w:rsidP="00C10267">
      <w:pPr>
        <w:spacing w:line="360" w:lineRule="auto"/>
        <w:ind w:firstLine="567"/>
        <w:jc w:val="both"/>
        <w:rPr>
          <w:rFonts w:ascii="GHEA Grapalat" w:hAnsi="GHEA Grapalat"/>
          <w:sz w:val="22"/>
          <w:szCs w:val="22"/>
          <w:lang w:val="hy-AM"/>
        </w:rPr>
      </w:pPr>
      <w:r w:rsidRPr="005722F1">
        <w:rPr>
          <w:rFonts w:ascii="GHEA Grapalat" w:hAnsi="GHEA Grapalat" w:cs="Sylfaen"/>
          <w:sz w:val="22"/>
          <w:szCs w:val="22"/>
          <w:lang w:val="hy-AM"/>
        </w:rPr>
        <w:t>4</w:t>
      </w:r>
      <w:r w:rsidR="00C10267" w:rsidRPr="005722F1">
        <w:rPr>
          <w:rFonts w:ascii="GHEA Grapalat" w:hAnsi="GHEA Grapalat" w:cs="Sylfaen"/>
          <w:sz w:val="22"/>
          <w:szCs w:val="22"/>
          <w:lang w:val="hy-AM"/>
        </w:rPr>
        <w:t xml:space="preserve">. </w:t>
      </w:r>
      <w:r w:rsidRPr="005722F1">
        <w:rPr>
          <w:rFonts w:ascii="GHEA Grapalat" w:hAnsi="GHEA Grapalat" w:cs="Sylfaen"/>
          <w:sz w:val="22"/>
          <w:szCs w:val="22"/>
          <w:lang w:val="hy-AM"/>
        </w:rPr>
        <w:t>Կ</w:t>
      </w:r>
      <w:r w:rsidR="00C10267" w:rsidRPr="005722F1">
        <w:rPr>
          <w:rFonts w:ascii="GHEA Grapalat" w:hAnsi="GHEA Grapalat" w:cs="Sylfaen"/>
          <w:sz w:val="22"/>
          <w:szCs w:val="22"/>
          <w:lang w:val="hy-AM"/>
        </w:rPr>
        <w:t xml:space="preserve">ազմակերպությունների եկամուտներն հիմնականում </w:t>
      </w:r>
      <w:r w:rsidR="00C10267" w:rsidRPr="005722F1">
        <w:rPr>
          <w:rFonts w:ascii="GHEA Grapalat" w:hAnsi="GHEA Grapalat"/>
          <w:sz w:val="22"/>
          <w:szCs w:val="22"/>
          <w:lang w:val="hy-AM"/>
        </w:rPr>
        <w:t>ձևավորվել են հիմնական գործունեությունից։</w:t>
      </w:r>
    </w:p>
    <w:p w14:paraId="4EDFE7A0" w14:textId="77777777" w:rsidR="00DA605F" w:rsidRPr="005722F1" w:rsidRDefault="00DA605F" w:rsidP="00DA605F">
      <w:pPr>
        <w:spacing w:line="360" w:lineRule="auto"/>
        <w:ind w:firstLine="567"/>
        <w:jc w:val="both"/>
        <w:rPr>
          <w:rFonts w:ascii="GHEA Grapalat" w:eastAsia="MS Mincho" w:hAnsi="GHEA Grapalat" w:cs="MS Mincho"/>
          <w:sz w:val="22"/>
          <w:szCs w:val="22"/>
          <w:lang w:val="hy-AM"/>
        </w:rPr>
      </w:pPr>
      <w:r w:rsidRPr="005722F1">
        <w:rPr>
          <w:rFonts w:ascii="GHEA Grapalat" w:hAnsi="GHEA Grapalat"/>
          <w:sz w:val="22"/>
          <w:lang w:val="hy-AM"/>
        </w:rPr>
        <w:t xml:space="preserve">5. </w:t>
      </w:r>
      <w:r w:rsidRPr="005722F1">
        <w:rPr>
          <w:rFonts w:ascii="GHEA Grapalat" w:hAnsi="GHEA Grapalat" w:cs="Sylfaen"/>
          <w:sz w:val="22"/>
          <w:szCs w:val="22"/>
          <w:lang w:val="hy-AM"/>
        </w:rPr>
        <w:t>Ըստ ներկայացված տեղեկատվ</w:t>
      </w:r>
      <w:r w:rsidR="00114632" w:rsidRPr="005722F1">
        <w:rPr>
          <w:rFonts w:ascii="GHEA Grapalat" w:hAnsi="GHEA Grapalat" w:cs="Sylfaen"/>
          <w:sz w:val="22"/>
          <w:szCs w:val="22"/>
          <w:lang w:val="hy-AM"/>
        </w:rPr>
        <w:t xml:space="preserve">ության՝ </w:t>
      </w:r>
      <w:r w:rsidRPr="005722F1">
        <w:rPr>
          <w:rFonts w:ascii="GHEA Grapalat" w:hAnsi="GHEA Grapalat"/>
          <w:sz w:val="22"/>
          <w:lang w:val="hy-AM"/>
        </w:rPr>
        <w:t>«Արմ-Աէրո» ՓԲԸ-ն իր գործունեությունն իրականացնում է</w:t>
      </w:r>
      <w:r w:rsidRPr="005722F1">
        <w:rPr>
          <w:rFonts w:ascii="GHEA Grapalat" w:hAnsi="GHEA Grapalat" w:cs="Sylfaen"/>
          <w:sz w:val="22"/>
          <w:lang w:val="hy-AM"/>
        </w:rPr>
        <w:t xml:space="preserve"> վարձակալած տարածքում։</w:t>
      </w:r>
      <w:r w:rsidRPr="005722F1">
        <w:rPr>
          <w:rFonts w:ascii="GHEA Grapalat" w:hAnsi="GHEA Grapalat" w:cs="Sylfaen"/>
          <w:sz w:val="22"/>
          <w:szCs w:val="22"/>
          <w:lang w:val="hy-AM"/>
        </w:rPr>
        <w:t xml:space="preserve"> </w:t>
      </w:r>
      <w:r w:rsidRPr="005722F1">
        <w:rPr>
          <w:rFonts w:ascii="GHEA Grapalat" w:hAnsi="GHEA Grapalat" w:cs="Sylfaen"/>
          <w:sz w:val="22"/>
          <w:lang w:val="hy-AM"/>
        </w:rPr>
        <w:t xml:space="preserve">«Զինառ» </w:t>
      </w:r>
      <w:r w:rsidRPr="005722F1">
        <w:rPr>
          <w:rFonts w:ascii="GHEA Grapalat" w:hAnsi="GHEA Grapalat" w:cs="Sylfaen"/>
          <w:sz w:val="22"/>
          <w:szCs w:val="22"/>
          <w:lang w:val="hy-AM"/>
        </w:rPr>
        <w:t xml:space="preserve">ՓԲԸ-ի կողմից զբաղեցրած շենք, շինությունների ընդհանուր մակերեսը կազմել է </w:t>
      </w:r>
      <w:r w:rsidR="00114632" w:rsidRPr="005722F1">
        <w:rPr>
          <w:rFonts w:ascii="GHEA Grapalat" w:hAnsi="GHEA Grapalat" w:cs="Sylfaen"/>
          <w:sz w:val="22"/>
          <w:szCs w:val="22"/>
          <w:lang w:val="hy-AM"/>
        </w:rPr>
        <w:t>108</w:t>
      </w:r>
      <w:r w:rsidRPr="005722F1">
        <w:rPr>
          <w:rFonts w:ascii="GHEA Grapalat" w:hAnsi="GHEA Grapalat" w:cs="Sylfaen"/>
          <w:sz w:val="22"/>
          <w:szCs w:val="22"/>
          <w:lang w:val="hy-AM"/>
        </w:rPr>
        <w:t>00</w:t>
      </w:r>
      <w:r w:rsidR="00114632" w:rsidRPr="005722F1">
        <w:rPr>
          <w:rFonts w:ascii="GHEA Grapalat" w:eastAsia="MS Mincho" w:hAnsi="GHEA Grapalat" w:cs="MS Mincho"/>
          <w:sz w:val="22"/>
          <w:szCs w:val="22"/>
          <w:lang w:val="hy-AM"/>
        </w:rPr>
        <w:t>,</w:t>
      </w:r>
      <w:r w:rsidRPr="005722F1">
        <w:rPr>
          <w:rFonts w:ascii="GHEA Grapalat" w:eastAsia="MS Mincho" w:hAnsi="GHEA Grapalat" w:cs="MS Mincho"/>
          <w:sz w:val="22"/>
          <w:szCs w:val="22"/>
          <w:lang w:val="hy-AM"/>
        </w:rPr>
        <w:t>0</w:t>
      </w:r>
      <w:r w:rsidRPr="005722F1">
        <w:rPr>
          <w:rFonts w:ascii="GHEA Grapalat" w:hAnsi="GHEA Grapalat" w:cs="Sylfaen"/>
          <w:sz w:val="22"/>
          <w:szCs w:val="22"/>
          <w:lang w:val="hy-AM"/>
        </w:rPr>
        <w:t xml:space="preserve"> քմ, այդ թվում վարձակալությամբ տրված տարածքների ընդհանուր մակերեսը կազմել է </w:t>
      </w:r>
      <w:r w:rsidR="00114632" w:rsidRPr="005722F1">
        <w:rPr>
          <w:rFonts w:ascii="GHEA Grapalat" w:hAnsi="GHEA Grapalat" w:cs="Sylfaen"/>
          <w:sz w:val="22"/>
          <w:szCs w:val="22"/>
          <w:lang w:val="hy-AM"/>
        </w:rPr>
        <w:t>64</w:t>
      </w:r>
      <w:r w:rsidRPr="005722F1">
        <w:rPr>
          <w:rFonts w:ascii="GHEA Grapalat" w:hAnsi="GHEA Grapalat" w:cs="Sylfaen"/>
          <w:sz w:val="22"/>
          <w:szCs w:val="22"/>
          <w:lang w:val="hy-AM"/>
        </w:rPr>
        <w:t>00</w:t>
      </w:r>
      <w:r w:rsidRPr="005722F1">
        <w:rPr>
          <w:rFonts w:ascii="MS Mincho" w:eastAsia="MS Mincho" w:hAnsi="MS Mincho" w:cs="MS Mincho" w:hint="eastAsia"/>
          <w:sz w:val="22"/>
          <w:szCs w:val="22"/>
          <w:lang w:val="hy-AM"/>
        </w:rPr>
        <w:t>․</w:t>
      </w:r>
      <w:r w:rsidRPr="005722F1">
        <w:rPr>
          <w:rFonts w:ascii="GHEA Grapalat" w:hAnsi="GHEA Grapalat" w:cs="Sylfaen"/>
          <w:sz w:val="22"/>
          <w:szCs w:val="22"/>
          <w:lang w:val="hy-AM"/>
        </w:rPr>
        <w:t>0 քմ, իսկ կազմակերպության կողմից չօգտագործվո</w:t>
      </w:r>
      <w:r w:rsidR="00114632" w:rsidRPr="005722F1">
        <w:rPr>
          <w:rFonts w:ascii="GHEA Grapalat" w:hAnsi="GHEA Grapalat" w:cs="Sylfaen"/>
          <w:sz w:val="22"/>
          <w:szCs w:val="22"/>
          <w:lang w:val="hy-AM"/>
        </w:rPr>
        <w:t>ղ տարածքների մակերեսը կազմել է 44</w:t>
      </w:r>
      <w:r w:rsidRPr="005722F1">
        <w:rPr>
          <w:rFonts w:ascii="GHEA Grapalat" w:hAnsi="GHEA Grapalat" w:cs="Sylfaen"/>
          <w:sz w:val="22"/>
          <w:szCs w:val="22"/>
          <w:lang w:val="hy-AM"/>
        </w:rPr>
        <w:t>00</w:t>
      </w:r>
      <w:r w:rsidRPr="005722F1">
        <w:rPr>
          <w:rFonts w:ascii="MS Mincho" w:eastAsia="MS Mincho" w:hAnsi="MS Mincho" w:cs="MS Mincho" w:hint="eastAsia"/>
          <w:sz w:val="22"/>
          <w:szCs w:val="22"/>
          <w:lang w:val="hy-AM"/>
        </w:rPr>
        <w:t>․</w:t>
      </w:r>
      <w:r w:rsidRPr="005722F1">
        <w:rPr>
          <w:rFonts w:ascii="GHEA Grapalat" w:hAnsi="GHEA Grapalat" w:cs="Sylfaen"/>
          <w:sz w:val="22"/>
          <w:szCs w:val="22"/>
          <w:lang w:val="hy-AM"/>
        </w:rPr>
        <w:t xml:space="preserve">0 </w:t>
      </w:r>
      <w:r w:rsidRPr="005722F1">
        <w:rPr>
          <w:rFonts w:ascii="GHEA Grapalat" w:hAnsi="GHEA Grapalat" w:cs="GHEA Grapalat"/>
          <w:sz w:val="22"/>
          <w:szCs w:val="22"/>
          <w:lang w:val="hy-AM"/>
        </w:rPr>
        <w:t>քմ</w:t>
      </w:r>
      <w:r w:rsidRPr="005722F1">
        <w:rPr>
          <w:rFonts w:ascii="GHEA Grapalat" w:hAnsi="GHEA Grapalat" w:cs="Sylfaen"/>
          <w:sz w:val="22"/>
          <w:szCs w:val="22"/>
          <w:lang w:val="hy-AM"/>
        </w:rPr>
        <w:t xml:space="preserve">։ </w:t>
      </w:r>
    </w:p>
    <w:p w14:paraId="7EC5D6DD" w14:textId="77777777" w:rsidR="00DA605F" w:rsidRPr="005722F1" w:rsidRDefault="00DA605F" w:rsidP="00C10267">
      <w:pPr>
        <w:spacing w:line="360" w:lineRule="auto"/>
        <w:ind w:firstLine="567"/>
        <w:jc w:val="both"/>
        <w:rPr>
          <w:rFonts w:ascii="GHEA Grapalat" w:hAnsi="GHEA Grapalat" w:cs="Sylfaen"/>
          <w:sz w:val="22"/>
          <w:lang w:val="hy-AM"/>
        </w:rPr>
      </w:pPr>
    </w:p>
    <w:p w14:paraId="06D0D227" w14:textId="77777777" w:rsidR="00C10267" w:rsidRPr="00656ADA" w:rsidRDefault="00C10267" w:rsidP="00C10267">
      <w:pPr>
        <w:spacing w:line="360" w:lineRule="auto"/>
        <w:ind w:firstLine="567"/>
        <w:jc w:val="both"/>
        <w:rPr>
          <w:rFonts w:ascii="GHEA Grapalat" w:hAnsi="GHEA Grapalat" w:cs="Sylfaen"/>
          <w:sz w:val="22"/>
          <w:lang w:val="hy-AM"/>
        </w:rPr>
      </w:pPr>
    </w:p>
    <w:p w14:paraId="141ACB02" w14:textId="77777777" w:rsidR="00C10267" w:rsidRPr="000F2ED1" w:rsidRDefault="00C10267" w:rsidP="00C10267">
      <w:pPr>
        <w:jc w:val="center"/>
        <w:rPr>
          <w:rFonts w:ascii="GHEA Grapalat" w:hAnsi="GHEA Grapalat"/>
          <w:b/>
          <w:sz w:val="22"/>
          <w:szCs w:val="22"/>
          <w:u w:val="single"/>
          <w:lang w:val="hy-AM"/>
        </w:rPr>
      </w:pPr>
      <w:r w:rsidRPr="000F2ED1">
        <w:rPr>
          <w:rFonts w:ascii="GHEA Grapalat" w:hAnsi="GHEA Grapalat"/>
          <w:b/>
          <w:sz w:val="22"/>
          <w:u w:val="single"/>
          <w:lang w:val="hy-AM"/>
        </w:rPr>
        <w:t xml:space="preserve">9. </w:t>
      </w:r>
      <w:r w:rsidRPr="000F2ED1">
        <w:rPr>
          <w:rFonts w:ascii="GHEA Grapalat" w:hAnsi="GHEA Grapalat" w:cs="Sylfaen"/>
          <w:b/>
          <w:sz w:val="22"/>
          <w:szCs w:val="22"/>
          <w:u w:val="single"/>
          <w:lang w:val="hy-AM"/>
        </w:rPr>
        <w:t xml:space="preserve">ՀՀ ԲԱՐՁՐ </w:t>
      </w:r>
      <w:r w:rsidRPr="000F2ED1">
        <w:rPr>
          <w:rFonts w:ascii="GHEA Grapalat" w:hAnsi="GHEA Grapalat"/>
          <w:b/>
          <w:sz w:val="22"/>
          <w:szCs w:val="22"/>
          <w:u w:val="single"/>
          <w:lang w:val="hy-AM"/>
        </w:rPr>
        <w:t xml:space="preserve">ՏԵԽՆՈԼՈԳԻԱԿԱՆ ԱՐԴՅՈՒՆԱԲԵՐՈՒԹՅԱՆ </w:t>
      </w:r>
      <w:r w:rsidRPr="000F2ED1">
        <w:rPr>
          <w:rFonts w:ascii="GHEA Grapalat" w:hAnsi="GHEA Grapalat" w:cs="Sylfaen"/>
          <w:b/>
          <w:sz w:val="22"/>
          <w:szCs w:val="22"/>
          <w:u w:val="single"/>
          <w:lang w:val="hy-AM"/>
        </w:rPr>
        <w:t>ՆԱԽԱՐԱՐՈՒԹՅՈՒՆ</w:t>
      </w:r>
    </w:p>
    <w:p w14:paraId="62EABEFA" w14:textId="77777777" w:rsidR="00C10267" w:rsidRDefault="00C10267" w:rsidP="00C10267">
      <w:pPr>
        <w:pStyle w:val="a3"/>
        <w:tabs>
          <w:tab w:val="clear" w:pos="540"/>
          <w:tab w:val="left" w:pos="720"/>
        </w:tabs>
        <w:ind w:left="113"/>
        <w:jc w:val="center"/>
        <w:rPr>
          <w:rFonts w:ascii="GHEA Grapalat" w:hAnsi="GHEA Grapalat"/>
          <w:b/>
          <w:sz w:val="22"/>
          <w:szCs w:val="22"/>
          <w:u w:val="single"/>
          <w:lang w:val="hy-AM"/>
        </w:rPr>
      </w:pPr>
    </w:p>
    <w:p w14:paraId="62AD5FF3" w14:textId="77777777" w:rsidR="00C10267" w:rsidRPr="00EC60D8" w:rsidRDefault="00C10267" w:rsidP="00C10267">
      <w:pPr>
        <w:spacing w:line="360" w:lineRule="auto"/>
        <w:ind w:firstLine="426"/>
        <w:jc w:val="both"/>
        <w:rPr>
          <w:rFonts w:ascii="GHEA Grapalat" w:hAnsi="GHEA Grapalat" w:cs="Sylfaen"/>
          <w:sz w:val="22"/>
          <w:szCs w:val="22"/>
          <w:lang w:val="hy-AM"/>
        </w:rPr>
      </w:pPr>
      <w:r w:rsidRPr="00EC60D8">
        <w:rPr>
          <w:rFonts w:ascii="GHEA Grapalat" w:hAnsi="GHEA Grapalat"/>
          <w:sz w:val="22"/>
          <w:szCs w:val="22"/>
          <w:lang w:val="hy-AM"/>
        </w:rPr>
        <w:t>1. Ն</w:t>
      </w:r>
      <w:r w:rsidR="00C657C2" w:rsidRPr="00EC60D8">
        <w:rPr>
          <w:rFonts w:ascii="GHEA Grapalat" w:hAnsi="GHEA Grapalat"/>
          <w:sz w:val="22"/>
          <w:szCs w:val="22"/>
          <w:lang w:val="hy-AM"/>
        </w:rPr>
        <w:t>ախարարության ենթակայությամբ 2023</w:t>
      </w:r>
      <w:r w:rsidRPr="00EC60D8">
        <w:rPr>
          <w:rFonts w:ascii="GHEA Grapalat" w:hAnsi="GHEA Grapalat"/>
          <w:sz w:val="22"/>
          <w:szCs w:val="22"/>
          <w:lang w:val="hy-AM"/>
        </w:rPr>
        <w:t>թ.-ի տարեկան տվյալներով առկա են 1</w:t>
      </w:r>
      <w:r w:rsidR="00C93431" w:rsidRPr="00EC60D8">
        <w:rPr>
          <w:rFonts w:ascii="GHEA Grapalat" w:hAnsi="GHEA Grapalat"/>
          <w:sz w:val="22"/>
          <w:szCs w:val="22"/>
          <w:lang w:val="hy-AM"/>
        </w:rPr>
        <w:t xml:space="preserve">1 </w:t>
      </w:r>
      <w:r w:rsidRPr="00EC60D8">
        <w:rPr>
          <w:rFonts w:ascii="GHEA Grapalat" w:hAnsi="GHEA Grapalat"/>
          <w:sz w:val="22"/>
          <w:szCs w:val="22"/>
          <w:lang w:val="hy-AM"/>
        </w:rPr>
        <w:t>կազմակերպություն:</w:t>
      </w:r>
      <w:r w:rsidR="00C93431" w:rsidRPr="00EC60D8">
        <w:rPr>
          <w:rFonts w:ascii="GHEA Grapalat" w:hAnsi="GHEA Grapalat"/>
          <w:sz w:val="22"/>
          <w:szCs w:val="22"/>
          <w:lang w:val="hy-AM"/>
        </w:rPr>
        <w:t xml:space="preserve"> Կազմակերպությունների թիվը նախորդ տարվա նկատմամբ ավելացել է</w:t>
      </w:r>
      <w:r w:rsidRPr="00EC60D8">
        <w:rPr>
          <w:rFonts w:ascii="GHEA Grapalat" w:hAnsi="GHEA Grapalat"/>
          <w:sz w:val="22"/>
          <w:szCs w:val="22"/>
          <w:lang w:val="hy-AM"/>
        </w:rPr>
        <w:t xml:space="preserve"> </w:t>
      </w:r>
      <w:r w:rsidR="00C93431" w:rsidRPr="00EC60D8">
        <w:rPr>
          <w:rFonts w:ascii="GHEA Grapalat" w:hAnsi="GHEA Grapalat"/>
          <w:sz w:val="22"/>
          <w:szCs w:val="22"/>
          <w:lang w:val="hy-AM"/>
        </w:rPr>
        <w:t>1-ով՝ «Գալակտիկա» ՓԲԸ-ի բաժնետոմսերի կառավարման լիազորությունները 06</w:t>
      </w:r>
      <w:r w:rsidR="00C93431" w:rsidRPr="00EC60D8">
        <w:rPr>
          <w:rFonts w:ascii="MS Mincho" w:eastAsia="MS Mincho" w:hAnsi="MS Mincho" w:cs="MS Mincho" w:hint="eastAsia"/>
          <w:sz w:val="22"/>
          <w:szCs w:val="22"/>
          <w:lang w:val="hy-AM"/>
        </w:rPr>
        <w:t>․</w:t>
      </w:r>
      <w:r w:rsidR="00C93431" w:rsidRPr="00EC60D8">
        <w:rPr>
          <w:rFonts w:ascii="GHEA Grapalat" w:hAnsi="GHEA Grapalat"/>
          <w:sz w:val="22"/>
          <w:szCs w:val="22"/>
          <w:lang w:val="hy-AM"/>
        </w:rPr>
        <w:t>04</w:t>
      </w:r>
      <w:r w:rsidR="00C93431" w:rsidRPr="00EC60D8">
        <w:rPr>
          <w:rFonts w:ascii="MS Mincho" w:eastAsia="MS Mincho" w:hAnsi="MS Mincho" w:cs="MS Mincho" w:hint="eastAsia"/>
          <w:sz w:val="22"/>
          <w:szCs w:val="22"/>
          <w:lang w:val="hy-AM"/>
        </w:rPr>
        <w:t>․</w:t>
      </w:r>
      <w:r w:rsidR="00C93431" w:rsidRPr="00EC60D8">
        <w:rPr>
          <w:rFonts w:ascii="GHEA Grapalat" w:hAnsi="GHEA Grapalat"/>
          <w:sz w:val="22"/>
          <w:szCs w:val="22"/>
          <w:lang w:val="hy-AM"/>
        </w:rPr>
        <w:t>2023</w:t>
      </w:r>
      <w:r w:rsidR="00C93431" w:rsidRPr="00EC60D8">
        <w:rPr>
          <w:rFonts w:ascii="GHEA Grapalat" w:hAnsi="GHEA Grapalat" w:cs="GHEA Grapalat"/>
          <w:sz w:val="22"/>
          <w:szCs w:val="22"/>
          <w:lang w:val="hy-AM"/>
        </w:rPr>
        <w:t>թ</w:t>
      </w:r>
      <w:r w:rsidR="00C93431" w:rsidRPr="00EC60D8">
        <w:rPr>
          <w:rFonts w:ascii="MS Mincho" w:eastAsia="MS Mincho" w:hAnsi="MS Mincho" w:cs="MS Mincho" w:hint="eastAsia"/>
          <w:sz w:val="22"/>
          <w:szCs w:val="22"/>
          <w:lang w:val="hy-AM"/>
        </w:rPr>
        <w:t>․</w:t>
      </w:r>
      <w:r w:rsidR="00C93431" w:rsidRPr="00EC60D8">
        <w:rPr>
          <w:rFonts w:ascii="GHEA Grapalat" w:hAnsi="GHEA Grapalat"/>
          <w:sz w:val="22"/>
          <w:szCs w:val="22"/>
          <w:lang w:val="hy-AM"/>
        </w:rPr>
        <w:t xml:space="preserve"> </w:t>
      </w:r>
      <w:r w:rsidR="00C93431" w:rsidRPr="00EC60D8">
        <w:rPr>
          <w:rFonts w:ascii="GHEA Grapalat" w:hAnsi="GHEA Grapalat" w:cs="GHEA Grapalat"/>
          <w:sz w:val="22"/>
          <w:szCs w:val="22"/>
          <w:lang w:val="hy-AM"/>
        </w:rPr>
        <w:t>թիվ</w:t>
      </w:r>
      <w:r w:rsidR="00C93431" w:rsidRPr="00EC60D8">
        <w:rPr>
          <w:rFonts w:ascii="GHEA Grapalat" w:hAnsi="GHEA Grapalat"/>
          <w:sz w:val="22"/>
          <w:szCs w:val="22"/>
          <w:lang w:val="hy-AM"/>
        </w:rPr>
        <w:t xml:space="preserve"> 471-</w:t>
      </w:r>
      <w:r w:rsidR="00C93431" w:rsidRPr="00EC60D8">
        <w:rPr>
          <w:rFonts w:ascii="GHEA Grapalat" w:hAnsi="GHEA Grapalat" w:cs="GHEA Grapalat"/>
          <w:sz w:val="22"/>
          <w:szCs w:val="22"/>
          <w:lang w:val="hy-AM"/>
        </w:rPr>
        <w:t>Ա</w:t>
      </w:r>
      <w:r w:rsidR="00C93431" w:rsidRPr="00EC60D8">
        <w:rPr>
          <w:rFonts w:ascii="GHEA Grapalat" w:hAnsi="GHEA Grapalat"/>
          <w:sz w:val="22"/>
          <w:szCs w:val="22"/>
          <w:lang w:val="hy-AM"/>
        </w:rPr>
        <w:t xml:space="preserve"> </w:t>
      </w:r>
      <w:r w:rsidR="00C93431" w:rsidRPr="00EC60D8">
        <w:rPr>
          <w:rFonts w:ascii="GHEA Grapalat" w:hAnsi="GHEA Grapalat" w:cs="GHEA Grapalat"/>
          <w:sz w:val="22"/>
          <w:szCs w:val="22"/>
          <w:lang w:val="hy-AM"/>
        </w:rPr>
        <w:t>որոշմամբ</w:t>
      </w:r>
      <w:r w:rsidR="00C93431" w:rsidRPr="00EC60D8">
        <w:rPr>
          <w:rFonts w:ascii="GHEA Grapalat" w:hAnsi="GHEA Grapalat"/>
          <w:sz w:val="22"/>
          <w:szCs w:val="22"/>
          <w:lang w:val="hy-AM"/>
        </w:rPr>
        <w:t xml:space="preserve"> </w:t>
      </w:r>
      <w:r w:rsidR="00C93431" w:rsidRPr="00EC60D8">
        <w:rPr>
          <w:rFonts w:ascii="GHEA Grapalat" w:hAnsi="GHEA Grapalat" w:cs="GHEA Grapalat"/>
          <w:sz w:val="22"/>
          <w:szCs w:val="22"/>
          <w:lang w:val="hy-AM"/>
        </w:rPr>
        <w:t>վերապահվել</w:t>
      </w:r>
      <w:r w:rsidR="00C93431" w:rsidRPr="00EC60D8">
        <w:rPr>
          <w:rFonts w:ascii="GHEA Grapalat" w:hAnsi="GHEA Grapalat"/>
          <w:sz w:val="22"/>
          <w:szCs w:val="22"/>
          <w:lang w:val="hy-AM"/>
        </w:rPr>
        <w:t xml:space="preserve"> </w:t>
      </w:r>
      <w:r w:rsidR="00C93431" w:rsidRPr="00EC60D8">
        <w:rPr>
          <w:rFonts w:ascii="GHEA Grapalat" w:hAnsi="GHEA Grapalat" w:cs="GHEA Grapalat"/>
          <w:sz w:val="22"/>
          <w:szCs w:val="22"/>
          <w:lang w:val="hy-AM"/>
        </w:rPr>
        <w:t>է</w:t>
      </w:r>
      <w:r w:rsidR="00C93431" w:rsidRPr="00EC60D8">
        <w:rPr>
          <w:rFonts w:ascii="GHEA Grapalat" w:hAnsi="GHEA Grapalat"/>
          <w:sz w:val="22"/>
          <w:szCs w:val="22"/>
          <w:lang w:val="hy-AM"/>
        </w:rPr>
        <w:t xml:space="preserve"> </w:t>
      </w:r>
      <w:r w:rsidR="00C93431" w:rsidRPr="00EC60D8">
        <w:rPr>
          <w:rFonts w:ascii="GHEA Grapalat" w:hAnsi="GHEA Grapalat" w:cs="GHEA Grapalat"/>
          <w:sz w:val="22"/>
          <w:szCs w:val="22"/>
          <w:lang w:val="hy-AM"/>
        </w:rPr>
        <w:t>ՀՀ</w:t>
      </w:r>
      <w:r w:rsidR="00C93431" w:rsidRPr="00EC60D8">
        <w:rPr>
          <w:rFonts w:ascii="GHEA Grapalat" w:hAnsi="GHEA Grapalat"/>
          <w:sz w:val="22"/>
          <w:szCs w:val="22"/>
          <w:lang w:val="hy-AM"/>
        </w:rPr>
        <w:t xml:space="preserve"> </w:t>
      </w:r>
      <w:r w:rsidR="00C93431" w:rsidRPr="00EC60D8">
        <w:rPr>
          <w:rFonts w:ascii="GHEA Grapalat" w:hAnsi="GHEA Grapalat" w:cs="GHEA Grapalat"/>
          <w:sz w:val="22"/>
          <w:szCs w:val="22"/>
          <w:lang w:val="hy-AM"/>
        </w:rPr>
        <w:t>բարձր</w:t>
      </w:r>
      <w:r w:rsidR="00C93431" w:rsidRPr="00EC60D8">
        <w:rPr>
          <w:rFonts w:ascii="GHEA Grapalat" w:hAnsi="GHEA Grapalat"/>
          <w:sz w:val="22"/>
          <w:szCs w:val="22"/>
          <w:lang w:val="hy-AM"/>
        </w:rPr>
        <w:t xml:space="preserve"> </w:t>
      </w:r>
      <w:r w:rsidR="00C93431" w:rsidRPr="00EC60D8">
        <w:rPr>
          <w:rFonts w:ascii="GHEA Grapalat" w:hAnsi="GHEA Grapalat" w:cs="GHEA Grapalat"/>
          <w:sz w:val="22"/>
          <w:szCs w:val="22"/>
          <w:lang w:val="hy-AM"/>
        </w:rPr>
        <w:t>տեխնոլոգիական</w:t>
      </w:r>
      <w:r w:rsidR="00C93431" w:rsidRPr="00EC60D8">
        <w:rPr>
          <w:rFonts w:ascii="GHEA Grapalat" w:hAnsi="GHEA Grapalat"/>
          <w:sz w:val="22"/>
          <w:szCs w:val="22"/>
          <w:lang w:val="hy-AM"/>
        </w:rPr>
        <w:t xml:space="preserve"> </w:t>
      </w:r>
      <w:r w:rsidR="00C93431" w:rsidRPr="00EC60D8">
        <w:rPr>
          <w:rFonts w:ascii="GHEA Grapalat" w:hAnsi="GHEA Grapalat" w:cs="GHEA Grapalat"/>
          <w:sz w:val="22"/>
          <w:szCs w:val="22"/>
          <w:lang w:val="hy-AM"/>
        </w:rPr>
        <w:t>արդյունաբերության</w:t>
      </w:r>
      <w:r w:rsidR="00C93431" w:rsidRPr="00EC60D8">
        <w:rPr>
          <w:rFonts w:ascii="GHEA Grapalat" w:hAnsi="GHEA Grapalat"/>
          <w:sz w:val="22"/>
          <w:szCs w:val="22"/>
          <w:lang w:val="hy-AM"/>
        </w:rPr>
        <w:t xml:space="preserve"> </w:t>
      </w:r>
      <w:r w:rsidR="00C93431" w:rsidRPr="00EC60D8">
        <w:rPr>
          <w:rFonts w:ascii="GHEA Grapalat" w:hAnsi="GHEA Grapalat" w:cs="GHEA Grapalat"/>
          <w:sz w:val="22"/>
          <w:szCs w:val="22"/>
          <w:lang w:val="hy-AM"/>
        </w:rPr>
        <w:t>նախարարությանը։</w:t>
      </w:r>
      <w:r w:rsidR="00C93431" w:rsidRPr="00EC60D8">
        <w:rPr>
          <w:rFonts w:ascii="GHEA Grapalat" w:hAnsi="GHEA Grapalat"/>
          <w:sz w:val="22"/>
          <w:szCs w:val="22"/>
          <w:lang w:val="hy-AM"/>
        </w:rPr>
        <w:t xml:space="preserve"> </w:t>
      </w:r>
      <w:r w:rsidRPr="00EC60D8">
        <w:rPr>
          <w:rFonts w:ascii="GHEA Grapalat" w:hAnsi="GHEA Grapalat" w:cs="Sylfaen"/>
          <w:sz w:val="22"/>
          <w:szCs w:val="22"/>
          <w:lang w:val="hy-AM"/>
        </w:rPr>
        <w:t xml:space="preserve">«Արմկոսմոս» ՓԲԸ-ն ստեղծված է ՀՀ կառավարության գաղտնի որոշմամբ և ընկերության </w:t>
      </w:r>
      <w:r w:rsidRPr="00EC60D8">
        <w:rPr>
          <w:rFonts w:ascii="GHEA Grapalat" w:hAnsi="GHEA Grapalat" w:cs="Sylfaen"/>
          <w:sz w:val="22"/>
          <w:szCs w:val="22"/>
          <w:lang w:val="hy-AM"/>
        </w:rPr>
        <w:lastRenderedPageBreak/>
        <w:t>գործունեությունը ժամանակավորապես դադարեցված է, վ</w:t>
      </w:r>
      <w:r w:rsidRPr="00EC60D8">
        <w:rPr>
          <w:rFonts w:ascii="GHEA Grapalat" w:hAnsi="GHEA Grapalat"/>
          <w:sz w:val="22"/>
          <w:szCs w:val="22"/>
          <w:lang w:val="hy-AM"/>
        </w:rPr>
        <w:t xml:space="preserve">երլուծությունն իրականացվել է </w:t>
      </w:r>
      <w:r w:rsidR="00C93431" w:rsidRPr="00EC60D8">
        <w:rPr>
          <w:rFonts w:ascii="GHEA Grapalat" w:hAnsi="GHEA Grapalat"/>
          <w:sz w:val="22"/>
          <w:szCs w:val="22"/>
          <w:lang w:val="hy-AM"/>
        </w:rPr>
        <w:t>10</w:t>
      </w:r>
      <w:r w:rsidRPr="00EC60D8">
        <w:rPr>
          <w:rFonts w:ascii="GHEA Grapalat" w:hAnsi="GHEA Grapalat"/>
          <w:sz w:val="22"/>
          <w:szCs w:val="22"/>
          <w:lang w:val="hy-AM"/>
        </w:rPr>
        <w:t xml:space="preserve"> </w:t>
      </w:r>
      <w:r w:rsidRPr="00EC60D8">
        <w:rPr>
          <w:rFonts w:ascii="GHEA Grapalat" w:hAnsi="GHEA Grapalat" w:cs="Sylfaen"/>
          <w:sz w:val="22"/>
          <w:szCs w:val="22"/>
          <w:lang w:val="hy-AM"/>
        </w:rPr>
        <w:t xml:space="preserve">կազմակերպության </w:t>
      </w:r>
      <w:r w:rsidR="00E640EB">
        <w:rPr>
          <w:rFonts w:ascii="GHEA Grapalat" w:hAnsi="GHEA Grapalat"/>
          <w:sz w:val="22"/>
          <w:szCs w:val="22"/>
          <w:lang w:val="hy-AM"/>
        </w:rPr>
        <w:t>համար, դրանցից 6-ը աշխատել է շահույթով, 4-ը վնասով։</w:t>
      </w:r>
    </w:p>
    <w:p w14:paraId="3046D308" w14:textId="77777777" w:rsidR="00C10267" w:rsidRPr="00EC60D8" w:rsidRDefault="00C10267" w:rsidP="00C10267">
      <w:pPr>
        <w:pStyle w:val="a3"/>
        <w:ind w:firstLine="426"/>
        <w:rPr>
          <w:rFonts w:ascii="GHEA Grapalat" w:hAnsi="GHEA Grapalat" w:cs="Sylfaen"/>
          <w:sz w:val="22"/>
          <w:szCs w:val="22"/>
          <w:lang w:val="hy-AM"/>
        </w:rPr>
      </w:pPr>
      <w:r w:rsidRPr="00EC60D8">
        <w:rPr>
          <w:rFonts w:ascii="GHEA Grapalat" w:hAnsi="GHEA Grapalat" w:cs="Sylfaen"/>
          <w:sz w:val="22"/>
          <w:szCs w:val="22"/>
          <w:lang w:val="hy-AM"/>
        </w:rPr>
        <w:t>2. Կազմակերպությունների աշխատողների ընդհա</w:t>
      </w:r>
      <w:r w:rsidR="002A004C" w:rsidRPr="00EC60D8">
        <w:rPr>
          <w:rFonts w:ascii="GHEA Grapalat" w:hAnsi="GHEA Grapalat" w:cs="Sylfaen"/>
          <w:sz w:val="22"/>
          <w:szCs w:val="22"/>
          <w:lang w:val="hy-AM"/>
        </w:rPr>
        <w:t xml:space="preserve">նուր թիվը կազմել է </w:t>
      </w:r>
      <w:r w:rsidR="004A10D4" w:rsidRPr="00EC60D8">
        <w:rPr>
          <w:rFonts w:ascii="GHEA Grapalat" w:hAnsi="GHEA Grapalat" w:cs="Sylfaen"/>
          <w:sz w:val="22"/>
          <w:szCs w:val="22"/>
          <w:lang w:val="hy-AM"/>
        </w:rPr>
        <w:t>4188 աշխատող՝ նախորդ տարվա համեմատ ավելացել է 257-ով</w:t>
      </w:r>
      <w:r w:rsidRPr="00EC60D8">
        <w:rPr>
          <w:rFonts w:ascii="GHEA Grapalat" w:hAnsi="GHEA Grapalat"/>
          <w:sz w:val="22"/>
          <w:szCs w:val="22"/>
          <w:lang w:val="hy-AM"/>
        </w:rPr>
        <w:t>:</w:t>
      </w:r>
      <w:r w:rsidRPr="00EC60D8">
        <w:rPr>
          <w:rFonts w:ascii="GHEA Grapalat" w:hAnsi="GHEA Grapalat" w:cs="Sylfaen"/>
          <w:sz w:val="22"/>
          <w:szCs w:val="22"/>
          <w:lang w:val="hy-AM"/>
        </w:rPr>
        <w:t xml:space="preserve"> </w:t>
      </w:r>
    </w:p>
    <w:p w14:paraId="281AA702" w14:textId="77777777" w:rsidR="000F2ED1" w:rsidRPr="00923685" w:rsidRDefault="00C10267" w:rsidP="00923685">
      <w:pPr>
        <w:pStyle w:val="a3"/>
        <w:tabs>
          <w:tab w:val="num" w:pos="-5220"/>
        </w:tabs>
        <w:ind w:firstLine="426"/>
        <w:rPr>
          <w:rFonts w:ascii="GHEA Grapalat" w:hAnsi="GHEA Grapalat" w:cs="Sylfaen"/>
          <w:sz w:val="22"/>
          <w:szCs w:val="22"/>
          <w:lang w:val="hy-AM"/>
        </w:rPr>
      </w:pPr>
      <w:r w:rsidRPr="00EC60D8">
        <w:rPr>
          <w:rFonts w:ascii="GHEA Grapalat" w:hAnsi="GHEA Grapalat" w:cs="Sylfaen"/>
          <w:sz w:val="22"/>
          <w:szCs w:val="22"/>
          <w:lang w:val="hy-AM"/>
        </w:rPr>
        <w:t>3. Ստորև ներկայացված է առևտրային կազմակերպությունների ֆինանսատնտեսական գործունեության ամփոփ</w:t>
      </w:r>
      <w:r w:rsidRPr="00EC60D8">
        <w:rPr>
          <w:rFonts w:ascii="GHEA Grapalat" w:hAnsi="GHEA Grapalat"/>
          <w:sz w:val="22"/>
          <w:szCs w:val="22"/>
          <w:lang w:val="hy-AM"/>
        </w:rPr>
        <w:t xml:space="preserve"> </w:t>
      </w:r>
      <w:r w:rsidRPr="00EC60D8">
        <w:rPr>
          <w:rFonts w:ascii="GHEA Grapalat" w:hAnsi="GHEA Grapalat" w:cs="Sylfaen"/>
          <w:sz w:val="22"/>
          <w:szCs w:val="22"/>
          <w:lang w:val="hy-AM"/>
        </w:rPr>
        <w:t>արդյունքները՝</w:t>
      </w:r>
    </w:p>
    <w:p w14:paraId="2185CE0C" w14:textId="77777777" w:rsidR="00C10267" w:rsidRPr="00EC60D8" w:rsidRDefault="00C10267" w:rsidP="00C10267">
      <w:pPr>
        <w:pStyle w:val="a3"/>
        <w:tabs>
          <w:tab w:val="num" w:pos="-5220"/>
        </w:tabs>
        <w:jc w:val="right"/>
        <w:rPr>
          <w:rFonts w:ascii="GHEA Grapalat" w:hAnsi="GHEA Grapalat"/>
          <w:sz w:val="22"/>
          <w:szCs w:val="22"/>
          <w:lang w:val="hy-AM"/>
        </w:rPr>
      </w:pPr>
      <w:r w:rsidRPr="00EC60D8">
        <w:rPr>
          <w:rFonts w:ascii="GHEA Grapalat" w:hAnsi="GHEA Grapalat"/>
          <w:i/>
          <w:iCs/>
          <w:sz w:val="22"/>
          <w:szCs w:val="22"/>
          <w:lang w:val="hy-AM"/>
        </w:rPr>
        <w:t xml:space="preserve"> </w:t>
      </w:r>
      <w:r w:rsidRPr="00EC60D8">
        <w:rPr>
          <w:rFonts w:ascii="GHEA Grapalat" w:hAnsi="GHEA Grapalat"/>
          <w:i/>
          <w:iCs/>
          <w:sz w:val="22"/>
          <w:szCs w:val="22"/>
        </w:rPr>
        <w:t>(</w:t>
      </w:r>
      <w:r w:rsidRPr="00EC60D8">
        <w:rPr>
          <w:rFonts w:ascii="GHEA Grapalat" w:hAnsi="GHEA Grapalat" w:cs="Sylfaen"/>
          <w:i/>
          <w:iCs/>
          <w:sz w:val="22"/>
          <w:szCs w:val="22"/>
          <w:lang w:val="hy-AM"/>
        </w:rPr>
        <w:t>հազ. դրամ</w:t>
      </w:r>
      <w:r w:rsidRPr="00EC60D8">
        <w:rPr>
          <w:rFonts w:ascii="GHEA Grapalat" w:hAnsi="GHEA Grapalat" w:cs="Sylfaen"/>
          <w:i/>
          <w:iCs/>
          <w:sz w:val="22"/>
          <w:szCs w:val="22"/>
        </w:rPr>
        <w:t>)</w:t>
      </w:r>
      <w:r w:rsidRPr="00EC60D8">
        <w:rPr>
          <w:rFonts w:ascii="GHEA Grapalat" w:hAnsi="GHEA Grapalat"/>
          <w:i/>
          <w:iCs/>
          <w:sz w:val="22"/>
          <w:szCs w:val="22"/>
          <w:lang w:val="hy-AM"/>
        </w:rPr>
        <w:t xml:space="preserve"> </w:t>
      </w:r>
    </w:p>
    <w:tbl>
      <w:tblPr>
        <w:tblW w:w="108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747"/>
        <w:gridCol w:w="2410"/>
      </w:tblGrid>
      <w:tr w:rsidR="00C10267" w:rsidRPr="00EC60D8" w14:paraId="22ED2BA4"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253E5F6E" w14:textId="77777777" w:rsidR="00C10267" w:rsidRPr="00EC60D8" w:rsidRDefault="00C10267" w:rsidP="00AA4858">
            <w:pPr>
              <w:pStyle w:val="a3"/>
              <w:tabs>
                <w:tab w:val="clear" w:pos="540"/>
                <w:tab w:val="left" w:pos="720"/>
              </w:tabs>
              <w:jc w:val="center"/>
              <w:rPr>
                <w:rFonts w:ascii="GHEA Grapalat" w:hAnsi="GHEA Grapalat"/>
                <w:sz w:val="22"/>
                <w:szCs w:val="22"/>
                <w:lang w:val="hy-AM"/>
              </w:rPr>
            </w:pPr>
            <w:r w:rsidRPr="00EC60D8">
              <w:rPr>
                <w:rFonts w:ascii="GHEA Grapalat" w:hAnsi="GHEA Grapalat"/>
                <w:sz w:val="22"/>
                <w:szCs w:val="22"/>
                <w:lang w:val="hy-AM"/>
              </w:rPr>
              <w:t>N</w:t>
            </w:r>
          </w:p>
        </w:tc>
        <w:tc>
          <w:tcPr>
            <w:tcW w:w="7747" w:type="dxa"/>
            <w:tcBorders>
              <w:top w:val="single" w:sz="18" w:space="0" w:color="auto"/>
              <w:left w:val="nil"/>
              <w:bottom w:val="single" w:sz="18" w:space="0" w:color="auto"/>
              <w:right w:val="single" w:sz="8" w:space="0" w:color="auto"/>
            </w:tcBorders>
            <w:shd w:val="pct20" w:color="auto" w:fill="FFFFFF"/>
            <w:vAlign w:val="center"/>
          </w:tcPr>
          <w:p w14:paraId="64DFB3DC" w14:textId="77777777" w:rsidR="00C10267" w:rsidRPr="00EC60D8" w:rsidRDefault="00C10267" w:rsidP="00AA4858">
            <w:pPr>
              <w:pStyle w:val="a3"/>
              <w:tabs>
                <w:tab w:val="clear" w:pos="540"/>
                <w:tab w:val="left" w:pos="720"/>
              </w:tabs>
              <w:jc w:val="center"/>
              <w:rPr>
                <w:rFonts w:ascii="GHEA Grapalat" w:hAnsi="GHEA Grapalat"/>
                <w:bCs/>
                <w:sz w:val="22"/>
                <w:szCs w:val="22"/>
              </w:rPr>
            </w:pPr>
            <w:r w:rsidRPr="00EC60D8">
              <w:rPr>
                <w:rFonts w:ascii="GHEA Grapalat" w:hAnsi="GHEA Grapalat" w:cs="Sylfaen"/>
                <w:bCs/>
                <w:sz w:val="22"/>
                <w:szCs w:val="22"/>
                <w:lang w:val="hy-AM"/>
              </w:rPr>
              <w:t>Ցուցանի</w:t>
            </w:r>
            <w:r w:rsidRPr="00EC60D8">
              <w:rPr>
                <w:rFonts w:ascii="GHEA Grapalat" w:hAnsi="GHEA Grapalat" w:cs="Sylfaen"/>
                <w:bCs/>
                <w:sz w:val="22"/>
                <w:szCs w:val="22"/>
              </w:rPr>
              <w:t>շ</w:t>
            </w:r>
          </w:p>
        </w:tc>
        <w:tc>
          <w:tcPr>
            <w:tcW w:w="2410" w:type="dxa"/>
            <w:tcBorders>
              <w:top w:val="single" w:sz="18" w:space="0" w:color="auto"/>
              <w:bottom w:val="single" w:sz="18" w:space="0" w:color="auto"/>
              <w:right w:val="single" w:sz="18" w:space="0" w:color="auto"/>
            </w:tcBorders>
            <w:shd w:val="pct20" w:color="auto" w:fill="FFFFFF"/>
          </w:tcPr>
          <w:p w14:paraId="7503E1E6" w14:textId="77777777" w:rsidR="00C10267" w:rsidRPr="00EC60D8" w:rsidRDefault="00C657C2" w:rsidP="00AA4858">
            <w:pPr>
              <w:pStyle w:val="a3"/>
              <w:tabs>
                <w:tab w:val="clear" w:pos="540"/>
                <w:tab w:val="left" w:pos="720"/>
              </w:tabs>
              <w:jc w:val="center"/>
              <w:rPr>
                <w:rFonts w:ascii="GHEA Grapalat" w:hAnsi="GHEA Grapalat" w:cs="Sylfaen"/>
                <w:bCs/>
                <w:sz w:val="22"/>
                <w:szCs w:val="22"/>
                <w:lang w:val="ru-RU"/>
              </w:rPr>
            </w:pPr>
            <w:r w:rsidRPr="00EC60D8">
              <w:rPr>
                <w:rFonts w:ascii="GHEA Grapalat" w:hAnsi="GHEA Grapalat"/>
                <w:bCs/>
                <w:sz w:val="22"/>
                <w:szCs w:val="22"/>
              </w:rPr>
              <w:t>2023</w:t>
            </w:r>
            <w:r w:rsidR="00C10267" w:rsidRPr="00EC60D8">
              <w:rPr>
                <w:rFonts w:ascii="GHEA Grapalat" w:hAnsi="GHEA Grapalat" w:cs="Sylfaen"/>
                <w:bCs/>
                <w:sz w:val="22"/>
                <w:szCs w:val="22"/>
              </w:rPr>
              <w:t>թ</w:t>
            </w:r>
            <w:r w:rsidR="00C10267" w:rsidRPr="00EC60D8">
              <w:rPr>
                <w:rFonts w:ascii="GHEA Grapalat" w:hAnsi="GHEA Grapalat" w:cs="Sylfaen"/>
                <w:bCs/>
                <w:sz w:val="22"/>
                <w:szCs w:val="22"/>
                <w:lang w:val="ru-RU"/>
              </w:rPr>
              <w:t>.</w:t>
            </w:r>
          </w:p>
          <w:p w14:paraId="30FE32BC" w14:textId="77777777" w:rsidR="00C10267" w:rsidRPr="00EC60D8" w:rsidRDefault="00C10267" w:rsidP="00AA4858">
            <w:pPr>
              <w:pStyle w:val="a3"/>
              <w:tabs>
                <w:tab w:val="clear" w:pos="540"/>
                <w:tab w:val="left" w:pos="720"/>
              </w:tabs>
              <w:jc w:val="center"/>
              <w:rPr>
                <w:rFonts w:ascii="GHEA Grapalat" w:hAnsi="GHEA Grapalat" w:cs="Sylfaen"/>
                <w:sz w:val="22"/>
                <w:szCs w:val="22"/>
              </w:rPr>
            </w:pPr>
            <w:r w:rsidRPr="00EC60D8">
              <w:rPr>
                <w:rFonts w:ascii="GHEA Grapalat" w:hAnsi="GHEA Grapalat"/>
                <w:bCs/>
                <w:sz w:val="22"/>
                <w:szCs w:val="22"/>
              </w:rPr>
              <w:t>տարեկան</w:t>
            </w:r>
          </w:p>
        </w:tc>
      </w:tr>
      <w:tr w:rsidR="00C10267" w:rsidRPr="00EC60D8" w14:paraId="62871600" w14:textId="77777777" w:rsidTr="00AA4858">
        <w:trPr>
          <w:trHeight w:val="150"/>
        </w:trPr>
        <w:tc>
          <w:tcPr>
            <w:tcW w:w="720" w:type="dxa"/>
            <w:tcBorders>
              <w:left w:val="single" w:sz="18" w:space="0" w:color="auto"/>
              <w:right w:val="single" w:sz="18" w:space="0" w:color="auto"/>
            </w:tcBorders>
          </w:tcPr>
          <w:p w14:paraId="7FB00825" w14:textId="77777777" w:rsidR="00C10267" w:rsidRPr="00EC60D8" w:rsidRDefault="00C10267"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1.</w:t>
            </w:r>
          </w:p>
        </w:tc>
        <w:tc>
          <w:tcPr>
            <w:tcW w:w="7747" w:type="dxa"/>
            <w:tcBorders>
              <w:left w:val="nil"/>
            </w:tcBorders>
            <w:vAlign w:val="center"/>
          </w:tcPr>
          <w:p w14:paraId="1F355DEB" w14:textId="77777777" w:rsidR="00C10267" w:rsidRPr="00EC60D8" w:rsidRDefault="00C10267" w:rsidP="00AA4858">
            <w:pPr>
              <w:pStyle w:val="a3"/>
              <w:tabs>
                <w:tab w:val="clear" w:pos="540"/>
                <w:tab w:val="left" w:pos="720"/>
              </w:tabs>
              <w:jc w:val="left"/>
              <w:rPr>
                <w:rFonts w:ascii="GHEA Grapalat" w:hAnsi="GHEA Grapalat"/>
                <w:sz w:val="22"/>
                <w:szCs w:val="22"/>
              </w:rPr>
            </w:pPr>
            <w:r w:rsidRPr="00EC60D8">
              <w:rPr>
                <w:rFonts w:ascii="GHEA Grapalat" w:hAnsi="GHEA Grapalat" w:cs="Sylfaen"/>
                <w:sz w:val="22"/>
                <w:szCs w:val="22"/>
              </w:rPr>
              <w:t>Սեփական  կապիտալ</w:t>
            </w:r>
          </w:p>
        </w:tc>
        <w:tc>
          <w:tcPr>
            <w:tcW w:w="2410" w:type="dxa"/>
            <w:tcBorders>
              <w:right w:val="single" w:sz="18" w:space="0" w:color="auto"/>
            </w:tcBorders>
          </w:tcPr>
          <w:p w14:paraId="5D60B831" w14:textId="77777777" w:rsidR="00C10267" w:rsidRPr="00EC60D8" w:rsidRDefault="000F2ED1" w:rsidP="000F2ED1">
            <w:pPr>
              <w:jc w:val="center"/>
              <w:rPr>
                <w:rFonts w:ascii="GHEA Grapalat" w:hAnsi="GHEA Grapalat"/>
                <w:bCs/>
                <w:sz w:val="22"/>
                <w:szCs w:val="22"/>
                <w:lang w:val="en-US" w:eastAsia="en-US"/>
              </w:rPr>
            </w:pPr>
            <w:r w:rsidRPr="00EC60D8">
              <w:rPr>
                <w:rFonts w:ascii="GHEA Grapalat" w:hAnsi="GHEA Grapalat"/>
                <w:bCs/>
                <w:sz w:val="22"/>
                <w:szCs w:val="22"/>
              </w:rPr>
              <w:t>30,915,452</w:t>
            </w:r>
            <w:r w:rsidRPr="00EC60D8">
              <w:rPr>
                <w:rFonts w:ascii="MS Mincho" w:eastAsia="MS Mincho" w:hAnsi="MS Mincho" w:cs="MS Mincho" w:hint="eastAsia"/>
                <w:bCs/>
                <w:sz w:val="22"/>
                <w:szCs w:val="22"/>
              </w:rPr>
              <w:t>․</w:t>
            </w:r>
            <w:r w:rsidR="004A10D4" w:rsidRPr="00EC60D8">
              <w:rPr>
                <w:rFonts w:ascii="GHEA Grapalat" w:hAnsi="GHEA Grapalat"/>
                <w:bCs/>
                <w:sz w:val="22"/>
                <w:szCs w:val="22"/>
              </w:rPr>
              <w:t>5</w:t>
            </w:r>
          </w:p>
        </w:tc>
      </w:tr>
      <w:tr w:rsidR="00C10267" w:rsidRPr="00EC60D8" w14:paraId="11A4B938" w14:textId="77777777" w:rsidTr="00AA4858">
        <w:trPr>
          <w:trHeight w:val="150"/>
        </w:trPr>
        <w:tc>
          <w:tcPr>
            <w:tcW w:w="720" w:type="dxa"/>
            <w:tcBorders>
              <w:left w:val="single" w:sz="18" w:space="0" w:color="auto"/>
              <w:right w:val="single" w:sz="18" w:space="0" w:color="auto"/>
            </w:tcBorders>
          </w:tcPr>
          <w:p w14:paraId="7363F4E9" w14:textId="77777777" w:rsidR="00C10267" w:rsidRPr="00EC60D8" w:rsidRDefault="00DB4291" w:rsidP="00AA4858">
            <w:pPr>
              <w:pStyle w:val="a5"/>
              <w:spacing w:line="360" w:lineRule="auto"/>
              <w:rPr>
                <w:rFonts w:ascii="GHEA Grapalat" w:hAnsi="GHEA Grapalat"/>
                <w:sz w:val="22"/>
                <w:szCs w:val="22"/>
              </w:rPr>
            </w:pPr>
            <w:r w:rsidRPr="00EC60D8">
              <w:rPr>
                <w:rFonts w:ascii="GHEA Grapalat" w:hAnsi="GHEA Grapalat"/>
                <w:sz w:val="22"/>
                <w:szCs w:val="22"/>
                <w:lang w:val="hy-AM"/>
              </w:rPr>
              <w:t>2</w:t>
            </w:r>
            <w:r w:rsidR="00C10267" w:rsidRPr="00EC60D8">
              <w:rPr>
                <w:rFonts w:ascii="GHEA Grapalat" w:hAnsi="GHEA Grapalat"/>
                <w:sz w:val="22"/>
                <w:szCs w:val="22"/>
              </w:rPr>
              <w:t>.</w:t>
            </w:r>
          </w:p>
        </w:tc>
        <w:tc>
          <w:tcPr>
            <w:tcW w:w="7747" w:type="dxa"/>
            <w:tcBorders>
              <w:left w:val="nil"/>
            </w:tcBorders>
            <w:vAlign w:val="center"/>
          </w:tcPr>
          <w:p w14:paraId="5CB77299" w14:textId="77777777" w:rsidR="00C10267" w:rsidRPr="00EC60D8" w:rsidRDefault="00C10267" w:rsidP="00AA4858">
            <w:pPr>
              <w:pStyle w:val="a3"/>
              <w:tabs>
                <w:tab w:val="clear" w:pos="540"/>
                <w:tab w:val="left" w:pos="720"/>
              </w:tabs>
              <w:jc w:val="left"/>
              <w:rPr>
                <w:rFonts w:ascii="GHEA Grapalat" w:hAnsi="GHEA Grapalat"/>
                <w:sz w:val="22"/>
                <w:szCs w:val="22"/>
              </w:rPr>
            </w:pPr>
            <w:r w:rsidRPr="00EC60D8">
              <w:rPr>
                <w:rFonts w:ascii="GHEA Grapalat" w:hAnsi="GHEA Grapalat" w:cs="Sylfaen"/>
                <w:sz w:val="22"/>
                <w:szCs w:val="22"/>
              </w:rPr>
              <w:t>Զուտ  շահույթի ընդհանուր ծավալը</w:t>
            </w:r>
          </w:p>
        </w:tc>
        <w:tc>
          <w:tcPr>
            <w:tcW w:w="2410" w:type="dxa"/>
            <w:tcBorders>
              <w:right w:val="single" w:sz="18" w:space="0" w:color="auto"/>
            </w:tcBorders>
          </w:tcPr>
          <w:p w14:paraId="04B43D6A" w14:textId="77777777" w:rsidR="00C10267" w:rsidRPr="00EC60D8" w:rsidRDefault="004A10D4" w:rsidP="00AA4858">
            <w:pPr>
              <w:spacing w:line="276" w:lineRule="auto"/>
              <w:jc w:val="center"/>
              <w:rPr>
                <w:rFonts w:ascii="GHEA Grapalat" w:eastAsia="MS Mincho" w:hAnsi="GHEA Grapalat" w:cs="MS Mincho"/>
                <w:bCs/>
                <w:sz w:val="22"/>
                <w:szCs w:val="22"/>
                <w:lang w:val="en-US"/>
              </w:rPr>
            </w:pPr>
            <w:r w:rsidRPr="00EC60D8">
              <w:rPr>
                <w:rFonts w:ascii="GHEA Grapalat" w:hAnsi="GHEA Grapalat"/>
                <w:sz w:val="22"/>
                <w:szCs w:val="22"/>
                <w:lang w:val="hy-AM"/>
              </w:rPr>
              <w:t>978,144</w:t>
            </w:r>
            <w:r w:rsidR="00C10267" w:rsidRPr="00EC60D8">
              <w:rPr>
                <w:rFonts w:ascii="MS Mincho" w:eastAsia="MS Mincho" w:hAnsi="MS Mincho" w:cs="MS Mincho" w:hint="eastAsia"/>
                <w:sz w:val="22"/>
                <w:szCs w:val="22"/>
                <w:lang w:val="hy-AM"/>
              </w:rPr>
              <w:t>․</w:t>
            </w:r>
            <w:r w:rsidRPr="00EC60D8">
              <w:rPr>
                <w:rFonts w:ascii="GHEA Grapalat" w:eastAsia="MS Mincho" w:hAnsi="GHEA Grapalat" w:cs="MS Mincho"/>
                <w:sz w:val="22"/>
                <w:szCs w:val="22"/>
                <w:lang w:val="hy-AM"/>
              </w:rPr>
              <w:t>7</w:t>
            </w:r>
          </w:p>
        </w:tc>
      </w:tr>
      <w:tr w:rsidR="00C10267" w:rsidRPr="00EC60D8" w14:paraId="4FCAD705" w14:textId="77777777" w:rsidTr="00AA4858">
        <w:trPr>
          <w:trHeight w:val="150"/>
        </w:trPr>
        <w:tc>
          <w:tcPr>
            <w:tcW w:w="720" w:type="dxa"/>
            <w:tcBorders>
              <w:left w:val="single" w:sz="18" w:space="0" w:color="auto"/>
              <w:right w:val="single" w:sz="18" w:space="0" w:color="auto"/>
            </w:tcBorders>
          </w:tcPr>
          <w:p w14:paraId="7762452C" w14:textId="77777777" w:rsidR="00C10267" w:rsidRPr="00EC60D8" w:rsidRDefault="00DB4291" w:rsidP="00AA4858">
            <w:pPr>
              <w:pStyle w:val="a5"/>
              <w:spacing w:line="360" w:lineRule="auto"/>
              <w:rPr>
                <w:rFonts w:ascii="GHEA Grapalat" w:hAnsi="GHEA Grapalat"/>
                <w:sz w:val="22"/>
                <w:szCs w:val="22"/>
              </w:rPr>
            </w:pPr>
            <w:r w:rsidRPr="00EC60D8">
              <w:rPr>
                <w:rFonts w:ascii="GHEA Grapalat" w:hAnsi="GHEA Grapalat"/>
                <w:sz w:val="22"/>
                <w:szCs w:val="22"/>
              </w:rPr>
              <w:t>3</w:t>
            </w:r>
            <w:r w:rsidR="00C10267" w:rsidRPr="00EC60D8">
              <w:rPr>
                <w:rFonts w:ascii="GHEA Grapalat" w:hAnsi="GHEA Grapalat"/>
                <w:sz w:val="22"/>
                <w:szCs w:val="22"/>
              </w:rPr>
              <w:t>.</w:t>
            </w:r>
          </w:p>
        </w:tc>
        <w:tc>
          <w:tcPr>
            <w:tcW w:w="7747" w:type="dxa"/>
            <w:tcBorders>
              <w:left w:val="nil"/>
            </w:tcBorders>
            <w:vAlign w:val="center"/>
          </w:tcPr>
          <w:p w14:paraId="1004B328" w14:textId="77777777" w:rsidR="00C10267" w:rsidRPr="00EC60D8" w:rsidRDefault="00C10267" w:rsidP="00AA4858">
            <w:pPr>
              <w:pStyle w:val="a5"/>
              <w:spacing w:line="360" w:lineRule="auto"/>
              <w:jc w:val="left"/>
              <w:rPr>
                <w:rFonts w:ascii="GHEA Grapalat" w:hAnsi="GHEA Grapalat"/>
                <w:sz w:val="22"/>
                <w:szCs w:val="22"/>
              </w:rPr>
            </w:pPr>
            <w:r w:rsidRPr="00EC60D8">
              <w:rPr>
                <w:rFonts w:ascii="GHEA Grapalat" w:hAnsi="GHEA Grapalat" w:cs="Sylfaen"/>
                <w:sz w:val="22"/>
                <w:szCs w:val="22"/>
              </w:rPr>
              <w:t>Վնասի ընդհանուր ծավալը</w:t>
            </w:r>
          </w:p>
        </w:tc>
        <w:tc>
          <w:tcPr>
            <w:tcW w:w="2410" w:type="dxa"/>
            <w:tcBorders>
              <w:right w:val="single" w:sz="18" w:space="0" w:color="auto"/>
            </w:tcBorders>
          </w:tcPr>
          <w:p w14:paraId="1F59B6E9" w14:textId="77777777" w:rsidR="00C10267" w:rsidRPr="00EC60D8" w:rsidRDefault="004A10D4" w:rsidP="00AA4858">
            <w:pPr>
              <w:spacing w:line="276" w:lineRule="auto"/>
              <w:jc w:val="center"/>
              <w:rPr>
                <w:rFonts w:ascii="GHEA Grapalat" w:hAnsi="GHEA Grapalat"/>
                <w:sz w:val="22"/>
                <w:szCs w:val="22"/>
                <w:lang w:val="hy-AM"/>
              </w:rPr>
            </w:pPr>
            <w:r w:rsidRPr="00EC60D8">
              <w:rPr>
                <w:rFonts w:ascii="GHEA Grapalat" w:hAnsi="GHEA Grapalat"/>
                <w:sz w:val="22"/>
                <w:szCs w:val="22"/>
                <w:lang w:val="hy-AM"/>
              </w:rPr>
              <w:t>254,614</w:t>
            </w:r>
            <w:r w:rsidR="00C10267"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3</w:t>
            </w:r>
          </w:p>
        </w:tc>
      </w:tr>
      <w:tr w:rsidR="00C10267" w:rsidRPr="00EC60D8" w14:paraId="3F1AAC58" w14:textId="77777777" w:rsidTr="00AA4858">
        <w:trPr>
          <w:trHeight w:val="1026"/>
        </w:trPr>
        <w:tc>
          <w:tcPr>
            <w:tcW w:w="720" w:type="dxa"/>
            <w:tcBorders>
              <w:left w:val="single" w:sz="18" w:space="0" w:color="auto"/>
              <w:right w:val="single" w:sz="18" w:space="0" w:color="auto"/>
            </w:tcBorders>
          </w:tcPr>
          <w:p w14:paraId="33A7B482" w14:textId="77777777" w:rsidR="00C10267" w:rsidRPr="00EC60D8" w:rsidRDefault="00DB4291"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4</w:t>
            </w:r>
            <w:r w:rsidR="00C10267" w:rsidRPr="00EC60D8">
              <w:rPr>
                <w:rFonts w:ascii="GHEA Grapalat" w:hAnsi="GHEA Grapalat"/>
                <w:sz w:val="22"/>
                <w:szCs w:val="22"/>
              </w:rPr>
              <w:t>.</w:t>
            </w:r>
          </w:p>
          <w:p w14:paraId="43C4A2F6" w14:textId="77777777" w:rsidR="00C10267" w:rsidRPr="00EC60D8" w:rsidRDefault="00DB4291"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4</w:t>
            </w:r>
            <w:r w:rsidR="00C10267" w:rsidRPr="00EC60D8">
              <w:rPr>
                <w:rFonts w:ascii="GHEA Grapalat" w:hAnsi="GHEA Grapalat"/>
                <w:sz w:val="22"/>
                <w:szCs w:val="22"/>
              </w:rPr>
              <w:t>.1</w:t>
            </w:r>
          </w:p>
        </w:tc>
        <w:tc>
          <w:tcPr>
            <w:tcW w:w="7747" w:type="dxa"/>
            <w:tcBorders>
              <w:left w:val="nil"/>
            </w:tcBorders>
            <w:vAlign w:val="center"/>
          </w:tcPr>
          <w:p w14:paraId="69AC98FF" w14:textId="77777777" w:rsidR="00C10267" w:rsidRPr="00EC60D8" w:rsidRDefault="00C10267" w:rsidP="00AA4858">
            <w:pPr>
              <w:pStyle w:val="a3"/>
              <w:tabs>
                <w:tab w:val="clear" w:pos="540"/>
                <w:tab w:val="left" w:pos="720"/>
              </w:tabs>
              <w:jc w:val="left"/>
              <w:rPr>
                <w:rFonts w:ascii="GHEA Grapalat" w:hAnsi="GHEA Grapalat"/>
                <w:sz w:val="22"/>
                <w:szCs w:val="22"/>
              </w:rPr>
            </w:pPr>
            <w:r w:rsidRPr="00EC60D8">
              <w:rPr>
                <w:rFonts w:ascii="GHEA Grapalat" w:hAnsi="GHEA Grapalat" w:cs="Sylfaen"/>
                <w:sz w:val="22"/>
                <w:szCs w:val="22"/>
              </w:rPr>
              <w:t>Եկամուտ</w:t>
            </w:r>
            <w:r w:rsidR="000460BC" w:rsidRPr="00EC60D8">
              <w:rPr>
                <w:rFonts w:ascii="GHEA Grapalat" w:hAnsi="GHEA Grapalat" w:cs="Sylfaen"/>
                <w:sz w:val="22"/>
                <w:szCs w:val="22"/>
              </w:rPr>
              <w:t>ների ընդամենը ծավալը` այդ թվում</w:t>
            </w:r>
          </w:p>
          <w:p w14:paraId="1D76627A" w14:textId="77777777" w:rsidR="00C10267" w:rsidRPr="00EC60D8" w:rsidRDefault="00C10267" w:rsidP="00AA4858">
            <w:pPr>
              <w:pStyle w:val="a3"/>
              <w:tabs>
                <w:tab w:val="clear" w:pos="540"/>
                <w:tab w:val="left" w:pos="720"/>
              </w:tabs>
              <w:jc w:val="left"/>
              <w:rPr>
                <w:rFonts w:ascii="GHEA Grapalat" w:hAnsi="GHEA Grapalat"/>
                <w:sz w:val="22"/>
                <w:szCs w:val="22"/>
              </w:rPr>
            </w:pPr>
            <w:r w:rsidRPr="00EC60D8">
              <w:rPr>
                <w:rFonts w:ascii="GHEA Grapalat" w:hAnsi="GHEA Grapalat" w:cs="Sylfaen"/>
                <w:sz w:val="22"/>
                <w:szCs w:val="22"/>
              </w:rPr>
              <w:t>Հիմնական գործունեությունից</w:t>
            </w:r>
          </w:p>
        </w:tc>
        <w:tc>
          <w:tcPr>
            <w:tcW w:w="2410" w:type="dxa"/>
            <w:tcBorders>
              <w:right w:val="single" w:sz="18" w:space="0" w:color="auto"/>
            </w:tcBorders>
          </w:tcPr>
          <w:p w14:paraId="61ACB51D" w14:textId="77777777" w:rsidR="000460BC" w:rsidRPr="00EC60D8" w:rsidRDefault="000460BC" w:rsidP="000460BC">
            <w:pPr>
              <w:spacing w:line="276" w:lineRule="auto"/>
              <w:jc w:val="center"/>
              <w:rPr>
                <w:rFonts w:ascii="GHEA Grapalat" w:hAnsi="GHEA Grapalat"/>
                <w:sz w:val="22"/>
                <w:szCs w:val="22"/>
                <w:lang w:val="hy-AM"/>
              </w:rPr>
            </w:pPr>
            <w:r w:rsidRPr="00EC60D8">
              <w:rPr>
                <w:rFonts w:ascii="GHEA Grapalat" w:hAnsi="GHEA Grapalat"/>
                <w:sz w:val="22"/>
                <w:szCs w:val="22"/>
                <w:lang w:val="hy-AM"/>
              </w:rPr>
              <w:t>15,787,793</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5</w:t>
            </w:r>
          </w:p>
          <w:p w14:paraId="39AD0EB9" w14:textId="77777777" w:rsidR="00C10267" w:rsidRPr="00EC60D8" w:rsidRDefault="000460BC" w:rsidP="000F2ED1">
            <w:pPr>
              <w:spacing w:line="276" w:lineRule="auto"/>
              <w:jc w:val="center"/>
              <w:rPr>
                <w:rFonts w:ascii="GHEA Grapalat" w:hAnsi="GHEA Grapalat"/>
                <w:sz w:val="22"/>
                <w:szCs w:val="22"/>
                <w:lang w:val="hy-AM"/>
              </w:rPr>
            </w:pPr>
            <w:r w:rsidRPr="00EC60D8">
              <w:rPr>
                <w:rFonts w:ascii="GHEA Grapalat" w:hAnsi="GHEA Grapalat"/>
                <w:sz w:val="22"/>
                <w:szCs w:val="22"/>
                <w:lang w:val="hy-AM"/>
              </w:rPr>
              <w:t>13,604,365</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0</w:t>
            </w:r>
          </w:p>
        </w:tc>
      </w:tr>
      <w:tr w:rsidR="00C10267" w:rsidRPr="00EC60D8" w14:paraId="209D4F61" w14:textId="77777777" w:rsidTr="00AA4858">
        <w:trPr>
          <w:trHeight w:val="882"/>
        </w:trPr>
        <w:tc>
          <w:tcPr>
            <w:tcW w:w="720" w:type="dxa"/>
            <w:tcBorders>
              <w:left w:val="single" w:sz="18" w:space="0" w:color="auto"/>
              <w:right w:val="single" w:sz="18" w:space="0" w:color="auto"/>
            </w:tcBorders>
          </w:tcPr>
          <w:p w14:paraId="7D527D56" w14:textId="77777777" w:rsidR="00C10267" w:rsidRPr="00EC60D8" w:rsidRDefault="00DB4291"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5</w:t>
            </w:r>
            <w:r w:rsidR="00C10267" w:rsidRPr="00EC60D8">
              <w:rPr>
                <w:rFonts w:ascii="GHEA Grapalat" w:hAnsi="GHEA Grapalat"/>
                <w:sz w:val="22"/>
                <w:szCs w:val="22"/>
              </w:rPr>
              <w:t>.</w:t>
            </w:r>
          </w:p>
          <w:p w14:paraId="609F567C" w14:textId="77777777" w:rsidR="00C10267" w:rsidRPr="00EC60D8" w:rsidRDefault="00DB4291"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5</w:t>
            </w:r>
            <w:r w:rsidR="00C10267" w:rsidRPr="00EC60D8">
              <w:rPr>
                <w:rFonts w:ascii="GHEA Grapalat" w:hAnsi="GHEA Grapalat"/>
                <w:sz w:val="22"/>
                <w:szCs w:val="22"/>
              </w:rPr>
              <w:t>.1</w:t>
            </w:r>
          </w:p>
        </w:tc>
        <w:tc>
          <w:tcPr>
            <w:tcW w:w="7747" w:type="dxa"/>
            <w:tcBorders>
              <w:left w:val="nil"/>
            </w:tcBorders>
            <w:vAlign w:val="center"/>
          </w:tcPr>
          <w:p w14:paraId="5BC5B1D4" w14:textId="77777777" w:rsidR="00C10267" w:rsidRPr="00EC60D8" w:rsidRDefault="00C10267" w:rsidP="00AA4858">
            <w:pPr>
              <w:pStyle w:val="a3"/>
              <w:tabs>
                <w:tab w:val="clear" w:pos="540"/>
                <w:tab w:val="left" w:pos="720"/>
              </w:tabs>
              <w:jc w:val="left"/>
              <w:rPr>
                <w:rFonts w:ascii="GHEA Grapalat" w:hAnsi="GHEA Grapalat"/>
                <w:sz w:val="22"/>
                <w:szCs w:val="22"/>
              </w:rPr>
            </w:pPr>
            <w:r w:rsidRPr="00EC60D8">
              <w:rPr>
                <w:rFonts w:ascii="GHEA Grapalat" w:hAnsi="GHEA Grapalat" w:cs="Sylfaen"/>
                <w:sz w:val="22"/>
                <w:szCs w:val="22"/>
              </w:rPr>
              <w:t>Ծախսերի ընդհանուր ծավալը, այդ թվում`</w:t>
            </w:r>
          </w:p>
          <w:p w14:paraId="4A44099A" w14:textId="77777777" w:rsidR="00C10267" w:rsidRPr="00EC60D8" w:rsidRDefault="00C10267" w:rsidP="00AA4858">
            <w:pPr>
              <w:pStyle w:val="a3"/>
              <w:tabs>
                <w:tab w:val="clear" w:pos="540"/>
                <w:tab w:val="left" w:pos="720"/>
              </w:tabs>
              <w:jc w:val="left"/>
              <w:rPr>
                <w:rFonts w:ascii="GHEA Grapalat" w:hAnsi="GHEA Grapalat"/>
                <w:sz w:val="22"/>
                <w:szCs w:val="22"/>
              </w:rPr>
            </w:pPr>
            <w:r w:rsidRPr="00EC60D8">
              <w:rPr>
                <w:rFonts w:ascii="GHEA Grapalat" w:hAnsi="GHEA Grapalat" w:cs="Sylfaen"/>
                <w:sz w:val="22"/>
                <w:szCs w:val="22"/>
              </w:rPr>
              <w:t>Ընդամենը հիմնական  գործունեությանը վերաբերվող</w:t>
            </w:r>
          </w:p>
        </w:tc>
        <w:tc>
          <w:tcPr>
            <w:tcW w:w="2410" w:type="dxa"/>
            <w:tcBorders>
              <w:right w:val="single" w:sz="18" w:space="0" w:color="auto"/>
            </w:tcBorders>
          </w:tcPr>
          <w:p w14:paraId="2F312EE4" w14:textId="77777777" w:rsidR="000460BC" w:rsidRPr="00EC60D8" w:rsidRDefault="000460BC" w:rsidP="000460BC">
            <w:pPr>
              <w:spacing w:line="276" w:lineRule="auto"/>
              <w:jc w:val="center"/>
              <w:rPr>
                <w:rFonts w:ascii="GHEA Grapalat" w:hAnsi="GHEA Grapalat"/>
                <w:sz w:val="22"/>
                <w:szCs w:val="22"/>
                <w:lang w:val="hy-AM"/>
              </w:rPr>
            </w:pPr>
            <w:r w:rsidRPr="00EC60D8">
              <w:rPr>
                <w:rFonts w:ascii="GHEA Grapalat" w:hAnsi="GHEA Grapalat"/>
                <w:sz w:val="22"/>
                <w:szCs w:val="22"/>
                <w:lang w:val="hy-AM"/>
              </w:rPr>
              <w:t>14,629,339</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1</w:t>
            </w:r>
          </w:p>
          <w:p w14:paraId="0CE0A16B" w14:textId="77777777" w:rsidR="00C10267" w:rsidRPr="00EC60D8" w:rsidRDefault="000460BC" w:rsidP="000F2ED1">
            <w:pPr>
              <w:spacing w:line="276" w:lineRule="auto"/>
              <w:jc w:val="center"/>
              <w:rPr>
                <w:rFonts w:ascii="GHEA Grapalat" w:hAnsi="GHEA Grapalat"/>
                <w:sz w:val="22"/>
                <w:szCs w:val="22"/>
                <w:lang w:val="hy-AM"/>
              </w:rPr>
            </w:pPr>
            <w:r w:rsidRPr="00EC60D8">
              <w:rPr>
                <w:rFonts w:ascii="GHEA Grapalat" w:hAnsi="GHEA Grapalat"/>
                <w:sz w:val="22"/>
                <w:szCs w:val="22"/>
                <w:lang w:val="hy-AM"/>
              </w:rPr>
              <w:t>11,297,144</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3</w:t>
            </w:r>
          </w:p>
        </w:tc>
      </w:tr>
      <w:tr w:rsidR="00C10267" w:rsidRPr="00EC60D8" w14:paraId="6E805271" w14:textId="77777777" w:rsidTr="00AA4858">
        <w:trPr>
          <w:trHeight w:val="557"/>
        </w:trPr>
        <w:tc>
          <w:tcPr>
            <w:tcW w:w="720" w:type="dxa"/>
            <w:tcBorders>
              <w:left w:val="single" w:sz="18" w:space="0" w:color="auto"/>
              <w:right w:val="single" w:sz="18" w:space="0" w:color="auto"/>
            </w:tcBorders>
          </w:tcPr>
          <w:p w14:paraId="4DFAF6FB" w14:textId="77777777" w:rsidR="00C10267" w:rsidRPr="00EC60D8" w:rsidRDefault="00DB4291"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6</w:t>
            </w:r>
            <w:r w:rsidR="00C10267" w:rsidRPr="00EC60D8">
              <w:rPr>
                <w:rFonts w:ascii="GHEA Grapalat" w:hAnsi="GHEA Grapalat"/>
                <w:sz w:val="22"/>
                <w:szCs w:val="22"/>
                <w:lang w:val="ru-RU"/>
              </w:rPr>
              <w:t>.</w:t>
            </w:r>
          </w:p>
          <w:p w14:paraId="2FE1E49C" w14:textId="77777777" w:rsidR="00C10267" w:rsidRPr="00EC60D8" w:rsidRDefault="00DB4291"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6</w:t>
            </w:r>
            <w:r w:rsidR="00C10267" w:rsidRPr="00EC60D8">
              <w:rPr>
                <w:rFonts w:ascii="GHEA Grapalat" w:hAnsi="GHEA Grapalat"/>
                <w:sz w:val="22"/>
                <w:szCs w:val="22"/>
              </w:rPr>
              <w:t>.1</w:t>
            </w:r>
          </w:p>
          <w:p w14:paraId="080BFDF5" w14:textId="77777777" w:rsidR="00C10267" w:rsidRPr="00EC60D8" w:rsidRDefault="00DB4291" w:rsidP="00AA4858">
            <w:pPr>
              <w:pStyle w:val="a3"/>
              <w:tabs>
                <w:tab w:val="clear" w:pos="540"/>
                <w:tab w:val="left" w:pos="720"/>
              </w:tabs>
              <w:jc w:val="center"/>
              <w:rPr>
                <w:rFonts w:ascii="GHEA Grapalat" w:hAnsi="GHEA Grapalat"/>
                <w:sz w:val="22"/>
                <w:szCs w:val="22"/>
                <w:lang w:val="ru-RU"/>
              </w:rPr>
            </w:pPr>
            <w:r w:rsidRPr="00EC60D8">
              <w:rPr>
                <w:rFonts w:ascii="GHEA Grapalat" w:hAnsi="GHEA Grapalat"/>
                <w:sz w:val="22"/>
                <w:szCs w:val="22"/>
              </w:rPr>
              <w:t>6</w:t>
            </w:r>
            <w:r w:rsidR="00C10267" w:rsidRPr="00EC60D8">
              <w:rPr>
                <w:rFonts w:ascii="GHEA Grapalat" w:hAnsi="GHEA Grapalat"/>
                <w:sz w:val="22"/>
                <w:szCs w:val="22"/>
              </w:rPr>
              <w:t>.2</w:t>
            </w:r>
          </w:p>
          <w:p w14:paraId="4F1A45D8" w14:textId="77777777" w:rsidR="00C10267" w:rsidRPr="00EC60D8" w:rsidRDefault="00DB4291" w:rsidP="00AA4858">
            <w:pPr>
              <w:pStyle w:val="a3"/>
              <w:tabs>
                <w:tab w:val="clear" w:pos="540"/>
                <w:tab w:val="left" w:pos="720"/>
              </w:tabs>
              <w:jc w:val="center"/>
              <w:rPr>
                <w:rFonts w:ascii="GHEA Grapalat" w:hAnsi="GHEA Grapalat"/>
                <w:sz w:val="22"/>
                <w:szCs w:val="22"/>
                <w:lang w:val="ru-RU"/>
              </w:rPr>
            </w:pPr>
            <w:r w:rsidRPr="00EC60D8">
              <w:rPr>
                <w:rFonts w:ascii="GHEA Grapalat" w:hAnsi="GHEA Grapalat"/>
                <w:sz w:val="22"/>
                <w:szCs w:val="22"/>
                <w:lang w:val="ru-RU"/>
              </w:rPr>
              <w:t>6</w:t>
            </w:r>
            <w:r w:rsidR="00C10267" w:rsidRPr="00EC60D8">
              <w:rPr>
                <w:rFonts w:ascii="GHEA Grapalat" w:hAnsi="GHEA Grapalat"/>
                <w:sz w:val="22"/>
                <w:szCs w:val="22"/>
                <w:lang w:val="ru-RU"/>
              </w:rPr>
              <w:t>.3</w:t>
            </w:r>
          </w:p>
        </w:tc>
        <w:tc>
          <w:tcPr>
            <w:tcW w:w="7747" w:type="dxa"/>
            <w:tcBorders>
              <w:left w:val="nil"/>
            </w:tcBorders>
            <w:vAlign w:val="center"/>
          </w:tcPr>
          <w:p w14:paraId="3DF63EE5" w14:textId="77777777" w:rsidR="00C10267" w:rsidRPr="00EC60D8" w:rsidRDefault="00C10267" w:rsidP="00AA4858">
            <w:pPr>
              <w:pStyle w:val="a3"/>
              <w:tabs>
                <w:tab w:val="clear" w:pos="540"/>
                <w:tab w:val="left" w:pos="720"/>
              </w:tabs>
              <w:jc w:val="left"/>
              <w:rPr>
                <w:rFonts w:ascii="GHEA Grapalat" w:hAnsi="GHEA Grapalat"/>
                <w:sz w:val="22"/>
                <w:szCs w:val="22"/>
                <w:lang w:val="ru-RU"/>
              </w:rPr>
            </w:pPr>
            <w:r w:rsidRPr="00EC60D8">
              <w:rPr>
                <w:rFonts w:ascii="GHEA Grapalat" w:hAnsi="GHEA Grapalat" w:cs="Sylfaen"/>
                <w:sz w:val="22"/>
                <w:szCs w:val="22"/>
              </w:rPr>
              <w:t>Ընթացիկ</w:t>
            </w:r>
            <w:r w:rsidRPr="00EC60D8">
              <w:rPr>
                <w:rFonts w:ascii="GHEA Grapalat" w:hAnsi="GHEA Grapalat" w:cs="Sylfaen"/>
                <w:sz w:val="22"/>
                <w:szCs w:val="22"/>
                <w:lang w:val="ru-RU"/>
              </w:rPr>
              <w:t xml:space="preserve"> </w:t>
            </w:r>
            <w:r w:rsidRPr="00EC60D8">
              <w:rPr>
                <w:rFonts w:ascii="GHEA Grapalat" w:hAnsi="GHEA Grapalat" w:cs="Sylfaen"/>
                <w:sz w:val="22"/>
                <w:szCs w:val="22"/>
              </w:rPr>
              <w:t>պարտավորություններ</w:t>
            </w:r>
            <w:r w:rsidRPr="00EC60D8">
              <w:rPr>
                <w:rFonts w:ascii="GHEA Grapalat" w:hAnsi="GHEA Grapalat" w:cs="Sylfaen"/>
                <w:sz w:val="22"/>
                <w:szCs w:val="22"/>
                <w:lang w:val="ru-RU"/>
              </w:rPr>
              <w:t xml:space="preserve"> </w:t>
            </w:r>
            <w:r w:rsidRPr="00EC60D8">
              <w:rPr>
                <w:rFonts w:ascii="GHEA Grapalat" w:hAnsi="GHEA Grapalat" w:cs="Sylfaen"/>
                <w:sz w:val="22"/>
                <w:szCs w:val="22"/>
              </w:rPr>
              <w:t>ընդամենը</w:t>
            </w:r>
            <w:r w:rsidRPr="00EC60D8">
              <w:rPr>
                <w:rFonts w:ascii="GHEA Grapalat" w:hAnsi="GHEA Grapalat" w:cs="Sylfaen"/>
                <w:sz w:val="22"/>
                <w:szCs w:val="22"/>
                <w:lang w:val="ru-RU"/>
              </w:rPr>
              <w:t xml:space="preserve">, </w:t>
            </w:r>
            <w:r w:rsidRPr="00EC60D8">
              <w:rPr>
                <w:rFonts w:ascii="GHEA Grapalat" w:hAnsi="GHEA Grapalat" w:cs="Sylfaen"/>
                <w:sz w:val="22"/>
                <w:szCs w:val="22"/>
              </w:rPr>
              <w:t>այդ</w:t>
            </w:r>
            <w:r w:rsidRPr="00EC60D8">
              <w:rPr>
                <w:rFonts w:ascii="GHEA Grapalat" w:hAnsi="GHEA Grapalat" w:cs="Sylfaen"/>
                <w:sz w:val="22"/>
                <w:szCs w:val="22"/>
                <w:lang w:val="ru-RU"/>
              </w:rPr>
              <w:t xml:space="preserve"> </w:t>
            </w:r>
            <w:r w:rsidRPr="00EC60D8">
              <w:rPr>
                <w:rFonts w:ascii="GHEA Grapalat" w:hAnsi="GHEA Grapalat" w:cs="Sylfaen"/>
                <w:sz w:val="22"/>
                <w:szCs w:val="22"/>
              </w:rPr>
              <w:t>թվում</w:t>
            </w:r>
            <w:r w:rsidRPr="00EC60D8">
              <w:rPr>
                <w:rFonts w:ascii="GHEA Grapalat" w:hAnsi="GHEA Grapalat" w:cs="Sylfaen"/>
                <w:sz w:val="22"/>
                <w:szCs w:val="22"/>
                <w:lang w:val="ru-RU"/>
              </w:rPr>
              <w:t>`</w:t>
            </w:r>
          </w:p>
          <w:p w14:paraId="2AD79F59" w14:textId="77777777" w:rsidR="00C10267" w:rsidRPr="00EC60D8" w:rsidRDefault="00C10267" w:rsidP="00AA4858">
            <w:pPr>
              <w:pStyle w:val="a3"/>
              <w:tabs>
                <w:tab w:val="clear" w:pos="540"/>
                <w:tab w:val="left" w:pos="720"/>
              </w:tabs>
              <w:jc w:val="left"/>
              <w:rPr>
                <w:rFonts w:ascii="GHEA Grapalat" w:hAnsi="GHEA Grapalat"/>
                <w:sz w:val="22"/>
                <w:szCs w:val="22"/>
                <w:lang w:val="ru-RU"/>
              </w:rPr>
            </w:pPr>
            <w:r w:rsidRPr="00EC60D8">
              <w:rPr>
                <w:rFonts w:ascii="GHEA Grapalat" w:hAnsi="GHEA Grapalat" w:cs="Sylfaen"/>
                <w:sz w:val="22"/>
                <w:szCs w:val="22"/>
              </w:rPr>
              <w:t>կրեդիտորական</w:t>
            </w:r>
            <w:r w:rsidRPr="00EC60D8">
              <w:rPr>
                <w:rFonts w:ascii="GHEA Grapalat" w:hAnsi="GHEA Grapalat" w:cs="Sylfaen"/>
                <w:sz w:val="22"/>
                <w:szCs w:val="22"/>
                <w:lang w:val="ru-RU"/>
              </w:rPr>
              <w:t xml:space="preserve"> </w:t>
            </w:r>
            <w:r w:rsidRPr="00EC60D8">
              <w:rPr>
                <w:rFonts w:ascii="GHEA Grapalat" w:hAnsi="GHEA Grapalat" w:cs="Sylfaen"/>
                <w:sz w:val="22"/>
                <w:szCs w:val="22"/>
              </w:rPr>
              <w:t>պարտքեր</w:t>
            </w:r>
            <w:r w:rsidRPr="00EC60D8">
              <w:rPr>
                <w:rFonts w:ascii="GHEA Grapalat" w:hAnsi="GHEA Grapalat" w:cs="Sylfaen"/>
                <w:sz w:val="22"/>
                <w:szCs w:val="22"/>
                <w:lang w:val="ru-RU"/>
              </w:rPr>
              <w:t xml:space="preserve"> </w:t>
            </w:r>
            <w:r w:rsidRPr="00EC60D8">
              <w:rPr>
                <w:rFonts w:ascii="GHEA Grapalat" w:hAnsi="GHEA Grapalat" w:cs="Sylfaen"/>
                <w:sz w:val="22"/>
                <w:szCs w:val="22"/>
              </w:rPr>
              <w:t>գնումների</w:t>
            </w:r>
            <w:r w:rsidRPr="00EC60D8">
              <w:rPr>
                <w:rFonts w:ascii="GHEA Grapalat" w:hAnsi="GHEA Grapalat" w:cs="Sylfaen"/>
                <w:sz w:val="22"/>
                <w:szCs w:val="22"/>
                <w:lang w:val="ru-RU"/>
              </w:rPr>
              <w:t xml:space="preserve"> </w:t>
            </w:r>
            <w:r w:rsidRPr="00EC60D8">
              <w:rPr>
                <w:rFonts w:ascii="GHEA Grapalat" w:hAnsi="GHEA Grapalat" w:cs="Sylfaen"/>
                <w:sz w:val="22"/>
                <w:szCs w:val="22"/>
              </w:rPr>
              <w:t>գծով</w:t>
            </w:r>
          </w:p>
          <w:p w14:paraId="2D08F01A" w14:textId="77777777" w:rsidR="00C10267" w:rsidRPr="00EC60D8" w:rsidRDefault="00C10267" w:rsidP="00AA4858">
            <w:pPr>
              <w:pStyle w:val="a3"/>
              <w:tabs>
                <w:tab w:val="clear" w:pos="540"/>
                <w:tab w:val="left" w:pos="720"/>
              </w:tabs>
              <w:jc w:val="left"/>
              <w:rPr>
                <w:rFonts w:ascii="GHEA Grapalat" w:hAnsi="GHEA Grapalat" w:cs="Sylfaen"/>
                <w:sz w:val="22"/>
                <w:szCs w:val="22"/>
                <w:lang w:val="ru-RU"/>
              </w:rPr>
            </w:pPr>
            <w:r w:rsidRPr="00EC60D8">
              <w:rPr>
                <w:rFonts w:ascii="GHEA Grapalat" w:hAnsi="GHEA Grapalat" w:cs="Sylfaen"/>
                <w:sz w:val="22"/>
                <w:szCs w:val="22"/>
                <w:lang w:val="ru-RU"/>
              </w:rPr>
              <w:t>կարճաժամկետ կրեդիտորական պարտքեր բյուջեին</w:t>
            </w:r>
          </w:p>
          <w:p w14:paraId="4AEFD5F5" w14:textId="77777777" w:rsidR="00C10267" w:rsidRPr="00EC60D8" w:rsidRDefault="00C10267" w:rsidP="00AA4858">
            <w:pPr>
              <w:pStyle w:val="a3"/>
              <w:tabs>
                <w:tab w:val="clear" w:pos="540"/>
                <w:tab w:val="left" w:pos="720"/>
              </w:tabs>
              <w:jc w:val="left"/>
              <w:rPr>
                <w:rFonts w:ascii="GHEA Grapalat" w:hAnsi="GHEA Grapalat" w:cs="Sylfaen"/>
                <w:sz w:val="22"/>
                <w:szCs w:val="22"/>
                <w:lang w:val="ru-RU"/>
              </w:rPr>
            </w:pPr>
            <w:r w:rsidRPr="00EC60D8">
              <w:rPr>
                <w:rFonts w:ascii="GHEA Grapalat" w:hAnsi="GHEA Grapalat" w:cs="Sylfaen"/>
                <w:sz w:val="22"/>
                <w:szCs w:val="22"/>
                <w:lang w:val="ru-RU"/>
              </w:rPr>
              <w:t>աշխատավարձի և աշխատողների այլ կարճ.հատկացումների գծով</w:t>
            </w:r>
          </w:p>
        </w:tc>
        <w:tc>
          <w:tcPr>
            <w:tcW w:w="2410" w:type="dxa"/>
            <w:tcBorders>
              <w:right w:val="single" w:sz="18" w:space="0" w:color="auto"/>
            </w:tcBorders>
          </w:tcPr>
          <w:p w14:paraId="6DF000E7" w14:textId="77777777" w:rsidR="000460BC" w:rsidRPr="00EC60D8" w:rsidRDefault="000460BC" w:rsidP="000460BC">
            <w:pPr>
              <w:spacing w:line="276" w:lineRule="auto"/>
              <w:jc w:val="center"/>
              <w:rPr>
                <w:rFonts w:ascii="GHEA Grapalat" w:hAnsi="GHEA Grapalat"/>
                <w:sz w:val="22"/>
                <w:szCs w:val="22"/>
                <w:lang w:val="hy-AM"/>
              </w:rPr>
            </w:pPr>
            <w:r w:rsidRPr="00EC60D8">
              <w:rPr>
                <w:rFonts w:ascii="GHEA Grapalat" w:hAnsi="GHEA Grapalat"/>
                <w:sz w:val="22"/>
                <w:szCs w:val="22"/>
                <w:lang w:val="hy-AM"/>
              </w:rPr>
              <w:t>7,822,523</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0</w:t>
            </w:r>
          </w:p>
          <w:p w14:paraId="2B5F8326" w14:textId="77777777" w:rsidR="000460BC" w:rsidRPr="00EC60D8" w:rsidRDefault="000460BC" w:rsidP="000460BC">
            <w:pPr>
              <w:spacing w:line="276" w:lineRule="auto"/>
              <w:jc w:val="center"/>
              <w:rPr>
                <w:rFonts w:ascii="GHEA Grapalat" w:hAnsi="GHEA Grapalat"/>
                <w:sz w:val="22"/>
                <w:szCs w:val="22"/>
                <w:lang w:val="hy-AM"/>
              </w:rPr>
            </w:pPr>
            <w:r w:rsidRPr="00EC60D8">
              <w:rPr>
                <w:rFonts w:ascii="GHEA Grapalat" w:hAnsi="GHEA Grapalat"/>
                <w:sz w:val="22"/>
                <w:szCs w:val="22"/>
                <w:lang w:val="hy-AM"/>
              </w:rPr>
              <w:t>1,966,105</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9</w:t>
            </w:r>
          </w:p>
          <w:p w14:paraId="0A370B92" w14:textId="77777777" w:rsidR="000460BC" w:rsidRPr="00EC60D8" w:rsidRDefault="000460BC" w:rsidP="000460BC">
            <w:pPr>
              <w:spacing w:line="276" w:lineRule="auto"/>
              <w:jc w:val="center"/>
              <w:rPr>
                <w:rFonts w:ascii="GHEA Grapalat" w:hAnsi="GHEA Grapalat"/>
                <w:sz w:val="22"/>
                <w:szCs w:val="22"/>
                <w:lang w:val="hy-AM"/>
              </w:rPr>
            </w:pPr>
            <w:r w:rsidRPr="00EC60D8">
              <w:rPr>
                <w:rFonts w:ascii="GHEA Grapalat" w:hAnsi="GHEA Grapalat"/>
                <w:sz w:val="22"/>
                <w:szCs w:val="22"/>
                <w:lang w:val="hy-AM"/>
              </w:rPr>
              <w:t>500,400</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2</w:t>
            </w:r>
          </w:p>
          <w:p w14:paraId="7CC38D71" w14:textId="77777777" w:rsidR="000460BC" w:rsidRPr="00EC60D8" w:rsidRDefault="00ED3774" w:rsidP="000460BC">
            <w:pPr>
              <w:spacing w:line="276" w:lineRule="auto"/>
              <w:jc w:val="center"/>
              <w:rPr>
                <w:rFonts w:ascii="GHEA Grapalat" w:hAnsi="GHEA Grapalat"/>
                <w:sz w:val="22"/>
                <w:szCs w:val="22"/>
                <w:lang w:val="hy-AM"/>
              </w:rPr>
            </w:pPr>
            <w:r w:rsidRPr="00EC60D8">
              <w:rPr>
                <w:rFonts w:ascii="GHEA Grapalat" w:hAnsi="GHEA Grapalat"/>
                <w:sz w:val="22"/>
                <w:szCs w:val="22"/>
                <w:lang w:val="hy-AM"/>
              </w:rPr>
              <w:t>61,</w:t>
            </w:r>
            <w:r w:rsidR="000460BC" w:rsidRPr="00EC60D8">
              <w:rPr>
                <w:rFonts w:ascii="GHEA Grapalat" w:hAnsi="GHEA Grapalat"/>
                <w:sz w:val="22"/>
                <w:szCs w:val="22"/>
                <w:lang w:val="hy-AM"/>
              </w:rPr>
              <w:t>751</w:t>
            </w:r>
            <w:r w:rsidRPr="00EC60D8">
              <w:rPr>
                <w:rFonts w:ascii="MS Mincho" w:eastAsia="MS Mincho" w:hAnsi="MS Mincho" w:cs="MS Mincho" w:hint="eastAsia"/>
                <w:sz w:val="22"/>
                <w:szCs w:val="22"/>
                <w:lang w:val="hy-AM"/>
              </w:rPr>
              <w:t>․</w:t>
            </w:r>
            <w:r w:rsidR="000460BC" w:rsidRPr="00EC60D8">
              <w:rPr>
                <w:rFonts w:ascii="GHEA Grapalat" w:hAnsi="GHEA Grapalat"/>
                <w:sz w:val="22"/>
                <w:szCs w:val="22"/>
                <w:lang w:val="hy-AM"/>
              </w:rPr>
              <w:t>5</w:t>
            </w:r>
          </w:p>
          <w:p w14:paraId="75162B19" w14:textId="77777777" w:rsidR="00C10267" w:rsidRPr="00EC60D8" w:rsidRDefault="00C10267" w:rsidP="000460BC">
            <w:pPr>
              <w:pStyle w:val="a3"/>
              <w:framePr w:hSpace="180" w:wrap="auto" w:vAnchor="text" w:hAnchor="text" w:y="1"/>
              <w:tabs>
                <w:tab w:val="clear" w:pos="540"/>
                <w:tab w:val="left" w:pos="720"/>
              </w:tabs>
              <w:spacing w:line="276" w:lineRule="auto"/>
              <w:jc w:val="center"/>
              <w:rPr>
                <w:rFonts w:ascii="GHEA Grapalat" w:hAnsi="GHEA Grapalat"/>
                <w:sz w:val="22"/>
                <w:szCs w:val="22"/>
                <w:lang w:val="hy-AM" w:eastAsia="ru-RU"/>
              </w:rPr>
            </w:pPr>
            <w:r w:rsidRPr="00EC60D8">
              <w:rPr>
                <w:rFonts w:ascii="GHEA Grapalat" w:hAnsi="GHEA Grapalat"/>
                <w:sz w:val="22"/>
                <w:szCs w:val="22"/>
                <w:lang w:val="hy-AM" w:eastAsia="ru-RU"/>
              </w:rPr>
              <w:t xml:space="preserve"> </w:t>
            </w:r>
          </w:p>
        </w:tc>
      </w:tr>
      <w:tr w:rsidR="00C10267" w:rsidRPr="00EC60D8" w14:paraId="3B59D259" w14:textId="77777777" w:rsidTr="00AA4858">
        <w:trPr>
          <w:trHeight w:val="1289"/>
        </w:trPr>
        <w:tc>
          <w:tcPr>
            <w:tcW w:w="720" w:type="dxa"/>
            <w:tcBorders>
              <w:left w:val="single" w:sz="18" w:space="0" w:color="auto"/>
              <w:right w:val="single" w:sz="18" w:space="0" w:color="auto"/>
            </w:tcBorders>
          </w:tcPr>
          <w:p w14:paraId="4BE7BCB3" w14:textId="77777777" w:rsidR="00C10267" w:rsidRPr="00EC60D8" w:rsidRDefault="00DB4291"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7</w:t>
            </w:r>
            <w:r w:rsidR="00C10267" w:rsidRPr="00EC60D8">
              <w:rPr>
                <w:rFonts w:ascii="GHEA Grapalat" w:hAnsi="GHEA Grapalat"/>
                <w:sz w:val="22"/>
                <w:szCs w:val="22"/>
                <w:lang w:val="ru-RU"/>
              </w:rPr>
              <w:t>.</w:t>
            </w:r>
          </w:p>
          <w:p w14:paraId="143EFE6A" w14:textId="77777777" w:rsidR="00C10267" w:rsidRPr="00EC60D8" w:rsidRDefault="00DB4291"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7</w:t>
            </w:r>
            <w:r w:rsidR="00C10267" w:rsidRPr="00EC60D8">
              <w:rPr>
                <w:rFonts w:ascii="GHEA Grapalat" w:hAnsi="GHEA Grapalat"/>
                <w:sz w:val="22"/>
                <w:szCs w:val="22"/>
              </w:rPr>
              <w:t>.1</w:t>
            </w:r>
          </w:p>
          <w:p w14:paraId="4FB2E4C0" w14:textId="77777777" w:rsidR="00C10267" w:rsidRPr="00EC60D8" w:rsidRDefault="00DB4291" w:rsidP="00AA4858">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7</w:t>
            </w:r>
            <w:r w:rsidR="00C10267" w:rsidRPr="00EC60D8">
              <w:rPr>
                <w:rFonts w:ascii="GHEA Grapalat" w:hAnsi="GHEA Grapalat"/>
                <w:sz w:val="22"/>
                <w:szCs w:val="22"/>
              </w:rPr>
              <w:t>.2</w:t>
            </w:r>
          </w:p>
          <w:p w14:paraId="1CFE7517" w14:textId="77777777" w:rsidR="00C10267" w:rsidRPr="00EC60D8" w:rsidRDefault="00C10267" w:rsidP="00AA4858">
            <w:pPr>
              <w:pStyle w:val="a3"/>
              <w:tabs>
                <w:tab w:val="clear" w:pos="540"/>
                <w:tab w:val="left" w:pos="720"/>
              </w:tabs>
              <w:jc w:val="center"/>
              <w:rPr>
                <w:rFonts w:ascii="GHEA Grapalat" w:hAnsi="GHEA Grapalat"/>
                <w:sz w:val="22"/>
                <w:szCs w:val="22"/>
                <w:lang w:val="ru-RU"/>
              </w:rPr>
            </w:pPr>
          </w:p>
        </w:tc>
        <w:tc>
          <w:tcPr>
            <w:tcW w:w="7747" w:type="dxa"/>
            <w:tcBorders>
              <w:left w:val="nil"/>
            </w:tcBorders>
            <w:vAlign w:val="center"/>
          </w:tcPr>
          <w:p w14:paraId="68DEB6F0" w14:textId="77777777" w:rsidR="00C10267" w:rsidRPr="00EC60D8" w:rsidRDefault="00C10267" w:rsidP="00AA4858">
            <w:pPr>
              <w:pStyle w:val="a3"/>
              <w:tabs>
                <w:tab w:val="clear" w:pos="540"/>
                <w:tab w:val="left" w:pos="720"/>
              </w:tabs>
              <w:jc w:val="left"/>
              <w:rPr>
                <w:rFonts w:ascii="GHEA Grapalat" w:hAnsi="GHEA Grapalat"/>
                <w:sz w:val="22"/>
                <w:szCs w:val="22"/>
                <w:lang w:val="ru-RU"/>
              </w:rPr>
            </w:pPr>
            <w:r w:rsidRPr="00EC60D8">
              <w:rPr>
                <w:rFonts w:ascii="GHEA Grapalat" w:hAnsi="GHEA Grapalat" w:cs="Sylfaen"/>
                <w:sz w:val="22"/>
                <w:szCs w:val="22"/>
              </w:rPr>
              <w:t>Ընթացիկ</w:t>
            </w:r>
            <w:r w:rsidRPr="00EC60D8">
              <w:rPr>
                <w:rFonts w:ascii="GHEA Grapalat" w:hAnsi="GHEA Grapalat" w:cs="Sylfaen"/>
                <w:sz w:val="22"/>
                <w:szCs w:val="22"/>
                <w:lang w:val="ru-RU"/>
              </w:rPr>
              <w:t xml:space="preserve"> </w:t>
            </w:r>
            <w:r w:rsidRPr="00EC60D8">
              <w:rPr>
                <w:rFonts w:ascii="GHEA Grapalat" w:hAnsi="GHEA Grapalat" w:cs="Sylfaen"/>
                <w:sz w:val="22"/>
                <w:szCs w:val="22"/>
              </w:rPr>
              <w:t>ակտիվներ</w:t>
            </w:r>
            <w:r w:rsidRPr="00EC60D8">
              <w:rPr>
                <w:rFonts w:ascii="GHEA Grapalat" w:hAnsi="GHEA Grapalat" w:cs="Sylfaen"/>
                <w:sz w:val="22"/>
                <w:szCs w:val="22"/>
                <w:lang w:val="ru-RU"/>
              </w:rPr>
              <w:t xml:space="preserve"> </w:t>
            </w:r>
            <w:r w:rsidRPr="00EC60D8">
              <w:rPr>
                <w:rFonts w:ascii="GHEA Grapalat" w:hAnsi="GHEA Grapalat" w:cs="Sylfaen"/>
                <w:sz w:val="22"/>
                <w:szCs w:val="22"/>
              </w:rPr>
              <w:t>ընդամենը</w:t>
            </w:r>
            <w:r w:rsidRPr="00EC60D8">
              <w:rPr>
                <w:rFonts w:ascii="GHEA Grapalat" w:hAnsi="GHEA Grapalat" w:cs="Sylfaen"/>
                <w:sz w:val="22"/>
                <w:szCs w:val="22"/>
                <w:lang w:val="ru-RU"/>
              </w:rPr>
              <w:t xml:space="preserve">,  </w:t>
            </w:r>
            <w:r w:rsidRPr="00EC60D8">
              <w:rPr>
                <w:rFonts w:ascii="GHEA Grapalat" w:hAnsi="GHEA Grapalat" w:cs="Sylfaen"/>
                <w:sz w:val="22"/>
                <w:szCs w:val="22"/>
              </w:rPr>
              <w:t>այդ</w:t>
            </w:r>
            <w:r w:rsidRPr="00EC60D8">
              <w:rPr>
                <w:rFonts w:ascii="GHEA Grapalat" w:hAnsi="GHEA Grapalat" w:cs="Sylfaen"/>
                <w:sz w:val="22"/>
                <w:szCs w:val="22"/>
                <w:lang w:val="ru-RU"/>
              </w:rPr>
              <w:t xml:space="preserve"> </w:t>
            </w:r>
            <w:r w:rsidRPr="00EC60D8">
              <w:rPr>
                <w:rFonts w:ascii="GHEA Grapalat" w:hAnsi="GHEA Grapalat" w:cs="Sylfaen"/>
                <w:sz w:val="22"/>
                <w:szCs w:val="22"/>
              </w:rPr>
              <w:t>թվում</w:t>
            </w:r>
            <w:r w:rsidRPr="00EC60D8">
              <w:rPr>
                <w:rFonts w:ascii="GHEA Grapalat" w:hAnsi="GHEA Grapalat" w:cs="Sylfaen"/>
                <w:sz w:val="22"/>
                <w:szCs w:val="22"/>
                <w:lang w:val="ru-RU"/>
              </w:rPr>
              <w:t>`</w:t>
            </w:r>
          </w:p>
          <w:p w14:paraId="431D0F3F" w14:textId="77777777" w:rsidR="00C10267" w:rsidRPr="00EC60D8" w:rsidRDefault="00C10267" w:rsidP="00AA4858">
            <w:pPr>
              <w:pStyle w:val="a3"/>
              <w:tabs>
                <w:tab w:val="clear" w:pos="540"/>
                <w:tab w:val="left" w:pos="720"/>
              </w:tabs>
              <w:jc w:val="left"/>
              <w:rPr>
                <w:rFonts w:ascii="GHEA Grapalat" w:hAnsi="GHEA Grapalat"/>
                <w:sz w:val="22"/>
                <w:szCs w:val="22"/>
                <w:lang w:val="ru-RU"/>
              </w:rPr>
            </w:pPr>
            <w:r w:rsidRPr="00EC60D8">
              <w:rPr>
                <w:rFonts w:ascii="GHEA Grapalat" w:hAnsi="GHEA Grapalat" w:cs="Sylfaen"/>
                <w:sz w:val="22"/>
                <w:szCs w:val="22"/>
              </w:rPr>
              <w:t>դեբիտորակն</w:t>
            </w:r>
            <w:r w:rsidRPr="00EC60D8">
              <w:rPr>
                <w:rFonts w:ascii="GHEA Grapalat" w:hAnsi="GHEA Grapalat" w:cs="Sylfaen"/>
                <w:sz w:val="22"/>
                <w:szCs w:val="22"/>
                <w:lang w:val="ru-RU"/>
              </w:rPr>
              <w:t xml:space="preserve">  </w:t>
            </w:r>
            <w:r w:rsidRPr="00EC60D8">
              <w:rPr>
                <w:rFonts w:ascii="GHEA Grapalat" w:hAnsi="GHEA Grapalat" w:cs="Sylfaen"/>
                <w:sz w:val="22"/>
                <w:szCs w:val="22"/>
              </w:rPr>
              <w:t>պարտքեր</w:t>
            </w:r>
            <w:r w:rsidRPr="00EC60D8">
              <w:rPr>
                <w:rFonts w:ascii="GHEA Grapalat" w:hAnsi="GHEA Grapalat" w:cs="Sylfaen"/>
                <w:sz w:val="22"/>
                <w:szCs w:val="22"/>
                <w:lang w:val="ru-RU"/>
              </w:rPr>
              <w:t xml:space="preserve"> </w:t>
            </w:r>
            <w:r w:rsidRPr="00EC60D8">
              <w:rPr>
                <w:rFonts w:ascii="GHEA Grapalat" w:hAnsi="GHEA Grapalat" w:cs="Sylfaen"/>
                <w:sz w:val="22"/>
                <w:szCs w:val="22"/>
              </w:rPr>
              <w:t>վաճառքի</w:t>
            </w:r>
            <w:r w:rsidRPr="00EC60D8">
              <w:rPr>
                <w:rFonts w:ascii="GHEA Grapalat" w:hAnsi="GHEA Grapalat" w:cs="Sylfaen"/>
                <w:sz w:val="22"/>
                <w:szCs w:val="22"/>
                <w:lang w:val="ru-RU"/>
              </w:rPr>
              <w:t xml:space="preserve"> </w:t>
            </w:r>
            <w:r w:rsidRPr="00EC60D8">
              <w:rPr>
                <w:rFonts w:ascii="GHEA Grapalat" w:hAnsi="GHEA Grapalat" w:cs="Sylfaen"/>
                <w:sz w:val="22"/>
                <w:szCs w:val="22"/>
              </w:rPr>
              <w:t>գծով</w:t>
            </w:r>
          </w:p>
          <w:p w14:paraId="4CDEB99B" w14:textId="77777777" w:rsidR="00C10267" w:rsidRPr="00EC60D8" w:rsidRDefault="00C10267" w:rsidP="00AA4858">
            <w:pPr>
              <w:pStyle w:val="a3"/>
              <w:tabs>
                <w:tab w:val="clear" w:pos="540"/>
                <w:tab w:val="left" w:pos="720"/>
              </w:tabs>
              <w:jc w:val="left"/>
              <w:rPr>
                <w:rFonts w:ascii="GHEA Grapalat" w:hAnsi="GHEA Grapalat"/>
                <w:sz w:val="22"/>
                <w:szCs w:val="22"/>
                <w:lang w:val="ru-RU"/>
              </w:rPr>
            </w:pPr>
            <w:r w:rsidRPr="00EC60D8">
              <w:rPr>
                <w:rFonts w:ascii="GHEA Grapalat" w:hAnsi="GHEA Grapalat" w:cs="Sylfaen"/>
                <w:sz w:val="22"/>
                <w:szCs w:val="22"/>
              </w:rPr>
              <w:t>դրամական</w:t>
            </w:r>
            <w:r w:rsidRPr="00EC60D8">
              <w:rPr>
                <w:rFonts w:ascii="GHEA Grapalat" w:hAnsi="GHEA Grapalat" w:cs="Sylfaen"/>
                <w:sz w:val="22"/>
                <w:szCs w:val="22"/>
                <w:lang w:val="ru-RU"/>
              </w:rPr>
              <w:t xml:space="preserve"> </w:t>
            </w:r>
            <w:r w:rsidRPr="00EC60D8">
              <w:rPr>
                <w:rFonts w:ascii="GHEA Grapalat" w:hAnsi="GHEA Grapalat" w:cs="Sylfaen"/>
                <w:sz w:val="22"/>
                <w:szCs w:val="22"/>
              </w:rPr>
              <w:t>միջոցներ</w:t>
            </w:r>
            <w:r w:rsidRPr="00EC60D8">
              <w:rPr>
                <w:rFonts w:ascii="GHEA Grapalat" w:hAnsi="GHEA Grapalat" w:cs="Sylfaen"/>
                <w:sz w:val="22"/>
                <w:szCs w:val="22"/>
                <w:lang w:val="ru-RU"/>
              </w:rPr>
              <w:t xml:space="preserve"> </w:t>
            </w:r>
            <w:r w:rsidRPr="00EC60D8">
              <w:rPr>
                <w:rFonts w:ascii="GHEA Grapalat" w:hAnsi="GHEA Grapalat" w:cs="Sylfaen"/>
                <w:sz w:val="22"/>
                <w:szCs w:val="22"/>
              </w:rPr>
              <w:t>և</w:t>
            </w:r>
            <w:r w:rsidRPr="00EC60D8">
              <w:rPr>
                <w:rFonts w:ascii="GHEA Grapalat" w:hAnsi="GHEA Grapalat" w:cs="Sylfaen"/>
                <w:sz w:val="22"/>
                <w:szCs w:val="22"/>
                <w:lang w:val="ru-RU"/>
              </w:rPr>
              <w:t xml:space="preserve"> </w:t>
            </w:r>
            <w:r w:rsidRPr="00EC60D8">
              <w:rPr>
                <w:rFonts w:ascii="GHEA Grapalat" w:hAnsi="GHEA Grapalat" w:cs="Sylfaen"/>
                <w:sz w:val="22"/>
                <w:szCs w:val="22"/>
              </w:rPr>
              <w:t>դրանց</w:t>
            </w:r>
            <w:r w:rsidRPr="00EC60D8">
              <w:rPr>
                <w:rFonts w:ascii="GHEA Grapalat" w:hAnsi="GHEA Grapalat" w:cs="Sylfaen"/>
                <w:sz w:val="22"/>
                <w:szCs w:val="22"/>
                <w:lang w:val="ru-RU"/>
              </w:rPr>
              <w:t xml:space="preserve"> </w:t>
            </w:r>
            <w:r w:rsidRPr="00EC60D8">
              <w:rPr>
                <w:rFonts w:ascii="GHEA Grapalat" w:hAnsi="GHEA Grapalat" w:cs="Sylfaen"/>
                <w:sz w:val="22"/>
                <w:szCs w:val="22"/>
              </w:rPr>
              <w:t>համարծեքներ</w:t>
            </w:r>
          </w:p>
        </w:tc>
        <w:tc>
          <w:tcPr>
            <w:tcW w:w="2410" w:type="dxa"/>
            <w:tcBorders>
              <w:right w:val="single" w:sz="18" w:space="0" w:color="auto"/>
            </w:tcBorders>
          </w:tcPr>
          <w:p w14:paraId="1783415C" w14:textId="77777777" w:rsidR="00C10267" w:rsidRPr="00EC60D8" w:rsidRDefault="00C10267" w:rsidP="00AA4858">
            <w:pPr>
              <w:spacing w:line="276" w:lineRule="auto"/>
              <w:jc w:val="center"/>
              <w:rPr>
                <w:rFonts w:ascii="GHEA Grapalat" w:hAnsi="GHEA Grapalat"/>
                <w:sz w:val="22"/>
                <w:szCs w:val="22"/>
                <w:lang w:val="hy-AM"/>
              </w:rPr>
            </w:pPr>
          </w:p>
          <w:p w14:paraId="216F15EE" w14:textId="77777777" w:rsidR="000460BC" w:rsidRPr="00EC60D8" w:rsidRDefault="00ED3774" w:rsidP="000460BC">
            <w:pPr>
              <w:jc w:val="center"/>
              <w:rPr>
                <w:rFonts w:ascii="GHEA Grapalat" w:hAnsi="GHEA Grapalat"/>
                <w:sz w:val="22"/>
                <w:szCs w:val="22"/>
                <w:lang w:val="hy-AM"/>
              </w:rPr>
            </w:pPr>
            <w:r w:rsidRPr="00EC60D8">
              <w:rPr>
                <w:rFonts w:ascii="GHEA Grapalat" w:hAnsi="GHEA Grapalat"/>
                <w:sz w:val="22"/>
                <w:szCs w:val="22"/>
                <w:lang w:val="hy-AM"/>
              </w:rPr>
              <w:t>12,890,874</w:t>
            </w:r>
            <w:r w:rsidRPr="00EC60D8">
              <w:rPr>
                <w:rFonts w:ascii="MS Mincho" w:eastAsia="MS Mincho" w:hAnsi="MS Mincho" w:cs="MS Mincho" w:hint="eastAsia"/>
                <w:sz w:val="22"/>
                <w:szCs w:val="22"/>
                <w:lang w:val="hy-AM"/>
              </w:rPr>
              <w:t>․</w:t>
            </w:r>
            <w:r w:rsidR="000460BC" w:rsidRPr="00EC60D8">
              <w:rPr>
                <w:rFonts w:ascii="GHEA Grapalat" w:hAnsi="GHEA Grapalat"/>
                <w:sz w:val="22"/>
                <w:szCs w:val="22"/>
                <w:lang w:val="hy-AM"/>
              </w:rPr>
              <w:t>7</w:t>
            </w:r>
          </w:p>
          <w:p w14:paraId="3DA90515" w14:textId="77777777" w:rsidR="000460BC" w:rsidRPr="00EC60D8" w:rsidRDefault="00ED3774" w:rsidP="000460BC">
            <w:pPr>
              <w:jc w:val="center"/>
              <w:rPr>
                <w:rFonts w:ascii="GHEA Grapalat" w:hAnsi="GHEA Grapalat"/>
                <w:sz w:val="22"/>
                <w:szCs w:val="22"/>
                <w:lang w:val="hy-AM"/>
              </w:rPr>
            </w:pPr>
            <w:r w:rsidRPr="00EC60D8">
              <w:rPr>
                <w:rFonts w:ascii="GHEA Grapalat" w:hAnsi="GHEA Grapalat"/>
                <w:sz w:val="22"/>
                <w:szCs w:val="22"/>
                <w:lang w:val="hy-AM"/>
              </w:rPr>
              <w:t>3,142,</w:t>
            </w:r>
            <w:r w:rsidR="000460BC" w:rsidRPr="00EC60D8">
              <w:rPr>
                <w:rFonts w:ascii="GHEA Grapalat" w:hAnsi="GHEA Grapalat"/>
                <w:sz w:val="22"/>
                <w:szCs w:val="22"/>
                <w:lang w:val="hy-AM"/>
              </w:rPr>
              <w:t>494</w:t>
            </w:r>
            <w:r w:rsidRPr="00EC60D8">
              <w:rPr>
                <w:rFonts w:ascii="MS Mincho" w:eastAsia="MS Mincho" w:hAnsi="MS Mincho" w:cs="MS Mincho" w:hint="eastAsia"/>
                <w:sz w:val="22"/>
                <w:szCs w:val="22"/>
                <w:lang w:val="hy-AM"/>
              </w:rPr>
              <w:t>․</w:t>
            </w:r>
            <w:r w:rsidR="000460BC" w:rsidRPr="00EC60D8">
              <w:rPr>
                <w:rFonts w:ascii="GHEA Grapalat" w:hAnsi="GHEA Grapalat"/>
                <w:sz w:val="22"/>
                <w:szCs w:val="22"/>
                <w:lang w:val="hy-AM"/>
              </w:rPr>
              <w:t>2</w:t>
            </w:r>
          </w:p>
          <w:p w14:paraId="1834C442" w14:textId="77777777" w:rsidR="00C10267" w:rsidRPr="00EC60D8" w:rsidRDefault="00ED3774" w:rsidP="00923685">
            <w:pPr>
              <w:jc w:val="center"/>
              <w:rPr>
                <w:rFonts w:ascii="GHEA Grapalat" w:hAnsi="GHEA Grapalat"/>
                <w:sz w:val="22"/>
                <w:szCs w:val="22"/>
                <w:lang w:val="hy-AM"/>
              </w:rPr>
            </w:pPr>
            <w:r w:rsidRPr="00EC60D8">
              <w:rPr>
                <w:rFonts w:ascii="GHEA Grapalat" w:hAnsi="GHEA Grapalat"/>
                <w:sz w:val="22"/>
                <w:szCs w:val="22"/>
                <w:lang w:val="hy-AM"/>
              </w:rPr>
              <w:t>2,541,903</w:t>
            </w:r>
            <w:r w:rsidRPr="00EC60D8">
              <w:rPr>
                <w:rFonts w:ascii="MS Mincho" w:eastAsia="MS Mincho" w:hAnsi="MS Mincho" w:cs="MS Mincho" w:hint="eastAsia"/>
                <w:sz w:val="22"/>
                <w:szCs w:val="22"/>
                <w:lang w:val="hy-AM"/>
              </w:rPr>
              <w:t>․</w:t>
            </w:r>
            <w:r w:rsidR="000460BC" w:rsidRPr="00EC60D8">
              <w:rPr>
                <w:rFonts w:ascii="GHEA Grapalat" w:hAnsi="GHEA Grapalat"/>
                <w:sz w:val="22"/>
                <w:szCs w:val="22"/>
                <w:lang w:val="hy-AM"/>
              </w:rPr>
              <w:t>9</w:t>
            </w:r>
          </w:p>
        </w:tc>
      </w:tr>
      <w:tr w:rsidR="00C10267" w:rsidRPr="00EC60D8" w14:paraId="4E7585F7" w14:textId="77777777" w:rsidTr="00AA4858">
        <w:trPr>
          <w:trHeight w:val="1289"/>
        </w:trPr>
        <w:tc>
          <w:tcPr>
            <w:tcW w:w="720" w:type="dxa"/>
            <w:tcBorders>
              <w:left w:val="single" w:sz="18" w:space="0" w:color="auto"/>
              <w:right w:val="single" w:sz="18" w:space="0" w:color="auto"/>
            </w:tcBorders>
          </w:tcPr>
          <w:p w14:paraId="7FE766E9" w14:textId="77777777" w:rsidR="00C10267" w:rsidRPr="00EC60D8" w:rsidRDefault="00DB4291" w:rsidP="00AA4858">
            <w:pPr>
              <w:pStyle w:val="a3"/>
              <w:tabs>
                <w:tab w:val="clear" w:pos="540"/>
                <w:tab w:val="left" w:pos="720"/>
              </w:tabs>
              <w:jc w:val="center"/>
              <w:rPr>
                <w:rFonts w:ascii="GHEA Grapalat" w:hAnsi="GHEA Grapalat"/>
                <w:sz w:val="22"/>
                <w:szCs w:val="22"/>
                <w:lang w:val="ru-RU"/>
              </w:rPr>
            </w:pPr>
            <w:r w:rsidRPr="00EC60D8">
              <w:rPr>
                <w:rFonts w:ascii="GHEA Grapalat" w:hAnsi="GHEA Grapalat"/>
                <w:sz w:val="22"/>
                <w:szCs w:val="22"/>
                <w:lang w:val="ru-RU"/>
              </w:rPr>
              <w:t>8.</w:t>
            </w:r>
          </w:p>
          <w:p w14:paraId="6B63FCE4" w14:textId="77777777" w:rsidR="00C10267" w:rsidRPr="00EC60D8" w:rsidRDefault="00DB4291" w:rsidP="00AA4858">
            <w:pPr>
              <w:pStyle w:val="a3"/>
              <w:tabs>
                <w:tab w:val="clear" w:pos="540"/>
                <w:tab w:val="left" w:pos="720"/>
              </w:tabs>
              <w:jc w:val="center"/>
              <w:rPr>
                <w:rFonts w:ascii="GHEA Grapalat" w:hAnsi="GHEA Grapalat"/>
                <w:sz w:val="22"/>
                <w:szCs w:val="22"/>
                <w:lang w:val="ru-RU"/>
              </w:rPr>
            </w:pPr>
            <w:r w:rsidRPr="00EC60D8">
              <w:rPr>
                <w:rFonts w:ascii="GHEA Grapalat" w:hAnsi="GHEA Grapalat"/>
                <w:sz w:val="22"/>
                <w:szCs w:val="22"/>
                <w:lang w:val="ru-RU"/>
              </w:rPr>
              <w:t>8.</w:t>
            </w:r>
            <w:r w:rsidR="00C10267" w:rsidRPr="00EC60D8">
              <w:rPr>
                <w:rFonts w:ascii="GHEA Grapalat" w:hAnsi="GHEA Grapalat"/>
                <w:sz w:val="22"/>
                <w:szCs w:val="22"/>
                <w:lang w:val="ru-RU"/>
              </w:rPr>
              <w:t>1</w:t>
            </w:r>
          </w:p>
          <w:p w14:paraId="75E9A798" w14:textId="77777777" w:rsidR="00C10267" w:rsidRPr="00EC60D8" w:rsidRDefault="00DB4291" w:rsidP="00AA4858">
            <w:pPr>
              <w:pStyle w:val="a3"/>
              <w:tabs>
                <w:tab w:val="clear" w:pos="540"/>
                <w:tab w:val="left" w:pos="720"/>
              </w:tabs>
              <w:jc w:val="center"/>
              <w:rPr>
                <w:rFonts w:ascii="GHEA Grapalat" w:hAnsi="GHEA Grapalat"/>
                <w:sz w:val="22"/>
                <w:szCs w:val="22"/>
                <w:lang w:val="ru-RU"/>
              </w:rPr>
            </w:pPr>
            <w:r w:rsidRPr="00EC60D8">
              <w:rPr>
                <w:rFonts w:ascii="GHEA Grapalat" w:hAnsi="GHEA Grapalat"/>
                <w:sz w:val="22"/>
                <w:szCs w:val="22"/>
                <w:lang w:val="ru-RU"/>
              </w:rPr>
              <w:t>8</w:t>
            </w:r>
            <w:r w:rsidR="00C10267" w:rsidRPr="00EC60D8">
              <w:rPr>
                <w:rFonts w:ascii="GHEA Grapalat" w:hAnsi="GHEA Grapalat"/>
                <w:sz w:val="22"/>
                <w:szCs w:val="22"/>
                <w:lang w:val="ru-RU"/>
              </w:rPr>
              <w:t>.2</w:t>
            </w:r>
          </w:p>
        </w:tc>
        <w:tc>
          <w:tcPr>
            <w:tcW w:w="7747" w:type="dxa"/>
            <w:tcBorders>
              <w:left w:val="nil"/>
            </w:tcBorders>
            <w:vAlign w:val="center"/>
          </w:tcPr>
          <w:p w14:paraId="1FCF5A4C" w14:textId="77777777" w:rsidR="00C10267" w:rsidRPr="00EC60D8" w:rsidRDefault="00C10267" w:rsidP="00AA4858">
            <w:pPr>
              <w:pStyle w:val="a3"/>
              <w:tabs>
                <w:tab w:val="clear" w:pos="540"/>
                <w:tab w:val="left" w:pos="720"/>
              </w:tabs>
              <w:jc w:val="left"/>
              <w:rPr>
                <w:rFonts w:ascii="GHEA Grapalat" w:hAnsi="GHEA Grapalat" w:cs="Sylfaen"/>
                <w:sz w:val="22"/>
                <w:szCs w:val="22"/>
                <w:lang w:val="ru-RU"/>
              </w:rPr>
            </w:pPr>
            <w:r w:rsidRPr="00EC60D8">
              <w:rPr>
                <w:rFonts w:ascii="GHEA Grapalat" w:hAnsi="GHEA Grapalat" w:cs="Sylfaen"/>
                <w:sz w:val="22"/>
                <w:szCs w:val="22"/>
                <w:lang w:val="ru-RU"/>
              </w:rPr>
              <w:t>Ընդամենը ոչ ընթացիկ պարտավորություններ, այդ թվում՝</w:t>
            </w:r>
          </w:p>
          <w:p w14:paraId="70C7D49F" w14:textId="77777777" w:rsidR="00C10267" w:rsidRPr="00EC60D8" w:rsidRDefault="00C10267" w:rsidP="00AA4858">
            <w:pPr>
              <w:pStyle w:val="a3"/>
              <w:tabs>
                <w:tab w:val="clear" w:pos="540"/>
                <w:tab w:val="left" w:pos="720"/>
              </w:tabs>
              <w:jc w:val="left"/>
              <w:rPr>
                <w:rFonts w:ascii="GHEA Grapalat" w:hAnsi="GHEA Grapalat" w:cs="Sylfaen"/>
                <w:sz w:val="22"/>
                <w:szCs w:val="22"/>
                <w:lang w:val="ru-RU"/>
              </w:rPr>
            </w:pPr>
            <w:r w:rsidRPr="00EC60D8">
              <w:rPr>
                <w:rFonts w:ascii="GHEA Grapalat" w:hAnsi="GHEA Grapalat" w:cs="Sylfaen"/>
                <w:sz w:val="22"/>
                <w:szCs w:val="22"/>
                <w:lang w:val="ru-RU"/>
              </w:rPr>
              <w:t>երկարաժմկետ բանկային վարկեր և փոխառություններ</w:t>
            </w:r>
          </w:p>
          <w:p w14:paraId="3D34CEC0" w14:textId="77777777" w:rsidR="00C10267" w:rsidRPr="00EC60D8" w:rsidRDefault="00C10267" w:rsidP="00AA4858">
            <w:pPr>
              <w:pStyle w:val="a3"/>
              <w:tabs>
                <w:tab w:val="clear" w:pos="540"/>
                <w:tab w:val="left" w:pos="720"/>
              </w:tabs>
              <w:jc w:val="left"/>
              <w:rPr>
                <w:rFonts w:ascii="GHEA Grapalat" w:hAnsi="GHEA Grapalat" w:cs="Sylfaen"/>
                <w:sz w:val="22"/>
                <w:szCs w:val="22"/>
                <w:lang w:val="hy-AM"/>
              </w:rPr>
            </w:pPr>
            <w:r w:rsidRPr="00EC60D8">
              <w:rPr>
                <w:rFonts w:ascii="GHEA Grapalat" w:hAnsi="GHEA Grapalat" w:cs="Sylfaen"/>
                <w:sz w:val="22"/>
                <w:szCs w:val="22"/>
                <w:lang w:val="ru-RU"/>
              </w:rPr>
              <w:t>ակտիվներին վերաբերվող շնորհներ</w:t>
            </w:r>
          </w:p>
        </w:tc>
        <w:tc>
          <w:tcPr>
            <w:tcW w:w="2410" w:type="dxa"/>
            <w:tcBorders>
              <w:right w:val="single" w:sz="18" w:space="0" w:color="auto"/>
            </w:tcBorders>
          </w:tcPr>
          <w:p w14:paraId="2DEC6050" w14:textId="77777777" w:rsidR="000460BC" w:rsidRPr="00EC60D8" w:rsidRDefault="00ED3774" w:rsidP="000460BC">
            <w:pPr>
              <w:spacing w:line="276" w:lineRule="auto"/>
              <w:jc w:val="center"/>
              <w:rPr>
                <w:rFonts w:ascii="GHEA Grapalat" w:hAnsi="GHEA Grapalat"/>
                <w:sz w:val="22"/>
                <w:szCs w:val="22"/>
                <w:lang w:val="hy-AM"/>
              </w:rPr>
            </w:pPr>
            <w:r w:rsidRPr="00EC60D8">
              <w:rPr>
                <w:rFonts w:ascii="GHEA Grapalat" w:hAnsi="GHEA Grapalat"/>
                <w:sz w:val="22"/>
                <w:szCs w:val="22"/>
                <w:lang w:val="hy-AM"/>
              </w:rPr>
              <w:t>5,646,</w:t>
            </w:r>
            <w:r w:rsidR="000460BC" w:rsidRPr="00EC60D8">
              <w:rPr>
                <w:rFonts w:ascii="GHEA Grapalat" w:hAnsi="GHEA Grapalat"/>
                <w:sz w:val="22"/>
                <w:szCs w:val="22"/>
                <w:lang w:val="hy-AM"/>
              </w:rPr>
              <w:t>939</w:t>
            </w:r>
            <w:r w:rsidRPr="00EC60D8">
              <w:rPr>
                <w:rFonts w:ascii="MS Mincho" w:eastAsia="MS Mincho" w:hAnsi="MS Mincho" w:cs="MS Mincho" w:hint="eastAsia"/>
                <w:sz w:val="22"/>
                <w:szCs w:val="22"/>
                <w:lang w:val="hy-AM"/>
              </w:rPr>
              <w:t>․</w:t>
            </w:r>
            <w:r w:rsidR="000460BC" w:rsidRPr="00EC60D8">
              <w:rPr>
                <w:rFonts w:ascii="GHEA Grapalat" w:hAnsi="GHEA Grapalat"/>
                <w:sz w:val="22"/>
                <w:szCs w:val="22"/>
                <w:lang w:val="hy-AM"/>
              </w:rPr>
              <w:t>0</w:t>
            </w:r>
          </w:p>
          <w:p w14:paraId="60379841" w14:textId="77777777" w:rsidR="000460BC" w:rsidRPr="00EC60D8" w:rsidRDefault="00ED3774" w:rsidP="000460BC">
            <w:pPr>
              <w:spacing w:line="276" w:lineRule="auto"/>
              <w:jc w:val="center"/>
              <w:rPr>
                <w:rFonts w:ascii="GHEA Grapalat" w:hAnsi="GHEA Grapalat"/>
                <w:sz w:val="22"/>
                <w:szCs w:val="22"/>
                <w:lang w:val="hy-AM"/>
              </w:rPr>
            </w:pPr>
            <w:r w:rsidRPr="00EC60D8">
              <w:rPr>
                <w:rFonts w:ascii="GHEA Grapalat" w:hAnsi="GHEA Grapalat"/>
                <w:sz w:val="22"/>
                <w:szCs w:val="22"/>
                <w:lang w:val="hy-AM"/>
              </w:rPr>
              <w:t>297,977</w:t>
            </w:r>
            <w:r w:rsidRPr="00EC60D8">
              <w:rPr>
                <w:rFonts w:ascii="MS Mincho" w:eastAsia="MS Mincho" w:hAnsi="MS Mincho" w:cs="MS Mincho" w:hint="eastAsia"/>
                <w:sz w:val="22"/>
                <w:szCs w:val="22"/>
                <w:lang w:val="hy-AM"/>
              </w:rPr>
              <w:t>․</w:t>
            </w:r>
            <w:r w:rsidR="000460BC" w:rsidRPr="00EC60D8">
              <w:rPr>
                <w:rFonts w:ascii="GHEA Grapalat" w:hAnsi="GHEA Grapalat"/>
                <w:sz w:val="22"/>
                <w:szCs w:val="22"/>
                <w:lang w:val="hy-AM"/>
              </w:rPr>
              <w:t>0</w:t>
            </w:r>
          </w:p>
          <w:p w14:paraId="4FD8E27C" w14:textId="77777777" w:rsidR="00C10267" w:rsidRPr="00EC60D8" w:rsidRDefault="00ED3774" w:rsidP="000F2ED1">
            <w:pPr>
              <w:spacing w:line="276" w:lineRule="auto"/>
              <w:jc w:val="center"/>
              <w:rPr>
                <w:rFonts w:ascii="GHEA Grapalat" w:hAnsi="GHEA Grapalat"/>
                <w:sz w:val="22"/>
                <w:szCs w:val="22"/>
                <w:lang w:val="hy-AM"/>
              </w:rPr>
            </w:pPr>
            <w:r w:rsidRPr="00EC60D8">
              <w:rPr>
                <w:rFonts w:ascii="GHEA Grapalat" w:hAnsi="GHEA Grapalat"/>
                <w:sz w:val="22"/>
                <w:szCs w:val="22"/>
                <w:lang w:val="hy-AM"/>
              </w:rPr>
              <w:t>1,250,878</w:t>
            </w:r>
            <w:r w:rsidRPr="00EC60D8">
              <w:rPr>
                <w:rFonts w:ascii="MS Mincho" w:eastAsia="MS Mincho" w:hAnsi="MS Mincho" w:cs="MS Mincho" w:hint="eastAsia"/>
                <w:sz w:val="22"/>
                <w:szCs w:val="22"/>
                <w:lang w:val="hy-AM"/>
              </w:rPr>
              <w:t>․</w:t>
            </w:r>
            <w:r w:rsidR="000460BC" w:rsidRPr="00EC60D8">
              <w:rPr>
                <w:rFonts w:ascii="GHEA Grapalat" w:hAnsi="GHEA Grapalat"/>
                <w:sz w:val="22"/>
                <w:szCs w:val="22"/>
                <w:lang w:val="hy-AM"/>
              </w:rPr>
              <w:t>0</w:t>
            </w:r>
          </w:p>
        </w:tc>
      </w:tr>
      <w:tr w:rsidR="00C10267" w:rsidRPr="00EC60D8" w14:paraId="4BBB95B5" w14:textId="77777777" w:rsidTr="00AA4858">
        <w:trPr>
          <w:trHeight w:val="895"/>
        </w:trPr>
        <w:tc>
          <w:tcPr>
            <w:tcW w:w="720" w:type="dxa"/>
            <w:tcBorders>
              <w:left w:val="single" w:sz="18" w:space="0" w:color="auto"/>
              <w:right w:val="single" w:sz="18" w:space="0" w:color="auto"/>
            </w:tcBorders>
          </w:tcPr>
          <w:p w14:paraId="0DA1232F" w14:textId="77777777" w:rsidR="00C10267" w:rsidRPr="00EC60D8" w:rsidRDefault="00DB4291" w:rsidP="00DB4291">
            <w:pPr>
              <w:pStyle w:val="a3"/>
              <w:tabs>
                <w:tab w:val="clear" w:pos="540"/>
                <w:tab w:val="left" w:pos="720"/>
              </w:tabs>
              <w:jc w:val="center"/>
              <w:rPr>
                <w:rFonts w:ascii="GHEA Grapalat" w:hAnsi="GHEA Grapalat"/>
                <w:sz w:val="22"/>
                <w:szCs w:val="22"/>
              </w:rPr>
            </w:pPr>
            <w:r w:rsidRPr="00EC60D8">
              <w:rPr>
                <w:rFonts w:ascii="GHEA Grapalat" w:hAnsi="GHEA Grapalat"/>
                <w:sz w:val="22"/>
                <w:szCs w:val="22"/>
              </w:rPr>
              <w:t>9</w:t>
            </w:r>
            <w:r w:rsidR="00C10267" w:rsidRPr="00EC60D8">
              <w:rPr>
                <w:rFonts w:ascii="GHEA Grapalat" w:hAnsi="GHEA Grapalat"/>
                <w:sz w:val="22"/>
                <w:szCs w:val="22"/>
              </w:rPr>
              <w:t>.</w:t>
            </w:r>
          </w:p>
        </w:tc>
        <w:tc>
          <w:tcPr>
            <w:tcW w:w="7747" w:type="dxa"/>
            <w:tcBorders>
              <w:left w:val="nil"/>
            </w:tcBorders>
            <w:vAlign w:val="center"/>
          </w:tcPr>
          <w:p w14:paraId="79CF7C5D" w14:textId="77777777" w:rsidR="00C10267" w:rsidRPr="00EC60D8" w:rsidRDefault="00C10267" w:rsidP="00AA4858">
            <w:pPr>
              <w:pStyle w:val="a3"/>
              <w:tabs>
                <w:tab w:val="clear" w:pos="540"/>
                <w:tab w:val="left" w:pos="720"/>
              </w:tabs>
              <w:jc w:val="left"/>
              <w:rPr>
                <w:rFonts w:ascii="GHEA Grapalat" w:hAnsi="GHEA Grapalat" w:cs="Sylfaen"/>
                <w:sz w:val="22"/>
                <w:szCs w:val="22"/>
              </w:rPr>
            </w:pPr>
            <w:r w:rsidRPr="00EC60D8">
              <w:rPr>
                <w:rFonts w:ascii="GHEA Grapalat" w:hAnsi="GHEA Grapalat" w:cs="Sylfaen"/>
                <w:sz w:val="22"/>
                <w:szCs w:val="22"/>
              </w:rPr>
              <w:t>Արտադրանքի, ապրանքի, աշխ., ծառայությունների իրացումից հասույթ</w:t>
            </w:r>
          </w:p>
        </w:tc>
        <w:tc>
          <w:tcPr>
            <w:tcW w:w="2410" w:type="dxa"/>
            <w:tcBorders>
              <w:right w:val="single" w:sz="18" w:space="0" w:color="auto"/>
            </w:tcBorders>
          </w:tcPr>
          <w:p w14:paraId="27E30821" w14:textId="77777777" w:rsidR="00C10267" w:rsidRPr="00EC60D8" w:rsidRDefault="00ED3774" w:rsidP="000F2ED1">
            <w:pPr>
              <w:spacing w:line="276" w:lineRule="auto"/>
              <w:jc w:val="center"/>
              <w:rPr>
                <w:rFonts w:ascii="GHEA Grapalat" w:hAnsi="GHEA Grapalat"/>
                <w:sz w:val="22"/>
                <w:szCs w:val="22"/>
                <w:lang w:val="hy-AM"/>
              </w:rPr>
            </w:pPr>
            <w:r w:rsidRPr="00EC60D8">
              <w:rPr>
                <w:rFonts w:ascii="GHEA Grapalat" w:hAnsi="GHEA Grapalat"/>
                <w:sz w:val="22"/>
                <w:szCs w:val="22"/>
                <w:lang w:val="hy-AM"/>
              </w:rPr>
              <w:t>13,969,806</w:t>
            </w:r>
            <w:r w:rsidRPr="00EC60D8">
              <w:rPr>
                <w:rFonts w:ascii="MS Mincho" w:eastAsia="MS Mincho" w:hAnsi="MS Mincho" w:cs="MS Mincho" w:hint="eastAsia"/>
                <w:sz w:val="22"/>
                <w:szCs w:val="22"/>
                <w:lang w:val="hy-AM"/>
              </w:rPr>
              <w:t>․</w:t>
            </w:r>
            <w:r w:rsidR="000460BC" w:rsidRPr="00EC60D8">
              <w:rPr>
                <w:rFonts w:ascii="GHEA Grapalat" w:hAnsi="GHEA Grapalat"/>
                <w:sz w:val="22"/>
                <w:szCs w:val="22"/>
                <w:lang w:val="hy-AM"/>
              </w:rPr>
              <w:t>5</w:t>
            </w:r>
          </w:p>
        </w:tc>
      </w:tr>
    </w:tbl>
    <w:p w14:paraId="766B11AC" w14:textId="77777777" w:rsidR="00C10267" w:rsidRPr="00EC60D8" w:rsidRDefault="00C10267" w:rsidP="00C10267">
      <w:pPr>
        <w:spacing w:line="360" w:lineRule="auto"/>
        <w:jc w:val="center"/>
        <w:rPr>
          <w:rFonts w:ascii="GHEA Grapalat" w:hAnsi="GHEA Grapalat"/>
          <w:b/>
          <w:sz w:val="22"/>
          <w:szCs w:val="22"/>
          <w:u w:val="single"/>
        </w:rPr>
      </w:pPr>
    </w:p>
    <w:p w14:paraId="0491FA49" w14:textId="77777777" w:rsidR="00D8346D" w:rsidRPr="00EC60D8" w:rsidRDefault="00C657C2" w:rsidP="00D8346D">
      <w:pPr>
        <w:pStyle w:val="ab"/>
        <w:spacing w:line="360" w:lineRule="auto"/>
        <w:ind w:left="0" w:firstLine="567"/>
        <w:jc w:val="both"/>
        <w:rPr>
          <w:rFonts w:ascii="GHEA Grapalat" w:hAnsi="GHEA Grapalat"/>
          <w:sz w:val="22"/>
          <w:szCs w:val="22"/>
          <w:lang w:val="hy-AM"/>
        </w:rPr>
      </w:pPr>
      <w:r w:rsidRPr="00EC60D8">
        <w:rPr>
          <w:rFonts w:ascii="GHEA Grapalat" w:hAnsi="GHEA Grapalat" w:cs="Sylfaen"/>
          <w:b/>
          <w:i/>
          <w:sz w:val="22"/>
          <w:szCs w:val="22"/>
        </w:rPr>
        <w:lastRenderedPageBreak/>
        <w:t>2023</w:t>
      </w:r>
      <w:r w:rsidR="00C10267" w:rsidRPr="00EC60D8">
        <w:rPr>
          <w:rFonts w:ascii="GHEA Grapalat" w:hAnsi="GHEA Grapalat" w:cs="Sylfaen"/>
          <w:b/>
          <w:i/>
          <w:sz w:val="22"/>
          <w:szCs w:val="22"/>
        </w:rPr>
        <w:t xml:space="preserve">թ. </w:t>
      </w:r>
      <w:r w:rsidR="00C10267" w:rsidRPr="00EC60D8">
        <w:rPr>
          <w:rFonts w:ascii="GHEA Grapalat" w:hAnsi="GHEA Grapalat" w:cs="Sylfaen"/>
          <w:b/>
          <w:i/>
          <w:sz w:val="22"/>
          <w:szCs w:val="22"/>
          <w:lang w:val="ru-RU"/>
        </w:rPr>
        <w:t>տարեկան</w:t>
      </w:r>
      <w:r w:rsidR="00C10267" w:rsidRPr="00EC60D8">
        <w:rPr>
          <w:rFonts w:ascii="GHEA Grapalat" w:hAnsi="GHEA Grapalat" w:cs="Sylfaen"/>
          <w:b/>
          <w:i/>
          <w:sz w:val="22"/>
          <w:szCs w:val="22"/>
        </w:rPr>
        <w:t xml:space="preserve"> տվյալներով </w:t>
      </w:r>
      <w:r w:rsidR="00C10267" w:rsidRPr="00EC60D8">
        <w:rPr>
          <w:rFonts w:ascii="GHEA Grapalat" w:hAnsi="GHEA Grapalat" w:cs="Sylfaen"/>
          <w:b/>
          <w:i/>
          <w:sz w:val="22"/>
          <w:szCs w:val="22"/>
          <w:lang w:val="hy-AM"/>
        </w:rPr>
        <w:t>Նախարարության</w:t>
      </w:r>
      <w:r w:rsidR="00C10267" w:rsidRPr="00EC60D8">
        <w:rPr>
          <w:rFonts w:ascii="GHEA Grapalat" w:hAnsi="GHEA Grapalat" w:cs="Sylfaen"/>
          <w:b/>
          <w:i/>
          <w:sz w:val="22"/>
          <w:szCs w:val="22"/>
        </w:rPr>
        <w:t xml:space="preserve"> ենթակայության </w:t>
      </w:r>
      <w:r w:rsidR="00C10267" w:rsidRPr="00EC60D8">
        <w:rPr>
          <w:rFonts w:ascii="GHEA Grapalat" w:hAnsi="GHEA Grapalat" w:cs="Sylfaen"/>
          <w:b/>
          <w:i/>
          <w:sz w:val="22"/>
          <w:szCs w:val="22"/>
          <w:lang w:val="hy-AM"/>
        </w:rPr>
        <w:t>կազմակերպություն</w:t>
      </w:r>
      <w:r w:rsidR="00C10267" w:rsidRPr="00EC60D8">
        <w:rPr>
          <w:rFonts w:ascii="GHEA Grapalat" w:hAnsi="GHEA Grapalat" w:cs="Sylfaen"/>
          <w:b/>
          <w:i/>
          <w:sz w:val="22"/>
          <w:szCs w:val="22"/>
          <w:lang w:val="en-US"/>
        </w:rPr>
        <w:t>ներ</w:t>
      </w:r>
      <w:r w:rsidR="00C10267" w:rsidRPr="00EC60D8">
        <w:rPr>
          <w:rFonts w:ascii="GHEA Grapalat" w:hAnsi="GHEA Grapalat" w:cs="Sylfaen"/>
          <w:b/>
          <w:i/>
          <w:sz w:val="22"/>
          <w:szCs w:val="22"/>
          <w:lang w:val="hy-AM"/>
        </w:rPr>
        <w:t xml:space="preserve">ից՝ </w:t>
      </w:r>
      <w:r w:rsidR="00C10267" w:rsidRPr="00EC60D8">
        <w:rPr>
          <w:rFonts w:ascii="GHEA Grapalat" w:hAnsi="GHEA Grapalat"/>
          <w:b/>
          <w:i/>
          <w:sz w:val="22"/>
          <w:szCs w:val="22"/>
          <w:lang w:val="hy-AM"/>
        </w:rPr>
        <w:t>«Լազերային տեխնիկա», «Գառնի-Լեռ»,</w:t>
      </w:r>
      <w:r w:rsidR="00D8346D" w:rsidRPr="00EC60D8">
        <w:rPr>
          <w:rFonts w:ascii="GHEA Grapalat" w:hAnsi="GHEA Grapalat"/>
          <w:b/>
          <w:i/>
          <w:sz w:val="22"/>
          <w:szCs w:val="22"/>
          <w:lang w:val="hy-AM"/>
        </w:rPr>
        <w:t xml:space="preserve"> «Հատուկ կապ» ՓԲԸ-ներ</w:t>
      </w:r>
      <w:r w:rsidR="000F2ED1" w:rsidRPr="00EC60D8">
        <w:rPr>
          <w:rFonts w:ascii="GHEA Grapalat" w:hAnsi="GHEA Grapalat"/>
          <w:b/>
          <w:i/>
          <w:sz w:val="22"/>
          <w:szCs w:val="22"/>
          <w:lang w:val="hy-AM"/>
        </w:rPr>
        <w:t>ը</w:t>
      </w:r>
      <w:r w:rsidR="00C10267" w:rsidRPr="00EC60D8">
        <w:rPr>
          <w:rFonts w:ascii="GHEA Grapalat" w:hAnsi="GHEA Grapalat"/>
          <w:b/>
          <w:i/>
          <w:sz w:val="22"/>
          <w:szCs w:val="22"/>
          <w:lang w:val="hy-AM"/>
        </w:rPr>
        <w:t xml:space="preserve"> և «Չարենցավանի հաստոցաշինական գործարան» ԲԲԸ-ն աշխատել են վնասով և ձևավորել են համապատասխանաբար՝ </w:t>
      </w:r>
      <w:r w:rsidR="00D8346D" w:rsidRPr="00EC60D8">
        <w:rPr>
          <w:rFonts w:ascii="GHEA Grapalat" w:hAnsi="GHEA Grapalat"/>
          <w:b/>
          <w:i/>
          <w:sz w:val="22"/>
          <w:szCs w:val="22"/>
          <w:lang w:val="hy-AM"/>
        </w:rPr>
        <w:t>22,669</w:t>
      </w:r>
      <w:r w:rsidR="00C10267" w:rsidRPr="00EC60D8">
        <w:rPr>
          <w:rFonts w:ascii="MS Mincho" w:eastAsia="MS Mincho" w:hAnsi="MS Mincho" w:cs="MS Mincho" w:hint="eastAsia"/>
          <w:b/>
          <w:i/>
          <w:sz w:val="22"/>
          <w:szCs w:val="22"/>
          <w:lang w:val="hy-AM"/>
        </w:rPr>
        <w:t>․</w:t>
      </w:r>
      <w:r w:rsidR="00D8346D" w:rsidRPr="00EC60D8">
        <w:rPr>
          <w:rFonts w:ascii="GHEA Grapalat" w:hAnsi="GHEA Grapalat"/>
          <w:b/>
          <w:i/>
          <w:sz w:val="22"/>
          <w:szCs w:val="22"/>
          <w:lang w:val="hy-AM"/>
        </w:rPr>
        <w:t>3</w:t>
      </w:r>
      <w:r w:rsidR="00C10267" w:rsidRPr="00EC60D8">
        <w:rPr>
          <w:rFonts w:ascii="GHEA Grapalat" w:hAnsi="GHEA Grapalat"/>
          <w:b/>
          <w:i/>
          <w:sz w:val="22"/>
          <w:szCs w:val="22"/>
          <w:lang w:val="hy-AM"/>
        </w:rPr>
        <w:t xml:space="preserve"> հազ. դրամ, </w:t>
      </w:r>
      <w:r w:rsidR="00D8346D" w:rsidRPr="00EC60D8">
        <w:rPr>
          <w:rFonts w:ascii="GHEA Grapalat" w:hAnsi="GHEA Grapalat"/>
          <w:b/>
          <w:i/>
          <w:sz w:val="22"/>
          <w:szCs w:val="22"/>
          <w:lang w:val="hy-AM"/>
        </w:rPr>
        <w:t>35,059.0</w:t>
      </w:r>
      <w:r w:rsidR="00C10267" w:rsidRPr="00EC60D8">
        <w:rPr>
          <w:rFonts w:ascii="GHEA Grapalat" w:hAnsi="GHEA Grapalat"/>
          <w:b/>
          <w:i/>
          <w:sz w:val="22"/>
          <w:szCs w:val="22"/>
          <w:lang w:val="hy-AM"/>
        </w:rPr>
        <w:t xml:space="preserve"> հազ. դրամ, </w:t>
      </w:r>
      <w:r w:rsidR="00D8346D" w:rsidRPr="00EC60D8">
        <w:rPr>
          <w:rFonts w:ascii="GHEA Grapalat" w:hAnsi="GHEA Grapalat"/>
          <w:b/>
          <w:i/>
          <w:sz w:val="22"/>
          <w:szCs w:val="22"/>
          <w:lang w:val="hy-AM"/>
        </w:rPr>
        <w:t>6,795</w:t>
      </w:r>
      <w:r w:rsidR="00C10267" w:rsidRPr="00EC60D8">
        <w:rPr>
          <w:rFonts w:ascii="MS Mincho" w:eastAsia="MS Mincho" w:hAnsi="MS Mincho" w:cs="MS Mincho" w:hint="eastAsia"/>
          <w:b/>
          <w:i/>
          <w:sz w:val="22"/>
          <w:szCs w:val="22"/>
          <w:lang w:val="hy-AM"/>
        </w:rPr>
        <w:t>․</w:t>
      </w:r>
      <w:r w:rsidR="00C10267" w:rsidRPr="00EC60D8">
        <w:rPr>
          <w:rFonts w:ascii="GHEA Grapalat" w:hAnsi="GHEA Grapalat"/>
          <w:b/>
          <w:i/>
          <w:sz w:val="22"/>
          <w:szCs w:val="22"/>
          <w:lang w:val="hy-AM"/>
        </w:rPr>
        <w:t xml:space="preserve">0 </w:t>
      </w:r>
      <w:r w:rsidR="00C10267" w:rsidRPr="00EC60D8">
        <w:rPr>
          <w:rFonts w:ascii="GHEA Grapalat" w:hAnsi="GHEA Grapalat" w:cs="GHEA Grapalat"/>
          <w:b/>
          <w:i/>
          <w:sz w:val="22"/>
          <w:szCs w:val="22"/>
          <w:lang w:val="hy-AM"/>
        </w:rPr>
        <w:t>հազ</w:t>
      </w:r>
      <w:r w:rsidR="00C10267" w:rsidRPr="00EC60D8">
        <w:rPr>
          <w:rFonts w:ascii="MS Mincho" w:eastAsia="MS Mincho" w:hAnsi="MS Mincho" w:cs="MS Mincho" w:hint="eastAsia"/>
          <w:b/>
          <w:i/>
          <w:sz w:val="22"/>
          <w:szCs w:val="22"/>
          <w:lang w:val="hy-AM"/>
        </w:rPr>
        <w:t>․</w:t>
      </w:r>
      <w:r w:rsidR="00C10267" w:rsidRPr="00EC60D8">
        <w:rPr>
          <w:rFonts w:ascii="GHEA Grapalat" w:hAnsi="GHEA Grapalat"/>
          <w:b/>
          <w:i/>
          <w:sz w:val="22"/>
          <w:szCs w:val="22"/>
          <w:lang w:val="hy-AM"/>
        </w:rPr>
        <w:t xml:space="preserve"> </w:t>
      </w:r>
      <w:r w:rsidR="00C10267" w:rsidRPr="00EC60D8">
        <w:rPr>
          <w:rFonts w:ascii="GHEA Grapalat" w:hAnsi="GHEA Grapalat" w:cs="GHEA Grapalat"/>
          <w:b/>
          <w:i/>
          <w:sz w:val="22"/>
          <w:szCs w:val="22"/>
          <w:lang w:val="hy-AM"/>
        </w:rPr>
        <w:t xml:space="preserve">դրամ, </w:t>
      </w:r>
      <w:r w:rsidR="00C10267" w:rsidRPr="00EC60D8">
        <w:rPr>
          <w:rFonts w:ascii="GHEA Grapalat" w:hAnsi="GHEA Grapalat"/>
          <w:b/>
          <w:i/>
          <w:sz w:val="22"/>
          <w:szCs w:val="22"/>
          <w:lang w:val="hy-AM"/>
        </w:rPr>
        <w:t xml:space="preserve">և </w:t>
      </w:r>
      <w:r w:rsidR="00D8346D" w:rsidRPr="00EC60D8">
        <w:rPr>
          <w:rFonts w:ascii="GHEA Grapalat" w:hAnsi="GHEA Grapalat"/>
          <w:b/>
          <w:i/>
          <w:sz w:val="22"/>
          <w:szCs w:val="22"/>
          <w:lang w:val="hy-AM"/>
        </w:rPr>
        <w:t>190,091</w:t>
      </w:r>
      <w:r w:rsidR="00C10267" w:rsidRPr="00EC60D8">
        <w:rPr>
          <w:rFonts w:ascii="MS Mincho" w:eastAsia="MS Mincho" w:hAnsi="MS Mincho" w:cs="MS Mincho" w:hint="eastAsia"/>
          <w:b/>
          <w:i/>
          <w:sz w:val="22"/>
          <w:szCs w:val="22"/>
          <w:lang w:val="hy-AM"/>
        </w:rPr>
        <w:t>․</w:t>
      </w:r>
      <w:r w:rsidR="00C10267" w:rsidRPr="00EC60D8">
        <w:rPr>
          <w:rFonts w:ascii="GHEA Grapalat" w:hAnsi="GHEA Grapalat"/>
          <w:b/>
          <w:i/>
          <w:sz w:val="22"/>
          <w:szCs w:val="22"/>
          <w:lang w:val="hy-AM"/>
        </w:rPr>
        <w:t>0 հազ. դրամ վնաս</w:t>
      </w:r>
      <w:r w:rsidR="0097776C" w:rsidRPr="00EC60D8">
        <w:rPr>
          <w:rFonts w:ascii="GHEA Grapalat" w:hAnsi="GHEA Grapalat"/>
          <w:b/>
          <w:i/>
          <w:sz w:val="22"/>
          <w:szCs w:val="22"/>
          <w:lang w:val="hy-AM"/>
        </w:rPr>
        <w:t>, ընդ որում բոլոր նշված կազմակերպությունների մոտ նախորդ տարվա նկատմամբ նկատվել է ֆինանսատնտեսական վիճակի վատթարացում՝ աճել են վնասի, կուտակված վնասի ծավալները։</w:t>
      </w:r>
    </w:p>
    <w:p w14:paraId="6F3B6D4D" w14:textId="77777777" w:rsidR="00C10267" w:rsidRPr="00EC60D8" w:rsidRDefault="0097776C" w:rsidP="00D8346D">
      <w:pPr>
        <w:pStyle w:val="ab"/>
        <w:spacing w:line="360" w:lineRule="auto"/>
        <w:ind w:left="0" w:firstLine="567"/>
        <w:jc w:val="both"/>
        <w:rPr>
          <w:rFonts w:ascii="GHEA Grapalat" w:hAnsi="GHEA Grapalat"/>
          <w:sz w:val="22"/>
          <w:szCs w:val="22"/>
          <w:lang w:val="hy-AM"/>
        </w:rPr>
      </w:pPr>
      <w:r w:rsidRPr="00EC60D8">
        <w:rPr>
          <w:rFonts w:ascii="GHEA Grapalat" w:hAnsi="GHEA Grapalat"/>
          <w:sz w:val="22"/>
          <w:szCs w:val="22"/>
          <w:lang w:val="hy-AM"/>
        </w:rPr>
        <w:t xml:space="preserve">«Գալակտիկա», «Գեոկոսմոս», «Երևանի մաթեմատիկական մեքենաների գործարան», </w:t>
      </w:r>
      <w:r w:rsidR="00C10267" w:rsidRPr="00EC60D8">
        <w:rPr>
          <w:rFonts w:ascii="GHEA Grapalat" w:hAnsi="GHEA Grapalat"/>
          <w:sz w:val="22"/>
          <w:szCs w:val="22"/>
          <w:lang w:val="hy-AM"/>
        </w:rPr>
        <w:t>«Հայաստանի հեռուստ</w:t>
      </w:r>
      <w:r w:rsidRPr="00EC60D8">
        <w:rPr>
          <w:rFonts w:ascii="GHEA Grapalat" w:hAnsi="GHEA Grapalat"/>
          <w:sz w:val="22"/>
          <w:szCs w:val="22"/>
          <w:lang w:val="hy-AM"/>
        </w:rPr>
        <w:t xml:space="preserve">ատեսային և ռադիոհաղորդիչ ցանց», «Պատնեշ» և «Հայփոստ» </w:t>
      </w:r>
      <w:r w:rsidR="00C10267" w:rsidRPr="00EC60D8">
        <w:rPr>
          <w:rFonts w:ascii="GHEA Grapalat" w:hAnsi="GHEA Grapalat"/>
          <w:sz w:val="22"/>
          <w:szCs w:val="22"/>
          <w:lang w:val="hy-AM"/>
        </w:rPr>
        <w:t xml:space="preserve">ՓԲԸ-ներն աշխատել են շահույթով և ձևավորել են համապատասխանաբար՝ </w:t>
      </w:r>
      <w:r w:rsidR="00BC1CAB" w:rsidRPr="00EC60D8">
        <w:rPr>
          <w:rFonts w:ascii="GHEA Grapalat" w:hAnsi="GHEA Grapalat"/>
          <w:sz w:val="22"/>
          <w:szCs w:val="22"/>
          <w:lang w:val="hy-AM"/>
        </w:rPr>
        <w:t>9,032</w:t>
      </w:r>
      <w:r w:rsidR="00BC1CAB" w:rsidRPr="00EC60D8">
        <w:rPr>
          <w:rFonts w:ascii="MS Mincho" w:eastAsia="MS Mincho" w:hAnsi="MS Mincho" w:cs="MS Mincho" w:hint="eastAsia"/>
          <w:sz w:val="22"/>
          <w:szCs w:val="22"/>
          <w:lang w:val="hy-AM"/>
        </w:rPr>
        <w:t>․</w:t>
      </w:r>
      <w:r w:rsidR="00BC1CAB" w:rsidRPr="00EC60D8">
        <w:rPr>
          <w:rFonts w:ascii="GHEA Grapalat" w:hAnsi="GHEA Grapalat"/>
          <w:sz w:val="22"/>
          <w:szCs w:val="22"/>
          <w:lang w:val="hy-AM"/>
        </w:rPr>
        <w:t xml:space="preserve">7 </w:t>
      </w:r>
      <w:r w:rsidR="00BC1CAB" w:rsidRPr="00EC60D8">
        <w:rPr>
          <w:rFonts w:ascii="GHEA Grapalat" w:hAnsi="GHEA Grapalat" w:cs="GHEA Grapalat"/>
          <w:sz w:val="22"/>
          <w:szCs w:val="22"/>
          <w:lang w:val="hy-AM"/>
        </w:rPr>
        <w:t>հազ</w:t>
      </w:r>
      <w:r w:rsidR="00BC1CAB" w:rsidRPr="00EC60D8">
        <w:rPr>
          <w:rFonts w:ascii="MS Mincho" w:eastAsia="MS Mincho" w:hAnsi="MS Mincho" w:cs="MS Mincho" w:hint="eastAsia"/>
          <w:sz w:val="22"/>
          <w:szCs w:val="22"/>
          <w:lang w:val="hy-AM"/>
        </w:rPr>
        <w:t>․</w:t>
      </w:r>
      <w:r w:rsidR="00BC1CAB" w:rsidRPr="00EC60D8">
        <w:rPr>
          <w:rFonts w:ascii="GHEA Grapalat" w:hAnsi="GHEA Grapalat"/>
          <w:sz w:val="22"/>
          <w:szCs w:val="22"/>
          <w:lang w:val="hy-AM"/>
        </w:rPr>
        <w:t xml:space="preserve"> </w:t>
      </w:r>
      <w:r w:rsidR="00BC1CAB" w:rsidRPr="00EC60D8">
        <w:rPr>
          <w:rFonts w:ascii="GHEA Grapalat" w:hAnsi="GHEA Grapalat" w:cs="GHEA Grapalat"/>
          <w:sz w:val="22"/>
          <w:szCs w:val="22"/>
          <w:lang w:val="hy-AM"/>
        </w:rPr>
        <w:t>դրամ</w:t>
      </w:r>
      <w:r w:rsidR="00BC1CAB" w:rsidRPr="00EC60D8">
        <w:rPr>
          <w:rFonts w:ascii="GHEA Grapalat" w:hAnsi="GHEA Grapalat"/>
          <w:sz w:val="22"/>
          <w:szCs w:val="22"/>
          <w:lang w:val="hy-AM"/>
        </w:rPr>
        <w:t>, 99,159</w:t>
      </w:r>
      <w:r w:rsidR="00BC1CAB" w:rsidRPr="00EC60D8">
        <w:rPr>
          <w:rFonts w:ascii="MS Mincho" w:eastAsia="MS Mincho" w:hAnsi="MS Mincho" w:cs="MS Mincho" w:hint="eastAsia"/>
          <w:sz w:val="22"/>
          <w:szCs w:val="22"/>
          <w:lang w:val="hy-AM"/>
        </w:rPr>
        <w:t>․</w:t>
      </w:r>
      <w:r w:rsidR="00BC1CAB" w:rsidRPr="00EC60D8">
        <w:rPr>
          <w:rFonts w:ascii="GHEA Grapalat" w:hAnsi="GHEA Grapalat"/>
          <w:sz w:val="22"/>
          <w:szCs w:val="22"/>
          <w:lang w:val="hy-AM"/>
        </w:rPr>
        <w:t xml:space="preserve">0 </w:t>
      </w:r>
      <w:r w:rsidR="00BC1CAB" w:rsidRPr="00EC60D8">
        <w:rPr>
          <w:rFonts w:ascii="GHEA Grapalat" w:hAnsi="GHEA Grapalat" w:cs="GHEA Grapalat"/>
          <w:sz w:val="22"/>
          <w:szCs w:val="22"/>
          <w:lang w:val="hy-AM"/>
        </w:rPr>
        <w:t>հազ</w:t>
      </w:r>
      <w:r w:rsidR="00BC1CAB" w:rsidRPr="00EC60D8">
        <w:rPr>
          <w:rFonts w:ascii="MS Mincho" w:eastAsia="MS Mincho" w:hAnsi="MS Mincho" w:cs="MS Mincho" w:hint="eastAsia"/>
          <w:sz w:val="22"/>
          <w:szCs w:val="22"/>
          <w:lang w:val="hy-AM"/>
        </w:rPr>
        <w:t>․</w:t>
      </w:r>
      <w:r w:rsidR="00BC1CAB" w:rsidRPr="00EC60D8">
        <w:rPr>
          <w:rFonts w:ascii="GHEA Grapalat" w:hAnsi="GHEA Grapalat"/>
          <w:sz w:val="22"/>
          <w:szCs w:val="22"/>
          <w:lang w:val="hy-AM"/>
        </w:rPr>
        <w:t xml:space="preserve"> </w:t>
      </w:r>
      <w:r w:rsidR="00BC1CAB" w:rsidRPr="00EC60D8">
        <w:rPr>
          <w:rFonts w:ascii="GHEA Grapalat" w:hAnsi="GHEA Grapalat" w:cs="GHEA Grapalat"/>
          <w:sz w:val="22"/>
          <w:szCs w:val="22"/>
          <w:lang w:val="hy-AM"/>
        </w:rPr>
        <w:t>դրամ</w:t>
      </w:r>
      <w:r w:rsidR="00BC1CAB" w:rsidRPr="00EC60D8">
        <w:rPr>
          <w:rFonts w:ascii="GHEA Grapalat" w:hAnsi="GHEA Grapalat"/>
          <w:sz w:val="22"/>
          <w:szCs w:val="22"/>
          <w:lang w:val="hy-AM"/>
        </w:rPr>
        <w:t>, 108,591</w:t>
      </w:r>
      <w:r w:rsidR="00C10267" w:rsidRPr="00EC60D8">
        <w:rPr>
          <w:rFonts w:ascii="MS Mincho" w:eastAsia="MS Mincho" w:hAnsi="MS Mincho" w:cs="MS Mincho" w:hint="eastAsia"/>
          <w:sz w:val="22"/>
          <w:szCs w:val="22"/>
          <w:lang w:val="hy-AM"/>
        </w:rPr>
        <w:t>․</w:t>
      </w:r>
      <w:r w:rsidR="00C10267" w:rsidRPr="00EC60D8">
        <w:rPr>
          <w:rFonts w:ascii="GHEA Grapalat" w:hAnsi="GHEA Grapalat"/>
          <w:sz w:val="22"/>
          <w:szCs w:val="22"/>
          <w:lang w:val="hy-AM"/>
        </w:rPr>
        <w:t>0 հազ. դրամ</w:t>
      </w:r>
      <w:r w:rsidR="00C10267" w:rsidRPr="00EC60D8">
        <w:rPr>
          <w:rFonts w:ascii="GHEA Grapalat" w:hAnsi="GHEA Grapalat" w:cs="Sylfaen"/>
          <w:sz w:val="22"/>
          <w:lang w:val="hy-AM"/>
        </w:rPr>
        <w:t>,</w:t>
      </w:r>
      <w:r w:rsidR="00BC1CAB" w:rsidRPr="00EC60D8">
        <w:rPr>
          <w:rFonts w:ascii="GHEA Grapalat" w:hAnsi="GHEA Grapalat"/>
          <w:sz w:val="22"/>
          <w:szCs w:val="22"/>
          <w:lang w:val="hy-AM"/>
        </w:rPr>
        <w:t xml:space="preserve"> 232,926</w:t>
      </w:r>
      <w:r w:rsidR="00C10267" w:rsidRPr="00EC60D8">
        <w:rPr>
          <w:rFonts w:ascii="MS Mincho" w:eastAsia="MS Mincho" w:hAnsi="MS Mincho" w:cs="MS Mincho" w:hint="eastAsia"/>
          <w:sz w:val="22"/>
          <w:szCs w:val="22"/>
          <w:lang w:val="hy-AM"/>
        </w:rPr>
        <w:t>․</w:t>
      </w:r>
      <w:r w:rsidR="00C10267" w:rsidRPr="00EC60D8">
        <w:rPr>
          <w:rFonts w:ascii="GHEA Grapalat" w:hAnsi="GHEA Grapalat"/>
          <w:sz w:val="22"/>
          <w:szCs w:val="22"/>
          <w:lang w:val="hy-AM"/>
        </w:rPr>
        <w:t xml:space="preserve">0 հազ. դրամ, </w:t>
      </w:r>
      <w:r w:rsidR="00BC1CAB" w:rsidRPr="00EC60D8">
        <w:rPr>
          <w:rFonts w:ascii="GHEA Grapalat" w:hAnsi="GHEA Grapalat"/>
          <w:sz w:val="22"/>
          <w:szCs w:val="22"/>
          <w:lang w:val="hy-AM"/>
        </w:rPr>
        <w:t>6,166</w:t>
      </w:r>
      <w:r w:rsidR="00C10267" w:rsidRPr="00EC60D8">
        <w:rPr>
          <w:rFonts w:ascii="MS Mincho" w:eastAsia="MS Mincho" w:hAnsi="MS Mincho" w:cs="MS Mincho" w:hint="eastAsia"/>
          <w:sz w:val="22"/>
          <w:szCs w:val="22"/>
          <w:lang w:val="hy-AM"/>
        </w:rPr>
        <w:t>․</w:t>
      </w:r>
      <w:r w:rsidR="00BC1CAB" w:rsidRPr="00EC60D8">
        <w:rPr>
          <w:rFonts w:ascii="GHEA Grapalat" w:hAnsi="GHEA Grapalat"/>
          <w:sz w:val="22"/>
          <w:szCs w:val="22"/>
          <w:lang w:val="hy-AM"/>
        </w:rPr>
        <w:t>0 հազ. դրամ և 522,270</w:t>
      </w:r>
      <w:r w:rsidR="00C10267" w:rsidRPr="00EC60D8">
        <w:rPr>
          <w:rFonts w:ascii="MS Mincho" w:eastAsia="MS Mincho" w:hAnsi="MS Mincho" w:cs="MS Mincho" w:hint="eastAsia"/>
          <w:sz w:val="22"/>
          <w:szCs w:val="22"/>
          <w:lang w:val="hy-AM"/>
        </w:rPr>
        <w:t>․</w:t>
      </w:r>
      <w:r w:rsidR="00C10267" w:rsidRPr="00EC60D8">
        <w:rPr>
          <w:rFonts w:ascii="GHEA Grapalat" w:hAnsi="GHEA Grapalat"/>
          <w:sz w:val="22"/>
          <w:szCs w:val="22"/>
          <w:lang w:val="hy-AM"/>
        </w:rPr>
        <w:t>0 հազ. դրամ շահույթ</w:t>
      </w:r>
      <w:r w:rsidR="00BC1CAB" w:rsidRPr="00EC60D8">
        <w:rPr>
          <w:rFonts w:ascii="GHEA Grapalat" w:hAnsi="GHEA Grapalat"/>
          <w:sz w:val="22"/>
          <w:szCs w:val="22"/>
          <w:lang w:val="hy-AM"/>
        </w:rPr>
        <w:t xml:space="preserve">, ընդ որում բոլոր նշված կազմակեպությունների մոտ </w:t>
      </w:r>
      <w:r w:rsidR="005B19EA" w:rsidRPr="00EC60D8">
        <w:rPr>
          <w:rFonts w:ascii="GHEA Grapalat" w:hAnsi="GHEA Grapalat"/>
          <w:sz w:val="22"/>
          <w:szCs w:val="22"/>
          <w:lang w:val="hy-AM"/>
        </w:rPr>
        <w:t xml:space="preserve">նախորդ տարվա նկատմամբ </w:t>
      </w:r>
      <w:r w:rsidR="00BC1CAB" w:rsidRPr="00EC60D8">
        <w:rPr>
          <w:rFonts w:ascii="GHEA Grapalat" w:hAnsi="GHEA Grapalat"/>
          <w:sz w:val="22"/>
          <w:szCs w:val="22"/>
          <w:lang w:val="hy-AM"/>
        </w:rPr>
        <w:t>նկատվել է ֆինանսատնտեսական վիճակի բարելավում, հատկապես «Պատնեշ» և «Հայփոստ» ՓԲԸ</w:t>
      </w:r>
      <w:r w:rsidR="00EC60D8" w:rsidRPr="00EC60D8">
        <w:rPr>
          <w:rFonts w:ascii="GHEA Grapalat" w:hAnsi="GHEA Grapalat"/>
          <w:sz w:val="22"/>
          <w:szCs w:val="22"/>
          <w:lang w:val="hy-AM"/>
        </w:rPr>
        <w:t>ներ</w:t>
      </w:r>
      <w:r w:rsidR="00BC1CAB" w:rsidRPr="00EC60D8">
        <w:rPr>
          <w:rFonts w:ascii="GHEA Grapalat" w:hAnsi="GHEA Grapalat"/>
          <w:sz w:val="22"/>
          <w:szCs w:val="22"/>
          <w:lang w:val="hy-AM"/>
        </w:rPr>
        <w:t>-ի մոտ</w:t>
      </w:r>
      <w:r w:rsidR="005B19EA" w:rsidRPr="00EC60D8">
        <w:rPr>
          <w:rFonts w:ascii="GHEA Grapalat" w:hAnsi="GHEA Grapalat"/>
          <w:sz w:val="22"/>
          <w:szCs w:val="22"/>
          <w:lang w:val="hy-AM"/>
        </w:rPr>
        <w:t>՝</w:t>
      </w:r>
      <w:r w:rsidR="00BC1CAB" w:rsidRPr="00EC60D8">
        <w:rPr>
          <w:rFonts w:ascii="GHEA Grapalat" w:hAnsi="GHEA Grapalat"/>
          <w:sz w:val="22"/>
          <w:szCs w:val="22"/>
          <w:lang w:val="hy-AM"/>
        </w:rPr>
        <w:t xml:space="preserve"> </w:t>
      </w:r>
      <w:r w:rsidR="005702D2" w:rsidRPr="00EC60D8">
        <w:rPr>
          <w:rFonts w:ascii="GHEA Grapalat" w:hAnsi="GHEA Grapalat"/>
          <w:sz w:val="22"/>
          <w:szCs w:val="22"/>
          <w:lang w:val="hy-AM"/>
        </w:rPr>
        <w:t>կազմակերպությունները</w:t>
      </w:r>
      <w:r w:rsidR="005B19EA" w:rsidRPr="00EC60D8">
        <w:rPr>
          <w:rFonts w:ascii="GHEA Grapalat" w:hAnsi="GHEA Grapalat"/>
          <w:sz w:val="22"/>
          <w:szCs w:val="22"/>
          <w:lang w:val="hy-AM"/>
        </w:rPr>
        <w:t xml:space="preserve"> նախորդ տարի ձևավորել էին համապատասխանաբար՝ 51,792</w:t>
      </w:r>
      <w:r w:rsidR="005B19EA" w:rsidRPr="00EC60D8">
        <w:rPr>
          <w:rFonts w:ascii="MS Mincho" w:eastAsia="MS Mincho" w:hAnsi="MS Mincho" w:cs="MS Mincho" w:hint="eastAsia"/>
          <w:sz w:val="22"/>
          <w:szCs w:val="22"/>
          <w:lang w:val="hy-AM"/>
        </w:rPr>
        <w:t>․</w:t>
      </w:r>
      <w:r w:rsidR="005B19EA" w:rsidRPr="00EC60D8">
        <w:rPr>
          <w:rFonts w:ascii="GHEA Grapalat" w:hAnsi="GHEA Grapalat"/>
          <w:sz w:val="22"/>
          <w:szCs w:val="22"/>
          <w:lang w:val="hy-AM"/>
        </w:rPr>
        <w:t xml:space="preserve">0 </w:t>
      </w:r>
      <w:r w:rsidR="005B19EA" w:rsidRPr="00EC60D8">
        <w:rPr>
          <w:rFonts w:ascii="GHEA Grapalat" w:hAnsi="GHEA Grapalat" w:cs="GHEA Grapalat"/>
          <w:sz w:val="22"/>
          <w:szCs w:val="22"/>
          <w:lang w:val="hy-AM"/>
        </w:rPr>
        <w:t>հազ</w:t>
      </w:r>
      <w:r w:rsidR="005B19EA" w:rsidRPr="00EC60D8">
        <w:rPr>
          <w:rFonts w:ascii="MS Mincho" w:eastAsia="MS Mincho" w:hAnsi="MS Mincho" w:cs="MS Mincho" w:hint="eastAsia"/>
          <w:sz w:val="22"/>
          <w:szCs w:val="22"/>
          <w:lang w:val="hy-AM"/>
        </w:rPr>
        <w:t>․</w:t>
      </w:r>
      <w:r w:rsidR="005B19EA" w:rsidRPr="00EC60D8">
        <w:rPr>
          <w:rFonts w:ascii="GHEA Grapalat" w:hAnsi="GHEA Grapalat"/>
          <w:sz w:val="22"/>
          <w:szCs w:val="22"/>
          <w:lang w:val="hy-AM"/>
        </w:rPr>
        <w:t xml:space="preserve"> </w:t>
      </w:r>
      <w:r w:rsidR="005B19EA" w:rsidRPr="00EC60D8">
        <w:rPr>
          <w:rFonts w:ascii="GHEA Grapalat" w:hAnsi="GHEA Grapalat" w:cs="GHEA Grapalat"/>
          <w:sz w:val="22"/>
          <w:szCs w:val="22"/>
          <w:lang w:val="hy-AM"/>
        </w:rPr>
        <w:t>դրամ</w:t>
      </w:r>
      <w:r w:rsidR="005B19EA" w:rsidRPr="00EC60D8">
        <w:rPr>
          <w:rFonts w:ascii="GHEA Grapalat" w:hAnsi="GHEA Grapalat"/>
          <w:sz w:val="22"/>
          <w:szCs w:val="22"/>
          <w:lang w:val="hy-AM"/>
        </w:rPr>
        <w:t xml:space="preserve"> </w:t>
      </w:r>
      <w:r w:rsidR="005B19EA" w:rsidRPr="00EC60D8">
        <w:rPr>
          <w:rFonts w:ascii="GHEA Grapalat" w:hAnsi="GHEA Grapalat" w:cs="GHEA Grapalat"/>
          <w:sz w:val="22"/>
          <w:szCs w:val="22"/>
          <w:lang w:val="hy-AM"/>
        </w:rPr>
        <w:t>և</w:t>
      </w:r>
      <w:r w:rsidR="005B19EA" w:rsidRPr="00EC60D8">
        <w:rPr>
          <w:rFonts w:ascii="GHEA Grapalat" w:hAnsi="GHEA Grapalat"/>
          <w:sz w:val="22"/>
          <w:szCs w:val="22"/>
          <w:lang w:val="hy-AM"/>
        </w:rPr>
        <w:t xml:space="preserve"> 694,819</w:t>
      </w:r>
      <w:r w:rsidR="005B19EA" w:rsidRPr="00EC60D8">
        <w:rPr>
          <w:rFonts w:ascii="MS Mincho" w:eastAsia="MS Mincho" w:hAnsi="MS Mincho" w:cs="MS Mincho" w:hint="eastAsia"/>
          <w:sz w:val="22"/>
          <w:szCs w:val="22"/>
          <w:lang w:val="hy-AM"/>
        </w:rPr>
        <w:t>․</w:t>
      </w:r>
      <w:r w:rsidR="005B19EA" w:rsidRPr="00EC60D8">
        <w:rPr>
          <w:rFonts w:ascii="GHEA Grapalat" w:hAnsi="GHEA Grapalat"/>
          <w:sz w:val="22"/>
          <w:szCs w:val="22"/>
          <w:lang w:val="hy-AM"/>
        </w:rPr>
        <w:t xml:space="preserve">0 </w:t>
      </w:r>
      <w:r w:rsidR="005B19EA" w:rsidRPr="00EC60D8">
        <w:rPr>
          <w:rFonts w:ascii="GHEA Grapalat" w:hAnsi="GHEA Grapalat" w:cs="GHEA Grapalat"/>
          <w:sz w:val="22"/>
          <w:szCs w:val="22"/>
          <w:lang w:val="hy-AM"/>
        </w:rPr>
        <w:t>հազ</w:t>
      </w:r>
      <w:r w:rsidR="005B19EA" w:rsidRPr="00EC60D8">
        <w:rPr>
          <w:rFonts w:ascii="MS Mincho" w:eastAsia="MS Mincho" w:hAnsi="MS Mincho" w:cs="MS Mincho" w:hint="eastAsia"/>
          <w:sz w:val="22"/>
          <w:szCs w:val="22"/>
          <w:lang w:val="hy-AM"/>
        </w:rPr>
        <w:t>․</w:t>
      </w:r>
      <w:r w:rsidR="005B19EA" w:rsidRPr="00EC60D8">
        <w:rPr>
          <w:rFonts w:ascii="GHEA Grapalat" w:hAnsi="GHEA Grapalat" w:cs="GHEA Grapalat"/>
          <w:sz w:val="22"/>
          <w:szCs w:val="22"/>
          <w:lang w:val="hy-AM"/>
        </w:rPr>
        <w:t>դրամ</w:t>
      </w:r>
      <w:r w:rsidR="005B19EA" w:rsidRPr="00EC60D8">
        <w:rPr>
          <w:rFonts w:ascii="GHEA Grapalat" w:hAnsi="GHEA Grapalat"/>
          <w:sz w:val="22"/>
          <w:szCs w:val="22"/>
          <w:lang w:val="hy-AM"/>
        </w:rPr>
        <w:t xml:space="preserve"> </w:t>
      </w:r>
      <w:r w:rsidR="005B19EA" w:rsidRPr="00EC60D8">
        <w:rPr>
          <w:rFonts w:ascii="GHEA Grapalat" w:hAnsi="GHEA Grapalat" w:cs="GHEA Grapalat"/>
          <w:sz w:val="22"/>
          <w:szCs w:val="22"/>
          <w:lang w:val="hy-AM"/>
        </w:rPr>
        <w:t>վնաս</w:t>
      </w:r>
      <w:r w:rsidR="00170670" w:rsidRPr="00EC60D8">
        <w:rPr>
          <w:rFonts w:ascii="GHEA Grapalat" w:hAnsi="GHEA Grapalat"/>
          <w:sz w:val="22"/>
          <w:szCs w:val="22"/>
          <w:lang w:val="hy-AM"/>
        </w:rPr>
        <w:t>։</w:t>
      </w:r>
    </w:p>
    <w:p w14:paraId="55DD184F" w14:textId="77777777" w:rsidR="00170670" w:rsidRPr="00EC60D8" w:rsidRDefault="00DA605F" w:rsidP="00170670">
      <w:pPr>
        <w:spacing w:line="360" w:lineRule="auto"/>
        <w:ind w:firstLine="567"/>
        <w:jc w:val="both"/>
        <w:rPr>
          <w:rFonts w:ascii="GHEA Grapalat" w:hAnsi="GHEA Grapalat" w:cs="Sylfaen"/>
          <w:b/>
          <w:i/>
          <w:sz w:val="22"/>
          <w:szCs w:val="22"/>
          <w:lang w:val="hy-AM"/>
        </w:rPr>
      </w:pPr>
      <w:r w:rsidRPr="00EC60D8">
        <w:rPr>
          <w:rFonts w:ascii="GHEA Grapalat" w:hAnsi="GHEA Grapalat" w:cs="Sylfaen"/>
          <w:b/>
          <w:i/>
          <w:sz w:val="22"/>
          <w:szCs w:val="22"/>
          <w:lang w:val="hy-AM"/>
        </w:rPr>
        <w:t>Կ</w:t>
      </w:r>
      <w:r w:rsidR="003830C0" w:rsidRPr="00EC60D8">
        <w:rPr>
          <w:rFonts w:ascii="GHEA Grapalat" w:hAnsi="GHEA Grapalat" w:cs="Sylfaen"/>
          <w:b/>
          <w:i/>
          <w:sz w:val="22"/>
          <w:szCs w:val="22"/>
          <w:lang w:val="hy-AM"/>
        </w:rPr>
        <w:t>ազմակերպություններ</w:t>
      </w:r>
      <w:r w:rsidR="00CE7519" w:rsidRPr="00EC60D8">
        <w:rPr>
          <w:rFonts w:ascii="GHEA Grapalat" w:hAnsi="GHEA Grapalat" w:cs="Sylfaen"/>
          <w:b/>
          <w:i/>
          <w:sz w:val="22"/>
          <w:szCs w:val="22"/>
          <w:lang w:val="hy-AM"/>
        </w:rPr>
        <w:t>ի կողմից ձևավորած զուտ</w:t>
      </w:r>
      <w:r w:rsidR="00170670" w:rsidRPr="00EC60D8">
        <w:rPr>
          <w:rFonts w:ascii="GHEA Grapalat" w:hAnsi="GHEA Grapalat" w:cs="Sylfaen"/>
          <w:b/>
          <w:i/>
          <w:sz w:val="22"/>
          <w:szCs w:val="22"/>
          <w:lang w:val="hy-AM"/>
        </w:rPr>
        <w:t xml:space="preserve"> շահույթը</w:t>
      </w:r>
      <w:r w:rsidR="00CE7519" w:rsidRPr="00EC60D8">
        <w:rPr>
          <w:rFonts w:ascii="GHEA Grapalat" w:hAnsi="GHEA Grapalat" w:cs="Sylfaen"/>
          <w:b/>
          <w:i/>
          <w:sz w:val="22"/>
          <w:szCs w:val="22"/>
          <w:lang w:val="hy-AM"/>
        </w:rPr>
        <w:t xml:space="preserve"> </w:t>
      </w:r>
      <w:r w:rsidR="003830C0" w:rsidRPr="00EC60D8">
        <w:rPr>
          <w:rFonts w:ascii="GHEA Grapalat" w:hAnsi="GHEA Grapalat" w:cs="Sylfaen"/>
          <w:b/>
          <w:i/>
          <w:sz w:val="22"/>
          <w:szCs w:val="22"/>
          <w:lang w:val="hy-AM"/>
        </w:rPr>
        <w:t xml:space="preserve">նախորդ տարվա համեմատ աճել </w:t>
      </w:r>
      <w:r w:rsidR="00170670" w:rsidRPr="00EC60D8">
        <w:rPr>
          <w:rFonts w:ascii="GHEA Grapalat" w:hAnsi="GHEA Grapalat" w:cs="Sylfaen"/>
          <w:b/>
          <w:i/>
          <w:sz w:val="22"/>
          <w:szCs w:val="22"/>
          <w:lang w:val="hy-AM"/>
        </w:rPr>
        <w:t xml:space="preserve">է </w:t>
      </w:r>
      <w:r w:rsidR="003830C0" w:rsidRPr="00EC60D8">
        <w:rPr>
          <w:rFonts w:ascii="GHEA Grapalat" w:hAnsi="GHEA Grapalat" w:cs="Sylfaen"/>
          <w:b/>
          <w:i/>
          <w:sz w:val="22"/>
          <w:szCs w:val="22"/>
          <w:lang w:val="hy-AM"/>
        </w:rPr>
        <w:t xml:space="preserve"> </w:t>
      </w:r>
      <w:r w:rsidR="00170670" w:rsidRPr="00EC60D8">
        <w:rPr>
          <w:rFonts w:ascii="GHEA Grapalat" w:hAnsi="GHEA Grapalat" w:cs="Sylfaen"/>
          <w:b/>
          <w:i/>
          <w:sz w:val="22"/>
          <w:szCs w:val="22"/>
          <w:lang w:val="hy-AM"/>
        </w:rPr>
        <w:t>638</w:t>
      </w:r>
      <w:r w:rsidR="003830C0" w:rsidRPr="00EC60D8">
        <w:rPr>
          <w:rFonts w:ascii="GHEA Grapalat" w:hAnsi="GHEA Grapalat" w:cs="Sylfaen"/>
          <w:b/>
          <w:i/>
          <w:sz w:val="22"/>
          <w:szCs w:val="22"/>
          <w:lang w:val="hy-AM"/>
        </w:rPr>
        <w:t>,</w:t>
      </w:r>
      <w:r w:rsidR="00170670" w:rsidRPr="00EC60D8">
        <w:rPr>
          <w:rFonts w:ascii="GHEA Grapalat" w:hAnsi="GHEA Grapalat" w:cs="Sylfaen"/>
          <w:b/>
          <w:i/>
          <w:sz w:val="22"/>
          <w:szCs w:val="22"/>
          <w:lang w:val="hy-AM"/>
        </w:rPr>
        <w:t>692</w:t>
      </w:r>
      <w:r w:rsidR="003830C0" w:rsidRPr="00EC60D8">
        <w:rPr>
          <w:rFonts w:ascii="MS Mincho" w:eastAsia="MS Mincho" w:hAnsi="MS Mincho" w:cs="MS Mincho" w:hint="eastAsia"/>
          <w:b/>
          <w:i/>
          <w:sz w:val="22"/>
          <w:szCs w:val="22"/>
          <w:lang w:val="hy-AM"/>
        </w:rPr>
        <w:t>․</w:t>
      </w:r>
      <w:r w:rsidR="00170670" w:rsidRPr="00EC60D8">
        <w:rPr>
          <w:rFonts w:ascii="GHEA Grapalat" w:hAnsi="GHEA Grapalat" w:cs="Sylfaen"/>
          <w:b/>
          <w:i/>
          <w:sz w:val="22"/>
          <w:szCs w:val="22"/>
          <w:lang w:val="hy-AM"/>
        </w:rPr>
        <w:t>7</w:t>
      </w:r>
      <w:r w:rsidR="003830C0" w:rsidRPr="00EC60D8">
        <w:rPr>
          <w:rFonts w:ascii="GHEA Grapalat" w:hAnsi="GHEA Grapalat" w:cs="Sylfaen"/>
          <w:b/>
          <w:i/>
          <w:sz w:val="22"/>
          <w:szCs w:val="22"/>
          <w:lang w:val="hy-AM"/>
        </w:rPr>
        <w:t xml:space="preserve"> </w:t>
      </w:r>
      <w:r w:rsidR="003830C0" w:rsidRPr="00EC60D8">
        <w:rPr>
          <w:rFonts w:ascii="GHEA Grapalat" w:hAnsi="GHEA Grapalat" w:cs="GHEA Grapalat"/>
          <w:b/>
          <w:i/>
          <w:sz w:val="22"/>
          <w:szCs w:val="22"/>
          <w:lang w:val="hy-AM"/>
        </w:rPr>
        <w:t>հազ</w:t>
      </w:r>
      <w:r w:rsidR="003830C0" w:rsidRPr="00EC60D8">
        <w:rPr>
          <w:rFonts w:ascii="MS Mincho" w:eastAsia="MS Mincho" w:hAnsi="MS Mincho" w:cs="MS Mincho" w:hint="eastAsia"/>
          <w:b/>
          <w:i/>
          <w:sz w:val="22"/>
          <w:szCs w:val="22"/>
          <w:lang w:val="hy-AM"/>
        </w:rPr>
        <w:t>․</w:t>
      </w:r>
      <w:r w:rsidR="003830C0" w:rsidRPr="00EC60D8">
        <w:rPr>
          <w:rFonts w:ascii="GHEA Grapalat" w:hAnsi="GHEA Grapalat" w:cs="Sylfaen"/>
          <w:b/>
          <w:i/>
          <w:sz w:val="22"/>
          <w:szCs w:val="22"/>
          <w:lang w:val="hy-AM"/>
        </w:rPr>
        <w:t xml:space="preserve"> </w:t>
      </w:r>
      <w:r w:rsidR="003830C0" w:rsidRPr="00EC60D8">
        <w:rPr>
          <w:rFonts w:ascii="GHEA Grapalat" w:hAnsi="GHEA Grapalat" w:cs="GHEA Grapalat"/>
          <w:b/>
          <w:i/>
          <w:sz w:val="22"/>
          <w:szCs w:val="22"/>
          <w:lang w:val="hy-AM"/>
        </w:rPr>
        <w:t xml:space="preserve">դրամով, </w:t>
      </w:r>
      <w:r w:rsidR="00170670" w:rsidRPr="00EC60D8">
        <w:rPr>
          <w:rFonts w:ascii="GHEA Grapalat" w:hAnsi="GHEA Grapalat" w:cs="GHEA Grapalat"/>
          <w:b/>
          <w:i/>
          <w:sz w:val="22"/>
          <w:szCs w:val="22"/>
          <w:lang w:val="hy-AM"/>
        </w:rPr>
        <w:t xml:space="preserve">իսկ վնասը նվազել է </w:t>
      </w:r>
      <w:r w:rsidR="00551C4E" w:rsidRPr="00EC60D8">
        <w:rPr>
          <w:rFonts w:ascii="GHEA Grapalat" w:hAnsi="GHEA Grapalat" w:cs="GHEA Grapalat"/>
          <w:b/>
          <w:i/>
          <w:sz w:val="22"/>
          <w:szCs w:val="22"/>
          <w:lang w:val="hy-AM"/>
        </w:rPr>
        <w:t>7</w:t>
      </w:r>
      <w:r w:rsidR="00170670" w:rsidRPr="00EC60D8">
        <w:rPr>
          <w:rFonts w:ascii="GHEA Grapalat" w:hAnsi="GHEA Grapalat" w:cs="GHEA Grapalat"/>
          <w:b/>
          <w:i/>
          <w:sz w:val="22"/>
          <w:szCs w:val="22"/>
          <w:lang w:val="hy-AM"/>
        </w:rPr>
        <w:t>12,836.3</w:t>
      </w:r>
      <w:r w:rsidR="003830C0" w:rsidRPr="00EC60D8">
        <w:rPr>
          <w:rFonts w:ascii="GHEA Grapalat" w:hAnsi="GHEA Grapalat" w:cs="GHEA Grapalat"/>
          <w:b/>
          <w:i/>
          <w:sz w:val="22"/>
          <w:szCs w:val="22"/>
          <w:lang w:val="hy-AM"/>
        </w:rPr>
        <w:t xml:space="preserve"> հազ</w:t>
      </w:r>
      <w:r w:rsidR="003830C0" w:rsidRPr="00EC60D8">
        <w:rPr>
          <w:rFonts w:ascii="MS Mincho" w:eastAsia="MS Mincho" w:hAnsi="MS Mincho" w:cs="MS Mincho" w:hint="eastAsia"/>
          <w:b/>
          <w:i/>
          <w:sz w:val="22"/>
          <w:szCs w:val="22"/>
          <w:lang w:val="hy-AM"/>
        </w:rPr>
        <w:t>․</w:t>
      </w:r>
      <w:r w:rsidR="003830C0" w:rsidRPr="00EC60D8">
        <w:rPr>
          <w:rFonts w:ascii="GHEA Grapalat" w:hAnsi="GHEA Grapalat" w:cs="GHEA Grapalat"/>
          <w:b/>
          <w:i/>
          <w:sz w:val="22"/>
          <w:szCs w:val="22"/>
          <w:lang w:val="hy-AM"/>
        </w:rPr>
        <w:t xml:space="preserve"> դրամով</w:t>
      </w:r>
      <w:r w:rsidR="003830C0" w:rsidRPr="00EC60D8">
        <w:rPr>
          <w:rFonts w:ascii="GHEA Grapalat" w:hAnsi="GHEA Grapalat" w:cs="Sylfaen"/>
          <w:b/>
          <w:i/>
          <w:sz w:val="22"/>
          <w:szCs w:val="22"/>
          <w:lang w:val="hy-AM"/>
        </w:rPr>
        <w:t>։</w:t>
      </w:r>
      <w:r w:rsidR="00170670" w:rsidRPr="00EC60D8">
        <w:rPr>
          <w:rFonts w:ascii="GHEA Grapalat" w:hAnsi="GHEA Grapalat" w:cs="Sylfaen"/>
          <w:b/>
          <w:i/>
          <w:sz w:val="22"/>
          <w:szCs w:val="22"/>
          <w:lang w:val="hy-AM"/>
        </w:rPr>
        <w:t xml:space="preserve"> </w:t>
      </w:r>
    </w:p>
    <w:p w14:paraId="1DFA79ED" w14:textId="77777777" w:rsidR="003830C0" w:rsidRPr="00EC60D8" w:rsidRDefault="003830C0" w:rsidP="00170670">
      <w:pPr>
        <w:spacing w:line="360" w:lineRule="auto"/>
        <w:ind w:firstLine="567"/>
        <w:jc w:val="both"/>
        <w:rPr>
          <w:rFonts w:ascii="GHEA Grapalat" w:hAnsi="GHEA Grapalat"/>
          <w:b/>
          <w:i/>
          <w:sz w:val="22"/>
          <w:szCs w:val="22"/>
          <w:lang w:val="hy-AM"/>
        </w:rPr>
      </w:pPr>
      <w:r w:rsidRPr="00EC60D8">
        <w:rPr>
          <w:rFonts w:ascii="GHEA Grapalat" w:hAnsi="GHEA Grapalat"/>
          <w:b/>
          <w:i/>
          <w:sz w:val="22"/>
          <w:szCs w:val="22"/>
          <w:lang w:val="hy-AM"/>
        </w:rPr>
        <w:t xml:space="preserve">  «Չարենցավանի հաստոցաշինական գործարան» ԲԲԸ-ն երեք տարի անընդմեջ աշխատել </w:t>
      </w:r>
      <w:r w:rsidR="00170670" w:rsidRPr="00EC60D8">
        <w:rPr>
          <w:rFonts w:ascii="GHEA Grapalat" w:hAnsi="GHEA Grapalat"/>
          <w:b/>
          <w:i/>
          <w:sz w:val="22"/>
          <w:szCs w:val="22"/>
          <w:lang w:val="hy-AM"/>
        </w:rPr>
        <w:t>է</w:t>
      </w:r>
      <w:r w:rsidRPr="00EC60D8">
        <w:rPr>
          <w:rFonts w:ascii="GHEA Grapalat" w:hAnsi="GHEA Grapalat"/>
          <w:b/>
          <w:i/>
          <w:sz w:val="22"/>
          <w:szCs w:val="22"/>
          <w:lang w:val="hy-AM"/>
        </w:rPr>
        <w:t xml:space="preserve"> վնասով, ընդ որում  հաշվետու տարվա վնասը նախորդ տարվա համեմատ աճել է։</w:t>
      </w:r>
    </w:p>
    <w:p w14:paraId="2D2429CD" w14:textId="77777777" w:rsidR="00C10267" w:rsidRPr="00EC60D8" w:rsidRDefault="00DA605F" w:rsidP="00E44F35">
      <w:pPr>
        <w:spacing w:line="360" w:lineRule="auto"/>
        <w:ind w:firstLine="567"/>
        <w:jc w:val="both"/>
        <w:rPr>
          <w:rFonts w:ascii="GHEA Grapalat" w:hAnsi="GHEA Grapalat"/>
          <w:sz w:val="22"/>
          <w:szCs w:val="22"/>
          <w:lang w:val="hy-AM"/>
        </w:rPr>
      </w:pPr>
      <w:r w:rsidRPr="00EC60D8">
        <w:rPr>
          <w:rFonts w:ascii="GHEA Grapalat" w:hAnsi="GHEA Grapalat" w:cs="Sylfaen"/>
          <w:sz w:val="22"/>
          <w:szCs w:val="22"/>
          <w:lang w:val="hy-AM"/>
        </w:rPr>
        <w:t>4.</w:t>
      </w:r>
      <w:r w:rsidR="00C10267" w:rsidRPr="00EC60D8">
        <w:rPr>
          <w:rFonts w:ascii="GHEA Grapalat" w:hAnsi="GHEA Grapalat" w:cs="Sylfaen"/>
          <w:sz w:val="22"/>
          <w:szCs w:val="22"/>
          <w:lang w:val="hy-AM"/>
        </w:rPr>
        <w:t xml:space="preserve"> </w:t>
      </w:r>
      <w:r w:rsidR="00170670" w:rsidRPr="00EC60D8">
        <w:rPr>
          <w:rFonts w:ascii="GHEA Grapalat" w:hAnsi="GHEA Grapalat" w:cs="Sylfaen"/>
          <w:sz w:val="22"/>
          <w:szCs w:val="22"/>
          <w:lang w:val="hy-AM"/>
        </w:rPr>
        <w:t>«Գալակտիկա»</w:t>
      </w:r>
      <w:r w:rsidR="00A71F34" w:rsidRPr="00EC60D8">
        <w:rPr>
          <w:rFonts w:ascii="GHEA Grapalat" w:hAnsi="GHEA Grapalat" w:cs="Sylfaen"/>
          <w:sz w:val="22"/>
          <w:szCs w:val="22"/>
          <w:lang w:val="hy-AM"/>
        </w:rPr>
        <w:t xml:space="preserve"> ՓԲԸ-ի եկամուտներն ամբողջությամբ, </w:t>
      </w:r>
      <w:r w:rsidR="00A71F34" w:rsidRPr="00EC60D8">
        <w:rPr>
          <w:rFonts w:ascii="GHEA Grapalat" w:hAnsi="GHEA Grapalat"/>
          <w:sz w:val="22"/>
          <w:szCs w:val="22"/>
          <w:lang w:val="hy-AM"/>
        </w:rPr>
        <w:t>«Երևանի մաթեմատիկական մեքենաների գործարան» ՓԲԸ-ի</w:t>
      </w:r>
      <w:r w:rsidR="00A71F34" w:rsidRPr="00EC60D8">
        <w:rPr>
          <w:rFonts w:ascii="GHEA Grapalat" w:hAnsi="GHEA Grapalat" w:cs="Sylfaen"/>
          <w:sz w:val="22"/>
          <w:szCs w:val="22"/>
          <w:lang w:val="hy-AM"/>
        </w:rPr>
        <w:t xml:space="preserve"> եկամուտների 15,8%, </w:t>
      </w:r>
      <w:r w:rsidR="005A54CE" w:rsidRPr="00EC60D8">
        <w:rPr>
          <w:rFonts w:ascii="GHEA Grapalat" w:hAnsi="GHEA Grapalat"/>
          <w:sz w:val="22"/>
          <w:szCs w:val="22"/>
          <w:lang w:val="hy-AM"/>
        </w:rPr>
        <w:t xml:space="preserve">«Հայաստանի հեռուստատեսային և ռադիոհաղորդիչ ցանց» ՓԲԸ-ի եկամուտների </w:t>
      </w:r>
      <w:r w:rsidR="005A54CE" w:rsidRPr="00EC60D8">
        <w:rPr>
          <w:rFonts w:ascii="GHEA Grapalat" w:hAnsi="GHEA Grapalat" w:cs="Sylfaen"/>
          <w:sz w:val="22"/>
          <w:szCs w:val="22"/>
          <w:lang w:val="hy-AM"/>
        </w:rPr>
        <w:t>19,8%</w:t>
      </w:r>
      <w:r w:rsidR="005A54CE" w:rsidRPr="00EC60D8">
        <w:rPr>
          <w:rFonts w:ascii="GHEA Grapalat" w:hAnsi="GHEA Grapalat"/>
          <w:sz w:val="22"/>
          <w:szCs w:val="22"/>
          <w:lang w:val="hy-AM"/>
        </w:rPr>
        <w:t>,</w:t>
      </w:r>
      <w:r w:rsidR="005A54CE" w:rsidRPr="00EC60D8">
        <w:rPr>
          <w:rFonts w:ascii="GHEA Grapalat" w:hAnsi="GHEA Grapalat" w:cs="Sylfaen"/>
          <w:sz w:val="22"/>
          <w:szCs w:val="22"/>
          <w:lang w:val="hy-AM"/>
        </w:rPr>
        <w:t xml:space="preserve"> </w:t>
      </w:r>
      <w:r w:rsidR="0056225F" w:rsidRPr="00EC60D8">
        <w:rPr>
          <w:rFonts w:ascii="GHEA Grapalat" w:hAnsi="GHEA Grapalat" w:cs="Sylfaen"/>
          <w:sz w:val="22"/>
          <w:szCs w:val="22"/>
          <w:lang w:val="hy-AM"/>
        </w:rPr>
        <w:t xml:space="preserve">«Պատնեշ» ՓԲԸ-ի եկամուտների 11,1%,  </w:t>
      </w:r>
      <w:r w:rsidR="005A54CE" w:rsidRPr="00EC60D8">
        <w:rPr>
          <w:rFonts w:ascii="GHEA Grapalat" w:hAnsi="GHEA Grapalat"/>
          <w:sz w:val="22"/>
          <w:szCs w:val="22"/>
          <w:lang w:val="hy-AM"/>
        </w:rPr>
        <w:t>«Հայփոստ» ՓԲԸ-ի</w:t>
      </w:r>
      <w:r w:rsidR="005A54CE" w:rsidRPr="00EC60D8">
        <w:rPr>
          <w:rFonts w:ascii="GHEA Grapalat" w:hAnsi="GHEA Grapalat" w:cs="Sylfaen"/>
          <w:sz w:val="22"/>
          <w:szCs w:val="22"/>
          <w:lang w:val="hy-AM"/>
        </w:rPr>
        <w:t xml:space="preserve"> եկամուտների 11,5%, և </w:t>
      </w:r>
      <w:r w:rsidR="005A54CE" w:rsidRPr="00EC60D8">
        <w:rPr>
          <w:rFonts w:ascii="GHEA Grapalat" w:hAnsi="GHEA Grapalat"/>
          <w:sz w:val="22"/>
          <w:szCs w:val="22"/>
          <w:lang w:val="hy-AM"/>
        </w:rPr>
        <w:t>«Չարենցավանի հաստոցաշինական գործարան» ԲԲԸ-ի</w:t>
      </w:r>
      <w:r w:rsidR="005A54CE" w:rsidRPr="00EC60D8">
        <w:rPr>
          <w:rFonts w:ascii="GHEA Grapalat" w:hAnsi="GHEA Grapalat" w:cs="Sylfaen"/>
          <w:sz w:val="22"/>
          <w:szCs w:val="22"/>
          <w:lang w:val="hy-AM"/>
        </w:rPr>
        <w:t xml:space="preserve"> եկամուտների 11,3%, </w:t>
      </w:r>
      <w:r w:rsidR="00C10267" w:rsidRPr="00EC60D8">
        <w:rPr>
          <w:rFonts w:ascii="GHEA Grapalat" w:hAnsi="GHEA Grapalat" w:cs="Sylfaen"/>
          <w:sz w:val="22"/>
          <w:szCs w:val="22"/>
          <w:lang w:val="hy-AM"/>
        </w:rPr>
        <w:t>ձևավորվել են ոչ հիմնական գործունեությունից (</w:t>
      </w:r>
      <w:r w:rsidR="00A71F34" w:rsidRPr="00EC60D8">
        <w:rPr>
          <w:rFonts w:ascii="GHEA Grapalat" w:hAnsi="GHEA Grapalat" w:cs="Sylfaen"/>
          <w:sz w:val="22"/>
          <w:szCs w:val="22"/>
          <w:lang w:val="hy-AM"/>
        </w:rPr>
        <w:t>վարձակալություն</w:t>
      </w:r>
      <w:r w:rsidR="002C2CAC" w:rsidRPr="00EC60D8">
        <w:rPr>
          <w:rFonts w:ascii="GHEA Grapalat" w:hAnsi="GHEA Grapalat" w:cs="Sylfaen"/>
          <w:sz w:val="22"/>
          <w:szCs w:val="22"/>
          <w:lang w:val="hy-AM"/>
        </w:rPr>
        <w:t>ից,</w:t>
      </w:r>
      <w:r w:rsidR="00E44F35" w:rsidRPr="00EC60D8">
        <w:rPr>
          <w:rFonts w:ascii="GHEA Grapalat" w:hAnsi="GHEA Grapalat" w:cs="Sylfaen"/>
          <w:sz w:val="22"/>
          <w:szCs w:val="22"/>
          <w:lang w:val="hy-AM"/>
        </w:rPr>
        <w:t xml:space="preserve"> դեբիտորական պարտքի պահուստի հակադարձումից</w:t>
      </w:r>
      <w:r w:rsidR="002C2CAC" w:rsidRPr="00EC60D8">
        <w:rPr>
          <w:rFonts w:ascii="GHEA Grapalat" w:hAnsi="GHEA Grapalat" w:cs="Sylfaen"/>
          <w:sz w:val="22"/>
          <w:szCs w:val="22"/>
          <w:lang w:val="hy-AM"/>
        </w:rPr>
        <w:t xml:space="preserve"> եկամուտներ</w:t>
      </w:r>
      <w:r w:rsidR="00E44F35" w:rsidRPr="00EC60D8">
        <w:rPr>
          <w:rFonts w:ascii="GHEA Grapalat" w:hAnsi="GHEA Grapalat" w:cs="Sylfaen"/>
          <w:sz w:val="22"/>
          <w:szCs w:val="22"/>
          <w:lang w:val="hy-AM"/>
        </w:rPr>
        <w:t>,</w:t>
      </w:r>
      <w:r w:rsidR="00C10267" w:rsidRPr="00EC60D8">
        <w:rPr>
          <w:rFonts w:ascii="GHEA Grapalat" w:hAnsi="GHEA Grapalat" w:cs="Sylfaen"/>
          <w:sz w:val="22"/>
          <w:szCs w:val="22"/>
          <w:lang w:val="hy-AM"/>
        </w:rPr>
        <w:t xml:space="preserve"> </w:t>
      </w:r>
      <w:r w:rsidR="0056225F" w:rsidRPr="00EC60D8">
        <w:rPr>
          <w:rFonts w:ascii="GHEA Grapalat" w:hAnsi="GHEA Grapalat" w:cs="Sylfaen"/>
          <w:sz w:val="22"/>
          <w:szCs w:val="22"/>
          <w:lang w:val="hy-AM"/>
        </w:rPr>
        <w:t>փոխարժեքի տարբերությունց, ակտիվներին վերաբերվող շնորհներից, ակտիվների</w:t>
      </w:r>
      <w:r w:rsidR="00C10267" w:rsidRPr="00EC60D8">
        <w:rPr>
          <w:rFonts w:ascii="GHEA Grapalat" w:hAnsi="GHEA Grapalat" w:cs="Sylfaen"/>
          <w:sz w:val="22"/>
          <w:szCs w:val="22"/>
          <w:lang w:val="hy-AM"/>
        </w:rPr>
        <w:t xml:space="preserve"> օտարումից,</w:t>
      </w:r>
      <w:r w:rsidR="0056225F" w:rsidRPr="00EC60D8">
        <w:rPr>
          <w:rFonts w:ascii="GHEA Grapalat" w:hAnsi="GHEA Grapalat" w:cs="Sylfaen"/>
          <w:sz w:val="22"/>
          <w:szCs w:val="22"/>
          <w:lang w:val="hy-AM"/>
        </w:rPr>
        <w:t xml:space="preserve"> ՀՀ կառավարության որոշմամբ շնորհ տրված ակտիվներից</w:t>
      </w:r>
      <w:r w:rsidR="00C10267" w:rsidRPr="00EC60D8">
        <w:rPr>
          <w:rFonts w:ascii="GHEA Grapalat" w:hAnsi="GHEA Grapalat" w:cs="Sylfaen"/>
          <w:sz w:val="22"/>
          <w:szCs w:val="22"/>
          <w:lang w:val="hy-AM"/>
        </w:rPr>
        <w:t xml:space="preserve">, ֆինանսական եկամուտներից, փոխարժեքի տարբերությունից և այլ)։ Մնացած կազմակերպությունների եկամուտներն ամբողջովին </w:t>
      </w:r>
      <w:r w:rsidR="00C10267" w:rsidRPr="00EC60D8">
        <w:rPr>
          <w:rFonts w:ascii="GHEA Grapalat" w:hAnsi="GHEA Grapalat"/>
          <w:sz w:val="22"/>
          <w:szCs w:val="22"/>
          <w:lang w:val="hy-AM"/>
        </w:rPr>
        <w:t>ձևավորվել են հիմնական գործունեությունից։</w:t>
      </w:r>
    </w:p>
    <w:p w14:paraId="5F6479DC" w14:textId="77777777" w:rsidR="00DA605F" w:rsidRPr="00EC60D8" w:rsidRDefault="00DA605F" w:rsidP="00DA605F">
      <w:pPr>
        <w:spacing w:line="360" w:lineRule="auto"/>
        <w:ind w:firstLine="567"/>
        <w:jc w:val="both"/>
        <w:rPr>
          <w:rFonts w:ascii="GHEA Grapalat" w:hAnsi="GHEA Grapalat" w:cs="Sylfaen"/>
          <w:sz w:val="22"/>
          <w:szCs w:val="22"/>
          <w:lang w:val="hy-AM"/>
        </w:rPr>
      </w:pPr>
      <w:r w:rsidRPr="00EC60D8">
        <w:rPr>
          <w:rFonts w:ascii="GHEA Grapalat" w:hAnsi="GHEA Grapalat" w:cs="Sylfaen"/>
          <w:sz w:val="22"/>
          <w:szCs w:val="22"/>
          <w:lang w:val="hy-AM"/>
        </w:rPr>
        <w:t xml:space="preserve">4. Ըստ ներկայացված տեղեկատվության՝ կազմակերպությունների կողմից զբաղեցրած շենք, շինությունների ընդհանուր մակերեսը կազմել է </w:t>
      </w:r>
      <w:r w:rsidR="0056225F" w:rsidRPr="00EC60D8">
        <w:rPr>
          <w:rFonts w:ascii="GHEA Grapalat" w:hAnsi="GHEA Grapalat" w:cs="Sylfaen"/>
          <w:sz w:val="22"/>
          <w:szCs w:val="22"/>
          <w:lang w:val="hy-AM"/>
        </w:rPr>
        <w:t>711435</w:t>
      </w:r>
      <w:r w:rsidRPr="00EC60D8">
        <w:rPr>
          <w:rFonts w:ascii="MS Mincho" w:eastAsia="MS Mincho" w:hAnsi="MS Mincho" w:cs="MS Mincho" w:hint="eastAsia"/>
          <w:sz w:val="22"/>
          <w:szCs w:val="22"/>
          <w:lang w:val="hy-AM"/>
        </w:rPr>
        <w:t>․</w:t>
      </w:r>
      <w:r w:rsidR="0056225F" w:rsidRPr="00EC60D8">
        <w:rPr>
          <w:rFonts w:ascii="GHEA Grapalat" w:hAnsi="GHEA Grapalat" w:cs="Sylfaen"/>
          <w:sz w:val="22"/>
          <w:szCs w:val="22"/>
          <w:lang w:val="hy-AM"/>
        </w:rPr>
        <w:t>1</w:t>
      </w:r>
      <w:r w:rsidRPr="00EC60D8">
        <w:rPr>
          <w:rFonts w:ascii="GHEA Grapalat" w:hAnsi="GHEA Grapalat" w:cs="Sylfaen"/>
          <w:sz w:val="22"/>
          <w:szCs w:val="22"/>
          <w:lang w:val="hy-AM"/>
        </w:rPr>
        <w:t xml:space="preserve"> քմ, այդ թվում վարձակալությամբ տրված </w:t>
      </w:r>
      <w:r w:rsidRPr="00EC60D8">
        <w:rPr>
          <w:rFonts w:ascii="GHEA Grapalat" w:hAnsi="GHEA Grapalat" w:cs="Sylfaen"/>
          <w:sz w:val="22"/>
          <w:szCs w:val="22"/>
          <w:lang w:val="hy-AM"/>
        </w:rPr>
        <w:lastRenderedPageBreak/>
        <w:t xml:space="preserve">տարածքների ընդհանուր մակերեսը կազմել է </w:t>
      </w:r>
      <w:r w:rsidR="0056225F" w:rsidRPr="00EC60D8">
        <w:rPr>
          <w:rFonts w:ascii="GHEA Grapalat" w:hAnsi="GHEA Grapalat" w:cs="Sylfaen"/>
          <w:sz w:val="22"/>
          <w:szCs w:val="22"/>
          <w:lang w:val="hy-AM"/>
        </w:rPr>
        <w:t>34478</w:t>
      </w:r>
      <w:r w:rsidRPr="00EC60D8">
        <w:rPr>
          <w:rFonts w:ascii="MS Mincho" w:eastAsia="MS Mincho" w:hAnsi="MS Mincho" w:cs="MS Mincho" w:hint="eastAsia"/>
          <w:sz w:val="22"/>
          <w:szCs w:val="22"/>
          <w:lang w:val="hy-AM"/>
        </w:rPr>
        <w:t>․</w:t>
      </w:r>
      <w:r w:rsidR="0056225F" w:rsidRPr="00EC60D8">
        <w:rPr>
          <w:rFonts w:ascii="GHEA Grapalat" w:hAnsi="GHEA Grapalat" w:cs="Sylfaen"/>
          <w:sz w:val="22"/>
          <w:szCs w:val="22"/>
          <w:lang w:val="hy-AM"/>
        </w:rPr>
        <w:t>6</w:t>
      </w:r>
      <w:r w:rsidRPr="00EC60D8">
        <w:rPr>
          <w:rFonts w:ascii="GHEA Grapalat" w:hAnsi="GHEA Grapalat" w:cs="Sylfaen"/>
          <w:sz w:val="22"/>
          <w:szCs w:val="22"/>
          <w:lang w:val="hy-AM"/>
        </w:rPr>
        <w:t xml:space="preserve"> քմ, իսկ դրանց կողմից չօգտագործվող տարածքների ըն</w:t>
      </w:r>
      <w:r w:rsidR="0056225F" w:rsidRPr="00EC60D8">
        <w:rPr>
          <w:rFonts w:ascii="GHEA Grapalat" w:hAnsi="GHEA Grapalat" w:cs="Sylfaen"/>
          <w:sz w:val="22"/>
          <w:szCs w:val="22"/>
          <w:lang w:val="hy-AM"/>
        </w:rPr>
        <w:t>դհանուր մակերեսը կազմում է 70617․6</w:t>
      </w:r>
      <w:r w:rsidRPr="00EC60D8">
        <w:rPr>
          <w:rFonts w:ascii="GHEA Grapalat" w:hAnsi="GHEA Grapalat" w:cs="Sylfaen"/>
          <w:sz w:val="22"/>
          <w:szCs w:val="22"/>
          <w:lang w:val="hy-AM"/>
        </w:rPr>
        <w:t>։</w:t>
      </w:r>
    </w:p>
    <w:p w14:paraId="2CA3C557" w14:textId="77777777" w:rsidR="00DA605F" w:rsidRPr="00EC60D8" w:rsidRDefault="00DA605F" w:rsidP="00DA605F">
      <w:pPr>
        <w:spacing w:line="360" w:lineRule="auto"/>
        <w:ind w:firstLine="567"/>
        <w:jc w:val="both"/>
        <w:rPr>
          <w:rFonts w:ascii="GHEA Grapalat" w:hAnsi="GHEA Grapalat" w:cs="Sylfaen"/>
          <w:sz w:val="22"/>
          <w:szCs w:val="22"/>
          <w:lang w:val="hy-AM"/>
        </w:rPr>
      </w:pPr>
      <w:r w:rsidRPr="00EC60D8">
        <w:rPr>
          <w:rFonts w:ascii="GHEA Grapalat" w:hAnsi="GHEA Grapalat" w:cs="Sylfaen"/>
          <w:sz w:val="22"/>
          <w:szCs w:val="22"/>
          <w:lang w:val="hy-AM"/>
        </w:rPr>
        <w:t xml:space="preserve">Տարածքների զբաղվածության տեսանկյունից կարելի է առանձնացնել հետևյալ կազմակերպությունները՝ </w:t>
      </w:r>
      <w:r w:rsidR="009C3F11" w:rsidRPr="00EC60D8">
        <w:rPr>
          <w:rFonts w:ascii="GHEA Grapalat" w:hAnsi="GHEA Grapalat"/>
          <w:sz w:val="22"/>
          <w:szCs w:val="22"/>
          <w:lang w:val="hy-AM"/>
        </w:rPr>
        <w:t xml:space="preserve">«Գալակտիկա» ՓԲԸ կողմից զբաղեցրած 13546,6 </w:t>
      </w:r>
      <w:r w:rsidR="009C3F11" w:rsidRPr="00EC60D8">
        <w:rPr>
          <w:rFonts w:ascii="GHEA Grapalat" w:hAnsi="GHEA Grapalat" w:cs="GHEA Grapalat"/>
          <w:sz w:val="22"/>
          <w:szCs w:val="22"/>
          <w:lang w:val="hy-AM"/>
        </w:rPr>
        <w:t>քմ</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շենք</w:t>
      </w:r>
      <w:r w:rsidR="009C3F11" w:rsidRPr="00EC60D8">
        <w:rPr>
          <w:rFonts w:ascii="GHEA Grapalat" w:hAnsi="GHEA Grapalat"/>
          <w:sz w:val="22"/>
          <w:szCs w:val="22"/>
          <w:lang w:val="hy-AM"/>
        </w:rPr>
        <w:t>-</w:t>
      </w:r>
      <w:r w:rsidR="009C3F11" w:rsidRPr="00EC60D8">
        <w:rPr>
          <w:rFonts w:ascii="GHEA Grapalat" w:hAnsi="GHEA Grapalat" w:cs="GHEA Grapalat"/>
          <w:sz w:val="22"/>
          <w:szCs w:val="22"/>
          <w:lang w:val="hy-AM"/>
        </w:rPr>
        <w:t>շինություններից</w:t>
      </w:r>
      <w:r w:rsidR="009C3F11" w:rsidRPr="00EC60D8">
        <w:rPr>
          <w:rFonts w:ascii="GHEA Grapalat" w:hAnsi="GHEA Grapalat"/>
          <w:sz w:val="22"/>
          <w:szCs w:val="22"/>
          <w:lang w:val="hy-AM"/>
        </w:rPr>
        <w:t xml:space="preserve"> 6844</w:t>
      </w:r>
      <w:r w:rsidR="009C3F11" w:rsidRPr="00EC60D8">
        <w:rPr>
          <w:rFonts w:ascii="GHEA Grapalat" w:eastAsia="MS Mincho" w:hAnsi="GHEA Grapalat" w:cs="MS Mincho"/>
          <w:sz w:val="22"/>
          <w:szCs w:val="22"/>
          <w:lang w:val="hy-AM"/>
        </w:rPr>
        <w:t>,</w:t>
      </w:r>
      <w:r w:rsidR="009C3F11" w:rsidRPr="00EC60D8">
        <w:rPr>
          <w:rFonts w:ascii="GHEA Grapalat" w:hAnsi="GHEA Grapalat"/>
          <w:sz w:val="22"/>
          <w:szCs w:val="22"/>
          <w:lang w:val="hy-AM"/>
        </w:rPr>
        <w:t xml:space="preserve">8 </w:t>
      </w:r>
      <w:r w:rsidR="009C3F11" w:rsidRPr="00EC60D8">
        <w:rPr>
          <w:rFonts w:ascii="GHEA Grapalat" w:hAnsi="GHEA Grapalat" w:cs="GHEA Grapalat"/>
          <w:sz w:val="22"/>
          <w:szCs w:val="22"/>
          <w:lang w:val="hy-AM"/>
        </w:rPr>
        <w:t>քմ</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չօգտագործվող</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տարածք</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է,</w:t>
      </w:r>
      <w:r w:rsidR="009C3F11" w:rsidRPr="00EC60D8">
        <w:rPr>
          <w:rFonts w:ascii="GHEA Grapalat" w:hAnsi="GHEA Grapalat"/>
          <w:sz w:val="22"/>
          <w:szCs w:val="22"/>
          <w:lang w:val="hy-AM"/>
        </w:rPr>
        <w:t xml:space="preserve"> իսկ 6701</w:t>
      </w:r>
      <w:r w:rsidR="009C3F11" w:rsidRPr="00EC60D8">
        <w:rPr>
          <w:rFonts w:ascii="MS Mincho" w:eastAsia="MS Mincho" w:hAnsi="MS Mincho" w:cs="MS Mincho" w:hint="eastAsia"/>
          <w:sz w:val="22"/>
          <w:szCs w:val="22"/>
          <w:lang w:val="hy-AM"/>
        </w:rPr>
        <w:t>․</w:t>
      </w:r>
      <w:r w:rsidR="009C3F11" w:rsidRPr="00EC60D8">
        <w:rPr>
          <w:rFonts w:ascii="GHEA Grapalat" w:hAnsi="GHEA Grapalat"/>
          <w:sz w:val="22"/>
          <w:szCs w:val="22"/>
          <w:lang w:val="hy-AM"/>
        </w:rPr>
        <w:t>8</w:t>
      </w:r>
      <w:r w:rsidR="00EC60D8" w:rsidRPr="00EC60D8">
        <w:rPr>
          <w:rFonts w:ascii="GHEA Grapalat" w:hAnsi="GHEA Grapalat"/>
          <w:sz w:val="22"/>
          <w:szCs w:val="22"/>
          <w:lang w:val="hy-AM"/>
        </w:rPr>
        <w:t xml:space="preserve"> քմ</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հանձնված</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է</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վարձակալության,</w:t>
      </w:r>
      <w:r w:rsidR="009C3F11" w:rsidRPr="00EC60D8">
        <w:rPr>
          <w:rFonts w:ascii="GHEA Grapalat" w:hAnsi="GHEA Grapalat"/>
          <w:sz w:val="22"/>
          <w:szCs w:val="22"/>
          <w:lang w:val="hy-AM"/>
        </w:rPr>
        <w:t xml:space="preserve"> </w:t>
      </w:r>
      <w:r w:rsidRPr="00EC60D8">
        <w:rPr>
          <w:rFonts w:ascii="GHEA Grapalat" w:hAnsi="GHEA Grapalat"/>
          <w:sz w:val="22"/>
          <w:szCs w:val="22"/>
          <w:lang w:val="hy-AM"/>
        </w:rPr>
        <w:t>«Պա</w:t>
      </w:r>
      <w:r w:rsidR="009C3F11" w:rsidRPr="00EC60D8">
        <w:rPr>
          <w:rFonts w:ascii="GHEA Grapalat" w:hAnsi="GHEA Grapalat"/>
          <w:sz w:val="22"/>
          <w:szCs w:val="22"/>
          <w:lang w:val="hy-AM"/>
        </w:rPr>
        <w:t>տնեշ» ՓԲԸ կողմից զբաղեցրած 57950</w:t>
      </w:r>
      <w:r w:rsidR="009C3F11" w:rsidRPr="00EC60D8">
        <w:rPr>
          <w:rFonts w:ascii="MS Mincho" w:eastAsia="MS Mincho" w:hAnsi="MS Mincho" w:cs="MS Mincho" w:hint="eastAsia"/>
          <w:sz w:val="22"/>
          <w:szCs w:val="22"/>
          <w:lang w:val="hy-AM"/>
        </w:rPr>
        <w:t>․</w:t>
      </w:r>
      <w:r w:rsidR="009C3F11" w:rsidRPr="00EC60D8">
        <w:rPr>
          <w:rFonts w:ascii="GHEA Grapalat" w:hAnsi="GHEA Grapalat"/>
          <w:sz w:val="22"/>
          <w:szCs w:val="22"/>
          <w:lang w:val="hy-AM"/>
        </w:rPr>
        <w:t>0 քմ շենք-շինություններից 35635</w:t>
      </w:r>
      <w:r w:rsidR="009C3F11" w:rsidRPr="00EC60D8">
        <w:rPr>
          <w:rFonts w:ascii="MS Mincho" w:eastAsia="MS Mincho" w:hAnsi="MS Mincho" w:cs="MS Mincho" w:hint="eastAsia"/>
          <w:sz w:val="22"/>
          <w:szCs w:val="22"/>
          <w:lang w:val="hy-AM"/>
        </w:rPr>
        <w:t>․</w:t>
      </w:r>
      <w:r w:rsidR="009C3F11" w:rsidRPr="00EC60D8">
        <w:rPr>
          <w:rFonts w:ascii="GHEA Grapalat" w:hAnsi="GHEA Grapalat"/>
          <w:sz w:val="22"/>
          <w:szCs w:val="22"/>
          <w:lang w:val="hy-AM"/>
        </w:rPr>
        <w:t>0</w:t>
      </w:r>
      <w:r w:rsidRPr="00EC60D8">
        <w:rPr>
          <w:rFonts w:ascii="GHEA Grapalat" w:hAnsi="GHEA Grapalat"/>
          <w:sz w:val="22"/>
          <w:szCs w:val="22"/>
          <w:lang w:val="hy-AM"/>
        </w:rPr>
        <w:t xml:space="preserve"> քմ չօգտագործվող տարածք է, «Երևանի մաթեմատիկական մեքենաների գործարան» ՓԲԸ  զբաղեցրած 32688</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 xml:space="preserve">0 </w:t>
      </w:r>
      <w:r w:rsidRPr="00EC60D8">
        <w:rPr>
          <w:rFonts w:ascii="GHEA Grapalat" w:hAnsi="GHEA Grapalat" w:cs="GHEA Grapalat"/>
          <w:sz w:val="22"/>
          <w:szCs w:val="22"/>
          <w:lang w:val="hy-AM"/>
        </w:rPr>
        <w:t>քմ</w:t>
      </w:r>
      <w:r w:rsidRPr="00EC60D8">
        <w:rPr>
          <w:rFonts w:ascii="GHEA Grapalat" w:hAnsi="GHEA Grapalat"/>
          <w:sz w:val="22"/>
          <w:szCs w:val="22"/>
          <w:lang w:val="hy-AM"/>
        </w:rPr>
        <w:t xml:space="preserve"> </w:t>
      </w:r>
      <w:r w:rsidRPr="00EC60D8">
        <w:rPr>
          <w:rFonts w:ascii="GHEA Grapalat" w:hAnsi="GHEA Grapalat" w:cs="GHEA Grapalat"/>
          <w:sz w:val="22"/>
          <w:szCs w:val="22"/>
          <w:lang w:val="hy-AM"/>
        </w:rPr>
        <w:t>շենք</w:t>
      </w:r>
      <w:r w:rsidRPr="00EC60D8">
        <w:rPr>
          <w:rFonts w:ascii="GHEA Grapalat" w:hAnsi="GHEA Grapalat"/>
          <w:sz w:val="22"/>
          <w:szCs w:val="22"/>
          <w:lang w:val="hy-AM"/>
        </w:rPr>
        <w:t>-</w:t>
      </w:r>
      <w:r w:rsidRPr="00EC60D8">
        <w:rPr>
          <w:rFonts w:ascii="GHEA Grapalat" w:hAnsi="GHEA Grapalat" w:cs="GHEA Grapalat"/>
          <w:sz w:val="22"/>
          <w:szCs w:val="22"/>
          <w:lang w:val="hy-AM"/>
        </w:rPr>
        <w:t>շինություններից</w:t>
      </w:r>
      <w:r w:rsidRPr="00EC60D8">
        <w:rPr>
          <w:rFonts w:ascii="GHEA Grapalat" w:hAnsi="GHEA Grapalat"/>
          <w:sz w:val="22"/>
          <w:szCs w:val="22"/>
          <w:lang w:val="hy-AM"/>
        </w:rPr>
        <w:t xml:space="preserve"> 5840</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 xml:space="preserve">0 </w:t>
      </w:r>
      <w:r w:rsidRPr="00EC60D8">
        <w:rPr>
          <w:rFonts w:ascii="GHEA Grapalat" w:hAnsi="GHEA Grapalat" w:cs="GHEA Grapalat"/>
          <w:sz w:val="22"/>
          <w:szCs w:val="22"/>
          <w:lang w:val="hy-AM"/>
        </w:rPr>
        <w:t>քմ</w:t>
      </w:r>
      <w:r w:rsidR="009C3F11" w:rsidRPr="00EC60D8">
        <w:rPr>
          <w:rFonts w:ascii="GHEA Grapalat" w:hAnsi="GHEA Grapalat"/>
          <w:sz w:val="22"/>
          <w:szCs w:val="22"/>
          <w:lang w:val="hy-AM"/>
        </w:rPr>
        <w:t xml:space="preserve"> չօգտագործվող տարածք է, իսկ 15060</w:t>
      </w:r>
      <w:r w:rsidR="009C3F11" w:rsidRPr="00EC60D8">
        <w:rPr>
          <w:rFonts w:ascii="MS Mincho" w:eastAsia="MS Mincho" w:hAnsi="MS Mincho" w:cs="MS Mincho" w:hint="eastAsia"/>
          <w:sz w:val="22"/>
          <w:szCs w:val="22"/>
          <w:lang w:val="hy-AM"/>
        </w:rPr>
        <w:t>․</w:t>
      </w:r>
      <w:r w:rsidR="009C3F11" w:rsidRPr="00EC60D8">
        <w:rPr>
          <w:rFonts w:ascii="GHEA Grapalat" w:hAnsi="GHEA Grapalat"/>
          <w:sz w:val="22"/>
          <w:szCs w:val="22"/>
          <w:lang w:val="hy-AM"/>
        </w:rPr>
        <w:t xml:space="preserve">0 </w:t>
      </w:r>
      <w:r w:rsidR="009C3F11" w:rsidRPr="00EC60D8">
        <w:rPr>
          <w:rFonts w:ascii="GHEA Grapalat" w:hAnsi="GHEA Grapalat" w:cs="GHEA Grapalat"/>
          <w:sz w:val="22"/>
          <w:szCs w:val="22"/>
          <w:lang w:val="hy-AM"/>
        </w:rPr>
        <w:t>հանձնված</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է</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վարձակալության</w:t>
      </w:r>
      <w:r w:rsidRPr="00EC60D8">
        <w:rPr>
          <w:rFonts w:ascii="GHEA Grapalat" w:hAnsi="GHEA Grapalat"/>
          <w:sz w:val="22"/>
          <w:szCs w:val="22"/>
          <w:lang w:val="hy-AM"/>
        </w:rPr>
        <w:t>, «Չարենցավանի հաստոցաշինական գործարան» ԲԲԸ-ի կողմից զբաղեցրած 45412</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 xml:space="preserve">0 </w:t>
      </w:r>
      <w:r w:rsidRPr="00EC60D8">
        <w:rPr>
          <w:rFonts w:ascii="GHEA Grapalat" w:hAnsi="GHEA Grapalat" w:cs="GHEA Grapalat"/>
          <w:sz w:val="22"/>
          <w:szCs w:val="22"/>
          <w:lang w:val="hy-AM"/>
        </w:rPr>
        <w:t>քմ</w:t>
      </w:r>
      <w:r w:rsidRPr="00EC60D8">
        <w:rPr>
          <w:rFonts w:ascii="GHEA Grapalat" w:hAnsi="GHEA Grapalat"/>
          <w:sz w:val="22"/>
          <w:szCs w:val="22"/>
          <w:lang w:val="hy-AM"/>
        </w:rPr>
        <w:t xml:space="preserve"> </w:t>
      </w:r>
      <w:r w:rsidRPr="00EC60D8">
        <w:rPr>
          <w:rFonts w:ascii="GHEA Grapalat" w:hAnsi="GHEA Grapalat" w:cs="GHEA Grapalat"/>
          <w:sz w:val="22"/>
          <w:szCs w:val="22"/>
          <w:lang w:val="hy-AM"/>
        </w:rPr>
        <w:t>շենք</w:t>
      </w:r>
      <w:r w:rsidRPr="00EC60D8">
        <w:rPr>
          <w:rFonts w:ascii="GHEA Grapalat" w:hAnsi="GHEA Grapalat"/>
          <w:sz w:val="22"/>
          <w:szCs w:val="22"/>
          <w:lang w:val="hy-AM"/>
        </w:rPr>
        <w:t>-</w:t>
      </w:r>
      <w:r w:rsidRPr="00EC60D8">
        <w:rPr>
          <w:rFonts w:ascii="GHEA Grapalat" w:hAnsi="GHEA Grapalat" w:cs="GHEA Grapalat"/>
          <w:sz w:val="22"/>
          <w:szCs w:val="22"/>
          <w:lang w:val="hy-AM"/>
        </w:rPr>
        <w:t>շինություններից</w:t>
      </w:r>
      <w:r w:rsidRPr="00EC60D8">
        <w:rPr>
          <w:rFonts w:ascii="GHEA Grapalat" w:hAnsi="GHEA Grapalat"/>
          <w:sz w:val="22"/>
          <w:szCs w:val="22"/>
          <w:lang w:val="hy-AM"/>
        </w:rPr>
        <w:t xml:space="preserve"> 19315</w:t>
      </w:r>
      <w:r w:rsidRPr="00EC60D8">
        <w:rPr>
          <w:rFonts w:ascii="MS Mincho" w:eastAsia="MS Mincho" w:hAnsi="MS Mincho" w:cs="MS Mincho" w:hint="eastAsia"/>
          <w:sz w:val="22"/>
          <w:szCs w:val="22"/>
          <w:lang w:val="hy-AM"/>
        </w:rPr>
        <w:t>․</w:t>
      </w:r>
      <w:r w:rsidRPr="00EC60D8">
        <w:rPr>
          <w:rFonts w:ascii="GHEA Grapalat" w:hAnsi="GHEA Grapalat"/>
          <w:sz w:val="22"/>
          <w:szCs w:val="22"/>
          <w:lang w:val="hy-AM"/>
        </w:rPr>
        <w:t xml:space="preserve">0 </w:t>
      </w:r>
      <w:r w:rsidRPr="00EC60D8">
        <w:rPr>
          <w:rFonts w:ascii="GHEA Grapalat" w:hAnsi="GHEA Grapalat" w:cs="GHEA Grapalat"/>
          <w:sz w:val="22"/>
          <w:szCs w:val="22"/>
          <w:lang w:val="hy-AM"/>
        </w:rPr>
        <w:t>քմ</w:t>
      </w:r>
      <w:r w:rsidRPr="00EC60D8">
        <w:rPr>
          <w:rFonts w:ascii="GHEA Grapalat" w:hAnsi="GHEA Grapalat"/>
          <w:sz w:val="22"/>
          <w:szCs w:val="22"/>
          <w:lang w:val="hy-AM"/>
        </w:rPr>
        <w:t xml:space="preserve"> </w:t>
      </w:r>
      <w:r w:rsidRPr="00EC60D8">
        <w:rPr>
          <w:rFonts w:ascii="GHEA Grapalat" w:hAnsi="GHEA Grapalat" w:cs="GHEA Grapalat"/>
          <w:sz w:val="22"/>
          <w:szCs w:val="22"/>
          <w:lang w:val="hy-AM"/>
        </w:rPr>
        <w:t>չօգտագործվող</w:t>
      </w:r>
      <w:r w:rsidRPr="00EC60D8">
        <w:rPr>
          <w:rFonts w:ascii="GHEA Grapalat" w:hAnsi="GHEA Grapalat"/>
          <w:sz w:val="22"/>
          <w:szCs w:val="22"/>
          <w:lang w:val="hy-AM"/>
        </w:rPr>
        <w:t xml:space="preserve"> </w:t>
      </w:r>
      <w:r w:rsidRPr="00EC60D8">
        <w:rPr>
          <w:rFonts w:ascii="GHEA Grapalat" w:hAnsi="GHEA Grapalat" w:cs="GHEA Grapalat"/>
          <w:sz w:val="22"/>
          <w:szCs w:val="22"/>
          <w:lang w:val="hy-AM"/>
        </w:rPr>
        <w:t>տարածք</w:t>
      </w:r>
      <w:r w:rsidRPr="00EC60D8">
        <w:rPr>
          <w:rFonts w:ascii="GHEA Grapalat" w:hAnsi="GHEA Grapalat"/>
          <w:sz w:val="22"/>
          <w:szCs w:val="22"/>
          <w:lang w:val="hy-AM"/>
        </w:rPr>
        <w:t xml:space="preserve"> </w:t>
      </w:r>
      <w:r w:rsidRPr="00EC60D8">
        <w:rPr>
          <w:rFonts w:ascii="GHEA Grapalat" w:hAnsi="GHEA Grapalat" w:cs="GHEA Grapalat"/>
          <w:sz w:val="22"/>
          <w:szCs w:val="22"/>
          <w:lang w:val="hy-AM"/>
        </w:rPr>
        <w:t>է</w:t>
      </w:r>
      <w:r w:rsidRPr="00EC60D8">
        <w:rPr>
          <w:rFonts w:ascii="GHEA Grapalat" w:hAnsi="GHEA Grapalat"/>
          <w:sz w:val="22"/>
          <w:szCs w:val="22"/>
          <w:lang w:val="hy-AM"/>
        </w:rPr>
        <w:t xml:space="preserve">, </w:t>
      </w:r>
      <w:r w:rsidRPr="00EC60D8">
        <w:rPr>
          <w:rFonts w:ascii="GHEA Grapalat" w:hAnsi="GHEA Grapalat" w:cs="GHEA Grapalat"/>
          <w:sz w:val="22"/>
          <w:szCs w:val="22"/>
          <w:lang w:val="hy-AM"/>
        </w:rPr>
        <w:t>իսկ</w:t>
      </w:r>
      <w:r w:rsidRPr="00EC60D8">
        <w:rPr>
          <w:rFonts w:ascii="GHEA Grapalat" w:hAnsi="GHEA Grapalat"/>
          <w:sz w:val="22"/>
          <w:szCs w:val="22"/>
          <w:lang w:val="hy-AM"/>
        </w:rPr>
        <w:t xml:space="preserve"> 2285</w:t>
      </w:r>
      <w:r w:rsidR="009C3F11" w:rsidRPr="00EC60D8">
        <w:rPr>
          <w:rFonts w:ascii="MS Mincho" w:eastAsia="MS Mincho" w:hAnsi="MS Mincho" w:cs="MS Mincho" w:hint="eastAsia"/>
          <w:sz w:val="22"/>
          <w:szCs w:val="22"/>
          <w:lang w:val="hy-AM"/>
        </w:rPr>
        <w:t>․</w:t>
      </w:r>
      <w:r w:rsidR="009C3F11" w:rsidRPr="00EC60D8">
        <w:rPr>
          <w:rFonts w:ascii="GHEA Grapalat" w:hAnsi="GHEA Grapalat"/>
          <w:sz w:val="22"/>
          <w:szCs w:val="22"/>
          <w:lang w:val="hy-AM"/>
        </w:rPr>
        <w:t xml:space="preserve">2 </w:t>
      </w:r>
      <w:r w:rsidR="009C3F11" w:rsidRPr="00EC60D8">
        <w:rPr>
          <w:rFonts w:ascii="GHEA Grapalat" w:hAnsi="GHEA Grapalat" w:cs="GHEA Grapalat"/>
          <w:sz w:val="22"/>
          <w:szCs w:val="22"/>
          <w:lang w:val="hy-AM"/>
        </w:rPr>
        <w:t>քմ</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հանձնված</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է</w:t>
      </w:r>
      <w:r w:rsidR="009C3F11" w:rsidRPr="00EC60D8">
        <w:rPr>
          <w:rFonts w:ascii="GHEA Grapalat" w:hAnsi="GHEA Grapalat"/>
          <w:sz w:val="22"/>
          <w:szCs w:val="22"/>
          <w:lang w:val="hy-AM"/>
        </w:rPr>
        <w:t xml:space="preserve"> </w:t>
      </w:r>
      <w:r w:rsidR="009C3F11" w:rsidRPr="00EC60D8">
        <w:rPr>
          <w:rFonts w:ascii="GHEA Grapalat" w:hAnsi="GHEA Grapalat" w:cs="GHEA Grapalat"/>
          <w:sz w:val="22"/>
          <w:szCs w:val="22"/>
          <w:lang w:val="hy-AM"/>
        </w:rPr>
        <w:t>վարձակալութ</w:t>
      </w:r>
      <w:r w:rsidR="009C3F11" w:rsidRPr="00EC60D8">
        <w:rPr>
          <w:rFonts w:ascii="GHEA Grapalat" w:hAnsi="GHEA Grapalat"/>
          <w:sz w:val="22"/>
          <w:szCs w:val="22"/>
          <w:lang w:val="hy-AM"/>
        </w:rPr>
        <w:t>յան</w:t>
      </w:r>
      <w:r w:rsidRPr="00EC60D8">
        <w:rPr>
          <w:rFonts w:ascii="GHEA Grapalat" w:hAnsi="GHEA Grapalat"/>
          <w:sz w:val="22"/>
          <w:szCs w:val="22"/>
          <w:lang w:val="hy-AM"/>
        </w:rPr>
        <w:t xml:space="preserve">։ </w:t>
      </w:r>
    </w:p>
    <w:p w14:paraId="21D65AF9" w14:textId="77777777" w:rsidR="00DA605F" w:rsidRPr="00FD6C8F" w:rsidRDefault="00DA605F" w:rsidP="00C10267">
      <w:pPr>
        <w:spacing w:line="360" w:lineRule="auto"/>
        <w:ind w:firstLine="567"/>
        <w:jc w:val="both"/>
        <w:rPr>
          <w:rFonts w:ascii="GHEA Grapalat" w:hAnsi="GHEA Grapalat"/>
          <w:sz w:val="22"/>
          <w:szCs w:val="22"/>
          <w:lang w:val="hy-AM"/>
        </w:rPr>
      </w:pPr>
    </w:p>
    <w:p w14:paraId="157263D5" w14:textId="77777777" w:rsidR="00786BF1" w:rsidRDefault="00786BF1" w:rsidP="00C10267">
      <w:pPr>
        <w:pStyle w:val="a3"/>
        <w:tabs>
          <w:tab w:val="clear" w:pos="540"/>
          <w:tab w:val="left" w:pos="720"/>
        </w:tabs>
        <w:jc w:val="center"/>
        <w:rPr>
          <w:rFonts w:ascii="GHEA Grapalat" w:hAnsi="GHEA Grapalat"/>
          <w:b/>
          <w:sz w:val="22"/>
          <w:u w:val="single"/>
          <w:lang w:val="hy-AM"/>
        </w:rPr>
      </w:pPr>
    </w:p>
    <w:p w14:paraId="376CB70F" w14:textId="23552B7F" w:rsidR="00C10267" w:rsidRDefault="00C10267" w:rsidP="00C10267">
      <w:pPr>
        <w:pStyle w:val="a3"/>
        <w:tabs>
          <w:tab w:val="clear" w:pos="540"/>
          <w:tab w:val="left" w:pos="720"/>
        </w:tabs>
        <w:jc w:val="center"/>
        <w:rPr>
          <w:rFonts w:ascii="GHEA Grapalat" w:hAnsi="GHEA Grapalat" w:cs="Sylfaen"/>
          <w:b/>
          <w:sz w:val="22"/>
          <w:u w:val="single"/>
          <w:lang w:val="hy-AM"/>
        </w:rPr>
      </w:pPr>
      <w:r w:rsidRPr="00FD6C8F">
        <w:rPr>
          <w:rFonts w:ascii="GHEA Grapalat" w:hAnsi="GHEA Grapalat"/>
          <w:b/>
          <w:sz w:val="22"/>
          <w:u w:val="single"/>
          <w:lang w:val="hy-AM"/>
        </w:rPr>
        <w:t xml:space="preserve">10. </w:t>
      </w:r>
      <w:r w:rsidRPr="00FD6C8F">
        <w:rPr>
          <w:rFonts w:ascii="GHEA Grapalat" w:hAnsi="GHEA Grapalat" w:cs="Sylfaen"/>
          <w:b/>
          <w:sz w:val="22"/>
          <w:u w:val="single"/>
          <w:lang w:val="hy-AM"/>
        </w:rPr>
        <w:t>ՔԱՂԱՔԱՇԻՆՈՒԹՅԱՆ ԿՈՄԻՏԵ</w:t>
      </w:r>
    </w:p>
    <w:p w14:paraId="60B7818E" w14:textId="77777777" w:rsidR="00FD6C8F" w:rsidRPr="00FD6C8F" w:rsidRDefault="00FD6C8F" w:rsidP="00C10267">
      <w:pPr>
        <w:pStyle w:val="a3"/>
        <w:tabs>
          <w:tab w:val="clear" w:pos="540"/>
          <w:tab w:val="left" w:pos="720"/>
        </w:tabs>
        <w:jc w:val="center"/>
        <w:rPr>
          <w:rFonts w:ascii="GHEA Grapalat" w:hAnsi="GHEA Grapalat" w:cs="Sylfaen"/>
          <w:b/>
          <w:sz w:val="22"/>
          <w:u w:val="single"/>
          <w:lang w:val="hy-AM"/>
        </w:rPr>
      </w:pPr>
    </w:p>
    <w:p w14:paraId="7AF20CE2" w14:textId="77777777" w:rsidR="00C10267" w:rsidRPr="00FD6C8F" w:rsidRDefault="00C10267" w:rsidP="00C10267">
      <w:pPr>
        <w:spacing w:line="360" w:lineRule="auto"/>
        <w:ind w:firstLine="567"/>
        <w:jc w:val="both"/>
        <w:rPr>
          <w:rFonts w:ascii="GHEA Grapalat" w:hAnsi="GHEA Grapalat"/>
          <w:sz w:val="22"/>
          <w:szCs w:val="22"/>
          <w:lang w:val="hy-AM"/>
        </w:rPr>
      </w:pPr>
      <w:r w:rsidRPr="00FD6C8F">
        <w:rPr>
          <w:rFonts w:ascii="GHEA Grapalat" w:hAnsi="GHEA Grapalat"/>
          <w:sz w:val="22"/>
          <w:szCs w:val="22"/>
          <w:lang w:val="hy-AM" w:eastAsia="en-US"/>
        </w:rPr>
        <w:t xml:space="preserve">1. </w:t>
      </w:r>
      <w:r w:rsidR="00C657C2" w:rsidRPr="00FD6C8F">
        <w:rPr>
          <w:rFonts w:ascii="GHEA Grapalat" w:hAnsi="GHEA Grapalat"/>
          <w:sz w:val="22"/>
          <w:szCs w:val="22"/>
          <w:lang w:val="hy-AM" w:eastAsia="en-US"/>
        </w:rPr>
        <w:t>Կոմիտեի ենթակայությամբ 2023</w:t>
      </w:r>
      <w:r w:rsidRPr="00FD6C8F">
        <w:rPr>
          <w:rFonts w:ascii="GHEA Grapalat" w:hAnsi="GHEA Grapalat"/>
          <w:sz w:val="22"/>
          <w:szCs w:val="22"/>
          <w:lang w:val="hy-AM" w:eastAsia="en-US"/>
        </w:rPr>
        <w:t>թ. տարեկան տվյալներով առկա են 2 պետական մասնակցությամբ առևտրային կազմակերպություն</w:t>
      </w:r>
      <w:r w:rsidR="00CE7519" w:rsidRPr="00FD6C8F">
        <w:rPr>
          <w:rFonts w:ascii="GHEA Grapalat" w:hAnsi="GHEA Grapalat"/>
          <w:sz w:val="22"/>
          <w:szCs w:val="22"/>
          <w:lang w:val="hy-AM" w:eastAsia="en-US"/>
        </w:rPr>
        <w:t>, 2-ն էլ աշխատել են վնասով</w:t>
      </w:r>
      <w:r w:rsidRPr="00FD6C8F">
        <w:rPr>
          <w:rFonts w:ascii="GHEA Grapalat" w:hAnsi="GHEA Grapalat"/>
          <w:sz w:val="22"/>
          <w:szCs w:val="22"/>
          <w:lang w:val="hy-AM"/>
        </w:rPr>
        <w:t xml:space="preserve">: </w:t>
      </w:r>
    </w:p>
    <w:p w14:paraId="32E53450" w14:textId="77777777" w:rsidR="00C10267" w:rsidRPr="00FD6C8F" w:rsidRDefault="00C10267" w:rsidP="00C10267">
      <w:pPr>
        <w:spacing w:line="360" w:lineRule="auto"/>
        <w:ind w:firstLine="567"/>
        <w:jc w:val="both"/>
        <w:rPr>
          <w:rFonts w:ascii="GHEA Grapalat" w:hAnsi="GHEA Grapalat"/>
          <w:sz w:val="22"/>
          <w:szCs w:val="22"/>
          <w:lang w:val="hy-AM"/>
        </w:rPr>
      </w:pPr>
      <w:r w:rsidRPr="00FD6C8F">
        <w:rPr>
          <w:rFonts w:ascii="GHEA Grapalat" w:hAnsi="GHEA Grapalat" w:cs="Sylfaen"/>
          <w:sz w:val="22"/>
          <w:szCs w:val="22"/>
          <w:lang w:val="hy-AM"/>
        </w:rPr>
        <w:t>2. Կ</w:t>
      </w:r>
      <w:r w:rsidRPr="00FD6C8F">
        <w:rPr>
          <w:rFonts w:ascii="GHEA Grapalat" w:hAnsi="GHEA Grapalat"/>
          <w:sz w:val="22"/>
          <w:szCs w:val="22"/>
          <w:lang w:val="hy-AM"/>
        </w:rPr>
        <w:t>ազմակերպությունների</w:t>
      </w:r>
      <w:r w:rsidRPr="00FD6C8F">
        <w:rPr>
          <w:rFonts w:ascii="GHEA Grapalat" w:hAnsi="GHEA Grapalat" w:cs="Sylfaen"/>
          <w:sz w:val="22"/>
          <w:szCs w:val="22"/>
          <w:lang w:val="hy-AM"/>
        </w:rPr>
        <w:t xml:space="preserve"> աշխատողների միջին ցուցակային թիվը կազմում է 1</w:t>
      </w:r>
      <w:r w:rsidR="00EB7527" w:rsidRPr="00FD6C8F">
        <w:rPr>
          <w:rFonts w:ascii="GHEA Grapalat" w:hAnsi="GHEA Grapalat" w:cs="Sylfaen"/>
          <w:sz w:val="22"/>
          <w:szCs w:val="22"/>
          <w:lang w:val="hy-AM"/>
        </w:rPr>
        <w:t>6</w:t>
      </w:r>
      <w:r w:rsidR="00EB3A98" w:rsidRPr="00FD6C8F">
        <w:rPr>
          <w:rFonts w:ascii="GHEA Grapalat" w:hAnsi="GHEA Grapalat" w:cs="Sylfaen"/>
          <w:sz w:val="22"/>
          <w:szCs w:val="22"/>
          <w:lang w:val="hy-AM"/>
        </w:rPr>
        <w:t xml:space="preserve"> </w:t>
      </w:r>
      <w:r w:rsidRPr="00FD6C8F">
        <w:rPr>
          <w:rFonts w:ascii="GHEA Grapalat" w:hAnsi="GHEA Grapalat" w:cs="Sylfaen"/>
          <w:sz w:val="22"/>
          <w:szCs w:val="22"/>
          <w:lang w:val="hy-AM"/>
        </w:rPr>
        <w:t xml:space="preserve">աշխատող: </w:t>
      </w:r>
    </w:p>
    <w:p w14:paraId="1E149E6E" w14:textId="77777777" w:rsidR="00C10267" w:rsidRPr="00FD6C8F" w:rsidRDefault="00C10267" w:rsidP="00C10267">
      <w:pPr>
        <w:pStyle w:val="a3"/>
        <w:tabs>
          <w:tab w:val="num" w:pos="-5220"/>
        </w:tabs>
        <w:ind w:firstLine="567"/>
        <w:rPr>
          <w:rFonts w:ascii="GHEA Grapalat" w:hAnsi="GHEA Grapalat"/>
          <w:sz w:val="22"/>
          <w:szCs w:val="22"/>
          <w:lang w:val="hy-AM"/>
        </w:rPr>
      </w:pPr>
      <w:r w:rsidRPr="00FD6C8F">
        <w:rPr>
          <w:rFonts w:ascii="GHEA Grapalat" w:hAnsi="GHEA Grapalat"/>
          <w:sz w:val="22"/>
          <w:szCs w:val="22"/>
          <w:lang w:val="hy-AM"/>
        </w:rPr>
        <w:t>3. Ստորև ներկայացված են ա</w:t>
      </w:r>
      <w:r w:rsidRPr="00FD6C8F">
        <w:rPr>
          <w:rFonts w:ascii="GHEA Grapalat" w:hAnsi="GHEA Grapalat" w:cs="Sylfaen"/>
          <w:sz w:val="22"/>
          <w:szCs w:val="22"/>
          <w:lang w:val="hy-AM"/>
        </w:rPr>
        <w:t>ռևտրային կազմակերպությունների ֆինանսատնտեսական գործունեության ամփոփ</w:t>
      </w:r>
      <w:r w:rsidRPr="00FD6C8F">
        <w:rPr>
          <w:rFonts w:ascii="GHEA Grapalat" w:hAnsi="GHEA Grapalat"/>
          <w:sz w:val="22"/>
          <w:szCs w:val="22"/>
          <w:lang w:val="hy-AM"/>
        </w:rPr>
        <w:t xml:space="preserve"> </w:t>
      </w:r>
      <w:r w:rsidRPr="00FD6C8F">
        <w:rPr>
          <w:rFonts w:ascii="GHEA Grapalat" w:hAnsi="GHEA Grapalat" w:cs="Sylfaen"/>
          <w:sz w:val="22"/>
          <w:szCs w:val="22"/>
          <w:lang w:val="hy-AM"/>
        </w:rPr>
        <w:t>արդյունքները՝</w:t>
      </w:r>
      <w:r w:rsidRPr="00FD6C8F">
        <w:rPr>
          <w:rFonts w:ascii="GHEA Grapalat" w:hAnsi="GHEA Grapalat"/>
          <w:sz w:val="22"/>
          <w:szCs w:val="22"/>
          <w:lang w:val="hy-AM"/>
        </w:rPr>
        <w:tab/>
        <w:t xml:space="preserve">       </w:t>
      </w:r>
    </w:p>
    <w:p w14:paraId="180EB2BD" w14:textId="77777777" w:rsidR="00C10267" w:rsidRPr="00FD6C8F" w:rsidRDefault="00C10267" w:rsidP="00C10267">
      <w:pPr>
        <w:pStyle w:val="a3"/>
        <w:tabs>
          <w:tab w:val="num" w:pos="-5220"/>
        </w:tabs>
        <w:jc w:val="right"/>
        <w:rPr>
          <w:rFonts w:ascii="GHEA Grapalat" w:hAnsi="GHEA Grapalat"/>
          <w:sz w:val="22"/>
          <w:szCs w:val="22"/>
        </w:rPr>
      </w:pPr>
      <w:r w:rsidRPr="00FD6C8F">
        <w:rPr>
          <w:rFonts w:ascii="GHEA Grapalat" w:hAnsi="GHEA Grapalat"/>
          <w:i/>
          <w:iCs/>
          <w:sz w:val="22"/>
          <w:szCs w:val="22"/>
          <w:lang w:val="hy-AM"/>
        </w:rPr>
        <w:t xml:space="preserve">  </w:t>
      </w:r>
      <w:r w:rsidRPr="00FD6C8F">
        <w:rPr>
          <w:rFonts w:ascii="GHEA Grapalat" w:hAnsi="GHEA Grapalat"/>
          <w:i/>
          <w:iCs/>
          <w:sz w:val="22"/>
          <w:szCs w:val="22"/>
        </w:rPr>
        <w:t>(</w:t>
      </w:r>
      <w:r w:rsidRPr="00FD6C8F">
        <w:rPr>
          <w:rFonts w:ascii="GHEA Grapalat" w:hAnsi="GHEA Grapalat" w:cs="Sylfaen"/>
          <w:i/>
          <w:iCs/>
          <w:sz w:val="22"/>
          <w:szCs w:val="22"/>
        </w:rPr>
        <w:t>հազ. դրամ)</w:t>
      </w:r>
      <w:r w:rsidRPr="00FD6C8F">
        <w:rPr>
          <w:rFonts w:ascii="GHEA Grapalat" w:hAnsi="GHEA Grapalat"/>
          <w:i/>
          <w:iCs/>
          <w:sz w:val="22"/>
          <w:szCs w:val="22"/>
        </w:rPr>
        <w:t xml:space="preserve">  </w:t>
      </w:r>
    </w:p>
    <w:tbl>
      <w:tblPr>
        <w:tblW w:w="104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747"/>
        <w:gridCol w:w="1985"/>
      </w:tblGrid>
      <w:tr w:rsidR="00C10267" w:rsidRPr="00FD6C8F" w14:paraId="6EEABE1C"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06EBA8CC" w14:textId="77777777" w:rsidR="00C10267" w:rsidRPr="00FD6C8F" w:rsidRDefault="00C10267" w:rsidP="00AA4858">
            <w:pPr>
              <w:pStyle w:val="a3"/>
              <w:tabs>
                <w:tab w:val="clear" w:pos="540"/>
                <w:tab w:val="left" w:pos="720"/>
              </w:tabs>
              <w:jc w:val="center"/>
              <w:rPr>
                <w:rFonts w:ascii="GHEA Grapalat" w:hAnsi="GHEA Grapalat"/>
                <w:b/>
                <w:sz w:val="22"/>
                <w:szCs w:val="22"/>
              </w:rPr>
            </w:pPr>
            <w:r w:rsidRPr="00FD6C8F">
              <w:rPr>
                <w:rFonts w:ascii="GHEA Grapalat" w:hAnsi="GHEA Grapalat"/>
                <w:b/>
                <w:sz w:val="22"/>
                <w:szCs w:val="22"/>
              </w:rPr>
              <w:t>N</w:t>
            </w:r>
          </w:p>
        </w:tc>
        <w:tc>
          <w:tcPr>
            <w:tcW w:w="7747" w:type="dxa"/>
            <w:tcBorders>
              <w:top w:val="single" w:sz="18" w:space="0" w:color="auto"/>
              <w:left w:val="nil"/>
              <w:bottom w:val="single" w:sz="18" w:space="0" w:color="auto"/>
              <w:right w:val="single" w:sz="8" w:space="0" w:color="auto"/>
            </w:tcBorders>
            <w:shd w:val="pct20" w:color="auto" w:fill="FFFFFF"/>
            <w:vAlign w:val="center"/>
          </w:tcPr>
          <w:p w14:paraId="19B74D10" w14:textId="77777777" w:rsidR="00C10267" w:rsidRPr="00FD6C8F" w:rsidRDefault="00C10267" w:rsidP="00AA4858">
            <w:pPr>
              <w:pStyle w:val="a3"/>
              <w:tabs>
                <w:tab w:val="clear" w:pos="540"/>
                <w:tab w:val="left" w:pos="720"/>
              </w:tabs>
              <w:jc w:val="center"/>
              <w:rPr>
                <w:rFonts w:ascii="GHEA Grapalat" w:hAnsi="GHEA Grapalat"/>
                <w:bCs/>
                <w:sz w:val="22"/>
                <w:szCs w:val="22"/>
              </w:rPr>
            </w:pPr>
            <w:r w:rsidRPr="00FD6C8F">
              <w:rPr>
                <w:rFonts w:ascii="GHEA Grapalat" w:hAnsi="GHEA Grapalat" w:cs="Sylfaen"/>
                <w:bCs/>
                <w:sz w:val="22"/>
                <w:szCs w:val="22"/>
              </w:rPr>
              <w:t>Ցուցանիշ</w:t>
            </w:r>
          </w:p>
        </w:tc>
        <w:tc>
          <w:tcPr>
            <w:tcW w:w="1985" w:type="dxa"/>
            <w:tcBorders>
              <w:top w:val="single" w:sz="18" w:space="0" w:color="auto"/>
              <w:bottom w:val="single" w:sz="18" w:space="0" w:color="auto"/>
              <w:right w:val="single" w:sz="18" w:space="0" w:color="auto"/>
            </w:tcBorders>
            <w:shd w:val="pct20" w:color="auto" w:fill="FFFFFF"/>
          </w:tcPr>
          <w:p w14:paraId="28142612" w14:textId="77777777" w:rsidR="00C10267" w:rsidRPr="00FD6C8F" w:rsidRDefault="00C657C2" w:rsidP="00AA4858">
            <w:pPr>
              <w:pStyle w:val="a3"/>
              <w:tabs>
                <w:tab w:val="clear" w:pos="540"/>
                <w:tab w:val="left" w:pos="720"/>
              </w:tabs>
              <w:jc w:val="center"/>
              <w:rPr>
                <w:rFonts w:ascii="GHEA Grapalat" w:hAnsi="GHEA Grapalat" w:cs="Sylfaen"/>
                <w:bCs/>
                <w:sz w:val="22"/>
                <w:szCs w:val="22"/>
                <w:lang w:val="ru-RU"/>
              </w:rPr>
            </w:pPr>
            <w:r w:rsidRPr="00FD6C8F">
              <w:rPr>
                <w:rFonts w:ascii="GHEA Grapalat" w:hAnsi="GHEA Grapalat"/>
                <w:bCs/>
                <w:sz w:val="22"/>
                <w:szCs w:val="22"/>
              </w:rPr>
              <w:t>2023</w:t>
            </w:r>
            <w:r w:rsidR="00C10267" w:rsidRPr="00FD6C8F">
              <w:rPr>
                <w:rFonts w:ascii="GHEA Grapalat" w:hAnsi="GHEA Grapalat" w:cs="Sylfaen"/>
                <w:bCs/>
                <w:sz w:val="22"/>
                <w:szCs w:val="22"/>
              </w:rPr>
              <w:t>թ</w:t>
            </w:r>
            <w:r w:rsidR="00C10267" w:rsidRPr="00FD6C8F">
              <w:rPr>
                <w:rFonts w:ascii="GHEA Grapalat" w:hAnsi="GHEA Grapalat" w:cs="Sylfaen"/>
                <w:bCs/>
                <w:sz w:val="22"/>
                <w:szCs w:val="22"/>
                <w:lang w:val="ru-RU"/>
              </w:rPr>
              <w:t>.</w:t>
            </w:r>
          </w:p>
          <w:p w14:paraId="2805506A" w14:textId="77777777" w:rsidR="00C10267" w:rsidRPr="00FD6C8F" w:rsidRDefault="00C10267" w:rsidP="00AA4858">
            <w:pPr>
              <w:pStyle w:val="a3"/>
              <w:tabs>
                <w:tab w:val="clear" w:pos="540"/>
                <w:tab w:val="left" w:pos="720"/>
              </w:tabs>
              <w:jc w:val="center"/>
              <w:rPr>
                <w:rFonts w:ascii="GHEA Grapalat" w:hAnsi="GHEA Grapalat" w:cs="Sylfaen"/>
                <w:b/>
                <w:sz w:val="22"/>
                <w:szCs w:val="22"/>
              </w:rPr>
            </w:pPr>
            <w:r w:rsidRPr="00FD6C8F">
              <w:rPr>
                <w:rFonts w:ascii="GHEA Grapalat" w:hAnsi="GHEA Grapalat"/>
                <w:bCs/>
                <w:sz w:val="22"/>
                <w:szCs w:val="22"/>
              </w:rPr>
              <w:t>տարեկան</w:t>
            </w:r>
          </w:p>
        </w:tc>
      </w:tr>
      <w:tr w:rsidR="00C10267" w:rsidRPr="00FD6C8F" w14:paraId="4A7D1A40" w14:textId="77777777" w:rsidTr="00AA4858">
        <w:trPr>
          <w:trHeight w:val="150"/>
        </w:trPr>
        <w:tc>
          <w:tcPr>
            <w:tcW w:w="720" w:type="dxa"/>
            <w:tcBorders>
              <w:left w:val="single" w:sz="18" w:space="0" w:color="auto"/>
              <w:right w:val="single" w:sz="18" w:space="0" w:color="auto"/>
            </w:tcBorders>
          </w:tcPr>
          <w:p w14:paraId="3E8C1C94" w14:textId="77777777" w:rsidR="00C10267" w:rsidRPr="00FD6C8F" w:rsidRDefault="00C10267"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1.</w:t>
            </w:r>
          </w:p>
        </w:tc>
        <w:tc>
          <w:tcPr>
            <w:tcW w:w="7747" w:type="dxa"/>
            <w:tcBorders>
              <w:left w:val="nil"/>
            </w:tcBorders>
            <w:vAlign w:val="center"/>
          </w:tcPr>
          <w:p w14:paraId="20311C87" w14:textId="77777777" w:rsidR="00C10267" w:rsidRPr="00FD6C8F" w:rsidRDefault="00C10267" w:rsidP="00AA4858">
            <w:pPr>
              <w:pStyle w:val="a3"/>
              <w:tabs>
                <w:tab w:val="clear" w:pos="540"/>
                <w:tab w:val="left" w:pos="720"/>
              </w:tabs>
              <w:jc w:val="left"/>
              <w:rPr>
                <w:rFonts w:ascii="GHEA Grapalat" w:hAnsi="GHEA Grapalat"/>
                <w:sz w:val="22"/>
                <w:szCs w:val="22"/>
              </w:rPr>
            </w:pPr>
            <w:r w:rsidRPr="00FD6C8F">
              <w:rPr>
                <w:rFonts w:ascii="GHEA Grapalat" w:hAnsi="GHEA Grapalat" w:cs="Sylfaen"/>
                <w:sz w:val="22"/>
                <w:szCs w:val="22"/>
              </w:rPr>
              <w:t>Սեփական կապիտալ</w:t>
            </w:r>
          </w:p>
        </w:tc>
        <w:tc>
          <w:tcPr>
            <w:tcW w:w="1985" w:type="dxa"/>
            <w:tcBorders>
              <w:right w:val="single" w:sz="18" w:space="0" w:color="auto"/>
            </w:tcBorders>
          </w:tcPr>
          <w:p w14:paraId="17203AD1" w14:textId="77777777" w:rsidR="00C10267" w:rsidRPr="00FD6C8F" w:rsidRDefault="00EB3A98" w:rsidP="00FD6C8F">
            <w:pPr>
              <w:jc w:val="center"/>
              <w:rPr>
                <w:rFonts w:ascii="GHEA Grapalat" w:hAnsi="GHEA Grapalat"/>
                <w:bCs/>
                <w:sz w:val="22"/>
                <w:szCs w:val="22"/>
                <w:lang w:val="en-US" w:eastAsia="en-US"/>
              </w:rPr>
            </w:pPr>
            <w:r w:rsidRPr="00FD6C8F">
              <w:rPr>
                <w:rFonts w:ascii="GHEA Grapalat" w:hAnsi="GHEA Grapalat"/>
                <w:bCs/>
                <w:sz w:val="22"/>
                <w:szCs w:val="22"/>
              </w:rPr>
              <w:t>13,155,440</w:t>
            </w:r>
            <w:r w:rsidRPr="00FD6C8F">
              <w:rPr>
                <w:rFonts w:ascii="MS Mincho" w:eastAsia="MS Mincho" w:hAnsi="MS Mincho" w:cs="MS Mincho"/>
                <w:bCs/>
                <w:sz w:val="22"/>
                <w:szCs w:val="22"/>
                <w:lang w:val="hy-AM"/>
              </w:rPr>
              <w:t>․</w:t>
            </w:r>
            <w:r w:rsidRPr="00FD6C8F">
              <w:rPr>
                <w:rFonts w:ascii="GHEA Grapalat" w:hAnsi="GHEA Grapalat"/>
                <w:bCs/>
                <w:sz w:val="22"/>
                <w:szCs w:val="22"/>
              </w:rPr>
              <w:t>5</w:t>
            </w:r>
          </w:p>
        </w:tc>
      </w:tr>
      <w:tr w:rsidR="00C10267" w:rsidRPr="00FD6C8F" w14:paraId="091ED2D0" w14:textId="77777777" w:rsidTr="00AA4858">
        <w:trPr>
          <w:trHeight w:val="150"/>
        </w:trPr>
        <w:tc>
          <w:tcPr>
            <w:tcW w:w="720" w:type="dxa"/>
            <w:tcBorders>
              <w:left w:val="single" w:sz="18" w:space="0" w:color="auto"/>
              <w:right w:val="single" w:sz="18" w:space="0" w:color="auto"/>
            </w:tcBorders>
          </w:tcPr>
          <w:p w14:paraId="3C64D72D" w14:textId="77777777" w:rsidR="00C10267" w:rsidRPr="00FD6C8F" w:rsidRDefault="00CE7519" w:rsidP="00AA4858">
            <w:pPr>
              <w:pStyle w:val="a5"/>
              <w:rPr>
                <w:rFonts w:ascii="GHEA Grapalat" w:hAnsi="GHEA Grapalat"/>
                <w:sz w:val="22"/>
                <w:szCs w:val="22"/>
              </w:rPr>
            </w:pPr>
            <w:r w:rsidRPr="00FD6C8F">
              <w:rPr>
                <w:rFonts w:ascii="GHEA Grapalat" w:hAnsi="GHEA Grapalat"/>
                <w:sz w:val="22"/>
                <w:szCs w:val="22"/>
                <w:lang w:val="hy-AM"/>
              </w:rPr>
              <w:t>2</w:t>
            </w:r>
            <w:r w:rsidR="00C10267" w:rsidRPr="00FD6C8F">
              <w:rPr>
                <w:rFonts w:ascii="GHEA Grapalat" w:hAnsi="GHEA Grapalat"/>
                <w:sz w:val="22"/>
                <w:szCs w:val="22"/>
              </w:rPr>
              <w:t>.</w:t>
            </w:r>
          </w:p>
        </w:tc>
        <w:tc>
          <w:tcPr>
            <w:tcW w:w="7747" w:type="dxa"/>
            <w:tcBorders>
              <w:left w:val="nil"/>
            </w:tcBorders>
            <w:vAlign w:val="center"/>
          </w:tcPr>
          <w:p w14:paraId="039FAF98" w14:textId="77777777" w:rsidR="00C10267" w:rsidRPr="00FD6C8F" w:rsidRDefault="00C10267" w:rsidP="00AA4858">
            <w:pPr>
              <w:pStyle w:val="a5"/>
              <w:jc w:val="left"/>
              <w:rPr>
                <w:rFonts w:ascii="GHEA Grapalat" w:hAnsi="GHEA Grapalat"/>
                <w:sz w:val="22"/>
                <w:szCs w:val="22"/>
              </w:rPr>
            </w:pPr>
            <w:r w:rsidRPr="00FD6C8F">
              <w:rPr>
                <w:rFonts w:ascii="GHEA Grapalat" w:hAnsi="GHEA Grapalat" w:cs="Sylfaen"/>
                <w:sz w:val="22"/>
                <w:szCs w:val="22"/>
              </w:rPr>
              <w:t>Վնասի ընդհանուր ծավալը</w:t>
            </w:r>
          </w:p>
        </w:tc>
        <w:tc>
          <w:tcPr>
            <w:tcW w:w="1985" w:type="dxa"/>
            <w:tcBorders>
              <w:right w:val="single" w:sz="18" w:space="0" w:color="auto"/>
            </w:tcBorders>
          </w:tcPr>
          <w:p w14:paraId="20201052" w14:textId="77777777" w:rsidR="00C10267" w:rsidRPr="00E640EB" w:rsidRDefault="009C3381" w:rsidP="00E640EB">
            <w:pPr>
              <w:jc w:val="center"/>
              <w:rPr>
                <w:rFonts w:ascii="GHEA Grapalat" w:hAnsi="GHEA Grapalat"/>
                <w:bCs/>
                <w:sz w:val="22"/>
                <w:szCs w:val="22"/>
                <w:lang w:val="en-US" w:eastAsia="en-US"/>
              </w:rPr>
            </w:pPr>
            <w:r w:rsidRPr="00FD6C8F">
              <w:rPr>
                <w:rFonts w:ascii="GHEA Grapalat" w:hAnsi="GHEA Grapalat"/>
                <w:bCs/>
                <w:sz w:val="22"/>
                <w:szCs w:val="22"/>
              </w:rPr>
              <w:t>95,306</w:t>
            </w:r>
            <w:r w:rsidR="00EB3A98" w:rsidRPr="00FD6C8F">
              <w:rPr>
                <w:rFonts w:ascii="GHEA Grapalat" w:hAnsi="GHEA Grapalat"/>
                <w:bCs/>
                <w:sz w:val="22"/>
                <w:szCs w:val="22"/>
              </w:rPr>
              <w:t>․</w:t>
            </w:r>
            <w:r w:rsidRPr="00FD6C8F">
              <w:rPr>
                <w:rFonts w:ascii="GHEA Grapalat" w:hAnsi="GHEA Grapalat"/>
                <w:bCs/>
                <w:sz w:val="22"/>
                <w:szCs w:val="22"/>
              </w:rPr>
              <w:t>2</w:t>
            </w:r>
          </w:p>
        </w:tc>
      </w:tr>
      <w:tr w:rsidR="00C10267" w:rsidRPr="00FD6C8F" w14:paraId="137FEC24" w14:textId="77777777" w:rsidTr="00AA4858">
        <w:trPr>
          <w:trHeight w:val="1026"/>
        </w:trPr>
        <w:tc>
          <w:tcPr>
            <w:tcW w:w="720" w:type="dxa"/>
            <w:tcBorders>
              <w:left w:val="single" w:sz="18" w:space="0" w:color="auto"/>
              <w:right w:val="single" w:sz="18" w:space="0" w:color="auto"/>
            </w:tcBorders>
          </w:tcPr>
          <w:p w14:paraId="7E8A31CD" w14:textId="77777777" w:rsidR="00C10267" w:rsidRPr="00FD6C8F" w:rsidRDefault="00CE7519"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3</w:t>
            </w:r>
            <w:r w:rsidR="00C10267" w:rsidRPr="00FD6C8F">
              <w:rPr>
                <w:rFonts w:ascii="GHEA Grapalat" w:hAnsi="GHEA Grapalat"/>
                <w:sz w:val="22"/>
                <w:szCs w:val="22"/>
              </w:rPr>
              <w:t>.</w:t>
            </w:r>
          </w:p>
          <w:p w14:paraId="16A5872D" w14:textId="77777777" w:rsidR="00C10267" w:rsidRPr="00FD6C8F" w:rsidRDefault="00CE7519"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3</w:t>
            </w:r>
            <w:r w:rsidR="00C10267" w:rsidRPr="00FD6C8F">
              <w:rPr>
                <w:rFonts w:ascii="GHEA Grapalat" w:hAnsi="GHEA Grapalat"/>
                <w:sz w:val="22"/>
                <w:szCs w:val="22"/>
              </w:rPr>
              <w:t>.1</w:t>
            </w:r>
          </w:p>
        </w:tc>
        <w:tc>
          <w:tcPr>
            <w:tcW w:w="7747" w:type="dxa"/>
            <w:tcBorders>
              <w:left w:val="nil"/>
            </w:tcBorders>
            <w:vAlign w:val="center"/>
          </w:tcPr>
          <w:p w14:paraId="673F8D01" w14:textId="77777777" w:rsidR="00C10267" w:rsidRPr="00FD6C8F" w:rsidRDefault="00C10267" w:rsidP="00AA4858">
            <w:pPr>
              <w:pStyle w:val="a3"/>
              <w:tabs>
                <w:tab w:val="clear" w:pos="540"/>
                <w:tab w:val="left" w:pos="720"/>
              </w:tabs>
              <w:jc w:val="left"/>
              <w:rPr>
                <w:rFonts w:ascii="GHEA Grapalat" w:hAnsi="GHEA Grapalat"/>
                <w:sz w:val="22"/>
                <w:szCs w:val="22"/>
              </w:rPr>
            </w:pPr>
            <w:r w:rsidRPr="00FD6C8F">
              <w:rPr>
                <w:rFonts w:ascii="GHEA Grapalat" w:hAnsi="GHEA Grapalat" w:cs="Sylfaen"/>
                <w:sz w:val="22"/>
                <w:szCs w:val="22"/>
              </w:rPr>
              <w:t>Եկամուտների ընդամենը ծավալը` այդ թվում</w:t>
            </w:r>
          </w:p>
          <w:p w14:paraId="0C116065" w14:textId="77777777" w:rsidR="00C10267" w:rsidRPr="00FD6C8F" w:rsidRDefault="00C10267" w:rsidP="00AA4858">
            <w:pPr>
              <w:pStyle w:val="a3"/>
              <w:tabs>
                <w:tab w:val="clear" w:pos="540"/>
                <w:tab w:val="left" w:pos="720"/>
              </w:tabs>
              <w:jc w:val="left"/>
              <w:rPr>
                <w:rFonts w:ascii="GHEA Grapalat" w:hAnsi="GHEA Grapalat"/>
                <w:sz w:val="22"/>
                <w:szCs w:val="22"/>
              </w:rPr>
            </w:pPr>
            <w:r w:rsidRPr="00FD6C8F">
              <w:rPr>
                <w:rFonts w:ascii="GHEA Grapalat" w:hAnsi="GHEA Grapalat" w:cs="Sylfaen"/>
                <w:sz w:val="22"/>
                <w:szCs w:val="22"/>
              </w:rPr>
              <w:t>Հիմնական գործունեությունից</w:t>
            </w:r>
          </w:p>
        </w:tc>
        <w:tc>
          <w:tcPr>
            <w:tcW w:w="1985" w:type="dxa"/>
            <w:tcBorders>
              <w:right w:val="single" w:sz="18" w:space="0" w:color="auto"/>
            </w:tcBorders>
          </w:tcPr>
          <w:p w14:paraId="11ABADEE" w14:textId="77777777" w:rsidR="00EB3A98" w:rsidRPr="00FD6C8F" w:rsidRDefault="00EB3A98" w:rsidP="00EB3A98">
            <w:pPr>
              <w:jc w:val="center"/>
              <w:rPr>
                <w:rFonts w:ascii="GHEA Grapalat" w:hAnsi="GHEA Grapalat"/>
                <w:sz w:val="22"/>
                <w:szCs w:val="22"/>
                <w:lang w:val="en-US" w:eastAsia="en-US"/>
              </w:rPr>
            </w:pPr>
            <w:r w:rsidRPr="00FD6C8F">
              <w:rPr>
                <w:rFonts w:ascii="GHEA Grapalat" w:hAnsi="GHEA Grapalat"/>
                <w:sz w:val="22"/>
                <w:szCs w:val="22"/>
              </w:rPr>
              <w:t>63,</w:t>
            </w:r>
            <w:r w:rsidR="00EB7527" w:rsidRPr="00FD6C8F">
              <w:rPr>
                <w:rFonts w:ascii="GHEA Grapalat" w:hAnsi="GHEA Grapalat"/>
                <w:sz w:val="22"/>
                <w:szCs w:val="22"/>
                <w:lang w:val="hy-AM"/>
              </w:rPr>
              <w:t>826</w:t>
            </w:r>
            <w:r w:rsidRPr="00FD6C8F">
              <w:rPr>
                <w:rFonts w:ascii="GHEA Grapalat" w:hAnsi="GHEA Grapalat"/>
                <w:sz w:val="22"/>
                <w:szCs w:val="22"/>
              </w:rPr>
              <w:t>․</w:t>
            </w:r>
            <w:r w:rsidR="00EB7527" w:rsidRPr="00FD6C8F">
              <w:rPr>
                <w:rFonts w:ascii="GHEA Grapalat" w:hAnsi="GHEA Grapalat"/>
                <w:sz w:val="22"/>
                <w:szCs w:val="22"/>
              </w:rPr>
              <w:t>0</w:t>
            </w:r>
          </w:p>
          <w:p w14:paraId="023C2F86" w14:textId="77777777" w:rsidR="00EB3A98" w:rsidRPr="00FD6C8F" w:rsidRDefault="009C3381" w:rsidP="00EB3A98">
            <w:pPr>
              <w:jc w:val="center"/>
              <w:rPr>
                <w:rFonts w:ascii="GHEA Grapalat" w:hAnsi="GHEA Grapalat"/>
                <w:bCs/>
                <w:sz w:val="22"/>
                <w:szCs w:val="22"/>
                <w:lang w:val="en-US" w:eastAsia="en-US"/>
              </w:rPr>
            </w:pPr>
            <w:r w:rsidRPr="00FD6C8F">
              <w:rPr>
                <w:rFonts w:ascii="GHEA Grapalat" w:hAnsi="GHEA Grapalat"/>
                <w:bCs/>
                <w:sz w:val="22"/>
                <w:szCs w:val="22"/>
              </w:rPr>
              <w:t>52,106</w:t>
            </w:r>
            <w:r w:rsidR="00EB3A98" w:rsidRPr="00FD6C8F">
              <w:rPr>
                <w:rFonts w:ascii="GHEA Grapalat" w:hAnsi="GHEA Grapalat"/>
                <w:bCs/>
                <w:sz w:val="22"/>
                <w:szCs w:val="22"/>
              </w:rPr>
              <w:t>․</w:t>
            </w:r>
            <w:r w:rsidRPr="00FD6C8F">
              <w:rPr>
                <w:rFonts w:ascii="GHEA Grapalat" w:hAnsi="GHEA Grapalat"/>
                <w:bCs/>
                <w:sz w:val="22"/>
                <w:szCs w:val="22"/>
              </w:rPr>
              <w:t>1</w:t>
            </w:r>
          </w:p>
          <w:p w14:paraId="59F7D3A9" w14:textId="77777777" w:rsidR="00C10267" w:rsidRPr="00FD6C8F" w:rsidRDefault="00C10267" w:rsidP="00AA4858">
            <w:pPr>
              <w:jc w:val="center"/>
              <w:rPr>
                <w:rFonts w:ascii="GHEA Grapalat" w:hAnsi="GHEA Grapalat"/>
                <w:bCs/>
                <w:sz w:val="22"/>
                <w:szCs w:val="22"/>
                <w:lang w:val="en-US" w:eastAsia="en-US"/>
              </w:rPr>
            </w:pPr>
          </w:p>
        </w:tc>
      </w:tr>
      <w:tr w:rsidR="00C10267" w:rsidRPr="00FD6C8F" w14:paraId="62BDF972" w14:textId="77777777" w:rsidTr="00AA4858">
        <w:trPr>
          <w:trHeight w:val="882"/>
        </w:trPr>
        <w:tc>
          <w:tcPr>
            <w:tcW w:w="720" w:type="dxa"/>
            <w:tcBorders>
              <w:left w:val="single" w:sz="18" w:space="0" w:color="auto"/>
              <w:right w:val="single" w:sz="18" w:space="0" w:color="auto"/>
            </w:tcBorders>
          </w:tcPr>
          <w:p w14:paraId="2D92E138" w14:textId="77777777" w:rsidR="00C10267" w:rsidRPr="00FD6C8F" w:rsidRDefault="00CE7519"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4</w:t>
            </w:r>
            <w:r w:rsidR="00C10267" w:rsidRPr="00FD6C8F">
              <w:rPr>
                <w:rFonts w:ascii="GHEA Grapalat" w:hAnsi="GHEA Grapalat"/>
                <w:sz w:val="22"/>
                <w:szCs w:val="22"/>
              </w:rPr>
              <w:t>.</w:t>
            </w:r>
          </w:p>
          <w:p w14:paraId="76D6E766" w14:textId="77777777" w:rsidR="00C10267" w:rsidRPr="00FD6C8F" w:rsidRDefault="00CE7519"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4</w:t>
            </w:r>
            <w:r w:rsidR="00C10267" w:rsidRPr="00FD6C8F">
              <w:rPr>
                <w:rFonts w:ascii="GHEA Grapalat" w:hAnsi="GHEA Grapalat"/>
                <w:sz w:val="22"/>
                <w:szCs w:val="22"/>
              </w:rPr>
              <w:t>.1</w:t>
            </w:r>
          </w:p>
        </w:tc>
        <w:tc>
          <w:tcPr>
            <w:tcW w:w="7747" w:type="dxa"/>
            <w:tcBorders>
              <w:left w:val="nil"/>
            </w:tcBorders>
            <w:vAlign w:val="center"/>
          </w:tcPr>
          <w:p w14:paraId="2D782DE4" w14:textId="77777777" w:rsidR="00C10267" w:rsidRPr="00FD6C8F" w:rsidRDefault="00C10267" w:rsidP="00AA4858">
            <w:pPr>
              <w:pStyle w:val="a3"/>
              <w:tabs>
                <w:tab w:val="clear" w:pos="540"/>
                <w:tab w:val="left" w:pos="720"/>
              </w:tabs>
              <w:jc w:val="left"/>
              <w:rPr>
                <w:rFonts w:ascii="GHEA Grapalat" w:hAnsi="GHEA Grapalat"/>
                <w:sz w:val="22"/>
                <w:szCs w:val="22"/>
              </w:rPr>
            </w:pPr>
            <w:r w:rsidRPr="00FD6C8F">
              <w:rPr>
                <w:rFonts w:ascii="GHEA Grapalat" w:hAnsi="GHEA Grapalat" w:cs="Sylfaen"/>
                <w:sz w:val="22"/>
                <w:szCs w:val="22"/>
              </w:rPr>
              <w:t>Ծախսերի ընդհանուր ծավալը, այդ թվում`</w:t>
            </w:r>
          </w:p>
          <w:p w14:paraId="768544CA" w14:textId="77777777" w:rsidR="00C10267" w:rsidRPr="00FD6C8F" w:rsidRDefault="00C10267" w:rsidP="00AA4858">
            <w:pPr>
              <w:pStyle w:val="a3"/>
              <w:tabs>
                <w:tab w:val="clear" w:pos="540"/>
                <w:tab w:val="left" w:pos="720"/>
              </w:tabs>
              <w:jc w:val="left"/>
              <w:rPr>
                <w:rFonts w:ascii="GHEA Grapalat" w:hAnsi="GHEA Grapalat"/>
                <w:sz w:val="22"/>
                <w:szCs w:val="22"/>
              </w:rPr>
            </w:pPr>
            <w:r w:rsidRPr="00FD6C8F">
              <w:rPr>
                <w:rFonts w:ascii="GHEA Grapalat" w:hAnsi="GHEA Grapalat" w:cs="Sylfaen"/>
                <w:sz w:val="22"/>
                <w:szCs w:val="22"/>
              </w:rPr>
              <w:t>Ընդամենը հիմնական  գործունեությանը վերաբերվող</w:t>
            </w:r>
          </w:p>
        </w:tc>
        <w:tc>
          <w:tcPr>
            <w:tcW w:w="1985" w:type="dxa"/>
            <w:tcBorders>
              <w:right w:val="single" w:sz="18" w:space="0" w:color="auto"/>
            </w:tcBorders>
          </w:tcPr>
          <w:p w14:paraId="71ACE5BA"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159,219․</w:t>
            </w:r>
            <w:r w:rsidR="009C3381" w:rsidRPr="00FD6C8F">
              <w:rPr>
                <w:rFonts w:ascii="GHEA Grapalat" w:hAnsi="GHEA Grapalat"/>
                <w:bCs/>
                <w:sz w:val="22"/>
                <w:szCs w:val="22"/>
              </w:rPr>
              <w:t>3</w:t>
            </w:r>
          </w:p>
          <w:p w14:paraId="10F60397" w14:textId="77777777" w:rsidR="00EB3A98" w:rsidRPr="00FD6C8F" w:rsidRDefault="009C3381" w:rsidP="00EB3A98">
            <w:pPr>
              <w:jc w:val="center"/>
              <w:rPr>
                <w:rFonts w:ascii="GHEA Grapalat" w:hAnsi="GHEA Grapalat"/>
                <w:bCs/>
                <w:sz w:val="22"/>
                <w:szCs w:val="22"/>
                <w:lang w:val="en-US" w:eastAsia="en-US"/>
              </w:rPr>
            </w:pPr>
            <w:r w:rsidRPr="00FD6C8F">
              <w:rPr>
                <w:rFonts w:ascii="GHEA Grapalat" w:hAnsi="GHEA Grapalat"/>
                <w:bCs/>
                <w:sz w:val="22"/>
                <w:szCs w:val="22"/>
              </w:rPr>
              <w:t>154,581</w:t>
            </w:r>
            <w:r w:rsidR="00EB3A98" w:rsidRPr="00FD6C8F">
              <w:rPr>
                <w:rFonts w:ascii="GHEA Grapalat" w:hAnsi="GHEA Grapalat"/>
                <w:bCs/>
                <w:sz w:val="22"/>
                <w:szCs w:val="22"/>
              </w:rPr>
              <w:t>․</w:t>
            </w:r>
            <w:r w:rsidRPr="00FD6C8F">
              <w:rPr>
                <w:rFonts w:ascii="GHEA Grapalat" w:hAnsi="GHEA Grapalat"/>
                <w:bCs/>
                <w:sz w:val="22"/>
                <w:szCs w:val="22"/>
              </w:rPr>
              <w:t>9</w:t>
            </w:r>
          </w:p>
          <w:p w14:paraId="48F46470" w14:textId="77777777" w:rsidR="00C10267" w:rsidRPr="00FD6C8F" w:rsidRDefault="00C10267" w:rsidP="00AA4858">
            <w:pPr>
              <w:spacing w:line="276" w:lineRule="auto"/>
              <w:jc w:val="center"/>
              <w:rPr>
                <w:rFonts w:ascii="GHEA Grapalat" w:hAnsi="GHEA Grapalat"/>
                <w:bCs/>
                <w:sz w:val="22"/>
                <w:szCs w:val="22"/>
                <w:lang w:val="hy-AM"/>
              </w:rPr>
            </w:pPr>
          </w:p>
        </w:tc>
      </w:tr>
      <w:tr w:rsidR="00C10267" w:rsidRPr="00FD6C8F" w14:paraId="7DC2DE09" w14:textId="77777777" w:rsidTr="00AA4858">
        <w:trPr>
          <w:trHeight w:val="557"/>
        </w:trPr>
        <w:tc>
          <w:tcPr>
            <w:tcW w:w="720" w:type="dxa"/>
            <w:tcBorders>
              <w:left w:val="single" w:sz="18" w:space="0" w:color="auto"/>
              <w:right w:val="single" w:sz="18" w:space="0" w:color="auto"/>
            </w:tcBorders>
          </w:tcPr>
          <w:p w14:paraId="2D1785AC" w14:textId="77777777" w:rsidR="00C10267" w:rsidRPr="00FD6C8F" w:rsidRDefault="00CE7519"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5</w:t>
            </w:r>
            <w:r w:rsidR="00C10267" w:rsidRPr="00FD6C8F">
              <w:rPr>
                <w:rFonts w:ascii="GHEA Grapalat" w:hAnsi="GHEA Grapalat"/>
                <w:sz w:val="22"/>
                <w:szCs w:val="22"/>
                <w:lang w:val="ru-RU"/>
              </w:rPr>
              <w:t>.</w:t>
            </w:r>
          </w:p>
          <w:p w14:paraId="7A6FE99A" w14:textId="77777777" w:rsidR="00C10267" w:rsidRPr="00FD6C8F" w:rsidRDefault="00CE7519"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5</w:t>
            </w:r>
            <w:r w:rsidR="00C10267" w:rsidRPr="00FD6C8F">
              <w:rPr>
                <w:rFonts w:ascii="GHEA Grapalat" w:hAnsi="GHEA Grapalat"/>
                <w:sz w:val="22"/>
                <w:szCs w:val="22"/>
              </w:rPr>
              <w:t>.1</w:t>
            </w:r>
          </w:p>
          <w:p w14:paraId="3261BC25" w14:textId="77777777" w:rsidR="00C10267" w:rsidRPr="00FD6C8F" w:rsidRDefault="00CE7519" w:rsidP="00AA4858">
            <w:pPr>
              <w:pStyle w:val="a3"/>
              <w:tabs>
                <w:tab w:val="clear" w:pos="540"/>
                <w:tab w:val="left" w:pos="720"/>
              </w:tabs>
              <w:jc w:val="center"/>
              <w:rPr>
                <w:rFonts w:ascii="GHEA Grapalat" w:hAnsi="GHEA Grapalat"/>
                <w:sz w:val="22"/>
                <w:szCs w:val="22"/>
                <w:lang w:val="ru-RU"/>
              </w:rPr>
            </w:pPr>
            <w:r w:rsidRPr="00FD6C8F">
              <w:rPr>
                <w:rFonts w:ascii="GHEA Grapalat" w:hAnsi="GHEA Grapalat"/>
                <w:sz w:val="22"/>
                <w:szCs w:val="22"/>
              </w:rPr>
              <w:t>5.</w:t>
            </w:r>
            <w:r w:rsidR="00C10267" w:rsidRPr="00FD6C8F">
              <w:rPr>
                <w:rFonts w:ascii="GHEA Grapalat" w:hAnsi="GHEA Grapalat"/>
                <w:sz w:val="22"/>
                <w:szCs w:val="22"/>
              </w:rPr>
              <w:t>2</w:t>
            </w:r>
          </w:p>
          <w:p w14:paraId="6A7BB360" w14:textId="77777777" w:rsidR="00C10267" w:rsidRPr="00FD6C8F" w:rsidRDefault="00CE7519" w:rsidP="00AA4858">
            <w:pPr>
              <w:pStyle w:val="a3"/>
              <w:tabs>
                <w:tab w:val="clear" w:pos="540"/>
                <w:tab w:val="left" w:pos="720"/>
              </w:tabs>
              <w:jc w:val="center"/>
              <w:rPr>
                <w:rFonts w:ascii="GHEA Grapalat" w:hAnsi="GHEA Grapalat"/>
                <w:sz w:val="22"/>
                <w:szCs w:val="22"/>
                <w:lang w:val="ru-RU"/>
              </w:rPr>
            </w:pPr>
            <w:r w:rsidRPr="00FD6C8F">
              <w:rPr>
                <w:rFonts w:ascii="GHEA Grapalat" w:hAnsi="GHEA Grapalat"/>
                <w:sz w:val="22"/>
                <w:szCs w:val="22"/>
                <w:lang w:val="ru-RU"/>
              </w:rPr>
              <w:lastRenderedPageBreak/>
              <w:t>5</w:t>
            </w:r>
            <w:r w:rsidR="00C10267" w:rsidRPr="00FD6C8F">
              <w:rPr>
                <w:rFonts w:ascii="GHEA Grapalat" w:hAnsi="GHEA Grapalat"/>
                <w:sz w:val="22"/>
                <w:szCs w:val="22"/>
                <w:lang w:val="ru-RU"/>
              </w:rPr>
              <w:t>.3</w:t>
            </w:r>
          </w:p>
        </w:tc>
        <w:tc>
          <w:tcPr>
            <w:tcW w:w="7747" w:type="dxa"/>
            <w:tcBorders>
              <w:left w:val="nil"/>
            </w:tcBorders>
            <w:vAlign w:val="center"/>
          </w:tcPr>
          <w:p w14:paraId="269D6535" w14:textId="77777777" w:rsidR="00C10267" w:rsidRPr="00FD6C8F" w:rsidRDefault="00C10267" w:rsidP="00AA4858">
            <w:pPr>
              <w:pStyle w:val="a3"/>
              <w:tabs>
                <w:tab w:val="clear" w:pos="540"/>
                <w:tab w:val="left" w:pos="720"/>
              </w:tabs>
              <w:jc w:val="left"/>
              <w:rPr>
                <w:rFonts w:ascii="GHEA Grapalat" w:hAnsi="GHEA Grapalat"/>
                <w:sz w:val="22"/>
                <w:szCs w:val="22"/>
                <w:lang w:val="ru-RU"/>
              </w:rPr>
            </w:pPr>
            <w:r w:rsidRPr="00FD6C8F">
              <w:rPr>
                <w:rFonts w:ascii="GHEA Grapalat" w:hAnsi="GHEA Grapalat" w:cs="Sylfaen"/>
                <w:sz w:val="22"/>
                <w:szCs w:val="22"/>
              </w:rPr>
              <w:lastRenderedPageBreak/>
              <w:t>Ընթացիկ</w:t>
            </w:r>
            <w:r w:rsidRPr="00FD6C8F">
              <w:rPr>
                <w:rFonts w:ascii="GHEA Grapalat" w:hAnsi="GHEA Grapalat" w:cs="Sylfaen"/>
                <w:sz w:val="22"/>
                <w:szCs w:val="22"/>
                <w:lang w:val="ru-RU"/>
              </w:rPr>
              <w:t xml:space="preserve"> </w:t>
            </w:r>
            <w:r w:rsidRPr="00FD6C8F">
              <w:rPr>
                <w:rFonts w:ascii="GHEA Grapalat" w:hAnsi="GHEA Grapalat" w:cs="Sylfaen"/>
                <w:sz w:val="22"/>
                <w:szCs w:val="22"/>
              </w:rPr>
              <w:t>պարտավորություններ</w:t>
            </w:r>
            <w:r w:rsidRPr="00FD6C8F">
              <w:rPr>
                <w:rFonts w:ascii="GHEA Grapalat" w:hAnsi="GHEA Grapalat" w:cs="Sylfaen"/>
                <w:sz w:val="22"/>
                <w:szCs w:val="22"/>
                <w:lang w:val="ru-RU"/>
              </w:rPr>
              <w:t xml:space="preserve"> </w:t>
            </w:r>
            <w:r w:rsidRPr="00FD6C8F">
              <w:rPr>
                <w:rFonts w:ascii="GHEA Grapalat" w:hAnsi="GHEA Grapalat" w:cs="Sylfaen"/>
                <w:sz w:val="22"/>
                <w:szCs w:val="22"/>
              </w:rPr>
              <w:t>ընդամենը</w:t>
            </w:r>
            <w:r w:rsidRPr="00FD6C8F">
              <w:rPr>
                <w:rFonts w:ascii="GHEA Grapalat" w:hAnsi="GHEA Grapalat" w:cs="Sylfaen"/>
                <w:sz w:val="22"/>
                <w:szCs w:val="22"/>
                <w:lang w:val="ru-RU"/>
              </w:rPr>
              <w:t xml:space="preserve">, </w:t>
            </w:r>
            <w:r w:rsidRPr="00FD6C8F">
              <w:rPr>
                <w:rFonts w:ascii="GHEA Grapalat" w:hAnsi="GHEA Grapalat" w:cs="Sylfaen"/>
                <w:sz w:val="22"/>
                <w:szCs w:val="22"/>
              </w:rPr>
              <w:t>այդ</w:t>
            </w:r>
            <w:r w:rsidRPr="00FD6C8F">
              <w:rPr>
                <w:rFonts w:ascii="GHEA Grapalat" w:hAnsi="GHEA Grapalat" w:cs="Sylfaen"/>
                <w:sz w:val="22"/>
                <w:szCs w:val="22"/>
                <w:lang w:val="ru-RU"/>
              </w:rPr>
              <w:t xml:space="preserve"> </w:t>
            </w:r>
            <w:r w:rsidRPr="00FD6C8F">
              <w:rPr>
                <w:rFonts w:ascii="GHEA Grapalat" w:hAnsi="GHEA Grapalat" w:cs="Sylfaen"/>
                <w:sz w:val="22"/>
                <w:szCs w:val="22"/>
              </w:rPr>
              <w:t>թվում</w:t>
            </w:r>
            <w:r w:rsidRPr="00FD6C8F">
              <w:rPr>
                <w:rFonts w:ascii="GHEA Grapalat" w:hAnsi="GHEA Grapalat" w:cs="Sylfaen"/>
                <w:sz w:val="22"/>
                <w:szCs w:val="22"/>
                <w:lang w:val="ru-RU"/>
              </w:rPr>
              <w:t>`</w:t>
            </w:r>
          </w:p>
          <w:p w14:paraId="7F407B57" w14:textId="77777777" w:rsidR="00C10267" w:rsidRPr="00FD6C8F" w:rsidRDefault="00C10267" w:rsidP="00AA4858">
            <w:pPr>
              <w:pStyle w:val="a3"/>
              <w:tabs>
                <w:tab w:val="clear" w:pos="540"/>
                <w:tab w:val="left" w:pos="720"/>
              </w:tabs>
              <w:jc w:val="left"/>
              <w:rPr>
                <w:rFonts w:ascii="GHEA Grapalat" w:hAnsi="GHEA Grapalat"/>
                <w:sz w:val="22"/>
                <w:szCs w:val="22"/>
                <w:lang w:val="ru-RU"/>
              </w:rPr>
            </w:pPr>
            <w:r w:rsidRPr="00FD6C8F">
              <w:rPr>
                <w:rFonts w:ascii="GHEA Grapalat" w:hAnsi="GHEA Grapalat" w:cs="Sylfaen"/>
                <w:sz w:val="22"/>
                <w:szCs w:val="22"/>
              </w:rPr>
              <w:t>կրեդիտորական</w:t>
            </w:r>
            <w:r w:rsidRPr="00FD6C8F">
              <w:rPr>
                <w:rFonts w:ascii="GHEA Grapalat" w:hAnsi="GHEA Grapalat" w:cs="Sylfaen"/>
                <w:sz w:val="22"/>
                <w:szCs w:val="22"/>
                <w:lang w:val="ru-RU"/>
              </w:rPr>
              <w:t xml:space="preserve"> </w:t>
            </w:r>
            <w:r w:rsidRPr="00FD6C8F">
              <w:rPr>
                <w:rFonts w:ascii="GHEA Grapalat" w:hAnsi="GHEA Grapalat" w:cs="Sylfaen"/>
                <w:sz w:val="22"/>
                <w:szCs w:val="22"/>
              </w:rPr>
              <w:t>պարտքեր</w:t>
            </w:r>
            <w:r w:rsidRPr="00FD6C8F">
              <w:rPr>
                <w:rFonts w:ascii="GHEA Grapalat" w:hAnsi="GHEA Grapalat" w:cs="Sylfaen"/>
                <w:sz w:val="22"/>
                <w:szCs w:val="22"/>
                <w:lang w:val="ru-RU"/>
              </w:rPr>
              <w:t xml:space="preserve"> </w:t>
            </w:r>
            <w:r w:rsidRPr="00FD6C8F">
              <w:rPr>
                <w:rFonts w:ascii="GHEA Grapalat" w:hAnsi="GHEA Grapalat" w:cs="Sylfaen"/>
                <w:sz w:val="22"/>
                <w:szCs w:val="22"/>
              </w:rPr>
              <w:t>գնումների</w:t>
            </w:r>
            <w:r w:rsidRPr="00FD6C8F">
              <w:rPr>
                <w:rFonts w:ascii="GHEA Grapalat" w:hAnsi="GHEA Grapalat" w:cs="Sylfaen"/>
                <w:sz w:val="22"/>
                <w:szCs w:val="22"/>
                <w:lang w:val="ru-RU"/>
              </w:rPr>
              <w:t xml:space="preserve"> </w:t>
            </w:r>
            <w:r w:rsidRPr="00FD6C8F">
              <w:rPr>
                <w:rFonts w:ascii="GHEA Grapalat" w:hAnsi="GHEA Grapalat" w:cs="Sylfaen"/>
                <w:sz w:val="22"/>
                <w:szCs w:val="22"/>
              </w:rPr>
              <w:t>գծով</w:t>
            </w:r>
          </w:p>
          <w:p w14:paraId="67C8B7AF" w14:textId="77777777" w:rsidR="00C10267" w:rsidRPr="00FD6C8F" w:rsidRDefault="00C10267" w:rsidP="00AA4858">
            <w:pPr>
              <w:pStyle w:val="a3"/>
              <w:tabs>
                <w:tab w:val="clear" w:pos="540"/>
                <w:tab w:val="left" w:pos="720"/>
              </w:tabs>
              <w:jc w:val="left"/>
              <w:rPr>
                <w:rFonts w:ascii="GHEA Grapalat" w:hAnsi="GHEA Grapalat" w:cs="Sylfaen"/>
                <w:sz w:val="22"/>
                <w:szCs w:val="22"/>
                <w:lang w:val="ru-RU"/>
              </w:rPr>
            </w:pPr>
            <w:r w:rsidRPr="00FD6C8F">
              <w:rPr>
                <w:rFonts w:ascii="GHEA Grapalat" w:hAnsi="GHEA Grapalat" w:cs="Sylfaen"/>
                <w:sz w:val="22"/>
                <w:szCs w:val="22"/>
                <w:lang w:val="ru-RU"/>
              </w:rPr>
              <w:t>կարճաժամկետ կրեդիտորական պարտքեր բյուջեին</w:t>
            </w:r>
          </w:p>
          <w:p w14:paraId="1A3B90D0" w14:textId="77777777" w:rsidR="00C10267" w:rsidRPr="00FD6C8F" w:rsidRDefault="00C10267" w:rsidP="00AA4858">
            <w:pPr>
              <w:pStyle w:val="a3"/>
              <w:tabs>
                <w:tab w:val="clear" w:pos="540"/>
                <w:tab w:val="left" w:pos="720"/>
              </w:tabs>
              <w:jc w:val="left"/>
              <w:rPr>
                <w:rFonts w:ascii="GHEA Grapalat" w:hAnsi="GHEA Grapalat" w:cs="Sylfaen"/>
                <w:sz w:val="22"/>
                <w:szCs w:val="22"/>
                <w:lang w:val="ru-RU"/>
              </w:rPr>
            </w:pPr>
            <w:r w:rsidRPr="00FD6C8F">
              <w:rPr>
                <w:rFonts w:ascii="GHEA Grapalat" w:hAnsi="GHEA Grapalat" w:cs="Sylfaen"/>
                <w:sz w:val="22"/>
                <w:szCs w:val="22"/>
                <w:lang w:val="ru-RU"/>
              </w:rPr>
              <w:lastRenderedPageBreak/>
              <w:t>աշխատավարձի և աշխատողների այլ կարճ.հատկացումների գծով</w:t>
            </w:r>
          </w:p>
        </w:tc>
        <w:tc>
          <w:tcPr>
            <w:tcW w:w="1985" w:type="dxa"/>
            <w:tcBorders>
              <w:right w:val="single" w:sz="18" w:space="0" w:color="auto"/>
            </w:tcBorders>
          </w:tcPr>
          <w:p w14:paraId="7A2F460A"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lastRenderedPageBreak/>
              <w:t>17,780․4</w:t>
            </w:r>
          </w:p>
          <w:p w14:paraId="029EDC9B"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9,077․5</w:t>
            </w:r>
          </w:p>
          <w:p w14:paraId="2381DA3C"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5,559․1</w:t>
            </w:r>
          </w:p>
          <w:p w14:paraId="479E04EB"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8․2</w:t>
            </w:r>
          </w:p>
          <w:p w14:paraId="142F830A" w14:textId="77777777" w:rsidR="00C10267" w:rsidRPr="00FD6C8F" w:rsidRDefault="00C10267" w:rsidP="00AA4858">
            <w:pPr>
              <w:pStyle w:val="a3"/>
              <w:framePr w:hSpace="180" w:wrap="auto" w:vAnchor="text" w:hAnchor="text" w:y="1"/>
              <w:tabs>
                <w:tab w:val="clear" w:pos="540"/>
                <w:tab w:val="left" w:pos="720"/>
              </w:tabs>
              <w:spacing w:line="276" w:lineRule="auto"/>
              <w:jc w:val="center"/>
              <w:rPr>
                <w:rFonts w:ascii="GHEA Grapalat" w:hAnsi="GHEA Grapalat"/>
                <w:sz w:val="22"/>
                <w:szCs w:val="22"/>
                <w:lang w:val="ru-RU"/>
              </w:rPr>
            </w:pPr>
          </w:p>
        </w:tc>
      </w:tr>
      <w:tr w:rsidR="00C10267" w:rsidRPr="00FD6C8F" w14:paraId="1786044E" w14:textId="77777777" w:rsidTr="00AA4858">
        <w:trPr>
          <w:trHeight w:val="1467"/>
        </w:trPr>
        <w:tc>
          <w:tcPr>
            <w:tcW w:w="720" w:type="dxa"/>
            <w:tcBorders>
              <w:left w:val="single" w:sz="18" w:space="0" w:color="auto"/>
              <w:right w:val="single" w:sz="18" w:space="0" w:color="auto"/>
            </w:tcBorders>
          </w:tcPr>
          <w:p w14:paraId="37CD0372" w14:textId="77777777" w:rsidR="00C10267" w:rsidRPr="00FD6C8F" w:rsidRDefault="00CE7519"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lastRenderedPageBreak/>
              <w:t>6</w:t>
            </w:r>
            <w:r w:rsidR="00C10267" w:rsidRPr="00FD6C8F">
              <w:rPr>
                <w:rFonts w:ascii="GHEA Grapalat" w:hAnsi="GHEA Grapalat"/>
                <w:sz w:val="22"/>
                <w:szCs w:val="22"/>
                <w:lang w:val="ru-RU"/>
              </w:rPr>
              <w:t>.</w:t>
            </w:r>
          </w:p>
          <w:p w14:paraId="4F09EFC6" w14:textId="77777777" w:rsidR="00C10267" w:rsidRPr="00FD6C8F" w:rsidRDefault="00CE7519"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6</w:t>
            </w:r>
            <w:r w:rsidR="00C10267" w:rsidRPr="00FD6C8F">
              <w:rPr>
                <w:rFonts w:ascii="GHEA Grapalat" w:hAnsi="GHEA Grapalat"/>
                <w:sz w:val="22"/>
                <w:szCs w:val="22"/>
              </w:rPr>
              <w:t>.1</w:t>
            </w:r>
          </w:p>
          <w:p w14:paraId="4B406415" w14:textId="77777777" w:rsidR="00C10267" w:rsidRPr="00FD6C8F" w:rsidRDefault="00CE7519" w:rsidP="00AA4858">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6</w:t>
            </w:r>
            <w:r w:rsidR="00C10267" w:rsidRPr="00FD6C8F">
              <w:rPr>
                <w:rFonts w:ascii="GHEA Grapalat" w:hAnsi="GHEA Grapalat"/>
                <w:sz w:val="22"/>
                <w:szCs w:val="22"/>
              </w:rPr>
              <w:t>.2</w:t>
            </w:r>
          </w:p>
        </w:tc>
        <w:tc>
          <w:tcPr>
            <w:tcW w:w="7747" w:type="dxa"/>
            <w:tcBorders>
              <w:left w:val="nil"/>
            </w:tcBorders>
            <w:vAlign w:val="center"/>
          </w:tcPr>
          <w:p w14:paraId="004C5BB7" w14:textId="77777777" w:rsidR="00C10267" w:rsidRPr="00FD6C8F" w:rsidRDefault="00C10267" w:rsidP="00AA4858">
            <w:pPr>
              <w:pStyle w:val="a3"/>
              <w:tabs>
                <w:tab w:val="clear" w:pos="540"/>
                <w:tab w:val="left" w:pos="720"/>
              </w:tabs>
              <w:jc w:val="left"/>
              <w:rPr>
                <w:rFonts w:ascii="GHEA Grapalat" w:hAnsi="GHEA Grapalat"/>
                <w:sz w:val="22"/>
                <w:szCs w:val="22"/>
              </w:rPr>
            </w:pPr>
            <w:r w:rsidRPr="00FD6C8F">
              <w:rPr>
                <w:rFonts w:ascii="GHEA Grapalat" w:hAnsi="GHEA Grapalat" w:cs="Sylfaen"/>
                <w:sz w:val="22"/>
                <w:szCs w:val="22"/>
              </w:rPr>
              <w:t>Ընթացիկ ակտիվներ ընդամենը,  այդ թվում`</w:t>
            </w:r>
          </w:p>
          <w:p w14:paraId="0C67260B" w14:textId="77777777" w:rsidR="00C10267" w:rsidRPr="00FD6C8F" w:rsidRDefault="00C10267" w:rsidP="00AA4858">
            <w:pPr>
              <w:pStyle w:val="a3"/>
              <w:tabs>
                <w:tab w:val="clear" w:pos="540"/>
                <w:tab w:val="left" w:pos="720"/>
              </w:tabs>
              <w:jc w:val="left"/>
              <w:rPr>
                <w:rFonts w:ascii="GHEA Grapalat" w:hAnsi="GHEA Grapalat"/>
                <w:sz w:val="22"/>
                <w:szCs w:val="22"/>
              </w:rPr>
            </w:pPr>
            <w:r w:rsidRPr="00FD6C8F">
              <w:rPr>
                <w:rFonts w:ascii="GHEA Grapalat" w:hAnsi="GHEA Grapalat" w:cs="Sylfaen"/>
                <w:sz w:val="22"/>
                <w:szCs w:val="22"/>
              </w:rPr>
              <w:t>դեբիտորակն  պարտքեր վաճառքի գծով</w:t>
            </w:r>
          </w:p>
          <w:p w14:paraId="6C2B2E11" w14:textId="77777777" w:rsidR="00C10267" w:rsidRPr="00FD6C8F" w:rsidRDefault="00C10267" w:rsidP="00AA4858">
            <w:pPr>
              <w:pStyle w:val="a3"/>
              <w:tabs>
                <w:tab w:val="clear" w:pos="540"/>
                <w:tab w:val="left" w:pos="720"/>
              </w:tabs>
              <w:jc w:val="left"/>
              <w:rPr>
                <w:rFonts w:ascii="GHEA Grapalat" w:hAnsi="GHEA Grapalat"/>
                <w:sz w:val="22"/>
                <w:szCs w:val="22"/>
              </w:rPr>
            </w:pPr>
            <w:r w:rsidRPr="00FD6C8F">
              <w:rPr>
                <w:rFonts w:ascii="GHEA Grapalat" w:hAnsi="GHEA Grapalat" w:cs="Sylfaen"/>
                <w:sz w:val="22"/>
                <w:szCs w:val="22"/>
              </w:rPr>
              <w:t>դրամական միջոցներ և դրանց համարծեքներ</w:t>
            </w:r>
          </w:p>
        </w:tc>
        <w:tc>
          <w:tcPr>
            <w:tcW w:w="1985" w:type="dxa"/>
            <w:tcBorders>
              <w:right w:val="single" w:sz="18" w:space="0" w:color="auto"/>
            </w:tcBorders>
          </w:tcPr>
          <w:p w14:paraId="4F9321A0" w14:textId="77777777" w:rsidR="00C10267" w:rsidRPr="00FD6C8F" w:rsidRDefault="00C10267" w:rsidP="00AA4858">
            <w:pPr>
              <w:spacing w:line="276" w:lineRule="auto"/>
              <w:jc w:val="center"/>
              <w:rPr>
                <w:rFonts w:ascii="GHEA Grapalat" w:hAnsi="GHEA Grapalat"/>
                <w:bCs/>
                <w:sz w:val="22"/>
                <w:szCs w:val="22"/>
                <w:lang w:val="hy-AM"/>
              </w:rPr>
            </w:pPr>
          </w:p>
          <w:p w14:paraId="5A7DD190"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2,308,621․1</w:t>
            </w:r>
          </w:p>
          <w:p w14:paraId="27DD645F"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7,183․5</w:t>
            </w:r>
          </w:p>
          <w:p w14:paraId="736048EE"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16,463․7</w:t>
            </w:r>
          </w:p>
          <w:p w14:paraId="4FDACA0C" w14:textId="77777777" w:rsidR="00C10267" w:rsidRPr="00FD6C8F" w:rsidRDefault="00C10267" w:rsidP="00AA4858">
            <w:pPr>
              <w:spacing w:line="276" w:lineRule="auto"/>
              <w:jc w:val="center"/>
              <w:rPr>
                <w:rFonts w:ascii="GHEA Grapalat" w:hAnsi="GHEA Grapalat"/>
                <w:bCs/>
                <w:sz w:val="22"/>
                <w:szCs w:val="22"/>
                <w:lang w:val="hy-AM"/>
              </w:rPr>
            </w:pPr>
          </w:p>
        </w:tc>
      </w:tr>
      <w:tr w:rsidR="00C10267" w:rsidRPr="00FD6C8F" w14:paraId="1B7BD761" w14:textId="77777777" w:rsidTr="00AA4858">
        <w:trPr>
          <w:trHeight w:val="1289"/>
        </w:trPr>
        <w:tc>
          <w:tcPr>
            <w:tcW w:w="720" w:type="dxa"/>
            <w:tcBorders>
              <w:left w:val="single" w:sz="18" w:space="0" w:color="auto"/>
              <w:right w:val="single" w:sz="18" w:space="0" w:color="auto"/>
            </w:tcBorders>
          </w:tcPr>
          <w:p w14:paraId="0B5FE4ED" w14:textId="77777777" w:rsidR="00C10267" w:rsidRPr="00FD6C8F" w:rsidRDefault="00CE7519" w:rsidP="00AA4858">
            <w:pPr>
              <w:pStyle w:val="a3"/>
              <w:tabs>
                <w:tab w:val="clear" w:pos="540"/>
                <w:tab w:val="left" w:pos="720"/>
              </w:tabs>
              <w:jc w:val="center"/>
              <w:rPr>
                <w:rFonts w:ascii="GHEA Grapalat" w:hAnsi="GHEA Grapalat"/>
                <w:sz w:val="22"/>
                <w:szCs w:val="22"/>
                <w:lang w:val="ru-RU"/>
              </w:rPr>
            </w:pPr>
            <w:r w:rsidRPr="00FD6C8F">
              <w:rPr>
                <w:rFonts w:ascii="GHEA Grapalat" w:hAnsi="GHEA Grapalat"/>
                <w:sz w:val="22"/>
                <w:szCs w:val="22"/>
                <w:lang w:val="ru-RU"/>
              </w:rPr>
              <w:t>7.</w:t>
            </w:r>
          </w:p>
          <w:p w14:paraId="78DE2199" w14:textId="77777777" w:rsidR="00C10267" w:rsidRPr="00FD6C8F" w:rsidRDefault="00CE7519" w:rsidP="00AA4858">
            <w:pPr>
              <w:pStyle w:val="a3"/>
              <w:tabs>
                <w:tab w:val="clear" w:pos="540"/>
                <w:tab w:val="left" w:pos="720"/>
              </w:tabs>
              <w:jc w:val="center"/>
              <w:rPr>
                <w:rFonts w:ascii="GHEA Grapalat" w:hAnsi="GHEA Grapalat"/>
                <w:sz w:val="22"/>
                <w:szCs w:val="22"/>
                <w:lang w:val="ru-RU"/>
              </w:rPr>
            </w:pPr>
            <w:r w:rsidRPr="00FD6C8F">
              <w:rPr>
                <w:rFonts w:ascii="GHEA Grapalat" w:hAnsi="GHEA Grapalat"/>
                <w:sz w:val="22"/>
                <w:szCs w:val="22"/>
                <w:lang w:val="ru-RU"/>
              </w:rPr>
              <w:t>7</w:t>
            </w:r>
            <w:r w:rsidR="00C10267" w:rsidRPr="00FD6C8F">
              <w:rPr>
                <w:rFonts w:ascii="GHEA Grapalat" w:hAnsi="GHEA Grapalat"/>
                <w:sz w:val="22"/>
                <w:szCs w:val="22"/>
                <w:lang w:val="ru-RU"/>
              </w:rPr>
              <w:t>.1</w:t>
            </w:r>
          </w:p>
          <w:p w14:paraId="7CBBF20D" w14:textId="77777777" w:rsidR="00C10267" w:rsidRPr="00FD6C8F" w:rsidRDefault="00CE7519" w:rsidP="00AA4858">
            <w:pPr>
              <w:pStyle w:val="a3"/>
              <w:tabs>
                <w:tab w:val="clear" w:pos="540"/>
                <w:tab w:val="left" w:pos="720"/>
              </w:tabs>
              <w:jc w:val="center"/>
              <w:rPr>
                <w:rFonts w:ascii="GHEA Grapalat" w:hAnsi="GHEA Grapalat"/>
                <w:sz w:val="22"/>
                <w:szCs w:val="22"/>
                <w:lang w:val="ru-RU"/>
              </w:rPr>
            </w:pPr>
            <w:r w:rsidRPr="00FD6C8F">
              <w:rPr>
                <w:rFonts w:ascii="GHEA Grapalat" w:hAnsi="GHEA Grapalat"/>
                <w:sz w:val="22"/>
                <w:szCs w:val="22"/>
                <w:lang w:val="ru-RU"/>
              </w:rPr>
              <w:t>7</w:t>
            </w:r>
            <w:r w:rsidR="00C10267" w:rsidRPr="00FD6C8F">
              <w:rPr>
                <w:rFonts w:ascii="GHEA Grapalat" w:hAnsi="GHEA Grapalat"/>
                <w:sz w:val="22"/>
                <w:szCs w:val="22"/>
                <w:lang w:val="ru-RU"/>
              </w:rPr>
              <w:t>.2</w:t>
            </w:r>
          </w:p>
        </w:tc>
        <w:tc>
          <w:tcPr>
            <w:tcW w:w="7747" w:type="dxa"/>
            <w:tcBorders>
              <w:left w:val="nil"/>
            </w:tcBorders>
            <w:vAlign w:val="center"/>
          </w:tcPr>
          <w:p w14:paraId="5141C625" w14:textId="77777777" w:rsidR="00C10267" w:rsidRPr="00FD6C8F" w:rsidRDefault="00C10267" w:rsidP="00AA4858">
            <w:pPr>
              <w:pStyle w:val="a3"/>
              <w:tabs>
                <w:tab w:val="clear" w:pos="540"/>
                <w:tab w:val="left" w:pos="720"/>
              </w:tabs>
              <w:jc w:val="left"/>
              <w:rPr>
                <w:rFonts w:ascii="GHEA Grapalat" w:hAnsi="GHEA Grapalat" w:cs="Sylfaen"/>
                <w:sz w:val="22"/>
                <w:szCs w:val="22"/>
                <w:lang w:val="ru-RU"/>
              </w:rPr>
            </w:pPr>
            <w:r w:rsidRPr="00FD6C8F">
              <w:rPr>
                <w:rFonts w:ascii="GHEA Grapalat" w:hAnsi="GHEA Grapalat" w:cs="Sylfaen"/>
                <w:sz w:val="22"/>
                <w:szCs w:val="22"/>
                <w:lang w:val="ru-RU"/>
              </w:rPr>
              <w:t>Ընդամենը ոչ ընթացիկ պարտավորություններ, այդ թվում՝</w:t>
            </w:r>
          </w:p>
          <w:p w14:paraId="635B6928" w14:textId="77777777" w:rsidR="00C10267" w:rsidRPr="00FD6C8F" w:rsidRDefault="00C10267" w:rsidP="00AA4858">
            <w:pPr>
              <w:pStyle w:val="a3"/>
              <w:tabs>
                <w:tab w:val="clear" w:pos="540"/>
                <w:tab w:val="left" w:pos="720"/>
              </w:tabs>
              <w:jc w:val="left"/>
              <w:rPr>
                <w:rFonts w:ascii="GHEA Grapalat" w:hAnsi="GHEA Grapalat" w:cs="Sylfaen"/>
                <w:sz w:val="22"/>
                <w:szCs w:val="22"/>
                <w:lang w:val="ru-RU"/>
              </w:rPr>
            </w:pPr>
            <w:r w:rsidRPr="00FD6C8F">
              <w:rPr>
                <w:rFonts w:ascii="GHEA Grapalat" w:hAnsi="GHEA Grapalat" w:cs="Sylfaen"/>
                <w:sz w:val="22"/>
                <w:szCs w:val="22"/>
                <w:lang w:val="ru-RU"/>
              </w:rPr>
              <w:t>երկարաժմկետ բանկային վարկեր և փոխառություններ</w:t>
            </w:r>
          </w:p>
          <w:p w14:paraId="44DE1D11" w14:textId="77777777" w:rsidR="00C10267" w:rsidRPr="00FD6C8F" w:rsidRDefault="00C10267" w:rsidP="00AA4858">
            <w:pPr>
              <w:pStyle w:val="a3"/>
              <w:tabs>
                <w:tab w:val="clear" w:pos="540"/>
                <w:tab w:val="left" w:pos="720"/>
              </w:tabs>
              <w:jc w:val="left"/>
              <w:rPr>
                <w:rFonts w:ascii="GHEA Grapalat" w:hAnsi="GHEA Grapalat" w:cs="Sylfaen"/>
                <w:sz w:val="22"/>
                <w:szCs w:val="22"/>
                <w:lang w:val="hy-AM"/>
              </w:rPr>
            </w:pPr>
            <w:r w:rsidRPr="00FD6C8F">
              <w:rPr>
                <w:rFonts w:ascii="GHEA Grapalat" w:hAnsi="GHEA Grapalat" w:cs="Sylfaen"/>
                <w:sz w:val="22"/>
                <w:szCs w:val="22"/>
                <w:lang w:val="ru-RU"/>
              </w:rPr>
              <w:t>ակտիվներին վերաբերվող շնորհներ</w:t>
            </w:r>
          </w:p>
        </w:tc>
        <w:tc>
          <w:tcPr>
            <w:tcW w:w="1985" w:type="dxa"/>
            <w:tcBorders>
              <w:right w:val="single" w:sz="18" w:space="0" w:color="auto"/>
            </w:tcBorders>
          </w:tcPr>
          <w:p w14:paraId="180DE07B"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601,544․8</w:t>
            </w:r>
          </w:p>
          <w:p w14:paraId="67699736" w14:textId="77777777" w:rsidR="00C10267" w:rsidRPr="00FD6C8F" w:rsidRDefault="00C10267" w:rsidP="00AA4858">
            <w:pPr>
              <w:spacing w:line="276" w:lineRule="auto"/>
              <w:jc w:val="center"/>
              <w:rPr>
                <w:rFonts w:ascii="GHEA Grapalat" w:hAnsi="GHEA Grapalat"/>
                <w:bCs/>
                <w:sz w:val="22"/>
                <w:szCs w:val="22"/>
                <w:lang w:val="hy-AM"/>
              </w:rPr>
            </w:pPr>
            <w:r w:rsidRPr="00FD6C8F">
              <w:rPr>
                <w:rFonts w:ascii="GHEA Grapalat" w:hAnsi="GHEA Grapalat"/>
                <w:bCs/>
                <w:sz w:val="22"/>
                <w:szCs w:val="22"/>
                <w:lang w:val="hy-AM"/>
              </w:rPr>
              <w:t>0</w:t>
            </w:r>
          </w:p>
          <w:p w14:paraId="58DAEC3A"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409,071․2</w:t>
            </w:r>
          </w:p>
          <w:p w14:paraId="61A53F57" w14:textId="77777777" w:rsidR="00C10267" w:rsidRPr="00FD6C8F" w:rsidRDefault="00C10267" w:rsidP="00AA4858">
            <w:pPr>
              <w:spacing w:line="276" w:lineRule="auto"/>
              <w:jc w:val="center"/>
              <w:rPr>
                <w:rFonts w:ascii="GHEA Grapalat" w:hAnsi="GHEA Grapalat"/>
                <w:bCs/>
                <w:sz w:val="22"/>
                <w:szCs w:val="22"/>
                <w:lang w:val="hy-AM"/>
              </w:rPr>
            </w:pPr>
          </w:p>
        </w:tc>
      </w:tr>
      <w:tr w:rsidR="00EB3A98" w:rsidRPr="00FD6C8F" w14:paraId="60BABF29" w14:textId="77777777" w:rsidTr="00AA4858">
        <w:trPr>
          <w:trHeight w:val="895"/>
        </w:trPr>
        <w:tc>
          <w:tcPr>
            <w:tcW w:w="720" w:type="dxa"/>
            <w:tcBorders>
              <w:left w:val="single" w:sz="18" w:space="0" w:color="auto"/>
              <w:right w:val="single" w:sz="18" w:space="0" w:color="auto"/>
            </w:tcBorders>
          </w:tcPr>
          <w:p w14:paraId="790277DB" w14:textId="77777777" w:rsidR="00C10267" w:rsidRPr="00FD6C8F" w:rsidRDefault="00CE7519" w:rsidP="00CE7519">
            <w:pPr>
              <w:pStyle w:val="a3"/>
              <w:tabs>
                <w:tab w:val="clear" w:pos="540"/>
                <w:tab w:val="left" w:pos="720"/>
              </w:tabs>
              <w:jc w:val="center"/>
              <w:rPr>
                <w:rFonts w:ascii="GHEA Grapalat" w:hAnsi="GHEA Grapalat"/>
                <w:sz w:val="22"/>
                <w:szCs w:val="22"/>
              </w:rPr>
            </w:pPr>
            <w:r w:rsidRPr="00FD6C8F">
              <w:rPr>
                <w:rFonts w:ascii="GHEA Grapalat" w:hAnsi="GHEA Grapalat"/>
                <w:sz w:val="22"/>
                <w:szCs w:val="22"/>
              </w:rPr>
              <w:t>8</w:t>
            </w:r>
            <w:r w:rsidR="00C10267" w:rsidRPr="00FD6C8F">
              <w:rPr>
                <w:rFonts w:ascii="GHEA Grapalat" w:hAnsi="GHEA Grapalat"/>
                <w:sz w:val="22"/>
                <w:szCs w:val="22"/>
              </w:rPr>
              <w:t>.</w:t>
            </w:r>
          </w:p>
        </w:tc>
        <w:tc>
          <w:tcPr>
            <w:tcW w:w="7747" w:type="dxa"/>
            <w:tcBorders>
              <w:left w:val="nil"/>
            </w:tcBorders>
            <w:vAlign w:val="center"/>
          </w:tcPr>
          <w:p w14:paraId="6EBD01AB" w14:textId="77777777" w:rsidR="00C10267" w:rsidRPr="00FD6C8F" w:rsidRDefault="00C10267" w:rsidP="00AA4858">
            <w:pPr>
              <w:pStyle w:val="a3"/>
              <w:tabs>
                <w:tab w:val="clear" w:pos="540"/>
                <w:tab w:val="left" w:pos="720"/>
              </w:tabs>
              <w:jc w:val="left"/>
              <w:rPr>
                <w:rFonts w:ascii="GHEA Grapalat" w:hAnsi="GHEA Grapalat" w:cs="Sylfaen"/>
                <w:sz w:val="22"/>
                <w:szCs w:val="22"/>
              </w:rPr>
            </w:pPr>
            <w:r w:rsidRPr="00FD6C8F">
              <w:rPr>
                <w:rFonts w:ascii="GHEA Grapalat" w:hAnsi="GHEA Grapalat" w:cs="Sylfaen"/>
                <w:sz w:val="22"/>
                <w:szCs w:val="22"/>
              </w:rPr>
              <w:t>Արտադրանքի, ապրանքի, աշխ., ծառայությունների իրացումից հասույթ</w:t>
            </w:r>
          </w:p>
        </w:tc>
        <w:tc>
          <w:tcPr>
            <w:tcW w:w="1985" w:type="dxa"/>
            <w:tcBorders>
              <w:right w:val="single" w:sz="18" w:space="0" w:color="auto"/>
            </w:tcBorders>
          </w:tcPr>
          <w:p w14:paraId="63F5F9BA" w14:textId="77777777" w:rsidR="00EB3A98" w:rsidRPr="00FD6C8F" w:rsidRDefault="00EB3A98" w:rsidP="00EB3A98">
            <w:pPr>
              <w:jc w:val="center"/>
              <w:rPr>
                <w:rFonts w:ascii="GHEA Grapalat" w:hAnsi="GHEA Grapalat"/>
                <w:bCs/>
                <w:sz w:val="22"/>
                <w:szCs w:val="22"/>
                <w:lang w:val="en-US" w:eastAsia="en-US"/>
              </w:rPr>
            </w:pPr>
            <w:r w:rsidRPr="00FD6C8F">
              <w:rPr>
                <w:rFonts w:ascii="GHEA Grapalat" w:hAnsi="GHEA Grapalat"/>
                <w:bCs/>
                <w:sz w:val="22"/>
                <w:szCs w:val="22"/>
              </w:rPr>
              <w:t>63,826․0</w:t>
            </w:r>
          </w:p>
          <w:p w14:paraId="6E7A311B" w14:textId="77777777" w:rsidR="00C10267" w:rsidRPr="00FD6C8F" w:rsidRDefault="00C10267" w:rsidP="00AA4858">
            <w:pPr>
              <w:jc w:val="center"/>
              <w:rPr>
                <w:rFonts w:ascii="GHEA Grapalat" w:hAnsi="GHEA Grapalat"/>
                <w:sz w:val="22"/>
                <w:szCs w:val="22"/>
                <w:lang w:val="en-US" w:eastAsia="en-US"/>
              </w:rPr>
            </w:pPr>
          </w:p>
        </w:tc>
      </w:tr>
    </w:tbl>
    <w:p w14:paraId="77446687" w14:textId="77777777" w:rsidR="00C10267" w:rsidRPr="00FD6C8F" w:rsidRDefault="00C10267" w:rsidP="00C10267">
      <w:pPr>
        <w:pStyle w:val="a3"/>
        <w:rPr>
          <w:rFonts w:ascii="GHEA Grapalat" w:hAnsi="GHEA Grapalat"/>
          <w:sz w:val="22"/>
          <w:szCs w:val="22"/>
          <w:lang w:val="en-GB"/>
        </w:rPr>
      </w:pPr>
    </w:p>
    <w:p w14:paraId="161E32B2" w14:textId="77777777" w:rsidR="00C10267" w:rsidRPr="00FD6C8F" w:rsidRDefault="00C10267" w:rsidP="00C10267">
      <w:pPr>
        <w:tabs>
          <w:tab w:val="left" w:pos="540"/>
        </w:tabs>
        <w:spacing w:line="360" w:lineRule="auto"/>
        <w:ind w:firstLine="567"/>
        <w:jc w:val="both"/>
        <w:rPr>
          <w:rFonts w:ascii="GHEA Grapalat" w:hAnsi="GHEA Grapalat" w:cs="Sylfaen"/>
          <w:b/>
          <w:i/>
          <w:sz w:val="22"/>
          <w:szCs w:val="22"/>
          <w:lang w:val="hy-AM"/>
        </w:rPr>
      </w:pPr>
      <w:r w:rsidRPr="00FD6C8F">
        <w:rPr>
          <w:rFonts w:ascii="GHEA Grapalat" w:hAnsi="GHEA Grapalat" w:cs="Sylfaen"/>
          <w:b/>
          <w:i/>
          <w:sz w:val="22"/>
          <w:szCs w:val="22"/>
          <w:lang w:val="en-US" w:eastAsia="en-US"/>
        </w:rPr>
        <w:t>202</w:t>
      </w:r>
      <w:r w:rsidR="00C657C2" w:rsidRPr="00FD6C8F">
        <w:rPr>
          <w:rFonts w:ascii="GHEA Grapalat" w:hAnsi="GHEA Grapalat" w:cs="Sylfaen"/>
          <w:b/>
          <w:i/>
          <w:sz w:val="22"/>
          <w:szCs w:val="22"/>
          <w:lang w:val="hy-AM" w:eastAsia="en-US"/>
        </w:rPr>
        <w:t>3</w:t>
      </w:r>
      <w:r w:rsidRPr="00FD6C8F">
        <w:rPr>
          <w:rFonts w:ascii="GHEA Grapalat" w:hAnsi="GHEA Grapalat" w:cs="Sylfaen"/>
          <w:b/>
          <w:i/>
          <w:sz w:val="22"/>
          <w:szCs w:val="22"/>
          <w:lang w:val="en-US" w:eastAsia="en-US"/>
        </w:rPr>
        <w:t>թ.</w:t>
      </w:r>
      <w:r w:rsidRPr="00FD6C8F">
        <w:rPr>
          <w:rFonts w:ascii="GHEA Grapalat" w:hAnsi="GHEA Grapalat" w:cs="Sylfaen"/>
          <w:b/>
          <w:i/>
          <w:sz w:val="22"/>
          <w:szCs w:val="22"/>
          <w:lang w:val="hy-AM" w:eastAsia="en-US"/>
        </w:rPr>
        <w:t>-ի</w:t>
      </w:r>
      <w:r w:rsidRPr="00FD6C8F">
        <w:rPr>
          <w:rFonts w:ascii="GHEA Grapalat" w:hAnsi="GHEA Grapalat" w:cs="Sylfaen"/>
          <w:b/>
          <w:i/>
          <w:sz w:val="22"/>
          <w:szCs w:val="22"/>
          <w:lang w:val="en-US" w:eastAsia="en-US"/>
        </w:rPr>
        <w:t xml:space="preserve"> տարեկան </w:t>
      </w:r>
      <w:r w:rsidRPr="00FD6C8F">
        <w:rPr>
          <w:rFonts w:ascii="GHEA Grapalat" w:hAnsi="GHEA Grapalat" w:cs="Sylfaen"/>
          <w:b/>
          <w:i/>
          <w:sz w:val="22"/>
          <w:szCs w:val="22"/>
          <w:lang w:val="hy-AM" w:eastAsia="en-US"/>
        </w:rPr>
        <w:t>տվյալներով</w:t>
      </w:r>
      <w:r w:rsidRPr="00FD6C8F">
        <w:rPr>
          <w:rFonts w:ascii="GHEA Grapalat" w:hAnsi="GHEA Grapalat" w:cs="Sylfaen"/>
          <w:b/>
          <w:i/>
          <w:sz w:val="22"/>
          <w:szCs w:val="22"/>
          <w:lang w:val="en-US" w:eastAsia="en-US"/>
        </w:rPr>
        <w:t xml:space="preserve"> </w:t>
      </w:r>
      <w:r w:rsidR="009C3381" w:rsidRPr="00FD6C8F">
        <w:rPr>
          <w:rFonts w:ascii="GHEA Grapalat" w:hAnsi="GHEA Grapalat" w:cs="Sylfaen"/>
          <w:b/>
          <w:i/>
          <w:sz w:val="22"/>
          <w:szCs w:val="22"/>
          <w:lang w:val="hy-AM" w:eastAsia="en-US"/>
        </w:rPr>
        <w:t xml:space="preserve">Կոմիտեի ենթակայության </w:t>
      </w:r>
      <w:r w:rsidRPr="00FD6C8F">
        <w:rPr>
          <w:rFonts w:ascii="GHEA Grapalat" w:hAnsi="GHEA Grapalat"/>
          <w:b/>
          <w:i/>
          <w:sz w:val="22"/>
          <w:szCs w:val="22"/>
          <w:lang w:val="hy-AM" w:eastAsia="en-US"/>
        </w:rPr>
        <w:t>Կազմակերպություն</w:t>
      </w:r>
      <w:r w:rsidRPr="00FD6C8F">
        <w:rPr>
          <w:rFonts w:ascii="GHEA Grapalat" w:hAnsi="GHEA Grapalat"/>
          <w:b/>
          <w:i/>
          <w:sz w:val="22"/>
          <w:szCs w:val="22"/>
          <w:lang w:val="en-US" w:eastAsia="en-US"/>
        </w:rPr>
        <w:t>ները</w:t>
      </w:r>
      <w:r w:rsidRPr="00FD6C8F">
        <w:rPr>
          <w:rFonts w:ascii="GHEA Grapalat" w:hAnsi="GHEA Grapalat" w:cs="Sylfaen"/>
          <w:b/>
          <w:i/>
          <w:sz w:val="22"/>
          <w:szCs w:val="22"/>
          <w:lang w:val="hy-AM" w:eastAsia="en-US"/>
        </w:rPr>
        <w:t xml:space="preserve"> </w:t>
      </w:r>
      <w:r w:rsidRPr="00FD6C8F">
        <w:rPr>
          <w:rFonts w:ascii="GHEA Grapalat" w:hAnsi="GHEA Grapalat" w:cs="Sylfaen"/>
          <w:b/>
          <w:i/>
          <w:sz w:val="22"/>
          <w:szCs w:val="22"/>
          <w:lang w:val="ru-RU" w:eastAsia="en-US"/>
        </w:rPr>
        <w:t>դարձյալ</w:t>
      </w:r>
      <w:r w:rsidRPr="00FD6C8F">
        <w:rPr>
          <w:rFonts w:ascii="GHEA Grapalat" w:hAnsi="GHEA Grapalat" w:cs="Sylfaen"/>
          <w:b/>
          <w:i/>
          <w:sz w:val="22"/>
          <w:szCs w:val="22"/>
          <w:lang w:val="hy-AM" w:eastAsia="en-US"/>
        </w:rPr>
        <w:t xml:space="preserve"> </w:t>
      </w:r>
      <w:r w:rsidRPr="00FD6C8F">
        <w:rPr>
          <w:rFonts w:ascii="GHEA Grapalat" w:hAnsi="GHEA Grapalat" w:cs="Sylfaen"/>
          <w:b/>
          <w:i/>
          <w:sz w:val="22"/>
          <w:szCs w:val="22"/>
          <w:lang w:val="en-US" w:eastAsia="en-US"/>
        </w:rPr>
        <w:t>ձևավորել են վնաս</w:t>
      </w:r>
      <w:r w:rsidRPr="00FD6C8F">
        <w:rPr>
          <w:rFonts w:ascii="GHEA Grapalat" w:hAnsi="GHEA Grapalat" w:cs="Sylfaen"/>
          <w:b/>
          <w:i/>
          <w:sz w:val="22"/>
          <w:szCs w:val="22"/>
          <w:lang w:val="ru-RU" w:eastAsia="en-US"/>
        </w:rPr>
        <w:t>՝</w:t>
      </w:r>
      <w:r w:rsidRPr="00FD6C8F">
        <w:rPr>
          <w:rFonts w:ascii="GHEA Grapalat" w:hAnsi="GHEA Grapalat" w:cs="Sylfaen"/>
          <w:b/>
          <w:i/>
          <w:sz w:val="22"/>
          <w:szCs w:val="22"/>
          <w:lang w:val="en-US" w:eastAsia="en-US"/>
        </w:rPr>
        <w:t xml:space="preserve"> </w:t>
      </w:r>
      <w:r w:rsidRPr="00FD6C8F">
        <w:rPr>
          <w:rFonts w:ascii="GHEA Grapalat" w:hAnsi="GHEA Grapalat"/>
          <w:b/>
          <w:i/>
          <w:sz w:val="22"/>
          <w:szCs w:val="22"/>
          <w:lang w:val="hy-AM"/>
        </w:rPr>
        <w:t>«Քաղաքաշինական ծրագրերի փորձագիտական կոմիտե» ԲԲԸ</w:t>
      </w:r>
      <w:r w:rsidRPr="00FD6C8F">
        <w:rPr>
          <w:rFonts w:ascii="GHEA Grapalat" w:hAnsi="GHEA Grapalat"/>
          <w:b/>
          <w:i/>
          <w:sz w:val="22"/>
          <w:szCs w:val="22"/>
          <w:lang w:val="en-US"/>
        </w:rPr>
        <w:t>-</w:t>
      </w:r>
      <w:r w:rsidRPr="00FD6C8F">
        <w:rPr>
          <w:rFonts w:ascii="GHEA Grapalat" w:hAnsi="GHEA Grapalat"/>
          <w:b/>
          <w:i/>
          <w:sz w:val="22"/>
          <w:szCs w:val="22"/>
          <w:lang w:val="ru-RU"/>
        </w:rPr>
        <w:t>ի</w:t>
      </w:r>
      <w:r w:rsidRPr="00FD6C8F">
        <w:rPr>
          <w:rFonts w:ascii="GHEA Grapalat" w:hAnsi="GHEA Grapalat"/>
          <w:b/>
          <w:i/>
          <w:sz w:val="22"/>
          <w:szCs w:val="22"/>
          <w:lang w:val="en-US"/>
        </w:rPr>
        <w:t xml:space="preserve"> </w:t>
      </w:r>
      <w:r w:rsidRPr="00FD6C8F">
        <w:rPr>
          <w:rFonts w:ascii="GHEA Grapalat" w:hAnsi="GHEA Grapalat"/>
          <w:b/>
          <w:i/>
          <w:sz w:val="22"/>
          <w:szCs w:val="22"/>
          <w:lang w:val="ru-RU"/>
        </w:rPr>
        <w:t>վնասը</w:t>
      </w:r>
      <w:r w:rsidRPr="00FD6C8F">
        <w:rPr>
          <w:rFonts w:ascii="GHEA Grapalat" w:hAnsi="GHEA Grapalat"/>
          <w:b/>
          <w:i/>
          <w:sz w:val="22"/>
          <w:szCs w:val="22"/>
          <w:lang w:val="en-US"/>
        </w:rPr>
        <w:t xml:space="preserve"> </w:t>
      </w:r>
      <w:r w:rsidRPr="00FD6C8F">
        <w:rPr>
          <w:rFonts w:ascii="GHEA Grapalat" w:hAnsi="GHEA Grapalat"/>
          <w:b/>
          <w:i/>
          <w:sz w:val="22"/>
          <w:szCs w:val="22"/>
          <w:lang w:val="ru-RU"/>
        </w:rPr>
        <w:t>կազմել</w:t>
      </w:r>
      <w:r w:rsidRPr="00FD6C8F">
        <w:rPr>
          <w:rFonts w:ascii="GHEA Grapalat" w:hAnsi="GHEA Grapalat"/>
          <w:b/>
          <w:i/>
          <w:sz w:val="22"/>
          <w:szCs w:val="22"/>
          <w:lang w:val="en-US"/>
        </w:rPr>
        <w:t xml:space="preserve"> </w:t>
      </w:r>
      <w:r w:rsidRPr="00FD6C8F">
        <w:rPr>
          <w:rFonts w:ascii="GHEA Grapalat" w:hAnsi="GHEA Grapalat"/>
          <w:b/>
          <w:i/>
          <w:sz w:val="22"/>
          <w:szCs w:val="22"/>
          <w:lang w:val="ru-RU"/>
        </w:rPr>
        <w:t>է</w:t>
      </w:r>
      <w:r w:rsidRPr="00FD6C8F">
        <w:rPr>
          <w:rFonts w:ascii="GHEA Grapalat" w:hAnsi="GHEA Grapalat"/>
          <w:b/>
          <w:i/>
          <w:sz w:val="22"/>
          <w:szCs w:val="22"/>
          <w:lang w:val="en-US"/>
        </w:rPr>
        <w:t xml:space="preserve"> </w:t>
      </w:r>
      <w:r w:rsidR="00F2546B" w:rsidRPr="00FD6C8F">
        <w:rPr>
          <w:rFonts w:ascii="GHEA Grapalat" w:hAnsi="GHEA Grapalat"/>
          <w:b/>
          <w:i/>
          <w:sz w:val="22"/>
          <w:szCs w:val="22"/>
          <w:lang w:val="hy-AM"/>
        </w:rPr>
        <w:t>88,393</w:t>
      </w:r>
      <w:r w:rsidR="00F2546B" w:rsidRPr="00FD6C8F">
        <w:rPr>
          <w:rFonts w:ascii="MS Mincho" w:eastAsia="MS Mincho" w:hAnsi="MS Mincho" w:cs="MS Mincho" w:hint="eastAsia"/>
          <w:b/>
          <w:i/>
          <w:sz w:val="22"/>
          <w:szCs w:val="22"/>
          <w:lang w:val="hy-AM"/>
        </w:rPr>
        <w:t>․</w:t>
      </w:r>
      <w:r w:rsidR="00F2546B" w:rsidRPr="00FD6C8F">
        <w:rPr>
          <w:rFonts w:ascii="GHEA Grapalat" w:hAnsi="GHEA Grapalat"/>
          <w:b/>
          <w:i/>
          <w:sz w:val="22"/>
          <w:szCs w:val="22"/>
          <w:lang w:val="hy-AM"/>
        </w:rPr>
        <w:t>8</w:t>
      </w:r>
      <w:r w:rsidRPr="00FD6C8F">
        <w:rPr>
          <w:rFonts w:ascii="GHEA Grapalat" w:hAnsi="GHEA Grapalat"/>
          <w:b/>
          <w:i/>
          <w:sz w:val="22"/>
          <w:szCs w:val="22"/>
          <w:lang w:val="hy-AM"/>
        </w:rPr>
        <w:t xml:space="preserve"> հազ</w:t>
      </w:r>
      <w:r w:rsidRPr="00FD6C8F">
        <w:rPr>
          <w:rFonts w:ascii="MS Mincho" w:eastAsia="MS Mincho" w:hAnsi="MS Mincho" w:cs="MS Mincho" w:hint="eastAsia"/>
          <w:b/>
          <w:i/>
          <w:sz w:val="22"/>
          <w:szCs w:val="22"/>
          <w:lang w:val="hy-AM"/>
        </w:rPr>
        <w:t>․</w:t>
      </w:r>
      <w:r w:rsidRPr="00FD6C8F">
        <w:rPr>
          <w:rFonts w:ascii="GHEA Grapalat" w:hAnsi="GHEA Grapalat"/>
          <w:b/>
          <w:i/>
          <w:sz w:val="22"/>
          <w:szCs w:val="22"/>
          <w:lang w:val="hy-AM"/>
        </w:rPr>
        <w:t xml:space="preserve"> </w:t>
      </w:r>
      <w:r w:rsidRPr="00FD6C8F">
        <w:rPr>
          <w:rFonts w:ascii="GHEA Grapalat" w:hAnsi="GHEA Grapalat" w:cs="GHEA Grapalat"/>
          <w:b/>
          <w:i/>
          <w:sz w:val="22"/>
          <w:szCs w:val="22"/>
          <w:lang w:val="hy-AM"/>
        </w:rPr>
        <w:t>դրամ</w:t>
      </w:r>
      <w:r w:rsidRPr="00FD6C8F">
        <w:rPr>
          <w:rFonts w:ascii="GHEA Grapalat" w:hAnsi="GHEA Grapalat"/>
          <w:b/>
          <w:i/>
          <w:sz w:val="22"/>
          <w:szCs w:val="22"/>
          <w:lang w:val="hy-AM"/>
        </w:rPr>
        <w:t xml:space="preserve">, </w:t>
      </w:r>
      <w:r w:rsidRPr="00FD6C8F">
        <w:rPr>
          <w:rFonts w:ascii="GHEA Grapalat" w:hAnsi="GHEA Grapalat"/>
          <w:b/>
          <w:i/>
          <w:sz w:val="22"/>
          <w:szCs w:val="22"/>
          <w:lang w:val="ru-RU"/>
        </w:rPr>
        <w:t>իսկ</w:t>
      </w:r>
      <w:r w:rsidRPr="00FD6C8F">
        <w:rPr>
          <w:rFonts w:ascii="GHEA Grapalat" w:hAnsi="GHEA Grapalat"/>
          <w:b/>
          <w:i/>
          <w:sz w:val="22"/>
          <w:szCs w:val="22"/>
          <w:lang w:val="hy-AM"/>
        </w:rPr>
        <w:t xml:space="preserve"> </w:t>
      </w:r>
      <w:r w:rsidRPr="00FD6C8F">
        <w:rPr>
          <w:rFonts w:ascii="GHEA Grapalat" w:hAnsi="GHEA Grapalat" w:cs="Sylfaen"/>
          <w:b/>
          <w:i/>
          <w:sz w:val="22"/>
          <w:szCs w:val="22"/>
          <w:lang w:val="hy-AM"/>
        </w:rPr>
        <w:t>«Սալսա դիվելոփմենթ» ՓԲԸ</w:t>
      </w:r>
      <w:r w:rsidRPr="00FD6C8F">
        <w:rPr>
          <w:rFonts w:ascii="GHEA Grapalat" w:hAnsi="GHEA Grapalat" w:cs="Sylfaen"/>
          <w:b/>
          <w:i/>
          <w:sz w:val="22"/>
          <w:szCs w:val="22"/>
          <w:lang w:val="en-US"/>
        </w:rPr>
        <w:t>-</w:t>
      </w:r>
      <w:r w:rsidRPr="00FD6C8F">
        <w:rPr>
          <w:rFonts w:ascii="GHEA Grapalat" w:hAnsi="GHEA Grapalat" w:cs="Sylfaen"/>
          <w:b/>
          <w:i/>
          <w:sz w:val="22"/>
          <w:szCs w:val="22"/>
          <w:lang w:val="hy-AM"/>
        </w:rPr>
        <w:t>ի</w:t>
      </w:r>
      <w:r w:rsidRPr="00FD6C8F">
        <w:rPr>
          <w:rFonts w:ascii="GHEA Grapalat" w:hAnsi="GHEA Grapalat" w:cs="Sylfaen"/>
          <w:b/>
          <w:i/>
          <w:sz w:val="22"/>
          <w:szCs w:val="22"/>
          <w:lang w:val="en-US"/>
        </w:rPr>
        <w:t xml:space="preserve"> վնասը</w:t>
      </w:r>
      <w:r w:rsidRPr="00FD6C8F">
        <w:rPr>
          <w:rFonts w:ascii="GHEA Grapalat" w:hAnsi="GHEA Grapalat" w:cs="Sylfaen"/>
          <w:b/>
          <w:i/>
          <w:sz w:val="22"/>
          <w:szCs w:val="22"/>
          <w:lang w:val="hy-AM"/>
        </w:rPr>
        <w:t xml:space="preserve"> կազմել է</w:t>
      </w:r>
      <w:r w:rsidRPr="00FD6C8F">
        <w:rPr>
          <w:rFonts w:ascii="GHEA Grapalat" w:hAnsi="GHEA Grapalat" w:cs="Sylfaen"/>
          <w:b/>
          <w:i/>
          <w:sz w:val="22"/>
          <w:szCs w:val="22"/>
          <w:lang w:val="en-US"/>
        </w:rPr>
        <w:t xml:space="preserve"> </w:t>
      </w:r>
      <w:r w:rsidR="00EB7527" w:rsidRPr="00FD6C8F">
        <w:rPr>
          <w:rFonts w:ascii="GHEA Grapalat" w:hAnsi="GHEA Grapalat" w:cs="Sylfaen"/>
          <w:b/>
          <w:i/>
          <w:sz w:val="22"/>
          <w:szCs w:val="22"/>
          <w:lang w:val="hy-AM"/>
        </w:rPr>
        <w:t xml:space="preserve"> 6,912</w:t>
      </w:r>
      <w:r w:rsidR="00EB7527" w:rsidRPr="00FD6C8F">
        <w:rPr>
          <w:rFonts w:ascii="MS Mincho" w:eastAsia="MS Mincho" w:hAnsi="MS Mincho" w:cs="MS Mincho" w:hint="eastAsia"/>
          <w:b/>
          <w:i/>
          <w:sz w:val="22"/>
          <w:szCs w:val="22"/>
          <w:lang w:val="hy-AM"/>
        </w:rPr>
        <w:t>․</w:t>
      </w:r>
      <w:r w:rsidR="00EB7527" w:rsidRPr="00FD6C8F">
        <w:rPr>
          <w:rFonts w:ascii="GHEA Grapalat" w:hAnsi="GHEA Grapalat" w:cs="Sylfaen"/>
          <w:b/>
          <w:i/>
          <w:sz w:val="22"/>
          <w:szCs w:val="22"/>
          <w:lang w:val="hy-AM"/>
        </w:rPr>
        <w:t>0</w:t>
      </w:r>
      <w:r w:rsidRPr="00FD6C8F">
        <w:rPr>
          <w:rFonts w:ascii="GHEA Grapalat" w:hAnsi="GHEA Grapalat" w:cs="Sylfaen"/>
          <w:b/>
          <w:i/>
          <w:sz w:val="22"/>
          <w:szCs w:val="22"/>
          <w:lang w:val="hy-AM"/>
        </w:rPr>
        <w:t xml:space="preserve"> </w:t>
      </w:r>
      <w:r w:rsidRPr="00FD6C8F">
        <w:rPr>
          <w:rFonts w:ascii="GHEA Grapalat" w:hAnsi="GHEA Grapalat" w:cs="GHEA Grapalat"/>
          <w:b/>
          <w:i/>
          <w:sz w:val="22"/>
          <w:szCs w:val="22"/>
          <w:lang w:val="hy-AM"/>
        </w:rPr>
        <w:t>հազ</w:t>
      </w:r>
      <w:r w:rsidRPr="00FD6C8F">
        <w:rPr>
          <w:rFonts w:ascii="MS Mincho" w:eastAsia="MS Mincho" w:hAnsi="MS Mincho" w:cs="MS Mincho" w:hint="eastAsia"/>
          <w:b/>
          <w:i/>
          <w:sz w:val="22"/>
          <w:szCs w:val="22"/>
          <w:lang w:val="hy-AM"/>
        </w:rPr>
        <w:t>․</w:t>
      </w:r>
      <w:r w:rsidRPr="00FD6C8F">
        <w:rPr>
          <w:rFonts w:ascii="GHEA Grapalat" w:hAnsi="GHEA Grapalat" w:cs="Sylfaen"/>
          <w:b/>
          <w:i/>
          <w:sz w:val="22"/>
          <w:szCs w:val="22"/>
          <w:lang w:val="hy-AM"/>
        </w:rPr>
        <w:t xml:space="preserve"> </w:t>
      </w:r>
      <w:r w:rsidRPr="00FD6C8F">
        <w:rPr>
          <w:rFonts w:ascii="GHEA Grapalat" w:hAnsi="GHEA Grapalat" w:cs="GHEA Grapalat"/>
          <w:b/>
          <w:i/>
          <w:sz w:val="22"/>
          <w:szCs w:val="22"/>
          <w:lang w:val="hy-AM"/>
        </w:rPr>
        <w:t>դրամ</w:t>
      </w:r>
      <w:r w:rsidRPr="00FD6C8F">
        <w:rPr>
          <w:rFonts w:ascii="GHEA Grapalat" w:hAnsi="GHEA Grapalat" w:cs="Sylfaen"/>
          <w:b/>
          <w:i/>
          <w:sz w:val="22"/>
          <w:szCs w:val="22"/>
          <w:lang w:val="hy-AM"/>
        </w:rPr>
        <w:t xml:space="preserve">։ </w:t>
      </w:r>
    </w:p>
    <w:p w14:paraId="1F8B8EA3" w14:textId="77777777" w:rsidR="003830C0" w:rsidRPr="00FD6C8F" w:rsidRDefault="00DA605F" w:rsidP="003830C0">
      <w:pPr>
        <w:spacing w:line="360" w:lineRule="auto"/>
        <w:ind w:left="-142" w:firstLine="567"/>
        <w:jc w:val="both"/>
        <w:rPr>
          <w:rFonts w:ascii="GHEA Grapalat" w:hAnsi="GHEA Grapalat"/>
          <w:sz w:val="22"/>
          <w:szCs w:val="22"/>
          <w:lang w:val="hy-AM" w:eastAsia="en-US"/>
        </w:rPr>
      </w:pPr>
      <w:r w:rsidRPr="00FD6C8F">
        <w:rPr>
          <w:rFonts w:ascii="GHEA Grapalat" w:hAnsi="GHEA Grapalat"/>
          <w:sz w:val="22"/>
          <w:szCs w:val="22"/>
          <w:lang w:val="hy-AM"/>
        </w:rPr>
        <w:t>Կ</w:t>
      </w:r>
      <w:r w:rsidR="003830C0" w:rsidRPr="00FD6C8F">
        <w:rPr>
          <w:rFonts w:ascii="GHEA Grapalat" w:hAnsi="GHEA Grapalat"/>
          <w:sz w:val="22"/>
          <w:szCs w:val="22"/>
          <w:lang w:val="hy-AM"/>
        </w:rPr>
        <w:t>ազմակերպությունները վերջին հաշվետու երեք տարիների ընթացքում անընդհատ ձևավորել են վնաս</w:t>
      </w:r>
      <w:r w:rsidR="00FD6C8F" w:rsidRPr="00FD6C8F">
        <w:rPr>
          <w:rFonts w:ascii="GHEA Grapalat" w:hAnsi="GHEA Grapalat"/>
          <w:sz w:val="22"/>
          <w:szCs w:val="22"/>
          <w:lang w:val="hy-AM"/>
        </w:rPr>
        <w:t>ներ</w:t>
      </w:r>
      <w:r w:rsidR="003830C0" w:rsidRPr="00FD6C8F">
        <w:rPr>
          <w:rFonts w:ascii="GHEA Grapalat" w:hAnsi="GHEA Grapalat"/>
          <w:sz w:val="22"/>
          <w:szCs w:val="22"/>
          <w:lang w:val="hy-AM"/>
        </w:rPr>
        <w:t xml:space="preserve">։ Ընդ որում «Քաղաքաշինական ծրագրերի փորձագիտական կենտրոն» ԲԲԸ-ի վնասը նախորդ տարվա համեմատ </w:t>
      </w:r>
      <w:r w:rsidR="00F2546B" w:rsidRPr="00FD6C8F">
        <w:rPr>
          <w:rFonts w:ascii="GHEA Grapalat" w:hAnsi="GHEA Grapalat"/>
          <w:sz w:val="22"/>
          <w:szCs w:val="22"/>
          <w:lang w:val="hy-AM"/>
        </w:rPr>
        <w:t xml:space="preserve">աճել է </w:t>
      </w:r>
      <w:r w:rsidR="003830C0" w:rsidRPr="00FD6C8F">
        <w:rPr>
          <w:rFonts w:ascii="GHEA Grapalat" w:hAnsi="GHEA Grapalat"/>
          <w:sz w:val="22"/>
          <w:szCs w:val="22"/>
          <w:lang w:val="hy-AM"/>
        </w:rPr>
        <w:t>1</w:t>
      </w:r>
      <w:r w:rsidR="00F2546B" w:rsidRPr="00FD6C8F">
        <w:rPr>
          <w:rFonts w:ascii="GHEA Grapalat" w:hAnsi="GHEA Grapalat"/>
          <w:sz w:val="22"/>
          <w:szCs w:val="22"/>
          <w:lang w:val="hy-AM"/>
        </w:rPr>
        <w:t>4</w:t>
      </w:r>
      <w:r w:rsidR="003830C0" w:rsidRPr="00FD6C8F">
        <w:rPr>
          <w:rFonts w:ascii="GHEA Grapalat" w:hAnsi="GHEA Grapalat"/>
          <w:sz w:val="22"/>
          <w:szCs w:val="22"/>
          <w:lang w:val="hy-AM"/>
        </w:rPr>
        <w:t>,</w:t>
      </w:r>
      <w:r w:rsidR="00F2546B" w:rsidRPr="00FD6C8F">
        <w:rPr>
          <w:rFonts w:ascii="GHEA Grapalat" w:hAnsi="GHEA Grapalat"/>
          <w:sz w:val="22"/>
          <w:szCs w:val="22"/>
          <w:lang w:val="hy-AM"/>
        </w:rPr>
        <w:t>193</w:t>
      </w:r>
      <w:r w:rsidR="00F2546B" w:rsidRPr="00FD6C8F">
        <w:rPr>
          <w:rFonts w:ascii="MS Mincho" w:eastAsia="MS Mincho" w:hAnsi="MS Mincho" w:cs="MS Mincho" w:hint="eastAsia"/>
          <w:sz w:val="22"/>
          <w:szCs w:val="22"/>
          <w:lang w:val="hy-AM"/>
        </w:rPr>
        <w:t>․</w:t>
      </w:r>
      <w:r w:rsidR="00F2546B" w:rsidRPr="00FD6C8F">
        <w:rPr>
          <w:rFonts w:ascii="GHEA Grapalat" w:hAnsi="GHEA Grapalat"/>
          <w:sz w:val="22"/>
          <w:szCs w:val="22"/>
          <w:lang w:val="hy-AM"/>
        </w:rPr>
        <w:t>8</w:t>
      </w:r>
      <w:r w:rsidR="003830C0" w:rsidRPr="00FD6C8F">
        <w:rPr>
          <w:rFonts w:ascii="GHEA Grapalat" w:hAnsi="GHEA Grapalat"/>
          <w:sz w:val="22"/>
          <w:szCs w:val="22"/>
          <w:lang w:val="hy-AM"/>
        </w:rPr>
        <w:t xml:space="preserve"> հազ</w:t>
      </w:r>
      <w:r w:rsidR="003830C0" w:rsidRPr="00FD6C8F">
        <w:rPr>
          <w:rFonts w:ascii="MS Mincho" w:eastAsia="MS Mincho" w:hAnsi="MS Mincho" w:cs="MS Mincho" w:hint="eastAsia"/>
          <w:sz w:val="22"/>
          <w:szCs w:val="22"/>
          <w:lang w:val="hy-AM"/>
        </w:rPr>
        <w:t>․</w:t>
      </w:r>
      <w:r w:rsidR="003830C0" w:rsidRPr="00FD6C8F">
        <w:rPr>
          <w:rFonts w:ascii="GHEA Grapalat" w:hAnsi="GHEA Grapalat"/>
          <w:sz w:val="22"/>
          <w:szCs w:val="22"/>
          <w:lang w:val="hy-AM"/>
        </w:rPr>
        <w:t xml:space="preserve"> դրամով, միաժամանակ տեղի է ունեցել կուտակված վնասի 10 տոկոսից ավելի աճ՝ աճել է </w:t>
      </w:r>
      <w:r w:rsidR="00F2546B" w:rsidRPr="00FD6C8F">
        <w:rPr>
          <w:rFonts w:ascii="GHEA Grapalat" w:hAnsi="GHEA Grapalat"/>
          <w:sz w:val="22"/>
          <w:szCs w:val="22"/>
          <w:lang w:val="hy-AM"/>
        </w:rPr>
        <w:t>123,933</w:t>
      </w:r>
      <w:r w:rsidR="003830C0" w:rsidRPr="00FD6C8F">
        <w:rPr>
          <w:rFonts w:ascii="MS Mincho" w:eastAsia="MS Mincho" w:hAnsi="MS Mincho" w:cs="MS Mincho" w:hint="eastAsia"/>
          <w:sz w:val="22"/>
          <w:szCs w:val="22"/>
          <w:lang w:val="hy-AM"/>
        </w:rPr>
        <w:t>․</w:t>
      </w:r>
      <w:r w:rsidR="00F2546B" w:rsidRPr="00FD6C8F">
        <w:rPr>
          <w:rFonts w:ascii="GHEA Grapalat" w:hAnsi="GHEA Grapalat"/>
          <w:sz w:val="22"/>
          <w:szCs w:val="22"/>
          <w:lang w:val="hy-AM"/>
        </w:rPr>
        <w:t>0</w:t>
      </w:r>
      <w:r w:rsidR="003830C0" w:rsidRPr="00FD6C8F">
        <w:rPr>
          <w:rFonts w:ascii="GHEA Grapalat" w:hAnsi="GHEA Grapalat"/>
          <w:sz w:val="22"/>
          <w:szCs w:val="22"/>
          <w:lang w:val="hy-AM"/>
        </w:rPr>
        <w:t xml:space="preserve"> հազ</w:t>
      </w:r>
      <w:r w:rsidR="003830C0" w:rsidRPr="00FD6C8F">
        <w:rPr>
          <w:rFonts w:ascii="MS Mincho" w:eastAsia="MS Mincho" w:hAnsi="MS Mincho" w:cs="MS Mincho" w:hint="eastAsia"/>
          <w:sz w:val="22"/>
          <w:szCs w:val="22"/>
          <w:lang w:val="hy-AM"/>
        </w:rPr>
        <w:t>․</w:t>
      </w:r>
      <w:r w:rsidR="003830C0" w:rsidRPr="00FD6C8F">
        <w:rPr>
          <w:rFonts w:ascii="GHEA Grapalat" w:hAnsi="GHEA Grapalat"/>
          <w:sz w:val="22"/>
          <w:szCs w:val="22"/>
          <w:lang w:val="hy-AM"/>
        </w:rPr>
        <w:t xml:space="preserve"> դրամով։  «ՍԱԼՍԱ Դիվելոփմենթ» ՓԲԸ-ի վնասը նախորդ տարվա համեմատ </w:t>
      </w:r>
      <w:r w:rsidR="00F2546B" w:rsidRPr="00FD6C8F">
        <w:rPr>
          <w:rFonts w:ascii="GHEA Grapalat" w:hAnsi="GHEA Grapalat"/>
          <w:sz w:val="22"/>
          <w:szCs w:val="22"/>
          <w:lang w:val="hy-AM"/>
        </w:rPr>
        <w:t>նվազել</w:t>
      </w:r>
      <w:r w:rsidR="009C3381" w:rsidRPr="00FD6C8F">
        <w:rPr>
          <w:rFonts w:ascii="GHEA Grapalat" w:hAnsi="GHEA Grapalat"/>
          <w:sz w:val="22"/>
          <w:szCs w:val="22"/>
          <w:lang w:val="hy-AM"/>
        </w:rPr>
        <w:t xml:space="preserve"> է</w:t>
      </w:r>
      <w:r w:rsidR="003830C0" w:rsidRPr="00FD6C8F">
        <w:rPr>
          <w:rFonts w:ascii="GHEA Grapalat" w:hAnsi="GHEA Grapalat"/>
          <w:sz w:val="22"/>
          <w:szCs w:val="22"/>
          <w:lang w:val="hy-AM"/>
        </w:rPr>
        <w:t xml:space="preserve"> </w:t>
      </w:r>
      <w:r w:rsidR="00EB7527" w:rsidRPr="00FD6C8F">
        <w:rPr>
          <w:rFonts w:ascii="GHEA Grapalat" w:hAnsi="GHEA Grapalat"/>
          <w:sz w:val="22"/>
          <w:szCs w:val="22"/>
          <w:lang w:val="hy-AM"/>
        </w:rPr>
        <w:t>2810</w:t>
      </w:r>
      <w:r w:rsidR="003830C0" w:rsidRPr="00FD6C8F">
        <w:rPr>
          <w:rFonts w:ascii="MS Mincho" w:eastAsia="MS Mincho" w:hAnsi="MS Mincho" w:cs="MS Mincho" w:hint="eastAsia"/>
          <w:sz w:val="22"/>
          <w:szCs w:val="22"/>
          <w:lang w:val="hy-AM"/>
        </w:rPr>
        <w:t>․</w:t>
      </w:r>
      <w:r w:rsidR="00EB7527" w:rsidRPr="00FD6C8F">
        <w:rPr>
          <w:rFonts w:ascii="GHEA Grapalat" w:hAnsi="GHEA Grapalat"/>
          <w:sz w:val="22"/>
          <w:szCs w:val="22"/>
          <w:lang w:val="hy-AM"/>
        </w:rPr>
        <w:t>0</w:t>
      </w:r>
      <w:r w:rsidR="003830C0" w:rsidRPr="00FD6C8F">
        <w:rPr>
          <w:rFonts w:ascii="GHEA Grapalat" w:hAnsi="GHEA Grapalat"/>
          <w:sz w:val="22"/>
          <w:szCs w:val="22"/>
          <w:lang w:val="hy-AM"/>
        </w:rPr>
        <w:t xml:space="preserve"> </w:t>
      </w:r>
      <w:r w:rsidR="003830C0" w:rsidRPr="00FD6C8F">
        <w:rPr>
          <w:rFonts w:ascii="GHEA Grapalat" w:hAnsi="GHEA Grapalat" w:cs="GHEA Grapalat"/>
          <w:sz w:val="22"/>
          <w:szCs w:val="22"/>
          <w:lang w:val="hy-AM"/>
        </w:rPr>
        <w:t>հազ</w:t>
      </w:r>
      <w:r w:rsidR="003830C0" w:rsidRPr="00FD6C8F">
        <w:rPr>
          <w:rFonts w:ascii="MS Mincho" w:eastAsia="MS Mincho" w:hAnsi="MS Mincho" w:cs="MS Mincho" w:hint="eastAsia"/>
          <w:sz w:val="22"/>
          <w:szCs w:val="22"/>
          <w:lang w:val="hy-AM"/>
        </w:rPr>
        <w:t>․</w:t>
      </w:r>
      <w:r w:rsidR="003830C0" w:rsidRPr="00FD6C8F">
        <w:rPr>
          <w:rFonts w:ascii="GHEA Grapalat" w:hAnsi="GHEA Grapalat"/>
          <w:sz w:val="22"/>
          <w:szCs w:val="22"/>
          <w:lang w:val="hy-AM"/>
        </w:rPr>
        <w:t xml:space="preserve"> </w:t>
      </w:r>
      <w:r w:rsidR="003830C0" w:rsidRPr="00FD6C8F">
        <w:rPr>
          <w:rFonts w:ascii="GHEA Grapalat" w:hAnsi="GHEA Grapalat" w:cs="GHEA Grapalat"/>
          <w:sz w:val="22"/>
          <w:szCs w:val="22"/>
          <w:lang w:val="hy-AM"/>
        </w:rPr>
        <w:t>դրամով</w:t>
      </w:r>
      <w:r w:rsidR="003830C0" w:rsidRPr="00FD6C8F">
        <w:rPr>
          <w:rFonts w:ascii="GHEA Grapalat" w:hAnsi="GHEA Grapalat"/>
          <w:sz w:val="22"/>
          <w:szCs w:val="22"/>
          <w:lang w:val="hy-AM"/>
        </w:rPr>
        <w:t xml:space="preserve">, </w:t>
      </w:r>
      <w:r w:rsidR="00F2546B" w:rsidRPr="00FD6C8F">
        <w:rPr>
          <w:rFonts w:ascii="GHEA Grapalat" w:hAnsi="GHEA Grapalat"/>
          <w:sz w:val="22"/>
          <w:szCs w:val="22"/>
          <w:lang w:val="hy-AM"/>
        </w:rPr>
        <w:t>իսկ</w:t>
      </w:r>
      <w:r w:rsidR="003830C0" w:rsidRPr="00FD6C8F">
        <w:rPr>
          <w:rFonts w:ascii="GHEA Grapalat" w:hAnsi="GHEA Grapalat"/>
          <w:sz w:val="22"/>
          <w:szCs w:val="22"/>
          <w:lang w:val="hy-AM"/>
        </w:rPr>
        <w:t xml:space="preserve"> </w:t>
      </w:r>
      <w:r w:rsidR="003830C0" w:rsidRPr="00FD6C8F">
        <w:rPr>
          <w:rFonts w:ascii="GHEA Grapalat" w:hAnsi="GHEA Grapalat" w:cs="GHEA Grapalat"/>
          <w:sz w:val="22"/>
          <w:szCs w:val="22"/>
          <w:lang w:val="hy-AM"/>
        </w:rPr>
        <w:t>կուտակված</w:t>
      </w:r>
      <w:r w:rsidR="003830C0" w:rsidRPr="00FD6C8F">
        <w:rPr>
          <w:rFonts w:ascii="GHEA Grapalat" w:hAnsi="GHEA Grapalat"/>
          <w:sz w:val="22"/>
          <w:szCs w:val="22"/>
          <w:lang w:val="hy-AM"/>
        </w:rPr>
        <w:t xml:space="preserve"> </w:t>
      </w:r>
      <w:r w:rsidR="00F2546B" w:rsidRPr="00FD6C8F">
        <w:rPr>
          <w:rFonts w:ascii="GHEA Grapalat" w:hAnsi="GHEA Grapalat" w:cs="GHEA Grapalat"/>
          <w:sz w:val="22"/>
          <w:szCs w:val="22"/>
          <w:lang w:val="hy-AM"/>
        </w:rPr>
        <w:t>վնասը նվազել</w:t>
      </w:r>
      <w:r w:rsidR="003830C0" w:rsidRPr="00FD6C8F">
        <w:rPr>
          <w:rFonts w:ascii="GHEA Grapalat" w:hAnsi="GHEA Grapalat" w:cs="GHEA Grapalat"/>
          <w:sz w:val="22"/>
          <w:szCs w:val="22"/>
          <w:lang w:val="hy-AM"/>
        </w:rPr>
        <w:t xml:space="preserve"> է</w:t>
      </w:r>
      <w:r w:rsidR="003830C0" w:rsidRPr="00FD6C8F">
        <w:rPr>
          <w:rFonts w:ascii="GHEA Grapalat" w:hAnsi="GHEA Grapalat"/>
          <w:sz w:val="22"/>
          <w:szCs w:val="22"/>
          <w:lang w:val="hy-AM"/>
        </w:rPr>
        <w:t xml:space="preserve"> </w:t>
      </w:r>
      <w:r w:rsidR="00F2546B" w:rsidRPr="00FD6C8F">
        <w:rPr>
          <w:rFonts w:ascii="GHEA Grapalat" w:hAnsi="GHEA Grapalat"/>
          <w:sz w:val="22"/>
          <w:szCs w:val="22"/>
          <w:lang w:val="hy-AM"/>
        </w:rPr>
        <w:t>2,810</w:t>
      </w:r>
      <w:r w:rsidR="003830C0" w:rsidRPr="00FD6C8F">
        <w:rPr>
          <w:rFonts w:ascii="MS Mincho" w:eastAsia="MS Mincho" w:hAnsi="MS Mincho" w:cs="MS Mincho" w:hint="eastAsia"/>
          <w:sz w:val="22"/>
          <w:szCs w:val="22"/>
          <w:lang w:val="hy-AM"/>
        </w:rPr>
        <w:t>․</w:t>
      </w:r>
      <w:r w:rsidR="003830C0" w:rsidRPr="00FD6C8F">
        <w:rPr>
          <w:rFonts w:ascii="GHEA Grapalat" w:hAnsi="GHEA Grapalat"/>
          <w:sz w:val="22"/>
          <w:szCs w:val="22"/>
          <w:lang w:val="hy-AM"/>
        </w:rPr>
        <w:t xml:space="preserve">3 </w:t>
      </w:r>
      <w:r w:rsidR="003830C0" w:rsidRPr="00FD6C8F">
        <w:rPr>
          <w:rFonts w:ascii="GHEA Grapalat" w:hAnsi="GHEA Grapalat" w:cs="GHEA Grapalat"/>
          <w:sz w:val="22"/>
          <w:szCs w:val="22"/>
          <w:lang w:val="hy-AM"/>
        </w:rPr>
        <w:t>հազ</w:t>
      </w:r>
      <w:r w:rsidR="003830C0" w:rsidRPr="00FD6C8F">
        <w:rPr>
          <w:rFonts w:ascii="MS Mincho" w:eastAsia="MS Mincho" w:hAnsi="MS Mincho" w:cs="MS Mincho" w:hint="eastAsia"/>
          <w:sz w:val="22"/>
          <w:szCs w:val="22"/>
          <w:lang w:val="hy-AM"/>
        </w:rPr>
        <w:t>․</w:t>
      </w:r>
      <w:r w:rsidR="003830C0" w:rsidRPr="00FD6C8F">
        <w:rPr>
          <w:rFonts w:ascii="GHEA Grapalat" w:hAnsi="GHEA Grapalat"/>
          <w:sz w:val="22"/>
          <w:szCs w:val="22"/>
          <w:lang w:val="hy-AM"/>
        </w:rPr>
        <w:t xml:space="preserve"> </w:t>
      </w:r>
      <w:r w:rsidR="003830C0" w:rsidRPr="00FD6C8F">
        <w:rPr>
          <w:rFonts w:ascii="GHEA Grapalat" w:hAnsi="GHEA Grapalat" w:cs="GHEA Grapalat"/>
          <w:sz w:val="22"/>
          <w:szCs w:val="22"/>
          <w:lang w:val="hy-AM"/>
        </w:rPr>
        <w:t>դրամ</w:t>
      </w:r>
      <w:r w:rsidR="00F2546B" w:rsidRPr="00FD6C8F">
        <w:rPr>
          <w:rFonts w:ascii="GHEA Grapalat" w:hAnsi="GHEA Grapalat" w:cs="GHEA Grapalat"/>
          <w:sz w:val="22"/>
          <w:szCs w:val="22"/>
          <w:lang w:val="hy-AM"/>
        </w:rPr>
        <w:t>ով</w:t>
      </w:r>
      <w:r w:rsidR="003830C0" w:rsidRPr="00FD6C8F">
        <w:rPr>
          <w:rFonts w:ascii="GHEA Grapalat" w:hAnsi="GHEA Grapalat"/>
          <w:sz w:val="22"/>
          <w:szCs w:val="22"/>
          <w:lang w:val="hy-AM"/>
        </w:rPr>
        <w:t>։</w:t>
      </w:r>
    </w:p>
    <w:p w14:paraId="47EBD0FE" w14:textId="77777777" w:rsidR="00C10267" w:rsidRPr="00FD6C8F" w:rsidRDefault="00DA605F" w:rsidP="00DA605F">
      <w:pPr>
        <w:spacing w:line="360" w:lineRule="auto"/>
        <w:ind w:firstLine="567"/>
        <w:jc w:val="both"/>
        <w:rPr>
          <w:rFonts w:ascii="GHEA Grapalat" w:hAnsi="GHEA Grapalat"/>
          <w:sz w:val="22"/>
          <w:szCs w:val="22"/>
          <w:lang w:val="hy-AM"/>
        </w:rPr>
      </w:pPr>
      <w:r w:rsidRPr="00FD6C8F">
        <w:rPr>
          <w:rFonts w:ascii="GHEA Grapalat" w:hAnsi="GHEA Grapalat" w:cs="Sylfaen"/>
          <w:sz w:val="22"/>
          <w:szCs w:val="22"/>
          <w:lang w:val="hy-AM"/>
        </w:rPr>
        <w:t>4.</w:t>
      </w:r>
      <w:r w:rsidR="00F2546B" w:rsidRPr="00FD6C8F">
        <w:rPr>
          <w:rFonts w:ascii="GHEA Grapalat" w:hAnsi="GHEA Grapalat" w:cs="Sylfaen"/>
          <w:sz w:val="22"/>
          <w:szCs w:val="22"/>
          <w:lang w:val="hy-AM"/>
        </w:rPr>
        <w:t xml:space="preserve"> «Սալսա դիվելոփմենթ» ՓԲԸ-ի 87</w:t>
      </w:r>
      <w:r w:rsidR="00F2546B" w:rsidRPr="00FD6C8F">
        <w:rPr>
          <w:rFonts w:ascii="MS Mincho" w:eastAsia="MS Mincho" w:hAnsi="MS Mincho" w:cs="MS Mincho" w:hint="eastAsia"/>
          <w:sz w:val="22"/>
          <w:szCs w:val="22"/>
          <w:lang w:val="hy-AM"/>
        </w:rPr>
        <w:t>․</w:t>
      </w:r>
      <w:r w:rsidR="00F2546B" w:rsidRPr="00FD6C8F">
        <w:rPr>
          <w:rFonts w:ascii="GHEA Grapalat" w:hAnsi="GHEA Grapalat" w:cs="Sylfaen"/>
          <w:sz w:val="22"/>
          <w:szCs w:val="22"/>
          <w:lang w:val="hy-AM"/>
        </w:rPr>
        <w:t>0</w:t>
      </w:r>
      <w:r w:rsidR="00C10267" w:rsidRPr="00FD6C8F">
        <w:rPr>
          <w:rFonts w:ascii="GHEA Grapalat" w:hAnsi="GHEA Grapalat" w:cs="Sylfaen"/>
          <w:sz w:val="22"/>
          <w:szCs w:val="22"/>
          <w:lang w:val="hy-AM"/>
        </w:rPr>
        <w:t xml:space="preserve"> </w:t>
      </w:r>
      <w:r w:rsidR="00F2546B" w:rsidRPr="00FD6C8F">
        <w:rPr>
          <w:rFonts w:ascii="GHEA Grapalat" w:hAnsi="GHEA Grapalat" w:cs="Sylfaen"/>
          <w:sz w:val="22"/>
          <w:szCs w:val="22"/>
          <w:lang w:val="hy-AM"/>
        </w:rPr>
        <w:t>հազ</w:t>
      </w:r>
      <w:r w:rsidR="00F2546B" w:rsidRPr="00FD6C8F">
        <w:rPr>
          <w:rFonts w:ascii="MS Mincho" w:eastAsia="MS Mincho" w:hAnsi="MS Mincho" w:cs="MS Mincho" w:hint="eastAsia"/>
          <w:sz w:val="22"/>
          <w:szCs w:val="22"/>
          <w:lang w:val="hy-AM"/>
        </w:rPr>
        <w:t>․</w:t>
      </w:r>
      <w:r w:rsidR="00F2546B" w:rsidRPr="00FD6C8F">
        <w:rPr>
          <w:rFonts w:ascii="GHEA Grapalat" w:hAnsi="GHEA Grapalat" w:cs="Sylfaen"/>
          <w:sz w:val="22"/>
          <w:szCs w:val="22"/>
          <w:lang w:val="hy-AM"/>
        </w:rPr>
        <w:t xml:space="preserve"> </w:t>
      </w:r>
      <w:r w:rsidR="00F2546B" w:rsidRPr="00FD6C8F">
        <w:rPr>
          <w:rFonts w:ascii="GHEA Grapalat" w:hAnsi="GHEA Grapalat" w:cs="GHEA Grapalat"/>
          <w:sz w:val="22"/>
          <w:szCs w:val="22"/>
          <w:lang w:val="hy-AM"/>
        </w:rPr>
        <w:t>դրամ</w:t>
      </w:r>
      <w:r w:rsidR="00F2546B" w:rsidRPr="00FD6C8F">
        <w:rPr>
          <w:rFonts w:ascii="GHEA Grapalat" w:hAnsi="GHEA Grapalat" w:cs="Sylfaen"/>
          <w:sz w:val="22"/>
          <w:szCs w:val="22"/>
          <w:lang w:val="hy-AM"/>
        </w:rPr>
        <w:t xml:space="preserve"> </w:t>
      </w:r>
      <w:r w:rsidR="00F2546B" w:rsidRPr="00FD6C8F">
        <w:rPr>
          <w:rFonts w:ascii="GHEA Grapalat" w:hAnsi="GHEA Grapalat" w:cs="GHEA Grapalat"/>
          <w:sz w:val="22"/>
          <w:szCs w:val="22"/>
          <w:lang w:val="hy-AM"/>
        </w:rPr>
        <w:t>եկամուտը</w:t>
      </w:r>
      <w:r w:rsidR="00F2546B" w:rsidRPr="00FD6C8F">
        <w:rPr>
          <w:rFonts w:ascii="GHEA Grapalat" w:hAnsi="GHEA Grapalat" w:cs="Sylfaen"/>
          <w:sz w:val="22"/>
          <w:szCs w:val="22"/>
          <w:lang w:val="hy-AM"/>
        </w:rPr>
        <w:t xml:space="preserve"> </w:t>
      </w:r>
      <w:r w:rsidR="00F2546B" w:rsidRPr="00FD6C8F">
        <w:rPr>
          <w:rFonts w:ascii="GHEA Grapalat" w:hAnsi="GHEA Grapalat" w:cs="GHEA Grapalat"/>
          <w:sz w:val="22"/>
          <w:szCs w:val="22"/>
          <w:lang w:val="hy-AM"/>
        </w:rPr>
        <w:t>ձևավորվել</w:t>
      </w:r>
      <w:r w:rsidR="00F2546B" w:rsidRPr="00FD6C8F">
        <w:rPr>
          <w:rFonts w:ascii="GHEA Grapalat" w:hAnsi="GHEA Grapalat" w:cs="Sylfaen"/>
          <w:sz w:val="22"/>
          <w:szCs w:val="22"/>
          <w:lang w:val="hy-AM"/>
        </w:rPr>
        <w:t xml:space="preserve"> </w:t>
      </w:r>
      <w:r w:rsidR="00F2546B" w:rsidRPr="00FD6C8F">
        <w:rPr>
          <w:rFonts w:ascii="GHEA Grapalat" w:hAnsi="GHEA Grapalat" w:cs="GHEA Grapalat"/>
          <w:sz w:val="22"/>
          <w:szCs w:val="22"/>
          <w:lang w:val="hy-AM"/>
        </w:rPr>
        <w:t>է</w:t>
      </w:r>
      <w:r w:rsidR="00F2546B" w:rsidRPr="00FD6C8F">
        <w:rPr>
          <w:rFonts w:ascii="GHEA Grapalat" w:hAnsi="GHEA Grapalat" w:cs="Sylfaen"/>
          <w:sz w:val="22"/>
          <w:szCs w:val="22"/>
          <w:lang w:val="hy-AM"/>
        </w:rPr>
        <w:t xml:space="preserve"> </w:t>
      </w:r>
      <w:r w:rsidR="0080133D" w:rsidRPr="00FD6C8F">
        <w:rPr>
          <w:rFonts w:ascii="GHEA Grapalat" w:hAnsi="GHEA Grapalat" w:cs="Sylfaen"/>
          <w:sz w:val="22"/>
          <w:szCs w:val="22"/>
          <w:lang w:val="hy-AM"/>
        </w:rPr>
        <w:t>փոխարժեքային տարբերությունից</w:t>
      </w:r>
      <w:r w:rsidR="00C10267" w:rsidRPr="00FD6C8F">
        <w:rPr>
          <w:rFonts w:ascii="GHEA Grapalat" w:hAnsi="GHEA Grapalat" w:cs="Sylfaen"/>
          <w:sz w:val="22"/>
          <w:szCs w:val="22"/>
          <w:lang w:val="hy-AM"/>
        </w:rPr>
        <w:t xml:space="preserve">, իսկ </w:t>
      </w:r>
      <w:r w:rsidR="00C10267" w:rsidRPr="00FD6C8F">
        <w:rPr>
          <w:rFonts w:ascii="GHEA Grapalat" w:hAnsi="GHEA Grapalat"/>
          <w:sz w:val="22"/>
          <w:szCs w:val="22"/>
          <w:lang w:val="hy-AM"/>
        </w:rPr>
        <w:t xml:space="preserve">«Քաղաքաշինական ծրագրերի փորձագիտական կոմիտե» ԲԲԸ-ի </w:t>
      </w:r>
      <w:r w:rsidR="0080133D" w:rsidRPr="00FD6C8F">
        <w:rPr>
          <w:rFonts w:ascii="GHEA Grapalat" w:hAnsi="GHEA Grapalat" w:cs="Sylfaen"/>
          <w:sz w:val="22"/>
          <w:szCs w:val="22"/>
          <w:lang w:val="hy-AM"/>
        </w:rPr>
        <w:t>եկամուտների 18</w:t>
      </w:r>
      <w:r w:rsidR="00C10267" w:rsidRPr="00FD6C8F">
        <w:rPr>
          <w:rFonts w:ascii="GHEA Grapalat" w:hAnsi="GHEA Grapalat" w:cs="Sylfaen"/>
          <w:sz w:val="22"/>
          <w:szCs w:val="22"/>
          <w:lang w:val="hy-AM"/>
        </w:rPr>
        <w:t>,5% ձևավորվել են ոչ հիմնական գործունեությունից՝ վարձակալություն, ակտիվների օտարումից եկամուտներ</w:t>
      </w:r>
      <w:r w:rsidR="00C10267" w:rsidRPr="00FD6C8F">
        <w:rPr>
          <w:rFonts w:ascii="GHEA Grapalat" w:hAnsi="GHEA Grapalat"/>
          <w:sz w:val="22"/>
          <w:szCs w:val="22"/>
          <w:lang w:val="hy-AM"/>
        </w:rPr>
        <w:t>։</w:t>
      </w:r>
    </w:p>
    <w:p w14:paraId="3CBD6894" w14:textId="77777777" w:rsidR="00DA605F" w:rsidRPr="00FD6C8F" w:rsidRDefault="00DA605F" w:rsidP="00DA605F">
      <w:pPr>
        <w:spacing w:line="360" w:lineRule="auto"/>
        <w:ind w:firstLine="426"/>
        <w:jc w:val="both"/>
        <w:rPr>
          <w:rFonts w:ascii="GHEA Grapalat" w:hAnsi="GHEA Grapalat" w:cs="Sylfaen"/>
          <w:sz w:val="22"/>
          <w:szCs w:val="22"/>
          <w:lang w:val="hy-AM"/>
        </w:rPr>
      </w:pPr>
      <w:r w:rsidRPr="00FD6C8F">
        <w:rPr>
          <w:rFonts w:ascii="GHEA Grapalat" w:hAnsi="GHEA Grapalat" w:cs="Sylfaen"/>
          <w:sz w:val="22"/>
          <w:szCs w:val="22"/>
          <w:lang w:val="hy-AM"/>
        </w:rPr>
        <w:t xml:space="preserve">5. Ըստ ներկայացված տեղեկատվության՝ «Սալսա դիվելոփմենթ» ՓԲԸ-ի սեփականության իրավունքով զբաղեցրած շենք, շինություններ չունի, իսկ </w:t>
      </w:r>
      <w:r w:rsidRPr="00FD6C8F">
        <w:rPr>
          <w:rFonts w:ascii="GHEA Grapalat" w:hAnsi="GHEA Grapalat"/>
          <w:sz w:val="22"/>
          <w:szCs w:val="22"/>
          <w:lang w:val="hy-AM"/>
        </w:rPr>
        <w:t>«Քաղաքաշինական ծրագրերի փորձագիտական կոմիտե» ԲԲԸ-ի կողմից զբաղեցրած շենք, շինու</w:t>
      </w:r>
      <w:r w:rsidR="00FD6C8F" w:rsidRPr="00FD6C8F">
        <w:rPr>
          <w:rFonts w:ascii="GHEA Grapalat" w:hAnsi="GHEA Grapalat"/>
          <w:sz w:val="22"/>
          <w:szCs w:val="22"/>
          <w:lang w:val="hy-AM"/>
        </w:rPr>
        <w:t>թյունների</w:t>
      </w:r>
      <w:r w:rsidR="00CE7519" w:rsidRPr="00FD6C8F">
        <w:rPr>
          <w:rFonts w:ascii="GHEA Grapalat" w:hAnsi="GHEA Grapalat"/>
          <w:sz w:val="22"/>
          <w:szCs w:val="22"/>
          <w:lang w:val="hy-AM"/>
        </w:rPr>
        <w:t xml:space="preserve"> մակերեսը կազմում է 5</w:t>
      </w:r>
      <w:r w:rsidRPr="00FD6C8F">
        <w:rPr>
          <w:rFonts w:ascii="GHEA Grapalat" w:hAnsi="GHEA Grapalat"/>
          <w:sz w:val="22"/>
          <w:szCs w:val="22"/>
          <w:lang w:val="hy-AM"/>
        </w:rPr>
        <w:t>750</w:t>
      </w:r>
      <w:r w:rsidRPr="00FD6C8F">
        <w:rPr>
          <w:rFonts w:ascii="MS Mincho" w:eastAsia="MS Mincho" w:hAnsi="MS Mincho" w:cs="MS Mincho" w:hint="eastAsia"/>
          <w:sz w:val="22"/>
          <w:szCs w:val="22"/>
          <w:lang w:val="hy-AM"/>
        </w:rPr>
        <w:t>․</w:t>
      </w:r>
      <w:r w:rsidRPr="00FD6C8F">
        <w:rPr>
          <w:rFonts w:ascii="GHEA Grapalat" w:hAnsi="GHEA Grapalat"/>
          <w:sz w:val="22"/>
          <w:szCs w:val="22"/>
          <w:lang w:val="hy-AM"/>
        </w:rPr>
        <w:t xml:space="preserve">9 </w:t>
      </w:r>
      <w:r w:rsidR="00FD6C8F" w:rsidRPr="00FD6C8F">
        <w:rPr>
          <w:rFonts w:ascii="GHEA Grapalat" w:hAnsi="GHEA Grapalat" w:cs="Sylfaen"/>
          <w:sz w:val="22"/>
          <w:szCs w:val="22"/>
          <w:lang w:val="hy-AM"/>
        </w:rPr>
        <w:t>քմ, այդ թվում վարձակալության</w:t>
      </w:r>
      <w:r w:rsidRPr="00FD6C8F">
        <w:rPr>
          <w:rFonts w:ascii="GHEA Grapalat" w:hAnsi="GHEA Grapalat" w:cs="Sylfaen"/>
          <w:sz w:val="22"/>
          <w:szCs w:val="22"/>
          <w:lang w:val="hy-AM"/>
        </w:rPr>
        <w:t xml:space="preserve"> տրված տարածքներ</w:t>
      </w:r>
      <w:r w:rsidR="00CE7519" w:rsidRPr="00FD6C8F">
        <w:rPr>
          <w:rFonts w:ascii="GHEA Grapalat" w:hAnsi="GHEA Grapalat" w:cs="Sylfaen"/>
          <w:sz w:val="22"/>
          <w:szCs w:val="22"/>
          <w:lang w:val="hy-AM"/>
        </w:rPr>
        <w:t xml:space="preserve">ի ընդհանուր մակերեսը կազմել է </w:t>
      </w:r>
      <w:r w:rsidR="00EB7527" w:rsidRPr="00FD6C8F">
        <w:rPr>
          <w:rFonts w:ascii="GHEA Grapalat" w:hAnsi="GHEA Grapalat" w:cs="Sylfaen"/>
          <w:sz w:val="22"/>
          <w:szCs w:val="22"/>
          <w:lang w:val="hy-AM"/>
        </w:rPr>
        <w:t>3,685</w:t>
      </w:r>
      <w:r w:rsidRPr="00FD6C8F">
        <w:rPr>
          <w:rFonts w:ascii="MS Mincho" w:eastAsia="MS Mincho" w:hAnsi="MS Mincho" w:cs="MS Mincho" w:hint="eastAsia"/>
          <w:sz w:val="22"/>
          <w:szCs w:val="22"/>
          <w:lang w:val="hy-AM"/>
        </w:rPr>
        <w:t>․</w:t>
      </w:r>
      <w:r w:rsidR="00EB7527" w:rsidRPr="00FD6C8F">
        <w:rPr>
          <w:rFonts w:ascii="GHEA Grapalat" w:hAnsi="GHEA Grapalat" w:cs="Sylfaen"/>
          <w:sz w:val="22"/>
          <w:szCs w:val="22"/>
          <w:lang w:val="hy-AM"/>
        </w:rPr>
        <w:t>3</w:t>
      </w:r>
      <w:r w:rsidRPr="00FD6C8F">
        <w:rPr>
          <w:rFonts w:ascii="GHEA Grapalat" w:hAnsi="GHEA Grapalat" w:cs="Sylfaen"/>
          <w:sz w:val="22"/>
          <w:szCs w:val="22"/>
          <w:lang w:val="hy-AM"/>
        </w:rPr>
        <w:t xml:space="preserve"> քմ, իսկ չօգտագործվող տարածքներ առկա չեն։</w:t>
      </w:r>
    </w:p>
    <w:p w14:paraId="4961DA78" w14:textId="77777777" w:rsidR="00DA605F" w:rsidRPr="00FD6C8F" w:rsidRDefault="00DA605F" w:rsidP="00DA605F">
      <w:pPr>
        <w:spacing w:line="360" w:lineRule="auto"/>
        <w:ind w:firstLine="567"/>
        <w:jc w:val="both"/>
        <w:rPr>
          <w:rFonts w:ascii="GHEA Grapalat" w:hAnsi="GHEA Grapalat"/>
          <w:sz w:val="22"/>
          <w:szCs w:val="22"/>
          <w:lang w:val="hy-AM"/>
        </w:rPr>
      </w:pPr>
    </w:p>
    <w:p w14:paraId="4A070C3A" w14:textId="77777777" w:rsidR="008016B9" w:rsidRDefault="008016B9" w:rsidP="00AA4858">
      <w:pPr>
        <w:tabs>
          <w:tab w:val="left" w:pos="426"/>
        </w:tabs>
        <w:spacing w:line="360" w:lineRule="auto"/>
        <w:jc w:val="center"/>
        <w:rPr>
          <w:rFonts w:ascii="GHEA Grapalat" w:hAnsi="GHEA Grapalat"/>
          <w:b/>
          <w:sz w:val="22"/>
          <w:szCs w:val="22"/>
          <w:u w:val="single"/>
          <w:lang w:val="hy-AM"/>
        </w:rPr>
      </w:pPr>
    </w:p>
    <w:p w14:paraId="0B6CF6B9" w14:textId="77777777" w:rsidR="008016B9" w:rsidRDefault="008016B9" w:rsidP="00AA4858">
      <w:pPr>
        <w:tabs>
          <w:tab w:val="left" w:pos="426"/>
        </w:tabs>
        <w:spacing w:line="360" w:lineRule="auto"/>
        <w:jc w:val="center"/>
        <w:rPr>
          <w:rFonts w:ascii="GHEA Grapalat" w:hAnsi="GHEA Grapalat"/>
          <w:b/>
          <w:sz w:val="22"/>
          <w:szCs w:val="22"/>
          <w:u w:val="single"/>
          <w:lang w:val="hy-AM"/>
        </w:rPr>
      </w:pPr>
    </w:p>
    <w:p w14:paraId="6E41CF07" w14:textId="77777777" w:rsidR="00AA4858" w:rsidRPr="00B27669" w:rsidRDefault="00AA4858" w:rsidP="00AA4858">
      <w:pPr>
        <w:tabs>
          <w:tab w:val="left" w:pos="426"/>
        </w:tabs>
        <w:spacing w:line="360" w:lineRule="auto"/>
        <w:jc w:val="center"/>
        <w:rPr>
          <w:rFonts w:ascii="GHEA Grapalat" w:hAnsi="GHEA Grapalat"/>
          <w:b/>
          <w:sz w:val="22"/>
          <w:szCs w:val="22"/>
          <w:u w:val="single"/>
          <w:lang w:val="hy-AM"/>
        </w:rPr>
      </w:pPr>
      <w:r w:rsidRPr="00B27669">
        <w:rPr>
          <w:rFonts w:ascii="GHEA Grapalat" w:hAnsi="GHEA Grapalat"/>
          <w:b/>
          <w:sz w:val="22"/>
          <w:szCs w:val="22"/>
          <w:u w:val="single"/>
          <w:lang w:val="hy-AM"/>
        </w:rPr>
        <w:t xml:space="preserve">11. </w:t>
      </w:r>
      <w:r w:rsidRPr="00B27669">
        <w:rPr>
          <w:rFonts w:ascii="GHEA Grapalat" w:hAnsi="GHEA Grapalat" w:cs="Sylfaen"/>
          <w:b/>
          <w:sz w:val="22"/>
          <w:szCs w:val="22"/>
          <w:u w:val="single"/>
          <w:lang w:val="hy-AM"/>
        </w:rPr>
        <w:t>ՀՀ  ՀԱՆՐԱՅԻՆ  ՀԵՌԱՐՁԱԿՈՂԻ  ԽՈՐՀՈՒՐԴ</w:t>
      </w:r>
    </w:p>
    <w:p w14:paraId="6DB025BE" w14:textId="77777777" w:rsidR="00AA4858" w:rsidRPr="00B27669" w:rsidRDefault="00AA4858" w:rsidP="00AA4858">
      <w:pPr>
        <w:pStyle w:val="a3"/>
        <w:tabs>
          <w:tab w:val="clear" w:pos="540"/>
          <w:tab w:val="left" w:pos="720"/>
        </w:tabs>
        <w:ind w:firstLine="426"/>
        <w:rPr>
          <w:rFonts w:ascii="GHEA Grapalat" w:hAnsi="GHEA Grapalat"/>
          <w:sz w:val="22"/>
          <w:szCs w:val="22"/>
          <w:lang w:val="hy-AM"/>
        </w:rPr>
      </w:pPr>
      <w:r w:rsidRPr="00B27669">
        <w:rPr>
          <w:rFonts w:ascii="GHEA Grapalat" w:hAnsi="GHEA Grapalat"/>
          <w:sz w:val="22"/>
          <w:szCs w:val="22"/>
          <w:lang w:val="hy-AM"/>
        </w:rPr>
        <w:t xml:space="preserve">1. </w:t>
      </w:r>
      <w:r w:rsidR="00C657C2" w:rsidRPr="00B27669">
        <w:rPr>
          <w:rFonts w:ascii="GHEA Grapalat" w:hAnsi="GHEA Grapalat"/>
          <w:sz w:val="22"/>
          <w:szCs w:val="22"/>
          <w:lang w:val="hy-AM"/>
        </w:rPr>
        <w:t>2023</w:t>
      </w:r>
      <w:r w:rsidRPr="00B27669">
        <w:rPr>
          <w:rFonts w:ascii="GHEA Grapalat" w:hAnsi="GHEA Grapalat"/>
          <w:sz w:val="22"/>
          <w:szCs w:val="22"/>
          <w:lang w:val="hy-AM"/>
        </w:rPr>
        <w:t>թ.-ի տարեկան տվյալներով</w:t>
      </w:r>
      <w:r w:rsidRPr="00B27669">
        <w:rPr>
          <w:rFonts w:ascii="GHEA Grapalat" w:hAnsi="GHEA Grapalat" w:cs="Sylfaen"/>
          <w:sz w:val="22"/>
          <w:szCs w:val="22"/>
          <w:lang w:val="hy-AM"/>
        </w:rPr>
        <w:t xml:space="preserve"> ՀՀ հանրային հեռարձակողի խորհրդի</w:t>
      </w:r>
      <w:r w:rsidRPr="00B27669">
        <w:rPr>
          <w:rFonts w:ascii="GHEA Grapalat" w:hAnsi="GHEA Grapalat"/>
          <w:sz w:val="22"/>
          <w:szCs w:val="22"/>
          <w:lang w:val="hy-AM"/>
        </w:rPr>
        <w:t xml:space="preserve"> ենթակայությամբ առկա են 3 պետական մասնակցությամբ առևտրային կազմակերպություն</w:t>
      </w:r>
      <w:r w:rsidR="009B1D52" w:rsidRPr="00B27669">
        <w:rPr>
          <w:rFonts w:ascii="GHEA Grapalat" w:hAnsi="GHEA Grapalat"/>
          <w:sz w:val="22"/>
          <w:szCs w:val="22"/>
          <w:lang w:val="hy-AM"/>
        </w:rPr>
        <w:t>, որից 2-ը աշխատել են շահույթով, 1-ը՝ վնասով</w:t>
      </w:r>
      <w:r w:rsidRPr="00B27669">
        <w:rPr>
          <w:rFonts w:ascii="GHEA Grapalat" w:hAnsi="GHEA Grapalat"/>
          <w:sz w:val="22"/>
          <w:szCs w:val="22"/>
          <w:lang w:val="hy-AM"/>
        </w:rPr>
        <w:t xml:space="preserve">: </w:t>
      </w:r>
    </w:p>
    <w:p w14:paraId="19A4E0F0" w14:textId="77777777" w:rsidR="00AA4858" w:rsidRPr="00B27669" w:rsidRDefault="00AA4858" w:rsidP="00AA4858">
      <w:pPr>
        <w:pStyle w:val="a3"/>
        <w:ind w:firstLine="426"/>
        <w:rPr>
          <w:rFonts w:ascii="GHEA Grapalat" w:hAnsi="GHEA Grapalat" w:cs="Sylfaen"/>
          <w:sz w:val="22"/>
          <w:szCs w:val="22"/>
          <w:lang w:val="hy-AM"/>
        </w:rPr>
      </w:pPr>
      <w:r w:rsidRPr="00B27669">
        <w:rPr>
          <w:rFonts w:ascii="GHEA Grapalat" w:hAnsi="GHEA Grapalat"/>
          <w:sz w:val="22"/>
          <w:szCs w:val="22"/>
          <w:lang w:val="hy-AM"/>
        </w:rPr>
        <w:t>2. Կազմակերպությունների</w:t>
      </w:r>
      <w:r w:rsidRPr="00B27669">
        <w:rPr>
          <w:rFonts w:ascii="GHEA Grapalat" w:hAnsi="GHEA Grapalat" w:cs="Sylfaen"/>
          <w:sz w:val="22"/>
          <w:szCs w:val="22"/>
          <w:lang w:val="hy-AM"/>
        </w:rPr>
        <w:t xml:space="preserve"> աշխատողների միջին ցուցակ</w:t>
      </w:r>
      <w:r w:rsidR="009B1D52" w:rsidRPr="00B27669">
        <w:rPr>
          <w:rFonts w:ascii="GHEA Grapalat" w:hAnsi="GHEA Grapalat" w:cs="Sylfaen"/>
          <w:sz w:val="22"/>
          <w:szCs w:val="22"/>
          <w:lang w:val="hy-AM"/>
        </w:rPr>
        <w:t>ային թիվը կազմել է 1251</w:t>
      </w:r>
      <w:r w:rsidR="000C5B44" w:rsidRPr="00B27669">
        <w:rPr>
          <w:rFonts w:ascii="GHEA Grapalat" w:hAnsi="GHEA Grapalat" w:cs="Sylfaen"/>
          <w:sz w:val="22"/>
          <w:szCs w:val="22"/>
          <w:lang w:val="hy-AM"/>
        </w:rPr>
        <w:t xml:space="preserve"> աշխատող</w:t>
      </w:r>
      <w:r w:rsidRPr="00B27669">
        <w:rPr>
          <w:rFonts w:ascii="GHEA Grapalat" w:hAnsi="GHEA Grapalat"/>
          <w:sz w:val="22"/>
          <w:szCs w:val="22"/>
          <w:lang w:val="hy-AM"/>
        </w:rPr>
        <w:t>:</w:t>
      </w:r>
    </w:p>
    <w:p w14:paraId="655614DA" w14:textId="77777777" w:rsidR="00AA4858" w:rsidRPr="00B27669" w:rsidRDefault="00AA4858" w:rsidP="00AA4858">
      <w:pPr>
        <w:pStyle w:val="a3"/>
        <w:tabs>
          <w:tab w:val="num" w:pos="-5220"/>
        </w:tabs>
        <w:ind w:firstLine="426"/>
        <w:rPr>
          <w:rFonts w:ascii="GHEA Grapalat" w:hAnsi="GHEA Grapalat" w:cs="Sylfaen"/>
          <w:sz w:val="22"/>
          <w:szCs w:val="22"/>
          <w:lang w:val="hy-AM"/>
        </w:rPr>
      </w:pPr>
      <w:r w:rsidRPr="00B27669">
        <w:rPr>
          <w:rFonts w:ascii="GHEA Grapalat" w:hAnsi="GHEA Grapalat" w:cs="Sylfaen"/>
          <w:sz w:val="22"/>
          <w:szCs w:val="22"/>
          <w:lang w:val="hy-AM"/>
        </w:rPr>
        <w:t>3. Ստորև ներկայացված են առևտրային կազմակերպությունների ֆինանսատնտեսական գործունեության ամփոփ</w:t>
      </w:r>
      <w:r w:rsidRPr="00B27669">
        <w:rPr>
          <w:rFonts w:ascii="GHEA Grapalat" w:hAnsi="GHEA Grapalat"/>
          <w:sz w:val="22"/>
          <w:szCs w:val="22"/>
          <w:lang w:val="hy-AM"/>
        </w:rPr>
        <w:t xml:space="preserve"> </w:t>
      </w:r>
      <w:r w:rsidRPr="00B27669">
        <w:rPr>
          <w:rFonts w:ascii="GHEA Grapalat" w:hAnsi="GHEA Grapalat" w:cs="Sylfaen"/>
          <w:sz w:val="22"/>
          <w:szCs w:val="22"/>
          <w:lang w:val="hy-AM"/>
        </w:rPr>
        <w:t>արդյունքները՝</w:t>
      </w:r>
    </w:p>
    <w:p w14:paraId="326ADBD8" w14:textId="77777777" w:rsidR="00AA4858" w:rsidRPr="00B27669" w:rsidRDefault="00AA4858" w:rsidP="00AA4858">
      <w:pPr>
        <w:pStyle w:val="a3"/>
        <w:tabs>
          <w:tab w:val="num" w:pos="-5220"/>
        </w:tabs>
        <w:jc w:val="right"/>
        <w:rPr>
          <w:rFonts w:ascii="GHEA Grapalat" w:hAnsi="GHEA Grapalat"/>
          <w:sz w:val="22"/>
          <w:szCs w:val="22"/>
        </w:rPr>
      </w:pPr>
      <w:r w:rsidRPr="00B27669">
        <w:rPr>
          <w:rFonts w:ascii="GHEA Grapalat" w:hAnsi="GHEA Grapalat"/>
          <w:i/>
          <w:iCs/>
          <w:sz w:val="22"/>
          <w:szCs w:val="22"/>
          <w:lang w:val="hy-AM"/>
        </w:rPr>
        <w:t xml:space="preserve">  </w:t>
      </w:r>
      <w:r w:rsidRPr="00B27669">
        <w:rPr>
          <w:rFonts w:ascii="GHEA Grapalat" w:hAnsi="GHEA Grapalat"/>
          <w:i/>
          <w:iCs/>
          <w:sz w:val="22"/>
          <w:szCs w:val="22"/>
        </w:rPr>
        <w:t>(</w:t>
      </w:r>
      <w:r w:rsidRPr="00B27669">
        <w:rPr>
          <w:rFonts w:ascii="GHEA Grapalat" w:hAnsi="GHEA Grapalat" w:cs="Sylfaen"/>
          <w:i/>
          <w:iCs/>
          <w:sz w:val="22"/>
          <w:szCs w:val="22"/>
        </w:rPr>
        <w:t>հազ. դրամ)</w:t>
      </w:r>
      <w:r w:rsidRPr="00B27669">
        <w:rPr>
          <w:rFonts w:ascii="GHEA Grapalat" w:hAnsi="GHEA Grapalat"/>
          <w:i/>
          <w:iCs/>
          <w:sz w:val="22"/>
          <w:szCs w:val="22"/>
        </w:rPr>
        <w:t xml:space="preserve"> </w:t>
      </w:r>
    </w:p>
    <w:tbl>
      <w:tblPr>
        <w:tblW w:w="10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89"/>
        <w:gridCol w:w="2126"/>
      </w:tblGrid>
      <w:tr w:rsidR="00AA4858" w:rsidRPr="00B27669" w14:paraId="5F3C47DA"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4880AF7B" w14:textId="77777777" w:rsidR="00AA4858" w:rsidRPr="00B27669" w:rsidRDefault="00AA4858" w:rsidP="00AA4858">
            <w:pPr>
              <w:pStyle w:val="a3"/>
              <w:tabs>
                <w:tab w:val="clear" w:pos="540"/>
                <w:tab w:val="left" w:pos="720"/>
              </w:tabs>
              <w:jc w:val="center"/>
              <w:rPr>
                <w:rFonts w:ascii="GHEA Grapalat" w:hAnsi="GHEA Grapalat"/>
                <w:b/>
                <w:sz w:val="22"/>
                <w:szCs w:val="22"/>
              </w:rPr>
            </w:pPr>
            <w:r w:rsidRPr="00B27669">
              <w:rPr>
                <w:rFonts w:ascii="GHEA Grapalat" w:hAnsi="GHEA Grapalat"/>
                <w:b/>
                <w:sz w:val="22"/>
                <w:szCs w:val="22"/>
              </w:rPr>
              <w:t>N</w:t>
            </w:r>
          </w:p>
        </w:tc>
        <w:tc>
          <w:tcPr>
            <w:tcW w:w="7889" w:type="dxa"/>
            <w:tcBorders>
              <w:top w:val="single" w:sz="18" w:space="0" w:color="auto"/>
              <w:left w:val="nil"/>
              <w:bottom w:val="single" w:sz="18" w:space="0" w:color="auto"/>
              <w:right w:val="single" w:sz="8" w:space="0" w:color="auto"/>
            </w:tcBorders>
            <w:shd w:val="pct20" w:color="auto" w:fill="FFFFFF"/>
            <w:vAlign w:val="center"/>
          </w:tcPr>
          <w:p w14:paraId="0BD8DC80" w14:textId="77777777" w:rsidR="00AA4858" w:rsidRPr="00B27669" w:rsidRDefault="00AA4858" w:rsidP="00AA4858">
            <w:pPr>
              <w:pStyle w:val="a3"/>
              <w:tabs>
                <w:tab w:val="clear" w:pos="540"/>
                <w:tab w:val="left" w:pos="720"/>
              </w:tabs>
              <w:jc w:val="center"/>
              <w:rPr>
                <w:rFonts w:ascii="GHEA Grapalat" w:hAnsi="GHEA Grapalat"/>
                <w:bCs/>
                <w:sz w:val="22"/>
                <w:szCs w:val="22"/>
              </w:rPr>
            </w:pPr>
            <w:r w:rsidRPr="00B27669">
              <w:rPr>
                <w:rFonts w:ascii="GHEA Grapalat" w:hAnsi="GHEA Grapalat" w:cs="Sylfaen"/>
                <w:bCs/>
                <w:sz w:val="22"/>
                <w:szCs w:val="22"/>
              </w:rPr>
              <w:t>Ցուցանիշ</w:t>
            </w:r>
          </w:p>
        </w:tc>
        <w:tc>
          <w:tcPr>
            <w:tcW w:w="2126" w:type="dxa"/>
            <w:tcBorders>
              <w:top w:val="single" w:sz="18" w:space="0" w:color="auto"/>
              <w:bottom w:val="single" w:sz="18" w:space="0" w:color="auto"/>
              <w:right w:val="single" w:sz="18" w:space="0" w:color="auto"/>
            </w:tcBorders>
            <w:shd w:val="pct20" w:color="auto" w:fill="FFFFFF"/>
          </w:tcPr>
          <w:p w14:paraId="198FD3AC" w14:textId="77777777" w:rsidR="00AA4858" w:rsidRPr="00B27669" w:rsidRDefault="00C657C2" w:rsidP="00AA4858">
            <w:pPr>
              <w:pStyle w:val="a3"/>
              <w:tabs>
                <w:tab w:val="clear" w:pos="540"/>
                <w:tab w:val="left" w:pos="720"/>
              </w:tabs>
              <w:jc w:val="center"/>
              <w:rPr>
                <w:rFonts w:ascii="GHEA Grapalat" w:hAnsi="GHEA Grapalat" w:cs="Sylfaen"/>
                <w:bCs/>
                <w:sz w:val="22"/>
                <w:szCs w:val="22"/>
                <w:lang w:val="ru-RU"/>
              </w:rPr>
            </w:pPr>
            <w:r w:rsidRPr="00B27669">
              <w:rPr>
                <w:rFonts w:ascii="GHEA Grapalat" w:hAnsi="GHEA Grapalat"/>
                <w:bCs/>
                <w:sz w:val="22"/>
                <w:szCs w:val="22"/>
              </w:rPr>
              <w:t>2023</w:t>
            </w:r>
            <w:r w:rsidR="00AA4858" w:rsidRPr="00B27669">
              <w:rPr>
                <w:rFonts w:ascii="GHEA Grapalat" w:hAnsi="GHEA Grapalat" w:cs="Sylfaen"/>
                <w:bCs/>
                <w:sz w:val="22"/>
                <w:szCs w:val="22"/>
              </w:rPr>
              <w:t>թ</w:t>
            </w:r>
            <w:r w:rsidR="00AA4858" w:rsidRPr="00B27669">
              <w:rPr>
                <w:rFonts w:ascii="GHEA Grapalat" w:hAnsi="GHEA Grapalat" w:cs="Sylfaen"/>
                <w:bCs/>
                <w:sz w:val="22"/>
                <w:szCs w:val="22"/>
                <w:lang w:val="ru-RU"/>
              </w:rPr>
              <w:t>.</w:t>
            </w:r>
          </w:p>
          <w:p w14:paraId="3DB837AA" w14:textId="77777777" w:rsidR="00AA4858" w:rsidRPr="00B27669" w:rsidRDefault="00AA4858" w:rsidP="00AA4858">
            <w:pPr>
              <w:pStyle w:val="a3"/>
              <w:tabs>
                <w:tab w:val="clear" w:pos="540"/>
                <w:tab w:val="left" w:pos="720"/>
              </w:tabs>
              <w:jc w:val="center"/>
              <w:rPr>
                <w:rFonts w:ascii="GHEA Grapalat" w:hAnsi="GHEA Grapalat" w:cs="Sylfaen"/>
                <w:sz w:val="22"/>
                <w:szCs w:val="22"/>
              </w:rPr>
            </w:pPr>
            <w:r w:rsidRPr="00B27669">
              <w:rPr>
                <w:rFonts w:ascii="GHEA Grapalat" w:hAnsi="GHEA Grapalat"/>
                <w:bCs/>
                <w:sz w:val="22"/>
                <w:szCs w:val="22"/>
              </w:rPr>
              <w:t>տարեկան</w:t>
            </w:r>
          </w:p>
        </w:tc>
      </w:tr>
      <w:tr w:rsidR="00AA4858" w:rsidRPr="00B27669" w14:paraId="4744518C" w14:textId="77777777" w:rsidTr="00AA4858">
        <w:trPr>
          <w:trHeight w:val="150"/>
        </w:trPr>
        <w:tc>
          <w:tcPr>
            <w:tcW w:w="720" w:type="dxa"/>
            <w:tcBorders>
              <w:left w:val="single" w:sz="18" w:space="0" w:color="auto"/>
              <w:right w:val="single" w:sz="18" w:space="0" w:color="auto"/>
            </w:tcBorders>
          </w:tcPr>
          <w:p w14:paraId="269D60E5" w14:textId="77777777" w:rsidR="00AA4858" w:rsidRPr="00B27669" w:rsidRDefault="00AA4858"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1.</w:t>
            </w:r>
          </w:p>
        </w:tc>
        <w:tc>
          <w:tcPr>
            <w:tcW w:w="7889" w:type="dxa"/>
            <w:tcBorders>
              <w:left w:val="nil"/>
            </w:tcBorders>
            <w:vAlign w:val="center"/>
          </w:tcPr>
          <w:p w14:paraId="7E9AFDD7" w14:textId="77777777" w:rsidR="00AA4858" w:rsidRPr="00B27669" w:rsidRDefault="00AA4858" w:rsidP="00AA4858">
            <w:pPr>
              <w:pStyle w:val="a3"/>
              <w:tabs>
                <w:tab w:val="clear" w:pos="540"/>
                <w:tab w:val="left" w:pos="720"/>
              </w:tabs>
              <w:jc w:val="left"/>
              <w:rPr>
                <w:rFonts w:ascii="GHEA Grapalat" w:hAnsi="GHEA Grapalat"/>
                <w:sz w:val="22"/>
                <w:szCs w:val="22"/>
              </w:rPr>
            </w:pPr>
            <w:r w:rsidRPr="00B27669">
              <w:rPr>
                <w:rFonts w:ascii="GHEA Grapalat" w:hAnsi="GHEA Grapalat" w:cs="Sylfaen"/>
                <w:sz w:val="22"/>
                <w:szCs w:val="22"/>
              </w:rPr>
              <w:t>Սեփական կապիտալ</w:t>
            </w:r>
          </w:p>
        </w:tc>
        <w:tc>
          <w:tcPr>
            <w:tcW w:w="2126" w:type="dxa"/>
            <w:tcBorders>
              <w:right w:val="single" w:sz="18" w:space="0" w:color="auto"/>
            </w:tcBorders>
          </w:tcPr>
          <w:p w14:paraId="1B091A58" w14:textId="77777777" w:rsidR="00AA4858"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15,491,121</w:t>
            </w:r>
            <w:r w:rsidRPr="00B27669">
              <w:rPr>
                <w:rFonts w:ascii="MS Mincho" w:eastAsia="MS Mincho" w:hAnsi="MS Mincho" w:cs="MS Mincho" w:hint="eastAsia"/>
                <w:bCs/>
                <w:sz w:val="22"/>
                <w:szCs w:val="22"/>
              </w:rPr>
              <w:t>․</w:t>
            </w:r>
            <w:r w:rsidR="009B1D52" w:rsidRPr="00B27669">
              <w:rPr>
                <w:rFonts w:ascii="GHEA Grapalat" w:hAnsi="GHEA Grapalat"/>
                <w:bCs/>
                <w:sz w:val="22"/>
                <w:szCs w:val="22"/>
              </w:rPr>
              <w:t>0</w:t>
            </w:r>
          </w:p>
        </w:tc>
      </w:tr>
      <w:tr w:rsidR="00AA4858" w:rsidRPr="00B27669" w14:paraId="0C132F95" w14:textId="77777777" w:rsidTr="00AA4858">
        <w:trPr>
          <w:trHeight w:val="150"/>
        </w:trPr>
        <w:tc>
          <w:tcPr>
            <w:tcW w:w="720" w:type="dxa"/>
            <w:tcBorders>
              <w:left w:val="single" w:sz="18" w:space="0" w:color="auto"/>
              <w:right w:val="single" w:sz="18" w:space="0" w:color="auto"/>
            </w:tcBorders>
          </w:tcPr>
          <w:p w14:paraId="22F94ED0" w14:textId="77777777" w:rsidR="00AA4858" w:rsidRPr="00B27669" w:rsidRDefault="00051B12" w:rsidP="00AA4858">
            <w:pPr>
              <w:pStyle w:val="a5"/>
              <w:spacing w:line="360" w:lineRule="auto"/>
              <w:rPr>
                <w:rFonts w:ascii="GHEA Grapalat" w:hAnsi="GHEA Grapalat"/>
                <w:sz w:val="22"/>
                <w:szCs w:val="22"/>
              </w:rPr>
            </w:pPr>
            <w:r w:rsidRPr="00B27669">
              <w:rPr>
                <w:rFonts w:ascii="GHEA Grapalat" w:hAnsi="GHEA Grapalat"/>
                <w:sz w:val="22"/>
                <w:szCs w:val="22"/>
              </w:rPr>
              <w:t>2</w:t>
            </w:r>
            <w:r w:rsidR="00AA4858" w:rsidRPr="00B27669">
              <w:rPr>
                <w:rFonts w:ascii="GHEA Grapalat" w:hAnsi="GHEA Grapalat"/>
                <w:sz w:val="22"/>
                <w:szCs w:val="22"/>
              </w:rPr>
              <w:t>.</w:t>
            </w:r>
          </w:p>
        </w:tc>
        <w:tc>
          <w:tcPr>
            <w:tcW w:w="7889" w:type="dxa"/>
            <w:tcBorders>
              <w:left w:val="nil"/>
            </w:tcBorders>
            <w:vAlign w:val="center"/>
          </w:tcPr>
          <w:p w14:paraId="51514B11" w14:textId="77777777" w:rsidR="00AA4858" w:rsidRPr="00B27669" w:rsidRDefault="00AA4858" w:rsidP="00AA4858">
            <w:pPr>
              <w:pStyle w:val="a3"/>
              <w:tabs>
                <w:tab w:val="clear" w:pos="540"/>
                <w:tab w:val="left" w:pos="720"/>
              </w:tabs>
              <w:jc w:val="left"/>
              <w:rPr>
                <w:rFonts w:ascii="GHEA Grapalat" w:hAnsi="GHEA Grapalat"/>
                <w:sz w:val="22"/>
                <w:szCs w:val="22"/>
              </w:rPr>
            </w:pPr>
            <w:r w:rsidRPr="00B27669">
              <w:rPr>
                <w:rFonts w:ascii="GHEA Grapalat" w:hAnsi="GHEA Grapalat" w:cs="Sylfaen"/>
                <w:sz w:val="22"/>
                <w:szCs w:val="22"/>
              </w:rPr>
              <w:t>Զուտ շահույթի ընդհանուր ծավալը</w:t>
            </w:r>
          </w:p>
        </w:tc>
        <w:tc>
          <w:tcPr>
            <w:tcW w:w="2126" w:type="dxa"/>
            <w:tcBorders>
              <w:right w:val="single" w:sz="18" w:space="0" w:color="auto"/>
            </w:tcBorders>
          </w:tcPr>
          <w:p w14:paraId="36B9AC49" w14:textId="77777777" w:rsidR="00AA4858" w:rsidRPr="00B27669" w:rsidRDefault="0057414E" w:rsidP="00AA4858">
            <w:pPr>
              <w:jc w:val="center"/>
              <w:rPr>
                <w:rFonts w:ascii="GHEA Grapalat" w:hAnsi="GHEA Grapalat"/>
                <w:sz w:val="22"/>
                <w:szCs w:val="22"/>
                <w:lang w:val="en-US" w:eastAsia="en-US"/>
              </w:rPr>
            </w:pPr>
            <w:r w:rsidRPr="00B27669">
              <w:rPr>
                <w:rFonts w:ascii="GHEA Grapalat" w:hAnsi="GHEA Grapalat"/>
                <w:sz w:val="22"/>
                <w:szCs w:val="22"/>
                <w:lang w:val="hy-AM"/>
              </w:rPr>
              <w:t>479</w:t>
            </w:r>
            <w:r w:rsidRPr="00B27669">
              <w:rPr>
                <w:rFonts w:ascii="GHEA Grapalat" w:hAnsi="GHEA Grapalat"/>
                <w:sz w:val="22"/>
                <w:szCs w:val="22"/>
              </w:rPr>
              <w:t>,810</w:t>
            </w:r>
            <w:r w:rsidR="00AA4858" w:rsidRPr="00B27669">
              <w:rPr>
                <w:rFonts w:ascii="MS Mincho" w:eastAsia="MS Mincho" w:hAnsi="MS Mincho" w:cs="MS Mincho" w:hint="eastAsia"/>
                <w:sz w:val="22"/>
                <w:szCs w:val="22"/>
              </w:rPr>
              <w:t>․</w:t>
            </w:r>
            <w:r w:rsidR="00AA4858" w:rsidRPr="00B27669">
              <w:rPr>
                <w:rFonts w:ascii="GHEA Grapalat" w:hAnsi="GHEA Grapalat"/>
                <w:sz w:val="22"/>
                <w:szCs w:val="22"/>
              </w:rPr>
              <w:t>0</w:t>
            </w:r>
          </w:p>
        </w:tc>
      </w:tr>
      <w:tr w:rsidR="00AA4858" w:rsidRPr="00B27669" w14:paraId="77E003A1" w14:textId="77777777" w:rsidTr="00AA4858">
        <w:trPr>
          <w:trHeight w:val="150"/>
        </w:trPr>
        <w:tc>
          <w:tcPr>
            <w:tcW w:w="720" w:type="dxa"/>
            <w:tcBorders>
              <w:left w:val="single" w:sz="18" w:space="0" w:color="auto"/>
              <w:right w:val="single" w:sz="18" w:space="0" w:color="auto"/>
            </w:tcBorders>
          </w:tcPr>
          <w:p w14:paraId="57153068" w14:textId="77777777" w:rsidR="00AA4858" w:rsidRPr="00B27669" w:rsidRDefault="00AA4858" w:rsidP="00051B12">
            <w:pPr>
              <w:pStyle w:val="a5"/>
              <w:spacing w:line="360" w:lineRule="auto"/>
              <w:rPr>
                <w:rFonts w:ascii="GHEA Grapalat" w:hAnsi="GHEA Grapalat"/>
                <w:sz w:val="22"/>
                <w:szCs w:val="22"/>
                <w:lang w:val="hy-AM"/>
              </w:rPr>
            </w:pPr>
            <w:r w:rsidRPr="00B27669">
              <w:rPr>
                <w:rFonts w:ascii="GHEA Grapalat" w:hAnsi="GHEA Grapalat"/>
                <w:sz w:val="22"/>
                <w:szCs w:val="22"/>
              </w:rPr>
              <w:t>6</w:t>
            </w:r>
            <w:r w:rsidR="00051B12" w:rsidRPr="00B27669">
              <w:rPr>
                <w:rFonts w:ascii="GHEA Grapalat" w:hAnsi="GHEA Grapalat"/>
                <w:sz w:val="22"/>
                <w:szCs w:val="22"/>
                <w:lang w:val="hy-AM"/>
              </w:rPr>
              <w:t>3</w:t>
            </w:r>
          </w:p>
        </w:tc>
        <w:tc>
          <w:tcPr>
            <w:tcW w:w="7889" w:type="dxa"/>
            <w:tcBorders>
              <w:left w:val="nil"/>
            </w:tcBorders>
            <w:vAlign w:val="center"/>
          </w:tcPr>
          <w:p w14:paraId="62EEF858" w14:textId="77777777" w:rsidR="00AA4858" w:rsidRPr="00B27669" w:rsidRDefault="00AA4858" w:rsidP="00AA4858">
            <w:pPr>
              <w:pStyle w:val="a5"/>
              <w:spacing w:line="360" w:lineRule="auto"/>
              <w:jc w:val="left"/>
              <w:rPr>
                <w:rFonts w:ascii="GHEA Grapalat" w:hAnsi="GHEA Grapalat"/>
                <w:sz w:val="22"/>
                <w:szCs w:val="22"/>
              </w:rPr>
            </w:pPr>
            <w:r w:rsidRPr="00B27669">
              <w:rPr>
                <w:rFonts w:ascii="GHEA Grapalat" w:hAnsi="GHEA Grapalat" w:cs="Sylfaen"/>
                <w:sz w:val="22"/>
                <w:szCs w:val="22"/>
              </w:rPr>
              <w:t>Վնասի ընդհանուր ծավալը</w:t>
            </w:r>
          </w:p>
        </w:tc>
        <w:tc>
          <w:tcPr>
            <w:tcW w:w="2126" w:type="dxa"/>
            <w:tcBorders>
              <w:right w:val="single" w:sz="18" w:space="0" w:color="auto"/>
            </w:tcBorders>
          </w:tcPr>
          <w:p w14:paraId="04BA3DC3" w14:textId="77777777" w:rsidR="00AA4858" w:rsidRPr="00B27669" w:rsidRDefault="0057414E" w:rsidP="00AA4858">
            <w:pPr>
              <w:jc w:val="center"/>
              <w:rPr>
                <w:rFonts w:ascii="GHEA Grapalat" w:hAnsi="GHEA Grapalat"/>
                <w:sz w:val="22"/>
                <w:szCs w:val="22"/>
                <w:lang w:val="en-US" w:eastAsia="en-US"/>
              </w:rPr>
            </w:pPr>
            <w:r w:rsidRPr="00B27669">
              <w:rPr>
                <w:rFonts w:ascii="GHEA Grapalat" w:hAnsi="GHEA Grapalat"/>
                <w:sz w:val="22"/>
                <w:szCs w:val="22"/>
              </w:rPr>
              <w:t>41,96</w:t>
            </w:r>
            <w:r w:rsidR="00AA4858" w:rsidRPr="00B27669">
              <w:rPr>
                <w:rFonts w:ascii="GHEA Grapalat" w:hAnsi="GHEA Grapalat"/>
                <w:sz w:val="22"/>
                <w:szCs w:val="22"/>
              </w:rPr>
              <w:t>4</w:t>
            </w:r>
            <w:r w:rsidR="00AA4858" w:rsidRPr="00B27669">
              <w:rPr>
                <w:rFonts w:ascii="MS Mincho" w:eastAsia="MS Mincho" w:hAnsi="MS Mincho" w:cs="MS Mincho" w:hint="eastAsia"/>
                <w:sz w:val="22"/>
                <w:szCs w:val="22"/>
              </w:rPr>
              <w:t>․</w:t>
            </w:r>
            <w:r w:rsidR="00AA4858" w:rsidRPr="00B27669">
              <w:rPr>
                <w:rFonts w:ascii="GHEA Grapalat" w:hAnsi="GHEA Grapalat"/>
                <w:sz w:val="22"/>
                <w:szCs w:val="22"/>
              </w:rPr>
              <w:t>0</w:t>
            </w:r>
          </w:p>
        </w:tc>
      </w:tr>
      <w:tr w:rsidR="00AA4858" w:rsidRPr="00B27669" w14:paraId="1CA32C64" w14:textId="77777777" w:rsidTr="00AA4858">
        <w:trPr>
          <w:trHeight w:val="1026"/>
        </w:trPr>
        <w:tc>
          <w:tcPr>
            <w:tcW w:w="720" w:type="dxa"/>
            <w:tcBorders>
              <w:left w:val="single" w:sz="18" w:space="0" w:color="auto"/>
              <w:right w:val="single" w:sz="18" w:space="0" w:color="auto"/>
            </w:tcBorders>
          </w:tcPr>
          <w:p w14:paraId="67F8349E"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4</w:t>
            </w:r>
            <w:r w:rsidR="00AA4858" w:rsidRPr="00B27669">
              <w:rPr>
                <w:rFonts w:ascii="GHEA Grapalat" w:hAnsi="GHEA Grapalat"/>
                <w:sz w:val="22"/>
                <w:szCs w:val="22"/>
              </w:rPr>
              <w:t>.</w:t>
            </w:r>
          </w:p>
          <w:p w14:paraId="3807786D"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4</w:t>
            </w:r>
            <w:r w:rsidR="00AA4858" w:rsidRPr="00B27669">
              <w:rPr>
                <w:rFonts w:ascii="GHEA Grapalat" w:hAnsi="GHEA Grapalat"/>
                <w:sz w:val="22"/>
                <w:szCs w:val="22"/>
              </w:rPr>
              <w:t>.1</w:t>
            </w:r>
          </w:p>
        </w:tc>
        <w:tc>
          <w:tcPr>
            <w:tcW w:w="7889" w:type="dxa"/>
            <w:tcBorders>
              <w:left w:val="nil"/>
            </w:tcBorders>
            <w:vAlign w:val="center"/>
          </w:tcPr>
          <w:p w14:paraId="11A3BE13" w14:textId="77777777" w:rsidR="00AA4858" w:rsidRPr="00B27669" w:rsidRDefault="00AA4858" w:rsidP="00AA4858">
            <w:pPr>
              <w:pStyle w:val="a3"/>
              <w:tabs>
                <w:tab w:val="clear" w:pos="540"/>
                <w:tab w:val="left" w:pos="720"/>
              </w:tabs>
              <w:jc w:val="left"/>
              <w:rPr>
                <w:rFonts w:ascii="GHEA Grapalat" w:hAnsi="GHEA Grapalat"/>
                <w:sz w:val="22"/>
                <w:szCs w:val="22"/>
                <w:lang w:val="hy-AM"/>
              </w:rPr>
            </w:pPr>
            <w:r w:rsidRPr="00B27669">
              <w:rPr>
                <w:rFonts w:ascii="GHEA Grapalat" w:hAnsi="GHEA Grapalat" w:cs="Sylfaen"/>
                <w:sz w:val="22"/>
                <w:szCs w:val="22"/>
              </w:rPr>
              <w:t>Եկամուտների ընդամենը ծավալը` այդ թվում</w:t>
            </w:r>
            <w:r w:rsidRPr="00B27669">
              <w:rPr>
                <w:rFonts w:ascii="GHEA Grapalat" w:hAnsi="GHEA Grapalat" w:cs="Sylfaen"/>
                <w:sz w:val="22"/>
                <w:szCs w:val="22"/>
                <w:lang w:val="hy-AM"/>
              </w:rPr>
              <w:t>`</w:t>
            </w:r>
          </w:p>
          <w:p w14:paraId="51BF9586" w14:textId="77777777" w:rsidR="00AA4858" w:rsidRPr="00B27669" w:rsidRDefault="00AA4858" w:rsidP="00AA4858">
            <w:pPr>
              <w:pStyle w:val="a3"/>
              <w:tabs>
                <w:tab w:val="clear" w:pos="540"/>
                <w:tab w:val="left" w:pos="720"/>
              </w:tabs>
              <w:jc w:val="left"/>
              <w:rPr>
                <w:rFonts w:ascii="GHEA Grapalat" w:hAnsi="GHEA Grapalat"/>
                <w:sz w:val="22"/>
                <w:szCs w:val="22"/>
              </w:rPr>
            </w:pPr>
            <w:r w:rsidRPr="00B27669">
              <w:rPr>
                <w:rFonts w:ascii="GHEA Grapalat" w:hAnsi="GHEA Grapalat" w:cs="Sylfaen"/>
                <w:sz w:val="22"/>
                <w:szCs w:val="22"/>
              </w:rPr>
              <w:t>Հիմնական գործունեությունից</w:t>
            </w:r>
          </w:p>
        </w:tc>
        <w:tc>
          <w:tcPr>
            <w:tcW w:w="2126" w:type="dxa"/>
            <w:tcBorders>
              <w:right w:val="single" w:sz="18" w:space="0" w:color="auto"/>
            </w:tcBorders>
          </w:tcPr>
          <w:p w14:paraId="3DD81F7B" w14:textId="77777777" w:rsidR="0057414E" w:rsidRPr="00B27669" w:rsidRDefault="0057414E" w:rsidP="0057414E">
            <w:pPr>
              <w:jc w:val="center"/>
              <w:rPr>
                <w:rFonts w:ascii="GHEA Grapalat" w:hAnsi="GHEA Grapalat"/>
                <w:sz w:val="22"/>
                <w:szCs w:val="22"/>
                <w:lang w:val="en-US" w:eastAsia="en-US"/>
              </w:rPr>
            </w:pPr>
            <w:r w:rsidRPr="00B27669">
              <w:rPr>
                <w:rFonts w:ascii="GHEA Grapalat" w:hAnsi="GHEA Grapalat"/>
                <w:sz w:val="22"/>
                <w:szCs w:val="22"/>
              </w:rPr>
              <w:t>7,987,900</w:t>
            </w:r>
            <w:r w:rsidRPr="00B27669">
              <w:rPr>
                <w:rFonts w:ascii="MS Mincho" w:eastAsia="MS Mincho" w:hAnsi="MS Mincho" w:cs="MS Mincho" w:hint="eastAsia"/>
                <w:sz w:val="22"/>
                <w:szCs w:val="22"/>
              </w:rPr>
              <w:t>․</w:t>
            </w:r>
            <w:r w:rsidRPr="00B27669">
              <w:rPr>
                <w:rFonts w:ascii="GHEA Grapalat" w:hAnsi="GHEA Grapalat"/>
                <w:sz w:val="22"/>
                <w:szCs w:val="22"/>
              </w:rPr>
              <w:t>0</w:t>
            </w:r>
          </w:p>
          <w:p w14:paraId="273C7772"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7,881,066</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55BF0803" w14:textId="77777777" w:rsidR="00AA4858" w:rsidRPr="00B27669" w:rsidRDefault="00AA4858" w:rsidP="00AA4858">
            <w:pPr>
              <w:jc w:val="center"/>
              <w:rPr>
                <w:rFonts w:ascii="GHEA Grapalat" w:hAnsi="GHEA Grapalat"/>
                <w:bCs/>
                <w:sz w:val="22"/>
                <w:szCs w:val="22"/>
                <w:lang w:val="en-US" w:eastAsia="en-US"/>
              </w:rPr>
            </w:pPr>
          </w:p>
        </w:tc>
      </w:tr>
      <w:tr w:rsidR="00AA4858" w:rsidRPr="00B27669" w14:paraId="04B7894E" w14:textId="77777777" w:rsidTr="00AA4858">
        <w:trPr>
          <w:trHeight w:val="882"/>
        </w:trPr>
        <w:tc>
          <w:tcPr>
            <w:tcW w:w="720" w:type="dxa"/>
            <w:tcBorders>
              <w:left w:val="single" w:sz="18" w:space="0" w:color="auto"/>
              <w:right w:val="single" w:sz="18" w:space="0" w:color="auto"/>
            </w:tcBorders>
          </w:tcPr>
          <w:p w14:paraId="3AEAAEE0"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5</w:t>
            </w:r>
            <w:r w:rsidR="00AA4858" w:rsidRPr="00B27669">
              <w:rPr>
                <w:rFonts w:ascii="GHEA Grapalat" w:hAnsi="GHEA Grapalat"/>
                <w:sz w:val="22"/>
                <w:szCs w:val="22"/>
              </w:rPr>
              <w:t>.</w:t>
            </w:r>
          </w:p>
          <w:p w14:paraId="5843AA34"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5</w:t>
            </w:r>
            <w:r w:rsidR="00AA4858" w:rsidRPr="00B27669">
              <w:rPr>
                <w:rFonts w:ascii="GHEA Grapalat" w:hAnsi="GHEA Grapalat"/>
                <w:sz w:val="22"/>
                <w:szCs w:val="22"/>
              </w:rPr>
              <w:t>.1</w:t>
            </w:r>
          </w:p>
        </w:tc>
        <w:tc>
          <w:tcPr>
            <w:tcW w:w="7889" w:type="dxa"/>
            <w:tcBorders>
              <w:left w:val="nil"/>
            </w:tcBorders>
            <w:vAlign w:val="center"/>
          </w:tcPr>
          <w:p w14:paraId="36E57D22" w14:textId="77777777" w:rsidR="00AA4858" w:rsidRPr="00B27669" w:rsidRDefault="00AA4858" w:rsidP="00AA4858">
            <w:pPr>
              <w:pStyle w:val="a3"/>
              <w:tabs>
                <w:tab w:val="clear" w:pos="540"/>
                <w:tab w:val="left" w:pos="720"/>
              </w:tabs>
              <w:jc w:val="left"/>
              <w:rPr>
                <w:rFonts w:ascii="GHEA Grapalat" w:hAnsi="GHEA Grapalat"/>
                <w:sz w:val="22"/>
                <w:szCs w:val="22"/>
              </w:rPr>
            </w:pPr>
            <w:r w:rsidRPr="00B27669">
              <w:rPr>
                <w:rFonts w:ascii="GHEA Grapalat" w:hAnsi="GHEA Grapalat" w:cs="Sylfaen"/>
                <w:sz w:val="22"/>
                <w:szCs w:val="22"/>
              </w:rPr>
              <w:t>Ծախսերի ընդհանուր ծավալը, այդ թվում`</w:t>
            </w:r>
          </w:p>
          <w:p w14:paraId="1CFE5EF1" w14:textId="77777777" w:rsidR="00AA4858" w:rsidRPr="00B27669" w:rsidRDefault="00AA4858" w:rsidP="00AA4858">
            <w:pPr>
              <w:pStyle w:val="a3"/>
              <w:tabs>
                <w:tab w:val="clear" w:pos="540"/>
                <w:tab w:val="left" w:pos="720"/>
              </w:tabs>
              <w:jc w:val="left"/>
              <w:rPr>
                <w:rFonts w:ascii="GHEA Grapalat" w:hAnsi="GHEA Grapalat"/>
                <w:sz w:val="22"/>
                <w:szCs w:val="22"/>
              </w:rPr>
            </w:pPr>
            <w:r w:rsidRPr="00B27669">
              <w:rPr>
                <w:rFonts w:ascii="GHEA Grapalat" w:hAnsi="GHEA Grapalat" w:cs="Sylfaen"/>
                <w:sz w:val="22"/>
                <w:szCs w:val="22"/>
              </w:rPr>
              <w:t>Ընդամենը հիմնական  գործունեությանը վերաբերվող</w:t>
            </w:r>
          </w:p>
        </w:tc>
        <w:tc>
          <w:tcPr>
            <w:tcW w:w="2126" w:type="dxa"/>
            <w:tcBorders>
              <w:right w:val="single" w:sz="18" w:space="0" w:color="auto"/>
            </w:tcBorders>
          </w:tcPr>
          <w:p w14:paraId="658CF201"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7,480,349</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6B2D01E1"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7,480,274</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38ADF5B2" w14:textId="77777777" w:rsidR="00AA4858" w:rsidRPr="00B27669" w:rsidRDefault="00AA4858" w:rsidP="00AA4858">
            <w:pPr>
              <w:jc w:val="center"/>
              <w:rPr>
                <w:rFonts w:ascii="GHEA Grapalat" w:hAnsi="GHEA Grapalat"/>
                <w:bCs/>
                <w:sz w:val="22"/>
                <w:szCs w:val="22"/>
                <w:lang w:val="en-US" w:eastAsia="en-US"/>
              </w:rPr>
            </w:pPr>
          </w:p>
        </w:tc>
      </w:tr>
      <w:tr w:rsidR="00AA4858" w:rsidRPr="00B27669" w14:paraId="0B8B51D5" w14:textId="77777777" w:rsidTr="00AA4858">
        <w:trPr>
          <w:trHeight w:val="557"/>
        </w:trPr>
        <w:tc>
          <w:tcPr>
            <w:tcW w:w="720" w:type="dxa"/>
            <w:tcBorders>
              <w:left w:val="single" w:sz="18" w:space="0" w:color="auto"/>
              <w:right w:val="single" w:sz="18" w:space="0" w:color="auto"/>
            </w:tcBorders>
          </w:tcPr>
          <w:p w14:paraId="101B2E6F"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6</w:t>
            </w:r>
            <w:r w:rsidR="00AA4858" w:rsidRPr="00B27669">
              <w:rPr>
                <w:rFonts w:ascii="GHEA Grapalat" w:hAnsi="GHEA Grapalat"/>
                <w:sz w:val="22"/>
                <w:szCs w:val="22"/>
                <w:lang w:val="ru-RU"/>
              </w:rPr>
              <w:t>.</w:t>
            </w:r>
          </w:p>
          <w:p w14:paraId="7DD11B88"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6</w:t>
            </w:r>
            <w:r w:rsidR="00AA4858" w:rsidRPr="00B27669">
              <w:rPr>
                <w:rFonts w:ascii="GHEA Grapalat" w:hAnsi="GHEA Grapalat"/>
                <w:sz w:val="22"/>
                <w:szCs w:val="22"/>
              </w:rPr>
              <w:t>.1</w:t>
            </w:r>
          </w:p>
          <w:p w14:paraId="5A1A2DFC" w14:textId="77777777" w:rsidR="00AA4858" w:rsidRPr="00B27669" w:rsidRDefault="00051B12" w:rsidP="00AA4858">
            <w:pPr>
              <w:pStyle w:val="a3"/>
              <w:tabs>
                <w:tab w:val="clear" w:pos="540"/>
                <w:tab w:val="left" w:pos="720"/>
              </w:tabs>
              <w:jc w:val="center"/>
              <w:rPr>
                <w:rFonts w:ascii="GHEA Grapalat" w:hAnsi="GHEA Grapalat"/>
                <w:sz w:val="22"/>
                <w:szCs w:val="22"/>
                <w:lang w:val="ru-RU"/>
              </w:rPr>
            </w:pPr>
            <w:r w:rsidRPr="00B27669">
              <w:rPr>
                <w:rFonts w:ascii="GHEA Grapalat" w:hAnsi="GHEA Grapalat"/>
                <w:sz w:val="22"/>
                <w:szCs w:val="22"/>
              </w:rPr>
              <w:t>6</w:t>
            </w:r>
            <w:r w:rsidR="00AA4858" w:rsidRPr="00B27669">
              <w:rPr>
                <w:rFonts w:ascii="GHEA Grapalat" w:hAnsi="GHEA Grapalat"/>
                <w:sz w:val="22"/>
                <w:szCs w:val="22"/>
              </w:rPr>
              <w:t>.2</w:t>
            </w:r>
          </w:p>
          <w:p w14:paraId="396306DF" w14:textId="77777777" w:rsidR="00AA4858" w:rsidRPr="00B27669" w:rsidRDefault="00051B12" w:rsidP="00AA4858">
            <w:pPr>
              <w:pStyle w:val="a3"/>
              <w:tabs>
                <w:tab w:val="clear" w:pos="540"/>
                <w:tab w:val="left" w:pos="720"/>
              </w:tabs>
              <w:jc w:val="center"/>
              <w:rPr>
                <w:rFonts w:ascii="GHEA Grapalat" w:hAnsi="GHEA Grapalat"/>
                <w:sz w:val="22"/>
                <w:szCs w:val="22"/>
                <w:lang w:val="ru-RU"/>
              </w:rPr>
            </w:pPr>
            <w:r w:rsidRPr="00B27669">
              <w:rPr>
                <w:rFonts w:ascii="GHEA Grapalat" w:hAnsi="GHEA Grapalat"/>
                <w:sz w:val="22"/>
                <w:szCs w:val="22"/>
                <w:lang w:val="ru-RU"/>
              </w:rPr>
              <w:t>6</w:t>
            </w:r>
            <w:r w:rsidR="00AA4858" w:rsidRPr="00B27669">
              <w:rPr>
                <w:rFonts w:ascii="GHEA Grapalat" w:hAnsi="GHEA Grapalat"/>
                <w:sz w:val="22"/>
                <w:szCs w:val="22"/>
                <w:lang w:val="ru-RU"/>
              </w:rPr>
              <w:t>.3</w:t>
            </w:r>
          </w:p>
        </w:tc>
        <w:tc>
          <w:tcPr>
            <w:tcW w:w="7889" w:type="dxa"/>
            <w:tcBorders>
              <w:left w:val="nil"/>
            </w:tcBorders>
            <w:vAlign w:val="center"/>
          </w:tcPr>
          <w:p w14:paraId="270B6930" w14:textId="77777777" w:rsidR="00AA4858" w:rsidRPr="00B27669" w:rsidRDefault="00AA4858" w:rsidP="00AA4858">
            <w:pPr>
              <w:pStyle w:val="a3"/>
              <w:tabs>
                <w:tab w:val="clear" w:pos="540"/>
                <w:tab w:val="left" w:pos="720"/>
              </w:tabs>
              <w:jc w:val="left"/>
              <w:rPr>
                <w:rFonts w:ascii="GHEA Grapalat" w:hAnsi="GHEA Grapalat"/>
                <w:sz w:val="22"/>
                <w:szCs w:val="22"/>
                <w:lang w:val="ru-RU"/>
              </w:rPr>
            </w:pPr>
            <w:r w:rsidRPr="00B27669">
              <w:rPr>
                <w:rFonts w:ascii="GHEA Grapalat" w:hAnsi="GHEA Grapalat" w:cs="Sylfaen"/>
                <w:sz w:val="22"/>
                <w:szCs w:val="22"/>
              </w:rPr>
              <w:t>Ընթացիկ</w:t>
            </w:r>
            <w:r w:rsidRPr="00B27669">
              <w:rPr>
                <w:rFonts w:ascii="GHEA Grapalat" w:hAnsi="GHEA Grapalat" w:cs="Sylfaen"/>
                <w:sz w:val="22"/>
                <w:szCs w:val="22"/>
                <w:lang w:val="ru-RU"/>
              </w:rPr>
              <w:t xml:space="preserve"> </w:t>
            </w:r>
            <w:r w:rsidRPr="00B27669">
              <w:rPr>
                <w:rFonts w:ascii="GHEA Grapalat" w:hAnsi="GHEA Grapalat" w:cs="Sylfaen"/>
                <w:sz w:val="22"/>
                <w:szCs w:val="22"/>
              </w:rPr>
              <w:t>պարտավորություններ</w:t>
            </w:r>
            <w:r w:rsidRPr="00B27669">
              <w:rPr>
                <w:rFonts w:ascii="GHEA Grapalat" w:hAnsi="GHEA Grapalat" w:cs="Sylfaen"/>
                <w:sz w:val="22"/>
                <w:szCs w:val="22"/>
                <w:lang w:val="ru-RU"/>
              </w:rPr>
              <w:t xml:space="preserve"> </w:t>
            </w:r>
            <w:r w:rsidRPr="00B27669">
              <w:rPr>
                <w:rFonts w:ascii="GHEA Grapalat" w:hAnsi="GHEA Grapalat" w:cs="Sylfaen"/>
                <w:sz w:val="22"/>
                <w:szCs w:val="22"/>
              </w:rPr>
              <w:t>ընդամենը</w:t>
            </w:r>
            <w:r w:rsidRPr="00B27669">
              <w:rPr>
                <w:rFonts w:ascii="GHEA Grapalat" w:hAnsi="GHEA Grapalat" w:cs="Sylfaen"/>
                <w:sz w:val="22"/>
                <w:szCs w:val="22"/>
                <w:lang w:val="ru-RU"/>
              </w:rPr>
              <w:t xml:space="preserve">, </w:t>
            </w:r>
            <w:r w:rsidRPr="00B27669">
              <w:rPr>
                <w:rFonts w:ascii="GHEA Grapalat" w:hAnsi="GHEA Grapalat" w:cs="Sylfaen"/>
                <w:sz w:val="22"/>
                <w:szCs w:val="22"/>
              </w:rPr>
              <w:t>այդ</w:t>
            </w:r>
            <w:r w:rsidRPr="00B27669">
              <w:rPr>
                <w:rFonts w:ascii="GHEA Grapalat" w:hAnsi="GHEA Grapalat" w:cs="Sylfaen"/>
                <w:sz w:val="22"/>
                <w:szCs w:val="22"/>
                <w:lang w:val="ru-RU"/>
              </w:rPr>
              <w:t xml:space="preserve"> </w:t>
            </w:r>
            <w:r w:rsidRPr="00B27669">
              <w:rPr>
                <w:rFonts w:ascii="GHEA Grapalat" w:hAnsi="GHEA Grapalat" w:cs="Sylfaen"/>
                <w:sz w:val="22"/>
                <w:szCs w:val="22"/>
              </w:rPr>
              <w:t>թվում</w:t>
            </w:r>
            <w:r w:rsidRPr="00B27669">
              <w:rPr>
                <w:rFonts w:ascii="GHEA Grapalat" w:hAnsi="GHEA Grapalat" w:cs="Sylfaen"/>
                <w:sz w:val="22"/>
                <w:szCs w:val="22"/>
                <w:lang w:val="ru-RU"/>
              </w:rPr>
              <w:t>`</w:t>
            </w:r>
          </w:p>
          <w:p w14:paraId="7BCF178C" w14:textId="77777777" w:rsidR="00AA4858" w:rsidRPr="00B27669" w:rsidRDefault="00AA4858" w:rsidP="00AA4858">
            <w:pPr>
              <w:pStyle w:val="a3"/>
              <w:tabs>
                <w:tab w:val="clear" w:pos="540"/>
                <w:tab w:val="left" w:pos="720"/>
              </w:tabs>
              <w:jc w:val="left"/>
              <w:rPr>
                <w:rFonts w:ascii="GHEA Grapalat" w:hAnsi="GHEA Grapalat"/>
                <w:sz w:val="22"/>
                <w:szCs w:val="22"/>
                <w:lang w:val="ru-RU"/>
              </w:rPr>
            </w:pPr>
            <w:r w:rsidRPr="00B27669">
              <w:rPr>
                <w:rFonts w:ascii="GHEA Grapalat" w:hAnsi="GHEA Grapalat" w:cs="Sylfaen"/>
                <w:sz w:val="22"/>
                <w:szCs w:val="22"/>
              </w:rPr>
              <w:t>կրեդիտորական</w:t>
            </w:r>
            <w:r w:rsidRPr="00B27669">
              <w:rPr>
                <w:rFonts w:ascii="GHEA Grapalat" w:hAnsi="GHEA Grapalat" w:cs="Sylfaen"/>
                <w:sz w:val="22"/>
                <w:szCs w:val="22"/>
                <w:lang w:val="ru-RU"/>
              </w:rPr>
              <w:t xml:space="preserve"> </w:t>
            </w:r>
            <w:r w:rsidRPr="00B27669">
              <w:rPr>
                <w:rFonts w:ascii="GHEA Grapalat" w:hAnsi="GHEA Grapalat" w:cs="Sylfaen"/>
                <w:sz w:val="22"/>
                <w:szCs w:val="22"/>
              </w:rPr>
              <w:t>պարտքեր</w:t>
            </w:r>
            <w:r w:rsidRPr="00B27669">
              <w:rPr>
                <w:rFonts w:ascii="GHEA Grapalat" w:hAnsi="GHEA Grapalat" w:cs="Sylfaen"/>
                <w:sz w:val="22"/>
                <w:szCs w:val="22"/>
                <w:lang w:val="ru-RU"/>
              </w:rPr>
              <w:t xml:space="preserve"> </w:t>
            </w:r>
            <w:r w:rsidRPr="00B27669">
              <w:rPr>
                <w:rFonts w:ascii="GHEA Grapalat" w:hAnsi="GHEA Grapalat" w:cs="Sylfaen"/>
                <w:sz w:val="22"/>
                <w:szCs w:val="22"/>
              </w:rPr>
              <w:t>գնումների</w:t>
            </w:r>
            <w:r w:rsidRPr="00B27669">
              <w:rPr>
                <w:rFonts w:ascii="GHEA Grapalat" w:hAnsi="GHEA Grapalat" w:cs="Sylfaen"/>
                <w:sz w:val="22"/>
                <w:szCs w:val="22"/>
                <w:lang w:val="ru-RU"/>
              </w:rPr>
              <w:t xml:space="preserve"> </w:t>
            </w:r>
            <w:r w:rsidRPr="00B27669">
              <w:rPr>
                <w:rFonts w:ascii="GHEA Grapalat" w:hAnsi="GHEA Grapalat" w:cs="Sylfaen"/>
                <w:sz w:val="22"/>
                <w:szCs w:val="22"/>
              </w:rPr>
              <w:t>գծով</w:t>
            </w:r>
          </w:p>
          <w:p w14:paraId="52C75024" w14:textId="77777777" w:rsidR="00AA4858" w:rsidRPr="00B27669" w:rsidRDefault="00AA4858" w:rsidP="00AA4858">
            <w:pPr>
              <w:pStyle w:val="a3"/>
              <w:tabs>
                <w:tab w:val="clear" w:pos="540"/>
                <w:tab w:val="left" w:pos="720"/>
              </w:tabs>
              <w:jc w:val="left"/>
              <w:rPr>
                <w:rFonts w:ascii="GHEA Grapalat" w:hAnsi="GHEA Grapalat" w:cs="Sylfaen"/>
                <w:sz w:val="22"/>
                <w:szCs w:val="22"/>
                <w:lang w:val="ru-RU"/>
              </w:rPr>
            </w:pPr>
            <w:r w:rsidRPr="00B27669">
              <w:rPr>
                <w:rFonts w:ascii="GHEA Grapalat" w:hAnsi="GHEA Grapalat" w:cs="Sylfaen"/>
                <w:sz w:val="22"/>
                <w:szCs w:val="22"/>
                <w:lang w:val="ru-RU"/>
              </w:rPr>
              <w:t>կարճաժամկետ կրեդիտորական պարտքեր բյուջեին</w:t>
            </w:r>
          </w:p>
          <w:p w14:paraId="435A5FB4" w14:textId="77777777" w:rsidR="00AA4858" w:rsidRPr="00B27669" w:rsidRDefault="00AA4858" w:rsidP="00AA4858">
            <w:pPr>
              <w:pStyle w:val="a3"/>
              <w:tabs>
                <w:tab w:val="clear" w:pos="540"/>
                <w:tab w:val="left" w:pos="720"/>
              </w:tabs>
              <w:jc w:val="left"/>
              <w:rPr>
                <w:rFonts w:ascii="GHEA Grapalat" w:hAnsi="GHEA Grapalat" w:cs="Sylfaen"/>
                <w:sz w:val="22"/>
                <w:szCs w:val="22"/>
                <w:lang w:val="ru-RU"/>
              </w:rPr>
            </w:pPr>
            <w:r w:rsidRPr="00B27669">
              <w:rPr>
                <w:rFonts w:ascii="GHEA Grapalat" w:hAnsi="GHEA Grapalat" w:cs="Sylfaen"/>
                <w:sz w:val="22"/>
                <w:szCs w:val="22"/>
                <w:lang w:val="ru-RU"/>
              </w:rPr>
              <w:t>աշխատավարձի և աշխատողների այլ կարճ.հատկացումների գծով</w:t>
            </w:r>
          </w:p>
        </w:tc>
        <w:tc>
          <w:tcPr>
            <w:tcW w:w="2126" w:type="dxa"/>
            <w:tcBorders>
              <w:right w:val="single" w:sz="18" w:space="0" w:color="auto"/>
            </w:tcBorders>
          </w:tcPr>
          <w:p w14:paraId="7D164212" w14:textId="77777777" w:rsidR="00AA4858" w:rsidRPr="00B27669" w:rsidRDefault="00AA4858" w:rsidP="00AA4858">
            <w:pPr>
              <w:jc w:val="center"/>
              <w:rPr>
                <w:rFonts w:ascii="GHEA Grapalat" w:hAnsi="GHEA Grapalat"/>
                <w:bCs/>
                <w:sz w:val="22"/>
                <w:szCs w:val="22"/>
                <w:lang w:val="ru-RU"/>
              </w:rPr>
            </w:pPr>
          </w:p>
          <w:p w14:paraId="59F1A9E5"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748,854</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270F8BB0"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201,314</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1A6E9C15"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186,384</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20668D80"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55,659</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194F2000" w14:textId="77777777" w:rsidR="00AA4858" w:rsidRPr="00B27669" w:rsidRDefault="00AA4858" w:rsidP="00AA4858">
            <w:pPr>
              <w:jc w:val="center"/>
              <w:rPr>
                <w:rFonts w:ascii="GHEA Grapalat" w:hAnsi="GHEA Grapalat"/>
                <w:bCs/>
                <w:sz w:val="22"/>
                <w:szCs w:val="22"/>
                <w:lang w:val="en-US" w:eastAsia="en-US"/>
              </w:rPr>
            </w:pPr>
          </w:p>
        </w:tc>
      </w:tr>
      <w:tr w:rsidR="00AA4858" w:rsidRPr="00B27669" w14:paraId="186E1055" w14:textId="77777777" w:rsidTr="00AA4858">
        <w:trPr>
          <w:trHeight w:val="1289"/>
        </w:trPr>
        <w:tc>
          <w:tcPr>
            <w:tcW w:w="720" w:type="dxa"/>
            <w:tcBorders>
              <w:left w:val="single" w:sz="18" w:space="0" w:color="auto"/>
              <w:right w:val="single" w:sz="18" w:space="0" w:color="auto"/>
            </w:tcBorders>
          </w:tcPr>
          <w:p w14:paraId="7ACF03D6"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7</w:t>
            </w:r>
            <w:r w:rsidR="00AA4858" w:rsidRPr="00B27669">
              <w:rPr>
                <w:rFonts w:ascii="GHEA Grapalat" w:hAnsi="GHEA Grapalat"/>
                <w:sz w:val="22"/>
                <w:szCs w:val="22"/>
                <w:lang w:val="ru-RU"/>
              </w:rPr>
              <w:t>.</w:t>
            </w:r>
          </w:p>
          <w:p w14:paraId="72D31011"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7</w:t>
            </w:r>
            <w:r w:rsidR="00AA4858" w:rsidRPr="00B27669">
              <w:rPr>
                <w:rFonts w:ascii="GHEA Grapalat" w:hAnsi="GHEA Grapalat"/>
                <w:sz w:val="22"/>
                <w:szCs w:val="22"/>
              </w:rPr>
              <w:t>.1</w:t>
            </w:r>
          </w:p>
          <w:p w14:paraId="261C4899"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rPr>
              <w:t>7</w:t>
            </w:r>
            <w:r w:rsidR="00AA4858" w:rsidRPr="00B27669">
              <w:rPr>
                <w:rFonts w:ascii="GHEA Grapalat" w:hAnsi="GHEA Grapalat"/>
                <w:sz w:val="22"/>
                <w:szCs w:val="22"/>
              </w:rPr>
              <w:t>.2</w:t>
            </w:r>
          </w:p>
        </w:tc>
        <w:tc>
          <w:tcPr>
            <w:tcW w:w="7889" w:type="dxa"/>
            <w:tcBorders>
              <w:left w:val="nil"/>
            </w:tcBorders>
            <w:vAlign w:val="center"/>
          </w:tcPr>
          <w:p w14:paraId="2619E921" w14:textId="77777777" w:rsidR="00AA4858" w:rsidRPr="00B27669" w:rsidRDefault="00AA4858" w:rsidP="00AA4858">
            <w:pPr>
              <w:pStyle w:val="a3"/>
              <w:tabs>
                <w:tab w:val="clear" w:pos="540"/>
                <w:tab w:val="left" w:pos="720"/>
              </w:tabs>
              <w:jc w:val="left"/>
              <w:rPr>
                <w:rFonts w:ascii="GHEA Grapalat" w:hAnsi="GHEA Grapalat"/>
                <w:sz w:val="22"/>
                <w:szCs w:val="22"/>
              </w:rPr>
            </w:pPr>
            <w:r w:rsidRPr="00B27669">
              <w:rPr>
                <w:rFonts w:ascii="GHEA Grapalat" w:hAnsi="GHEA Grapalat" w:cs="Sylfaen"/>
                <w:sz w:val="22"/>
                <w:szCs w:val="22"/>
              </w:rPr>
              <w:t>Ընթացիկ ակտիվներ ընդամենը,  այդ թվում`</w:t>
            </w:r>
          </w:p>
          <w:p w14:paraId="4B115EC5" w14:textId="77777777" w:rsidR="00AA4858" w:rsidRPr="00B27669" w:rsidRDefault="00AA4858" w:rsidP="00AA4858">
            <w:pPr>
              <w:pStyle w:val="a3"/>
              <w:tabs>
                <w:tab w:val="clear" w:pos="540"/>
                <w:tab w:val="left" w:pos="720"/>
              </w:tabs>
              <w:jc w:val="left"/>
              <w:rPr>
                <w:rFonts w:ascii="GHEA Grapalat" w:hAnsi="GHEA Grapalat"/>
                <w:sz w:val="22"/>
                <w:szCs w:val="22"/>
              </w:rPr>
            </w:pPr>
            <w:r w:rsidRPr="00B27669">
              <w:rPr>
                <w:rFonts w:ascii="GHEA Grapalat" w:hAnsi="GHEA Grapalat" w:cs="Sylfaen"/>
                <w:sz w:val="22"/>
                <w:szCs w:val="22"/>
              </w:rPr>
              <w:t>դեբիտորակն պարտքեր վաճառքի գծով</w:t>
            </w:r>
          </w:p>
          <w:p w14:paraId="746D85DA" w14:textId="77777777" w:rsidR="00AA4858" w:rsidRPr="00B27669" w:rsidRDefault="00AA4858" w:rsidP="00AA4858">
            <w:pPr>
              <w:pStyle w:val="a3"/>
              <w:tabs>
                <w:tab w:val="clear" w:pos="540"/>
                <w:tab w:val="left" w:pos="720"/>
              </w:tabs>
              <w:jc w:val="left"/>
              <w:rPr>
                <w:rFonts w:ascii="GHEA Grapalat" w:hAnsi="GHEA Grapalat"/>
                <w:sz w:val="22"/>
                <w:szCs w:val="22"/>
              </w:rPr>
            </w:pPr>
            <w:r w:rsidRPr="00B27669">
              <w:rPr>
                <w:rFonts w:ascii="GHEA Grapalat" w:hAnsi="GHEA Grapalat" w:cs="Sylfaen"/>
                <w:sz w:val="22"/>
                <w:szCs w:val="22"/>
              </w:rPr>
              <w:t>դրամական միջոցներ և դրանց համարծեքներ</w:t>
            </w:r>
          </w:p>
        </w:tc>
        <w:tc>
          <w:tcPr>
            <w:tcW w:w="2126" w:type="dxa"/>
            <w:tcBorders>
              <w:right w:val="single" w:sz="18" w:space="0" w:color="auto"/>
            </w:tcBorders>
          </w:tcPr>
          <w:p w14:paraId="28B4F7AE" w14:textId="77777777" w:rsidR="00AA4858" w:rsidRPr="00B27669" w:rsidRDefault="00AA4858" w:rsidP="00AA4858">
            <w:pPr>
              <w:jc w:val="center"/>
              <w:rPr>
                <w:rFonts w:ascii="GHEA Grapalat" w:hAnsi="GHEA Grapalat"/>
                <w:bCs/>
                <w:sz w:val="22"/>
                <w:szCs w:val="22"/>
                <w:lang w:val="en-US"/>
              </w:rPr>
            </w:pPr>
          </w:p>
          <w:p w14:paraId="418E8EE0"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1,066,149</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150BF7DA"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301,103</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07301CD2"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456,337</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5BCE67B9" w14:textId="77777777" w:rsidR="00AA4858" w:rsidRPr="00B27669" w:rsidRDefault="00AA4858" w:rsidP="00AA4858">
            <w:pPr>
              <w:jc w:val="center"/>
              <w:rPr>
                <w:rFonts w:ascii="GHEA Grapalat" w:hAnsi="GHEA Grapalat"/>
                <w:bCs/>
                <w:sz w:val="22"/>
                <w:szCs w:val="22"/>
                <w:lang w:val="en-US" w:eastAsia="en-US"/>
              </w:rPr>
            </w:pPr>
          </w:p>
        </w:tc>
      </w:tr>
      <w:tr w:rsidR="00AA4858" w:rsidRPr="00B27669" w14:paraId="478207DE" w14:textId="77777777" w:rsidTr="00AA4858">
        <w:trPr>
          <w:trHeight w:val="1289"/>
        </w:trPr>
        <w:tc>
          <w:tcPr>
            <w:tcW w:w="720" w:type="dxa"/>
            <w:tcBorders>
              <w:left w:val="single" w:sz="18" w:space="0" w:color="auto"/>
              <w:right w:val="single" w:sz="18" w:space="0" w:color="auto"/>
            </w:tcBorders>
          </w:tcPr>
          <w:p w14:paraId="5175447A" w14:textId="77777777" w:rsidR="00AA4858" w:rsidRPr="00B27669" w:rsidRDefault="00051B12" w:rsidP="00AA4858">
            <w:pPr>
              <w:pStyle w:val="a3"/>
              <w:tabs>
                <w:tab w:val="clear" w:pos="540"/>
                <w:tab w:val="left" w:pos="720"/>
              </w:tabs>
              <w:jc w:val="center"/>
              <w:rPr>
                <w:rFonts w:ascii="GHEA Grapalat" w:hAnsi="GHEA Grapalat"/>
                <w:sz w:val="22"/>
                <w:szCs w:val="22"/>
                <w:lang w:val="ru-RU"/>
              </w:rPr>
            </w:pPr>
            <w:r w:rsidRPr="00B27669">
              <w:rPr>
                <w:rFonts w:ascii="GHEA Grapalat" w:hAnsi="GHEA Grapalat"/>
                <w:sz w:val="22"/>
                <w:szCs w:val="22"/>
                <w:lang w:val="ru-RU"/>
              </w:rPr>
              <w:t>8.</w:t>
            </w:r>
          </w:p>
          <w:p w14:paraId="1AD0CD9F" w14:textId="77777777" w:rsidR="00AA4858" w:rsidRPr="00B27669" w:rsidRDefault="00051B12" w:rsidP="00AA4858">
            <w:pPr>
              <w:pStyle w:val="a3"/>
              <w:tabs>
                <w:tab w:val="clear" w:pos="540"/>
                <w:tab w:val="left" w:pos="720"/>
              </w:tabs>
              <w:jc w:val="center"/>
              <w:rPr>
                <w:rFonts w:ascii="GHEA Grapalat" w:hAnsi="GHEA Grapalat"/>
                <w:sz w:val="22"/>
                <w:szCs w:val="22"/>
                <w:lang w:val="ru-RU"/>
              </w:rPr>
            </w:pPr>
            <w:r w:rsidRPr="00B27669">
              <w:rPr>
                <w:rFonts w:ascii="GHEA Grapalat" w:hAnsi="GHEA Grapalat"/>
                <w:sz w:val="22"/>
                <w:szCs w:val="22"/>
                <w:lang w:val="ru-RU"/>
              </w:rPr>
              <w:t>8</w:t>
            </w:r>
            <w:r w:rsidR="00AA4858" w:rsidRPr="00B27669">
              <w:rPr>
                <w:rFonts w:ascii="GHEA Grapalat" w:hAnsi="GHEA Grapalat"/>
                <w:sz w:val="22"/>
                <w:szCs w:val="22"/>
                <w:lang w:val="ru-RU"/>
              </w:rPr>
              <w:t>.1</w:t>
            </w:r>
          </w:p>
          <w:p w14:paraId="576D034F" w14:textId="77777777" w:rsidR="00AA4858" w:rsidRPr="00B27669" w:rsidRDefault="00051B12" w:rsidP="00AA4858">
            <w:pPr>
              <w:pStyle w:val="a3"/>
              <w:tabs>
                <w:tab w:val="clear" w:pos="540"/>
                <w:tab w:val="left" w:pos="720"/>
              </w:tabs>
              <w:jc w:val="center"/>
              <w:rPr>
                <w:rFonts w:ascii="GHEA Grapalat" w:hAnsi="GHEA Grapalat"/>
                <w:sz w:val="22"/>
                <w:szCs w:val="22"/>
                <w:lang w:val="ru-RU"/>
              </w:rPr>
            </w:pPr>
            <w:r w:rsidRPr="00B27669">
              <w:rPr>
                <w:rFonts w:ascii="GHEA Grapalat" w:hAnsi="GHEA Grapalat"/>
                <w:sz w:val="22"/>
                <w:szCs w:val="22"/>
                <w:lang w:val="ru-RU"/>
              </w:rPr>
              <w:t>8</w:t>
            </w:r>
            <w:r w:rsidR="00AA4858" w:rsidRPr="00B27669">
              <w:rPr>
                <w:rFonts w:ascii="GHEA Grapalat" w:hAnsi="GHEA Grapalat"/>
                <w:sz w:val="22"/>
                <w:szCs w:val="22"/>
                <w:lang w:val="ru-RU"/>
              </w:rPr>
              <w:t>.2</w:t>
            </w:r>
          </w:p>
        </w:tc>
        <w:tc>
          <w:tcPr>
            <w:tcW w:w="7889" w:type="dxa"/>
            <w:tcBorders>
              <w:left w:val="nil"/>
            </w:tcBorders>
            <w:vAlign w:val="center"/>
          </w:tcPr>
          <w:p w14:paraId="0C24D088" w14:textId="77777777" w:rsidR="00AA4858" w:rsidRPr="00B27669" w:rsidRDefault="00AA4858" w:rsidP="00AA4858">
            <w:pPr>
              <w:pStyle w:val="a3"/>
              <w:tabs>
                <w:tab w:val="clear" w:pos="540"/>
                <w:tab w:val="left" w:pos="720"/>
              </w:tabs>
              <w:jc w:val="left"/>
              <w:rPr>
                <w:rFonts w:ascii="GHEA Grapalat" w:hAnsi="GHEA Grapalat" w:cs="Sylfaen"/>
                <w:sz w:val="22"/>
                <w:szCs w:val="22"/>
                <w:lang w:val="ru-RU"/>
              </w:rPr>
            </w:pPr>
            <w:r w:rsidRPr="00B27669">
              <w:rPr>
                <w:rFonts w:ascii="GHEA Grapalat" w:hAnsi="GHEA Grapalat" w:cs="Sylfaen"/>
                <w:sz w:val="22"/>
                <w:szCs w:val="22"/>
                <w:lang w:val="ru-RU"/>
              </w:rPr>
              <w:t>Ընդամենը ոչ ընթացիկ պարտավորություններ, այդ թվում՝</w:t>
            </w:r>
          </w:p>
          <w:p w14:paraId="7B60BB48" w14:textId="77777777" w:rsidR="00AA4858" w:rsidRPr="00B27669" w:rsidRDefault="00AA4858" w:rsidP="00AA4858">
            <w:pPr>
              <w:pStyle w:val="a3"/>
              <w:tabs>
                <w:tab w:val="clear" w:pos="540"/>
                <w:tab w:val="left" w:pos="720"/>
              </w:tabs>
              <w:jc w:val="left"/>
              <w:rPr>
                <w:rFonts w:ascii="GHEA Grapalat" w:hAnsi="GHEA Grapalat" w:cs="Sylfaen"/>
                <w:sz w:val="22"/>
                <w:szCs w:val="22"/>
                <w:lang w:val="ru-RU"/>
              </w:rPr>
            </w:pPr>
            <w:r w:rsidRPr="00B27669">
              <w:rPr>
                <w:rFonts w:ascii="GHEA Grapalat" w:hAnsi="GHEA Grapalat" w:cs="Sylfaen"/>
                <w:sz w:val="22"/>
                <w:szCs w:val="22"/>
                <w:lang w:val="ru-RU"/>
              </w:rPr>
              <w:t>երկարաժմկետ բանկային վարկեր և փոխառություններ</w:t>
            </w:r>
          </w:p>
          <w:p w14:paraId="48FDBD1B" w14:textId="77777777" w:rsidR="00AA4858" w:rsidRPr="00B27669" w:rsidRDefault="00AA4858" w:rsidP="00AA4858">
            <w:pPr>
              <w:pStyle w:val="a3"/>
              <w:tabs>
                <w:tab w:val="clear" w:pos="540"/>
                <w:tab w:val="left" w:pos="720"/>
              </w:tabs>
              <w:jc w:val="left"/>
              <w:rPr>
                <w:rFonts w:ascii="GHEA Grapalat" w:hAnsi="GHEA Grapalat" w:cs="Sylfaen"/>
                <w:sz w:val="22"/>
                <w:szCs w:val="22"/>
                <w:lang w:val="hy-AM"/>
              </w:rPr>
            </w:pPr>
            <w:r w:rsidRPr="00B27669">
              <w:rPr>
                <w:rFonts w:ascii="GHEA Grapalat" w:hAnsi="GHEA Grapalat" w:cs="Sylfaen"/>
                <w:sz w:val="22"/>
                <w:szCs w:val="22"/>
                <w:lang w:val="ru-RU"/>
              </w:rPr>
              <w:t>ակտիվներին վերաբերվող շնորհներ</w:t>
            </w:r>
          </w:p>
        </w:tc>
        <w:tc>
          <w:tcPr>
            <w:tcW w:w="2126" w:type="dxa"/>
            <w:tcBorders>
              <w:right w:val="single" w:sz="18" w:space="0" w:color="auto"/>
            </w:tcBorders>
          </w:tcPr>
          <w:p w14:paraId="494C89B4"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3,895,782</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184B9084"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150,000</w:t>
            </w:r>
            <w:r w:rsidRPr="00B27669">
              <w:rPr>
                <w:rFonts w:ascii="MS Mincho" w:eastAsia="MS Mincho" w:hAnsi="MS Mincho" w:cs="MS Mincho" w:hint="eastAsia"/>
                <w:bCs/>
                <w:sz w:val="22"/>
                <w:szCs w:val="22"/>
                <w:lang w:val="hy-AM"/>
              </w:rPr>
              <w:t>․</w:t>
            </w:r>
            <w:r w:rsidRPr="00B27669">
              <w:rPr>
                <w:rFonts w:ascii="GHEA Grapalat" w:hAnsi="GHEA Grapalat"/>
                <w:bCs/>
                <w:sz w:val="22"/>
                <w:szCs w:val="22"/>
              </w:rPr>
              <w:t>0</w:t>
            </w:r>
          </w:p>
          <w:p w14:paraId="25F3CE6E"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1,475,367</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15430776" w14:textId="77777777" w:rsidR="00AA4858" w:rsidRPr="00B27669" w:rsidRDefault="00AA4858" w:rsidP="00AA4858">
            <w:pPr>
              <w:spacing w:line="360" w:lineRule="auto"/>
              <w:jc w:val="center"/>
              <w:rPr>
                <w:rFonts w:ascii="GHEA Grapalat" w:hAnsi="GHEA Grapalat"/>
                <w:bCs/>
                <w:sz w:val="22"/>
                <w:szCs w:val="22"/>
                <w:lang w:val="hy-AM"/>
              </w:rPr>
            </w:pPr>
          </w:p>
        </w:tc>
      </w:tr>
      <w:tr w:rsidR="00AA4858" w:rsidRPr="00B27669" w14:paraId="4229D45B" w14:textId="77777777" w:rsidTr="00AA4858">
        <w:trPr>
          <w:trHeight w:val="895"/>
        </w:trPr>
        <w:tc>
          <w:tcPr>
            <w:tcW w:w="720" w:type="dxa"/>
            <w:tcBorders>
              <w:left w:val="single" w:sz="18" w:space="0" w:color="auto"/>
              <w:right w:val="single" w:sz="18" w:space="0" w:color="auto"/>
            </w:tcBorders>
          </w:tcPr>
          <w:p w14:paraId="6274ACDC" w14:textId="77777777" w:rsidR="00AA4858" w:rsidRPr="00B27669" w:rsidRDefault="00051B12" w:rsidP="00AA4858">
            <w:pPr>
              <w:pStyle w:val="a3"/>
              <w:tabs>
                <w:tab w:val="clear" w:pos="540"/>
                <w:tab w:val="left" w:pos="720"/>
              </w:tabs>
              <w:jc w:val="center"/>
              <w:rPr>
                <w:rFonts w:ascii="GHEA Grapalat" w:hAnsi="GHEA Grapalat"/>
                <w:sz w:val="22"/>
                <w:szCs w:val="22"/>
              </w:rPr>
            </w:pPr>
            <w:r w:rsidRPr="00B27669">
              <w:rPr>
                <w:rFonts w:ascii="GHEA Grapalat" w:hAnsi="GHEA Grapalat"/>
                <w:sz w:val="22"/>
                <w:szCs w:val="22"/>
                <w:lang w:val="hy-AM"/>
              </w:rPr>
              <w:t>9</w:t>
            </w:r>
            <w:r w:rsidR="00AA4858" w:rsidRPr="00B27669">
              <w:rPr>
                <w:rFonts w:ascii="GHEA Grapalat" w:hAnsi="GHEA Grapalat"/>
                <w:sz w:val="22"/>
                <w:szCs w:val="22"/>
              </w:rPr>
              <w:t>.</w:t>
            </w:r>
          </w:p>
        </w:tc>
        <w:tc>
          <w:tcPr>
            <w:tcW w:w="7889" w:type="dxa"/>
            <w:tcBorders>
              <w:left w:val="nil"/>
            </w:tcBorders>
            <w:vAlign w:val="center"/>
          </w:tcPr>
          <w:p w14:paraId="31184C43" w14:textId="77777777" w:rsidR="00AA4858" w:rsidRPr="00B27669" w:rsidRDefault="00AA4858" w:rsidP="00AA4858">
            <w:pPr>
              <w:pStyle w:val="a3"/>
              <w:tabs>
                <w:tab w:val="clear" w:pos="540"/>
                <w:tab w:val="left" w:pos="720"/>
              </w:tabs>
              <w:jc w:val="left"/>
              <w:rPr>
                <w:rFonts w:ascii="GHEA Grapalat" w:hAnsi="GHEA Grapalat" w:cs="Sylfaen"/>
                <w:sz w:val="22"/>
                <w:szCs w:val="22"/>
              </w:rPr>
            </w:pPr>
            <w:r w:rsidRPr="00B27669">
              <w:rPr>
                <w:rFonts w:ascii="GHEA Grapalat" w:hAnsi="GHEA Grapalat" w:cs="Sylfaen"/>
                <w:sz w:val="22"/>
                <w:szCs w:val="22"/>
              </w:rPr>
              <w:t>Արտադրանքի, ապրանքի, աշխ., ծառայությունների իրացումից հասույթ</w:t>
            </w:r>
          </w:p>
        </w:tc>
        <w:tc>
          <w:tcPr>
            <w:tcW w:w="2126" w:type="dxa"/>
            <w:tcBorders>
              <w:right w:val="single" w:sz="18" w:space="0" w:color="auto"/>
            </w:tcBorders>
          </w:tcPr>
          <w:p w14:paraId="0C32861A" w14:textId="77777777" w:rsidR="0057414E" w:rsidRPr="00B27669" w:rsidRDefault="0057414E" w:rsidP="0057414E">
            <w:pPr>
              <w:jc w:val="center"/>
              <w:rPr>
                <w:rFonts w:ascii="GHEA Grapalat" w:hAnsi="GHEA Grapalat"/>
                <w:bCs/>
                <w:sz w:val="22"/>
                <w:szCs w:val="22"/>
                <w:lang w:val="en-US" w:eastAsia="en-US"/>
              </w:rPr>
            </w:pPr>
            <w:r w:rsidRPr="00B27669">
              <w:rPr>
                <w:rFonts w:ascii="GHEA Grapalat" w:hAnsi="GHEA Grapalat"/>
                <w:bCs/>
                <w:sz w:val="22"/>
                <w:szCs w:val="22"/>
              </w:rPr>
              <w:t>7,881</w:t>
            </w:r>
            <w:r w:rsidRPr="00B27669">
              <w:rPr>
                <w:rFonts w:ascii="GHEA Grapalat" w:hAnsi="GHEA Grapalat"/>
                <w:bCs/>
                <w:sz w:val="22"/>
                <w:szCs w:val="22"/>
                <w:lang w:val="hy-AM"/>
              </w:rPr>
              <w:t>,</w:t>
            </w:r>
            <w:r w:rsidRPr="00B27669">
              <w:rPr>
                <w:rFonts w:ascii="GHEA Grapalat" w:hAnsi="GHEA Grapalat"/>
                <w:bCs/>
                <w:sz w:val="22"/>
                <w:szCs w:val="22"/>
              </w:rPr>
              <w:t>066</w:t>
            </w:r>
            <w:r w:rsidRPr="00B27669">
              <w:rPr>
                <w:rFonts w:ascii="MS Mincho" w:eastAsia="MS Mincho" w:hAnsi="MS Mincho" w:cs="MS Mincho" w:hint="eastAsia"/>
                <w:bCs/>
                <w:sz w:val="22"/>
                <w:szCs w:val="22"/>
              </w:rPr>
              <w:t>․</w:t>
            </w:r>
            <w:r w:rsidRPr="00B27669">
              <w:rPr>
                <w:rFonts w:ascii="GHEA Grapalat" w:hAnsi="GHEA Grapalat"/>
                <w:bCs/>
                <w:sz w:val="22"/>
                <w:szCs w:val="22"/>
              </w:rPr>
              <w:t>0</w:t>
            </w:r>
          </w:p>
          <w:p w14:paraId="094F4C2B" w14:textId="77777777" w:rsidR="00AA4858" w:rsidRPr="00B27669" w:rsidRDefault="00AA4858" w:rsidP="00AA4858">
            <w:pPr>
              <w:jc w:val="center"/>
              <w:rPr>
                <w:rFonts w:ascii="GHEA Grapalat" w:hAnsi="GHEA Grapalat"/>
                <w:bCs/>
                <w:sz w:val="22"/>
                <w:szCs w:val="22"/>
                <w:lang w:val="en-US" w:eastAsia="en-US"/>
              </w:rPr>
            </w:pPr>
          </w:p>
        </w:tc>
      </w:tr>
    </w:tbl>
    <w:p w14:paraId="59C46C84" w14:textId="77777777" w:rsidR="00AA4858" w:rsidRPr="00B27669" w:rsidRDefault="00AA4858" w:rsidP="00AA4858">
      <w:pPr>
        <w:pStyle w:val="a3"/>
        <w:tabs>
          <w:tab w:val="clear" w:pos="540"/>
          <w:tab w:val="left" w:pos="720"/>
        </w:tabs>
        <w:ind w:right="567"/>
        <w:rPr>
          <w:rFonts w:ascii="GHEA Grapalat" w:hAnsi="GHEA Grapalat"/>
          <w:i/>
          <w:iCs/>
          <w:sz w:val="22"/>
          <w:szCs w:val="22"/>
        </w:rPr>
      </w:pPr>
      <w:r w:rsidRPr="00B27669">
        <w:rPr>
          <w:rFonts w:ascii="GHEA Grapalat" w:hAnsi="GHEA Grapalat"/>
          <w:sz w:val="22"/>
          <w:szCs w:val="22"/>
        </w:rPr>
        <w:lastRenderedPageBreak/>
        <w:tab/>
      </w:r>
      <w:r w:rsidRPr="00B27669">
        <w:rPr>
          <w:rFonts w:ascii="GHEA Grapalat" w:hAnsi="GHEA Grapalat"/>
          <w:sz w:val="22"/>
          <w:szCs w:val="22"/>
        </w:rPr>
        <w:tab/>
      </w:r>
      <w:r w:rsidRPr="00B27669">
        <w:rPr>
          <w:rFonts w:ascii="GHEA Grapalat" w:hAnsi="GHEA Grapalat"/>
          <w:sz w:val="22"/>
          <w:szCs w:val="22"/>
        </w:rPr>
        <w:tab/>
      </w:r>
      <w:r w:rsidRPr="00B27669">
        <w:rPr>
          <w:rFonts w:ascii="GHEA Grapalat" w:hAnsi="GHEA Grapalat"/>
          <w:sz w:val="22"/>
          <w:szCs w:val="22"/>
        </w:rPr>
        <w:tab/>
      </w:r>
      <w:r w:rsidRPr="00B27669">
        <w:rPr>
          <w:rFonts w:ascii="GHEA Grapalat" w:hAnsi="GHEA Grapalat"/>
          <w:sz w:val="22"/>
          <w:szCs w:val="22"/>
        </w:rPr>
        <w:tab/>
      </w:r>
      <w:r w:rsidRPr="00B27669">
        <w:rPr>
          <w:rFonts w:ascii="GHEA Grapalat" w:hAnsi="GHEA Grapalat"/>
          <w:sz w:val="22"/>
          <w:szCs w:val="22"/>
        </w:rPr>
        <w:tab/>
      </w:r>
      <w:r w:rsidRPr="00B27669">
        <w:rPr>
          <w:rFonts w:ascii="GHEA Grapalat" w:hAnsi="GHEA Grapalat"/>
          <w:i/>
          <w:iCs/>
          <w:sz w:val="22"/>
          <w:szCs w:val="22"/>
        </w:rPr>
        <w:t xml:space="preserve">                   </w:t>
      </w:r>
    </w:p>
    <w:p w14:paraId="5F83EC67" w14:textId="77777777" w:rsidR="00AA4858" w:rsidRPr="00B27669" w:rsidRDefault="00C657C2" w:rsidP="00AA4858">
      <w:pPr>
        <w:spacing w:line="360" w:lineRule="auto"/>
        <w:ind w:firstLine="567"/>
        <w:jc w:val="both"/>
        <w:rPr>
          <w:rFonts w:ascii="GHEA Grapalat" w:hAnsi="GHEA Grapalat"/>
          <w:sz w:val="22"/>
          <w:szCs w:val="22"/>
          <w:lang w:val="hy-AM"/>
        </w:rPr>
      </w:pPr>
      <w:r w:rsidRPr="00B27669">
        <w:rPr>
          <w:rFonts w:ascii="GHEA Grapalat" w:hAnsi="GHEA Grapalat"/>
          <w:sz w:val="22"/>
          <w:szCs w:val="22"/>
          <w:lang w:val="hy-AM"/>
        </w:rPr>
        <w:t>2023</w:t>
      </w:r>
      <w:r w:rsidR="00AA4858" w:rsidRPr="00B27669">
        <w:rPr>
          <w:rFonts w:ascii="GHEA Grapalat" w:hAnsi="GHEA Grapalat"/>
          <w:sz w:val="22"/>
          <w:szCs w:val="22"/>
          <w:lang w:val="hy-AM"/>
        </w:rPr>
        <w:t>թ. տարեկան տվյալներով Խորհրդի ենթակայության «Հայաստանի հանրային ռադիոընկերություն» ՓԲԸ-ն, ինչպես նախոր</w:t>
      </w:r>
      <w:r w:rsidR="002158BF" w:rsidRPr="00B27669">
        <w:rPr>
          <w:rFonts w:ascii="GHEA Grapalat" w:hAnsi="GHEA Grapalat"/>
          <w:sz w:val="22"/>
          <w:szCs w:val="22"/>
          <w:lang w:val="hy-AM"/>
        </w:rPr>
        <w:t>դ տարի դարձյալ աշխատել է վնասով և ձևավորել է 41,964</w:t>
      </w:r>
      <w:r w:rsidR="002158BF" w:rsidRPr="00B27669">
        <w:rPr>
          <w:rFonts w:ascii="MS Mincho" w:eastAsia="MS Mincho" w:hAnsi="MS Mincho" w:cs="MS Mincho" w:hint="eastAsia"/>
          <w:sz w:val="22"/>
          <w:szCs w:val="22"/>
          <w:lang w:val="hy-AM"/>
        </w:rPr>
        <w:t>․</w:t>
      </w:r>
      <w:r w:rsidR="002158BF" w:rsidRPr="00B27669">
        <w:rPr>
          <w:rFonts w:ascii="GHEA Grapalat" w:hAnsi="GHEA Grapalat"/>
          <w:sz w:val="22"/>
          <w:szCs w:val="22"/>
          <w:lang w:val="hy-AM"/>
        </w:rPr>
        <w:t xml:space="preserve">0 </w:t>
      </w:r>
      <w:r w:rsidR="002158BF" w:rsidRPr="00B27669">
        <w:rPr>
          <w:rFonts w:ascii="GHEA Grapalat" w:hAnsi="GHEA Grapalat" w:cs="GHEA Grapalat"/>
          <w:sz w:val="22"/>
          <w:szCs w:val="22"/>
          <w:lang w:val="hy-AM"/>
        </w:rPr>
        <w:t>հազ</w:t>
      </w:r>
      <w:r w:rsidR="002158BF" w:rsidRPr="00B27669">
        <w:rPr>
          <w:rFonts w:ascii="MS Mincho" w:eastAsia="MS Mincho" w:hAnsi="MS Mincho" w:cs="MS Mincho" w:hint="eastAsia"/>
          <w:sz w:val="22"/>
          <w:szCs w:val="22"/>
          <w:lang w:val="hy-AM"/>
        </w:rPr>
        <w:t>․</w:t>
      </w:r>
      <w:r w:rsidR="002158BF" w:rsidRPr="00B27669">
        <w:rPr>
          <w:rFonts w:ascii="GHEA Grapalat" w:hAnsi="GHEA Grapalat"/>
          <w:sz w:val="22"/>
          <w:szCs w:val="22"/>
          <w:lang w:val="hy-AM"/>
        </w:rPr>
        <w:t xml:space="preserve"> </w:t>
      </w:r>
      <w:r w:rsidR="002158BF" w:rsidRPr="00B27669">
        <w:rPr>
          <w:rFonts w:ascii="GHEA Grapalat" w:hAnsi="GHEA Grapalat" w:cs="GHEA Grapalat"/>
          <w:sz w:val="22"/>
          <w:szCs w:val="22"/>
          <w:lang w:val="hy-AM"/>
        </w:rPr>
        <w:t>դրամ</w:t>
      </w:r>
      <w:r w:rsidR="002158BF" w:rsidRPr="00B27669">
        <w:rPr>
          <w:rFonts w:ascii="GHEA Grapalat" w:hAnsi="GHEA Grapalat"/>
          <w:sz w:val="22"/>
          <w:szCs w:val="22"/>
          <w:lang w:val="hy-AM"/>
        </w:rPr>
        <w:t xml:space="preserve"> </w:t>
      </w:r>
      <w:r w:rsidR="002158BF" w:rsidRPr="00B27669">
        <w:rPr>
          <w:rFonts w:ascii="GHEA Grapalat" w:hAnsi="GHEA Grapalat" w:cs="GHEA Grapalat"/>
          <w:sz w:val="22"/>
          <w:szCs w:val="22"/>
          <w:lang w:val="hy-AM"/>
        </w:rPr>
        <w:t>վնաս</w:t>
      </w:r>
      <w:r w:rsidR="002158BF" w:rsidRPr="00B27669">
        <w:rPr>
          <w:rFonts w:ascii="GHEA Grapalat" w:hAnsi="GHEA Grapalat"/>
          <w:sz w:val="22"/>
          <w:szCs w:val="22"/>
          <w:lang w:val="hy-AM"/>
        </w:rPr>
        <w:t>։</w:t>
      </w:r>
      <w:r w:rsidR="00AA4858" w:rsidRPr="00B27669">
        <w:rPr>
          <w:rFonts w:ascii="GHEA Grapalat" w:hAnsi="GHEA Grapalat"/>
          <w:sz w:val="22"/>
          <w:szCs w:val="22"/>
          <w:lang w:val="hy-AM"/>
        </w:rPr>
        <w:t xml:space="preserve"> «Հայաստանի հանրային հեռուստաընկերություն»</w:t>
      </w:r>
      <w:r w:rsidR="002158BF" w:rsidRPr="00B27669">
        <w:rPr>
          <w:rFonts w:ascii="GHEA Grapalat" w:hAnsi="GHEA Grapalat"/>
          <w:sz w:val="22"/>
          <w:szCs w:val="22"/>
          <w:lang w:val="hy-AM"/>
        </w:rPr>
        <w:t xml:space="preserve"> և</w:t>
      </w:r>
      <w:r w:rsidR="00AA4858" w:rsidRPr="00B27669">
        <w:rPr>
          <w:rFonts w:ascii="GHEA Grapalat" w:hAnsi="GHEA Grapalat"/>
          <w:sz w:val="22"/>
          <w:szCs w:val="22"/>
          <w:lang w:val="hy-AM"/>
        </w:rPr>
        <w:t xml:space="preserve"> </w:t>
      </w:r>
      <w:r w:rsidR="00C100AA" w:rsidRPr="00B27669">
        <w:rPr>
          <w:rFonts w:ascii="GHEA Grapalat" w:hAnsi="GHEA Grapalat"/>
          <w:sz w:val="22"/>
          <w:szCs w:val="22"/>
          <w:lang w:val="hy-AM"/>
        </w:rPr>
        <w:t>«</w:t>
      </w:r>
      <w:r w:rsidR="002158BF" w:rsidRPr="00B27669">
        <w:rPr>
          <w:rFonts w:ascii="GHEA Grapalat" w:hAnsi="GHEA Grapalat"/>
          <w:sz w:val="22"/>
          <w:szCs w:val="22"/>
          <w:lang w:val="hy-AM"/>
        </w:rPr>
        <w:t>Հոգևոր-մշակութային հանրային հեռուստաընկերություն» ՓԲԸ-ները</w:t>
      </w:r>
      <w:r w:rsidR="00AA4858" w:rsidRPr="00B27669">
        <w:rPr>
          <w:rFonts w:ascii="GHEA Grapalat" w:hAnsi="GHEA Grapalat"/>
          <w:sz w:val="22"/>
          <w:szCs w:val="22"/>
          <w:lang w:val="hy-AM"/>
        </w:rPr>
        <w:t xml:space="preserve"> գործունեության արդյունքում ձևավորել </w:t>
      </w:r>
      <w:r w:rsidR="002158BF" w:rsidRPr="00B27669">
        <w:rPr>
          <w:rFonts w:ascii="GHEA Grapalat" w:hAnsi="GHEA Grapalat"/>
          <w:sz w:val="22"/>
          <w:szCs w:val="22"/>
          <w:lang w:val="hy-AM"/>
        </w:rPr>
        <w:t>են համախատասխանաբար՝ 477,617</w:t>
      </w:r>
      <w:r w:rsidR="002158BF" w:rsidRPr="00B27669">
        <w:rPr>
          <w:rFonts w:ascii="MS Mincho" w:eastAsia="MS Mincho" w:hAnsi="MS Mincho" w:cs="MS Mincho" w:hint="eastAsia"/>
          <w:sz w:val="22"/>
          <w:szCs w:val="22"/>
          <w:lang w:val="hy-AM"/>
        </w:rPr>
        <w:t>․</w:t>
      </w:r>
      <w:r w:rsidR="002158BF" w:rsidRPr="00B27669">
        <w:rPr>
          <w:rFonts w:ascii="GHEA Grapalat" w:hAnsi="GHEA Grapalat"/>
          <w:sz w:val="22"/>
          <w:szCs w:val="22"/>
          <w:lang w:val="hy-AM"/>
        </w:rPr>
        <w:t xml:space="preserve">0 </w:t>
      </w:r>
      <w:r w:rsidR="002158BF" w:rsidRPr="00B27669">
        <w:rPr>
          <w:rFonts w:ascii="GHEA Grapalat" w:hAnsi="GHEA Grapalat" w:cs="GHEA Grapalat"/>
          <w:sz w:val="22"/>
          <w:szCs w:val="22"/>
          <w:lang w:val="hy-AM"/>
        </w:rPr>
        <w:t>հազ</w:t>
      </w:r>
      <w:r w:rsidR="002158BF" w:rsidRPr="00B27669">
        <w:rPr>
          <w:rFonts w:ascii="MS Mincho" w:eastAsia="MS Mincho" w:hAnsi="MS Mincho" w:cs="MS Mincho" w:hint="eastAsia"/>
          <w:sz w:val="22"/>
          <w:szCs w:val="22"/>
          <w:lang w:val="hy-AM"/>
        </w:rPr>
        <w:t>․</w:t>
      </w:r>
      <w:r w:rsidR="002158BF" w:rsidRPr="00B27669">
        <w:rPr>
          <w:rFonts w:ascii="GHEA Grapalat" w:hAnsi="GHEA Grapalat"/>
          <w:sz w:val="22"/>
          <w:szCs w:val="22"/>
          <w:lang w:val="hy-AM"/>
        </w:rPr>
        <w:t xml:space="preserve"> </w:t>
      </w:r>
      <w:r w:rsidR="002158BF" w:rsidRPr="00B27669">
        <w:rPr>
          <w:rFonts w:ascii="GHEA Grapalat" w:hAnsi="GHEA Grapalat" w:cs="GHEA Grapalat"/>
          <w:sz w:val="22"/>
          <w:szCs w:val="22"/>
          <w:lang w:val="hy-AM"/>
        </w:rPr>
        <w:t>դրմ</w:t>
      </w:r>
      <w:r w:rsidR="002158BF" w:rsidRPr="00B27669">
        <w:rPr>
          <w:rFonts w:ascii="GHEA Grapalat" w:hAnsi="GHEA Grapalat"/>
          <w:sz w:val="22"/>
          <w:szCs w:val="22"/>
          <w:lang w:val="hy-AM"/>
        </w:rPr>
        <w:t xml:space="preserve"> </w:t>
      </w:r>
      <w:r w:rsidR="002158BF" w:rsidRPr="00B27669">
        <w:rPr>
          <w:rFonts w:ascii="GHEA Grapalat" w:hAnsi="GHEA Grapalat" w:cs="GHEA Grapalat"/>
          <w:sz w:val="22"/>
          <w:szCs w:val="22"/>
          <w:lang w:val="hy-AM"/>
        </w:rPr>
        <w:t>և</w:t>
      </w:r>
      <w:r w:rsidR="002158BF" w:rsidRPr="00B27669">
        <w:rPr>
          <w:rFonts w:ascii="GHEA Grapalat" w:hAnsi="GHEA Grapalat"/>
          <w:sz w:val="22"/>
          <w:szCs w:val="22"/>
          <w:lang w:val="hy-AM"/>
        </w:rPr>
        <w:t xml:space="preserve"> 2,193,0 </w:t>
      </w:r>
      <w:r w:rsidR="002158BF" w:rsidRPr="00B27669">
        <w:rPr>
          <w:rFonts w:ascii="GHEA Grapalat" w:hAnsi="GHEA Grapalat" w:cs="GHEA Grapalat"/>
          <w:sz w:val="22"/>
          <w:szCs w:val="22"/>
          <w:lang w:val="hy-AM"/>
        </w:rPr>
        <w:t>հազ</w:t>
      </w:r>
      <w:r w:rsidR="002158BF" w:rsidRPr="00B27669">
        <w:rPr>
          <w:rFonts w:ascii="MS Mincho" w:eastAsia="MS Mincho" w:hAnsi="MS Mincho" w:cs="MS Mincho" w:hint="eastAsia"/>
          <w:sz w:val="22"/>
          <w:szCs w:val="22"/>
          <w:lang w:val="hy-AM"/>
        </w:rPr>
        <w:t>․</w:t>
      </w:r>
      <w:r w:rsidR="002158BF" w:rsidRPr="00B27669">
        <w:rPr>
          <w:rFonts w:ascii="GHEA Grapalat" w:hAnsi="GHEA Grapalat"/>
          <w:sz w:val="22"/>
          <w:szCs w:val="22"/>
          <w:lang w:val="hy-AM"/>
        </w:rPr>
        <w:t xml:space="preserve"> </w:t>
      </w:r>
      <w:r w:rsidR="002158BF" w:rsidRPr="00B27669">
        <w:rPr>
          <w:rFonts w:ascii="GHEA Grapalat" w:hAnsi="GHEA Grapalat" w:cs="GHEA Grapalat"/>
          <w:sz w:val="22"/>
          <w:szCs w:val="22"/>
          <w:lang w:val="hy-AM"/>
        </w:rPr>
        <w:t>դրամ</w:t>
      </w:r>
      <w:r w:rsidR="002158BF" w:rsidRPr="00B27669">
        <w:rPr>
          <w:rFonts w:ascii="GHEA Grapalat" w:hAnsi="GHEA Grapalat"/>
          <w:sz w:val="22"/>
          <w:szCs w:val="22"/>
          <w:lang w:val="hy-AM"/>
        </w:rPr>
        <w:t xml:space="preserve"> </w:t>
      </w:r>
      <w:r w:rsidR="002158BF" w:rsidRPr="00B27669">
        <w:rPr>
          <w:rFonts w:ascii="GHEA Grapalat" w:hAnsi="GHEA Grapalat" w:cs="GHEA Grapalat"/>
          <w:sz w:val="22"/>
          <w:szCs w:val="22"/>
          <w:lang w:val="hy-AM"/>
        </w:rPr>
        <w:t>զուտ</w:t>
      </w:r>
      <w:r w:rsidR="00AA4858" w:rsidRPr="00B27669">
        <w:rPr>
          <w:rFonts w:ascii="GHEA Grapalat" w:hAnsi="GHEA Grapalat"/>
          <w:sz w:val="22"/>
          <w:szCs w:val="22"/>
          <w:lang w:val="hy-AM"/>
        </w:rPr>
        <w:t xml:space="preserve"> շահույթ: </w:t>
      </w:r>
    </w:p>
    <w:p w14:paraId="63110D33" w14:textId="77777777" w:rsidR="003830C0" w:rsidRPr="00B27669" w:rsidRDefault="003830C0" w:rsidP="003830C0">
      <w:pPr>
        <w:autoSpaceDE w:val="0"/>
        <w:autoSpaceDN w:val="0"/>
        <w:adjustRightInd w:val="0"/>
        <w:spacing w:line="360" w:lineRule="auto"/>
        <w:ind w:firstLine="426"/>
        <w:jc w:val="both"/>
        <w:rPr>
          <w:rFonts w:ascii="GHEA Grapalat" w:hAnsi="GHEA Grapalat"/>
          <w:sz w:val="22"/>
          <w:szCs w:val="22"/>
          <w:lang w:val="hy-AM"/>
        </w:rPr>
      </w:pPr>
      <w:r w:rsidRPr="00B27669">
        <w:rPr>
          <w:rFonts w:ascii="GHEA Grapalat" w:hAnsi="GHEA Grapalat"/>
          <w:sz w:val="22"/>
          <w:szCs w:val="22"/>
          <w:lang w:val="hy-AM"/>
        </w:rPr>
        <w:t xml:space="preserve">  «Հայաստանի հանրային ռադիոընկերություն» ՓԲԸ-ն չնայած հաշվետու տարում դարձյալ աշխատել է վնասով, սակայն նախորդ տարվա համեմատ նվազել է կազմակերպության կողմից ձևավորած վնասի ծավալը</w:t>
      </w:r>
      <w:r w:rsidR="002158BF" w:rsidRPr="00B27669">
        <w:rPr>
          <w:rFonts w:ascii="GHEA Grapalat" w:hAnsi="GHEA Grapalat"/>
          <w:sz w:val="22"/>
          <w:szCs w:val="22"/>
          <w:lang w:val="hy-AM"/>
        </w:rPr>
        <w:t xml:space="preserve"> 4,840</w:t>
      </w:r>
      <w:r w:rsidR="002158BF" w:rsidRPr="00B27669">
        <w:rPr>
          <w:rFonts w:ascii="MS Mincho" w:eastAsia="MS Mincho" w:hAnsi="MS Mincho" w:cs="MS Mincho" w:hint="eastAsia"/>
          <w:sz w:val="22"/>
          <w:szCs w:val="22"/>
          <w:lang w:val="hy-AM"/>
        </w:rPr>
        <w:t>․</w:t>
      </w:r>
      <w:r w:rsidR="002158BF" w:rsidRPr="00B27669">
        <w:rPr>
          <w:rFonts w:ascii="GHEA Grapalat" w:hAnsi="GHEA Grapalat"/>
          <w:sz w:val="22"/>
          <w:szCs w:val="22"/>
          <w:lang w:val="hy-AM"/>
        </w:rPr>
        <w:t xml:space="preserve">0 </w:t>
      </w:r>
      <w:r w:rsidR="002158BF" w:rsidRPr="00B27669">
        <w:rPr>
          <w:rFonts w:ascii="GHEA Grapalat" w:hAnsi="GHEA Grapalat" w:cs="GHEA Grapalat"/>
          <w:sz w:val="22"/>
          <w:szCs w:val="22"/>
          <w:lang w:val="hy-AM"/>
        </w:rPr>
        <w:t>հազ</w:t>
      </w:r>
      <w:r w:rsidR="002158BF" w:rsidRPr="00B27669">
        <w:rPr>
          <w:rFonts w:ascii="MS Mincho" w:eastAsia="MS Mincho" w:hAnsi="MS Mincho" w:cs="MS Mincho" w:hint="eastAsia"/>
          <w:sz w:val="22"/>
          <w:szCs w:val="22"/>
          <w:lang w:val="hy-AM"/>
        </w:rPr>
        <w:t>․</w:t>
      </w:r>
      <w:r w:rsidR="002158BF" w:rsidRPr="00B27669">
        <w:rPr>
          <w:rFonts w:ascii="GHEA Grapalat" w:hAnsi="GHEA Grapalat"/>
          <w:sz w:val="22"/>
          <w:szCs w:val="22"/>
          <w:lang w:val="hy-AM"/>
        </w:rPr>
        <w:t xml:space="preserve"> </w:t>
      </w:r>
      <w:r w:rsidR="002158BF" w:rsidRPr="00B27669">
        <w:rPr>
          <w:rFonts w:ascii="GHEA Grapalat" w:hAnsi="GHEA Grapalat" w:cs="GHEA Grapalat"/>
          <w:sz w:val="22"/>
          <w:szCs w:val="22"/>
          <w:lang w:val="hy-AM"/>
        </w:rPr>
        <w:t>դրամով</w:t>
      </w:r>
      <w:r w:rsidRPr="00B27669">
        <w:rPr>
          <w:rFonts w:ascii="GHEA Grapalat" w:hAnsi="GHEA Grapalat"/>
          <w:sz w:val="22"/>
          <w:szCs w:val="22"/>
          <w:lang w:val="hy-AM"/>
        </w:rPr>
        <w:t xml:space="preserve">, նկատվել է հիմնական և լրացուցիչ ֆինանսական </w:t>
      </w:r>
      <w:r w:rsidR="00DA605F" w:rsidRPr="00B27669">
        <w:rPr>
          <w:rFonts w:ascii="GHEA Grapalat" w:hAnsi="GHEA Grapalat"/>
          <w:sz w:val="22"/>
          <w:szCs w:val="22"/>
          <w:lang w:val="hy-AM"/>
        </w:rPr>
        <w:t>ց</w:t>
      </w:r>
      <w:r w:rsidRPr="00B27669">
        <w:rPr>
          <w:rFonts w:ascii="GHEA Grapalat" w:hAnsi="GHEA Grapalat"/>
          <w:sz w:val="22"/>
          <w:szCs w:val="22"/>
          <w:lang w:val="hy-AM"/>
        </w:rPr>
        <w:t>ուցանիշների դրական դինամիկա։</w:t>
      </w:r>
    </w:p>
    <w:p w14:paraId="203438F1" w14:textId="77777777" w:rsidR="003830C0" w:rsidRPr="00B27669" w:rsidRDefault="003830C0" w:rsidP="003830C0">
      <w:pPr>
        <w:spacing w:line="360" w:lineRule="auto"/>
        <w:ind w:firstLine="567"/>
        <w:jc w:val="both"/>
        <w:rPr>
          <w:rFonts w:ascii="GHEA Grapalat" w:hAnsi="GHEA Grapalat" w:cs="Sylfaen"/>
          <w:b/>
          <w:i/>
          <w:sz w:val="22"/>
          <w:szCs w:val="22"/>
          <w:lang w:val="hy-AM"/>
        </w:rPr>
      </w:pPr>
      <w:r w:rsidRPr="00B27669">
        <w:rPr>
          <w:rFonts w:ascii="GHEA Grapalat" w:hAnsi="GHEA Grapalat" w:cs="Sylfaen"/>
          <w:b/>
          <w:i/>
          <w:sz w:val="22"/>
          <w:szCs w:val="22"/>
          <w:lang w:val="hy-AM"/>
        </w:rPr>
        <w:t>Հաշ</w:t>
      </w:r>
      <w:r w:rsidR="002158BF" w:rsidRPr="00B27669">
        <w:rPr>
          <w:rFonts w:ascii="GHEA Grapalat" w:hAnsi="GHEA Grapalat" w:cs="Sylfaen"/>
          <w:b/>
          <w:i/>
          <w:sz w:val="22"/>
          <w:szCs w:val="22"/>
          <w:lang w:val="hy-AM"/>
        </w:rPr>
        <w:t>վետու տարում Խորհրդի</w:t>
      </w:r>
      <w:r w:rsidRPr="00B27669">
        <w:rPr>
          <w:rFonts w:ascii="GHEA Grapalat" w:hAnsi="GHEA Grapalat" w:cs="Sylfaen"/>
          <w:b/>
          <w:i/>
          <w:sz w:val="22"/>
          <w:szCs w:val="22"/>
          <w:lang w:val="hy-AM"/>
        </w:rPr>
        <w:t xml:space="preserve"> ենթակայության կազմակերպությունների կողմից ձևավորած ընդամենը զուտ շահույթի ծա</w:t>
      </w:r>
      <w:r w:rsidR="002158BF" w:rsidRPr="00B27669">
        <w:rPr>
          <w:rFonts w:ascii="GHEA Grapalat" w:hAnsi="GHEA Grapalat" w:cs="Sylfaen"/>
          <w:b/>
          <w:i/>
          <w:sz w:val="22"/>
          <w:szCs w:val="22"/>
          <w:lang w:val="hy-AM"/>
        </w:rPr>
        <w:t>վալը նախորդ տարվա համեմատ աճել է 145,894</w:t>
      </w:r>
      <w:r w:rsidRPr="00B27669">
        <w:rPr>
          <w:rFonts w:ascii="MS Mincho" w:eastAsia="MS Mincho" w:hAnsi="MS Mincho" w:cs="MS Mincho" w:hint="eastAsia"/>
          <w:b/>
          <w:i/>
          <w:sz w:val="22"/>
          <w:szCs w:val="22"/>
          <w:lang w:val="hy-AM"/>
        </w:rPr>
        <w:t>․</w:t>
      </w:r>
      <w:r w:rsidRPr="00B27669">
        <w:rPr>
          <w:rFonts w:ascii="GHEA Grapalat" w:hAnsi="GHEA Grapalat" w:cs="Sylfaen"/>
          <w:b/>
          <w:i/>
          <w:sz w:val="22"/>
          <w:szCs w:val="22"/>
          <w:lang w:val="hy-AM"/>
        </w:rPr>
        <w:t xml:space="preserve">0 </w:t>
      </w:r>
      <w:r w:rsidRPr="00B27669">
        <w:rPr>
          <w:rFonts w:ascii="GHEA Grapalat" w:hAnsi="GHEA Grapalat" w:cs="GHEA Grapalat"/>
          <w:b/>
          <w:i/>
          <w:sz w:val="22"/>
          <w:szCs w:val="22"/>
          <w:lang w:val="hy-AM"/>
        </w:rPr>
        <w:t>հազ</w:t>
      </w:r>
      <w:r w:rsidRPr="00B27669">
        <w:rPr>
          <w:rFonts w:ascii="MS Mincho" w:eastAsia="MS Mincho" w:hAnsi="MS Mincho" w:cs="MS Mincho" w:hint="eastAsia"/>
          <w:b/>
          <w:i/>
          <w:sz w:val="22"/>
          <w:szCs w:val="22"/>
          <w:lang w:val="hy-AM"/>
        </w:rPr>
        <w:t>․</w:t>
      </w:r>
      <w:r w:rsidRPr="00B27669">
        <w:rPr>
          <w:rFonts w:ascii="GHEA Grapalat" w:hAnsi="GHEA Grapalat" w:cs="GHEA Grapalat"/>
          <w:b/>
          <w:i/>
          <w:sz w:val="22"/>
          <w:szCs w:val="22"/>
          <w:lang w:val="hy-AM"/>
        </w:rPr>
        <w:t>դրամով</w:t>
      </w:r>
      <w:r w:rsidRPr="00B27669">
        <w:rPr>
          <w:rFonts w:ascii="GHEA Grapalat" w:hAnsi="GHEA Grapalat" w:cs="Sylfaen"/>
          <w:b/>
          <w:i/>
          <w:sz w:val="22"/>
          <w:szCs w:val="22"/>
          <w:lang w:val="hy-AM"/>
        </w:rPr>
        <w:t xml:space="preserve">, </w:t>
      </w:r>
      <w:r w:rsidRPr="00B27669">
        <w:rPr>
          <w:rFonts w:ascii="GHEA Grapalat" w:hAnsi="GHEA Grapalat" w:cs="GHEA Grapalat"/>
          <w:b/>
          <w:i/>
          <w:sz w:val="22"/>
          <w:szCs w:val="22"/>
          <w:lang w:val="hy-AM"/>
        </w:rPr>
        <w:t>միաժամանակ</w:t>
      </w:r>
      <w:r w:rsidR="00C100AA" w:rsidRPr="00B27669">
        <w:rPr>
          <w:rFonts w:ascii="GHEA Grapalat" w:hAnsi="GHEA Grapalat" w:cs="Sylfaen"/>
          <w:b/>
          <w:i/>
          <w:sz w:val="22"/>
          <w:szCs w:val="22"/>
          <w:lang w:val="hy-AM"/>
        </w:rPr>
        <w:t xml:space="preserve"> 4,840</w:t>
      </w:r>
      <w:r w:rsidRPr="00B27669">
        <w:rPr>
          <w:rFonts w:ascii="GHEA Grapalat" w:hAnsi="GHEA Grapalat" w:cs="Sylfaen"/>
          <w:b/>
          <w:i/>
          <w:sz w:val="22"/>
          <w:szCs w:val="22"/>
          <w:lang w:val="hy-AM"/>
        </w:rPr>
        <w:t xml:space="preserve">․0 </w:t>
      </w:r>
      <w:r w:rsidRPr="00B27669">
        <w:rPr>
          <w:rFonts w:ascii="GHEA Grapalat" w:hAnsi="GHEA Grapalat" w:cs="GHEA Grapalat"/>
          <w:b/>
          <w:i/>
          <w:sz w:val="22"/>
          <w:szCs w:val="22"/>
          <w:lang w:val="hy-AM"/>
        </w:rPr>
        <w:t>հազ</w:t>
      </w:r>
      <w:r w:rsidRPr="00B27669">
        <w:rPr>
          <w:rFonts w:ascii="MS Mincho" w:eastAsia="MS Mincho" w:hAnsi="MS Mincho" w:cs="MS Mincho" w:hint="eastAsia"/>
          <w:b/>
          <w:i/>
          <w:sz w:val="22"/>
          <w:szCs w:val="22"/>
          <w:lang w:val="hy-AM"/>
        </w:rPr>
        <w:t>․</w:t>
      </w:r>
      <w:r w:rsidRPr="00B27669">
        <w:rPr>
          <w:rFonts w:ascii="GHEA Grapalat" w:hAnsi="GHEA Grapalat" w:cs="Sylfaen"/>
          <w:b/>
          <w:i/>
          <w:sz w:val="22"/>
          <w:szCs w:val="22"/>
          <w:lang w:val="hy-AM"/>
        </w:rPr>
        <w:t xml:space="preserve"> </w:t>
      </w:r>
      <w:r w:rsidRPr="00B27669">
        <w:rPr>
          <w:rFonts w:ascii="GHEA Grapalat" w:hAnsi="GHEA Grapalat" w:cs="GHEA Grapalat"/>
          <w:b/>
          <w:i/>
          <w:sz w:val="22"/>
          <w:szCs w:val="22"/>
          <w:lang w:val="hy-AM"/>
        </w:rPr>
        <w:t>դրամ</w:t>
      </w:r>
      <w:r w:rsidRPr="00B27669">
        <w:rPr>
          <w:rFonts w:ascii="GHEA Grapalat" w:hAnsi="GHEA Grapalat" w:cs="Sylfaen"/>
          <w:b/>
          <w:i/>
          <w:sz w:val="22"/>
          <w:szCs w:val="22"/>
          <w:lang w:val="hy-AM"/>
        </w:rPr>
        <w:t xml:space="preserve"> </w:t>
      </w:r>
      <w:r w:rsidRPr="00B27669">
        <w:rPr>
          <w:rFonts w:ascii="GHEA Grapalat" w:hAnsi="GHEA Grapalat" w:cs="GHEA Grapalat"/>
          <w:b/>
          <w:i/>
          <w:sz w:val="22"/>
          <w:szCs w:val="22"/>
          <w:lang w:val="hy-AM"/>
        </w:rPr>
        <w:t>նվազել է ընդամենը վնասի ծավալը</w:t>
      </w:r>
      <w:r w:rsidR="00C100AA" w:rsidRPr="00B27669">
        <w:rPr>
          <w:rFonts w:ascii="GHEA Grapalat" w:hAnsi="GHEA Grapalat" w:cs="GHEA Grapalat"/>
          <w:b/>
          <w:i/>
          <w:sz w:val="22"/>
          <w:szCs w:val="22"/>
          <w:lang w:val="hy-AM"/>
        </w:rPr>
        <w:t>, կուտակված շահույթի ծավալն աճել է 102,211․0 հազ․ դրամով։</w:t>
      </w:r>
    </w:p>
    <w:p w14:paraId="0E79401C" w14:textId="77777777" w:rsidR="00AA4858" w:rsidRPr="00B27669" w:rsidRDefault="00AA4858" w:rsidP="00AA4858">
      <w:pPr>
        <w:pStyle w:val="a3"/>
        <w:rPr>
          <w:rFonts w:ascii="GHEA Grapalat" w:hAnsi="GHEA Grapalat"/>
          <w:sz w:val="22"/>
          <w:szCs w:val="22"/>
          <w:lang w:val="hy-AM"/>
        </w:rPr>
      </w:pPr>
      <w:r w:rsidRPr="00B27669">
        <w:rPr>
          <w:rFonts w:ascii="GHEA Grapalat" w:hAnsi="GHEA Grapalat" w:cs="Sylfaen"/>
          <w:sz w:val="22"/>
          <w:szCs w:val="22"/>
          <w:lang w:val="hy-AM"/>
        </w:rPr>
        <w:tab/>
      </w:r>
      <w:r w:rsidR="00DA605F" w:rsidRPr="00B27669">
        <w:rPr>
          <w:rFonts w:ascii="GHEA Grapalat" w:hAnsi="GHEA Grapalat" w:cs="Sylfaen"/>
          <w:sz w:val="22"/>
          <w:szCs w:val="22"/>
          <w:lang w:val="hy-AM"/>
        </w:rPr>
        <w:t>4.</w:t>
      </w:r>
      <w:r w:rsidRPr="00B27669">
        <w:rPr>
          <w:rFonts w:ascii="GHEA Grapalat" w:hAnsi="GHEA Grapalat" w:cs="Sylfaen"/>
          <w:sz w:val="22"/>
          <w:szCs w:val="22"/>
          <w:lang w:val="hy-AM"/>
        </w:rPr>
        <w:t xml:space="preserve"> </w:t>
      </w:r>
      <w:r w:rsidR="00DA605F" w:rsidRPr="00B27669">
        <w:rPr>
          <w:rFonts w:ascii="GHEA Grapalat" w:hAnsi="GHEA Grapalat" w:cs="Sylfaen"/>
          <w:sz w:val="22"/>
          <w:szCs w:val="22"/>
          <w:lang w:val="hy-AM"/>
        </w:rPr>
        <w:t>Ը</w:t>
      </w:r>
      <w:r w:rsidRPr="00B27669">
        <w:rPr>
          <w:rFonts w:ascii="GHEA Grapalat" w:hAnsi="GHEA Grapalat"/>
          <w:sz w:val="22"/>
          <w:szCs w:val="22"/>
          <w:lang w:val="hy-AM"/>
        </w:rPr>
        <w:t>նկերությունների կողմից ձևավորված եկամուտները հիմնականում ձևավորվել են հիմնական գործունեությունից։</w:t>
      </w:r>
    </w:p>
    <w:p w14:paraId="5C9D1B62" w14:textId="77777777" w:rsidR="002A004C" w:rsidRPr="00B64CC1" w:rsidRDefault="002A004C" w:rsidP="002A004C">
      <w:pPr>
        <w:pStyle w:val="a3"/>
        <w:rPr>
          <w:rFonts w:ascii="GHEA Grapalat" w:hAnsi="GHEA Grapalat"/>
          <w:sz w:val="22"/>
          <w:szCs w:val="22"/>
          <w:lang w:val="hy-AM"/>
        </w:rPr>
      </w:pPr>
      <w:r>
        <w:rPr>
          <w:rFonts w:ascii="GHEA Grapalat" w:hAnsi="GHEA Grapalat"/>
          <w:sz w:val="22"/>
          <w:szCs w:val="22"/>
          <w:lang w:val="hy-AM"/>
        </w:rPr>
        <w:tab/>
      </w:r>
      <w:r w:rsidRPr="00B64CC1">
        <w:rPr>
          <w:rFonts w:ascii="GHEA Grapalat" w:hAnsi="GHEA Grapalat"/>
          <w:sz w:val="22"/>
          <w:szCs w:val="22"/>
          <w:lang w:val="hy-AM"/>
        </w:rPr>
        <w:t xml:space="preserve">5. Ըստ </w:t>
      </w:r>
      <w:r w:rsidRPr="00B64CC1">
        <w:rPr>
          <w:rFonts w:ascii="GHEA Grapalat" w:hAnsi="GHEA Grapalat" w:cs="Sylfaen"/>
          <w:sz w:val="22"/>
          <w:szCs w:val="22"/>
          <w:lang w:val="hy-AM"/>
        </w:rPr>
        <w:t>ՀՀ հանրային հեռարձակողի խորհրդի կողմից տրամադրված տեղեկատվության</w:t>
      </w:r>
      <w:r w:rsidRPr="00B64CC1">
        <w:rPr>
          <w:rFonts w:ascii="GHEA Grapalat" w:hAnsi="GHEA Grapalat"/>
          <w:sz w:val="22"/>
          <w:szCs w:val="22"/>
          <w:lang w:val="hy-AM"/>
        </w:rPr>
        <w:t xml:space="preserve"> անկախ աուդիտի կողմից աուդիտի ենթարկված «Հայաստանի հանրային ռադիոընկերություն»</w:t>
      </w:r>
      <w:r w:rsidR="00C100AA" w:rsidRPr="00B64CC1">
        <w:rPr>
          <w:rFonts w:ascii="GHEA Grapalat" w:hAnsi="GHEA Grapalat"/>
          <w:sz w:val="22"/>
          <w:szCs w:val="22"/>
          <w:lang w:val="hy-AM"/>
        </w:rPr>
        <w:t>,</w:t>
      </w:r>
      <w:r w:rsidRPr="00B64CC1">
        <w:rPr>
          <w:rFonts w:ascii="GHEA Grapalat" w:hAnsi="GHEA Grapalat"/>
          <w:sz w:val="22"/>
          <w:szCs w:val="22"/>
          <w:lang w:val="hy-AM"/>
        </w:rPr>
        <w:t xml:space="preserve"> «Հայաստանի հանրային հեռուստաընկերություն»</w:t>
      </w:r>
      <w:r w:rsidR="00C100AA" w:rsidRPr="00B64CC1">
        <w:rPr>
          <w:rFonts w:ascii="GHEA Grapalat" w:hAnsi="GHEA Grapalat"/>
          <w:sz w:val="22"/>
          <w:szCs w:val="22"/>
          <w:lang w:val="hy-AM"/>
        </w:rPr>
        <w:t xml:space="preserve"> և «Հոգևոր-մշակութային հանրային հեռուստաընկերություն»</w:t>
      </w:r>
      <w:r w:rsidRPr="00B64CC1">
        <w:rPr>
          <w:rFonts w:ascii="GHEA Grapalat" w:hAnsi="GHEA Grapalat"/>
          <w:sz w:val="22"/>
          <w:szCs w:val="22"/>
          <w:lang w:val="hy-AM"/>
        </w:rPr>
        <w:t xml:space="preserve"> ՓԲԸ-ների համար արձանագրվել է, որ ֆինանսական հաշվետվությունները</w:t>
      </w:r>
      <w:r w:rsidR="00C100AA" w:rsidRPr="00B64CC1">
        <w:rPr>
          <w:rFonts w:ascii="GHEA Grapalat" w:hAnsi="GHEA Grapalat"/>
          <w:sz w:val="22"/>
          <w:szCs w:val="22"/>
          <w:lang w:val="hy-AM"/>
        </w:rPr>
        <w:t xml:space="preserve"> տալիս են Ընկերությունների՝ 2023</w:t>
      </w:r>
      <w:r w:rsidRPr="00B64CC1">
        <w:rPr>
          <w:rFonts w:ascii="GHEA Grapalat" w:hAnsi="GHEA Grapalat"/>
          <w:sz w:val="22"/>
          <w:szCs w:val="22"/>
          <w:lang w:val="hy-AM"/>
        </w:rPr>
        <w:t xml:space="preserve">թ. դեկտեմբերի 31-ի դրությամբ </w:t>
      </w:r>
      <w:r w:rsidR="00C100AA" w:rsidRPr="00B64CC1">
        <w:rPr>
          <w:rFonts w:ascii="GHEA Grapalat" w:hAnsi="GHEA Grapalat"/>
          <w:sz w:val="22"/>
          <w:szCs w:val="22"/>
          <w:lang w:val="hy-AM"/>
        </w:rPr>
        <w:t xml:space="preserve">համախմբված </w:t>
      </w:r>
      <w:r w:rsidRPr="00B64CC1">
        <w:rPr>
          <w:rFonts w:ascii="GHEA Grapalat" w:hAnsi="GHEA Grapalat"/>
          <w:sz w:val="22"/>
          <w:szCs w:val="22"/>
          <w:lang w:val="hy-AM"/>
        </w:rPr>
        <w:t xml:space="preserve">ֆինանսական վիճակի և նույն ամսաթվին ավարտված տարվա </w:t>
      </w:r>
      <w:r w:rsidR="00C100AA" w:rsidRPr="00B64CC1">
        <w:rPr>
          <w:rFonts w:ascii="GHEA Grapalat" w:hAnsi="GHEA Grapalat"/>
          <w:sz w:val="22"/>
          <w:szCs w:val="22"/>
          <w:lang w:val="hy-AM"/>
        </w:rPr>
        <w:t xml:space="preserve">համախմբված </w:t>
      </w:r>
      <w:r w:rsidRPr="00B64CC1">
        <w:rPr>
          <w:rFonts w:ascii="GHEA Grapalat" w:hAnsi="GHEA Grapalat"/>
          <w:sz w:val="22"/>
          <w:szCs w:val="22"/>
          <w:lang w:val="hy-AM"/>
        </w:rPr>
        <w:t xml:space="preserve">ֆինանսական արդյունքների ու </w:t>
      </w:r>
      <w:r w:rsidR="00C100AA" w:rsidRPr="00B64CC1">
        <w:rPr>
          <w:rFonts w:ascii="GHEA Grapalat" w:hAnsi="GHEA Grapalat"/>
          <w:sz w:val="22"/>
          <w:szCs w:val="22"/>
          <w:lang w:val="hy-AM"/>
        </w:rPr>
        <w:t xml:space="preserve">հմախմբված </w:t>
      </w:r>
      <w:r w:rsidRPr="00B64CC1">
        <w:rPr>
          <w:rFonts w:ascii="GHEA Grapalat" w:hAnsi="GHEA Grapalat"/>
          <w:sz w:val="22"/>
          <w:szCs w:val="22"/>
          <w:lang w:val="hy-AM"/>
        </w:rPr>
        <w:t>դրամական հոսքերի ճշմա</w:t>
      </w:r>
      <w:r w:rsidR="00C100AA" w:rsidRPr="00B64CC1">
        <w:rPr>
          <w:rFonts w:ascii="GHEA Grapalat" w:hAnsi="GHEA Grapalat"/>
          <w:sz w:val="22"/>
          <w:szCs w:val="22"/>
          <w:lang w:val="hy-AM"/>
        </w:rPr>
        <w:t>րիտ և իրական պատկերը՝ համաձայն Ֆ</w:t>
      </w:r>
      <w:r w:rsidRPr="00B64CC1">
        <w:rPr>
          <w:rFonts w:ascii="GHEA Grapalat" w:hAnsi="GHEA Grapalat"/>
          <w:sz w:val="22"/>
          <w:szCs w:val="22"/>
          <w:lang w:val="hy-AM"/>
        </w:rPr>
        <w:t>ինանսական հաշվետվությունների միջազգային ստանդարտների (ՖՀՄՍ-ներ)։</w:t>
      </w:r>
    </w:p>
    <w:p w14:paraId="123054B3" w14:textId="77777777" w:rsidR="00DA605F" w:rsidRPr="00B64CC1" w:rsidRDefault="002A004C" w:rsidP="00B64CC1">
      <w:pPr>
        <w:spacing w:line="360" w:lineRule="auto"/>
        <w:ind w:firstLine="567"/>
        <w:jc w:val="both"/>
        <w:rPr>
          <w:rFonts w:ascii="GHEA Grapalat" w:hAnsi="GHEA Grapalat" w:cs="Sylfaen"/>
          <w:sz w:val="22"/>
          <w:szCs w:val="22"/>
          <w:lang w:val="hy-AM"/>
        </w:rPr>
      </w:pPr>
      <w:r w:rsidRPr="00B64CC1">
        <w:rPr>
          <w:rFonts w:ascii="GHEA Grapalat" w:hAnsi="GHEA Grapalat" w:cs="Sylfaen"/>
          <w:sz w:val="22"/>
          <w:szCs w:val="22"/>
          <w:lang w:val="hy-AM"/>
        </w:rPr>
        <w:t>6</w:t>
      </w:r>
      <w:r w:rsidR="00DA605F" w:rsidRPr="00B64CC1">
        <w:rPr>
          <w:rFonts w:ascii="GHEA Grapalat" w:hAnsi="GHEA Grapalat" w:cs="Sylfaen"/>
          <w:sz w:val="22"/>
          <w:szCs w:val="22"/>
          <w:lang w:val="hy-AM"/>
        </w:rPr>
        <w:t>. Ըստ ներկայացված տեղեկատվության՝ խորհրդի  ենթակայության 2 կազմակերպությունների կողմից զբաղեցրած շենք, շինությունների ընդհանուր մակերեսը կազմում է 29</w:t>
      </w:r>
      <w:r w:rsidR="00C100AA" w:rsidRPr="00B64CC1">
        <w:rPr>
          <w:rFonts w:ascii="GHEA Grapalat" w:hAnsi="GHEA Grapalat" w:cs="Sylfaen"/>
          <w:sz w:val="22"/>
          <w:szCs w:val="22"/>
          <w:lang w:val="hy-AM"/>
        </w:rPr>
        <w:t>768</w:t>
      </w:r>
      <w:r w:rsidR="00DA605F" w:rsidRPr="00B64CC1">
        <w:rPr>
          <w:rFonts w:ascii="MS Mincho" w:eastAsia="MS Mincho" w:hAnsi="MS Mincho" w:cs="MS Mincho" w:hint="eastAsia"/>
          <w:sz w:val="22"/>
          <w:szCs w:val="22"/>
          <w:lang w:val="hy-AM"/>
        </w:rPr>
        <w:t>․</w:t>
      </w:r>
      <w:r w:rsidR="00C100AA" w:rsidRPr="00B64CC1">
        <w:rPr>
          <w:rFonts w:ascii="GHEA Grapalat" w:eastAsia="MS Mincho" w:hAnsi="GHEA Grapalat" w:cs="MS Mincho"/>
          <w:sz w:val="22"/>
          <w:szCs w:val="22"/>
          <w:lang w:val="hy-AM"/>
        </w:rPr>
        <w:t>3</w:t>
      </w:r>
      <w:r w:rsidR="00DA605F" w:rsidRPr="00B64CC1">
        <w:rPr>
          <w:rFonts w:ascii="GHEA Grapalat" w:hAnsi="GHEA Grapalat" w:cs="Sylfaen"/>
          <w:sz w:val="22"/>
          <w:szCs w:val="22"/>
          <w:lang w:val="hy-AM"/>
        </w:rPr>
        <w:t xml:space="preserve"> քմ, Կազմակերպությունների կողմից չօգտագործվող տարածքներ առկա չեն։ </w:t>
      </w:r>
      <w:r w:rsidR="00DA605F" w:rsidRPr="00B64CC1">
        <w:rPr>
          <w:rFonts w:ascii="GHEA Grapalat" w:hAnsi="GHEA Grapalat"/>
          <w:sz w:val="22"/>
          <w:szCs w:val="22"/>
          <w:lang w:val="hy-AM"/>
        </w:rPr>
        <w:t xml:space="preserve">«Հայաստանի հանրային հեռուստաընկերություն» </w:t>
      </w:r>
      <w:r w:rsidR="00DA605F" w:rsidRPr="00B64CC1">
        <w:rPr>
          <w:rFonts w:ascii="GHEA Grapalat" w:hAnsi="GHEA Grapalat" w:cs="Sylfaen"/>
          <w:sz w:val="22"/>
          <w:szCs w:val="22"/>
          <w:lang w:val="hy-AM"/>
        </w:rPr>
        <w:t>ՓԲԸ-ի կողմից զբաղեցրած 23076</w:t>
      </w:r>
      <w:r w:rsidR="00DA605F" w:rsidRPr="00B64CC1">
        <w:rPr>
          <w:rFonts w:ascii="MS Mincho" w:eastAsia="MS Mincho" w:hAnsi="MS Mincho" w:cs="MS Mincho" w:hint="eastAsia"/>
          <w:sz w:val="22"/>
          <w:szCs w:val="22"/>
          <w:lang w:val="hy-AM"/>
        </w:rPr>
        <w:t>․</w:t>
      </w:r>
      <w:r w:rsidR="00DA605F" w:rsidRPr="00B64CC1">
        <w:rPr>
          <w:rFonts w:ascii="GHEA Grapalat" w:hAnsi="GHEA Grapalat" w:cs="Sylfaen"/>
          <w:sz w:val="22"/>
          <w:szCs w:val="22"/>
          <w:lang w:val="hy-AM"/>
        </w:rPr>
        <w:t xml:space="preserve">1 </w:t>
      </w:r>
      <w:r w:rsidR="00DA605F" w:rsidRPr="00B64CC1">
        <w:rPr>
          <w:rFonts w:ascii="GHEA Grapalat" w:hAnsi="GHEA Grapalat" w:cs="GHEA Grapalat"/>
          <w:sz w:val="22"/>
          <w:szCs w:val="22"/>
          <w:lang w:val="hy-AM"/>
        </w:rPr>
        <w:t>քմ</w:t>
      </w:r>
      <w:r w:rsidR="00DA605F" w:rsidRPr="00B64CC1">
        <w:rPr>
          <w:rFonts w:ascii="GHEA Grapalat" w:hAnsi="GHEA Grapalat" w:cs="Sylfaen"/>
          <w:sz w:val="22"/>
          <w:szCs w:val="22"/>
          <w:lang w:val="hy-AM"/>
        </w:rPr>
        <w:t>-</w:t>
      </w:r>
      <w:r w:rsidR="00DA605F" w:rsidRPr="00B64CC1">
        <w:rPr>
          <w:rFonts w:ascii="GHEA Grapalat" w:hAnsi="GHEA Grapalat" w:cs="GHEA Grapalat"/>
          <w:sz w:val="22"/>
          <w:szCs w:val="22"/>
          <w:lang w:val="hy-AM"/>
        </w:rPr>
        <w:t>ից</w:t>
      </w:r>
      <w:r w:rsidR="00DA605F" w:rsidRPr="00B64CC1">
        <w:rPr>
          <w:rFonts w:ascii="GHEA Grapalat" w:hAnsi="GHEA Grapalat" w:cs="Sylfaen"/>
          <w:sz w:val="22"/>
          <w:szCs w:val="22"/>
          <w:lang w:val="hy-AM"/>
        </w:rPr>
        <w:t xml:space="preserve"> </w:t>
      </w:r>
      <w:r w:rsidR="00C100AA" w:rsidRPr="00B64CC1">
        <w:rPr>
          <w:rFonts w:ascii="GHEA Grapalat" w:hAnsi="GHEA Grapalat" w:cs="GHEA Grapalat"/>
          <w:sz w:val="22"/>
          <w:szCs w:val="22"/>
          <w:lang w:val="hy-AM"/>
        </w:rPr>
        <w:t>վարձակալության</w:t>
      </w:r>
      <w:r w:rsidR="00DA605F" w:rsidRPr="00B64CC1">
        <w:rPr>
          <w:rFonts w:ascii="GHEA Grapalat" w:hAnsi="GHEA Grapalat" w:cs="Sylfaen"/>
          <w:sz w:val="22"/>
          <w:szCs w:val="22"/>
          <w:lang w:val="hy-AM"/>
        </w:rPr>
        <w:t xml:space="preserve"> է </w:t>
      </w:r>
      <w:r w:rsidR="00DA605F" w:rsidRPr="00B64CC1">
        <w:rPr>
          <w:rFonts w:ascii="GHEA Grapalat" w:hAnsi="GHEA Grapalat" w:cs="GHEA Grapalat"/>
          <w:sz w:val="22"/>
          <w:szCs w:val="22"/>
          <w:lang w:val="hy-AM"/>
        </w:rPr>
        <w:t>տրված</w:t>
      </w:r>
      <w:r w:rsidR="00B64CC1" w:rsidRPr="00B64CC1">
        <w:rPr>
          <w:rFonts w:ascii="GHEA Grapalat" w:hAnsi="GHEA Grapalat" w:cs="Sylfaen"/>
          <w:sz w:val="22"/>
          <w:szCs w:val="22"/>
          <w:lang w:val="hy-AM"/>
        </w:rPr>
        <w:t xml:space="preserve"> 237</w:t>
      </w:r>
      <w:r w:rsidR="00051B12" w:rsidRPr="00B64CC1">
        <w:rPr>
          <w:rFonts w:ascii="GHEA Grapalat" w:hAnsi="GHEA Grapalat" w:cs="Sylfaen"/>
          <w:sz w:val="22"/>
          <w:szCs w:val="22"/>
          <w:lang w:val="hy-AM"/>
        </w:rPr>
        <w:t>.</w:t>
      </w:r>
      <w:r w:rsidR="00B64CC1" w:rsidRPr="00B64CC1">
        <w:rPr>
          <w:rFonts w:ascii="GHEA Grapalat" w:hAnsi="GHEA Grapalat" w:cs="Sylfaen"/>
          <w:sz w:val="22"/>
          <w:szCs w:val="22"/>
          <w:lang w:val="hy-AM"/>
        </w:rPr>
        <w:t xml:space="preserve">0 </w:t>
      </w:r>
      <w:r w:rsidR="00DA605F" w:rsidRPr="00B64CC1">
        <w:rPr>
          <w:rFonts w:ascii="GHEA Grapalat" w:hAnsi="GHEA Grapalat" w:cs="Sylfaen"/>
          <w:sz w:val="22"/>
          <w:szCs w:val="22"/>
          <w:lang w:val="hy-AM"/>
        </w:rPr>
        <w:t>քմ տարածք,</w:t>
      </w:r>
      <w:r w:rsidR="00B64CC1" w:rsidRPr="00B64CC1">
        <w:rPr>
          <w:rFonts w:ascii="GHEA Grapalat" w:hAnsi="GHEA Grapalat" w:cs="Sylfaen"/>
          <w:sz w:val="22"/>
          <w:szCs w:val="22"/>
          <w:lang w:val="hy-AM"/>
        </w:rPr>
        <w:t xml:space="preserve"> իսկ</w:t>
      </w:r>
      <w:r w:rsidR="00DA605F" w:rsidRPr="00B64CC1">
        <w:rPr>
          <w:rFonts w:ascii="GHEA Grapalat" w:hAnsi="GHEA Grapalat" w:cs="Sylfaen"/>
          <w:sz w:val="22"/>
          <w:szCs w:val="22"/>
          <w:lang w:val="hy-AM"/>
        </w:rPr>
        <w:t xml:space="preserve"> </w:t>
      </w:r>
      <w:r w:rsidR="00B64CC1" w:rsidRPr="00B64CC1">
        <w:rPr>
          <w:rFonts w:ascii="GHEA Grapalat" w:hAnsi="GHEA Grapalat"/>
          <w:sz w:val="22"/>
          <w:szCs w:val="22"/>
          <w:lang w:val="hy-AM"/>
        </w:rPr>
        <w:t xml:space="preserve">«Հայաստանի հանրային հեռուստաընկերություն» ՓԲԸ-ի </w:t>
      </w:r>
      <w:r w:rsidR="00C100AA" w:rsidRPr="00B64CC1">
        <w:rPr>
          <w:rFonts w:ascii="GHEA Grapalat" w:hAnsi="GHEA Grapalat" w:cs="Sylfaen"/>
          <w:sz w:val="22"/>
          <w:szCs w:val="22"/>
          <w:lang w:val="hy-AM"/>
        </w:rPr>
        <w:t>կողմից զբաղեցրած  6692</w:t>
      </w:r>
      <w:r w:rsidR="00DA605F" w:rsidRPr="00B64CC1">
        <w:rPr>
          <w:rFonts w:ascii="MS Mincho" w:eastAsia="MS Mincho" w:hAnsi="MS Mincho" w:cs="MS Mincho" w:hint="eastAsia"/>
          <w:sz w:val="22"/>
          <w:szCs w:val="22"/>
          <w:lang w:val="hy-AM"/>
        </w:rPr>
        <w:t>․</w:t>
      </w:r>
      <w:r w:rsidR="00C100AA" w:rsidRPr="00B64CC1">
        <w:rPr>
          <w:rFonts w:ascii="GHEA Grapalat" w:hAnsi="GHEA Grapalat" w:cs="Sylfaen"/>
          <w:sz w:val="22"/>
          <w:szCs w:val="22"/>
          <w:lang w:val="hy-AM"/>
        </w:rPr>
        <w:t>2</w:t>
      </w:r>
      <w:r w:rsidR="00DA605F" w:rsidRPr="00B64CC1">
        <w:rPr>
          <w:rFonts w:ascii="GHEA Grapalat" w:hAnsi="GHEA Grapalat" w:cs="Sylfaen"/>
          <w:sz w:val="22"/>
          <w:szCs w:val="22"/>
          <w:lang w:val="hy-AM"/>
        </w:rPr>
        <w:t xml:space="preserve"> </w:t>
      </w:r>
      <w:r w:rsidR="00DA605F" w:rsidRPr="00B64CC1">
        <w:rPr>
          <w:rFonts w:ascii="GHEA Grapalat" w:hAnsi="GHEA Grapalat" w:cs="GHEA Grapalat"/>
          <w:sz w:val="22"/>
          <w:szCs w:val="22"/>
          <w:lang w:val="hy-AM"/>
        </w:rPr>
        <w:t>քմ</w:t>
      </w:r>
      <w:r w:rsidR="00DA605F" w:rsidRPr="00B64CC1">
        <w:rPr>
          <w:rFonts w:ascii="GHEA Grapalat" w:hAnsi="GHEA Grapalat" w:cs="Sylfaen"/>
          <w:sz w:val="22"/>
          <w:szCs w:val="22"/>
          <w:lang w:val="hy-AM"/>
        </w:rPr>
        <w:t>-</w:t>
      </w:r>
      <w:r w:rsidR="00DA605F" w:rsidRPr="00B64CC1">
        <w:rPr>
          <w:rFonts w:ascii="GHEA Grapalat" w:hAnsi="GHEA Grapalat" w:cs="GHEA Grapalat"/>
          <w:sz w:val="22"/>
          <w:szCs w:val="22"/>
          <w:lang w:val="hy-AM"/>
        </w:rPr>
        <w:t>ից</w:t>
      </w:r>
      <w:r w:rsidR="00DA605F" w:rsidRPr="00B64CC1">
        <w:rPr>
          <w:rFonts w:ascii="GHEA Grapalat" w:hAnsi="GHEA Grapalat" w:cs="Sylfaen"/>
          <w:sz w:val="22"/>
          <w:szCs w:val="22"/>
          <w:lang w:val="hy-AM"/>
        </w:rPr>
        <w:t xml:space="preserve"> </w:t>
      </w:r>
      <w:r w:rsidR="00C100AA" w:rsidRPr="00B64CC1">
        <w:rPr>
          <w:rFonts w:ascii="GHEA Grapalat" w:hAnsi="GHEA Grapalat" w:cs="GHEA Grapalat"/>
          <w:sz w:val="22"/>
          <w:szCs w:val="22"/>
          <w:lang w:val="hy-AM"/>
        </w:rPr>
        <w:t>վարձակալության</w:t>
      </w:r>
      <w:r w:rsidR="00DA605F" w:rsidRPr="00B64CC1">
        <w:rPr>
          <w:rFonts w:ascii="GHEA Grapalat" w:hAnsi="GHEA Grapalat" w:cs="Sylfaen"/>
          <w:sz w:val="22"/>
          <w:szCs w:val="22"/>
          <w:lang w:val="hy-AM"/>
        </w:rPr>
        <w:t xml:space="preserve"> է </w:t>
      </w:r>
      <w:r w:rsidR="00DA605F" w:rsidRPr="00B64CC1">
        <w:rPr>
          <w:rFonts w:ascii="GHEA Grapalat" w:hAnsi="GHEA Grapalat" w:cs="GHEA Grapalat"/>
          <w:sz w:val="22"/>
          <w:szCs w:val="22"/>
          <w:lang w:val="hy-AM"/>
        </w:rPr>
        <w:t>տրված</w:t>
      </w:r>
      <w:r w:rsidR="00DA605F" w:rsidRPr="00B64CC1">
        <w:rPr>
          <w:rFonts w:ascii="GHEA Grapalat" w:hAnsi="GHEA Grapalat" w:cs="Sylfaen"/>
          <w:sz w:val="22"/>
          <w:szCs w:val="22"/>
          <w:lang w:val="hy-AM"/>
        </w:rPr>
        <w:t xml:space="preserve"> 654</w:t>
      </w:r>
      <w:r w:rsidR="00051B12" w:rsidRPr="00B64CC1">
        <w:rPr>
          <w:rFonts w:ascii="GHEA Grapalat" w:hAnsi="GHEA Grapalat" w:cs="Sylfaen"/>
          <w:sz w:val="22"/>
          <w:szCs w:val="22"/>
          <w:lang w:val="hy-AM"/>
        </w:rPr>
        <w:t>.</w:t>
      </w:r>
      <w:r w:rsidR="00DA605F" w:rsidRPr="00B64CC1">
        <w:rPr>
          <w:rFonts w:ascii="GHEA Grapalat" w:hAnsi="GHEA Grapalat" w:cs="Sylfaen"/>
          <w:sz w:val="22"/>
          <w:szCs w:val="22"/>
          <w:lang w:val="hy-AM"/>
        </w:rPr>
        <w:t>8 քմ տարածք։</w:t>
      </w:r>
      <w:r w:rsidR="00B64CC1" w:rsidRPr="00B64CC1">
        <w:rPr>
          <w:rFonts w:ascii="GHEA Grapalat" w:hAnsi="GHEA Grapalat" w:cs="Sylfaen"/>
          <w:sz w:val="22"/>
          <w:szCs w:val="22"/>
          <w:lang w:val="hy-AM"/>
        </w:rPr>
        <w:t xml:space="preserve"> </w:t>
      </w:r>
      <w:r w:rsidR="00B64CC1" w:rsidRPr="00B64CC1">
        <w:rPr>
          <w:rFonts w:ascii="GHEA Grapalat" w:hAnsi="GHEA Grapalat"/>
          <w:sz w:val="22"/>
          <w:szCs w:val="22"/>
          <w:lang w:val="hy-AM"/>
        </w:rPr>
        <w:t xml:space="preserve">«Հոգևոր-մշակութային հանրային հեռուստաընկերություն» ՓԲԸ-ն </w:t>
      </w:r>
      <w:r w:rsidR="00B64CC1" w:rsidRPr="00B64CC1">
        <w:rPr>
          <w:rFonts w:ascii="GHEA Grapalat" w:hAnsi="GHEA Grapalat" w:cs="Sylfaen"/>
          <w:sz w:val="22"/>
          <w:szCs w:val="22"/>
          <w:lang w:val="hy-AM"/>
        </w:rPr>
        <w:t>սեփականության իրավունքով զբաղեցրած շենք, շինություններ չունի։</w:t>
      </w:r>
    </w:p>
    <w:p w14:paraId="632DFF30" w14:textId="77777777" w:rsidR="00FD6EF5" w:rsidRPr="00B64CC1" w:rsidRDefault="00FD6EF5" w:rsidP="00FD6EF5">
      <w:pPr>
        <w:pStyle w:val="a3"/>
        <w:rPr>
          <w:rFonts w:ascii="GHEA Grapalat" w:hAnsi="GHEA Grapalat"/>
          <w:sz w:val="22"/>
          <w:szCs w:val="22"/>
          <w:lang w:val="hy-AM"/>
        </w:rPr>
      </w:pPr>
      <w:r w:rsidRPr="00B64CC1">
        <w:rPr>
          <w:rFonts w:ascii="GHEA Grapalat" w:hAnsi="GHEA Grapalat"/>
          <w:sz w:val="22"/>
          <w:szCs w:val="22"/>
          <w:lang w:val="hy-AM"/>
        </w:rPr>
        <w:lastRenderedPageBreak/>
        <w:tab/>
      </w:r>
    </w:p>
    <w:p w14:paraId="76A3BC0F" w14:textId="77777777" w:rsidR="00AA4858" w:rsidRPr="00B036B2" w:rsidRDefault="00AA4858" w:rsidP="00AA4858">
      <w:pPr>
        <w:pStyle w:val="a3"/>
        <w:tabs>
          <w:tab w:val="clear" w:pos="540"/>
        </w:tabs>
        <w:jc w:val="center"/>
        <w:rPr>
          <w:rFonts w:ascii="GHEA Grapalat" w:hAnsi="GHEA Grapalat" w:cs="Sylfaen"/>
          <w:b/>
          <w:sz w:val="22"/>
          <w:u w:val="single"/>
          <w:lang w:val="hy-AM"/>
        </w:rPr>
      </w:pPr>
      <w:r w:rsidRPr="00B036B2">
        <w:rPr>
          <w:rFonts w:ascii="GHEA Grapalat" w:hAnsi="GHEA Grapalat"/>
          <w:b/>
          <w:sz w:val="22"/>
          <w:u w:val="single"/>
          <w:lang w:val="hy-AM"/>
        </w:rPr>
        <w:t>12.</w:t>
      </w:r>
      <w:r w:rsidRPr="00B036B2">
        <w:rPr>
          <w:rFonts w:ascii="GHEA Grapalat" w:hAnsi="GHEA Grapalat" w:cs="Sylfaen"/>
          <w:b/>
          <w:sz w:val="22"/>
          <w:u w:val="single"/>
          <w:lang w:val="hy-AM"/>
        </w:rPr>
        <w:t xml:space="preserve"> ՔԱՂԱՔԱՑԻԱԿԱՆ ԱՎԻԱՑԻԱՅԻ ԿՈՄԻՏԵ</w:t>
      </w:r>
    </w:p>
    <w:p w14:paraId="027293AC" w14:textId="77777777" w:rsidR="002A004C" w:rsidRPr="007B3AC1" w:rsidRDefault="002A004C" w:rsidP="00AA4858">
      <w:pPr>
        <w:pStyle w:val="a3"/>
        <w:tabs>
          <w:tab w:val="clear" w:pos="540"/>
        </w:tabs>
        <w:jc w:val="center"/>
        <w:rPr>
          <w:rFonts w:ascii="GHEA Grapalat" w:hAnsi="GHEA Grapalat" w:cs="Sylfaen"/>
          <w:b/>
          <w:sz w:val="22"/>
          <w:u w:val="single"/>
          <w:lang w:val="hy-AM"/>
        </w:rPr>
      </w:pPr>
    </w:p>
    <w:p w14:paraId="0097E9A8" w14:textId="77777777" w:rsidR="00AA4858" w:rsidRPr="00B036B2" w:rsidRDefault="00AA4858" w:rsidP="00AA4858">
      <w:pPr>
        <w:pStyle w:val="a3"/>
        <w:tabs>
          <w:tab w:val="clear" w:pos="540"/>
          <w:tab w:val="left" w:pos="720"/>
        </w:tabs>
        <w:ind w:firstLine="567"/>
        <w:rPr>
          <w:rFonts w:ascii="GHEA Grapalat" w:hAnsi="GHEA Grapalat"/>
          <w:sz w:val="22"/>
          <w:szCs w:val="22"/>
          <w:lang w:val="hy-AM"/>
        </w:rPr>
      </w:pPr>
      <w:r w:rsidRPr="00B036B2">
        <w:rPr>
          <w:rFonts w:ascii="GHEA Grapalat" w:hAnsi="GHEA Grapalat"/>
          <w:sz w:val="22"/>
          <w:szCs w:val="22"/>
          <w:lang w:val="hy-AM"/>
        </w:rPr>
        <w:t xml:space="preserve">1. </w:t>
      </w:r>
      <w:r w:rsidR="00C657C2" w:rsidRPr="00B036B2">
        <w:rPr>
          <w:rFonts w:ascii="GHEA Grapalat" w:hAnsi="GHEA Grapalat"/>
          <w:sz w:val="22"/>
          <w:szCs w:val="22"/>
          <w:lang w:val="hy-AM"/>
        </w:rPr>
        <w:t>Կոմիտեի ենթակայությամբ 2023</w:t>
      </w:r>
      <w:r w:rsidRPr="00B036B2">
        <w:rPr>
          <w:rFonts w:ascii="GHEA Grapalat" w:hAnsi="GHEA Grapalat"/>
          <w:sz w:val="22"/>
          <w:szCs w:val="22"/>
          <w:lang w:val="hy-AM"/>
        </w:rPr>
        <w:t>թ.-ի տարեկան տվյալներով</w:t>
      </w:r>
      <w:r w:rsidRPr="00B036B2">
        <w:rPr>
          <w:rFonts w:ascii="GHEA Grapalat" w:hAnsi="GHEA Grapalat"/>
          <w:sz w:val="22"/>
          <w:szCs w:val="22"/>
          <w:lang w:val="af-ZA"/>
        </w:rPr>
        <w:t xml:space="preserve"> </w:t>
      </w:r>
      <w:r w:rsidRPr="00B036B2">
        <w:rPr>
          <w:rFonts w:ascii="GHEA Grapalat" w:hAnsi="GHEA Grapalat" w:cs="Sylfaen"/>
          <w:sz w:val="22"/>
          <w:szCs w:val="22"/>
          <w:lang w:val="hy-AM"/>
        </w:rPr>
        <w:t>առկա են</w:t>
      </w:r>
      <w:r w:rsidR="000C5B44" w:rsidRPr="00B036B2">
        <w:rPr>
          <w:rFonts w:ascii="GHEA Grapalat" w:hAnsi="GHEA Grapalat"/>
          <w:sz w:val="22"/>
          <w:szCs w:val="22"/>
          <w:lang w:val="hy-AM"/>
        </w:rPr>
        <w:t xml:space="preserve"> 3 կազմակերպություն</w:t>
      </w:r>
      <w:r w:rsidR="00051B12" w:rsidRPr="00B036B2">
        <w:rPr>
          <w:rFonts w:ascii="GHEA Grapalat" w:hAnsi="GHEA Grapalat"/>
          <w:sz w:val="22"/>
          <w:szCs w:val="22"/>
          <w:lang w:val="hy-AM"/>
        </w:rPr>
        <w:t>, 3-ն էլ աշխատել են շահույթով</w:t>
      </w:r>
      <w:r w:rsidRPr="00B036B2">
        <w:rPr>
          <w:rFonts w:ascii="GHEA Grapalat" w:hAnsi="GHEA Grapalat"/>
          <w:sz w:val="22"/>
          <w:szCs w:val="22"/>
          <w:lang w:val="hy-AM"/>
        </w:rPr>
        <w:t xml:space="preserve">: </w:t>
      </w:r>
    </w:p>
    <w:p w14:paraId="5EEB800A" w14:textId="77777777" w:rsidR="00AA4858" w:rsidRPr="00B036B2" w:rsidRDefault="00AA4858" w:rsidP="00AA4858">
      <w:pPr>
        <w:pStyle w:val="a3"/>
        <w:ind w:firstLine="567"/>
        <w:rPr>
          <w:rFonts w:ascii="GHEA Grapalat" w:hAnsi="GHEA Grapalat"/>
          <w:sz w:val="22"/>
          <w:szCs w:val="22"/>
          <w:lang w:val="hy-AM"/>
        </w:rPr>
      </w:pPr>
      <w:r w:rsidRPr="00B036B2">
        <w:rPr>
          <w:rFonts w:ascii="GHEA Grapalat" w:hAnsi="GHEA Grapalat"/>
          <w:sz w:val="22"/>
          <w:szCs w:val="22"/>
          <w:lang w:val="hy-AM"/>
        </w:rPr>
        <w:t>2. Կազմակերպությունների</w:t>
      </w:r>
      <w:r w:rsidRPr="00B036B2">
        <w:rPr>
          <w:rFonts w:ascii="GHEA Grapalat" w:hAnsi="GHEA Grapalat" w:cs="Sylfaen"/>
          <w:sz w:val="22"/>
          <w:szCs w:val="22"/>
          <w:lang w:val="hy-AM"/>
        </w:rPr>
        <w:t xml:space="preserve"> աշխատողների միջին ցուցակային ընդհանուր թիվը նշվա</w:t>
      </w:r>
      <w:r w:rsidR="00603814" w:rsidRPr="00B036B2">
        <w:rPr>
          <w:rFonts w:ascii="GHEA Grapalat" w:hAnsi="GHEA Grapalat" w:cs="Sylfaen"/>
          <w:sz w:val="22"/>
          <w:szCs w:val="22"/>
          <w:lang w:val="hy-AM"/>
        </w:rPr>
        <w:t>ծ ժամանակահատվածում կազմել է 380</w:t>
      </w:r>
      <w:r w:rsidRPr="00B036B2">
        <w:rPr>
          <w:rFonts w:ascii="GHEA Grapalat" w:hAnsi="GHEA Grapalat" w:cs="Sylfaen"/>
          <w:sz w:val="22"/>
          <w:szCs w:val="22"/>
          <w:lang w:val="hy-AM"/>
        </w:rPr>
        <w:t xml:space="preserve"> աշխատող:</w:t>
      </w:r>
    </w:p>
    <w:p w14:paraId="0B9BDE57" w14:textId="77777777" w:rsidR="00AA4858" w:rsidRPr="00B036B2" w:rsidRDefault="00AA4858" w:rsidP="00AA4858">
      <w:pPr>
        <w:pStyle w:val="a3"/>
        <w:tabs>
          <w:tab w:val="num" w:pos="-5220"/>
        </w:tabs>
        <w:ind w:firstLine="567"/>
        <w:rPr>
          <w:rFonts w:ascii="GHEA Grapalat" w:hAnsi="GHEA Grapalat"/>
          <w:sz w:val="22"/>
          <w:szCs w:val="22"/>
          <w:lang w:val="hy-AM"/>
        </w:rPr>
      </w:pPr>
      <w:r w:rsidRPr="00B036B2">
        <w:rPr>
          <w:rFonts w:ascii="GHEA Grapalat" w:hAnsi="GHEA Grapalat" w:cs="Sylfaen"/>
          <w:sz w:val="22"/>
          <w:szCs w:val="22"/>
          <w:lang w:val="hy-AM"/>
        </w:rPr>
        <w:t>3. Ստորև ներկայացված են առևտրային կազմակերպությունների ֆինանսատնտեսական գործունեության ամփոփ</w:t>
      </w:r>
      <w:r w:rsidRPr="00B036B2">
        <w:rPr>
          <w:rFonts w:ascii="GHEA Grapalat" w:hAnsi="GHEA Grapalat"/>
          <w:sz w:val="22"/>
          <w:szCs w:val="22"/>
          <w:lang w:val="hy-AM"/>
        </w:rPr>
        <w:t xml:space="preserve"> </w:t>
      </w:r>
      <w:r w:rsidRPr="00B036B2">
        <w:rPr>
          <w:rFonts w:ascii="GHEA Grapalat" w:hAnsi="GHEA Grapalat" w:cs="Sylfaen"/>
          <w:sz w:val="22"/>
          <w:szCs w:val="22"/>
          <w:lang w:val="hy-AM"/>
        </w:rPr>
        <w:t>արդյունքները՝</w:t>
      </w:r>
    </w:p>
    <w:p w14:paraId="75AD66C0" w14:textId="77777777" w:rsidR="00AA4858" w:rsidRPr="00454C3B" w:rsidRDefault="00AA4858" w:rsidP="00AA4858">
      <w:pPr>
        <w:pStyle w:val="a3"/>
        <w:tabs>
          <w:tab w:val="num" w:pos="-5220"/>
        </w:tabs>
        <w:jc w:val="right"/>
        <w:rPr>
          <w:rFonts w:ascii="GHEA Grapalat" w:hAnsi="GHEA Grapalat"/>
          <w:sz w:val="22"/>
          <w:szCs w:val="22"/>
          <w:lang w:val="hy-AM"/>
        </w:rPr>
      </w:pPr>
      <w:r w:rsidRPr="00454C3B">
        <w:rPr>
          <w:rFonts w:ascii="GHEA Grapalat" w:hAnsi="GHEA Grapalat"/>
          <w:i/>
          <w:iCs/>
          <w:sz w:val="22"/>
          <w:szCs w:val="22"/>
          <w:lang w:val="hy-AM"/>
        </w:rPr>
        <w:t xml:space="preserve">  (</w:t>
      </w:r>
      <w:r w:rsidRPr="00454C3B">
        <w:rPr>
          <w:rFonts w:ascii="GHEA Grapalat" w:hAnsi="GHEA Grapalat" w:cs="Sylfaen"/>
          <w:i/>
          <w:iCs/>
          <w:sz w:val="22"/>
          <w:szCs w:val="22"/>
          <w:lang w:val="hy-AM"/>
        </w:rPr>
        <w:t>հազ. դրամ)</w:t>
      </w:r>
      <w:r w:rsidRPr="00454C3B">
        <w:rPr>
          <w:rFonts w:ascii="GHEA Grapalat" w:hAnsi="GHEA Grapalat"/>
          <w:i/>
          <w:iCs/>
          <w:sz w:val="22"/>
          <w:szCs w:val="22"/>
          <w:lang w:val="hy-AM"/>
        </w:rPr>
        <w:t xml:space="preserve"> </w:t>
      </w:r>
    </w:p>
    <w:tbl>
      <w:tblPr>
        <w:tblW w:w="108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031"/>
        <w:gridCol w:w="2126"/>
      </w:tblGrid>
      <w:tr w:rsidR="00AA4858" w:rsidRPr="00454C3B" w14:paraId="2FC93A11" w14:textId="77777777" w:rsidTr="00AA4858">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184BC7F7" w14:textId="77777777" w:rsidR="00AA4858" w:rsidRPr="00454C3B" w:rsidRDefault="00AA4858" w:rsidP="00AA4858">
            <w:pPr>
              <w:pStyle w:val="a3"/>
              <w:tabs>
                <w:tab w:val="clear" w:pos="540"/>
                <w:tab w:val="left" w:pos="720"/>
              </w:tabs>
              <w:jc w:val="center"/>
              <w:rPr>
                <w:rFonts w:ascii="GHEA Grapalat" w:hAnsi="GHEA Grapalat"/>
                <w:sz w:val="22"/>
                <w:szCs w:val="22"/>
                <w:lang w:val="hy-AM"/>
              </w:rPr>
            </w:pPr>
            <w:r w:rsidRPr="00454C3B">
              <w:rPr>
                <w:rFonts w:ascii="GHEA Grapalat" w:hAnsi="GHEA Grapalat"/>
                <w:sz w:val="22"/>
                <w:szCs w:val="22"/>
                <w:lang w:val="hy-AM"/>
              </w:rPr>
              <w:t>N</w:t>
            </w:r>
          </w:p>
        </w:tc>
        <w:tc>
          <w:tcPr>
            <w:tcW w:w="8031" w:type="dxa"/>
            <w:tcBorders>
              <w:top w:val="single" w:sz="18" w:space="0" w:color="auto"/>
              <w:left w:val="nil"/>
              <w:bottom w:val="single" w:sz="18" w:space="0" w:color="auto"/>
              <w:right w:val="single" w:sz="8" w:space="0" w:color="auto"/>
            </w:tcBorders>
            <w:shd w:val="pct20" w:color="auto" w:fill="FFFFFF"/>
            <w:vAlign w:val="center"/>
          </w:tcPr>
          <w:p w14:paraId="2E431E15" w14:textId="77777777" w:rsidR="00AA4858" w:rsidRPr="00454C3B" w:rsidRDefault="00AA4858" w:rsidP="00AA4858">
            <w:pPr>
              <w:pStyle w:val="a3"/>
              <w:tabs>
                <w:tab w:val="clear" w:pos="540"/>
                <w:tab w:val="left" w:pos="720"/>
              </w:tabs>
              <w:jc w:val="center"/>
              <w:rPr>
                <w:rFonts w:ascii="GHEA Grapalat" w:hAnsi="GHEA Grapalat"/>
                <w:bCs/>
                <w:sz w:val="22"/>
                <w:szCs w:val="22"/>
                <w:lang w:val="hy-AM"/>
              </w:rPr>
            </w:pPr>
            <w:r w:rsidRPr="00454C3B">
              <w:rPr>
                <w:rFonts w:ascii="GHEA Grapalat" w:hAnsi="GHEA Grapalat" w:cs="Sylfaen"/>
                <w:bCs/>
                <w:sz w:val="22"/>
                <w:szCs w:val="22"/>
                <w:lang w:val="hy-AM"/>
              </w:rPr>
              <w:t>Ցուցանիշ</w:t>
            </w:r>
          </w:p>
        </w:tc>
        <w:tc>
          <w:tcPr>
            <w:tcW w:w="2126" w:type="dxa"/>
            <w:tcBorders>
              <w:top w:val="single" w:sz="18" w:space="0" w:color="auto"/>
              <w:bottom w:val="single" w:sz="18" w:space="0" w:color="auto"/>
              <w:right w:val="single" w:sz="18" w:space="0" w:color="auto"/>
            </w:tcBorders>
            <w:shd w:val="pct20" w:color="auto" w:fill="FFFFFF"/>
          </w:tcPr>
          <w:p w14:paraId="5FE5CCD1" w14:textId="77777777" w:rsidR="00AA4858" w:rsidRPr="00454C3B" w:rsidRDefault="00ED3F92" w:rsidP="00AA4858">
            <w:pPr>
              <w:pStyle w:val="a3"/>
              <w:tabs>
                <w:tab w:val="clear" w:pos="540"/>
                <w:tab w:val="left" w:pos="720"/>
              </w:tabs>
              <w:jc w:val="center"/>
              <w:rPr>
                <w:rFonts w:ascii="GHEA Grapalat" w:hAnsi="GHEA Grapalat" w:cs="Sylfaen"/>
                <w:bCs/>
                <w:sz w:val="22"/>
                <w:szCs w:val="22"/>
                <w:lang w:val="hy-AM"/>
              </w:rPr>
            </w:pPr>
            <w:r w:rsidRPr="00454C3B">
              <w:rPr>
                <w:rFonts w:ascii="GHEA Grapalat" w:hAnsi="GHEA Grapalat"/>
                <w:bCs/>
                <w:sz w:val="22"/>
                <w:szCs w:val="22"/>
                <w:lang w:val="hy-AM"/>
              </w:rPr>
              <w:t>2023</w:t>
            </w:r>
            <w:r w:rsidR="00AA4858" w:rsidRPr="00454C3B">
              <w:rPr>
                <w:rFonts w:ascii="GHEA Grapalat" w:hAnsi="GHEA Grapalat" w:cs="Sylfaen"/>
                <w:bCs/>
                <w:sz w:val="22"/>
                <w:szCs w:val="22"/>
                <w:lang w:val="hy-AM"/>
              </w:rPr>
              <w:t>թ.</w:t>
            </w:r>
          </w:p>
          <w:p w14:paraId="0DEF48D1" w14:textId="77777777" w:rsidR="00AA4858" w:rsidRPr="00454C3B" w:rsidRDefault="00AA4858" w:rsidP="00AA4858">
            <w:pPr>
              <w:pStyle w:val="a3"/>
              <w:tabs>
                <w:tab w:val="clear" w:pos="540"/>
                <w:tab w:val="left" w:pos="720"/>
              </w:tabs>
              <w:jc w:val="center"/>
              <w:rPr>
                <w:rFonts w:ascii="GHEA Grapalat" w:hAnsi="GHEA Grapalat" w:cs="Sylfaen"/>
                <w:sz w:val="22"/>
                <w:szCs w:val="22"/>
                <w:lang w:val="hy-AM"/>
              </w:rPr>
            </w:pPr>
            <w:r w:rsidRPr="00454C3B">
              <w:rPr>
                <w:rFonts w:ascii="GHEA Grapalat" w:hAnsi="GHEA Grapalat"/>
                <w:bCs/>
                <w:sz w:val="22"/>
                <w:szCs w:val="22"/>
                <w:lang w:val="hy-AM"/>
              </w:rPr>
              <w:t>տարեկան</w:t>
            </w:r>
          </w:p>
        </w:tc>
      </w:tr>
      <w:tr w:rsidR="00AA4858" w:rsidRPr="00454C3B" w14:paraId="7D64FE25" w14:textId="77777777" w:rsidTr="00AA4858">
        <w:trPr>
          <w:trHeight w:val="150"/>
        </w:trPr>
        <w:tc>
          <w:tcPr>
            <w:tcW w:w="720" w:type="dxa"/>
            <w:tcBorders>
              <w:left w:val="single" w:sz="18" w:space="0" w:color="auto"/>
              <w:right w:val="single" w:sz="18" w:space="0" w:color="auto"/>
            </w:tcBorders>
          </w:tcPr>
          <w:p w14:paraId="55C5643C" w14:textId="77777777" w:rsidR="00AA4858" w:rsidRPr="00454C3B" w:rsidRDefault="00AA4858" w:rsidP="00AA4858">
            <w:pPr>
              <w:pStyle w:val="a3"/>
              <w:tabs>
                <w:tab w:val="clear" w:pos="540"/>
                <w:tab w:val="left" w:pos="720"/>
              </w:tabs>
              <w:jc w:val="center"/>
              <w:rPr>
                <w:rFonts w:ascii="GHEA Grapalat" w:hAnsi="GHEA Grapalat"/>
                <w:sz w:val="22"/>
                <w:szCs w:val="22"/>
                <w:lang w:val="hy-AM"/>
              </w:rPr>
            </w:pPr>
            <w:r w:rsidRPr="00454C3B">
              <w:rPr>
                <w:rFonts w:ascii="GHEA Grapalat" w:hAnsi="GHEA Grapalat"/>
                <w:sz w:val="22"/>
                <w:szCs w:val="22"/>
                <w:lang w:val="hy-AM"/>
              </w:rPr>
              <w:t>1.</w:t>
            </w:r>
          </w:p>
        </w:tc>
        <w:tc>
          <w:tcPr>
            <w:tcW w:w="8031" w:type="dxa"/>
            <w:tcBorders>
              <w:left w:val="nil"/>
            </w:tcBorders>
            <w:vAlign w:val="center"/>
          </w:tcPr>
          <w:p w14:paraId="10A32545" w14:textId="77777777" w:rsidR="00AA4858" w:rsidRPr="00454C3B" w:rsidRDefault="00AA4858" w:rsidP="00AA4858">
            <w:pPr>
              <w:pStyle w:val="a3"/>
              <w:tabs>
                <w:tab w:val="clear" w:pos="540"/>
                <w:tab w:val="left" w:pos="720"/>
              </w:tabs>
              <w:jc w:val="left"/>
              <w:rPr>
                <w:rFonts w:ascii="GHEA Grapalat" w:hAnsi="GHEA Grapalat"/>
                <w:sz w:val="22"/>
                <w:szCs w:val="22"/>
                <w:lang w:val="hy-AM"/>
              </w:rPr>
            </w:pPr>
            <w:r w:rsidRPr="00454C3B">
              <w:rPr>
                <w:rFonts w:ascii="GHEA Grapalat" w:hAnsi="GHEA Grapalat" w:cs="Sylfaen"/>
                <w:sz w:val="22"/>
                <w:szCs w:val="22"/>
                <w:lang w:val="hy-AM"/>
              </w:rPr>
              <w:t>Սեփական կապիտալ</w:t>
            </w:r>
          </w:p>
        </w:tc>
        <w:tc>
          <w:tcPr>
            <w:tcW w:w="2126" w:type="dxa"/>
            <w:tcBorders>
              <w:right w:val="single" w:sz="18" w:space="0" w:color="auto"/>
            </w:tcBorders>
          </w:tcPr>
          <w:p w14:paraId="5DD988E1" w14:textId="77777777" w:rsidR="00AA4858" w:rsidRPr="00454C3B" w:rsidRDefault="00603814" w:rsidP="00F57A95">
            <w:pPr>
              <w:jc w:val="center"/>
              <w:rPr>
                <w:rFonts w:ascii="GHEA Grapalat" w:hAnsi="GHEA Grapalat"/>
                <w:bCs/>
                <w:sz w:val="22"/>
                <w:szCs w:val="22"/>
                <w:lang w:val="en-US" w:eastAsia="en-US"/>
              </w:rPr>
            </w:pPr>
            <w:r w:rsidRPr="00454C3B">
              <w:rPr>
                <w:rFonts w:ascii="GHEA Grapalat" w:hAnsi="GHEA Grapalat"/>
                <w:bCs/>
                <w:sz w:val="22"/>
                <w:szCs w:val="22"/>
              </w:rPr>
              <w:t>8,095,329</w:t>
            </w:r>
            <w:r w:rsidRPr="00454C3B">
              <w:rPr>
                <w:rFonts w:ascii="MS Mincho" w:eastAsia="MS Mincho" w:hAnsi="MS Mincho" w:cs="MS Mincho" w:hint="eastAsia"/>
                <w:bCs/>
                <w:sz w:val="22"/>
                <w:szCs w:val="22"/>
              </w:rPr>
              <w:t>․</w:t>
            </w:r>
            <w:r w:rsidRPr="00454C3B">
              <w:rPr>
                <w:rFonts w:ascii="GHEA Grapalat" w:hAnsi="GHEA Grapalat"/>
                <w:bCs/>
                <w:sz w:val="22"/>
                <w:szCs w:val="22"/>
              </w:rPr>
              <w:t>0</w:t>
            </w:r>
          </w:p>
        </w:tc>
      </w:tr>
      <w:tr w:rsidR="00AA4858" w:rsidRPr="00454C3B" w14:paraId="1561F485" w14:textId="77777777" w:rsidTr="00AA4858">
        <w:trPr>
          <w:trHeight w:val="150"/>
        </w:trPr>
        <w:tc>
          <w:tcPr>
            <w:tcW w:w="720" w:type="dxa"/>
            <w:tcBorders>
              <w:left w:val="single" w:sz="18" w:space="0" w:color="auto"/>
              <w:right w:val="single" w:sz="18" w:space="0" w:color="auto"/>
            </w:tcBorders>
          </w:tcPr>
          <w:p w14:paraId="2676CC8D" w14:textId="77777777" w:rsidR="00AA4858" w:rsidRPr="00454C3B" w:rsidRDefault="00051B12" w:rsidP="00AA4858">
            <w:pPr>
              <w:pStyle w:val="a5"/>
              <w:spacing w:line="360" w:lineRule="auto"/>
              <w:rPr>
                <w:rFonts w:ascii="GHEA Grapalat" w:hAnsi="GHEA Grapalat"/>
                <w:sz w:val="22"/>
                <w:szCs w:val="22"/>
              </w:rPr>
            </w:pPr>
            <w:r w:rsidRPr="00454C3B">
              <w:rPr>
                <w:rFonts w:ascii="GHEA Grapalat" w:hAnsi="GHEA Grapalat"/>
                <w:sz w:val="22"/>
                <w:szCs w:val="22"/>
                <w:lang w:val="hy-AM"/>
              </w:rPr>
              <w:t>2</w:t>
            </w:r>
            <w:r w:rsidR="00AA4858" w:rsidRPr="00454C3B">
              <w:rPr>
                <w:rFonts w:ascii="GHEA Grapalat" w:hAnsi="GHEA Grapalat"/>
                <w:sz w:val="22"/>
                <w:szCs w:val="22"/>
              </w:rPr>
              <w:t>.</w:t>
            </w:r>
          </w:p>
        </w:tc>
        <w:tc>
          <w:tcPr>
            <w:tcW w:w="8031" w:type="dxa"/>
            <w:tcBorders>
              <w:left w:val="nil"/>
            </w:tcBorders>
            <w:vAlign w:val="center"/>
          </w:tcPr>
          <w:p w14:paraId="3692017C" w14:textId="77777777" w:rsidR="00AA4858" w:rsidRPr="00454C3B" w:rsidRDefault="00AA4858" w:rsidP="00AA4858">
            <w:pPr>
              <w:pStyle w:val="a3"/>
              <w:tabs>
                <w:tab w:val="clear" w:pos="540"/>
                <w:tab w:val="left" w:pos="720"/>
              </w:tabs>
              <w:jc w:val="left"/>
              <w:rPr>
                <w:rFonts w:ascii="GHEA Grapalat" w:hAnsi="GHEA Grapalat"/>
                <w:sz w:val="22"/>
                <w:szCs w:val="22"/>
              </w:rPr>
            </w:pPr>
            <w:r w:rsidRPr="00454C3B">
              <w:rPr>
                <w:rFonts w:ascii="GHEA Grapalat" w:hAnsi="GHEA Grapalat" w:cs="Sylfaen"/>
                <w:sz w:val="22"/>
                <w:szCs w:val="22"/>
              </w:rPr>
              <w:t>Զուտ շահույթի ընդհանուր ծավալը</w:t>
            </w:r>
          </w:p>
        </w:tc>
        <w:tc>
          <w:tcPr>
            <w:tcW w:w="2126" w:type="dxa"/>
            <w:tcBorders>
              <w:right w:val="single" w:sz="18" w:space="0" w:color="auto"/>
            </w:tcBorders>
          </w:tcPr>
          <w:p w14:paraId="1A4FB7BC"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1,281,618</w:t>
            </w:r>
            <w:r w:rsidRPr="00454C3B">
              <w:rPr>
                <w:rFonts w:ascii="MS Mincho" w:eastAsia="MS Mincho" w:hAnsi="MS Mincho" w:cs="MS Mincho" w:hint="eastAsia"/>
                <w:bCs/>
                <w:sz w:val="22"/>
                <w:szCs w:val="22"/>
              </w:rPr>
              <w:t>․</w:t>
            </w:r>
            <w:r w:rsidRPr="00454C3B">
              <w:rPr>
                <w:rFonts w:ascii="GHEA Grapalat" w:hAnsi="GHEA Grapalat"/>
                <w:bCs/>
                <w:sz w:val="22"/>
                <w:szCs w:val="22"/>
              </w:rPr>
              <w:t>5</w:t>
            </w:r>
          </w:p>
          <w:p w14:paraId="7F4857EC" w14:textId="77777777" w:rsidR="00AA4858" w:rsidRPr="00454C3B" w:rsidRDefault="00AA4858" w:rsidP="00AA4858">
            <w:pPr>
              <w:jc w:val="center"/>
              <w:rPr>
                <w:rFonts w:ascii="GHEA Grapalat" w:hAnsi="GHEA Grapalat"/>
                <w:bCs/>
                <w:sz w:val="22"/>
                <w:szCs w:val="22"/>
                <w:lang w:val="en-US" w:eastAsia="en-US"/>
              </w:rPr>
            </w:pPr>
          </w:p>
        </w:tc>
      </w:tr>
      <w:tr w:rsidR="00AA4858" w:rsidRPr="00454C3B" w14:paraId="63C188B9" w14:textId="77777777" w:rsidTr="00AA4858">
        <w:trPr>
          <w:trHeight w:val="1026"/>
        </w:trPr>
        <w:tc>
          <w:tcPr>
            <w:tcW w:w="720" w:type="dxa"/>
            <w:tcBorders>
              <w:left w:val="single" w:sz="18" w:space="0" w:color="auto"/>
              <w:right w:val="single" w:sz="18" w:space="0" w:color="auto"/>
            </w:tcBorders>
          </w:tcPr>
          <w:p w14:paraId="69EE487D" w14:textId="77777777" w:rsidR="00AA4858" w:rsidRPr="00454C3B" w:rsidRDefault="00051B12" w:rsidP="00AA4858">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3</w:t>
            </w:r>
            <w:r w:rsidR="00AA4858" w:rsidRPr="00454C3B">
              <w:rPr>
                <w:rFonts w:ascii="GHEA Grapalat" w:hAnsi="GHEA Grapalat"/>
                <w:sz w:val="22"/>
                <w:szCs w:val="22"/>
              </w:rPr>
              <w:t>.</w:t>
            </w:r>
          </w:p>
          <w:p w14:paraId="755FC9C2" w14:textId="77777777" w:rsidR="00AA4858" w:rsidRPr="00454C3B" w:rsidRDefault="00051B12" w:rsidP="00AA4858">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3</w:t>
            </w:r>
            <w:r w:rsidR="00AA4858" w:rsidRPr="00454C3B">
              <w:rPr>
                <w:rFonts w:ascii="GHEA Grapalat" w:hAnsi="GHEA Grapalat"/>
                <w:sz w:val="22"/>
                <w:szCs w:val="22"/>
              </w:rPr>
              <w:t>.1</w:t>
            </w:r>
          </w:p>
        </w:tc>
        <w:tc>
          <w:tcPr>
            <w:tcW w:w="8031" w:type="dxa"/>
            <w:tcBorders>
              <w:left w:val="nil"/>
            </w:tcBorders>
            <w:vAlign w:val="center"/>
          </w:tcPr>
          <w:p w14:paraId="76CC1C52" w14:textId="77777777" w:rsidR="00AA4858" w:rsidRPr="00454C3B" w:rsidRDefault="00AA4858" w:rsidP="00AA4858">
            <w:pPr>
              <w:pStyle w:val="a3"/>
              <w:tabs>
                <w:tab w:val="clear" w:pos="540"/>
                <w:tab w:val="left" w:pos="720"/>
              </w:tabs>
              <w:jc w:val="left"/>
              <w:rPr>
                <w:rFonts w:ascii="GHEA Grapalat" w:hAnsi="GHEA Grapalat"/>
                <w:sz w:val="22"/>
                <w:szCs w:val="22"/>
                <w:lang w:val="hy-AM"/>
              </w:rPr>
            </w:pPr>
            <w:r w:rsidRPr="00454C3B">
              <w:rPr>
                <w:rFonts w:ascii="GHEA Grapalat" w:hAnsi="GHEA Grapalat" w:cs="Sylfaen"/>
                <w:sz w:val="22"/>
                <w:szCs w:val="22"/>
              </w:rPr>
              <w:t>Եկամուտ</w:t>
            </w:r>
            <w:r w:rsidR="00603814" w:rsidRPr="00454C3B">
              <w:rPr>
                <w:rFonts w:ascii="GHEA Grapalat" w:hAnsi="GHEA Grapalat" w:cs="Sylfaen"/>
                <w:sz w:val="22"/>
                <w:szCs w:val="22"/>
              </w:rPr>
              <w:t>ների ընդամենը ծավալը, այդ թվում</w:t>
            </w:r>
            <w:r w:rsidR="00603814" w:rsidRPr="00454C3B">
              <w:rPr>
                <w:rFonts w:ascii="GHEA Grapalat" w:hAnsi="GHEA Grapalat" w:cs="Sylfaen"/>
                <w:sz w:val="22"/>
                <w:szCs w:val="22"/>
                <w:lang w:val="hy-AM"/>
              </w:rPr>
              <w:t>՝</w:t>
            </w:r>
          </w:p>
          <w:p w14:paraId="0F6777F1" w14:textId="77777777" w:rsidR="00AA4858" w:rsidRPr="00454C3B" w:rsidRDefault="00AA4858" w:rsidP="00AA4858">
            <w:pPr>
              <w:pStyle w:val="a3"/>
              <w:tabs>
                <w:tab w:val="clear" w:pos="540"/>
                <w:tab w:val="left" w:pos="720"/>
              </w:tabs>
              <w:jc w:val="left"/>
              <w:rPr>
                <w:rFonts w:ascii="GHEA Grapalat" w:hAnsi="GHEA Grapalat"/>
                <w:sz w:val="22"/>
                <w:szCs w:val="22"/>
              </w:rPr>
            </w:pPr>
            <w:r w:rsidRPr="00454C3B">
              <w:rPr>
                <w:rFonts w:ascii="GHEA Grapalat" w:hAnsi="GHEA Grapalat" w:cs="Sylfaen"/>
                <w:sz w:val="22"/>
                <w:szCs w:val="22"/>
              </w:rPr>
              <w:t>Հիմնական գործունեությունից</w:t>
            </w:r>
          </w:p>
        </w:tc>
        <w:tc>
          <w:tcPr>
            <w:tcW w:w="2126" w:type="dxa"/>
            <w:tcBorders>
              <w:right w:val="single" w:sz="18" w:space="0" w:color="auto"/>
            </w:tcBorders>
          </w:tcPr>
          <w:p w14:paraId="0F711FA9" w14:textId="77777777" w:rsidR="00603814" w:rsidRPr="00454C3B" w:rsidRDefault="00603814" w:rsidP="00603814">
            <w:pPr>
              <w:jc w:val="center"/>
              <w:rPr>
                <w:rFonts w:ascii="GHEA Grapalat" w:hAnsi="GHEA Grapalat"/>
                <w:sz w:val="22"/>
                <w:szCs w:val="22"/>
                <w:lang w:val="en-US" w:eastAsia="en-US"/>
              </w:rPr>
            </w:pPr>
            <w:r w:rsidRPr="00454C3B">
              <w:rPr>
                <w:rFonts w:ascii="GHEA Grapalat" w:hAnsi="GHEA Grapalat"/>
                <w:sz w:val="22"/>
                <w:szCs w:val="22"/>
              </w:rPr>
              <w:t>7,952,154</w:t>
            </w:r>
            <w:r w:rsidRPr="00454C3B">
              <w:rPr>
                <w:rFonts w:ascii="MS Mincho" w:eastAsia="MS Mincho" w:hAnsi="MS Mincho" w:cs="MS Mincho" w:hint="eastAsia"/>
                <w:sz w:val="22"/>
                <w:szCs w:val="22"/>
              </w:rPr>
              <w:t>․</w:t>
            </w:r>
            <w:r w:rsidRPr="00454C3B">
              <w:rPr>
                <w:rFonts w:ascii="GHEA Grapalat" w:hAnsi="GHEA Grapalat"/>
                <w:sz w:val="22"/>
                <w:szCs w:val="22"/>
              </w:rPr>
              <w:t>8</w:t>
            </w:r>
          </w:p>
          <w:p w14:paraId="01D85856" w14:textId="77777777" w:rsidR="00AA4858" w:rsidRPr="00454C3B" w:rsidRDefault="00603814" w:rsidP="00F57A95">
            <w:pPr>
              <w:jc w:val="center"/>
              <w:rPr>
                <w:rFonts w:ascii="GHEA Grapalat" w:hAnsi="GHEA Grapalat"/>
                <w:bCs/>
                <w:sz w:val="22"/>
                <w:szCs w:val="22"/>
                <w:lang w:val="en-US" w:eastAsia="en-US"/>
              </w:rPr>
            </w:pPr>
            <w:r w:rsidRPr="00454C3B">
              <w:rPr>
                <w:rFonts w:ascii="GHEA Grapalat" w:hAnsi="GHEA Grapalat"/>
                <w:bCs/>
                <w:sz w:val="22"/>
                <w:szCs w:val="22"/>
              </w:rPr>
              <w:t>7,669,544</w:t>
            </w:r>
            <w:r w:rsidRPr="00454C3B">
              <w:rPr>
                <w:rFonts w:ascii="MS Mincho" w:eastAsia="MS Mincho" w:hAnsi="MS Mincho" w:cs="MS Mincho" w:hint="eastAsia"/>
                <w:bCs/>
                <w:sz w:val="22"/>
                <w:szCs w:val="22"/>
              </w:rPr>
              <w:t>․</w:t>
            </w:r>
            <w:r w:rsidRPr="00454C3B">
              <w:rPr>
                <w:rFonts w:ascii="GHEA Grapalat" w:hAnsi="GHEA Grapalat"/>
                <w:bCs/>
                <w:sz w:val="22"/>
                <w:szCs w:val="22"/>
              </w:rPr>
              <w:t>6</w:t>
            </w:r>
          </w:p>
        </w:tc>
      </w:tr>
      <w:tr w:rsidR="00AA4858" w:rsidRPr="00454C3B" w14:paraId="7597DCED" w14:textId="77777777" w:rsidTr="00AA4858">
        <w:trPr>
          <w:trHeight w:val="882"/>
        </w:trPr>
        <w:tc>
          <w:tcPr>
            <w:tcW w:w="720" w:type="dxa"/>
            <w:tcBorders>
              <w:left w:val="single" w:sz="18" w:space="0" w:color="auto"/>
              <w:right w:val="single" w:sz="18" w:space="0" w:color="auto"/>
            </w:tcBorders>
          </w:tcPr>
          <w:p w14:paraId="12A704DE" w14:textId="77777777" w:rsidR="00AA4858" w:rsidRPr="00454C3B" w:rsidRDefault="00051B12" w:rsidP="00AA4858">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4</w:t>
            </w:r>
            <w:r w:rsidR="00AA4858" w:rsidRPr="00454C3B">
              <w:rPr>
                <w:rFonts w:ascii="GHEA Grapalat" w:hAnsi="GHEA Grapalat"/>
                <w:sz w:val="22"/>
                <w:szCs w:val="22"/>
              </w:rPr>
              <w:t>.</w:t>
            </w:r>
          </w:p>
          <w:p w14:paraId="2C727318" w14:textId="77777777" w:rsidR="00AA4858" w:rsidRPr="00454C3B" w:rsidRDefault="00051B12" w:rsidP="00AA4858">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4</w:t>
            </w:r>
            <w:r w:rsidR="00AA4858" w:rsidRPr="00454C3B">
              <w:rPr>
                <w:rFonts w:ascii="GHEA Grapalat" w:hAnsi="GHEA Grapalat"/>
                <w:sz w:val="22"/>
                <w:szCs w:val="22"/>
              </w:rPr>
              <w:t>.1</w:t>
            </w:r>
          </w:p>
        </w:tc>
        <w:tc>
          <w:tcPr>
            <w:tcW w:w="8031" w:type="dxa"/>
            <w:tcBorders>
              <w:left w:val="nil"/>
            </w:tcBorders>
            <w:vAlign w:val="center"/>
          </w:tcPr>
          <w:p w14:paraId="3DB62D45" w14:textId="77777777" w:rsidR="00AA4858" w:rsidRPr="00454C3B" w:rsidRDefault="00AA4858" w:rsidP="00AA4858">
            <w:pPr>
              <w:pStyle w:val="a3"/>
              <w:tabs>
                <w:tab w:val="clear" w:pos="540"/>
                <w:tab w:val="left" w:pos="720"/>
              </w:tabs>
              <w:jc w:val="left"/>
              <w:rPr>
                <w:rFonts w:ascii="GHEA Grapalat" w:hAnsi="GHEA Grapalat"/>
                <w:sz w:val="22"/>
                <w:szCs w:val="22"/>
              </w:rPr>
            </w:pPr>
            <w:r w:rsidRPr="00454C3B">
              <w:rPr>
                <w:rFonts w:ascii="GHEA Grapalat" w:hAnsi="GHEA Grapalat" w:cs="Sylfaen"/>
                <w:sz w:val="22"/>
                <w:szCs w:val="22"/>
              </w:rPr>
              <w:t>Ծախսերի ընդհանուր ծավալը, այդ թվում`</w:t>
            </w:r>
          </w:p>
          <w:p w14:paraId="10F389D5" w14:textId="77777777" w:rsidR="00AA4858" w:rsidRPr="00454C3B" w:rsidRDefault="00AA4858" w:rsidP="00AA4858">
            <w:pPr>
              <w:pStyle w:val="a3"/>
              <w:tabs>
                <w:tab w:val="clear" w:pos="540"/>
                <w:tab w:val="left" w:pos="720"/>
              </w:tabs>
              <w:jc w:val="left"/>
              <w:rPr>
                <w:rFonts w:ascii="GHEA Grapalat" w:hAnsi="GHEA Grapalat"/>
                <w:sz w:val="22"/>
                <w:szCs w:val="22"/>
              </w:rPr>
            </w:pPr>
            <w:r w:rsidRPr="00454C3B">
              <w:rPr>
                <w:rFonts w:ascii="GHEA Grapalat" w:hAnsi="GHEA Grapalat" w:cs="Sylfaen"/>
                <w:sz w:val="22"/>
                <w:szCs w:val="22"/>
              </w:rPr>
              <w:t>Ընդամենը հիմնական գործունեությանը վերաբերվող</w:t>
            </w:r>
          </w:p>
        </w:tc>
        <w:tc>
          <w:tcPr>
            <w:tcW w:w="2126" w:type="dxa"/>
            <w:tcBorders>
              <w:right w:val="single" w:sz="18" w:space="0" w:color="auto"/>
            </w:tcBorders>
          </w:tcPr>
          <w:p w14:paraId="69FB7B15"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6,323,174</w:t>
            </w:r>
            <w:r w:rsidRPr="00454C3B">
              <w:rPr>
                <w:rFonts w:ascii="MS Mincho" w:eastAsia="MS Mincho" w:hAnsi="MS Mincho" w:cs="MS Mincho" w:hint="eastAsia"/>
                <w:bCs/>
                <w:sz w:val="22"/>
                <w:szCs w:val="22"/>
                <w:lang w:val="hy-AM"/>
              </w:rPr>
              <w:t>․</w:t>
            </w:r>
            <w:r w:rsidRPr="00454C3B">
              <w:rPr>
                <w:rFonts w:ascii="GHEA Grapalat" w:hAnsi="GHEA Grapalat"/>
                <w:bCs/>
                <w:sz w:val="22"/>
                <w:szCs w:val="22"/>
              </w:rPr>
              <w:t>7</w:t>
            </w:r>
          </w:p>
          <w:p w14:paraId="6FADB223" w14:textId="77777777" w:rsidR="00AA4858" w:rsidRPr="00454C3B" w:rsidRDefault="00603814" w:rsidP="00F57A95">
            <w:pPr>
              <w:jc w:val="center"/>
              <w:rPr>
                <w:rFonts w:ascii="GHEA Grapalat" w:hAnsi="GHEA Grapalat"/>
                <w:bCs/>
                <w:sz w:val="22"/>
                <w:szCs w:val="22"/>
                <w:lang w:val="en-US" w:eastAsia="en-US"/>
              </w:rPr>
            </w:pPr>
            <w:r w:rsidRPr="00454C3B">
              <w:rPr>
                <w:rFonts w:ascii="GHEA Grapalat" w:hAnsi="GHEA Grapalat"/>
                <w:bCs/>
                <w:sz w:val="22"/>
                <w:szCs w:val="22"/>
              </w:rPr>
              <w:t>5,783,169</w:t>
            </w:r>
            <w:r w:rsidRPr="00454C3B">
              <w:rPr>
                <w:rFonts w:ascii="MS Mincho" w:eastAsia="MS Mincho" w:hAnsi="MS Mincho" w:cs="MS Mincho" w:hint="eastAsia"/>
                <w:bCs/>
                <w:sz w:val="22"/>
                <w:szCs w:val="22"/>
              </w:rPr>
              <w:t>․</w:t>
            </w:r>
            <w:r w:rsidRPr="00454C3B">
              <w:rPr>
                <w:rFonts w:ascii="GHEA Grapalat" w:hAnsi="GHEA Grapalat"/>
                <w:bCs/>
                <w:sz w:val="22"/>
                <w:szCs w:val="22"/>
              </w:rPr>
              <w:t>1</w:t>
            </w:r>
          </w:p>
        </w:tc>
      </w:tr>
      <w:tr w:rsidR="00AA4858" w:rsidRPr="00454C3B" w14:paraId="25BDC183" w14:textId="77777777" w:rsidTr="00AA4858">
        <w:trPr>
          <w:trHeight w:val="557"/>
        </w:trPr>
        <w:tc>
          <w:tcPr>
            <w:tcW w:w="720" w:type="dxa"/>
            <w:tcBorders>
              <w:left w:val="single" w:sz="18" w:space="0" w:color="auto"/>
              <w:right w:val="single" w:sz="18" w:space="0" w:color="auto"/>
            </w:tcBorders>
          </w:tcPr>
          <w:p w14:paraId="5E0365CF" w14:textId="77777777" w:rsidR="00AA4858" w:rsidRPr="00454C3B" w:rsidRDefault="00051B12" w:rsidP="00AA4858">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5</w:t>
            </w:r>
            <w:r w:rsidR="00AA4858" w:rsidRPr="00454C3B">
              <w:rPr>
                <w:rFonts w:ascii="GHEA Grapalat" w:hAnsi="GHEA Grapalat"/>
                <w:sz w:val="22"/>
                <w:szCs w:val="22"/>
                <w:lang w:val="ru-RU"/>
              </w:rPr>
              <w:t>.</w:t>
            </w:r>
          </w:p>
          <w:p w14:paraId="43659DD3" w14:textId="77777777" w:rsidR="00AA4858" w:rsidRPr="00454C3B" w:rsidRDefault="00051B12" w:rsidP="00AA4858">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5</w:t>
            </w:r>
            <w:r w:rsidR="00AA4858" w:rsidRPr="00454C3B">
              <w:rPr>
                <w:rFonts w:ascii="GHEA Grapalat" w:hAnsi="GHEA Grapalat"/>
                <w:sz w:val="22"/>
                <w:szCs w:val="22"/>
              </w:rPr>
              <w:t>.1</w:t>
            </w:r>
          </w:p>
          <w:p w14:paraId="2C648983" w14:textId="77777777" w:rsidR="00AA4858" w:rsidRPr="00454C3B" w:rsidRDefault="00051B12" w:rsidP="00AA4858">
            <w:pPr>
              <w:pStyle w:val="a3"/>
              <w:tabs>
                <w:tab w:val="clear" w:pos="540"/>
                <w:tab w:val="left" w:pos="720"/>
              </w:tabs>
              <w:jc w:val="center"/>
              <w:rPr>
                <w:rFonts w:ascii="GHEA Grapalat" w:hAnsi="GHEA Grapalat"/>
                <w:sz w:val="22"/>
                <w:szCs w:val="22"/>
                <w:lang w:val="ru-RU"/>
              </w:rPr>
            </w:pPr>
            <w:r w:rsidRPr="00454C3B">
              <w:rPr>
                <w:rFonts w:ascii="GHEA Grapalat" w:hAnsi="GHEA Grapalat"/>
                <w:sz w:val="22"/>
                <w:szCs w:val="22"/>
              </w:rPr>
              <w:t>5</w:t>
            </w:r>
            <w:r w:rsidR="00AA4858" w:rsidRPr="00454C3B">
              <w:rPr>
                <w:rFonts w:ascii="GHEA Grapalat" w:hAnsi="GHEA Grapalat"/>
                <w:sz w:val="22"/>
                <w:szCs w:val="22"/>
              </w:rPr>
              <w:t>.2</w:t>
            </w:r>
          </w:p>
          <w:p w14:paraId="27FC229C" w14:textId="77777777" w:rsidR="00AA4858" w:rsidRPr="00454C3B" w:rsidRDefault="00051B12" w:rsidP="00AA4858">
            <w:pPr>
              <w:pStyle w:val="a3"/>
              <w:tabs>
                <w:tab w:val="clear" w:pos="540"/>
                <w:tab w:val="left" w:pos="720"/>
              </w:tabs>
              <w:jc w:val="center"/>
              <w:rPr>
                <w:rFonts w:ascii="GHEA Grapalat" w:hAnsi="GHEA Grapalat"/>
                <w:sz w:val="22"/>
                <w:szCs w:val="22"/>
                <w:lang w:val="ru-RU"/>
              </w:rPr>
            </w:pPr>
            <w:r w:rsidRPr="00454C3B">
              <w:rPr>
                <w:rFonts w:ascii="GHEA Grapalat" w:hAnsi="GHEA Grapalat"/>
                <w:sz w:val="22"/>
                <w:szCs w:val="22"/>
                <w:lang w:val="ru-RU"/>
              </w:rPr>
              <w:t>5</w:t>
            </w:r>
            <w:r w:rsidR="00AA4858" w:rsidRPr="00454C3B">
              <w:rPr>
                <w:rFonts w:ascii="GHEA Grapalat" w:hAnsi="GHEA Grapalat"/>
                <w:sz w:val="22"/>
                <w:szCs w:val="22"/>
                <w:lang w:val="ru-RU"/>
              </w:rPr>
              <w:t>.3</w:t>
            </w:r>
          </w:p>
        </w:tc>
        <w:tc>
          <w:tcPr>
            <w:tcW w:w="8031" w:type="dxa"/>
            <w:tcBorders>
              <w:left w:val="nil"/>
            </w:tcBorders>
            <w:vAlign w:val="center"/>
          </w:tcPr>
          <w:p w14:paraId="0EC8811C" w14:textId="77777777" w:rsidR="00AA4858" w:rsidRPr="00454C3B" w:rsidRDefault="00AA4858" w:rsidP="00AA4858">
            <w:pPr>
              <w:pStyle w:val="a3"/>
              <w:tabs>
                <w:tab w:val="clear" w:pos="540"/>
                <w:tab w:val="left" w:pos="720"/>
              </w:tabs>
              <w:jc w:val="left"/>
              <w:rPr>
                <w:rFonts w:ascii="GHEA Grapalat" w:hAnsi="GHEA Grapalat"/>
                <w:sz w:val="22"/>
                <w:szCs w:val="22"/>
                <w:lang w:val="ru-RU"/>
              </w:rPr>
            </w:pPr>
            <w:r w:rsidRPr="00454C3B">
              <w:rPr>
                <w:rFonts w:ascii="GHEA Grapalat" w:hAnsi="GHEA Grapalat" w:cs="Sylfaen"/>
                <w:sz w:val="22"/>
                <w:szCs w:val="22"/>
              </w:rPr>
              <w:t>Ընթացիկ</w:t>
            </w:r>
            <w:r w:rsidRPr="00454C3B">
              <w:rPr>
                <w:rFonts w:ascii="GHEA Grapalat" w:hAnsi="GHEA Grapalat" w:cs="Sylfaen"/>
                <w:sz w:val="22"/>
                <w:szCs w:val="22"/>
                <w:lang w:val="ru-RU"/>
              </w:rPr>
              <w:t xml:space="preserve"> </w:t>
            </w:r>
            <w:r w:rsidRPr="00454C3B">
              <w:rPr>
                <w:rFonts w:ascii="GHEA Grapalat" w:hAnsi="GHEA Grapalat" w:cs="Sylfaen"/>
                <w:sz w:val="22"/>
                <w:szCs w:val="22"/>
              </w:rPr>
              <w:t>պարտավորություններ</w:t>
            </w:r>
            <w:r w:rsidRPr="00454C3B">
              <w:rPr>
                <w:rFonts w:ascii="GHEA Grapalat" w:hAnsi="GHEA Grapalat" w:cs="Sylfaen"/>
                <w:sz w:val="22"/>
                <w:szCs w:val="22"/>
                <w:lang w:val="ru-RU"/>
              </w:rPr>
              <w:t xml:space="preserve"> </w:t>
            </w:r>
            <w:r w:rsidRPr="00454C3B">
              <w:rPr>
                <w:rFonts w:ascii="GHEA Grapalat" w:hAnsi="GHEA Grapalat" w:cs="Sylfaen"/>
                <w:sz w:val="22"/>
                <w:szCs w:val="22"/>
              </w:rPr>
              <w:t>ընդամենը</w:t>
            </w:r>
            <w:r w:rsidRPr="00454C3B">
              <w:rPr>
                <w:rFonts w:ascii="GHEA Grapalat" w:hAnsi="GHEA Grapalat" w:cs="Sylfaen"/>
                <w:sz w:val="22"/>
                <w:szCs w:val="22"/>
                <w:lang w:val="ru-RU"/>
              </w:rPr>
              <w:t xml:space="preserve">, </w:t>
            </w:r>
            <w:r w:rsidRPr="00454C3B">
              <w:rPr>
                <w:rFonts w:ascii="GHEA Grapalat" w:hAnsi="GHEA Grapalat" w:cs="Sylfaen"/>
                <w:sz w:val="22"/>
                <w:szCs w:val="22"/>
              </w:rPr>
              <w:t>այդ</w:t>
            </w:r>
            <w:r w:rsidRPr="00454C3B">
              <w:rPr>
                <w:rFonts w:ascii="GHEA Grapalat" w:hAnsi="GHEA Grapalat" w:cs="Sylfaen"/>
                <w:sz w:val="22"/>
                <w:szCs w:val="22"/>
                <w:lang w:val="ru-RU"/>
              </w:rPr>
              <w:t xml:space="preserve"> </w:t>
            </w:r>
            <w:r w:rsidRPr="00454C3B">
              <w:rPr>
                <w:rFonts w:ascii="GHEA Grapalat" w:hAnsi="GHEA Grapalat" w:cs="Sylfaen"/>
                <w:sz w:val="22"/>
                <w:szCs w:val="22"/>
              </w:rPr>
              <w:t>թվում</w:t>
            </w:r>
            <w:r w:rsidRPr="00454C3B">
              <w:rPr>
                <w:rFonts w:ascii="GHEA Grapalat" w:hAnsi="GHEA Grapalat" w:cs="Sylfaen"/>
                <w:sz w:val="22"/>
                <w:szCs w:val="22"/>
                <w:lang w:val="ru-RU"/>
              </w:rPr>
              <w:t>`</w:t>
            </w:r>
          </w:p>
          <w:p w14:paraId="3D0DB8C2" w14:textId="77777777" w:rsidR="00AA4858" w:rsidRPr="00454C3B" w:rsidRDefault="00AA4858" w:rsidP="00AA4858">
            <w:pPr>
              <w:pStyle w:val="a3"/>
              <w:tabs>
                <w:tab w:val="clear" w:pos="540"/>
                <w:tab w:val="left" w:pos="720"/>
              </w:tabs>
              <w:jc w:val="left"/>
              <w:rPr>
                <w:rFonts w:ascii="GHEA Grapalat" w:hAnsi="GHEA Grapalat"/>
                <w:sz w:val="22"/>
                <w:szCs w:val="22"/>
                <w:lang w:val="ru-RU"/>
              </w:rPr>
            </w:pPr>
            <w:r w:rsidRPr="00454C3B">
              <w:rPr>
                <w:rFonts w:ascii="GHEA Grapalat" w:hAnsi="GHEA Grapalat" w:cs="Sylfaen"/>
                <w:sz w:val="22"/>
                <w:szCs w:val="22"/>
              </w:rPr>
              <w:t>կրեդիտորական</w:t>
            </w:r>
            <w:r w:rsidRPr="00454C3B">
              <w:rPr>
                <w:rFonts w:ascii="GHEA Grapalat" w:hAnsi="GHEA Grapalat" w:cs="Sylfaen"/>
                <w:sz w:val="22"/>
                <w:szCs w:val="22"/>
                <w:lang w:val="ru-RU"/>
              </w:rPr>
              <w:t xml:space="preserve"> </w:t>
            </w:r>
            <w:r w:rsidRPr="00454C3B">
              <w:rPr>
                <w:rFonts w:ascii="GHEA Grapalat" w:hAnsi="GHEA Grapalat" w:cs="Sylfaen"/>
                <w:sz w:val="22"/>
                <w:szCs w:val="22"/>
              </w:rPr>
              <w:t>պարտքեր</w:t>
            </w:r>
            <w:r w:rsidRPr="00454C3B">
              <w:rPr>
                <w:rFonts w:ascii="GHEA Grapalat" w:hAnsi="GHEA Grapalat" w:cs="Sylfaen"/>
                <w:sz w:val="22"/>
                <w:szCs w:val="22"/>
                <w:lang w:val="ru-RU"/>
              </w:rPr>
              <w:t xml:space="preserve"> </w:t>
            </w:r>
            <w:r w:rsidRPr="00454C3B">
              <w:rPr>
                <w:rFonts w:ascii="GHEA Grapalat" w:hAnsi="GHEA Grapalat" w:cs="Sylfaen"/>
                <w:sz w:val="22"/>
                <w:szCs w:val="22"/>
              </w:rPr>
              <w:t>գնումների</w:t>
            </w:r>
            <w:r w:rsidRPr="00454C3B">
              <w:rPr>
                <w:rFonts w:ascii="GHEA Grapalat" w:hAnsi="GHEA Grapalat" w:cs="Sylfaen"/>
                <w:sz w:val="22"/>
                <w:szCs w:val="22"/>
                <w:lang w:val="ru-RU"/>
              </w:rPr>
              <w:t xml:space="preserve"> </w:t>
            </w:r>
            <w:r w:rsidRPr="00454C3B">
              <w:rPr>
                <w:rFonts w:ascii="GHEA Grapalat" w:hAnsi="GHEA Grapalat" w:cs="Sylfaen"/>
                <w:sz w:val="22"/>
                <w:szCs w:val="22"/>
              </w:rPr>
              <w:t>գծով</w:t>
            </w:r>
          </w:p>
          <w:p w14:paraId="5275BD0C" w14:textId="77777777" w:rsidR="00AA4858" w:rsidRPr="00454C3B" w:rsidRDefault="00AA4858" w:rsidP="00AA4858">
            <w:pPr>
              <w:pStyle w:val="a3"/>
              <w:tabs>
                <w:tab w:val="clear" w:pos="540"/>
                <w:tab w:val="left" w:pos="720"/>
              </w:tabs>
              <w:jc w:val="left"/>
              <w:rPr>
                <w:rFonts w:ascii="GHEA Grapalat" w:hAnsi="GHEA Grapalat" w:cs="Sylfaen"/>
                <w:sz w:val="22"/>
                <w:szCs w:val="22"/>
                <w:lang w:val="ru-RU"/>
              </w:rPr>
            </w:pPr>
            <w:r w:rsidRPr="00454C3B">
              <w:rPr>
                <w:rFonts w:ascii="GHEA Grapalat" w:hAnsi="GHEA Grapalat" w:cs="Sylfaen"/>
                <w:sz w:val="22"/>
                <w:szCs w:val="22"/>
                <w:lang w:val="ru-RU"/>
              </w:rPr>
              <w:t>կարճաժամկետ կրեդիտորական պարտքեր բյուջեին</w:t>
            </w:r>
          </w:p>
          <w:p w14:paraId="09E255A5" w14:textId="77777777" w:rsidR="00AA4858" w:rsidRPr="00454C3B" w:rsidRDefault="00AA4858" w:rsidP="00AA4858">
            <w:pPr>
              <w:pStyle w:val="a3"/>
              <w:tabs>
                <w:tab w:val="clear" w:pos="540"/>
                <w:tab w:val="left" w:pos="720"/>
              </w:tabs>
              <w:jc w:val="left"/>
              <w:rPr>
                <w:rFonts w:ascii="GHEA Grapalat" w:hAnsi="GHEA Grapalat" w:cs="Sylfaen"/>
                <w:sz w:val="22"/>
                <w:szCs w:val="22"/>
                <w:lang w:val="ru-RU"/>
              </w:rPr>
            </w:pPr>
            <w:r w:rsidRPr="00454C3B">
              <w:rPr>
                <w:rFonts w:ascii="GHEA Grapalat" w:hAnsi="GHEA Grapalat" w:cs="Sylfaen"/>
                <w:sz w:val="22"/>
                <w:szCs w:val="22"/>
                <w:lang w:val="ru-RU"/>
              </w:rPr>
              <w:t>աշխատավարձի և աշխատողների այլ կարճ.հատկացումների գծով</w:t>
            </w:r>
          </w:p>
        </w:tc>
        <w:tc>
          <w:tcPr>
            <w:tcW w:w="2126" w:type="dxa"/>
            <w:tcBorders>
              <w:right w:val="single" w:sz="18" w:space="0" w:color="auto"/>
            </w:tcBorders>
          </w:tcPr>
          <w:p w14:paraId="4AFC5E14"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881,968</w:t>
            </w:r>
            <w:r w:rsidRPr="00454C3B">
              <w:rPr>
                <w:rFonts w:ascii="MS Mincho" w:eastAsia="MS Mincho" w:hAnsi="MS Mincho" w:cs="MS Mincho" w:hint="eastAsia"/>
                <w:bCs/>
                <w:sz w:val="22"/>
                <w:szCs w:val="22"/>
              </w:rPr>
              <w:t>․</w:t>
            </w:r>
            <w:r w:rsidRPr="00454C3B">
              <w:rPr>
                <w:rFonts w:ascii="GHEA Grapalat" w:hAnsi="GHEA Grapalat"/>
                <w:bCs/>
                <w:sz w:val="22"/>
                <w:szCs w:val="22"/>
              </w:rPr>
              <w:t>0</w:t>
            </w:r>
          </w:p>
          <w:p w14:paraId="4EB1F583"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21,022</w:t>
            </w:r>
            <w:r w:rsidRPr="00454C3B">
              <w:rPr>
                <w:rFonts w:ascii="MS Mincho" w:eastAsia="MS Mincho" w:hAnsi="MS Mincho" w:cs="MS Mincho" w:hint="eastAsia"/>
                <w:bCs/>
                <w:sz w:val="22"/>
                <w:szCs w:val="22"/>
                <w:lang w:val="hy-AM"/>
              </w:rPr>
              <w:t>․</w:t>
            </w:r>
            <w:r w:rsidRPr="00454C3B">
              <w:rPr>
                <w:rFonts w:ascii="GHEA Grapalat" w:hAnsi="GHEA Grapalat"/>
                <w:bCs/>
                <w:sz w:val="22"/>
                <w:szCs w:val="22"/>
              </w:rPr>
              <w:t>0</w:t>
            </w:r>
          </w:p>
          <w:p w14:paraId="1C249109"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448,447</w:t>
            </w:r>
            <w:r w:rsidRPr="00454C3B">
              <w:rPr>
                <w:rFonts w:ascii="MS Mincho" w:eastAsia="MS Mincho" w:hAnsi="MS Mincho" w:cs="MS Mincho" w:hint="eastAsia"/>
                <w:bCs/>
                <w:sz w:val="22"/>
                <w:szCs w:val="22"/>
              </w:rPr>
              <w:t>․</w:t>
            </w:r>
            <w:r w:rsidRPr="00454C3B">
              <w:rPr>
                <w:rFonts w:ascii="GHEA Grapalat" w:hAnsi="GHEA Grapalat"/>
                <w:bCs/>
                <w:sz w:val="22"/>
                <w:szCs w:val="22"/>
              </w:rPr>
              <w:t>0</w:t>
            </w:r>
          </w:p>
          <w:p w14:paraId="41DCD612"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92,591</w:t>
            </w:r>
            <w:r w:rsidRPr="00454C3B">
              <w:rPr>
                <w:rFonts w:ascii="MS Mincho" w:eastAsia="MS Mincho" w:hAnsi="MS Mincho" w:cs="MS Mincho" w:hint="eastAsia"/>
                <w:bCs/>
                <w:sz w:val="22"/>
                <w:szCs w:val="22"/>
              </w:rPr>
              <w:t>․</w:t>
            </w:r>
            <w:r w:rsidRPr="00454C3B">
              <w:rPr>
                <w:rFonts w:ascii="GHEA Grapalat" w:hAnsi="GHEA Grapalat"/>
                <w:bCs/>
                <w:sz w:val="22"/>
                <w:szCs w:val="22"/>
              </w:rPr>
              <w:t>0</w:t>
            </w:r>
          </w:p>
          <w:p w14:paraId="500D352C" w14:textId="77777777" w:rsidR="00AA4858" w:rsidRPr="00454C3B" w:rsidRDefault="00AA4858" w:rsidP="00AA4858">
            <w:pPr>
              <w:spacing w:line="360" w:lineRule="auto"/>
              <w:jc w:val="center"/>
              <w:rPr>
                <w:rFonts w:ascii="GHEA Grapalat" w:hAnsi="GHEA Grapalat"/>
                <w:bCs/>
                <w:sz w:val="22"/>
                <w:szCs w:val="22"/>
                <w:lang w:val="hy-AM"/>
              </w:rPr>
            </w:pPr>
          </w:p>
        </w:tc>
      </w:tr>
      <w:tr w:rsidR="00AA4858" w:rsidRPr="00454C3B" w14:paraId="12C3F9C1" w14:textId="77777777" w:rsidTr="00AA4858">
        <w:trPr>
          <w:trHeight w:val="1386"/>
        </w:trPr>
        <w:tc>
          <w:tcPr>
            <w:tcW w:w="720" w:type="dxa"/>
            <w:tcBorders>
              <w:left w:val="single" w:sz="18" w:space="0" w:color="auto"/>
              <w:right w:val="single" w:sz="18" w:space="0" w:color="auto"/>
            </w:tcBorders>
          </w:tcPr>
          <w:p w14:paraId="7BB580F9" w14:textId="77777777" w:rsidR="00AA4858" w:rsidRPr="00454C3B" w:rsidRDefault="00051B12" w:rsidP="00AA4858">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6</w:t>
            </w:r>
            <w:r w:rsidR="00AA4858" w:rsidRPr="00454C3B">
              <w:rPr>
                <w:rFonts w:ascii="GHEA Grapalat" w:hAnsi="GHEA Grapalat"/>
                <w:sz w:val="22"/>
                <w:szCs w:val="22"/>
                <w:lang w:val="ru-RU"/>
              </w:rPr>
              <w:t>.</w:t>
            </w:r>
          </w:p>
          <w:p w14:paraId="7D21CE1C" w14:textId="77777777" w:rsidR="00AA4858" w:rsidRPr="00454C3B" w:rsidRDefault="00051B12" w:rsidP="00AA4858">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6</w:t>
            </w:r>
            <w:r w:rsidR="00AA4858" w:rsidRPr="00454C3B">
              <w:rPr>
                <w:rFonts w:ascii="GHEA Grapalat" w:hAnsi="GHEA Grapalat"/>
                <w:sz w:val="22"/>
                <w:szCs w:val="22"/>
              </w:rPr>
              <w:t>.1</w:t>
            </w:r>
          </w:p>
          <w:p w14:paraId="14ECF98B" w14:textId="77777777" w:rsidR="00AA4858" w:rsidRPr="00454C3B" w:rsidRDefault="00051B12" w:rsidP="00AA4858">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6</w:t>
            </w:r>
            <w:r w:rsidR="00AA4858" w:rsidRPr="00454C3B">
              <w:rPr>
                <w:rFonts w:ascii="GHEA Grapalat" w:hAnsi="GHEA Grapalat"/>
                <w:sz w:val="22"/>
                <w:szCs w:val="22"/>
              </w:rPr>
              <w:t>.2</w:t>
            </w:r>
          </w:p>
        </w:tc>
        <w:tc>
          <w:tcPr>
            <w:tcW w:w="8031" w:type="dxa"/>
            <w:tcBorders>
              <w:left w:val="nil"/>
            </w:tcBorders>
            <w:vAlign w:val="center"/>
          </w:tcPr>
          <w:p w14:paraId="622DF63A" w14:textId="77777777" w:rsidR="00AA4858" w:rsidRPr="00454C3B" w:rsidRDefault="00AA4858" w:rsidP="00AA4858">
            <w:pPr>
              <w:pStyle w:val="a3"/>
              <w:tabs>
                <w:tab w:val="clear" w:pos="540"/>
                <w:tab w:val="left" w:pos="720"/>
              </w:tabs>
              <w:jc w:val="left"/>
              <w:rPr>
                <w:rFonts w:ascii="GHEA Grapalat" w:hAnsi="GHEA Grapalat"/>
                <w:sz w:val="22"/>
                <w:szCs w:val="22"/>
              </w:rPr>
            </w:pPr>
            <w:r w:rsidRPr="00454C3B">
              <w:rPr>
                <w:rFonts w:ascii="GHEA Grapalat" w:hAnsi="GHEA Grapalat" w:cs="Sylfaen"/>
                <w:sz w:val="22"/>
                <w:szCs w:val="22"/>
              </w:rPr>
              <w:t>Ընթացիկ ակտիվներ ընդամենը, այդ թվում`</w:t>
            </w:r>
          </w:p>
          <w:p w14:paraId="184BF9C5" w14:textId="77777777" w:rsidR="00AA4858" w:rsidRPr="00454C3B" w:rsidRDefault="00AA4858" w:rsidP="00AA4858">
            <w:pPr>
              <w:pStyle w:val="a3"/>
              <w:tabs>
                <w:tab w:val="clear" w:pos="540"/>
                <w:tab w:val="left" w:pos="720"/>
              </w:tabs>
              <w:jc w:val="left"/>
              <w:rPr>
                <w:rFonts w:ascii="GHEA Grapalat" w:hAnsi="GHEA Grapalat"/>
                <w:sz w:val="22"/>
                <w:szCs w:val="22"/>
              </w:rPr>
            </w:pPr>
            <w:r w:rsidRPr="00454C3B">
              <w:rPr>
                <w:rFonts w:ascii="GHEA Grapalat" w:hAnsi="GHEA Grapalat" w:cs="Sylfaen"/>
                <w:sz w:val="22"/>
                <w:szCs w:val="22"/>
              </w:rPr>
              <w:t>դեբիտորակն  պարտքեր վաճառքի գծով</w:t>
            </w:r>
          </w:p>
          <w:p w14:paraId="35B9C738" w14:textId="77777777" w:rsidR="00AA4858" w:rsidRPr="00454C3B" w:rsidRDefault="00AA4858" w:rsidP="00AA4858">
            <w:pPr>
              <w:pStyle w:val="a3"/>
              <w:tabs>
                <w:tab w:val="clear" w:pos="540"/>
                <w:tab w:val="left" w:pos="720"/>
              </w:tabs>
              <w:jc w:val="left"/>
              <w:rPr>
                <w:rFonts w:ascii="GHEA Grapalat" w:hAnsi="GHEA Grapalat"/>
                <w:sz w:val="22"/>
                <w:szCs w:val="22"/>
              </w:rPr>
            </w:pPr>
            <w:r w:rsidRPr="00454C3B">
              <w:rPr>
                <w:rFonts w:ascii="GHEA Grapalat" w:hAnsi="GHEA Grapalat" w:cs="Sylfaen"/>
                <w:sz w:val="22"/>
                <w:szCs w:val="22"/>
              </w:rPr>
              <w:t>դրամական միջոցներ և դրանց համարծեքներ</w:t>
            </w:r>
          </w:p>
        </w:tc>
        <w:tc>
          <w:tcPr>
            <w:tcW w:w="2126" w:type="dxa"/>
            <w:tcBorders>
              <w:right w:val="single" w:sz="18" w:space="0" w:color="auto"/>
            </w:tcBorders>
          </w:tcPr>
          <w:p w14:paraId="331C8237"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4,958,261</w:t>
            </w:r>
            <w:r w:rsidRPr="00454C3B">
              <w:rPr>
                <w:rFonts w:ascii="MS Mincho" w:eastAsia="MS Mincho" w:hAnsi="MS Mincho" w:cs="MS Mincho" w:hint="eastAsia"/>
                <w:bCs/>
                <w:sz w:val="22"/>
                <w:szCs w:val="22"/>
              </w:rPr>
              <w:t>․</w:t>
            </w:r>
            <w:r w:rsidRPr="00454C3B">
              <w:rPr>
                <w:rFonts w:ascii="GHEA Grapalat" w:hAnsi="GHEA Grapalat"/>
                <w:bCs/>
                <w:sz w:val="22"/>
                <w:szCs w:val="22"/>
              </w:rPr>
              <w:t>0</w:t>
            </w:r>
          </w:p>
          <w:p w14:paraId="67BC4DC5"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1,117,383</w:t>
            </w:r>
            <w:r w:rsidRPr="00454C3B">
              <w:rPr>
                <w:rFonts w:ascii="MS Mincho" w:eastAsia="MS Mincho" w:hAnsi="MS Mincho" w:cs="MS Mincho" w:hint="eastAsia"/>
                <w:bCs/>
                <w:sz w:val="22"/>
                <w:szCs w:val="22"/>
              </w:rPr>
              <w:t>․</w:t>
            </w:r>
            <w:r w:rsidRPr="00454C3B">
              <w:rPr>
                <w:rFonts w:ascii="GHEA Grapalat" w:hAnsi="GHEA Grapalat"/>
                <w:bCs/>
                <w:sz w:val="22"/>
                <w:szCs w:val="22"/>
              </w:rPr>
              <w:t>0</w:t>
            </w:r>
          </w:p>
          <w:p w14:paraId="3E007DF2"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2,013,489</w:t>
            </w:r>
            <w:r w:rsidRPr="00454C3B">
              <w:rPr>
                <w:rFonts w:ascii="MS Mincho" w:eastAsia="MS Mincho" w:hAnsi="MS Mincho" w:cs="MS Mincho" w:hint="eastAsia"/>
                <w:bCs/>
                <w:sz w:val="22"/>
                <w:szCs w:val="22"/>
                <w:lang w:val="hy-AM"/>
              </w:rPr>
              <w:t>․</w:t>
            </w:r>
            <w:r w:rsidRPr="00454C3B">
              <w:rPr>
                <w:rFonts w:ascii="GHEA Grapalat" w:hAnsi="GHEA Grapalat"/>
                <w:bCs/>
                <w:sz w:val="22"/>
                <w:szCs w:val="22"/>
              </w:rPr>
              <w:t>0</w:t>
            </w:r>
          </w:p>
          <w:p w14:paraId="33EC7EA9" w14:textId="77777777" w:rsidR="00AA4858" w:rsidRPr="00454C3B" w:rsidRDefault="00AA4858" w:rsidP="00AA4858">
            <w:pPr>
              <w:spacing w:line="360" w:lineRule="auto"/>
              <w:jc w:val="center"/>
              <w:rPr>
                <w:rFonts w:ascii="GHEA Grapalat" w:hAnsi="GHEA Grapalat"/>
                <w:bCs/>
                <w:sz w:val="22"/>
                <w:szCs w:val="22"/>
                <w:lang w:val="hy-AM"/>
              </w:rPr>
            </w:pPr>
          </w:p>
        </w:tc>
      </w:tr>
      <w:tr w:rsidR="00AA4858" w:rsidRPr="00454C3B" w14:paraId="23101180" w14:textId="77777777" w:rsidTr="00AA4858">
        <w:trPr>
          <w:trHeight w:val="1289"/>
        </w:trPr>
        <w:tc>
          <w:tcPr>
            <w:tcW w:w="720" w:type="dxa"/>
            <w:tcBorders>
              <w:left w:val="single" w:sz="18" w:space="0" w:color="auto"/>
              <w:right w:val="single" w:sz="18" w:space="0" w:color="auto"/>
            </w:tcBorders>
          </w:tcPr>
          <w:p w14:paraId="03512B39" w14:textId="77777777" w:rsidR="00AA4858" w:rsidRPr="00454C3B" w:rsidRDefault="00051B12" w:rsidP="00AA4858">
            <w:pPr>
              <w:pStyle w:val="a3"/>
              <w:tabs>
                <w:tab w:val="clear" w:pos="540"/>
                <w:tab w:val="left" w:pos="720"/>
              </w:tabs>
              <w:jc w:val="center"/>
              <w:rPr>
                <w:rFonts w:ascii="GHEA Grapalat" w:hAnsi="GHEA Grapalat"/>
                <w:sz w:val="22"/>
                <w:szCs w:val="22"/>
                <w:lang w:val="ru-RU"/>
              </w:rPr>
            </w:pPr>
            <w:r w:rsidRPr="00454C3B">
              <w:rPr>
                <w:rFonts w:ascii="GHEA Grapalat" w:hAnsi="GHEA Grapalat"/>
                <w:sz w:val="22"/>
                <w:szCs w:val="22"/>
                <w:lang w:val="ru-RU"/>
              </w:rPr>
              <w:t>7.</w:t>
            </w:r>
          </w:p>
          <w:p w14:paraId="5BF3CF78" w14:textId="77777777" w:rsidR="00AA4858" w:rsidRPr="00454C3B" w:rsidRDefault="00051B12" w:rsidP="00AA4858">
            <w:pPr>
              <w:pStyle w:val="a3"/>
              <w:tabs>
                <w:tab w:val="clear" w:pos="540"/>
                <w:tab w:val="left" w:pos="720"/>
              </w:tabs>
              <w:jc w:val="center"/>
              <w:rPr>
                <w:rFonts w:ascii="GHEA Grapalat" w:hAnsi="GHEA Grapalat"/>
                <w:sz w:val="22"/>
                <w:szCs w:val="22"/>
                <w:lang w:val="ru-RU"/>
              </w:rPr>
            </w:pPr>
            <w:r w:rsidRPr="00454C3B">
              <w:rPr>
                <w:rFonts w:ascii="GHEA Grapalat" w:hAnsi="GHEA Grapalat"/>
                <w:sz w:val="22"/>
                <w:szCs w:val="22"/>
                <w:lang w:val="ru-RU"/>
              </w:rPr>
              <w:t>7</w:t>
            </w:r>
            <w:r w:rsidR="00AA4858" w:rsidRPr="00454C3B">
              <w:rPr>
                <w:rFonts w:ascii="GHEA Grapalat" w:hAnsi="GHEA Grapalat"/>
                <w:sz w:val="22"/>
                <w:szCs w:val="22"/>
                <w:lang w:val="ru-RU"/>
              </w:rPr>
              <w:t>.1</w:t>
            </w:r>
          </w:p>
          <w:p w14:paraId="336B1D6B" w14:textId="77777777" w:rsidR="00AA4858" w:rsidRPr="00454C3B" w:rsidRDefault="00051B12" w:rsidP="00AA4858">
            <w:pPr>
              <w:pStyle w:val="a3"/>
              <w:tabs>
                <w:tab w:val="clear" w:pos="540"/>
                <w:tab w:val="left" w:pos="720"/>
              </w:tabs>
              <w:jc w:val="center"/>
              <w:rPr>
                <w:rFonts w:ascii="GHEA Grapalat" w:hAnsi="GHEA Grapalat"/>
                <w:sz w:val="22"/>
                <w:szCs w:val="22"/>
                <w:lang w:val="ru-RU"/>
              </w:rPr>
            </w:pPr>
            <w:r w:rsidRPr="00454C3B">
              <w:rPr>
                <w:rFonts w:ascii="GHEA Grapalat" w:hAnsi="GHEA Grapalat"/>
                <w:sz w:val="22"/>
                <w:szCs w:val="22"/>
                <w:lang w:val="ru-RU"/>
              </w:rPr>
              <w:t>7</w:t>
            </w:r>
            <w:r w:rsidR="00AA4858" w:rsidRPr="00454C3B">
              <w:rPr>
                <w:rFonts w:ascii="GHEA Grapalat" w:hAnsi="GHEA Grapalat"/>
                <w:sz w:val="22"/>
                <w:szCs w:val="22"/>
                <w:lang w:val="ru-RU"/>
              </w:rPr>
              <w:t>.2</w:t>
            </w:r>
          </w:p>
        </w:tc>
        <w:tc>
          <w:tcPr>
            <w:tcW w:w="8031" w:type="dxa"/>
            <w:tcBorders>
              <w:left w:val="nil"/>
            </w:tcBorders>
            <w:vAlign w:val="center"/>
          </w:tcPr>
          <w:p w14:paraId="2F544ECA" w14:textId="77777777" w:rsidR="00AA4858" w:rsidRPr="00454C3B" w:rsidRDefault="00AA4858" w:rsidP="00AA4858">
            <w:pPr>
              <w:pStyle w:val="a3"/>
              <w:tabs>
                <w:tab w:val="clear" w:pos="540"/>
                <w:tab w:val="left" w:pos="720"/>
              </w:tabs>
              <w:jc w:val="left"/>
              <w:rPr>
                <w:rFonts w:ascii="GHEA Grapalat" w:hAnsi="GHEA Grapalat" w:cs="Sylfaen"/>
                <w:sz w:val="22"/>
                <w:szCs w:val="22"/>
                <w:lang w:val="ru-RU"/>
              </w:rPr>
            </w:pPr>
            <w:r w:rsidRPr="00454C3B">
              <w:rPr>
                <w:rFonts w:ascii="GHEA Grapalat" w:hAnsi="GHEA Grapalat" w:cs="Sylfaen"/>
                <w:sz w:val="22"/>
                <w:szCs w:val="22"/>
                <w:lang w:val="ru-RU"/>
              </w:rPr>
              <w:t>Ընդամենը ոչ ընթացիկ պարտավորություններ, այդ թվում՝</w:t>
            </w:r>
          </w:p>
          <w:p w14:paraId="505F68B5" w14:textId="77777777" w:rsidR="00AA4858" w:rsidRPr="00454C3B" w:rsidRDefault="00AA4858" w:rsidP="00AA4858">
            <w:pPr>
              <w:pStyle w:val="a3"/>
              <w:tabs>
                <w:tab w:val="clear" w:pos="540"/>
                <w:tab w:val="left" w:pos="720"/>
              </w:tabs>
              <w:jc w:val="left"/>
              <w:rPr>
                <w:rFonts w:ascii="GHEA Grapalat" w:hAnsi="GHEA Grapalat" w:cs="Sylfaen"/>
                <w:sz w:val="22"/>
                <w:szCs w:val="22"/>
                <w:lang w:val="ru-RU"/>
              </w:rPr>
            </w:pPr>
            <w:r w:rsidRPr="00454C3B">
              <w:rPr>
                <w:rFonts w:ascii="GHEA Grapalat" w:hAnsi="GHEA Grapalat" w:cs="Sylfaen"/>
                <w:sz w:val="22"/>
                <w:szCs w:val="22"/>
                <w:lang w:val="ru-RU"/>
              </w:rPr>
              <w:t>երկարաժմկետ բանկային վարկեր և փոխառություններ</w:t>
            </w:r>
          </w:p>
          <w:p w14:paraId="7740D2F9" w14:textId="77777777" w:rsidR="00AA4858" w:rsidRPr="00454C3B" w:rsidRDefault="00AA4858" w:rsidP="00AA4858">
            <w:pPr>
              <w:pStyle w:val="a3"/>
              <w:tabs>
                <w:tab w:val="clear" w:pos="540"/>
                <w:tab w:val="left" w:pos="720"/>
              </w:tabs>
              <w:jc w:val="left"/>
              <w:rPr>
                <w:rFonts w:ascii="GHEA Grapalat" w:hAnsi="GHEA Grapalat" w:cs="Sylfaen"/>
                <w:sz w:val="22"/>
                <w:szCs w:val="22"/>
                <w:lang w:val="ru-RU"/>
              </w:rPr>
            </w:pPr>
            <w:r w:rsidRPr="00454C3B">
              <w:rPr>
                <w:rFonts w:ascii="GHEA Grapalat" w:hAnsi="GHEA Grapalat" w:cs="Sylfaen"/>
                <w:sz w:val="22"/>
                <w:szCs w:val="22"/>
                <w:lang w:val="ru-RU"/>
              </w:rPr>
              <w:t>ակտիվներին վերաբերվող շնորհներ</w:t>
            </w:r>
          </w:p>
        </w:tc>
        <w:tc>
          <w:tcPr>
            <w:tcW w:w="2126" w:type="dxa"/>
            <w:tcBorders>
              <w:right w:val="single" w:sz="18" w:space="0" w:color="auto"/>
            </w:tcBorders>
          </w:tcPr>
          <w:p w14:paraId="0CEA97E4" w14:textId="77777777" w:rsidR="00603814" w:rsidRPr="00454C3B" w:rsidRDefault="00603814" w:rsidP="00603814">
            <w:pPr>
              <w:jc w:val="center"/>
              <w:rPr>
                <w:rFonts w:ascii="GHEA Grapalat" w:hAnsi="GHEA Grapalat"/>
                <w:bCs/>
                <w:sz w:val="22"/>
                <w:szCs w:val="22"/>
                <w:lang w:val="en-US" w:eastAsia="en-US"/>
              </w:rPr>
            </w:pPr>
            <w:r w:rsidRPr="00454C3B">
              <w:rPr>
                <w:rFonts w:ascii="GHEA Grapalat" w:hAnsi="GHEA Grapalat"/>
                <w:bCs/>
                <w:sz w:val="22"/>
                <w:szCs w:val="22"/>
              </w:rPr>
              <w:t>283,012</w:t>
            </w:r>
            <w:r w:rsidRPr="00454C3B">
              <w:rPr>
                <w:rFonts w:ascii="MS Mincho" w:eastAsia="MS Mincho" w:hAnsi="MS Mincho" w:cs="MS Mincho" w:hint="eastAsia"/>
                <w:bCs/>
                <w:sz w:val="22"/>
                <w:szCs w:val="22"/>
              </w:rPr>
              <w:t>․</w:t>
            </w:r>
            <w:r w:rsidRPr="00454C3B">
              <w:rPr>
                <w:rFonts w:ascii="GHEA Grapalat" w:hAnsi="GHEA Grapalat"/>
                <w:bCs/>
                <w:sz w:val="22"/>
                <w:szCs w:val="22"/>
              </w:rPr>
              <w:t>0</w:t>
            </w:r>
          </w:p>
          <w:p w14:paraId="1ED1BC01" w14:textId="77777777" w:rsidR="00AA4858" w:rsidRPr="00454C3B" w:rsidRDefault="00AA4858" w:rsidP="00AA4858">
            <w:pPr>
              <w:jc w:val="center"/>
              <w:rPr>
                <w:rFonts w:ascii="GHEA Grapalat" w:hAnsi="GHEA Grapalat"/>
                <w:bCs/>
                <w:sz w:val="22"/>
                <w:szCs w:val="22"/>
              </w:rPr>
            </w:pPr>
            <w:r w:rsidRPr="00454C3B">
              <w:rPr>
                <w:rFonts w:ascii="GHEA Grapalat" w:hAnsi="GHEA Grapalat"/>
                <w:bCs/>
                <w:sz w:val="22"/>
                <w:szCs w:val="22"/>
              </w:rPr>
              <w:t>0</w:t>
            </w:r>
          </w:p>
          <w:p w14:paraId="6F263259" w14:textId="77777777" w:rsidR="00603814" w:rsidRPr="00454C3B" w:rsidRDefault="00603814" w:rsidP="00F57A95">
            <w:pPr>
              <w:jc w:val="center"/>
              <w:rPr>
                <w:rFonts w:ascii="GHEA Grapalat" w:hAnsi="GHEA Grapalat"/>
                <w:bCs/>
                <w:sz w:val="22"/>
                <w:szCs w:val="22"/>
                <w:lang w:val="en-US" w:eastAsia="en-US"/>
              </w:rPr>
            </w:pPr>
            <w:r w:rsidRPr="00454C3B">
              <w:rPr>
                <w:rFonts w:ascii="GHEA Grapalat" w:hAnsi="GHEA Grapalat"/>
                <w:bCs/>
                <w:sz w:val="22"/>
                <w:szCs w:val="22"/>
              </w:rPr>
              <w:t>41,634</w:t>
            </w:r>
            <w:r w:rsidRPr="00454C3B">
              <w:rPr>
                <w:rFonts w:ascii="MS Mincho" w:eastAsia="MS Mincho" w:hAnsi="MS Mincho" w:cs="MS Mincho" w:hint="eastAsia"/>
                <w:bCs/>
                <w:sz w:val="22"/>
                <w:szCs w:val="22"/>
              </w:rPr>
              <w:t>․</w:t>
            </w:r>
            <w:r w:rsidRPr="00454C3B">
              <w:rPr>
                <w:rFonts w:ascii="GHEA Grapalat" w:hAnsi="GHEA Grapalat"/>
                <w:bCs/>
                <w:sz w:val="22"/>
                <w:szCs w:val="22"/>
              </w:rPr>
              <w:t>0</w:t>
            </w:r>
          </w:p>
          <w:p w14:paraId="2766852F" w14:textId="77777777" w:rsidR="00AA4858" w:rsidRPr="00454C3B" w:rsidRDefault="00AA4858" w:rsidP="00AA4858">
            <w:pPr>
              <w:spacing w:line="360" w:lineRule="auto"/>
              <w:jc w:val="center"/>
              <w:rPr>
                <w:rFonts w:ascii="GHEA Grapalat" w:hAnsi="GHEA Grapalat"/>
                <w:bCs/>
                <w:sz w:val="22"/>
                <w:szCs w:val="22"/>
                <w:lang w:val="hy-AM"/>
              </w:rPr>
            </w:pPr>
          </w:p>
        </w:tc>
      </w:tr>
      <w:tr w:rsidR="00603814" w:rsidRPr="00454C3B" w14:paraId="53289B67" w14:textId="77777777" w:rsidTr="00AA4858">
        <w:trPr>
          <w:trHeight w:val="895"/>
        </w:trPr>
        <w:tc>
          <w:tcPr>
            <w:tcW w:w="720" w:type="dxa"/>
            <w:tcBorders>
              <w:left w:val="single" w:sz="18" w:space="0" w:color="auto"/>
              <w:right w:val="single" w:sz="18" w:space="0" w:color="auto"/>
            </w:tcBorders>
          </w:tcPr>
          <w:p w14:paraId="3A7C2288" w14:textId="77777777" w:rsidR="00AA4858" w:rsidRPr="00454C3B" w:rsidRDefault="00051B12" w:rsidP="00051B12">
            <w:pPr>
              <w:pStyle w:val="a3"/>
              <w:tabs>
                <w:tab w:val="clear" w:pos="540"/>
                <w:tab w:val="left" w:pos="720"/>
              </w:tabs>
              <w:jc w:val="center"/>
              <w:rPr>
                <w:rFonts w:ascii="GHEA Grapalat" w:hAnsi="GHEA Grapalat"/>
                <w:sz w:val="22"/>
                <w:szCs w:val="22"/>
              </w:rPr>
            </w:pPr>
            <w:r w:rsidRPr="00454C3B">
              <w:rPr>
                <w:rFonts w:ascii="GHEA Grapalat" w:hAnsi="GHEA Grapalat"/>
                <w:sz w:val="22"/>
                <w:szCs w:val="22"/>
              </w:rPr>
              <w:t>8</w:t>
            </w:r>
            <w:r w:rsidR="00AA4858" w:rsidRPr="00454C3B">
              <w:rPr>
                <w:rFonts w:ascii="GHEA Grapalat" w:hAnsi="GHEA Grapalat"/>
                <w:sz w:val="22"/>
                <w:szCs w:val="22"/>
              </w:rPr>
              <w:t>.</w:t>
            </w:r>
          </w:p>
        </w:tc>
        <w:tc>
          <w:tcPr>
            <w:tcW w:w="8031" w:type="dxa"/>
            <w:tcBorders>
              <w:left w:val="nil"/>
            </w:tcBorders>
            <w:vAlign w:val="center"/>
          </w:tcPr>
          <w:p w14:paraId="47459CBD" w14:textId="77777777" w:rsidR="00AA4858" w:rsidRPr="00454C3B" w:rsidRDefault="00AA4858" w:rsidP="00AA4858">
            <w:pPr>
              <w:pStyle w:val="a3"/>
              <w:tabs>
                <w:tab w:val="clear" w:pos="540"/>
                <w:tab w:val="left" w:pos="720"/>
              </w:tabs>
              <w:jc w:val="left"/>
              <w:rPr>
                <w:rFonts w:ascii="GHEA Grapalat" w:hAnsi="GHEA Grapalat" w:cs="Sylfaen"/>
                <w:sz w:val="22"/>
                <w:szCs w:val="22"/>
              </w:rPr>
            </w:pPr>
            <w:r w:rsidRPr="00454C3B">
              <w:rPr>
                <w:rFonts w:ascii="GHEA Grapalat" w:hAnsi="GHEA Grapalat" w:cs="Sylfaen"/>
                <w:sz w:val="22"/>
                <w:szCs w:val="22"/>
              </w:rPr>
              <w:t>Արտադրանքի, ապրանքի, աշխ., ծառայությունների իրացումից հասույթ</w:t>
            </w:r>
          </w:p>
        </w:tc>
        <w:tc>
          <w:tcPr>
            <w:tcW w:w="2126" w:type="dxa"/>
            <w:tcBorders>
              <w:right w:val="single" w:sz="18" w:space="0" w:color="auto"/>
            </w:tcBorders>
          </w:tcPr>
          <w:p w14:paraId="549AD6A0" w14:textId="77777777" w:rsidR="00AA4858" w:rsidRPr="00454C3B" w:rsidRDefault="00603814" w:rsidP="00F57A95">
            <w:pPr>
              <w:jc w:val="center"/>
              <w:rPr>
                <w:rFonts w:ascii="GHEA Grapalat" w:hAnsi="GHEA Grapalat"/>
                <w:bCs/>
                <w:sz w:val="22"/>
                <w:szCs w:val="22"/>
                <w:lang w:val="en-US" w:eastAsia="en-US"/>
              </w:rPr>
            </w:pPr>
            <w:r w:rsidRPr="00454C3B">
              <w:rPr>
                <w:rFonts w:ascii="GHEA Grapalat" w:hAnsi="GHEA Grapalat"/>
                <w:bCs/>
                <w:sz w:val="22"/>
                <w:szCs w:val="22"/>
              </w:rPr>
              <w:t>7,669,544</w:t>
            </w:r>
            <w:r w:rsidRPr="00454C3B">
              <w:rPr>
                <w:rFonts w:ascii="MS Mincho" w:eastAsia="MS Mincho" w:hAnsi="MS Mincho" w:cs="MS Mincho" w:hint="eastAsia"/>
                <w:bCs/>
                <w:sz w:val="22"/>
                <w:szCs w:val="22"/>
              </w:rPr>
              <w:t>․</w:t>
            </w:r>
            <w:r w:rsidRPr="00454C3B">
              <w:rPr>
                <w:rFonts w:ascii="GHEA Grapalat" w:hAnsi="GHEA Grapalat"/>
                <w:bCs/>
                <w:sz w:val="22"/>
                <w:szCs w:val="22"/>
              </w:rPr>
              <w:t>2</w:t>
            </w:r>
          </w:p>
        </w:tc>
      </w:tr>
    </w:tbl>
    <w:p w14:paraId="57DEB21B" w14:textId="77777777" w:rsidR="00AA4858" w:rsidRPr="00454C3B" w:rsidRDefault="00AA4858" w:rsidP="00AA4858">
      <w:pPr>
        <w:pStyle w:val="a3"/>
        <w:tabs>
          <w:tab w:val="num" w:pos="-5220"/>
        </w:tabs>
        <w:rPr>
          <w:rFonts w:ascii="GHEA Grapalat" w:hAnsi="GHEA Grapalat"/>
          <w:i/>
          <w:iCs/>
          <w:sz w:val="22"/>
          <w:szCs w:val="22"/>
          <w:lang w:val="hy-AM"/>
        </w:rPr>
      </w:pPr>
      <w:r w:rsidRPr="00454C3B">
        <w:rPr>
          <w:rFonts w:ascii="GHEA Grapalat" w:hAnsi="GHEA Grapalat"/>
          <w:i/>
          <w:iCs/>
          <w:sz w:val="22"/>
          <w:szCs w:val="22"/>
          <w:lang w:val="hy-AM"/>
        </w:rPr>
        <w:lastRenderedPageBreak/>
        <w:t xml:space="preserve">                                     </w:t>
      </w:r>
    </w:p>
    <w:p w14:paraId="1563A109" w14:textId="77777777" w:rsidR="00AA4858" w:rsidRPr="00454C3B" w:rsidRDefault="00AA4858" w:rsidP="00AA4858">
      <w:pPr>
        <w:tabs>
          <w:tab w:val="left" w:pos="567"/>
        </w:tabs>
        <w:spacing w:line="360" w:lineRule="auto"/>
        <w:ind w:firstLine="567"/>
        <w:jc w:val="both"/>
        <w:rPr>
          <w:rFonts w:ascii="GHEA Grapalat" w:hAnsi="GHEA Grapalat" w:cs="Sylfaen"/>
          <w:sz w:val="22"/>
          <w:szCs w:val="22"/>
          <w:lang w:val="hy-AM"/>
        </w:rPr>
      </w:pPr>
      <w:r w:rsidRPr="00454C3B">
        <w:rPr>
          <w:rFonts w:ascii="GHEA Grapalat" w:hAnsi="GHEA Grapalat"/>
          <w:sz w:val="22"/>
          <w:szCs w:val="22"/>
          <w:lang w:val="hy-AM"/>
        </w:rPr>
        <w:t>202</w:t>
      </w:r>
      <w:r w:rsidR="00ED3F92" w:rsidRPr="00454C3B">
        <w:rPr>
          <w:rFonts w:ascii="GHEA Grapalat" w:hAnsi="GHEA Grapalat"/>
          <w:sz w:val="22"/>
          <w:szCs w:val="22"/>
          <w:lang w:val="hy-AM"/>
        </w:rPr>
        <w:t>3</w:t>
      </w:r>
      <w:r w:rsidRPr="00454C3B">
        <w:rPr>
          <w:rFonts w:ascii="GHEA Grapalat" w:hAnsi="GHEA Grapalat"/>
          <w:sz w:val="22"/>
          <w:szCs w:val="22"/>
          <w:lang w:val="hy-AM"/>
        </w:rPr>
        <w:t>թ.-ի տարեկան տվյալներով</w:t>
      </w:r>
      <w:r w:rsidRPr="00454C3B">
        <w:rPr>
          <w:rFonts w:ascii="GHEA Grapalat" w:hAnsi="GHEA Grapalat" w:cs="Sylfaen"/>
          <w:sz w:val="22"/>
          <w:szCs w:val="22"/>
          <w:lang w:val="hy-AM"/>
        </w:rPr>
        <w:t xml:space="preserve"> Կոմիտեի ենթկայության բոլոր երեք կազմակերպությունները՝ «Ավիաուսումնական կենտրոն», «Հայաէրոնավ</w:t>
      </w:r>
      <w:r w:rsidR="00603814" w:rsidRPr="00454C3B">
        <w:rPr>
          <w:rFonts w:ascii="GHEA Grapalat" w:hAnsi="GHEA Grapalat" w:cs="Sylfaen"/>
          <w:sz w:val="22"/>
          <w:szCs w:val="22"/>
          <w:lang w:val="hy-AM"/>
        </w:rPr>
        <w:t>իգացիա» և «Ավիաբուժ ԲԿ» ՓԲԸ-ները, ինչպես նախորդ տարի դարձյալ</w:t>
      </w:r>
      <w:r w:rsidRPr="00454C3B">
        <w:rPr>
          <w:rFonts w:ascii="GHEA Grapalat" w:hAnsi="GHEA Grapalat" w:cs="Sylfaen"/>
          <w:sz w:val="22"/>
          <w:szCs w:val="22"/>
          <w:lang w:val="hy-AM"/>
        </w:rPr>
        <w:t xml:space="preserve"> աշխատել են շահույթով</w:t>
      </w:r>
      <w:r w:rsidR="004329B4" w:rsidRPr="00454C3B">
        <w:rPr>
          <w:rFonts w:ascii="GHEA Grapalat" w:hAnsi="GHEA Grapalat" w:cs="Sylfaen"/>
          <w:sz w:val="22"/>
          <w:szCs w:val="22"/>
          <w:lang w:val="hy-AM"/>
        </w:rPr>
        <w:t xml:space="preserve"> է ձևավորել են համապատասխանաբար՝ </w:t>
      </w:r>
      <w:r w:rsidR="004329B4" w:rsidRPr="00A11230">
        <w:rPr>
          <w:rFonts w:ascii="GHEA Grapalat" w:hAnsi="GHEA Grapalat" w:cs="Sylfaen"/>
          <w:b/>
          <w:i/>
          <w:sz w:val="22"/>
          <w:szCs w:val="22"/>
          <w:lang w:val="hy-AM"/>
        </w:rPr>
        <w:t>60,432</w:t>
      </w:r>
      <w:r w:rsidR="004329B4" w:rsidRPr="00A11230">
        <w:rPr>
          <w:rFonts w:ascii="MS Mincho" w:eastAsia="MS Mincho" w:hAnsi="MS Mincho" w:cs="MS Mincho" w:hint="eastAsia"/>
          <w:b/>
          <w:i/>
          <w:sz w:val="22"/>
          <w:szCs w:val="22"/>
          <w:lang w:val="hy-AM"/>
        </w:rPr>
        <w:t>․</w:t>
      </w:r>
      <w:r w:rsidR="004329B4" w:rsidRPr="00A11230">
        <w:rPr>
          <w:rFonts w:ascii="GHEA Grapalat" w:hAnsi="GHEA Grapalat" w:cs="Sylfaen"/>
          <w:b/>
          <w:i/>
          <w:sz w:val="22"/>
          <w:szCs w:val="22"/>
          <w:lang w:val="hy-AM"/>
        </w:rPr>
        <w:t xml:space="preserve">5 </w:t>
      </w:r>
      <w:r w:rsidR="004329B4" w:rsidRPr="00A11230">
        <w:rPr>
          <w:rFonts w:ascii="GHEA Grapalat" w:hAnsi="GHEA Grapalat" w:cs="GHEA Grapalat"/>
          <w:b/>
          <w:i/>
          <w:sz w:val="22"/>
          <w:szCs w:val="22"/>
          <w:lang w:val="hy-AM"/>
        </w:rPr>
        <w:t>հազ</w:t>
      </w:r>
      <w:r w:rsidR="004329B4" w:rsidRPr="00A11230">
        <w:rPr>
          <w:rFonts w:ascii="MS Mincho" w:eastAsia="MS Mincho" w:hAnsi="MS Mincho" w:cs="MS Mincho" w:hint="eastAsia"/>
          <w:b/>
          <w:i/>
          <w:sz w:val="22"/>
          <w:szCs w:val="22"/>
          <w:lang w:val="hy-AM"/>
        </w:rPr>
        <w:t>․</w:t>
      </w:r>
      <w:r w:rsidR="004329B4" w:rsidRPr="00A11230">
        <w:rPr>
          <w:rFonts w:ascii="GHEA Grapalat" w:hAnsi="GHEA Grapalat" w:cs="Sylfaen"/>
          <w:b/>
          <w:i/>
          <w:sz w:val="22"/>
          <w:szCs w:val="22"/>
          <w:lang w:val="hy-AM"/>
        </w:rPr>
        <w:t xml:space="preserve"> </w:t>
      </w:r>
      <w:r w:rsidR="004329B4" w:rsidRPr="00A11230">
        <w:rPr>
          <w:rFonts w:ascii="GHEA Grapalat" w:hAnsi="GHEA Grapalat" w:cs="GHEA Grapalat"/>
          <w:b/>
          <w:i/>
          <w:sz w:val="22"/>
          <w:szCs w:val="22"/>
          <w:lang w:val="hy-AM"/>
        </w:rPr>
        <w:t>դրամ</w:t>
      </w:r>
      <w:r w:rsidR="004329B4" w:rsidRPr="00A11230">
        <w:rPr>
          <w:rFonts w:ascii="GHEA Grapalat" w:hAnsi="GHEA Grapalat" w:cs="Sylfaen"/>
          <w:b/>
          <w:i/>
          <w:sz w:val="22"/>
          <w:szCs w:val="22"/>
          <w:lang w:val="hy-AM"/>
        </w:rPr>
        <w:t>, 1,209,891</w:t>
      </w:r>
      <w:r w:rsidR="004329B4" w:rsidRPr="00A11230">
        <w:rPr>
          <w:rFonts w:ascii="MS Mincho" w:eastAsia="MS Mincho" w:hAnsi="MS Mincho" w:cs="MS Mincho" w:hint="eastAsia"/>
          <w:b/>
          <w:i/>
          <w:sz w:val="22"/>
          <w:szCs w:val="22"/>
          <w:lang w:val="hy-AM"/>
        </w:rPr>
        <w:t>․</w:t>
      </w:r>
      <w:r w:rsidR="004329B4" w:rsidRPr="00A11230">
        <w:rPr>
          <w:rFonts w:ascii="GHEA Grapalat" w:hAnsi="GHEA Grapalat" w:cs="Sylfaen"/>
          <w:b/>
          <w:i/>
          <w:sz w:val="22"/>
          <w:szCs w:val="22"/>
          <w:lang w:val="hy-AM"/>
        </w:rPr>
        <w:t xml:space="preserve">0 </w:t>
      </w:r>
      <w:r w:rsidR="004329B4" w:rsidRPr="00A11230">
        <w:rPr>
          <w:rFonts w:ascii="GHEA Grapalat" w:hAnsi="GHEA Grapalat" w:cs="GHEA Grapalat"/>
          <w:b/>
          <w:i/>
          <w:sz w:val="22"/>
          <w:szCs w:val="22"/>
          <w:lang w:val="hy-AM"/>
        </w:rPr>
        <w:t>հազ</w:t>
      </w:r>
      <w:r w:rsidR="004329B4" w:rsidRPr="00A11230">
        <w:rPr>
          <w:rFonts w:ascii="MS Mincho" w:eastAsia="MS Mincho" w:hAnsi="MS Mincho" w:cs="MS Mincho" w:hint="eastAsia"/>
          <w:b/>
          <w:i/>
          <w:sz w:val="22"/>
          <w:szCs w:val="22"/>
          <w:lang w:val="hy-AM"/>
        </w:rPr>
        <w:t>․</w:t>
      </w:r>
      <w:r w:rsidR="004329B4" w:rsidRPr="00A11230">
        <w:rPr>
          <w:rFonts w:ascii="GHEA Grapalat" w:hAnsi="GHEA Grapalat" w:cs="Sylfaen"/>
          <w:b/>
          <w:i/>
          <w:sz w:val="22"/>
          <w:szCs w:val="22"/>
          <w:lang w:val="hy-AM"/>
        </w:rPr>
        <w:t xml:space="preserve"> </w:t>
      </w:r>
      <w:r w:rsidR="004329B4" w:rsidRPr="00A11230">
        <w:rPr>
          <w:rFonts w:ascii="GHEA Grapalat" w:hAnsi="GHEA Grapalat" w:cs="GHEA Grapalat"/>
          <w:b/>
          <w:i/>
          <w:sz w:val="22"/>
          <w:szCs w:val="22"/>
          <w:lang w:val="hy-AM"/>
        </w:rPr>
        <w:t>դրամ</w:t>
      </w:r>
      <w:r w:rsidR="004329B4" w:rsidRPr="00A11230">
        <w:rPr>
          <w:rFonts w:ascii="GHEA Grapalat" w:hAnsi="GHEA Grapalat" w:cs="Sylfaen"/>
          <w:b/>
          <w:i/>
          <w:sz w:val="22"/>
          <w:szCs w:val="22"/>
          <w:lang w:val="hy-AM"/>
        </w:rPr>
        <w:t xml:space="preserve"> </w:t>
      </w:r>
      <w:r w:rsidR="004329B4" w:rsidRPr="00A11230">
        <w:rPr>
          <w:rFonts w:ascii="GHEA Grapalat" w:hAnsi="GHEA Grapalat" w:cs="GHEA Grapalat"/>
          <w:b/>
          <w:i/>
          <w:sz w:val="22"/>
          <w:szCs w:val="22"/>
          <w:lang w:val="hy-AM"/>
        </w:rPr>
        <w:t>և</w:t>
      </w:r>
      <w:r w:rsidR="004329B4" w:rsidRPr="00A11230">
        <w:rPr>
          <w:rFonts w:ascii="GHEA Grapalat" w:hAnsi="GHEA Grapalat" w:cs="Sylfaen"/>
          <w:b/>
          <w:i/>
          <w:sz w:val="22"/>
          <w:szCs w:val="22"/>
          <w:lang w:val="hy-AM"/>
        </w:rPr>
        <w:t xml:space="preserve"> 11,259</w:t>
      </w:r>
      <w:r w:rsidR="004329B4" w:rsidRPr="00A11230">
        <w:rPr>
          <w:rFonts w:ascii="MS Mincho" w:eastAsia="MS Mincho" w:hAnsi="MS Mincho" w:cs="MS Mincho" w:hint="eastAsia"/>
          <w:b/>
          <w:i/>
          <w:sz w:val="22"/>
          <w:szCs w:val="22"/>
          <w:lang w:val="hy-AM"/>
        </w:rPr>
        <w:t>․</w:t>
      </w:r>
      <w:r w:rsidR="004329B4" w:rsidRPr="00A11230">
        <w:rPr>
          <w:rFonts w:ascii="GHEA Grapalat" w:hAnsi="GHEA Grapalat" w:cs="Sylfaen"/>
          <w:b/>
          <w:i/>
          <w:sz w:val="22"/>
          <w:szCs w:val="22"/>
          <w:lang w:val="hy-AM"/>
        </w:rPr>
        <w:t xml:space="preserve">0 </w:t>
      </w:r>
      <w:r w:rsidR="004329B4" w:rsidRPr="00A11230">
        <w:rPr>
          <w:rFonts w:ascii="GHEA Grapalat" w:hAnsi="GHEA Grapalat" w:cs="GHEA Grapalat"/>
          <w:b/>
          <w:i/>
          <w:sz w:val="22"/>
          <w:szCs w:val="22"/>
          <w:lang w:val="hy-AM"/>
        </w:rPr>
        <w:t>հազ</w:t>
      </w:r>
      <w:r w:rsidR="004329B4" w:rsidRPr="00A11230">
        <w:rPr>
          <w:rFonts w:ascii="MS Mincho" w:eastAsia="MS Mincho" w:hAnsi="MS Mincho" w:cs="MS Mincho" w:hint="eastAsia"/>
          <w:b/>
          <w:i/>
          <w:sz w:val="22"/>
          <w:szCs w:val="22"/>
          <w:lang w:val="hy-AM"/>
        </w:rPr>
        <w:t>․</w:t>
      </w:r>
      <w:r w:rsidR="004329B4" w:rsidRPr="00A11230">
        <w:rPr>
          <w:rFonts w:ascii="GHEA Grapalat" w:hAnsi="GHEA Grapalat" w:cs="Sylfaen"/>
          <w:b/>
          <w:i/>
          <w:sz w:val="22"/>
          <w:szCs w:val="22"/>
          <w:lang w:val="hy-AM"/>
        </w:rPr>
        <w:t xml:space="preserve"> </w:t>
      </w:r>
      <w:r w:rsidR="004329B4" w:rsidRPr="00A11230">
        <w:rPr>
          <w:rFonts w:ascii="GHEA Grapalat" w:hAnsi="GHEA Grapalat" w:cs="GHEA Grapalat"/>
          <w:b/>
          <w:i/>
          <w:sz w:val="22"/>
          <w:szCs w:val="22"/>
          <w:lang w:val="hy-AM"/>
        </w:rPr>
        <w:t>դրամ</w:t>
      </w:r>
      <w:r w:rsidR="004329B4" w:rsidRPr="00454C3B">
        <w:rPr>
          <w:rFonts w:ascii="GHEA Grapalat" w:hAnsi="GHEA Grapalat" w:cs="Sylfaen"/>
          <w:sz w:val="22"/>
          <w:szCs w:val="22"/>
          <w:lang w:val="hy-AM"/>
        </w:rPr>
        <w:t xml:space="preserve"> </w:t>
      </w:r>
      <w:r w:rsidR="004329B4" w:rsidRPr="00454C3B">
        <w:rPr>
          <w:rFonts w:ascii="GHEA Grapalat" w:hAnsi="GHEA Grapalat" w:cs="GHEA Grapalat"/>
          <w:sz w:val="22"/>
          <w:szCs w:val="22"/>
          <w:lang w:val="hy-AM"/>
        </w:rPr>
        <w:t>զուտ</w:t>
      </w:r>
      <w:r w:rsidR="004329B4" w:rsidRPr="00454C3B">
        <w:rPr>
          <w:rFonts w:ascii="GHEA Grapalat" w:hAnsi="GHEA Grapalat" w:cs="Sylfaen"/>
          <w:sz w:val="22"/>
          <w:szCs w:val="22"/>
          <w:lang w:val="hy-AM"/>
        </w:rPr>
        <w:t xml:space="preserve"> </w:t>
      </w:r>
      <w:r w:rsidR="004329B4" w:rsidRPr="00454C3B">
        <w:rPr>
          <w:rFonts w:ascii="GHEA Grapalat" w:hAnsi="GHEA Grapalat" w:cs="GHEA Grapalat"/>
          <w:sz w:val="22"/>
          <w:szCs w:val="22"/>
          <w:lang w:val="hy-AM"/>
        </w:rPr>
        <w:t>շահույթ</w:t>
      </w:r>
      <w:r w:rsidRPr="00454C3B">
        <w:rPr>
          <w:rFonts w:ascii="GHEA Grapalat" w:hAnsi="GHEA Grapalat" w:cs="Sylfaen"/>
          <w:sz w:val="22"/>
          <w:szCs w:val="22"/>
          <w:lang w:val="hy-AM"/>
        </w:rPr>
        <w:t xml:space="preserve">։ </w:t>
      </w:r>
    </w:p>
    <w:p w14:paraId="2A2586F9" w14:textId="77777777" w:rsidR="00885053" w:rsidRPr="00454C3B" w:rsidRDefault="00885053" w:rsidP="00885053">
      <w:pPr>
        <w:spacing w:line="360" w:lineRule="auto"/>
        <w:ind w:firstLine="567"/>
        <w:jc w:val="both"/>
        <w:rPr>
          <w:rFonts w:ascii="GHEA Grapalat" w:hAnsi="GHEA Grapalat" w:cs="Sylfaen"/>
          <w:b/>
          <w:i/>
          <w:sz w:val="22"/>
          <w:szCs w:val="22"/>
          <w:lang w:val="hy-AM"/>
        </w:rPr>
      </w:pPr>
      <w:r w:rsidRPr="00454C3B">
        <w:rPr>
          <w:rFonts w:ascii="GHEA Grapalat" w:hAnsi="GHEA Grapalat" w:cs="Sylfaen"/>
          <w:b/>
          <w:i/>
          <w:sz w:val="22"/>
          <w:szCs w:val="22"/>
          <w:lang w:val="hy-AM"/>
        </w:rPr>
        <w:t xml:space="preserve">Հաշվետու տարում Կոմիտեի ենթակայության </w:t>
      </w:r>
      <w:r w:rsidR="004329B4" w:rsidRPr="00454C3B">
        <w:rPr>
          <w:rFonts w:ascii="GHEA Grapalat" w:hAnsi="GHEA Grapalat" w:cs="Sylfaen"/>
          <w:b/>
          <w:i/>
          <w:sz w:val="22"/>
          <w:szCs w:val="22"/>
          <w:lang w:val="hy-AM"/>
        </w:rPr>
        <w:t xml:space="preserve">բոլոր կազմակերպությունների մոտ նկատվել է ֆինանսատնտեսական վիճակի բարելավում, </w:t>
      </w:r>
      <w:r w:rsidRPr="00454C3B">
        <w:rPr>
          <w:rFonts w:ascii="GHEA Grapalat" w:hAnsi="GHEA Grapalat" w:cs="Sylfaen"/>
          <w:b/>
          <w:i/>
          <w:sz w:val="22"/>
          <w:szCs w:val="22"/>
          <w:lang w:val="hy-AM"/>
        </w:rPr>
        <w:t>կազմակերպությունների կողմից ձևավորած ընդամենը զուտ շահույթի ծավալը նախորդ տարվա համեմատ աճել է</w:t>
      </w:r>
      <w:r w:rsidR="00051B12" w:rsidRPr="00454C3B">
        <w:rPr>
          <w:rFonts w:ascii="GHEA Grapalat" w:hAnsi="GHEA Grapalat" w:cs="Sylfaen"/>
          <w:b/>
          <w:i/>
          <w:sz w:val="22"/>
          <w:szCs w:val="22"/>
          <w:lang w:val="hy-AM"/>
        </w:rPr>
        <w:t xml:space="preserve"> </w:t>
      </w:r>
      <w:r w:rsidR="004329B4" w:rsidRPr="00454C3B">
        <w:rPr>
          <w:rFonts w:ascii="GHEA Grapalat" w:hAnsi="GHEA Grapalat" w:cs="Sylfaen"/>
          <w:b/>
          <w:i/>
          <w:sz w:val="22"/>
          <w:szCs w:val="22"/>
          <w:lang w:val="hy-AM"/>
        </w:rPr>
        <w:t>288,842.5</w:t>
      </w:r>
      <w:r w:rsidR="00051B12" w:rsidRPr="00454C3B">
        <w:rPr>
          <w:rFonts w:ascii="GHEA Grapalat" w:hAnsi="GHEA Grapalat" w:cs="Sylfaen"/>
          <w:b/>
          <w:i/>
          <w:sz w:val="22"/>
          <w:szCs w:val="22"/>
          <w:lang w:val="hy-AM"/>
        </w:rPr>
        <w:t xml:space="preserve"> հազ. դրամով</w:t>
      </w:r>
      <w:r w:rsidRPr="00454C3B">
        <w:rPr>
          <w:rFonts w:ascii="GHEA Grapalat" w:hAnsi="GHEA Grapalat" w:cs="Sylfaen"/>
          <w:b/>
          <w:i/>
          <w:sz w:val="22"/>
          <w:szCs w:val="22"/>
          <w:lang w:val="hy-AM"/>
        </w:rPr>
        <w:t xml:space="preserve">, </w:t>
      </w:r>
      <w:r w:rsidRPr="00454C3B">
        <w:rPr>
          <w:rFonts w:ascii="GHEA Grapalat" w:hAnsi="GHEA Grapalat" w:cs="GHEA Grapalat"/>
          <w:b/>
          <w:i/>
          <w:sz w:val="22"/>
          <w:szCs w:val="22"/>
          <w:lang w:val="hy-AM"/>
        </w:rPr>
        <w:t>միաժամանակ</w:t>
      </w:r>
      <w:r w:rsidRPr="00454C3B">
        <w:rPr>
          <w:rFonts w:ascii="GHEA Grapalat" w:hAnsi="GHEA Grapalat" w:cs="Sylfaen"/>
          <w:b/>
          <w:i/>
          <w:sz w:val="22"/>
          <w:szCs w:val="22"/>
          <w:lang w:val="hy-AM"/>
        </w:rPr>
        <w:t xml:space="preserve"> </w:t>
      </w:r>
      <w:r w:rsidR="004329B4" w:rsidRPr="00454C3B">
        <w:rPr>
          <w:rFonts w:ascii="GHEA Grapalat" w:hAnsi="GHEA Grapalat" w:cs="Sylfaen"/>
          <w:b/>
          <w:i/>
          <w:sz w:val="22"/>
          <w:szCs w:val="22"/>
          <w:lang w:val="hy-AM"/>
        </w:rPr>
        <w:t>691,765</w:t>
      </w:r>
      <w:r w:rsidR="00051B12" w:rsidRPr="00454C3B">
        <w:rPr>
          <w:rFonts w:ascii="GHEA Grapalat" w:hAnsi="GHEA Grapalat" w:cs="Sylfaen"/>
          <w:b/>
          <w:i/>
          <w:sz w:val="22"/>
          <w:szCs w:val="22"/>
          <w:lang w:val="hy-AM"/>
        </w:rPr>
        <w:t>.</w:t>
      </w:r>
      <w:r w:rsidR="004329B4" w:rsidRPr="00454C3B">
        <w:rPr>
          <w:rFonts w:ascii="GHEA Grapalat" w:hAnsi="GHEA Grapalat" w:cs="Sylfaen"/>
          <w:b/>
          <w:i/>
          <w:sz w:val="22"/>
          <w:szCs w:val="22"/>
          <w:lang w:val="hy-AM"/>
        </w:rPr>
        <w:t>0</w:t>
      </w:r>
      <w:r w:rsidR="00051B12" w:rsidRPr="00454C3B">
        <w:rPr>
          <w:rFonts w:ascii="GHEA Grapalat" w:hAnsi="GHEA Grapalat" w:cs="Sylfaen"/>
          <w:b/>
          <w:i/>
          <w:sz w:val="22"/>
          <w:szCs w:val="22"/>
          <w:lang w:val="hy-AM"/>
        </w:rPr>
        <w:t xml:space="preserve"> հազ.դրամով </w:t>
      </w:r>
      <w:r w:rsidR="004329B4" w:rsidRPr="00454C3B">
        <w:rPr>
          <w:rFonts w:ascii="GHEA Grapalat" w:hAnsi="GHEA Grapalat" w:cs="Sylfaen"/>
          <w:b/>
          <w:i/>
          <w:sz w:val="22"/>
          <w:szCs w:val="22"/>
          <w:lang w:val="hy-AM"/>
        </w:rPr>
        <w:t>աճել է</w:t>
      </w:r>
      <w:r w:rsidRPr="00454C3B">
        <w:rPr>
          <w:rFonts w:ascii="GHEA Grapalat" w:hAnsi="GHEA Grapalat" w:cs="GHEA Grapalat"/>
          <w:b/>
          <w:i/>
          <w:sz w:val="22"/>
          <w:szCs w:val="22"/>
          <w:lang w:val="hy-AM"/>
        </w:rPr>
        <w:t xml:space="preserve"> ընդամենը </w:t>
      </w:r>
      <w:r w:rsidR="004329B4" w:rsidRPr="00454C3B">
        <w:rPr>
          <w:rFonts w:ascii="GHEA Grapalat" w:hAnsi="GHEA Grapalat" w:cs="GHEA Grapalat"/>
          <w:b/>
          <w:i/>
          <w:sz w:val="22"/>
          <w:szCs w:val="22"/>
          <w:lang w:val="hy-AM"/>
        </w:rPr>
        <w:t>կուտակված շահույթի</w:t>
      </w:r>
      <w:r w:rsidRPr="00454C3B">
        <w:rPr>
          <w:rFonts w:ascii="GHEA Grapalat" w:hAnsi="GHEA Grapalat" w:cs="GHEA Grapalat"/>
          <w:b/>
          <w:i/>
          <w:sz w:val="22"/>
          <w:szCs w:val="22"/>
          <w:lang w:val="hy-AM"/>
        </w:rPr>
        <w:t xml:space="preserve"> ծավալը։</w:t>
      </w:r>
    </w:p>
    <w:p w14:paraId="7CB7DAD7" w14:textId="77777777" w:rsidR="00AA4858" w:rsidRPr="00454C3B" w:rsidRDefault="00AA4858" w:rsidP="00AA4858">
      <w:pPr>
        <w:pStyle w:val="a3"/>
        <w:rPr>
          <w:rFonts w:ascii="GHEA Grapalat" w:hAnsi="GHEA Grapalat" w:cs="Sylfaen"/>
          <w:sz w:val="22"/>
          <w:szCs w:val="22"/>
          <w:lang w:val="hy-AM"/>
        </w:rPr>
      </w:pPr>
      <w:r w:rsidRPr="00454C3B">
        <w:rPr>
          <w:rFonts w:ascii="GHEA Grapalat" w:hAnsi="GHEA Grapalat" w:cs="Sylfaen"/>
          <w:sz w:val="22"/>
          <w:szCs w:val="22"/>
          <w:lang w:val="hy-AM"/>
        </w:rPr>
        <w:tab/>
      </w:r>
      <w:r w:rsidR="00EF3028" w:rsidRPr="00454C3B">
        <w:rPr>
          <w:rFonts w:ascii="GHEA Grapalat" w:hAnsi="GHEA Grapalat" w:cs="Sylfaen"/>
          <w:sz w:val="22"/>
          <w:szCs w:val="22"/>
          <w:lang w:val="hy-AM"/>
        </w:rPr>
        <w:t>4. Ը</w:t>
      </w:r>
      <w:r w:rsidRPr="00454C3B">
        <w:rPr>
          <w:rFonts w:ascii="GHEA Grapalat" w:hAnsi="GHEA Grapalat"/>
          <w:sz w:val="22"/>
          <w:szCs w:val="22"/>
          <w:lang w:val="hy-AM"/>
        </w:rPr>
        <w:t>նկերությունների կողմից ձևավորված եկամուտները հիմնականում ձևավորվել են հիմնական գործունեությունից։</w:t>
      </w:r>
    </w:p>
    <w:p w14:paraId="345368E3" w14:textId="77777777" w:rsidR="00EF3028" w:rsidRPr="00454C3B" w:rsidRDefault="00EF3028" w:rsidP="00EF3028">
      <w:pPr>
        <w:spacing w:line="360" w:lineRule="auto"/>
        <w:ind w:firstLine="567"/>
        <w:jc w:val="both"/>
        <w:rPr>
          <w:rFonts w:ascii="GHEA Grapalat" w:hAnsi="GHEA Grapalat" w:cs="Sylfaen"/>
          <w:sz w:val="22"/>
          <w:szCs w:val="22"/>
          <w:lang w:val="hy-AM"/>
        </w:rPr>
      </w:pPr>
      <w:r w:rsidRPr="00454C3B">
        <w:rPr>
          <w:rFonts w:ascii="GHEA Grapalat" w:hAnsi="GHEA Grapalat" w:cs="Sylfaen"/>
          <w:sz w:val="22"/>
          <w:szCs w:val="22"/>
          <w:lang w:val="hy-AM"/>
        </w:rPr>
        <w:t>5. Ըստ ներկայացված տեղեկատվության՝ Կոմիտեի ենթակայության կազմակերպությունների</w:t>
      </w:r>
      <w:r w:rsidR="00F57A95" w:rsidRPr="00454C3B">
        <w:rPr>
          <w:rFonts w:ascii="GHEA Grapalat" w:hAnsi="GHEA Grapalat" w:cs="Sylfaen"/>
          <w:sz w:val="22"/>
          <w:szCs w:val="22"/>
          <w:lang w:val="hy-AM"/>
        </w:rPr>
        <w:t xml:space="preserve">ց «Ավիաուսումնական կենտրոն» և «Ավիաբուժ ԲԿ» ՓԲԸ-ները տարածքներ չունեն, իսկ </w:t>
      </w:r>
      <w:r w:rsidRPr="00454C3B">
        <w:rPr>
          <w:rFonts w:ascii="GHEA Grapalat" w:hAnsi="GHEA Grapalat" w:cs="Sylfaen"/>
          <w:sz w:val="22"/>
          <w:szCs w:val="22"/>
          <w:lang w:val="hy-AM"/>
        </w:rPr>
        <w:t xml:space="preserve"> </w:t>
      </w:r>
      <w:r w:rsidR="00F57A95" w:rsidRPr="00454C3B">
        <w:rPr>
          <w:rFonts w:ascii="GHEA Grapalat" w:hAnsi="GHEA Grapalat" w:cs="Sylfaen"/>
          <w:sz w:val="22"/>
          <w:szCs w:val="22"/>
          <w:lang w:val="hy-AM"/>
        </w:rPr>
        <w:t>Հայաէրոնավիգացիա» ՓԲԸ-ի կողմից զբաղեցրած 7064</w:t>
      </w:r>
      <w:r w:rsidR="00F57A95" w:rsidRPr="00454C3B">
        <w:rPr>
          <w:rFonts w:ascii="MS Mincho" w:eastAsia="MS Mincho" w:hAnsi="MS Mincho" w:cs="MS Mincho" w:hint="eastAsia"/>
          <w:sz w:val="22"/>
          <w:szCs w:val="22"/>
          <w:lang w:val="hy-AM"/>
        </w:rPr>
        <w:t>․</w:t>
      </w:r>
      <w:r w:rsidR="00F57A95" w:rsidRPr="00454C3B">
        <w:rPr>
          <w:rFonts w:ascii="GHEA Grapalat" w:hAnsi="GHEA Grapalat" w:cs="Sylfaen"/>
          <w:sz w:val="22"/>
          <w:szCs w:val="22"/>
          <w:lang w:val="hy-AM"/>
        </w:rPr>
        <w:t>6 քմ շենք</w:t>
      </w:r>
      <w:r w:rsidRPr="00454C3B">
        <w:rPr>
          <w:rFonts w:ascii="GHEA Grapalat" w:hAnsi="GHEA Grapalat" w:cs="Sylfaen"/>
          <w:sz w:val="22"/>
          <w:szCs w:val="22"/>
          <w:lang w:val="hy-AM"/>
        </w:rPr>
        <w:t xml:space="preserve"> շինությունների</w:t>
      </w:r>
      <w:r w:rsidR="00F57A95" w:rsidRPr="00454C3B">
        <w:rPr>
          <w:rFonts w:ascii="GHEA Grapalat" w:hAnsi="GHEA Grapalat" w:cs="Sylfaen"/>
          <w:sz w:val="22"/>
          <w:szCs w:val="22"/>
          <w:lang w:val="hy-AM"/>
        </w:rPr>
        <w:t>ց</w:t>
      </w:r>
      <w:r w:rsidRPr="00454C3B">
        <w:rPr>
          <w:rFonts w:ascii="GHEA Grapalat" w:hAnsi="GHEA Grapalat" w:cs="Sylfaen"/>
          <w:sz w:val="22"/>
          <w:szCs w:val="22"/>
          <w:lang w:val="hy-AM"/>
        </w:rPr>
        <w:t xml:space="preserve">  </w:t>
      </w:r>
      <w:r w:rsidR="00F57A95" w:rsidRPr="00454C3B">
        <w:rPr>
          <w:rFonts w:ascii="GHEA Grapalat" w:hAnsi="GHEA Grapalat" w:cs="Sylfaen"/>
          <w:sz w:val="22"/>
          <w:szCs w:val="22"/>
          <w:lang w:val="hy-AM"/>
        </w:rPr>
        <w:t xml:space="preserve">23.4 քմ տարածքը  </w:t>
      </w:r>
      <w:r w:rsidR="00F57A95" w:rsidRPr="00454C3B">
        <w:rPr>
          <w:rFonts w:ascii="GHEA Grapalat" w:hAnsi="GHEA Grapalat" w:cs="GHEA Grapalat"/>
          <w:sz w:val="22"/>
          <w:szCs w:val="22"/>
          <w:lang w:val="hy-AM"/>
        </w:rPr>
        <w:t>տրված</w:t>
      </w:r>
      <w:r w:rsidR="00F57A95" w:rsidRPr="00454C3B">
        <w:rPr>
          <w:rFonts w:ascii="GHEA Grapalat" w:hAnsi="GHEA Grapalat" w:cs="Sylfaen"/>
          <w:sz w:val="22"/>
          <w:szCs w:val="22"/>
          <w:lang w:val="hy-AM"/>
        </w:rPr>
        <w:t xml:space="preserve">  է </w:t>
      </w:r>
      <w:r w:rsidR="00F57A95" w:rsidRPr="00454C3B">
        <w:rPr>
          <w:rFonts w:ascii="GHEA Grapalat" w:hAnsi="GHEA Grapalat" w:cs="GHEA Grapalat"/>
          <w:sz w:val="22"/>
          <w:szCs w:val="22"/>
          <w:lang w:val="hy-AM"/>
        </w:rPr>
        <w:t>վարձակալության, կ</w:t>
      </w:r>
      <w:r w:rsidRPr="00454C3B">
        <w:rPr>
          <w:rFonts w:ascii="GHEA Grapalat" w:hAnsi="GHEA Grapalat" w:cs="Sylfaen"/>
          <w:sz w:val="22"/>
          <w:szCs w:val="22"/>
          <w:lang w:val="hy-AM"/>
        </w:rPr>
        <w:t>ազմակերպությ</w:t>
      </w:r>
      <w:r w:rsidR="00F57A95" w:rsidRPr="00454C3B">
        <w:rPr>
          <w:rFonts w:ascii="GHEA Grapalat" w:hAnsi="GHEA Grapalat" w:cs="Sylfaen"/>
          <w:sz w:val="22"/>
          <w:szCs w:val="22"/>
          <w:lang w:val="hy-AM"/>
        </w:rPr>
        <w:t>ան</w:t>
      </w:r>
      <w:r w:rsidRPr="00454C3B">
        <w:rPr>
          <w:rFonts w:ascii="GHEA Grapalat" w:hAnsi="GHEA Grapalat" w:cs="Sylfaen"/>
          <w:sz w:val="22"/>
          <w:szCs w:val="22"/>
          <w:lang w:val="hy-AM"/>
        </w:rPr>
        <w:t xml:space="preserve"> կողմից չօգտագործվող տարածքներ առկա չեն։</w:t>
      </w:r>
    </w:p>
    <w:p w14:paraId="7EEB8CD3" w14:textId="77777777" w:rsidR="00AA4858" w:rsidRPr="00454C3B" w:rsidRDefault="00AA4858" w:rsidP="00AA4858">
      <w:pPr>
        <w:pStyle w:val="a3"/>
        <w:rPr>
          <w:rFonts w:ascii="GHEA Grapalat" w:hAnsi="GHEA Grapalat" w:cs="Sylfaen"/>
          <w:sz w:val="22"/>
          <w:szCs w:val="22"/>
          <w:lang w:val="hy-AM"/>
        </w:rPr>
      </w:pPr>
    </w:p>
    <w:p w14:paraId="2D867BFB" w14:textId="77777777" w:rsidR="00885053" w:rsidRPr="00672737" w:rsidRDefault="00885053" w:rsidP="00885053">
      <w:pPr>
        <w:pStyle w:val="a3"/>
        <w:tabs>
          <w:tab w:val="clear" w:pos="540"/>
        </w:tabs>
        <w:jc w:val="center"/>
        <w:rPr>
          <w:rFonts w:ascii="GHEA Grapalat" w:hAnsi="GHEA Grapalat" w:cs="Sylfaen"/>
          <w:b/>
          <w:sz w:val="22"/>
          <w:u w:val="single"/>
          <w:lang w:val="hy-AM"/>
        </w:rPr>
      </w:pPr>
      <w:r w:rsidRPr="00672737">
        <w:rPr>
          <w:rFonts w:ascii="GHEA Grapalat" w:hAnsi="GHEA Grapalat"/>
          <w:b/>
          <w:sz w:val="22"/>
          <w:u w:val="single"/>
          <w:lang w:val="hy-AM"/>
        </w:rPr>
        <w:t>13.</w:t>
      </w:r>
      <w:r w:rsidRPr="00672737">
        <w:rPr>
          <w:rFonts w:ascii="GHEA Grapalat" w:hAnsi="GHEA Grapalat" w:cs="Sylfaen"/>
          <w:b/>
          <w:sz w:val="22"/>
          <w:u w:val="single"/>
          <w:lang w:val="hy-AM"/>
        </w:rPr>
        <w:t xml:space="preserve"> </w:t>
      </w:r>
      <w:r w:rsidRPr="00672737">
        <w:rPr>
          <w:rFonts w:ascii="GHEA Grapalat" w:hAnsi="GHEA Grapalat" w:cs="Sylfaen"/>
          <w:b/>
          <w:sz w:val="22"/>
          <w:szCs w:val="22"/>
          <w:u w:val="single"/>
          <w:lang w:val="hy-AM"/>
        </w:rPr>
        <w:t xml:space="preserve">ՀՀ ՏԿԵՆ </w:t>
      </w:r>
      <w:r w:rsidRPr="00672737">
        <w:rPr>
          <w:rFonts w:ascii="GHEA Grapalat" w:hAnsi="GHEA Grapalat" w:cs="Sylfaen"/>
          <w:b/>
          <w:sz w:val="22"/>
          <w:u w:val="single"/>
          <w:lang w:val="hy-AM"/>
        </w:rPr>
        <w:t>ՊԵՏԱԿԱՆ ԳՈՒՅՔԻ ԿԱՌԱՎԱՐՄԱՆ ԿՈՄԻՏԵ</w:t>
      </w:r>
    </w:p>
    <w:p w14:paraId="1B4F1371" w14:textId="77777777" w:rsidR="00FB4DD0" w:rsidRPr="00672737" w:rsidRDefault="00FB4DD0" w:rsidP="00885053">
      <w:pPr>
        <w:pStyle w:val="a3"/>
        <w:tabs>
          <w:tab w:val="clear" w:pos="540"/>
        </w:tabs>
        <w:jc w:val="center"/>
        <w:rPr>
          <w:rFonts w:ascii="GHEA Grapalat" w:hAnsi="GHEA Grapalat" w:cs="Sylfaen"/>
          <w:b/>
          <w:sz w:val="22"/>
          <w:u w:val="single"/>
          <w:lang w:val="hy-AM"/>
        </w:rPr>
      </w:pPr>
    </w:p>
    <w:p w14:paraId="43A9A5ED" w14:textId="77777777" w:rsidR="00885053" w:rsidRPr="00672737" w:rsidRDefault="00ED3F92" w:rsidP="00672737">
      <w:pPr>
        <w:pStyle w:val="a3"/>
        <w:numPr>
          <w:ilvl w:val="0"/>
          <w:numId w:val="27"/>
        </w:numPr>
        <w:tabs>
          <w:tab w:val="clear" w:pos="540"/>
          <w:tab w:val="left" w:pos="720"/>
        </w:tabs>
        <w:ind w:left="0" w:firstLine="567"/>
        <w:rPr>
          <w:rFonts w:ascii="GHEA Grapalat" w:hAnsi="GHEA Grapalat"/>
          <w:sz w:val="22"/>
          <w:szCs w:val="22"/>
          <w:lang w:val="hy-AM"/>
        </w:rPr>
      </w:pPr>
      <w:r w:rsidRPr="00672737">
        <w:rPr>
          <w:rFonts w:ascii="GHEA Grapalat" w:hAnsi="GHEA Grapalat"/>
          <w:sz w:val="22"/>
          <w:szCs w:val="22"/>
          <w:lang w:val="hy-AM"/>
        </w:rPr>
        <w:t>Կոմիտեի ենթակայությամբ 2023</w:t>
      </w:r>
      <w:r w:rsidR="00885053" w:rsidRPr="00672737">
        <w:rPr>
          <w:rFonts w:ascii="GHEA Grapalat" w:hAnsi="GHEA Grapalat"/>
          <w:sz w:val="22"/>
          <w:szCs w:val="22"/>
          <w:lang w:val="hy-AM"/>
        </w:rPr>
        <w:t>թ.-ի տարեկան տվյալներով</w:t>
      </w:r>
      <w:r w:rsidR="00885053" w:rsidRPr="00672737">
        <w:rPr>
          <w:rFonts w:ascii="GHEA Grapalat" w:hAnsi="GHEA Grapalat"/>
          <w:sz w:val="22"/>
          <w:szCs w:val="22"/>
          <w:lang w:val="af-ZA"/>
        </w:rPr>
        <w:t xml:space="preserve"> </w:t>
      </w:r>
      <w:r w:rsidR="00885053" w:rsidRPr="00672737">
        <w:rPr>
          <w:rFonts w:ascii="GHEA Grapalat" w:hAnsi="GHEA Grapalat" w:cs="Sylfaen"/>
          <w:sz w:val="22"/>
          <w:szCs w:val="22"/>
          <w:lang w:val="hy-AM"/>
        </w:rPr>
        <w:t>առկա են</w:t>
      </w:r>
      <w:r w:rsidR="00885053" w:rsidRPr="00672737">
        <w:rPr>
          <w:rFonts w:ascii="GHEA Grapalat" w:hAnsi="GHEA Grapalat"/>
          <w:sz w:val="22"/>
          <w:szCs w:val="22"/>
          <w:lang w:val="hy-AM"/>
        </w:rPr>
        <w:t xml:space="preserve"> 1</w:t>
      </w:r>
      <w:r w:rsidR="00E640EB">
        <w:rPr>
          <w:rFonts w:ascii="GHEA Grapalat" w:hAnsi="GHEA Grapalat"/>
          <w:sz w:val="22"/>
          <w:szCs w:val="22"/>
          <w:lang w:val="hy-AM"/>
        </w:rPr>
        <w:t>2</w:t>
      </w:r>
      <w:r w:rsidR="00885053" w:rsidRPr="00672737">
        <w:rPr>
          <w:rFonts w:ascii="GHEA Grapalat" w:hAnsi="GHEA Grapalat"/>
          <w:sz w:val="22"/>
          <w:szCs w:val="22"/>
          <w:lang w:val="hy-AM"/>
        </w:rPr>
        <w:t xml:space="preserve"> կազմակերպություն։</w:t>
      </w:r>
      <w:r w:rsidR="00560242" w:rsidRPr="00672737">
        <w:rPr>
          <w:rFonts w:ascii="GHEA Grapalat" w:hAnsi="GHEA Grapalat"/>
          <w:sz w:val="22"/>
          <w:szCs w:val="22"/>
          <w:lang w:val="hy-AM"/>
        </w:rPr>
        <w:t xml:space="preserve"> Նախորդ տարվա համեմատ կազմակերպությունների թիվն ավելացել է 2-ով։ ՀՀ կառավարության 2022թ</w:t>
      </w:r>
      <w:r w:rsidR="00560242" w:rsidRPr="00672737">
        <w:rPr>
          <w:rFonts w:ascii="MS Mincho" w:eastAsia="MS Mincho" w:hAnsi="MS Mincho" w:cs="MS Mincho" w:hint="eastAsia"/>
          <w:sz w:val="22"/>
          <w:szCs w:val="22"/>
          <w:lang w:val="hy-AM"/>
        </w:rPr>
        <w:t>․</w:t>
      </w:r>
      <w:r w:rsidR="00560242" w:rsidRPr="00672737">
        <w:rPr>
          <w:rFonts w:ascii="GHEA Grapalat" w:hAnsi="GHEA Grapalat"/>
          <w:sz w:val="22"/>
          <w:szCs w:val="22"/>
          <w:lang w:val="hy-AM"/>
        </w:rPr>
        <w:t xml:space="preserve"> </w:t>
      </w:r>
      <w:r w:rsidR="00560242" w:rsidRPr="00672737">
        <w:rPr>
          <w:rFonts w:ascii="GHEA Grapalat" w:hAnsi="GHEA Grapalat" w:cs="GHEA Grapalat"/>
          <w:sz w:val="22"/>
          <w:szCs w:val="22"/>
          <w:lang w:val="hy-AM"/>
        </w:rPr>
        <w:t>հոկտեմբերի</w:t>
      </w:r>
      <w:r w:rsidR="00560242" w:rsidRPr="00672737">
        <w:rPr>
          <w:rFonts w:ascii="GHEA Grapalat" w:hAnsi="GHEA Grapalat"/>
          <w:sz w:val="22"/>
          <w:szCs w:val="22"/>
          <w:lang w:val="hy-AM"/>
        </w:rPr>
        <w:t xml:space="preserve"> 20-</w:t>
      </w:r>
      <w:r w:rsidR="00560242" w:rsidRPr="00672737">
        <w:rPr>
          <w:rFonts w:ascii="GHEA Grapalat" w:hAnsi="GHEA Grapalat" w:cs="GHEA Grapalat"/>
          <w:sz w:val="22"/>
          <w:szCs w:val="22"/>
          <w:lang w:val="hy-AM"/>
        </w:rPr>
        <w:t>ի</w:t>
      </w:r>
      <w:r w:rsidR="00560242" w:rsidRPr="00672737">
        <w:rPr>
          <w:rFonts w:ascii="GHEA Grapalat" w:hAnsi="GHEA Grapalat"/>
          <w:sz w:val="22"/>
          <w:szCs w:val="22"/>
          <w:lang w:val="hy-AM"/>
        </w:rPr>
        <w:t xml:space="preserve"> </w:t>
      </w:r>
      <w:r w:rsidR="00560242" w:rsidRPr="00672737">
        <w:rPr>
          <w:rFonts w:ascii="GHEA Grapalat" w:hAnsi="GHEA Grapalat" w:cs="GHEA Grapalat"/>
          <w:sz w:val="22"/>
          <w:szCs w:val="22"/>
          <w:lang w:val="hy-AM"/>
        </w:rPr>
        <w:t>թիվ</w:t>
      </w:r>
      <w:r w:rsidR="00560242" w:rsidRPr="00672737">
        <w:rPr>
          <w:rFonts w:ascii="GHEA Grapalat" w:hAnsi="GHEA Grapalat"/>
          <w:sz w:val="22"/>
          <w:szCs w:val="22"/>
          <w:lang w:val="hy-AM"/>
        </w:rPr>
        <w:t xml:space="preserve"> 1627-</w:t>
      </w:r>
      <w:r w:rsidR="00560242" w:rsidRPr="00672737">
        <w:rPr>
          <w:rFonts w:ascii="GHEA Grapalat" w:hAnsi="GHEA Grapalat" w:cs="GHEA Grapalat"/>
          <w:sz w:val="22"/>
          <w:szCs w:val="22"/>
          <w:lang w:val="hy-AM"/>
        </w:rPr>
        <w:t>Ա</w:t>
      </w:r>
      <w:r w:rsidR="00560242" w:rsidRPr="00672737">
        <w:rPr>
          <w:rFonts w:ascii="GHEA Grapalat" w:hAnsi="GHEA Grapalat"/>
          <w:sz w:val="22"/>
          <w:szCs w:val="22"/>
          <w:lang w:val="hy-AM"/>
        </w:rPr>
        <w:t xml:space="preserve"> </w:t>
      </w:r>
      <w:r w:rsidR="00560242" w:rsidRPr="00672737">
        <w:rPr>
          <w:rFonts w:ascii="GHEA Grapalat" w:hAnsi="GHEA Grapalat" w:cs="GHEA Grapalat"/>
          <w:sz w:val="22"/>
          <w:szCs w:val="22"/>
          <w:lang w:val="hy-AM"/>
        </w:rPr>
        <w:t>որոշմամբ</w:t>
      </w:r>
      <w:r w:rsidR="00560242" w:rsidRPr="00672737">
        <w:rPr>
          <w:rFonts w:ascii="GHEA Grapalat" w:hAnsi="GHEA Grapalat"/>
          <w:sz w:val="22"/>
          <w:szCs w:val="22"/>
          <w:shd w:val="clear" w:color="auto" w:fill="FFFFFF"/>
          <w:lang w:val="hy-AM"/>
        </w:rPr>
        <w:t xml:space="preserve"> Պետական գույքի կառավարման կոմիտեի ենթակայության «Կարեն Դեմիրճյանի անվան մարզահամերգային համալիր» պետական ոչ առևտրային կազմակերպությունը վերակազմավորման ձևով վերակազմակերպվել է 100 տոկոս պետական մասնակցությամբ «Կարեն Դեմիրճյանի անվան մարզահամերգային համալիր» փակ բաժնետիրական ընկերության։ </w:t>
      </w:r>
      <w:r w:rsidR="00672737" w:rsidRPr="00672737">
        <w:rPr>
          <w:rFonts w:ascii="GHEA Grapalat" w:hAnsi="GHEA Grapalat"/>
          <w:sz w:val="22"/>
          <w:szCs w:val="22"/>
          <w:shd w:val="clear" w:color="auto" w:fill="FFFFFF"/>
          <w:lang w:val="hy-AM"/>
        </w:rPr>
        <w:t>«Ռեփաբլիկ պլազա» ՓԲԸ-ն հիմնադրվել է 2023թ․ նոյեմբեր 23-ին։</w:t>
      </w:r>
      <w:r w:rsidR="00885053" w:rsidRPr="00672737">
        <w:rPr>
          <w:rFonts w:ascii="GHEA Grapalat" w:hAnsi="GHEA Grapalat"/>
          <w:sz w:val="22"/>
          <w:szCs w:val="22"/>
          <w:lang w:val="hy-AM"/>
        </w:rPr>
        <w:t xml:space="preserve"> «Ձիասպորտի կենտրոն» </w:t>
      </w:r>
      <w:r w:rsidR="00672737" w:rsidRPr="00672737">
        <w:rPr>
          <w:rFonts w:ascii="GHEA Grapalat" w:hAnsi="GHEA Grapalat"/>
          <w:sz w:val="22"/>
          <w:szCs w:val="22"/>
          <w:lang w:val="hy-AM"/>
        </w:rPr>
        <w:t>ՓԲԸ-ն</w:t>
      </w:r>
      <w:r w:rsidR="00885053" w:rsidRPr="00672737">
        <w:rPr>
          <w:rFonts w:ascii="GHEA Grapalat" w:hAnsi="GHEA Grapalat"/>
          <w:sz w:val="22"/>
          <w:szCs w:val="22"/>
          <w:lang w:val="hy-AM"/>
        </w:rPr>
        <w:t xml:space="preserve"> տարիներ շարունակ գործունեություն չ</w:t>
      </w:r>
      <w:r w:rsidR="00672737" w:rsidRPr="00672737">
        <w:rPr>
          <w:rFonts w:ascii="GHEA Grapalat" w:hAnsi="GHEA Grapalat"/>
          <w:sz w:val="22"/>
          <w:szCs w:val="22"/>
          <w:lang w:val="hy-AM"/>
        </w:rPr>
        <w:t>ի</w:t>
      </w:r>
      <w:r w:rsidR="00885053" w:rsidRPr="00672737">
        <w:rPr>
          <w:rFonts w:ascii="GHEA Grapalat" w:hAnsi="GHEA Grapalat"/>
          <w:sz w:val="22"/>
          <w:szCs w:val="22"/>
          <w:lang w:val="hy-AM"/>
        </w:rPr>
        <w:t xml:space="preserve"> իրականացնում</w:t>
      </w:r>
      <w:r w:rsidR="00672737" w:rsidRPr="00672737">
        <w:rPr>
          <w:rFonts w:ascii="GHEA Grapalat" w:hAnsi="GHEA Grapalat"/>
          <w:sz w:val="22"/>
          <w:szCs w:val="22"/>
          <w:lang w:val="hy-AM"/>
        </w:rPr>
        <w:t>: Վերլուծություն իրականացվել է 11</w:t>
      </w:r>
      <w:r w:rsidR="00885053" w:rsidRPr="00672737">
        <w:rPr>
          <w:rFonts w:ascii="GHEA Grapalat" w:hAnsi="GHEA Grapalat"/>
          <w:sz w:val="22"/>
          <w:szCs w:val="22"/>
          <w:lang w:val="hy-AM"/>
        </w:rPr>
        <w:t xml:space="preserve"> ընկերությունների համար</w:t>
      </w:r>
      <w:r w:rsidR="00FB4DD0" w:rsidRPr="00672737">
        <w:rPr>
          <w:rFonts w:ascii="GHEA Grapalat" w:hAnsi="GHEA Grapalat"/>
          <w:sz w:val="22"/>
          <w:szCs w:val="22"/>
          <w:lang w:val="hy-AM"/>
        </w:rPr>
        <w:t xml:space="preserve">, որից </w:t>
      </w:r>
      <w:r w:rsidR="00672737" w:rsidRPr="00672737">
        <w:rPr>
          <w:rFonts w:ascii="GHEA Grapalat" w:hAnsi="GHEA Grapalat"/>
          <w:sz w:val="22"/>
          <w:szCs w:val="22"/>
          <w:lang w:val="hy-AM"/>
        </w:rPr>
        <w:t>7</w:t>
      </w:r>
      <w:r w:rsidR="00DC500A" w:rsidRPr="00672737">
        <w:rPr>
          <w:rFonts w:ascii="GHEA Grapalat" w:hAnsi="GHEA Grapalat"/>
          <w:sz w:val="22"/>
          <w:szCs w:val="22"/>
          <w:lang w:val="hy-AM"/>
        </w:rPr>
        <w:t xml:space="preserve">-ը աշխատել են </w:t>
      </w:r>
      <w:r w:rsidR="00672737" w:rsidRPr="00672737">
        <w:rPr>
          <w:rFonts w:ascii="GHEA Grapalat" w:hAnsi="GHEA Grapalat"/>
          <w:sz w:val="22"/>
          <w:szCs w:val="22"/>
          <w:lang w:val="hy-AM"/>
        </w:rPr>
        <w:t>վնասով, 4</w:t>
      </w:r>
      <w:r w:rsidR="00DC500A" w:rsidRPr="00672737">
        <w:rPr>
          <w:rFonts w:ascii="GHEA Grapalat" w:hAnsi="GHEA Grapalat"/>
          <w:sz w:val="22"/>
          <w:szCs w:val="22"/>
          <w:lang w:val="hy-AM"/>
        </w:rPr>
        <w:t xml:space="preserve">-ը՝ </w:t>
      </w:r>
      <w:r w:rsidR="00672737" w:rsidRPr="00672737">
        <w:rPr>
          <w:rFonts w:ascii="GHEA Grapalat" w:hAnsi="GHEA Grapalat"/>
          <w:sz w:val="22"/>
          <w:szCs w:val="22"/>
          <w:lang w:val="hy-AM"/>
        </w:rPr>
        <w:t>շահույթով։</w:t>
      </w:r>
    </w:p>
    <w:p w14:paraId="5E4F40B3" w14:textId="77777777" w:rsidR="00885053" w:rsidRPr="00672737" w:rsidRDefault="00885053" w:rsidP="00885053">
      <w:pPr>
        <w:pStyle w:val="a3"/>
        <w:ind w:firstLine="567"/>
        <w:rPr>
          <w:rFonts w:ascii="GHEA Grapalat" w:hAnsi="GHEA Grapalat"/>
          <w:sz w:val="22"/>
          <w:szCs w:val="22"/>
          <w:lang w:val="hy-AM"/>
        </w:rPr>
      </w:pPr>
      <w:r w:rsidRPr="00672737">
        <w:rPr>
          <w:rFonts w:ascii="GHEA Grapalat" w:hAnsi="GHEA Grapalat"/>
          <w:sz w:val="22"/>
          <w:szCs w:val="22"/>
          <w:lang w:val="hy-AM"/>
        </w:rPr>
        <w:t>2. Կազմակերպությունների</w:t>
      </w:r>
      <w:r w:rsidRPr="00672737">
        <w:rPr>
          <w:rFonts w:ascii="GHEA Grapalat" w:hAnsi="GHEA Grapalat" w:cs="Sylfaen"/>
          <w:sz w:val="22"/>
          <w:szCs w:val="22"/>
          <w:lang w:val="hy-AM"/>
        </w:rPr>
        <w:t xml:space="preserve"> աշխատողների միջին ցուցակային ընդհանուր թիվը նշվ</w:t>
      </w:r>
      <w:r w:rsidR="00672737" w:rsidRPr="00672737">
        <w:rPr>
          <w:rFonts w:ascii="GHEA Grapalat" w:hAnsi="GHEA Grapalat" w:cs="Sylfaen"/>
          <w:sz w:val="22"/>
          <w:szCs w:val="22"/>
          <w:lang w:val="hy-AM"/>
        </w:rPr>
        <w:t xml:space="preserve">ած ժամանակահատվածում կազմել է 374 </w:t>
      </w:r>
      <w:r w:rsidRPr="00672737">
        <w:rPr>
          <w:rFonts w:ascii="GHEA Grapalat" w:hAnsi="GHEA Grapalat" w:cs="Sylfaen"/>
          <w:sz w:val="22"/>
          <w:szCs w:val="22"/>
          <w:lang w:val="hy-AM"/>
        </w:rPr>
        <w:t>աշխատող։</w:t>
      </w:r>
    </w:p>
    <w:p w14:paraId="2171F76F" w14:textId="77777777" w:rsidR="00885053" w:rsidRPr="00672737" w:rsidRDefault="00885053" w:rsidP="00885053">
      <w:pPr>
        <w:pStyle w:val="a3"/>
        <w:tabs>
          <w:tab w:val="num" w:pos="-5220"/>
        </w:tabs>
        <w:ind w:firstLine="567"/>
        <w:rPr>
          <w:rFonts w:ascii="GHEA Grapalat" w:hAnsi="GHEA Grapalat"/>
          <w:sz w:val="22"/>
          <w:szCs w:val="22"/>
          <w:lang w:val="hy-AM"/>
        </w:rPr>
      </w:pPr>
      <w:r w:rsidRPr="00672737">
        <w:rPr>
          <w:rFonts w:ascii="GHEA Grapalat" w:hAnsi="GHEA Grapalat" w:cs="Sylfaen"/>
          <w:sz w:val="22"/>
          <w:szCs w:val="22"/>
          <w:lang w:val="hy-AM"/>
        </w:rPr>
        <w:lastRenderedPageBreak/>
        <w:t>3. Ստորև ներկայացված են առևտրային կազմակերպությունների ֆինանսատնտեսական գործունեության ամփոփ</w:t>
      </w:r>
      <w:r w:rsidRPr="00672737">
        <w:rPr>
          <w:rFonts w:ascii="GHEA Grapalat" w:hAnsi="GHEA Grapalat"/>
          <w:sz w:val="22"/>
          <w:szCs w:val="22"/>
          <w:lang w:val="hy-AM"/>
        </w:rPr>
        <w:t xml:space="preserve"> </w:t>
      </w:r>
      <w:r w:rsidRPr="00672737">
        <w:rPr>
          <w:rFonts w:ascii="GHEA Grapalat" w:hAnsi="GHEA Grapalat" w:cs="Sylfaen"/>
          <w:sz w:val="22"/>
          <w:szCs w:val="22"/>
          <w:lang w:val="hy-AM"/>
        </w:rPr>
        <w:t>արդյունքները՝</w:t>
      </w:r>
    </w:p>
    <w:p w14:paraId="2C2E2016" w14:textId="77777777" w:rsidR="00885053" w:rsidRPr="00672737" w:rsidRDefault="00885053" w:rsidP="00885053">
      <w:pPr>
        <w:pStyle w:val="a3"/>
        <w:tabs>
          <w:tab w:val="num" w:pos="-5220"/>
        </w:tabs>
        <w:jc w:val="right"/>
        <w:rPr>
          <w:rFonts w:ascii="GHEA Grapalat" w:hAnsi="GHEA Grapalat"/>
          <w:sz w:val="22"/>
          <w:szCs w:val="22"/>
          <w:lang w:val="hy-AM"/>
        </w:rPr>
      </w:pPr>
      <w:r w:rsidRPr="00672737">
        <w:rPr>
          <w:rFonts w:ascii="GHEA Grapalat" w:hAnsi="GHEA Grapalat"/>
          <w:i/>
          <w:iCs/>
          <w:sz w:val="22"/>
          <w:szCs w:val="22"/>
          <w:lang w:val="hy-AM"/>
        </w:rPr>
        <w:t xml:space="preserve">  (</w:t>
      </w:r>
      <w:r w:rsidRPr="00672737">
        <w:rPr>
          <w:rFonts w:ascii="GHEA Grapalat" w:hAnsi="GHEA Grapalat" w:cs="Sylfaen"/>
          <w:i/>
          <w:iCs/>
          <w:sz w:val="22"/>
          <w:szCs w:val="22"/>
          <w:lang w:val="hy-AM"/>
        </w:rPr>
        <w:t>հազ. դրամ)</w:t>
      </w:r>
      <w:r w:rsidRPr="00672737">
        <w:rPr>
          <w:rFonts w:ascii="GHEA Grapalat" w:hAnsi="GHEA Grapalat"/>
          <w:i/>
          <w:iCs/>
          <w:sz w:val="22"/>
          <w:szCs w:val="22"/>
          <w:lang w:val="hy-AM"/>
        </w:rPr>
        <w:t xml:space="preserve"> </w:t>
      </w:r>
    </w:p>
    <w:tbl>
      <w:tblPr>
        <w:tblW w:w="1059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747"/>
        <w:gridCol w:w="2126"/>
      </w:tblGrid>
      <w:tr w:rsidR="00885053" w:rsidRPr="00560242" w14:paraId="43E60BCA" w14:textId="77777777" w:rsidTr="0043238D">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0091BFC4" w14:textId="77777777" w:rsidR="00885053" w:rsidRPr="00ED232D" w:rsidRDefault="00885053" w:rsidP="0043238D">
            <w:pPr>
              <w:pStyle w:val="a3"/>
              <w:tabs>
                <w:tab w:val="clear" w:pos="540"/>
                <w:tab w:val="left" w:pos="720"/>
              </w:tabs>
              <w:jc w:val="center"/>
              <w:rPr>
                <w:rFonts w:ascii="GHEA Grapalat" w:hAnsi="GHEA Grapalat"/>
                <w:sz w:val="22"/>
                <w:szCs w:val="22"/>
                <w:lang w:val="hy-AM"/>
              </w:rPr>
            </w:pPr>
            <w:r w:rsidRPr="00ED232D">
              <w:rPr>
                <w:rFonts w:ascii="GHEA Grapalat" w:hAnsi="GHEA Grapalat"/>
                <w:sz w:val="22"/>
                <w:szCs w:val="22"/>
                <w:lang w:val="hy-AM"/>
              </w:rPr>
              <w:t>N</w:t>
            </w:r>
          </w:p>
        </w:tc>
        <w:tc>
          <w:tcPr>
            <w:tcW w:w="7747" w:type="dxa"/>
            <w:tcBorders>
              <w:top w:val="single" w:sz="18" w:space="0" w:color="auto"/>
              <w:left w:val="nil"/>
              <w:bottom w:val="single" w:sz="18" w:space="0" w:color="auto"/>
              <w:right w:val="single" w:sz="8" w:space="0" w:color="auto"/>
            </w:tcBorders>
            <w:shd w:val="pct20" w:color="auto" w:fill="FFFFFF"/>
            <w:vAlign w:val="center"/>
          </w:tcPr>
          <w:p w14:paraId="72767886" w14:textId="77777777" w:rsidR="00885053" w:rsidRPr="00ED232D" w:rsidRDefault="00885053" w:rsidP="0043238D">
            <w:pPr>
              <w:pStyle w:val="a3"/>
              <w:tabs>
                <w:tab w:val="clear" w:pos="540"/>
                <w:tab w:val="left" w:pos="720"/>
              </w:tabs>
              <w:jc w:val="center"/>
              <w:rPr>
                <w:rFonts w:ascii="GHEA Grapalat" w:hAnsi="GHEA Grapalat"/>
                <w:bCs/>
                <w:sz w:val="22"/>
                <w:szCs w:val="22"/>
                <w:lang w:val="hy-AM"/>
              </w:rPr>
            </w:pPr>
            <w:r w:rsidRPr="00ED232D">
              <w:rPr>
                <w:rFonts w:ascii="GHEA Grapalat" w:hAnsi="GHEA Grapalat" w:cs="Sylfaen"/>
                <w:bCs/>
                <w:sz w:val="22"/>
                <w:szCs w:val="22"/>
                <w:lang w:val="hy-AM"/>
              </w:rPr>
              <w:t>Ցուցանիշ</w:t>
            </w:r>
          </w:p>
        </w:tc>
        <w:tc>
          <w:tcPr>
            <w:tcW w:w="2126" w:type="dxa"/>
            <w:tcBorders>
              <w:top w:val="single" w:sz="18" w:space="0" w:color="auto"/>
              <w:bottom w:val="single" w:sz="18" w:space="0" w:color="auto"/>
              <w:right w:val="single" w:sz="18" w:space="0" w:color="auto"/>
            </w:tcBorders>
            <w:shd w:val="pct20" w:color="auto" w:fill="FFFFFF"/>
          </w:tcPr>
          <w:p w14:paraId="45FAA0F8" w14:textId="77777777" w:rsidR="00885053" w:rsidRPr="00ED232D" w:rsidRDefault="00ED3F92" w:rsidP="0043238D">
            <w:pPr>
              <w:pStyle w:val="a3"/>
              <w:tabs>
                <w:tab w:val="clear" w:pos="540"/>
                <w:tab w:val="left" w:pos="720"/>
              </w:tabs>
              <w:jc w:val="center"/>
              <w:rPr>
                <w:rFonts w:ascii="GHEA Grapalat" w:hAnsi="GHEA Grapalat" w:cs="Sylfaen"/>
                <w:bCs/>
                <w:sz w:val="22"/>
                <w:szCs w:val="22"/>
                <w:lang w:val="hy-AM"/>
              </w:rPr>
            </w:pPr>
            <w:r w:rsidRPr="00ED232D">
              <w:rPr>
                <w:rFonts w:ascii="GHEA Grapalat" w:hAnsi="GHEA Grapalat"/>
                <w:bCs/>
                <w:sz w:val="22"/>
                <w:szCs w:val="22"/>
                <w:lang w:val="hy-AM"/>
              </w:rPr>
              <w:t>2023</w:t>
            </w:r>
            <w:r w:rsidR="00885053" w:rsidRPr="00ED232D">
              <w:rPr>
                <w:rFonts w:ascii="GHEA Grapalat" w:hAnsi="GHEA Grapalat" w:cs="Sylfaen"/>
                <w:bCs/>
                <w:sz w:val="22"/>
                <w:szCs w:val="22"/>
                <w:lang w:val="hy-AM"/>
              </w:rPr>
              <w:t>թ.</w:t>
            </w:r>
          </w:p>
          <w:p w14:paraId="3AFE2BE0" w14:textId="77777777" w:rsidR="00885053" w:rsidRPr="00ED232D" w:rsidRDefault="00885053" w:rsidP="0043238D">
            <w:pPr>
              <w:pStyle w:val="a3"/>
              <w:tabs>
                <w:tab w:val="clear" w:pos="540"/>
                <w:tab w:val="left" w:pos="720"/>
              </w:tabs>
              <w:jc w:val="center"/>
              <w:rPr>
                <w:rFonts w:ascii="GHEA Grapalat" w:hAnsi="GHEA Grapalat" w:cs="Sylfaen"/>
                <w:sz w:val="22"/>
                <w:szCs w:val="22"/>
                <w:lang w:val="hy-AM"/>
              </w:rPr>
            </w:pPr>
            <w:r w:rsidRPr="00ED232D">
              <w:rPr>
                <w:rFonts w:ascii="GHEA Grapalat" w:hAnsi="GHEA Grapalat"/>
                <w:bCs/>
                <w:sz w:val="22"/>
                <w:szCs w:val="22"/>
                <w:lang w:val="hy-AM"/>
              </w:rPr>
              <w:t>տարեկան</w:t>
            </w:r>
          </w:p>
        </w:tc>
      </w:tr>
      <w:tr w:rsidR="00885053" w:rsidRPr="00560242" w14:paraId="32D63117" w14:textId="77777777" w:rsidTr="0043238D">
        <w:trPr>
          <w:trHeight w:val="150"/>
        </w:trPr>
        <w:tc>
          <w:tcPr>
            <w:tcW w:w="720" w:type="dxa"/>
            <w:tcBorders>
              <w:left w:val="single" w:sz="18" w:space="0" w:color="auto"/>
              <w:right w:val="single" w:sz="18" w:space="0" w:color="auto"/>
            </w:tcBorders>
          </w:tcPr>
          <w:p w14:paraId="6B5F0EEF" w14:textId="77777777" w:rsidR="00885053" w:rsidRPr="00784123" w:rsidRDefault="00885053" w:rsidP="0043238D">
            <w:pPr>
              <w:pStyle w:val="a3"/>
              <w:tabs>
                <w:tab w:val="clear" w:pos="540"/>
                <w:tab w:val="left" w:pos="720"/>
              </w:tabs>
              <w:jc w:val="center"/>
              <w:rPr>
                <w:rFonts w:ascii="GHEA Grapalat" w:hAnsi="GHEA Grapalat"/>
                <w:sz w:val="22"/>
                <w:szCs w:val="22"/>
                <w:lang w:val="hy-AM"/>
              </w:rPr>
            </w:pPr>
            <w:r w:rsidRPr="00784123">
              <w:rPr>
                <w:rFonts w:ascii="GHEA Grapalat" w:hAnsi="GHEA Grapalat"/>
                <w:sz w:val="22"/>
                <w:szCs w:val="22"/>
                <w:lang w:val="hy-AM"/>
              </w:rPr>
              <w:t>1.</w:t>
            </w:r>
          </w:p>
        </w:tc>
        <w:tc>
          <w:tcPr>
            <w:tcW w:w="7747" w:type="dxa"/>
            <w:tcBorders>
              <w:left w:val="nil"/>
            </w:tcBorders>
            <w:vAlign w:val="center"/>
          </w:tcPr>
          <w:p w14:paraId="38CCDCC3" w14:textId="77777777" w:rsidR="00885053" w:rsidRPr="00784123" w:rsidRDefault="00885053" w:rsidP="0043238D">
            <w:pPr>
              <w:pStyle w:val="a3"/>
              <w:tabs>
                <w:tab w:val="clear" w:pos="540"/>
                <w:tab w:val="left" w:pos="720"/>
              </w:tabs>
              <w:jc w:val="left"/>
              <w:rPr>
                <w:rFonts w:ascii="GHEA Grapalat" w:hAnsi="GHEA Grapalat"/>
                <w:sz w:val="22"/>
                <w:szCs w:val="22"/>
                <w:lang w:val="hy-AM"/>
              </w:rPr>
            </w:pPr>
            <w:r w:rsidRPr="00784123">
              <w:rPr>
                <w:rFonts w:ascii="GHEA Grapalat" w:hAnsi="GHEA Grapalat" w:cs="Sylfaen"/>
                <w:sz w:val="22"/>
                <w:szCs w:val="22"/>
                <w:lang w:val="hy-AM"/>
              </w:rPr>
              <w:t>Սեփական կապիտալ</w:t>
            </w:r>
          </w:p>
        </w:tc>
        <w:tc>
          <w:tcPr>
            <w:tcW w:w="2126" w:type="dxa"/>
            <w:tcBorders>
              <w:right w:val="single" w:sz="18" w:space="0" w:color="auto"/>
            </w:tcBorders>
          </w:tcPr>
          <w:p w14:paraId="263DFB16" w14:textId="77777777" w:rsidR="00885053" w:rsidRPr="00784123" w:rsidRDefault="00784123" w:rsidP="00784123">
            <w:pPr>
              <w:jc w:val="center"/>
              <w:rPr>
                <w:rFonts w:ascii="GHEA Grapalat" w:hAnsi="GHEA Grapalat"/>
                <w:bCs/>
                <w:sz w:val="22"/>
                <w:szCs w:val="22"/>
                <w:lang w:val="en-US" w:eastAsia="en-US"/>
              </w:rPr>
            </w:pPr>
            <w:r w:rsidRPr="00784123">
              <w:rPr>
                <w:rFonts w:ascii="GHEA Grapalat" w:hAnsi="GHEA Grapalat"/>
                <w:bCs/>
                <w:sz w:val="22"/>
                <w:szCs w:val="22"/>
              </w:rPr>
              <w:t>7,771,849</w:t>
            </w:r>
            <w:r w:rsidRPr="00784123">
              <w:rPr>
                <w:rFonts w:ascii="MS Mincho" w:eastAsia="MS Mincho" w:hAnsi="MS Mincho" w:cs="MS Mincho" w:hint="eastAsia"/>
                <w:bCs/>
                <w:sz w:val="22"/>
                <w:szCs w:val="22"/>
              </w:rPr>
              <w:t>․</w:t>
            </w:r>
            <w:r w:rsidR="00672737" w:rsidRPr="00784123">
              <w:rPr>
                <w:rFonts w:ascii="GHEA Grapalat" w:hAnsi="GHEA Grapalat"/>
                <w:bCs/>
                <w:sz w:val="22"/>
                <w:szCs w:val="22"/>
              </w:rPr>
              <w:t>7</w:t>
            </w:r>
          </w:p>
        </w:tc>
      </w:tr>
      <w:tr w:rsidR="00672737" w:rsidRPr="00560242" w14:paraId="00DFF8A9" w14:textId="77777777" w:rsidTr="003F4F9A">
        <w:trPr>
          <w:trHeight w:val="413"/>
        </w:trPr>
        <w:tc>
          <w:tcPr>
            <w:tcW w:w="720" w:type="dxa"/>
            <w:tcBorders>
              <w:left w:val="single" w:sz="18" w:space="0" w:color="auto"/>
              <w:right w:val="single" w:sz="18" w:space="0" w:color="auto"/>
            </w:tcBorders>
          </w:tcPr>
          <w:p w14:paraId="5E261EBD" w14:textId="77777777" w:rsidR="00885053" w:rsidRPr="00784123" w:rsidRDefault="00DC500A" w:rsidP="0043238D">
            <w:pPr>
              <w:pStyle w:val="a5"/>
              <w:spacing w:line="360" w:lineRule="auto"/>
              <w:rPr>
                <w:rFonts w:ascii="GHEA Grapalat" w:hAnsi="GHEA Grapalat"/>
                <w:sz w:val="22"/>
                <w:szCs w:val="22"/>
              </w:rPr>
            </w:pPr>
            <w:r w:rsidRPr="00784123">
              <w:rPr>
                <w:rFonts w:ascii="GHEA Grapalat" w:hAnsi="GHEA Grapalat"/>
                <w:sz w:val="22"/>
                <w:szCs w:val="22"/>
                <w:lang w:val="hy-AM"/>
              </w:rPr>
              <w:t>2</w:t>
            </w:r>
            <w:r w:rsidR="00885053" w:rsidRPr="00784123">
              <w:rPr>
                <w:rFonts w:ascii="GHEA Grapalat" w:hAnsi="GHEA Grapalat"/>
                <w:sz w:val="22"/>
                <w:szCs w:val="22"/>
              </w:rPr>
              <w:t>.</w:t>
            </w:r>
          </w:p>
        </w:tc>
        <w:tc>
          <w:tcPr>
            <w:tcW w:w="7747" w:type="dxa"/>
            <w:tcBorders>
              <w:left w:val="nil"/>
            </w:tcBorders>
            <w:vAlign w:val="center"/>
          </w:tcPr>
          <w:p w14:paraId="77761B43" w14:textId="77777777" w:rsidR="00885053" w:rsidRPr="00784123" w:rsidRDefault="00885053" w:rsidP="0043238D">
            <w:pPr>
              <w:pStyle w:val="a3"/>
              <w:tabs>
                <w:tab w:val="clear" w:pos="540"/>
                <w:tab w:val="left" w:pos="720"/>
              </w:tabs>
              <w:jc w:val="left"/>
              <w:rPr>
                <w:rFonts w:ascii="GHEA Grapalat" w:hAnsi="GHEA Grapalat"/>
                <w:sz w:val="22"/>
                <w:szCs w:val="22"/>
              </w:rPr>
            </w:pPr>
            <w:r w:rsidRPr="00784123">
              <w:rPr>
                <w:rFonts w:ascii="GHEA Grapalat" w:hAnsi="GHEA Grapalat" w:cs="Sylfaen"/>
                <w:sz w:val="22"/>
                <w:szCs w:val="22"/>
              </w:rPr>
              <w:t>Զուտ շահույթի ընդհանուր ծավալը</w:t>
            </w:r>
          </w:p>
        </w:tc>
        <w:tc>
          <w:tcPr>
            <w:tcW w:w="2126" w:type="dxa"/>
            <w:tcBorders>
              <w:right w:val="single" w:sz="18" w:space="0" w:color="auto"/>
            </w:tcBorders>
          </w:tcPr>
          <w:p w14:paraId="0900DB0B" w14:textId="77777777" w:rsidR="00885053" w:rsidRPr="00784123" w:rsidRDefault="00672737" w:rsidP="00672737">
            <w:pPr>
              <w:jc w:val="center"/>
              <w:rPr>
                <w:rFonts w:ascii="GHEA Grapalat" w:hAnsi="GHEA Grapalat"/>
                <w:bCs/>
                <w:sz w:val="22"/>
                <w:szCs w:val="22"/>
                <w:lang w:val="ru-RU" w:eastAsia="en-US"/>
              </w:rPr>
            </w:pPr>
            <w:r w:rsidRPr="00784123">
              <w:rPr>
                <w:rFonts w:ascii="GHEA Grapalat" w:hAnsi="GHEA Grapalat"/>
                <w:bCs/>
                <w:sz w:val="22"/>
                <w:szCs w:val="22"/>
                <w:lang w:val="hy-AM"/>
              </w:rPr>
              <w:t>135,192</w:t>
            </w:r>
            <w:r w:rsidR="00885053" w:rsidRPr="00784123">
              <w:rPr>
                <w:rFonts w:ascii="MS Mincho" w:eastAsia="MS Mincho" w:hAnsi="MS Mincho" w:cs="MS Mincho" w:hint="eastAsia"/>
                <w:bCs/>
                <w:sz w:val="22"/>
                <w:szCs w:val="22"/>
                <w:lang w:val="hy-AM"/>
              </w:rPr>
              <w:t>․</w:t>
            </w:r>
            <w:r w:rsidRPr="00784123">
              <w:rPr>
                <w:rFonts w:ascii="GHEA Grapalat" w:eastAsia="MS Mincho" w:hAnsi="GHEA Grapalat" w:cs="MS Mincho"/>
                <w:bCs/>
                <w:sz w:val="22"/>
                <w:szCs w:val="22"/>
                <w:lang w:val="ru-RU"/>
              </w:rPr>
              <w:t>5</w:t>
            </w:r>
          </w:p>
        </w:tc>
      </w:tr>
      <w:tr w:rsidR="00672737" w:rsidRPr="00560242" w14:paraId="2AB8BC56" w14:textId="77777777" w:rsidTr="0043238D">
        <w:trPr>
          <w:trHeight w:val="150"/>
        </w:trPr>
        <w:tc>
          <w:tcPr>
            <w:tcW w:w="720" w:type="dxa"/>
            <w:tcBorders>
              <w:left w:val="single" w:sz="18" w:space="0" w:color="auto"/>
              <w:right w:val="single" w:sz="18" w:space="0" w:color="auto"/>
            </w:tcBorders>
          </w:tcPr>
          <w:p w14:paraId="2B531FB2" w14:textId="77777777" w:rsidR="00885053" w:rsidRPr="00784123" w:rsidRDefault="00DC500A" w:rsidP="0043238D">
            <w:pPr>
              <w:pStyle w:val="a5"/>
              <w:spacing w:line="360" w:lineRule="auto"/>
              <w:rPr>
                <w:rFonts w:ascii="GHEA Grapalat" w:hAnsi="GHEA Grapalat"/>
                <w:sz w:val="22"/>
                <w:szCs w:val="22"/>
              </w:rPr>
            </w:pPr>
            <w:r w:rsidRPr="00784123">
              <w:rPr>
                <w:rFonts w:ascii="GHEA Grapalat" w:hAnsi="GHEA Grapalat"/>
                <w:sz w:val="22"/>
                <w:szCs w:val="22"/>
              </w:rPr>
              <w:t>3</w:t>
            </w:r>
            <w:r w:rsidR="00885053" w:rsidRPr="00784123">
              <w:rPr>
                <w:rFonts w:ascii="GHEA Grapalat" w:hAnsi="GHEA Grapalat"/>
                <w:sz w:val="22"/>
                <w:szCs w:val="22"/>
              </w:rPr>
              <w:t>.</w:t>
            </w:r>
          </w:p>
        </w:tc>
        <w:tc>
          <w:tcPr>
            <w:tcW w:w="7747" w:type="dxa"/>
            <w:tcBorders>
              <w:left w:val="nil"/>
            </w:tcBorders>
            <w:vAlign w:val="center"/>
          </w:tcPr>
          <w:p w14:paraId="2EF3C143" w14:textId="77777777" w:rsidR="00885053" w:rsidRPr="00784123" w:rsidRDefault="00885053" w:rsidP="0043238D">
            <w:pPr>
              <w:pStyle w:val="a5"/>
              <w:spacing w:line="360" w:lineRule="auto"/>
              <w:jc w:val="left"/>
              <w:rPr>
                <w:rFonts w:ascii="GHEA Grapalat" w:hAnsi="GHEA Grapalat"/>
                <w:sz w:val="22"/>
                <w:szCs w:val="22"/>
              </w:rPr>
            </w:pPr>
            <w:r w:rsidRPr="00784123">
              <w:rPr>
                <w:rFonts w:ascii="GHEA Grapalat" w:hAnsi="GHEA Grapalat" w:cs="Sylfaen"/>
                <w:sz w:val="22"/>
                <w:szCs w:val="22"/>
              </w:rPr>
              <w:t>Վնասի ընդհանուր ծավալը</w:t>
            </w:r>
          </w:p>
        </w:tc>
        <w:tc>
          <w:tcPr>
            <w:tcW w:w="2126" w:type="dxa"/>
            <w:tcBorders>
              <w:right w:val="single" w:sz="18" w:space="0" w:color="auto"/>
            </w:tcBorders>
          </w:tcPr>
          <w:p w14:paraId="584A0543" w14:textId="77777777" w:rsidR="00885053" w:rsidRPr="00784123" w:rsidRDefault="00672737" w:rsidP="00672737">
            <w:pPr>
              <w:pStyle w:val="a5"/>
              <w:spacing w:line="360" w:lineRule="auto"/>
              <w:rPr>
                <w:rFonts w:ascii="GHEA Grapalat" w:hAnsi="GHEA Grapalat"/>
                <w:sz w:val="22"/>
                <w:szCs w:val="22"/>
                <w:lang w:val="hy-AM"/>
              </w:rPr>
            </w:pPr>
            <w:r w:rsidRPr="00784123">
              <w:rPr>
                <w:rFonts w:ascii="GHEA Grapalat" w:hAnsi="GHEA Grapalat"/>
                <w:sz w:val="22"/>
                <w:szCs w:val="22"/>
                <w:lang w:val="hy-AM"/>
              </w:rPr>
              <w:t>67,26</w:t>
            </w:r>
            <w:r w:rsidR="00885053" w:rsidRPr="00784123">
              <w:rPr>
                <w:rFonts w:ascii="GHEA Grapalat" w:hAnsi="GHEA Grapalat"/>
                <w:sz w:val="22"/>
                <w:szCs w:val="22"/>
                <w:lang w:val="hy-AM"/>
              </w:rPr>
              <w:t>1</w:t>
            </w:r>
            <w:r w:rsidR="00885053" w:rsidRPr="00784123">
              <w:rPr>
                <w:rFonts w:ascii="MS Mincho" w:eastAsia="MS Mincho" w:hAnsi="MS Mincho" w:cs="MS Mincho" w:hint="eastAsia"/>
                <w:sz w:val="22"/>
                <w:szCs w:val="22"/>
                <w:lang w:val="hy-AM"/>
              </w:rPr>
              <w:t>․</w:t>
            </w:r>
            <w:r w:rsidRPr="00784123">
              <w:rPr>
                <w:rFonts w:ascii="GHEA Grapalat" w:hAnsi="GHEA Grapalat"/>
                <w:sz w:val="22"/>
                <w:szCs w:val="22"/>
                <w:lang w:val="hy-AM"/>
              </w:rPr>
              <w:t>5</w:t>
            </w:r>
          </w:p>
        </w:tc>
      </w:tr>
      <w:tr w:rsidR="003F4F9A" w:rsidRPr="00560242" w14:paraId="3D82C53F" w14:textId="77777777" w:rsidTr="003F4F9A">
        <w:trPr>
          <w:trHeight w:val="624"/>
        </w:trPr>
        <w:tc>
          <w:tcPr>
            <w:tcW w:w="720" w:type="dxa"/>
            <w:tcBorders>
              <w:left w:val="single" w:sz="18" w:space="0" w:color="auto"/>
              <w:right w:val="single" w:sz="18" w:space="0" w:color="auto"/>
            </w:tcBorders>
          </w:tcPr>
          <w:p w14:paraId="0C1DFB13" w14:textId="77777777" w:rsidR="00885053" w:rsidRPr="00784123" w:rsidRDefault="00DC500A" w:rsidP="0043238D">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4</w:t>
            </w:r>
            <w:r w:rsidR="00885053" w:rsidRPr="00784123">
              <w:rPr>
                <w:rFonts w:ascii="GHEA Grapalat" w:hAnsi="GHEA Grapalat"/>
                <w:sz w:val="22"/>
                <w:szCs w:val="22"/>
              </w:rPr>
              <w:t>.</w:t>
            </w:r>
          </w:p>
          <w:p w14:paraId="7535B47B" w14:textId="77777777" w:rsidR="00885053" w:rsidRPr="00784123" w:rsidRDefault="00DC500A" w:rsidP="0043238D">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4</w:t>
            </w:r>
            <w:r w:rsidR="00885053" w:rsidRPr="00784123">
              <w:rPr>
                <w:rFonts w:ascii="GHEA Grapalat" w:hAnsi="GHEA Grapalat"/>
                <w:sz w:val="22"/>
                <w:szCs w:val="22"/>
              </w:rPr>
              <w:t>.1</w:t>
            </w:r>
          </w:p>
        </w:tc>
        <w:tc>
          <w:tcPr>
            <w:tcW w:w="7747" w:type="dxa"/>
            <w:tcBorders>
              <w:left w:val="nil"/>
            </w:tcBorders>
            <w:vAlign w:val="center"/>
          </w:tcPr>
          <w:p w14:paraId="2859D5CF" w14:textId="77777777" w:rsidR="00885053" w:rsidRPr="00784123" w:rsidRDefault="00784123" w:rsidP="0043238D">
            <w:pPr>
              <w:pStyle w:val="a3"/>
              <w:tabs>
                <w:tab w:val="clear" w:pos="540"/>
                <w:tab w:val="left" w:pos="720"/>
              </w:tabs>
              <w:jc w:val="left"/>
              <w:rPr>
                <w:rFonts w:ascii="GHEA Grapalat" w:hAnsi="GHEA Grapalat"/>
                <w:sz w:val="22"/>
                <w:szCs w:val="22"/>
              </w:rPr>
            </w:pPr>
            <w:r w:rsidRPr="00784123">
              <w:rPr>
                <w:rFonts w:ascii="GHEA Grapalat" w:hAnsi="GHEA Grapalat" w:cs="Sylfaen"/>
                <w:sz w:val="22"/>
                <w:szCs w:val="22"/>
              </w:rPr>
              <w:t>Եկամուտների ընդամենը ծավալը, այդ թվում՝</w:t>
            </w:r>
          </w:p>
          <w:p w14:paraId="196C3B3F" w14:textId="77777777" w:rsidR="00885053" w:rsidRPr="00784123" w:rsidRDefault="00885053" w:rsidP="0043238D">
            <w:pPr>
              <w:pStyle w:val="a3"/>
              <w:tabs>
                <w:tab w:val="clear" w:pos="540"/>
                <w:tab w:val="left" w:pos="720"/>
              </w:tabs>
              <w:jc w:val="left"/>
              <w:rPr>
                <w:rFonts w:ascii="GHEA Grapalat" w:hAnsi="GHEA Grapalat"/>
                <w:sz w:val="22"/>
                <w:szCs w:val="22"/>
              </w:rPr>
            </w:pPr>
            <w:r w:rsidRPr="00784123">
              <w:rPr>
                <w:rFonts w:ascii="GHEA Grapalat" w:hAnsi="GHEA Grapalat" w:cs="Sylfaen"/>
                <w:sz w:val="22"/>
                <w:szCs w:val="22"/>
              </w:rPr>
              <w:t>Հիմնական գործունեությունից</w:t>
            </w:r>
          </w:p>
        </w:tc>
        <w:tc>
          <w:tcPr>
            <w:tcW w:w="2126" w:type="dxa"/>
            <w:tcBorders>
              <w:right w:val="single" w:sz="18" w:space="0" w:color="auto"/>
            </w:tcBorders>
          </w:tcPr>
          <w:p w14:paraId="68299994" w14:textId="77777777" w:rsidR="00784123" w:rsidRPr="00784123" w:rsidRDefault="00784123" w:rsidP="00784123">
            <w:pPr>
              <w:jc w:val="center"/>
              <w:rPr>
                <w:rFonts w:ascii="GHEA Grapalat" w:hAnsi="GHEA Grapalat"/>
                <w:sz w:val="22"/>
                <w:szCs w:val="22"/>
                <w:lang w:val="en-US" w:eastAsia="en-US"/>
              </w:rPr>
            </w:pPr>
            <w:r w:rsidRPr="00784123">
              <w:rPr>
                <w:rFonts w:ascii="GHEA Grapalat" w:hAnsi="GHEA Grapalat"/>
                <w:sz w:val="22"/>
                <w:szCs w:val="22"/>
              </w:rPr>
              <w:t>1,789,599</w:t>
            </w:r>
            <w:r w:rsidRPr="00784123">
              <w:rPr>
                <w:rFonts w:ascii="MS Mincho" w:eastAsia="MS Mincho" w:hAnsi="MS Mincho" w:cs="MS Mincho" w:hint="eastAsia"/>
                <w:sz w:val="22"/>
                <w:szCs w:val="22"/>
              </w:rPr>
              <w:t>․</w:t>
            </w:r>
            <w:r w:rsidRPr="00784123">
              <w:rPr>
                <w:rFonts w:ascii="GHEA Grapalat" w:hAnsi="GHEA Grapalat"/>
                <w:sz w:val="22"/>
                <w:szCs w:val="22"/>
              </w:rPr>
              <w:t>9</w:t>
            </w:r>
          </w:p>
          <w:p w14:paraId="1EF5BDBA" w14:textId="77777777" w:rsidR="00784123" w:rsidRPr="00784123" w:rsidRDefault="00784123" w:rsidP="00784123">
            <w:pPr>
              <w:jc w:val="center"/>
              <w:rPr>
                <w:rFonts w:ascii="GHEA Grapalat" w:hAnsi="GHEA Grapalat"/>
                <w:bCs/>
                <w:sz w:val="22"/>
                <w:szCs w:val="22"/>
                <w:lang w:val="en-US" w:eastAsia="en-US"/>
              </w:rPr>
            </w:pPr>
            <w:r w:rsidRPr="00784123">
              <w:rPr>
                <w:rFonts w:ascii="GHEA Grapalat" w:hAnsi="GHEA Grapalat"/>
                <w:bCs/>
                <w:sz w:val="22"/>
                <w:szCs w:val="22"/>
              </w:rPr>
              <w:t>1,553,010</w:t>
            </w:r>
            <w:r w:rsidRPr="00784123">
              <w:rPr>
                <w:rFonts w:ascii="MS Mincho" w:eastAsia="MS Mincho" w:hAnsi="MS Mincho" w:cs="MS Mincho" w:hint="eastAsia"/>
                <w:bCs/>
                <w:sz w:val="22"/>
                <w:szCs w:val="22"/>
              </w:rPr>
              <w:t>․</w:t>
            </w:r>
            <w:r w:rsidRPr="00784123">
              <w:rPr>
                <w:rFonts w:ascii="GHEA Grapalat" w:hAnsi="GHEA Grapalat"/>
                <w:bCs/>
                <w:sz w:val="22"/>
                <w:szCs w:val="22"/>
              </w:rPr>
              <w:t>4</w:t>
            </w:r>
          </w:p>
          <w:p w14:paraId="547C3ED1" w14:textId="77777777" w:rsidR="00885053" w:rsidRPr="00784123" w:rsidRDefault="00885053" w:rsidP="0043238D">
            <w:pPr>
              <w:jc w:val="center"/>
              <w:rPr>
                <w:rFonts w:ascii="GHEA Grapalat" w:hAnsi="GHEA Grapalat"/>
                <w:bCs/>
                <w:sz w:val="22"/>
                <w:szCs w:val="22"/>
                <w:lang w:val="en-US" w:eastAsia="en-US"/>
              </w:rPr>
            </w:pPr>
          </w:p>
        </w:tc>
      </w:tr>
      <w:tr w:rsidR="003F4F9A" w:rsidRPr="00560242" w14:paraId="2AB75421" w14:textId="77777777" w:rsidTr="0043238D">
        <w:trPr>
          <w:trHeight w:val="882"/>
        </w:trPr>
        <w:tc>
          <w:tcPr>
            <w:tcW w:w="720" w:type="dxa"/>
            <w:tcBorders>
              <w:left w:val="single" w:sz="18" w:space="0" w:color="auto"/>
              <w:right w:val="single" w:sz="18" w:space="0" w:color="auto"/>
            </w:tcBorders>
          </w:tcPr>
          <w:p w14:paraId="5CD5DC40" w14:textId="77777777" w:rsidR="00885053" w:rsidRPr="00784123" w:rsidRDefault="00DC500A" w:rsidP="0043238D">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5</w:t>
            </w:r>
            <w:r w:rsidR="00885053" w:rsidRPr="00784123">
              <w:rPr>
                <w:rFonts w:ascii="GHEA Grapalat" w:hAnsi="GHEA Grapalat"/>
                <w:sz w:val="22"/>
                <w:szCs w:val="22"/>
              </w:rPr>
              <w:t>.</w:t>
            </w:r>
          </w:p>
          <w:p w14:paraId="136F5F57" w14:textId="77777777" w:rsidR="00885053" w:rsidRPr="00784123" w:rsidRDefault="00DC500A" w:rsidP="0043238D">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5.</w:t>
            </w:r>
            <w:r w:rsidR="00885053" w:rsidRPr="00784123">
              <w:rPr>
                <w:rFonts w:ascii="GHEA Grapalat" w:hAnsi="GHEA Grapalat"/>
                <w:sz w:val="22"/>
                <w:szCs w:val="22"/>
              </w:rPr>
              <w:t>1</w:t>
            </w:r>
          </w:p>
        </w:tc>
        <w:tc>
          <w:tcPr>
            <w:tcW w:w="7747" w:type="dxa"/>
            <w:tcBorders>
              <w:left w:val="nil"/>
            </w:tcBorders>
            <w:vAlign w:val="center"/>
          </w:tcPr>
          <w:p w14:paraId="32A94926" w14:textId="77777777" w:rsidR="00885053" w:rsidRPr="00784123" w:rsidRDefault="00885053" w:rsidP="0043238D">
            <w:pPr>
              <w:pStyle w:val="a3"/>
              <w:tabs>
                <w:tab w:val="clear" w:pos="540"/>
                <w:tab w:val="left" w:pos="720"/>
              </w:tabs>
              <w:jc w:val="left"/>
              <w:rPr>
                <w:rFonts w:ascii="GHEA Grapalat" w:hAnsi="GHEA Grapalat"/>
                <w:sz w:val="22"/>
                <w:szCs w:val="22"/>
              </w:rPr>
            </w:pPr>
            <w:r w:rsidRPr="00784123">
              <w:rPr>
                <w:rFonts w:ascii="GHEA Grapalat" w:hAnsi="GHEA Grapalat" w:cs="Sylfaen"/>
                <w:sz w:val="22"/>
                <w:szCs w:val="22"/>
              </w:rPr>
              <w:t>Ծախսերի ընդհանուր ծավալը, այդ թվում`</w:t>
            </w:r>
          </w:p>
          <w:p w14:paraId="236807A8" w14:textId="77777777" w:rsidR="00885053" w:rsidRPr="00784123" w:rsidRDefault="00885053" w:rsidP="0043238D">
            <w:pPr>
              <w:pStyle w:val="a3"/>
              <w:tabs>
                <w:tab w:val="clear" w:pos="540"/>
                <w:tab w:val="left" w:pos="720"/>
              </w:tabs>
              <w:jc w:val="left"/>
              <w:rPr>
                <w:rFonts w:ascii="GHEA Grapalat" w:hAnsi="GHEA Grapalat"/>
                <w:sz w:val="22"/>
                <w:szCs w:val="22"/>
              </w:rPr>
            </w:pPr>
            <w:r w:rsidRPr="00784123">
              <w:rPr>
                <w:rFonts w:ascii="GHEA Grapalat" w:hAnsi="GHEA Grapalat" w:cs="Sylfaen"/>
                <w:sz w:val="22"/>
                <w:szCs w:val="22"/>
              </w:rPr>
              <w:t>Ընդամենը հիմնական գործունեությանը վերաբերվող</w:t>
            </w:r>
          </w:p>
        </w:tc>
        <w:tc>
          <w:tcPr>
            <w:tcW w:w="2126" w:type="dxa"/>
            <w:tcBorders>
              <w:right w:val="single" w:sz="18" w:space="0" w:color="auto"/>
            </w:tcBorders>
          </w:tcPr>
          <w:p w14:paraId="68FA6B21" w14:textId="77777777" w:rsidR="00784123" w:rsidRPr="00784123" w:rsidRDefault="00784123" w:rsidP="00784123">
            <w:pPr>
              <w:jc w:val="center"/>
              <w:rPr>
                <w:rFonts w:ascii="GHEA Grapalat" w:hAnsi="GHEA Grapalat"/>
                <w:bCs/>
                <w:sz w:val="22"/>
                <w:szCs w:val="22"/>
                <w:lang w:val="en-US" w:eastAsia="en-US"/>
              </w:rPr>
            </w:pPr>
            <w:r w:rsidRPr="00784123">
              <w:rPr>
                <w:rFonts w:ascii="GHEA Grapalat" w:hAnsi="GHEA Grapalat"/>
                <w:bCs/>
                <w:sz w:val="22"/>
                <w:szCs w:val="22"/>
              </w:rPr>
              <w:t>1,691,555</w:t>
            </w:r>
            <w:r w:rsidRPr="00784123">
              <w:rPr>
                <w:rFonts w:ascii="MS Mincho" w:eastAsia="MS Mincho" w:hAnsi="MS Mincho" w:cs="MS Mincho" w:hint="eastAsia"/>
                <w:bCs/>
                <w:sz w:val="22"/>
                <w:szCs w:val="22"/>
                <w:lang w:val="hy-AM"/>
              </w:rPr>
              <w:t>․</w:t>
            </w:r>
            <w:r w:rsidRPr="00784123">
              <w:rPr>
                <w:rFonts w:ascii="GHEA Grapalat" w:hAnsi="GHEA Grapalat"/>
                <w:bCs/>
                <w:sz w:val="22"/>
                <w:szCs w:val="22"/>
              </w:rPr>
              <w:t>1</w:t>
            </w:r>
          </w:p>
          <w:p w14:paraId="69ECCC8B" w14:textId="77777777" w:rsidR="00784123" w:rsidRPr="00784123" w:rsidRDefault="00784123" w:rsidP="00784123">
            <w:pPr>
              <w:jc w:val="center"/>
              <w:rPr>
                <w:rFonts w:ascii="GHEA Grapalat" w:hAnsi="GHEA Grapalat"/>
                <w:bCs/>
                <w:sz w:val="22"/>
                <w:szCs w:val="22"/>
                <w:lang w:val="en-US" w:eastAsia="en-US"/>
              </w:rPr>
            </w:pPr>
            <w:r w:rsidRPr="00784123">
              <w:rPr>
                <w:rFonts w:ascii="GHEA Grapalat" w:hAnsi="GHEA Grapalat"/>
                <w:bCs/>
                <w:sz w:val="22"/>
                <w:szCs w:val="22"/>
              </w:rPr>
              <w:t>1,610,019</w:t>
            </w:r>
            <w:r w:rsidRPr="00784123">
              <w:rPr>
                <w:rFonts w:ascii="MS Mincho" w:eastAsia="MS Mincho" w:hAnsi="MS Mincho" w:cs="MS Mincho" w:hint="eastAsia"/>
                <w:bCs/>
                <w:sz w:val="22"/>
                <w:szCs w:val="22"/>
              </w:rPr>
              <w:t>․</w:t>
            </w:r>
            <w:r w:rsidRPr="00784123">
              <w:rPr>
                <w:rFonts w:ascii="GHEA Grapalat" w:hAnsi="GHEA Grapalat"/>
                <w:bCs/>
                <w:sz w:val="22"/>
                <w:szCs w:val="22"/>
              </w:rPr>
              <w:t>4</w:t>
            </w:r>
          </w:p>
          <w:p w14:paraId="3C6FDE7E" w14:textId="77777777" w:rsidR="00885053" w:rsidRPr="00784123" w:rsidRDefault="00885053" w:rsidP="0043238D">
            <w:pPr>
              <w:jc w:val="center"/>
              <w:rPr>
                <w:rFonts w:ascii="GHEA Grapalat" w:hAnsi="GHEA Grapalat"/>
                <w:bCs/>
                <w:sz w:val="22"/>
                <w:szCs w:val="22"/>
                <w:lang w:val="en-US" w:eastAsia="en-US"/>
              </w:rPr>
            </w:pPr>
          </w:p>
        </w:tc>
      </w:tr>
      <w:tr w:rsidR="003F4F9A" w:rsidRPr="00560242" w14:paraId="3E98C047" w14:textId="77777777" w:rsidTr="0043238D">
        <w:trPr>
          <w:trHeight w:val="557"/>
        </w:trPr>
        <w:tc>
          <w:tcPr>
            <w:tcW w:w="720" w:type="dxa"/>
            <w:tcBorders>
              <w:left w:val="single" w:sz="18" w:space="0" w:color="auto"/>
              <w:right w:val="single" w:sz="18" w:space="0" w:color="auto"/>
            </w:tcBorders>
          </w:tcPr>
          <w:p w14:paraId="56232CFC" w14:textId="77777777" w:rsidR="00885053" w:rsidRPr="00784123" w:rsidRDefault="00DC500A" w:rsidP="0043238D">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6</w:t>
            </w:r>
            <w:r w:rsidR="00885053" w:rsidRPr="00784123">
              <w:rPr>
                <w:rFonts w:ascii="GHEA Grapalat" w:hAnsi="GHEA Grapalat"/>
                <w:sz w:val="22"/>
                <w:szCs w:val="22"/>
                <w:lang w:val="ru-RU"/>
              </w:rPr>
              <w:t>.</w:t>
            </w:r>
          </w:p>
          <w:p w14:paraId="1E81A5D4" w14:textId="77777777" w:rsidR="00885053" w:rsidRPr="00784123" w:rsidRDefault="00DC500A" w:rsidP="0043238D">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6</w:t>
            </w:r>
            <w:r w:rsidR="00885053" w:rsidRPr="00784123">
              <w:rPr>
                <w:rFonts w:ascii="GHEA Grapalat" w:hAnsi="GHEA Grapalat"/>
                <w:sz w:val="22"/>
                <w:szCs w:val="22"/>
              </w:rPr>
              <w:t>.1</w:t>
            </w:r>
          </w:p>
          <w:p w14:paraId="6EC3672B" w14:textId="77777777" w:rsidR="00885053" w:rsidRPr="00784123" w:rsidRDefault="00DC500A" w:rsidP="0043238D">
            <w:pPr>
              <w:pStyle w:val="a3"/>
              <w:tabs>
                <w:tab w:val="clear" w:pos="540"/>
                <w:tab w:val="left" w:pos="720"/>
              </w:tabs>
              <w:jc w:val="center"/>
              <w:rPr>
                <w:rFonts w:ascii="GHEA Grapalat" w:hAnsi="GHEA Grapalat"/>
                <w:sz w:val="22"/>
                <w:szCs w:val="22"/>
                <w:lang w:val="ru-RU"/>
              </w:rPr>
            </w:pPr>
            <w:r w:rsidRPr="00784123">
              <w:rPr>
                <w:rFonts w:ascii="GHEA Grapalat" w:hAnsi="GHEA Grapalat"/>
                <w:sz w:val="22"/>
                <w:szCs w:val="22"/>
              </w:rPr>
              <w:t>6</w:t>
            </w:r>
            <w:r w:rsidR="00885053" w:rsidRPr="00784123">
              <w:rPr>
                <w:rFonts w:ascii="GHEA Grapalat" w:hAnsi="GHEA Grapalat"/>
                <w:sz w:val="22"/>
                <w:szCs w:val="22"/>
              </w:rPr>
              <w:t>.2</w:t>
            </w:r>
          </w:p>
          <w:p w14:paraId="5959BC74" w14:textId="77777777" w:rsidR="00885053" w:rsidRPr="00784123" w:rsidRDefault="00DC500A" w:rsidP="0043238D">
            <w:pPr>
              <w:pStyle w:val="a3"/>
              <w:tabs>
                <w:tab w:val="clear" w:pos="540"/>
                <w:tab w:val="left" w:pos="720"/>
              </w:tabs>
              <w:jc w:val="center"/>
              <w:rPr>
                <w:rFonts w:ascii="GHEA Grapalat" w:hAnsi="GHEA Grapalat"/>
                <w:sz w:val="22"/>
                <w:szCs w:val="22"/>
                <w:lang w:val="ru-RU"/>
              </w:rPr>
            </w:pPr>
            <w:r w:rsidRPr="00784123">
              <w:rPr>
                <w:rFonts w:ascii="GHEA Grapalat" w:hAnsi="GHEA Grapalat"/>
                <w:sz w:val="22"/>
                <w:szCs w:val="22"/>
                <w:lang w:val="ru-RU"/>
              </w:rPr>
              <w:t>6</w:t>
            </w:r>
            <w:r w:rsidR="00885053" w:rsidRPr="00784123">
              <w:rPr>
                <w:rFonts w:ascii="GHEA Grapalat" w:hAnsi="GHEA Grapalat"/>
                <w:sz w:val="22"/>
                <w:szCs w:val="22"/>
                <w:lang w:val="ru-RU"/>
              </w:rPr>
              <w:t>.3</w:t>
            </w:r>
          </w:p>
        </w:tc>
        <w:tc>
          <w:tcPr>
            <w:tcW w:w="7747" w:type="dxa"/>
            <w:tcBorders>
              <w:left w:val="nil"/>
            </w:tcBorders>
            <w:vAlign w:val="center"/>
          </w:tcPr>
          <w:p w14:paraId="629F9444" w14:textId="77777777" w:rsidR="00885053" w:rsidRPr="00784123" w:rsidRDefault="00885053" w:rsidP="0043238D">
            <w:pPr>
              <w:pStyle w:val="a3"/>
              <w:tabs>
                <w:tab w:val="clear" w:pos="540"/>
                <w:tab w:val="left" w:pos="720"/>
              </w:tabs>
              <w:jc w:val="left"/>
              <w:rPr>
                <w:rFonts w:ascii="GHEA Grapalat" w:hAnsi="GHEA Grapalat"/>
                <w:sz w:val="22"/>
                <w:szCs w:val="22"/>
                <w:lang w:val="ru-RU"/>
              </w:rPr>
            </w:pPr>
            <w:r w:rsidRPr="00784123">
              <w:rPr>
                <w:rFonts w:ascii="GHEA Grapalat" w:hAnsi="GHEA Grapalat" w:cs="Sylfaen"/>
                <w:sz w:val="22"/>
                <w:szCs w:val="22"/>
              </w:rPr>
              <w:t>Ընթացիկ</w:t>
            </w:r>
            <w:r w:rsidRPr="00784123">
              <w:rPr>
                <w:rFonts w:ascii="GHEA Grapalat" w:hAnsi="GHEA Grapalat" w:cs="Sylfaen"/>
                <w:sz w:val="22"/>
                <w:szCs w:val="22"/>
                <w:lang w:val="ru-RU"/>
              </w:rPr>
              <w:t xml:space="preserve"> </w:t>
            </w:r>
            <w:r w:rsidRPr="00784123">
              <w:rPr>
                <w:rFonts w:ascii="GHEA Grapalat" w:hAnsi="GHEA Grapalat" w:cs="Sylfaen"/>
                <w:sz w:val="22"/>
                <w:szCs w:val="22"/>
              </w:rPr>
              <w:t>պարտավորություններ</w:t>
            </w:r>
            <w:r w:rsidRPr="00784123">
              <w:rPr>
                <w:rFonts w:ascii="GHEA Grapalat" w:hAnsi="GHEA Grapalat" w:cs="Sylfaen"/>
                <w:sz w:val="22"/>
                <w:szCs w:val="22"/>
                <w:lang w:val="ru-RU"/>
              </w:rPr>
              <w:t xml:space="preserve"> </w:t>
            </w:r>
            <w:r w:rsidRPr="00784123">
              <w:rPr>
                <w:rFonts w:ascii="GHEA Grapalat" w:hAnsi="GHEA Grapalat" w:cs="Sylfaen"/>
                <w:sz w:val="22"/>
                <w:szCs w:val="22"/>
              </w:rPr>
              <w:t>ընդամենը</w:t>
            </w:r>
            <w:r w:rsidRPr="00784123">
              <w:rPr>
                <w:rFonts w:ascii="GHEA Grapalat" w:hAnsi="GHEA Grapalat" w:cs="Sylfaen"/>
                <w:sz w:val="22"/>
                <w:szCs w:val="22"/>
                <w:lang w:val="ru-RU"/>
              </w:rPr>
              <w:t xml:space="preserve">, </w:t>
            </w:r>
            <w:r w:rsidRPr="00784123">
              <w:rPr>
                <w:rFonts w:ascii="GHEA Grapalat" w:hAnsi="GHEA Grapalat" w:cs="Sylfaen"/>
                <w:sz w:val="22"/>
                <w:szCs w:val="22"/>
              </w:rPr>
              <w:t>այդ</w:t>
            </w:r>
            <w:r w:rsidRPr="00784123">
              <w:rPr>
                <w:rFonts w:ascii="GHEA Grapalat" w:hAnsi="GHEA Grapalat" w:cs="Sylfaen"/>
                <w:sz w:val="22"/>
                <w:szCs w:val="22"/>
                <w:lang w:val="ru-RU"/>
              </w:rPr>
              <w:t xml:space="preserve"> </w:t>
            </w:r>
            <w:r w:rsidRPr="00784123">
              <w:rPr>
                <w:rFonts w:ascii="GHEA Grapalat" w:hAnsi="GHEA Grapalat" w:cs="Sylfaen"/>
                <w:sz w:val="22"/>
                <w:szCs w:val="22"/>
              </w:rPr>
              <w:t>թվում</w:t>
            </w:r>
            <w:r w:rsidRPr="00784123">
              <w:rPr>
                <w:rFonts w:ascii="GHEA Grapalat" w:hAnsi="GHEA Grapalat" w:cs="Sylfaen"/>
                <w:sz w:val="22"/>
                <w:szCs w:val="22"/>
                <w:lang w:val="ru-RU"/>
              </w:rPr>
              <w:t>`</w:t>
            </w:r>
          </w:p>
          <w:p w14:paraId="1F07E4A6" w14:textId="77777777" w:rsidR="00885053" w:rsidRPr="00784123" w:rsidRDefault="00885053" w:rsidP="0043238D">
            <w:pPr>
              <w:pStyle w:val="a3"/>
              <w:tabs>
                <w:tab w:val="clear" w:pos="540"/>
                <w:tab w:val="left" w:pos="720"/>
              </w:tabs>
              <w:jc w:val="left"/>
              <w:rPr>
                <w:rFonts w:ascii="GHEA Grapalat" w:hAnsi="GHEA Grapalat"/>
                <w:sz w:val="22"/>
                <w:szCs w:val="22"/>
                <w:lang w:val="ru-RU"/>
              </w:rPr>
            </w:pPr>
            <w:r w:rsidRPr="00784123">
              <w:rPr>
                <w:rFonts w:ascii="GHEA Grapalat" w:hAnsi="GHEA Grapalat" w:cs="Sylfaen"/>
                <w:sz w:val="22"/>
                <w:szCs w:val="22"/>
              </w:rPr>
              <w:t>կրեդիտորական</w:t>
            </w:r>
            <w:r w:rsidRPr="00784123">
              <w:rPr>
                <w:rFonts w:ascii="GHEA Grapalat" w:hAnsi="GHEA Grapalat" w:cs="Sylfaen"/>
                <w:sz w:val="22"/>
                <w:szCs w:val="22"/>
                <w:lang w:val="ru-RU"/>
              </w:rPr>
              <w:t xml:space="preserve"> </w:t>
            </w:r>
            <w:r w:rsidRPr="00784123">
              <w:rPr>
                <w:rFonts w:ascii="GHEA Grapalat" w:hAnsi="GHEA Grapalat" w:cs="Sylfaen"/>
                <w:sz w:val="22"/>
                <w:szCs w:val="22"/>
              </w:rPr>
              <w:t>պարտքեր</w:t>
            </w:r>
            <w:r w:rsidRPr="00784123">
              <w:rPr>
                <w:rFonts w:ascii="GHEA Grapalat" w:hAnsi="GHEA Grapalat" w:cs="Sylfaen"/>
                <w:sz w:val="22"/>
                <w:szCs w:val="22"/>
                <w:lang w:val="ru-RU"/>
              </w:rPr>
              <w:t xml:space="preserve"> </w:t>
            </w:r>
            <w:r w:rsidRPr="00784123">
              <w:rPr>
                <w:rFonts w:ascii="GHEA Grapalat" w:hAnsi="GHEA Grapalat" w:cs="Sylfaen"/>
                <w:sz w:val="22"/>
                <w:szCs w:val="22"/>
              </w:rPr>
              <w:t>գնումների</w:t>
            </w:r>
            <w:r w:rsidRPr="00784123">
              <w:rPr>
                <w:rFonts w:ascii="GHEA Grapalat" w:hAnsi="GHEA Grapalat" w:cs="Sylfaen"/>
                <w:sz w:val="22"/>
                <w:szCs w:val="22"/>
                <w:lang w:val="ru-RU"/>
              </w:rPr>
              <w:t xml:space="preserve"> </w:t>
            </w:r>
            <w:r w:rsidRPr="00784123">
              <w:rPr>
                <w:rFonts w:ascii="GHEA Grapalat" w:hAnsi="GHEA Grapalat" w:cs="Sylfaen"/>
                <w:sz w:val="22"/>
                <w:szCs w:val="22"/>
              </w:rPr>
              <w:t>գծով</w:t>
            </w:r>
          </w:p>
          <w:p w14:paraId="0CDB7605" w14:textId="77777777" w:rsidR="00885053" w:rsidRPr="00784123" w:rsidRDefault="00885053" w:rsidP="0043238D">
            <w:pPr>
              <w:pStyle w:val="a3"/>
              <w:tabs>
                <w:tab w:val="clear" w:pos="540"/>
                <w:tab w:val="left" w:pos="720"/>
              </w:tabs>
              <w:jc w:val="left"/>
              <w:rPr>
                <w:rFonts w:ascii="GHEA Grapalat" w:hAnsi="GHEA Grapalat" w:cs="Sylfaen"/>
                <w:sz w:val="22"/>
                <w:szCs w:val="22"/>
                <w:lang w:val="ru-RU"/>
              </w:rPr>
            </w:pPr>
            <w:r w:rsidRPr="00784123">
              <w:rPr>
                <w:rFonts w:ascii="GHEA Grapalat" w:hAnsi="GHEA Grapalat" w:cs="Sylfaen"/>
                <w:sz w:val="22"/>
                <w:szCs w:val="22"/>
                <w:lang w:val="ru-RU"/>
              </w:rPr>
              <w:t>կարճաժամկետ կրեդիտորական պարտքեր բյուջեին</w:t>
            </w:r>
          </w:p>
          <w:p w14:paraId="5A4B5CC1" w14:textId="77777777" w:rsidR="00885053" w:rsidRPr="00784123" w:rsidRDefault="00885053" w:rsidP="0043238D">
            <w:pPr>
              <w:pStyle w:val="a3"/>
              <w:tabs>
                <w:tab w:val="clear" w:pos="540"/>
                <w:tab w:val="left" w:pos="720"/>
              </w:tabs>
              <w:jc w:val="left"/>
              <w:rPr>
                <w:rFonts w:ascii="GHEA Grapalat" w:hAnsi="GHEA Grapalat" w:cs="Sylfaen"/>
                <w:sz w:val="22"/>
                <w:szCs w:val="22"/>
                <w:lang w:val="ru-RU"/>
              </w:rPr>
            </w:pPr>
            <w:r w:rsidRPr="00784123">
              <w:rPr>
                <w:rFonts w:ascii="GHEA Grapalat" w:hAnsi="GHEA Grapalat" w:cs="Sylfaen"/>
                <w:sz w:val="22"/>
                <w:szCs w:val="22"/>
                <w:lang w:val="ru-RU"/>
              </w:rPr>
              <w:t>աշխատավարձի և աշխատողների այլ կարճ.հատկացումների գծով</w:t>
            </w:r>
          </w:p>
        </w:tc>
        <w:tc>
          <w:tcPr>
            <w:tcW w:w="2126" w:type="dxa"/>
            <w:tcBorders>
              <w:right w:val="single" w:sz="18" w:space="0" w:color="auto"/>
            </w:tcBorders>
          </w:tcPr>
          <w:p w14:paraId="18324822" w14:textId="77777777" w:rsidR="00784123" w:rsidRPr="00784123" w:rsidRDefault="00784123" w:rsidP="00784123">
            <w:pPr>
              <w:jc w:val="center"/>
              <w:rPr>
                <w:rFonts w:ascii="GHEA Grapalat" w:hAnsi="GHEA Grapalat"/>
                <w:bCs/>
                <w:sz w:val="22"/>
                <w:szCs w:val="22"/>
                <w:lang w:val="en-US" w:eastAsia="en-US"/>
              </w:rPr>
            </w:pPr>
            <w:r w:rsidRPr="00784123">
              <w:rPr>
                <w:rFonts w:ascii="GHEA Grapalat" w:hAnsi="GHEA Grapalat"/>
                <w:bCs/>
                <w:sz w:val="22"/>
                <w:szCs w:val="22"/>
              </w:rPr>
              <w:t>502,472</w:t>
            </w:r>
            <w:r w:rsidRPr="00784123">
              <w:rPr>
                <w:rFonts w:ascii="MS Mincho" w:eastAsia="MS Mincho" w:hAnsi="MS Mincho" w:cs="MS Mincho" w:hint="eastAsia"/>
                <w:bCs/>
                <w:sz w:val="22"/>
                <w:szCs w:val="22"/>
              </w:rPr>
              <w:t>․</w:t>
            </w:r>
            <w:r w:rsidRPr="00784123">
              <w:rPr>
                <w:rFonts w:ascii="GHEA Grapalat" w:hAnsi="GHEA Grapalat"/>
                <w:bCs/>
                <w:sz w:val="22"/>
                <w:szCs w:val="22"/>
              </w:rPr>
              <w:t>1</w:t>
            </w:r>
          </w:p>
          <w:p w14:paraId="5C060908" w14:textId="77777777" w:rsidR="00784123" w:rsidRPr="00784123" w:rsidRDefault="00784123" w:rsidP="00784123">
            <w:pPr>
              <w:jc w:val="center"/>
              <w:rPr>
                <w:rFonts w:ascii="GHEA Grapalat" w:hAnsi="GHEA Grapalat"/>
                <w:bCs/>
                <w:sz w:val="22"/>
                <w:szCs w:val="22"/>
              </w:rPr>
            </w:pPr>
            <w:r w:rsidRPr="00784123">
              <w:rPr>
                <w:rFonts w:ascii="GHEA Grapalat" w:hAnsi="GHEA Grapalat"/>
                <w:bCs/>
                <w:sz w:val="22"/>
                <w:szCs w:val="22"/>
              </w:rPr>
              <w:t>111,314</w:t>
            </w:r>
            <w:r w:rsidRPr="00784123">
              <w:rPr>
                <w:rFonts w:ascii="MS Mincho" w:eastAsia="MS Mincho" w:hAnsi="MS Mincho" w:cs="MS Mincho" w:hint="eastAsia"/>
                <w:bCs/>
                <w:sz w:val="22"/>
                <w:szCs w:val="22"/>
              </w:rPr>
              <w:t>․</w:t>
            </w:r>
            <w:r w:rsidRPr="00784123">
              <w:rPr>
                <w:rFonts w:ascii="GHEA Grapalat" w:hAnsi="GHEA Grapalat"/>
                <w:bCs/>
                <w:sz w:val="22"/>
                <w:szCs w:val="22"/>
              </w:rPr>
              <w:t>5</w:t>
            </w:r>
          </w:p>
          <w:p w14:paraId="6E955916" w14:textId="77777777" w:rsidR="00784123" w:rsidRPr="00784123" w:rsidRDefault="00784123" w:rsidP="00784123">
            <w:pPr>
              <w:jc w:val="center"/>
              <w:rPr>
                <w:rFonts w:ascii="GHEA Grapalat" w:hAnsi="GHEA Grapalat"/>
                <w:bCs/>
                <w:sz w:val="22"/>
                <w:szCs w:val="22"/>
                <w:lang w:val="en-US" w:eastAsia="en-US"/>
              </w:rPr>
            </w:pPr>
            <w:r w:rsidRPr="00784123">
              <w:rPr>
                <w:rFonts w:ascii="GHEA Grapalat" w:hAnsi="GHEA Grapalat"/>
                <w:bCs/>
                <w:sz w:val="22"/>
                <w:szCs w:val="22"/>
                <w:lang w:val="hy-AM"/>
              </w:rPr>
              <w:t xml:space="preserve">  </w:t>
            </w:r>
            <w:r w:rsidRPr="00784123">
              <w:rPr>
                <w:rFonts w:ascii="GHEA Grapalat" w:hAnsi="GHEA Grapalat"/>
                <w:bCs/>
                <w:sz w:val="22"/>
                <w:szCs w:val="22"/>
              </w:rPr>
              <w:t>204,984</w:t>
            </w:r>
            <w:r w:rsidRPr="00784123">
              <w:rPr>
                <w:rFonts w:ascii="MS Mincho" w:eastAsia="MS Mincho" w:hAnsi="MS Mincho" w:cs="MS Mincho" w:hint="eastAsia"/>
                <w:bCs/>
                <w:sz w:val="22"/>
                <w:szCs w:val="22"/>
              </w:rPr>
              <w:t>․</w:t>
            </w:r>
            <w:r w:rsidRPr="00784123">
              <w:rPr>
                <w:rFonts w:ascii="GHEA Grapalat" w:hAnsi="GHEA Grapalat"/>
                <w:bCs/>
                <w:sz w:val="22"/>
                <w:szCs w:val="22"/>
              </w:rPr>
              <w:t>3</w:t>
            </w:r>
          </w:p>
          <w:p w14:paraId="72879162" w14:textId="77777777" w:rsidR="00784123" w:rsidRPr="00784123" w:rsidRDefault="00784123" w:rsidP="00784123">
            <w:pPr>
              <w:jc w:val="center"/>
              <w:rPr>
                <w:rFonts w:ascii="GHEA Grapalat" w:hAnsi="GHEA Grapalat"/>
                <w:bCs/>
                <w:sz w:val="22"/>
                <w:szCs w:val="22"/>
                <w:lang w:val="en-US" w:eastAsia="en-US"/>
              </w:rPr>
            </w:pPr>
            <w:r w:rsidRPr="00784123">
              <w:rPr>
                <w:rFonts w:ascii="GHEA Grapalat" w:hAnsi="GHEA Grapalat"/>
                <w:bCs/>
                <w:sz w:val="22"/>
                <w:szCs w:val="22"/>
              </w:rPr>
              <w:t>34,631</w:t>
            </w:r>
            <w:r w:rsidRPr="00784123">
              <w:rPr>
                <w:rFonts w:ascii="MS Mincho" w:eastAsia="MS Mincho" w:hAnsi="MS Mincho" w:cs="MS Mincho" w:hint="eastAsia"/>
                <w:bCs/>
                <w:sz w:val="22"/>
                <w:szCs w:val="22"/>
              </w:rPr>
              <w:t>․</w:t>
            </w:r>
            <w:r w:rsidRPr="00784123">
              <w:rPr>
                <w:rFonts w:ascii="GHEA Grapalat" w:hAnsi="GHEA Grapalat"/>
                <w:bCs/>
                <w:sz w:val="22"/>
                <w:szCs w:val="22"/>
              </w:rPr>
              <w:t>6</w:t>
            </w:r>
          </w:p>
          <w:p w14:paraId="55E1481F" w14:textId="77777777" w:rsidR="00885053" w:rsidRPr="00784123" w:rsidRDefault="00885053" w:rsidP="0043238D">
            <w:pPr>
              <w:jc w:val="center"/>
              <w:rPr>
                <w:rFonts w:ascii="GHEA Grapalat" w:hAnsi="GHEA Grapalat"/>
                <w:bCs/>
                <w:sz w:val="22"/>
                <w:szCs w:val="22"/>
                <w:lang w:val="en-US" w:eastAsia="en-US"/>
              </w:rPr>
            </w:pPr>
          </w:p>
        </w:tc>
      </w:tr>
      <w:tr w:rsidR="003F4F9A" w:rsidRPr="00560242" w14:paraId="446302B6" w14:textId="77777777" w:rsidTr="0043238D">
        <w:trPr>
          <w:trHeight w:val="425"/>
        </w:trPr>
        <w:tc>
          <w:tcPr>
            <w:tcW w:w="720" w:type="dxa"/>
            <w:tcBorders>
              <w:left w:val="single" w:sz="18" w:space="0" w:color="auto"/>
              <w:right w:val="single" w:sz="18" w:space="0" w:color="auto"/>
            </w:tcBorders>
          </w:tcPr>
          <w:p w14:paraId="051536AB" w14:textId="77777777" w:rsidR="00885053" w:rsidRPr="00784123" w:rsidRDefault="00DC500A" w:rsidP="0043238D">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7</w:t>
            </w:r>
            <w:r w:rsidR="00885053" w:rsidRPr="00784123">
              <w:rPr>
                <w:rFonts w:ascii="GHEA Grapalat" w:hAnsi="GHEA Grapalat"/>
                <w:sz w:val="22"/>
                <w:szCs w:val="22"/>
                <w:lang w:val="ru-RU"/>
              </w:rPr>
              <w:t>.</w:t>
            </w:r>
          </w:p>
          <w:p w14:paraId="19DEED8E" w14:textId="77777777" w:rsidR="00885053" w:rsidRPr="00784123" w:rsidRDefault="00DC500A" w:rsidP="0043238D">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7</w:t>
            </w:r>
            <w:r w:rsidR="00885053" w:rsidRPr="00784123">
              <w:rPr>
                <w:rFonts w:ascii="GHEA Grapalat" w:hAnsi="GHEA Grapalat"/>
                <w:sz w:val="22"/>
                <w:szCs w:val="22"/>
              </w:rPr>
              <w:t>.1</w:t>
            </w:r>
          </w:p>
          <w:p w14:paraId="184C133D" w14:textId="77777777" w:rsidR="00885053" w:rsidRPr="00784123" w:rsidRDefault="00DC500A" w:rsidP="0043238D">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7</w:t>
            </w:r>
            <w:r w:rsidR="00885053" w:rsidRPr="00784123">
              <w:rPr>
                <w:rFonts w:ascii="GHEA Grapalat" w:hAnsi="GHEA Grapalat"/>
                <w:sz w:val="22"/>
                <w:szCs w:val="22"/>
              </w:rPr>
              <w:t>.2</w:t>
            </w:r>
          </w:p>
        </w:tc>
        <w:tc>
          <w:tcPr>
            <w:tcW w:w="7747" w:type="dxa"/>
            <w:tcBorders>
              <w:left w:val="nil"/>
            </w:tcBorders>
            <w:vAlign w:val="center"/>
          </w:tcPr>
          <w:p w14:paraId="398ADCE8" w14:textId="77777777" w:rsidR="00885053" w:rsidRPr="00784123" w:rsidRDefault="00885053" w:rsidP="0043238D">
            <w:pPr>
              <w:pStyle w:val="a3"/>
              <w:tabs>
                <w:tab w:val="clear" w:pos="540"/>
                <w:tab w:val="left" w:pos="720"/>
              </w:tabs>
              <w:jc w:val="left"/>
              <w:rPr>
                <w:rFonts w:ascii="GHEA Grapalat" w:hAnsi="GHEA Grapalat"/>
                <w:sz w:val="22"/>
                <w:szCs w:val="22"/>
              </w:rPr>
            </w:pPr>
            <w:r w:rsidRPr="00784123">
              <w:rPr>
                <w:rFonts w:ascii="GHEA Grapalat" w:hAnsi="GHEA Grapalat" w:cs="Sylfaen"/>
                <w:sz w:val="22"/>
                <w:szCs w:val="22"/>
              </w:rPr>
              <w:t>Ընթացիկ ակտիվներ ընդամենը, այդ թվում`</w:t>
            </w:r>
          </w:p>
          <w:p w14:paraId="1F4990A4" w14:textId="77777777" w:rsidR="00885053" w:rsidRPr="00784123" w:rsidRDefault="00885053" w:rsidP="0043238D">
            <w:pPr>
              <w:pStyle w:val="a3"/>
              <w:tabs>
                <w:tab w:val="clear" w:pos="540"/>
                <w:tab w:val="left" w:pos="720"/>
              </w:tabs>
              <w:jc w:val="left"/>
              <w:rPr>
                <w:rFonts w:ascii="GHEA Grapalat" w:hAnsi="GHEA Grapalat"/>
                <w:sz w:val="22"/>
                <w:szCs w:val="22"/>
              </w:rPr>
            </w:pPr>
            <w:r w:rsidRPr="00784123">
              <w:rPr>
                <w:rFonts w:ascii="GHEA Grapalat" w:hAnsi="GHEA Grapalat" w:cs="Sylfaen"/>
                <w:sz w:val="22"/>
                <w:szCs w:val="22"/>
              </w:rPr>
              <w:t>դեբիտորակն  պարտքեր վաճառքի գծով</w:t>
            </w:r>
          </w:p>
          <w:p w14:paraId="643EADAE" w14:textId="77777777" w:rsidR="00885053" w:rsidRPr="00784123" w:rsidRDefault="00885053" w:rsidP="0043238D">
            <w:pPr>
              <w:pStyle w:val="a3"/>
              <w:tabs>
                <w:tab w:val="clear" w:pos="540"/>
                <w:tab w:val="left" w:pos="720"/>
              </w:tabs>
              <w:jc w:val="left"/>
              <w:rPr>
                <w:rFonts w:ascii="GHEA Grapalat" w:hAnsi="GHEA Grapalat"/>
                <w:sz w:val="22"/>
                <w:szCs w:val="22"/>
              </w:rPr>
            </w:pPr>
            <w:r w:rsidRPr="00784123">
              <w:rPr>
                <w:rFonts w:ascii="GHEA Grapalat" w:hAnsi="GHEA Grapalat" w:cs="Sylfaen"/>
                <w:sz w:val="22"/>
                <w:szCs w:val="22"/>
              </w:rPr>
              <w:t>դրամական միջոցներ և դրանց համարծեքներ</w:t>
            </w:r>
          </w:p>
        </w:tc>
        <w:tc>
          <w:tcPr>
            <w:tcW w:w="2126" w:type="dxa"/>
            <w:tcBorders>
              <w:right w:val="single" w:sz="18" w:space="0" w:color="auto"/>
            </w:tcBorders>
          </w:tcPr>
          <w:p w14:paraId="5399DEB3" w14:textId="77777777" w:rsidR="00784123" w:rsidRPr="00784123" w:rsidRDefault="00784123" w:rsidP="00784123">
            <w:pPr>
              <w:jc w:val="center"/>
              <w:rPr>
                <w:rFonts w:ascii="GHEA Grapalat" w:hAnsi="GHEA Grapalat"/>
                <w:bCs/>
                <w:sz w:val="22"/>
                <w:szCs w:val="22"/>
                <w:lang w:val="en-US" w:eastAsia="en-US"/>
              </w:rPr>
            </w:pPr>
            <w:r w:rsidRPr="00784123">
              <w:rPr>
                <w:rFonts w:ascii="GHEA Grapalat" w:hAnsi="GHEA Grapalat"/>
                <w:bCs/>
                <w:sz w:val="22"/>
                <w:szCs w:val="22"/>
              </w:rPr>
              <w:t>1,744,603</w:t>
            </w:r>
            <w:r w:rsidRPr="00784123">
              <w:rPr>
                <w:rFonts w:ascii="MS Mincho" w:eastAsia="MS Mincho" w:hAnsi="MS Mincho" w:cs="MS Mincho" w:hint="eastAsia"/>
                <w:bCs/>
                <w:sz w:val="22"/>
                <w:szCs w:val="22"/>
              </w:rPr>
              <w:t>․</w:t>
            </w:r>
            <w:r w:rsidRPr="00784123">
              <w:rPr>
                <w:rFonts w:ascii="GHEA Grapalat" w:hAnsi="GHEA Grapalat"/>
                <w:bCs/>
                <w:sz w:val="22"/>
                <w:szCs w:val="22"/>
              </w:rPr>
              <w:t>5</w:t>
            </w:r>
          </w:p>
          <w:p w14:paraId="510167D8" w14:textId="77777777" w:rsidR="00784123" w:rsidRPr="00784123" w:rsidRDefault="00784123" w:rsidP="00784123">
            <w:pPr>
              <w:jc w:val="center"/>
              <w:rPr>
                <w:rFonts w:ascii="GHEA Grapalat" w:hAnsi="GHEA Grapalat"/>
                <w:bCs/>
                <w:sz w:val="22"/>
                <w:szCs w:val="22"/>
                <w:lang w:val="en-US" w:eastAsia="en-US"/>
              </w:rPr>
            </w:pPr>
            <w:r w:rsidRPr="00784123">
              <w:rPr>
                <w:rFonts w:ascii="GHEA Grapalat" w:hAnsi="GHEA Grapalat"/>
                <w:bCs/>
                <w:sz w:val="22"/>
                <w:szCs w:val="22"/>
              </w:rPr>
              <w:t>1,228,106</w:t>
            </w:r>
            <w:r w:rsidRPr="00784123">
              <w:rPr>
                <w:rFonts w:ascii="MS Mincho" w:eastAsia="MS Mincho" w:hAnsi="MS Mincho" w:cs="MS Mincho" w:hint="eastAsia"/>
                <w:bCs/>
                <w:sz w:val="22"/>
                <w:szCs w:val="22"/>
              </w:rPr>
              <w:t>․</w:t>
            </w:r>
            <w:r w:rsidRPr="00784123">
              <w:rPr>
                <w:rFonts w:ascii="GHEA Grapalat" w:hAnsi="GHEA Grapalat"/>
                <w:bCs/>
                <w:sz w:val="22"/>
                <w:szCs w:val="22"/>
              </w:rPr>
              <w:t>8</w:t>
            </w:r>
          </w:p>
          <w:p w14:paraId="3DF9BC1C" w14:textId="77777777" w:rsidR="00784123" w:rsidRPr="00784123" w:rsidRDefault="00784123" w:rsidP="00784123">
            <w:pPr>
              <w:jc w:val="center"/>
              <w:rPr>
                <w:rFonts w:ascii="GHEA Grapalat" w:eastAsia="MS Mincho" w:hAnsi="GHEA Grapalat" w:cs="MS Mincho"/>
                <w:bCs/>
                <w:sz w:val="22"/>
                <w:szCs w:val="22"/>
                <w:lang w:val="hy-AM" w:eastAsia="en-US"/>
              </w:rPr>
            </w:pPr>
            <w:r w:rsidRPr="00784123">
              <w:rPr>
                <w:rFonts w:ascii="GHEA Grapalat" w:hAnsi="GHEA Grapalat"/>
                <w:bCs/>
                <w:sz w:val="22"/>
                <w:szCs w:val="22"/>
              </w:rPr>
              <w:t>267,841</w:t>
            </w:r>
            <w:r w:rsidRPr="00784123">
              <w:rPr>
                <w:rFonts w:ascii="MS Mincho" w:eastAsia="MS Mincho" w:hAnsi="MS Mincho" w:cs="MS Mincho" w:hint="eastAsia"/>
                <w:bCs/>
                <w:sz w:val="22"/>
                <w:szCs w:val="22"/>
                <w:lang w:val="hy-AM"/>
              </w:rPr>
              <w:t>․</w:t>
            </w:r>
            <w:r w:rsidRPr="00784123">
              <w:rPr>
                <w:rFonts w:ascii="GHEA Grapalat" w:hAnsi="GHEA Grapalat"/>
                <w:bCs/>
                <w:sz w:val="22"/>
                <w:szCs w:val="22"/>
              </w:rPr>
              <w:t>7</w:t>
            </w:r>
          </w:p>
          <w:p w14:paraId="30B25491" w14:textId="77777777" w:rsidR="00885053" w:rsidRPr="00784123" w:rsidRDefault="00885053" w:rsidP="0043238D">
            <w:pPr>
              <w:jc w:val="center"/>
              <w:rPr>
                <w:rFonts w:ascii="GHEA Grapalat" w:hAnsi="GHEA Grapalat"/>
                <w:bCs/>
                <w:sz w:val="22"/>
                <w:szCs w:val="22"/>
                <w:lang w:val="en-US" w:eastAsia="en-US"/>
              </w:rPr>
            </w:pPr>
          </w:p>
        </w:tc>
      </w:tr>
      <w:tr w:rsidR="003F4F9A" w:rsidRPr="00560242" w14:paraId="6768FE15" w14:textId="77777777" w:rsidTr="0043238D">
        <w:trPr>
          <w:trHeight w:val="1289"/>
        </w:trPr>
        <w:tc>
          <w:tcPr>
            <w:tcW w:w="720" w:type="dxa"/>
            <w:tcBorders>
              <w:left w:val="single" w:sz="18" w:space="0" w:color="auto"/>
              <w:right w:val="single" w:sz="18" w:space="0" w:color="auto"/>
            </w:tcBorders>
          </w:tcPr>
          <w:p w14:paraId="256BD743" w14:textId="77777777" w:rsidR="00885053" w:rsidRPr="00784123" w:rsidRDefault="00DC500A" w:rsidP="0043238D">
            <w:pPr>
              <w:pStyle w:val="a3"/>
              <w:tabs>
                <w:tab w:val="clear" w:pos="540"/>
                <w:tab w:val="left" w:pos="720"/>
              </w:tabs>
              <w:jc w:val="center"/>
              <w:rPr>
                <w:rFonts w:ascii="GHEA Grapalat" w:hAnsi="GHEA Grapalat"/>
                <w:sz w:val="22"/>
                <w:szCs w:val="22"/>
                <w:lang w:val="ru-RU"/>
              </w:rPr>
            </w:pPr>
            <w:r w:rsidRPr="00784123">
              <w:rPr>
                <w:rFonts w:ascii="GHEA Grapalat" w:hAnsi="GHEA Grapalat"/>
                <w:sz w:val="22"/>
                <w:szCs w:val="22"/>
                <w:lang w:val="ru-RU"/>
              </w:rPr>
              <w:t>8.</w:t>
            </w:r>
          </w:p>
          <w:p w14:paraId="352DE255" w14:textId="77777777" w:rsidR="00885053" w:rsidRPr="00784123" w:rsidRDefault="00DC500A" w:rsidP="0043238D">
            <w:pPr>
              <w:pStyle w:val="a3"/>
              <w:tabs>
                <w:tab w:val="clear" w:pos="540"/>
                <w:tab w:val="left" w:pos="720"/>
              </w:tabs>
              <w:jc w:val="center"/>
              <w:rPr>
                <w:rFonts w:ascii="GHEA Grapalat" w:hAnsi="GHEA Grapalat"/>
                <w:sz w:val="22"/>
                <w:szCs w:val="22"/>
                <w:lang w:val="ru-RU"/>
              </w:rPr>
            </w:pPr>
            <w:r w:rsidRPr="00784123">
              <w:rPr>
                <w:rFonts w:ascii="GHEA Grapalat" w:hAnsi="GHEA Grapalat"/>
                <w:sz w:val="22"/>
                <w:szCs w:val="22"/>
                <w:lang w:val="ru-RU"/>
              </w:rPr>
              <w:t>8</w:t>
            </w:r>
            <w:r w:rsidR="00885053" w:rsidRPr="00784123">
              <w:rPr>
                <w:rFonts w:ascii="GHEA Grapalat" w:hAnsi="GHEA Grapalat"/>
                <w:sz w:val="22"/>
                <w:szCs w:val="22"/>
                <w:lang w:val="ru-RU"/>
              </w:rPr>
              <w:t>.1</w:t>
            </w:r>
          </w:p>
          <w:p w14:paraId="3C50AB2C" w14:textId="77777777" w:rsidR="00885053" w:rsidRPr="00784123" w:rsidRDefault="00DC500A" w:rsidP="0043238D">
            <w:pPr>
              <w:pStyle w:val="a3"/>
              <w:tabs>
                <w:tab w:val="clear" w:pos="540"/>
                <w:tab w:val="left" w:pos="720"/>
              </w:tabs>
              <w:jc w:val="center"/>
              <w:rPr>
                <w:rFonts w:ascii="GHEA Grapalat" w:hAnsi="GHEA Grapalat"/>
                <w:sz w:val="22"/>
                <w:szCs w:val="22"/>
                <w:lang w:val="ru-RU"/>
              </w:rPr>
            </w:pPr>
            <w:r w:rsidRPr="00784123">
              <w:rPr>
                <w:rFonts w:ascii="GHEA Grapalat" w:hAnsi="GHEA Grapalat"/>
                <w:sz w:val="22"/>
                <w:szCs w:val="22"/>
                <w:lang w:val="ru-RU"/>
              </w:rPr>
              <w:t>8</w:t>
            </w:r>
            <w:r w:rsidR="00885053" w:rsidRPr="00784123">
              <w:rPr>
                <w:rFonts w:ascii="GHEA Grapalat" w:hAnsi="GHEA Grapalat"/>
                <w:sz w:val="22"/>
                <w:szCs w:val="22"/>
                <w:lang w:val="ru-RU"/>
              </w:rPr>
              <w:t>.2</w:t>
            </w:r>
          </w:p>
        </w:tc>
        <w:tc>
          <w:tcPr>
            <w:tcW w:w="7747" w:type="dxa"/>
            <w:tcBorders>
              <w:left w:val="nil"/>
            </w:tcBorders>
            <w:vAlign w:val="center"/>
          </w:tcPr>
          <w:p w14:paraId="7DC39E15" w14:textId="77777777" w:rsidR="00885053" w:rsidRPr="00784123" w:rsidRDefault="00885053" w:rsidP="0043238D">
            <w:pPr>
              <w:pStyle w:val="a3"/>
              <w:tabs>
                <w:tab w:val="clear" w:pos="540"/>
                <w:tab w:val="left" w:pos="720"/>
              </w:tabs>
              <w:jc w:val="left"/>
              <w:rPr>
                <w:rFonts w:ascii="GHEA Grapalat" w:hAnsi="GHEA Grapalat" w:cs="Sylfaen"/>
                <w:sz w:val="22"/>
                <w:szCs w:val="22"/>
                <w:lang w:val="ru-RU"/>
              </w:rPr>
            </w:pPr>
            <w:r w:rsidRPr="00784123">
              <w:rPr>
                <w:rFonts w:ascii="GHEA Grapalat" w:hAnsi="GHEA Grapalat" w:cs="Sylfaen"/>
                <w:sz w:val="22"/>
                <w:szCs w:val="22"/>
                <w:lang w:val="ru-RU"/>
              </w:rPr>
              <w:t>Ընդամենը ոչ ընթացիկ պարտավորություններ, այդ թվում՝</w:t>
            </w:r>
          </w:p>
          <w:p w14:paraId="5494896F" w14:textId="77777777" w:rsidR="00885053" w:rsidRPr="00784123" w:rsidRDefault="00885053" w:rsidP="0043238D">
            <w:pPr>
              <w:pStyle w:val="a3"/>
              <w:tabs>
                <w:tab w:val="clear" w:pos="540"/>
                <w:tab w:val="left" w:pos="720"/>
              </w:tabs>
              <w:jc w:val="left"/>
              <w:rPr>
                <w:rFonts w:ascii="GHEA Grapalat" w:hAnsi="GHEA Grapalat" w:cs="Sylfaen"/>
                <w:sz w:val="22"/>
                <w:szCs w:val="22"/>
                <w:lang w:val="ru-RU"/>
              </w:rPr>
            </w:pPr>
            <w:r w:rsidRPr="00784123">
              <w:rPr>
                <w:rFonts w:ascii="GHEA Grapalat" w:hAnsi="GHEA Grapalat" w:cs="Sylfaen"/>
                <w:sz w:val="22"/>
                <w:szCs w:val="22"/>
                <w:lang w:val="ru-RU"/>
              </w:rPr>
              <w:t>երկարաժմկետ բանկային վարկեր և փոխառություններ</w:t>
            </w:r>
          </w:p>
          <w:p w14:paraId="61694043" w14:textId="77777777" w:rsidR="00885053" w:rsidRPr="00784123" w:rsidRDefault="00885053" w:rsidP="0043238D">
            <w:pPr>
              <w:pStyle w:val="a3"/>
              <w:tabs>
                <w:tab w:val="clear" w:pos="540"/>
                <w:tab w:val="left" w:pos="720"/>
              </w:tabs>
              <w:jc w:val="left"/>
              <w:rPr>
                <w:rFonts w:ascii="GHEA Grapalat" w:hAnsi="GHEA Grapalat" w:cs="Sylfaen"/>
                <w:sz w:val="22"/>
                <w:szCs w:val="22"/>
                <w:lang w:val="ru-RU"/>
              </w:rPr>
            </w:pPr>
            <w:r w:rsidRPr="00784123">
              <w:rPr>
                <w:rFonts w:ascii="GHEA Grapalat" w:hAnsi="GHEA Grapalat" w:cs="Sylfaen"/>
                <w:sz w:val="22"/>
                <w:szCs w:val="22"/>
                <w:lang w:val="ru-RU"/>
              </w:rPr>
              <w:t>ակտիվներին վերաբերվող շնորհներ</w:t>
            </w:r>
          </w:p>
        </w:tc>
        <w:tc>
          <w:tcPr>
            <w:tcW w:w="2126" w:type="dxa"/>
            <w:tcBorders>
              <w:right w:val="single" w:sz="18" w:space="0" w:color="auto"/>
            </w:tcBorders>
          </w:tcPr>
          <w:p w14:paraId="1DD33B7C" w14:textId="77777777" w:rsidR="00784123" w:rsidRPr="00784123" w:rsidRDefault="00784123" w:rsidP="00784123">
            <w:pPr>
              <w:jc w:val="center"/>
              <w:rPr>
                <w:rFonts w:ascii="GHEA Grapalat" w:hAnsi="GHEA Grapalat"/>
                <w:bCs/>
                <w:sz w:val="22"/>
                <w:szCs w:val="22"/>
              </w:rPr>
            </w:pPr>
            <w:r w:rsidRPr="00784123">
              <w:rPr>
                <w:rFonts w:ascii="GHEA Grapalat" w:hAnsi="GHEA Grapalat"/>
                <w:bCs/>
                <w:sz w:val="22"/>
                <w:szCs w:val="22"/>
              </w:rPr>
              <w:t>4,522,926</w:t>
            </w:r>
            <w:r w:rsidRPr="00784123">
              <w:rPr>
                <w:rFonts w:ascii="MS Mincho" w:eastAsia="MS Mincho" w:hAnsi="MS Mincho" w:cs="MS Mincho" w:hint="eastAsia"/>
                <w:bCs/>
                <w:sz w:val="22"/>
                <w:szCs w:val="22"/>
              </w:rPr>
              <w:t>․</w:t>
            </w:r>
            <w:r w:rsidRPr="00784123">
              <w:rPr>
                <w:rFonts w:ascii="GHEA Grapalat" w:hAnsi="GHEA Grapalat"/>
                <w:bCs/>
                <w:sz w:val="22"/>
                <w:szCs w:val="22"/>
              </w:rPr>
              <w:t>5</w:t>
            </w:r>
          </w:p>
          <w:p w14:paraId="4B9DC229" w14:textId="77777777" w:rsidR="00784123" w:rsidRPr="00784123" w:rsidRDefault="00784123" w:rsidP="00784123">
            <w:pPr>
              <w:jc w:val="center"/>
              <w:rPr>
                <w:rFonts w:ascii="GHEA Grapalat" w:hAnsi="GHEA Grapalat"/>
                <w:bCs/>
                <w:sz w:val="22"/>
                <w:szCs w:val="22"/>
              </w:rPr>
            </w:pPr>
            <w:r w:rsidRPr="00784123">
              <w:rPr>
                <w:rFonts w:ascii="GHEA Grapalat" w:hAnsi="GHEA Grapalat"/>
                <w:bCs/>
                <w:sz w:val="22"/>
                <w:szCs w:val="22"/>
              </w:rPr>
              <w:t>136,324</w:t>
            </w:r>
            <w:r w:rsidRPr="00784123">
              <w:rPr>
                <w:rFonts w:ascii="MS Mincho" w:eastAsia="MS Mincho" w:hAnsi="MS Mincho" w:cs="MS Mincho" w:hint="eastAsia"/>
                <w:bCs/>
                <w:sz w:val="22"/>
                <w:szCs w:val="22"/>
              </w:rPr>
              <w:t>․</w:t>
            </w:r>
            <w:r w:rsidRPr="00784123">
              <w:rPr>
                <w:rFonts w:ascii="GHEA Grapalat" w:hAnsi="GHEA Grapalat"/>
                <w:bCs/>
                <w:sz w:val="22"/>
                <w:szCs w:val="22"/>
              </w:rPr>
              <w:t>4</w:t>
            </w:r>
          </w:p>
          <w:p w14:paraId="7E2E8EFC" w14:textId="77777777" w:rsidR="00784123" w:rsidRPr="00784123" w:rsidRDefault="00784123" w:rsidP="00784123">
            <w:pPr>
              <w:jc w:val="center"/>
              <w:rPr>
                <w:rFonts w:ascii="GHEA Grapalat" w:hAnsi="GHEA Grapalat"/>
                <w:bCs/>
                <w:sz w:val="22"/>
                <w:szCs w:val="22"/>
              </w:rPr>
            </w:pPr>
            <w:r w:rsidRPr="00784123">
              <w:rPr>
                <w:rFonts w:ascii="GHEA Grapalat" w:hAnsi="GHEA Grapalat"/>
                <w:bCs/>
                <w:sz w:val="22"/>
                <w:szCs w:val="22"/>
              </w:rPr>
              <w:t>2,862,612</w:t>
            </w:r>
            <w:r w:rsidRPr="00784123">
              <w:rPr>
                <w:rFonts w:ascii="MS Mincho" w:eastAsia="MS Mincho" w:hAnsi="MS Mincho" w:cs="MS Mincho" w:hint="eastAsia"/>
                <w:bCs/>
                <w:sz w:val="22"/>
                <w:szCs w:val="22"/>
              </w:rPr>
              <w:t>․</w:t>
            </w:r>
            <w:r w:rsidRPr="00784123">
              <w:rPr>
                <w:rFonts w:ascii="GHEA Grapalat" w:hAnsi="GHEA Grapalat"/>
                <w:bCs/>
                <w:sz w:val="22"/>
                <w:szCs w:val="22"/>
              </w:rPr>
              <w:t>6</w:t>
            </w:r>
          </w:p>
          <w:p w14:paraId="5B304F8F" w14:textId="77777777" w:rsidR="00885053" w:rsidRPr="00784123" w:rsidRDefault="00885053" w:rsidP="0043238D">
            <w:pPr>
              <w:jc w:val="center"/>
              <w:rPr>
                <w:rFonts w:ascii="GHEA Grapalat" w:hAnsi="GHEA Grapalat"/>
                <w:bCs/>
                <w:sz w:val="22"/>
                <w:szCs w:val="22"/>
              </w:rPr>
            </w:pPr>
          </w:p>
        </w:tc>
      </w:tr>
      <w:tr w:rsidR="00885053" w:rsidRPr="00560242" w14:paraId="6297F9E5" w14:textId="77777777" w:rsidTr="0043238D">
        <w:trPr>
          <w:trHeight w:val="421"/>
        </w:trPr>
        <w:tc>
          <w:tcPr>
            <w:tcW w:w="720" w:type="dxa"/>
            <w:tcBorders>
              <w:left w:val="single" w:sz="18" w:space="0" w:color="auto"/>
              <w:right w:val="single" w:sz="18" w:space="0" w:color="auto"/>
            </w:tcBorders>
          </w:tcPr>
          <w:p w14:paraId="41E8635D" w14:textId="77777777" w:rsidR="00885053" w:rsidRPr="00784123" w:rsidRDefault="00DC500A" w:rsidP="00DC500A">
            <w:pPr>
              <w:pStyle w:val="a3"/>
              <w:tabs>
                <w:tab w:val="clear" w:pos="540"/>
                <w:tab w:val="left" w:pos="720"/>
              </w:tabs>
              <w:jc w:val="center"/>
              <w:rPr>
                <w:rFonts w:ascii="GHEA Grapalat" w:hAnsi="GHEA Grapalat"/>
                <w:sz w:val="22"/>
                <w:szCs w:val="22"/>
              </w:rPr>
            </w:pPr>
            <w:r w:rsidRPr="00784123">
              <w:rPr>
                <w:rFonts w:ascii="GHEA Grapalat" w:hAnsi="GHEA Grapalat"/>
                <w:sz w:val="22"/>
                <w:szCs w:val="22"/>
              </w:rPr>
              <w:t>9</w:t>
            </w:r>
            <w:r w:rsidR="00885053" w:rsidRPr="00784123">
              <w:rPr>
                <w:rFonts w:ascii="GHEA Grapalat" w:hAnsi="GHEA Grapalat"/>
                <w:sz w:val="22"/>
                <w:szCs w:val="22"/>
              </w:rPr>
              <w:t>.</w:t>
            </w:r>
          </w:p>
        </w:tc>
        <w:tc>
          <w:tcPr>
            <w:tcW w:w="7747" w:type="dxa"/>
            <w:tcBorders>
              <w:left w:val="nil"/>
            </w:tcBorders>
            <w:vAlign w:val="center"/>
          </w:tcPr>
          <w:p w14:paraId="0B38CAAB" w14:textId="77777777" w:rsidR="00885053" w:rsidRPr="00784123" w:rsidRDefault="00885053" w:rsidP="0043238D">
            <w:pPr>
              <w:pStyle w:val="a3"/>
              <w:tabs>
                <w:tab w:val="clear" w:pos="540"/>
                <w:tab w:val="left" w:pos="720"/>
              </w:tabs>
              <w:jc w:val="left"/>
              <w:rPr>
                <w:rFonts w:ascii="GHEA Grapalat" w:hAnsi="GHEA Grapalat" w:cs="Sylfaen"/>
                <w:sz w:val="22"/>
                <w:szCs w:val="22"/>
              </w:rPr>
            </w:pPr>
            <w:r w:rsidRPr="00784123">
              <w:rPr>
                <w:rFonts w:ascii="GHEA Grapalat" w:hAnsi="GHEA Grapalat" w:cs="Sylfaen"/>
                <w:sz w:val="22"/>
                <w:szCs w:val="22"/>
              </w:rPr>
              <w:t>Արտադրանքի, ապրանքի, աշխ., ծառայությունների իրացումից հասույթ</w:t>
            </w:r>
          </w:p>
        </w:tc>
        <w:tc>
          <w:tcPr>
            <w:tcW w:w="2126" w:type="dxa"/>
            <w:tcBorders>
              <w:right w:val="single" w:sz="18" w:space="0" w:color="auto"/>
            </w:tcBorders>
          </w:tcPr>
          <w:p w14:paraId="1CC3BA78" w14:textId="77777777" w:rsidR="00784123" w:rsidRPr="00784123" w:rsidRDefault="00784123" w:rsidP="00784123">
            <w:pPr>
              <w:jc w:val="center"/>
              <w:rPr>
                <w:rFonts w:ascii="GHEA Grapalat" w:hAnsi="GHEA Grapalat"/>
                <w:bCs/>
                <w:sz w:val="22"/>
                <w:szCs w:val="22"/>
              </w:rPr>
            </w:pPr>
            <w:r w:rsidRPr="00784123">
              <w:rPr>
                <w:rFonts w:ascii="GHEA Grapalat" w:hAnsi="GHEA Grapalat"/>
                <w:bCs/>
                <w:sz w:val="22"/>
                <w:szCs w:val="22"/>
              </w:rPr>
              <w:t>1,588,390</w:t>
            </w:r>
            <w:r w:rsidRPr="00784123">
              <w:rPr>
                <w:rFonts w:ascii="MS Mincho" w:eastAsia="MS Mincho" w:hAnsi="MS Mincho" w:cs="MS Mincho" w:hint="eastAsia"/>
                <w:bCs/>
                <w:sz w:val="22"/>
                <w:szCs w:val="22"/>
              </w:rPr>
              <w:t>․</w:t>
            </w:r>
            <w:r w:rsidRPr="00784123">
              <w:rPr>
                <w:rFonts w:ascii="GHEA Grapalat" w:hAnsi="GHEA Grapalat"/>
                <w:bCs/>
                <w:sz w:val="22"/>
                <w:szCs w:val="22"/>
              </w:rPr>
              <w:t>6</w:t>
            </w:r>
          </w:p>
          <w:p w14:paraId="1BD557DA" w14:textId="77777777" w:rsidR="00885053" w:rsidRPr="00784123" w:rsidRDefault="00885053" w:rsidP="0043238D">
            <w:pPr>
              <w:jc w:val="center"/>
              <w:rPr>
                <w:rFonts w:ascii="GHEA Grapalat" w:hAnsi="GHEA Grapalat"/>
                <w:bCs/>
                <w:sz w:val="22"/>
                <w:szCs w:val="22"/>
              </w:rPr>
            </w:pPr>
          </w:p>
        </w:tc>
      </w:tr>
    </w:tbl>
    <w:p w14:paraId="7B5AACC4" w14:textId="77777777" w:rsidR="00885053" w:rsidRPr="00560242" w:rsidRDefault="00885053" w:rsidP="00885053">
      <w:pPr>
        <w:pStyle w:val="a3"/>
        <w:tabs>
          <w:tab w:val="num" w:pos="-5220"/>
        </w:tabs>
        <w:rPr>
          <w:rFonts w:ascii="GHEA Grapalat" w:hAnsi="GHEA Grapalat"/>
          <w:i/>
          <w:iCs/>
          <w:color w:val="FF0000"/>
          <w:sz w:val="22"/>
          <w:szCs w:val="22"/>
          <w:lang w:val="hy-AM"/>
        </w:rPr>
      </w:pPr>
      <w:r w:rsidRPr="00560242">
        <w:rPr>
          <w:rFonts w:ascii="GHEA Grapalat" w:hAnsi="GHEA Grapalat"/>
          <w:i/>
          <w:iCs/>
          <w:color w:val="FF0000"/>
          <w:sz w:val="22"/>
          <w:szCs w:val="22"/>
          <w:lang w:val="hy-AM"/>
        </w:rPr>
        <w:t xml:space="preserve">                                                        </w:t>
      </w:r>
    </w:p>
    <w:p w14:paraId="60A2CE97" w14:textId="77777777" w:rsidR="00C34835" w:rsidRDefault="00ED3F92" w:rsidP="00203D96">
      <w:pPr>
        <w:spacing w:line="360" w:lineRule="auto"/>
        <w:ind w:firstLine="993"/>
        <w:jc w:val="both"/>
        <w:rPr>
          <w:rFonts w:ascii="GHEA Grapalat" w:hAnsi="GHEA Grapalat" w:cs="Sylfaen"/>
          <w:b/>
          <w:sz w:val="22"/>
          <w:szCs w:val="22"/>
          <w:lang w:val="hy-AM"/>
        </w:rPr>
      </w:pPr>
      <w:r w:rsidRPr="00203D96">
        <w:rPr>
          <w:rFonts w:ascii="GHEA Grapalat" w:hAnsi="GHEA Grapalat"/>
          <w:b/>
          <w:sz w:val="22"/>
          <w:szCs w:val="22"/>
          <w:lang w:val="hy-AM"/>
        </w:rPr>
        <w:t>2023</w:t>
      </w:r>
      <w:r w:rsidR="00885053" w:rsidRPr="00203D96">
        <w:rPr>
          <w:rFonts w:ascii="GHEA Grapalat" w:hAnsi="GHEA Grapalat"/>
          <w:b/>
          <w:sz w:val="22"/>
          <w:szCs w:val="22"/>
          <w:lang w:val="hy-AM"/>
        </w:rPr>
        <w:t>թ.-ի տարեկան տվյալներով</w:t>
      </w:r>
      <w:r w:rsidR="00885053" w:rsidRPr="00203D96">
        <w:rPr>
          <w:rFonts w:ascii="GHEA Grapalat" w:hAnsi="GHEA Grapalat" w:cs="Sylfaen"/>
          <w:b/>
          <w:sz w:val="22"/>
          <w:szCs w:val="22"/>
          <w:lang w:val="hy-AM"/>
        </w:rPr>
        <w:t xml:space="preserve"> Կոմիտեի ենթակայության Կազմակերպություններից՝ </w:t>
      </w:r>
      <w:r w:rsidR="0020768F" w:rsidRPr="00203D96">
        <w:rPr>
          <w:rFonts w:ascii="GHEA Grapalat" w:hAnsi="GHEA Grapalat" w:cs="Sylfaen"/>
          <w:b/>
          <w:sz w:val="22"/>
          <w:szCs w:val="22"/>
          <w:lang w:val="hy-AM"/>
        </w:rPr>
        <w:t>«</w:t>
      </w:r>
      <w:r w:rsidR="0020768F" w:rsidRPr="00A11230">
        <w:rPr>
          <w:rFonts w:ascii="GHEA Grapalat" w:hAnsi="GHEA Grapalat" w:cs="Sylfaen"/>
          <w:sz w:val="22"/>
          <w:szCs w:val="22"/>
          <w:lang w:val="hy-AM"/>
        </w:rPr>
        <w:t>Հ.Բեկնազարյանի անվան «Հայֆիլմ» կինոստուդիա», «Հրազդանի մարզահամալիր»,</w:t>
      </w:r>
      <w:r w:rsidR="0020768F" w:rsidRPr="00A11230">
        <w:rPr>
          <w:rFonts w:ascii="GHEA Grapalat" w:hAnsi="GHEA Grapalat"/>
          <w:sz w:val="22"/>
          <w:szCs w:val="22"/>
          <w:lang w:val="hy-AM"/>
        </w:rPr>
        <w:t xml:space="preserve"> </w:t>
      </w:r>
      <w:r w:rsidR="0020768F" w:rsidRPr="00A11230">
        <w:rPr>
          <w:rFonts w:ascii="GHEA Grapalat" w:hAnsi="GHEA Grapalat" w:cs="Sylfaen"/>
          <w:sz w:val="22"/>
          <w:szCs w:val="22"/>
          <w:lang w:val="hy-AM"/>
        </w:rPr>
        <w:t>«Հանրապետական անձավաբուժական կենտրոն»,</w:t>
      </w:r>
      <w:r w:rsidR="0020768F" w:rsidRPr="00A11230">
        <w:rPr>
          <w:rFonts w:ascii="GHEA Grapalat" w:hAnsi="GHEA Grapalat"/>
          <w:sz w:val="22"/>
          <w:szCs w:val="22"/>
          <w:lang w:val="hy-AM"/>
        </w:rPr>
        <w:t xml:space="preserve"> </w:t>
      </w:r>
      <w:r w:rsidR="0020768F" w:rsidRPr="00A11230">
        <w:rPr>
          <w:rFonts w:ascii="GHEA Grapalat" w:hAnsi="GHEA Grapalat" w:cs="Sylfaen"/>
          <w:sz w:val="22"/>
          <w:szCs w:val="22"/>
          <w:lang w:val="hy-AM"/>
        </w:rPr>
        <w:t>«Հավաքական թիմերի մարզական կենտրոն»,</w:t>
      </w:r>
      <w:r w:rsidR="0020768F" w:rsidRPr="00A11230">
        <w:rPr>
          <w:rFonts w:ascii="GHEA Grapalat" w:hAnsi="GHEA Grapalat"/>
          <w:sz w:val="22"/>
          <w:szCs w:val="22"/>
          <w:lang w:val="hy-AM"/>
        </w:rPr>
        <w:t xml:space="preserve"> </w:t>
      </w:r>
      <w:r w:rsidR="0020768F" w:rsidRPr="00A11230">
        <w:rPr>
          <w:rFonts w:ascii="GHEA Grapalat" w:hAnsi="GHEA Grapalat" w:cs="Sylfaen"/>
          <w:sz w:val="22"/>
          <w:szCs w:val="22"/>
          <w:lang w:val="hy-AM"/>
        </w:rPr>
        <w:t>«Վնասվածքաբանության և օրթոպեդիայի գիտական կենտրոն»,</w:t>
      </w:r>
      <w:r w:rsidR="0020768F" w:rsidRPr="00A11230">
        <w:rPr>
          <w:rFonts w:ascii="GHEA Grapalat" w:hAnsi="GHEA Grapalat"/>
          <w:sz w:val="22"/>
          <w:szCs w:val="22"/>
          <w:lang w:val="hy-AM"/>
        </w:rPr>
        <w:t xml:space="preserve"> </w:t>
      </w:r>
      <w:r w:rsidR="0020768F" w:rsidRPr="00A11230">
        <w:rPr>
          <w:rFonts w:ascii="GHEA Grapalat" w:hAnsi="GHEA Grapalat" w:cs="Sylfaen"/>
          <w:sz w:val="22"/>
          <w:szCs w:val="22"/>
          <w:lang w:val="hy-AM"/>
        </w:rPr>
        <w:t xml:space="preserve">«Հեր-Հեր» ՀԷԿ» </w:t>
      </w:r>
      <w:r w:rsidR="00885053" w:rsidRPr="00A11230">
        <w:rPr>
          <w:rFonts w:ascii="GHEA Grapalat" w:hAnsi="GHEA Grapalat" w:cs="Sylfaen"/>
          <w:sz w:val="22"/>
          <w:szCs w:val="22"/>
          <w:lang w:val="hy-AM"/>
        </w:rPr>
        <w:t>ՓԲԸ-ն</w:t>
      </w:r>
      <w:r w:rsidR="0020768F" w:rsidRPr="00A11230">
        <w:rPr>
          <w:rFonts w:ascii="GHEA Grapalat" w:hAnsi="GHEA Grapalat" w:cs="Sylfaen"/>
          <w:sz w:val="22"/>
          <w:szCs w:val="22"/>
          <w:lang w:val="hy-AM"/>
        </w:rPr>
        <w:t xml:space="preserve">երը և </w:t>
      </w:r>
      <w:r w:rsidR="00885053" w:rsidRPr="00A11230">
        <w:rPr>
          <w:rFonts w:ascii="GHEA Grapalat" w:hAnsi="GHEA Grapalat" w:cs="Sylfaen"/>
          <w:sz w:val="22"/>
          <w:szCs w:val="22"/>
          <w:lang w:val="hy-AM"/>
        </w:rPr>
        <w:t xml:space="preserve"> </w:t>
      </w:r>
      <w:r w:rsidR="0020768F" w:rsidRPr="00A11230">
        <w:rPr>
          <w:rFonts w:ascii="GHEA Grapalat" w:hAnsi="GHEA Grapalat" w:cs="Sylfaen"/>
          <w:sz w:val="22"/>
          <w:szCs w:val="22"/>
          <w:lang w:val="hy-AM"/>
        </w:rPr>
        <w:t>«Երևանի ոսկերչական գործարան» ԲԲԸ-ն</w:t>
      </w:r>
      <w:r w:rsidR="0020768F" w:rsidRPr="00203D96">
        <w:rPr>
          <w:rFonts w:ascii="GHEA Grapalat" w:hAnsi="GHEA Grapalat" w:cs="Sylfaen"/>
          <w:b/>
          <w:sz w:val="22"/>
          <w:szCs w:val="22"/>
          <w:lang w:val="hy-AM"/>
        </w:rPr>
        <w:t xml:space="preserve"> աշխատել են վնասով և </w:t>
      </w:r>
      <w:r w:rsidR="00885053" w:rsidRPr="00203D96">
        <w:rPr>
          <w:rFonts w:ascii="GHEA Grapalat" w:hAnsi="GHEA Grapalat" w:cs="Sylfaen"/>
          <w:b/>
          <w:sz w:val="22"/>
          <w:szCs w:val="22"/>
          <w:lang w:val="hy-AM"/>
        </w:rPr>
        <w:t xml:space="preserve">ձևավորել </w:t>
      </w:r>
      <w:r w:rsidR="0020768F" w:rsidRPr="00203D96">
        <w:rPr>
          <w:rFonts w:ascii="GHEA Grapalat" w:hAnsi="GHEA Grapalat" w:cs="Sylfaen"/>
          <w:b/>
          <w:sz w:val="22"/>
          <w:szCs w:val="22"/>
          <w:lang w:val="hy-AM"/>
        </w:rPr>
        <w:t xml:space="preserve">են համապատասխանաբար՝ </w:t>
      </w:r>
      <w:r w:rsidR="0020768F" w:rsidRPr="00A11230">
        <w:rPr>
          <w:rFonts w:ascii="GHEA Grapalat" w:hAnsi="GHEA Grapalat" w:cs="Sylfaen"/>
          <w:b/>
          <w:i/>
          <w:sz w:val="22"/>
          <w:szCs w:val="22"/>
          <w:lang w:val="hy-AM"/>
        </w:rPr>
        <w:t>13</w:t>
      </w:r>
      <w:r w:rsidR="00203D96" w:rsidRPr="00A11230">
        <w:rPr>
          <w:rFonts w:ascii="GHEA Grapalat" w:hAnsi="GHEA Grapalat" w:cs="Sylfaen"/>
          <w:b/>
          <w:i/>
          <w:sz w:val="22"/>
          <w:szCs w:val="22"/>
          <w:lang w:val="hy-AM"/>
        </w:rPr>
        <w:t>,340</w:t>
      </w:r>
      <w:r w:rsidR="00203D96" w:rsidRPr="00A11230">
        <w:rPr>
          <w:rFonts w:ascii="MS Mincho" w:eastAsia="MS Mincho" w:hAnsi="MS Mincho" w:cs="MS Mincho" w:hint="eastAsia"/>
          <w:b/>
          <w:i/>
          <w:sz w:val="22"/>
          <w:szCs w:val="22"/>
          <w:lang w:val="hy-AM"/>
        </w:rPr>
        <w:t>․</w:t>
      </w:r>
      <w:r w:rsidR="0020768F" w:rsidRPr="00A11230">
        <w:rPr>
          <w:rFonts w:ascii="GHEA Grapalat" w:hAnsi="GHEA Grapalat" w:cs="Sylfaen"/>
          <w:b/>
          <w:i/>
          <w:sz w:val="22"/>
          <w:szCs w:val="22"/>
          <w:lang w:val="hy-AM"/>
        </w:rPr>
        <w:t>3</w:t>
      </w:r>
      <w:r w:rsidR="00203D96" w:rsidRPr="00A11230">
        <w:rPr>
          <w:rFonts w:ascii="GHEA Grapalat" w:hAnsi="GHEA Grapalat" w:cs="Sylfaen"/>
          <w:b/>
          <w:i/>
          <w:sz w:val="22"/>
          <w:szCs w:val="22"/>
          <w:lang w:val="hy-AM"/>
        </w:rPr>
        <w:t xml:space="preserve"> հազ</w:t>
      </w:r>
      <w:r w:rsidR="00203D96" w:rsidRPr="00A11230">
        <w:rPr>
          <w:rFonts w:ascii="MS Mincho" w:eastAsia="MS Mincho" w:hAnsi="MS Mincho" w:cs="MS Mincho" w:hint="eastAsia"/>
          <w:b/>
          <w:i/>
          <w:sz w:val="22"/>
          <w:szCs w:val="22"/>
          <w:lang w:val="hy-AM"/>
        </w:rPr>
        <w:t>․</w:t>
      </w:r>
      <w:r w:rsidR="00203D96" w:rsidRPr="00A11230">
        <w:rPr>
          <w:rFonts w:ascii="GHEA Grapalat" w:hAnsi="GHEA Grapalat" w:cs="Sylfaen"/>
          <w:b/>
          <w:i/>
          <w:sz w:val="22"/>
          <w:szCs w:val="22"/>
          <w:lang w:val="hy-AM"/>
        </w:rPr>
        <w:t xml:space="preserve"> </w:t>
      </w:r>
      <w:r w:rsidR="00203D96" w:rsidRPr="00A11230">
        <w:rPr>
          <w:rFonts w:ascii="GHEA Grapalat" w:hAnsi="GHEA Grapalat" w:cs="GHEA Grapalat"/>
          <w:b/>
          <w:i/>
          <w:sz w:val="22"/>
          <w:szCs w:val="22"/>
          <w:lang w:val="hy-AM"/>
        </w:rPr>
        <w:t>դրամ</w:t>
      </w:r>
      <w:r w:rsidR="0020768F" w:rsidRPr="00A11230">
        <w:rPr>
          <w:rFonts w:ascii="GHEA Grapalat" w:hAnsi="GHEA Grapalat" w:cs="Sylfaen"/>
          <w:b/>
          <w:i/>
          <w:sz w:val="22"/>
          <w:szCs w:val="22"/>
          <w:lang w:val="hy-AM"/>
        </w:rPr>
        <w:t xml:space="preserve">, </w:t>
      </w:r>
      <w:r w:rsidR="0020768F" w:rsidRPr="00A11230">
        <w:rPr>
          <w:rFonts w:ascii="GHEA Grapalat" w:hAnsi="GHEA Grapalat"/>
          <w:b/>
          <w:i/>
          <w:sz w:val="22"/>
          <w:szCs w:val="22"/>
          <w:lang w:val="hy-AM"/>
        </w:rPr>
        <w:t xml:space="preserve"> </w:t>
      </w:r>
      <w:r w:rsidR="0020768F" w:rsidRPr="00A11230">
        <w:rPr>
          <w:rFonts w:ascii="GHEA Grapalat" w:hAnsi="GHEA Grapalat"/>
          <w:b/>
          <w:i/>
          <w:sz w:val="22"/>
          <w:szCs w:val="22"/>
          <w:lang w:val="hy-AM" w:eastAsia="en-US"/>
        </w:rPr>
        <w:t>9</w:t>
      </w:r>
      <w:r w:rsidR="00203D96" w:rsidRPr="00A11230">
        <w:rPr>
          <w:rFonts w:ascii="GHEA Grapalat" w:hAnsi="GHEA Grapalat"/>
          <w:b/>
          <w:i/>
          <w:sz w:val="22"/>
          <w:szCs w:val="22"/>
          <w:lang w:val="hy-AM" w:eastAsia="en-US"/>
        </w:rPr>
        <w:t>,</w:t>
      </w:r>
      <w:r w:rsidR="0020768F" w:rsidRPr="00A11230">
        <w:rPr>
          <w:rFonts w:ascii="GHEA Grapalat" w:hAnsi="GHEA Grapalat"/>
          <w:b/>
          <w:i/>
          <w:sz w:val="22"/>
          <w:szCs w:val="22"/>
          <w:lang w:val="hy-AM" w:eastAsia="en-US"/>
        </w:rPr>
        <w:t xml:space="preserve"> 295</w:t>
      </w:r>
      <w:r w:rsidR="00203D96" w:rsidRPr="00A11230">
        <w:rPr>
          <w:rFonts w:ascii="MS Mincho" w:eastAsia="MS Mincho" w:hAnsi="MS Mincho" w:cs="MS Mincho" w:hint="eastAsia"/>
          <w:b/>
          <w:i/>
          <w:sz w:val="22"/>
          <w:szCs w:val="22"/>
          <w:lang w:val="hy-AM" w:eastAsia="en-US"/>
        </w:rPr>
        <w:t>․</w:t>
      </w:r>
      <w:r w:rsidR="0020768F" w:rsidRPr="00A11230">
        <w:rPr>
          <w:rFonts w:ascii="GHEA Grapalat" w:hAnsi="GHEA Grapalat"/>
          <w:b/>
          <w:i/>
          <w:sz w:val="22"/>
          <w:szCs w:val="22"/>
          <w:lang w:val="hy-AM" w:eastAsia="en-US"/>
        </w:rPr>
        <w:t>4</w:t>
      </w:r>
      <w:r w:rsidR="00203D96" w:rsidRPr="00A11230">
        <w:rPr>
          <w:rFonts w:ascii="GHEA Grapalat" w:hAnsi="GHEA Grapalat"/>
          <w:b/>
          <w:i/>
          <w:sz w:val="22"/>
          <w:szCs w:val="22"/>
          <w:lang w:val="hy-AM" w:eastAsia="en-US"/>
        </w:rPr>
        <w:t xml:space="preserve"> հազ</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 xml:space="preserve"> </w:t>
      </w:r>
      <w:r w:rsidR="00203D96" w:rsidRPr="00A11230">
        <w:rPr>
          <w:rFonts w:ascii="GHEA Grapalat" w:hAnsi="GHEA Grapalat" w:cs="GHEA Grapalat"/>
          <w:b/>
          <w:i/>
          <w:sz w:val="22"/>
          <w:szCs w:val="22"/>
          <w:lang w:val="hy-AM" w:eastAsia="en-US"/>
        </w:rPr>
        <w:t>դրամ</w:t>
      </w:r>
      <w:r w:rsidR="0020768F" w:rsidRPr="00A11230">
        <w:rPr>
          <w:rFonts w:ascii="GHEA Grapalat" w:hAnsi="GHEA Grapalat"/>
          <w:b/>
          <w:i/>
          <w:sz w:val="22"/>
          <w:szCs w:val="22"/>
          <w:lang w:val="hy-AM" w:eastAsia="en-US"/>
        </w:rPr>
        <w:t>, 2</w:t>
      </w:r>
      <w:r w:rsidR="00203D96" w:rsidRPr="00A11230">
        <w:rPr>
          <w:rFonts w:ascii="GHEA Grapalat" w:hAnsi="GHEA Grapalat"/>
          <w:b/>
          <w:i/>
          <w:sz w:val="22"/>
          <w:szCs w:val="22"/>
          <w:lang w:val="hy-AM" w:eastAsia="en-US"/>
        </w:rPr>
        <w:t>,</w:t>
      </w:r>
      <w:r w:rsidR="0020768F" w:rsidRPr="00A11230">
        <w:rPr>
          <w:rFonts w:ascii="GHEA Grapalat" w:hAnsi="GHEA Grapalat"/>
          <w:b/>
          <w:i/>
          <w:sz w:val="22"/>
          <w:szCs w:val="22"/>
          <w:lang w:val="hy-AM" w:eastAsia="en-US"/>
        </w:rPr>
        <w:t>889</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0 հազ</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 xml:space="preserve"> </w:t>
      </w:r>
      <w:r w:rsidR="00203D96" w:rsidRPr="00A11230">
        <w:rPr>
          <w:rFonts w:ascii="GHEA Grapalat" w:hAnsi="GHEA Grapalat" w:cs="GHEA Grapalat"/>
          <w:b/>
          <w:i/>
          <w:sz w:val="22"/>
          <w:szCs w:val="22"/>
          <w:lang w:val="hy-AM" w:eastAsia="en-US"/>
        </w:rPr>
        <w:t>դրամ</w:t>
      </w:r>
      <w:r w:rsidR="00203D96" w:rsidRPr="00A11230">
        <w:rPr>
          <w:rFonts w:ascii="GHEA Grapalat" w:hAnsi="GHEA Grapalat"/>
          <w:b/>
          <w:i/>
          <w:sz w:val="22"/>
          <w:szCs w:val="22"/>
          <w:lang w:val="hy-AM" w:eastAsia="en-US"/>
        </w:rPr>
        <w:t xml:space="preserve">, </w:t>
      </w:r>
      <w:r w:rsidR="0020768F" w:rsidRPr="00A11230">
        <w:rPr>
          <w:rFonts w:ascii="GHEA Grapalat" w:hAnsi="GHEA Grapalat"/>
          <w:b/>
          <w:i/>
          <w:sz w:val="22"/>
          <w:szCs w:val="22"/>
          <w:lang w:val="hy-AM" w:eastAsia="en-US"/>
        </w:rPr>
        <w:t xml:space="preserve"> </w:t>
      </w:r>
      <w:r w:rsidR="00203D96" w:rsidRPr="00A11230">
        <w:rPr>
          <w:rFonts w:ascii="GHEA Grapalat" w:hAnsi="GHEA Grapalat"/>
          <w:b/>
          <w:i/>
          <w:sz w:val="22"/>
          <w:szCs w:val="22"/>
          <w:lang w:val="hy-AM" w:eastAsia="en-US"/>
        </w:rPr>
        <w:t>11,978</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 xml:space="preserve">0 </w:t>
      </w:r>
      <w:r w:rsidR="00203D96" w:rsidRPr="00A11230">
        <w:rPr>
          <w:rFonts w:ascii="GHEA Grapalat" w:hAnsi="GHEA Grapalat" w:cs="GHEA Grapalat"/>
          <w:b/>
          <w:i/>
          <w:sz w:val="22"/>
          <w:szCs w:val="22"/>
          <w:lang w:val="hy-AM" w:eastAsia="en-US"/>
        </w:rPr>
        <w:t>հազ</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 xml:space="preserve"> </w:t>
      </w:r>
      <w:r w:rsidR="00203D96" w:rsidRPr="00A11230">
        <w:rPr>
          <w:rFonts w:ascii="GHEA Grapalat" w:hAnsi="GHEA Grapalat" w:cs="GHEA Grapalat"/>
          <w:b/>
          <w:i/>
          <w:sz w:val="22"/>
          <w:szCs w:val="22"/>
          <w:lang w:val="hy-AM" w:eastAsia="en-US"/>
        </w:rPr>
        <w:t>դրամ</w:t>
      </w:r>
      <w:r w:rsidR="00203D96" w:rsidRPr="00A11230">
        <w:rPr>
          <w:rFonts w:ascii="GHEA Grapalat" w:hAnsi="GHEA Grapalat"/>
          <w:b/>
          <w:i/>
          <w:sz w:val="22"/>
          <w:szCs w:val="22"/>
          <w:lang w:val="hy-AM" w:eastAsia="en-US"/>
        </w:rPr>
        <w:t>, 18,238</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 xml:space="preserve">4 </w:t>
      </w:r>
      <w:r w:rsidR="00203D96" w:rsidRPr="00A11230">
        <w:rPr>
          <w:rFonts w:ascii="GHEA Grapalat" w:hAnsi="GHEA Grapalat" w:cs="GHEA Grapalat"/>
          <w:b/>
          <w:i/>
          <w:sz w:val="22"/>
          <w:szCs w:val="22"/>
          <w:lang w:val="hy-AM" w:eastAsia="en-US"/>
        </w:rPr>
        <w:t>հազ</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cs="GHEA Grapalat"/>
          <w:b/>
          <w:i/>
          <w:sz w:val="22"/>
          <w:szCs w:val="22"/>
          <w:lang w:val="hy-AM" w:eastAsia="en-US"/>
        </w:rPr>
        <w:t>դրամ</w:t>
      </w:r>
      <w:r w:rsidR="00203D96" w:rsidRPr="00A11230">
        <w:rPr>
          <w:rFonts w:ascii="GHEA Grapalat" w:hAnsi="GHEA Grapalat"/>
          <w:b/>
          <w:i/>
          <w:sz w:val="22"/>
          <w:szCs w:val="22"/>
          <w:lang w:val="hy-AM" w:eastAsia="en-US"/>
        </w:rPr>
        <w:t>, 11,082</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 xml:space="preserve">0 </w:t>
      </w:r>
      <w:r w:rsidR="00203D96" w:rsidRPr="00A11230">
        <w:rPr>
          <w:rFonts w:ascii="GHEA Grapalat" w:hAnsi="GHEA Grapalat" w:cs="GHEA Grapalat"/>
          <w:b/>
          <w:i/>
          <w:sz w:val="22"/>
          <w:szCs w:val="22"/>
          <w:lang w:val="hy-AM" w:eastAsia="en-US"/>
        </w:rPr>
        <w:t>հազ</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 xml:space="preserve"> դրամ և 438</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 xml:space="preserve">4 </w:t>
      </w:r>
      <w:r w:rsidR="00203D96" w:rsidRPr="00A11230">
        <w:rPr>
          <w:rFonts w:ascii="GHEA Grapalat" w:hAnsi="GHEA Grapalat" w:cs="GHEA Grapalat"/>
          <w:b/>
          <w:i/>
          <w:sz w:val="22"/>
          <w:szCs w:val="22"/>
          <w:lang w:val="hy-AM" w:eastAsia="en-US"/>
        </w:rPr>
        <w:t>հազ</w:t>
      </w:r>
      <w:r w:rsidR="00203D96" w:rsidRPr="00A11230">
        <w:rPr>
          <w:rFonts w:ascii="MS Mincho" w:eastAsia="MS Mincho" w:hAnsi="MS Mincho" w:cs="MS Mincho" w:hint="eastAsia"/>
          <w:b/>
          <w:i/>
          <w:sz w:val="22"/>
          <w:szCs w:val="22"/>
          <w:lang w:val="hy-AM" w:eastAsia="en-US"/>
        </w:rPr>
        <w:t>․</w:t>
      </w:r>
      <w:r w:rsidR="00203D96" w:rsidRPr="00A11230">
        <w:rPr>
          <w:rFonts w:ascii="GHEA Grapalat" w:hAnsi="GHEA Grapalat"/>
          <w:b/>
          <w:i/>
          <w:sz w:val="22"/>
          <w:szCs w:val="22"/>
          <w:lang w:val="hy-AM" w:eastAsia="en-US"/>
        </w:rPr>
        <w:t xml:space="preserve"> </w:t>
      </w:r>
      <w:r w:rsidR="00203D96" w:rsidRPr="00A11230">
        <w:rPr>
          <w:rFonts w:ascii="GHEA Grapalat" w:hAnsi="GHEA Grapalat" w:cs="GHEA Grapalat"/>
          <w:b/>
          <w:i/>
          <w:sz w:val="22"/>
          <w:szCs w:val="22"/>
          <w:lang w:val="hy-AM" w:eastAsia="en-US"/>
        </w:rPr>
        <w:t>դրամ</w:t>
      </w:r>
      <w:r w:rsidR="00203D96" w:rsidRPr="00A11230">
        <w:rPr>
          <w:rFonts w:ascii="GHEA Grapalat" w:hAnsi="GHEA Grapalat"/>
          <w:b/>
          <w:i/>
          <w:sz w:val="22"/>
          <w:szCs w:val="22"/>
          <w:lang w:val="hy-AM" w:eastAsia="en-US"/>
        </w:rPr>
        <w:t xml:space="preserve"> </w:t>
      </w:r>
      <w:r w:rsidR="00885053" w:rsidRPr="00A11230">
        <w:rPr>
          <w:rFonts w:ascii="GHEA Grapalat" w:hAnsi="GHEA Grapalat" w:cs="Sylfaen"/>
          <w:b/>
          <w:i/>
          <w:sz w:val="22"/>
          <w:szCs w:val="22"/>
          <w:lang w:val="hy-AM"/>
        </w:rPr>
        <w:t>վնաս</w:t>
      </w:r>
      <w:r w:rsidR="00885053" w:rsidRPr="00203D96">
        <w:rPr>
          <w:rFonts w:ascii="GHEA Grapalat" w:hAnsi="GHEA Grapalat" w:cs="Sylfaen"/>
          <w:b/>
          <w:sz w:val="22"/>
          <w:szCs w:val="22"/>
          <w:lang w:val="hy-AM"/>
        </w:rPr>
        <w:t xml:space="preserve">, </w:t>
      </w:r>
      <w:r w:rsidR="00885053" w:rsidRPr="00A11230">
        <w:rPr>
          <w:rFonts w:ascii="GHEA Grapalat" w:hAnsi="GHEA Grapalat" w:cs="Sylfaen"/>
          <w:sz w:val="22"/>
          <w:szCs w:val="22"/>
          <w:lang w:val="hy-AM"/>
        </w:rPr>
        <w:lastRenderedPageBreak/>
        <w:t xml:space="preserve">մնացած </w:t>
      </w:r>
      <w:r w:rsidR="00203D96" w:rsidRPr="00A11230">
        <w:rPr>
          <w:rFonts w:ascii="GHEA Grapalat" w:hAnsi="GHEA Grapalat" w:cs="Sylfaen"/>
          <w:sz w:val="22"/>
          <w:szCs w:val="22"/>
          <w:lang w:val="hy-AM"/>
        </w:rPr>
        <w:t>4 կազմակերպությունները՝ «Հատուկ լեռնափրկակար ծառայություն», «Արմենիկում»</w:t>
      </w:r>
      <w:r w:rsidR="00203D96" w:rsidRPr="00A11230">
        <w:rPr>
          <w:rFonts w:ascii="GHEA Grapalat" w:hAnsi="GHEA Grapalat"/>
          <w:lang w:val="hy-AM"/>
        </w:rPr>
        <w:t xml:space="preserve"> </w:t>
      </w:r>
      <w:r w:rsidR="00203D96" w:rsidRPr="00A11230">
        <w:rPr>
          <w:rFonts w:ascii="GHEA Grapalat" w:hAnsi="GHEA Grapalat" w:cs="Sylfaen"/>
          <w:sz w:val="22"/>
          <w:szCs w:val="22"/>
          <w:lang w:val="hy-AM"/>
        </w:rPr>
        <w:t>«Կարեն Դեմիրճյանի անվան մարզահամերգային համալիր» ՓԲԸ-ները և  «Երևանի ջրամատակարարման ուղեմաս» ԲԲԸ</w:t>
      </w:r>
      <w:r w:rsidR="00203D96" w:rsidRPr="00203D96">
        <w:rPr>
          <w:rFonts w:ascii="GHEA Grapalat" w:hAnsi="GHEA Grapalat" w:cs="Sylfaen"/>
          <w:b/>
          <w:sz w:val="22"/>
          <w:szCs w:val="22"/>
          <w:lang w:val="hy-AM"/>
        </w:rPr>
        <w:t xml:space="preserve"> </w:t>
      </w:r>
      <w:r w:rsidR="00885053" w:rsidRPr="00203D96">
        <w:rPr>
          <w:rFonts w:ascii="GHEA Grapalat" w:hAnsi="GHEA Grapalat" w:cs="Sylfaen"/>
          <w:b/>
          <w:sz w:val="22"/>
          <w:szCs w:val="22"/>
          <w:lang w:val="hy-AM"/>
        </w:rPr>
        <w:t>աշխատել են շահույթով</w:t>
      </w:r>
      <w:r w:rsidR="00203D96" w:rsidRPr="00203D96">
        <w:rPr>
          <w:rFonts w:ascii="GHEA Grapalat" w:hAnsi="GHEA Grapalat" w:cs="Sylfaen"/>
          <w:b/>
          <w:sz w:val="22"/>
          <w:szCs w:val="22"/>
          <w:lang w:val="hy-AM"/>
        </w:rPr>
        <w:t xml:space="preserve">, </w:t>
      </w:r>
      <w:r w:rsidR="00885053" w:rsidRPr="00203D96">
        <w:rPr>
          <w:rFonts w:ascii="GHEA Grapalat" w:hAnsi="GHEA Grapalat" w:cs="Sylfaen"/>
          <w:b/>
          <w:sz w:val="22"/>
          <w:szCs w:val="22"/>
          <w:lang w:val="hy-AM"/>
        </w:rPr>
        <w:t xml:space="preserve"> ձևավորել</w:t>
      </w:r>
      <w:r w:rsidR="00203D96" w:rsidRPr="00203D96">
        <w:rPr>
          <w:rFonts w:ascii="GHEA Grapalat" w:hAnsi="GHEA Grapalat" w:cs="Sylfaen"/>
          <w:b/>
          <w:sz w:val="22"/>
          <w:szCs w:val="22"/>
          <w:lang w:val="hy-AM"/>
        </w:rPr>
        <w:t>ով համապատասխանաբար՝</w:t>
      </w:r>
      <w:r w:rsidR="00885053" w:rsidRPr="00203D96">
        <w:rPr>
          <w:rFonts w:ascii="GHEA Grapalat" w:hAnsi="GHEA Grapalat" w:cs="Sylfaen"/>
          <w:b/>
          <w:sz w:val="22"/>
          <w:szCs w:val="22"/>
          <w:lang w:val="hy-AM"/>
        </w:rPr>
        <w:t xml:space="preserve">  </w:t>
      </w:r>
      <w:r w:rsidR="00203D96" w:rsidRPr="00A11230">
        <w:rPr>
          <w:rFonts w:ascii="GHEA Grapalat" w:hAnsi="GHEA Grapalat"/>
          <w:b/>
          <w:bCs/>
          <w:i/>
          <w:sz w:val="22"/>
          <w:szCs w:val="22"/>
          <w:lang w:val="hy-AM"/>
        </w:rPr>
        <w:t>3,699</w:t>
      </w:r>
      <w:r w:rsidR="00885053" w:rsidRPr="00A11230">
        <w:rPr>
          <w:rFonts w:ascii="MS Mincho" w:eastAsia="MS Mincho" w:hAnsi="MS Mincho" w:cs="MS Mincho" w:hint="eastAsia"/>
          <w:b/>
          <w:bCs/>
          <w:i/>
          <w:sz w:val="22"/>
          <w:szCs w:val="22"/>
          <w:lang w:val="hy-AM"/>
        </w:rPr>
        <w:t>․</w:t>
      </w:r>
      <w:r w:rsidR="00203D96" w:rsidRPr="00A11230">
        <w:rPr>
          <w:rFonts w:ascii="GHEA Grapalat" w:hAnsi="GHEA Grapalat"/>
          <w:b/>
          <w:bCs/>
          <w:i/>
          <w:sz w:val="22"/>
          <w:szCs w:val="22"/>
          <w:lang w:val="hy-AM"/>
        </w:rPr>
        <w:t>0</w:t>
      </w:r>
      <w:r w:rsidR="00885053" w:rsidRPr="00A11230">
        <w:rPr>
          <w:rFonts w:ascii="GHEA Grapalat" w:hAnsi="GHEA Grapalat"/>
          <w:b/>
          <w:bCs/>
          <w:i/>
          <w:sz w:val="22"/>
          <w:szCs w:val="22"/>
          <w:lang w:val="hy-AM"/>
        </w:rPr>
        <w:t xml:space="preserve"> հազ</w:t>
      </w:r>
      <w:r w:rsidR="00885053" w:rsidRPr="00A11230">
        <w:rPr>
          <w:rFonts w:ascii="MS Mincho" w:eastAsia="MS Mincho" w:hAnsi="MS Mincho" w:cs="MS Mincho" w:hint="eastAsia"/>
          <w:b/>
          <w:bCs/>
          <w:i/>
          <w:sz w:val="22"/>
          <w:szCs w:val="22"/>
          <w:lang w:val="hy-AM"/>
        </w:rPr>
        <w:t>․</w:t>
      </w:r>
      <w:r w:rsidR="00885053" w:rsidRPr="00A11230">
        <w:rPr>
          <w:rFonts w:ascii="GHEA Grapalat" w:hAnsi="GHEA Grapalat"/>
          <w:b/>
          <w:bCs/>
          <w:i/>
          <w:sz w:val="22"/>
          <w:szCs w:val="22"/>
          <w:lang w:val="hy-AM"/>
        </w:rPr>
        <w:t xml:space="preserve"> </w:t>
      </w:r>
      <w:r w:rsidR="00885053" w:rsidRPr="00A11230">
        <w:rPr>
          <w:rFonts w:ascii="GHEA Grapalat" w:hAnsi="GHEA Grapalat" w:cs="GHEA Grapalat"/>
          <w:b/>
          <w:bCs/>
          <w:i/>
          <w:sz w:val="22"/>
          <w:szCs w:val="22"/>
          <w:lang w:val="hy-AM"/>
        </w:rPr>
        <w:t>դրամ</w:t>
      </w:r>
      <w:r w:rsidR="00203D96" w:rsidRPr="00A11230">
        <w:rPr>
          <w:rFonts w:ascii="GHEA Grapalat" w:hAnsi="GHEA Grapalat" w:cs="GHEA Grapalat"/>
          <w:b/>
          <w:bCs/>
          <w:i/>
          <w:sz w:val="22"/>
          <w:szCs w:val="22"/>
          <w:lang w:val="hy-AM"/>
        </w:rPr>
        <w:t>, 19,718</w:t>
      </w:r>
      <w:r w:rsidR="00203D96" w:rsidRPr="00A11230">
        <w:rPr>
          <w:rFonts w:ascii="MS Mincho" w:eastAsia="MS Mincho" w:hAnsi="MS Mincho" w:cs="MS Mincho" w:hint="eastAsia"/>
          <w:b/>
          <w:bCs/>
          <w:i/>
          <w:sz w:val="22"/>
          <w:szCs w:val="22"/>
          <w:lang w:val="hy-AM"/>
        </w:rPr>
        <w:t>․</w:t>
      </w:r>
      <w:r w:rsidR="00203D96" w:rsidRPr="00A11230">
        <w:rPr>
          <w:rFonts w:ascii="GHEA Grapalat" w:hAnsi="GHEA Grapalat" w:cs="GHEA Grapalat"/>
          <w:b/>
          <w:bCs/>
          <w:i/>
          <w:sz w:val="22"/>
          <w:szCs w:val="22"/>
          <w:lang w:val="hy-AM"/>
        </w:rPr>
        <w:t>0 հազ</w:t>
      </w:r>
      <w:r w:rsidR="00203D96" w:rsidRPr="00A11230">
        <w:rPr>
          <w:rFonts w:ascii="MS Mincho" w:eastAsia="MS Mincho" w:hAnsi="MS Mincho" w:cs="MS Mincho" w:hint="eastAsia"/>
          <w:b/>
          <w:bCs/>
          <w:i/>
          <w:sz w:val="22"/>
          <w:szCs w:val="22"/>
          <w:lang w:val="hy-AM"/>
        </w:rPr>
        <w:t>․</w:t>
      </w:r>
      <w:r w:rsidR="00203D96" w:rsidRPr="00A11230">
        <w:rPr>
          <w:rFonts w:ascii="GHEA Grapalat" w:hAnsi="GHEA Grapalat" w:cs="GHEA Grapalat"/>
          <w:b/>
          <w:bCs/>
          <w:i/>
          <w:sz w:val="22"/>
          <w:szCs w:val="22"/>
          <w:lang w:val="hy-AM"/>
        </w:rPr>
        <w:t xml:space="preserve"> դրամ, 106,262</w:t>
      </w:r>
      <w:r w:rsidR="00203D96" w:rsidRPr="00A11230">
        <w:rPr>
          <w:rFonts w:ascii="MS Mincho" w:eastAsia="MS Mincho" w:hAnsi="MS Mincho" w:cs="MS Mincho" w:hint="eastAsia"/>
          <w:b/>
          <w:bCs/>
          <w:i/>
          <w:sz w:val="22"/>
          <w:szCs w:val="22"/>
          <w:lang w:val="hy-AM"/>
        </w:rPr>
        <w:t>․</w:t>
      </w:r>
      <w:r w:rsidR="00203D96" w:rsidRPr="00A11230">
        <w:rPr>
          <w:rFonts w:ascii="GHEA Grapalat" w:hAnsi="GHEA Grapalat" w:cs="GHEA Grapalat"/>
          <w:b/>
          <w:bCs/>
          <w:i/>
          <w:sz w:val="22"/>
          <w:szCs w:val="22"/>
          <w:lang w:val="hy-AM"/>
        </w:rPr>
        <w:t>0 հազ</w:t>
      </w:r>
      <w:r w:rsidR="00203D96" w:rsidRPr="00A11230">
        <w:rPr>
          <w:rFonts w:ascii="MS Mincho" w:eastAsia="MS Mincho" w:hAnsi="MS Mincho" w:cs="MS Mincho" w:hint="eastAsia"/>
          <w:b/>
          <w:bCs/>
          <w:i/>
          <w:sz w:val="22"/>
          <w:szCs w:val="22"/>
          <w:lang w:val="hy-AM"/>
        </w:rPr>
        <w:t>․</w:t>
      </w:r>
      <w:r w:rsidR="00203D96" w:rsidRPr="00A11230">
        <w:rPr>
          <w:rFonts w:ascii="GHEA Grapalat" w:hAnsi="GHEA Grapalat" w:cs="GHEA Grapalat"/>
          <w:b/>
          <w:bCs/>
          <w:i/>
          <w:sz w:val="22"/>
          <w:szCs w:val="22"/>
          <w:lang w:val="hy-AM"/>
        </w:rPr>
        <w:t xml:space="preserve"> դրամ և 5,543</w:t>
      </w:r>
      <w:r w:rsidR="00203D96" w:rsidRPr="00A11230">
        <w:rPr>
          <w:rFonts w:ascii="MS Mincho" w:eastAsia="MS Mincho" w:hAnsi="MS Mincho" w:cs="MS Mincho" w:hint="eastAsia"/>
          <w:b/>
          <w:bCs/>
          <w:i/>
          <w:sz w:val="22"/>
          <w:szCs w:val="22"/>
          <w:lang w:val="hy-AM"/>
        </w:rPr>
        <w:t>․</w:t>
      </w:r>
      <w:r w:rsidR="00203D96" w:rsidRPr="00A11230">
        <w:rPr>
          <w:rFonts w:ascii="GHEA Grapalat" w:hAnsi="GHEA Grapalat" w:cs="GHEA Grapalat"/>
          <w:b/>
          <w:bCs/>
          <w:i/>
          <w:sz w:val="22"/>
          <w:szCs w:val="22"/>
          <w:lang w:val="hy-AM"/>
        </w:rPr>
        <w:t>0 հազ</w:t>
      </w:r>
      <w:r w:rsidR="00203D96" w:rsidRPr="00A11230">
        <w:rPr>
          <w:rFonts w:ascii="MS Mincho" w:eastAsia="MS Mincho" w:hAnsi="MS Mincho" w:cs="MS Mincho" w:hint="eastAsia"/>
          <w:b/>
          <w:bCs/>
          <w:i/>
          <w:sz w:val="22"/>
          <w:szCs w:val="22"/>
          <w:lang w:val="hy-AM"/>
        </w:rPr>
        <w:t>․</w:t>
      </w:r>
      <w:r w:rsidR="00203D96" w:rsidRPr="00A11230">
        <w:rPr>
          <w:rFonts w:ascii="GHEA Grapalat" w:hAnsi="GHEA Grapalat" w:cs="GHEA Grapalat"/>
          <w:b/>
          <w:bCs/>
          <w:i/>
          <w:sz w:val="22"/>
          <w:szCs w:val="22"/>
          <w:lang w:val="hy-AM"/>
        </w:rPr>
        <w:t xml:space="preserve"> դրամ</w:t>
      </w:r>
      <w:r w:rsidR="00885053" w:rsidRPr="00A11230">
        <w:rPr>
          <w:rFonts w:ascii="GHEA Grapalat" w:hAnsi="GHEA Grapalat"/>
          <w:b/>
          <w:bCs/>
          <w:i/>
          <w:sz w:val="22"/>
          <w:szCs w:val="22"/>
          <w:lang w:val="hy-AM"/>
        </w:rPr>
        <w:t xml:space="preserve"> </w:t>
      </w:r>
      <w:r w:rsidR="00885053" w:rsidRPr="00A11230">
        <w:rPr>
          <w:rFonts w:ascii="GHEA Grapalat" w:hAnsi="GHEA Grapalat" w:cs="GHEA Grapalat"/>
          <w:b/>
          <w:bCs/>
          <w:i/>
          <w:sz w:val="22"/>
          <w:szCs w:val="22"/>
          <w:lang w:val="hy-AM"/>
        </w:rPr>
        <w:t>զուտ</w:t>
      </w:r>
      <w:r w:rsidR="00885053" w:rsidRPr="00A11230">
        <w:rPr>
          <w:rFonts w:ascii="GHEA Grapalat" w:hAnsi="GHEA Grapalat"/>
          <w:b/>
          <w:bCs/>
          <w:i/>
          <w:sz w:val="22"/>
          <w:szCs w:val="22"/>
          <w:lang w:val="hy-AM"/>
        </w:rPr>
        <w:t xml:space="preserve"> </w:t>
      </w:r>
      <w:r w:rsidR="00885053" w:rsidRPr="00A11230">
        <w:rPr>
          <w:rFonts w:ascii="GHEA Grapalat" w:hAnsi="GHEA Grapalat" w:cs="GHEA Grapalat"/>
          <w:b/>
          <w:bCs/>
          <w:i/>
          <w:sz w:val="22"/>
          <w:szCs w:val="22"/>
          <w:lang w:val="hy-AM"/>
        </w:rPr>
        <w:t>շահույթ</w:t>
      </w:r>
      <w:r w:rsidR="00885053" w:rsidRPr="00203D96">
        <w:rPr>
          <w:rFonts w:ascii="GHEA Grapalat" w:hAnsi="GHEA Grapalat" w:cs="Sylfaen"/>
          <w:b/>
          <w:sz w:val="22"/>
          <w:szCs w:val="22"/>
          <w:lang w:val="hy-AM"/>
        </w:rPr>
        <w:t>։</w:t>
      </w:r>
    </w:p>
    <w:p w14:paraId="60DC6C91" w14:textId="77777777" w:rsidR="00885053" w:rsidRPr="00203D96" w:rsidRDefault="00C34835" w:rsidP="00203D96">
      <w:pPr>
        <w:spacing w:line="360" w:lineRule="auto"/>
        <w:ind w:firstLine="993"/>
        <w:jc w:val="both"/>
        <w:rPr>
          <w:rFonts w:ascii="GHEA Grapalat" w:hAnsi="GHEA Grapalat" w:cs="Sylfaen"/>
          <w:b/>
          <w:sz w:val="22"/>
          <w:szCs w:val="22"/>
          <w:lang w:val="hy-AM"/>
        </w:rPr>
      </w:pPr>
      <w:r w:rsidRPr="00C34835">
        <w:rPr>
          <w:rFonts w:ascii="GHEA Grapalat" w:hAnsi="GHEA Grapalat" w:cs="Sylfaen"/>
          <w:b/>
          <w:sz w:val="22"/>
          <w:szCs w:val="22"/>
          <w:lang w:val="hy-AM"/>
        </w:rPr>
        <w:t>2023թ.-ին բոլոր կազմակերպությունների</w:t>
      </w:r>
      <w:r>
        <w:rPr>
          <w:rFonts w:ascii="GHEA Grapalat" w:hAnsi="GHEA Grapalat" w:cs="Sylfaen"/>
          <w:b/>
          <w:sz w:val="22"/>
          <w:szCs w:val="22"/>
          <w:lang w:val="hy-AM"/>
        </w:rPr>
        <w:t xml:space="preserve"> մոտ</w:t>
      </w:r>
      <w:r w:rsidRPr="00C34835">
        <w:rPr>
          <w:rFonts w:ascii="GHEA Grapalat" w:hAnsi="GHEA Grapalat" w:cs="Sylfaen"/>
          <w:b/>
          <w:sz w:val="22"/>
          <w:szCs w:val="22"/>
          <w:lang w:val="hy-AM"/>
        </w:rPr>
        <w:t xml:space="preserve">՝ բացառությամբ </w:t>
      </w:r>
      <w:r w:rsidRPr="00C34835">
        <w:rPr>
          <w:rFonts w:ascii="GHEA Grapalat" w:hAnsi="GHEA Grapalat"/>
          <w:b/>
          <w:sz w:val="22"/>
          <w:szCs w:val="22"/>
          <w:lang w:val="hy-AM"/>
        </w:rPr>
        <w:t>«Հատուկ լեռնափրկարար ծառայություն», «Երևանի ջրամատակարարման ուղեմաս» և «Հեր-Հեր» ՀԷԿ» ՓԲԸ-ների,</w:t>
      </w:r>
      <w:r>
        <w:rPr>
          <w:rFonts w:ascii="GHEA Grapalat" w:hAnsi="GHEA Grapalat" w:cs="Sylfaen"/>
          <w:b/>
          <w:sz w:val="22"/>
          <w:szCs w:val="22"/>
          <w:lang w:val="hy-AM"/>
        </w:rPr>
        <w:t xml:space="preserve"> </w:t>
      </w:r>
      <w:r w:rsidRPr="00C34835">
        <w:rPr>
          <w:rFonts w:ascii="GHEA Grapalat" w:hAnsi="GHEA Grapalat" w:cs="Sylfaen"/>
          <w:b/>
          <w:sz w:val="22"/>
          <w:szCs w:val="22"/>
          <w:lang w:val="hy-AM"/>
        </w:rPr>
        <w:t xml:space="preserve"> նախորդ տարվա համեմատ նկատվել է ֆինանսական վիճակի վատթարացում</w:t>
      </w:r>
      <w:r>
        <w:rPr>
          <w:rFonts w:ascii="GHEA Grapalat" w:hAnsi="GHEA Grapalat" w:cs="Sylfaen"/>
          <w:b/>
          <w:sz w:val="22"/>
          <w:szCs w:val="22"/>
          <w:lang w:val="hy-AM"/>
        </w:rPr>
        <w:t>։</w:t>
      </w:r>
    </w:p>
    <w:p w14:paraId="033DDE3B" w14:textId="77777777" w:rsidR="00885053" w:rsidRPr="0054660A" w:rsidRDefault="00885053" w:rsidP="00885053">
      <w:pPr>
        <w:spacing w:line="360" w:lineRule="auto"/>
        <w:ind w:firstLine="567"/>
        <w:jc w:val="both"/>
        <w:rPr>
          <w:rFonts w:ascii="GHEA Grapalat" w:hAnsi="GHEA Grapalat" w:cs="GHEA Grapalat"/>
          <w:b/>
          <w:i/>
          <w:sz w:val="22"/>
          <w:szCs w:val="22"/>
          <w:lang w:val="hy-AM"/>
        </w:rPr>
      </w:pPr>
      <w:r w:rsidRPr="0054660A">
        <w:rPr>
          <w:rFonts w:ascii="GHEA Grapalat" w:hAnsi="GHEA Grapalat" w:cs="Sylfaen"/>
          <w:b/>
          <w:i/>
          <w:sz w:val="22"/>
          <w:szCs w:val="22"/>
          <w:lang w:val="hy-AM"/>
        </w:rPr>
        <w:t>Հաշվետու տարում Կոմիտեի ենթակայության կազմակերպությունների կողմից ձևավորած ընդամենը զուտ շահույթ</w:t>
      </w:r>
      <w:r w:rsidR="0089143B" w:rsidRPr="0054660A">
        <w:rPr>
          <w:rFonts w:ascii="GHEA Grapalat" w:hAnsi="GHEA Grapalat" w:cs="Sylfaen"/>
          <w:b/>
          <w:i/>
          <w:sz w:val="22"/>
          <w:szCs w:val="22"/>
          <w:lang w:val="hy-AM"/>
        </w:rPr>
        <w:t>ը</w:t>
      </w:r>
      <w:r w:rsidRPr="0054660A">
        <w:rPr>
          <w:rFonts w:ascii="GHEA Grapalat" w:hAnsi="GHEA Grapalat" w:cs="Sylfaen"/>
          <w:b/>
          <w:i/>
          <w:sz w:val="22"/>
          <w:szCs w:val="22"/>
          <w:lang w:val="hy-AM"/>
        </w:rPr>
        <w:t xml:space="preserve"> նախորդ տարվա համեմատ </w:t>
      </w:r>
      <w:r w:rsidR="002F40C6" w:rsidRPr="0054660A">
        <w:rPr>
          <w:rFonts w:ascii="GHEA Grapalat" w:hAnsi="GHEA Grapalat" w:cs="Sylfaen"/>
          <w:b/>
          <w:i/>
          <w:sz w:val="22"/>
          <w:szCs w:val="22"/>
          <w:lang w:val="hy-AM"/>
        </w:rPr>
        <w:t>աճել</w:t>
      </w:r>
      <w:r w:rsidRPr="0054660A">
        <w:rPr>
          <w:rFonts w:ascii="GHEA Grapalat" w:hAnsi="GHEA Grapalat" w:cs="Sylfaen"/>
          <w:b/>
          <w:i/>
          <w:sz w:val="22"/>
          <w:szCs w:val="22"/>
          <w:lang w:val="hy-AM"/>
        </w:rPr>
        <w:t xml:space="preserve"> է </w:t>
      </w:r>
      <w:r w:rsidR="002F40C6" w:rsidRPr="0054660A">
        <w:rPr>
          <w:rFonts w:ascii="GHEA Grapalat" w:hAnsi="GHEA Grapalat" w:cs="Sylfaen"/>
          <w:b/>
          <w:i/>
          <w:sz w:val="22"/>
          <w:szCs w:val="22"/>
          <w:lang w:val="hy-AM"/>
        </w:rPr>
        <w:t>89,602</w:t>
      </w:r>
      <w:r w:rsidRPr="0054660A">
        <w:rPr>
          <w:rFonts w:ascii="MS Mincho" w:eastAsia="MS Mincho" w:hAnsi="MS Mincho" w:cs="MS Mincho" w:hint="eastAsia"/>
          <w:b/>
          <w:i/>
          <w:sz w:val="22"/>
          <w:szCs w:val="22"/>
          <w:lang w:val="hy-AM"/>
        </w:rPr>
        <w:t>․</w:t>
      </w:r>
      <w:r w:rsidR="002F40C6" w:rsidRPr="0054660A">
        <w:rPr>
          <w:rFonts w:ascii="GHEA Grapalat" w:hAnsi="GHEA Grapalat" w:cs="Sylfaen"/>
          <w:b/>
          <w:i/>
          <w:sz w:val="22"/>
          <w:szCs w:val="22"/>
          <w:lang w:val="hy-AM"/>
        </w:rPr>
        <w:t>8</w:t>
      </w:r>
      <w:r w:rsidRPr="0054660A">
        <w:rPr>
          <w:rFonts w:ascii="GHEA Grapalat" w:hAnsi="GHEA Grapalat" w:cs="Sylfaen"/>
          <w:b/>
          <w:i/>
          <w:sz w:val="22"/>
          <w:szCs w:val="22"/>
          <w:lang w:val="hy-AM"/>
        </w:rPr>
        <w:t xml:space="preserve"> </w:t>
      </w:r>
      <w:r w:rsidRPr="0054660A">
        <w:rPr>
          <w:rFonts w:ascii="GHEA Grapalat" w:hAnsi="GHEA Grapalat" w:cs="GHEA Grapalat"/>
          <w:b/>
          <w:i/>
          <w:sz w:val="22"/>
          <w:szCs w:val="22"/>
          <w:lang w:val="hy-AM"/>
        </w:rPr>
        <w:t>հազ</w:t>
      </w:r>
      <w:r w:rsidRPr="0054660A">
        <w:rPr>
          <w:rFonts w:ascii="MS Mincho" w:eastAsia="MS Mincho" w:hAnsi="MS Mincho" w:cs="MS Mincho" w:hint="eastAsia"/>
          <w:b/>
          <w:i/>
          <w:sz w:val="22"/>
          <w:szCs w:val="22"/>
          <w:lang w:val="hy-AM"/>
        </w:rPr>
        <w:t>․</w:t>
      </w:r>
      <w:r w:rsidRPr="0054660A">
        <w:rPr>
          <w:rFonts w:ascii="GHEA Grapalat" w:hAnsi="GHEA Grapalat" w:cs="GHEA Grapalat"/>
          <w:b/>
          <w:i/>
          <w:sz w:val="22"/>
          <w:szCs w:val="22"/>
          <w:lang w:val="hy-AM"/>
        </w:rPr>
        <w:t>դրամով</w:t>
      </w:r>
      <w:r w:rsidRPr="0054660A">
        <w:rPr>
          <w:rFonts w:ascii="GHEA Grapalat" w:hAnsi="GHEA Grapalat" w:cs="Sylfaen"/>
          <w:b/>
          <w:i/>
          <w:sz w:val="22"/>
          <w:szCs w:val="22"/>
          <w:lang w:val="hy-AM"/>
        </w:rPr>
        <w:t xml:space="preserve">, </w:t>
      </w:r>
      <w:r w:rsidRPr="0054660A">
        <w:rPr>
          <w:rFonts w:ascii="GHEA Grapalat" w:hAnsi="GHEA Grapalat" w:cs="GHEA Grapalat"/>
          <w:b/>
          <w:i/>
          <w:sz w:val="22"/>
          <w:szCs w:val="22"/>
          <w:lang w:val="hy-AM"/>
        </w:rPr>
        <w:t>միաժամանակ</w:t>
      </w:r>
      <w:r w:rsidRPr="0054660A">
        <w:rPr>
          <w:rFonts w:ascii="GHEA Grapalat" w:hAnsi="GHEA Grapalat" w:cs="Sylfaen"/>
          <w:b/>
          <w:i/>
          <w:sz w:val="22"/>
          <w:szCs w:val="22"/>
          <w:lang w:val="hy-AM"/>
        </w:rPr>
        <w:t xml:space="preserve"> </w:t>
      </w:r>
      <w:r w:rsidR="002F40C6" w:rsidRPr="0054660A">
        <w:rPr>
          <w:rFonts w:ascii="GHEA Grapalat" w:hAnsi="GHEA Grapalat" w:cs="Sylfaen"/>
          <w:b/>
          <w:i/>
          <w:sz w:val="22"/>
          <w:szCs w:val="22"/>
          <w:lang w:val="hy-AM"/>
        </w:rPr>
        <w:t>61,151</w:t>
      </w:r>
      <w:r w:rsidRPr="0054660A">
        <w:rPr>
          <w:rFonts w:ascii="MS Mincho" w:eastAsia="MS Mincho" w:hAnsi="MS Mincho" w:cs="MS Mincho" w:hint="eastAsia"/>
          <w:b/>
          <w:i/>
          <w:sz w:val="22"/>
          <w:szCs w:val="22"/>
          <w:lang w:val="hy-AM"/>
        </w:rPr>
        <w:t>․</w:t>
      </w:r>
      <w:r w:rsidR="002F40C6" w:rsidRPr="0054660A">
        <w:rPr>
          <w:rFonts w:ascii="GHEA Grapalat" w:hAnsi="GHEA Grapalat" w:cs="Sylfaen"/>
          <w:b/>
          <w:i/>
          <w:sz w:val="22"/>
          <w:szCs w:val="22"/>
          <w:lang w:val="hy-AM"/>
        </w:rPr>
        <w:t>3</w:t>
      </w:r>
      <w:r w:rsidRPr="0054660A">
        <w:rPr>
          <w:rFonts w:ascii="GHEA Grapalat" w:hAnsi="GHEA Grapalat" w:cs="Sylfaen"/>
          <w:b/>
          <w:i/>
          <w:sz w:val="22"/>
          <w:szCs w:val="22"/>
          <w:lang w:val="hy-AM"/>
        </w:rPr>
        <w:t xml:space="preserve"> </w:t>
      </w:r>
      <w:r w:rsidRPr="0054660A">
        <w:rPr>
          <w:rFonts w:ascii="GHEA Grapalat" w:hAnsi="GHEA Grapalat" w:cs="GHEA Grapalat"/>
          <w:b/>
          <w:i/>
          <w:sz w:val="22"/>
          <w:szCs w:val="22"/>
          <w:lang w:val="hy-AM"/>
        </w:rPr>
        <w:t>հազ</w:t>
      </w:r>
      <w:r w:rsidRPr="0054660A">
        <w:rPr>
          <w:rFonts w:ascii="MS Mincho" w:eastAsia="MS Mincho" w:hAnsi="MS Mincho" w:cs="MS Mincho" w:hint="eastAsia"/>
          <w:b/>
          <w:i/>
          <w:sz w:val="22"/>
          <w:szCs w:val="22"/>
          <w:lang w:val="hy-AM"/>
        </w:rPr>
        <w:t>․</w:t>
      </w:r>
      <w:r w:rsidRPr="0054660A">
        <w:rPr>
          <w:rFonts w:ascii="GHEA Grapalat" w:hAnsi="GHEA Grapalat" w:cs="Sylfaen"/>
          <w:b/>
          <w:i/>
          <w:sz w:val="22"/>
          <w:szCs w:val="22"/>
          <w:lang w:val="hy-AM"/>
        </w:rPr>
        <w:t xml:space="preserve"> </w:t>
      </w:r>
      <w:r w:rsidRPr="0054660A">
        <w:rPr>
          <w:rFonts w:ascii="GHEA Grapalat" w:hAnsi="GHEA Grapalat" w:cs="GHEA Grapalat"/>
          <w:b/>
          <w:i/>
          <w:sz w:val="22"/>
          <w:szCs w:val="22"/>
          <w:lang w:val="hy-AM"/>
        </w:rPr>
        <w:t>դրամ</w:t>
      </w:r>
      <w:r w:rsidRPr="0054660A">
        <w:rPr>
          <w:rFonts w:ascii="GHEA Grapalat" w:hAnsi="GHEA Grapalat" w:cs="Sylfaen"/>
          <w:b/>
          <w:i/>
          <w:sz w:val="22"/>
          <w:szCs w:val="22"/>
          <w:lang w:val="hy-AM"/>
        </w:rPr>
        <w:t xml:space="preserve"> </w:t>
      </w:r>
      <w:r w:rsidR="002F40C6" w:rsidRPr="0054660A">
        <w:rPr>
          <w:rFonts w:ascii="GHEA Grapalat" w:hAnsi="GHEA Grapalat" w:cs="GHEA Grapalat"/>
          <w:b/>
          <w:i/>
          <w:sz w:val="22"/>
          <w:szCs w:val="22"/>
          <w:lang w:val="hy-AM"/>
        </w:rPr>
        <w:t>աճել է ընդամենը վնասի ծավալը</w:t>
      </w:r>
      <w:r w:rsidR="00C34835">
        <w:rPr>
          <w:rFonts w:ascii="GHEA Grapalat" w:hAnsi="GHEA Grapalat" w:cs="GHEA Grapalat"/>
          <w:b/>
          <w:i/>
          <w:sz w:val="22"/>
          <w:szCs w:val="22"/>
          <w:lang w:val="hy-AM"/>
        </w:rPr>
        <w:t>։</w:t>
      </w:r>
      <w:r w:rsidR="00C34835" w:rsidRPr="00C34835">
        <w:rPr>
          <w:rFonts w:ascii="GHEA Grapalat" w:hAnsi="GHEA Grapalat" w:cs="GHEA Grapalat"/>
          <w:b/>
          <w:i/>
          <w:sz w:val="22"/>
          <w:szCs w:val="22"/>
          <w:lang w:val="hy-AM"/>
        </w:rPr>
        <w:t xml:space="preserve"> </w:t>
      </w:r>
      <w:r w:rsidR="00C34835">
        <w:rPr>
          <w:rFonts w:ascii="GHEA Grapalat" w:hAnsi="GHEA Grapalat" w:cs="GHEA Grapalat"/>
          <w:b/>
          <w:i/>
          <w:sz w:val="22"/>
          <w:szCs w:val="22"/>
          <w:lang w:val="hy-AM"/>
        </w:rPr>
        <w:t>Կուտակված վնասն</w:t>
      </w:r>
      <w:r w:rsidR="00C34835" w:rsidRPr="0054660A">
        <w:rPr>
          <w:rFonts w:ascii="GHEA Grapalat" w:hAnsi="GHEA Grapalat" w:cs="GHEA Grapalat"/>
          <w:b/>
          <w:i/>
          <w:sz w:val="22"/>
          <w:szCs w:val="22"/>
          <w:lang w:val="hy-AM"/>
        </w:rPr>
        <w:t xml:space="preserve"> աճել է</w:t>
      </w:r>
      <w:r w:rsidR="00C34835">
        <w:rPr>
          <w:rFonts w:ascii="GHEA Grapalat" w:hAnsi="GHEA Grapalat" w:cs="GHEA Grapalat"/>
          <w:b/>
          <w:i/>
          <w:sz w:val="22"/>
          <w:szCs w:val="22"/>
          <w:lang w:val="hy-AM"/>
        </w:rPr>
        <w:t xml:space="preserve"> </w:t>
      </w:r>
      <w:r w:rsidR="002F40C6" w:rsidRPr="0054660A">
        <w:rPr>
          <w:rFonts w:ascii="GHEA Grapalat" w:hAnsi="GHEA Grapalat" w:cs="GHEA Grapalat"/>
          <w:b/>
          <w:i/>
          <w:sz w:val="22"/>
          <w:szCs w:val="22"/>
          <w:lang w:val="hy-AM"/>
        </w:rPr>
        <w:t xml:space="preserve"> 2,022,727</w:t>
      </w:r>
      <w:r w:rsidR="002F40C6" w:rsidRPr="0054660A">
        <w:rPr>
          <w:rFonts w:ascii="MS Mincho" w:eastAsia="MS Mincho" w:hAnsi="MS Mincho" w:cs="MS Mincho"/>
          <w:b/>
          <w:i/>
          <w:sz w:val="22"/>
          <w:szCs w:val="22"/>
          <w:lang w:val="hy-AM"/>
        </w:rPr>
        <w:t>․</w:t>
      </w:r>
      <w:r w:rsidR="002F40C6" w:rsidRPr="0054660A">
        <w:rPr>
          <w:rFonts w:ascii="GHEA Grapalat" w:hAnsi="GHEA Grapalat" w:cs="GHEA Grapalat"/>
          <w:b/>
          <w:i/>
          <w:sz w:val="22"/>
          <w:szCs w:val="22"/>
          <w:lang w:val="hy-AM"/>
        </w:rPr>
        <w:t xml:space="preserve">4 հազ․ դրամով </w:t>
      </w:r>
      <w:r w:rsidR="00C34835">
        <w:rPr>
          <w:rFonts w:ascii="GHEA Grapalat" w:hAnsi="GHEA Grapalat" w:cs="GHEA Grapalat"/>
          <w:b/>
          <w:i/>
          <w:sz w:val="22"/>
          <w:szCs w:val="22"/>
          <w:lang w:val="hy-AM"/>
        </w:rPr>
        <w:t xml:space="preserve">և կազմել՝ </w:t>
      </w:r>
      <w:r w:rsidR="002F40C6" w:rsidRPr="0054660A">
        <w:rPr>
          <w:rFonts w:ascii="GHEA Grapalat" w:hAnsi="GHEA Grapalat" w:cs="GHEA Grapalat"/>
          <w:b/>
          <w:i/>
          <w:sz w:val="22"/>
          <w:szCs w:val="22"/>
          <w:lang w:val="hy-AM"/>
        </w:rPr>
        <w:t xml:space="preserve">3,563,985․8 հազ․ դրամ, </w:t>
      </w:r>
      <w:r w:rsidR="00C34835">
        <w:rPr>
          <w:rFonts w:ascii="GHEA Grapalat" w:hAnsi="GHEA Grapalat" w:cs="GHEA Grapalat"/>
          <w:b/>
          <w:i/>
          <w:sz w:val="22"/>
          <w:szCs w:val="22"/>
          <w:lang w:val="hy-AM"/>
        </w:rPr>
        <w:t xml:space="preserve">իսկ </w:t>
      </w:r>
      <w:r w:rsidR="00C34835" w:rsidRPr="0054660A">
        <w:rPr>
          <w:rFonts w:ascii="GHEA Grapalat" w:hAnsi="GHEA Grapalat" w:cs="GHEA Grapalat"/>
          <w:b/>
          <w:i/>
          <w:sz w:val="22"/>
          <w:szCs w:val="22"/>
          <w:lang w:val="hy-AM"/>
        </w:rPr>
        <w:t>կազմակերպությունների իր</w:t>
      </w:r>
      <w:r w:rsidR="00C34835">
        <w:rPr>
          <w:rFonts w:ascii="GHEA Grapalat" w:hAnsi="GHEA Grapalat" w:cs="GHEA Grapalat"/>
          <w:b/>
          <w:i/>
          <w:sz w:val="22"/>
          <w:szCs w:val="22"/>
          <w:lang w:val="hy-AM"/>
        </w:rPr>
        <w:t>ացումից հասույթի ընդամենը ծավալն</w:t>
      </w:r>
      <w:r w:rsidR="00C34835" w:rsidRPr="0054660A">
        <w:rPr>
          <w:rFonts w:ascii="GHEA Grapalat" w:hAnsi="GHEA Grapalat" w:cs="GHEA Grapalat"/>
          <w:b/>
          <w:i/>
          <w:sz w:val="22"/>
          <w:szCs w:val="22"/>
          <w:lang w:val="hy-AM"/>
        </w:rPr>
        <w:t xml:space="preserve"> աճել է </w:t>
      </w:r>
      <w:r w:rsidR="002F40C6" w:rsidRPr="0054660A">
        <w:rPr>
          <w:rFonts w:ascii="GHEA Grapalat" w:hAnsi="GHEA Grapalat" w:cs="GHEA Grapalat"/>
          <w:b/>
          <w:i/>
          <w:sz w:val="22"/>
          <w:szCs w:val="22"/>
          <w:lang w:val="hy-AM"/>
        </w:rPr>
        <w:t xml:space="preserve">829,288․8 հազ․ դրամով </w:t>
      </w:r>
      <w:r w:rsidRPr="0054660A">
        <w:rPr>
          <w:rFonts w:ascii="GHEA Grapalat" w:hAnsi="GHEA Grapalat" w:cs="GHEA Grapalat"/>
          <w:b/>
          <w:i/>
          <w:sz w:val="22"/>
          <w:szCs w:val="22"/>
          <w:lang w:val="hy-AM"/>
        </w:rPr>
        <w:t>։</w:t>
      </w:r>
    </w:p>
    <w:p w14:paraId="778331F5" w14:textId="77777777" w:rsidR="00885053" w:rsidRPr="002171E4" w:rsidRDefault="00885053" w:rsidP="00885053">
      <w:pPr>
        <w:pStyle w:val="ab"/>
        <w:tabs>
          <w:tab w:val="left" w:pos="0"/>
        </w:tabs>
        <w:spacing w:line="360" w:lineRule="auto"/>
        <w:ind w:left="0" w:firstLine="567"/>
        <w:jc w:val="both"/>
        <w:rPr>
          <w:rFonts w:ascii="GHEA Grapalat" w:hAnsi="GHEA Grapalat" w:cs="Sylfaen"/>
          <w:b/>
          <w:i/>
          <w:sz w:val="22"/>
          <w:szCs w:val="22"/>
          <w:lang w:val="hy-AM"/>
        </w:rPr>
      </w:pPr>
      <w:r w:rsidRPr="002171E4">
        <w:rPr>
          <w:rFonts w:ascii="GHEA Grapalat" w:hAnsi="GHEA Grapalat" w:cs="Sylfaen"/>
          <w:b/>
          <w:i/>
          <w:sz w:val="22"/>
          <w:szCs w:val="22"/>
          <w:lang w:val="hy-AM"/>
        </w:rPr>
        <w:t>«Հանրապ</w:t>
      </w:r>
      <w:r w:rsidR="00C34835" w:rsidRPr="002171E4">
        <w:rPr>
          <w:rFonts w:ascii="GHEA Grapalat" w:hAnsi="GHEA Grapalat" w:cs="Sylfaen"/>
          <w:b/>
          <w:i/>
          <w:sz w:val="22"/>
          <w:szCs w:val="22"/>
          <w:lang w:val="hy-AM"/>
        </w:rPr>
        <w:t>ետական անձավաբուժական կենտրոն» ՓԲԸ-ի</w:t>
      </w:r>
      <w:r w:rsidRPr="002171E4">
        <w:rPr>
          <w:rFonts w:ascii="GHEA Grapalat" w:hAnsi="GHEA Grapalat" w:cs="Sylfaen"/>
          <w:b/>
          <w:i/>
          <w:sz w:val="22"/>
          <w:szCs w:val="22"/>
          <w:lang w:val="hy-AM"/>
        </w:rPr>
        <w:t xml:space="preserve"> և</w:t>
      </w:r>
      <w:r w:rsidRPr="002171E4">
        <w:rPr>
          <w:b/>
          <w:i/>
          <w:lang w:val="hy-AM"/>
        </w:rPr>
        <w:t xml:space="preserve"> </w:t>
      </w:r>
      <w:r w:rsidRPr="002171E4">
        <w:rPr>
          <w:rFonts w:ascii="GHEA Grapalat" w:hAnsi="GHEA Grapalat" w:cs="Sylfaen"/>
          <w:b/>
          <w:i/>
          <w:sz w:val="22"/>
          <w:szCs w:val="22"/>
          <w:lang w:val="hy-AM"/>
        </w:rPr>
        <w:t xml:space="preserve">«Երևանի ոսկերչական գործարան» ԲԲԸ-ի սեփական կապիտալի արժեքը </w:t>
      </w:r>
      <w:r w:rsidR="00C34835" w:rsidRPr="002171E4">
        <w:rPr>
          <w:rFonts w:ascii="GHEA Grapalat" w:hAnsi="GHEA Grapalat" w:cs="Sylfaen"/>
          <w:b/>
          <w:i/>
          <w:sz w:val="22"/>
          <w:szCs w:val="22"/>
          <w:lang w:val="hy-AM"/>
        </w:rPr>
        <w:t xml:space="preserve">երկրորդ տարի անընդմեջ </w:t>
      </w:r>
      <w:r w:rsidR="002171E4" w:rsidRPr="002171E4">
        <w:rPr>
          <w:rFonts w:ascii="GHEA Grapalat" w:hAnsi="GHEA Grapalat" w:cs="Sylfaen"/>
          <w:b/>
          <w:i/>
          <w:sz w:val="22"/>
          <w:szCs w:val="22"/>
          <w:lang w:val="hy-AM"/>
        </w:rPr>
        <w:t>փոքր</w:t>
      </w:r>
      <w:r w:rsidRPr="002171E4">
        <w:rPr>
          <w:rFonts w:ascii="GHEA Grapalat" w:hAnsi="GHEA Grapalat" w:cs="Sylfaen"/>
          <w:b/>
          <w:i/>
          <w:sz w:val="22"/>
          <w:szCs w:val="22"/>
          <w:lang w:val="hy-AM"/>
        </w:rPr>
        <w:t xml:space="preserve"> է կանոնադրական կապիտալից։</w:t>
      </w:r>
    </w:p>
    <w:p w14:paraId="7F206A81" w14:textId="77777777" w:rsidR="00885053" w:rsidRPr="00A76FE4" w:rsidRDefault="00885053" w:rsidP="00885053">
      <w:pPr>
        <w:tabs>
          <w:tab w:val="left" w:pos="0"/>
        </w:tabs>
        <w:spacing w:line="360" w:lineRule="auto"/>
        <w:jc w:val="both"/>
        <w:rPr>
          <w:rFonts w:ascii="GHEA Grapalat" w:hAnsi="GHEA Grapalat" w:cs="Sylfaen"/>
          <w:sz w:val="22"/>
          <w:szCs w:val="22"/>
          <w:lang w:val="hy-AM"/>
        </w:rPr>
      </w:pPr>
      <w:r w:rsidRPr="00560242">
        <w:rPr>
          <w:rFonts w:ascii="GHEA Grapalat" w:hAnsi="GHEA Grapalat"/>
          <w:color w:val="FF0000"/>
          <w:sz w:val="22"/>
          <w:szCs w:val="22"/>
          <w:lang w:val="hy-AM"/>
        </w:rPr>
        <w:tab/>
      </w:r>
      <w:r w:rsidR="0089143B" w:rsidRPr="00A76FE4">
        <w:rPr>
          <w:rFonts w:ascii="GHEA Grapalat" w:hAnsi="GHEA Grapalat"/>
          <w:sz w:val="22"/>
          <w:szCs w:val="22"/>
          <w:lang w:val="hy-AM"/>
        </w:rPr>
        <w:t>4</w:t>
      </w:r>
      <w:r w:rsidR="00EF3028" w:rsidRPr="00A76FE4">
        <w:rPr>
          <w:rFonts w:ascii="GHEA Grapalat" w:hAnsi="GHEA Grapalat"/>
          <w:sz w:val="22"/>
          <w:szCs w:val="22"/>
          <w:lang w:val="hy-AM"/>
        </w:rPr>
        <w:t>.</w:t>
      </w:r>
      <w:r w:rsidRPr="00A76FE4">
        <w:rPr>
          <w:rFonts w:ascii="GHEA Grapalat" w:hAnsi="GHEA Grapalat"/>
          <w:sz w:val="22"/>
          <w:szCs w:val="22"/>
          <w:lang w:val="hy-AM"/>
        </w:rPr>
        <w:t xml:space="preserve"> «Հ.Բեկնազարյանի անվան «Հայֆիլմ» կինոստուդիա» ՓԲԸ-ի եկամուտների </w:t>
      </w:r>
      <w:r w:rsidR="002171E4" w:rsidRPr="00A76FE4">
        <w:rPr>
          <w:rFonts w:ascii="GHEA Grapalat" w:hAnsi="GHEA Grapalat"/>
          <w:sz w:val="22"/>
          <w:szCs w:val="22"/>
          <w:lang w:val="hy-AM"/>
        </w:rPr>
        <w:t>12</w:t>
      </w:r>
      <w:r w:rsidRPr="00A76FE4">
        <w:rPr>
          <w:rFonts w:ascii="GHEA Grapalat" w:hAnsi="GHEA Grapalat"/>
          <w:sz w:val="22"/>
          <w:szCs w:val="22"/>
          <w:lang w:val="hy-AM"/>
        </w:rPr>
        <w:t>%, «Երևանի ոսկերչական գործարան» ԲԲԸ</w:t>
      </w:r>
      <w:r w:rsidR="0089143B" w:rsidRPr="00A76FE4">
        <w:rPr>
          <w:rFonts w:ascii="GHEA Grapalat" w:hAnsi="GHEA Grapalat"/>
          <w:sz w:val="22"/>
          <w:szCs w:val="22"/>
          <w:lang w:val="hy-AM"/>
        </w:rPr>
        <w:t>-</w:t>
      </w:r>
      <w:r w:rsidRPr="00A76FE4">
        <w:rPr>
          <w:rFonts w:ascii="GHEA Grapalat" w:hAnsi="GHEA Grapalat"/>
          <w:sz w:val="22"/>
          <w:szCs w:val="22"/>
          <w:lang w:val="hy-AM"/>
        </w:rPr>
        <w:t>ի եկամուտն</w:t>
      </w:r>
      <w:r w:rsidR="002171E4" w:rsidRPr="00A76FE4">
        <w:rPr>
          <w:rFonts w:ascii="GHEA Grapalat" w:hAnsi="GHEA Grapalat"/>
          <w:sz w:val="22"/>
          <w:szCs w:val="22"/>
          <w:lang w:val="hy-AM"/>
        </w:rPr>
        <w:t>երի 97,5</w:t>
      </w:r>
      <w:r w:rsidRPr="00A76FE4">
        <w:rPr>
          <w:rFonts w:ascii="GHEA Grapalat" w:hAnsi="GHEA Grapalat"/>
          <w:sz w:val="22"/>
          <w:szCs w:val="22"/>
          <w:lang w:val="hy-AM"/>
        </w:rPr>
        <w:t>%, «Վնասվածքաբանության և օրթոպեդիայի գիտական կենտրոն» ՓԲԸ</w:t>
      </w:r>
      <w:r w:rsidR="0089143B" w:rsidRPr="00A76FE4">
        <w:rPr>
          <w:rFonts w:ascii="GHEA Grapalat" w:hAnsi="GHEA Grapalat"/>
          <w:sz w:val="22"/>
          <w:szCs w:val="22"/>
          <w:lang w:val="hy-AM"/>
        </w:rPr>
        <w:t>-ի</w:t>
      </w:r>
      <w:r w:rsidR="002171E4" w:rsidRPr="00A76FE4">
        <w:rPr>
          <w:rFonts w:ascii="GHEA Grapalat" w:hAnsi="GHEA Grapalat"/>
          <w:sz w:val="22"/>
          <w:szCs w:val="22"/>
          <w:lang w:val="hy-AM"/>
        </w:rPr>
        <w:t xml:space="preserve"> եկամուտների 12,6% ,</w:t>
      </w:r>
      <w:r w:rsidRPr="00A76FE4">
        <w:rPr>
          <w:rFonts w:ascii="GHEA Grapalat" w:hAnsi="GHEA Grapalat"/>
          <w:sz w:val="22"/>
          <w:szCs w:val="22"/>
          <w:lang w:val="hy-AM"/>
        </w:rPr>
        <w:t xml:space="preserve"> «Արմենիկում» ՓԲԸ-ի եկամուտների </w:t>
      </w:r>
      <w:r w:rsidR="002171E4" w:rsidRPr="00A76FE4">
        <w:rPr>
          <w:rFonts w:ascii="GHEA Grapalat" w:hAnsi="GHEA Grapalat"/>
          <w:sz w:val="22"/>
          <w:szCs w:val="22"/>
          <w:lang w:val="hy-AM"/>
        </w:rPr>
        <w:t>20</w:t>
      </w:r>
      <w:r w:rsidRPr="00A76FE4">
        <w:rPr>
          <w:rFonts w:ascii="GHEA Grapalat" w:hAnsi="GHEA Grapalat"/>
          <w:sz w:val="22"/>
          <w:szCs w:val="22"/>
          <w:lang w:val="hy-AM"/>
        </w:rPr>
        <w:t>%</w:t>
      </w:r>
      <w:r w:rsidR="002171E4" w:rsidRPr="00A76FE4">
        <w:rPr>
          <w:rFonts w:ascii="GHEA Grapalat" w:hAnsi="GHEA Grapalat"/>
          <w:sz w:val="22"/>
          <w:szCs w:val="22"/>
          <w:lang w:val="hy-AM"/>
        </w:rPr>
        <w:t>,</w:t>
      </w:r>
      <w:r w:rsidRPr="00A76FE4">
        <w:rPr>
          <w:rFonts w:ascii="GHEA Grapalat" w:hAnsi="GHEA Grapalat"/>
          <w:sz w:val="22"/>
          <w:szCs w:val="22"/>
          <w:lang w:val="hy-AM"/>
        </w:rPr>
        <w:t xml:space="preserve"> </w:t>
      </w:r>
      <w:r w:rsidR="002171E4" w:rsidRPr="00A76FE4">
        <w:rPr>
          <w:rFonts w:ascii="GHEA Grapalat" w:hAnsi="GHEA Grapalat" w:cs="Sylfaen"/>
          <w:sz w:val="22"/>
          <w:szCs w:val="22"/>
          <w:lang w:val="hy-AM"/>
        </w:rPr>
        <w:t>«Կարեն Դեմիրճյանի անվան մարզահամերգային համալիր</w:t>
      </w:r>
      <w:r w:rsidR="002171E4" w:rsidRPr="00A76FE4">
        <w:rPr>
          <w:rFonts w:ascii="GHEA Grapalat" w:hAnsi="GHEA Grapalat" w:cs="Sylfaen"/>
          <w:b/>
          <w:sz w:val="22"/>
          <w:szCs w:val="22"/>
          <w:lang w:val="hy-AM"/>
        </w:rPr>
        <w:t>»</w:t>
      </w:r>
      <w:r w:rsidR="002171E4" w:rsidRPr="00A76FE4">
        <w:rPr>
          <w:rFonts w:ascii="GHEA Grapalat" w:hAnsi="GHEA Grapalat"/>
          <w:sz w:val="22"/>
          <w:szCs w:val="22"/>
          <w:lang w:val="hy-AM"/>
        </w:rPr>
        <w:t xml:space="preserve"> ՓԲԸ-ի եկամուտների 15,6%  </w:t>
      </w:r>
      <w:r w:rsidRPr="00A76FE4">
        <w:rPr>
          <w:rFonts w:ascii="GHEA Grapalat" w:hAnsi="GHEA Grapalat"/>
          <w:sz w:val="22"/>
          <w:szCs w:val="22"/>
          <w:lang w:val="hy-AM"/>
        </w:rPr>
        <w:t>ձևավորվել են այլ գործունեությունից (փոխարժեքի տարբերություն, ոչ ընթացիկ (հող) ակտիվների օտարումից</w:t>
      </w:r>
      <w:r w:rsidRPr="00A76FE4">
        <w:rPr>
          <w:rFonts w:ascii="GHEA Grapalat" w:eastAsia="MS Mincho" w:hAnsi="GHEA Grapalat" w:cs="MS Mincho"/>
          <w:sz w:val="22"/>
          <w:szCs w:val="22"/>
          <w:lang w:val="hy-AM"/>
        </w:rPr>
        <w:t>,</w:t>
      </w:r>
      <w:r w:rsidR="0089143B" w:rsidRPr="00A76FE4">
        <w:rPr>
          <w:rFonts w:ascii="GHEA Grapalat" w:eastAsia="MS Mincho" w:hAnsi="GHEA Grapalat" w:cs="MS Mincho"/>
          <w:sz w:val="22"/>
          <w:szCs w:val="22"/>
          <w:lang w:val="hy-AM"/>
        </w:rPr>
        <w:t xml:space="preserve"> </w:t>
      </w:r>
      <w:r w:rsidRPr="00A76FE4">
        <w:rPr>
          <w:rFonts w:ascii="GHEA Grapalat" w:eastAsia="MS Mincho" w:hAnsi="GHEA Grapalat" w:cs="MS Mincho"/>
          <w:sz w:val="22"/>
          <w:szCs w:val="22"/>
          <w:lang w:val="hy-AM"/>
        </w:rPr>
        <w:t>այլ գործունեությունից եկամուտ</w:t>
      </w:r>
      <w:r w:rsidR="00A76FE4" w:rsidRPr="00A76FE4">
        <w:rPr>
          <w:rFonts w:ascii="GHEA Grapalat" w:eastAsia="MS Mincho" w:hAnsi="GHEA Grapalat" w:cs="MS Mincho"/>
          <w:sz w:val="22"/>
          <w:szCs w:val="22"/>
          <w:lang w:val="hy-AM"/>
        </w:rPr>
        <w:t>,</w:t>
      </w:r>
      <w:r w:rsidRPr="00A76FE4">
        <w:rPr>
          <w:rFonts w:ascii="GHEA Grapalat" w:eastAsia="MS Mincho" w:hAnsi="GHEA Grapalat" w:cs="MS Mincho"/>
          <w:sz w:val="22"/>
          <w:szCs w:val="22"/>
          <w:lang w:val="hy-AM"/>
        </w:rPr>
        <w:t xml:space="preserve"> վճարովի հիվանդասենյակներից ստացված եկամուտ, վարձակալությունից, </w:t>
      </w:r>
      <w:r w:rsidR="00A76FE4" w:rsidRPr="00A76FE4">
        <w:rPr>
          <w:rFonts w:ascii="GHEA Grapalat" w:eastAsia="MS Mincho" w:hAnsi="GHEA Grapalat" w:cs="MS Mincho"/>
          <w:sz w:val="22"/>
          <w:szCs w:val="22"/>
          <w:lang w:val="hy-AM"/>
        </w:rPr>
        <w:t xml:space="preserve">ակտիվների օտարումից, </w:t>
      </w:r>
      <w:r w:rsidRPr="00A76FE4">
        <w:rPr>
          <w:rFonts w:ascii="GHEA Grapalat" w:eastAsia="MS Mincho" w:hAnsi="GHEA Grapalat" w:cs="MS Mincho"/>
          <w:sz w:val="22"/>
          <w:szCs w:val="22"/>
          <w:lang w:val="hy-AM"/>
        </w:rPr>
        <w:t>ծառայությունների մատուցման փոխհատուցումից, այլ եկամուտ</w:t>
      </w:r>
      <w:r w:rsidRPr="00A76FE4">
        <w:rPr>
          <w:rFonts w:ascii="GHEA Grapalat" w:hAnsi="GHEA Grapalat"/>
          <w:sz w:val="22"/>
          <w:szCs w:val="22"/>
          <w:lang w:val="hy-AM"/>
        </w:rPr>
        <w:t>)։ Մնացած կազմակերպությունների եկամուտները հիմնականում ձևավորվել են հիմնական գործունեությունից։</w:t>
      </w:r>
    </w:p>
    <w:p w14:paraId="19A2DA5D" w14:textId="77777777" w:rsidR="00EF3028" w:rsidRPr="00A76FE4" w:rsidRDefault="00EF3028" w:rsidP="00EF3028">
      <w:pPr>
        <w:tabs>
          <w:tab w:val="left" w:pos="0"/>
        </w:tabs>
        <w:spacing w:line="360" w:lineRule="auto"/>
        <w:ind w:firstLine="567"/>
        <w:jc w:val="both"/>
        <w:rPr>
          <w:rFonts w:ascii="GHEA Grapalat" w:hAnsi="GHEA Grapalat" w:cs="Sylfaen"/>
          <w:sz w:val="22"/>
          <w:szCs w:val="22"/>
          <w:lang w:val="hy-AM"/>
        </w:rPr>
      </w:pPr>
      <w:r w:rsidRPr="00A76FE4">
        <w:rPr>
          <w:rFonts w:ascii="GHEA Grapalat" w:hAnsi="GHEA Grapalat" w:cs="Sylfaen"/>
          <w:sz w:val="22"/>
          <w:szCs w:val="22"/>
          <w:lang w:val="hy-AM"/>
        </w:rPr>
        <w:t xml:space="preserve">6. Կոմիտեի ենթակայության կազմակերպությունների կողմից զբաղեցրած շենք, շինությունների ընդհանուր մակերեսը կազմում է </w:t>
      </w:r>
      <w:r w:rsidR="00A76FE4" w:rsidRPr="00A76FE4">
        <w:rPr>
          <w:rFonts w:ascii="GHEA Grapalat" w:hAnsi="GHEA Grapalat" w:cs="Sylfaen"/>
          <w:sz w:val="22"/>
          <w:szCs w:val="22"/>
          <w:lang w:val="hy-AM"/>
        </w:rPr>
        <w:t>106542,0</w:t>
      </w:r>
      <w:r w:rsidRPr="00A76FE4">
        <w:rPr>
          <w:rFonts w:ascii="GHEA Grapalat" w:hAnsi="GHEA Grapalat" w:cs="Sylfaen"/>
          <w:sz w:val="22"/>
          <w:szCs w:val="22"/>
          <w:lang w:val="hy-AM"/>
        </w:rPr>
        <w:t xml:space="preserve"> քմ, այդ թվում դրանց կողմից չօգտ</w:t>
      </w:r>
      <w:r w:rsidR="00A76FE4" w:rsidRPr="00A76FE4">
        <w:rPr>
          <w:rFonts w:ascii="GHEA Grapalat" w:hAnsi="GHEA Grapalat" w:cs="Sylfaen"/>
          <w:sz w:val="22"/>
          <w:szCs w:val="22"/>
          <w:lang w:val="hy-AM"/>
        </w:rPr>
        <w:t>ագործվող տարածքները կազմել են 21836</w:t>
      </w:r>
      <w:r w:rsidR="00A76FE4">
        <w:rPr>
          <w:rFonts w:ascii="MS Mincho" w:eastAsia="MS Mincho" w:hAnsi="MS Mincho" w:cs="MS Mincho" w:hint="eastAsia"/>
          <w:sz w:val="22"/>
          <w:szCs w:val="22"/>
          <w:lang w:val="hy-AM"/>
        </w:rPr>
        <w:t>,</w:t>
      </w:r>
      <w:r w:rsidR="00A76FE4" w:rsidRPr="00A76FE4">
        <w:rPr>
          <w:rFonts w:ascii="GHEA Grapalat" w:hAnsi="GHEA Grapalat" w:cs="Sylfaen"/>
          <w:sz w:val="22"/>
          <w:szCs w:val="22"/>
          <w:lang w:val="hy-AM"/>
        </w:rPr>
        <w:t>0</w:t>
      </w:r>
      <w:r w:rsidRPr="00A76FE4">
        <w:rPr>
          <w:rFonts w:ascii="GHEA Grapalat" w:hAnsi="GHEA Grapalat" w:cs="Sylfaen"/>
          <w:sz w:val="22"/>
          <w:szCs w:val="22"/>
          <w:lang w:val="hy-AM"/>
        </w:rPr>
        <w:t xml:space="preserve"> </w:t>
      </w:r>
      <w:r w:rsidRPr="00A76FE4">
        <w:rPr>
          <w:rFonts w:ascii="GHEA Grapalat" w:hAnsi="GHEA Grapalat" w:cs="GHEA Grapalat"/>
          <w:sz w:val="22"/>
          <w:szCs w:val="22"/>
          <w:lang w:val="hy-AM"/>
        </w:rPr>
        <w:t>քմ</w:t>
      </w:r>
      <w:r w:rsidRPr="00A76FE4">
        <w:rPr>
          <w:rFonts w:ascii="GHEA Grapalat" w:hAnsi="GHEA Grapalat" w:cs="Sylfaen"/>
          <w:sz w:val="22"/>
          <w:szCs w:val="22"/>
          <w:lang w:val="hy-AM"/>
        </w:rPr>
        <w:t xml:space="preserve">, իսկ </w:t>
      </w:r>
      <w:r w:rsidRPr="00A76FE4">
        <w:rPr>
          <w:rFonts w:ascii="GHEA Grapalat" w:hAnsi="GHEA Grapalat" w:cs="GHEA Grapalat"/>
          <w:sz w:val="22"/>
          <w:szCs w:val="22"/>
          <w:lang w:val="hy-AM"/>
        </w:rPr>
        <w:t>վարձակալությամբ</w:t>
      </w:r>
      <w:r w:rsidRPr="00A76FE4">
        <w:rPr>
          <w:rFonts w:ascii="GHEA Grapalat" w:hAnsi="GHEA Grapalat" w:cs="Sylfaen"/>
          <w:sz w:val="22"/>
          <w:szCs w:val="22"/>
          <w:lang w:val="hy-AM"/>
        </w:rPr>
        <w:t xml:space="preserve"> </w:t>
      </w:r>
      <w:r w:rsidRPr="00A76FE4">
        <w:rPr>
          <w:rFonts w:ascii="GHEA Grapalat" w:hAnsi="GHEA Grapalat" w:cs="GHEA Grapalat"/>
          <w:sz w:val="22"/>
          <w:szCs w:val="22"/>
          <w:lang w:val="hy-AM"/>
        </w:rPr>
        <w:t>տրված</w:t>
      </w:r>
      <w:r w:rsidRPr="00A76FE4">
        <w:rPr>
          <w:rFonts w:ascii="GHEA Grapalat" w:hAnsi="GHEA Grapalat" w:cs="Sylfaen"/>
          <w:sz w:val="22"/>
          <w:szCs w:val="22"/>
          <w:lang w:val="hy-AM"/>
        </w:rPr>
        <w:t xml:space="preserve"> տարա</w:t>
      </w:r>
      <w:r w:rsidR="00A76FE4" w:rsidRPr="00A76FE4">
        <w:rPr>
          <w:rFonts w:ascii="GHEA Grapalat" w:hAnsi="GHEA Grapalat" w:cs="Sylfaen"/>
          <w:sz w:val="22"/>
          <w:szCs w:val="22"/>
          <w:lang w:val="hy-AM"/>
        </w:rPr>
        <w:t>ծքները 6700</w:t>
      </w:r>
      <w:r w:rsidR="00A76FE4">
        <w:rPr>
          <w:rFonts w:ascii="MS Mincho" w:eastAsia="MS Mincho" w:hAnsi="MS Mincho" w:cs="MS Mincho" w:hint="eastAsia"/>
          <w:sz w:val="22"/>
          <w:szCs w:val="22"/>
          <w:lang w:val="hy-AM"/>
        </w:rPr>
        <w:t>,</w:t>
      </w:r>
      <w:r w:rsidR="00A76FE4" w:rsidRPr="00A76FE4">
        <w:rPr>
          <w:rFonts w:ascii="GHEA Grapalat" w:hAnsi="GHEA Grapalat" w:cs="Sylfaen"/>
          <w:sz w:val="22"/>
          <w:szCs w:val="22"/>
          <w:lang w:val="hy-AM"/>
        </w:rPr>
        <w:t>1</w:t>
      </w:r>
      <w:r w:rsidRPr="00A76FE4">
        <w:rPr>
          <w:rFonts w:ascii="GHEA Grapalat" w:hAnsi="GHEA Grapalat" w:cs="Sylfaen"/>
          <w:sz w:val="22"/>
          <w:szCs w:val="22"/>
          <w:lang w:val="hy-AM"/>
        </w:rPr>
        <w:t xml:space="preserve"> քմ։ </w:t>
      </w:r>
    </w:p>
    <w:p w14:paraId="179FF33C" w14:textId="77777777" w:rsidR="00EF3028" w:rsidRPr="00AB0BC8" w:rsidRDefault="00EF3028" w:rsidP="00EF3028">
      <w:pPr>
        <w:tabs>
          <w:tab w:val="left" w:pos="0"/>
        </w:tabs>
        <w:spacing w:line="360" w:lineRule="auto"/>
        <w:ind w:firstLine="567"/>
        <w:jc w:val="both"/>
        <w:rPr>
          <w:rFonts w:ascii="GHEA Grapalat" w:hAnsi="GHEA Grapalat" w:cs="Sylfaen"/>
          <w:sz w:val="22"/>
          <w:szCs w:val="22"/>
          <w:lang w:val="hy-AM"/>
        </w:rPr>
      </w:pPr>
      <w:r w:rsidRPr="00AB0BC8">
        <w:rPr>
          <w:rFonts w:ascii="GHEA Grapalat" w:hAnsi="GHEA Grapalat" w:cs="Sylfaen"/>
          <w:sz w:val="22"/>
          <w:szCs w:val="22"/>
          <w:lang w:val="hy-AM"/>
        </w:rPr>
        <w:t xml:space="preserve">  </w:t>
      </w:r>
      <w:r w:rsidRPr="00AB0BC8">
        <w:rPr>
          <w:rFonts w:ascii="GHEA Grapalat" w:hAnsi="GHEA Grapalat"/>
          <w:sz w:val="22"/>
          <w:szCs w:val="22"/>
          <w:lang w:val="hy-AM"/>
        </w:rPr>
        <w:t xml:space="preserve">«Հ.Բեկնազարյանի անվան «Հայֆիլմ» կինոստուդիա» ՓԲԸ-ի </w:t>
      </w:r>
      <w:r w:rsidRPr="00AB0BC8">
        <w:rPr>
          <w:rFonts w:ascii="GHEA Grapalat" w:hAnsi="GHEA Grapalat" w:cs="Sylfaen"/>
          <w:sz w:val="22"/>
          <w:szCs w:val="22"/>
          <w:lang w:val="hy-AM"/>
        </w:rPr>
        <w:t xml:space="preserve">կողմից </w:t>
      </w:r>
      <w:r w:rsidRPr="00AB0BC8">
        <w:rPr>
          <w:rFonts w:ascii="GHEA Grapalat" w:hAnsi="GHEA Grapalat" w:cs="GHEA Grapalat"/>
          <w:sz w:val="22"/>
          <w:szCs w:val="22"/>
          <w:lang w:val="hy-AM"/>
        </w:rPr>
        <w:t>զբա</w:t>
      </w:r>
      <w:r w:rsidRPr="00AB0BC8">
        <w:rPr>
          <w:rFonts w:ascii="GHEA Grapalat" w:hAnsi="GHEA Grapalat" w:cs="Sylfaen"/>
          <w:sz w:val="22"/>
          <w:szCs w:val="22"/>
          <w:lang w:val="hy-AM"/>
        </w:rPr>
        <w:t>ղեցրած 22536</w:t>
      </w:r>
      <w:r w:rsidR="00A76FE4" w:rsidRPr="00AB0BC8">
        <w:rPr>
          <w:rFonts w:ascii="MS Mincho" w:eastAsia="MS Mincho" w:hAnsi="MS Mincho" w:cs="MS Mincho" w:hint="eastAsia"/>
          <w:sz w:val="22"/>
          <w:szCs w:val="22"/>
          <w:lang w:val="hy-AM"/>
        </w:rPr>
        <w:t>,</w:t>
      </w:r>
      <w:r w:rsidRPr="00AB0BC8">
        <w:rPr>
          <w:rFonts w:ascii="GHEA Grapalat" w:hAnsi="GHEA Grapalat" w:cs="Sylfaen"/>
          <w:sz w:val="22"/>
          <w:szCs w:val="22"/>
          <w:lang w:val="hy-AM"/>
        </w:rPr>
        <w:t xml:space="preserve">0 </w:t>
      </w:r>
      <w:r w:rsidRPr="00AB0BC8">
        <w:rPr>
          <w:rFonts w:ascii="GHEA Grapalat" w:hAnsi="GHEA Grapalat" w:cs="GHEA Grapalat"/>
          <w:sz w:val="22"/>
          <w:szCs w:val="22"/>
          <w:lang w:val="hy-AM"/>
        </w:rPr>
        <w:t>քմ</w:t>
      </w:r>
      <w:r w:rsidRPr="00AB0BC8">
        <w:rPr>
          <w:rFonts w:ascii="GHEA Grapalat" w:hAnsi="GHEA Grapalat" w:cs="Sylfaen"/>
          <w:sz w:val="22"/>
          <w:szCs w:val="22"/>
          <w:lang w:val="hy-AM"/>
        </w:rPr>
        <w:t xml:space="preserve"> տարածքից 16736</w:t>
      </w:r>
      <w:r w:rsidR="00A76FE4" w:rsidRPr="00AB0BC8">
        <w:rPr>
          <w:rFonts w:ascii="MS Mincho" w:eastAsia="MS Mincho" w:hAnsi="MS Mincho" w:cs="MS Mincho" w:hint="eastAsia"/>
          <w:sz w:val="22"/>
          <w:szCs w:val="22"/>
          <w:lang w:val="hy-AM"/>
        </w:rPr>
        <w:t>,</w:t>
      </w:r>
      <w:r w:rsidRPr="00AB0BC8">
        <w:rPr>
          <w:rFonts w:ascii="GHEA Grapalat" w:hAnsi="GHEA Grapalat" w:cs="Sylfaen"/>
          <w:sz w:val="22"/>
          <w:szCs w:val="22"/>
          <w:lang w:val="hy-AM"/>
        </w:rPr>
        <w:t xml:space="preserve">0 </w:t>
      </w:r>
      <w:r w:rsidRPr="00AB0BC8">
        <w:rPr>
          <w:rFonts w:ascii="GHEA Grapalat" w:hAnsi="GHEA Grapalat" w:cs="GHEA Grapalat"/>
          <w:sz w:val="22"/>
          <w:szCs w:val="22"/>
          <w:lang w:val="hy-AM"/>
        </w:rPr>
        <w:t>քմ</w:t>
      </w:r>
      <w:r w:rsidRPr="00AB0BC8">
        <w:rPr>
          <w:rFonts w:ascii="GHEA Grapalat" w:hAnsi="GHEA Grapalat" w:cs="Sylfaen"/>
          <w:sz w:val="22"/>
          <w:szCs w:val="22"/>
          <w:lang w:val="hy-AM"/>
        </w:rPr>
        <w:t>,</w:t>
      </w:r>
      <w:r w:rsidRPr="00AB0BC8">
        <w:rPr>
          <w:rFonts w:ascii="GHEA Grapalat" w:hAnsi="GHEA Grapalat"/>
          <w:sz w:val="22"/>
          <w:szCs w:val="22"/>
          <w:lang w:val="hy-AM"/>
        </w:rPr>
        <w:t xml:space="preserve"> «Երևանի ոսկերչական գործարան» ԲԲԸ-ի </w:t>
      </w:r>
      <w:r w:rsidRPr="00AB0BC8">
        <w:rPr>
          <w:rFonts w:ascii="GHEA Grapalat" w:hAnsi="GHEA Grapalat" w:cs="Sylfaen"/>
          <w:sz w:val="22"/>
          <w:szCs w:val="22"/>
          <w:lang w:val="hy-AM"/>
        </w:rPr>
        <w:t xml:space="preserve">կողմից </w:t>
      </w:r>
      <w:r w:rsidRPr="00AB0BC8">
        <w:rPr>
          <w:rFonts w:ascii="GHEA Grapalat" w:hAnsi="GHEA Grapalat" w:cs="GHEA Grapalat"/>
          <w:sz w:val="22"/>
          <w:szCs w:val="22"/>
          <w:lang w:val="hy-AM"/>
        </w:rPr>
        <w:t>զբա</w:t>
      </w:r>
      <w:r w:rsidR="00A76FE4" w:rsidRPr="00AB0BC8">
        <w:rPr>
          <w:rFonts w:ascii="GHEA Grapalat" w:hAnsi="GHEA Grapalat" w:cs="Sylfaen"/>
          <w:sz w:val="22"/>
          <w:szCs w:val="22"/>
          <w:lang w:val="hy-AM"/>
        </w:rPr>
        <w:t>ղեցրած 4348,1</w:t>
      </w:r>
      <w:r w:rsidRPr="00AB0BC8">
        <w:rPr>
          <w:rFonts w:ascii="GHEA Grapalat" w:hAnsi="GHEA Grapalat" w:cs="Sylfaen"/>
          <w:sz w:val="22"/>
          <w:szCs w:val="22"/>
          <w:lang w:val="hy-AM"/>
        </w:rPr>
        <w:t xml:space="preserve"> </w:t>
      </w:r>
      <w:r w:rsidRPr="00AB0BC8">
        <w:rPr>
          <w:rFonts w:ascii="GHEA Grapalat" w:hAnsi="GHEA Grapalat" w:cs="GHEA Grapalat"/>
          <w:sz w:val="22"/>
          <w:szCs w:val="22"/>
          <w:lang w:val="hy-AM"/>
        </w:rPr>
        <w:t>քմ</w:t>
      </w:r>
      <w:r w:rsidRPr="00AB0BC8">
        <w:rPr>
          <w:rFonts w:ascii="GHEA Grapalat" w:hAnsi="GHEA Grapalat" w:cs="Sylfaen"/>
          <w:sz w:val="22"/>
          <w:szCs w:val="22"/>
          <w:lang w:val="hy-AM"/>
        </w:rPr>
        <w:t xml:space="preserve"> տարածքից </w:t>
      </w:r>
      <w:r w:rsidR="00A76FE4" w:rsidRPr="00AB0BC8">
        <w:rPr>
          <w:rFonts w:ascii="GHEA Grapalat" w:hAnsi="GHEA Grapalat" w:cs="Sylfaen"/>
          <w:sz w:val="22"/>
          <w:szCs w:val="22"/>
          <w:lang w:val="hy-AM"/>
        </w:rPr>
        <w:t>375,1</w:t>
      </w:r>
      <w:r w:rsidRPr="00AB0BC8">
        <w:rPr>
          <w:rFonts w:ascii="GHEA Grapalat" w:hAnsi="GHEA Grapalat" w:cs="Sylfaen"/>
          <w:sz w:val="22"/>
          <w:szCs w:val="22"/>
          <w:lang w:val="hy-AM"/>
        </w:rPr>
        <w:t xml:space="preserve"> </w:t>
      </w:r>
      <w:r w:rsidRPr="00AB0BC8">
        <w:rPr>
          <w:rFonts w:ascii="GHEA Grapalat" w:hAnsi="GHEA Grapalat" w:cs="GHEA Grapalat"/>
          <w:sz w:val="22"/>
          <w:szCs w:val="22"/>
          <w:lang w:val="hy-AM"/>
        </w:rPr>
        <w:t>քմ</w:t>
      </w:r>
      <w:r w:rsidRPr="00AB0BC8">
        <w:rPr>
          <w:rFonts w:ascii="GHEA Grapalat" w:hAnsi="GHEA Grapalat" w:cs="Sylfaen"/>
          <w:sz w:val="22"/>
          <w:szCs w:val="22"/>
          <w:lang w:val="hy-AM"/>
        </w:rPr>
        <w:t xml:space="preserve"> տարածքը, «Հատուկ լեռնափրկարար ծառայություն» ՓԲԸ-ի՝ 2378․9 քմ</w:t>
      </w:r>
      <w:r w:rsidR="0089143B" w:rsidRPr="00AB0BC8">
        <w:rPr>
          <w:rFonts w:ascii="GHEA Grapalat" w:hAnsi="GHEA Grapalat" w:cs="Sylfaen"/>
          <w:sz w:val="22"/>
          <w:szCs w:val="22"/>
          <w:lang w:val="hy-AM"/>
        </w:rPr>
        <w:t>-ից</w:t>
      </w:r>
      <w:r w:rsidR="00AB0BC8">
        <w:rPr>
          <w:rFonts w:ascii="GHEA Grapalat" w:hAnsi="GHEA Grapalat" w:cs="Sylfaen"/>
          <w:sz w:val="22"/>
          <w:szCs w:val="22"/>
          <w:lang w:val="hy-AM"/>
        </w:rPr>
        <w:t xml:space="preserve"> 1128,</w:t>
      </w:r>
      <w:r w:rsidRPr="00AB0BC8">
        <w:rPr>
          <w:rFonts w:ascii="GHEA Grapalat" w:hAnsi="GHEA Grapalat" w:cs="Sylfaen"/>
          <w:sz w:val="22"/>
          <w:szCs w:val="22"/>
          <w:lang w:val="hy-AM"/>
        </w:rPr>
        <w:t>9 քմ, «Երևանի ջրամա</w:t>
      </w:r>
      <w:r w:rsidR="00AB0BC8" w:rsidRPr="00AB0BC8">
        <w:rPr>
          <w:rFonts w:ascii="GHEA Grapalat" w:hAnsi="GHEA Grapalat" w:cs="Sylfaen"/>
          <w:sz w:val="22"/>
          <w:szCs w:val="22"/>
          <w:lang w:val="hy-AM"/>
        </w:rPr>
        <w:t>տակարարման ուղեմաս» ՓԲԸ-ի՝ 4823,</w:t>
      </w:r>
      <w:r w:rsidRPr="00AB0BC8">
        <w:rPr>
          <w:rFonts w:ascii="GHEA Grapalat" w:hAnsi="GHEA Grapalat" w:cs="Sylfaen"/>
          <w:sz w:val="22"/>
          <w:szCs w:val="22"/>
          <w:lang w:val="hy-AM"/>
        </w:rPr>
        <w:t>1 քմ</w:t>
      </w:r>
      <w:r w:rsidR="0089143B" w:rsidRPr="00AB0BC8">
        <w:rPr>
          <w:rFonts w:ascii="GHEA Grapalat" w:hAnsi="GHEA Grapalat" w:cs="Sylfaen"/>
          <w:sz w:val="22"/>
          <w:szCs w:val="22"/>
          <w:lang w:val="hy-AM"/>
        </w:rPr>
        <w:t>-ից</w:t>
      </w:r>
      <w:r w:rsidR="00AB0BC8" w:rsidRPr="00AB0BC8">
        <w:rPr>
          <w:rFonts w:ascii="GHEA Grapalat" w:hAnsi="GHEA Grapalat" w:cs="Sylfaen"/>
          <w:sz w:val="22"/>
          <w:szCs w:val="22"/>
          <w:lang w:val="hy-AM"/>
        </w:rPr>
        <w:t xml:space="preserve"> 2433,</w:t>
      </w:r>
      <w:r w:rsidRPr="00AB0BC8">
        <w:rPr>
          <w:rFonts w:ascii="GHEA Grapalat" w:hAnsi="GHEA Grapalat" w:cs="Sylfaen"/>
          <w:sz w:val="22"/>
          <w:szCs w:val="22"/>
          <w:lang w:val="hy-AM"/>
        </w:rPr>
        <w:t xml:space="preserve">4 քմ, իսկ </w:t>
      </w:r>
      <w:r w:rsidRPr="00AB0BC8">
        <w:rPr>
          <w:rFonts w:ascii="GHEA Grapalat" w:hAnsi="GHEA Grapalat"/>
          <w:sz w:val="22"/>
          <w:szCs w:val="22"/>
          <w:lang w:val="hy-AM"/>
        </w:rPr>
        <w:t>«Հրազդան մարզահամալիր» Փ</w:t>
      </w:r>
      <w:r w:rsidRPr="00AB0BC8">
        <w:rPr>
          <w:rFonts w:ascii="GHEA Grapalat" w:hAnsi="GHEA Grapalat" w:cs="Sylfaen"/>
          <w:sz w:val="22"/>
          <w:szCs w:val="22"/>
          <w:lang w:val="hy-AM"/>
        </w:rPr>
        <w:t>ԲԸ-ի զբաղեցրած ամբողջ 948</w:t>
      </w:r>
      <w:r w:rsidR="00AB0BC8" w:rsidRPr="00AB0BC8">
        <w:rPr>
          <w:rFonts w:ascii="MS Mincho" w:eastAsia="MS Mincho" w:hAnsi="MS Mincho" w:cs="MS Mincho" w:hint="eastAsia"/>
          <w:sz w:val="22"/>
          <w:szCs w:val="22"/>
          <w:lang w:val="hy-AM"/>
        </w:rPr>
        <w:t>,</w:t>
      </w:r>
      <w:r w:rsidR="00AB0BC8" w:rsidRPr="00AB0BC8">
        <w:rPr>
          <w:rFonts w:ascii="GHEA Grapalat" w:hAnsi="GHEA Grapalat" w:cs="Sylfaen"/>
          <w:sz w:val="22"/>
          <w:szCs w:val="22"/>
          <w:lang w:val="hy-AM"/>
        </w:rPr>
        <w:t>4</w:t>
      </w:r>
      <w:r w:rsidRPr="00AB0BC8">
        <w:rPr>
          <w:rFonts w:ascii="GHEA Grapalat" w:hAnsi="GHEA Grapalat" w:cs="Sylfaen"/>
          <w:sz w:val="22"/>
          <w:szCs w:val="22"/>
          <w:lang w:val="hy-AM"/>
        </w:rPr>
        <w:t xml:space="preserve"> </w:t>
      </w:r>
      <w:r w:rsidRPr="00AB0BC8">
        <w:rPr>
          <w:rFonts w:ascii="GHEA Grapalat" w:hAnsi="GHEA Grapalat" w:cs="GHEA Grapalat"/>
          <w:sz w:val="22"/>
          <w:szCs w:val="22"/>
          <w:lang w:val="hy-AM"/>
        </w:rPr>
        <w:t>քմ</w:t>
      </w:r>
      <w:r w:rsidRPr="00AB0BC8">
        <w:rPr>
          <w:rFonts w:ascii="GHEA Grapalat" w:hAnsi="GHEA Grapalat" w:cs="Sylfaen"/>
          <w:sz w:val="22"/>
          <w:szCs w:val="22"/>
          <w:lang w:val="hy-AM"/>
        </w:rPr>
        <w:t xml:space="preserve"> տարածքը՝</w:t>
      </w:r>
      <w:r w:rsidRPr="00AB0BC8">
        <w:rPr>
          <w:rFonts w:ascii="GHEA Grapalat" w:hAnsi="GHEA Grapalat"/>
          <w:sz w:val="22"/>
          <w:szCs w:val="22"/>
          <w:lang w:val="hy-AM"/>
        </w:rPr>
        <w:t xml:space="preserve"> </w:t>
      </w:r>
      <w:r w:rsidRPr="00AB0BC8">
        <w:rPr>
          <w:rFonts w:ascii="GHEA Grapalat" w:hAnsi="GHEA Grapalat" w:cs="Sylfaen"/>
          <w:sz w:val="22"/>
          <w:szCs w:val="22"/>
          <w:lang w:val="hy-AM"/>
        </w:rPr>
        <w:t>չօգտագրծվող տարածքներ են։</w:t>
      </w:r>
    </w:p>
    <w:p w14:paraId="6E430947" w14:textId="77777777" w:rsidR="00885053" w:rsidRPr="00470AAD" w:rsidRDefault="00885053" w:rsidP="00AA4858">
      <w:pPr>
        <w:pStyle w:val="a3"/>
        <w:rPr>
          <w:rFonts w:ascii="GHEA Grapalat" w:hAnsi="GHEA Grapalat" w:cs="Sylfaen"/>
          <w:color w:val="FF0000"/>
          <w:sz w:val="22"/>
          <w:szCs w:val="22"/>
          <w:lang w:val="hy-AM"/>
        </w:rPr>
      </w:pPr>
    </w:p>
    <w:p w14:paraId="1CC7E9BF" w14:textId="77777777" w:rsidR="00A11230" w:rsidRDefault="00A11230" w:rsidP="00885053">
      <w:pPr>
        <w:pStyle w:val="a3"/>
        <w:tabs>
          <w:tab w:val="clear" w:pos="540"/>
        </w:tabs>
        <w:jc w:val="center"/>
        <w:rPr>
          <w:rFonts w:ascii="GHEA Grapalat" w:hAnsi="GHEA Grapalat"/>
          <w:b/>
          <w:sz w:val="22"/>
          <w:szCs w:val="22"/>
          <w:u w:val="single"/>
          <w:lang w:val="hy-AM"/>
        </w:rPr>
      </w:pPr>
    </w:p>
    <w:p w14:paraId="3C5F0F17" w14:textId="77777777" w:rsidR="00885053" w:rsidRPr="006862B4" w:rsidRDefault="00885053" w:rsidP="00885053">
      <w:pPr>
        <w:pStyle w:val="a3"/>
        <w:tabs>
          <w:tab w:val="clear" w:pos="540"/>
        </w:tabs>
        <w:jc w:val="center"/>
        <w:rPr>
          <w:rFonts w:ascii="GHEA Grapalat" w:hAnsi="GHEA Grapalat" w:cs="Sylfaen"/>
          <w:b/>
          <w:sz w:val="22"/>
          <w:szCs w:val="22"/>
          <w:u w:val="single"/>
          <w:lang w:val="hy-AM"/>
        </w:rPr>
      </w:pPr>
      <w:r w:rsidRPr="006862B4">
        <w:rPr>
          <w:rFonts w:ascii="GHEA Grapalat" w:hAnsi="GHEA Grapalat"/>
          <w:b/>
          <w:sz w:val="22"/>
          <w:szCs w:val="22"/>
          <w:u w:val="single"/>
          <w:lang w:val="hy-AM"/>
        </w:rPr>
        <w:t xml:space="preserve">14. </w:t>
      </w:r>
      <w:r w:rsidRPr="006862B4">
        <w:rPr>
          <w:rFonts w:ascii="GHEA Grapalat" w:hAnsi="GHEA Grapalat" w:cs="Sylfaen"/>
          <w:b/>
          <w:sz w:val="22"/>
          <w:szCs w:val="22"/>
          <w:u w:val="single"/>
          <w:lang w:val="hy-AM"/>
        </w:rPr>
        <w:t xml:space="preserve"> ՀՀ ՏԿԵՆ ՋՐԱՅԻՆ ԿՈՄԻՏԵ</w:t>
      </w:r>
    </w:p>
    <w:p w14:paraId="25D2C2DE" w14:textId="77777777" w:rsidR="00885053" w:rsidRPr="006862B4" w:rsidRDefault="00885053" w:rsidP="00885053">
      <w:pPr>
        <w:pStyle w:val="a3"/>
        <w:tabs>
          <w:tab w:val="clear" w:pos="540"/>
          <w:tab w:val="left" w:pos="720"/>
        </w:tabs>
        <w:rPr>
          <w:rFonts w:ascii="GHEA Grapalat" w:hAnsi="GHEA Grapalat"/>
          <w:sz w:val="22"/>
          <w:szCs w:val="22"/>
          <w:lang w:val="hy-AM"/>
        </w:rPr>
      </w:pPr>
      <w:r w:rsidRPr="00470AAD">
        <w:rPr>
          <w:rFonts w:ascii="GHEA Grapalat" w:hAnsi="GHEA Grapalat"/>
          <w:color w:val="FF0000"/>
          <w:sz w:val="22"/>
          <w:szCs w:val="22"/>
          <w:lang w:val="hy-AM"/>
        </w:rPr>
        <w:tab/>
      </w:r>
      <w:r w:rsidRPr="006862B4">
        <w:rPr>
          <w:rFonts w:ascii="GHEA Grapalat" w:hAnsi="GHEA Grapalat"/>
          <w:sz w:val="22"/>
          <w:szCs w:val="22"/>
          <w:lang w:val="hy-AM"/>
        </w:rPr>
        <w:t xml:space="preserve">1. Կոմիտեի ենթակայությամբ </w:t>
      </w:r>
      <w:r w:rsidR="00ED3F92" w:rsidRPr="006862B4">
        <w:rPr>
          <w:rFonts w:ascii="GHEA Grapalat" w:hAnsi="GHEA Grapalat" w:cs="Sylfaen"/>
          <w:sz w:val="22"/>
          <w:szCs w:val="22"/>
          <w:lang w:val="hy-AM"/>
        </w:rPr>
        <w:t>2023</w:t>
      </w:r>
      <w:r w:rsidRPr="006862B4">
        <w:rPr>
          <w:rFonts w:ascii="GHEA Grapalat" w:hAnsi="GHEA Grapalat" w:cs="Sylfaen"/>
          <w:sz w:val="22"/>
          <w:szCs w:val="22"/>
          <w:lang w:val="hy-AM"/>
        </w:rPr>
        <w:t xml:space="preserve">թ. տարեկան տվյալներով </w:t>
      </w:r>
      <w:r w:rsidRPr="006862B4">
        <w:rPr>
          <w:rFonts w:ascii="GHEA Grapalat" w:hAnsi="GHEA Grapalat"/>
          <w:sz w:val="22"/>
          <w:szCs w:val="22"/>
          <w:lang w:val="hy-AM"/>
        </w:rPr>
        <w:t xml:space="preserve">առկա են </w:t>
      </w:r>
      <w:r w:rsidR="00470AAD" w:rsidRPr="006862B4">
        <w:rPr>
          <w:rFonts w:ascii="GHEA Grapalat" w:hAnsi="GHEA Grapalat"/>
          <w:sz w:val="22"/>
          <w:szCs w:val="22"/>
          <w:lang w:val="hy-AM"/>
        </w:rPr>
        <w:t>3</w:t>
      </w:r>
      <w:r w:rsidRPr="006862B4">
        <w:rPr>
          <w:rFonts w:ascii="GHEA Grapalat" w:hAnsi="GHEA Grapalat"/>
          <w:sz w:val="22"/>
          <w:szCs w:val="22"/>
          <w:lang w:val="hy-AM"/>
        </w:rPr>
        <w:t xml:space="preserve"> պետական մասնակցությամբ առևտրային կազմակերպություն</w:t>
      </w:r>
      <w:r w:rsidR="00470AAD" w:rsidRPr="006862B4">
        <w:rPr>
          <w:rFonts w:ascii="GHEA Grapalat" w:hAnsi="GHEA Grapalat"/>
          <w:sz w:val="22"/>
          <w:szCs w:val="22"/>
          <w:lang w:val="hy-AM"/>
        </w:rPr>
        <w:t>՝ 3</w:t>
      </w:r>
      <w:r w:rsidR="0089143B" w:rsidRPr="006862B4">
        <w:rPr>
          <w:rFonts w:ascii="GHEA Grapalat" w:hAnsi="GHEA Grapalat"/>
          <w:sz w:val="22"/>
          <w:szCs w:val="22"/>
          <w:lang w:val="hy-AM"/>
        </w:rPr>
        <w:t>-ն էլ աշխատել են վնասով</w:t>
      </w:r>
      <w:r w:rsidRPr="006862B4">
        <w:rPr>
          <w:rFonts w:ascii="GHEA Grapalat" w:hAnsi="GHEA Grapalat"/>
          <w:sz w:val="22"/>
          <w:szCs w:val="22"/>
          <w:lang w:val="hy-AM"/>
        </w:rPr>
        <w:t>։</w:t>
      </w:r>
    </w:p>
    <w:p w14:paraId="218A8C80" w14:textId="77777777" w:rsidR="00885053" w:rsidRPr="006862B4" w:rsidRDefault="00885053" w:rsidP="00885053">
      <w:pPr>
        <w:pStyle w:val="a3"/>
        <w:rPr>
          <w:rFonts w:ascii="GHEA Grapalat" w:hAnsi="GHEA Grapalat" w:cs="Sylfaen"/>
          <w:sz w:val="22"/>
          <w:szCs w:val="22"/>
          <w:lang w:val="hy-AM"/>
        </w:rPr>
      </w:pPr>
      <w:r w:rsidRPr="006862B4">
        <w:rPr>
          <w:rFonts w:ascii="GHEA Grapalat" w:hAnsi="GHEA Grapalat"/>
          <w:sz w:val="22"/>
          <w:szCs w:val="22"/>
          <w:lang w:val="hy-AM"/>
        </w:rPr>
        <w:tab/>
        <w:t>2. Կազմակերպություններում</w:t>
      </w:r>
      <w:r w:rsidRPr="006862B4">
        <w:rPr>
          <w:rFonts w:ascii="GHEA Grapalat" w:hAnsi="GHEA Grapalat" w:cs="Sylfaen"/>
          <w:sz w:val="22"/>
          <w:szCs w:val="22"/>
          <w:lang w:val="hy-AM"/>
        </w:rPr>
        <w:t xml:space="preserve"> աշխատողների միջին ցուցակային ընդհանուր թիվը կազմել է </w:t>
      </w:r>
      <w:r w:rsidR="006862B4" w:rsidRPr="006862B4">
        <w:rPr>
          <w:rFonts w:ascii="GHEA Grapalat" w:hAnsi="GHEA Grapalat" w:cs="Sylfaen"/>
          <w:sz w:val="22"/>
          <w:szCs w:val="22"/>
          <w:lang w:val="hy-AM"/>
        </w:rPr>
        <w:t xml:space="preserve">6 </w:t>
      </w:r>
      <w:r w:rsidRPr="006862B4">
        <w:rPr>
          <w:rFonts w:ascii="GHEA Grapalat" w:hAnsi="GHEA Grapalat" w:cs="Sylfaen"/>
          <w:sz w:val="22"/>
          <w:szCs w:val="22"/>
          <w:lang w:val="hy-AM"/>
        </w:rPr>
        <w:t>աշխատող:</w:t>
      </w:r>
    </w:p>
    <w:p w14:paraId="5B3CD9C6" w14:textId="77777777" w:rsidR="00885053" w:rsidRPr="006862B4" w:rsidRDefault="00885053" w:rsidP="00885053">
      <w:pPr>
        <w:pStyle w:val="a3"/>
        <w:rPr>
          <w:rFonts w:ascii="GHEA Grapalat" w:hAnsi="GHEA Grapalat"/>
          <w:sz w:val="22"/>
          <w:szCs w:val="22"/>
          <w:lang w:val="hy-AM"/>
        </w:rPr>
      </w:pPr>
      <w:r w:rsidRPr="006862B4">
        <w:rPr>
          <w:rFonts w:ascii="GHEA Grapalat" w:hAnsi="GHEA Grapalat"/>
          <w:sz w:val="22"/>
          <w:szCs w:val="22"/>
          <w:lang w:val="hy-AM"/>
        </w:rPr>
        <w:tab/>
        <w:t>3. Ստորև ներկայացված են ա</w:t>
      </w:r>
      <w:r w:rsidRPr="006862B4">
        <w:rPr>
          <w:rFonts w:ascii="GHEA Grapalat" w:hAnsi="GHEA Grapalat" w:cs="Sylfaen"/>
          <w:sz w:val="22"/>
          <w:szCs w:val="22"/>
          <w:lang w:val="hy-AM"/>
        </w:rPr>
        <w:t>ռևտրային կազմակերպությունների ֆինանսատնտեսական գործունեության ամփոփ արդյունքները՝</w:t>
      </w:r>
      <w:r w:rsidRPr="006862B4">
        <w:rPr>
          <w:rFonts w:ascii="GHEA Grapalat" w:hAnsi="GHEA Grapalat"/>
          <w:sz w:val="22"/>
          <w:szCs w:val="22"/>
          <w:lang w:val="hy-AM"/>
        </w:rPr>
        <w:tab/>
      </w:r>
      <w:r w:rsidRPr="006862B4">
        <w:rPr>
          <w:rFonts w:ascii="GHEA Grapalat" w:hAnsi="GHEA Grapalat"/>
          <w:sz w:val="22"/>
          <w:szCs w:val="22"/>
          <w:lang w:val="hy-AM"/>
        </w:rPr>
        <w:tab/>
      </w:r>
      <w:r w:rsidRPr="006862B4">
        <w:rPr>
          <w:rFonts w:ascii="GHEA Grapalat" w:hAnsi="GHEA Grapalat"/>
          <w:sz w:val="22"/>
          <w:szCs w:val="22"/>
          <w:lang w:val="hy-AM"/>
        </w:rPr>
        <w:tab/>
      </w:r>
    </w:p>
    <w:p w14:paraId="487B6183" w14:textId="77777777" w:rsidR="00885053" w:rsidRPr="006862B4" w:rsidRDefault="00885053" w:rsidP="00885053">
      <w:pPr>
        <w:pStyle w:val="a3"/>
        <w:tabs>
          <w:tab w:val="num" w:pos="-5220"/>
        </w:tabs>
        <w:jc w:val="right"/>
        <w:rPr>
          <w:rFonts w:ascii="GHEA Grapalat" w:hAnsi="GHEA Grapalat"/>
          <w:sz w:val="22"/>
          <w:szCs w:val="22"/>
        </w:rPr>
      </w:pPr>
      <w:r w:rsidRPr="006862B4">
        <w:rPr>
          <w:rFonts w:ascii="GHEA Grapalat" w:hAnsi="GHEA Grapalat"/>
          <w:i/>
          <w:iCs/>
          <w:sz w:val="22"/>
          <w:szCs w:val="22"/>
        </w:rPr>
        <w:t>(</w:t>
      </w:r>
      <w:r w:rsidRPr="006862B4">
        <w:rPr>
          <w:rFonts w:ascii="GHEA Grapalat" w:hAnsi="GHEA Grapalat" w:cs="Sylfaen"/>
          <w:i/>
          <w:iCs/>
          <w:sz w:val="22"/>
          <w:szCs w:val="22"/>
        </w:rPr>
        <w:t>հազ. դրամ)</w:t>
      </w:r>
    </w:p>
    <w:tbl>
      <w:tblPr>
        <w:tblW w:w="10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747"/>
        <w:gridCol w:w="2268"/>
      </w:tblGrid>
      <w:tr w:rsidR="00885053" w:rsidRPr="006862B4" w14:paraId="39112EF7" w14:textId="77777777" w:rsidTr="0043238D">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4058BD99" w14:textId="77777777" w:rsidR="00885053" w:rsidRPr="006862B4" w:rsidRDefault="00885053" w:rsidP="0043238D">
            <w:pPr>
              <w:pStyle w:val="a3"/>
              <w:tabs>
                <w:tab w:val="clear" w:pos="540"/>
                <w:tab w:val="left" w:pos="720"/>
              </w:tabs>
              <w:jc w:val="center"/>
              <w:rPr>
                <w:rFonts w:ascii="GHEA Grapalat" w:hAnsi="GHEA Grapalat"/>
                <w:b/>
                <w:sz w:val="22"/>
                <w:szCs w:val="22"/>
              </w:rPr>
            </w:pPr>
            <w:r w:rsidRPr="006862B4">
              <w:rPr>
                <w:rFonts w:ascii="GHEA Grapalat" w:hAnsi="GHEA Grapalat"/>
                <w:b/>
                <w:sz w:val="22"/>
                <w:szCs w:val="22"/>
              </w:rPr>
              <w:t>N</w:t>
            </w:r>
          </w:p>
        </w:tc>
        <w:tc>
          <w:tcPr>
            <w:tcW w:w="7747" w:type="dxa"/>
            <w:tcBorders>
              <w:top w:val="single" w:sz="18" w:space="0" w:color="auto"/>
              <w:left w:val="nil"/>
              <w:bottom w:val="single" w:sz="18" w:space="0" w:color="auto"/>
              <w:right w:val="single" w:sz="8" w:space="0" w:color="auto"/>
            </w:tcBorders>
            <w:shd w:val="pct20" w:color="auto" w:fill="FFFFFF"/>
            <w:vAlign w:val="center"/>
          </w:tcPr>
          <w:p w14:paraId="276E7CB6" w14:textId="77777777" w:rsidR="00885053" w:rsidRPr="006862B4" w:rsidRDefault="00885053" w:rsidP="0043238D">
            <w:pPr>
              <w:pStyle w:val="a3"/>
              <w:tabs>
                <w:tab w:val="clear" w:pos="540"/>
                <w:tab w:val="left" w:pos="720"/>
              </w:tabs>
              <w:jc w:val="center"/>
              <w:rPr>
                <w:rFonts w:ascii="GHEA Grapalat" w:hAnsi="GHEA Grapalat"/>
                <w:bCs/>
                <w:sz w:val="22"/>
                <w:szCs w:val="22"/>
              </w:rPr>
            </w:pPr>
            <w:r w:rsidRPr="006862B4">
              <w:rPr>
                <w:rFonts w:ascii="GHEA Grapalat" w:hAnsi="GHEA Grapalat" w:cs="Sylfaen"/>
                <w:bCs/>
                <w:sz w:val="22"/>
                <w:szCs w:val="22"/>
              </w:rPr>
              <w:t>Ցուցանիշ</w:t>
            </w:r>
          </w:p>
        </w:tc>
        <w:tc>
          <w:tcPr>
            <w:tcW w:w="2268" w:type="dxa"/>
            <w:tcBorders>
              <w:top w:val="single" w:sz="18" w:space="0" w:color="auto"/>
              <w:bottom w:val="single" w:sz="18" w:space="0" w:color="auto"/>
              <w:right w:val="single" w:sz="18" w:space="0" w:color="auto"/>
            </w:tcBorders>
            <w:shd w:val="pct20" w:color="auto" w:fill="FFFFFF"/>
          </w:tcPr>
          <w:p w14:paraId="54B31BB2" w14:textId="77777777" w:rsidR="00885053" w:rsidRPr="006862B4" w:rsidRDefault="00ED3F92" w:rsidP="0043238D">
            <w:pPr>
              <w:pStyle w:val="a3"/>
              <w:tabs>
                <w:tab w:val="clear" w:pos="540"/>
                <w:tab w:val="left" w:pos="720"/>
              </w:tabs>
              <w:jc w:val="center"/>
              <w:rPr>
                <w:rFonts w:ascii="GHEA Grapalat" w:hAnsi="GHEA Grapalat" w:cs="Sylfaen"/>
                <w:bCs/>
                <w:sz w:val="22"/>
                <w:szCs w:val="22"/>
                <w:lang w:val="ru-RU"/>
              </w:rPr>
            </w:pPr>
            <w:r w:rsidRPr="006862B4">
              <w:rPr>
                <w:rFonts w:ascii="GHEA Grapalat" w:hAnsi="GHEA Grapalat"/>
                <w:bCs/>
                <w:sz w:val="22"/>
                <w:szCs w:val="22"/>
              </w:rPr>
              <w:t>2023</w:t>
            </w:r>
            <w:r w:rsidR="00885053" w:rsidRPr="006862B4">
              <w:rPr>
                <w:rFonts w:ascii="GHEA Grapalat" w:hAnsi="GHEA Grapalat" w:cs="Sylfaen"/>
                <w:bCs/>
                <w:sz w:val="22"/>
                <w:szCs w:val="22"/>
              </w:rPr>
              <w:t>թ</w:t>
            </w:r>
            <w:r w:rsidR="00885053" w:rsidRPr="006862B4">
              <w:rPr>
                <w:rFonts w:ascii="GHEA Grapalat" w:hAnsi="GHEA Grapalat" w:cs="Sylfaen"/>
                <w:bCs/>
                <w:sz w:val="22"/>
                <w:szCs w:val="22"/>
                <w:lang w:val="ru-RU"/>
              </w:rPr>
              <w:t>.</w:t>
            </w:r>
          </w:p>
          <w:p w14:paraId="763A63BD" w14:textId="77777777" w:rsidR="00885053" w:rsidRPr="006862B4" w:rsidRDefault="00885053" w:rsidP="0043238D">
            <w:pPr>
              <w:pStyle w:val="a3"/>
              <w:tabs>
                <w:tab w:val="clear" w:pos="540"/>
                <w:tab w:val="left" w:pos="720"/>
              </w:tabs>
              <w:jc w:val="center"/>
              <w:rPr>
                <w:rFonts w:ascii="GHEA Grapalat" w:hAnsi="GHEA Grapalat" w:cs="Sylfaen"/>
                <w:b/>
                <w:sz w:val="22"/>
                <w:szCs w:val="22"/>
              </w:rPr>
            </w:pPr>
            <w:r w:rsidRPr="006862B4">
              <w:rPr>
                <w:rFonts w:ascii="GHEA Grapalat" w:hAnsi="GHEA Grapalat"/>
                <w:bCs/>
                <w:sz w:val="22"/>
                <w:szCs w:val="22"/>
              </w:rPr>
              <w:t>տարեկան</w:t>
            </w:r>
          </w:p>
        </w:tc>
      </w:tr>
      <w:tr w:rsidR="00885053" w:rsidRPr="006862B4" w14:paraId="42BB81A8" w14:textId="77777777" w:rsidTr="0043238D">
        <w:trPr>
          <w:trHeight w:val="150"/>
        </w:trPr>
        <w:tc>
          <w:tcPr>
            <w:tcW w:w="720" w:type="dxa"/>
            <w:tcBorders>
              <w:left w:val="single" w:sz="18" w:space="0" w:color="auto"/>
              <w:right w:val="single" w:sz="18" w:space="0" w:color="auto"/>
            </w:tcBorders>
          </w:tcPr>
          <w:p w14:paraId="63438362" w14:textId="77777777" w:rsidR="00885053" w:rsidRPr="006862B4" w:rsidRDefault="00885053" w:rsidP="0043238D">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1.</w:t>
            </w:r>
          </w:p>
        </w:tc>
        <w:tc>
          <w:tcPr>
            <w:tcW w:w="7747" w:type="dxa"/>
            <w:tcBorders>
              <w:left w:val="nil"/>
            </w:tcBorders>
            <w:vAlign w:val="center"/>
          </w:tcPr>
          <w:p w14:paraId="301435A6" w14:textId="77777777" w:rsidR="00885053" w:rsidRPr="006862B4" w:rsidRDefault="00885053" w:rsidP="0043238D">
            <w:pPr>
              <w:pStyle w:val="a3"/>
              <w:tabs>
                <w:tab w:val="clear" w:pos="540"/>
                <w:tab w:val="left" w:pos="720"/>
              </w:tabs>
              <w:jc w:val="left"/>
              <w:rPr>
                <w:rFonts w:ascii="GHEA Grapalat" w:hAnsi="GHEA Grapalat"/>
                <w:sz w:val="22"/>
                <w:szCs w:val="22"/>
              </w:rPr>
            </w:pPr>
            <w:r w:rsidRPr="006862B4">
              <w:rPr>
                <w:rFonts w:ascii="GHEA Grapalat" w:hAnsi="GHEA Grapalat" w:cs="Sylfaen"/>
                <w:sz w:val="22"/>
                <w:szCs w:val="22"/>
              </w:rPr>
              <w:t>Սեփական  կապիտալ</w:t>
            </w:r>
          </w:p>
        </w:tc>
        <w:tc>
          <w:tcPr>
            <w:tcW w:w="2268" w:type="dxa"/>
            <w:tcBorders>
              <w:right w:val="single" w:sz="18" w:space="0" w:color="auto"/>
            </w:tcBorders>
          </w:tcPr>
          <w:p w14:paraId="125ADC20" w14:textId="77777777" w:rsidR="00885053" w:rsidRPr="006862B4" w:rsidRDefault="00470AAD" w:rsidP="006862B4">
            <w:pPr>
              <w:jc w:val="center"/>
              <w:rPr>
                <w:rFonts w:ascii="GHEA Grapalat" w:hAnsi="GHEA Grapalat"/>
                <w:bCs/>
                <w:sz w:val="22"/>
                <w:szCs w:val="22"/>
                <w:lang w:val="en-US" w:eastAsia="en-US"/>
              </w:rPr>
            </w:pPr>
            <w:r w:rsidRPr="006862B4">
              <w:rPr>
                <w:rFonts w:ascii="GHEA Grapalat" w:hAnsi="GHEA Grapalat"/>
                <w:bCs/>
                <w:sz w:val="22"/>
                <w:szCs w:val="22"/>
              </w:rPr>
              <w:t>972,514</w:t>
            </w:r>
            <w:r w:rsidRPr="006862B4">
              <w:rPr>
                <w:rFonts w:ascii="MS Mincho" w:eastAsia="MS Mincho" w:hAnsi="MS Mincho" w:cs="MS Mincho" w:hint="eastAsia"/>
                <w:bCs/>
                <w:sz w:val="22"/>
                <w:szCs w:val="22"/>
              </w:rPr>
              <w:t>․</w:t>
            </w:r>
            <w:r w:rsidRPr="006862B4">
              <w:rPr>
                <w:rFonts w:ascii="GHEA Grapalat" w:hAnsi="GHEA Grapalat"/>
                <w:bCs/>
                <w:sz w:val="22"/>
                <w:szCs w:val="22"/>
              </w:rPr>
              <w:t>3</w:t>
            </w:r>
          </w:p>
        </w:tc>
      </w:tr>
      <w:tr w:rsidR="00885053" w:rsidRPr="006862B4" w14:paraId="2ECB6EFE" w14:textId="77777777" w:rsidTr="0043238D">
        <w:trPr>
          <w:trHeight w:val="150"/>
        </w:trPr>
        <w:tc>
          <w:tcPr>
            <w:tcW w:w="720" w:type="dxa"/>
            <w:tcBorders>
              <w:left w:val="single" w:sz="18" w:space="0" w:color="auto"/>
              <w:right w:val="single" w:sz="18" w:space="0" w:color="auto"/>
            </w:tcBorders>
          </w:tcPr>
          <w:p w14:paraId="2E69CF31" w14:textId="77777777" w:rsidR="00885053" w:rsidRPr="006862B4" w:rsidRDefault="0089143B" w:rsidP="0043238D">
            <w:pPr>
              <w:pStyle w:val="a5"/>
              <w:rPr>
                <w:rFonts w:ascii="GHEA Grapalat" w:hAnsi="GHEA Grapalat"/>
                <w:sz w:val="22"/>
                <w:szCs w:val="22"/>
              </w:rPr>
            </w:pPr>
            <w:r w:rsidRPr="006862B4">
              <w:rPr>
                <w:rFonts w:ascii="GHEA Grapalat" w:hAnsi="GHEA Grapalat"/>
                <w:sz w:val="22"/>
                <w:szCs w:val="22"/>
                <w:lang w:val="hy-AM"/>
              </w:rPr>
              <w:t>2</w:t>
            </w:r>
            <w:r w:rsidR="00885053" w:rsidRPr="006862B4">
              <w:rPr>
                <w:rFonts w:ascii="GHEA Grapalat" w:hAnsi="GHEA Grapalat"/>
                <w:sz w:val="22"/>
                <w:szCs w:val="22"/>
              </w:rPr>
              <w:t>.</w:t>
            </w:r>
          </w:p>
        </w:tc>
        <w:tc>
          <w:tcPr>
            <w:tcW w:w="7747" w:type="dxa"/>
            <w:tcBorders>
              <w:left w:val="nil"/>
            </w:tcBorders>
            <w:vAlign w:val="center"/>
          </w:tcPr>
          <w:p w14:paraId="2C3E5761" w14:textId="77777777" w:rsidR="00885053" w:rsidRPr="006862B4" w:rsidRDefault="00885053" w:rsidP="0043238D">
            <w:pPr>
              <w:pStyle w:val="a5"/>
              <w:jc w:val="left"/>
              <w:rPr>
                <w:rFonts w:ascii="GHEA Grapalat" w:hAnsi="GHEA Grapalat"/>
                <w:sz w:val="22"/>
                <w:szCs w:val="22"/>
              </w:rPr>
            </w:pPr>
            <w:r w:rsidRPr="006862B4">
              <w:rPr>
                <w:rFonts w:ascii="GHEA Grapalat" w:hAnsi="GHEA Grapalat" w:cs="Sylfaen"/>
                <w:sz w:val="22"/>
                <w:szCs w:val="22"/>
              </w:rPr>
              <w:t>Վնասի ընդհանուր ծավալը</w:t>
            </w:r>
          </w:p>
        </w:tc>
        <w:tc>
          <w:tcPr>
            <w:tcW w:w="2268" w:type="dxa"/>
            <w:tcBorders>
              <w:right w:val="single" w:sz="18" w:space="0" w:color="auto"/>
            </w:tcBorders>
          </w:tcPr>
          <w:p w14:paraId="6EAAF023" w14:textId="77777777" w:rsidR="00885053" w:rsidRPr="006862B4" w:rsidRDefault="00470AAD" w:rsidP="006862B4">
            <w:pPr>
              <w:jc w:val="center"/>
              <w:rPr>
                <w:rFonts w:ascii="GHEA Grapalat" w:hAnsi="GHEA Grapalat"/>
                <w:bCs/>
                <w:sz w:val="22"/>
                <w:szCs w:val="22"/>
                <w:lang w:val="en-US" w:eastAsia="en-US"/>
              </w:rPr>
            </w:pPr>
            <w:r w:rsidRPr="006862B4">
              <w:rPr>
                <w:rFonts w:ascii="GHEA Grapalat" w:hAnsi="GHEA Grapalat"/>
                <w:bCs/>
                <w:sz w:val="22"/>
                <w:szCs w:val="22"/>
              </w:rPr>
              <w:t>10</w:t>
            </w:r>
            <w:r w:rsidRPr="006862B4">
              <w:rPr>
                <w:rFonts w:ascii="GHEA Grapalat" w:hAnsi="GHEA Grapalat"/>
                <w:bCs/>
                <w:sz w:val="22"/>
                <w:szCs w:val="22"/>
                <w:lang w:val="hy-AM"/>
              </w:rPr>
              <w:t>,</w:t>
            </w:r>
            <w:r w:rsidRPr="006862B4">
              <w:rPr>
                <w:rFonts w:ascii="GHEA Grapalat" w:hAnsi="GHEA Grapalat"/>
                <w:bCs/>
                <w:sz w:val="22"/>
                <w:szCs w:val="22"/>
              </w:rPr>
              <w:t>512</w:t>
            </w:r>
            <w:r w:rsidRPr="006862B4">
              <w:rPr>
                <w:rFonts w:ascii="MS Mincho" w:eastAsia="MS Mincho" w:hAnsi="MS Mincho" w:cs="MS Mincho" w:hint="eastAsia"/>
                <w:bCs/>
                <w:sz w:val="22"/>
                <w:szCs w:val="22"/>
              </w:rPr>
              <w:t>․</w:t>
            </w:r>
            <w:r w:rsidRPr="006862B4">
              <w:rPr>
                <w:rFonts w:ascii="GHEA Grapalat" w:hAnsi="GHEA Grapalat"/>
                <w:bCs/>
                <w:sz w:val="22"/>
                <w:szCs w:val="22"/>
              </w:rPr>
              <w:t>5</w:t>
            </w:r>
          </w:p>
        </w:tc>
      </w:tr>
      <w:tr w:rsidR="00885053" w:rsidRPr="006862B4" w14:paraId="5B6A78C1" w14:textId="77777777" w:rsidTr="0043238D">
        <w:trPr>
          <w:trHeight w:val="1026"/>
        </w:trPr>
        <w:tc>
          <w:tcPr>
            <w:tcW w:w="720" w:type="dxa"/>
            <w:tcBorders>
              <w:left w:val="single" w:sz="18" w:space="0" w:color="auto"/>
              <w:right w:val="single" w:sz="18" w:space="0" w:color="auto"/>
            </w:tcBorders>
          </w:tcPr>
          <w:p w14:paraId="4D6DDEEA" w14:textId="77777777" w:rsidR="00885053" w:rsidRPr="006862B4" w:rsidRDefault="0089143B" w:rsidP="0043238D">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3</w:t>
            </w:r>
            <w:r w:rsidR="00885053" w:rsidRPr="006862B4">
              <w:rPr>
                <w:rFonts w:ascii="GHEA Grapalat" w:hAnsi="GHEA Grapalat"/>
                <w:sz w:val="22"/>
                <w:szCs w:val="22"/>
              </w:rPr>
              <w:t>.</w:t>
            </w:r>
          </w:p>
          <w:p w14:paraId="0B0D8C48" w14:textId="77777777" w:rsidR="00885053" w:rsidRPr="006862B4" w:rsidRDefault="0089143B" w:rsidP="0043238D">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3</w:t>
            </w:r>
            <w:r w:rsidR="00885053" w:rsidRPr="006862B4">
              <w:rPr>
                <w:rFonts w:ascii="GHEA Grapalat" w:hAnsi="GHEA Grapalat"/>
                <w:sz w:val="22"/>
                <w:szCs w:val="22"/>
              </w:rPr>
              <w:t>.1</w:t>
            </w:r>
          </w:p>
        </w:tc>
        <w:tc>
          <w:tcPr>
            <w:tcW w:w="7747" w:type="dxa"/>
            <w:tcBorders>
              <w:left w:val="nil"/>
            </w:tcBorders>
            <w:vAlign w:val="center"/>
          </w:tcPr>
          <w:p w14:paraId="21CB4E65" w14:textId="77777777" w:rsidR="00885053" w:rsidRPr="006862B4" w:rsidRDefault="00885053" w:rsidP="0043238D">
            <w:pPr>
              <w:pStyle w:val="a3"/>
              <w:tabs>
                <w:tab w:val="clear" w:pos="540"/>
                <w:tab w:val="left" w:pos="720"/>
              </w:tabs>
              <w:jc w:val="left"/>
              <w:rPr>
                <w:rFonts w:ascii="GHEA Grapalat" w:hAnsi="GHEA Grapalat"/>
                <w:sz w:val="22"/>
                <w:szCs w:val="22"/>
              </w:rPr>
            </w:pPr>
            <w:r w:rsidRPr="006862B4">
              <w:rPr>
                <w:rFonts w:ascii="GHEA Grapalat" w:hAnsi="GHEA Grapalat" w:cs="Sylfaen"/>
                <w:sz w:val="22"/>
                <w:szCs w:val="22"/>
              </w:rPr>
              <w:t>Եկամուտների ընդամենը ծավալը` այդ թվում</w:t>
            </w:r>
          </w:p>
          <w:p w14:paraId="0F8B40ED" w14:textId="77777777" w:rsidR="00885053" w:rsidRPr="006862B4" w:rsidRDefault="00885053" w:rsidP="0043238D">
            <w:pPr>
              <w:pStyle w:val="a3"/>
              <w:tabs>
                <w:tab w:val="clear" w:pos="540"/>
                <w:tab w:val="left" w:pos="720"/>
              </w:tabs>
              <w:jc w:val="left"/>
              <w:rPr>
                <w:rFonts w:ascii="GHEA Grapalat" w:hAnsi="GHEA Grapalat"/>
                <w:sz w:val="22"/>
                <w:szCs w:val="22"/>
              </w:rPr>
            </w:pPr>
            <w:r w:rsidRPr="006862B4">
              <w:rPr>
                <w:rFonts w:ascii="GHEA Grapalat" w:hAnsi="GHEA Grapalat" w:cs="Sylfaen"/>
                <w:sz w:val="22"/>
                <w:szCs w:val="22"/>
              </w:rPr>
              <w:t>Հիմնական գործունեությունից</w:t>
            </w:r>
          </w:p>
        </w:tc>
        <w:tc>
          <w:tcPr>
            <w:tcW w:w="2268" w:type="dxa"/>
            <w:tcBorders>
              <w:right w:val="single" w:sz="18" w:space="0" w:color="auto"/>
            </w:tcBorders>
          </w:tcPr>
          <w:p w14:paraId="6C467B78" w14:textId="77777777" w:rsidR="00470AAD" w:rsidRPr="006862B4" w:rsidRDefault="00470AAD" w:rsidP="00470AAD">
            <w:pPr>
              <w:jc w:val="center"/>
              <w:rPr>
                <w:rFonts w:ascii="GHEA Grapalat" w:hAnsi="GHEA Grapalat"/>
                <w:sz w:val="22"/>
                <w:szCs w:val="22"/>
                <w:lang w:val="en-US" w:eastAsia="en-US"/>
              </w:rPr>
            </w:pPr>
            <w:r w:rsidRPr="006862B4">
              <w:rPr>
                <w:rFonts w:ascii="GHEA Grapalat" w:hAnsi="GHEA Grapalat"/>
                <w:sz w:val="22"/>
                <w:szCs w:val="22"/>
              </w:rPr>
              <w:t>325</w:t>
            </w:r>
            <w:r w:rsidRPr="006862B4">
              <w:rPr>
                <w:rFonts w:ascii="MS Mincho" w:eastAsia="MS Mincho" w:hAnsi="MS Mincho" w:cs="MS Mincho" w:hint="eastAsia"/>
                <w:sz w:val="22"/>
                <w:szCs w:val="22"/>
              </w:rPr>
              <w:t>․</w:t>
            </w:r>
            <w:r w:rsidRPr="006862B4">
              <w:rPr>
                <w:rFonts w:ascii="GHEA Grapalat" w:hAnsi="GHEA Grapalat"/>
                <w:sz w:val="22"/>
                <w:szCs w:val="22"/>
              </w:rPr>
              <w:t>0</w:t>
            </w:r>
          </w:p>
          <w:p w14:paraId="66FB8D59" w14:textId="77777777" w:rsidR="00885053" w:rsidRPr="00A11230" w:rsidRDefault="00470AAD" w:rsidP="00A11230">
            <w:pPr>
              <w:jc w:val="center"/>
              <w:rPr>
                <w:rFonts w:ascii="GHEA Grapalat" w:hAnsi="GHEA Grapalat"/>
                <w:bCs/>
                <w:sz w:val="22"/>
                <w:szCs w:val="22"/>
                <w:lang w:val="hy-AM" w:eastAsia="en-US"/>
              </w:rPr>
            </w:pPr>
            <w:r w:rsidRPr="006862B4">
              <w:rPr>
                <w:rFonts w:ascii="GHEA Grapalat" w:hAnsi="GHEA Grapalat"/>
                <w:bCs/>
                <w:sz w:val="22"/>
                <w:szCs w:val="22"/>
                <w:lang w:val="hy-AM"/>
              </w:rPr>
              <w:t>0</w:t>
            </w:r>
          </w:p>
        </w:tc>
      </w:tr>
      <w:tr w:rsidR="00885053" w:rsidRPr="006862B4" w14:paraId="647ABF0B" w14:textId="77777777" w:rsidTr="0043238D">
        <w:trPr>
          <w:trHeight w:val="882"/>
        </w:trPr>
        <w:tc>
          <w:tcPr>
            <w:tcW w:w="720" w:type="dxa"/>
            <w:tcBorders>
              <w:left w:val="single" w:sz="18" w:space="0" w:color="auto"/>
              <w:right w:val="single" w:sz="18" w:space="0" w:color="auto"/>
            </w:tcBorders>
          </w:tcPr>
          <w:p w14:paraId="1EA773C2" w14:textId="77777777" w:rsidR="00885053" w:rsidRPr="006862B4" w:rsidRDefault="0089143B" w:rsidP="0043238D">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4</w:t>
            </w:r>
            <w:r w:rsidR="00885053" w:rsidRPr="006862B4">
              <w:rPr>
                <w:rFonts w:ascii="GHEA Grapalat" w:hAnsi="GHEA Grapalat"/>
                <w:sz w:val="22"/>
                <w:szCs w:val="22"/>
              </w:rPr>
              <w:t>.</w:t>
            </w:r>
          </w:p>
          <w:p w14:paraId="1910A5AE" w14:textId="77777777" w:rsidR="00885053" w:rsidRPr="006862B4" w:rsidRDefault="0089143B" w:rsidP="0043238D">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4</w:t>
            </w:r>
            <w:r w:rsidR="00885053" w:rsidRPr="006862B4">
              <w:rPr>
                <w:rFonts w:ascii="GHEA Grapalat" w:hAnsi="GHEA Grapalat"/>
                <w:sz w:val="22"/>
                <w:szCs w:val="22"/>
              </w:rPr>
              <w:t>.1</w:t>
            </w:r>
          </w:p>
        </w:tc>
        <w:tc>
          <w:tcPr>
            <w:tcW w:w="7747" w:type="dxa"/>
            <w:tcBorders>
              <w:left w:val="nil"/>
            </w:tcBorders>
            <w:vAlign w:val="center"/>
          </w:tcPr>
          <w:p w14:paraId="2EB0D3A3" w14:textId="77777777" w:rsidR="00885053" w:rsidRPr="006862B4" w:rsidRDefault="00885053" w:rsidP="0043238D">
            <w:pPr>
              <w:pStyle w:val="a3"/>
              <w:tabs>
                <w:tab w:val="clear" w:pos="540"/>
                <w:tab w:val="left" w:pos="720"/>
              </w:tabs>
              <w:jc w:val="left"/>
              <w:rPr>
                <w:rFonts w:ascii="GHEA Grapalat" w:hAnsi="GHEA Grapalat"/>
                <w:sz w:val="22"/>
                <w:szCs w:val="22"/>
              </w:rPr>
            </w:pPr>
            <w:r w:rsidRPr="006862B4">
              <w:rPr>
                <w:rFonts w:ascii="GHEA Grapalat" w:hAnsi="GHEA Grapalat" w:cs="Sylfaen"/>
                <w:sz w:val="22"/>
                <w:szCs w:val="22"/>
              </w:rPr>
              <w:t>Ծախսերի ընդհանուր ծավալը, այդ թվում`</w:t>
            </w:r>
          </w:p>
          <w:p w14:paraId="50B3DC5F" w14:textId="77777777" w:rsidR="00885053" w:rsidRPr="006862B4" w:rsidRDefault="00885053" w:rsidP="0043238D">
            <w:pPr>
              <w:pStyle w:val="a3"/>
              <w:tabs>
                <w:tab w:val="clear" w:pos="540"/>
                <w:tab w:val="left" w:pos="720"/>
              </w:tabs>
              <w:jc w:val="left"/>
              <w:rPr>
                <w:rFonts w:ascii="GHEA Grapalat" w:hAnsi="GHEA Grapalat"/>
                <w:sz w:val="22"/>
                <w:szCs w:val="22"/>
              </w:rPr>
            </w:pPr>
            <w:r w:rsidRPr="006862B4">
              <w:rPr>
                <w:rFonts w:ascii="GHEA Grapalat" w:hAnsi="GHEA Grapalat" w:cs="Sylfaen"/>
                <w:sz w:val="22"/>
                <w:szCs w:val="22"/>
              </w:rPr>
              <w:t>Ընդամենը հիմնական  գործունեությանը վերաբերվող</w:t>
            </w:r>
          </w:p>
        </w:tc>
        <w:tc>
          <w:tcPr>
            <w:tcW w:w="2268" w:type="dxa"/>
            <w:tcBorders>
              <w:right w:val="single" w:sz="18" w:space="0" w:color="auto"/>
            </w:tcBorders>
          </w:tcPr>
          <w:p w14:paraId="1F19FF48" w14:textId="77777777" w:rsidR="00470AAD" w:rsidRPr="006862B4" w:rsidRDefault="00470AAD" w:rsidP="00470AAD">
            <w:pPr>
              <w:jc w:val="center"/>
              <w:rPr>
                <w:rFonts w:ascii="GHEA Grapalat" w:hAnsi="GHEA Grapalat"/>
                <w:bCs/>
                <w:sz w:val="22"/>
                <w:szCs w:val="22"/>
                <w:lang w:val="en-US" w:eastAsia="en-US"/>
              </w:rPr>
            </w:pPr>
            <w:r w:rsidRPr="006862B4">
              <w:rPr>
                <w:rFonts w:ascii="GHEA Grapalat" w:hAnsi="GHEA Grapalat"/>
                <w:bCs/>
                <w:sz w:val="22"/>
                <w:szCs w:val="22"/>
              </w:rPr>
              <w:t>10,837</w:t>
            </w:r>
            <w:r w:rsidRPr="006862B4">
              <w:rPr>
                <w:rFonts w:ascii="MS Mincho" w:eastAsia="MS Mincho" w:hAnsi="MS Mincho" w:cs="MS Mincho" w:hint="eastAsia"/>
                <w:bCs/>
                <w:sz w:val="22"/>
                <w:szCs w:val="22"/>
              </w:rPr>
              <w:t>․</w:t>
            </w:r>
            <w:r w:rsidRPr="006862B4">
              <w:rPr>
                <w:rFonts w:ascii="GHEA Grapalat" w:hAnsi="GHEA Grapalat"/>
                <w:bCs/>
                <w:sz w:val="22"/>
                <w:szCs w:val="22"/>
              </w:rPr>
              <w:t>5</w:t>
            </w:r>
          </w:p>
          <w:p w14:paraId="43632DAB" w14:textId="77777777" w:rsidR="00470AAD" w:rsidRPr="006862B4" w:rsidRDefault="00F72093" w:rsidP="00470AAD">
            <w:pPr>
              <w:jc w:val="center"/>
              <w:rPr>
                <w:rFonts w:ascii="GHEA Grapalat" w:hAnsi="GHEA Grapalat"/>
                <w:bCs/>
                <w:sz w:val="22"/>
                <w:szCs w:val="22"/>
                <w:lang w:val="en-US" w:eastAsia="en-US"/>
              </w:rPr>
            </w:pPr>
            <w:r w:rsidRPr="006862B4">
              <w:rPr>
                <w:rFonts w:ascii="GHEA Grapalat" w:hAnsi="GHEA Grapalat"/>
                <w:bCs/>
                <w:sz w:val="22"/>
                <w:szCs w:val="22"/>
              </w:rPr>
              <w:t>10,831</w:t>
            </w:r>
            <w:r w:rsidRPr="006862B4">
              <w:rPr>
                <w:rFonts w:ascii="MS Mincho" w:eastAsia="MS Mincho" w:hAnsi="MS Mincho" w:cs="MS Mincho" w:hint="eastAsia"/>
                <w:bCs/>
                <w:sz w:val="22"/>
                <w:szCs w:val="22"/>
              </w:rPr>
              <w:t>․</w:t>
            </w:r>
            <w:r w:rsidR="00470AAD" w:rsidRPr="006862B4">
              <w:rPr>
                <w:rFonts w:ascii="GHEA Grapalat" w:hAnsi="GHEA Grapalat"/>
                <w:bCs/>
                <w:sz w:val="22"/>
                <w:szCs w:val="22"/>
              </w:rPr>
              <w:t>5</w:t>
            </w:r>
          </w:p>
          <w:p w14:paraId="4EDBE205" w14:textId="77777777" w:rsidR="00885053" w:rsidRPr="006862B4" w:rsidRDefault="00885053" w:rsidP="0043238D">
            <w:pPr>
              <w:spacing w:line="276" w:lineRule="auto"/>
              <w:jc w:val="center"/>
              <w:rPr>
                <w:rFonts w:ascii="GHEA Grapalat" w:hAnsi="GHEA Grapalat"/>
                <w:bCs/>
                <w:sz w:val="22"/>
                <w:szCs w:val="22"/>
                <w:lang w:val="en-US"/>
              </w:rPr>
            </w:pPr>
            <w:r w:rsidRPr="006862B4">
              <w:rPr>
                <w:rFonts w:ascii="GHEA Grapalat" w:hAnsi="GHEA Grapalat"/>
                <w:bCs/>
                <w:sz w:val="22"/>
                <w:szCs w:val="22"/>
                <w:lang w:val="en-US"/>
              </w:rPr>
              <w:t xml:space="preserve"> </w:t>
            </w:r>
          </w:p>
        </w:tc>
      </w:tr>
      <w:tr w:rsidR="00885053" w:rsidRPr="006862B4" w14:paraId="1793C1F0" w14:textId="77777777" w:rsidTr="0043238D">
        <w:trPr>
          <w:trHeight w:val="557"/>
        </w:trPr>
        <w:tc>
          <w:tcPr>
            <w:tcW w:w="720" w:type="dxa"/>
            <w:tcBorders>
              <w:left w:val="single" w:sz="18" w:space="0" w:color="auto"/>
              <w:right w:val="single" w:sz="18" w:space="0" w:color="auto"/>
            </w:tcBorders>
          </w:tcPr>
          <w:p w14:paraId="53FFF20B" w14:textId="77777777" w:rsidR="00885053" w:rsidRPr="006862B4" w:rsidRDefault="0089143B" w:rsidP="0043238D">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5</w:t>
            </w:r>
            <w:r w:rsidR="00885053" w:rsidRPr="006862B4">
              <w:rPr>
                <w:rFonts w:ascii="GHEA Grapalat" w:hAnsi="GHEA Grapalat"/>
                <w:sz w:val="22"/>
                <w:szCs w:val="22"/>
                <w:lang w:val="ru-RU"/>
              </w:rPr>
              <w:t>.</w:t>
            </w:r>
          </w:p>
          <w:p w14:paraId="1CF5832A" w14:textId="77777777" w:rsidR="00885053" w:rsidRPr="006862B4" w:rsidRDefault="0089143B" w:rsidP="0043238D">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5</w:t>
            </w:r>
            <w:r w:rsidR="00885053" w:rsidRPr="006862B4">
              <w:rPr>
                <w:rFonts w:ascii="GHEA Grapalat" w:hAnsi="GHEA Grapalat"/>
                <w:sz w:val="22"/>
                <w:szCs w:val="22"/>
              </w:rPr>
              <w:t>.1</w:t>
            </w:r>
          </w:p>
          <w:p w14:paraId="11B59CB4" w14:textId="77777777" w:rsidR="00885053" w:rsidRPr="006862B4" w:rsidRDefault="0089143B" w:rsidP="0043238D">
            <w:pPr>
              <w:pStyle w:val="a3"/>
              <w:tabs>
                <w:tab w:val="clear" w:pos="540"/>
                <w:tab w:val="left" w:pos="720"/>
              </w:tabs>
              <w:jc w:val="center"/>
              <w:rPr>
                <w:rFonts w:ascii="GHEA Grapalat" w:hAnsi="GHEA Grapalat"/>
                <w:sz w:val="22"/>
                <w:szCs w:val="22"/>
                <w:lang w:val="ru-RU"/>
              </w:rPr>
            </w:pPr>
            <w:r w:rsidRPr="006862B4">
              <w:rPr>
                <w:rFonts w:ascii="GHEA Grapalat" w:hAnsi="GHEA Grapalat"/>
                <w:sz w:val="22"/>
                <w:szCs w:val="22"/>
              </w:rPr>
              <w:t>5</w:t>
            </w:r>
            <w:r w:rsidR="00885053" w:rsidRPr="006862B4">
              <w:rPr>
                <w:rFonts w:ascii="GHEA Grapalat" w:hAnsi="GHEA Grapalat"/>
                <w:sz w:val="22"/>
                <w:szCs w:val="22"/>
              </w:rPr>
              <w:t>.2</w:t>
            </w:r>
          </w:p>
          <w:p w14:paraId="7F4972F0" w14:textId="77777777" w:rsidR="00885053" w:rsidRPr="006862B4" w:rsidRDefault="0089143B" w:rsidP="0043238D">
            <w:pPr>
              <w:pStyle w:val="a3"/>
              <w:tabs>
                <w:tab w:val="clear" w:pos="540"/>
                <w:tab w:val="left" w:pos="720"/>
              </w:tabs>
              <w:jc w:val="center"/>
              <w:rPr>
                <w:rFonts w:ascii="GHEA Grapalat" w:hAnsi="GHEA Grapalat"/>
                <w:sz w:val="22"/>
                <w:szCs w:val="22"/>
                <w:lang w:val="ru-RU"/>
              </w:rPr>
            </w:pPr>
            <w:r w:rsidRPr="006862B4">
              <w:rPr>
                <w:rFonts w:ascii="GHEA Grapalat" w:hAnsi="GHEA Grapalat"/>
                <w:sz w:val="22"/>
                <w:szCs w:val="22"/>
                <w:lang w:val="ru-RU"/>
              </w:rPr>
              <w:t>5</w:t>
            </w:r>
            <w:r w:rsidR="00885053" w:rsidRPr="006862B4">
              <w:rPr>
                <w:rFonts w:ascii="GHEA Grapalat" w:hAnsi="GHEA Grapalat"/>
                <w:sz w:val="22"/>
                <w:szCs w:val="22"/>
                <w:lang w:val="ru-RU"/>
              </w:rPr>
              <w:t>.3</w:t>
            </w:r>
          </w:p>
        </w:tc>
        <w:tc>
          <w:tcPr>
            <w:tcW w:w="7747" w:type="dxa"/>
            <w:tcBorders>
              <w:left w:val="nil"/>
            </w:tcBorders>
            <w:vAlign w:val="center"/>
          </w:tcPr>
          <w:p w14:paraId="3FCB6151" w14:textId="77777777" w:rsidR="00885053" w:rsidRPr="006862B4" w:rsidRDefault="00885053" w:rsidP="0043238D">
            <w:pPr>
              <w:pStyle w:val="a3"/>
              <w:tabs>
                <w:tab w:val="clear" w:pos="540"/>
                <w:tab w:val="left" w:pos="720"/>
              </w:tabs>
              <w:jc w:val="left"/>
              <w:rPr>
                <w:rFonts w:ascii="GHEA Grapalat" w:hAnsi="GHEA Grapalat"/>
                <w:sz w:val="22"/>
                <w:szCs w:val="22"/>
                <w:lang w:val="ru-RU"/>
              </w:rPr>
            </w:pPr>
            <w:r w:rsidRPr="006862B4">
              <w:rPr>
                <w:rFonts w:ascii="GHEA Grapalat" w:hAnsi="GHEA Grapalat" w:cs="Sylfaen"/>
                <w:sz w:val="22"/>
                <w:szCs w:val="22"/>
              </w:rPr>
              <w:t>Ընթացի</w:t>
            </w:r>
            <w:r w:rsidRPr="006862B4">
              <w:rPr>
                <w:rFonts w:ascii="GHEA Grapalat" w:hAnsi="GHEA Grapalat" w:cs="Sylfaen"/>
                <w:sz w:val="22"/>
                <w:szCs w:val="22"/>
                <w:lang w:val="ru-RU"/>
              </w:rPr>
              <w:t xml:space="preserve">կ </w:t>
            </w:r>
            <w:r w:rsidRPr="006862B4">
              <w:rPr>
                <w:rFonts w:ascii="GHEA Grapalat" w:hAnsi="GHEA Grapalat" w:cs="Sylfaen"/>
                <w:sz w:val="22"/>
                <w:szCs w:val="22"/>
              </w:rPr>
              <w:t>պարտավորություններ</w:t>
            </w:r>
            <w:r w:rsidRPr="006862B4">
              <w:rPr>
                <w:rFonts w:ascii="GHEA Grapalat" w:hAnsi="GHEA Grapalat" w:cs="Sylfaen"/>
                <w:sz w:val="22"/>
                <w:szCs w:val="22"/>
                <w:lang w:val="ru-RU"/>
              </w:rPr>
              <w:t xml:space="preserve"> </w:t>
            </w:r>
            <w:r w:rsidRPr="006862B4">
              <w:rPr>
                <w:rFonts w:ascii="GHEA Grapalat" w:hAnsi="GHEA Grapalat" w:cs="Sylfaen"/>
                <w:sz w:val="22"/>
                <w:szCs w:val="22"/>
              </w:rPr>
              <w:t>ընդամենը</w:t>
            </w:r>
            <w:r w:rsidRPr="006862B4">
              <w:rPr>
                <w:rFonts w:ascii="GHEA Grapalat" w:hAnsi="GHEA Grapalat" w:cs="Sylfaen"/>
                <w:sz w:val="22"/>
                <w:szCs w:val="22"/>
                <w:lang w:val="ru-RU"/>
              </w:rPr>
              <w:t xml:space="preserve">, </w:t>
            </w:r>
            <w:r w:rsidRPr="006862B4">
              <w:rPr>
                <w:rFonts w:ascii="GHEA Grapalat" w:hAnsi="GHEA Grapalat" w:cs="Sylfaen"/>
                <w:sz w:val="22"/>
                <w:szCs w:val="22"/>
              </w:rPr>
              <w:t>այդ</w:t>
            </w:r>
            <w:r w:rsidRPr="006862B4">
              <w:rPr>
                <w:rFonts w:ascii="GHEA Grapalat" w:hAnsi="GHEA Grapalat" w:cs="Sylfaen"/>
                <w:sz w:val="22"/>
                <w:szCs w:val="22"/>
                <w:lang w:val="ru-RU"/>
              </w:rPr>
              <w:t xml:space="preserve"> </w:t>
            </w:r>
            <w:r w:rsidRPr="006862B4">
              <w:rPr>
                <w:rFonts w:ascii="GHEA Grapalat" w:hAnsi="GHEA Grapalat" w:cs="Sylfaen"/>
                <w:sz w:val="22"/>
                <w:szCs w:val="22"/>
              </w:rPr>
              <w:t>թվում</w:t>
            </w:r>
            <w:r w:rsidRPr="006862B4">
              <w:rPr>
                <w:rFonts w:ascii="GHEA Grapalat" w:hAnsi="GHEA Grapalat" w:cs="Sylfaen"/>
                <w:sz w:val="22"/>
                <w:szCs w:val="22"/>
                <w:lang w:val="ru-RU"/>
              </w:rPr>
              <w:t>`</w:t>
            </w:r>
          </w:p>
          <w:p w14:paraId="78612B47" w14:textId="77777777" w:rsidR="00885053" w:rsidRPr="006862B4" w:rsidRDefault="00885053" w:rsidP="0043238D">
            <w:pPr>
              <w:pStyle w:val="a3"/>
              <w:tabs>
                <w:tab w:val="clear" w:pos="540"/>
                <w:tab w:val="left" w:pos="720"/>
              </w:tabs>
              <w:jc w:val="left"/>
              <w:rPr>
                <w:rFonts w:ascii="GHEA Grapalat" w:hAnsi="GHEA Grapalat"/>
                <w:sz w:val="22"/>
                <w:szCs w:val="22"/>
                <w:lang w:val="ru-RU"/>
              </w:rPr>
            </w:pPr>
            <w:r w:rsidRPr="006862B4">
              <w:rPr>
                <w:rFonts w:ascii="GHEA Grapalat" w:hAnsi="GHEA Grapalat" w:cs="Sylfaen"/>
                <w:sz w:val="22"/>
                <w:szCs w:val="22"/>
              </w:rPr>
              <w:t>Կրեդիտորական</w:t>
            </w:r>
            <w:r w:rsidRPr="006862B4">
              <w:rPr>
                <w:rFonts w:ascii="GHEA Grapalat" w:hAnsi="GHEA Grapalat" w:cs="Sylfaen"/>
                <w:sz w:val="22"/>
                <w:szCs w:val="22"/>
                <w:lang w:val="ru-RU"/>
              </w:rPr>
              <w:t xml:space="preserve"> </w:t>
            </w:r>
            <w:r w:rsidRPr="006862B4">
              <w:rPr>
                <w:rFonts w:ascii="GHEA Grapalat" w:hAnsi="GHEA Grapalat" w:cs="Sylfaen"/>
                <w:sz w:val="22"/>
                <w:szCs w:val="22"/>
              </w:rPr>
              <w:t>պարտքեր</w:t>
            </w:r>
            <w:r w:rsidRPr="006862B4">
              <w:rPr>
                <w:rFonts w:ascii="GHEA Grapalat" w:hAnsi="GHEA Grapalat" w:cs="Sylfaen"/>
                <w:sz w:val="22"/>
                <w:szCs w:val="22"/>
                <w:lang w:val="ru-RU"/>
              </w:rPr>
              <w:t xml:space="preserve"> </w:t>
            </w:r>
            <w:r w:rsidRPr="006862B4">
              <w:rPr>
                <w:rFonts w:ascii="GHEA Grapalat" w:hAnsi="GHEA Grapalat" w:cs="Sylfaen"/>
                <w:sz w:val="22"/>
                <w:szCs w:val="22"/>
              </w:rPr>
              <w:t>գնումների</w:t>
            </w:r>
            <w:r w:rsidRPr="006862B4">
              <w:rPr>
                <w:rFonts w:ascii="GHEA Grapalat" w:hAnsi="GHEA Grapalat" w:cs="Sylfaen"/>
                <w:sz w:val="22"/>
                <w:szCs w:val="22"/>
                <w:lang w:val="ru-RU"/>
              </w:rPr>
              <w:t xml:space="preserve"> </w:t>
            </w:r>
            <w:r w:rsidRPr="006862B4">
              <w:rPr>
                <w:rFonts w:ascii="GHEA Grapalat" w:hAnsi="GHEA Grapalat" w:cs="Sylfaen"/>
                <w:sz w:val="22"/>
                <w:szCs w:val="22"/>
              </w:rPr>
              <w:t>գծով</w:t>
            </w:r>
          </w:p>
          <w:p w14:paraId="42C62E3E" w14:textId="77777777" w:rsidR="00885053" w:rsidRPr="006862B4" w:rsidRDefault="00885053" w:rsidP="0043238D">
            <w:pPr>
              <w:pStyle w:val="a3"/>
              <w:tabs>
                <w:tab w:val="clear" w:pos="540"/>
                <w:tab w:val="left" w:pos="720"/>
              </w:tabs>
              <w:jc w:val="left"/>
              <w:rPr>
                <w:rFonts w:ascii="GHEA Grapalat" w:hAnsi="GHEA Grapalat" w:cs="Sylfaen"/>
                <w:sz w:val="22"/>
                <w:szCs w:val="22"/>
                <w:lang w:val="ru-RU"/>
              </w:rPr>
            </w:pPr>
            <w:r w:rsidRPr="006862B4">
              <w:rPr>
                <w:rFonts w:ascii="GHEA Grapalat" w:hAnsi="GHEA Grapalat" w:cs="Sylfaen"/>
                <w:sz w:val="22"/>
                <w:szCs w:val="22"/>
                <w:lang w:val="ru-RU"/>
              </w:rPr>
              <w:t>կարճաժամկետ կրեդիտորական պարտքեր բյուջեին</w:t>
            </w:r>
          </w:p>
          <w:p w14:paraId="47E8C648" w14:textId="77777777" w:rsidR="00885053" w:rsidRPr="006862B4" w:rsidRDefault="00885053" w:rsidP="0043238D">
            <w:pPr>
              <w:pStyle w:val="a3"/>
              <w:tabs>
                <w:tab w:val="clear" w:pos="540"/>
                <w:tab w:val="left" w:pos="720"/>
              </w:tabs>
              <w:jc w:val="left"/>
              <w:rPr>
                <w:rFonts w:ascii="GHEA Grapalat" w:hAnsi="GHEA Grapalat" w:cs="Sylfaen"/>
                <w:sz w:val="22"/>
                <w:szCs w:val="22"/>
                <w:lang w:val="ru-RU"/>
              </w:rPr>
            </w:pPr>
            <w:r w:rsidRPr="006862B4">
              <w:rPr>
                <w:rFonts w:ascii="GHEA Grapalat" w:hAnsi="GHEA Grapalat" w:cs="Sylfaen"/>
                <w:sz w:val="22"/>
                <w:szCs w:val="22"/>
                <w:lang w:val="ru-RU"/>
              </w:rPr>
              <w:t>աշխատավարձի և աշխատողների այլ կարճ.հատկացումների գծով</w:t>
            </w:r>
          </w:p>
        </w:tc>
        <w:tc>
          <w:tcPr>
            <w:tcW w:w="2268" w:type="dxa"/>
            <w:tcBorders>
              <w:right w:val="single" w:sz="18" w:space="0" w:color="auto"/>
            </w:tcBorders>
          </w:tcPr>
          <w:p w14:paraId="480B961E" w14:textId="77777777" w:rsidR="00470AAD" w:rsidRPr="006862B4" w:rsidRDefault="00F72093" w:rsidP="00470AAD">
            <w:pPr>
              <w:jc w:val="center"/>
              <w:rPr>
                <w:rFonts w:ascii="GHEA Grapalat" w:hAnsi="GHEA Grapalat"/>
                <w:bCs/>
                <w:sz w:val="22"/>
                <w:szCs w:val="22"/>
              </w:rPr>
            </w:pPr>
            <w:r w:rsidRPr="006862B4">
              <w:rPr>
                <w:rFonts w:ascii="GHEA Grapalat" w:hAnsi="GHEA Grapalat"/>
                <w:bCs/>
                <w:sz w:val="22"/>
                <w:szCs w:val="22"/>
              </w:rPr>
              <w:t>1,272,164</w:t>
            </w:r>
            <w:r w:rsidRPr="006862B4">
              <w:rPr>
                <w:rFonts w:ascii="MS Mincho" w:eastAsia="MS Mincho" w:hAnsi="MS Mincho" w:cs="MS Mincho" w:hint="eastAsia"/>
                <w:bCs/>
                <w:sz w:val="22"/>
                <w:szCs w:val="22"/>
              </w:rPr>
              <w:t>․</w:t>
            </w:r>
            <w:r w:rsidR="00470AAD" w:rsidRPr="006862B4">
              <w:rPr>
                <w:rFonts w:ascii="GHEA Grapalat" w:hAnsi="GHEA Grapalat"/>
                <w:bCs/>
                <w:sz w:val="22"/>
                <w:szCs w:val="22"/>
              </w:rPr>
              <w:t>1</w:t>
            </w:r>
          </w:p>
          <w:p w14:paraId="7F8ACE31" w14:textId="77777777" w:rsidR="00470AAD" w:rsidRPr="006862B4" w:rsidRDefault="00F72093" w:rsidP="00470AAD">
            <w:pPr>
              <w:jc w:val="center"/>
              <w:rPr>
                <w:rFonts w:ascii="GHEA Grapalat" w:hAnsi="GHEA Grapalat"/>
                <w:bCs/>
                <w:sz w:val="22"/>
                <w:szCs w:val="22"/>
              </w:rPr>
            </w:pPr>
            <w:r w:rsidRPr="006862B4">
              <w:rPr>
                <w:rFonts w:ascii="GHEA Grapalat" w:hAnsi="GHEA Grapalat"/>
                <w:bCs/>
                <w:sz w:val="22"/>
                <w:szCs w:val="22"/>
              </w:rPr>
              <w:t>70,598</w:t>
            </w:r>
            <w:r w:rsidRPr="006862B4">
              <w:rPr>
                <w:rFonts w:ascii="MS Mincho" w:eastAsia="MS Mincho" w:hAnsi="MS Mincho" w:cs="MS Mincho" w:hint="eastAsia"/>
                <w:bCs/>
                <w:sz w:val="22"/>
                <w:szCs w:val="22"/>
              </w:rPr>
              <w:t>․</w:t>
            </w:r>
            <w:r w:rsidR="00470AAD" w:rsidRPr="006862B4">
              <w:rPr>
                <w:rFonts w:ascii="GHEA Grapalat" w:hAnsi="GHEA Grapalat"/>
                <w:bCs/>
                <w:sz w:val="22"/>
                <w:szCs w:val="22"/>
              </w:rPr>
              <w:t>0</w:t>
            </w:r>
          </w:p>
          <w:p w14:paraId="0B153114" w14:textId="77777777" w:rsidR="00470AAD" w:rsidRPr="006862B4" w:rsidRDefault="00F72093" w:rsidP="00470AAD">
            <w:pPr>
              <w:jc w:val="center"/>
              <w:rPr>
                <w:rFonts w:ascii="GHEA Grapalat" w:hAnsi="GHEA Grapalat"/>
                <w:bCs/>
                <w:sz w:val="22"/>
                <w:szCs w:val="22"/>
              </w:rPr>
            </w:pPr>
            <w:r w:rsidRPr="006862B4">
              <w:rPr>
                <w:rFonts w:ascii="GHEA Grapalat" w:hAnsi="GHEA Grapalat"/>
                <w:bCs/>
                <w:sz w:val="22"/>
                <w:szCs w:val="22"/>
              </w:rPr>
              <w:t>118</w:t>
            </w:r>
            <w:r w:rsidRPr="006862B4">
              <w:rPr>
                <w:rFonts w:ascii="MS Mincho" w:eastAsia="MS Mincho" w:hAnsi="MS Mincho" w:cs="MS Mincho" w:hint="eastAsia"/>
                <w:bCs/>
                <w:sz w:val="22"/>
                <w:szCs w:val="22"/>
              </w:rPr>
              <w:t>․</w:t>
            </w:r>
            <w:r w:rsidR="00470AAD" w:rsidRPr="006862B4">
              <w:rPr>
                <w:rFonts w:ascii="GHEA Grapalat" w:hAnsi="GHEA Grapalat"/>
                <w:bCs/>
                <w:sz w:val="22"/>
                <w:szCs w:val="22"/>
              </w:rPr>
              <w:t>7</w:t>
            </w:r>
          </w:p>
          <w:p w14:paraId="470888BC" w14:textId="77777777" w:rsidR="00885053" w:rsidRPr="006862B4" w:rsidRDefault="00470AAD" w:rsidP="0043238D">
            <w:pPr>
              <w:jc w:val="center"/>
              <w:rPr>
                <w:rFonts w:ascii="GHEA Grapalat" w:hAnsi="GHEA Grapalat"/>
                <w:bCs/>
                <w:sz w:val="22"/>
                <w:szCs w:val="22"/>
              </w:rPr>
            </w:pPr>
            <w:r w:rsidRPr="006862B4">
              <w:rPr>
                <w:rFonts w:ascii="GHEA Grapalat" w:hAnsi="GHEA Grapalat"/>
                <w:bCs/>
                <w:sz w:val="22"/>
                <w:szCs w:val="22"/>
              </w:rPr>
              <w:t>0</w:t>
            </w:r>
          </w:p>
          <w:p w14:paraId="2D725E2D" w14:textId="77777777" w:rsidR="00885053" w:rsidRPr="006862B4" w:rsidRDefault="00885053" w:rsidP="0043238D">
            <w:pPr>
              <w:pStyle w:val="a3"/>
              <w:framePr w:hSpace="180" w:wrap="auto" w:vAnchor="text" w:hAnchor="text" w:y="1"/>
              <w:tabs>
                <w:tab w:val="clear" w:pos="540"/>
                <w:tab w:val="left" w:pos="720"/>
              </w:tabs>
              <w:spacing w:line="276" w:lineRule="auto"/>
              <w:jc w:val="center"/>
              <w:rPr>
                <w:rFonts w:ascii="GHEA Grapalat" w:hAnsi="GHEA Grapalat"/>
                <w:bCs/>
                <w:sz w:val="22"/>
                <w:szCs w:val="22"/>
                <w:lang w:val="en-AU" w:eastAsia="ru-RU"/>
              </w:rPr>
            </w:pPr>
          </w:p>
        </w:tc>
      </w:tr>
      <w:tr w:rsidR="00885053" w:rsidRPr="006862B4" w14:paraId="23B6423B" w14:textId="77777777" w:rsidTr="0043238D">
        <w:trPr>
          <w:trHeight w:val="1289"/>
        </w:trPr>
        <w:tc>
          <w:tcPr>
            <w:tcW w:w="720" w:type="dxa"/>
            <w:tcBorders>
              <w:left w:val="single" w:sz="18" w:space="0" w:color="auto"/>
              <w:right w:val="single" w:sz="18" w:space="0" w:color="auto"/>
            </w:tcBorders>
          </w:tcPr>
          <w:p w14:paraId="1A83C2A5" w14:textId="77777777" w:rsidR="00885053" w:rsidRPr="006862B4" w:rsidRDefault="0089143B" w:rsidP="0043238D">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6</w:t>
            </w:r>
            <w:r w:rsidR="00885053" w:rsidRPr="006862B4">
              <w:rPr>
                <w:rFonts w:ascii="GHEA Grapalat" w:hAnsi="GHEA Grapalat"/>
                <w:sz w:val="22"/>
                <w:szCs w:val="22"/>
                <w:lang w:val="ru-RU"/>
              </w:rPr>
              <w:t>.</w:t>
            </w:r>
          </w:p>
          <w:p w14:paraId="4BCEFF18" w14:textId="77777777" w:rsidR="00885053" w:rsidRPr="006862B4" w:rsidRDefault="0089143B" w:rsidP="0043238D">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6</w:t>
            </w:r>
            <w:r w:rsidR="00885053" w:rsidRPr="006862B4">
              <w:rPr>
                <w:rFonts w:ascii="GHEA Grapalat" w:hAnsi="GHEA Grapalat"/>
                <w:sz w:val="22"/>
                <w:szCs w:val="22"/>
              </w:rPr>
              <w:t>.1</w:t>
            </w:r>
          </w:p>
          <w:p w14:paraId="5F1D1CAD" w14:textId="77777777" w:rsidR="00885053" w:rsidRPr="006862B4" w:rsidRDefault="0089143B" w:rsidP="0043238D">
            <w:pPr>
              <w:pStyle w:val="a3"/>
              <w:tabs>
                <w:tab w:val="clear" w:pos="540"/>
                <w:tab w:val="left" w:pos="720"/>
              </w:tabs>
              <w:jc w:val="center"/>
              <w:rPr>
                <w:rFonts w:ascii="GHEA Grapalat" w:hAnsi="GHEA Grapalat"/>
                <w:sz w:val="22"/>
                <w:szCs w:val="22"/>
                <w:lang w:val="hy-AM"/>
              </w:rPr>
            </w:pPr>
            <w:r w:rsidRPr="006862B4">
              <w:rPr>
                <w:rFonts w:ascii="GHEA Grapalat" w:hAnsi="GHEA Grapalat"/>
                <w:sz w:val="22"/>
                <w:szCs w:val="22"/>
              </w:rPr>
              <w:t>6</w:t>
            </w:r>
            <w:r w:rsidR="00885053" w:rsidRPr="006862B4">
              <w:rPr>
                <w:rFonts w:ascii="GHEA Grapalat" w:hAnsi="GHEA Grapalat"/>
                <w:sz w:val="22"/>
                <w:szCs w:val="22"/>
              </w:rPr>
              <w:t>.2</w:t>
            </w:r>
          </w:p>
        </w:tc>
        <w:tc>
          <w:tcPr>
            <w:tcW w:w="7747" w:type="dxa"/>
            <w:tcBorders>
              <w:left w:val="nil"/>
            </w:tcBorders>
          </w:tcPr>
          <w:p w14:paraId="7AE1F455" w14:textId="77777777" w:rsidR="00885053" w:rsidRPr="006862B4" w:rsidRDefault="00885053" w:rsidP="0043238D">
            <w:pPr>
              <w:pStyle w:val="a3"/>
              <w:tabs>
                <w:tab w:val="clear" w:pos="540"/>
                <w:tab w:val="left" w:pos="720"/>
              </w:tabs>
              <w:jc w:val="left"/>
              <w:rPr>
                <w:rFonts w:ascii="GHEA Grapalat" w:hAnsi="GHEA Grapalat"/>
                <w:sz w:val="22"/>
                <w:szCs w:val="22"/>
                <w:lang w:val="hy-AM"/>
              </w:rPr>
            </w:pPr>
            <w:r w:rsidRPr="006862B4">
              <w:rPr>
                <w:rFonts w:ascii="GHEA Grapalat" w:hAnsi="GHEA Grapalat" w:cs="Sylfaen"/>
                <w:sz w:val="22"/>
                <w:szCs w:val="22"/>
                <w:lang w:val="hy-AM"/>
              </w:rPr>
              <w:t>Ընթացիկ ակտիվներ ընդամենը,  այդ թվում`</w:t>
            </w:r>
          </w:p>
          <w:p w14:paraId="496758C4" w14:textId="77777777" w:rsidR="00885053" w:rsidRPr="006862B4" w:rsidRDefault="00885053" w:rsidP="0043238D">
            <w:pPr>
              <w:pStyle w:val="a3"/>
              <w:tabs>
                <w:tab w:val="clear" w:pos="540"/>
                <w:tab w:val="left" w:pos="720"/>
              </w:tabs>
              <w:jc w:val="left"/>
              <w:rPr>
                <w:rFonts w:ascii="GHEA Grapalat" w:hAnsi="GHEA Grapalat"/>
                <w:sz w:val="22"/>
                <w:szCs w:val="22"/>
                <w:lang w:val="hy-AM"/>
              </w:rPr>
            </w:pPr>
            <w:r w:rsidRPr="006862B4">
              <w:rPr>
                <w:rFonts w:ascii="GHEA Grapalat" w:hAnsi="GHEA Grapalat" w:cs="Sylfaen"/>
                <w:sz w:val="22"/>
                <w:szCs w:val="22"/>
                <w:lang w:val="hy-AM"/>
              </w:rPr>
              <w:t>դեբիտորակն  պարտքեր վաճառքի գծով</w:t>
            </w:r>
          </w:p>
          <w:p w14:paraId="1CC522A9" w14:textId="77777777" w:rsidR="00885053" w:rsidRPr="006862B4" w:rsidRDefault="00885053" w:rsidP="0043238D">
            <w:pPr>
              <w:pStyle w:val="a3"/>
              <w:tabs>
                <w:tab w:val="clear" w:pos="540"/>
                <w:tab w:val="left" w:pos="720"/>
              </w:tabs>
              <w:jc w:val="left"/>
              <w:rPr>
                <w:rFonts w:ascii="GHEA Grapalat" w:hAnsi="GHEA Grapalat"/>
                <w:sz w:val="22"/>
                <w:szCs w:val="22"/>
                <w:lang w:val="hy-AM"/>
              </w:rPr>
            </w:pPr>
            <w:r w:rsidRPr="006862B4">
              <w:rPr>
                <w:rFonts w:ascii="GHEA Grapalat" w:hAnsi="GHEA Grapalat" w:cs="Sylfaen"/>
                <w:sz w:val="22"/>
                <w:szCs w:val="22"/>
                <w:lang w:val="hy-AM"/>
              </w:rPr>
              <w:t>դրամական միջոցներ և դրանց համարծեքներ</w:t>
            </w:r>
          </w:p>
        </w:tc>
        <w:tc>
          <w:tcPr>
            <w:tcW w:w="2268" w:type="dxa"/>
            <w:tcBorders>
              <w:right w:val="single" w:sz="18" w:space="0" w:color="auto"/>
            </w:tcBorders>
          </w:tcPr>
          <w:p w14:paraId="51CF5D7F" w14:textId="77777777" w:rsidR="00470AAD" w:rsidRPr="006862B4" w:rsidRDefault="00F72093" w:rsidP="00470AAD">
            <w:pPr>
              <w:jc w:val="center"/>
              <w:rPr>
                <w:rFonts w:ascii="GHEA Grapalat" w:hAnsi="GHEA Grapalat"/>
                <w:bCs/>
                <w:sz w:val="22"/>
                <w:szCs w:val="22"/>
              </w:rPr>
            </w:pPr>
            <w:r w:rsidRPr="006862B4">
              <w:rPr>
                <w:rFonts w:ascii="GHEA Grapalat" w:hAnsi="GHEA Grapalat"/>
                <w:bCs/>
                <w:sz w:val="22"/>
                <w:szCs w:val="22"/>
              </w:rPr>
              <w:t>1,481,681</w:t>
            </w:r>
            <w:r w:rsidRPr="006862B4">
              <w:rPr>
                <w:rFonts w:ascii="MS Mincho" w:eastAsia="MS Mincho" w:hAnsi="MS Mincho" w:cs="MS Mincho" w:hint="eastAsia"/>
                <w:bCs/>
                <w:sz w:val="22"/>
                <w:szCs w:val="22"/>
              </w:rPr>
              <w:t>․</w:t>
            </w:r>
            <w:r w:rsidR="00470AAD" w:rsidRPr="006862B4">
              <w:rPr>
                <w:rFonts w:ascii="GHEA Grapalat" w:hAnsi="GHEA Grapalat"/>
                <w:bCs/>
                <w:sz w:val="22"/>
                <w:szCs w:val="22"/>
              </w:rPr>
              <w:t>5</w:t>
            </w:r>
          </w:p>
          <w:p w14:paraId="1B42C281" w14:textId="77777777" w:rsidR="00470AAD" w:rsidRPr="006862B4" w:rsidRDefault="00F72093" w:rsidP="00470AAD">
            <w:pPr>
              <w:jc w:val="center"/>
              <w:rPr>
                <w:rFonts w:ascii="GHEA Grapalat" w:hAnsi="GHEA Grapalat"/>
                <w:bCs/>
                <w:sz w:val="22"/>
                <w:szCs w:val="22"/>
              </w:rPr>
            </w:pPr>
            <w:r w:rsidRPr="006862B4">
              <w:rPr>
                <w:rFonts w:ascii="GHEA Grapalat" w:hAnsi="GHEA Grapalat"/>
                <w:bCs/>
                <w:sz w:val="22"/>
                <w:szCs w:val="22"/>
              </w:rPr>
              <w:t>1,099,676</w:t>
            </w:r>
            <w:r w:rsidRPr="006862B4">
              <w:rPr>
                <w:rFonts w:ascii="MS Mincho" w:eastAsia="MS Mincho" w:hAnsi="MS Mincho" w:cs="MS Mincho" w:hint="eastAsia"/>
                <w:bCs/>
                <w:sz w:val="22"/>
                <w:szCs w:val="22"/>
              </w:rPr>
              <w:t>․</w:t>
            </w:r>
            <w:r w:rsidR="00470AAD" w:rsidRPr="006862B4">
              <w:rPr>
                <w:rFonts w:ascii="GHEA Grapalat" w:hAnsi="GHEA Grapalat"/>
                <w:bCs/>
                <w:sz w:val="22"/>
                <w:szCs w:val="22"/>
              </w:rPr>
              <w:t>3</w:t>
            </w:r>
          </w:p>
          <w:p w14:paraId="6B2CA1E2" w14:textId="77777777" w:rsidR="00470AAD" w:rsidRPr="006862B4" w:rsidRDefault="00F72093" w:rsidP="00470AAD">
            <w:pPr>
              <w:jc w:val="center"/>
              <w:rPr>
                <w:rFonts w:ascii="GHEA Grapalat" w:hAnsi="GHEA Grapalat"/>
                <w:bCs/>
                <w:sz w:val="22"/>
                <w:szCs w:val="22"/>
              </w:rPr>
            </w:pPr>
            <w:r w:rsidRPr="006862B4">
              <w:rPr>
                <w:rFonts w:ascii="GHEA Grapalat" w:hAnsi="GHEA Grapalat"/>
                <w:bCs/>
                <w:sz w:val="22"/>
                <w:szCs w:val="22"/>
              </w:rPr>
              <w:t>11,632</w:t>
            </w:r>
            <w:r w:rsidRPr="006862B4">
              <w:rPr>
                <w:rFonts w:ascii="MS Mincho" w:eastAsia="MS Mincho" w:hAnsi="MS Mincho" w:cs="MS Mincho" w:hint="eastAsia"/>
                <w:bCs/>
                <w:sz w:val="22"/>
                <w:szCs w:val="22"/>
              </w:rPr>
              <w:t>․</w:t>
            </w:r>
            <w:r w:rsidR="00470AAD" w:rsidRPr="006862B4">
              <w:rPr>
                <w:rFonts w:ascii="GHEA Grapalat" w:hAnsi="GHEA Grapalat"/>
                <w:bCs/>
                <w:sz w:val="22"/>
                <w:szCs w:val="22"/>
              </w:rPr>
              <w:t>4</w:t>
            </w:r>
          </w:p>
          <w:p w14:paraId="2A4B3ED5" w14:textId="77777777" w:rsidR="00885053" w:rsidRPr="006862B4" w:rsidRDefault="00885053" w:rsidP="0043238D">
            <w:pPr>
              <w:spacing w:line="276" w:lineRule="auto"/>
              <w:jc w:val="center"/>
              <w:rPr>
                <w:rFonts w:ascii="GHEA Grapalat" w:hAnsi="GHEA Grapalat"/>
                <w:bCs/>
                <w:sz w:val="22"/>
                <w:szCs w:val="22"/>
              </w:rPr>
            </w:pPr>
          </w:p>
        </w:tc>
      </w:tr>
      <w:tr w:rsidR="00885053" w:rsidRPr="006862B4" w14:paraId="4F0FA643" w14:textId="77777777" w:rsidTr="0043238D">
        <w:trPr>
          <w:trHeight w:val="1289"/>
        </w:trPr>
        <w:tc>
          <w:tcPr>
            <w:tcW w:w="720" w:type="dxa"/>
            <w:tcBorders>
              <w:left w:val="single" w:sz="18" w:space="0" w:color="auto"/>
              <w:right w:val="single" w:sz="18" w:space="0" w:color="auto"/>
            </w:tcBorders>
          </w:tcPr>
          <w:p w14:paraId="22178489" w14:textId="77777777" w:rsidR="00885053" w:rsidRPr="006862B4" w:rsidRDefault="0089143B" w:rsidP="0043238D">
            <w:pPr>
              <w:pStyle w:val="a3"/>
              <w:tabs>
                <w:tab w:val="clear" w:pos="540"/>
                <w:tab w:val="left" w:pos="720"/>
              </w:tabs>
              <w:jc w:val="center"/>
              <w:rPr>
                <w:rFonts w:ascii="GHEA Grapalat" w:hAnsi="GHEA Grapalat"/>
                <w:sz w:val="22"/>
                <w:szCs w:val="22"/>
                <w:lang w:val="ru-RU"/>
              </w:rPr>
            </w:pPr>
            <w:r w:rsidRPr="006862B4">
              <w:rPr>
                <w:rFonts w:ascii="GHEA Grapalat" w:hAnsi="GHEA Grapalat"/>
                <w:sz w:val="22"/>
                <w:szCs w:val="22"/>
                <w:lang w:val="ru-RU"/>
              </w:rPr>
              <w:t>7.</w:t>
            </w:r>
          </w:p>
          <w:p w14:paraId="7B4450F6" w14:textId="77777777" w:rsidR="00885053" w:rsidRPr="006862B4" w:rsidRDefault="0089143B" w:rsidP="0043238D">
            <w:pPr>
              <w:pStyle w:val="a3"/>
              <w:tabs>
                <w:tab w:val="clear" w:pos="540"/>
                <w:tab w:val="left" w:pos="720"/>
              </w:tabs>
              <w:jc w:val="center"/>
              <w:rPr>
                <w:rFonts w:ascii="GHEA Grapalat" w:hAnsi="GHEA Grapalat"/>
                <w:sz w:val="22"/>
                <w:szCs w:val="22"/>
                <w:lang w:val="ru-RU"/>
              </w:rPr>
            </w:pPr>
            <w:r w:rsidRPr="006862B4">
              <w:rPr>
                <w:rFonts w:ascii="GHEA Grapalat" w:hAnsi="GHEA Grapalat"/>
                <w:sz w:val="22"/>
                <w:szCs w:val="22"/>
                <w:lang w:val="ru-RU"/>
              </w:rPr>
              <w:t>7</w:t>
            </w:r>
            <w:r w:rsidR="00885053" w:rsidRPr="006862B4">
              <w:rPr>
                <w:rFonts w:ascii="GHEA Grapalat" w:hAnsi="GHEA Grapalat"/>
                <w:sz w:val="22"/>
                <w:szCs w:val="22"/>
                <w:lang w:val="ru-RU"/>
              </w:rPr>
              <w:t>.1</w:t>
            </w:r>
          </w:p>
          <w:p w14:paraId="06E2DB5E" w14:textId="77777777" w:rsidR="00885053" w:rsidRPr="006862B4" w:rsidRDefault="0089143B" w:rsidP="0043238D">
            <w:pPr>
              <w:pStyle w:val="a3"/>
              <w:tabs>
                <w:tab w:val="clear" w:pos="540"/>
                <w:tab w:val="left" w:pos="720"/>
              </w:tabs>
              <w:jc w:val="center"/>
              <w:rPr>
                <w:rFonts w:ascii="GHEA Grapalat" w:hAnsi="GHEA Grapalat"/>
                <w:sz w:val="22"/>
                <w:szCs w:val="22"/>
                <w:lang w:val="ru-RU"/>
              </w:rPr>
            </w:pPr>
            <w:r w:rsidRPr="006862B4">
              <w:rPr>
                <w:rFonts w:ascii="GHEA Grapalat" w:hAnsi="GHEA Grapalat"/>
                <w:sz w:val="22"/>
                <w:szCs w:val="22"/>
                <w:lang w:val="ru-RU"/>
              </w:rPr>
              <w:t>7</w:t>
            </w:r>
            <w:r w:rsidR="00885053" w:rsidRPr="006862B4">
              <w:rPr>
                <w:rFonts w:ascii="GHEA Grapalat" w:hAnsi="GHEA Grapalat"/>
                <w:sz w:val="22"/>
                <w:szCs w:val="22"/>
                <w:lang w:val="ru-RU"/>
              </w:rPr>
              <w:t>.2</w:t>
            </w:r>
          </w:p>
        </w:tc>
        <w:tc>
          <w:tcPr>
            <w:tcW w:w="7747" w:type="dxa"/>
            <w:tcBorders>
              <w:left w:val="nil"/>
            </w:tcBorders>
            <w:vAlign w:val="center"/>
          </w:tcPr>
          <w:p w14:paraId="48064B23" w14:textId="77777777" w:rsidR="00885053" w:rsidRPr="006862B4" w:rsidRDefault="00885053" w:rsidP="0043238D">
            <w:pPr>
              <w:pStyle w:val="a3"/>
              <w:tabs>
                <w:tab w:val="clear" w:pos="540"/>
                <w:tab w:val="left" w:pos="720"/>
              </w:tabs>
              <w:jc w:val="left"/>
              <w:rPr>
                <w:rFonts w:ascii="GHEA Grapalat" w:hAnsi="GHEA Grapalat" w:cs="Sylfaen"/>
                <w:sz w:val="22"/>
                <w:szCs w:val="22"/>
                <w:lang w:val="ru-RU"/>
              </w:rPr>
            </w:pPr>
            <w:r w:rsidRPr="006862B4">
              <w:rPr>
                <w:rFonts w:ascii="GHEA Grapalat" w:hAnsi="GHEA Grapalat" w:cs="Sylfaen"/>
                <w:sz w:val="22"/>
                <w:szCs w:val="22"/>
                <w:lang w:val="ru-RU"/>
              </w:rPr>
              <w:t>Ընդամենը ոչ ընթացիկ պարտավորություններ, այդ թվում՝</w:t>
            </w:r>
          </w:p>
          <w:p w14:paraId="347D5B14" w14:textId="77777777" w:rsidR="00885053" w:rsidRPr="006862B4" w:rsidRDefault="00885053" w:rsidP="0043238D">
            <w:pPr>
              <w:pStyle w:val="a3"/>
              <w:tabs>
                <w:tab w:val="clear" w:pos="540"/>
                <w:tab w:val="left" w:pos="720"/>
              </w:tabs>
              <w:jc w:val="left"/>
              <w:rPr>
                <w:rFonts w:ascii="GHEA Grapalat" w:hAnsi="GHEA Grapalat" w:cs="Sylfaen"/>
                <w:sz w:val="22"/>
                <w:szCs w:val="22"/>
                <w:lang w:val="ru-RU"/>
              </w:rPr>
            </w:pPr>
            <w:r w:rsidRPr="006862B4">
              <w:rPr>
                <w:rFonts w:ascii="GHEA Grapalat" w:hAnsi="GHEA Grapalat" w:cs="Sylfaen"/>
                <w:sz w:val="22"/>
                <w:szCs w:val="22"/>
                <w:lang w:val="ru-RU"/>
              </w:rPr>
              <w:t>երկարաժմկետ բանկային վարկեր և փոխառություններ</w:t>
            </w:r>
          </w:p>
          <w:p w14:paraId="481BCE2E" w14:textId="77777777" w:rsidR="00885053" w:rsidRPr="006862B4" w:rsidRDefault="00885053" w:rsidP="0043238D">
            <w:pPr>
              <w:pStyle w:val="a3"/>
              <w:tabs>
                <w:tab w:val="clear" w:pos="540"/>
                <w:tab w:val="left" w:pos="720"/>
              </w:tabs>
              <w:jc w:val="left"/>
              <w:rPr>
                <w:rFonts w:ascii="GHEA Grapalat" w:hAnsi="GHEA Grapalat" w:cs="Sylfaen"/>
                <w:sz w:val="22"/>
                <w:szCs w:val="22"/>
                <w:lang w:val="hy-AM"/>
              </w:rPr>
            </w:pPr>
            <w:r w:rsidRPr="006862B4">
              <w:rPr>
                <w:rFonts w:ascii="GHEA Grapalat" w:hAnsi="GHEA Grapalat" w:cs="Sylfaen"/>
                <w:sz w:val="22"/>
                <w:szCs w:val="22"/>
                <w:lang w:val="ru-RU"/>
              </w:rPr>
              <w:t>ակտիվներին վերաբերվող շնորհներ</w:t>
            </w:r>
          </w:p>
        </w:tc>
        <w:tc>
          <w:tcPr>
            <w:tcW w:w="2268" w:type="dxa"/>
            <w:tcBorders>
              <w:right w:val="single" w:sz="18" w:space="0" w:color="auto"/>
            </w:tcBorders>
          </w:tcPr>
          <w:p w14:paraId="6DC1923A" w14:textId="77777777" w:rsidR="00885053" w:rsidRPr="006862B4" w:rsidRDefault="00470AAD" w:rsidP="0043238D">
            <w:pPr>
              <w:jc w:val="center"/>
              <w:rPr>
                <w:rFonts w:ascii="GHEA Grapalat" w:hAnsi="GHEA Grapalat"/>
                <w:bCs/>
                <w:sz w:val="22"/>
                <w:szCs w:val="22"/>
              </w:rPr>
            </w:pPr>
            <w:r w:rsidRPr="006862B4">
              <w:rPr>
                <w:rFonts w:ascii="GHEA Grapalat" w:hAnsi="GHEA Grapalat"/>
                <w:bCs/>
                <w:sz w:val="22"/>
                <w:szCs w:val="22"/>
              </w:rPr>
              <w:t>0</w:t>
            </w:r>
          </w:p>
          <w:p w14:paraId="36139AE8" w14:textId="77777777" w:rsidR="00885053" w:rsidRPr="006862B4" w:rsidRDefault="00885053" w:rsidP="0043238D">
            <w:pPr>
              <w:jc w:val="center"/>
              <w:rPr>
                <w:rFonts w:ascii="GHEA Grapalat" w:hAnsi="GHEA Grapalat"/>
                <w:bCs/>
                <w:sz w:val="22"/>
                <w:szCs w:val="22"/>
              </w:rPr>
            </w:pPr>
            <w:r w:rsidRPr="006862B4">
              <w:rPr>
                <w:rFonts w:ascii="GHEA Grapalat" w:hAnsi="GHEA Grapalat"/>
                <w:bCs/>
                <w:sz w:val="22"/>
                <w:szCs w:val="22"/>
              </w:rPr>
              <w:t>0</w:t>
            </w:r>
          </w:p>
          <w:p w14:paraId="292A760C" w14:textId="77777777" w:rsidR="00885053" w:rsidRPr="006862B4" w:rsidRDefault="00470AAD" w:rsidP="0043238D">
            <w:pPr>
              <w:jc w:val="center"/>
              <w:rPr>
                <w:rFonts w:ascii="GHEA Grapalat" w:hAnsi="GHEA Grapalat"/>
                <w:bCs/>
                <w:sz w:val="22"/>
                <w:szCs w:val="22"/>
              </w:rPr>
            </w:pPr>
            <w:r w:rsidRPr="006862B4">
              <w:rPr>
                <w:rFonts w:ascii="GHEA Grapalat" w:hAnsi="GHEA Grapalat"/>
                <w:bCs/>
                <w:sz w:val="22"/>
                <w:szCs w:val="22"/>
              </w:rPr>
              <w:t>0</w:t>
            </w:r>
          </w:p>
          <w:p w14:paraId="5CFF73F0" w14:textId="77777777" w:rsidR="00885053" w:rsidRPr="006862B4" w:rsidRDefault="00885053" w:rsidP="0043238D">
            <w:pPr>
              <w:spacing w:line="276" w:lineRule="auto"/>
              <w:jc w:val="center"/>
              <w:rPr>
                <w:rFonts w:ascii="GHEA Grapalat" w:hAnsi="GHEA Grapalat"/>
                <w:bCs/>
                <w:sz w:val="22"/>
                <w:szCs w:val="22"/>
              </w:rPr>
            </w:pPr>
          </w:p>
        </w:tc>
      </w:tr>
      <w:tr w:rsidR="00F72093" w:rsidRPr="006862B4" w14:paraId="5A187FB5" w14:textId="77777777" w:rsidTr="0043238D">
        <w:trPr>
          <w:trHeight w:val="491"/>
        </w:trPr>
        <w:tc>
          <w:tcPr>
            <w:tcW w:w="720" w:type="dxa"/>
            <w:tcBorders>
              <w:left w:val="single" w:sz="18" w:space="0" w:color="auto"/>
              <w:right w:val="single" w:sz="18" w:space="0" w:color="auto"/>
            </w:tcBorders>
          </w:tcPr>
          <w:p w14:paraId="266A3DA5" w14:textId="77777777" w:rsidR="00885053" w:rsidRPr="006862B4" w:rsidRDefault="0089143B" w:rsidP="0089143B">
            <w:pPr>
              <w:pStyle w:val="a3"/>
              <w:tabs>
                <w:tab w:val="clear" w:pos="540"/>
                <w:tab w:val="left" w:pos="720"/>
              </w:tabs>
              <w:jc w:val="center"/>
              <w:rPr>
                <w:rFonts w:ascii="GHEA Grapalat" w:hAnsi="GHEA Grapalat"/>
                <w:sz w:val="22"/>
                <w:szCs w:val="22"/>
              </w:rPr>
            </w:pPr>
            <w:r w:rsidRPr="006862B4">
              <w:rPr>
                <w:rFonts w:ascii="GHEA Grapalat" w:hAnsi="GHEA Grapalat"/>
                <w:sz w:val="22"/>
                <w:szCs w:val="22"/>
              </w:rPr>
              <w:t>8</w:t>
            </w:r>
            <w:r w:rsidR="00885053" w:rsidRPr="006862B4">
              <w:rPr>
                <w:rFonts w:ascii="GHEA Grapalat" w:hAnsi="GHEA Grapalat"/>
                <w:sz w:val="22"/>
                <w:szCs w:val="22"/>
              </w:rPr>
              <w:t>.</w:t>
            </w:r>
          </w:p>
        </w:tc>
        <w:tc>
          <w:tcPr>
            <w:tcW w:w="7747" w:type="dxa"/>
            <w:tcBorders>
              <w:left w:val="nil"/>
            </w:tcBorders>
            <w:vAlign w:val="center"/>
          </w:tcPr>
          <w:p w14:paraId="54CBAC98" w14:textId="77777777" w:rsidR="00885053" w:rsidRPr="006862B4" w:rsidRDefault="00885053" w:rsidP="0043238D">
            <w:pPr>
              <w:pStyle w:val="a3"/>
              <w:tabs>
                <w:tab w:val="clear" w:pos="540"/>
                <w:tab w:val="left" w:pos="720"/>
              </w:tabs>
              <w:jc w:val="left"/>
              <w:rPr>
                <w:rFonts w:ascii="GHEA Grapalat" w:hAnsi="GHEA Grapalat" w:cs="Sylfaen"/>
                <w:sz w:val="22"/>
                <w:szCs w:val="22"/>
              </w:rPr>
            </w:pPr>
            <w:r w:rsidRPr="006862B4">
              <w:rPr>
                <w:rFonts w:ascii="GHEA Grapalat" w:hAnsi="GHEA Grapalat" w:cs="Sylfaen"/>
                <w:sz w:val="22"/>
                <w:szCs w:val="22"/>
              </w:rPr>
              <w:t>Արտադրանքի, ապրանքի, աշխ., ծառայությունների իրացումից հասույթ</w:t>
            </w:r>
          </w:p>
        </w:tc>
        <w:tc>
          <w:tcPr>
            <w:tcW w:w="2268" w:type="dxa"/>
            <w:tcBorders>
              <w:right w:val="single" w:sz="18" w:space="0" w:color="auto"/>
            </w:tcBorders>
          </w:tcPr>
          <w:p w14:paraId="24A93244" w14:textId="77777777" w:rsidR="00885053" w:rsidRPr="006862B4" w:rsidRDefault="00470AAD" w:rsidP="0043238D">
            <w:pPr>
              <w:jc w:val="center"/>
              <w:rPr>
                <w:rFonts w:ascii="GHEA Grapalat" w:hAnsi="GHEA Grapalat"/>
                <w:bCs/>
                <w:sz w:val="22"/>
                <w:szCs w:val="22"/>
              </w:rPr>
            </w:pPr>
            <w:r w:rsidRPr="006862B4">
              <w:rPr>
                <w:rFonts w:ascii="GHEA Grapalat" w:hAnsi="GHEA Grapalat"/>
                <w:bCs/>
                <w:sz w:val="22"/>
                <w:szCs w:val="22"/>
              </w:rPr>
              <w:t>0</w:t>
            </w:r>
          </w:p>
          <w:p w14:paraId="09FA1587" w14:textId="77777777" w:rsidR="00885053" w:rsidRPr="006862B4" w:rsidRDefault="00885053" w:rsidP="0043238D">
            <w:pPr>
              <w:pStyle w:val="a3"/>
              <w:tabs>
                <w:tab w:val="clear" w:pos="540"/>
                <w:tab w:val="left" w:pos="720"/>
              </w:tabs>
              <w:spacing w:line="276" w:lineRule="auto"/>
              <w:jc w:val="center"/>
              <w:rPr>
                <w:rFonts w:ascii="GHEA Grapalat" w:hAnsi="GHEA Grapalat"/>
                <w:bCs/>
                <w:sz w:val="22"/>
                <w:szCs w:val="22"/>
                <w:lang w:val="en-AU" w:eastAsia="ru-RU"/>
              </w:rPr>
            </w:pPr>
          </w:p>
        </w:tc>
      </w:tr>
    </w:tbl>
    <w:p w14:paraId="78E82E46" w14:textId="77777777" w:rsidR="00885053" w:rsidRPr="006862B4" w:rsidRDefault="00885053" w:rsidP="00885053">
      <w:pPr>
        <w:pStyle w:val="a3"/>
        <w:tabs>
          <w:tab w:val="clear" w:pos="540"/>
          <w:tab w:val="left" w:pos="720"/>
        </w:tabs>
        <w:spacing w:line="240" w:lineRule="auto"/>
        <w:ind w:right="567"/>
        <w:jc w:val="right"/>
        <w:rPr>
          <w:rFonts w:ascii="GHEA Grapalat" w:hAnsi="GHEA Grapalat"/>
          <w:i/>
          <w:iCs/>
          <w:sz w:val="22"/>
          <w:szCs w:val="22"/>
        </w:rPr>
      </w:pP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r w:rsidRPr="006862B4">
        <w:rPr>
          <w:rFonts w:ascii="GHEA Grapalat" w:hAnsi="GHEA Grapalat"/>
          <w:sz w:val="22"/>
          <w:szCs w:val="22"/>
        </w:rPr>
        <w:tab/>
      </w:r>
    </w:p>
    <w:p w14:paraId="7E44265E" w14:textId="77777777" w:rsidR="001050C6" w:rsidRPr="006862B4" w:rsidRDefault="00885053" w:rsidP="00885053">
      <w:pPr>
        <w:tabs>
          <w:tab w:val="left" w:pos="540"/>
        </w:tabs>
        <w:spacing w:line="360" w:lineRule="auto"/>
        <w:jc w:val="both"/>
        <w:rPr>
          <w:rFonts w:ascii="GHEA Grapalat" w:hAnsi="GHEA Grapalat"/>
          <w:sz w:val="22"/>
          <w:szCs w:val="22"/>
          <w:lang w:val="hy-AM" w:eastAsia="en-US"/>
        </w:rPr>
      </w:pPr>
      <w:r w:rsidRPr="006862B4">
        <w:rPr>
          <w:rFonts w:ascii="GHEA Grapalat" w:hAnsi="GHEA Grapalat"/>
          <w:sz w:val="22"/>
          <w:szCs w:val="22"/>
        </w:rPr>
        <w:lastRenderedPageBreak/>
        <w:tab/>
      </w:r>
      <w:r w:rsidRPr="006862B4">
        <w:rPr>
          <w:rFonts w:ascii="GHEA Grapalat" w:hAnsi="GHEA Grapalat" w:cs="Sylfaen"/>
          <w:sz w:val="22"/>
          <w:szCs w:val="22"/>
          <w:lang w:val="hy-AM"/>
        </w:rPr>
        <w:t>20</w:t>
      </w:r>
      <w:r w:rsidR="00ED3F92" w:rsidRPr="006862B4">
        <w:rPr>
          <w:rFonts w:ascii="GHEA Grapalat" w:hAnsi="GHEA Grapalat" w:cs="Sylfaen"/>
          <w:sz w:val="22"/>
          <w:szCs w:val="22"/>
        </w:rPr>
        <w:t>23</w:t>
      </w:r>
      <w:r w:rsidRPr="006862B4">
        <w:rPr>
          <w:rFonts w:ascii="GHEA Grapalat" w:hAnsi="GHEA Grapalat" w:cs="Sylfaen"/>
          <w:sz w:val="22"/>
          <w:szCs w:val="22"/>
          <w:lang w:val="hy-AM"/>
        </w:rPr>
        <w:t>թ.</w:t>
      </w:r>
      <w:r w:rsidRPr="006862B4">
        <w:rPr>
          <w:rFonts w:ascii="GHEA Grapalat" w:hAnsi="GHEA Grapalat" w:cs="Sylfaen"/>
          <w:sz w:val="22"/>
          <w:szCs w:val="22"/>
          <w:lang w:val="en-US"/>
        </w:rPr>
        <w:t xml:space="preserve"> տարեկան</w:t>
      </w:r>
      <w:r w:rsidRPr="006862B4">
        <w:rPr>
          <w:rFonts w:ascii="GHEA Grapalat" w:hAnsi="GHEA Grapalat" w:cs="Sylfaen"/>
          <w:sz w:val="22"/>
          <w:szCs w:val="22"/>
          <w:lang w:val="hy-AM"/>
        </w:rPr>
        <w:t xml:space="preserve"> տվյալներով Կոմիտեի ենթակայութ</w:t>
      </w:r>
      <w:r w:rsidR="00F72093" w:rsidRPr="006862B4">
        <w:rPr>
          <w:rFonts w:ascii="GHEA Grapalat" w:hAnsi="GHEA Grapalat" w:cs="Sylfaen"/>
          <w:sz w:val="22"/>
          <w:szCs w:val="22"/>
          <w:lang w:val="hy-AM"/>
        </w:rPr>
        <w:t>յան բ</w:t>
      </w:r>
      <w:r w:rsidR="00CB17F7" w:rsidRPr="006862B4">
        <w:rPr>
          <w:rFonts w:ascii="GHEA Grapalat" w:hAnsi="GHEA Grapalat" w:cs="Sylfaen"/>
          <w:sz w:val="22"/>
          <w:szCs w:val="22"/>
          <w:lang w:val="hy-AM"/>
        </w:rPr>
        <w:t xml:space="preserve">ոլոր </w:t>
      </w:r>
      <w:r w:rsidR="006862B4" w:rsidRPr="006862B4">
        <w:rPr>
          <w:rFonts w:ascii="GHEA Grapalat" w:hAnsi="GHEA Grapalat" w:cs="Sylfaen"/>
          <w:sz w:val="22"/>
          <w:szCs w:val="22"/>
          <w:lang w:val="hy-AM"/>
        </w:rPr>
        <w:t xml:space="preserve">3 </w:t>
      </w:r>
      <w:r w:rsidR="00CB17F7" w:rsidRPr="006862B4">
        <w:rPr>
          <w:rFonts w:ascii="GHEA Grapalat" w:hAnsi="GHEA Grapalat" w:cs="Sylfaen"/>
          <w:sz w:val="22"/>
          <w:szCs w:val="22"/>
          <w:lang w:val="hy-AM"/>
        </w:rPr>
        <w:t xml:space="preserve">կազմակերպությունները՝ </w:t>
      </w:r>
      <w:r w:rsidRPr="006862B4">
        <w:rPr>
          <w:rFonts w:ascii="GHEA Grapalat" w:hAnsi="GHEA Grapalat" w:cs="Sylfaen"/>
          <w:sz w:val="22"/>
          <w:szCs w:val="22"/>
          <w:lang w:val="hy-AM"/>
        </w:rPr>
        <w:t xml:space="preserve">«Լոռի-Ջրմուղկոյուղի», «Շիրակ-Ջրմուղկոյուղի» </w:t>
      </w:r>
      <w:r w:rsidRPr="006862B4">
        <w:rPr>
          <w:rFonts w:ascii="GHEA Grapalat" w:hAnsi="GHEA Grapalat" w:cs="Sylfaen"/>
          <w:sz w:val="22"/>
          <w:szCs w:val="22"/>
          <w:lang w:val="en-US"/>
        </w:rPr>
        <w:t>և</w:t>
      </w:r>
      <w:r w:rsidRPr="006862B4">
        <w:rPr>
          <w:rFonts w:ascii="GHEA Grapalat" w:hAnsi="GHEA Grapalat" w:cs="Sylfaen"/>
          <w:sz w:val="22"/>
          <w:szCs w:val="22"/>
          <w:lang w:val="hy-AM"/>
        </w:rPr>
        <w:t xml:space="preserve"> «Նոր-Ակունք» ՓԲԸ-ներ</w:t>
      </w:r>
      <w:r w:rsidRPr="006862B4">
        <w:rPr>
          <w:rFonts w:ascii="GHEA Grapalat" w:hAnsi="GHEA Grapalat" w:cs="Sylfaen"/>
          <w:sz w:val="22"/>
          <w:szCs w:val="22"/>
          <w:lang w:val="en-US"/>
        </w:rPr>
        <w:t xml:space="preserve">ը </w:t>
      </w:r>
      <w:r w:rsidR="00CB17F7" w:rsidRPr="006862B4">
        <w:rPr>
          <w:rFonts w:ascii="GHEA Grapalat" w:hAnsi="GHEA Grapalat" w:cs="Sylfaen"/>
          <w:sz w:val="22"/>
          <w:szCs w:val="22"/>
          <w:lang w:val="hy-AM"/>
        </w:rPr>
        <w:t>գործունեություն չեն իրականացնում,</w:t>
      </w:r>
      <w:r w:rsidR="00CB17F7" w:rsidRPr="006862B4">
        <w:rPr>
          <w:rFonts w:ascii="GHEA Grapalat" w:hAnsi="GHEA Grapalat" w:cs="Sylfaen"/>
          <w:sz w:val="22"/>
          <w:szCs w:val="22"/>
          <w:lang w:val="en-US"/>
        </w:rPr>
        <w:t xml:space="preserve"> </w:t>
      </w:r>
      <w:r w:rsidR="00F72093" w:rsidRPr="006862B4">
        <w:rPr>
          <w:rFonts w:ascii="GHEA Grapalat" w:hAnsi="GHEA Grapalat" w:cs="Sylfaen"/>
          <w:sz w:val="22"/>
          <w:szCs w:val="22"/>
          <w:lang w:val="hy-AM"/>
        </w:rPr>
        <w:t xml:space="preserve">ձևավորել են համապատասխանաբար՝ </w:t>
      </w:r>
      <w:r w:rsidR="00F72093" w:rsidRPr="00A11230">
        <w:rPr>
          <w:rFonts w:ascii="GHEA Grapalat" w:hAnsi="GHEA Grapalat" w:cs="Sylfaen"/>
          <w:b/>
          <w:i/>
          <w:sz w:val="22"/>
          <w:szCs w:val="22"/>
          <w:lang w:val="hy-AM"/>
        </w:rPr>
        <w:t>3,623</w:t>
      </w:r>
      <w:r w:rsidR="00F72093" w:rsidRPr="00A11230">
        <w:rPr>
          <w:rFonts w:ascii="MS Mincho" w:eastAsia="MS Mincho" w:hAnsi="MS Mincho" w:cs="MS Mincho" w:hint="eastAsia"/>
          <w:b/>
          <w:i/>
          <w:sz w:val="22"/>
          <w:szCs w:val="22"/>
          <w:lang w:val="hy-AM"/>
        </w:rPr>
        <w:t>․</w:t>
      </w:r>
      <w:r w:rsidR="00F72093" w:rsidRPr="00A11230">
        <w:rPr>
          <w:rFonts w:ascii="GHEA Grapalat" w:hAnsi="GHEA Grapalat" w:cs="Sylfaen"/>
          <w:b/>
          <w:i/>
          <w:sz w:val="22"/>
          <w:szCs w:val="22"/>
          <w:lang w:val="hy-AM"/>
        </w:rPr>
        <w:t xml:space="preserve">0 </w:t>
      </w:r>
      <w:r w:rsidR="00F72093" w:rsidRPr="00A11230">
        <w:rPr>
          <w:rFonts w:ascii="GHEA Grapalat" w:hAnsi="GHEA Grapalat" w:cs="GHEA Grapalat"/>
          <w:b/>
          <w:i/>
          <w:sz w:val="22"/>
          <w:szCs w:val="22"/>
          <w:lang w:val="hy-AM"/>
        </w:rPr>
        <w:t>հազ</w:t>
      </w:r>
      <w:r w:rsidR="00F72093" w:rsidRPr="00A11230">
        <w:rPr>
          <w:rFonts w:ascii="MS Mincho" w:eastAsia="MS Mincho" w:hAnsi="MS Mincho" w:cs="MS Mincho" w:hint="eastAsia"/>
          <w:b/>
          <w:i/>
          <w:sz w:val="22"/>
          <w:szCs w:val="22"/>
          <w:lang w:val="hy-AM"/>
        </w:rPr>
        <w:t>․</w:t>
      </w:r>
      <w:r w:rsidR="00F72093" w:rsidRPr="00A11230">
        <w:rPr>
          <w:rFonts w:ascii="GHEA Grapalat" w:hAnsi="GHEA Grapalat" w:cs="Sylfaen"/>
          <w:b/>
          <w:i/>
          <w:sz w:val="22"/>
          <w:szCs w:val="22"/>
          <w:lang w:val="hy-AM"/>
        </w:rPr>
        <w:t xml:space="preserve"> </w:t>
      </w:r>
      <w:r w:rsidR="00F72093" w:rsidRPr="00A11230">
        <w:rPr>
          <w:rFonts w:ascii="GHEA Grapalat" w:hAnsi="GHEA Grapalat" w:cs="GHEA Grapalat"/>
          <w:b/>
          <w:i/>
          <w:sz w:val="22"/>
          <w:szCs w:val="22"/>
          <w:lang w:val="hy-AM"/>
        </w:rPr>
        <w:t>դրմ</w:t>
      </w:r>
      <w:r w:rsidR="00F72093" w:rsidRPr="00A11230">
        <w:rPr>
          <w:rFonts w:ascii="GHEA Grapalat" w:hAnsi="GHEA Grapalat" w:cs="Sylfaen"/>
          <w:b/>
          <w:i/>
          <w:sz w:val="22"/>
          <w:szCs w:val="22"/>
          <w:lang w:val="hy-AM"/>
        </w:rPr>
        <w:t xml:space="preserve">, </w:t>
      </w:r>
      <w:r w:rsidR="00CB17F7" w:rsidRPr="00A11230">
        <w:rPr>
          <w:rFonts w:ascii="GHEA Grapalat" w:hAnsi="GHEA Grapalat" w:cs="Sylfaen"/>
          <w:b/>
          <w:i/>
          <w:sz w:val="22"/>
          <w:szCs w:val="22"/>
          <w:lang w:val="hy-AM"/>
        </w:rPr>
        <w:t>3,695</w:t>
      </w:r>
      <w:r w:rsidR="00CB17F7" w:rsidRPr="00A11230">
        <w:rPr>
          <w:rFonts w:ascii="MS Mincho" w:eastAsia="MS Mincho" w:hAnsi="MS Mincho" w:cs="MS Mincho" w:hint="eastAsia"/>
          <w:b/>
          <w:i/>
          <w:sz w:val="22"/>
          <w:szCs w:val="22"/>
          <w:lang w:val="hy-AM"/>
        </w:rPr>
        <w:t>․</w:t>
      </w:r>
      <w:r w:rsidR="00CB17F7" w:rsidRPr="00A11230">
        <w:rPr>
          <w:rFonts w:ascii="GHEA Grapalat" w:hAnsi="GHEA Grapalat" w:cs="Sylfaen"/>
          <w:b/>
          <w:i/>
          <w:sz w:val="22"/>
          <w:szCs w:val="22"/>
          <w:lang w:val="hy-AM"/>
        </w:rPr>
        <w:t xml:space="preserve">0 </w:t>
      </w:r>
      <w:r w:rsidR="00CB17F7" w:rsidRPr="00A11230">
        <w:rPr>
          <w:rFonts w:ascii="GHEA Grapalat" w:hAnsi="GHEA Grapalat" w:cs="GHEA Grapalat"/>
          <w:b/>
          <w:i/>
          <w:sz w:val="22"/>
          <w:szCs w:val="22"/>
          <w:lang w:val="hy-AM"/>
        </w:rPr>
        <w:t>հազ</w:t>
      </w:r>
      <w:r w:rsidR="00CB17F7" w:rsidRPr="00A11230">
        <w:rPr>
          <w:rFonts w:ascii="MS Mincho" w:eastAsia="MS Mincho" w:hAnsi="MS Mincho" w:cs="MS Mincho" w:hint="eastAsia"/>
          <w:b/>
          <w:i/>
          <w:sz w:val="22"/>
          <w:szCs w:val="22"/>
          <w:lang w:val="hy-AM"/>
        </w:rPr>
        <w:t>․</w:t>
      </w:r>
      <w:r w:rsidR="00CB17F7" w:rsidRPr="00A11230">
        <w:rPr>
          <w:rFonts w:ascii="GHEA Grapalat" w:hAnsi="GHEA Grapalat" w:cs="Sylfaen"/>
          <w:b/>
          <w:i/>
          <w:sz w:val="22"/>
          <w:szCs w:val="22"/>
          <w:lang w:val="hy-AM"/>
        </w:rPr>
        <w:t xml:space="preserve"> </w:t>
      </w:r>
      <w:r w:rsidR="00CB17F7" w:rsidRPr="00A11230">
        <w:rPr>
          <w:rFonts w:ascii="GHEA Grapalat" w:hAnsi="GHEA Grapalat" w:cs="GHEA Grapalat"/>
          <w:b/>
          <w:i/>
          <w:sz w:val="22"/>
          <w:szCs w:val="22"/>
          <w:lang w:val="hy-AM"/>
        </w:rPr>
        <w:t>դրամ</w:t>
      </w:r>
      <w:r w:rsidR="00CB17F7" w:rsidRPr="00A11230">
        <w:rPr>
          <w:rFonts w:ascii="GHEA Grapalat" w:hAnsi="GHEA Grapalat" w:cs="Sylfaen"/>
          <w:b/>
          <w:i/>
          <w:sz w:val="22"/>
          <w:szCs w:val="22"/>
          <w:lang w:val="hy-AM"/>
        </w:rPr>
        <w:t xml:space="preserve"> </w:t>
      </w:r>
      <w:r w:rsidR="00CB17F7" w:rsidRPr="00A11230">
        <w:rPr>
          <w:rFonts w:ascii="GHEA Grapalat" w:hAnsi="GHEA Grapalat" w:cs="GHEA Grapalat"/>
          <w:b/>
          <w:i/>
          <w:sz w:val="22"/>
          <w:szCs w:val="22"/>
          <w:lang w:val="hy-AM"/>
        </w:rPr>
        <w:t>և</w:t>
      </w:r>
      <w:r w:rsidR="00CB17F7" w:rsidRPr="00A11230">
        <w:rPr>
          <w:rFonts w:ascii="GHEA Grapalat" w:hAnsi="GHEA Grapalat" w:cs="Sylfaen"/>
          <w:b/>
          <w:i/>
          <w:sz w:val="22"/>
          <w:szCs w:val="22"/>
          <w:lang w:val="hy-AM"/>
        </w:rPr>
        <w:t xml:space="preserve"> 3,194</w:t>
      </w:r>
      <w:r w:rsidR="00CB17F7" w:rsidRPr="00A11230">
        <w:rPr>
          <w:rFonts w:ascii="MS Mincho" w:eastAsia="MS Mincho" w:hAnsi="MS Mincho" w:cs="MS Mincho" w:hint="eastAsia"/>
          <w:b/>
          <w:i/>
          <w:sz w:val="22"/>
          <w:szCs w:val="22"/>
          <w:lang w:val="hy-AM"/>
        </w:rPr>
        <w:t>․</w:t>
      </w:r>
      <w:r w:rsidR="00CB17F7" w:rsidRPr="00A11230">
        <w:rPr>
          <w:rFonts w:ascii="GHEA Grapalat" w:hAnsi="GHEA Grapalat" w:cs="Sylfaen"/>
          <w:b/>
          <w:i/>
          <w:sz w:val="22"/>
          <w:szCs w:val="22"/>
          <w:lang w:val="hy-AM"/>
        </w:rPr>
        <w:t xml:space="preserve">5 </w:t>
      </w:r>
      <w:r w:rsidR="00CB17F7" w:rsidRPr="00A11230">
        <w:rPr>
          <w:rFonts w:ascii="GHEA Grapalat" w:hAnsi="GHEA Grapalat" w:cs="GHEA Grapalat"/>
          <w:b/>
          <w:i/>
          <w:sz w:val="22"/>
          <w:szCs w:val="22"/>
          <w:lang w:val="hy-AM"/>
        </w:rPr>
        <w:t>հազ</w:t>
      </w:r>
      <w:r w:rsidR="00CB17F7" w:rsidRPr="00A11230">
        <w:rPr>
          <w:rFonts w:ascii="MS Mincho" w:eastAsia="MS Mincho" w:hAnsi="MS Mincho" w:cs="MS Mincho" w:hint="eastAsia"/>
          <w:b/>
          <w:i/>
          <w:sz w:val="22"/>
          <w:szCs w:val="22"/>
          <w:lang w:val="hy-AM"/>
        </w:rPr>
        <w:t>․</w:t>
      </w:r>
      <w:r w:rsidR="00CB17F7" w:rsidRPr="00A11230">
        <w:rPr>
          <w:rFonts w:ascii="GHEA Grapalat" w:hAnsi="GHEA Grapalat" w:cs="Sylfaen"/>
          <w:b/>
          <w:i/>
          <w:sz w:val="22"/>
          <w:szCs w:val="22"/>
          <w:lang w:val="hy-AM"/>
        </w:rPr>
        <w:t xml:space="preserve"> </w:t>
      </w:r>
      <w:r w:rsidR="00CB17F7" w:rsidRPr="00A11230">
        <w:rPr>
          <w:rFonts w:ascii="GHEA Grapalat" w:hAnsi="GHEA Grapalat" w:cs="GHEA Grapalat"/>
          <w:b/>
          <w:i/>
          <w:sz w:val="22"/>
          <w:szCs w:val="22"/>
          <w:lang w:val="hy-AM"/>
        </w:rPr>
        <w:t>դրամ</w:t>
      </w:r>
      <w:r w:rsidR="00CB17F7" w:rsidRPr="00A11230">
        <w:rPr>
          <w:rFonts w:ascii="GHEA Grapalat" w:hAnsi="GHEA Grapalat" w:cs="Sylfaen"/>
          <w:b/>
          <w:i/>
          <w:sz w:val="22"/>
          <w:szCs w:val="22"/>
          <w:lang w:val="hy-AM"/>
        </w:rPr>
        <w:t xml:space="preserve"> </w:t>
      </w:r>
      <w:r w:rsidRPr="00A11230">
        <w:rPr>
          <w:rFonts w:ascii="GHEA Grapalat" w:hAnsi="GHEA Grapalat" w:cs="Sylfaen"/>
          <w:b/>
          <w:i/>
          <w:sz w:val="22"/>
          <w:szCs w:val="22"/>
          <w:lang w:val="hy-AM"/>
        </w:rPr>
        <w:t>վնաս</w:t>
      </w:r>
      <w:r w:rsidRPr="006862B4">
        <w:rPr>
          <w:rFonts w:ascii="GHEA Grapalat" w:hAnsi="GHEA Grapalat" w:cs="Sylfaen"/>
          <w:sz w:val="22"/>
          <w:szCs w:val="22"/>
          <w:lang w:val="hy-AM"/>
        </w:rPr>
        <w:t xml:space="preserve">, ընդ որում </w:t>
      </w:r>
      <w:r w:rsidR="00CB17F7" w:rsidRPr="006862B4">
        <w:rPr>
          <w:rFonts w:ascii="GHEA Grapalat" w:hAnsi="GHEA Grapalat"/>
          <w:sz w:val="22"/>
          <w:szCs w:val="22"/>
          <w:lang w:val="hy-AM" w:eastAsia="en-US"/>
        </w:rPr>
        <w:t>բոլոր կազմակերպությունների</w:t>
      </w:r>
      <w:r w:rsidRPr="006862B4">
        <w:rPr>
          <w:rFonts w:ascii="GHEA Grapalat" w:hAnsi="GHEA Grapalat"/>
          <w:sz w:val="22"/>
          <w:szCs w:val="22"/>
          <w:lang w:val="hy-AM" w:eastAsia="en-US"/>
        </w:rPr>
        <w:t xml:space="preserve"> մոտ նախորդ տարվա համեմատ նկատվել </w:t>
      </w:r>
      <w:r w:rsidR="001050C6" w:rsidRPr="006862B4">
        <w:rPr>
          <w:rFonts w:ascii="GHEA Grapalat" w:hAnsi="GHEA Grapalat"/>
          <w:sz w:val="22"/>
          <w:szCs w:val="22"/>
          <w:lang w:val="hy-AM" w:eastAsia="en-US"/>
        </w:rPr>
        <w:t>է ֆինանսական վիճակի վատթարացում։</w:t>
      </w:r>
    </w:p>
    <w:p w14:paraId="1780D691" w14:textId="77777777" w:rsidR="00885053" w:rsidRPr="006862B4" w:rsidRDefault="001050C6" w:rsidP="00885053">
      <w:pPr>
        <w:tabs>
          <w:tab w:val="left" w:pos="540"/>
        </w:tabs>
        <w:spacing w:line="360" w:lineRule="auto"/>
        <w:jc w:val="both"/>
        <w:rPr>
          <w:rFonts w:ascii="GHEA Grapalat" w:hAnsi="GHEA Grapalat" w:cs="Sylfaen"/>
          <w:b/>
          <w:i/>
          <w:sz w:val="22"/>
          <w:szCs w:val="22"/>
          <w:lang w:val="hy-AM"/>
        </w:rPr>
      </w:pPr>
      <w:r w:rsidRPr="006862B4">
        <w:rPr>
          <w:rFonts w:ascii="GHEA Grapalat" w:hAnsi="GHEA Grapalat"/>
          <w:sz w:val="22"/>
          <w:szCs w:val="22"/>
          <w:lang w:val="hy-AM" w:eastAsia="en-US"/>
        </w:rPr>
        <w:tab/>
      </w:r>
      <w:r w:rsidR="00885053" w:rsidRPr="006862B4">
        <w:rPr>
          <w:rFonts w:ascii="GHEA Grapalat" w:hAnsi="GHEA Grapalat"/>
          <w:sz w:val="22"/>
          <w:szCs w:val="22"/>
          <w:lang w:val="hy-AM" w:eastAsia="en-US"/>
        </w:rPr>
        <w:t xml:space="preserve"> </w:t>
      </w:r>
      <w:r w:rsidRPr="006862B4">
        <w:rPr>
          <w:rFonts w:ascii="GHEA Grapalat" w:hAnsi="GHEA Grapalat" w:cs="Sylfaen"/>
          <w:b/>
          <w:i/>
          <w:sz w:val="22"/>
          <w:szCs w:val="22"/>
          <w:lang w:val="hy-AM"/>
        </w:rPr>
        <w:t xml:space="preserve">Հաշվետու տարում Կոմիտեի ենթակայության կազմակերպությունների կողմից ձևավորած ընդամենը վնասի ծավալը նախորդ տարվա համեմատ աճել է 10,512,5 </w:t>
      </w:r>
      <w:r w:rsidRPr="006862B4">
        <w:rPr>
          <w:rFonts w:ascii="GHEA Grapalat" w:hAnsi="GHEA Grapalat" w:cs="GHEA Grapalat"/>
          <w:b/>
          <w:i/>
          <w:sz w:val="22"/>
          <w:szCs w:val="22"/>
          <w:lang w:val="hy-AM"/>
        </w:rPr>
        <w:t>հազ</w:t>
      </w:r>
      <w:r w:rsidRPr="006862B4">
        <w:rPr>
          <w:rFonts w:ascii="MS Mincho" w:eastAsia="MS Mincho" w:hAnsi="MS Mincho" w:cs="MS Mincho" w:hint="eastAsia"/>
          <w:b/>
          <w:i/>
          <w:sz w:val="22"/>
          <w:szCs w:val="22"/>
          <w:lang w:val="hy-AM"/>
        </w:rPr>
        <w:t>․</w:t>
      </w:r>
      <w:r w:rsidRPr="006862B4">
        <w:rPr>
          <w:rFonts w:ascii="GHEA Grapalat" w:hAnsi="GHEA Grapalat" w:cs="GHEA Grapalat"/>
          <w:b/>
          <w:i/>
          <w:sz w:val="22"/>
          <w:szCs w:val="22"/>
          <w:lang w:val="hy-AM"/>
        </w:rPr>
        <w:t>դրամով</w:t>
      </w:r>
      <w:r w:rsidRPr="006862B4">
        <w:rPr>
          <w:rFonts w:ascii="GHEA Grapalat" w:hAnsi="GHEA Grapalat" w:cs="Sylfaen"/>
          <w:b/>
          <w:i/>
          <w:sz w:val="22"/>
          <w:szCs w:val="22"/>
          <w:lang w:val="hy-AM"/>
        </w:rPr>
        <w:t xml:space="preserve">՝ </w:t>
      </w:r>
      <w:r w:rsidR="00885053" w:rsidRPr="006862B4">
        <w:rPr>
          <w:rFonts w:ascii="GHEA Grapalat" w:hAnsi="GHEA Grapalat"/>
          <w:b/>
          <w:i/>
          <w:sz w:val="22"/>
          <w:szCs w:val="22"/>
          <w:lang w:val="hy-AM" w:eastAsia="en-US"/>
        </w:rPr>
        <w:t>վնասի աճը նախորդ տարվա համ</w:t>
      </w:r>
      <w:r w:rsidR="00CB17F7" w:rsidRPr="006862B4">
        <w:rPr>
          <w:rFonts w:ascii="GHEA Grapalat" w:hAnsi="GHEA Grapalat"/>
          <w:b/>
          <w:i/>
          <w:sz w:val="22"/>
          <w:szCs w:val="22"/>
          <w:lang w:val="hy-AM" w:eastAsia="en-US"/>
        </w:rPr>
        <w:t>եմատությամբ կազմել է 50 % ավելի, ընդամենը</w:t>
      </w:r>
      <w:r w:rsidR="00885053" w:rsidRPr="006862B4">
        <w:rPr>
          <w:rFonts w:ascii="GHEA Grapalat" w:hAnsi="GHEA Grapalat"/>
          <w:b/>
          <w:i/>
          <w:sz w:val="22"/>
          <w:szCs w:val="22"/>
          <w:lang w:val="hy-AM" w:eastAsia="en-US"/>
        </w:rPr>
        <w:t xml:space="preserve"> </w:t>
      </w:r>
      <w:r w:rsidR="00CB17F7" w:rsidRPr="006862B4">
        <w:rPr>
          <w:rFonts w:ascii="GHEA Grapalat" w:hAnsi="GHEA Grapalat"/>
          <w:b/>
          <w:i/>
          <w:sz w:val="22"/>
          <w:szCs w:val="22"/>
          <w:lang w:val="hy-AM" w:eastAsia="en-US"/>
        </w:rPr>
        <w:t>կուտակված վնասն աճել</w:t>
      </w:r>
      <w:r w:rsidR="00885053" w:rsidRPr="006862B4">
        <w:rPr>
          <w:rFonts w:ascii="GHEA Grapalat" w:hAnsi="GHEA Grapalat"/>
          <w:b/>
          <w:i/>
          <w:sz w:val="22"/>
          <w:szCs w:val="22"/>
          <w:lang w:val="hy-AM" w:eastAsia="en-US"/>
        </w:rPr>
        <w:t xml:space="preserve"> </w:t>
      </w:r>
      <w:r w:rsidR="00CB17F7" w:rsidRPr="006862B4">
        <w:rPr>
          <w:rFonts w:ascii="GHEA Grapalat" w:hAnsi="GHEA Grapalat"/>
          <w:b/>
          <w:i/>
          <w:sz w:val="22"/>
          <w:szCs w:val="22"/>
          <w:lang w:val="hy-AM" w:eastAsia="en-US"/>
        </w:rPr>
        <w:t>է  400</w:t>
      </w:r>
      <w:r w:rsidR="00CB17F7" w:rsidRPr="006862B4">
        <w:rPr>
          <w:rFonts w:ascii="MS Mincho" w:eastAsia="MS Mincho" w:hAnsi="MS Mincho" w:cs="MS Mincho" w:hint="eastAsia"/>
          <w:b/>
          <w:i/>
          <w:sz w:val="22"/>
          <w:szCs w:val="22"/>
          <w:lang w:val="hy-AM" w:eastAsia="en-US"/>
        </w:rPr>
        <w:t>․</w:t>
      </w:r>
      <w:r w:rsidR="00CB17F7" w:rsidRPr="006862B4">
        <w:rPr>
          <w:rFonts w:ascii="GHEA Grapalat" w:hAnsi="GHEA Grapalat"/>
          <w:b/>
          <w:i/>
          <w:sz w:val="22"/>
          <w:szCs w:val="22"/>
          <w:lang w:val="hy-AM" w:eastAsia="en-US"/>
        </w:rPr>
        <w:t>133,14 հազ</w:t>
      </w:r>
      <w:r w:rsidR="00CB17F7" w:rsidRPr="006862B4">
        <w:rPr>
          <w:rFonts w:ascii="MS Mincho" w:eastAsia="MS Mincho" w:hAnsi="MS Mincho" w:cs="MS Mincho" w:hint="eastAsia"/>
          <w:b/>
          <w:i/>
          <w:sz w:val="22"/>
          <w:szCs w:val="22"/>
          <w:lang w:val="hy-AM" w:eastAsia="en-US"/>
        </w:rPr>
        <w:t>․</w:t>
      </w:r>
      <w:r w:rsidR="00CB17F7" w:rsidRPr="006862B4">
        <w:rPr>
          <w:rFonts w:ascii="GHEA Grapalat" w:hAnsi="GHEA Grapalat"/>
          <w:b/>
          <w:i/>
          <w:sz w:val="22"/>
          <w:szCs w:val="22"/>
          <w:lang w:val="hy-AM" w:eastAsia="en-US"/>
        </w:rPr>
        <w:t xml:space="preserve"> </w:t>
      </w:r>
      <w:r w:rsidR="00CB17F7" w:rsidRPr="006862B4">
        <w:rPr>
          <w:rFonts w:ascii="GHEA Grapalat" w:hAnsi="GHEA Grapalat" w:cs="GHEA Grapalat"/>
          <w:b/>
          <w:i/>
          <w:sz w:val="22"/>
          <w:szCs w:val="22"/>
          <w:lang w:val="hy-AM" w:eastAsia="en-US"/>
        </w:rPr>
        <w:t>դրամով։</w:t>
      </w:r>
      <w:r w:rsidR="00885053" w:rsidRPr="006862B4">
        <w:rPr>
          <w:rFonts w:ascii="GHEA Grapalat" w:hAnsi="GHEA Grapalat"/>
          <w:b/>
          <w:i/>
          <w:sz w:val="22"/>
          <w:szCs w:val="22"/>
          <w:lang w:val="hy-AM" w:eastAsia="en-US"/>
        </w:rPr>
        <w:t xml:space="preserve"> </w:t>
      </w:r>
    </w:p>
    <w:p w14:paraId="44B43A3D" w14:textId="77777777" w:rsidR="00885053" w:rsidRPr="006862B4" w:rsidRDefault="001050C6" w:rsidP="00514CF8">
      <w:pPr>
        <w:spacing w:line="360" w:lineRule="auto"/>
        <w:ind w:firstLine="567"/>
        <w:jc w:val="both"/>
        <w:rPr>
          <w:rFonts w:ascii="GHEA Grapalat" w:hAnsi="GHEA Grapalat"/>
          <w:b/>
          <w:i/>
          <w:sz w:val="22"/>
          <w:szCs w:val="22"/>
          <w:lang w:val="hy-AM"/>
        </w:rPr>
      </w:pPr>
      <w:r w:rsidRPr="006862B4">
        <w:rPr>
          <w:rFonts w:ascii="GHEA Grapalat" w:hAnsi="GHEA Grapalat" w:cs="Sylfaen"/>
          <w:b/>
          <w:i/>
          <w:sz w:val="22"/>
          <w:szCs w:val="22"/>
          <w:lang w:val="hy-AM"/>
        </w:rPr>
        <w:t xml:space="preserve"> Բոլոր կազմակերպությունների</w:t>
      </w:r>
      <w:r w:rsidR="00514CF8" w:rsidRPr="006862B4">
        <w:rPr>
          <w:rFonts w:ascii="GHEA Grapalat" w:hAnsi="GHEA Grapalat"/>
          <w:b/>
          <w:i/>
          <w:sz w:val="22"/>
          <w:szCs w:val="22"/>
          <w:lang w:val="hy-AM"/>
        </w:rPr>
        <w:t xml:space="preserve"> </w:t>
      </w:r>
      <w:r w:rsidR="006862B4" w:rsidRPr="006862B4">
        <w:rPr>
          <w:rFonts w:ascii="GHEA Grapalat" w:hAnsi="GHEA Grapalat" w:cs="Sylfaen"/>
          <w:b/>
          <w:i/>
          <w:sz w:val="22"/>
          <w:szCs w:val="22"/>
          <w:lang w:val="hy-AM"/>
        </w:rPr>
        <w:t>սեփական կապիտալը</w:t>
      </w:r>
      <w:r w:rsidR="00514CF8" w:rsidRPr="006862B4">
        <w:rPr>
          <w:rFonts w:ascii="GHEA Grapalat" w:hAnsi="GHEA Grapalat" w:cs="Sylfaen"/>
          <w:b/>
          <w:i/>
          <w:sz w:val="22"/>
          <w:szCs w:val="22"/>
          <w:lang w:val="hy-AM"/>
        </w:rPr>
        <w:t xml:space="preserve"> </w:t>
      </w:r>
      <w:r w:rsidRPr="006862B4">
        <w:rPr>
          <w:rFonts w:ascii="GHEA Grapalat" w:hAnsi="GHEA Grapalat" w:cs="Sylfaen"/>
          <w:b/>
          <w:i/>
          <w:sz w:val="22"/>
          <w:szCs w:val="22"/>
          <w:lang w:val="hy-AM"/>
        </w:rPr>
        <w:t>3</w:t>
      </w:r>
      <w:r w:rsidR="00514CF8" w:rsidRPr="006862B4">
        <w:rPr>
          <w:rFonts w:ascii="GHEA Grapalat" w:hAnsi="GHEA Grapalat" w:cs="Sylfaen"/>
          <w:b/>
          <w:i/>
          <w:sz w:val="22"/>
          <w:szCs w:val="22"/>
          <w:lang w:val="hy-AM"/>
        </w:rPr>
        <w:t xml:space="preserve"> տարի անընդհատ </w:t>
      </w:r>
      <w:r w:rsidR="006862B4" w:rsidRPr="006862B4">
        <w:rPr>
          <w:rFonts w:ascii="GHEA Grapalat" w:hAnsi="GHEA Grapalat" w:cs="Sylfaen"/>
          <w:b/>
          <w:i/>
          <w:sz w:val="22"/>
          <w:szCs w:val="22"/>
          <w:lang w:val="hy-AM"/>
        </w:rPr>
        <w:t>փոքր</w:t>
      </w:r>
      <w:r w:rsidR="00514CF8" w:rsidRPr="006862B4">
        <w:rPr>
          <w:rFonts w:ascii="GHEA Grapalat" w:hAnsi="GHEA Grapalat" w:cs="Sylfaen"/>
          <w:b/>
          <w:i/>
          <w:sz w:val="22"/>
          <w:szCs w:val="22"/>
          <w:lang w:val="hy-AM"/>
        </w:rPr>
        <w:t xml:space="preserve"> է կանոնադրական կապիտալից</w:t>
      </w:r>
      <w:r w:rsidRPr="006862B4">
        <w:rPr>
          <w:rFonts w:ascii="GHEA Grapalat" w:hAnsi="GHEA Grapalat"/>
          <w:b/>
          <w:i/>
          <w:sz w:val="22"/>
          <w:szCs w:val="22"/>
          <w:lang w:val="hy-AM"/>
        </w:rPr>
        <w:t>։</w:t>
      </w:r>
      <w:r w:rsidR="00885053" w:rsidRPr="006862B4">
        <w:rPr>
          <w:rFonts w:ascii="GHEA Grapalat" w:hAnsi="GHEA Grapalat" w:cs="Sylfaen"/>
          <w:b/>
          <w:i/>
          <w:sz w:val="22"/>
          <w:szCs w:val="22"/>
          <w:lang w:val="hy-AM"/>
        </w:rPr>
        <w:t xml:space="preserve"> </w:t>
      </w:r>
    </w:p>
    <w:p w14:paraId="512B0D87" w14:textId="77777777" w:rsidR="00885053" w:rsidRPr="006862B4" w:rsidRDefault="00885053" w:rsidP="001050C6">
      <w:pPr>
        <w:pStyle w:val="a3"/>
        <w:rPr>
          <w:rFonts w:ascii="GHEA Grapalat" w:hAnsi="GHEA Grapalat"/>
          <w:sz w:val="22"/>
          <w:szCs w:val="22"/>
          <w:lang w:val="hy-AM"/>
        </w:rPr>
      </w:pPr>
      <w:r w:rsidRPr="006862B4">
        <w:rPr>
          <w:rFonts w:ascii="GHEA Grapalat" w:hAnsi="GHEA Grapalat" w:cs="Sylfaen"/>
          <w:sz w:val="22"/>
          <w:szCs w:val="22"/>
          <w:lang w:val="hy-AM"/>
        </w:rPr>
        <w:tab/>
      </w:r>
      <w:r w:rsidR="00EF3028" w:rsidRPr="006862B4">
        <w:rPr>
          <w:rFonts w:ascii="GHEA Grapalat" w:hAnsi="GHEA Grapalat" w:cs="Sylfaen"/>
          <w:sz w:val="22"/>
          <w:szCs w:val="22"/>
          <w:lang w:val="hy-AM"/>
        </w:rPr>
        <w:t>5</w:t>
      </w:r>
      <w:r w:rsidRPr="006862B4">
        <w:rPr>
          <w:rFonts w:ascii="GHEA Grapalat" w:hAnsi="GHEA Grapalat" w:cs="Sylfaen"/>
          <w:sz w:val="22"/>
          <w:szCs w:val="22"/>
          <w:lang w:val="hy-AM"/>
        </w:rPr>
        <w:t>.</w:t>
      </w:r>
      <w:r w:rsidRPr="006862B4">
        <w:rPr>
          <w:rFonts w:ascii="GHEA Grapalat" w:hAnsi="GHEA Grapalat"/>
          <w:sz w:val="22"/>
          <w:szCs w:val="22"/>
          <w:lang w:val="hy-AM"/>
        </w:rPr>
        <w:t xml:space="preserve"> </w:t>
      </w:r>
      <w:r w:rsidR="001050C6" w:rsidRPr="006862B4">
        <w:rPr>
          <w:rFonts w:ascii="GHEA Grapalat" w:hAnsi="GHEA Grapalat" w:cs="Sylfaen"/>
          <w:sz w:val="22"/>
          <w:szCs w:val="22"/>
          <w:lang w:val="hy-AM"/>
        </w:rPr>
        <w:t>«Լոռի-Ջրմուղկոյուղի» և</w:t>
      </w:r>
      <w:r w:rsidRPr="006862B4">
        <w:rPr>
          <w:rFonts w:ascii="GHEA Grapalat" w:hAnsi="GHEA Grapalat" w:cs="Sylfaen"/>
          <w:sz w:val="22"/>
          <w:szCs w:val="22"/>
          <w:lang w:val="hy-AM"/>
        </w:rPr>
        <w:t xml:space="preserve"> «Նոր-Ակունք» ՓԲԸ-ն</w:t>
      </w:r>
      <w:r w:rsidRPr="006862B4">
        <w:rPr>
          <w:rFonts w:ascii="GHEA Grapalat" w:hAnsi="GHEA Grapalat"/>
          <w:sz w:val="22"/>
          <w:szCs w:val="22"/>
          <w:lang w:val="hy-AM"/>
        </w:rPr>
        <w:t>եր</w:t>
      </w:r>
      <w:r w:rsidR="000B251F" w:rsidRPr="006862B4">
        <w:rPr>
          <w:rFonts w:ascii="GHEA Grapalat" w:hAnsi="GHEA Grapalat"/>
          <w:sz w:val="22"/>
          <w:szCs w:val="22"/>
          <w:lang w:val="hy-AM"/>
        </w:rPr>
        <w:t>ն</w:t>
      </w:r>
      <w:r w:rsidRPr="006862B4">
        <w:rPr>
          <w:rFonts w:ascii="GHEA Grapalat" w:hAnsi="GHEA Grapalat"/>
          <w:sz w:val="22"/>
          <w:szCs w:val="22"/>
          <w:lang w:val="hy-AM"/>
        </w:rPr>
        <w:t xml:space="preserve"> եկամուտ</w:t>
      </w:r>
      <w:r w:rsidR="001050C6" w:rsidRPr="006862B4">
        <w:rPr>
          <w:rFonts w:ascii="GHEA Grapalat" w:hAnsi="GHEA Grapalat"/>
          <w:sz w:val="22"/>
          <w:szCs w:val="22"/>
          <w:lang w:val="hy-AM"/>
        </w:rPr>
        <w:t>ներ</w:t>
      </w:r>
      <w:r w:rsidRPr="006862B4">
        <w:rPr>
          <w:rFonts w:ascii="GHEA Grapalat" w:hAnsi="GHEA Grapalat"/>
          <w:sz w:val="22"/>
          <w:szCs w:val="22"/>
          <w:lang w:val="hy-AM"/>
        </w:rPr>
        <w:t xml:space="preserve"> ընդհանրապես չեն ձևավորել</w:t>
      </w:r>
      <w:r w:rsidR="001050C6" w:rsidRPr="006862B4">
        <w:rPr>
          <w:rFonts w:ascii="GHEA Grapalat" w:hAnsi="GHEA Grapalat"/>
          <w:sz w:val="22"/>
          <w:szCs w:val="22"/>
          <w:lang w:val="hy-AM"/>
        </w:rPr>
        <w:t xml:space="preserve">, իսկ </w:t>
      </w:r>
      <w:r w:rsidR="001050C6" w:rsidRPr="006862B4">
        <w:rPr>
          <w:rFonts w:ascii="GHEA Grapalat" w:hAnsi="GHEA Grapalat" w:cs="Sylfaen"/>
          <w:sz w:val="22"/>
          <w:szCs w:val="22"/>
          <w:lang w:val="hy-AM"/>
        </w:rPr>
        <w:t>«Շիրակ-Ջրմուղկոյուղի» ՓԲԸ-ի 325</w:t>
      </w:r>
      <w:r w:rsidR="001050C6" w:rsidRPr="006862B4">
        <w:rPr>
          <w:rFonts w:ascii="MS Mincho" w:eastAsia="MS Mincho" w:hAnsi="MS Mincho" w:cs="MS Mincho" w:hint="eastAsia"/>
          <w:sz w:val="22"/>
          <w:szCs w:val="22"/>
          <w:lang w:val="hy-AM"/>
        </w:rPr>
        <w:t>․</w:t>
      </w:r>
      <w:r w:rsidR="001050C6" w:rsidRPr="006862B4">
        <w:rPr>
          <w:rFonts w:ascii="GHEA Grapalat" w:hAnsi="GHEA Grapalat" w:cs="Sylfaen"/>
          <w:sz w:val="22"/>
          <w:szCs w:val="22"/>
          <w:lang w:val="hy-AM"/>
        </w:rPr>
        <w:t xml:space="preserve">0 </w:t>
      </w:r>
      <w:r w:rsidR="001050C6" w:rsidRPr="006862B4">
        <w:rPr>
          <w:rFonts w:ascii="GHEA Grapalat" w:hAnsi="GHEA Grapalat" w:cs="GHEA Grapalat"/>
          <w:sz w:val="22"/>
          <w:szCs w:val="22"/>
          <w:lang w:val="hy-AM"/>
        </w:rPr>
        <w:t>հազ</w:t>
      </w:r>
      <w:r w:rsidR="001050C6" w:rsidRPr="006862B4">
        <w:rPr>
          <w:rFonts w:ascii="MS Mincho" w:eastAsia="MS Mincho" w:hAnsi="MS Mincho" w:cs="MS Mincho" w:hint="eastAsia"/>
          <w:sz w:val="22"/>
          <w:szCs w:val="22"/>
          <w:lang w:val="hy-AM"/>
        </w:rPr>
        <w:t>․</w:t>
      </w:r>
      <w:r w:rsidR="001050C6" w:rsidRPr="006862B4">
        <w:rPr>
          <w:rFonts w:ascii="GHEA Grapalat" w:hAnsi="GHEA Grapalat" w:cs="Sylfaen"/>
          <w:sz w:val="22"/>
          <w:szCs w:val="22"/>
          <w:lang w:val="hy-AM"/>
        </w:rPr>
        <w:t xml:space="preserve"> </w:t>
      </w:r>
      <w:r w:rsidR="001050C6" w:rsidRPr="006862B4">
        <w:rPr>
          <w:rFonts w:ascii="GHEA Grapalat" w:hAnsi="GHEA Grapalat" w:cs="GHEA Grapalat"/>
          <w:sz w:val="22"/>
          <w:szCs w:val="22"/>
          <w:lang w:val="hy-AM"/>
        </w:rPr>
        <w:t>դրամ</w:t>
      </w:r>
      <w:r w:rsidR="001050C6" w:rsidRPr="006862B4">
        <w:rPr>
          <w:rFonts w:ascii="GHEA Grapalat" w:hAnsi="GHEA Grapalat" w:cs="Sylfaen"/>
          <w:sz w:val="22"/>
          <w:szCs w:val="22"/>
          <w:lang w:val="hy-AM"/>
        </w:rPr>
        <w:t xml:space="preserve"> </w:t>
      </w:r>
      <w:r w:rsidR="001050C6" w:rsidRPr="006862B4">
        <w:rPr>
          <w:rFonts w:ascii="GHEA Grapalat" w:hAnsi="GHEA Grapalat" w:cs="GHEA Grapalat"/>
          <w:sz w:val="22"/>
          <w:szCs w:val="22"/>
          <w:lang w:val="hy-AM"/>
        </w:rPr>
        <w:t>եկամուտը</w:t>
      </w:r>
      <w:r w:rsidR="001050C6" w:rsidRPr="006862B4">
        <w:rPr>
          <w:rFonts w:ascii="GHEA Grapalat" w:hAnsi="GHEA Grapalat" w:cs="Sylfaen"/>
          <w:sz w:val="22"/>
          <w:szCs w:val="22"/>
          <w:lang w:val="hy-AM"/>
        </w:rPr>
        <w:t xml:space="preserve"> </w:t>
      </w:r>
      <w:r w:rsidR="001050C6" w:rsidRPr="006862B4">
        <w:rPr>
          <w:rFonts w:ascii="GHEA Grapalat" w:hAnsi="GHEA Grapalat" w:cs="GHEA Grapalat"/>
          <w:sz w:val="22"/>
          <w:szCs w:val="22"/>
          <w:lang w:val="hy-AM"/>
        </w:rPr>
        <w:t>ձևավորվել</w:t>
      </w:r>
      <w:r w:rsidR="001050C6" w:rsidRPr="006862B4">
        <w:rPr>
          <w:rFonts w:ascii="GHEA Grapalat" w:hAnsi="GHEA Grapalat" w:cs="Sylfaen"/>
          <w:sz w:val="22"/>
          <w:szCs w:val="22"/>
          <w:lang w:val="hy-AM"/>
        </w:rPr>
        <w:t xml:space="preserve"> </w:t>
      </w:r>
      <w:r w:rsidR="001050C6" w:rsidRPr="006862B4">
        <w:rPr>
          <w:rFonts w:ascii="GHEA Grapalat" w:hAnsi="GHEA Grapalat" w:cs="GHEA Grapalat"/>
          <w:sz w:val="22"/>
          <w:szCs w:val="22"/>
          <w:lang w:val="hy-AM"/>
        </w:rPr>
        <w:t>է</w:t>
      </w:r>
      <w:r w:rsidR="001050C6" w:rsidRPr="006862B4">
        <w:rPr>
          <w:rFonts w:ascii="GHEA Grapalat" w:hAnsi="GHEA Grapalat" w:cs="Sylfaen"/>
          <w:sz w:val="22"/>
          <w:szCs w:val="22"/>
          <w:lang w:val="hy-AM"/>
        </w:rPr>
        <w:t xml:space="preserve"> </w:t>
      </w:r>
      <w:r w:rsidR="001050C6" w:rsidRPr="006862B4">
        <w:rPr>
          <w:rFonts w:ascii="GHEA Grapalat" w:hAnsi="GHEA Grapalat" w:cs="GHEA Grapalat"/>
          <w:sz w:val="22"/>
          <w:szCs w:val="22"/>
          <w:lang w:val="hy-AM"/>
        </w:rPr>
        <w:t>վարձակալությունից։</w:t>
      </w:r>
    </w:p>
    <w:p w14:paraId="7BB2C5F0" w14:textId="77777777" w:rsidR="00EF3028" w:rsidRPr="006862B4" w:rsidRDefault="00EF3028" w:rsidP="00EF3028">
      <w:pPr>
        <w:spacing w:line="360" w:lineRule="auto"/>
        <w:ind w:firstLine="567"/>
        <w:jc w:val="both"/>
        <w:rPr>
          <w:rFonts w:ascii="GHEA Grapalat" w:hAnsi="GHEA Grapalat" w:cs="Sylfaen"/>
          <w:sz w:val="22"/>
          <w:szCs w:val="22"/>
          <w:lang w:val="hy-AM"/>
        </w:rPr>
      </w:pPr>
      <w:r w:rsidRPr="006862B4">
        <w:rPr>
          <w:rFonts w:ascii="GHEA Grapalat" w:hAnsi="GHEA Grapalat" w:cs="Sylfaen"/>
          <w:sz w:val="22"/>
          <w:szCs w:val="22"/>
          <w:lang w:val="hy-AM"/>
        </w:rPr>
        <w:t>6. Ըստ ներկայացված տեղեկատվության՝ Կոմիտեի են</w:t>
      </w:r>
      <w:r w:rsidR="001050C6" w:rsidRPr="006862B4">
        <w:rPr>
          <w:rFonts w:ascii="GHEA Grapalat" w:hAnsi="GHEA Grapalat" w:cs="Sylfaen"/>
          <w:sz w:val="22"/>
          <w:szCs w:val="22"/>
          <w:lang w:val="hy-AM"/>
        </w:rPr>
        <w:t>թակայության կազմակերպությունները</w:t>
      </w:r>
      <w:r w:rsidRPr="006862B4">
        <w:rPr>
          <w:rFonts w:ascii="GHEA Grapalat" w:hAnsi="GHEA Grapalat" w:cs="Sylfaen"/>
          <w:sz w:val="22"/>
          <w:szCs w:val="22"/>
          <w:lang w:val="hy-AM"/>
        </w:rPr>
        <w:t xml:space="preserve"> զբաղեցրած շենք</w:t>
      </w:r>
      <w:r w:rsidR="001050C6" w:rsidRPr="006862B4">
        <w:rPr>
          <w:rFonts w:ascii="GHEA Grapalat" w:hAnsi="GHEA Grapalat" w:cs="Sylfaen"/>
          <w:sz w:val="22"/>
          <w:szCs w:val="22"/>
          <w:lang w:val="hy-AM"/>
        </w:rPr>
        <w:t>-</w:t>
      </w:r>
      <w:r w:rsidRPr="006862B4">
        <w:rPr>
          <w:rFonts w:ascii="GHEA Grapalat" w:hAnsi="GHEA Grapalat" w:cs="Sylfaen"/>
          <w:sz w:val="22"/>
          <w:szCs w:val="22"/>
          <w:lang w:val="hy-AM"/>
        </w:rPr>
        <w:t xml:space="preserve">շինություններ </w:t>
      </w:r>
      <w:r w:rsidR="001050C6" w:rsidRPr="006862B4">
        <w:rPr>
          <w:rFonts w:ascii="GHEA Grapalat" w:hAnsi="GHEA Grapalat" w:cs="Sylfaen"/>
          <w:sz w:val="22"/>
          <w:szCs w:val="22"/>
          <w:lang w:val="hy-AM"/>
        </w:rPr>
        <w:t>չունեն։</w:t>
      </w:r>
    </w:p>
    <w:p w14:paraId="1460767C" w14:textId="77777777" w:rsidR="00EF3028" w:rsidRDefault="00EF3028" w:rsidP="00885053">
      <w:pPr>
        <w:pStyle w:val="a3"/>
        <w:rPr>
          <w:rFonts w:ascii="GHEA Grapalat" w:hAnsi="GHEA Grapalat"/>
          <w:sz w:val="22"/>
          <w:szCs w:val="22"/>
          <w:lang w:val="hy-AM"/>
        </w:rPr>
      </w:pPr>
    </w:p>
    <w:p w14:paraId="53AE34E8" w14:textId="77777777" w:rsidR="00273751" w:rsidRDefault="00273751" w:rsidP="0043238D">
      <w:pPr>
        <w:pStyle w:val="a3"/>
        <w:tabs>
          <w:tab w:val="clear" w:pos="540"/>
          <w:tab w:val="left" w:pos="720"/>
        </w:tabs>
        <w:ind w:left="360"/>
        <w:jc w:val="center"/>
        <w:rPr>
          <w:rFonts w:ascii="GHEA Grapalat" w:hAnsi="GHEA Grapalat"/>
          <w:b/>
          <w:sz w:val="22"/>
          <w:u w:val="single"/>
          <w:lang w:val="hy-AM"/>
        </w:rPr>
      </w:pPr>
    </w:p>
    <w:p w14:paraId="362E136C" w14:textId="77777777" w:rsidR="00786BF1" w:rsidRDefault="00786BF1" w:rsidP="0043238D">
      <w:pPr>
        <w:pStyle w:val="a3"/>
        <w:tabs>
          <w:tab w:val="clear" w:pos="540"/>
          <w:tab w:val="left" w:pos="720"/>
        </w:tabs>
        <w:ind w:left="360"/>
        <w:jc w:val="center"/>
        <w:rPr>
          <w:rFonts w:ascii="GHEA Grapalat" w:hAnsi="GHEA Grapalat"/>
          <w:b/>
          <w:sz w:val="22"/>
          <w:u w:val="single"/>
          <w:lang w:val="hy-AM"/>
        </w:rPr>
      </w:pPr>
    </w:p>
    <w:p w14:paraId="5E548643" w14:textId="77777777" w:rsidR="00786BF1" w:rsidRDefault="00786BF1" w:rsidP="0043238D">
      <w:pPr>
        <w:pStyle w:val="a3"/>
        <w:tabs>
          <w:tab w:val="clear" w:pos="540"/>
          <w:tab w:val="left" w:pos="720"/>
        </w:tabs>
        <w:ind w:left="360"/>
        <w:jc w:val="center"/>
        <w:rPr>
          <w:rFonts w:ascii="GHEA Grapalat" w:hAnsi="GHEA Grapalat"/>
          <w:b/>
          <w:sz w:val="22"/>
          <w:u w:val="single"/>
          <w:lang w:val="hy-AM"/>
        </w:rPr>
      </w:pPr>
    </w:p>
    <w:p w14:paraId="5D309B85" w14:textId="0389F3A4" w:rsidR="0043238D" w:rsidRPr="006862B4" w:rsidRDefault="0043238D" w:rsidP="0043238D">
      <w:pPr>
        <w:pStyle w:val="a3"/>
        <w:tabs>
          <w:tab w:val="clear" w:pos="540"/>
          <w:tab w:val="left" w:pos="720"/>
        </w:tabs>
        <w:ind w:left="360"/>
        <w:jc w:val="center"/>
        <w:rPr>
          <w:rFonts w:ascii="GHEA Grapalat" w:hAnsi="GHEA Grapalat" w:cs="Sylfaen"/>
          <w:b/>
          <w:sz w:val="22"/>
          <w:u w:val="single"/>
          <w:lang w:val="hy-AM"/>
        </w:rPr>
      </w:pPr>
      <w:r w:rsidRPr="006862B4">
        <w:rPr>
          <w:rFonts w:ascii="GHEA Grapalat" w:hAnsi="GHEA Grapalat"/>
          <w:b/>
          <w:sz w:val="22"/>
          <w:u w:val="single"/>
          <w:lang w:val="hy-AM"/>
        </w:rPr>
        <w:t xml:space="preserve">15.  </w:t>
      </w:r>
      <w:r w:rsidRPr="006862B4">
        <w:rPr>
          <w:rFonts w:ascii="GHEA Grapalat" w:hAnsi="GHEA Grapalat" w:cs="Sylfaen"/>
          <w:b/>
          <w:sz w:val="22"/>
          <w:u w:val="single"/>
          <w:lang w:val="hy-AM"/>
        </w:rPr>
        <w:t>ՀՀ  ԱՐՄԱՎԻՐԻ ՄԱՐԶՊԵՏԱՐԱՆ</w:t>
      </w:r>
    </w:p>
    <w:p w14:paraId="2CCB2518" w14:textId="77777777" w:rsidR="0043238D" w:rsidRPr="00292C46" w:rsidRDefault="0043238D" w:rsidP="0043238D">
      <w:pPr>
        <w:pStyle w:val="a3"/>
        <w:tabs>
          <w:tab w:val="clear" w:pos="540"/>
          <w:tab w:val="left" w:pos="720"/>
        </w:tabs>
        <w:ind w:firstLine="630"/>
        <w:rPr>
          <w:rFonts w:ascii="GHEA Grapalat" w:hAnsi="GHEA Grapalat"/>
          <w:sz w:val="22"/>
          <w:szCs w:val="22"/>
          <w:lang w:val="hy-AM"/>
        </w:rPr>
      </w:pPr>
    </w:p>
    <w:p w14:paraId="085AD327" w14:textId="77777777" w:rsidR="0043238D" w:rsidRPr="00DE19C3" w:rsidRDefault="0043238D" w:rsidP="0043238D">
      <w:pPr>
        <w:pStyle w:val="a3"/>
        <w:tabs>
          <w:tab w:val="clear" w:pos="540"/>
          <w:tab w:val="left" w:pos="720"/>
        </w:tabs>
        <w:ind w:firstLine="567"/>
        <w:rPr>
          <w:rFonts w:ascii="GHEA Grapalat" w:hAnsi="GHEA Grapalat"/>
          <w:sz w:val="22"/>
          <w:szCs w:val="22"/>
          <w:lang w:val="hy-AM"/>
        </w:rPr>
      </w:pPr>
      <w:r w:rsidRPr="00DE19C3">
        <w:rPr>
          <w:rFonts w:ascii="GHEA Grapalat" w:hAnsi="GHEA Grapalat"/>
          <w:sz w:val="22"/>
          <w:szCs w:val="22"/>
          <w:lang w:val="hy-AM"/>
        </w:rPr>
        <w:t xml:space="preserve">1. </w:t>
      </w:r>
      <w:r w:rsidR="00ED3F92" w:rsidRPr="00DE19C3">
        <w:rPr>
          <w:rFonts w:ascii="GHEA Grapalat" w:hAnsi="GHEA Grapalat"/>
          <w:sz w:val="22"/>
          <w:szCs w:val="22"/>
          <w:lang w:val="hy-AM"/>
        </w:rPr>
        <w:t>Մարզպետարանի ենթակայությամբ 2023</w:t>
      </w:r>
      <w:r w:rsidRPr="00DE19C3">
        <w:rPr>
          <w:rFonts w:ascii="GHEA Grapalat" w:hAnsi="GHEA Grapalat"/>
          <w:sz w:val="22"/>
          <w:szCs w:val="22"/>
          <w:lang w:val="hy-AM"/>
        </w:rPr>
        <w:t>թ.-ի տարեկան տվյալներով առկա են 4 պետական մասնակցությամբ առևտրային կազմակերպություն</w:t>
      </w:r>
      <w:r w:rsidR="00514CF8" w:rsidRPr="00DE19C3">
        <w:rPr>
          <w:rFonts w:ascii="GHEA Grapalat" w:hAnsi="GHEA Grapalat"/>
          <w:sz w:val="22"/>
          <w:szCs w:val="22"/>
          <w:lang w:val="hy-AM"/>
        </w:rPr>
        <w:t xml:space="preserve">, որից </w:t>
      </w:r>
      <w:r w:rsidR="00BA3AC6" w:rsidRPr="00DE19C3">
        <w:rPr>
          <w:rFonts w:ascii="GHEA Grapalat" w:hAnsi="GHEA Grapalat"/>
          <w:sz w:val="22"/>
          <w:szCs w:val="22"/>
          <w:lang w:val="hy-AM"/>
        </w:rPr>
        <w:t>2</w:t>
      </w:r>
      <w:r w:rsidR="00514CF8" w:rsidRPr="00DE19C3">
        <w:rPr>
          <w:rFonts w:ascii="GHEA Grapalat" w:hAnsi="GHEA Grapalat"/>
          <w:sz w:val="22"/>
          <w:szCs w:val="22"/>
          <w:lang w:val="hy-AM"/>
        </w:rPr>
        <w:t xml:space="preserve">-ը աշխատել են շահույթով, </w:t>
      </w:r>
      <w:r w:rsidR="00BA3AC6" w:rsidRPr="00DE19C3">
        <w:rPr>
          <w:rFonts w:ascii="GHEA Grapalat" w:hAnsi="GHEA Grapalat"/>
          <w:sz w:val="22"/>
          <w:szCs w:val="22"/>
          <w:lang w:val="hy-AM"/>
        </w:rPr>
        <w:t>2</w:t>
      </w:r>
      <w:r w:rsidR="00514CF8" w:rsidRPr="00DE19C3">
        <w:rPr>
          <w:rFonts w:ascii="GHEA Grapalat" w:hAnsi="GHEA Grapalat"/>
          <w:sz w:val="22"/>
          <w:szCs w:val="22"/>
          <w:lang w:val="hy-AM"/>
        </w:rPr>
        <w:t>-ը՝ վնասով</w:t>
      </w:r>
      <w:r w:rsidRPr="00DE19C3">
        <w:rPr>
          <w:rFonts w:ascii="GHEA Grapalat" w:hAnsi="GHEA Grapalat"/>
          <w:sz w:val="22"/>
          <w:szCs w:val="22"/>
          <w:lang w:val="hy-AM"/>
        </w:rPr>
        <w:t xml:space="preserve">։ </w:t>
      </w:r>
    </w:p>
    <w:p w14:paraId="1F6332F2" w14:textId="77777777" w:rsidR="0043238D" w:rsidRPr="00DE19C3" w:rsidRDefault="0043238D" w:rsidP="0043238D">
      <w:pPr>
        <w:pStyle w:val="a3"/>
        <w:tabs>
          <w:tab w:val="clear" w:pos="540"/>
          <w:tab w:val="left" w:pos="720"/>
        </w:tabs>
        <w:ind w:firstLine="630"/>
        <w:rPr>
          <w:rFonts w:ascii="GHEA Grapalat" w:hAnsi="GHEA Grapalat"/>
          <w:sz w:val="22"/>
          <w:szCs w:val="22"/>
          <w:lang w:val="hy-AM"/>
        </w:rPr>
      </w:pPr>
      <w:r w:rsidRPr="00DE19C3">
        <w:rPr>
          <w:rFonts w:ascii="GHEA Grapalat" w:hAnsi="GHEA Grapalat"/>
          <w:sz w:val="22"/>
          <w:szCs w:val="22"/>
          <w:lang w:val="hy-AM"/>
        </w:rPr>
        <w:t xml:space="preserve">2. Կազմակերպություններում աշխատողների միջին ցուցակային ընդհանուր թիվը կազմում է </w:t>
      </w:r>
      <w:r w:rsidR="00BA3AC6" w:rsidRPr="00DE19C3">
        <w:rPr>
          <w:rFonts w:ascii="GHEA Grapalat" w:hAnsi="GHEA Grapalat"/>
          <w:sz w:val="22"/>
          <w:szCs w:val="22"/>
          <w:lang w:val="hy-AM"/>
        </w:rPr>
        <w:t>1291 աշխատող՝ նախորդ տարվա նկատմամբ աշխատողնռրի թիվը կրճատվել է 14-ով</w:t>
      </w:r>
      <w:r w:rsidRPr="00DE19C3">
        <w:rPr>
          <w:rFonts w:ascii="GHEA Grapalat" w:hAnsi="GHEA Grapalat"/>
          <w:sz w:val="22"/>
          <w:szCs w:val="22"/>
          <w:lang w:val="hy-AM"/>
        </w:rPr>
        <w:t xml:space="preserve">։ </w:t>
      </w:r>
    </w:p>
    <w:p w14:paraId="3BA63519" w14:textId="77777777" w:rsidR="0043238D" w:rsidRPr="00DE19C3" w:rsidRDefault="0043238D" w:rsidP="0043238D">
      <w:pPr>
        <w:pStyle w:val="a3"/>
        <w:tabs>
          <w:tab w:val="num" w:pos="-5220"/>
        </w:tabs>
        <w:ind w:firstLine="630"/>
        <w:rPr>
          <w:rFonts w:ascii="GHEA Grapalat" w:hAnsi="GHEA Grapalat"/>
          <w:i/>
          <w:iCs/>
          <w:sz w:val="22"/>
          <w:szCs w:val="22"/>
          <w:lang w:val="hy-AM"/>
        </w:rPr>
      </w:pPr>
      <w:r w:rsidRPr="00DE19C3">
        <w:rPr>
          <w:rFonts w:ascii="GHEA Grapalat" w:hAnsi="GHEA Grapalat" w:cs="Sylfaen"/>
          <w:sz w:val="22"/>
          <w:szCs w:val="22"/>
          <w:lang w:val="hy-AM"/>
        </w:rPr>
        <w:t>3. Ստորև ներկայացված են առևտրային կազմակերպությունների ֆինանսատնտեսական գործունեության ամփոփ</w:t>
      </w:r>
      <w:r w:rsidRPr="00DE19C3">
        <w:rPr>
          <w:rFonts w:ascii="GHEA Grapalat" w:hAnsi="GHEA Grapalat"/>
          <w:sz w:val="22"/>
          <w:szCs w:val="22"/>
          <w:lang w:val="hy-AM"/>
        </w:rPr>
        <w:t xml:space="preserve"> </w:t>
      </w:r>
      <w:r w:rsidRPr="00DE19C3">
        <w:rPr>
          <w:rFonts w:ascii="GHEA Grapalat" w:hAnsi="GHEA Grapalat" w:cs="Sylfaen"/>
          <w:sz w:val="22"/>
          <w:szCs w:val="22"/>
          <w:lang w:val="hy-AM"/>
        </w:rPr>
        <w:t>արդյունքները՝</w:t>
      </w:r>
      <w:r w:rsidRPr="00DE19C3">
        <w:rPr>
          <w:rFonts w:ascii="GHEA Grapalat" w:hAnsi="GHEA Grapalat"/>
          <w:i/>
          <w:iCs/>
          <w:sz w:val="22"/>
          <w:szCs w:val="22"/>
          <w:lang w:val="hy-AM"/>
        </w:rPr>
        <w:t xml:space="preserve">                                                           </w:t>
      </w:r>
    </w:p>
    <w:p w14:paraId="724FC8FC" w14:textId="77777777" w:rsidR="0043238D" w:rsidRPr="00DE19C3" w:rsidRDefault="0043238D" w:rsidP="0043238D">
      <w:pPr>
        <w:pStyle w:val="a3"/>
        <w:tabs>
          <w:tab w:val="num" w:pos="-5220"/>
        </w:tabs>
        <w:jc w:val="right"/>
        <w:rPr>
          <w:rFonts w:ascii="GHEA Grapalat" w:hAnsi="GHEA Grapalat"/>
          <w:sz w:val="22"/>
          <w:szCs w:val="22"/>
        </w:rPr>
      </w:pPr>
      <w:r w:rsidRPr="00DE19C3">
        <w:rPr>
          <w:rFonts w:ascii="GHEA Grapalat" w:hAnsi="GHEA Grapalat"/>
          <w:i/>
          <w:iCs/>
          <w:sz w:val="22"/>
          <w:szCs w:val="22"/>
          <w:lang w:val="hy-AM"/>
        </w:rPr>
        <w:t xml:space="preserve">  </w:t>
      </w:r>
      <w:r w:rsidRPr="00DE19C3">
        <w:rPr>
          <w:rFonts w:ascii="GHEA Grapalat" w:hAnsi="GHEA Grapalat"/>
          <w:i/>
          <w:iCs/>
          <w:sz w:val="22"/>
          <w:szCs w:val="22"/>
        </w:rPr>
        <w:t>(</w:t>
      </w:r>
      <w:r w:rsidRPr="00DE19C3">
        <w:rPr>
          <w:rFonts w:ascii="GHEA Grapalat" w:hAnsi="GHEA Grapalat" w:cs="Sylfaen"/>
          <w:i/>
          <w:iCs/>
          <w:sz w:val="22"/>
          <w:szCs w:val="22"/>
        </w:rPr>
        <w:t>հազ. դրամ)</w:t>
      </w:r>
      <w:r w:rsidRPr="00DE19C3">
        <w:rPr>
          <w:rFonts w:ascii="GHEA Grapalat" w:hAnsi="GHEA Grapalat"/>
          <w:i/>
          <w:iCs/>
          <w:sz w:val="22"/>
          <w:szCs w:val="22"/>
        </w:rPr>
        <w:t xml:space="preserve">   </w:t>
      </w:r>
    </w:p>
    <w:tbl>
      <w:tblPr>
        <w:tblW w:w="104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89"/>
        <w:gridCol w:w="1843"/>
      </w:tblGrid>
      <w:tr w:rsidR="0043238D" w:rsidRPr="00DE19C3" w14:paraId="63B95D86" w14:textId="77777777" w:rsidTr="0043238D">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79DE61A1" w14:textId="77777777" w:rsidR="0043238D" w:rsidRPr="00DE19C3" w:rsidRDefault="0043238D" w:rsidP="0043238D">
            <w:pPr>
              <w:pStyle w:val="a3"/>
              <w:tabs>
                <w:tab w:val="clear" w:pos="540"/>
                <w:tab w:val="left" w:pos="720"/>
              </w:tabs>
              <w:jc w:val="center"/>
              <w:rPr>
                <w:rFonts w:ascii="GHEA Grapalat" w:hAnsi="GHEA Grapalat"/>
                <w:b/>
                <w:sz w:val="22"/>
                <w:szCs w:val="22"/>
              </w:rPr>
            </w:pPr>
            <w:r w:rsidRPr="00DE19C3">
              <w:rPr>
                <w:rFonts w:ascii="GHEA Grapalat" w:hAnsi="GHEA Grapalat"/>
                <w:b/>
                <w:sz w:val="22"/>
                <w:szCs w:val="22"/>
              </w:rPr>
              <w:t>N</w:t>
            </w:r>
          </w:p>
        </w:tc>
        <w:tc>
          <w:tcPr>
            <w:tcW w:w="7889" w:type="dxa"/>
            <w:tcBorders>
              <w:top w:val="single" w:sz="18" w:space="0" w:color="auto"/>
              <w:left w:val="nil"/>
              <w:bottom w:val="single" w:sz="18" w:space="0" w:color="auto"/>
              <w:right w:val="single" w:sz="8" w:space="0" w:color="auto"/>
            </w:tcBorders>
            <w:shd w:val="pct20" w:color="auto" w:fill="FFFFFF"/>
            <w:vAlign w:val="center"/>
          </w:tcPr>
          <w:p w14:paraId="635467E1" w14:textId="77777777" w:rsidR="0043238D" w:rsidRPr="00DE19C3" w:rsidRDefault="0043238D" w:rsidP="0043238D">
            <w:pPr>
              <w:pStyle w:val="a3"/>
              <w:tabs>
                <w:tab w:val="clear" w:pos="540"/>
                <w:tab w:val="left" w:pos="720"/>
              </w:tabs>
              <w:jc w:val="center"/>
              <w:rPr>
                <w:rFonts w:ascii="GHEA Grapalat" w:hAnsi="GHEA Grapalat"/>
                <w:bCs/>
                <w:sz w:val="22"/>
                <w:szCs w:val="22"/>
              </w:rPr>
            </w:pPr>
            <w:r w:rsidRPr="00DE19C3">
              <w:rPr>
                <w:rFonts w:ascii="GHEA Grapalat" w:hAnsi="GHEA Grapalat" w:cs="Sylfaen"/>
                <w:bCs/>
                <w:sz w:val="22"/>
                <w:szCs w:val="22"/>
              </w:rPr>
              <w:t>Ցուցանիշ</w:t>
            </w:r>
          </w:p>
        </w:tc>
        <w:tc>
          <w:tcPr>
            <w:tcW w:w="1843" w:type="dxa"/>
            <w:tcBorders>
              <w:top w:val="single" w:sz="18" w:space="0" w:color="auto"/>
              <w:bottom w:val="single" w:sz="18" w:space="0" w:color="auto"/>
              <w:right w:val="single" w:sz="18" w:space="0" w:color="auto"/>
            </w:tcBorders>
            <w:shd w:val="pct20" w:color="auto" w:fill="FFFFFF"/>
          </w:tcPr>
          <w:p w14:paraId="38220F76" w14:textId="77777777" w:rsidR="0043238D" w:rsidRPr="00DE19C3" w:rsidRDefault="00ED3F92" w:rsidP="0043238D">
            <w:pPr>
              <w:pStyle w:val="a3"/>
              <w:tabs>
                <w:tab w:val="clear" w:pos="540"/>
                <w:tab w:val="left" w:pos="720"/>
              </w:tabs>
              <w:jc w:val="center"/>
              <w:rPr>
                <w:rFonts w:ascii="GHEA Grapalat" w:hAnsi="GHEA Grapalat" w:cs="Sylfaen"/>
                <w:bCs/>
                <w:sz w:val="22"/>
                <w:szCs w:val="22"/>
                <w:lang w:val="ru-RU"/>
              </w:rPr>
            </w:pPr>
            <w:r w:rsidRPr="00DE19C3">
              <w:rPr>
                <w:rFonts w:ascii="GHEA Grapalat" w:hAnsi="GHEA Grapalat"/>
                <w:bCs/>
                <w:sz w:val="22"/>
                <w:szCs w:val="22"/>
              </w:rPr>
              <w:t>2023</w:t>
            </w:r>
            <w:r w:rsidR="0043238D" w:rsidRPr="00DE19C3">
              <w:rPr>
                <w:rFonts w:ascii="GHEA Grapalat" w:hAnsi="GHEA Grapalat" w:cs="Sylfaen"/>
                <w:bCs/>
                <w:sz w:val="22"/>
                <w:szCs w:val="22"/>
              </w:rPr>
              <w:t>թ</w:t>
            </w:r>
            <w:r w:rsidR="0043238D" w:rsidRPr="00DE19C3">
              <w:rPr>
                <w:rFonts w:ascii="GHEA Grapalat" w:hAnsi="GHEA Grapalat" w:cs="Sylfaen"/>
                <w:bCs/>
                <w:sz w:val="22"/>
                <w:szCs w:val="22"/>
                <w:lang w:val="ru-RU"/>
              </w:rPr>
              <w:t>.</w:t>
            </w:r>
          </w:p>
          <w:p w14:paraId="0DB7EADA" w14:textId="77777777" w:rsidR="0043238D" w:rsidRPr="00DE19C3" w:rsidRDefault="0043238D" w:rsidP="0043238D">
            <w:pPr>
              <w:pStyle w:val="a3"/>
              <w:tabs>
                <w:tab w:val="clear" w:pos="540"/>
                <w:tab w:val="left" w:pos="720"/>
              </w:tabs>
              <w:jc w:val="center"/>
              <w:rPr>
                <w:rFonts w:ascii="GHEA Grapalat" w:hAnsi="GHEA Grapalat" w:cs="Sylfaen"/>
                <w:b/>
                <w:sz w:val="22"/>
                <w:szCs w:val="22"/>
              </w:rPr>
            </w:pPr>
            <w:r w:rsidRPr="00DE19C3">
              <w:rPr>
                <w:rFonts w:ascii="GHEA Grapalat" w:hAnsi="GHEA Grapalat"/>
                <w:bCs/>
                <w:sz w:val="22"/>
                <w:szCs w:val="22"/>
              </w:rPr>
              <w:t>տարեկան</w:t>
            </w:r>
          </w:p>
        </w:tc>
      </w:tr>
      <w:tr w:rsidR="0043238D" w:rsidRPr="00DE19C3" w14:paraId="15AE19A0" w14:textId="77777777" w:rsidTr="0043238D">
        <w:trPr>
          <w:trHeight w:val="150"/>
        </w:trPr>
        <w:tc>
          <w:tcPr>
            <w:tcW w:w="720" w:type="dxa"/>
            <w:tcBorders>
              <w:left w:val="single" w:sz="18" w:space="0" w:color="auto"/>
              <w:right w:val="single" w:sz="18" w:space="0" w:color="auto"/>
            </w:tcBorders>
          </w:tcPr>
          <w:p w14:paraId="5945BD96" w14:textId="77777777" w:rsidR="0043238D" w:rsidRPr="00DE19C3" w:rsidRDefault="0043238D"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1.</w:t>
            </w:r>
          </w:p>
        </w:tc>
        <w:tc>
          <w:tcPr>
            <w:tcW w:w="7889" w:type="dxa"/>
            <w:tcBorders>
              <w:left w:val="nil"/>
            </w:tcBorders>
            <w:vAlign w:val="center"/>
          </w:tcPr>
          <w:p w14:paraId="63871083" w14:textId="77777777" w:rsidR="0043238D" w:rsidRPr="00DE19C3" w:rsidRDefault="0043238D" w:rsidP="0043238D">
            <w:pPr>
              <w:pStyle w:val="a3"/>
              <w:tabs>
                <w:tab w:val="clear" w:pos="540"/>
                <w:tab w:val="left" w:pos="720"/>
              </w:tabs>
              <w:jc w:val="left"/>
              <w:rPr>
                <w:rFonts w:ascii="GHEA Grapalat" w:hAnsi="GHEA Grapalat"/>
                <w:sz w:val="22"/>
                <w:szCs w:val="22"/>
              </w:rPr>
            </w:pPr>
            <w:r w:rsidRPr="00DE19C3">
              <w:rPr>
                <w:rFonts w:ascii="GHEA Grapalat" w:hAnsi="GHEA Grapalat" w:cs="Sylfaen"/>
                <w:sz w:val="22"/>
                <w:szCs w:val="22"/>
              </w:rPr>
              <w:t>Սեփական  կապիտալ</w:t>
            </w:r>
          </w:p>
        </w:tc>
        <w:tc>
          <w:tcPr>
            <w:tcW w:w="1843" w:type="dxa"/>
            <w:tcBorders>
              <w:right w:val="single" w:sz="18" w:space="0" w:color="auto"/>
            </w:tcBorders>
          </w:tcPr>
          <w:p w14:paraId="4F915671" w14:textId="77777777" w:rsidR="0043238D" w:rsidRPr="00DE19C3" w:rsidRDefault="00BA3AC6" w:rsidP="006862B4">
            <w:pPr>
              <w:jc w:val="center"/>
              <w:rPr>
                <w:rFonts w:ascii="GHEA Grapalat" w:hAnsi="GHEA Grapalat"/>
                <w:bCs/>
                <w:sz w:val="22"/>
                <w:szCs w:val="22"/>
                <w:lang w:val="en-US" w:eastAsia="en-US"/>
              </w:rPr>
            </w:pPr>
            <w:r w:rsidRPr="00DE19C3">
              <w:rPr>
                <w:rFonts w:ascii="GHEA Grapalat" w:hAnsi="GHEA Grapalat"/>
                <w:bCs/>
                <w:sz w:val="22"/>
                <w:szCs w:val="22"/>
              </w:rPr>
              <w:t>1,993</w:t>
            </w:r>
            <w:r w:rsidRPr="00DE19C3">
              <w:rPr>
                <w:rFonts w:ascii="GHEA Grapalat" w:hAnsi="GHEA Grapalat"/>
                <w:bCs/>
                <w:sz w:val="22"/>
                <w:szCs w:val="22"/>
                <w:lang w:val="hy-AM"/>
              </w:rPr>
              <w:t>,</w:t>
            </w:r>
            <w:r w:rsidRPr="00DE19C3">
              <w:rPr>
                <w:rFonts w:ascii="GHEA Grapalat" w:hAnsi="GHEA Grapalat"/>
                <w:bCs/>
                <w:sz w:val="22"/>
                <w:szCs w:val="22"/>
              </w:rPr>
              <w:t>547</w:t>
            </w:r>
            <w:r w:rsidRPr="00DE19C3">
              <w:rPr>
                <w:rFonts w:ascii="MS Mincho" w:eastAsia="MS Mincho" w:hAnsi="MS Mincho" w:cs="MS Mincho" w:hint="eastAsia"/>
                <w:bCs/>
                <w:sz w:val="22"/>
                <w:szCs w:val="22"/>
                <w:lang w:val="hy-AM"/>
              </w:rPr>
              <w:t>․</w:t>
            </w:r>
            <w:r w:rsidRPr="00DE19C3">
              <w:rPr>
                <w:rFonts w:ascii="GHEA Grapalat" w:hAnsi="GHEA Grapalat"/>
                <w:bCs/>
                <w:sz w:val="22"/>
                <w:szCs w:val="22"/>
              </w:rPr>
              <w:t>3</w:t>
            </w:r>
          </w:p>
        </w:tc>
      </w:tr>
      <w:tr w:rsidR="0043238D" w:rsidRPr="00DE19C3" w14:paraId="7FBFFD15" w14:textId="77777777" w:rsidTr="0043238D">
        <w:trPr>
          <w:trHeight w:val="150"/>
        </w:trPr>
        <w:tc>
          <w:tcPr>
            <w:tcW w:w="720" w:type="dxa"/>
            <w:tcBorders>
              <w:left w:val="single" w:sz="18" w:space="0" w:color="auto"/>
              <w:right w:val="single" w:sz="18" w:space="0" w:color="auto"/>
            </w:tcBorders>
          </w:tcPr>
          <w:p w14:paraId="5319CA2B" w14:textId="77777777" w:rsidR="0043238D" w:rsidRPr="00DE19C3" w:rsidRDefault="00115E48" w:rsidP="0043238D">
            <w:pPr>
              <w:pStyle w:val="a5"/>
              <w:spacing w:line="360" w:lineRule="auto"/>
              <w:rPr>
                <w:rFonts w:ascii="GHEA Grapalat" w:hAnsi="GHEA Grapalat"/>
                <w:sz w:val="22"/>
                <w:szCs w:val="22"/>
              </w:rPr>
            </w:pPr>
            <w:r w:rsidRPr="00DE19C3">
              <w:rPr>
                <w:rFonts w:ascii="GHEA Grapalat" w:hAnsi="GHEA Grapalat"/>
                <w:sz w:val="22"/>
                <w:szCs w:val="22"/>
                <w:lang w:val="hy-AM"/>
              </w:rPr>
              <w:lastRenderedPageBreak/>
              <w:t>2</w:t>
            </w:r>
            <w:r w:rsidR="0043238D" w:rsidRPr="00DE19C3">
              <w:rPr>
                <w:rFonts w:ascii="GHEA Grapalat" w:hAnsi="GHEA Grapalat"/>
                <w:sz w:val="22"/>
                <w:szCs w:val="22"/>
              </w:rPr>
              <w:t>.</w:t>
            </w:r>
          </w:p>
        </w:tc>
        <w:tc>
          <w:tcPr>
            <w:tcW w:w="7889" w:type="dxa"/>
            <w:tcBorders>
              <w:left w:val="nil"/>
            </w:tcBorders>
            <w:vAlign w:val="center"/>
          </w:tcPr>
          <w:p w14:paraId="1F6DB28F" w14:textId="77777777" w:rsidR="0043238D" w:rsidRPr="00DE19C3" w:rsidRDefault="0043238D" w:rsidP="0043238D">
            <w:pPr>
              <w:pStyle w:val="a3"/>
              <w:tabs>
                <w:tab w:val="clear" w:pos="540"/>
                <w:tab w:val="left" w:pos="720"/>
              </w:tabs>
              <w:jc w:val="left"/>
              <w:rPr>
                <w:rFonts w:ascii="GHEA Grapalat" w:hAnsi="GHEA Grapalat"/>
                <w:sz w:val="22"/>
                <w:szCs w:val="22"/>
              </w:rPr>
            </w:pPr>
            <w:r w:rsidRPr="00DE19C3">
              <w:rPr>
                <w:rFonts w:ascii="GHEA Grapalat" w:hAnsi="GHEA Grapalat" w:cs="Sylfaen"/>
                <w:sz w:val="22"/>
                <w:szCs w:val="22"/>
              </w:rPr>
              <w:t>Զուտ  շահույթի ընդհանուր ծավալը</w:t>
            </w:r>
          </w:p>
        </w:tc>
        <w:tc>
          <w:tcPr>
            <w:tcW w:w="1843" w:type="dxa"/>
            <w:tcBorders>
              <w:right w:val="single" w:sz="18" w:space="0" w:color="auto"/>
            </w:tcBorders>
          </w:tcPr>
          <w:p w14:paraId="4E67D0BF" w14:textId="77777777" w:rsidR="0043238D" w:rsidRPr="00DE19C3" w:rsidRDefault="00BA3AC6" w:rsidP="0043238D">
            <w:pPr>
              <w:jc w:val="center"/>
              <w:rPr>
                <w:rFonts w:ascii="GHEA Grapalat" w:hAnsi="GHEA Grapalat"/>
                <w:bCs/>
                <w:sz w:val="22"/>
                <w:szCs w:val="22"/>
                <w:lang w:val="hy-AM"/>
              </w:rPr>
            </w:pPr>
            <w:r w:rsidRPr="00DE19C3">
              <w:rPr>
                <w:rFonts w:ascii="GHEA Grapalat" w:hAnsi="GHEA Grapalat"/>
                <w:bCs/>
                <w:sz w:val="22"/>
                <w:szCs w:val="22"/>
                <w:lang w:val="hy-AM"/>
              </w:rPr>
              <w:t>54,435</w:t>
            </w:r>
            <w:r w:rsidRPr="00DE19C3">
              <w:rPr>
                <w:rFonts w:ascii="MS Mincho" w:eastAsia="MS Mincho" w:hAnsi="MS Mincho" w:cs="MS Mincho" w:hint="eastAsia"/>
                <w:bCs/>
                <w:sz w:val="22"/>
                <w:szCs w:val="22"/>
                <w:lang w:val="hy-AM"/>
              </w:rPr>
              <w:t>․</w:t>
            </w:r>
            <w:r w:rsidRPr="00DE19C3">
              <w:rPr>
                <w:rFonts w:ascii="GHEA Grapalat" w:hAnsi="GHEA Grapalat"/>
                <w:bCs/>
                <w:sz w:val="22"/>
                <w:szCs w:val="22"/>
                <w:lang w:val="hy-AM"/>
              </w:rPr>
              <w:t>4</w:t>
            </w:r>
          </w:p>
        </w:tc>
      </w:tr>
      <w:tr w:rsidR="0043238D" w:rsidRPr="00DE19C3" w14:paraId="3249E346" w14:textId="77777777" w:rsidTr="0043238D">
        <w:trPr>
          <w:trHeight w:val="150"/>
        </w:trPr>
        <w:tc>
          <w:tcPr>
            <w:tcW w:w="720" w:type="dxa"/>
            <w:tcBorders>
              <w:left w:val="single" w:sz="18" w:space="0" w:color="auto"/>
              <w:right w:val="single" w:sz="18" w:space="0" w:color="auto"/>
            </w:tcBorders>
          </w:tcPr>
          <w:p w14:paraId="035D1CB2" w14:textId="77777777" w:rsidR="0043238D" w:rsidRPr="00DE19C3" w:rsidRDefault="00115E48" w:rsidP="0043238D">
            <w:pPr>
              <w:pStyle w:val="a5"/>
              <w:spacing w:line="360" w:lineRule="auto"/>
              <w:rPr>
                <w:rFonts w:ascii="GHEA Grapalat" w:hAnsi="GHEA Grapalat"/>
                <w:sz w:val="22"/>
                <w:szCs w:val="22"/>
              </w:rPr>
            </w:pPr>
            <w:r w:rsidRPr="00DE19C3">
              <w:rPr>
                <w:rFonts w:ascii="GHEA Grapalat" w:hAnsi="GHEA Grapalat"/>
                <w:sz w:val="22"/>
                <w:szCs w:val="22"/>
              </w:rPr>
              <w:t>3</w:t>
            </w:r>
            <w:r w:rsidR="0043238D" w:rsidRPr="00DE19C3">
              <w:rPr>
                <w:rFonts w:ascii="GHEA Grapalat" w:hAnsi="GHEA Grapalat"/>
                <w:sz w:val="22"/>
                <w:szCs w:val="22"/>
              </w:rPr>
              <w:t>.</w:t>
            </w:r>
          </w:p>
        </w:tc>
        <w:tc>
          <w:tcPr>
            <w:tcW w:w="7889" w:type="dxa"/>
            <w:tcBorders>
              <w:left w:val="nil"/>
            </w:tcBorders>
            <w:vAlign w:val="center"/>
          </w:tcPr>
          <w:p w14:paraId="26229B21" w14:textId="77777777" w:rsidR="0043238D" w:rsidRPr="00DE19C3" w:rsidRDefault="0043238D" w:rsidP="0043238D">
            <w:pPr>
              <w:pStyle w:val="a5"/>
              <w:spacing w:line="360" w:lineRule="auto"/>
              <w:jc w:val="left"/>
              <w:rPr>
                <w:rFonts w:ascii="GHEA Grapalat" w:hAnsi="GHEA Grapalat"/>
                <w:sz w:val="22"/>
                <w:szCs w:val="22"/>
              </w:rPr>
            </w:pPr>
            <w:r w:rsidRPr="00DE19C3">
              <w:rPr>
                <w:rFonts w:ascii="GHEA Grapalat" w:hAnsi="GHEA Grapalat" w:cs="Sylfaen"/>
                <w:sz w:val="22"/>
                <w:szCs w:val="22"/>
              </w:rPr>
              <w:t>Վնասի ընդհանուր ծավալը</w:t>
            </w:r>
          </w:p>
        </w:tc>
        <w:tc>
          <w:tcPr>
            <w:tcW w:w="1843" w:type="dxa"/>
            <w:tcBorders>
              <w:right w:val="single" w:sz="18" w:space="0" w:color="auto"/>
            </w:tcBorders>
          </w:tcPr>
          <w:p w14:paraId="18A5F8E3" w14:textId="77777777" w:rsidR="0043238D" w:rsidRPr="00DE19C3" w:rsidRDefault="00BA3AC6" w:rsidP="00BA3AC6">
            <w:pPr>
              <w:pStyle w:val="a5"/>
              <w:spacing w:line="276" w:lineRule="auto"/>
              <w:rPr>
                <w:rFonts w:ascii="GHEA Grapalat" w:hAnsi="GHEA Grapalat"/>
                <w:sz w:val="22"/>
                <w:szCs w:val="22"/>
                <w:lang w:val="hy-AM"/>
              </w:rPr>
            </w:pPr>
            <w:r w:rsidRPr="00DE19C3">
              <w:rPr>
                <w:rFonts w:ascii="GHEA Grapalat" w:hAnsi="GHEA Grapalat"/>
                <w:sz w:val="22"/>
                <w:szCs w:val="22"/>
                <w:lang w:val="hy-AM"/>
              </w:rPr>
              <w:t>15</w:t>
            </w:r>
            <w:r w:rsidR="0043238D" w:rsidRPr="00DE19C3">
              <w:rPr>
                <w:rFonts w:ascii="GHEA Grapalat" w:hAnsi="GHEA Grapalat"/>
                <w:sz w:val="22"/>
                <w:szCs w:val="22"/>
                <w:lang w:val="hy-AM"/>
              </w:rPr>
              <w:t>,</w:t>
            </w:r>
            <w:r w:rsidRPr="00DE19C3">
              <w:rPr>
                <w:rFonts w:ascii="GHEA Grapalat" w:hAnsi="GHEA Grapalat"/>
                <w:sz w:val="22"/>
                <w:szCs w:val="22"/>
                <w:lang w:val="hy-AM"/>
              </w:rPr>
              <w:t>574</w:t>
            </w:r>
            <w:r w:rsidR="0043238D" w:rsidRPr="00DE19C3">
              <w:rPr>
                <w:rFonts w:ascii="MS Mincho" w:eastAsia="MS Mincho" w:hAnsi="MS Mincho" w:cs="MS Mincho" w:hint="eastAsia"/>
                <w:sz w:val="22"/>
                <w:szCs w:val="22"/>
                <w:lang w:val="hy-AM"/>
              </w:rPr>
              <w:t>․</w:t>
            </w:r>
            <w:r w:rsidRPr="00DE19C3">
              <w:rPr>
                <w:rFonts w:ascii="GHEA Grapalat" w:hAnsi="GHEA Grapalat"/>
                <w:sz w:val="22"/>
                <w:szCs w:val="22"/>
                <w:lang w:val="hy-AM"/>
              </w:rPr>
              <w:t>9</w:t>
            </w:r>
          </w:p>
        </w:tc>
      </w:tr>
      <w:tr w:rsidR="0043238D" w:rsidRPr="00DE19C3" w14:paraId="609ECB08" w14:textId="77777777" w:rsidTr="0043238D">
        <w:trPr>
          <w:trHeight w:val="1026"/>
        </w:trPr>
        <w:tc>
          <w:tcPr>
            <w:tcW w:w="720" w:type="dxa"/>
            <w:tcBorders>
              <w:left w:val="single" w:sz="18" w:space="0" w:color="auto"/>
              <w:right w:val="single" w:sz="18" w:space="0" w:color="auto"/>
            </w:tcBorders>
          </w:tcPr>
          <w:p w14:paraId="57A0C0DB" w14:textId="77777777" w:rsidR="0043238D" w:rsidRPr="00DE19C3" w:rsidRDefault="00115E48"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4</w:t>
            </w:r>
            <w:r w:rsidR="0043238D" w:rsidRPr="00DE19C3">
              <w:rPr>
                <w:rFonts w:ascii="GHEA Grapalat" w:hAnsi="GHEA Grapalat"/>
                <w:sz w:val="22"/>
                <w:szCs w:val="22"/>
              </w:rPr>
              <w:t>.</w:t>
            </w:r>
          </w:p>
          <w:p w14:paraId="4D1375E3" w14:textId="77777777" w:rsidR="0043238D" w:rsidRPr="00DE19C3" w:rsidRDefault="00115E48"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4</w:t>
            </w:r>
            <w:r w:rsidR="0043238D" w:rsidRPr="00DE19C3">
              <w:rPr>
                <w:rFonts w:ascii="GHEA Grapalat" w:hAnsi="GHEA Grapalat"/>
                <w:sz w:val="22"/>
                <w:szCs w:val="22"/>
              </w:rPr>
              <w:t>.1</w:t>
            </w:r>
          </w:p>
        </w:tc>
        <w:tc>
          <w:tcPr>
            <w:tcW w:w="7889" w:type="dxa"/>
            <w:tcBorders>
              <w:left w:val="nil"/>
            </w:tcBorders>
            <w:vAlign w:val="center"/>
          </w:tcPr>
          <w:p w14:paraId="7E9E679E" w14:textId="77777777" w:rsidR="0043238D" w:rsidRPr="00DE19C3" w:rsidRDefault="0043238D" w:rsidP="0043238D">
            <w:pPr>
              <w:pStyle w:val="a3"/>
              <w:tabs>
                <w:tab w:val="clear" w:pos="540"/>
                <w:tab w:val="left" w:pos="720"/>
              </w:tabs>
              <w:jc w:val="left"/>
              <w:rPr>
                <w:rFonts w:ascii="GHEA Grapalat" w:hAnsi="GHEA Grapalat"/>
                <w:sz w:val="22"/>
                <w:szCs w:val="22"/>
              </w:rPr>
            </w:pPr>
            <w:r w:rsidRPr="00DE19C3">
              <w:rPr>
                <w:rFonts w:ascii="GHEA Grapalat" w:hAnsi="GHEA Grapalat" w:cs="Sylfaen"/>
                <w:sz w:val="22"/>
                <w:szCs w:val="22"/>
              </w:rPr>
              <w:t>Եկամուտների ընդամենը ծավալը` այդ թվում</w:t>
            </w:r>
          </w:p>
          <w:p w14:paraId="1DFA16A8" w14:textId="77777777" w:rsidR="0043238D" w:rsidRPr="00DE19C3" w:rsidRDefault="0043238D" w:rsidP="0043238D">
            <w:pPr>
              <w:pStyle w:val="a3"/>
              <w:tabs>
                <w:tab w:val="clear" w:pos="540"/>
                <w:tab w:val="left" w:pos="720"/>
              </w:tabs>
              <w:jc w:val="left"/>
              <w:rPr>
                <w:rFonts w:ascii="GHEA Grapalat" w:hAnsi="GHEA Grapalat"/>
                <w:sz w:val="22"/>
                <w:szCs w:val="22"/>
              </w:rPr>
            </w:pPr>
            <w:r w:rsidRPr="00DE19C3">
              <w:rPr>
                <w:rFonts w:ascii="GHEA Grapalat" w:hAnsi="GHEA Grapalat" w:cs="Sylfaen"/>
                <w:sz w:val="22"/>
                <w:szCs w:val="22"/>
              </w:rPr>
              <w:t>Հիմնական գործունեությունից</w:t>
            </w:r>
          </w:p>
        </w:tc>
        <w:tc>
          <w:tcPr>
            <w:tcW w:w="1843" w:type="dxa"/>
            <w:tcBorders>
              <w:right w:val="single" w:sz="18" w:space="0" w:color="auto"/>
            </w:tcBorders>
          </w:tcPr>
          <w:p w14:paraId="1E43E10F" w14:textId="77777777" w:rsidR="00BA3AC6" w:rsidRPr="00DE19C3" w:rsidRDefault="00EF0B65" w:rsidP="00BA3AC6">
            <w:pPr>
              <w:jc w:val="center"/>
              <w:rPr>
                <w:rFonts w:ascii="GHEA Grapalat" w:hAnsi="GHEA Grapalat"/>
                <w:sz w:val="22"/>
                <w:szCs w:val="22"/>
                <w:lang w:val="en-US" w:eastAsia="en-US"/>
              </w:rPr>
            </w:pPr>
            <w:r w:rsidRPr="00DE19C3">
              <w:rPr>
                <w:rFonts w:ascii="GHEA Grapalat" w:hAnsi="GHEA Grapalat"/>
                <w:sz w:val="22"/>
                <w:szCs w:val="22"/>
              </w:rPr>
              <w:t>4,121,258</w:t>
            </w:r>
            <w:r w:rsidRPr="00DE19C3">
              <w:rPr>
                <w:rFonts w:ascii="MS Mincho" w:eastAsia="MS Mincho" w:hAnsi="MS Mincho" w:cs="MS Mincho" w:hint="eastAsia"/>
                <w:sz w:val="22"/>
                <w:szCs w:val="22"/>
              </w:rPr>
              <w:t>․</w:t>
            </w:r>
            <w:r w:rsidR="00BA3AC6" w:rsidRPr="00DE19C3">
              <w:rPr>
                <w:rFonts w:ascii="GHEA Grapalat" w:hAnsi="GHEA Grapalat"/>
                <w:sz w:val="22"/>
                <w:szCs w:val="22"/>
              </w:rPr>
              <w:t>3</w:t>
            </w:r>
          </w:p>
          <w:p w14:paraId="2D1DAE81"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3,784,443</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9</w:t>
            </w:r>
          </w:p>
          <w:p w14:paraId="66BC4B3A" w14:textId="77777777" w:rsidR="0043238D" w:rsidRPr="00DE19C3" w:rsidRDefault="0043238D" w:rsidP="0043238D">
            <w:pPr>
              <w:spacing w:line="276" w:lineRule="auto"/>
              <w:jc w:val="center"/>
              <w:rPr>
                <w:rFonts w:ascii="GHEA Grapalat" w:hAnsi="GHEA Grapalat"/>
                <w:bCs/>
                <w:sz w:val="22"/>
                <w:szCs w:val="22"/>
                <w:lang w:val="hy-AM"/>
              </w:rPr>
            </w:pPr>
          </w:p>
        </w:tc>
      </w:tr>
      <w:tr w:rsidR="0043238D" w:rsidRPr="00DE19C3" w14:paraId="02B6CEEE" w14:textId="77777777" w:rsidTr="0043238D">
        <w:trPr>
          <w:trHeight w:val="882"/>
        </w:trPr>
        <w:tc>
          <w:tcPr>
            <w:tcW w:w="720" w:type="dxa"/>
            <w:tcBorders>
              <w:left w:val="single" w:sz="18" w:space="0" w:color="auto"/>
              <w:right w:val="single" w:sz="18" w:space="0" w:color="auto"/>
            </w:tcBorders>
          </w:tcPr>
          <w:p w14:paraId="46DFDF60" w14:textId="77777777" w:rsidR="0043238D" w:rsidRPr="00DE19C3" w:rsidRDefault="00115E48"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5</w:t>
            </w:r>
            <w:r w:rsidR="0043238D" w:rsidRPr="00DE19C3">
              <w:rPr>
                <w:rFonts w:ascii="GHEA Grapalat" w:hAnsi="GHEA Grapalat"/>
                <w:sz w:val="22"/>
                <w:szCs w:val="22"/>
              </w:rPr>
              <w:t>.</w:t>
            </w:r>
          </w:p>
          <w:p w14:paraId="15894E2E" w14:textId="77777777" w:rsidR="0043238D" w:rsidRPr="00DE19C3" w:rsidRDefault="00115E48"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5</w:t>
            </w:r>
            <w:r w:rsidR="0043238D" w:rsidRPr="00DE19C3">
              <w:rPr>
                <w:rFonts w:ascii="GHEA Grapalat" w:hAnsi="GHEA Grapalat"/>
                <w:sz w:val="22"/>
                <w:szCs w:val="22"/>
              </w:rPr>
              <w:t>.1</w:t>
            </w:r>
          </w:p>
        </w:tc>
        <w:tc>
          <w:tcPr>
            <w:tcW w:w="7889" w:type="dxa"/>
            <w:tcBorders>
              <w:left w:val="nil"/>
            </w:tcBorders>
            <w:vAlign w:val="center"/>
          </w:tcPr>
          <w:p w14:paraId="4F88E831" w14:textId="77777777" w:rsidR="0043238D" w:rsidRPr="00DE19C3" w:rsidRDefault="0043238D" w:rsidP="0043238D">
            <w:pPr>
              <w:pStyle w:val="a3"/>
              <w:tabs>
                <w:tab w:val="clear" w:pos="540"/>
                <w:tab w:val="left" w:pos="720"/>
              </w:tabs>
              <w:jc w:val="left"/>
              <w:rPr>
                <w:rFonts w:ascii="GHEA Grapalat" w:hAnsi="GHEA Grapalat"/>
                <w:sz w:val="22"/>
                <w:szCs w:val="22"/>
              </w:rPr>
            </w:pPr>
            <w:r w:rsidRPr="00DE19C3">
              <w:rPr>
                <w:rFonts w:ascii="GHEA Grapalat" w:hAnsi="GHEA Grapalat" w:cs="Sylfaen"/>
                <w:sz w:val="22"/>
                <w:szCs w:val="22"/>
              </w:rPr>
              <w:t>Ծախսերի ընդհանուր ծավալը, այդ թվում`</w:t>
            </w:r>
          </w:p>
          <w:p w14:paraId="52408374" w14:textId="77777777" w:rsidR="0043238D" w:rsidRPr="00DE19C3" w:rsidRDefault="0043238D" w:rsidP="0043238D">
            <w:pPr>
              <w:pStyle w:val="a3"/>
              <w:tabs>
                <w:tab w:val="clear" w:pos="540"/>
                <w:tab w:val="left" w:pos="720"/>
              </w:tabs>
              <w:jc w:val="left"/>
              <w:rPr>
                <w:rFonts w:ascii="GHEA Grapalat" w:hAnsi="GHEA Grapalat"/>
                <w:sz w:val="22"/>
                <w:szCs w:val="22"/>
              </w:rPr>
            </w:pPr>
            <w:r w:rsidRPr="00DE19C3">
              <w:rPr>
                <w:rFonts w:ascii="GHEA Grapalat" w:hAnsi="GHEA Grapalat" w:cs="Sylfaen"/>
                <w:sz w:val="22"/>
                <w:szCs w:val="22"/>
              </w:rPr>
              <w:t>Ընդամենը հիմնական  գործունեությանը վերաբերվող</w:t>
            </w:r>
          </w:p>
        </w:tc>
        <w:tc>
          <w:tcPr>
            <w:tcW w:w="1843" w:type="dxa"/>
            <w:tcBorders>
              <w:right w:val="single" w:sz="18" w:space="0" w:color="auto"/>
            </w:tcBorders>
          </w:tcPr>
          <w:p w14:paraId="0FFFE950"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4,078,184</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0</w:t>
            </w:r>
          </w:p>
          <w:p w14:paraId="67A65250"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3,878,</w:t>
            </w:r>
            <w:r w:rsidR="00BA3AC6" w:rsidRPr="00DE19C3">
              <w:rPr>
                <w:rFonts w:ascii="GHEA Grapalat" w:hAnsi="GHEA Grapalat"/>
                <w:bCs/>
                <w:sz w:val="22"/>
                <w:szCs w:val="22"/>
              </w:rPr>
              <w:t>856</w:t>
            </w:r>
            <w:r w:rsidRPr="00DE19C3">
              <w:rPr>
                <w:rFonts w:ascii="MS Mincho" w:eastAsia="MS Mincho" w:hAnsi="MS Mincho" w:cs="MS Mincho" w:hint="eastAsia"/>
                <w:bCs/>
                <w:sz w:val="22"/>
                <w:szCs w:val="22"/>
                <w:lang w:val="hy-AM"/>
              </w:rPr>
              <w:t>․</w:t>
            </w:r>
            <w:r w:rsidR="00BA3AC6" w:rsidRPr="00DE19C3">
              <w:rPr>
                <w:rFonts w:ascii="GHEA Grapalat" w:hAnsi="GHEA Grapalat"/>
                <w:bCs/>
                <w:sz w:val="22"/>
                <w:szCs w:val="22"/>
              </w:rPr>
              <w:t>4</w:t>
            </w:r>
          </w:p>
          <w:p w14:paraId="72B0C65D" w14:textId="77777777" w:rsidR="0043238D" w:rsidRPr="00DE19C3" w:rsidRDefault="0043238D" w:rsidP="0043238D">
            <w:pPr>
              <w:spacing w:line="276" w:lineRule="auto"/>
              <w:jc w:val="center"/>
              <w:rPr>
                <w:rFonts w:ascii="GHEA Grapalat" w:hAnsi="GHEA Grapalat"/>
                <w:bCs/>
                <w:sz w:val="22"/>
                <w:szCs w:val="22"/>
                <w:lang w:val="hy-AM"/>
              </w:rPr>
            </w:pPr>
          </w:p>
        </w:tc>
      </w:tr>
      <w:tr w:rsidR="0043238D" w:rsidRPr="00DE19C3" w14:paraId="179559B0" w14:textId="77777777" w:rsidTr="0043238D">
        <w:trPr>
          <w:trHeight w:val="557"/>
        </w:trPr>
        <w:tc>
          <w:tcPr>
            <w:tcW w:w="720" w:type="dxa"/>
            <w:tcBorders>
              <w:left w:val="single" w:sz="18" w:space="0" w:color="auto"/>
              <w:right w:val="single" w:sz="18" w:space="0" w:color="auto"/>
            </w:tcBorders>
          </w:tcPr>
          <w:p w14:paraId="3A2D3EBA" w14:textId="77777777" w:rsidR="0043238D" w:rsidRPr="00DE19C3" w:rsidRDefault="00115E48"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6</w:t>
            </w:r>
            <w:r w:rsidR="0043238D" w:rsidRPr="00DE19C3">
              <w:rPr>
                <w:rFonts w:ascii="GHEA Grapalat" w:hAnsi="GHEA Grapalat"/>
                <w:sz w:val="22"/>
                <w:szCs w:val="22"/>
                <w:lang w:val="ru-RU"/>
              </w:rPr>
              <w:t>.</w:t>
            </w:r>
          </w:p>
          <w:p w14:paraId="74CC3D3C" w14:textId="77777777" w:rsidR="0043238D" w:rsidRPr="00DE19C3" w:rsidRDefault="00115E48"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6</w:t>
            </w:r>
            <w:r w:rsidR="0043238D" w:rsidRPr="00DE19C3">
              <w:rPr>
                <w:rFonts w:ascii="GHEA Grapalat" w:hAnsi="GHEA Grapalat"/>
                <w:sz w:val="22"/>
                <w:szCs w:val="22"/>
              </w:rPr>
              <w:t>.1</w:t>
            </w:r>
          </w:p>
          <w:p w14:paraId="5A562B92" w14:textId="77777777" w:rsidR="0043238D" w:rsidRPr="00DE19C3" w:rsidRDefault="00115E48" w:rsidP="0043238D">
            <w:pPr>
              <w:pStyle w:val="a3"/>
              <w:tabs>
                <w:tab w:val="clear" w:pos="540"/>
                <w:tab w:val="left" w:pos="720"/>
              </w:tabs>
              <w:jc w:val="center"/>
              <w:rPr>
                <w:rFonts w:ascii="GHEA Grapalat" w:hAnsi="GHEA Grapalat"/>
                <w:sz w:val="22"/>
                <w:szCs w:val="22"/>
                <w:lang w:val="ru-RU"/>
              </w:rPr>
            </w:pPr>
            <w:r w:rsidRPr="00DE19C3">
              <w:rPr>
                <w:rFonts w:ascii="GHEA Grapalat" w:hAnsi="GHEA Grapalat"/>
                <w:sz w:val="22"/>
                <w:szCs w:val="22"/>
              </w:rPr>
              <w:t>6</w:t>
            </w:r>
            <w:r w:rsidR="0043238D" w:rsidRPr="00DE19C3">
              <w:rPr>
                <w:rFonts w:ascii="GHEA Grapalat" w:hAnsi="GHEA Grapalat"/>
                <w:sz w:val="22"/>
                <w:szCs w:val="22"/>
              </w:rPr>
              <w:t>.2</w:t>
            </w:r>
          </w:p>
          <w:p w14:paraId="36D254C9" w14:textId="77777777" w:rsidR="0043238D" w:rsidRPr="00DE19C3" w:rsidRDefault="00115E48" w:rsidP="0043238D">
            <w:pPr>
              <w:pStyle w:val="a3"/>
              <w:tabs>
                <w:tab w:val="clear" w:pos="540"/>
                <w:tab w:val="left" w:pos="720"/>
              </w:tabs>
              <w:jc w:val="center"/>
              <w:rPr>
                <w:rFonts w:ascii="GHEA Grapalat" w:hAnsi="GHEA Grapalat"/>
                <w:sz w:val="22"/>
                <w:szCs w:val="22"/>
                <w:lang w:val="ru-RU"/>
              </w:rPr>
            </w:pPr>
            <w:r w:rsidRPr="00DE19C3">
              <w:rPr>
                <w:rFonts w:ascii="GHEA Grapalat" w:hAnsi="GHEA Grapalat"/>
                <w:sz w:val="22"/>
                <w:szCs w:val="22"/>
                <w:lang w:val="ru-RU"/>
              </w:rPr>
              <w:t>6</w:t>
            </w:r>
            <w:r w:rsidR="0043238D" w:rsidRPr="00DE19C3">
              <w:rPr>
                <w:rFonts w:ascii="GHEA Grapalat" w:hAnsi="GHEA Grapalat"/>
                <w:sz w:val="22"/>
                <w:szCs w:val="22"/>
                <w:lang w:val="ru-RU"/>
              </w:rPr>
              <w:t>.3</w:t>
            </w:r>
          </w:p>
        </w:tc>
        <w:tc>
          <w:tcPr>
            <w:tcW w:w="7889" w:type="dxa"/>
            <w:tcBorders>
              <w:left w:val="nil"/>
            </w:tcBorders>
            <w:vAlign w:val="center"/>
          </w:tcPr>
          <w:p w14:paraId="3E0B6734" w14:textId="77777777" w:rsidR="0043238D" w:rsidRPr="00DE19C3" w:rsidRDefault="0043238D" w:rsidP="0043238D">
            <w:pPr>
              <w:pStyle w:val="a3"/>
              <w:tabs>
                <w:tab w:val="clear" w:pos="540"/>
                <w:tab w:val="left" w:pos="720"/>
              </w:tabs>
              <w:jc w:val="left"/>
              <w:rPr>
                <w:rFonts w:ascii="GHEA Grapalat" w:hAnsi="GHEA Grapalat"/>
                <w:sz w:val="22"/>
                <w:szCs w:val="22"/>
                <w:lang w:val="ru-RU"/>
              </w:rPr>
            </w:pPr>
            <w:r w:rsidRPr="00DE19C3">
              <w:rPr>
                <w:rFonts w:ascii="GHEA Grapalat" w:hAnsi="GHEA Grapalat" w:cs="Sylfaen"/>
                <w:sz w:val="22"/>
                <w:szCs w:val="22"/>
              </w:rPr>
              <w:t>Ընթացիկ</w:t>
            </w:r>
            <w:r w:rsidRPr="00DE19C3">
              <w:rPr>
                <w:rFonts w:ascii="GHEA Grapalat" w:hAnsi="GHEA Grapalat" w:cs="Sylfaen"/>
                <w:sz w:val="22"/>
                <w:szCs w:val="22"/>
                <w:lang w:val="ru-RU"/>
              </w:rPr>
              <w:t xml:space="preserve"> </w:t>
            </w:r>
            <w:r w:rsidRPr="00DE19C3">
              <w:rPr>
                <w:rFonts w:ascii="GHEA Grapalat" w:hAnsi="GHEA Grapalat" w:cs="Sylfaen"/>
                <w:sz w:val="22"/>
                <w:szCs w:val="22"/>
              </w:rPr>
              <w:t>պարտավորություններ</w:t>
            </w:r>
            <w:r w:rsidRPr="00DE19C3">
              <w:rPr>
                <w:rFonts w:ascii="GHEA Grapalat" w:hAnsi="GHEA Grapalat" w:cs="Sylfaen"/>
                <w:sz w:val="22"/>
                <w:szCs w:val="22"/>
                <w:lang w:val="ru-RU"/>
              </w:rPr>
              <w:t xml:space="preserve"> </w:t>
            </w:r>
            <w:r w:rsidRPr="00DE19C3">
              <w:rPr>
                <w:rFonts w:ascii="GHEA Grapalat" w:hAnsi="GHEA Grapalat" w:cs="Sylfaen"/>
                <w:sz w:val="22"/>
                <w:szCs w:val="22"/>
              </w:rPr>
              <w:t>ընդամենը</w:t>
            </w:r>
            <w:r w:rsidRPr="00DE19C3">
              <w:rPr>
                <w:rFonts w:ascii="GHEA Grapalat" w:hAnsi="GHEA Grapalat" w:cs="Sylfaen"/>
                <w:sz w:val="22"/>
                <w:szCs w:val="22"/>
                <w:lang w:val="ru-RU"/>
              </w:rPr>
              <w:t xml:space="preserve">, </w:t>
            </w:r>
            <w:r w:rsidRPr="00DE19C3">
              <w:rPr>
                <w:rFonts w:ascii="GHEA Grapalat" w:hAnsi="GHEA Grapalat" w:cs="Sylfaen"/>
                <w:sz w:val="22"/>
                <w:szCs w:val="22"/>
              </w:rPr>
              <w:t>այդ</w:t>
            </w:r>
            <w:r w:rsidRPr="00DE19C3">
              <w:rPr>
                <w:rFonts w:ascii="GHEA Grapalat" w:hAnsi="GHEA Grapalat" w:cs="Sylfaen"/>
                <w:sz w:val="22"/>
                <w:szCs w:val="22"/>
                <w:lang w:val="ru-RU"/>
              </w:rPr>
              <w:t xml:space="preserve"> </w:t>
            </w:r>
            <w:r w:rsidRPr="00DE19C3">
              <w:rPr>
                <w:rFonts w:ascii="GHEA Grapalat" w:hAnsi="GHEA Grapalat" w:cs="Sylfaen"/>
                <w:sz w:val="22"/>
                <w:szCs w:val="22"/>
              </w:rPr>
              <w:t>թվում</w:t>
            </w:r>
            <w:r w:rsidRPr="00DE19C3">
              <w:rPr>
                <w:rFonts w:ascii="GHEA Grapalat" w:hAnsi="GHEA Grapalat" w:cs="Sylfaen"/>
                <w:sz w:val="22"/>
                <w:szCs w:val="22"/>
                <w:lang w:val="ru-RU"/>
              </w:rPr>
              <w:t>`</w:t>
            </w:r>
          </w:p>
          <w:p w14:paraId="56831AF8" w14:textId="77777777" w:rsidR="0043238D" w:rsidRPr="00DE19C3" w:rsidRDefault="0043238D" w:rsidP="0043238D">
            <w:pPr>
              <w:pStyle w:val="a3"/>
              <w:tabs>
                <w:tab w:val="clear" w:pos="540"/>
                <w:tab w:val="left" w:pos="720"/>
              </w:tabs>
              <w:jc w:val="left"/>
              <w:rPr>
                <w:rFonts w:ascii="GHEA Grapalat" w:hAnsi="GHEA Grapalat"/>
                <w:sz w:val="22"/>
                <w:szCs w:val="22"/>
                <w:lang w:val="ru-RU"/>
              </w:rPr>
            </w:pPr>
            <w:r w:rsidRPr="00DE19C3">
              <w:rPr>
                <w:rFonts w:ascii="GHEA Grapalat" w:hAnsi="GHEA Grapalat" w:cs="Sylfaen"/>
                <w:sz w:val="22"/>
                <w:szCs w:val="22"/>
              </w:rPr>
              <w:t>կրեդիտորական</w:t>
            </w:r>
            <w:r w:rsidRPr="00DE19C3">
              <w:rPr>
                <w:rFonts w:ascii="GHEA Grapalat" w:hAnsi="GHEA Grapalat" w:cs="Sylfaen"/>
                <w:sz w:val="22"/>
                <w:szCs w:val="22"/>
                <w:lang w:val="ru-RU"/>
              </w:rPr>
              <w:t xml:space="preserve"> </w:t>
            </w:r>
            <w:r w:rsidRPr="00DE19C3">
              <w:rPr>
                <w:rFonts w:ascii="GHEA Grapalat" w:hAnsi="GHEA Grapalat" w:cs="Sylfaen"/>
                <w:sz w:val="22"/>
                <w:szCs w:val="22"/>
              </w:rPr>
              <w:t>պարտքեր</w:t>
            </w:r>
            <w:r w:rsidRPr="00DE19C3">
              <w:rPr>
                <w:rFonts w:ascii="GHEA Grapalat" w:hAnsi="GHEA Grapalat" w:cs="Sylfaen"/>
                <w:sz w:val="22"/>
                <w:szCs w:val="22"/>
                <w:lang w:val="ru-RU"/>
              </w:rPr>
              <w:t xml:space="preserve"> </w:t>
            </w:r>
            <w:r w:rsidRPr="00DE19C3">
              <w:rPr>
                <w:rFonts w:ascii="GHEA Grapalat" w:hAnsi="GHEA Grapalat" w:cs="Sylfaen"/>
                <w:sz w:val="22"/>
                <w:szCs w:val="22"/>
              </w:rPr>
              <w:t>գնումների</w:t>
            </w:r>
            <w:r w:rsidRPr="00DE19C3">
              <w:rPr>
                <w:rFonts w:ascii="GHEA Grapalat" w:hAnsi="GHEA Grapalat" w:cs="Sylfaen"/>
                <w:sz w:val="22"/>
                <w:szCs w:val="22"/>
                <w:lang w:val="ru-RU"/>
              </w:rPr>
              <w:t xml:space="preserve"> </w:t>
            </w:r>
            <w:r w:rsidRPr="00DE19C3">
              <w:rPr>
                <w:rFonts w:ascii="GHEA Grapalat" w:hAnsi="GHEA Grapalat" w:cs="Sylfaen"/>
                <w:sz w:val="22"/>
                <w:szCs w:val="22"/>
              </w:rPr>
              <w:t>գծով</w:t>
            </w:r>
          </w:p>
          <w:p w14:paraId="7EAE7734" w14:textId="77777777" w:rsidR="0043238D" w:rsidRPr="00DE19C3" w:rsidRDefault="0043238D" w:rsidP="0043238D">
            <w:pPr>
              <w:pStyle w:val="a3"/>
              <w:tabs>
                <w:tab w:val="clear" w:pos="540"/>
                <w:tab w:val="left" w:pos="720"/>
              </w:tabs>
              <w:jc w:val="left"/>
              <w:rPr>
                <w:rFonts w:ascii="GHEA Grapalat" w:hAnsi="GHEA Grapalat" w:cs="Sylfaen"/>
                <w:sz w:val="22"/>
                <w:szCs w:val="22"/>
                <w:lang w:val="ru-RU"/>
              </w:rPr>
            </w:pPr>
            <w:r w:rsidRPr="00DE19C3">
              <w:rPr>
                <w:rFonts w:ascii="GHEA Grapalat" w:hAnsi="GHEA Grapalat" w:cs="Sylfaen"/>
                <w:sz w:val="22"/>
                <w:szCs w:val="22"/>
                <w:lang w:val="ru-RU"/>
              </w:rPr>
              <w:t>կարճաժամկետ կրեդիտորական պարտքեր բյուջեին</w:t>
            </w:r>
          </w:p>
          <w:p w14:paraId="0620014D" w14:textId="77777777" w:rsidR="0043238D" w:rsidRPr="00DE19C3" w:rsidRDefault="0043238D" w:rsidP="0043238D">
            <w:pPr>
              <w:pStyle w:val="a3"/>
              <w:tabs>
                <w:tab w:val="clear" w:pos="540"/>
                <w:tab w:val="left" w:pos="720"/>
              </w:tabs>
              <w:jc w:val="left"/>
              <w:rPr>
                <w:rFonts w:ascii="GHEA Grapalat" w:hAnsi="GHEA Grapalat" w:cs="Sylfaen"/>
                <w:sz w:val="22"/>
                <w:szCs w:val="22"/>
                <w:lang w:val="ru-RU"/>
              </w:rPr>
            </w:pPr>
            <w:r w:rsidRPr="00DE19C3">
              <w:rPr>
                <w:rFonts w:ascii="GHEA Grapalat" w:hAnsi="GHEA Grapalat" w:cs="Sylfaen"/>
                <w:sz w:val="22"/>
                <w:szCs w:val="22"/>
                <w:lang w:val="ru-RU"/>
              </w:rPr>
              <w:t>աշխատավարձի և աշխատողների այլ կարճ.հատկացումների գծով</w:t>
            </w:r>
          </w:p>
        </w:tc>
        <w:tc>
          <w:tcPr>
            <w:tcW w:w="1843" w:type="dxa"/>
            <w:tcBorders>
              <w:right w:val="single" w:sz="18" w:space="0" w:color="auto"/>
            </w:tcBorders>
          </w:tcPr>
          <w:p w14:paraId="14DEA0BF"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335,583</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2</w:t>
            </w:r>
          </w:p>
          <w:p w14:paraId="3BC97496"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142,214</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0</w:t>
            </w:r>
          </w:p>
          <w:p w14:paraId="3A8A76FC"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76,</w:t>
            </w:r>
            <w:r w:rsidR="00BA3AC6" w:rsidRPr="00DE19C3">
              <w:rPr>
                <w:rFonts w:ascii="GHEA Grapalat" w:hAnsi="GHEA Grapalat"/>
                <w:bCs/>
                <w:sz w:val="22"/>
                <w:szCs w:val="22"/>
              </w:rPr>
              <w:t>852</w:t>
            </w:r>
            <w:r w:rsidRPr="00DE19C3">
              <w:rPr>
                <w:rFonts w:ascii="MS Mincho" w:eastAsia="MS Mincho" w:hAnsi="MS Mincho" w:cs="MS Mincho" w:hint="eastAsia"/>
                <w:bCs/>
                <w:sz w:val="22"/>
                <w:szCs w:val="22"/>
                <w:lang w:val="hy-AM"/>
              </w:rPr>
              <w:t>․</w:t>
            </w:r>
            <w:r w:rsidR="00BA3AC6" w:rsidRPr="00DE19C3">
              <w:rPr>
                <w:rFonts w:ascii="GHEA Grapalat" w:hAnsi="GHEA Grapalat"/>
                <w:bCs/>
                <w:sz w:val="22"/>
                <w:szCs w:val="22"/>
              </w:rPr>
              <w:t>8</w:t>
            </w:r>
          </w:p>
          <w:p w14:paraId="6D0368E0"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20,310</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0</w:t>
            </w:r>
          </w:p>
          <w:p w14:paraId="36DB5695" w14:textId="77777777" w:rsidR="0043238D" w:rsidRPr="00DE19C3" w:rsidRDefault="0043238D" w:rsidP="0043238D">
            <w:pPr>
              <w:spacing w:line="276" w:lineRule="auto"/>
              <w:jc w:val="center"/>
              <w:rPr>
                <w:rFonts w:ascii="GHEA Grapalat" w:hAnsi="GHEA Grapalat"/>
                <w:bCs/>
                <w:sz w:val="22"/>
                <w:szCs w:val="22"/>
                <w:lang w:val="hy-AM"/>
              </w:rPr>
            </w:pPr>
          </w:p>
        </w:tc>
      </w:tr>
      <w:tr w:rsidR="0043238D" w:rsidRPr="00DE19C3" w14:paraId="4CB6D177" w14:textId="77777777" w:rsidTr="0043238D">
        <w:trPr>
          <w:trHeight w:val="1289"/>
        </w:trPr>
        <w:tc>
          <w:tcPr>
            <w:tcW w:w="720" w:type="dxa"/>
            <w:tcBorders>
              <w:left w:val="single" w:sz="18" w:space="0" w:color="auto"/>
              <w:right w:val="single" w:sz="18" w:space="0" w:color="auto"/>
            </w:tcBorders>
          </w:tcPr>
          <w:p w14:paraId="579E7A52" w14:textId="77777777" w:rsidR="0043238D" w:rsidRPr="00DE19C3" w:rsidRDefault="00115E48"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7</w:t>
            </w:r>
            <w:r w:rsidR="0043238D" w:rsidRPr="00DE19C3">
              <w:rPr>
                <w:rFonts w:ascii="GHEA Grapalat" w:hAnsi="GHEA Grapalat"/>
                <w:sz w:val="22"/>
                <w:szCs w:val="22"/>
                <w:lang w:val="ru-RU"/>
              </w:rPr>
              <w:t>.</w:t>
            </w:r>
          </w:p>
          <w:p w14:paraId="75C77D45" w14:textId="77777777" w:rsidR="0043238D" w:rsidRPr="00DE19C3" w:rsidRDefault="00115E48"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7</w:t>
            </w:r>
            <w:r w:rsidR="0043238D" w:rsidRPr="00DE19C3">
              <w:rPr>
                <w:rFonts w:ascii="GHEA Grapalat" w:hAnsi="GHEA Grapalat"/>
                <w:sz w:val="22"/>
                <w:szCs w:val="22"/>
              </w:rPr>
              <w:t>.1</w:t>
            </w:r>
          </w:p>
          <w:p w14:paraId="011DA5F9" w14:textId="77777777" w:rsidR="0043238D" w:rsidRPr="00DE19C3" w:rsidRDefault="00115E48" w:rsidP="0043238D">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7</w:t>
            </w:r>
            <w:r w:rsidR="0043238D" w:rsidRPr="00DE19C3">
              <w:rPr>
                <w:rFonts w:ascii="GHEA Grapalat" w:hAnsi="GHEA Grapalat"/>
                <w:sz w:val="22"/>
                <w:szCs w:val="22"/>
              </w:rPr>
              <w:t>.2</w:t>
            </w:r>
          </w:p>
        </w:tc>
        <w:tc>
          <w:tcPr>
            <w:tcW w:w="7889" w:type="dxa"/>
            <w:tcBorders>
              <w:left w:val="nil"/>
            </w:tcBorders>
            <w:vAlign w:val="center"/>
          </w:tcPr>
          <w:p w14:paraId="6974F621" w14:textId="77777777" w:rsidR="0043238D" w:rsidRPr="00DE19C3" w:rsidRDefault="0043238D" w:rsidP="0043238D">
            <w:pPr>
              <w:pStyle w:val="a3"/>
              <w:tabs>
                <w:tab w:val="clear" w:pos="540"/>
                <w:tab w:val="left" w:pos="720"/>
              </w:tabs>
              <w:jc w:val="left"/>
              <w:rPr>
                <w:rFonts w:ascii="GHEA Grapalat" w:hAnsi="GHEA Grapalat"/>
                <w:sz w:val="22"/>
                <w:szCs w:val="22"/>
              </w:rPr>
            </w:pPr>
            <w:r w:rsidRPr="00DE19C3">
              <w:rPr>
                <w:rFonts w:ascii="GHEA Grapalat" w:hAnsi="GHEA Grapalat" w:cs="Sylfaen"/>
                <w:sz w:val="22"/>
                <w:szCs w:val="22"/>
              </w:rPr>
              <w:t>Ընթացիկ ակտիվներ ընդամենը,  այդ թվում`</w:t>
            </w:r>
          </w:p>
          <w:p w14:paraId="4713446E" w14:textId="77777777" w:rsidR="0043238D" w:rsidRPr="00DE19C3" w:rsidRDefault="0043238D" w:rsidP="0043238D">
            <w:pPr>
              <w:pStyle w:val="a3"/>
              <w:tabs>
                <w:tab w:val="clear" w:pos="540"/>
                <w:tab w:val="left" w:pos="720"/>
              </w:tabs>
              <w:jc w:val="left"/>
              <w:rPr>
                <w:rFonts w:ascii="GHEA Grapalat" w:hAnsi="GHEA Grapalat"/>
                <w:sz w:val="22"/>
                <w:szCs w:val="22"/>
              </w:rPr>
            </w:pPr>
            <w:r w:rsidRPr="00DE19C3">
              <w:rPr>
                <w:rFonts w:ascii="GHEA Grapalat" w:hAnsi="GHEA Grapalat" w:cs="Sylfaen"/>
                <w:sz w:val="22"/>
                <w:szCs w:val="22"/>
              </w:rPr>
              <w:t>դեբիտորակն  պարտքեր վաճառքի գծով</w:t>
            </w:r>
          </w:p>
          <w:p w14:paraId="4934F93E" w14:textId="77777777" w:rsidR="0043238D" w:rsidRPr="00DE19C3" w:rsidRDefault="0043238D" w:rsidP="0043238D">
            <w:pPr>
              <w:pStyle w:val="a3"/>
              <w:tabs>
                <w:tab w:val="clear" w:pos="540"/>
                <w:tab w:val="left" w:pos="720"/>
              </w:tabs>
              <w:jc w:val="left"/>
              <w:rPr>
                <w:rFonts w:ascii="GHEA Grapalat" w:hAnsi="GHEA Grapalat"/>
                <w:sz w:val="22"/>
                <w:szCs w:val="22"/>
              </w:rPr>
            </w:pPr>
            <w:r w:rsidRPr="00DE19C3">
              <w:rPr>
                <w:rFonts w:ascii="GHEA Grapalat" w:hAnsi="GHEA Grapalat" w:cs="Sylfaen"/>
                <w:sz w:val="22"/>
                <w:szCs w:val="22"/>
              </w:rPr>
              <w:t>դրամական միջոցներ և դրանց համարծեքներ</w:t>
            </w:r>
          </w:p>
        </w:tc>
        <w:tc>
          <w:tcPr>
            <w:tcW w:w="1843" w:type="dxa"/>
            <w:tcBorders>
              <w:right w:val="single" w:sz="18" w:space="0" w:color="auto"/>
            </w:tcBorders>
          </w:tcPr>
          <w:p w14:paraId="104A8BBB"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618,200</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7</w:t>
            </w:r>
          </w:p>
          <w:p w14:paraId="16DF2DFF"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159,509</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4</w:t>
            </w:r>
          </w:p>
          <w:p w14:paraId="0AF457CC"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63,853</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0</w:t>
            </w:r>
          </w:p>
          <w:p w14:paraId="5AD8DD83" w14:textId="77777777" w:rsidR="0043238D" w:rsidRPr="00DE19C3" w:rsidRDefault="0043238D" w:rsidP="0043238D">
            <w:pPr>
              <w:jc w:val="center"/>
              <w:rPr>
                <w:rFonts w:ascii="GHEA Grapalat" w:hAnsi="GHEA Grapalat"/>
                <w:bCs/>
                <w:sz w:val="22"/>
                <w:szCs w:val="22"/>
                <w:lang w:val="en-US" w:eastAsia="en-US"/>
              </w:rPr>
            </w:pPr>
          </w:p>
        </w:tc>
      </w:tr>
      <w:tr w:rsidR="0043238D" w:rsidRPr="00DE19C3" w14:paraId="3C5C069C" w14:textId="77777777" w:rsidTr="0043238D">
        <w:trPr>
          <w:trHeight w:val="1289"/>
        </w:trPr>
        <w:tc>
          <w:tcPr>
            <w:tcW w:w="720" w:type="dxa"/>
            <w:tcBorders>
              <w:left w:val="single" w:sz="18" w:space="0" w:color="auto"/>
              <w:right w:val="single" w:sz="18" w:space="0" w:color="auto"/>
            </w:tcBorders>
          </w:tcPr>
          <w:p w14:paraId="1C8EAB22" w14:textId="77777777" w:rsidR="0043238D" w:rsidRPr="00DE19C3" w:rsidRDefault="00115E48" w:rsidP="0043238D">
            <w:pPr>
              <w:pStyle w:val="a3"/>
              <w:tabs>
                <w:tab w:val="clear" w:pos="540"/>
                <w:tab w:val="left" w:pos="720"/>
              </w:tabs>
              <w:jc w:val="center"/>
              <w:rPr>
                <w:rFonts w:ascii="GHEA Grapalat" w:hAnsi="GHEA Grapalat"/>
                <w:sz w:val="22"/>
                <w:szCs w:val="22"/>
                <w:lang w:val="ru-RU"/>
              </w:rPr>
            </w:pPr>
            <w:r w:rsidRPr="00DE19C3">
              <w:rPr>
                <w:rFonts w:ascii="GHEA Grapalat" w:hAnsi="GHEA Grapalat"/>
                <w:sz w:val="22"/>
                <w:szCs w:val="22"/>
                <w:lang w:val="ru-RU"/>
              </w:rPr>
              <w:t>8.</w:t>
            </w:r>
          </w:p>
          <w:p w14:paraId="2847F638" w14:textId="77777777" w:rsidR="0043238D" w:rsidRPr="00DE19C3" w:rsidRDefault="00115E48" w:rsidP="0043238D">
            <w:pPr>
              <w:pStyle w:val="a3"/>
              <w:tabs>
                <w:tab w:val="clear" w:pos="540"/>
                <w:tab w:val="left" w:pos="720"/>
              </w:tabs>
              <w:jc w:val="center"/>
              <w:rPr>
                <w:rFonts w:ascii="GHEA Grapalat" w:hAnsi="GHEA Grapalat"/>
                <w:sz w:val="22"/>
                <w:szCs w:val="22"/>
                <w:lang w:val="ru-RU"/>
              </w:rPr>
            </w:pPr>
            <w:r w:rsidRPr="00DE19C3">
              <w:rPr>
                <w:rFonts w:ascii="GHEA Grapalat" w:hAnsi="GHEA Grapalat"/>
                <w:sz w:val="22"/>
                <w:szCs w:val="22"/>
                <w:lang w:val="ru-RU"/>
              </w:rPr>
              <w:t>8</w:t>
            </w:r>
            <w:r w:rsidR="0043238D" w:rsidRPr="00DE19C3">
              <w:rPr>
                <w:rFonts w:ascii="GHEA Grapalat" w:hAnsi="GHEA Grapalat"/>
                <w:sz w:val="22"/>
                <w:szCs w:val="22"/>
                <w:lang w:val="ru-RU"/>
              </w:rPr>
              <w:t>.1</w:t>
            </w:r>
          </w:p>
          <w:p w14:paraId="6BBD8507" w14:textId="77777777" w:rsidR="0043238D" w:rsidRPr="00DE19C3" w:rsidRDefault="00115E48" w:rsidP="0043238D">
            <w:pPr>
              <w:pStyle w:val="a3"/>
              <w:tabs>
                <w:tab w:val="clear" w:pos="540"/>
                <w:tab w:val="left" w:pos="720"/>
              </w:tabs>
              <w:jc w:val="center"/>
              <w:rPr>
                <w:rFonts w:ascii="GHEA Grapalat" w:hAnsi="GHEA Grapalat"/>
                <w:sz w:val="22"/>
                <w:szCs w:val="22"/>
                <w:lang w:val="ru-RU"/>
              </w:rPr>
            </w:pPr>
            <w:r w:rsidRPr="00DE19C3">
              <w:rPr>
                <w:rFonts w:ascii="GHEA Grapalat" w:hAnsi="GHEA Grapalat"/>
                <w:sz w:val="22"/>
                <w:szCs w:val="22"/>
                <w:lang w:val="ru-RU"/>
              </w:rPr>
              <w:t>8</w:t>
            </w:r>
            <w:r w:rsidR="0043238D" w:rsidRPr="00DE19C3">
              <w:rPr>
                <w:rFonts w:ascii="GHEA Grapalat" w:hAnsi="GHEA Grapalat"/>
                <w:sz w:val="22"/>
                <w:szCs w:val="22"/>
                <w:lang w:val="ru-RU"/>
              </w:rPr>
              <w:t>.2</w:t>
            </w:r>
          </w:p>
        </w:tc>
        <w:tc>
          <w:tcPr>
            <w:tcW w:w="7889" w:type="dxa"/>
            <w:tcBorders>
              <w:left w:val="nil"/>
            </w:tcBorders>
            <w:vAlign w:val="center"/>
          </w:tcPr>
          <w:p w14:paraId="60A550B5" w14:textId="77777777" w:rsidR="0043238D" w:rsidRPr="00DE19C3" w:rsidRDefault="0043238D" w:rsidP="0043238D">
            <w:pPr>
              <w:pStyle w:val="a3"/>
              <w:tabs>
                <w:tab w:val="clear" w:pos="540"/>
                <w:tab w:val="left" w:pos="720"/>
              </w:tabs>
              <w:jc w:val="left"/>
              <w:rPr>
                <w:rFonts w:ascii="GHEA Grapalat" w:hAnsi="GHEA Grapalat" w:cs="Sylfaen"/>
                <w:sz w:val="22"/>
                <w:szCs w:val="22"/>
                <w:lang w:val="ru-RU"/>
              </w:rPr>
            </w:pPr>
            <w:r w:rsidRPr="00DE19C3">
              <w:rPr>
                <w:rFonts w:ascii="GHEA Grapalat" w:hAnsi="GHEA Grapalat" w:cs="Sylfaen"/>
                <w:sz w:val="22"/>
                <w:szCs w:val="22"/>
                <w:lang w:val="ru-RU"/>
              </w:rPr>
              <w:t>Ընդամենը ոչ ընթացիկ պարտավորություններ, այդ թվում՝</w:t>
            </w:r>
          </w:p>
          <w:p w14:paraId="411610A3" w14:textId="77777777" w:rsidR="0043238D" w:rsidRPr="00DE19C3" w:rsidRDefault="0043238D" w:rsidP="0043238D">
            <w:pPr>
              <w:pStyle w:val="a3"/>
              <w:tabs>
                <w:tab w:val="clear" w:pos="540"/>
                <w:tab w:val="left" w:pos="720"/>
              </w:tabs>
              <w:jc w:val="left"/>
              <w:rPr>
                <w:rFonts w:ascii="GHEA Grapalat" w:hAnsi="GHEA Grapalat" w:cs="Sylfaen"/>
                <w:sz w:val="22"/>
                <w:szCs w:val="22"/>
                <w:lang w:val="ru-RU"/>
              </w:rPr>
            </w:pPr>
            <w:r w:rsidRPr="00DE19C3">
              <w:rPr>
                <w:rFonts w:ascii="GHEA Grapalat" w:hAnsi="GHEA Grapalat" w:cs="Sylfaen"/>
                <w:sz w:val="22"/>
                <w:szCs w:val="22"/>
                <w:lang w:val="ru-RU"/>
              </w:rPr>
              <w:t>երկարաժմկետ բանկային վարկեր և փոխառություններ</w:t>
            </w:r>
          </w:p>
          <w:p w14:paraId="068911BD" w14:textId="77777777" w:rsidR="0043238D" w:rsidRPr="00DE19C3" w:rsidRDefault="0043238D" w:rsidP="0043238D">
            <w:pPr>
              <w:pStyle w:val="a3"/>
              <w:tabs>
                <w:tab w:val="clear" w:pos="540"/>
                <w:tab w:val="left" w:pos="720"/>
              </w:tabs>
              <w:jc w:val="left"/>
              <w:rPr>
                <w:rFonts w:ascii="GHEA Grapalat" w:hAnsi="GHEA Grapalat" w:cs="Sylfaen"/>
                <w:sz w:val="22"/>
                <w:szCs w:val="22"/>
                <w:lang w:val="hy-AM"/>
              </w:rPr>
            </w:pPr>
            <w:r w:rsidRPr="00DE19C3">
              <w:rPr>
                <w:rFonts w:ascii="GHEA Grapalat" w:hAnsi="GHEA Grapalat" w:cs="Sylfaen"/>
                <w:sz w:val="22"/>
                <w:szCs w:val="22"/>
                <w:lang w:val="ru-RU"/>
              </w:rPr>
              <w:t>ակտիվներին վերաբերվող շնորհներ</w:t>
            </w:r>
          </w:p>
        </w:tc>
        <w:tc>
          <w:tcPr>
            <w:tcW w:w="1843" w:type="dxa"/>
            <w:tcBorders>
              <w:right w:val="single" w:sz="18" w:space="0" w:color="auto"/>
            </w:tcBorders>
          </w:tcPr>
          <w:p w14:paraId="537A2EF0"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972,728</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2</w:t>
            </w:r>
          </w:p>
          <w:p w14:paraId="11679EA2" w14:textId="77777777" w:rsidR="0043238D" w:rsidRPr="00DE19C3" w:rsidRDefault="0043238D" w:rsidP="0043238D">
            <w:pPr>
              <w:pStyle w:val="a3"/>
              <w:tabs>
                <w:tab w:val="clear" w:pos="540"/>
                <w:tab w:val="left" w:pos="720"/>
              </w:tabs>
              <w:spacing w:line="276" w:lineRule="auto"/>
              <w:jc w:val="center"/>
              <w:rPr>
                <w:rFonts w:ascii="GHEA Grapalat" w:hAnsi="GHEA Grapalat"/>
                <w:sz w:val="22"/>
                <w:szCs w:val="22"/>
                <w:lang w:val="ru-RU"/>
              </w:rPr>
            </w:pPr>
            <w:r w:rsidRPr="00DE19C3">
              <w:rPr>
                <w:rFonts w:ascii="GHEA Grapalat" w:hAnsi="GHEA Grapalat"/>
                <w:sz w:val="22"/>
                <w:szCs w:val="22"/>
                <w:lang w:val="ru-RU"/>
              </w:rPr>
              <w:t>0</w:t>
            </w:r>
          </w:p>
          <w:p w14:paraId="4F3D607A"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972,728</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2</w:t>
            </w:r>
          </w:p>
          <w:p w14:paraId="00AB07EF" w14:textId="77777777" w:rsidR="0043238D" w:rsidRPr="00DE19C3" w:rsidRDefault="0043238D" w:rsidP="0043238D">
            <w:pPr>
              <w:spacing w:line="276" w:lineRule="auto"/>
              <w:jc w:val="center"/>
              <w:rPr>
                <w:rFonts w:ascii="GHEA Grapalat" w:hAnsi="GHEA Grapalat"/>
                <w:bCs/>
                <w:sz w:val="22"/>
                <w:szCs w:val="22"/>
                <w:lang w:val="hy-AM"/>
              </w:rPr>
            </w:pPr>
          </w:p>
        </w:tc>
      </w:tr>
      <w:tr w:rsidR="00EF0B65" w:rsidRPr="00DE19C3" w14:paraId="776E492A" w14:textId="77777777" w:rsidTr="0043238D">
        <w:trPr>
          <w:trHeight w:val="895"/>
        </w:trPr>
        <w:tc>
          <w:tcPr>
            <w:tcW w:w="720" w:type="dxa"/>
            <w:tcBorders>
              <w:left w:val="single" w:sz="18" w:space="0" w:color="auto"/>
              <w:right w:val="single" w:sz="18" w:space="0" w:color="auto"/>
            </w:tcBorders>
          </w:tcPr>
          <w:p w14:paraId="31765DA6" w14:textId="77777777" w:rsidR="0043238D" w:rsidRPr="00DE19C3" w:rsidRDefault="00115E48" w:rsidP="00115E48">
            <w:pPr>
              <w:pStyle w:val="a3"/>
              <w:tabs>
                <w:tab w:val="clear" w:pos="540"/>
                <w:tab w:val="left" w:pos="720"/>
              </w:tabs>
              <w:jc w:val="center"/>
              <w:rPr>
                <w:rFonts w:ascii="GHEA Grapalat" w:hAnsi="GHEA Grapalat"/>
                <w:sz w:val="22"/>
                <w:szCs w:val="22"/>
              </w:rPr>
            </w:pPr>
            <w:r w:rsidRPr="00DE19C3">
              <w:rPr>
                <w:rFonts w:ascii="GHEA Grapalat" w:hAnsi="GHEA Grapalat"/>
                <w:sz w:val="22"/>
                <w:szCs w:val="22"/>
              </w:rPr>
              <w:t>9</w:t>
            </w:r>
            <w:r w:rsidR="0043238D" w:rsidRPr="00DE19C3">
              <w:rPr>
                <w:rFonts w:ascii="GHEA Grapalat" w:hAnsi="GHEA Grapalat"/>
                <w:sz w:val="22"/>
                <w:szCs w:val="22"/>
              </w:rPr>
              <w:t>.</w:t>
            </w:r>
          </w:p>
        </w:tc>
        <w:tc>
          <w:tcPr>
            <w:tcW w:w="7889" w:type="dxa"/>
            <w:tcBorders>
              <w:left w:val="nil"/>
            </w:tcBorders>
            <w:vAlign w:val="center"/>
          </w:tcPr>
          <w:p w14:paraId="24F3797B" w14:textId="77777777" w:rsidR="0043238D" w:rsidRPr="00DE19C3" w:rsidRDefault="0043238D" w:rsidP="0043238D">
            <w:pPr>
              <w:pStyle w:val="a3"/>
              <w:tabs>
                <w:tab w:val="clear" w:pos="540"/>
                <w:tab w:val="left" w:pos="720"/>
              </w:tabs>
              <w:jc w:val="left"/>
              <w:rPr>
                <w:rFonts w:ascii="GHEA Grapalat" w:hAnsi="GHEA Grapalat" w:cs="Sylfaen"/>
                <w:sz w:val="22"/>
                <w:szCs w:val="22"/>
              </w:rPr>
            </w:pPr>
            <w:r w:rsidRPr="00DE19C3">
              <w:rPr>
                <w:rFonts w:ascii="GHEA Grapalat" w:hAnsi="GHEA Grapalat" w:cs="Sylfaen"/>
                <w:sz w:val="22"/>
                <w:szCs w:val="22"/>
              </w:rPr>
              <w:t>Արտադրանքի, ապրանքի, աշխ., ծառայությունների իրացումից հասույթ</w:t>
            </w:r>
          </w:p>
        </w:tc>
        <w:tc>
          <w:tcPr>
            <w:tcW w:w="1843" w:type="dxa"/>
            <w:tcBorders>
              <w:right w:val="single" w:sz="18" w:space="0" w:color="auto"/>
            </w:tcBorders>
          </w:tcPr>
          <w:p w14:paraId="2B8824CC" w14:textId="77777777" w:rsidR="00BA3AC6" w:rsidRPr="00DE19C3" w:rsidRDefault="00EF0B65" w:rsidP="00BA3AC6">
            <w:pPr>
              <w:jc w:val="center"/>
              <w:rPr>
                <w:rFonts w:ascii="GHEA Grapalat" w:hAnsi="GHEA Grapalat"/>
                <w:bCs/>
                <w:sz w:val="22"/>
                <w:szCs w:val="22"/>
                <w:lang w:val="en-US" w:eastAsia="en-US"/>
              </w:rPr>
            </w:pPr>
            <w:r w:rsidRPr="00DE19C3">
              <w:rPr>
                <w:rFonts w:ascii="GHEA Grapalat" w:hAnsi="GHEA Grapalat"/>
                <w:bCs/>
                <w:sz w:val="22"/>
                <w:szCs w:val="22"/>
              </w:rPr>
              <w:t>3,784,443</w:t>
            </w:r>
            <w:r w:rsidRPr="00DE19C3">
              <w:rPr>
                <w:rFonts w:ascii="MS Mincho" w:eastAsia="MS Mincho" w:hAnsi="MS Mincho" w:cs="MS Mincho" w:hint="eastAsia"/>
                <w:bCs/>
                <w:sz w:val="22"/>
                <w:szCs w:val="22"/>
              </w:rPr>
              <w:t>․</w:t>
            </w:r>
            <w:r w:rsidR="00BA3AC6" w:rsidRPr="00DE19C3">
              <w:rPr>
                <w:rFonts w:ascii="GHEA Grapalat" w:hAnsi="GHEA Grapalat"/>
                <w:bCs/>
                <w:sz w:val="22"/>
                <w:szCs w:val="22"/>
              </w:rPr>
              <w:t>9</w:t>
            </w:r>
          </w:p>
          <w:p w14:paraId="20F87A08" w14:textId="77777777" w:rsidR="0043238D" w:rsidRPr="00DE19C3" w:rsidRDefault="0043238D" w:rsidP="0043238D">
            <w:pPr>
              <w:jc w:val="center"/>
              <w:rPr>
                <w:rFonts w:ascii="GHEA Grapalat" w:hAnsi="GHEA Grapalat"/>
                <w:bCs/>
                <w:sz w:val="22"/>
                <w:szCs w:val="22"/>
                <w:lang w:val="en-US" w:eastAsia="en-US"/>
              </w:rPr>
            </w:pPr>
          </w:p>
        </w:tc>
      </w:tr>
    </w:tbl>
    <w:p w14:paraId="5CF9BC4E" w14:textId="77777777" w:rsidR="0043238D" w:rsidRPr="00292C46" w:rsidRDefault="0043238D" w:rsidP="0043238D">
      <w:pPr>
        <w:pStyle w:val="a3"/>
        <w:tabs>
          <w:tab w:val="num" w:pos="-5220"/>
        </w:tabs>
        <w:rPr>
          <w:rFonts w:ascii="GHEA Grapalat" w:hAnsi="GHEA Grapalat"/>
          <w:i/>
          <w:iCs/>
          <w:sz w:val="22"/>
          <w:szCs w:val="22"/>
          <w:lang w:val="hy-AM"/>
        </w:rPr>
      </w:pPr>
      <w:r w:rsidRPr="00292C46">
        <w:rPr>
          <w:rFonts w:ascii="GHEA Grapalat" w:hAnsi="GHEA Grapalat"/>
          <w:i/>
          <w:iCs/>
          <w:sz w:val="22"/>
          <w:szCs w:val="22"/>
          <w:lang w:val="hy-AM"/>
        </w:rPr>
        <w:t xml:space="preserve">                            </w:t>
      </w:r>
    </w:p>
    <w:p w14:paraId="73B9D37A" w14:textId="77777777" w:rsidR="00EF0B65" w:rsidRPr="001A0D8C" w:rsidRDefault="00ED3F92" w:rsidP="009E5E3C">
      <w:pPr>
        <w:spacing w:line="360" w:lineRule="auto"/>
        <w:ind w:firstLine="567"/>
        <w:jc w:val="both"/>
        <w:rPr>
          <w:rFonts w:ascii="GHEA Grapalat" w:hAnsi="GHEA Grapalat" w:cs="Sylfaen"/>
          <w:sz w:val="22"/>
          <w:szCs w:val="22"/>
          <w:lang w:val="hy-AM"/>
        </w:rPr>
      </w:pPr>
      <w:r w:rsidRPr="001A0D8C">
        <w:rPr>
          <w:rFonts w:ascii="GHEA Grapalat" w:hAnsi="GHEA Grapalat"/>
          <w:sz w:val="22"/>
          <w:szCs w:val="22"/>
          <w:lang w:val="hy-AM"/>
        </w:rPr>
        <w:t>2023</w:t>
      </w:r>
      <w:r w:rsidR="0043238D" w:rsidRPr="001A0D8C">
        <w:rPr>
          <w:rFonts w:ascii="GHEA Grapalat" w:hAnsi="GHEA Grapalat" w:cs="Sylfaen"/>
          <w:sz w:val="22"/>
          <w:szCs w:val="22"/>
          <w:lang w:val="hy-AM"/>
        </w:rPr>
        <w:t xml:space="preserve">թ.-ի տարեկան տվյալներով մարզպետարանի ենթակայության` </w:t>
      </w:r>
      <w:r w:rsidR="009E5E3C" w:rsidRPr="001A0D8C">
        <w:rPr>
          <w:rFonts w:ascii="GHEA Grapalat" w:hAnsi="GHEA Grapalat" w:cs="Sylfaen"/>
          <w:sz w:val="22"/>
          <w:szCs w:val="22"/>
          <w:lang w:val="hy-AM"/>
        </w:rPr>
        <w:t xml:space="preserve">շահույթ ձևավորած «Էջմիածնի բժշկական կենտրոն» </w:t>
      </w:r>
      <w:r w:rsidR="009E5E3C" w:rsidRPr="001A0D8C">
        <w:rPr>
          <w:rFonts w:ascii="GHEA Grapalat" w:hAnsi="GHEA Grapalat"/>
          <w:sz w:val="22"/>
          <w:szCs w:val="22"/>
          <w:lang w:val="hy-AM"/>
        </w:rPr>
        <w:t xml:space="preserve">և </w:t>
      </w:r>
      <w:r w:rsidR="0043238D" w:rsidRPr="001A0D8C">
        <w:rPr>
          <w:rFonts w:ascii="GHEA Grapalat" w:hAnsi="GHEA Grapalat"/>
          <w:sz w:val="22"/>
          <w:szCs w:val="22"/>
          <w:lang w:val="hy-AM"/>
        </w:rPr>
        <w:t xml:space="preserve">«Զարիշատ Մարտինի Մկրտչյանի անվան Արմավիրի բժշկական կենտրոն» </w:t>
      </w:r>
      <w:r w:rsidR="004D6567" w:rsidRPr="001A0D8C">
        <w:rPr>
          <w:rFonts w:ascii="GHEA Grapalat" w:hAnsi="GHEA Grapalat" w:cs="Sylfaen"/>
          <w:sz w:val="22"/>
          <w:szCs w:val="22"/>
          <w:lang w:val="hy-AM"/>
        </w:rPr>
        <w:t>ՓԲԸ-</w:t>
      </w:r>
      <w:r w:rsidR="009E5E3C" w:rsidRPr="001A0D8C">
        <w:rPr>
          <w:rFonts w:ascii="GHEA Grapalat" w:hAnsi="GHEA Grapalat" w:cs="Sylfaen"/>
          <w:sz w:val="22"/>
          <w:szCs w:val="22"/>
          <w:lang w:val="hy-AM"/>
        </w:rPr>
        <w:t>ների</w:t>
      </w:r>
      <w:r w:rsidR="004D6567" w:rsidRPr="001A0D8C">
        <w:rPr>
          <w:rFonts w:ascii="GHEA Grapalat" w:hAnsi="GHEA Grapalat" w:cs="Sylfaen"/>
          <w:sz w:val="22"/>
          <w:szCs w:val="22"/>
          <w:lang w:val="hy-AM"/>
        </w:rPr>
        <w:t xml:space="preserve"> մոտ</w:t>
      </w:r>
      <w:r w:rsidR="00E0259A" w:rsidRPr="001A0D8C">
        <w:rPr>
          <w:rFonts w:ascii="GHEA Grapalat" w:hAnsi="GHEA Grapalat" w:cs="Sylfaen"/>
          <w:sz w:val="22"/>
          <w:szCs w:val="22"/>
          <w:lang w:val="hy-AM"/>
        </w:rPr>
        <w:t xml:space="preserve"> նախորդ տարվա նկատմամբ</w:t>
      </w:r>
      <w:r w:rsidR="0043238D" w:rsidRPr="001A0D8C">
        <w:rPr>
          <w:rFonts w:ascii="GHEA Grapalat" w:hAnsi="GHEA Grapalat" w:cs="Sylfaen"/>
          <w:sz w:val="22"/>
          <w:szCs w:val="22"/>
          <w:lang w:val="hy-AM"/>
        </w:rPr>
        <w:t xml:space="preserve"> </w:t>
      </w:r>
      <w:r w:rsidR="004D6567" w:rsidRPr="001A0D8C">
        <w:rPr>
          <w:rFonts w:ascii="GHEA Grapalat" w:hAnsi="GHEA Grapalat" w:cs="Sylfaen"/>
          <w:sz w:val="22"/>
          <w:szCs w:val="22"/>
          <w:lang w:val="hy-AM"/>
        </w:rPr>
        <w:t xml:space="preserve">նկատվել է ֆինանսական վիճակի </w:t>
      </w:r>
      <w:r w:rsidR="00EF0B65" w:rsidRPr="001A0D8C">
        <w:rPr>
          <w:rFonts w:ascii="GHEA Grapalat" w:hAnsi="GHEA Grapalat" w:cs="Sylfaen"/>
          <w:sz w:val="22"/>
          <w:szCs w:val="22"/>
          <w:lang w:val="hy-AM"/>
        </w:rPr>
        <w:t>բարել</w:t>
      </w:r>
      <w:r w:rsidR="0010110D" w:rsidRPr="001A0D8C">
        <w:rPr>
          <w:rFonts w:ascii="GHEA Grapalat" w:hAnsi="GHEA Grapalat" w:cs="Sylfaen"/>
          <w:sz w:val="22"/>
          <w:szCs w:val="22"/>
          <w:lang w:val="hy-AM"/>
        </w:rPr>
        <w:t>ա</w:t>
      </w:r>
      <w:r w:rsidR="00EF0B65" w:rsidRPr="001A0D8C">
        <w:rPr>
          <w:rFonts w:ascii="GHEA Grapalat" w:hAnsi="GHEA Grapalat" w:cs="Sylfaen"/>
          <w:sz w:val="22"/>
          <w:szCs w:val="22"/>
          <w:lang w:val="hy-AM"/>
        </w:rPr>
        <w:t>վում</w:t>
      </w:r>
      <w:r w:rsidR="009E5E3C" w:rsidRPr="001A0D8C">
        <w:rPr>
          <w:rFonts w:ascii="GHEA Grapalat" w:hAnsi="GHEA Grapalat" w:cs="Sylfaen"/>
          <w:sz w:val="22"/>
          <w:szCs w:val="22"/>
          <w:lang w:val="hy-AM"/>
        </w:rPr>
        <w:t xml:space="preserve">, ընդ որում </w:t>
      </w:r>
      <w:r w:rsidR="009E5E3C" w:rsidRPr="001A0D8C">
        <w:rPr>
          <w:rFonts w:ascii="GHEA Grapalat" w:hAnsi="GHEA Grapalat"/>
          <w:sz w:val="22"/>
          <w:szCs w:val="22"/>
          <w:lang w:val="hy-AM"/>
        </w:rPr>
        <w:t xml:space="preserve">«Զարիշատ Մարտինի Մկրտչյանի անվան Արմավիրի բժշկական կենտրոն» </w:t>
      </w:r>
      <w:r w:rsidR="009E5E3C" w:rsidRPr="001A0D8C">
        <w:rPr>
          <w:rFonts w:ascii="GHEA Grapalat" w:hAnsi="GHEA Grapalat" w:cs="Sylfaen"/>
          <w:sz w:val="22"/>
          <w:szCs w:val="22"/>
          <w:lang w:val="hy-AM"/>
        </w:rPr>
        <w:t>ՓԲԸ-ն</w:t>
      </w:r>
      <w:r w:rsidR="0043238D" w:rsidRPr="001A0D8C">
        <w:rPr>
          <w:rFonts w:ascii="GHEA Grapalat" w:hAnsi="GHEA Grapalat" w:cs="Sylfaen"/>
          <w:sz w:val="22"/>
          <w:szCs w:val="22"/>
          <w:lang w:val="hy-AM"/>
        </w:rPr>
        <w:t xml:space="preserve"> ձևավորել </w:t>
      </w:r>
      <w:r w:rsidR="00EF0B65" w:rsidRPr="001A0D8C">
        <w:rPr>
          <w:rFonts w:ascii="GHEA Grapalat" w:hAnsi="GHEA Grapalat" w:cs="Sylfaen"/>
          <w:sz w:val="22"/>
          <w:szCs w:val="22"/>
          <w:lang w:val="hy-AM"/>
        </w:rPr>
        <w:t>15,591</w:t>
      </w:r>
      <w:r w:rsidR="0043238D" w:rsidRPr="001A0D8C">
        <w:rPr>
          <w:rFonts w:ascii="MS Mincho" w:eastAsia="MS Mincho" w:hAnsi="MS Mincho" w:cs="MS Mincho" w:hint="eastAsia"/>
          <w:sz w:val="22"/>
          <w:szCs w:val="22"/>
          <w:lang w:val="hy-AM"/>
        </w:rPr>
        <w:t>․</w:t>
      </w:r>
      <w:r w:rsidR="00EF0B65" w:rsidRPr="001A0D8C">
        <w:rPr>
          <w:rFonts w:ascii="GHEA Grapalat" w:hAnsi="GHEA Grapalat" w:cs="Sylfaen"/>
          <w:sz w:val="22"/>
          <w:szCs w:val="22"/>
          <w:lang w:val="hy-AM"/>
        </w:rPr>
        <w:t>9</w:t>
      </w:r>
      <w:r w:rsidR="0043238D" w:rsidRPr="001A0D8C">
        <w:rPr>
          <w:rFonts w:ascii="GHEA Grapalat" w:hAnsi="GHEA Grapalat" w:cs="Sylfaen"/>
          <w:sz w:val="22"/>
          <w:szCs w:val="22"/>
          <w:lang w:val="hy-AM"/>
        </w:rPr>
        <w:t xml:space="preserve"> հազ</w:t>
      </w:r>
      <w:r w:rsidR="0043238D" w:rsidRPr="001A0D8C">
        <w:rPr>
          <w:rFonts w:ascii="MS Mincho" w:eastAsia="MS Mincho" w:hAnsi="MS Mincho" w:cs="MS Mincho" w:hint="eastAsia"/>
          <w:sz w:val="22"/>
          <w:szCs w:val="22"/>
          <w:lang w:val="hy-AM"/>
        </w:rPr>
        <w:t>․</w:t>
      </w:r>
      <w:r w:rsidR="0043238D" w:rsidRPr="001A0D8C">
        <w:rPr>
          <w:rFonts w:ascii="GHEA Grapalat" w:hAnsi="GHEA Grapalat" w:cs="GHEA Grapalat"/>
          <w:sz w:val="22"/>
          <w:szCs w:val="22"/>
          <w:lang w:val="hy-AM"/>
        </w:rPr>
        <w:t>դրամ</w:t>
      </w:r>
      <w:r w:rsidR="0043238D" w:rsidRPr="001A0D8C">
        <w:rPr>
          <w:rFonts w:ascii="GHEA Grapalat" w:hAnsi="GHEA Grapalat" w:cs="Sylfaen"/>
          <w:sz w:val="22"/>
          <w:szCs w:val="22"/>
          <w:lang w:val="hy-AM"/>
        </w:rPr>
        <w:t xml:space="preserve"> </w:t>
      </w:r>
      <w:r w:rsidR="00EF0B65" w:rsidRPr="001A0D8C">
        <w:rPr>
          <w:rFonts w:ascii="GHEA Grapalat" w:hAnsi="GHEA Grapalat" w:cs="GHEA Grapalat"/>
          <w:sz w:val="22"/>
          <w:szCs w:val="22"/>
          <w:lang w:val="hy-AM"/>
        </w:rPr>
        <w:t>զուտ շահույթ</w:t>
      </w:r>
      <w:r w:rsidR="004D6567" w:rsidRPr="001A0D8C">
        <w:rPr>
          <w:rFonts w:ascii="GHEA Grapalat" w:hAnsi="GHEA Grapalat" w:cs="GHEA Grapalat"/>
          <w:sz w:val="22"/>
          <w:szCs w:val="22"/>
          <w:lang w:val="hy-AM"/>
        </w:rPr>
        <w:t>՝</w:t>
      </w:r>
      <w:r w:rsidR="0043238D" w:rsidRPr="001A0D8C">
        <w:rPr>
          <w:rFonts w:ascii="GHEA Grapalat" w:hAnsi="GHEA Grapalat" w:cs="Sylfaen"/>
          <w:sz w:val="22"/>
          <w:szCs w:val="22"/>
          <w:lang w:val="hy-AM"/>
        </w:rPr>
        <w:t xml:space="preserve"> </w:t>
      </w:r>
      <w:r w:rsidR="004D6567" w:rsidRPr="001A0D8C">
        <w:rPr>
          <w:rFonts w:ascii="GHEA Grapalat" w:hAnsi="GHEA Grapalat" w:cs="Sylfaen"/>
          <w:sz w:val="22"/>
          <w:szCs w:val="22"/>
          <w:lang w:val="hy-AM"/>
        </w:rPr>
        <w:t xml:space="preserve">նախորդ տարվա </w:t>
      </w:r>
      <w:r w:rsidR="00EF0B65" w:rsidRPr="001A0D8C">
        <w:rPr>
          <w:rFonts w:ascii="GHEA Grapalat" w:hAnsi="GHEA Grapalat" w:cs="Sylfaen"/>
          <w:sz w:val="22"/>
          <w:szCs w:val="22"/>
          <w:lang w:val="hy-AM"/>
        </w:rPr>
        <w:t>48,252</w:t>
      </w:r>
      <w:r w:rsidR="004D6567" w:rsidRPr="001A0D8C">
        <w:rPr>
          <w:rFonts w:ascii="MS Mincho" w:eastAsia="MS Mincho" w:hAnsi="MS Mincho" w:cs="MS Mincho" w:hint="eastAsia"/>
          <w:sz w:val="22"/>
          <w:szCs w:val="22"/>
          <w:lang w:val="hy-AM"/>
        </w:rPr>
        <w:t>․</w:t>
      </w:r>
      <w:r w:rsidR="00EF0B65" w:rsidRPr="001A0D8C">
        <w:rPr>
          <w:rFonts w:ascii="GHEA Grapalat" w:hAnsi="GHEA Grapalat" w:cs="Sylfaen"/>
          <w:sz w:val="22"/>
          <w:szCs w:val="22"/>
          <w:lang w:val="hy-AM"/>
        </w:rPr>
        <w:t>3</w:t>
      </w:r>
      <w:r w:rsidR="004D6567" w:rsidRPr="001A0D8C">
        <w:rPr>
          <w:rFonts w:ascii="GHEA Grapalat" w:hAnsi="GHEA Grapalat" w:cs="Sylfaen"/>
          <w:sz w:val="22"/>
          <w:szCs w:val="22"/>
          <w:lang w:val="hy-AM"/>
        </w:rPr>
        <w:t xml:space="preserve"> </w:t>
      </w:r>
      <w:r w:rsidR="004D6567" w:rsidRPr="001A0D8C">
        <w:rPr>
          <w:rFonts w:ascii="GHEA Grapalat" w:hAnsi="GHEA Grapalat" w:cs="GHEA Grapalat"/>
          <w:sz w:val="22"/>
          <w:szCs w:val="22"/>
          <w:lang w:val="hy-AM"/>
        </w:rPr>
        <w:t>հազ</w:t>
      </w:r>
      <w:r w:rsidR="004D6567" w:rsidRPr="001A0D8C">
        <w:rPr>
          <w:rFonts w:ascii="MS Mincho" w:eastAsia="MS Mincho" w:hAnsi="MS Mincho" w:cs="MS Mincho" w:hint="eastAsia"/>
          <w:sz w:val="22"/>
          <w:szCs w:val="22"/>
          <w:lang w:val="hy-AM"/>
        </w:rPr>
        <w:t>․</w:t>
      </w:r>
      <w:r w:rsidR="004D6567" w:rsidRPr="001A0D8C">
        <w:rPr>
          <w:rFonts w:ascii="GHEA Grapalat" w:hAnsi="GHEA Grapalat" w:cs="Sylfaen"/>
          <w:sz w:val="22"/>
          <w:szCs w:val="22"/>
          <w:lang w:val="hy-AM"/>
        </w:rPr>
        <w:t xml:space="preserve"> </w:t>
      </w:r>
      <w:r w:rsidR="004D6567" w:rsidRPr="001A0D8C">
        <w:rPr>
          <w:rFonts w:ascii="GHEA Grapalat" w:hAnsi="GHEA Grapalat" w:cs="GHEA Grapalat"/>
          <w:sz w:val="22"/>
          <w:szCs w:val="22"/>
          <w:lang w:val="hy-AM"/>
        </w:rPr>
        <w:t>դրամ</w:t>
      </w:r>
      <w:r w:rsidR="004D6567" w:rsidRPr="001A0D8C">
        <w:rPr>
          <w:rFonts w:ascii="GHEA Grapalat" w:hAnsi="GHEA Grapalat" w:cs="Sylfaen"/>
          <w:sz w:val="22"/>
          <w:szCs w:val="22"/>
          <w:lang w:val="hy-AM"/>
        </w:rPr>
        <w:t xml:space="preserve"> </w:t>
      </w:r>
      <w:r w:rsidR="00EF0B65" w:rsidRPr="001A0D8C">
        <w:rPr>
          <w:rFonts w:ascii="GHEA Grapalat" w:hAnsi="GHEA Grapalat" w:cs="GHEA Grapalat"/>
          <w:sz w:val="22"/>
          <w:szCs w:val="22"/>
          <w:lang w:val="hy-AM"/>
        </w:rPr>
        <w:t>վնասի</w:t>
      </w:r>
      <w:r w:rsidR="004D6567" w:rsidRPr="001A0D8C">
        <w:rPr>
          <w:rFonts w:ascii="GHEA Grapalat" w:hAnsi="GHEA Grapalat" w:cs="Sylfaen"/>
          <w:sz w:val="22"/>
          <w:szCs w:val="22"/>
          <w:lang w:val="hy-AM"/>
        </w:rPr>
        <w:t xml:space="preserve"> </w:t>
      </w:r>
      <w:r w:rsidR="004D6567" w:rsidRPr="001A0D8C">
        <w:rPr>
          <w:rFonts w:ascii="GHEA Grapalat" w:hAnsi="GHEA Grapalat" w:cs="GHEA Grapalat"/>
          <w:sz w:val="22"/>
          <w:szCs w:val="22"/>
          <w:lang w:val="hy-AM"/>
        </w:rPr>
        <w:t>համեմատ</w:t>
      </w:r>
      <w:r w:rsidR="004D6567" w:rsidRPr="001A0D8C">
        <w:rPr>
          <w:rFonts w:ascii="GHEA Grapalat" w:hAnsi="GHEA Grapalat" w:cs="Sylfaen"/>
          <w:sz w:val="22"/>
          <w:szCs w:val="22"/>
          <w:lang w:val="hy-AM"/>
        </w:rPr>
        <w:t xml:space="preserve">, </w:t>
      </w:r>
      <w:r w:rsidR="00EF0B65" w:rsidRPr="001A0D8C">
        <w:rPr>
          <w:rFonts w:ascii="GHEA Grapalat" w:hAnsi="GHEA Grapalat" w:cs="Sylfaen"/>
          <w:sz w:val="22"/>
          <w:szCs w:val="22"/>
          <w:lang w:val="hy-AM"/>
        </w:rPr>
        <w:t>կուտակված վնասը</w:t>
      </w:r>
      <w:r w:rsidR="004D6567" w:rsidRPr="001A0D8C">
        <w:rPr>
          <w:rFonts w:ascii="GHEA Grapalat" w:hAnsi="GHEA Grapalat" w:cs="Sylfaen"/>
          <w:sz w:val="22"/>
          <w:szCs w:val="22"/>
          <w:lang w:val="hy-AM"/>
        </w:rPr>
        <w:t xml:space="preserve"> </w:t>
      </w:r>
      <w:r w:rsidR="00EF0B65" w:rsidRPr="001A0D8C">
        <w:rPr>
          <w:rFonts w:ascii="GHEA Grapalat" w:hAnsi="GHEA Grapalat" w:cs="Sylfaen"/>
          <w:sz w:val="22"/>
          <w:szCs w:val="22"/>
          <w:lang w:val="hy-AM"/>
        </w:rPr>
        <w:t>նվազել է</w:t>
      </w:r>
      <w:r w:rsidR="00DE19C3" w:rsidRPr="001A0D8C">
        <w:rPr>
          <w:rFonts w:ascii="GHEA Grapalat" w:hAnsi="GHEA Grapalat" w:cs="Sylfaen"/>
          <w:sz w:val="22"/>
          <w:szCs w:val="22"/>
          <w:lang w:val="hy-AM"/>
        </w:rPr>
        <w:t xml:space="preserve"> 15,592</w:t>
      </w:r>
      <w:r w:rsidR="00DE19C3" w:rsidRPr="001A0D8C">
        <w:rPr>
          <w:rFonts w:ascii="MS Mincho" w:eastAsia="MS Mincho" w:hAnsi="MS Mincho" w:cs="MS Mincho" w:hint="eastAsia"/>
          <w:sz w:val="22"/>
          <w:szCs w:val="22"/>
          <w:lang w:val="hy-AM"/>
        </w:rPr>
        <w:t>․</w:t>
      </w:r>
      <w:r w:rsidR="00DE19C3" w:rsidRPr="001A0D8C">
        <w:rPr>
          <w:rFonts w:ascii="GHEA Grapalat" w:hAnsi="GHEA Grapalat" w:cs="Sylfaen"/>
          <w:sz w:val="22"/>
          <w:szCs w:val="22"/>
          <w:lang w:val="hy-AM"/>
        </w:rPr>
        <w:t xml:space="preserve">0 </w:t>
      </w:r>
      <w:r w:rsidR="00DE19C3" w:rsidRPr="001A0D8C">
        <w:rPr>
          <w:rFonts w:ascii="GHEA Grapalat" w:hAnsi="GHEA Grapalat" w:cs="GHEA Grapalat"/>
          <w:sz w:val="22"/>
          <w:szCs w:val="22"/>
          <w:lang w:val="hy-AM"/>
        </w:rPr>
        <w:t>հազ</w:t>
      </w:r>
      <w:r w:rsidR="00DE19C3" w:rsidRPr="001A0D8C">
        <w:rPr>
          <w:rFonts w:ascii="MS Mincho" w:eastAsia="MS Mincho" w:hAnsi="MS Mincho" w:cs="MS Mincho" w:hint="eastAsia"/>
          <w:sz w:val="22"/>
          <w:szCs w:val="22"/>
          <w:lang w:val="hy-AM"/>
        </w:rPr>
        <w:t>․</w:t>
      </w:r>
      <w:r w:rsidR="00DE19C3" w:rsidRPr="001A0D8C">
        <w:rPr>
          <w:rFonts w:ascii="GHEA Grapalat" w:hAnsi="GHEA Grapalat" w:cs="Sylfaen"/>
          <w:sz w:val="22"/>
          <w:szCs w:val="22"/>
          <w:lang w:val="hy-AM"/>
        </w:rPr>
        <w:t xml:space="preserve"> </w:t>
      </w:r>
      <w:r w:rsidR="00DE19C3" w:rsidRPr="001A0D8C">
        <w:rPr>
          <w:rFonts w:ascii="GHEA Grapalat" w:hAnsi="GHEA Grapalat" w:cs="GHEA Grapalat"/>
          <w:sz w:val="22"/>
          <w:szCs w:val="22"/>
          <w:lang w:val="hy-AM"/>
        </w:rPr>
        <w:t>դրամով</w:t>
      </w:r>
      <w:r w:rsidR="004D6567" w:rsidRPr="001A0D8C">
        <w:rPr>
          <w:rFonts w:ascii="GHEA Grapalat" w:hAnsi="GHEA Grapalat" w:cs="Sylfaen"/>
          <w:sz w:val="22"/>
          <w:szCs w:val="22"/>
          <w:lang w:val="hy-AM"/>
        </w:rPr>
        <w:t>,</w:t>
      </w:r>
      <w:r w:rsidR="001A0D8C" w:rsidRPr="001A0D8C">
        <w:rPr>
          <w:rFonts w:ascii="GHEA Grapalat" w:hAnsi="GHEA Grapalat" w:cs="Sylfaen"/>
          <w:sz w:val="22"/>
          <w:szCs w:val="22"/>
          <w:lang w:val="hy-AM"/>
        </w:rPr>
        <w:t xml:space="preserve"> իրացումից հասույթն</w:t>
      </w:r>
      <w:r w:rsidR="009E5E3C" w:rsidRPr="001A0D8C">
        <w:rPr>
          <w:rFonts w:ascii="GHEA Grapalat" w:hAnsi="GHEA Grapalat" w:cs="Sylfaen"/>
          <w:sz w:val="22"/>
          <w:szCs w:val="22"/>
          <w:lang w:val="hy-AM"/>
        </w:rPr>
        <w:t xml:space="preserve"> աճել</w:t>
      </w:r>
      <w:r w:rsidR="001A0D8C" w:rsidRPr="001A0D8C">
        <w:rPr>
          <w:rFonts w:ascii="GHEA Grapalat" w:hAnsi="GHEA Grapalat" w:cs="Sylfaen"/>
          <w:sz w:val="22"/>
          <w:szCs w:val="22"/>
          <w:lang w:val="hy-AM"/>
        </w:rPr>
        <w:t xml:space="preserve"> է</w:t>
      </w:r>
      <w:r w:rsidR="009E5E3C" w:rsidRPr="001A0D8C">
        <w:rPr>
          <w:rFonts w:ascii="GHEA Grapalat" w:hAnsi="GHEA Grapalat" w:cs="Sylfaen"/>
          <w:sz w:val="22"/>
          <w:szCs w:val="22"/>
          <w:lang w:val="hy-AM"/>
        </w:rPr>
        <w:t xml:space="preserve">, իսկ «Էջմիածնի բժշկական կենտրոն» ՓԲԸ-ն ձևավորել է </w:t>
      </w:r>
      <w:r w:rsidR="001A0D8C" w:rsidRPr="001A0D8C">
        <w:rPr>
          <w:rFonts w:ascii="GHEA Grapalat" w:hAnsi="GHEA Grapalat" w:cs="Sylfaen"/>
          <w:sz w:val="22"/>
          <w:szCs w:val="22"/>
          <w:lang w:val="hy-AM"/>
        </w:rPr>
        <w:t>38,843</w:t>
      </w:r>
      <w:r w:rsidR="001A0D8C" w:rsidRPr="001A0D8C">
        <w:rPr>
          <w:rFonts w:ascii="MS Mincho" w:eastAsia="MS Mincho" w:hAnsi="MS Mincho" w:cs="MS Mincho" w:hint="eastAsia"/>
          <w:sz w:val="22"/>
          <w:szCs w:val="22"/>
          <w:lang w:val="hy-AM"/>
        </w:rPr>
        <w:t>․</w:t>
      </w:r>
      <w:r w:rsidR="001A0D8C" w:rsidRPr="001A0D8C">
        <w:rPr>
          <w:rFonts w:ascii="GHEA Grapalat" w:hAnsi="GHEA Grapalat" w:cs="Sylfaen"/>
          <w:sz w:val="22"/>
          <w:szCs w:val="22"/>
          <w:lang w:val="hy-AM"/>
        </w:rPr>
        <w:t xml:space="preserve">5 </w:t>
      </w:r>
      <w:r w:rsidR="001A0D8C" w:rsidRPr="001A0D8C">
        <w:rPr>
          <w:rFonts w:ascii="GHEA Grapalat" w:hAnsi="GHEA Grapalat" w:cs="GHEA Grapalat"/>
          <w:sz w:val="22"/>
          <w:szCs w:val="22"/>
          <w:lang w:val="hy-AM"/>
        </w:rPr>
        <w:t>հազ</w:t>
      </w:r>
      <w:r w:rsidR="001A0D8C" w:rsidRPr="001A0D8C">
        <w:rPr>
          <w:rFonts w:ascii="MS Mincho" w:eastAsia="MS Mincho" w:hAnsi="MS Mincho" w:cs="MS Mincho" w:hint="eastAsia"/>
          <w:sz w:val="22"/>
          <w:szCs w:val="22"/>
          <w:lang w:val="hy-AM"/>
        </w:rPr>
        <w:t>․</w:t>
      </w:r>
      <w:r w:rsidR="001A0D8C" w:rsidRPr="001A0D8C">
        <w:rPr>
          <w:rFonts w:ascii="GHEA Grapalat" w:hAnsi="GHEA Grapalat" w:cs="Sylfaen"/>
          <w:sz w:val="22"/>
          <w:szCs w:val="22"/>
          <w:lang w:val="hy-AM"/>
        </w:rPr>
        <w:t xml:space="preserve"> </w:t>
      </w:r>
      <w:r w:rsidR="001A0D8C" w:rsidRPr="001A0D8C">
        <w:rPr>
          <w:rFonts w:ascii="GHEA Grapalat" w:hAnsi="GHEA Grapalat" w:cs="GHEA Grapalat"/>
          <w:sz w:val="22"/>
          <w:szCs w:val="22"/>
          <w:lang w:val="hy-AM"/>
        </w:rPr>
        <w:t>դրամ</w:t>
      </w:r>
      <w:r w:rsidR="001A0D8C" w:rsidRPr="001A0D8C">
        <w:rPr>
          <w:rFonts w:ascii="GHEA Grapalat" w:hAnsi="GHEA Grapalat" w:cs="Sylfaen"/>
          <w:sz w:val="22"/>
          <w:szCs w:val="22"/>
          <w:lang w:val="hy-AM"/>
        </w:rPr>
        <w:t xml:space="preserve"> </w:t>
      </w:r>
      <w:r w:rsidR="001A0D8C" w:rsidRPr="001A0D8C">
        <w:rPr>
          <w:rFonts w:ascii="GHEA Grapalat" w:hAnsi="GHEA Grapalat" w:cs="GHEA Grapalat"/>
          <w:sz w:val="22"/>
          <w:szCs w:val="22"/>
          <w:lang w:val="hy-AM"/>
        </w:rPr>
        <w:t>զուտ</w:t>
      </w:r>
      <w:r w:rsidR="001A0D8C" w:rsidRPr="001A0D8C">
        <w:rPr>
          <w:rFonts w:ascii="GHEA Grapalat" w:hAnsi="GHEA Grapalat" w:cs="Sylfaen"/>
          <w:sz w:val="22"/>
          <w:szCs w:val="22"/>
          <w:lang w:val="hy-AM"/>
        </w:rPr>
        <w:t xml:space="preserve"> </w:t>
      </w:r>
      <w:r w:rsidR="001A0D8C" w:rsidRPr="001A0D8C">
        <w:rPr>
          <w:rFonts w:ascii="GHEA Grapalat" w:hAnsi="GHEA Grapalat" w:cs="GHEA Grapalat"/>
          <w:sz w:val="22"/>
          <w:szCs w:val="22"/>
          <w:lang w:val="hy-AM"/>
        </w:rPr>
        <w:t>շահույթ</w:t>
      </w:r>
      <w:r w:rsidR="001A0D8C" w:rsidRPr="001A0D8C">
        <w:rPr>
          <w:rFonts w:ascii="GHEA Grapalat" w:hAnsi="GHEA Grapalat" w:cs="Sylfaen"/>
          <w:sz w:val="22"/>
          <w:szCs w:val="22"/>
          <w:lang w:val="hy-AM"/>
        </w:rPr>
        <w:t xml:space="preserve">՝ նախորդ տարվա համեմատ </w:t>
      </w:r>
      <w:r w:rsidR="001C2127" w:rsidRPr="001A0D8C">
        <w:rPr>
          <w:rFonts w:ascii="GHEA Grapalat" w:hAnsi="GHEA Grapalat" w:cs="Sylfaen"/>
          <w:sz w:val="22"/>
          <w:szCs w:val="22"/>
          <w:lang w:val="hy-AM"/>
        </w:rPr>
        <w:t>30</w:t>
      </w:r>
      <w:r w:rsidR="001A0D8C" w:rsidRPr="001A0D8C">
        <w:rPr>
          <w:rFonts w:ascii="GHEA Grapalat" w:hAnsi="GHEA Grapalat" w:cs="Sylfaen"/>
          <w:sz w:val="22"/>
          <w:szCs w:val="22"/>
          <w:lang w:val="hy-AM"/>
        </w:rPr>
        <w:t>,907</w:t>
      </w:r>
      <w:r w:rsidR="001A0D8C" w:rsidRPr="001A0D8C">
        <w:rPr>
          <w:rFonts w:ascii="MS Mincho" w:eastAsia="MS Mincho" w:hAnsi="MS Mincho" w:cs="MS Mincho" w:hint="eastAsia"/>
          <w:sz w:val="22"/>
          <w:szCs w:val="22"/>
          <w:lang w:val="hy-AM"/>
        </w:rPr>
        <w:t>․</w:t>
      </w:r>
      <w:r w:rsidR="001C2127" w:rsidRPr="001A0D8C">
        <w:rPr>
          <w:rFonts w:ascii="GHEA Grapalat" w:hAnsi="GHEA Grapalat" w:cs="Sylfaen"/>
          <w:sz w:val="22"/>
          <w:szCs w:val="22"/>
          <w:lang w:val="hy-AM"/>
        </w:rPr>
        <w:t>8 հազ</w:t>
      </w:r>
      <w:r w:rsidR="001C2127" w:rsidRPr="001A0D8C">
        <w:rPr>
          <w:rFonts w:ascii="MS Mincho" w:eastAsia="MS Mincho" w:hAnsi="MS Mincho" w:cs="MS Mincho" w:hint="eastAsia"/>
          <w:sz w:val="22"/>
          <w:szCs w:val="22"/>
          <w:lang w:val="hy-AM"/>
        </w:rPr>
        <w:t>․</w:t>
      </w:r>
      <w:r w:rsidR="001C2127" w:rsidRPr="001A0D8C">
        <w:rPr>
          <w:rFonts w:ascii="GHEA Grapalat" w:hAnsi="GHEA Grapalat" w:cs="Sylfaen"/>
          <w:sz w:val="22"/>
          <w:szCs w:val="22"/>
          <w:lang w:val="hy-AM"/>
        </w:rPr>
        <w:t xml:space="preserve"> </w:t>
      </w:r>
      <w:r w:rsidR="001C2127" w:rsidRPr="001A0D8C">
        <w:rPr>
          <w:rFonts w:ascii="GHEA Grapalat" w:hAnsi="GHEA Grapalat" w:cs="GHEA Grapalat"/>
          <w:sz w:val="22"/>
          <w:szCs w:val="22"/>
          <w:lang w:val="hy-AM"/>
        </w:rPr>
        <w:t>դրամ</w:t>
      </w:r>
      <w:r w:rsidR="001C2127" w:rsidRPr="001A0D8C">
        <w:rPr>
          <w:rFonts w:ascii="GHEA Grapalat" w:hAnsi="GHEA Grapalat" w:cs="Sylfaen"/>
          <w:sz w:val="22"/>
          <w:szCs w:val="22"/>
          <w:lang w:val="hy-AM"/>
        </w:rPr>
        <w:t xml:space="preserve"> </w:t>
      </w:r>
      <w:r w:rsidR="001C2127" w:rsidRPr="001A0D8C">
        <w:rPr>
          <w:rFonts w:ascii="GHEA Grapalat" w:hAnsi="GHEA Grapalat" w:cs="GHEA Grapalat"/>
          <w:sz w:val="22"/>
          <w:szCs w:val="22"/>
          <w:lang w:val="hy-AM"/>
        </w:rPr>
        <w:t>ավել</w:t>
      </w:r>
      <w:r w:rsidR="009E5E3C" w:rsidRPr="001A0D8C">
        <w:rPr>
          <w:rFonts w:ascii="GHEA Grapalat" w:hAnsi="GHEA Grapalat" w:cs="Sylfaen"/>
          <w:sz w:val="22"/>
          <w:szCs w:val="22"/>
          <w:lang w:val="hy-AM"/>
        </w:rPr>
        <w:t xml:space="preserve"> շահույթ։</w:t>
      </w:r>
    </w:p>
    <w:p w14:paraId="3AF2D2AD" w14:textId="77777777" w:rsidR="00E0259A" w:rsidRPr="001A0D8C" w:rsidRDefault="004D6567" w:rsidP="00E0259A">
      <w:pPr>
        <w:spacing w:line="360" w:lineRule="auto"/>
        <w:ind w:firstLine="720"/>
        <w:jc w:val="both"/>
        <w:rPr>
          <w:rFonts w:ascii="GHEA Grapalat" w:hAnsi="GHEA Grapalat" w:cs="Sylfaen"/>
          <w:b/>
          <w:i/>
          <w:sz w:val="22"/>
          <w:szCs w:val="22"/>
          <w:lang w:val="hy-AM"/>
        </w:rPr>
      </w:pPr>
      <w:r w:rsidRPr="001A0D8C">
        <w:rPr>
          <w:rFonts w:ascii="GHEA Grapalat" w:hAnsi="GHEA Grapalat" w:cs="Sylfaen"/>
          <w:sz w:val="22"/>
          <w:szCs w:val="22"/>
          <w:lang w:val="hy-AM"/>
        </w:rPr>
        <w:t>«</w:t>
      </w:r>
      <w:r w:rsidRPr="001A0D8C">
        <w:rPr>
          <w:rFonts w:ascii="GHEA Grapalat" w:hAnsi="GHEA Grapalat" w:cs="Sylfaen"/>
          <w:b/>
          <w:i/>
          <w:sz w:val="22"/>
          <w:szCs w:val="22"/>
          <w:lang w:val="hy-AM"/>
        </w:rPr>
        <w:t>Քեվօրգ և Անիթա Փակումեանների «</w:t>
      </w:r>
      <w:r w:rsidR="00EF0B65" w:rsidRPr="001A0D8C">
        <w:rPr>
          <w:rFonts w:ascii="GHEA Grapalat" w:hAnsi="GHEA Grapalat" w:cs="Sylfaen"/>
          <w:b/>
          <w:i/>
          <w:sz w:val="22"/>
          <w:szCs w:val="22"/>
          <w:lang w:val="hy-AM"/>
        </w:rPr>
        <w:t>Հիսուսի Մանուկներ» ԱԿ, «Մեծամորի</w:t>
      </w:r>
      <w:r w:rsidRPr="001A0D8C">
        <w:rPr>
          <w:rFonts w:ascii="GHEA Grapalat" w:hAnsi="GHEA Grapalat" w:cs="Sylfaen"/>
          <w:b/>
          <w:i/>
          <w:sz w:val="22"/>
          <w:szCs w:val="22"/>
          <w:lang w:val="hy-AM"/>
        </w:rPr>
        <w:t xml:space="preserve"> բժշկական կենտրոն» </w:t>
      </w:r>
      <w:r w:rsidR="00E0259A" w:rsidRPr="001A0D8C">
        <w:rPr>
          <w:rFonts w:ascii="GHEA Grapalat" w:hAnsi="GHEA Grapalat"/>
          <w:b/>
          <w:i/>
          <w:sz w:val="22"/>
          <w:szCs w:val="22"/>
          <w:lang w:val="hy-AM"/>
        </w:rPr>
        <w:t>Փ</w:t>
      </w:r>
      <w:r w:rsidR="00E0259A" w:rsidRPr="001A0D8C">
        <w:rPr>
          <w:rFonts w:ascii="GHEA Grapalat" w:hAnsi="GHEA Grapalat" w:cs="Sylfaen"/>
          <w:b/>
          <w:i/>
          <w:sz w:val="22"/>
          <w:szCs w:val="22"/>
          <w:lang w:val="hy-AM"/>
        </w:rPr>
        <w:t>ԲԸ-ներն աշխատել են վնասով, ընդ որում նախորդ տարվա նկատմամբ նկատվել է ֆինանսական վիճակի վատթարացում։ Կազմակերպությունները համապատասխանաբար ձևավորել են՝ 2,721</w:t>
      </w:r>
      <w:r w:rsidR="00E0259A" w:rsidRPr="001A0D8C">
        <w:rPr>
          <w:rFonts w:ascii="MS Mincho" w:eastAsia="MS Mincho" w:hAnsi="MS Mincho" w:cs="MS Mincho" w:hint="eastAsia"/>
          <w:b/>
          <w:i/>
          <w:sz w:val="22"/>
          <w:szCs w:val="22"/>
          <w:lang w:val="hy-AM"/>
        </w:rPr>
        <w:t>․</w:t>
      </w:r>
      <w:r w:rsidR="00E0259A" w:rsidRPr="001A0D8C">
        <w:rPr>
          <w:rFonts w:ascii="GHEA Grapalat" w:hAnsi="GHEA Grapalat" w:cs="Sylfaen"/>
          <w:b/>
          <w:i/>
          <w:sz w:val="22"/>
          <w:szCs w:val="22"/>
          <w:lang w:val="hy-AM"/>
        </w:rPr>
        <w:t xml:space="preserve">9 </w:t>
      </w:r>
      <w:r w:rsidR="00E0259A" w:rsidRPr="001A0D8C">
        <w:rPr>
          <w:rFonts w:ascii="GHEA Grapalat" w:hAnsi="GHEA Grapalat" w:cs="GHEA Grapalat"/>
          <w:b/>
          <w:i/>
          <w:sz w:val="22"/>
          <w:szCs w:val="22"/>
          <w:lang w:val="hy-AM"/>
        </w:rPr>
        <w:t>հազ</w:t>
      </w:r>
      <w:r w:rsidR="00E0259A" w:rsidRPr="001A0D8C">
        <w:rPr>
          <w:rFonts w:ascii="MS Mincho" w:eastAsia="MS Mincho" w:hAnsi="MS Mincho" w:cs="MS Mincho" w:hint="eastAsia"/>
          <w:b/>
          <w:i/>
          <w:sz w:val="22"/>
          <w:szCs w:val="22"/>
          <w:lang w:val="hy-AM"/>
        </w:rPr>
        <w:t>․</w:t>
      </w:r>
      <w:r w:rsidR="00E0259A" w:rsidRPr="001A0D8C">
        <w:rPr>
          <w:rFonts w:ascii="GHEA Grapalat" w:hAnsi="GHEA Grapalat" w:cs="Sylfaen"/>
          <w:b/>
          <w:i/>
          <w:sz w:val="22"/>
          <w:szCs w:val="22"/>
          <w:lang w:val="hy-AM"/>
        </w:rPr>
        <w:t xml:space="preserve"> դրամ և 12,853</w:t>
      </w:r>
      <w:r w:rsidR="00E0259A" w:rsidRPr="001A0D8C">
        <w:rPr>
          <w:rFonts w:ascii="MS Mincho" w:eastAsia="MS Mincho" w:hAnsi="MS Mincho" w:cs="MS Mincho" w:hint="eastAsia"/>
          <w:b/>
          <w:i/>
          <w:sz w:val="22"/>
          <w:szCs w:val="22"/>
          <w:lang w:val="hy-AM"/>
        </w:rPr>
        <w:t>․</w:t>
      </w:r>
      <w:r w:rsidR="00E0259A" w:rsidRPr="001A0D8C">
        <w:rPr>
          <w:rFonts w:ascii="GHEA Grapalat" w:hAnsi="GHEA Grapalat" w:cs="Sylfaen"/>
          <w:b/>
          <w:i/>
          <w:sz w:val="22"/>
          <w:szCs w:val="22"/>
          <w:lang w:val="hy-AM"/>
        </w:rPr>
        <w:t xml:space="preserve">0 </w:t>
      </w:r>
      <w:r w:rsidR="00E0259A" w:rsidRPr="001A0D8C">
        <w:rPr>
          <w:rFonts w:ascii="GHEA Grapalat" w:hAnsi="GHEA Grapalat" w:cs="GHEA Grapalat"/>
          <w:b/>
          <w:i/>
          <w:sz w:val="22"/>
          <w:szCs w:val="22"/>
          <w:lang w:val="hy-AM"/>
        </w:rPr>
        <w:t>հազ</w:t>
      </w:r>
      <w:r w:rsidR="00E0259A" w:rsidRPr="001A0D8C">
        <w:rPr>
          <w:rFonts w:ascii="MS Mincho" w:eastAsia="MS Mincho" w:hAnsi="MS Mincho" w:cs="MS Mincho" w:hint="eastAsia"/>
          <w:b/>
          <w:i/>
          <w:sz w:val="22"/>
          <w:szCs w:val="22"/>
          <w:lang w:val="hy-AM"/>
        </w:rPr>
        <w:t>․</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դրամ</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վնաս</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նախորդ</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տարվա</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lastRenderedPageBreak/>
        <w:t>համապատասխանաբար՝</w:t>
      </w:r>
      <w:r w:rsidR="00E0259A" w:rsidRPr="001A0D8C">
        <w:rPr>
          <w:rFonts w:ascii="GHEA Grapalat" w:hAnsi="GHEA Grapalat" w:cs="Sylfaen"/>
          <w:b/>
          <w:i/>
          <w:sz w:val="22"/>
          <w:szCs w:val="22"/>
          <w:lang w:val="hy-AM"/>
        </w:rPr>
        <w:t xml:space="preserve"> 75,2 </w:t>
      </w:r>
      <w:r w:rsidR="00E0259A" w:rsidRPr="001A0D8C">
        <w:rPr>
          <w:rFonts w:ascii="GHEA Grapalat" w:hAnsi="GHEA Grapalat" w:cs="GHEA Grapalat"/>
          <w:b/>
          <w:i/>
          <w:sz w:val="22"/>
          <w:szCs w:val="22"/>
          <w:lang w:val="hy-AM"/>
        </w:rPr>
        <w:t>հազ</w:t>
      </w:r>
      <w:r w:rsidR="00E0259A" w:rsidRPr="001A0D8C">
        <w:rPr>
          <w:rFonts w:ascii="MS Mincho" w:eastAsia="MS Mincho" w:hAnsi="MS Mincho" w:cs="MS Mincho" w:hint="eastAsia"/>
          <w:b/>
          <w:i/>
          <w:sz w:val="22"/>
          <w:szCs w:val="22"/>
          <w:lang w:val="hy-AM"/>
        </w:rPr>
        <w:t>․</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դրամ</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և</w:t>
      </w:r>
      <w:r w:rsidR="00E0259A" w:rsidRPr="001A0D8C">
        <w:rPr>
          <w:rFonts w:ascii="GHEA Grapalat" w:hAnsi="GHEA Grapalat" w:cs="Sylfaen"/>
          <w:b/>
          <w:i/>
          <w:sz w:val="22"/>
          <w:szCs w:val="22"/>
          <w:lang w:val="hy-AM"/>
        </w:rPr>
        <w:t xml:space="preserve"> 1,629</w:t>
      </w:r>
      <w:r w:rsidR="00E0259A" w:rsidRPr="001A0D8C">
        <w:rPr>
          <w:rFonts w:ascii="MS Mincho" w:eastAsia="MS Mincho" w:hAnsi="MS Mincho" w:cs="MS Mincho" w:hint="eastAsia"/>
          <w:b/>
          <w:i/>
          <w:sz w:val="22"/>
          <w:szCs w:val="22"/>
          <w:lang w:val="hy-AM"/>
        </w:rPr>
        <w:t>․</w:t>
      </w:r>
      <w:r w:rsidR="00E0259A" w:rsidRPr="001A0D8C">
        <w:rPr>
          <w:rFonts w:ascii="GHEA Grapalat" w:hAnsi="GHEA Grapalat" w:cs="Sylfaen"/>
          <w:b/>
          <w:i/>
          <w:sz w:val="22"/>
          <w:szCs w:val="22"/>
          <w:lang w:val="hy-AM"/>
        </w:rPr>
        <w:t xml:space="preserve">0 </w:t>
      </w:r>
      <w:r w:rsidR="00E0259A" w:rsidRPr="001A0D8C">
        <w:rPr>
          <w:rFonts w:ascii="GHEA Grapalat" w:hAnsi="GHEA Grapalat" w:cs="GHEA Grapalat"/>
          <w:b/>
          <w:i/>
          <w:sz w:val="22"/>
          <w:szCs w:val="22"/>
          <w:lang w:val="hy-AM"/>
        </w:rPr>
        <w:t>հազ</w:t>
      </w:r>
      <w:r w:rsidR="00E0259A" w:rsidRPr="001A0D8C">
        <w:rPr>
          <w:rFonts w:ascii="MS Mincho" w:eastAsia="MS Mincho" w:hAnsi="MS Mincho" w:cs="MS Mincho" w:hint="eastAsia"/>
          <w:b/>
          <w:i/>
          <w:sz w:val="22"/>
          <w:szCs w:val="22"/>
          <w:lang w:val="hy-AM"/>
        </w:rPr>
        <w:t>․</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դրամ</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զուտ</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շահույթի</w:t>
      </w:r>
      <w:r w:rsidR="00E0259A" w:rsidRPr="001A0D8C">
        <w:rPr>
          <w:rFonts w:ascii="GHEA Grapalat" w:hAnsi="GHEA Grapalat" w:cs="Sylfaen"/>
          <w:b/>
          <w:i/>
          <w:sz w:val="22"/>
          <w:szCs w:val="22"/>
          <w:lang w:val="hy-AM"/>
        </w:rPr>
        <w:t xml:space="preserve"> </w:t>
      </w:r>
      <w:r w:rsidR="00E0259A" w:rsidRPr="001A0D8C">
        <w:rPr>
          <w:rFonts w:ascii="GHEA Grapalat" w:hAnsi="GHEA Grapalat" w:cs="GHEA Grapalat"/>
          <w:b/>
          <w:i/>
          <w:sz w:val="22"/>
          <w:szCs w:val="22"/>
          <w:lang w:val="hy-AM"/>
        </w:rPr>
        <w:t>համեմատ</w:t>
      </w:r>
      <w:r w:rsidR="009E5E3C" w:rsidRPr="001A0D8C">
        <w:rPr>
          <w:rFonts w:ascii="GHEA Grapalat" w:hAnsi="GHEA Grapalat" w:cs="Sylfaen"/>
          <w:b/>
          <w:i/>
          <w:sz w:val="22"/>
          <w:szCs w:val="22"/>
          <w:lang w:val="hy-AM"/>
        </w:rPr>
        <w:t>, աճել են կազմակերպությունների կուտակված վնասի չափը։</w:t>
      </w:r>
    </w:p>
    <w:p w14:paraId="10890B4C" w14:textId="77777777" w:rsidR="0043238D" w:rsidRPr="001A0D8C" w:rsidRDefault="001A0D8C" w:rsidP="0043238D">
      <w:pPr>
        <w:spacing w:line="360" w:lineRule="auto"/>
        <w:ind w:firstLine="567"/>
        <w:jc w:val="both"/>
        <w:rPr>
          <w:rFonts w:ascii="GHEA Grapalat" w:hAnsi="GHEA Grapalat" w:cs="Sylfaen"/>
          <w:b/>
          <w:i/>
          <w:sz w:val="22"/>
          <w:szCs w:val="22"/>
          <w:lang w:val="hy-AM"/>
        </w:rPr>
      </w:pPr>
      <w:r w:rsidRPr="001A0D8C">
        <w:rPr>
          <w:rFonts w:ascii="GHEA Grapalat" w:hAnsi="GHEA Grapalat"/>
          <w:b/>
          <w:i/>
          <w:sz w:val="22"/>
          <w:szCs w:val="22"/>
          <w:lang w:val="hy-AM"/>
        </w:rPr>
        <w:t xml:space="preserve">Նախարարության </w:t>
      </w:r>
      <w:r w:rsidR="00EF3028" w:rsidRPr="001A0D8C">
        <w:rPr>
          <w:rFonts w:ascii="GHEA Grapalat" w:hAnsi="GHEA Grapalat"/>
          <w:b/>
          <w:i/>
          <w:sz w:val="22"/>
          <w:szCs w:val="22"/>
          <w:lang w:val="hy-AM"/>
        </w:rPr>
        <w:t>Կ</w:t>
      </w:r>
      <w:r w:rsidR="0043238D" w:rsidRPr="001A0D8C">
        <w:rPr>
          <w:rFonts w:ascii="GHEA Grapalat" w:hAnsi="GHEA Grapalat" w:cs="Sylfaen"/>
          <w:b/>
          <w:i/>
          <w:sz w:val="22"/>
          <w:szCs w:val="22"/>
          <w:lang w:val="hy-AM"/>
        </w:rPr>
        <w:t xml:space="preserve">ազմակերպությունների կողմից ձևավորած զուտ շահույթի ընդամենը ծավալը նախորդ տարվա համեմատ </w:t>
      </w:r>
      <w:r w:rsidR="001C2127" w:rsidRPr="001A0D8C">
        <w:rPr>
          <w:rFonts w:ascii="GHEA Grapalat" w:hAnsi="GHEA Grapalat" w:cs="Sylfaen"/>
          <w:b/>
          <w:i/>
          <w:sz w:val="22"/>
          <w:szCs w:val="22"/>
          <w:lang w:val="hy-AM"/>
        </w:rPr>
        <w:t>ավելացել է 44</w:t>
      </w:r>
      <w:r w:rsidR="0043238D" w:rsidRPr="001A0D8C">
        <w:rPr>
          <w:rFonts w:ascii="GHEA Grapalat" w:hAnsi="GHEA Grapalat" w:cs="Sylfaen"/>
          <w:b/>
          <w:i/>
          <w:sz w:val="22"/>
          <w:szCs w:val="22"/>
          <w:lang w:val="hy-AM"/>
        </w:rPr>
        <w:t>,</w:t>
      </w:r>
      <w:r w:rsidR="001C2127" w:rsidRPr="001A0D8C">
        <w:rPr>
          <w:rFonts w:ascii="GHEA Grapalat" w:hAnsi="GHEA Grapalat" w:cs="Sylfaen"/>
          <w:b/>
          <w:i/>
          <w:sz w:val="22"/>
          <w:szCs w:val="22"/>
          <w:lang w:val="hy-AM"/>
        </w:rPr>
        <w:t>795</w:t>
      </w:r>
      <w:r w:rsidR="0043238D" w:rsidRPr="001A0D8C">
        <w:rPr>
          <w:rFonts w:ascii="MS Mincho" w:eastAsia="MS Mincho" w:hAnsi="MS Mincho" w:cs="MS Mincho" w:hint="eastAsia"/>
          <w:b/>
          <w:i/>
          <w:sz w:val="22"/>
          <w:szCs w:val="22"/>
          <w:lang w:val="hy-AM"/>
        </w:rPr>
        <w:t>․</w:t>
      </w:r>
      <w:r w:rsidR="001C2127" w:rsidRPr="001A0D8C">
        <w:rPr>
          <w:rFonts w:ascii="GHEA Grapalat" w:hAnsi="GHEA Grapalat" w:cs="Sylfaen"/>
          <w:b/>
          <w:i/>
          <w:sz w:val="22"/>
          <w:szCs w:val="22"/>
          <w:lang w:val="hy-AM"/>
        </w:rPr>
        <w:t>7</w:t>
      </w:r>
      <w:r w:rsidR="0043238D" w:rsidRPr="001A0D8C">
        <w:rPr>
          <w:rFonts w:ascii="GHEA Grapalat" w:hAnsi="GHEA Grapalat" w:cs="Sylfaen"/>
          <w:b/>
          <w:i/>
          <w:sz w:val="22"/>
          <w:szCs w:val="22"/>
          <w:lang w:val="hy-AM"/>
        </w:rPr>
        <w:t xml:space="preserve"> </w:t>
      </w:r>
      <w:r w:rsidR="0043238D" w:rsidRPr="001A0D8C">
        <w:rPr>
          <w:rFonts w:ascii="GHEA Grapalat" w:hAnsi="GHEA Grapalat" w:cs="GHEA Grapalat"/>
          <w:b/>
          <w:i/>
          <w:sz w:val="22"/>
          <w:szCs w:val="22"/>
          <w:lang w:val="hy-AM"/>
        </w:rPr>
        <w:t>հազ</w:t>
      </w:r>
      <w:r w:rsidR="0043238D" w:rsidRPr="001A0D8C">
        <w:rPr>
          <w:rFonts w:ascii="MS Mincho" w:eastAsia="MS Mincho" w:hAnsi="MS Mincho" w:cs="MS Mincho" w:hint="eastAsia"/>
          <w:b/>
          <w:i/>
          <w:sz w:val="22"/>
          <w:szCs w:val="22"/>
          <w:lang w:val="hy-AM"/>
        </w:rPr>
        <w:t>․</w:t>
      </w:r>
      <w:r w:rsidR="0043238D" w:rsidRPr="001A0D8C">
        <w:rPr>
          <w:rFonts w:ascii="GHEA Grapalat" w:hAnsi="GHEA Grapalat" w:cs="Sylfaen"/>
          <w:b/>
          <w:i/>
          <w:sz w:val="22"/>
          <w:szCs w:val="22"/>
          <w:lang w:val="hy-AM"/>
        </w:rPr>
        <w:t xml:space="preserve"> </w:t>
      </w:r>
      <w:r w:rsidR="001C2127" w:rsidRPr="001A0D8C">
        <w:rPr>
          <w:rFonts w:ascii="GHEA Grapalat" w:hAnsi="GHEA Grapalat" w:cs="GHEA Grapalat"/>
          <w:b/>
          <w:i/>
          <w:sz w:val="22"/>
          <w:szCs w:val="22"/>
          <w:lang w:val="hy-AM"/>
        </w:rPr>
        <w:t>դրամով, իսկ վնասը նվազել</w:t>
      </w:r>
      <w:r w:rsidR="0043238D" w:rsidRPr="001A0D8C">
        <w:rPr>
          <w:rFonts w:ascii="GHEA Grapalat" w:hAnsi="GHEA Grapalat" w:cs="GHEA Grapalat"/>
          <w:b/>
          <w:i/>
          <w:sz w:val="22"/>
          <w:szCs w:val="22"/>
          <w:lang w:val="hy-AM"/>
        </w:rPr>
        <w:t xml:space="preserve">՝ </w:t>
      </w:r>
      <w:r w:rsidR="001C2127" w:rsidRPr="001A0D8C">
        <w:rPr>
          <w:rFonts w:ascii="GHEA Grapalat" w:hAnsi="GHEA Grapalat" w:cs="GHEA Grapalat"/>
          <w:b/>
          <w:i/>
          <w:sz w:val="22"/>
          <w:szCs w:val="22"/>
          <w:lang w:val="hy-AM"/>
        </w:rPr>
        <w:t>32</w:t>
      </w:r>
      <w:r w:rsidR="0043238D" w:rsidRPr="001A0D8C">
        <w:rPr>
          <w:rFonts w:ascii="GHEA Grapalat" w:hAnsi="GHEA Grapalat" w:cs="GHEA Grapalat"/>
          <w:b/>
          <w:i/>
          <w:sz w:val="22"/>
          <w:szCs w:val="22"/>
          <w:lang w:val="hy-AM"/>
        </w:rPr>
        <w:t>,</w:t>
      </w:r>
      <w:r w:rsidR="001C2127" w:rsidRPr="001A0D8C">
        <w:rPr>
          <w:rFonts w:ascii="GHEA Grapalat" w:hAnsi="GHEA Grapalat" w:cs="GHEA Grapalat"/>
          <w:b/>
          <w:i/>
          <w:sz w:val="22"/>
          <w:szCs w:val="22"/>
          <w:lang w:val="hy-AM"/>
        </w:rPr>
        <w:t>677</w:t>
      </w:r>
      <w:r w:rsidR="0043238D" w:rsidRPr="001A0D8C">
        <w:rPr>
          <w:rFonts w:ascii="MS Mincho" w:eastAsia="MS Mincho" w:hAnsi="MS Mincho" w:cs="MS Mincho" w:hint="eastAsia"/>
          <w:b/>
          <w:i/>
          <w:sz w:val="22"/>
          <w:szCs w:val="22"/>
          <w:lang w:val="hy-AM"/>
        </w:rPr>
        <w:t>․</w:t>
      </w:r>
      <w:r w:rsidR="001C2127" w:rsidRPr="001A0D8C">
        <w:rPr>
          <w:rFonts w:ascii="GHEA Grapalat" w:hAnsi="GHEA Grapalat" w:cs="GHEA Grapalat"/>
          <w:b/>
          <w:i/>
          <w:sz w:val="22"/>
          <w:szCs w:val="22"/>
          <w:lang w:val="hy-AM"/>
        </w:rPr>
        <w:t>4</w:t>
      </w:r>
      <w:r w:rsidR="0043238D" w:rsidRPr="001A0D8C">
        <w:rPr>
          <w:rFonts w:ascii="GHEA Grapalat" w:hAnsi="GHEA Grapalat" w:cs="GHEA Grapalat"/>
          <w:b/>
          <w:i/>
          <w:sz w:val="22"/>
          <w:szCs w:val="22"/>
          <w:lang w:val="hy-AM"/>
        </w:rPr>
        <w:t xml:space="preserve"> հազ</w:t>
      </w:r>
      <w:r w:rsidR="0043238D" w:rsidRPr="001A0D8C">
        <w:rPr>
          <w:rFonts w:ascii="MS Mincho" w:eastAsia="MS Mincho" w:hAnsi="MS Mincho" w:cs="MS Mincho" w:hint="eastAsia"/>
          <w:b/>
          <w:i/>
          <w:sz w:val="22"/>
          <w:szCs w:val="22"/>
          <w:lang w:val="hy-AM"/>
        </w:rPr>
        <w:t>․</w:t>
      </w:r>
      <w:r w:rsidR="0043238D" w:rsidRPr="001A0D8C">
        <w:rPr>
          <w:rFonts w:ascii="GHEA Grapalat" w:hAnsi="GHEA Grapalat" w:cs="GHEA Grapalat"/>
          <w:b/>
          <w:i/>
          <w:sz w:val="22"/>
          <w:szCs w:val="22"/>
          <w:lang w:val="hy-AM"/>
        </w:rPr>
        <w:t xml:space="preserve"> դրամով, </w:t>
      </w:r>
      <w:r w:rsidR="001C2127" w:rsidRPr="001A0D8C">
        <w:rPr>
          <w:rFonts w:ascii="GHEA Grapalat" w:hAnsi="GHEA Grapalat" w:cs="Sylfaen"/>
          <w:b/>
          <w:i/>
          <w:sz w:val="22"/>
          <w:szCs w:val="22"/>
          <w:lang w:val="hy-AM"/>
        </w:rPr>
        <w:t>միաժամանակ կուտակված վնասը նվազել</w:t>
      </w:r>
      <w:r w:rsidR="0043238D" w:rsidRPr="001A0D8C">
        <w:rPr>
          <w:rFonts w:ascii="GHEA Grapalat" w:hAnsi="GHEA Grapalat" w:cs="Sylfaen"/>
          <w:b/>
          <w:i/>
          <w:sz w:val="22"/>
          <w:szCs w:val="22"/>
          <w:lang w:val="hy-AM"/>
        </w:rPr>
        <w:t xml:space="preserve"> է 1,</w:t>
      </w:r>
      <w:r w:rsidR="001C2127" w:rsidRPr="001A0D8C">
        <w:rPr>
          <w:rFonts w:ascii="GHEA Grapalat" w:hAnsi="GHEA Grapalat" w:cs="Sylfaen"/>
          <w:b/>
          <w:i/>
          <w:sz w:val="22"/>
          <w:szCs w:val="22"/>
          <w:lang w:val="hy-AM"/>
        </w:rPr>
        <w:t>680</w:t>
      </w:r>
      <w:r w:rsidR="0043238D" w:rsidRPr="001A0D8C">
        <w:rPr>
          <w:rFonts w:ascii="MS Mincho" w:eastAsia="MS Mincho" w:hAnsi="MS Mincho" w:cs="MS Mincho" w:hint="eastAsia"/>
          <w:b/>
          <w:i/>
          <w:sz w:val="22"/>
          <w:szCs w:val="22"/>
          <w:lang w:val="hy-AM"/>
        </w:rPr>
        <w:t>․</w:t>
      </w:r>
      <w:r w:rsidR="001C2127" w:rsidRPr="001A0D8C">
        <w:rPr>
          <w:rFonts w:ascii="GHEA Grapalat" w:hAnsi="GHEA Grapalat" w:cs="Sylfaen"/>
          <w:b/>
          <w:i/>
          <w:sz w:val="22"/>
          <w:szCs w:val="22"/>
          <w:lang w:val="hy-AM"/>
        </w:rPr>
        <w:t>4</w:t>
      </w:r>
      <w:r w:rsidR="0043238D" w:rsidRPr="001A0D8C">
        <w:rPr>
          <w:rFonts w:ascii="GHEA Grapalat" w:hAnsi="GHEA Grapalat" w:cs="Sylfaen"/>
          <w:b/>
          <w:i/>
          <w:sz w:val="22"/>
          <w:szCs w:val="22"/>
          <w:lang w:val="hy-AM"/>
        </w:rPr>
        <w:t xml:space="preserve"> </w:t>
      </w:r>
      <w:r w:rsidR="0043238D" w:rsidRPr="001A0D8C">
        <w:rPr>
          <w:rFonts w:ascii="GHEA Grapalat" w:hAnsi="GHEA Grapalat" w:cs="GHEA Grapalat"/>
          <w:b/>
          <w:i/>
          <w:sz w:val="22"/>
          <w:szCs w:val="22"/>
          <w:lang w:val="hy-AM"/>
        </w:rPr>
        <w:t>հազ</w:t>
      </w:r>
      <w:r w:rsidR="0043238D" w:rsidRPr="001A0D8C">
        <w:rPr>
          <w:rFonts w:ascii="MS Mincho" w:eastAsia="MS Mincho" w:hAnsi="MS Mincho" w:cs="MS Mincho" w:hint="eastAsia"/>
          <w:b/>
          <w:i/>
          <w:sz w:val="22"/>
          <w:szCs w:val="22"/>
          <w:lang w:val="hy-AM"/>
        </w:rPr>
        <w:t>․</w:t>
      </w:r>
      <w:r w:rsidR="0043238D" w:rsidRPr="001A0D8C">
        <w:rPr>
          <w:rFonts w:ascii="GHEA Grapalat" w:hAnsi="GHEA Grapalat" w:cs="Sylfaen"/>
          <w:b/>
          <w:i/>
          <w:sz w:val="22"/>
          <w:szCs w:val="22"/>
          <w:lang w:val="hy-AM"/>
        </w:rPr>
        <w:t xml:space="preserve"> </w:t>
      </w:r>
      <w:r w:rsidR="0043238D" w:rsidRPr="001A0D8C">
        <w:rPr>
          <w:rFonts w:ascii="GHEA Grapalat" w:hAnsi="GHEA Grapalat" w:cs="GHEA Grapalat"/>
          <w:b/>
          <w:i/>
          <w:sz w:val="22"/>
          <w:szCs w:val="22"/>
          <w:lang w:val="hy-AM"/>
        </w:rPr>
        <w:t>դրամով,</w:t>
      </w:r>
      <w:r w:rsidR="0043238D" w:rsidRPr="001A0D8C">
        <w:rPr>
          <w:rFonts w:ascii="GHEA Grapalat" w:hAnsi="GHEA Grapalat" w:cs="Sylfaen"/>
          <w:b/>
          <w:i/>
          <w:sz w:val="22"/>
          <w:szCs w:val="22"/>
          <w:lang w:val="hy-AM"/>
        </w:rPr>
        <w:t xml:space="preserve"> իսկ </w:t>
      </w:r>
      <w:r w:rsidR="0043238D" w:rsidRPr="001A0D8C">
        <w:rPr>
          <w:rFonts w:ascii="GHEA Grapalat" w:hAnsi="GHEA Grapalat" w:cs="GHEA Grapalat"/>
          <w:b/>
          <w:i/>
          <w:sz w:val="22"/>
          <w:szCs w:val="22"/>
          <w:lang w:val="hy-AM"/>
        </w:rPr>
        <w:t>կուտակված</w:t>
      </w:r>
      <w:r w:rsidR="0043238D" w:rsidRPr="001A0D8C">
        <w:rPr>
          <w:rFonts w:ascii="GHEA Grapalat" w:hAnsi="GHEA Grapalat" w:cs="Sylfaen"/>
          <w:b/>
          <w:i/>
          <w:sz w:val="22"/>
          <w:szCs w:val="22"/>
          <w:lang w:val="hy-AM"/>
        </w:rPr>
        <w:t xml:space="preserve"> </w:t>
      </w:r>
      <w:r w:rsidR="0043238D" w:rsidRPr="001A0D8C">
        <w:rPr>
          <w:rFonts w:ascii="GHEA Grapalat" w:hAnsi="GHEA Grapalat" w:cs="GHEA Grapalat"/>
          <w:b/>
          <w:i/>
          <w:sz w:val="22"/>
          <w:szCs w:val="22"/>
          <w:lang w:val="hy-AM"/>
        </w:rPr>
        <w:t>շահույթի</w:t>
      </w:r>
      <w:r w:rsidR="0043238D" w:rsidRPr="001A0D8C">
        <w:rPr>
          <w:rFonts w:ascii="GHEA Grapalat" w:hAnsi="GHEA Grapalat" w:cs="Sylfaen"/>
          <w:b/>
          <w:i/>
          <w:sz w:val="22"/>
          <w:szCs w:val="22"/>
          <w:lang w:val="hy-AM"/>
        </w:rPr>
        <w:t xml:space="preserve"> </w:t>
      </w:r>
      <w:r w:rsidR="0043238D" w:rsidRPr="001A0D8C">
        <w:rPr>
          <w:rFonts w:ascii="GHEA Grapalat" w:hAnsi="GHEA Grapalat" w:cs="GHEA Grapalat"/>
          <w:b/>
          <w:i/>
          <w:sz w:val="22"/>
          <w:szCs w:val="22"/>
          <w:lang w:val="hy-AM"/>
        </w:rPr>
        <w:t>ծա</w:t>
      </w:r>
      <w:r w:rsidRPr="001A0D8C">
        <w:rPr>
          <w:rFonts w:ascii="GHEA Grapalat" w:hAnsi="GHEA Grapalat" w:cs="Sylfaen"/>
          <w:b/>
          <w:i/>
          <w:sz w:val="22"/>
          <w:szCs w:val="22"/>
          <w:lang w:val="hy-AM"/>
        </w:rPr>
        <w:t>վալն</w:t>
      </w:r>
      <w:r w:rsidR="0043238D" w:rsidRPr="001A0D8C">
        <w:rPr>
          <w:rFonts w:ascii="GHEA Grapalat" w:hAnsi="GHEA Grapalat" w:cs="Sylfaen"/>
          <w:b/>
          <w:i/>
          <w:sz w:val="22"/>
          <w:szCs w:val="22"/>
          <w:lang w:val="hy-AM"/>
        </w:rPr>
        <w:t xml:space="preserve"> </w:t>
      </w:r>
      <w:r w:rsidR="001C2127" w:rsidRPr="001A0D8C">
        <w:rPr>
          <w:rFonts w:ascii="GHEA Grapalat" w:hAnsi="GHEA Grapalat" w:cs="Sylfaen"/>
          <w:b/>
          <w:i/>
          <w:sz w:val="22"/>
          <w:szCs w:val="22"/>
          <w:lang w:val="hy-AM"/>
        </w:rPr>
        <w:t>ավելացել 17,759</w:t>
      </w:r>
      <w:r w:rsidR="0043238D" w:rsidRPr="001A0D8C">
        <w:rPr>
          <w:rFonts w:ascii="MS Mincho" w:eastAsia="MS Mincho" w:hAnsi="MS Mincho" w:cs="MS Mincho" w:hint="eastAsia"/>
          <w:b/>
          <w:i/>
          <w:sz w:val="22"/>
          <w:szCs w:val="22"/>
          <w:lang w:val="hy-AM"/>
        </w:rPr>
        <w:t>․</w:t>
      </w:r>
      <w:r w:rsidR="001C2127" w:rsidRPr="001A0D8C">
        <w:rPr>
          <w:rFonts w:ascii="GHEA Grapalat" w:hAnsi="GHEA Grapalat" w:cs="Sylfaen"/>
          <w:b/>
          <w:i/>
          <w:sz w:val="22"/>
          <w:szCs w:val="22"/>
          <w:lang w:val="hy-AM"/>
        </w:rPr>
        <w:t xml:space="preserve">4 </w:t>
      </w:r>
      <w:r w:rsidR="0043238D" w:rsidRPr="001A0D8C">
        <w:rPr>
          <w:rFonts w:ascii="GHEA Grapalat" w:hAnsi="GHEA Grapalat" w:cs="Sylfaen"/>
          <w:b/>
          <w:i/>
          <w:sz w:val="22"/>
          <w:szCs w:val="22"/>
          <w:lang w:val="hy-AM"/>
        </w:rPr>
        <w:t>հազ</w:t>
      </w:r>
      <w:r w:rsidR="0043238D" w:rsidRPr="001A0D8C">
        <w:rPr>
          <w:rFonts w:ascii="MS Mincho" w:eastAsia="MS Mincho" w:hAnsi="MS Mincho" w:cs="MS Mincho" w:hint="eastAsia"/>
          <w:b/>
          <w:i/>
          <w:sz w:val="22"/>
          <w:szCs w:val="22"/>
          <w:lang w:val="hy-AM"/>
        </w:rPr>
        <w:t>․</w:t>
      </w:r>
      <w:r w:rsidR="0043238D" w:rsidRPr="001A0D8C">
        <w:rPr>
          <w:rFonts w:ascii="GHEA Grapalat" w:hAnsi="GHEA Grapalat" w:cs="Sylfaen"/>
          <w:b/>
          <w:i/>
          <w:sz w:val="22"/>
          <w:szCs w:val="22"/>
          <w:lang w:val="hy-AM"/>
        </w:rPr>
        <w:t xml:space="preserve"> </w:t>
      </w:r>
      <w:r w:rsidR="0043238D" w:rsidRPr="001A0D8C">
        <w:rPr>
          <w:rFonts w:ascii="GHEA Grapalat" w:hAnsi="GHEA Grapalat" w:cs="GHEA Grapalat"/>
          <w:b/>
          <w:i/>
          <w:sz w:val="22"/>
          <w:szCs w:val="22"/>
          <w:lang w:val="hy-AM"/>
        </w:rPr>
        <w:t>դրամ</w:t>
      </w:r>
      <w:r w:rsidR="0043238D" w:rsidRPr="001A0D8C">
        <w:rPr>
          <w:rFonts w:ascii="GHEA Grapalat" w:hAnsi="GHEA Grapalat" w:cs="Sylfaen"/>
          <w:b/>
          <w:i/>
          <w:sz w:val="22"/>
          <w:szCs w:val="22"/>
          <w:lang w:val="hy-AM"/>
        </w:rPr>
        <w:t xml:space="preserve">։ </w:t>
      </w:r>
    </w:p>
    <w:p w14:paraId="74830AEB" w14:textId="77777777" w:rsidR="0043238D" w:rsidRPr="001A0D8C" w:rsidRDefault="0043238D" w:rsidP="0043238D">
      <w:pPr>
        <w:pStyle w:val="a3"/>
        <w:rPr>
          <w:rFonts w:ascii="GHEA Grapalat" w:hAnsi="GHEA Grapalat"/>
          <w:sz w:val="22"/>
          <w:szCs w:val="22"/>
          <w:lang w:val="hy-AM"/>
        </w:rPr>
      </w:pPr>
      <w:r w:rsidRPr="001A0D8C">
        <w:rPr>
          <w:rFonts w:ascii="GHEA Grapalat" w:hAnsi="GHEA Grapalat" w:cs="Sylfaen"/>
          <w:sz w:val="22"/>
          <w:szCs w:val="22"/>
          <w:lang w:val="hy-AM"/>
        </w:rPr>
        <w:tab/>
      </w:r>
      <w:r w:rsidR="00EF3028" w:rsidRPr="001A0D8C">
        <w:rPr>
          <w:rFonts w:ascii="GHEA Grapalat" w:hAnsi="GHEA Grapalat" w:cs="Sylfaen"/>
          <w:sz w:val="22"/>
          <w:szCs w:val="22"/>
          <w:lang w:val="hy-AM"/>
        </w:rPr>
        <w:t>4</w:t>
      </w:r>
      <w:r w:rsidRPr="001A0D8C">
        <w:rPr>
          <w:rFonts w:ascii="GHEA Grapalat" w:hAnsi="GHEA Grapalat" w:cs="Sylfaen"/>
          <w:sz w:val="22"/>
          <w:szCs w:val="22"/>
          <w:lang w:val="hy-AM"/>
        </w:rPr>
        <w:t xml:space="preserve">. </w:t>
      </w:r>
      <w:r w:rsidR="001C2127" w:rsidRPr="001A0D8C">
        <w:rPr>
          <w:rFonts w:ascii="GHEA Grapalat" w:hAnsi="GHEA Grapalat" w:cs="Sylfaen"/>
          <w:sz w:val="22"/>
          <w:szCs w:val="22"/>
          <w:lang w:val="hy-AM"/>
        </w:rPr>
        <w:t xml:space="preserve">«Էջմիածնի բժշկական կենտրոն» </w:t>
      </w:r>
      <w:r w:rsidR="001C2127" w:rsidRPr="001A0D8C">
        <w:rPr>
          <w:rFonts w:ascii="GHEA Grapalat" w:hAnsi="GHEA Grapalat"/>
          <w:sz w:val="22"/>
          <w:szCs w:val="22"/>
          <w:lang w:val="hy-AM"/>
        </w:rPr>
        <w:t>ՓԲԸ-ի եկամուտների 11</w:t>
      </w:r>
      <w:r w:rsidR="009D2C65" w:rsidRPr="001A0D8C">
        <w:rPr>
          <w:rFonts w:ascii="GHEA Grapalat" w:hAnsi="GHEA Grapalat"/>
          <w:sz w:val="22"/>
          <w:szCs w:val="22"/>
          <w:lang w:val="hy-AM"/>
        </w:rPr>
        <w:t>%</w:t>
      </w:r>
      <w:r w:rsidR="001C2127" w:rsidRPr="001A0D8C">
        <w:rPr>
          <w:rFonts w:ascii="GHEA Grapalat" w:hAnsi="GHEA Grapalat"/>
          <w:sz w:val="22"/>
          <w:szCs w:val="22"/>
          <w:lang w:val="hy-AM"/>
        </w:rPr>
        <w:t xml:space="preserve"> </w:t>
      </w:r>
      <w:r w:rsidRPr="001A0D8C">
        <w:rPr>
          <w:rFonts w:ascii="GHEA Grapalat" w:hAnsi="GHEA Grapalat"/>
          <w:sz w:val="22"/>
          <w:szCs w:val="22"/>
          <w:lang w:val="hy-AM"/>
        </w:rPr>
        <w:t xml:space="preserve">ձևավորվել են ոչ հիմնական գործունեւթյունից (վարձակալություն, </w:t>
      </w:r>
      <w:r w:rsidR="009D2C65" w:rsidRPr="001A0D8C">
        <w:rPr>
          <w:rFonts w:ascii="GHEA Grapalat" w:hAnsi="GHEA Grapalat"/>
          <w:sz w:val="22"/>
          <w:szCs w:val="22"/>
          <w:lang w:val="hy-AM"/>
        </w:rPr>
        <w:t>հումանիտար օգնություն</w:t>
      </w:r>
      <w:r w:rsidRPr="001A0D8C">
        <w:rPr>
          <w:rFonts w:ascii="GHEA Grapalat" w:hAnsi="GHEA Grapalat"/>
          <w:sz w:val="22"/>
          <w:szCs w:val="22"/>
          <w:lang w:val="hy-AM"/>
        </w:rPr>
        <w:t>)</w:t>
      </w:r>
      <w:r w:rsidR="009D2C65" w:rsidRPr="001A0D8C">
        <w:rPr>
          <w:rFonts w:ascii="GHEA Grapalat" w:hAnsi="GHEA Grapalat"/>
          <w:sz w:val="22"/>
          <w:szCs w:val="22"/>
          <w:lang w:val="hy-AM"/>
        </w:rPr>
        <w:t xml:space="preserve">, մնացած երեք կազմակերպությունների եկամուտները ձևավորվել են </w:t>
      </w:r>
      <w:r w:rsidR="001A0D8C" w:rsidRPr="001A0D8C">
        <w:rPr>
          <w:rFonts w:ascii="GHEA Grapalat" w:hAnsi="GHEA Grapalat"/>
          <w:sz w:val="22"/>
          <w:szCs w:val="22"/>
          <w:lang w:val="hy-AM"/>
        </w:rPr>
        <w:t xml:space="preserve">հիմնականում </w:t>
      </w:r>
      <w:r w:rsidR="009D2C65" w:rsidRPr="001A0D8C">
        <w:rPr>
          <w:rFonts w:ascii="GHEA Grapalat" w:hAnsi="GHEA Grapalat"/>
          <w:sz w:val="22"/>
          <w:szCs w:val="22"/>
          <w:lang w:val="hy-AM"/>
        </w:rPr>
        <w:t>հիմնական գործունեությունից։</w:t>
      </w:r>
    </w:p>
    <w:p w14:paraId="6246CEEF" w14:textId="77777777" w:rsidR="00EF3028" w:rsidRPr="001A0D8C" w:rsidRDefault="004D6567" w:rsidP="00EF3028">
      <w:pPr>
        <w:spacing w:line="360" w:lineRule="auto"/>
        <w:ind w:firstLine="567"/>
        <w:jc w:val="both"/>
        <w:rPr>
          <w:rFonts w:ascii="GHEA Grapalat" w:hAnsi="GHEA Grapalat" w:cs="Sylfaen"/>
          <w:sz w:val="22"/>
          <w:szCs w:val="22"/>
          <w:lang w:val="hy-AM"/>
        </w:rPr>
      </w:pPr>
      <w:r w:rsidRPr="001A0D8C">
        <w:rPr>
          <w:rFonts w:ascii="GHEA Grapalat" w:hAnsi="GHEA Grapalat" w:cs="Sylfaen"/>
          <w:sz w:val="22"/>
          <w:szCs w:val="22"/>
          <w:lang w:val="hy-AM"/>
        </w:rPr>
        <w:t>5</w:t>
      </w:r>
      <w:r w:rsidR="00EF3028" w:rsidRPr="001A0D8C">
        <w:rPr>
          <w:rFonts w:ascii="GHEA Grapalat" w:hAnsi="GHEA Grapalat" w:cs="Sylfaen"/>
          <w:sz w:val="22"/>
          <w:szCs w:val="22"/>
          <w:lang w:val="hy-AM"/>
        </w:rPr>
        <w:t>. Ըստ ներկայացված տեղեկատվության մարզպետարանի ենթակայության կազմակերպությունների կողմից զբաղեցրած շենք, շինությունների ընդհանուր մակերեսը կազմում է 32318</w:t>
      </w:r>
      <w:r w:rsidR="001A0D8C" w:rsidRPr="001A0D8C">
        <w:rPr>
          <w:rFonts w:ascii="GHEA Grapalat" w:hAnsi="GHEA Grapalat" w:cs="Sylfaen"/>
          <w:sz w:val="22"/>
          <w:szCs w:val="22"/>
          <w:lang w:val="hy-AM"/>
        </w:rPr>
        <w:t>,</w:t>
      </w:r>
      <w:r w:rsidR="001A0D8C" w:rsidRPr="001A0D8C">
        <w:rPr>
          <w:rFonts w:ascii="GHEA Grapalat" w:eastAsia="MS Mincho" w:hAnsi="GHEA Grapalat" w:cs="MS Mincho"/>
          <w:sz w:val="22"/>
          <w:szCs w:val="22"/>
          <w:lang w:val="hy-AM"/>
        </w:rPr>
        <w:t>3</w:t>
      </w:r>
      <w:r w:rsidR="00EF3028" w:rsidRPr="001A0D8C">
        <w:rPr>
          <w:rFonts w:ascii="GHEA Grapalat" w:hAnsi="GHEA Grapalat" w:cs="Sylfaen"/>
          <w:sz w:val="22"/>
          <w:szCs w:val="22"/>
          <w:lang w:val="hy-AM"/>
        </w:rPr>
        <w:t xml:space="preserve"> քմ, այդ թվում դրանց կողմից չօգտագործվող տարածքների ընդհանուր մակերեսը կազմում </w:t>
      </w:r>
      <w:r w:rsidR="001A0D8C" w:rsidRPr="001A0D8C">
        <w:rPr>
          <w:rFonts w:ascii="GHEA Grapalat" w:hAnsi="GHEA Grapalat" w:cs="Sylfaen"/>
          <w:sz w:val="22"/>
          <w:szCs w:val="22"/>
          <w:lang w:val="hy-AM"/>
        </w:rPr>
        <w:t>է 2808,4 քմ, իսկ վարձակալության</w:t>
      </w:r>
      <w:r w:rsidR="00EF3028" w:rsidRPr="001A0D8C">
        <w:rPr>
          <w:rFonts w:ascii="GHEA Grapalat" w:hAnsi="GHEA Grapalat" w:cs="Sylfaen"/>
          <w:sz w:val="22"/>
          <w:szCs w:val="22"/>
          <w:lang w:val="hy-AM"/>
        </w:rPr>
        <w:t xml:space="preserve"> տրված տարածքների ընդհանուր մակերեսը կազմում է </w:t>
      </w:r>
      <w:r w:rsidR="009D2C65" w:rsidRPr="001A0D8C">
        <w:rPr>
          <w:rFonts w:ascii="GHEA Grapalat" w:hAnsi="GHEA Grapalat" w:cs="Sylfaen"/>
          <w:sz w:val="22"/>
          <w:szCs w:val="22"/>
          <w:lang w:val="hy-AM"/>
        </w:rPr>
        <w:t>418</w:t>
      </w:r>
      <w:r w:rsidR="001A0D8C" w:rsidRPr="001A0D8C">
        <w:rPr>
          <w:rFonts w:ascii="GHEA Grapalat" w:hAnsi="GHEA Grapalat" w:cs="Sylfaen"/>
          <w:sz w:val="22"/>
          <w:szCs w:val="22"/>
          <w:lang w:val="hy-AM"/>
        </w:rPr>
        <w:t>,</w:t>
      </w:r>
      <w:r w:rsidR="00EF3028" w:rsidRPr="001A0D8C">
        <w:rPr>
          <w:rFonts w:ascii="GHEA Grapalat" w:hAnsi="GHEA Grapalat" w:cs="Sylfaen"/>
          <w:sz w:val="22"/>
          <w:szCs w:val="22"/>
          <w:lang w:val="hy-AM"/>
        </w:rPr>
        <w:t xml:space="preserve">3 քմ։ Ընդ որում` </w:t>
      </w:r>
      <w:r w:rsidR="00EF3028" w:rsidRPr="001A0D8C">
        <w:rPr>
          <w:rFonts w:ascii="GHEA Grapalat" w:hAnsi="GHEA Grapalat"/>
          <w:sz w:val="22"/>
          <w:szCs w:val="22"/>
          <w:lang w:val="hy-AM"/>
        </w:rPr>
        <w:t xml:space="preserve">«Զարիշատ Մարտինի Մկրտչյանի անվան Արմավիրի բժշկական կենտրոն» </w:t>
      </w:r>
      <w:r w:rsidR="00EF3028" w:rsidRPr="001A0D8C">
        <w:rPr>
          <w:rFonts w:ascii="GHEA Grapalat" w:hAnsi="GHEA Grapalat" w:cs="Sylfaen"/>
          <w:sz w:val="22"/>
          <w:szCs w:val="22"/>
          <w:lang w:val="hy-AM"/>
        </w:rPr>
        <w:t xml:space="preserve">ՓԲԸ-ի կողմից </w:t>
      </w:r>
      <w:r w:rsidR="00EF3028" w:rsidRPr="001A0D8C">
        <w:rPr>
          <w:rFonts w:ascii="GHEA Grapalat" w:hAnsi="GHEA Grapalat" w:cs="GHEA Grapalat"/>
          <w:sz w:val="22"/>
          <w:szCs w:val="22"/>
          <w:lang w:val="hy-AM"/>
        </w:rPr>
        <w:t>զբա</w:t>
      </w:r>
      <w:r w:rsidR="00EF3028" w:rsidRPr="001A0D8C">
        <w:rPr>
          <w:rFonts w:ascii="GHEA Grapalat" w:hAnsi="GHEA Grapalat" w:cs="Sylfaen"/>
          <w:sz w:val="22"/>
          <w:szCs w:val="22"/>
          <w:lang w:val="hy-AM"/>
        </w:rPr>
        <w:t>ղեցրած 7900</w:t>
      </w:r>
      <w:r w:rsidR="001A0D8C" w:rsidRPr="001A0D8C">
        <w:rPr>
          <w:rFonts w:ascii="GHEA Grapalat" w:eastAsia="MS Mincho" w:hAnsi="GHEA Grapalat" w:cs="MS Mincho"/>
          <w:sz w:val="22"/>
          <w:szCs w:val="22"/>
          <w:lang w:val="hy-AM"/>
        </w:rPr>
        <w:t>,</w:t>
      </w:r>
      <w:r w:rsidR="00EF3028" w:rsidRPr="001A0D8C">
        <w:rPr>
          <w:rFonts w:ascii="GHEA Grapalat" w:hAnsi="GHEA Grapalat" w:cs="Sylfaen"/>
          <w:sz w:val="22"/>
          <w:szCs w:val="22"/>
          <w:lang w:val="hy-AM"/>
        </w:rPr>
        <w:t xml:space="preserve">7 </w:t>
      </w:r>
      <w:r w:rsidR="00EF3028" w:rsidRPr="001A0D8C">
        <w:rPr>
          <w:rFonts w:ascii="GHEA Grapalat" w:hAnsi="GHEA Grapalat" w:cs="GHEA Grapalat"/>
          <w:sz w:val="22"/>
          <w:szCs w:val="22"/>
          <w:lang w:val="hy-AM"/>
        </w:rPr>
        <w:t>քմ</w:t>
      </w:r>
      <w:r w:rsidR="00EF3028" w:rsidRPr="001A0D8C">
        <w:rPr>
          <w:rFonts w:ascii="GHEA Grapalat" w:hAnsi="GHEA Grapalat" w:cs="Sylfaen"/>
          <w:sz w:val="22"/>
          <w:szCs w:val="22"/>
          <w:lang w:val="hy-AM"/>
        </w:rPr>
        <w:t xml:space="preserve"> տարածքից 1264</w:t>
      </w:r>
      <w:r w:rsidR="001A0D8C" w:rsidRPr="001A0D8C">
        <w:rPr>
          <w:rFonts w:ascii="GHEA Grapalat" w:eastAsia="MS Mincho" w:hAnsi="GHEA Grapalat" w:cs="MS Mincho"/>
          <w:sz w:val="22"/>
          <w:szCs w:val="22"/>
          <w:lang w:val="hy-AM"/>
        </w:rPr>
        <w:t>,</w:t>
      </w:r>
      <w:r w:rsidR="00EF3028" w:rsidRPr="001A0D8C">
        <w:rPr>
          <w:rFonts w:ascii="GHEA Grapalat" w:hAnsi="GHEA Grapalat" w:cs="Sylfaen"/>
          <w:sz w:val="22"/>
          <w:szCs w:val="22"/>
          <w:lang w:val="hy-AM"/>
        </w:rPr>
        <w:t xml:space="preserve">0 </w:t>
      </w:r>
      <w:r w:rsidR="00EF3028" w:rsidRPr="001A0D8C">
        <w:rPr>
          <w:rFonts w:ascii="GHEA Grapalat" w:hAnsi="GHEA Grapalat" w:cs="GHEA Grapalat"/>
          <w:sz w:val="22"/>
          <w:szCs w:val="22"/>
          <w:lang w:val="hy-AM"/>
        </w:rPr>
        <w:t>քմ</w:t>
      </w:r>
      <w:r w:rsidR="00EF3028" w:rsidRPr="001A0D8C">
        <w:rPr>
          <w:rFonts w:ascii="GHEA Grapalat" w:hAnsi="GHEA Grapalat" w:cs="Sylfaen"/>
          <w:sz w:val="22"/>
          <w:szCs w:val="22"/>
          <w:lang w:val="hy-AM"/>
        </w:rPr>
        <w:t xml:space="preserve">, </w:t>
      </w:r>
      <w:r w:rsidR="00EF3028" w:rsidRPr="001A0D8C">
        <w:rPr>
          <w:rFonts w:ascii="GHEA Grapalat" w:hAnsi="GHEA Grapalat"/>
          <w:sz w:val="22"/>
          <w:szCs w:val="22"/>
          <w:lang w:val="hy-AM"/>
        </w:rPr>
        <w:t>«Մեծամորի բժշկական կենտրոն» Փ</w:t>
      </w:r>
      <w:r w:rsidR="00EF3028" w:rsidRPr="001A0D8C">
        <w:rPr>
          <w:rFonts w:ascii="GHEA Grapalat" w:hAnsi="GHEA Grapalat" w:cs="Sylfaen"/>
          <w:sz w:val="22"/>
          <w:szCs w:val="22"/>
          <w:lang w:val="hy-AM"/>
        </w:rPr>
        <w:t>ԲԸ-ի  զբաղեցրած 6395</w:t>
      </w:r>
      <w:r w:rsidR="001A0D8C" w:rsidRPr="001A0D8C">
        <w:rPr>
          <w:rFonts w:ascii="GHEA Grapalat" w:hAnsi="GHEA Grapalat" w:cs="Sylfaen"/>
          <w:sz w:val="22"/>
          <w:szCs w:val="22"/>
          <w:lang w:val="hy-AM"/>
        </w:rPr>
        <w:t>,</w:t>
      </w:r>
      <w:r w:rsidR="00EF3028" w:rsidRPr="001A0D8C">
        <w:rPr>
          <w:rFonts w:ascii="GHEA Grapalat" w:hAnsi="GHEA Grapalat" w:cs="Sylfaen"/>
          <w:sz w:val="22"/>
          <w:szCs w:val="22"/>
          <w:lang w:val="hy-AM"/>
        </w:rPr>
        <w:t xml:space="preserve">8 </w:t>
      </w:r>
      <w:r w:rsidR="00EF3028" w:rsidRPr="001A0D8C">
        <w:rPr>
          <w:rFonts w:ascii="GHEA Grapalat" w:hAnsi="GHEA Grapalat" w:cs="GHEA Grapalat"/>
          <w:sz w:val="22"/>
          <w:szCs w:val="22"/>
          <w:lang w:val="hy-AM"/>
        </w:rPr>
        <w:t>քմ</w:t>
      </w:r>
      <w:r w:rsidR="00EF3028" w:rsidRPr="001A0D8C">
        <w:rPr>
          <w:rFonts w:ascii="GHEA Grapalat" w:hAnsi="GHEA Grapalat" w:cs="Sylfaen"/>
          <w:sz w:val="22"/>
          <w:szCs w:val="22"/>
          <w:lang w:val="hy-AM"/>
        </w:rPr>
        <w:t xml:space="preserve"> տարածքից 1019</w:t>
      </w:r>
      <w:r w:rsidR="001A0D8C" w:rsidRPr="001A0D8C">
        <w:rPr>
          <w:rFonts w:ascii="GHEA Grapalat" w:eastAsia="MS Mincho" w:hAnsi="GHEA Grapalat" w:cs="MS Mincho"/>
          <w:sz w:val="22"/>
          <w:szCs w:val="22"/>
          <w:lang w:val="hy-AM"/>
        </w:rPr>
        <w:t>,</w:t>
      </w:r>
      <w:r w:rsidR="00EF3028" w:rsidRPr="001A0D8C">
        <w:rPr>
          <w:rFonts w:ascii="GHEA Grapalat" w:hAnsi="GHEA Grapalat" w:cs="Sylfaen"/>
          <w:sz w:val="22"/>
          <w:szCs w:val="22"/>
          <w:lang w:val="hy-AM"/>
        </w:rPr>
        <w:t>4 քմ չօգտագրծվող տարածքներ են։</w:t>
      </w:r>
    </w:p>
    <w:p w14:paraId="517D8083" w14:textId="77777777" w:rsidR="00EF3028" w:rsidRPr="001A0D8C" w:rsidRDefault="00EF3028" w:rsidP="0043238D">
      <w:pPr>
        <w:pStyle w:val="a3"/>
        <w:rPr>
          <w:rFonts w:ascii="GHEA Grapalat" w:hAnsi="GHEA Grapalat" w:cs="Sylfaen"/>
          <w:sz w:val="22"/>
          <w:szCs w:val="22"/>
          <w:lang w:val="hy-AM"/>
        </w:rPr>
      </w:pPr>
    </w:p>
    <w:p w14:paraId="56B80BB0" w14:textId="77777777" w:rsidR="00A11230" w:rsidRDefault="00A11230" w:rsidP="0043238D">
      <w:pPr>
        <w:pStyle w:val="a3"/>
        <w:tabs>
          <w:tab w:val="clear" w:pos="540"/>
        </w:tabs>
        <w:ind w:left="360"/>
        <w:jc w:val="center"/>
        <w:rPr>
          <w:rFonts w:ascii="GHEA Grapalat" w:hAnsi="GHEA Grapalat"/>
          <w:b/>
          <w:sz w:val="22"/>
          <w:szCs w:val="22"/>
          <w:u w:val="single"/>
          <w:lang w:val="hy-AM"/>
        </w:rPr>
      </w:pPr>
    </w:p>
    <w:p w14:paraId="30715ED1" w14:textId="77777777" w:rsidR="00786BF1" w:rsidRDefault="00786BF1" w:rsidP="0043238D">
      <w:pPr>
        <w:pStyle w:val="a3"/>
        <w:tabs>
          <w:tab w:val="clear" w:pos="540"/>
        </w:tabs>
        <w:ind w:left="360"/>
        <w:jc w:val="center"/>
        <w:rPr>
          <w:rFonts w:ascii="GHEA Grapalat" w:hAnsi="GHEA Grapalat"/>
          <w:b/>
          <w:sz w:val="22"/>
          <w:szCs w:val="22"/>
          <w:u w:val="single"/>
          <w:lang w:val="hy-AM"/>
        </w:rPr>
      </w:pPr>
    </w:p>
    <w:p w14:paraId="29CFDFFB" w14:textId="77777777" w:rsidR="00786BF1" w:rsidRDefault="00786BF1" w:rsidP="0043238D">
      <w:pPr>
        <w:pStyle w:val="a3"/>
        <w:tabs>
          <w:tab w:val="clear" w:pos="540"/>
        </w:tabs>
        <w:ind w:left="360"/>
        <w:jc w:val="center"/>
        <w:rPr>
          <w:rFonts w:ascii="GHEA Grapalat" w:hAnsi="GHEA Grapalat"/>
          <w:b/>
          <w:sz w:val="22"/>
          <w:szCs w:val="22"/>
          <w:u w:val="single"/>
          <w:lang w:val="hy-AM"/>
        </w:rPr>
      </w:pPr>
    </w:p>
    <w:p w14:paraId="6DA54091" w14:textId="6CF5B93A" w:rsidR="0043238D" w:rsidRPr="00DE63C9" w:rsidRDefault="0043238D" w:rsidP="0043238D">
      <w:pPr>
        <w:pStyle w:val="a3"/>
        <w:tabs>
          <w:tab w:val="clear" w:pos="540"/>
        </w:tabs>
        <w:ind w:left="360"/>
        <w:jc w:val="center"/>
        <w:rPr>
          <w:rFonts w:ascii="GHEA Grapalat" w:hAnsi="GHEA Grapalat" w:cs="Sylfaen"/>
          <w:b/>
          <w:sz w:val="22"/>
          <w:szCs w:val="22"/>
          <w:u w:val="single"/>
          <w:lang w:val="hy-AM"/>
        </w:rPr>
      </w:pPr>
      <w:r w:rsidRPr="00DE63C9">
        <w:rPr>
          <w:rFonts w:ascii="GHEA Grapalat" w:hAnsi="GHEA Grapalat"/>
          <w:b/>
          <w:sz w:val="22"/>
          <w:szCs w:val="22"/>
          <w:u w:val="single"/>
          <w:lang w:val="hy-AM"/>
        </w:rPr>
        <w:t xml:space="preserve">16.  </w:t>
      </w:r>
      <w:r w:rsidRPr="00DE63C9">
        <w:rPr>
          <w:rFonts w:ascii="GHEA Grapalat" w:hAnsi="GHEA Grapalat" w:cs="Sylfaen"/>
          <w:b/>
          <w:sz w:val="22"/>
          <w:szCs w:val="22"/>
          <w:u w:val="single"/>
          <w:lang w:val="hy-AM"/>
        </w:rPr>
        <w:t>ՀՀ  ԱՐԱԳԱԾՈՏՆԻ  ՄԱՐԶՊԵՏԱՐԱՆ</w:t>
      </w:r>
    </w:p>
    <w:p w14:paraId="77AAEE83" w14:textId="77777777" w:rsidR="0043238D" w:rsidRPr="00DE63C9" w:rsidRDefault="0043238D" w:rsidP="0043238D">
      <w:pPr>
        <w:pStyle w:val="a3"/>
        <w:tabs>
          <w:tab w:val="clear" w:pos="540"/>
        </w:tabs>
        <w:ind w:left="360"/>
        <w:jc w:val="center"/>
        <w:rPr>
          <w:rFonts w:ascii="GHEA Grapalat" w:hAnsi="GHEA Grapalat" w:cs="Sylfaen"/>
          <w:b/>
          <w:sz w:val="22"/>
          <w:szCs w:val="22"/>
          <w:u w:val="single"/>
          <w:lang w:val="hy-AM"/>
        </w:rPr>
      </w:pPr>
    </w:p>
    <w:p w14:paraId="738D10E5" w14:textId="77777777" w:rsidR="0043238D" w:rsidRPr="00DE63C9" w:rsidRDefault="0043238D" w:rsidP="0043238D">
      <w:pPr>
        <w:pStyle w:val="a3"/>
        <w:tabs>
          <w:tab w:val="clear" w:pos="540"/>
          <w:tab w:val="left" w:pos="720"/>
        </w:tabs>
        <w:ind w:firstLine="567"/>
        <w:rPr>
          <w:rFonts w:ascii="GHEA Grapalat" w:hAnsi="GHEA Grapalat"/>
          <w:sz w:val="22"/>
          <w:szCs w:val="22"/>
          <w:lang w:val="hy-AM"/>
        </w:rPr>
      </w:pPr>
      <w:r w:rsidRPr="00DE63C9">
        <w:rPr>
          <w:rFonts w:ascii="GHEA Grapalat" w:hAnsi="GHEA Grapalat"/>
          <w:sz w:val="22"/>
          <w:szCs w:val="22"/>
          <w:lang w:val="hy-AM"/>
        </w:rPr>
        <w:t xml:space="preserve">1. </w:t>
      </w:r>
      <w:r w:rsidR="00ED3F92" w:rsidRPr="00DE63C9">
        <w:rPr>
          <w:rFonts w:ascii="GHEA Grapalat" w:hAnsi="GHEA Grapalat"/>
          <w:sz w:val="22"/>
          <w:szCs w:val="22"/>
          <w:lang w:val="hy-AM"/>
        </w:rPr>
        <w:t>Մարզպետարանի ենթակայությամբ 2023</w:t>
      </w:r>
      <w:r w:rsidRPr="00DE63C9">
        <w:rPr>
          <w:rFonts w:ascii="GHEA Grapalat" w:hAnsi="GHEA Grapalat"/>
          <w:sz w:val="22"/>
          <w:szCs w:val="22"/>
          <w:lang w:val="hy-AM"/>
        </w:rPr>
        <w:t>թ.-ի տարեկան տվյալներով առկա են 5 պետական մասնակցությամբ առևտրային կազմակերպություն: «Կանթեղ շաբաթաթերթ» ՓԲԸ-ն գործունեություն չի իրականացնում, տեղեկատվություն չի ներկայացվել։ Վերլուծությունն իրականացվել է 4 կազմակերպության համար</w:t>
      </w:r>
      <w:r w:rsidR="004D6567" w:rsidRPr="00DE63C9">
        <w:rPr>
          <w:rFonts w:ascii="GHEA Grapalat" w:hAnsi="GHEA Grapalat"/>
          <w:sz w:val="22"/>
          <w:szCs w:val="22"/>
          <w:lang w:val="hy-AM"/>
        </w:rPr>
        <w:t xml:space="preserve">, որից </w:t>
      </w:r>
      <w:r w:rsidR="00541075" w:rsidRPr="00DE63C9">
        <w:rPr>
          <w:rFonts w:ascii="GHEA Grapalat" w:hAnsi="GHEA Grapalat"/>
          <w:sz w:val="22"/>
          <w:szCs w:val="22"/>
          <w:lang w:val="hy-AM"/>
        </w:rPr>
        <w:t>2-ը աշխատել են շահույթով, 2</w:t>
      </w:r>
      <w:r w:rsidR="004D6567" w:rsidRPr="00DE63C9">
        <w:rPr>
          <w:rFonts w:ascii="GHEA Grapalat" w:hAnsi="GHEA Grapalat"/>
          <w:sz w:val="22"/>
          <w:szCs w:val="22"/>
          <w:lang w:val="hy-AM"/>
        </w:rPr>
        <w:t>-ը՝ վնասով</w:t>
      </w:r>
      <w:r w:rsidRPr="00DE63C9">
        <w:rPr>
          <w:rFonts w:ascii="GHEA Grapalat" w:hAnsi="GHEA Grapalat"/>
          <w:sz w:val="22"/>
          <w:szCs w:val="22"/>
          <w:lang w:val="hy-AM"/>
        </w:rPr>
        <w:t>։</w:t>
      </w:r>
    </w:p>
    <w:p w14:paraId="05CE2465" w14:textId="77777777" w:rsidR="0043238D" w:rsidRPr="00DE63C9" w:rsidRDefault="0043238D" w:rsidP="0043238D">
      <w:pPr>
        <w:pStyle w:val="a3"/>
        <w:tabs>
          <w:tab w:val="clear" w:pos="540"/>
          <w:tab w:val="left" w:pos="720"/>
        </w:tabs>
        <w:ind w:firstLine="567"/>
        <w:rPr>
          <w:rFonts w:ascii="GHEA Grapalat" w:hAnsi="GHEA Grapalat"/>
          <w:sz w:val="22"/>
          <w:szCs w:val="22"/>
          <w:lang w:val="hy-AM"/>
        </w:rPr>
      </w:pPr>
      <w:r w:rsidRPr="00DE63C9">
        <w:rPr>
          <w:rFonts w:ascii="GHEA Grapalat" w:hAnsi="GHEA Grapalat"/>
          <w:sz w:val="22"/>
          <w:szCs w:val="22"/>
          <w:lang w:val="hy-AM"/>
        </w:rPr>
        <w:t>2. Կազմակերպությունների աշխատողների միջին ցուցակային ընդհանուր թիվը կազմում է</w:t>
      </w:r>
      <w:r w:rsidR="0028346A" w:rsidRPr="00DE63C9">
        <w:rPr>
          <w:rFonts w:ascii="GHEA Grapalat" w:hAnsi="GHEA Grapalat"/>
          <w:sz w:val="22"/>
          <w:szCs w:val="22"/>
          <w:lang w:val="hy-AM"/>
        </w:rPr>
        <w:t xml:space="preserve"> 706 </w:t>
      </w:r>
      <w:r w:rsidRPr="00DE63C9">
        <w:rPr>
          <w:rFonts w:ascii="GHEA Grapalat" w:hAnsi="GHEA Grapalat"/>
          <w:sz w:val="22"/>
          <w:szCs w:val="22"/>
          <w:lang w:val="hy-AM"/>
        </w:rPr>
        <w:t xml:space="preserve">  աշխատող</w:t>
      </w:r>
      <w:r w:rsidR="0028346A" w:rsidRPr="00DE63C9">
        <w:rPr>
          <w:rFonts w:ascii="GHEA Grapalat" w:hAnsi="GHEA Grapalat"/>
          <w:sz w:val="22"/>
          <w:szCs w:val="22"/>
          <w:lang w:val="hy-AM"/>
        </w:rPr>
        <w:t>՝ նախորդ տարվա նկատմամբ նվազել է 16-ով։</w:t>
      </w:r>
    </w:p>
    <w:p w14:paraId="5056EC44" w14:textId="77777777" w:rsidR="0043238D" w:rsidRPr="00DE63C9" w:rsidRDefault="0043238D" w:rsidP="0043238D">
      <w:pPr>
        <w:pStyle w:val="a3"/>
        <w:tabs>
          <w:tab w:val="num" w:pos="-5220"/>
        </w:tabs>
        <w:ind w:firstLine="567"/>
        <w:rPr>
          <w:rFonts w:ascii="GHEA Grapalat" w:hAnsi="GHEA Grapalat" w:cs="Sylfaen"/>
          <w:sz w:val="22"/>
          <w:szCs w:val="22"/>
          <w:lang w:val="hy-AM"/>
        </w:rPr>
      </w:pPr>
      <w:r w:rsidRPr="00DE63C9">
        <w:rPr>
          <w:rFonts w:ascii="GHEA Grapalat" w:hAnsi="GHEA Grapalat" w:cs="Sylfaen"/>
          <w:sz w:val="22"/>
          <w:szCs w:val="22"/>
          <w:lang w:val="hy-AM"/>
        </w:rPr>
        <w:t>3. Ստորև ներկայացված է առևտրային կազմակերպությունների ֆինանսատնտեսական գործունեության ամփոփ</w:t>
      </w:r>
      <w:r w:rsidRPr="00DE63C9">
        <w:rPr>
          <w:rFonts w:ascii="GHEA Grapalat" w:hAnsi="GHEA Grapalat"/>
          <w:sz w:val="22"/>
          <w:szCs w:val="22"/>
          <w:lang w:val="hy-AM"/>
        </w:rPr>
        <w:t xml:space="preserve"> </w:t>
      </w:r>
      <w:r w:rsidRPr="00DE63C9">
        <w:rPr>
          <w:rFonts w:ascii="GHEA Grapalat" w:hAnsi="GHEA Grapalat" w:cs="Sylfaen"/>
          <w:sz w:val="22"/>
          <w:szCs w:val="22"/>
          <w:lang w:val="hy-AM"/>
        </w:rPr>
        <w:t>արդյունքները՝</w:t>
      </w:r>
    </w:p>
    <w:p w14:paraId="31B2C1AC" w14:textId="77777777" w:rsidR="0043238D" w:rsidRPr="003E3BCA" w:rsidRDefault="0043238D" w:rsidP="0043238D">
      <w:pPr>
        <w:pStyle w:val="a3"/>
        <w:tabs>
          <w:tab w:val="num" w:pos="-5220"/>
        </w:tabs>
        <w:jc w:val="right"/>
        <w:rPr>
          <w:rFonts w:ascii="GHEA Grapalat" w:hAnsi="GHEA Grapalat"/>
          <w:sz w:val="22"/>
          <w:szCs w:val="22"/>
          <w:lang w:val="hy-AM"/>
        </w:rPr>
      </w:pPr>
      <w:r w:rsidRPr="003E3BCA">
        <w:rPr>
          <w:rFonts w:ascii="GHEA Grapalat" w:hAnsi="GHEA Grapalat"/>
          <w:i/>
          <w:iCs/>
          <w:sz w:val="22"/>
          <w:szCs w:val="22"/>
          <w:lang w:val="hy-AM"/>
        </w:rPr>
        <w:t xml:space="preserve">  (</w:t>
      </w:r>
      <w:r w:rsidRPr="003E3BCA">
        <w:rPr>
          <w:rFonts w:ascii="GHEA Grapalat" w:hAnsi="GHEA Grapalat" w:cs="Sylfaen"/>
          <w:i/>
          <w:iCs/>
          <w:sz w:val="22"/>
          <w:szCs w:val="22"/>
          <w:lang w:val="hy-AM"/>
        </w:rPr>
        <w:t>հազ. դրամ)</w:t>
      </w:r>
      <w:r w:rsidRPr="003E3BCA">
        <w:rPr>
          <w:rFonts w:ascii="GHEA Grapalat" w:hAnsi="GHEA Grapalat"/>
          <w:i/>
          <w:iCs/>
          <w:sz w:val="22"/>
          <w:szCs w:val="22"/>
          <w:lang w:val="hy-AM"/>
        </w:rPr>
        <w:t xml:space="preserve">  </w:t>
      </w:r>
    </w:p>
    <w:tbl>
      <w:tblPr>
        <w:tblW w:w="1059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172"/>
        <w:gridCol w:w="1701"/>
      </w:tblGrid>
      <w:tr w:rsidR="0043238D" w:rsidRPr="003E3BCA" w14:paraId="052EDAC6" w14:textId="77777777" w:rsidTr="0043238D">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31BCBC93" w14:textId="77777777" w:rsidR="0043238D" w:rsidRPr="003E3BCA" w:rsidRDefault="0043238D" w:rsidP="0043238D">
            <w:pPr>
              <w:pStyle w:val="a3"/>
              <w:tabs>
                <w:tab w:val="clear" w:pos="540"/>
                <w:tab w:val="left" w:pos="720"/>
              </w:tabs>
              <w:jc w:val="center"/>
              <w:rPr>
                <w:rFonts w:ascii="GHEA Grapalat" w:hAnsi="GHEA Grapalat"/>
                <w:b/>
                <w:sz w:val="22"/>
                <w:szCs w:val="22"/>
                <w:lang w:val="hy-AM"/>
              </w:rPr>
            </w:pPr>
            <w:r w:rsidRPr="003E3BCA">
              <w:rPr>
                <w:rFonts w:ascii="GHEA Grapalat" w:hAnsi="GHEA Grapalat"/>
                <w:b/>
                <w:sz w:val="22"/>
                <w:szCs w:val="22"/>
                <w:lang w:val="hy-AM"/>
              </w:rPr>
              <w:lastRenderedPageBreak/>
              <w:t>N</w:t>
            </w:r>
          </w:p>
        </w:tc>
        <w:tc>
          <w:tcPr>
            <w:tcW w:w="8172" w:type="dxa"/>
            <w:tcBorders>
              <w:top w:val="single" w:sz="18" w:space="0" w:color="auto"/>
              <w:left w:val="nil"/>
              <w:bottom w:val="single" w:sz="18" w:space="0" w:color="auto"/>
              <w:right w:val="single" w:sz="8" w:space="0" w:color="auto"/>
            </w:tcBorders>
            <w:shd w:val="pct20" w:color="auto" w:fill="FFFFFF"/>
            <w:vAlign w:val="center"/>
          </w:tcPr>
          <w:p w14:paraId="309B2C1E" w14:textId="77777777" w:rsidR="0043238D" w:rsidRPr="003E3BCA" w:rsidRDefault="0043238D" w:rsidP="0043238D">
            <w:pPr>
              <w:pStyle w:val="a3"/>
              <w:tabs>
                <w:tab w:val="clear" w:pos="540"/>
                <w:tab w:val="left" w:pos="720"/>
              </w:tabs>
              <w:jc w:val="center"/>
              <w:rPr>
                <w:rFonts w:ascii="GHEA Grapalat" w:hAnsi="GHEA Grapalat"/>
                <w:bCs/>
                <w:sz w:val="22"/>
                <w:szCs w:val="22"/>
              </w:rPr>
            </w:pPr>
            <w:r w:rsidRPr="003E3BCA">
              <w:rPr>
                <w:rFonts w:ascii="GHEA Grapalat" w:hAnsi="GHEA Grapalat" w:cs="Sylfaen"/>
                <w:bCs/>
                <w:sz w:val="22"/>
                <w:szCs w:val="22"/>
                <w:lang w:val="hy-AM"/>
              </w:rPr>
              <w:t>Ցուց</w:t>
            </w:r>
            <w:r w:rsidRPr="003E3BCA">
              <w:rPr>
                <w:rFonts w:ascii="GHEA Grapalat" w:hAnsi="GHEA Grapalat" w:cs="Sylfaen"/>
                <w:bCs/>
                <w:sz w:val="22"/>
                <w:szCs w:val="22"/>
              </w:rPr>
              <w:t>անիշ</w:t>
            </w:r>
          </w:p>
        </w:tc>
        <w:tc>
          <w:tcPr>
            <w:tcW w:w="1701" w:type="dxa"/>
            <w:tcBorders>
              <w:top w:val="single" w:sz="18" w:space="0" w:color="auto"/>
              <w:bottom w:val="single" w:sz="18" w:space="0" w:color="auto"/>
              <w:right w:val="single" w:sz="18" w:space="0" w:color="auto"/>
            </w:tcBorders>
            <w:shd w:val="pct20" w:color="auto" w:fill="FFFFFF"/>
          </w:tcPr>
          <w:p w14:paraId="4BF85722" w14:textId="77777777" w:rsidR="0043238D" w:rsidRPr="003E3BCA" w:rsidRDefault="00ED3F92" w:rsidP="0043238D">
            <w:pPr>
              <w:pStyle w:val="a3"/>
              <w:tabs>
                <w:tab w:val="clear" w:pos="540"/>
                <w:tab w:val="left" w:pos="720"/>
              </w:tabs>
              <w:jc w:val="center"/>
              <w:rPr>
                <w:rFonts w:ascii="GHEA Grapalat" w:hAnsi="GHEA Grapalat" w:cs="Sylfaen"/>
                <w:bCs/>
                <w:sz w:val="22"/>
                <w:szCs w:val="22"/>
                <w:lang w:val="ru-RU"/>
              </w:rPr>
            </w:pPr>
            <w:r w:rsidRPr="003E3BCA">
              <w:rPr>
                <w:rFonts w:ascii="GHEA Grapalat" w:hAnsi="GHEA Grapalat"/>
                <w:bCs/>
                <w:sz w:val="22"/>
                <w:szCs w:val="22"/>
              </w:rPr>
              <w:t>2023</w:t>
            </w:r>
            <w:r w:rsidR="0043238D" w:rsidRPr="003E3BCA">
              <w:rPr>
                <w:rFonts w:ascii="GHEA Grapalat" w:hAnsi="GHEA Grapalat" w:cs="Sylfaen"/>
                <w:bCs/>
                <w:sz w:val="22"/>
                <w:szCs w:val="22"/>
              </w:rPr>
              <w:t>թ</w:t>
            </w:r>
            <w:r w:rsidR="0043238D" w:rsidRPr="003E3BCA">
              <w:rPr>
                <w:rFonts w:ascii="GHEA Grapalat" w:hAnsi="GHEA Grapalat" w:cs="Sylfaen"/>
                <w:bCs/>
                <w:sz w:val="22"/>
                <w:szCs w:val="22"/>
                <w:lang w:val="ru-RU"/>
              </w:rPr>
              <w:t>.</w:t>
            </w:r>
          </w:p>
          <w:p w14:paraId="1133A432" w14:textId="77777777" w:rsidR="0043238D" w:rsidRPr="003E3BCA" w:rsidRDefault="0043238D" w:rsidP="0043238D">
            <w:pPr>
              <w:pStyle w:val="a3"/>
              <w:tabs>
                <w:tab w:val="clear" w:pos="540"/>
                <w:tab w:val="left" w:pos="720"/>
              </w:tabs>
              <w:jc w:val="center"/>
              <w:rPr>
                <w:rFonts w:ascii="GHEA Grapalat" w:hAnsi="GHEA Grapalat" w:cs="Sylfaen"/>
                <w:b/>
                <w:sz w:val="22"/>
                <w:szCs w:val="22"/>
              </w:rPr>
            </w:pPr>
            <w:r w:rsidRPr="003E3BCA">
              <w:rPr>
                <w:rFonts w:ascii="GHEA Grapalat" w:hAnsi="GHEA Grapalat"/>
                <w:bCs/>
                <w:sz w:val="22"/>
                <w:szCs w:val="22"/>
              </w:rPr>
              <w:t>տարեկան</w:t>
            </w:r>
          </w:p>
        </w:tc>
      </w:tr>
      <w:tr w:rsidR="004131A2" w:rsidRPr="003E3BCA" w14:paraId="60B8C384" w14:textId="77777777" w:rsidTr="0043238D">
        <w:trPr>
          <w:trHeight w:val="150"/>
        </w:trPr>
        <w:tc>
          <w:tcPr>
            <w:tcW w:w="720" w:type="dxa"/>
            <w:tcBorders>
              <w:left w:val="single" w:sz="18" w:space="0" w:color="auto"/>
              <w:right w:val="single" w:sz="18" w:space="0" w:color="auto"/>
            </w:tcBorders>
          </w:tcPr>
          <w:p w14:paraId="718B91C7" w14:textId="77777777" w:rsidR="0043238D" w:rsidRPr="003E3BCA" w:rsidRDefault="0043238D" w:rsidP="0043238D">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1.</w:t>
            </w:r>
          </w:p>
        </w:tc>
        <w:tc>
          <w:tcPr>
            <w:tcW w:w="8172" w:type="dxa"/>
            <w:tcBorders>
              <w:left w:val="nil"/>
            </w:tcBorders>
            <w:vAlign w:val="center"/>
          </w:tcPr>
          <w:p w14:paraId="126473CF" w14:textId="77777777" w:rsidR="0043238D" w:rsidRPr="003E3BCA" w:rsidRDefault="0043238D" w:rsidP="0043238D">
            <w:pPr>
              <w:pStyle w:val="a3"/>
              <w:tabs>
                <w:tab w:val="clear" w:pos="540"/>
                <w:tab w:val="left" w:pos="720"/>
              </w:tabs>
              <w:jc w:val="left"/>
              <w:rPr>
                <w:rFonts w:ascii="GHEA Grapalat" w:hAnsi="GHEA Grapalat"/>
                <w:sz w:val="22"/>
                <w:szCs w:val="22"/>
              </w:rPr>
            </w:pPr>
            <w:r w:rsidRPr="003E3BCA">
              <w:rPr>
                <w:rFonts w:ascii="GHEA Grapalat" w:hAnsi="GHEA Grapalat" w:cs="Sylfaen"/>
                <w:sz w:val="22"/>
                <w:szCs w:val="22"/>
              </w:rPr>
              <w:t>Սեփական կապիտալ</w:t>
            </w:r>
          </w:p>
        </w:tc>
        <w:tc>
          <w:tcPr>
            <w:tcW w:w="1701" w:type="dxa"/>
            <w:tcBorders>
              <w:right w:val="single" w:sz="18" w:space="0" w:color="auto"/>
            </w:tcBorders>
          </w:tcPr>
          <w:p w14:paraId="32BB910F" w14:textId="77777777" w:rsidR="0043238D" w:rsidRPr="003E3BCA" w:rsidRDefault="004131A2" w:rsidP="004131A2">
            <w:pPr>
              <w:jc w:val="center"/>
              <w:rPr>
                <w:rFonts w:ascii="GHEA Grapalat" w:hAnsi="GHEA Grapalat"/>
                <w:bCs/>
                <w:sz w:val="22"/>
                <w:szCs w:val="22"/>
                <w:lang w:val="en-US" w:eastAsia="en-US"/>
              </w:rPr>
            </w:pPr>
            <w:r w:rsidRPr="003E3BCA">
              <w:rPr>
                <w:rFonts w:ascii="GHEA Grapalat" w:hAnsi="GHEA Grapalat"/>
                <w:bCs/>
                <w:sz w:val="22"/>
                <w:szCs w:val="22"/>
              </w:rPr>
              <w:t>392,769</w:t>
            </w:r>
            <w:r w:rsidRPr="003E3BCA">
              <w:rPr>
                <w:rFonts w:ascii="MS Mincho" w:eastAsia="MS Mincho" w:hAnsi="MS Mincho" w:cs="MS Mincho" w:hint="eastAsia"/>
                <w:bCs/>
                <w:sz w:val="22"/>
                <w:szCs w:val="22"/>
              </w:rPr>
              <w:t>․</w:t>
            </w:r>
            <w:r w:rsidR="0028346A" w:rsidRPr="003E3BCA">
              <w:rPr>
                <w:rFonts w:ascii="GHEA Grapalat" w:hAnsi="GHEA Grapalat"/>
                <w:bCs/>
                <w:sz w:val="22"/>
                <w:szCs w:val="22"/>
              </w:rPr>
              <w:t>6</w:t>
            </w:r>
          </w:p>
        </w:tc>
      </w:tr>
      <w:tr w:rsidR="004131A2" w:rsidRPr="003E3BCA" w14:paraId="57F6D675" w14:textId="77777777" w:rsidTr="0043238D">
        <w:trPr>
          <w:trHeight w:val="150"/>
        </w:trPr>
        <w:tc>
          <w:tcPr>
            <w:tcW w:w="720" w:type="dxa"/>
            <w:tcBorders>
              <w:left w:val="single" w:sz="18" w:space="0" w:color="auto"/>
              <w:right w:val="single" w:sz="18" w:space="0" w:color="auto"/>
            </w:tcBorders>
          </w:tcPr>
          <w:p w14:paraId="2B317B57" w14:textId="77777777" w:rsidR="0043238D" w:rsidRPr="003E3BCA" w:rsidRDefault="00474230" w:rsidP="0043238D">
            <w:pPr>
              <w:pStyle w:val="a5"/>
              <w:spacing w:line="360" w:lineRule="auto"/>
              <w:rPr>
                <w:rFonts w:ascii="GHEA Grapalat" w:hAnsi="GHEA Grapalat"/>
                <w:sz w:val="22"/>
                <w:szCs w:val="22"/>
              </w:rPr>
            </w:pPr>
            <w:r w:rsidRPr="003E3BCA">
              <w:rPr>
                <w:rFonts w:ascii="GHEA Grapalat" w:hAnsi="GHEA Grapalat"/>
                <w:sz w:val="22"/>
                <w:szCs w:val="22"/>
                <w:lang w:val="hy-AM"/>
              </w:rPr>
              <w:t>2</w:t>
            </w:r>
            <w:r w:rsidR="0043238D" w:rsidRPr="003E3BCA">
              <w:rPr>
                <w:rFonts w:ascii="GHEA Grapalat" w:hAnsi="GHEA Grapalat"/>
                <w:sz w:val="22"/>
                <w:szCs w:val="22"/>
              </w:rPr>
              <w:t>.</w:t>
            </w:r>
          </w:p>
        </w:tc>
        <w:tc>
          <w:tcPr>
            <w:tcW w:w="8172" w:type="dxa"/>
            <w:tcBorders>
              <w:left w:val="nil"/>
            </w:tcBorders>
            <w:vAlign w:val="center"/>
          </w:tcPr>
          <w:p w14:paraId="24559106" w14:textId="77777777" w:rsidR="0043238D" w:rsidRPr="003E3BCA" w:rsidRDefault="0043238D" w:rsidP="0043238D">
            <w:pPr>
              <w:pStyle w:val="a3"/>
              <w:tabs>
                <w:tab w:val="clear" w:pos="540"/>
                <w:tab w:val="left" w:pos="720"/>
              </w:tabs>
              <w:jc w:val="left"/>
              <w:rPr>
                <w:rFonts w:ascii="GHEA Grapalat" w:hAnsi="GHEA Grapalat"/>
                <w:sz w:val="22"/>
                <w:szCs w:val="22"/>
              </w:rPr>
            </w:pPr>
            <w:r w:rsidRPr="003E3BCA">
              <w:rPr>
                <w:rFonts w:ascii="GHEA Grapalat" w:hAnsi="GHEA Grapalat" w:cs="Sylfaen"/>
                <w:sz w:val="22"/>
                <w:szCs w:val="22"/>
              </w:rPr>
              <w:t>Զուտ շահույթի ընդհանուր ծավալը</w:t>
            </w:r>
          </w:p>
        </w:tc>
        <w:tc>
          <w:tcPr>
            <w:tcW w:w="1701" w:type="dxa"/>
            <w:tcBorders>
              <w:right w:val="single" w:sz="18" w:space="0" w:color="auto"/>
            </w:tcBorders>
          </w:tcPr>
          <w:p w14:paraId="01A9538C" w14:textId="77777777" w:rsidR="0043238D" w:rsidRPr="003E3BCA" w:rsidRDefault="0028346A" w:rsidP="0043238D">
            <w:pPr>
              <w:pStyle w:val="a3"/>
              <w:tabs>
                <w:tab w:val="clear" w:pos="540"/>
                <w:tab w:val="left" w:pos="720"/>
              </w:tabs>
              <w:spacing w:line="276" w:lineRule="auto"/>
              <w:jc w:val="center"/>
              <w:rPr>
                <w:rFonts w:ascii="GHEA Grapalat" w:hAnsi="GHEA Grapalat"/>
                <w:sz w:val="22"/>
                <w:szCs w:val="22"/>
                <w:lang w:val="hy-AM"/>
              </w:rPr>
            </w:pPr>
            <w:r w:rsidRPr="003E3BCA">
              <w:rPr>
                <w:rFonts w:ascii="GHEA Grapalat" w:hAnsi="GHEA Grapalat"/>
                <w:sz w:val="22"/>
                <w:szCs w:val="22"/>
                <w:lang w:val="hy-AM"/>
              </w:rPr>
              <w:t>1,0</w:t>
            </w:r>
            <w:r w:rsidR="0043238D" w:rsidRPr="003E3BCA">
              <w:rPr>
                <w:rFonts w:ascii="GHEA Grapalat" w:hAnsi="GHEA Grapalat"/>
                <w:sz w:val="22"/>
                <w:szCs w:val="22"/>
                <w:lang w:val="hy-AM"/>
              </w:rPr>
              <w:t>16</w:t>
            </w:r>
            <w:r w:rsidR="0043238D" w:rsidRPr="003E3BCA">
              <w:rPr>
                <w:rFonts w:ascii="MS Mincho" w:eastAsia="MS Mincho" w:hAnsi="MS Mincho" w:cs="MS Mincho" w:hint="eastAsia"/>
                <w:sz w:val="22"/>
                <w:szCs w:val="22"/>
                <w:lang w:val="hy-AM"/>
              </w:rPr>
              <w:t>․</w:t>
            </w:r>
            <w:r w:rsidRPr="003E3BCA">
              <w:rPr>
                <w:rFonts w:ascii="GHEA Grapalat" w:hAnsi="GHEA Grapalat"/>
                <w:sz w:val="22"/>
                <w:szCs w:val="22"/>
                <w:lang w:val="hy-AM"/>
              </w:rPr>
              <w:t>5</w:t>
            </w:r>
          </w:p>
        </w:tc>
      </w:tr>
      <w:tr w:rsidR="0043238D" w:rsidRPr="003E3BCA" w14:paraId="71EFFBB6" w14:textId="77777777" w:rsidTr="0043238D">
        <w:trPr>
          <w:trHeight w:val="150"/>
        </w:trPr>
        <w:tc>
          <w:tcPr>
            <w:tcW w:w="720" w:type="dxa"/>
            <w:tcBorders>
              <w:left w:val="single" w:sz="18" w:space="0" w:color="auto"/>
              <w:right w:val="single" w:sz="18" w:space="0" w:color="auto"/>
            </w:tcBorders>
          </w:tcPr>
          <w:p w14:paraId="338E33FA" w14:textId="77777777" w:rsidR="0043238D" w:rsidRPr="003E3BCA" w:rsidRDefault="00474230" w:rsidP="0043238D">
            <w:pPr>
              <w:pStyle w:val="a5"/>
              <w:spacing w:line="360" w:lineRule="auto"/>
              <w:rPr>
                <w:rFonts w:ascii="GHEA Grapalat" w:hAnsi="GHEA Grapalat"/>
                <w:sz w:val="22"/>
                <w:szCs w:val="22"/>
              </w:rPr>
            </w:pPr>
            <w:r w:rsidRPr="003E3BCA">
              <w:rPr>
                <w:rFonts w:ascii="GHEA Grapalat" w:hAnsi="GHEA Grapalat"/>
                <w:sz w:val="22"/>
                <w:szCs w:val="22"/>
              </w:rPr>
              <w:t>3</w:t>
            </w:r>
            <w:r w:rsidR="0043238D" w:rsidRPr="003E3BCA">
              <w:rPr>
                <w:rFonts w:ascii="GHEA Grapalat" w:hAnsi="GHEA Grapalat"/>
                <w:sz w:val="22"/>
                <w:szCs w:val="22"/>
              </w:rPr>
              <w:t>.</w:t>
            </w:r>
          </w:p>
        </w:tc>
        <w:tc>
          <w:tcPr>
            <w:tcW w:w="8172" w:type="dxa"/>
            <w:tcBorders>
              <w:left w:val="nil"/>
            </w:tcBorders>
            <w:vAlign w:val="center"/>
          </w:tcPr>
          <w:p w14:paraId="716CCB38" w14:textId="77777777" w:rsidR="0043238D" w:rsidRPr="003E3BCA" w:rsidRDefault="0043238D" w:rsidP="0043238D">
            <w:pPr>
              <w:pStyle w:val="a5"/>
              <w:spacing w:line="360" w:lineRule="auto"/>
              <w:jc w:val="left"/>
              <w:rPr>
                <w:rFonts w:ascii="GHEA Grapalat" w:hAnsi="GHEA Grapalat"/>
                <w:sz w:val="22"/>
                <w:szCs w:val="22"/>
              </w:rPr>
            </w:pPr>
            <w:r w:rsidRPr="003E3BCA">
              <w:rPr>
                <w:rFonts w:ascii="GHEA Grapalat" w:hAnsi="GHEA Grapalat" w:cs="Sylfaen"/>
                <w:sz w:val="22"/>
                <w:szCs w:val="22"/>
              </w:rPr>
              <w:t>Վնասի ընդհանուր ծավալը</w:t>
            </w:r>
          </w:p>
        </w:tc>
        <w:tc>
          <w:tcPr>
            <w:tcW w:w="1701" w:type="dxa"/>
            <w:tcBorders>
              <w:right w:val="single" w:sz="18" w:space="0" w:color="auto"/>
            </w:tcBorders>
          </w:tcPr>
          <w:p w14:paraId="75BD1588" w14:textId="77777777" w:rsidR="0043238D" w:rsidRPr="003E3BCA" w:rsidRDefault="0028346A" w:rsidP="0043238D">
            <w:pPr>
              <w:pStyle w:val="a5"/>
              <w:spacing w:line="276" w:lineRule="auto"/>
              <w:rPr>
                <w:rFonts w:ascii="GHEA Grapalat" w:hAnsi="GHEA Grapalat"/>
                <w:sz w:val="22"/>
                <w:szCs w:val="22"/>
                <w:lang w:val="hy-AM"/>
              </w:rPr>
            </w:pPr>
            <w:r w:rsidRPr="003E3BCA">
              <w:rPr>
                <w:rFonts w:ascii="GHEA Grapalat" w:hAnsi="GHEA Grapalat"/>
                <w:sz w:val="22"/>
                <w:szCs w:val="22"/>
                <w:lang w:val="hy-AM"/>
              </w:rPr>
              <w:t>30,3</w:t>
            </w:r>
            <w:r w:rsidR="0043238D" w:rsidRPr="003E3BCA">
              <w:rPr>
                <w:rFonts w:ascii="GHEA Grapalat" w:hAnsi="GHEA Grapalat"/>
                <w:sz w:val="22"/>
                <w:szCs w:val="22"/>
                <w:lang w:val="hy-AM"/>
              </w:rPr>
              <w:t>0</w:t>
            </w:r>
            <w:r w:rsidRPr="003E3BCA">
              <w:rPr>
                <w:rFonts w:ascii="GHEA Grapalat" w:hAnsi="GHEA Grapalat"/>
                <w:sz w:val="22"/>
                <w:szCs w:val="22"/>
                <w:lang w:val="hy-AM"/>
              </w:rPr>
              <w:t>6</w:t>
            </w:r>
            <w:r w:rsidR="0043238D" w:rsidRPr="003E3BCA">
              <w:rPr>
                <w:rFonts w:ascii="MS Mincho" w:eastAsia="MS Mincho" w:hAnsi="MS Mincho" w:cs="MS Mincho" w:hint="eastAsia"/>
                <w:sz w:val="22"/>
                <w:szCs w:val="22"/>
                <w:lang w:val="hy-AM"/>
              </w:rPr>
              <w:t>․</w:t>
            </w:r>
            <w:r w:rsidRPr="003E3BCA">
              <w:rPr>
                <w:rFonts w:ascii="GHEA Grapalat" w:hAnsi="GHEA Grapalat"/>
                <w:sz w:val="22"/>
                <w:szCs w:val="22"/>
                <w:lang w:val="hy-AM"/>
              </w:rPr>
              <w:t>5</w:t>
            </w:r>
          </w:p>
        </w:tc>
      </w:tr>
      <w:tr w:rsidR="0043238D" w:rsidRPr="003E3BCA" w14:paraId="57476657" w14:textId="77777777" w:rsidTr="0043238D">
        <w:trPr>
          <w:trHeight w:val="1026"/>
        </w:trPr>
        <w:tc>
          <w:tcPr>
            <w:tcW w:w="720" w:type="dxa"/>
            <w:tcBorders>
              <w:left w:val="single" w:sz="18" w:space="0" w:color="auto"/>
              <w:right w:val="single" w:sz="18" w:space="0" w:color="auto"/>
            </w:tcBorders>
          </w:tcPr>
          <w:p w14:paraId="1E987852" w14:textId="77777777" w:rsidR="0043238D" w:rsidRPr="003E3BCA" w:rsidRDefault="00474230" w:rsidP="0043238D">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4</w:t>
            </w:r>
            <w:r w:rsidR="0043238D" w:rsidRPr="003E3BCA">
              <w:rPr>
                <w:rFonts w:ascii="GHEA Grapalat" w:hAnsi="GHEA Grapalat"/>
                <w:sz w:val="22"/>
                <w:szCs w:val="22"/>
              </w:rPr>
              <w:t>.</w:t>
            </w:r>
          </w:p>
          <w:p w14:paraId="5A4C975D" w14:textId="77777777" w:rsidR="0043238D" w:rsidRPr="003E3BCA" w:rsidRDefault="00474230" w:rsidP="0043238D">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4</w:t>
            </w:r>
            <w:r w:rsidR="0043238D" w:rsidRPr="003E3BCA">
              <w:rPr>
                <w:rFonts w:ascii="GHEA Grapalat" w:hAnsi="GHEA Grapalat"/>
                <w:sz w:val="22"/>
                <w:szCs w:val="22"/>
              </w:rPr>
              <w:t>.1</w:t>
            </w:r>
          </w:p>
        </w:tc>
        <w:tc>
          <w:tcPr>
            <w:tcW w:w="8172" w:type="dxa"/>
            <w:tcBorders>
              <w:left w:val="nil"/>
            </w:tcBorders>
            <w:vAlign w:val="center"/>
          </w:tcPr>
          <w:p w14:paraId="47579FC1" w14:textId="77777777" w:rsidR="0043238D" w:rsidRPr="003E3BCA" w:rsidRDefault="0043238D" w:rsidP="0043238D">
            <w:pPr>
              <w:pStyle w:val="a3"/>
              <w:tabs>
                <w:tab w:val="clear" w:pos="540"/>
                <w:tab w:val="left" w:pos="720"/>
              </w:tabs>
              <w:jc w:val="left"/>
              <w:rPr>
                <w:rFonts w:ascii="GHEA Grapalat" w:hAnsi="GHEA Grapalat"/>
                <w:sz w:val="22"/>
                <w:szCs w:val="22"/>
                <w:lang w:val="hy-AM"/>
              </w:rPr>
            </w:pPr>
            <w:r w:rsidRPr="003E3BCA">
              <w:rPr>
                <w:rFonts w:ascii="GHEA Grapalat" w:hAnsi="GHEA Grapalat" w:cs="Sylfaen"/>
                <w:sz w:val="22"/>
                <w:szCs w:val="22"/>
              </w:rPr>
              <w:t>Եկամուտ</w:t>
            </w:r>
            <w:r w:rsidR="0028346A" w:rsidRPr="003E3BCA">
              <w:rPr>
                <w:rFonts w:ascii="GHEA Grapalat" w:hAnsi="GHEA Grapalat" w:cs="Sylfaen"/>
                <w:sz w:val="22"/>
                <w:szCs w:val="22"/>
              </w:rPr>
              <w:t>ների ընդամենը ծավալը, այդ թվում</w:t>
            </w:r>
            <w:r w:rsidR="0028346A" w:rsidRPr="003E3BCA">
              <w:rPr>
                <w:rFonts w:ascii="GHEA Grapalat" w:hAnsi="GHEA Grapalat" w:cs="Sylfaen"/>
                <w:sz w:val="22"/>
                <w:szCs w:val="22"/>
                <w:lang w:val="hy-AM"/>
              </w:rPr>
              <w:t>՝</w:t>
            </w:r>
          </w:p>
          <w:p w14:paraId="07988835" w14:textId="77777777" w:rsidR="0043238D" w:rsidRPr="003E3BCA" w:rsidRDefault="0043238D" w:rsidP="0043238D">
            <w:pPr>
              <w:pStyle w:val="a3"/>
              <w:tabs>
                <w:tab w:val="clear" w:pos="540"/>
                <w:tab w:val="left" w:pos="720"/>
              </w:tabs>
              <w:jc w:val="left"/>
              <w:rPr>
                <w:rFonts w:ascii="GHEA Grapalat" w:hAnsi="GHEA Grapalat"/>
                <w:sz w:val="22"/>
                <w:szCs w:val="22"/>
              </w:rPr>
            </w:pPr>
            <w:r w:rsidRPr="003E3BCA">
              <w:rPr>
                <w:rFonts w:ascii="GHEA Grapalat" w:hAnsi="GHEA Grapalat" w:cs="Sylfaen"/>
                <w:sz w:val="22"/>
                <w:szCs w:val="22"/>
              </w:rPr>
              <w:t>Հիմնական գործունեությունից</w:t>
            </w:r>
          </w:p>
        </w:tc>
        <w:tc>
          <w:tcPr>
            <w:tcW w:w="1701" w:type="dxa"/>
            <w:tcBorders>
              <w:right w:val="single" w:sz="18" w:space="0" w:color="auto"/>
            </w:tcBorders>
          </w:tcPr>
          <w:p w14:paraId="01AE0B9C" w14:textId="77777777" w:rsidR="0028346A" w:rsidRPr="003E3BCA" w:rsidRDefault="004131A2" w:rsidP="0028346A">
            <w:pPr>
              <w:jc w:val="center"/>
              <w:rPr>
                <w:rFonts w:ascii="GHEA Grapalat" w:hAnsi="GHEA Grapalat"/>
                <w:sz w:val="22"/>
                <w:szCs w:val="22"/>
                <w:lang w:val="en-US" w:eastAsia="en-US"/>
              </w:rPr>
            </w:pPr>
            <w:r w:rsidRPr="003E3BCA">
              <w:rPr>
                <w:rFonts w:ascii="GHEA Grapalat" w:hAnsi="GHEA Grapalat"/>
                <w:sz w:val="22"/>
                <w:szCs w:val="22"/>
              </w:rPr>
              <w:t>2,148,637</w:t>
            </w:r>
            <w:r w:rsidRPr="003E3BCA">
              <w:rPr>
                <w:rFonts w:ascii="MS Mincho" w:eastAsia="MS Mincho" w:hAnsi="MS Mincho" w:cs="MS Mincho" w:hint="eastAsia"/>
                <w:sz w:val="22"/>
                <w:szCs w:val="22"/>
              </w:rPr>
              <w:t>․</w:t>
            </w:r>
            <w:r w:rsidR="0028346A" w:rsidRPr="003E3BCA">
              <w:rPr>
                <w:rFonts w:ascii="GHEA Grapalat" w:hAnsi="GHEA Grapalat"/>
                <w:sz w:val="22"/>
                <w:szCs w:val="22"/>
              </w:rPr>
              <w:t>6</w:t>
            </w:r>
          </w:p>
          <w:p w14:paraId="0D00158C" w14:textId="77777777" w:rsidR="0043238D" w:rsidRPr="003E3BCA" w:rsidRDefault="004131A2" w:rsidP="00C41965">
            <w:pPr>
              <w:jc w:val="center"/>
              <w:rPr>
                <w:rFonts w:ascii="GHEA Grapalat" w:hAnsi="GHEA Grapalat"/>
                <w:bCs/>
                <w:sz w:val="22"/>
                <w:szCs w:val="22"/>
                <w:lang w:val="en-US" w:eastAsia="en-US"/>
              </w:rPr>
            </w:pPr>
            <w:r w:rsidRPr="003E3BCA">
              <w:rPr>
                <w:rFonts w:ascii="GHEA Grapalat" w:hAnsi="GHEA Grapalat"/>
                <w:bCs/>
                <w:sz w:val="22"/>
                <w:szCs w:val="22"/>
              </w:rPr>
              <w:t>2,018,</w:t>
            </w:r>
            <w:r w:rsidR="0028346A" w:rsidRPr="003E3BCA">
              <w:rPr>
                <w:rFonts w:ascii="GHEA Grapalat" w:hAnsi="GHEA Grapalat"/>
                <w:bCs/>
                <w:sz w:val="22"/>
                <w:szCs w:val="22"/>
              </w:rPr>
              <w:t>090</w:t>
            </w:r>
            <w:r w:rsidRPr="003E3BCA">
              <w:rPr>
                <w:rFonts w:ascii="MS Mincho" w:eastAsia="MS Mincho" w:hAnsi="MS Mincho" w:cs="MS Mincho" w:hint="eastAsia"/>
                <w:bCs/>
                <w:sz w:val="22"/>
                <w:szCs w:val="22"/>
                <w:lang w:val="hy-AM"/>
              </w:rPr>
              <w:t>․</w:t>
            </w:r>
            <w:r w:rsidR="0028346A" w:rsidRPr="003E3BCA">
              <w:rPr>
                <w:rFonts w:ascii="GHEA Grapalat" w:hAnsi="GHEA Grapalat"/>
                <w:bCs/>
                <w:sz w:val="22"/>
                <w:szCs w:val="22"/>
              </w:rPr>
              <w:t>1</w:t>
            </w:r>
          </w:p>
        </w:tc>
      </w:tr>
      <w:tr w:rsidR="0043238D" w:rsidRPr="003E3BCA" w14:paraId="4F646F2A" w14:textId="77777777" w:rsidTr="0043238D">
        <w:trPr>
          <w:trHeight w:val="882"/>
        </w:trPr>
        <w:tc>
          <w:tcPr>
            <w:tcW w:w="720" w:type="dxa"/>
            <w:tcBorders>
              <w:left w:val="single" w:sz="18" w:space="0" w:color="auto"/>
              <w:right w:val="single" w:sz="18" w:space="0" w:color="auto"/>
            </w:tcBorders>
          </w:tcPr>
          <w:p w14:paraId="692DF734" w14:textId="77777777" w:rsidR="0043238D" w:rsidRPr="003E3BCA" w:rsidRDefault="00474230" w:rsidP="0043238D">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5</w:t>
            </w:r>
            <w:r w:rsidR="0043238D" w:rsidRPr="003E3BCA">
              <w:rPr>
                <w:rFonts w:ascii="GHEA Grapalat" w:hAnsi="GHEA Grapalat"/>
                <w:sz w:val="22"/>
                <w:szCs w:val="22"/>
              </w:rPr>
              <w:t>.</w:t>
            </w:r>
          </w:p>
          <w:p w14:paraId="23716E1E" w14:textId="77777777" w:rsidR="0043238D" w:rsidRPr="003E3BCA" w:rsidRDefault="00474230" w:rsidP="0043238D">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5</w:t>
            </w:r>
            <w:r w:rsidR="0043238D" w:rsidRPr="003E3BCA">
              <w:rPr>
                <w:rFonts w:ascii="GHEA Grapalat" w:hAnsi="GHEA Grapalat"/>
                <w:sz w:val="22"/>
                <w:szCs w:val="22"/>
              </w:rPr>
              <w:t>.1</w:t>
            </w:r>
          </w:p>
        </w:tc>
        <w:tc>
          <w:tcPr>
            <w:tcW w:w="8172" w:type="dxa"/>
            <w:tcBorders>
              <w:left w:val="nil"/>
            </w:tcBorders>
            <w:vAlign w:val="center"/>
          </w:tcPr>
          <w:p w14:paraId="519A41C6" w14:textId="77777777" w:rsidR="0043238D" w:rsidRPr="003E3BCA" w:rsidRDefault="0043238D" w:rsidP="0043238D">
            <w:pPr>
              <w:pStyle w:val="a3"/>
              <w:tabs>
                <w:tab w:val="clear" w:pos="540"/>
                <w:tab w:val="left" w:pos="720"/>
              </w:tabs>
              <w:jc w:val="left"/>
              <w:rPr>
                <w:rFonts w:ascii="GHEA Grapalat" w:hAnsi="GHEA Grapalat"/>
                <w:sz w:val="22"/>
                <w:szCs w:val="22"/>
              </w:rPr>
            </w:pPr>
            <w:r w:rsidRPr="003E3BCA">
              <w:rPr>
                <w:rFonts w:ascii="GHEA Grapalat" w:hAnsi="GHEA Grapalat" w:cs="Sylfaen"/>
                <w:sz w:val="22"/>
                <w:szCs w:val="22"/>
              </w:rPr>
              <w:t>Ծախսերի ընդհանուր ծավալը, այդ թվում`</w:t>
            </w:r>
          </w:p>
          <w:p w14:paraId="25DA30B5" w14:textId="77777777" w:rsidR="0043238D" w:rsidRPr="003E3BCA" w:rsidRDefault="0043238D" w:rsidP="0043238D">
            <w:pPr>
              <w:pStyle w:val="a3"/>
              <w:tabs>
                <w:tab w:val="clear" w:pos="540"/>
                <w:tab w:val="left" w:pos="720"/>
              </w:tabs>
              <w:jc w:val="left"/>
              <w:rPr>
                <w:rFonts w:ascii="GHEA Grapalat" w:hAnsi="GHEA Grapalat"/>
                <w:sz w:val="22"/>
                <w:szCs w:val="22"/>
              </w:rPr>
            </w:pPr>
            <w:r w:rsidRPr="003E3BCA">
              <w:rPr>
                <w:rFonts w:ascii="GHEA Grapalat" w:hAnsi="GHEA Grapalat" w:cs="Sylfaen"/>
                <w:sz w:val="22"/>
                <w:szCs w:val="22"/>
              </w:rPr>
              <w:t>Ընդամենը հիմնական  գործունեությանը վերաբերվող</w:t>
            </w:r>
          </w:p>
        </w:tc>
        <w:tc>
          <w:tcPr>
            <w:tcW w:w="1701" w:type="dxa"/>
            <w:tcBorders>
              <w:right w:val="single" w:sz="18" w:space="0" w:color="auto"/>
            </w:tcBorders>
          </w:tcPr>
          <w:p w14:paraId="3E8B592F" w14:textId="77777777" w:rsidR="0028346A" w:rsidRPr="003E3BCA" w:rsidRDefault="004131A2" w:rsidP="0028346A">
            <w:pPr>
              <w:jc w:val="center"/>
              <w:rPr>
                <w:rFonts w:ascii="GHEA Grapalat" w:hAnsi="GHEA Grapalat"/>
                <w:bCs/>
                <w:sz w:val="22"/>
                <w:szCs w:val="22"/>
                <w:lang w:val="en-US" w:eastAsia="en-US"/>
              </w:rPr>
            </w:pPr>
            <w:r w:rsidRPr="003E3BCA">
              <w:rPr>
                <w:rFonts w:ascii="GHEA Grapalat" w:hAnsi="GHEA Grapalat"/>
                <w:bCs/>
                <w:sz w:val="22"/>
                <w:szCs w:val="22"/>
              </w:rPr>
              <w:t>2,177</w:t>
            </w:r>
            <w:r w:rsidRPr="003E3BCA">
              <w:rPr>
                <w:rFonts w:ascii="GHEA Grapalat" w:hAnsi="GHEA Grapalat"/>
                <w:bCs/>
                <w:sz w:val="22"/>
                <w:szCs w:val="22"/>
                <w:lang w:val="hy-AM"/>
              </w:rPr>
              <w:t>,</w:t>
            </w:r>
            <w:r w:rsidRPr="003E3BCA">
              <w:rPr>
                <w:rFonts w:ascii="GHEA Grapalat" w:hAnsi="GHEA Grapalat"/>
                <w:bCs/>
                <w:sz w:val="22"/>
                <w:szCs w:val="22"/>
              </w:rPr>
              <w:t>704</w:t>
            </w:r>
            <w:r w:rsidRPr="003E3BCA">
              <w:rPr>
                <w:rFonts w:ascii="MS Mincho" w:eastAsia="MS Mincho" w:hAnsi="MS Mincho" w:cs="MS Mincho" w:hint="eastAsia"/>
                <w:bCs/>
                <w:sz w:val="22"/>
                <w:szCs w:val="22"/>
              </w:rPr>
              <w:t>․</w:t>
            </w:r>
            <w:r w:rsidR="0028346A" w:rsidRPr="003E3BCA">
              <w:rPr>
                <w:rFonts w:ascii="GHEA Grapalat" w:hAnsi="GHEA Grapalat"/>
                <w:bCs/>
                <w:sz w:val="22"/>
                <w:szCs w:val="22"/>
              </w:rPr>
              <w:t>5</w:t>
            </w:r>
          </w:p>
          <w:p w14:paraId="02E93A38" w14:textId="77777777" w:rsidR="0028346A" w:rsidRPr="003E3BCA" w:rsidRDefault="004131A2" w:rsidP="0028346A">
            <w:pPr>
              <w:jc w:val="center"/>
              <w:rPr>
                <w:rFonts w:ascii="GHEA Grapalat" w:hAnsi="GHEA Grapalat"/>
                <w:bCs/>
                <w:sz w:val="22"/>
                <w:szCs w:val="22"/>
                <w:lang w:val="en-US" w:eastAsia="en-US"/>
              </w:rPr>
            </w:pPr>
            <w:r w:rsidRPr="003E3BCA">
              <w:rPr>
                <w:rFonts w:ascii="GHEA Grapalat" w:hAnsi="GHEA Grapalat"/>
                <w:bCs/>
                <w:sz w:val="22"/>
                <w:szCs w:val="22"/>
                <w:lang w:val="en-US" w:eastAsia="en-US"/>
              </w:rPr>
              <w:t>2,147,768</w:t>
            </w:r>
            <w:r w:rsidRPr="003E3BCA">
              <w:rPr>
                <w:rFonts w:ascii="MS Mincho" w:eastAsia="MS Mincho" w:hAnsi="MS Mincho" w:cs="MS Mincho" w:hint="eastAsia"/>
                <w:bCs/>
                <w:sz w:val="22"/>
                <w:szCs w:val="22"/>
                <w:lang w:val="en-US" w:eastAsia="en-US"/>
              </w:rPr>
              <w:t>․</w:t>
            </w:r>
            <w:r w:rsidR="0028346A" w:rsidRPr="003E3BCA">
              <w:rPr>
                <w:rFonts w:ascii="GHEA Grapalat" w:hAnsi="GHEA Grapalat"/>
                <w:bCs/>
                <w:sz w:val="22"/>
                <w:szCs w:val="22"/>
                <w:lang w:val="en-US" w:eastAsia="en-US"/>
              </w:rPr>
              <w:t>2</w:t>
            </w:r>
          </w:p>
          <w:p w14:paraId="486B172A" w14:textId="77777777" w:rsidR="0043238D" w:rsidRPr="003E3BCA" w:rsidRDefault="0028346A" w:rsidP="00DE63C9">
            <w:pPr>
              <w:pStyle w:val="a3"/>
              <w:framePr w:hSpace="180" w:wrap="auto" w:vAnchor="text" w:hAnchor="text" w:y="1"/>
              <w:tabs>
                <w:tab w:val="clear" w:pos="540"/>
                <w:tab w:val="left" w:pos="720"/>
              </w:tabs>
              <w:spacing w:line="276" w:lineRule="auto"/>
              <w:rPr>
                <w:rFonts w:ascii="GHEA Grapalat" w:hAnsi="GHEA Grapalat"/>
                <w:sz w:val="22"/>
                <w:szCs w:val="22"/>
              </w:rPr>
            </w:pPr>
            <w:r w:rsidRPr="003E3BCA">
              <w:rPr>
                <w:rFonts w:ascii="GHEA Grapalat" w:hAnsi="GHEA Grapalat"/>
                <w:sz w:val="22"/>
                <w:szCs w:val="22"/>
              </w:rPr>
              <w:t xml:space="preserve"> </w:t>
            </w:r>
          </w:p>
        </w:tc>
      </w:tr>
      <w:tr w:rsidR="0043238D" w:rsidRPr="003E3BCA" w14:paraId="242E7CEF" w14:textId="77777777" w:rsidTr="0043238D">
        <w:trPr>
          <w:trHeight w:val="557"/>
        </w:trPr>
        <w:tc>
          <w:tcPr>
            <w:tcW w:w="720" w:type="dxa"/>
            <w:tcBorders>
              <w:left w:val="single" w:sz="18" w:space="0" w:color="auto"/>
              <w:right w:val="single" w:sz="18" w:space="0" w:color="auto"/>
            </w:tcBorders>
          </w:tcPr>
          <w:p w14:paraId="5B0984FC" w14:textId="77777777" w:rsidR="0043238D" w:rsidRPr="003E3BCA" w:rsidRDefault="00474230" w:rsidP="0043238D">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6</w:t>
            </w:r>
            <w:r w:rsidR="0043238D" w:rsidRPr="003E3BCA">
              <w:rPr>
                <w:rFonts w:ascii="GHEA Grapalat" w:hAnsi="GHEA Grapalat"/>
                <w:sz w:val="22"/>
                <w:szCs w:val="22"/>
                <w:lang w:val="ru-RU"/>
              </w:rPr>
              <w:t>.</w:t>
            </w:r>
          </w:p>
          <w:p w14:paraId="173F9283" w14:textId="77777777" w:rsidR="0043238D" w:rsidRPr="003E3BCA" w:rsidRDefault="00474230" w:rsidP="0043238D">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6</w:t>
            </w:r>
            <w:r w:rsidR="0043238D" w:rsidRPr="003E3BCA">
              <w:rPr>
                <w:rFonts w:ascii="GHEA Grapalat" w:hAnsi="GHEA Grapalat"/>
                <w:sz w:val="22"/>
                <w:szCs w:val="22"/>
              </w:rPr>
              <w:t>.1</w:t>
            </w:r>
          </w:p>
          <w:p w14:paraId="7CE472B2" w14:textId="77777777" w:rsidR="0043238D" w:rsidRPr="003E3BCA" w:rsidRDefault="00474230" w:rsidP="0043238D">
            <w:pPr>
              <w:pStyle w:val="a3"/>
              <w:tabs>
                <w:tab w:val="clear" w:pos="540"/>
                <w:tab w:val="left" w:pos="720"/>
              </w:tabs>
              <w:jc w:val="center"/>
              <w:rPr>
                <w:rFonts w:ascii="GHEA Grapalat" w:hAnsi="GHEA Grapalat"/>
                <w:sz w:val="22"/>
                <w:szCs w:val="22"/>
                <w:lang w:val="ru-RU"/>
              </w:rPr>
            </w:pPr>
            <w:r w:rsidRPr="003E3BCA">
              <w:rPr>
                <w:rFonts w:ascii="GHEA Grapalat" w:hAnsi="GHEA Grapalat"/>
                <w:sz w:val="22"/>
                <w:szCs w:val="22"/>
              </w:rPr>
              <w:t>6</w:t>
            </w:r>
            <w:r w:rsidR="0043238D" w:rsidRPr="003E3BCA">
              <w:rPr>
                <w:rFonts w:ascii="GHEA Grapalat" w:hAnsi="GHEA Grapalat"/>
                <w:sz w:val="22"/>
                <w:szCs w:val="22"/>
              </w:rPr>
              <w:t>.2</w:t>
            </w:r>
          </w:p>
          <w:p w14:paraId="6310FEF6" w14:textId="77777777" w:rsidR="0043238D" w:rsidRPr="003E3BCA" w:rsidRDefault="00474230" w:rsidP="0043238D">
            <w:pPr>
              <w:pStyle w:val="a3"/>
              <w:tabs>
                <w:tab w:val="clear" w:pos="540"/>
                <w:tab w:val="left" w:pos="720"/>
              </w:tabs>
              <w:jc w:val="center"/>
              <w:rPr>
                <w:rFonts w:ascii="GHEA Grapalat" w:hAnsi="GHEA Grapalat"/>
                <w:sz w:val="22"/>
                <w:szCs w:val="22"/>
                <w:lang w:val="ru-RU"/>
              </w:rPr>
            </w:pPr>
            <w:r w:rsidRPr="003E3BCA">
              <w:rPr>
                <w:rFonts w:ascii="GHEA Grapalat" w:hAnsi="GHEA Grapalat"/>
                <w:sz w:val="22"/>
                <w:szCs w:val="22"/>
                <w:lang w:val="ru-RU"/>
              </w:rPr>
              <w:t>6</w:t>
            </w:r>
            <w:r w:rsidR="0043238D" w:rsidRPr="003E3BCA">
              <w:rPr>
                <w:rFonts w:ascii="GHEA Grapalat" w:hAnsi="GHEA Grapalat"/>
                <w:sz w:val="22"/>
                <w:szCs w:val="22"/>
                <w:lang w:val="ru-RU"/>
              </w:rPr>
              <w:t>.3</w:t>
            </w:r>
          </w:p>
        </w:tc>
        <w:tc>
          <w:tcPr>
            <w:tcW w:w="8172" w:type="dxa"/>
            <w:tcBorders>
              <w:left w:val="nil"/>
            </w:tcBorders>
            <w:vAlign w:val="center"/>
          </w:tcPr>
          <w:p w14:paraId="1E121D94" w14:textId="77777777" w:rsidR="0043238D" w:rsidRPr="003E3BCA" w:rsidRDefault="0043238D" w:rsidP="0043238D">
            <w:pPr>
              <w:pStyle w:val="a3"/>
              <w:tabs>
                <w:tab w:val="clear" w:pos="540"/>
                <w:tab w:val="left" w:pos="720"/>
              </w:tabs>
              <w:jc w:val="left"/>
              <w:rPr>
                <w:rFonts w:ascii="GHEA Grapalat" w:hAnsi="GHEA Grapalat"/>
                <w:sz w:val="22"/>
                <w:szCs w:val="22"/>
                <w:lang w:val="ru-RU"/>
              </w:rPr>
            </w:pPr>
            <w:r w:rsidRPr="003E3BCA">
              <w:rPr>
                <w:rFonts w:ascii="GHEA Grapalat" w:hAnsi="GHEA Grapalat" w:cs="Sylfaen"/>
                <w:sz w:val="22"/>
                <w:szCs w:val="22"/>
              </w:rPr>
              <w:t>Ընթացիկ</w:t>
            </w:r>
            <w:r w:rsidRPr="003E3BCA">
              <w:rPr>
                <w:rFonts w:ascii="GHEA Grapalat" w:hAnsi="GHEA Grapalat" w:cs="Sylfaen"/>
                <w:sz w:val="22"/>
                <w:szCs w:val="22"/>
                <w:lang w:val="ru-RU"/>
              </w:rPr>
              <w:t xml:space="preserve"> </w:t>
            </w:r>
            <w:r w:rsidRPr="003E3BCA">
              <w:rPr>
                <w:rFonts w:ascii="GHEA Grapalat" w:hAnsi="GHEA Grapalat" w:cs="Sylfaen"/>
                <w:sz w:val="22"/>
                <w:szCs w:val="22"/>
              </w:rPr>
              <w:t>պարտավորություններ</w:t>
            </w:r>
            <w:r w:rsidRPr="003E3BCA">
              <w:rPr>
                <w:rFonts w:ascii="GHEA Grapalat" w:hAnsi="GHEA Grapalat" w:cs="Sylfaen"/>
                <w:sz w:val="22"/>
                <w:szCs w:val="22"/>
                <w:lang w:val="ru-RU"/>
              </w:rPr>
              <w:t xml:space="preserve"> </w:t>
            </w:r>
            <w:r w:rsidRPr="003E3BCA">
              <w:rPr>
                <w:rFonts w:ascii="GHEA Grapalat" w:hAnsi="GHEA Grapalat" w:cs="Sylfaen"/>
                <w:sz w:val="22"/>
                <w:szCs w:val="22"/>
              </w:rPr>
              <w:t>ընդամենը</w:t>
            </w:r>
            <w:r w:rsidRPr="003E3BCA">
              <w:rPr>
                <w:rFonts w:ascii="GHEA Grapalat" w:hAnsi="GHEA Grapalat" w:cs="Sylfaen"/>
                <w:sz w:val="22"/>
                <w:szCs w:val="22"/>
                <w:lang w:val="ru-RU"/>
              </w:rPr>
              <w:t xml:space="preserve">, </w:t>
            </w:r>
            <w:r w:rsidRPr="003E3BCA">
              <w:rPr>
                <w:rFonts w:ascii="GHEA Grapalat" w:hAnsi="GHEA Grapalat" w:cs="Sylfaen"/>
                <w:sz w:val="22"/>
                <w:szCs w:val="22"/>
              </w:rPr>
              <w:t>այդ</w:t>
            </w:r>
            <w:r w:rsidRPr="003E3BCA">
              <w:rPr>
                <w:rFonts w:ascii="GHEA Grapalat" w:hAnsi="GHEA Grapalat" w:cs="Sylfaen"/>
                <w:sz w:val="22"/>
                <w:szCs w:val="22"/>
                <w:lang w:val="ru-RU"/>
              </w:rPr>
              <w:t xml:space="preserve"> </w:t>
            </w:r>
            <w:r w:rsidRPr="003E3BCA">
              <w:rPr>
                <w:rFonts w:ascii="GHEA Grapalat" w:hAnsi="GHEA Grapalat" w:cs="Sylfaen"/>
                <w:sz w:val="22"/>
                <w:szCs w:val="22"/>
              </w:rPr>
              <w:t>թվում</w:t>
            </w:r>
            <w:r w:rsidRPr="003E3BCA">
              <w:rPr>
                <w:rFonts w:ascii="GHEA Grapalat" w:hAnsi="GHEA Grapalat" w:cs="Sylfaen"/>
                <w:sz w:val="22"/>
                <w:szCs w:val="22"/>
                <w:lang w:val="ru-RU"/>
              </w:rPr>
              <w:t>`</w:t>
            </w:r>
          </w:p>
          <w:p w14:paraId="3805740F" w14:textId="77777777" w:rsidR="0043238D" w:rsidRPr="003E3BCA" w:rsidRDefault="0043238D" w:rsidP="0043238D">
            <w:pPr>
              <w:pStyle w:val="a3"/>
              <w:tabs>
                <w:tab w:val="clear" w:pos="540"/>
                <w:tab w:val="left" w:pos="720"/>
              </w:tabs>
              <w:jc w:val="left"/>
              <w:rPr>
                <w:rFonts w:ascii="GHEA Grapalat" w:hAnsi="GHEA Grapalat"/>
                <w:sz w:val="22"/>
                <w:szCs w:val="22"/>
                <w:lang w:val="ru-RU"/>
              </w:rPr>
            </w:pPr>
            <w:r w:rsidRPr="003E3BCA">
              <w:rPr>
                <w:rFonts w:ascii="GHEA Grapalat" w:hAnsi="GHEA Grapalat" w:cs="Sylfaen"/>
                <w:sz w:val="22"/>
                <w:szCs w:val="22"/>
              </w:rPr>
              <w:t>կրեդիտորական</w:t>
            </w:r>
            <w:r w:rsidRPr="003E3BCA">
              <w:rPr>
                <w:rFonts w:ascii="GHEA Grapalat" w:hAnsi="GHEA Grapalat" w:cs="Sylfaen"/>
                <w:sz w:val="22"/>
                <w:szCs w:val="22"/>
                <w:lang w:val="ru-RU"/>
              </w:rPr>
              <w:t xml:space="preserve"> </w:t>
            </w:r>
            <w:r w:rsidRPr="003E3BCA">
              <w:rPr>
                <w:rFonts w:ascii="GHEA Grapalat" w:hAnsi="GHEA Grapalat" w:cs="Sylfaen"/>
                <w:sz w:val="22"/>
                <w:szCs w:val="22"/>
              </w:rPr>
              <w:t>պարտքեր</w:t>
            </w:r>
            <w:r w:rsidRPr="003E3BCA">
              <w:rPr>
                <w:rFonts w:ascii="GHEA Grapalat" w:hAnsi="GHEA Grapalat" w:cs="Sylfaen"/>
                <w:sz w:val="22"/>
                <w:szCs w:val="22"/>
                <w:lang w:val="ru-RU"/>
              </w:rPr>
              <w:t xml:space="preserve"> </w:t>
            </w:r>
            <w:r w:rsidRPr="003E3BCA">
              <w:rPr>
                <w:rFonts w:ascii="GHEA Grapalat" w:hAnsi="GHEA Grapalat" w:cs="Sylfaen"/>
                <w:sz w:val="22"/>
                <w:szCs w:val="22"/>
              </w:rPr>
              <w:t>գնումների</w:t>
            </w:r>
            <w:r w:rsidRPr="003E3BCA">
              <w:rPr>
                <w:rFonts w:ascii="GHEA Grapalat" w:hAnsi="GHEA Grapalat" w:cs="Sylfaen"/>
                <w:sz w:val="22"/>
                <w:szCs w:val="22"/>
                <w:lang w:val="ru-RU"/>
              </w:rPr>
              <w:t xml:space="preserve"> </w:t>
            </w:r>
            <w:r w:rsidRPr="003E3BCA">
              <w:rPr>
                <w:rFonts w:ascii="GHEA Grapalat" w:hAnsi="GHEA Grapalat" w:cs="Sylfaen"/>
                <w:sz w:val="22"/>
                <w:szCs w:val="22"/>
              </w:rPr>
              <w:t>գծով</w:t>
            </w:r>
          </w:p>
          <w:p w14:paraId="44422D41" w14:textId="77777777" w:rsidR="0043238D" w:rsidRPr="003E3BCA" w:rsidRDefault="0043238D" w:rsidP="0043238D">
            <w:pPr>
              <w:pStyle w:val="a3"/>
              <w:tabs>
                <w:tab w:val="clear" w:pos="540"/>
                <w:tab w:val="left" w:pos="720"/>
              </w:tabs>
              <w:jc w:val="left"/>
              <w:rPr>
                <w:rFonts w:ascii="GHEA Grapalat" w:hAnsi="GHEA Grapalat" w:cs="Sylfaen"/>
                <w:sz w:val="22"/>
                <w:szCs w:val="22"/>
                <w:lang w:val="ru-RU"/>
              </w:rPr>
            </w:pPr>
            <w:r w:rsidRPr="003E3BCA">
              <w:rPr>
                <w:rFonts w:ascii="GHEA Grapalat" w:hAnsi="GHEA Grapalat" w:cs="Sylfaen"/>
                <w:sz w:val="22"/>
                <w:szCs w:val="22"/>
                <w:lang w:val="ru-RU"/>
              </w:rPr>
              <w:t>կարճաժամկետ կրեդիտորական պարտքեր բյուջեին</w:t>
            </w:r>
          </w:p>
          <w:p w14:paraId="39CEED3B" w14:textId="77777777" w:rsidR="0043238D" w:rsidRPr="003E3BCA" w:rsidRDefault="0043238D" w:rsidP="0043238D">
            <w:pPr>
              <w:pStyle w:val="a3"/>
              <w:tabs>
                <w:tab w:val="clear" w:pos="540"/>
                <w:tab w:val="left" w:pos="720"/>
              </w:tabs>
              <w:jc w:val="left"/>
              <w:rPr>
                <w:rFonts w:ascii="GHEA Grapalat" w:hAnsi="GHEA Grapalat" w:cs="Sylfaen"/>
                <w:sz w:val="22"/>
                <w:szCs w:val="22"/>
                <w:lang w:val="ru-RU"/>
              </w:rPr>
            </w:pPr>
            <w:r w:rsidRPr="003E3BCA">
              <w:rPr>
                <w:rFonts w:ascii="GHEA Grapalat" w:hAnsi="GHEA Grapalat" w:cs="Sylfaen"/>
                <w:sz w:val="22"/>
                <w:szCs w:val="22"/>
                <w:lang w:val="ru-RU"/>
              </w:rPr>
              <w:t>աշխատավարձի և աշխատողների այլ կարճ.հատկացումների գծով</w:t>
            </w:r>
          </w:p>
        </w:tc>
        <w:tc>
          <w:tcPr>
            <w:tcW w:w="1701" w:type="dxa"/>
            <w:tcBorders>
              <w:right w:val="single" w:sz="18" w:space="0" w:color="auto"/>
            </w:tcBorders>
          </w:tcPr>
          <w:p w14:paraId="526FC95F" w14:textId="77777777" w:rsidR="0028346A" w:rsidRPr="003E3BCA" w:rsidRDefault="004131A2" w:rsidP="0028346A">
            <w:pPr>
              <w:jc w:val="center"/>
              <w:rPr>
                <w:rFonts w:ascii="GHEA Grapalat" w:hAnsi="GHEA Grapalat"/>
                <w:bCs/>
                <w:sz w:val="22"/>
                <w:szCs w:val="22"/>
                <w:lang w:val="en-US" w:eastAsia="en-US"/>
              </w:rPr>
            </w:pPr>
            <w:r w:rsidRPr="003E3BCA">
              <w:rPr>
                <w:rFonts w:ascii="GHEA Grapalat" w:hAnsi="GHEA Grapalat"/>
                <w:bCs/>
                <w:sz w:val="22"/>
                <w:szCs w:val="22"/>
              </w:rPr>
              <w:t>698,386</w:t>
            </w:r>
            <w:r w:rsidRPr="003E3BCA">
              <w:rPr>
                <w:rFonts w:ascii="MS Mincho" w:eastAsia="MS Mincho" w:hAnsi="MS Mincho" w:cs="MS Mincho" w:hint="eastAsia"/>
                <w:bCs/>
                <w:sz w:val="22"/>
                <w:szCs w:val="22"/>
              </w:rPr>
              <w:t>․</w:t>
            </w:r>
            <w:r w:rsidR="0028346A" w:rsidRPr="003E3BCA">
              <w:rPr>
                <w:rFonts w:ascii="GHEA Grapalat" w:hAnsi="GHEA Grapalat"/>
                <w:bCs/>
                <w:sz w:val="22"/>
                <w:szCs w:val="22"/>
              </w:rPr>
              <w:t>1</w:t>
            </w:r>
          </w:p>
          <w:p w14:paraId="258D32A8" w14:textId="77777777" w:rsidR="0028346A" w:rsidRPr="003E3BCA" w:rsidRDefault="004131A2" w:rsidP="0028346A">
            <w:pPr>
              <w:jc w:val="center"/>
              <w:rPr>
                <w:rFonts w:ascii="GHEA Grapalat" w:hAnsi="GHEA Grapalat"/>
                <w:bCs/>
                <w:sz w:val="22"/>
                <w:szCs w:val="22"/>
                <w:lang w:val="en-US" w:eastAsia="en-US"/>
              </w:rPr>
            </w:pPr>
            <w:r w:rsidRPr="003E3BCA">
              <w:rPr>
                <w:rFonts w:ascii="GHEA Grapalat" w:hAnsi="GHEA Grapalat"/>
                <w:bCs/>
                <w:sz w:val="22"/>
                <w:szCs w:val="22"/>
              </w:rPr>
              <w:t>46,023</w:t>
            </w:r>
            <w:r w:rsidRPr="003E3BCA">
              <w:rPr>
                <w:rFonts w:ascii="MS Mincho" w:eastAsia="MS Mincho" w:hAnsi="MS Mincho" w:cs="MS Mincho" w:hint="eastAsia"/>
                <w:bCs/>
                <w:sz w:val="22"/>
                <w:szCs w:val="22"/>
              </w:rPr>
              <w:t>․</w:t>
            </w:r>
            <w:r w:rsidR="0028346A" w:rsidRPr="003E3BCA">
              <w:rPr>
                <w:rFonts w:ascii="GHEA Grapalat" w:hAnsi="GHEA Grapalat"/>
                <w:bCs/>
                <w:sz w:val="22"/>
                <w:szCs w:val="22"/>
              </w:rPr>
              <w:t>1</w:t>
            </w:r>
          </w:p>
          <w:p w14:paraId="34DD1526" w14:textId="77777777" w:rsidR="0028346A" w:rsidRPr="003E3BCA" w:rsidRDefault="004131A2" w:rsidP="0028346A">
            <w:pPr>
              <w:jc w:val="center"/>
              <w:rPr>
                <w:rFonts w:ascii="GHEA Grapalat" w:hAnsi="GHEA Grapalat"/>
                <w:bCs/>
                <w:sz w:val="22"/>
                <w:szCs w:val="22"/>
                <w:lang w:val="en-US" w:eastAsia="en-US"/>
              </w:rPr>
            </w:pPr>
            <w:r w:rsidRPr="003E3BCA">
              <w:rPr>
                <w:rFonts w:ascii="GHEA Grapalat" w:hAnsi="GHEA Grapalat"/>
                <w:bCs/>
                <w:sz w:val="22"/>
                <w:szCs w:val="22"/>
              </w:rPr>
              <w:t>16,796</w:t>
            </w:r>
            <w:r w:rsidRPr="003E3BCA">
              <w:rPr>
                <w:rFonts w:ascii="MS Mincho" w:eastAsia="MS Mincho" w:hAnsi="MS Mincho" w:cs="MS Mincho" w:hint="eastAsia"/>
                <w:bCs/>
                <w:sz w:val="22"/>
                <w:szCs w:val="22"/>
              </w:rPr>
              <w:t>․</w:t>
            </w:r>
            <w:r w:rsidR="0028346A" w:rsidRPr="003E3BCA">
              <w:rPr>
                <w:rFonts w:ascii="GHEA Grapalat" w:hAnsi="GHEA Grapalat"/>
                <w:bCs/>
                <w:sz w:val="22"/>
                <w:szCs w:val="22"/>
              </w:rPr>
              <w:t>1</w:t>
            </w:r>
          </w:p>
          <w:p w14:paraId="20811C89" w14:textId="77777777" w:rsidR="0028346A" w:rsidRPr="003E3BCA" w:rsidRDefault="004131A2" w:rsidP="0028346A">
            <w:pPr>
              <w:jc w:val="center"/>
              <w:rPr>
                <w:rFonts w:ascii="GHEA Grapalat" w:hAnsi="GHEA Grapalat"/>
                <w:bCs/>
                <w:sz w:val="22"/>
                <w:szCs w:val="22"/>
                <w:lang w:val="en-US" w:eastAsia="en-US"/>
              </w:rPr>
            </w:pPr>
            <w:r w:rsidRPr="003E3BCA">
              <w:rPr>
                <w:rFonts w:ascii="GHEA Grapalat" w:hAnsi="GHEA Grapalat"/>
                <w:bCs/>
                <w:sz w:val="22"/>
                <w:szCs w:val="22"/>
                <w:lang w:val="en-US" w:eastAsia="en-US"/>
              </w:rPr>
              <w:t>24,688</w:t>
            </w:r>
            <w:r w:rsidRPr="003E3BCA">
              <w:rPr>
                <w:rFonts w:ascii="MS Mincho" w:eastAsia="MS Mincho" w:hAnsi="MS Mincho" w:cs="MS Mincho" w:hint="eastAsia"/>
                <w:bCs/>
                <w:sz w:val="22"/>
                <w:szCs w:val="22"/>
                <w:lang w:val="en-US" w:eastAsia="en-US"/>
              </w:rPr>
              <w:t>․</w:t>
            </w:r>
            <w:r w:rsidR="0028346A" w:rsidRPr="003E3BCA">
              <w:rPr>
                <w:rFonts w:ascii="GHEA Grapalat" w:hAnsi="GHEA Grapalat"/>
                <w:bCs/>
                <w:sz w:val="22"/>
                <w:szCs w:val="22"/>
                <w:lang w:val="en-US" w:eastAsia="en-US"/>
              </w:rPr>
              <w:t>4</w:t>
            </w:r>
          </w:p>
          <w:p w14:paraId="1430836C" w14:textId="77777777" w:rsidR="0043238D" w:rsidRPr="003E3BCA" w:rsidRDefault="0028346A" w:rsidP="0028346A">
            <w:pPr>
              <w:pStyle w:val="a3"/>
              <w:framePr w:hSpace="180" w:wrap="auto" w:vAnchor="text" w:hAnchor="text" w:y="1"/>
              <w:tabs>
                <w:tab w:val="clear" w:pos="540"/>
                <w:tab w:val="left" w:pos="720"/>
              </w:tabs>
              <w:spacing w:line="276" w:lineRule="auto"/>
              <w:jc w:val="center"/>
              <w:rPr>
                <w:rFonts w:ascii="GHEA Grapalat" w:hAnsi="GHEA Grapalat"/>
                <w:sz w:val="22"/>
                <w:szCs w:val="22"/>
                <w:lang w:val="ru-RU"/>
              </w:rPr>
            </w:pPr>
            <w:r w:rsidRPr="003E3BCA">
              <w:rPr>
                <w:rFonts w:ascii="GHEA Grapalat" w:hAnsi="GHEA Grapalat"/>
                <w:sz w:val="22"/>
                <w:szCs w:val="22"/>
              </w:rPr>
              <w:t xml:space="preserve"> </w:t>
            </w:r>
          </w:p>
        </w:tc>
      </w:tr>
      <w:tr w:rsidR="003E3BCA" w:rsidRPr="003E3BCA" w14:paraId="4E72A238" w14:textId="77777777" w:rsidTr="00DE63C9">
        <w:trPr>
          <w:trHeight w:val="420"/>
        </w:trPr>
        <w:tc>
          <w:tcPr>
            <w:tcW w:w="720" w:type="dxa"/>
            <w:tcBorders>
              <w:left w:val="single" w:sz="18" w:space="0" w:color="auto"/>
              <w:right w:val="single" w:sz="18" w:space="0" w:color="auto"/>
            </w:tcBorders>
          </w:tcPr>
          <w:p w14:paraId="267BA73B" w14:textId="77777777" w:rsidR="0043238D" w:rsidRPr="003E3BCA" w:rsidRDefault="00474230" w:rsidP="0043238D">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7.</w:t>
            </w:r>
            <w:r w:rsidR="0043238D" w:rsidRPr="003E3BCA">
              <w:rPr>
                <w:rFonts w:ascii="GHEA Grapalat" w:hAnsi="GHEA Grapalat"/>
                <w:sz w:val="22"/>
                <w:szCs w:val="22"/>
                <w:lang w:val="ru-RU"/>
              </w:rPr>
              <w:t>.</w:t>
            </w:r>
          </w:p>
          <w:p w14:paraId="70CB4411" w14:textId="77777777" w:rsidR="0043238D" w:rsidRPr="003E3BCA" w:rsidRDefault="00474230" w:rsidP="0043238D">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7</w:t>
            </w:r>
            <w:r w:rsidR="0043238D" w:rsidRPr="003E3BCA">
              <w:rPr>
                <w:rFonts w:ascii="GHEA Grapalat" w:hAnsi="GHEA Grapalat"/>
                <w:sz w:val="22"/>
                <w:szCs w:val="22"/>
              </w:rPr>
              <w:t>.1</w:t>
            </w:r>
          </w:p>
          <w:p w14:paraId="40FF44E0" w14:textId="77777777" w:rsidR="00DE63C9" w:rsidRPr="003E3BCA" w:rsidRDefault="00474230" w:rsidP="00DE63C9">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7</w:t>
            </w:r>
            <w:r w:rsidR="0043238D" w:rsidRPr="003E3BCA">
              <w:rPr>
                <w:rFonts w:ascii="GHEA Grapalat" w:hAnsi="GHEA Grapalat"/>
                <w:sz w:val="22"/>
                <w:szCs w:val="22"/>
              </w:rPr>
              <w:t>.2</w:t>
            </w:r>
          </w:p>
        </w:tc>
        <w:tc>
          <w:tcPr>
            <w:tcW w:w="8172" w:type="dxa"/>
            <w:tcBorders>
              <w:left w:val="nil"/>
            </w:tcBorders>
            <w:vAlign w:val="center"/>
          </w:tcPr>
          <w:p w14:paraId="1C02133A" w14:textId="77777777" w:rsidR="0043238D" w:rsidRPr="003E3BCA" w:rsidRDefault="0043238D" w:rsidP="0043238D">
            <w:pPr>
              <w:pStyle w:val="a3"/>
              <w:tabs>
                <w:tab w:val="clear" w:pos="540"/>
                <w:tab w:val="left" w:pos="720"/>
              </w:tabs>
              <w:jc w:val="left"/>
              <w:rPr>
                <w:rFonts w:ascii="GHEA Grapalat" w:hAnsi="GHEA Grapalat"/>
                <w:sz w:val="22"/>
                <w:szCs w:val="22"/>
              </w:rPr>
            </w:pPr>
            <w:r w:rsidRPr="003E3BCA">
              <w:rPr>
                <w:rFonts w:ascii="GHEA Grapalat" w:hAnsi="GHEA Grapalat" w:cs="Sylfaen"/>
                <w:sz w:val="22"/>
                <w:szCs w:val="22"/>
              </w:rPr>
              <w:t>Ընթացիկ ակտիվներ ընդամենը, այդ թվում`</w:t>
            </w:r>
          </w:p>
          <w:p w14:paraId="16A86759" w14:textId="77777777" w:rsidR="0043238D" w:rsidRPr="003E3BCA" w:rsidRDefault="0043238D" w:rsidP="0043238D">
            <w:pPr>
              <w:pStyle w:val="a3"/>
              <w:tabs>
                <w:tab w:val="clear" w:pos="540"/>
                <w:tab w:val="left" w:pos="720"/>
              </w:tabs>
              <w:jc w:val="left"/>
              <w:rPr>
                <w:rFonts w:ascii="GHEA Grapalat" w:hAnsi="GHEA Grapalat"/>
                <w:sz w:val="22"/>
                <w:szCs w:val="22"/>
              </w:rPr>
            </w:pPr>
            <w:r w:rsidRPr="003E3BCA">
              <w:rPr>
                <w:rFonts w:ascii="GHEA Grapalat" w:hAnsi="GHEA Grapalat" w:cs="Sylfaen"/>
                <w:sz w:val="22"/>
                <w:szCs w:val="22"/>
              </w:rPr>
              <w:t>դեբիտորակն պարտքեր վաճառքի գծով</w:t>
            </w:r>
          </w:p>
          <w:p w14:paraId="55917B8D" w14:textId="77777777" w:rsidR="0043238D" w:rsidRPr="003E3BCA" w:rsidRDefault="0043238D" w:rsidP="0043238D">
            <w:pPr>
              <w:pStyle w:val="a3"/>
              <w:tabs>
                <w:tab w:val="clear" w:pos="540"/>
                <w:tab w:val="left" w:pos="720"/>
              </w:tabs>
              <w:jc w:val="left"/>
              <w:rPr>
                <w:rFonts w:ascii="GHEA Grapalat" w:hAnsi="GHEA Grapalat"/>
                <w:sz w:val="22"/>
                <w:szCs w:val="22"/>
              </w:rPr>
            </w:pPr>
            <w:r w:rsidRPr="003E3BCA">
              <w:rPr>
                <w:rFonts w:ascii="GHEA Grapalat" w:hAnsi="GHEA Grapalat" w:cs="Sylfaen"/>
                <w:sz w:val="22"/>
                <w:szCs w:val="22"/>
              </w:rPr>
              <w:t>դրամական միջոցներ և դրանց համարծեքներ</w:t>
            </w:r>
          </w:p>
        </w:tc>
        <w:tc>
          <w:tcPr>
            <w:tcW w:w="1701" w:type="dxa"/>
            <w:tcBorders>
              <w:right w:val="single" w:sz="18" w:space="0" w:color="auto"/>
            </w:tcBorders>
          </w:tcPr>
          <w:p w14:paraId="493DAF3B" w14:textId="77777777" w:rsidR="0028346A" w:rsidRPr="003E3BCA" w:rsidRDefault="004131A2" w:rsidP="0028346A">
            <w:pPr>
              <w:jc w:val="center"/>
              <w:rPr>
                <w:rFonts w:ascii="GHEA Grapalat" w:hAnsi="GHEA Grapalat"/>
                <w:bCs/>
                <w:sz w:val="22"/>
                <w:szCs w:val="22"/>
                <w:lang w:val="en-US" w:eastAsia="en-US"/>
              </w:rPr>
            </w:pPr>
            <w:r w:rsidRPr="003E3BCA">
              <w:rPr>
                <w:rFonts w:ascii="GHEA Grapalat" w:hAnsi="GHEA Grapalat"/>
                <w:bCs/>
                <w:sz w:val="22"/>
                <w:szCs w:val="22"/>
              </w:rPr>
              <w:t>224,</w:t>
            </w:r>
            <w:r w:rsidR="0028346A" w:rsidRPr="003E3BCA">
              <w:rPr>
                <w:rFonts w:ascii="GHEA Grapalat" w:hAnsi="GHEA Grapalat"/>
                <w:bCs/>
                <w:sz w:val="22"/>
                <w:szCs w:val="22"/>
              </w:rPr>
              <w:t>812</w:t>
            </w:r>
            <w:r w:rsidRPr="003E3BCA">
              <w:rPr>
                <w:rFonts w:ascii="MS Mincho" w:eastAsia="MS Mincho" w:hAnsi="MS Mincho" w:cs="MS Mincho" w:hint="eastAsia"/>
                <w:bCs/>
                <w:sz w:val="22"/>
                <w:szCs w:val="22"/>
                <w:lang w:val="hy-AM"/>
              </w:rPr>
              <w:t>․</w:t>
            </w:r>
            <w:r w:rsidR="0028346A" w:rsidRPr="003E3BCA">
              <w:rPr>
                <w:rFonts w:ascii="GHEA Grapalat" w:hAnsi="GHEA Grapalat"/>
                <w:bCs/>
                <w:sz w:val="22"/>
                <w:szCs w:val="22"/>
              </w:rPr>
              <w:t>3</w:t>
            </w:r>
          </w:p>
          <w:p w14:paraId="5E78508F" w14:textId="77777777" w:rsidR="0028346A" w:rsidRPr="003E3BCA" w:rsidRDefault="004131A2" w:rsidP="0028346A">
            <w:pPr>
              <w:jc w:val="center"/>
              <w:rPr>
                <w:rFonts w:ascii="GHEA Grapalat" w:hAnsi="GHEA Grapalat"/>
                <w:bCs/>
                <w:sz w:val="22"/>
                <w:szCs w:val="22"/>
                <w:lang w:val="en-US" w:eastAsia="en-US"/>
              </w:rPr>
            </w:pPr>
            <w:r w:rsidRPr="003E3BCA">
              <w:rPr>
                <w:rFonts w:ascii="GHEA Grapalat" w:hAnsi="GHEA Grapalat"/>
                <w:bCs/>
                <w:sz w:val="22"/>
                <w:szCs w:val="22"/>
              </w:rPr>
              <w:t>8,435</w:t>
            </w:r>
            <w:r w:rsidRPr="003E3BCA">
              <w:rPr>
                <w:rFonts w:ascii="MS Mincho" w:eastAsia="MS Mincho" w:hAnsi="MS Mincho" w:cs="MS Mincho" w:hint="eastAsia"/>
                <w:bCs/>
                <w:sz w:val="22"/>
                <w:szCs w:val="22"/>
              </w:rPr>
              <w:t>․</w:t>
            </w:r>
            <w:r w:rsidR="0028346A" w:rsidRPr="003E3BCA">
              <w:rPr>
                <w:rFonts w:ascii="GHEA Grapalat" w:hAnsi="GHEA Grapalat"/>
                <w:bCs/>
                <w:sz w:val="22"/>
                <w:szCs w:val="22"/>
              </w:rPr>
              <w:t>8</w:t>
            </w:r>
          </w:p>
          <w:p w14:paraId="48B76DE4" w14:textId="77777777" w:rsidR="0028346A" w:rsidRPr="003E3BCA" w:rsidRDefault="004131A2" w:rsidP="0028346A">
            <w:pPr>
              <w:jc w:val="center"/>
              <w:rPr>
                <w:rFonts w:ascii="GHEA Grapalat" w:hAnsi="GHEA Grapalat"/>
                <w:bCs/>
                <w:sz w:val="22"/>
                <w:szCs w:val="22"/>
                <w:lang w:val="en-US" w:eastAsia="en-US"/>
              </w:rPr>
            </w:pPr>
            <w:r w:rsidRPr="003E3BCA">
              <w:rPr>
                <w:rFonts w:ascii="GHEA Grapalat" w:hAnsi="GHEA Grapalat"/>
                <w:bCs/>
                <w:sz w:val="22"/>
                <w:szCs w:val="22"/>
              </w:rPr>
              <w:t>26,855</w:t>
            </w:r>
            <w:r w:rsidRPr="003E3BCA">
              <w:rPr>
                <w:rFonts w:ascii="MS Mincho" w:eastAsia="MS Mincho" w:hAnsi="MS Mincho" w:cs="MS Mincho" w:hint="eastAsia"/>
                <w:bCs/>
                <w:sz w:val="22"/>
                <w:szCs w:val="22"/>
              </w:rPr>
              <w:t>․</w:t>
            </w:r>
            <w:r w:rsidR="0028346A" w:rsidRPr="003E3BCA">
              <w:rPr>
                <w:rFonts w:ascii="GHEA Grapalat" w:hAnsi="GHEA Grapalat"/>
                <w:bCs/>
                <w:sz w:val="22"/>
                <w:szCs w:val="22"/>
              </w:rPr>
              <w:t>6</w:t>
            </w:r>
          </w:p>
          <w:p w14:paraId="3FFFABE7" w14:textId="77777777" w:rsidR="0043238D" w:rsidRPr="003E3BCA" w:rsidRDefault="0043238D" w:rsidP="0043238D">
            <w:pPr>
              <w:pStyle w:val="a3"/>
              <w:tabs>
                <w:tab w:val="clear" w:pos="540"/>
                <w:tab w:val="left" w:pos="720"/>
              </w:tabs>
              <w:spacing w:line="276" w:lineRule="auto"/>
              <w:jc w:val="center"/>
              <w:rPr>
                <w:rFonts w:ascii="GHEA Grapalat" w:hAnsi="GHEA Grapalat"/>
                <w:sz w:val="22"/>
                <w:szCs w:val="22"/>
              </w:rPr>
            </w:pPr>
          </w:p>
        </w:tc>
      </w:tr>
      <w:tr w:rsidR="0043238D" w:rsidRPr="003E3BCA" w14:paraId="4D1EBCEE" w14:textId="77777777" w:rsidTr="0043238D">
        <w:trPr>
          <w:trHeight w:val="1289"/>
        </w:trPr>
        <w:tc>
          <w:tcPr>
            <w:tcW w:w="720" w:type="dxa"/>
            <w:tcBorders>
              <w:left w:val="single" w:sz="18" w:space="0" w:color="auto"/>
              <w:right w:val="single" w:sz="18" w:space="0" w:color="auto"/>
            </w:tcBorders>
          </w:tcPr>
          <w:p w14:paraId="1EC62E5D" w14:textId="77777777" w:rsidR="0043238D" w:rsidRPr="003E3BCA" w:rsidRDefault="00474230" w:rsidP="0043238D">
            <w:pPr>
              <w:pStyle w:val="a3"/>
              <w:tabs>
                <w:tab w:val="clear" w:pos="540"/>
                <w:tab w:val="left" w:pos="720"/>
              </w:tabs>
              <w:jc w:val="center"/>
              <w:rPr>
                <w:rFonts w:ascii="GHEA Grapalat" w:hAnsi="GHEA Grapalat"/>
                <w:sz w:val="22"/>
                <w:szCs w:val="22"/>
                <w:lang w:val="ru-RU"/>
              </w:rPr>
            </w:pPr>
            <w:r w:rsidRPr="003E3BCA">
              <w:rPr>
                <w:rFonts w:ascii="GHEA Grapalat" w:hAnsi="GHEA Grapalat"/>
                <w:sz w:val="22"/>
                <w:szCs w:val="22"/>
                <w:lang w:val="ru-RU"/>
              </w:rPr>
              <w:t>8.</w:t>
            </w:r>
          </w:p>
          <w:p w14:paraId="33ED6E77" w14:textId="77777777" w:rsidR="0043238D" w:rsidRPr="003E3BCA" w:rsidRDefault="00474230" w:rsidP="0043238D">
            <w:pPr>
              <w:pStyle w:val="a3"/>
              <w:tabs>
                <w:tab w:val="clear" w:pos="540"/>
                <w:tab w:val="left" w:pos="720"/>
              </w:tabs>
              <w:jc w:val="center"/>
              <w:rPr>
                <w:rFonts w:ascii="GHEA Grapalat" w:hAnsi="GHEA Grapalat"/>
                <w:sz w:val="22"/>
                <w:szCs w:val="22"/>
                <w:lang w:val="ru-RU"/>
              </w:rPr>
            </w:pPr>
            <w:r w:rsidRPr="003E3BCA">
              <w:rPr>
                <w:rFonts w:ascii="GHEA Grapalat" w:hAnsi="GHEA Grapalat"/>
                <w:sz w:val="22"/>
                <w:szCs w:val="22"/>
                <w:lang w:val="ru-RU"/>
              </w:rPr>
              <w:t>8</w:t>
            </w:r>
            <w:r w:rsidR="0043238D" w:rsidRPr="003E3BCA">
              <w:rPr>
                <w:rFonts w:ascii="GHEA Grapalat" w:hAnsi="GHEA Grapalat"/>
                <w:sz w:val="22"/>
                <w:szCs w:val="22"/>
                <w:lang w:val="ru-RU"/>
              </w:rPr>
              <w:t>.1</w:t>
            </w:r>
          </w:p>
          <w:p w14:paraId="36B3AC6A" w14:textId="77777777" w:rsidR="0043238D" w:rsidRPr="003E3BCA" w:rsidRDefault="00474230" w:rsidP="0043238D">
            <w:pPr>
              <w:pStyle w:val="a3"/>
              <w:tabs>
                <w:tab w:val="clear" w:pos="540"/>
                <w:tab w:val="left" w:pos="720"/>
              </w:tabs>
              <w:jc w:val="center"/>
              <w:rPr>
                <w:rFonts w:ascii="GHEA Grapalat" w:hAnsi="GHEA Grapalat"/>
                <w:sz w:val="22"/>
                <w:szCs w:val="22"/>
                <w:lang w:val="ru-RU"/>
              </w:rPr>
            </w:pPr>
            <w:r w:rsidRPr="003E3BCA">
              <w:rPr>
                <w:rFonts w:ascii="GHEA Grapalat" w:hAnsi="GHEA Grapalat"/>
                <w:sz w:val="22"/>
                <w:szCs w:val="22"/>
                <w:lang w:val="ru-RU"/>
              </w:rPr>
              <w:t>8</w:t>
            </w:r>
            <w:r w:rsidR="0043238D" w:rsidRPr="003E3BCA">
              <w:rPr>
                <w:rFonts w:ascii="GHEA Grapalat" w:hAnsi="GHEA Grapalat"/>
                <w:sz w:val="22"/>
                <w:szCs w:val="22"/>
                <w:lang w:val="ru-RU"/>
              </w:rPr>
              <w:t>.2</w:t>
            </w:r>
          </w:p>
        </w:tc>
        <w:tc>
          <w:tcPr>
            <w:tcW w:w="8172" w:type="dxa"/>
            <w:tcBorders>
              <w:left w:val="nil"/>
            </w:tcBorders>
            <w:vAlign w:val="center"/>
          </w:tcPr>
          <w:p w14:paraId="25EA288A" w14:textId="77777777" w:rsidR="0043238D" w:rsidRPr="003E3BCA" w:rsidRDefault="0043238D" w:rsidP="0043238D">
            <w:pPr>
              <w:pStyle w:val="a3"/>
              <w:tabs>
                <w:tab w:val="clear" w:pos="540"/>
                <w:tab w:val="left" w:pos="720"/>
              </w:tabs>
              <w:jc w:val="left"/>
              <w:rPr>
                <w:rFonts w:ascii="GHEA Grapalat" w:hAnsi="GHEA Grapalat" w:cs="Sylfaen"/>
                <w:sz w:val="22"/>
                <w:szCs w:val="22"/>
                <w:lang w:val="ru-RU"/>
              </w:rPr>
            </w:pPr>
            <w:r w:rsidRPr="003E3BCA">
              <w:rPr>
                <w:rFonts w:ascii="GHEA Grapalat" w:hAnsi="GHEA Grapalat" w:cs="Sylfaen"/>
                <w:sz w:val="22"/>
                <w:szCs w:val="22"/>
                <w:lang w:val="ru-RU"/>
              </w:rPr>
              <w:t>Ընդամենը ոչ ընթացիկ պարտավորություններ, այդ թվում՝</w:t>
            </w:r>
          </w:p>
          <w:p w14:paraId="2321FB4B" w14:textId="77777777" w:rsidR="0043238D" w:rsidRPr="003E3BCA" w:rsidRDefault="0043238D" w:rsidP="0043238D">
            <w:pPr>
              <w:pStyle w:val="a3"/>
              <w:tabs>
                <w:tab w:val="clear" w:pos="540"/>
                <w:tab w:val="left" w:pos="720"/>
              </w:tabs>
              <w:jc w:val="left"/>
              <w:rPr>
                <w:rFonts w:ascii="GHEA Grapalat" w:hAnsi="GHEA Grapalat" w:cs="Sylfaen"/>
                <w:sz w:val="22"/>
                <w:szCs w:val="22"/>
                <w:lang w:val="ru-RU"/>
              </w:rPr>
            </w:pPr>
            <w:r w:rsidRPr="003E3BCA">
              <w:rPr>
                <w:rFonts w:ascii="GHEA Grapalat" w:hAnsi="GHEA Grapalat" w:cs="Sylfaen"/>
                <w:sz w:val="22"/>
                <w:szCs w:val="22"/>
                <w:lang w:val="ru-RU"/>
              </w:rPr>
              <w:t>երկարաժմկետ բանկային վարկեր և փոխառություններ</w:t>
            </w:r>
          </w:p>
          <w:p w14:paraId="69B238D2" w14:textId="77777777" w:rsidR="0043238D" w:rsidRPr="003E3BCA" w:rsidRDefault="0043238D" w:rsidP="0043238D">
            <w:pPr>
              <w:pStyle w:val="a3"/>
              <w:tabs>
                <w:tab w:val="clear" w:pos="540"/>
                <w:tab w:val="left" w:pos="720"/>
              </w:tabs>
              <w:jc w:val="left"/>
              <w:rPr>
                <w:rFonts w:ascii="GHEA Grapalat" w:hAnsi="GHEA Grapalat" w:cs="Sylfaen"/>
                <w:sz w:val="22"/>
                <w:szCs w:val="22"/>
                <w:lang w:val="hy-AM"/>
              </w:rPr>
            </w:pPr>
            <w:r w:rsidRPr="003E3BCA">
              <w:rPr>
                <w:rFonts w:ascii="GHEA Grapalat" w:hAnsi="GHEA Grapalat" w:cs="Sylfaen"/>
                <w:sz w:val="22"/>
                <w:szCs w:val="22"/>
                <w:lang w:val="ru-RU"/>
              </w:rPr>
              <w:t>ակտիվներին վերաբերվող շնորհներ</w:t>
            </w:r>
          </w:p>
        </w:tc>
        <w:tc>
          <w:tcPr>
            <w:tcW w:w="1701" w:type="dxa"/>
            <w:tcBorders>
              <w:right w:val="single" w:sz="18" w:space="0" w:color="auto"/>
            </w:tcBorders>
          </w:tcPr>
          <w:p w14:paraId="753AC28D" w14:textId="77777777" w:rsidR="004131A2" w:rsidRPr="003E3BCA" w:rsidRDefault="004131A2" w:rsidP="004131A2">
            <w:pPr>
              <w:jc w:val="center"/>
              <w:rPr>
                <w:rFonts w:ascii="GHEA Grapalat" w:hAnsi="GHEA Grapalat"/>
                <w:bCs/>
                <w:sz w:val="22"/>
                <w:szCs w:val="22"/>
                <w:lang w:val="en-US" w:eastAsia="en-US"/>
              </w:rPr>
            </w:pPr>
            <w:r w:rsidRPr="003E3BCA">
              <w:rPr>
                <w:rFonts w:ascii="GHEA Grapalat" w:hAnsi="GHEA Grapalat"/>
                <w:bCs/>
                <w:sz w:val="22"/>
                <w:szCs w:val="22"/>
              </w:rPr>
              <w:t>444,030</w:t>
            </w:r>
            <w:r w:rsidRPr="003E3BCA">
              <w:rPr>
                <w:rFonts w:ascii="MS Mincho" w:eastAsia="MS Mincho" w:hAnsi="MS Mincho" w:cs="MS Mincho" w:hint="eastAsia"/>
                <w:bCs/>
                <w:sz w:val="22"/>
                <w:szCs w:val="22"/>
              </w:rPr>
              <w:t>․</w:t>
            </w:r>
            <w:r w:rsidRPr="003E3BCA">
              <w:rPr>
                <w:rFonts w:ascii="GHEA Grapalat" w:hAnsi="GHEA Grapalat"/>
                <w:bCs/>
                <w:sz w:val="22"/>
                <w:szCs w:val="22"/>
              </w:rPr>
              <w:t>3</w:t>
            </w:r>
          </w:p>
          <w:p w14:paraId="6A469B7F" w14:textId="77777777" w:rsidR="0043238D" w:rsidRPr="003E3BCA" w:rsidRDefault="0043238D" w:rsidP="0043238D">
            <w:pPr>
              <w:spacing w:line="276" w:lineRule="auto"/>
              <w:jc w:val="center"/>
              <w:rPr>
                <w:rFonts w:ascii="GHEA Grapalat" w:hAnsi="GHEA Grapalat"/>
                <w:bCs/>
                <w:sz w:val="22"/>
                <w:szCs w:val="22"/>
              </w:rPr>
            </w:pPr>
            <w:r w:rsidRPr="003E3BCA">
              <w:rPr>
                <w:rFonts w:ascii="GHEA Grapalat" w:hAnsi="GHEA Grapalat"/>
                <w:bCs/>
                <w:sz w:val="22"/>
                <w:szCs w:val="22"/>
              </w:rPr>
              <w:t>0</w:t>
            </w:r>
          </w:p>
          <w:p w14:paraId="31C85624" w14:textId="77777777" w:rsidR="004131A2" w:rsidRPr="003E3BCA" w:rsidRDefault="004131A2" w:rsidP="004131A2">
            <w:pPr>
              <w:jc w:val="center"/>
              <w:rPr>
                <w:rFonts w:ascii="GHEA Grapalat" w:hAnsi="GHEA Grapalat"/>
                <w:bCs/>
                <w:sz w:val="22"/>
                <w:szCs w:val="22"/>
                <w:lang w:val="en-US" w:eastAsia="en-US"/>
              </w:rPr>
            </w:pPr>
            <w:r w:rsidRPr="003E3BCA">
              <w:rPr>
                <w:rFonts w:ascii="GHEA Grapalat" w:hAnsi="GHEA Grapalat"/>
                <w:bCs/>
                <w:sz w:val="22"/>
                <w:szCs w:val="22"/>
              </w:rPr>
              <w:t>412,724</w:t>
            </w:r>
            <w:r w:rsidRPr="003E3BCA">
              <w:rPr>
                <w:rFonts w:ascii="MS Mincho" w:eastAsia="MS Mincho" w:hAnsi="MS Mincho" w:cs="MS Mincho" w:hint="eastAsia"/>
                <w:bCs/>
                <w:sz w:val="22"/>
                <w:szCs w:val="22"/>
              </w:rPr>
              <w:t>․</w:t>
            </w:r>
            <w:r w:rsidRPr="003E3BCA">
              <w:rPr>
                <w:rFonts w:ascii="GHEA Grapalat" w:hAnsi="GHEA Grapalat"/>
                <w:bCs/>
                <w:sz w:val="22"/>
                <w:szCs w:val="22"/>
              </w:rPr>
              <w:t>3</w:t>
            </w:r>
          </w:p>
          <w:p w14:paraId="6D9D7858" w14:textId="77777777" w:rsidR="0043238D" w:rsidRPr="003E3BCA" w:rsidRDefault="0043238D" w:rsidP="0043238D">
            <w:pPr>
              <w:spacing w:line="276" w:lineRule="auto"/>
              <w:jc w:val="center"/>
              <w:rPr>
                <w:rFonts w:ascii="GHEA Grapalat" w:hAnsi="GHEA Grapalat"/>
                <w:bCs/>
                <w:sz w:val="22"/>
                <w:szCs w:val="22"/>
                <w:lang w:val="hy-AM"/>
              </w:rPr>
            </w:pPr>
          </w:p>
        </w:tc>
      </w:tr>
      <w:tr w:rsidR="004131A2" w:rsidRPr="003E3BCA" w14:paraId="558D8D79" w14:textId="77777777" w:rsidTr="0043238D">
        <w:trPr>
          <w:trHeight w:val="895"/>
        </w:trPr>
        <w:tc>
          <w:tcPr>
            <w:tcW w:w="720" w:type="dxa"/>
            <w:tcBorders>
              <w:left w:val="single" w:sz="18" w:space="0" w:color="auto"/>
              <w:right w:val="single" w:sz="18" w:space="0" w:color="auto"/>
            </w:tcBorders>
          </w:tcPr>
          <w:p w14:paraId="2F42E522" w14:textId="77777777" w:rsidR="0043238D" w:rsidRPr="003E3BCA" w:rsidRDefault="00474230" w:rsidP="00474230">
            <w:pPr>
              <w:pStyle w:val="a3"/>
              <w:tabs>
                <w:tab w:val="clear" w:pos="540"/>
                <w:tab w:val="left" w:pos="720"/>
              </w:tabs>
              <w:jc w:val="center"/>
              <w:rPr>
                <w:rFonts w:ascii="GHEA Grapalat" w:hAnsi="GHEA Grapalat"/>
                <w:sz w:val="22"/>
                <w:szCs w:val="22"/>
              </w:rPr>
            </w:pPr>
            <w:r w:rsidRPr="003E3BCA">
              <w:rPr>
                <w:rFonts w:ascii="GHEA Grapalat" w:hAnsi="GHEA Grapalat"/>
                <w:sz w:val="22"/>
                <w:szCs w:val="22"/>
              </w:rPr>
              <w:t>9</w:t>
            </w:r>
            <w:r w:rsidR="0043238D" w:rsidRPr="003E3BCA">
              <w:rPr>
                <w:rFonts w:ascii="GHEA Grapalat" w:hAnsi="GHEA Grapalat"/>
                <w:sz w:val="22"/>
                <w:szCs w:val="22"/>
              </w:rPr>
              <w:t>.</w:t>
            </w:r>
          </w:p>
        </w:tc>
        <w:tc>
          <w:tcPr>
            <w:tcW w:w="8172" w:type="dxa"/>
            <w:tcBorders>
              <w:left w:val="nil"/>
            </w:tcBorders>
            <w:vAlign w:val="center"/>
          </w:tcPr>
          <w:p w14:paraId="345D07B1" w14:textId="77777777" w:rsidR="0043238D" w:rsidRPr="003E3BCA" w:rsidRDefault="0043238D" w:rsidP="0043238D">
            <w:pPr>
              <w:pStyle w:val="a3"/>
              <w:tabs>
                <w:tab w:val="clear" w:pos="540"/>
                <w:tab w:val="left" w:pos="720"/>
              </w:tabs>
              <w:jc w:val="left"/>
              <w:rPr>
                <w:rFonts w:ascii="GHEA Grapalat" w:hAnsi="GHEA Grapalat" w:cs="Sylfaen"/>
                <w:sz w:val="22"/>
                <w:szCs w:val="22"/>
              </w:rPr>
            </w:pPr>
            <w:r w:rsidRPr="003E3BCA">
              <w:rPr>
                <w:rFonts w:ascii="GHEA Grapalat" w:hAnsi="GHEA Grapalat" w:cs="Sylfaen"/>
                <w:sz w:val="22"/>
                <w:szCs w:val="22"/>
              </w:rPr>
              <w:t>Արտադրանքի, ապրանքի, աշխ., ծառայությունների իրացումից հասույթ</w:t>
            </w:r>
          </w:p>
        </w:tc>
        <w:tc>
          <w:tcPr>
            <w:tcW w:w="1701" w:type="dxa"/>
            <w:tcBorders>
              <w:right w:val="single" w:sz="18" w:space="0" w:color="auto"/>
            </w:tcBorders>
          </w:tcPr>
          <w:p w14:paraId="6FFCEFEF" w14:textId="77777777" w:rsidR="0043238D" w:rsidRPr="003E3BCA" w:rsidRDefault="004131A2" w:rsidP="00C41965">
            <w:pPr>
              <w:jc w:val="center"/>
              <w:rPr>
                <w:rFonts w:ascii="GHEA Grapalat" w:hAnsi="GHEA Grapalat"/>
                <w:bCs/>
                <w:sz w:val="22"/>
                <w:szCs w:val="22"/>
                <w:lang w:val="en-US" w:eastAsia="en-US"/>
              </w:rPr>
            </w:pPr>
            <w:r w:rsidRPr="003E3BCA">
              <w:rPr>
                <w:rFonts w:ascii="GHEA Grapalat" w:hAnsi="GHEA Grapalat"/>
                <w:bCs/>
                <w:sz w:val="22"/>
                <w:szCs w:val="22"/>
              </w:rPr>
              <w:t>1,853,664</w:t>
            </w:r>
            <w:r w:rsidRPr="003E3BCA">
              <w:rPr>
                <w:rFonts w:ascii="MS Mincho" w:eastAsia="MS Mincho" w:hAnsi="MS Mincho" w:cs="MS Mincho" w:hint="eastAsia"/>
                <w:bCs/>
                <w:sz w:val="22"/>
                <w:szCs w:val="22"/>
              </w:rPr>
              <w:t>․</w:t>
            </w:r>
            <w:r w:rsidRPr="003E3BCA">
              <w:rPr>
                <w:rFonts w:ascii="GHEA Grapalat" w:hAnsi="GHEA Grapalat"/>
                <w:bCs/>
                <w:sz w:val="22"/>
                <w:szCs w:val="22"/>
              </w:rPr>
              <w:t>5</w:t>
            </w:r>
          </w:p>
        </w:tc>
      </w:tr>
    </w:tbl>
    <w:p w14:paraId="3279394B" w14:textId="77777777" w:rsidR="0043238D" w:rsidRPr="003E3BCA" w:rsidRDefault="0043238D" w:rsidP="0043238D">
      <w:pPr>
        <w:spacing w:line="360" w:lineRule="auto"/>
        <w:jc w:val="center"/>
        <w:rPr>
          <w:rFonts w:ascii="GHEA Grapalat" w:hAnsi="GHEA Grapalat"/>
          <w:b/>
          <w:sz w:val="22"/>
          <w:szCs w:val="22"/>
          <w:u w:val="single"/>
        </w:rPr>
      </w:pPr>
    </w:p>
    <w:p w14:paraId="6F97C005" w14:textId="77777777" w:rsidR="00F54339" w:rsidRPr="003E3BCA" w:rsidRDefault="00ED3F92" w:rsidP="00F54339">
      <w:pPr>
        <w:spacing w:line="360" w:lineRule="auto"/>
        <w:ind w:firstLine="567"/>
        <w:jc w:val="both"/>
        <w:rPr>
          <w:rFonts w:ascii="GHEA Grapalat" w:hAnsi="GHEA Grapalat" w:cs="Sylfaen"/>
          <w:sz w:val="22"/>
          <w:szCs w:val="22"/>
          <w:lang w:val="hy-AM"/>
        </w:rPr>
      </w:pPr>
      <w:r w:rsidRPr="003E3BCA">
        <w:rPr>
          <w:rFonts w:ascii="GHEA Grapalat" w:hAnsi="GHEA Grapalat"/>
          <w:sz w:val="22"/>
          <w:szCs w:val="22"/>
        </w:rPr>
        <w:t>2023</w:t>
      </w:r>
      <w:r w:rsidR="0043238D" w:rsidRPr="003E3BCA">
        <w:rPr>
          <w:rFonts w:ascii="GHEA Grapalat" w:hAnsi="GHEA Grapalat" w:cs="Sylfaen"/>
          <w:sz w:val="22"/>
          <w:szCs w:val="22"/>
        </w:rPr>
        <w:t>թ.-ի տարեկան տվյալներով</w:t>
      </w:r>
      <w:r w:rsidR="0043238D" w:rsidRPr="003E3BCA">
        <w:rPr>
          <w:rFonts w:ascii="GHEA Grapalat" w:hAnsi="GHEA Grapalat" w:cs="Sylfaen"/>
          <w:sz w:val="22"/>
          <w:szCs w:val="22"/>
          <w:lang w:val="hy-AM"/>
        </w:rPr>
        <w:t xml:space="preserve"> մարզպետ</w:t>
      </w:r>
      <w:r w:rsidR="0043238D" w:rsidRPr="003E3BCA">
        <w:rPr>
          <w:rFonts w:ascii="GHEA Grapalat" w:hAnsi="GHEA Grapalat" w:cs="Sylfaen"/>
          <w:sz w:val="22"/>
          <w:szCs w:val="22"/>
          <w:lang w:val="ru-RU"/>
        </w:rPr>
        <w:t>ա</w:t>
      </w:r>
      <w:r w:rsidR="0043238D" w:rsidRPr="003E3BCA">
        <w:rPr>
          <w:rFonts w:ascii="GHEA Grapalat" w:hAnsi="GHEA Grapalat" w:cs="Sylfaen"/>
          <w:sz w:val="22"/>
          <w:szCs w:val="22"/>
          <w:lang w:val="hy-AM"/>
        </w:rPr>
        <w:t>րանի ենթակայության</w:t>
      </w:r>
      <w:r w:rsidR="00F54339" w:rsidRPr="003E3BCA">
        <w:rPr>
          <w:rFonts w:ascii="GHEA Grapalat" w:hAnsi="GHEA Grapalat" w:cs="Sylfaen"/>
          <w:sz w:val="22"/>
          <w:szCs w:val="22"/>
          <w:lang w:val="hy-AM"/>
        </w:rPr>
        <w:t xml:space="preserve"> </w:t>
      </w:r>
      <w:r w:rsidR="00F54339" w:rsidRPr="003E3BCA">
        <w:rPr>
          <w:rFonts w:ascii="GHEA Grapalat" w:hAnsi="GHEA Grapalat"/>
          <w:sz w:val="22"/>
          <w:szCs w:val="22"/>
          <w:lang w:val="hy-AM"/>
        </w:rPr>
        <w:t xml:space="preserve">«Ծաղկահովիտի բժշկական կենտրոն» և </w:t>
      </w:r>
      <w:r w:rsidR="00F54339" w:rsidRPr="003E3BCA">
        <w:rPr>
          <w:rFonts w:ascii="GHEA Grapalat" w:hAnsi="GHEA Grapalat" w:cs="Sylfaen"/>
          <w:sz w:val="22"/>
          <w:szCs w:val="22"/>
          <w:lang w:val="hy-AM"/>
        </w:rPr>
        <w:t>» «Ապարանի բժշկական կենտրոն» ՓԲԸ-ներն աշխատել են շահույթով և ձևավորել են համապատասխանաբար 272,8 հազ</w:t>
      </w:r>
      <w:r w:rsidR="00F54339" w:rsidRPr="003E3BCA">
        <w:rPr>
          <w:rFonts w:ascii="MS Mincho" w:eastAsia="MS Mincho" w:hAnsi="MS Mincho" w:cs="MS Mincho" w:hint="eastAsia"/>
          <w:sz w:val="22"/>
          <w:szCs w:val="22"/>
          <w:lang w:val="hy-AM"/>
        </w:rPr>
        <w:t>․</w:t>
      </w:r>
      <w:r w:rsidR="00F54339" w:rsidRPr="003E3BCA">
        <w:rPr>
          <w:rFonts w:ascii="GHEA Grapalat" w:hAnsi="GHEA Grapalat" w:cs="Sylfaen"/>
          <w:sz w:val="22"/>
          <w:szCs w:val="22"/>
          <w:lang w:val="hy-AM"/>
        </w:rPr>
        <w:t xml:space="preserve"> </w:t>
      </w:r>
      <w:r w:rsidR="00F54339" w:rsidRPr="003E3BCA">
        <w:rPr>
          <w:rFonts w:ascii="GHEA Grapalat" w:hAnsi="GHEA Grapalat" w:cs="GHEA Grapalat"/>
          <w:sz w:val="22"/>
          <w:szCs w:val="22"/>
          <w:lang w:val="hy-AM"/>
        </w:rPr>
        <w:t>դրամ</w:t>
      </w:r>
      <w:r w:rsidR="00F54339" w:rsidRPr="003E3BCA">
        <w:rPr>
          <w:rFonts w:ascii="GHEA Grapalat" w:hAnsi="GHEA Grapalat" w:cs="Sylfaen"/>
          <w:sz w:val="22"/>
          <w:szCs w:val="22"/>
          <w:lang w:val="hy-AM"/>
        </w:rPr>
        <w:t xml:space="preserve"> </w:t>
      </w:r>
      <w:r w:rsidR="00F54339" w:rsidRPr="003E3BCA">
        <w:rPr>
          <w:rFonts w:ascii="GHEA Grapalat" w:hAnsi="GHEA Grapalat" w:cs="GHEA Grapalat"/>
          <w:sz w:val="22"/>
          <w:szCs w:val="22"/>
          <w:lang w:val="hy-AM"/>
        </w:rPr>
        <w:t>և</w:t>
      </w:r>
      <w:r w:rsidR="00F54339" w:rsidRPr="003E3BCA">
        <w:rPr>
          <w:rFonts w:ascii="GHEA Grapalat" w:hAnsi="GHEA Grapalat" w:cs="Sylfaen"/>
          <w:sz w:val="22"/>
          <w:szCs w:val="22"/>
          <w:lang w:val="hy-AM"/>
        </w:rPr>
        <w:t xml:space="preserve"> 743,7 </w:t>
      </w:r>
      <w:r w:rsidR="00F54339" w:rsidRPr="003E3BCA">
        <w:rPr>
          <w:rFonts w:ascii="GHEA Grapalat" w:hAnsi="GHEA Grapalat" w:cs="GHEA Grapalat"/>
          <w:sz w:val="22"/>
          <w:szCs w:val="22"/>
          <w:lang w:val="hy-AM"/>
        </w:rPr>
        <w:t>հազ</w:t>
      </w:r>
      <w:r w:rsidR="00F54339" w:rsidRPr="003E3BCA">
        <w:rPr>
          <w:rFonts w:ascii="MS Mincho" w:eastAsia="MS Mincho" w:hAnsi="MS Mincho" w:cs="MS Mincho" w:hint="eastAsia"/>
          <w:sz w:val="22"/>
          <w:szCs w:val="22"/>
          <w:lang w:val="hy-AM"/>
        </w:rPr>
        <w:t>․</w:t>
      </w:r>
      <w:r w:rsidR="00F54339" w:rsidRPr="003E3BCA">
        <w:rPr>
          <w:rFonts w:ascii="GHEA Grapalat" w:hAnsi="GHEA Grapalat" w:cs="Sylfaen"/>
          <w:sz w:val="22"/>
          <w:szCs w:val="22"/>
          <w:lang w:val="hy-AM"/>
        </w:rPr>
        <w:t xml:space="preserve"> </w:t>
      </w:r>
      <w:r w:rsidR="00F54339" w:rsidRPr="003E3BCA">
        <w:rPr>
          <w:rFonts w:ascii="GHEA Grapalat" w:hAnsi="GHEA Grapalat" w:cs="GHEA Grapalat"/>
          <w:sz w:val="22"/>
          <w:szCs w:val="22"/>
          <w:lang w:val="hy-AM"/>
        </w:rPr>
        <w:t>դրամ</w:t>
      </w:r>
      <w:r w:rsidR="00F54339" w:rsidRPr="003E3BCA">
        <w:rPr>
          <w:rFonts w:ascii="GHEA Grapalat" w:hAnsi="GHEA Grapalat" w:cs="Sylfaen"/>
          <w:sz w:val="22"/>
          <w:szCs w:val="22"/>
          <w:lang w:val="hy-AM"/>
        </w:rPr>
        <w:t xml:space="preserve"> </w:t>
      </w:r>
      <w:r w:rsidR="00F54339" w:rsidRPr="003E3BCA">
        <w:rPr>
          <w:rFonts w:ascii="GHEA Grapalat" w:hAnsi="GHEA Grapalat" w:cs="GHEA Grapalat"/>
          <w:sz w:val="22"/>
          <w:szCs w:val="22"/>
          <w:lang w:val="hy-AM"/>
        </w:rPr>
        <w:t>զուտ</w:t>
      </w:r>
      <w:r w:rsidR="00F54339" w:rsidRPr="003E3BCA">
        <w:rPr>
          <w:rFonts w:ascii="GHEA Grapalat" w:hAnsi="GHEA Grapalat" w:cs="Sylfaen"/>
          <w:sz w:val="22"/>
          <w:szCs w:val="22"/>
          <w:lang w:val="hy-AM"/>
        </w:rPr>
        <w:t xml:space="preserve"> </w:t>
      </w:r>
      <w:r w:rsidR="00F54339" w:rsidRPr="003E3BCA">
        <w:rPr>
          <w:rFonts w:ascii="GHEA Grapalat" w:hAnsi="GHEA Grapalat" w:cs="GHEA Grapalat"/>
          <w:sz w:val="22"/>
          <w:szCs w:val="22"/>
          <w:lang w:val="hy-AM"/>
        </w:rPr>
        <w:t>շահույթ։</w:t>
      </w:r>
    </w:p>
    <w:p w14:paraId="2BAE6E7D" w14:textId="77777777" w:rsidR="00474230" w:rsidRPr="003E3BCA" w:rsidRDefault="00F54339" w:rsidP="00474230">
      <w:pPr>
        <w:spacing w:line="360" w:lineRule="auto"/>
        <w:ind w:firstLine="567"/>
        <w:jc w:val="both"/>
        <w:rPr>
          <w:rFonts w:ascii="GHEA Grapalat" w:hAnsi="GHEA Grapalat" w:cs="Sylfaen"/>
          <w:sz w:val="22"/>
          <w:szCs w:val="22"/>
          <w:lang w:val="hy-AM"/>
        </w:rPr>
      </w:pPr>
      <w:r w:rsidRPr="003E3BCA">
        <w:rPr>
          <w:rFonts w:ascii="GHEA Grapalat" w:hAnsi="GHEA Grapalat" w:cs="Sylfaen"/>
          <w:sz w:val="22"/>
          <w:szCs w:val="22"/>
          <w:lang w:val="hy-AM"/>
        </w:rPr>
        <w:t>«</w:t>
      </w:r>
      <w:r w:rsidRPr="003E3BCA">
        <w:rPr>
          <w:rFonts w:ascii="GHEA Grapalat" w:hAnsi="GHEA Grapalat" w:cs="Sylfaen"/>
          <w:b/>
          <w:i/>
          <w:sz w:val="22"/>
          <w:szCs w:val="22"/>
          <w:lang w:val="hy-AM"/>
        </w:rPr>
        <w:t>Թալինի բժշկական կենտրոն» և</w:t>
      </w:r>
      <w:r w:rsidR="0043238D" w:rsidRPr="003E3BCA">
        <w:rPr>
          <w:rFonts w:ascii="GHEA Grapalat" w:hAnsi="GHEA Grapalat" w:cs="Sylfaen"/>
          <w:b/>
          <w:i/>
          <w:sz w:val="22"/>
          <w:szCs w:val="22"/>
          <w:lang w:val="hy-AM"/>
        </w:rPr>
        <w:t xml:space="preserve"> </w:t>
      </w:r>
      <w:r w:rsidR="00474230" w:rsidRPr="003E3BCA">
        <w:rPr>
          <w:rFonts w:ascii="GHEA Grapalat" w:hAnsi="GHEA Grapalat" w:cs="Sylfaen"/>
          <w:b/>
          <w:i/>
          <w:sz w:val="22"/>
          <w:szCs w:val="22"/>
          <w:lang w:val="hy-AM"/>
        </w:rPr>
        <w:t>«Աշտարակի բժշկական կենտրոն»</w:t>
      </w:r>
      <w:r w:rsidRPr="003E3BCA">
        <w:rPr>
          <w:rFonts w:ascii="GHEA Grapalat" w:hAnsi="GHEA Grapalat" w:cs="Sylfaen"/>
          <w:b/>
          <w:i/>
          <w:sz w:val="22"/>
          <w:szCs w:val="22"/>
          <w:lang w:val="hy-AM"/>
        </w:rPr>
        <w:t xml:space="preserve"> ՓԲԸ-ներն աշխատել են վնասով, կազմակերպությունների մոտ հ</w:t>
      </w:r>
      <w:r w:rsidR="00474230" w:rsidRPr="003E3BCA">
        <w:rPr>
          <w:rFonts w:ascii="GHEA Grapalat" w:hAnsi="GHEA Grapalat"/>
          <w:b/>
          <w:i/>
          <w:sz w:val="22"/>
          <w:szCs w:val="22"/>
          <w:lang w:val="hy-AM"/>
        </w:rPr>
        <w:t xml:space="preserve">աշվետու տարում </w:t>
      </w:r>
      <w:r w:rsidR="00474230" w:rsidRPr="003E3BCA">
        <w:rPr>
          <w:rFonts w:ascii="GHEA Grapalat" w:hAnsi="GHEA Grapalat" w:cs="Sylfaen"/>
          <w:b/>
          <w:i/>
          <w:sz w:val="22"/>
          <w:szCs w:val="22"/>
          <w:lang w:val="hy-AM"/>
        </w:rPr>
        <w:t>նկատվել է ֆինանսական վիճակի վատթարացում, կազմակերպություն</w:t>
      </w:r>
      <w:r w:rsidRPr="003E3BCA">
        <w:rPr>
          <w:rFonts w:ascii="GHEA Grapalat" w:hAnsi="GHEA Grapalat" w:cs="Sylfaen"/>
          <w:b/>
          <w:i/>
          <w:sz w:val="22"/>
          <w:szCs w:val="22"/>
          <w:lang w:val="hy-AM"/>
        </w:rPr>
        <w:t>ները ձևավորել են համապատասխանաբար</w:t>
      </w:r>
      <w:r w:rsidR="00474230" w:rsidRPr="003E3BCA">
        <w:rPr>
          <w:rFonts w:ascii="GHEA Grapalat" w:hAnsi="GHEA Grapalat" w:cs="Sylfaen"/>
          <w:b/>
          <w:i/>
          <w:sz w:val="22"/>
          <w:szCs w:val="22"/>
          <w:lang w:val="hy-AM"/>
        </w:rPr>
        <w:t xml:space="preserve"> </w:t>
      </w:r>
      <w:r w:rsidRPr="003E3BCA">
        <w:rPr>
          <w:rFonts w:ascii="GHEA Grapalat" w:hAnsi="GHEA Grapalat" w:cs="Sylfaen"/>
          <w:b/>
          <w:i/>
          <w:sz w:val="22"/>
          <w:szCs w:val="22"/>
          <w:lang w:val="hy-AM"/>
        </w:rPr>
        <w:t>8,272</w:t>
      </w:r>
      <w:r w:rsidR="00474230" w:rsidRPr="003E3BCA">
        <w:rPr>
          <w:rFonts w:ascii="MS Mincho" w:eastAsia="MS Mincho" w:hAnsi="MS Mincho" w:cs="MS Mincho" w:hint="eastAsia"/>
          <w:b/>
          <w:i/>
          <w:sz w:val="22"/>
          <w:szCs w:val="22"/>
          <w:lang w:val="hy-AM"/>
        </w:rPr>
        <w:t>․</w:t>
      </w:r>
      <w:r w:rsidRPr="003E3BCA">
        <w:rPr>
          <w:rFonts w:ascii="GHEA Grapalat" w:hAnsi="GHEA Grapalat" w:cs="Sylfaen"/>
          <w:b/>
          <w:i/>
          <w:sz w:val="22"/>
          <w:szCs w:val="22"/>
          <w:lang w:val="hy-AM"/>
        </w:rPr>
        <w:t>7 հազ</w:t>
      </w:r>
      <w:r w:rsidRPr="003E3BCA">
        <w:rPr>
          <w:rFonts w:ascii="MS Mincho" w:eastAsia="MS Mincho" w:hAnsi="MS Mincho" w:cs="MS Mincho" w:hint="eastAsia"/>
          <w:b/>
          <w:i/>
          <w:sz w:val="22"/>
          <w:szCs w:val="22"/>
          <w:lang w:val="hy-AM"/>
        </w:rPr>
        <w:t>․</w:t>
      </w:r>
      <w:r w:rsidRPr="003E3BCA">
        <w:rPr>
          <w:rFonts w:ascii="GHEA Grapalat" w:hAnsi="GHEA Grapalat" w:cs="Sylfaen"/>
          <w:b/>
          <w:i/>
          <w:sz w:val="22"/>
          <w:szCs w:val="22"/>
          <w:lang w:val="hy-AM"/>
        </w:rPr>
        <w:t xml:space="preserve"> </w:t>
      </w:r>
      <w:r w:rsidRPr="003E3BCA">
        <w:rPr>
          <w:rFonts w:ascii="GHEA Grapalat" w:hAnsi="GHEA Grapalat" w:cs="GHEA Grapalat"/>
          <w:b/>
          <w:i/>
          <w:sz w:val="22"/>
          <w:szCs w:val="22"/>
          <w:lang w:val="hy-AM"/>
        </w:rPr>
        <w:t>դրամ</w:t>
      </w:r>
      <w:r w:rsidRPr="003E3BCA">
        <w:rPr>
          <w:rFonts w:ascii="GHEA Grapalat" w:hAnsi="GHEA Grapalat" w:cs="Sylfaen"/>
          <w:b/>
          <w:i/>
          <w:sz w:val="22"/>
          <w:szCs w:val="22"/>
          <w:lang w:val="hy-AM"/>
        </w:rPr>
        <w:t xml:space="preserve"> </w:t>
      </w:r>
      <w:r w:rsidRPr="003E3BCA">
        <w:rPr>
          <w:rFonts w:ascii="GHEA Grapalat" w:hAnsi="GHEA Grapalat" w:cs="GHEA Grapalat"/>
          <w:b/>
          <w:i/>
          <w:sz w:val="22"/>
          <w:szCs w:val="22"/>
          <w:lang w:val="hy-AM"/>
        </w:rPr>
        <w:t>և</w:t>
      </w:r>
      <w:r w:rsidRPr="003E3BCA">
        <w:rPr>
          <w:rFonts w:ascii="GHEA Grapalat" w:hAnsi="GHEA Grapalat" w:cs="Sylfaen"/>
          <w:b/>
          <w:i/>
          <w:sz w:val="22"/>
          <w:szCs w:val="22"/>
          <w:lang w:val="hy-AM"/>
        </w:rPr>
        <w:t xml:space="preserve"> 22,033</w:t>
      </w:r>
      <w:r w:rsidRPr="003E3BCA">
        <w:rPr>
          <w:rFonts w:ascii="MS Mincho" w:eastAsia="MS Mincho" w:hAnsi="MS Mincho" w:cs="MS Mincho" w:hint="eastAsia"/>
          <w:b/>
          <w:i/>
          <w:sz w:val="22"/>
          <w:szCs w:val="22"/>
          <w:lang w:val="hy-AM"/>
        </w:rPr>
        <w:t>․</w:t>
      </w:r>
      <w:r w:rsidRPr="003E3BCA">
        <w:rPr>
          <w:rFonts w:ascii="GHEA Grapalat" w:hAnsi="GHEA Grapalat" w:cs="Sylfaen"/>
          <w:b/>
          <w:i/>
          <w:sz w:val="22"/>
          <w:szCs w:val="22"/>
          <w:lang w:val="hy-AM"/>
        </w:rPr>
        <w:t>8</w:t>
      </w:r>
      <w:r w:rsidR="00474230" w:rsidRPr="003E3BCA">
        <w:rPr>
          <w:rFonts w:ascii="GHEA Grapalat" w:hAnsi="GHEA Grapalat" w:cs="Sylfaen"/>
          <w:b/>
          <w:i/>
          <w:sz w:val="22"/>
          <w:szCs w:val="22"/>
          <w:lang w:val="hy-AM"/>
        </w:rPr>
        <w:t xml:space="preserve"> </w:t>
      </w:r>
      <w:r w:rsidR="00474230" w:rsidRPr="003E3BCA">
        <w:rPr>
          <w:rFonts w:ascii="GHEA Grapalat" w:hAnsi="GHEA Grapalat" w:cs="GHEA Grapalat"/>
          <w:b/>
          <w:i/>
          <w:sz w:val="22"/>
          <w:szCs w:val="22"/>
          <w:lang w:val="hy-AM"/>
        </w:rPr>
        <w:t>հազ</w:t>
      </w:r>
      <w:r w:rsidR="00474230" w:rsidRPr="003E3BCA">
        <w:rPr>
          <w:rFonts w:ascii="MS Mincho" w:eastAsia="MS Mincho" w:hAnsi="MS Mincho" w:cs="MS Mincho" w:hint="eastAsia"/>
          <w:b/>
          <w:i/>
          <w:sz w:val="22"/>
          <w:szCs w:val="22"/>
          <w:lang w:val="hy-AM"/>
        </w:rPr>
        <w:t>․</w:t>
      </w:r>
      <w:r w:rsidR="00474230" w:rsidRPr="003E3BCA">
        <w:rPr>
          <w:rFonts w:ascii="GHEA Grapalat" w:hAnsi="GHEA Grapalat" w:cs="Sylfaen"/>
          <w:b/>
          <w:i/>
          <w:sz w:val="22"/>
          <w:szCs w:val="22"/>
          <w:lang w:val="hy-AM"/>
        </w:rPr>
        <w:t xml:space="preserve"> </w:t>
      </w:r>
      <w:r w:rsidR="00474230" w:rsidRPr="003E3BCA">
        <w:rPr>
          <w:rFonts w:ascii="GHEA Grapalat" w:hAnsi="GHEA Grapalat" w:cs="GHEA Grapalat"/>
          <w:b/>
          <w:i/>
          <w:sz w:val="22"/>
          <w:szCs w:val="22"/>
          <w:lang w:val="hy-AM"/>
        </w:rPr>
        <w:t>դրամ</w:t>
      </w:r>
      <w:r w:rsidR="00474230" w:rsidRPr="003E3BCA">
        <w:rPr>
          <w:rFonts w:ascii="GHEA Grapalat" w:hAnsi="GHEA Grapalat" w:cs="Sylfaen"/>
          <w:b/>
          <w:i/>
          <w:sz w:val="22"/>
          <w:szCs w:val="22"/>
          <w:lang w:val="hy-AM"/>
        </w:rPr>
        <w:t xml:space="preserve"> վնաս՝ նախորդ տավա </w:t>
      </w:r>
      <w:r w:rsidRPr="003E3BCA">
        <w:rPr>
          <w:rFonts w:ascii="GHEA Grapalat" w:hAnsi="GHEA Grapalat" w:cs="Sylfaen"/>
          <w:b/>
          <w:i/>
          <w:sz w:val="22"/>
          <w:szCs w:val="22"/>
          <w:lang w:val="hy-AM"/>
        </w:rPr>
        <w:t>համեմատաբար 1,745</w:t>
      </w:r>
      <w:r w:rsidR="00474230" w:rsidRPr="003E3BCA">
        <w:rPr>
          <w:rFonts w:ascii="MS Mincho" w:eastAsia="MS Mincho" w:hAnsi="MS Mincho" w:cs="MS Mincho" w:hint="eastAsia"/>
          <w:b/>
          <w:i/>
          <w:sz w:val="22"/>
          <w:szCs w:val="22"/>
          <w:lang w:val="hy-AM"/>
        </w:rPr>
        <w:t>․</w:t>
      </w:r>
      <w:r w:rsidRPr="003E3BCA">
        <w:rPr>
          <w:rFonts w:ascii="GHEA Grapalat" w:hAnsi="GHEA Grapalat" w:cs="Sylfaen"/>
          <w:b/>
          <w:i/>
          <w:sz w:val="22"/>
          <w:szCs w:val="22"/>
          <w:lang w:val="hy-AM"/>
        </w:rPr>
        <w:t>0</w:t>
      </w:r>
      <w:r w:rsidR="00474230" w:rsidRPr="003E3BCA">
        <w:rPr>
          <w:rFonts w:ascii="GHEA Grapalat" w:hAnsi="GHEA Grapalat" w:cs="Sylfaen"/>
          <w:b/>
          <w:i/>
          <w:sz w:val="22"/>
          <w:szCs w:val="22"/>
          <w:lang w:val="hy-AM"/>
        </w:rPr>
        <w:t xml:space="preserve"> </w:t>
      </w:r>
      <w:r w:rsidR="00474230" w:rsidRPr="003E3BCA">
        <w:rPr>
          <w:rFonts w:ascii="GHEA Grapalat" w:hAnsi="GHEA Grapalat" w:cs="GHEA Grapalat"/>
          <w:b/>
          <w:i/>
          <w:sz w:val="22"/>
          <w:szCs w:val="22"/>
          <w:lang w:val="hy-AM"/>
        </w:rPr>
        <w:t>հազ</w:t>
      </w:r>
      <w:r w:rsidR="00474230" w:rsidRPr="003E3BCA">
        <w:rPr>
          <w:rFonts w:ascii="MS Mincho" w:eastAsia="MS Mincho" w:hAnsi="MS Mincho" w:cs="MS Mincho" w:hint="eastAsia"/>
          <w:b/>
          <w:i/>
          <w:sz w:val="22"/>
          <w:szCs w:val="22"/>
          <w:lang w:val="hy-AM"/>
        </w:rPr>
        <w:t>․</w:t>
      </w:r>
      <w:r w:rsidR="00474230" w:rsidRPr="003E3BCA">
        <w:rPr>
          <w:rFonts w:ascii="GHEA Grapalat" w:hAnsi="GHEA Grapalat" w:cs="Sylfaen"/>
          <w:b/>
          <w:i/>
          <w:sz w:val="22"/>
          <w:szCs w:val="22"/>
          <w:lang w:val="hy-AM"/>
        </w:rPr>
        <w:t xml:space="preserve"> </w:t>
      </w:r>
      <w:r w:rsidR="00474230" w:rsidRPr="003E3BCA">
        <w:rPr>
          <w:rFonts w:ascii="GHEA Grapalat" w:hAnsi="GHEA Grapalat" w:cs="GHEA Grapalat"/>
          <w:b/>
          <w:i/>
          <w:sz w:val="22"/>
          <w:szCs w:val="22"/>
          <w:lang w:val="hy-AM"/>
        </w:rPr>
        <w:t>դրամ</w:t>
      </w:r>
      <w:r w:rsidR="00474230" w:rsidRPr="003E3BCA">
        <w:rPr>
          <w:rFonts w:ascii="GHEA Grapalat" w:hAnsi="GHEA Grapalat" w:cs="Sylfaen"/>
          <w:b/>
          <w:i/>
          <w:sz w:val="22"/>
          <w:szCs w:val="22"/>
          <w:lang w:val="hy-AM"/>
        </w:rPr>
        <w:t xml:space="preserve"> </w:t>
      </w:r>
      <w:r w:rsidRPr="003E3BCA">
        <w:rPr>
          <w:rFonts w:ascii="GHEA Grapalat" w:hAnsi="GHEA Grapalat" w:cs="Sylfaen"/>
          <w:b/>
          <w:i/>
          <w:sz w:val="22"/>
          <w:szCs w:val="22"/>
          <w:lang w:val="hy-AM"/>
        </w:rPr>
        <w:t>և 1,034</w:t>
      </w:r>
      <w:r w:rsidRPr="003E3BCA">
        <w:rPr>
          <w:rFonts w:ascii="MS Mincho" w:eastAsia="MS Mincho" w:hAnsi="MS Mincho" w:cs="MS Mincho" w:hint="eastAsia"/>
          <w:b/>
          <w:i/>
          <w:sz w:val="22"/>
          <w:szCs w:val="22"/>
          <w:lang w:val="hy-AM"/>
        </w:rPr>
        <w:t>․</w:t>
      </w:r>
      <w:r w:rsidRPr="003E3BCA">
        <w:rPr>
          <w:rFonts w:ascii="GHEA Grapalat" w:hAnsi="GHEA Grapalat" w:cs="Sylfaen"/>
          <w:b/>
          <w:i/>
          <w:sz w:val="22"/>
          <w:szCs w:val="22"/>
          <w:lang w:val="hy-AM"/>
        </w:rPr>
        <w:t xml:space="preserve">1 </w:t>
      </w:r>
      <w:r w:rsidRPr="003E3BCA">
        <w:rPr>
          <w:rFonts w:ascii="GHEA Grapalat" w:hAnsi="GHEA Grapalat" w:cs="GHEA Grapalat"/>
          <w:b/>
          <w:i/>
          <w:sz w:val="22"/>
          <w:szCs w:val="22"/>
          <w:lang w:val="hy-AM"/>
        </w:rPr>
        <w:t>հազ</w:t>
      </w:r>
      <w:r w:rsidRPr="003E3BCA">
        <w:rPr>
          <w:rFonts w:ascii="MS Mincho" w:eastAsia="MS Mincho" w:hAnsi="MS Mincho" w:cs="MS Mincho" w:hint="eastAsia"/>
          <w:b/>
          <w:i/>
          <w:sz w:val="22"/>
          <w:szCs w:val="22"/>
          <w:lang w:val="hy-AM"/>
        </w:rPr>
        <w:t>․</w:t>
      </w:r>
      <w:r w:rsidRPr="003E3BCA">
        <w:rPr>
          <w:rFonts w:ascii="GHEA Grapalat" w:hAnsi="GHEA Grapalat" w:cs="Sylfaen"/>
          <w:b/>
          <w:i/>
          <w:sz w:val="22"/>
          <w:szCs w:val="22"/>
          <w:lang w:val="hy-AM"/>
        </w:rPr>
        <w:t xml:space="preserve"> </w:t>
      </w:r>
      <w:r w:rsidRPr="003E3BCA">
        <w:rPr>
          <w:rFonts w:ascii="GHEA Grapalat" w:hAnsi="GHEA Grapalat" w:cs="GHEA Grapalat"/>
          <w:b/>
          <w:i/>
          <w:sz w:val="22"/>
          <w:szCs w:val="22"/>
          <w:lang w:val="hy-AM"/>
        </w:rPr>
        <w:t>դրամ</w:t>
      </w:r>
      <w:r w:rsidRPr="003E3BCA">
        <w:rPr>
          <w:rFonts w:ascii="GHEA Grapalat" w:hAnsi="GHEA Grapalat" w:cs="Sylfaen"/>
          <w:b/>
          <w:i/>
          <w:sz w:val="22"/>
          <w:szCs w:val="22"/>
          <w:lang w:val="hy-AM"/>
        </w:rPr>
        <w:t xml:space="preserve"> </w:t>
      </w:r>
      <w:r w:rsidR="00474230" w:rsidRPr="003E3BCA">
        <w:rPr>
          <w:rFonts w:ascii="GHEA Grapalat" w:hAnsi="GHEA Grapalat" w:cs="GHEA Grapalat"/>
          <w:b/>
          <w:i/>
          <w:sz w:val="22"/>
          <w:szCs w:val="22"/>
          <w:lang w:val="hy-AM"/>
        </w:rPr>
        <w:t>զուտ</w:t>
      </w:r>
      <w:r w:rsidR="00474230" w:rsidRPr="003E3BCA">
        <w:rPr>
          <w:rFonts w:ascii="GHEA Grapalat" w:hAnsi="GHEA Grapalat" w:cs="Sylfaen"/>
          <w:b/>
          <w:i/>
          <w:sz w:val="22"/>
          <w:szCs w:val="22"/>
          <w:lang w:val="hy-AM"/>
        </w:rPr>
        <w:t xml:space="preserve"> </w:t>
      </w:r>
      <w:r w:rsidR="00474230" w:rsidRPr="003E3BCA">
        <w:rPr>
          <w:rFonts w:ascii="GHEA Grapalat" w:hAnsi="GHEA Grapalat" w:cs="GHEA Grapalat"/>
          <w:b/>
          <w:i/>
          <w:sz w:val="22"/>
          <w:szCs w:val="22"/>
          <w:lang w:val="hy-AM"/>
        </w:rPr>
        <w:t>շահույթի</w:t>
      </w:r>
      <w:r w:rsidR="00474230" w:rsidRPr="003E3BCA">
        <w:rPr>
          <w:rFonts w:ascii="GHEA Grapalat" w:hAnsi="GHEA Grapalat" w:cs="Sylfaen"/>
          <w:b/>
          <w:i/>
          <w:sz w:val="22"/>
          <w:szCs w:val="22"/>
          <w:lang w:val="hy-AM"/>
        </w:rPr>
        <w:t xml:space="preserve"> </w:t>
      </w:r>
      <w:r w:rsidR="00474230" w:rsidRPr="003E3BCA">
        <w:rPr>
          <w:rFonts w:ascii="GHEA Grapalat" w:hAnsi="GHEA Grapalat" w:cs="GHEA Grapalat"/>
          <w:b/>
          <w:i/>
          <w:sz w:val="22"/>
          <w:szCs w:val="22"/>
          <w:lang w:val="hy-AM"/>
        </w:rPr>
        <w:t>համեմատ</w:t>
      </w:r>
      <w:r w:rsidR="00557078" w:rsidRPr="003E3BCA">
        <w:rPr>
          <w:rFonts w:ascii="GHEA Grapalat" w:hAnsi="GHEA Grapalat" w:cs="Sylfaen"/>
          <w:b/>
          <w:i/>
          <w:sz w:val="22"/>
          <w:szCs w:val="22"/>
          <w:lang w:val="hy-AM"/>
        </w:rPr>
        <w:t>։ Հատկապես կտրուկ վատթարացում է նկատվել «Աշտարակի բժշկական կե</w:t>
      </w:r>
      <w:r w:rsidR="00DE63C9" w:rsidRPr="003E3BCA">
        <w:rPr>
          <w:rFonts w:ascii="GHEA Grapalat" w:hAnsi="GHEA Grapalat" w:cs="Sylfaen"/>
          <w:b/>
          <w:i/>
          <w:sz w:val="22"/>
          <w:szCs w:val="22"/>
          <w:lang w:val="hy-AM"/>
        </w:rPr>
        <w:t>նտրոն» ՓԲԸ-ի մոտ՝ կոտակված վնասի</w:t>
      </w:r>
      <w:r w:rsidR="00557078" w:rsidRPr="003E3BCA">
        <w:rPr>
          <w:rFonts w:ascii="GHEA Grapalat" w:hAnsi="GHEA Grapalat" w:cs="Sylfaen"/>
          <w:b/>
          <w:i/>
          <w:sz w:val="22"/>
          <w:szCs w:val="22"/>
          <w:lang w:val="hy-AM"/>
        </w:rPr>
        <w:t xml:space="preserve"> աճը գերզանցել է 50 տոկոսը։</w:t>
      </w:r>
    </w:p>
    <w:p w14:paraId="5DD16FD3" w14:textId="77777777" w:rsidR="0043238D" w:rsidRPr="003E3BCA" w:rsidRDefault="00EF3028" w:rsidP="0043238D">
      <w:pPr>
        <w:spacing w:line="360" w:lineRule="auto"/>
        <w:ind w:firstLine="567"/>
        <w:jc w:val="both"/>
        <w:rPr>
          <w:rFonts w:ascii="GHEA Grapalat" w:hAnsi="GHEA Grapalat" w:cs="Sylfaen"/>
          <w:b/>
          <w:i/>
          <w:sz w:val="22"/>
          <w:szCs w:val="22"/>
          <w:lang w:val="hy-AM"/>
        </w:rPr>
      </w:pPr>
      <w:r w:rsidRPr="003E3BCA">
        <w:rPr>
          <w:rFonts w:ascii="GHEA Grapalat" w:hAnsi="GHEA Grapalat"/>
          <w:b/>
          <w:i/>
          <w:sz w:val="22"/>
          <w:szCs w:val="22"/>
          <w:lang w:val="hy-AM"/>
        </w:rPr>
        <w:lastRenderedPageBreak/>
        <w:t>Կ</w:t>
      </w:r>
      <w:r w:rsidR="0043238D" w:rsidRPr="003E3BCA">
        <w:rPr>
          <w:rFonts w:ascii="GHEA Grapalat" w:hAnsi="GHEA Grapalat" w:cs="Sylfaen"/>
          <w:b/>
          <w:i/>
          <w:sz w:val="22"/>
          <w:szCs w:val="22"/>
          <w:lang w:val="hy-AM"/>
        </w:rPr>
        <w:t xml:space="preserve">ազմակերպությունների կողմից ձևավորած ընդամենը վնասի ծավալը նախորդ տարվա համեմատ </w:t>
      </w:r>
      <w:r w:rsidR="00557078" w:rsidRPr="003E3BCA">
        <w:rPr>
          <w:rFonts w:ascii="GHEA Grapalat" w:hAnsi="GHEA Grapalat" w:cs="Sylfaen"/>
          <w:b/>
          <w:i/>
          <w:sz w:val="22"/>
          <w:szCs w:val="22"/>
          <w:lang w:val="hy-AM"/>
        </w:rPr>
        <w:t>աճել է 30,101</w:t>
      </w:r>
      <w:r w:rsidR="00557078" w:rsidRPr="003E3BCA">
        <w:rPr>
          <w:rFonts w:ascii="MS Mincho" w:eastAsia="MS Mincho" w:hAnsi="MS Mincho" w:cs="MS Mincho" w:hint="eastAsia"/>
          <w:b/>
          <w:i/>
          <w:sz w:val="22"/>
          <w:szCs w:val="22"/>
          <w:lang w:val="hy-AM"/>
        </w:rPr>
        <w:t>․</w:t>
      </w:r>
      <w:r w:rsidR="00557078" w:rsidRPr="003E3BCA">
        <w:rPr>
          <w:rFonts w:ascii="GHEA Grapalat" w:hAnsi="GHEA Grapalat" w:cs="Sylfaen"/>
          <w:b/>
          <w:i/>
          <w:sz w:val="22"/>
          <w:szCs w:val="22"/>
          <w:lang w:val="hy-AM"/>
        </w:rPr>
        <w:t>4</w:t>
      </w:r>
      <w:r w:rsidR="0043238D" w:rsidRPr="003E3BCA">
        <w:rPr>
          <w:rFonts w:ascii="GHEA Grapalat" w:hAnsi="GHEA Grapalat" w:cs="Sylfaen"/>
          <w:b/>
          <w:i/>
          <w:sz w:val="22"/>
          <w:szCs w:val="22"/>
          <w:lang w:val="hy-AM"/>
        </w:rPr>
        <w:t xml:space="preserve"> հազ</w:t>
      </w:r>
      <w:r w:rsidR="0043238D" w:rsidRPr="003E3BCA">
        <w:rPr>
          <w:rFonts w:ascii="MS Mincho" w:eastAsia="MS Mincho" w:hAnsi="MS Mincho" w:cs="MS Mincho" w:hint="eastAsia"/>
          <w:b/>
          <w:i/>
          <w:sz w:val="22"/>
          <w:szCs w:val="22"/>
          <w:lang w:val="hy-AM"/>
        </w:rPr>
        <w:t>․</w:t>
      </w:r>
      <w:r w:rsidR="0043238D" w:rsidRPr="003E3BCA">
        <w:rPr>
          <w:rFonts w:ascii="GHEA Grapalat" w:hAnsi="GHEA Grapalat" w:cs="Sylfaen"/>
          <w:b/>
          <w:i/>
          <w:sz w:val="22"/>
          <w:szCs w:val="22"/>
          <w:lang w:val="hy-AM"/>
        </w:rPr>
        <w:t xml:space="preserve"> </w:t>
      </w:r>
      <w:r w:rsidR="0043238D" w:rsidRPr="003E3BCA">
        <w:rPr>
          <w:rFonts w:ascii="GHEA Grapalat" w:hAnsi="GHEA Grapalat" w:cs="GHEA Grapalat"/>
          <w:b/>
          <w:i/>
          <w:sz w:val="22"/>
          <w:szCs w:val="22"/>
          <w:lang w:val="hy-AM"/>
        </w:rPr>
        <w:t>դրա</w:t>
      </w:r>
      <w:r w:rsidR="006033DF" w:rsidRPr="003E3BCA">
        <w:rPr>
          <w:rFonts w:ascii="GHEA Grapalat" w:hAnsi="GHEA Grapalat" w:cs="Sylfaen"/>
          <w:b/>
          <w:i/>
          <w:sz w:val="22"/>
          <w:szCs w:val="22"/>
          <w:lang w:val="hy-AM"/>
        </w:rPr>
        <w:t>մ</w:t>
      </w:r>
      <w:r w:rsidR="0043238D" w:rsidRPr="003E3BCA">
        <w:rPr>
          <w:rFonts w:ascii="GHEA Grapalat" w:hAnsi="GHEA Grapalat" w:cs="Sylfaen"/>
          <w:b/>
          <w:i/>
          <w:sz w:val="22"/>
          <w:szCs w:val="22"/>
          <w:lang w:val="hy-AM"/>
        </w:rPr>
        <w:t xml:space="preserve">ով, միաժամանակ զուտ շահույթի ընդամենը ծավալը նվազել է </w:t>
      </w:r>
      <w:r w:rsidR="00557078" w:rsidRPr="003E3BCA">
        <w:rPr>
          <w:rFonts w:ascii="GHEA Grapalat" w:hAnsi="GHEA Grapalat" w:cs="Sylfaen"/>
          <w:b/>
          <w:i/>
          <w:sz w:val="22"/>
          <w:szCs w:val="22"/>
          <w:lang w:val="hy-AM"/>
        </w:rPr>
        <w:t>2</w:t>
      </w:r>
      <w:r w:rsidR="0043238D" w:rsidRPr="003E3BCA">
        <w:rPr>
          <w:rFonts w:ascii="GHEA Grapalat" w:hAnsi="GHEA Grapalat" w:cs="Sylfaen"/>
          <w:b/>
          <w:i/>
          <w:sz w:val="22"/>
          <w:szCs w:val="22"/>
          <w:lang w:val="hy-AM"/>
        </w:rPr>
        <w:t>,49</w:t>
      </w:r>
      <w:r w:rsidR="00557078" w:rsidRPr="003E3BCA">
        <w:rPr>
          <w:rFonts w:ascii="GHEA Grapalat" w:hAnsi="GHEA Grapalat" w:cs="Sylfaen"/>
          <w:b/>
          <w:i/>
          <w:sz w:val="22"/>
          <w:szCs w:val="22"/>
          <w:lang w:val="hy-AM"/>
        </w:rPr>
        <w:t>9</w:t>
      </w:r>
      <w:r w:rsidR="0043238D" w:rsidRPr="003E3BCA">
        <w:rPr>
          <w:rFonts w:ascii="MS Mincho" w:eastAsia="MS Mincho" w:hAnsi="MS Mincho" w:cs="MS Mincho" w:hint="eastAsia"/>
          <w:b/>
          <w:i/>
          <w:sz w:val="22"/>
          <w:szCs w:val="22"/>
          <w:lang w:val="hy-AM"/>
        </w:rPr>
        <w:t>․</w:t>
      </w:r>
      <w:r w:rsidR="00557078" w:rsidRPr="003E3BCA">
        <w:rPr>
          <w:rFonts w:ascii="GHEA Grapalat" w:hAnsi="GHEA Grapalat" w:cs="Sylfaen"/>
          <w:b/>
          <w:i/>
          <w:sz w:val="22"/>
          <w:szCs w:val="22"/>
          <w:lang w:val="hy-AM"/>
        </w:rPr>
        <w:t>5</w:t>
      </w:r>
      <w:r w:rsidR="0043238D" w:rsidRPr="003E3BCA">
        <w:rPr>
          <w:rFonts w:ascii="GHEA Grapalat" w:hAnsi="GHEA Grapalat" w:cs="Sylfaen"/>
          <w:b/>
          <w:i/>
          <w:sz w:val="22"/>
          <w:szCs w:val="22"/>
          <w:lang w:val="hy-AM"/>
        </w:rPr>
        <w:t xml:space="preserve"> </w:t>
      </w:r>
      <w:r w:rsidR="0043238D" w:rsidRPr="003E3BCA">
        <w:rPr>
          <w:rFonts w:ascii="GHEA Grapalat" w:hAnsi="GHEA Grapalat" w:cs="GHEA Grapalat"/>
          <w:b/>
          <w:i/>
          <w:sz w:val="22"/>
          <w:szCs w:val="22"/>
          <w:lang w:val="hy-AM"/>
        </w:rPr>
        <w:t>հազ</w:t>
      </w:r>
      <w:r w:rsidR="0043238D" w:rsidRPr="003E3BCA">
        <w:rPr>
          <w:rFonts w:ascii="MS Mincho" w:eastAsia="MS Mincho" w:hAnsi="MS Mincho" w:cs="MS Mincho" w:hint="eastAsia"/>
          <w:b/>
          <w:i/>
          <w:sz w:val="22"/>
          <w:szCs w:val="22"/>
          <w:lang w:val="hy-AM"/>
        </w:rPr>
        <w:t>․</w:t>
      </w:r>
      <w:r w:rsidR="0043238D" w:rsidRPr="003E3BCA">
        <w:rPr>
          <w:rFonts w:ascii="GHEA Grapalat" w:hAnsi="GHEA Grapalat" w:cs="Sylfaen"/>
          <w:b/>
          <w:i/>
          <w:sz w:val="22"/>
          <w:szCs w:val="22"/>
          <w:lang w:val="hy-AM"/>
        </w:rPr>
        <w:t xml:space="preserve"> </w:t>
      </w:r>
      <w:r w:rsidR="0043238D" w:rsidRPr="003E3BCA">
        <w:rPr>
          <w:rFonts w:ascii="GHEA Grapalat" w:hAnsi="GHEA Grapalat" w:cs="GHEA Grapalat"/>
          <w:b/>
          <w:i/>
          <w:sz w:val="22"/>
          <w:szCs w:val="22"/>
          <w:lang w:val="hy-AM"/>
        </w:rPr>
        <w:t xml:space="preserve">դրամով։ </w:t>
      </w:r>
      <w:r w:rsidR="00557078" w:rsidRPr="003E3BCA">
        <w:rPr>
          <w:rFonts w:ascii="GHEA Grapalat" w:hAnsi="GHEA Grapalat" w:cs="GHEA Grapalat"/>
          <w:b/>
          <w:i/>
          <w:sz w:val="22"/>
          <w:szCs w:val="22"/>
          <w:lang w:val="hy-AM"/>
        </w:rPr>
        <w:t>Կ</w:t>
      </w:r>
      <w:r w:rsidR="00557078" w:rsidRPr="003E3BCA">
        <w:rPr>
          <w:rFonts w:ascii="GHEA Grapalat" w:hAnsi="GHEA Grapalat" w:cs="Sylfaen"/>
          <w:b/>
          <w:i/>
          <w:sz w:val="22"/>
          <w:szCs w:val="22"/>
          <w:lang w:val="hy-AM"/>
        </w:rPr>
        <w:t>ուտակված վնասի ծավալն աճել է  32,137</w:t>
      </w:r>
      <w:r w:rsidR="00557078" w:rsidRPr="003E3BCA">
        <w:rPr>
          <w:rFonts w:ascii="MS Mincho" w:eastAsia="MS Mincho" w:hAnsi="MS Mincho" w:cs="MS Mincho" w:hint="eastAsia"/>
          <w:b/>
          <w:i/>
          <w:sz w:val="22"/>
          <w:szCs w:val="22"/>
          <w:lang w:val="hy-AM"/>
        </w:rPr>
        <w:t>․</w:t>
      </w:r>
      <w:r w:rsidR="00557078" w:rsidRPr="003E3BCA">
        <w:rPr>
          <w:rFonts w:ascii="GHEA Grapalat" w:hAnsi="GHEA Grapalat" w:cs="Sylfaen"/>
          <w:b/>
          <w:i/>
          <w:sz w:val="22"/>
          <w:szCs w:val="22"/>
          <w:lang w:val="hy-AM"/>
        </w:rPr>
        <w:t xml:space="preserve">4 </w:t>
      </w:r>
      <w:r w:rsidR="00557078" w:rsidRPr="003E3BCA">
        <w:rPr>
          <w:rFonts w:ascii="GHEA Grapalat" w:hAnsi="GHEA Grapalat" w:cs="GHEA Grapalat"/>
          <w:b/>
          <w:i/>
          <w:sz w:val="22"/>
          <w:szCs w:val="22"/>
          <w:lang w:val="hy-AM"/>
        </w:rPr>
        <w:t>հազ</w:t>
      </w:r>
      <w:r w:rsidR="00557078" w:rsidRPr="003E3BCA">
        <w:rPr>
          <w:rFonts w:ascii="MS Mincho" w:eastAsia="MS Mincho" w:hAnsi="MS Mincho" w:cs="MS Mincho" w:hint="eastAsia"/>
          <w:b/>
          <w:i/>
          <w:sz w:val="22"/>
          <w:szCs w:val="22"/>
          <w:lang w:val="hy-AM"/>
        </w:rPr>
        <w:t>․</w:t>
      </w:r>
      <w:r w:rsidR="00557078" w:rsidRPr="003E3BCA">
        <w:rPr>
          <w:rFonts w:ascii="GHEA Grapalat" w:hAnsi="GHEA Grapalat" w:cs="Sylfaen"/>
          <w:b/>
          <w:i/>
          <w:sz w:val="22"/>
          <w:szCs w:val="22"/>
          <w:lang w:val="hy-AM"/>
        </w:rPr>
        <w:t xml:space="preserve"> </w:t>
      </w:r>
      <w:r w:rsidR="00557078" w:rsidRPr="003E3BCA">
        <w:rPr>
          <w:rFonts w:ascii="GHEA Grapalat" w:hAnsi="GHEA Grapalat" w:cs="GHEA Grapalat"/>
          <w:b/>
          <w:i/>
          <w:sz w:val="22"/>
          <w:szCs w:val="22"/>
          <w:lang w:val="hy-AM"/>
        </w:rPr>
        <w:t>դր</w:t>
      </w:r>
      <w:r w:rsidR="00557078" w:rsidRPr="003E3BCA">
        <w:rPr>
          <w:rFonts w:ascii="GHEA Grapalat" w:hAnsi="GHEA Grapalat" w:cs="Sylfaen"/>
          <w:b/>
          <w:i/>
          <w:sz w:val="22"/>
          <w:szCs w:val="22"/>
          <w:lang w:val="hy-AM"/>
        </w:rPr>
        <w:t>ամով։</w:t>
      </w:r>
    </w:p>
    <w:p w14:paraId="46BBD741" w14:textId="77777777" w:rsidR="0043238D" w:rsidRPr="003E3BCA" w:rsidRDefault="000C5B44" w:rsidP="0043238D">
      <w:pPr>
        <w:spacing w:line="360" w:lineRule="auto"/>
        <w:ind w:firstLine="567"/>
        <w:jc w:val="both"/>
        <w:rPr>
          <w:rFonts w:ascii="GHEA Grapalat" w:hAnsi="GHEA Grapalat"/>
          <w:sz w:val="22"/>
          <w:szCs w:val="22"/>
          <w:lang w:val="hy-AM"/>
        </w:rPr>
      </w:pPr>
      <w:r w:rsidRPr="003E3BCA">
        <w:rPr>
          <w:rFonts w:ascii="GHEA Grapalat" w:hAnsi="GHEA Grapalat" w:cs="Sylfaen"/>
          <w:sz w:val="22"/>
          <w:szCs w:val="22"/>
          <w:lang w:val="hy-AM"/>
        </w:rPr>
        <w:t>4</w:t>
      </w:r>
      <w:r w:rsidR="0043238D" w:rsidRPr="003E3BCA">
        <w:rPr>
          <w:rFonts w:ascii="GHEA Grapalat" w:hAnsi="GHEA Grapalat" w:cs="Sylfaen"/>
          <w:sz w:val="22"/>
          <w:szCs w:val="22"/>
          <w:lang w:val="hy-AM"/>
        </w:rPr>
        <w:t xml:space="preserve">. </w:t>
      </w:r>
      <w:r w:rsidR="0043238D" w:rsidRPr="003E3BCA">
        <w:rPr>
          <w:rFonts w:ascii="GHEA Grapalat" w:hAnsi="GHEA Grapalat"/>
          <w:sz w:val="22"/>
          <w:szCs w:val="22"/>
          <w:lang w:val="hy-AM"/>
        </w:rPr>
        <w:t xml:space="preserve">«Ապարանի բժշկական կենտրոն» </w:t>
      </w:r>
      <w:r w:rsidR="0043238D" w:rsidRPr="003E3BCA">
        <w:rPr>
          <w:rFonts w:ascii="GHEA Grapalat" w:hAnsi="GHEA Grapalat" w:cs="Sylfaen"/>
          <w:sz w:val="22"/>
          <w:szCs w:val="22"/>
          <w:lang w:val="hy-AM"/>
        </w:rPr>
        <w:t>ՓԲԸ</w:t>
      </w:r>
      <w:r w:rsidR="003E3BCA" w:rsidRPr="003E3BCA">
        <w:rPr>
          <w:rFonts w:ascii="GHEA Grapalat" w:hAnsi="GHEA Grapalat"/>
          <w:sz w:val="22"/>
          <w:szCs w:val="22"/>
          <w:lang w:val="hy-AM"/>
        </w:rPr>
        <w:t>-ի եկամուտների 12%, իսկ</w:t>
      </w:r>
      <w:r w:rsidR="0043238D" w:rsidRPr="003E3BCA">
        <w:rPr>
          <w:rFonts w:ascii="GHEA Grapalat" w:hAnsi="GHEA Grapalat"/>
          <w:sz w:val="22"/>
          <w:szCs w:val="22"/>
          <w:lang w:val="hy-AM"/>
        </w:rPr>
        <w:t xml:space="preserve"> </w:t>
      </w:r>
      <w:r w:rsidR="0043238D" w:rsidRPr="003E3BCA">
        <w:rPr>
          <w:rFonts w:ascii="GHEA Grapalat" w:hAnsi="GHEA Grapalat" w:cs="Sylfaen"/>
          <w:sz w:val="22"/>
          <w:szCs w:val="22"/>
          <w:lang w:val="hy-AM"/>
        </w:rPr>
        <w:t xml:space="preserve">«Թալինի բժշկական կենտրոն» </w:t>
      </w:r>
      <w:r w:rsidR="00240500" w:rsidRPr="003E3BCA">
        <w:rPr>
          <w:rFonts w:ascii="GHEA Grapalat" w:hAnsi="GHEA Grapalat"/>
          <w:sz w:val="22"/>
          <w:szCs w:val="22"/>
          <w:lang w:val="hy-AM"/>
        </w:rPr>
        <w:t>ՓԲԸ-ի եկամուտների 10,5</w:t>
      </w:r>
      <w:r w:rsidR="0043238D" w:rsidRPr="003E3BCA">
        <w:rPr>
          <w:rFonts w:ascii="GHEA Grapalat" w:hAnsi="GHEA Grapalat"/>
          <w:sz w:val="22"/>
          <w:szCs w:val="22"/>
          <w:lang w:val="hy-AM"/>
        </w:rPr>
        <w:t xml:space="preserve">% ձևավորվել են, </w:t>
      </w:r>
      <w:r w:rsidR="003E3BCA" w:rsidRPr="003E3BCA">
        <w:rPr>
          <w:rFonts w:ascii="GHEA Grapalat" w:hAnsi="GHEA Grapalat"/>
          <w:sz w:val="22"/>
          <w:szCs w:val="22"/>
          <w:lang w:val="hy-AM"/>
        </w:rPr>
        <w:t>այլ գործունեությունից</w:t>
      </w:r>
      <w:r w:rsidR="0043238D" w:rsidRPr="003E3BCA">
        <w:rPr>
          <w:rFonts w:ascii="GHEA Grapalat" w:hAnsi="GHEA Grapalat"/>
          <w:sz w:val="22"/>
          <w:szCs w:val="22"/>
          <w:lang w:val="hy-AM"/>
        </w:rPr>
        <w:t xml:space="preserve"> (վարձակալություն, </w:t>
      </w:r>
      <w:r w:rsidR="00240500" w:rsidRPr="003E3BCA">
        <w:rPr>
          <w:rFonts w:ascii="GHEA Grapalat" w:hAnsi="GHEA Grapalat"/>
          <w:sz w:val="22"/>
          <w:szCs w:val="22"/>
          <w:lang w:val="hy-AM"/>
        </w:rPr>
        <w:t>մարդասիրական ճանապարհով ստացված դեղորյաք և ԲՆԱ,  եկամուտներին վերաբերվող շնորհներ, ակտիվներին վերաբերվող շնորհներ</w:t>
      </w:r>
      <w:r w:rsidR="0043238D" w:rsidRPr="003E3BCA">
        <w:rPr>
          <w:rFonts w:ascii="GHEA Grapalat" w:hAnsi="GHEA Grapalat"/>
          <w:sz w:val="22"/>
          <w:szCs w:val="22"/>
          <w:lang w:val="hy-AM"/>
        </w:rPr>
        <w:t>, այլ եկամուտներ)։</w:t>
      </w:r>
    </w:p>
    <w:p w14:paraId="2F3DBE24" w14:textId="77777777" w:rsidR="00EF3028" w:rsidRPr="003E3BCA" w:rsidRDefault="000C5B44" w:rsidP="00EF3028">
      <w:pPr>
        <w:spacing w:line="360" w:lineRule="auto"/>
        <w:ind w:firstLine="567"/>
        <w:jc w:val="both"/>
        <w:rPr>
          <w:rFonts w:ascii="GHEA Grapalat" w:hAnsi="GHEA Grapalat" w:cs="Sylfaen"/>
          <w:sz w:val="22"/>
          <w:szCs w:val="22"/>
          <w:lang w:val="hy-AM"/>
        </w:rPr>
      </w:pPr>
      <w:r w:rsidRPr="003E3BCA">
        <w:rPr>
          <w:rFonts w:ascii="GHEA Grapalat" w:hAnsi="GHEA Grapalat" w:cs="Sylfaen"/>
          <w:sz w:val="22"/>
          <w:szCs w:val="22"/>
          <w:lang w:val="hy-AM"/>
        </w:rPr>
        <w:t>5</w:t>
      </w:r>
      <w:r w:rsidR="00EF3028" w:rsidRPr="003E3BCA">
        <w:rPr>
          <w:rFonts w:ascii="GHEA Grapalat" w:hAnsi="GHEA Grapalat" w:cs="Sylfaen"/>
          <w:sz w:val="22"/>
          <w:szCs w:val="22"/>
          <w:lang w:val="hy-AM"/>
        </w:rPr>
        <w:t>. Ըստ ներկայացված տեղեկատվության՝ մարզպետարանի ենթակայության կազմակերպությունների կողմից զբաղեցրած շենք, շինությունների ընդհանուր մակերեսը կազմում է 15</w:t>
      </w:r>
      <w:r w:rsidR="00240500" w:rsidRPr="003E3BCA">
        <w:rPr>
          <w:rFonts w:ascii="GHEA Grapalat" w:hAnsi="GHEA Grapalat" w:cs="Sylfaen"/>
          <w:sz w:val="22"/>
          <w:szCs w:val="22"/>
          <w:lang w:val="hy-AM"/>
        </w:rPr>
        <w:t>986</w:t>
      </w:r>
      <w:r w:rsidR="003E3BCA" w:rsidRPr="003E3BCA">
        <w:rPr>
          <w:rFonts w:ascii="GHEA Grapalat" w:eastAsia="MS Mincho" w:hAnsi="GHEA Grapalat" w:cs="MS Mincho"/>
          <w:sz w:val="22"/>
          <w:szCs w:val="22"/>
          <w:lang w:val="hy-AM"/>
        </w:rPr>
        <w:t>,</w:t>
      </w:r>
      <w:r w:rsidR="00240500" w:rsidRPr="003E3BCA">
        <w:rPr>
          <w:rFonts w:ascii="GHEA Grapalat" w:eastAsia="MS Mincho" w:hAnsi="GHEA Grapalat" w:cs="MS Mincho"/>
          <w:sz w:val="22"/>
          <w:szCs w:val="22"/>
          <w:lang w:val="hy-AM"/>
        </w:rPr>
        <w:t>0</w:t>
      </w:r>
      <w:r w:rsidR="00EF3028" w:rsidRPr="003E3BCA">
        <w:rPr>
          <w:rFonts w:ascii="GHEA Grapalat" w:hAnsi="GHEA Grapalat" w:cs="Sylfaen"/>
          <w:sz w:val="22"/>
          <w:szCs w:val="22"/>
          <w:lang w:val="hy-AM"/>
        </w:rPr>
        <w:t xml:space="preserve"> քմ, այդ թվում դրանց կողմից չօգտագործվող տարածքների ընդհանուր մակերեսը կազմում է </w:t>
      </w:r>
      <w:r w:rsidR="00240500" w:rsidRPr="003E3BCA">
        <w:rPr>
          <w:rFonts w:ascii="GHEA Grapalat" w:hAnsi="GHEA Grapalat" w:cs="Sylfaen"/>
          <w:sz w:val="22"/>
          <w:szCs w:val="22"/>
          <w:lang w:val="hy-AM"/>
        </w:rPr>
        <w:t>5187,4</w:t>
      </w:r>
      <w:r w:rsidR="00EF3028" w:rsidRPr="003E3BCA">
        <w:rPr>
          <w:rFonts w:ascii="GHEA Grapalat" w:hAnsi="GHEA Grapalat" w:cs="Sylfaen"/>
          <w:sz w:val="22"/>
          <w:szCs w:val="22"/>
          <w:lang w:val="hy-AM"/>
        </w:rPr>
        <w:t xml:space="preserve"> </w:t>
      </w:r>
      <w:r w:rsidR="00EF3028" w:rsidRPr="003E3BCA">
        <w:rPr>
          <w:rFonts w:ascii="GHEA Grapalat" w:hAnsi="GHEA Grapalat" w:cs="GHEA Grapalat"/>
          <w:sz w:val="22"/>
          <w:szCs w:val="22"/>
          <w:lang w:val="hy-AM"/>
        </w:rPr>
        <w:t>քմ</w:t>
      </w:r>
      <w:r w:rsidR="00EF3028" w:rsidRPr="003E3BCA">
        <w:rPr>
          <w:rFonts w:ascii="GHEA Grapalat" w:hAnsi="GHEA Grapalat" w:cs="Sylfaen"/>
          <w:sz w:val="22"/>
          <w:szCs w:val="22"/>
          <w:lang w:val="hy-AM"/>
        </w:rPr>
        <w:t xml:space="preserve">, </w:t>
      </w:r>
      <w:r w:rsidR="00EF3028" w:rsidRPr="003E3BCA">
        <w:rPr>
          <w:rFonts w:ascii="GHEA Grapalat" w:hAnsi="GHEA Grapalat" w:cs="GHEA Grapalat"/>
          <w:sz w:val="22"/>
          <w:szCs w:val="22"/>
          <w:lang w:val="hy-AM"/>
        </w:rPr>
        <w:t>իսկ</w:t>
      </w:r>
      <w:r w:rsidR="00EF3028" w:rsidRPr="003E3BCA">
        <w:rPr>
          <w:rFonts w:ascii="GHEA Grapalat" w:hAnsi="GHEA Grapalat" w:cs="Sylfaen"/>
          <w:sz w:val="22"/>
          <w:szCs w:val="22"/>
          <w:lang w:val="hy-AM"/>
        </w:rPr>
        <w:t xml:space="preserve"> </w:t>
      </w:r>
      <w:r w:rsidR="00EF3028" w:rsidRPr="003E3BCA">
        <w:rPr>
          <w:rFonts w:ascii="GHEA Grapalat" w:hAnsi="GHEA Grapalat" w:cs="GHEA Grapalat"/>
          <w:sz w:val="22"/>
          <w:szCs w:val="22"/>
          <w:lang w:val="hy-AM"/>
        </w:rPr>
        <w:t>վարձակալությամբ</w:t>
      </w:r>
      <w:r w:rsidR="00EF3028" w:rsidRPr="003E3BCA">
        <w:rPr>
          <w:rFonts w:ascii="GHEA Grapalat" w:hAnsi="GHEA Grapalat" w:cs="Sylfaen"/>
          <w:sz w:val="22"/>
          <w:szCs w:val="22"/>
          <w:lang w:val="hy-AM"/>
        </w:rPr>
        <w:t xml:space="preserve"> </w:t>
      </w:r>
      <w:r w:rsidR="00EF3028" w:rsidRPr="003E3BCA">
        <w:rPr>
          <w:rFonts w:ascii="GHEA Grapalat" w:hAnsi="GHEA Grapalat" w:cs="GHEA Grapalat"/>
          <w:sz w:val="22"/>
          <w:szCs w:val="22"/>
          <w:lang w:val="hy-AM"/>
        </w:rPr>
        <w:t>տրված</w:t>
      </w:r>
      <w:r w:rsidR="00EF3028" w:rsidRPr="003E3BCA">
        <w:rPr>
          <w:rFonts w:ascii="GHEA Grapalat" w:hAnsi="GHEA Grapalat" w:cs="Sylfaen"/>
          <w:sz w:val="22"/>
          <w:szCs w:val="22"/>
          <w:lang w:val="hy-AM"/>
        </w:rPr>
        <w:t xml:space="preserve"> </w:t>
      </w:r>
      <w:r w:rsidR="00EF3028" w:rsidRPr="003E3BCA">
        <w:rPr>
          <w:rFonts w:ascii="GHEA Grapalat" w:hAnsi="GHEA Grapalat" w:cs="GHEA Grapalat"/>
          <w:sz w:val="22"/>
          <w:szCs w:val="22"/>
          <w:lang w:val="hy-AM"/>
        </w:rPr>
        <w:t>տարած</w:t>
      </w:r>
      <w:r w:rsidR="00EF3028" w:rsidRPr="003E3BCA">
        <w:rPr>
          <w:rFonts w:ascii="GHEA Grapalat" w:hAnsi="GHEA Grapalat" w:cs="Sylfaen"/>
          <w:sz w:val="22"/>
          <w:szCs w:val="22"/>
          <w:lang w:val="hy-AM"/>
        </w:rPr>
        <w:t>քների</w:t>
      </w:r>
      <w:r w:rsidR="00240500" w:rsidRPr="003E3BCA">
        <w:rPr>
          <w:rFonts w:ascii="GHEA Grapalat" w:hAnsi="GHEA Grapalat" w:cs="Sylfaen"/>
          <w:sz w:val="22"/>
          <w:szCs w:val="22"/>
          <w:lang w:val="hy-AM"/>
        </w:rPr>
        <w:t xml:space="preserve"> ընդհանուր մակերեսը կազմում է 220</w:t>
      </w:r>
      <w:r w:rsidR="003E3BCA" w:rsidRPr="003E3BCA">
        <w:rPr>
          <w:rFonts w:ascii="GHEA Grapalat" w:eastAsia="MS Mincho" w:hAnsi="GHEA Grapalat" w:cs="MS Mincho"/>
          <w:sz w:val="22"/>
          <w:szCs w:val="22"/>
          <w:lang w:val="hy-AM"/>
        </w:rPr>
        <w:t>,</w:t>
      </w:r>
      <w:r w:rsidR="00240500" w:rsidRPr="003E3BCA">
        <w:rPr>
          <w:rFonts w:ascii="GHEA Grapalat" w:hAnsi="GHEA Grapalat" w:cs="Sylfaen"/>
          <w:sz w:val="22"/>
          <w:szCs w:val="22"/>
          <w:lang w:val="hy-AM"/>
        </w:rPr>
        <w:t>2</w:t>
      </w:r>
      <w:r w:rsidR="00EF3028" w:rsidRPr="003E3BCA">
        <w:rPr>
          <w:rFonts w:ascii="GHEA Grapalat" w:hAnsi="GHEA Grapalat" w:cs="Sylfaen"/>
          <w:sz w:val="22"/>
          <w:szCs w:val="22"/>
          <w:lang w:val="hy-AM"/>
        </w:rPr>
        <w:t xml:space="preserve"> </w:t>
      </w:r>
      <w:r w:rsidR="00EF3028" w:rsidRPr="003E3BCA">
        <w:rPr>
          <w:rFonts w:ascii="GHEA Grapalat" w:hAnsi="GHEA Grapalat" w:cs="GHEA Grapalat"/>
          <w:sz w:val="22"/>
          <w:szCs w:val="22"/>
          <w:lang w:val="hy-AM"/>
        </w:rPr>
        <w:t>քմ։</w:t>
      </w:r>
      <w:r w:rsidR="00EF3028" w:rsidRPr="003E3BCA">
        <w:rPr>
          <w:rFonts w:ascii="GHEA Grapalat" w:hAnsi="GHEA Grapalat" w:cs="Sylfaen"/>
          <w:sz w:val="22"/>
          <w:szCs w:val="22"/>
          <w:lang w:val="hy-AM"/>
        </w:rPr>
        <w:t xml:space="preserve"> Ընդ որում </w:t>
      </w:r>
      <w:r w:rsidR="00EF3028" w:rsidRPr="003E3BCA">
        <w:rPr>
          <w:rFonts w:ascii="GHEA Grapalat" w:hAnsi="GHEA Grapalat"/>
          <w:sz w:val="22"/>
          <w:szCs w:val="22"/>
          <w:lang w:val="hy-AM"/>
        </w:rPr>
        <w:t xml:space="preserve">«Թալինի բժշկական կենտրոն» </w:t>
      </w:r>
      <w:r w:rsidR="00EF3028" w:rsidRPr="003E3BCA">
        <w:rPr>
          <w:rFonts w:ascii="GHEA Grapalat" w:hAnsi="GHEA Grapalat" w:cs="Sylfaen"/>
          <w:sz w:val="22"/>
          <w:szCs w:val="22"/>
          <w:lang w:val="hy-AM"/>
        </w:rPr>
        <w:t xml:space="preserve">ՓԲԸ-ի կողմից </w:t>
      </w:r>
      <w:r w:rsidR="00EF3028" w:rsidRPr="003E3BCA">
        <w:rPr>
          <w:rFonts w:ascii="GHEA Grapalat" w:hAnsi="GHEA Grapalat" w:cs="GHEA Grapalat"/>
          <w:sz w:val="22"/>
          <w:szCs w:val="22"/>
          <w:lang w:val="hy-AM"/>
        </w:rPr>
        <w:t>զբա</w:t>
      </w:r>
      <w:r w:rsidR="00EF3028" w:rsidRPr="003E3BCA">
        <w:rPr>
          <w:rFonts w:ascii="GHEA Grapalat" w:hAnsi="GHEA Grapalat" w:cs="Sylfaen"/>
          <w:sz w:val="22"/>
          <w:szCs w:val="22"/>
          <w:lang w:val="hy-AM"/>
        </w:rPr>
        <w:t>ղեցրած 6130</w:t>
      </w:r>
      <w:r w:rsidR="009611EF" w:rsidRPr="003E3BCA">
        <w:rPr>
          <w:rFonts w:ascii="GHEA Grapalat" w:hAnsi="GHEA Grapalat" w:cs="Sylfaen"/>
          <w:sz w:val="22"/>
          <w:szCs w:val="22"/>
          <w:lang w:val="hy-AM"/>
        </w:rPr>
        <w:t>,</w:t>
      </w:r>
      <w:r w:rsidR="00EF3028" w:rsidRPr="003E3BCA">
        <w:rPr>
          <w:rFonts w:ascii="GHEA Grapalat" w:hAnsi="GHEA Grapalat" w:cs="Sylfaen"/>
          <w:sz w:val="22"/>
          <w:szCs w:val="22"/>
          <w:lang w:val="hy-AM"/>
        </w:rPr>
        <w:t xml:space="preserve">0 </w:t>
      </w:r>
      <w:r w:rsidR="00EF3028" w:rsidRPr="003E3BCA">
        <w:rPr>
          <w:rFonts w:ascii="GHEA Grapalat" w:hAnsi="GHEA Grapalat" w:cs="GHEA Grapalat"/>
          <w:sz w:val="22"/>
          <w:szCs w:val="22"/>
          <w:lang w:val="hy-AM"/>
        </w:rPr>
        <w:t>քմ</w:t>
      </w:r>
      <w:r w:rsidR="006033DF" w:rsidRPr="003E3BCA">
        <w:rPr>
          <w:rFonts w:ascii="GHEA Grapalat" w:hAnsi="GHEA Grapalat" w:cs="Sylfaen"/>
          <w:sz w:val="22"/>
          <w:szCs w:val="22"/>
          <w:lang w:val="hy-AM"/>
        </w:rPr>
        <w:t xml:space="preserve"> տարածքից 3</w:t>
      </w:r>
      <w:r w:rsidR="00EF3028" w:rsidRPr="003E3BCA">
        <w:rPr>
          <w:rFonts w:ascii="GHEA Grapalat" w:hAnsi="GHEA Grapalat" w:cs="Sylfaen"/>
          <w:sz w:val="22"/>
          <w:szCs w:val="22"/>
          <w:lang w:val="hy-AM"/>
        </w:rPr>
        <w:t>334</w:t>
      </w:r>
      <w:r w:rsidR="009611EF" w:rsidRPr="003E3BCA">
        <w:rPr>
          <w:rFonts w:ascii="GHEA Grapalat" w:eastAsia="MS Mincho" w:hAnsi="GHEA Grapalat" w:cs="MS Mincho"/>
          <w:sz w:val="22"/>
          <w:szCs w:val="22"/>
          <w:lang w:val="hy-AM"/>
        </w:rPr>
        <w:t>,</w:t>
      </w:r>
      <w:r w:rsidR="00EF3028" w:rsidRPr="003E3BCA">
        <w:rPr>
          <w:rFonts w:ascii="GHEA Grapalat" w:hAnsi="GHEA Grapalat" w:cs="Sylfaen"/>
          <w:sz w:val="22"/>
          <w:szCs w:val="22"/>
          <w:lang w:val="hy-AM"/>
        </w:rPr>
        <w:t xml:space="preserve">4 </w:t>
      </w:r>
      <w:r w:rsidR="00EF3028" w:rsidRPr="003E3BCA">
        <w:rPr>
          <w:rFonts w:ascii="GHEA Grapalat" w:hAnsi="GHEA Grapalat" w:cs="GHEA Grapalat"/>
          <w:sz w:val="22"/>
          <w:szCs w:val="22"/>
          <w:lang w:val="hy-AM"/>
        </w:rPr>
        <w:t>քմ</w:t>
      </w:r>
      <w:r w:rsidR="00240500" w:rsidRPr="003E3BCA">
        <w:rPr>
          <w:rFonts w:ascii="GHEA Grapalat" w:hAnsi="GHEA Grapalat" w:cs="Sylfaen"/>
          <w:sz w:val="22"/>
          <w:szCs w:val="22"/>
          <w:lang w:val="hy-AM"/>
        </w:rPr>
        <w:t xml:space="preserve">, </w:t>
      </w:r>
      <w:r w:rsidR="00EF3028" w:rsidRPr="003E3BCA">
        <w:rPr>
          <w:rFonts w:ascii="GHEA Grapalat" w:hAnsi="GHEA Grapalat"/>
          <w:sz w:val="22"/>
          <w:szCs w:val="22"/>
          <w:lang w:val="hy-AM"/>
        </w:rPr>
        <w:t>«Ապարանի բժշկական կենտրոն» Փ</w:t>
      </w:r>
      <w:r w:rsidR="00EF3028" w:rsidRPr="003E3BCA">
        <w:rPr>
          <w:rFonts w:ascii="GHEA Grapalat" w:hAnsi="GHEA Grapalat" w:cs="Sylfaen"/>
          <w:sz w:val="22"/>
          <w:szCs w:val="22"/>
          <w:lang w:val="hy-AM"/>
        </w:rPr>
        <w:t>ԲԸ-ի զբաղեցրած 2400</w:t>
      </w:r>
      <w:r w:rsidR="009611EF" w:rsidRPr="003E3BCA">
        <w:rPr>
          <w:rFonts w:ascii="GHEA Grapalat" w:eastAsia="MS Mincho" w:hAnsi="GHEA Grapalat" w:cs="MS Mincho"/>
          <w:sz w:val="22"/>
          <w:szCs w:val="22"/>
          <w:lang w:val="hy-AM"/>
        </w:rPr>
        <w:t>,</w:t>
      </w:r>
      <w:r w:rsidR="00EF3028" w:rsidRPr="003E3BCA">
        <w:rPr>
          <w:rFonts w:ascii="GHEA Grapalat" w:hAnsi="GHEA Grapalat" w:cs="Sylfaen"/>
          <w:sz w:val="22"/>
          <w:szCs w:val="22"/>
          <w:lang w:val="hy-AM"/>
        </w:rPr>
        <w:t xml:space="preserve">0 </w:t>
      </w:r>
      <w:r w:rsidR="00EF3028" w:rsidRPr="003E3BCA">
        <w:rPr>
          <w:rFonts w:ascii="GHEA Grapalat" w:hAnsi="GHEA Grapalat" w:cs="GHEA Grapalat"/>
          <w:sz w:val="22"/>
          <w:szCs w:val="22"/>
          <w:lang w:val="hy-AM"/>
        </w:rPr>
        <w:t>քմ</w:t>
      </w:r>
      <w:r w:rsidR="00EF3028" w:rsidRPr="003E3BCA">
        <w:rPr>
          <w:rFonts w:ascii="GHEA Grapalat" w:hAnsi="GHEA Grapalat" w:cs="Sylfaen"/>
          <w:sz w:val="22"/>
          <w:szCs w:val="22"/>
          <w:lang w:val="hy-AM"/>
        </w:rPr>
        <w:t xml:space="preserve"> տարածքից 1200</w:t>
      </w:r>
      <w:r w:rsidR="009611EF" w:rsidRPr="003E3BCA">
        <w:rPr>
          <w:rFonts w:ascii="GHEA Grapalat" w:eastAsia="MS Mincho" w:hAnsi="GHEA Grapalat" w:cs="MS Mincho"/>
          <w:sz w:val="22"/>
          <w:szCs w:val="22"/>
          <w:lang w:val="hy-AM"/>
        </w:rPr>
        <w:t>,</w:t>
      </w:r>
      <w:r w:rsidR="009611EF" w:rsidRPr="003E3BCA">
        <w:rPr>
          <w:rFonts w:ascii="GHEA Grapalat" w:hAnsi="GHEA Grapalat" w:cs="Sylfaen"/>
          <w:sz w:val="22"/>
          <w:szCs w:val="22"/>
          <w:lang w:val="hy-AM"/>
        </w:rPr>
        <w:t>0 քմ</w:t>
      </w:r>
      <w:r w:rsidR="00240500" w:rsidRPr="003E3BCA">
        <w:rPr>
          <w:rFonts w:ascii="GHEA Grapalat" w:hAnsi="GHEA Grapalat" w:cs="Sylfaen"/>
          <w:sz w:val="22"/>
          <w:szCs w:val="22"/>
          <w:lang w:val="hy-AM"/>
        </w:rPr>
        <w:t>, իսկ</w:t>
      </w:r>
      <w:r w:rsidR="009611EF" w:rsidRPr="003E3BCA">
        <w:rPr>
          <w:rFonts w:ascii="GHEA Grapalat" w:hAnsi="GHEA Grapalat" w:cs="Sylfaen"/>
          <w:sz w:val="22"/>
          <w:szCs w:val="22"/>
          <w:lang w:val="hy-AM"/>
        </w:rPr>
        <w:t xml:space="preserve"> «Ծաղկահովիտի ԱԿ» ՓԲԸ-ի </w:t>
      </w:r>
      <w:r w:rsidR="00240500" w:rsidRPr="003E3BCA">
        <w:rPr>
          <w:rFonts w:ascii="GHEA Grapalat" w:hAnsi="GHEA Grapalat" w:cs="Sylfaen"/>
          <w:sz w:val="22"/>
          <w:szCs w:val="22"/>
          <w:lang w:val="hy-AM"/>
        </w:rPr>
        <w:t xml:space="preserve"> </w:t>
      </w:r>
      <w:r w:rsidR="009611EF" w:rsidRPr="003E3BCA">
        <w:rPr>
          <w:rFonts w:ascii="GHEA Grapalat" w:hAnsi="GHEA Grapalat"/>
          <w:sz w:val="22"/>
          <w:szCs w:val="22"/>
          <w:lang w:val="hy-AM"/>
        </w:rPr>
        <w:t>Փ</w:t>
      </w:r>
      <w:r w:rsidR="009611EF" w:rsidRPr="003E3BCA">
        <w:rPr>
          <w:rFonts w:ascii="GHEA Grapalat" w:hAnsi="GHEA Grapalat" w:cs="Sylfaen"/>
          <w:sz w:val="22"/>
          <w:szCs w:val="22"/>
          <w:lang w:val="hy-AM"/>
        </w:rPr>
        <w:t>ԲԸ-ի զբաղեցրած 2267,</w:t>
      </w:r>
      <w:r w:rsidR="009611EF" w:rsidRPr="003E3BCA">
        <w:rPr>
          <w:rFonts w:ascii="GHEA Grapalat" w:eastAsia="MS Mincho" w:hAnsi="GHEA Grapalat" w:cs="MS Mincho"/>
          <w:sz w:val="22"/>
          <w:szCs w:val="22"/>
          <w:lang w:val="hy-AM"/>
        </w:rPr>
        <w:t>9</w:t>
      </w:r>
      <w:r w:rsidR="009611EF" w:rsidRPr="003E3BCA">
        <w:rPr>
          <w:rFonts w:ascii="GHEA Grapalat" w:hAnsi="GHEA Grapalat" w:cs="Sylfaen"/>
          <w:sz w:val="22"/>
          <w:szCs w:val="22"/>
          <w:lang w:val="hy-AM"/>
        </w:rPr>
        <w:t xml:space="preserve"> </w:t>
      </w:r>
      <w:r w:rsidR="009611EF" w:rsidRPr="003E3BCA">
        <w:rPr>
          <w:rFonts w:ascii="GHEA Grapalat" w:hAnsi="GHEA Grapalat" w:cs="GHEA Grapalat"/>
          <w:sz w:val="22"/>
          <w:szCs w:val="22"/>
          <w:lang w:val="hy-AM"/>
        </w:rPr>
        <w:t>քմ</w:t>
      </w:r>
      <w:r w:rsidR="009611EF" w:rsidRPr="003E3BCA">
        <w:rPr>
          <w:rFonts w:ascii="GHEA Grapalat" w:hAnsi="GHEA Grapalat" w:cs="Sylfaen"/>
          <w:sz w:val="22"/>
          <w:szCs w:val="22"/>
          <w:lang w:val="hy-AM"/>
        </w:rPr>
        <w:t xml:space="preserve"> տարածքից 653</w:t>
      </w:r>
      <w:r w:rsidR="009611EF" w:rsidRPr="003E3BCA">
        <w:rPr>
          <w:rFonts w:ascii="GHEA Grapalat" w:eastAsia="MS Mincho" w:hAnsi="GHEA Grapalat" w:cs="MS Mincho"/>
          <w:sz w:val="22"/>
          <w:szCs w:val="22"/>
          <w:lang w:val="hy-AM"/>
        </w:rPr>
        <w:t>,</w:t>
      </w:r>
      <w:r w:rsidR="009611EF" w:rsidRPr="003E3BCA">
        <w:rPr>
          <w:rFonts w:ascii="GHEA Grapalat" w:hAnsi="GHEA Grapalat" w:cs="Sylfaen"/>
          <w:sz w:val="22"/>
          <w:szCs w:val="22"/>
          <w:lang w:val="hy-AM"/>
        </w:rPr>
        <w:t>0 քմ</w:t>
      </w:r>
      <w:r w:rsidR="00EF3028" w:rsidRPr="003E3BCA">
        <w:rPr>
          <w:rFonts w:ascii="GHEA Grapalat" w:hAnsi="GHEA Grapalat" w:cs="Sylfaen"/>
          <w:sz w:val="22"/>
          <w:szCs w:val="22"/>
          <w:lang w:val="hy-AM"/>
        </w:rPr>
        <w:t xml:space="preserve"> տարածքները չօգտագրծվող տարածքներ են։ </w:t>
      </w:r>
    </w:p>
    <w:p w14:paraId="6EB449A3" w14:textId="77777777" w:rsidR="00273751" w:rsidRDefault="00273751" w:rsidP="007D132C">
      <w:pPr>
        <w:pStyle w:val="a3"/>
        <w:tabs>
          <w:tab w:val="clear" w:pos="540"/>
          <w:tab w:val="left" w:pos="720"/>
        </w:tabs>
        <w:ind w:left="360"/>
        <w:jc w:val="center"/>
        <w:rPr>
          <w:rFonts w:ascii="GHEA Grapalat" w:hAnsi="GHEA Grapalat"/>
          <w:b/>
          <w:sz w:val="22"/>
          <w:szCs w:val="22"/>
          <w:u w:val="single"/>
          <w:lang w:val="hy-AM"/>
        </w:rPr>
      </w:pPr>
    </w:p>
    <w:p w14:paraId="1579D4E6" w14:textId="77777777" w:rsidR="00A11230" w:rsidRDefault="00A11230" w:rsidP="007D132C">
      <w:pPr>
        <w:pStyle w:val="a3"/>
        <w:tabs>
          <w:tab w:val="clear" w:pos="540"/>
          <w:tab w:val="left" w:pos="720"/>
        </w:tabs>
        <w:ind w:left="360"/>
        <w:jc w:val="center"/>
        <w:rPr>
          <w:rFonts w:ascii="GHEA Grapalat" w:hAnsi="GHEA Grapalat"/>
          <w:b/>
          <w:sz w:val="22"/>
          <w:szCs w:val="22"/>
          <w:u w:val="single"/>
          <w:lang w:val="hy-AM"/>
        </w:rPr>
      </w:pPr>
    </w:p>
    <w:p w14:paraId="7DE93792" w14:textId="77777777" w:rsidR="00A11230" w:rsidRDefault="00A11230" w:rsidP="007D132C">
      <w:pPr>
        <w:pStyle w:val="a3"/>
        <w:tabs>
          <w:tab w:val="clear" w:pos="540"/>
          <w:tab w:val="left" w:pos="720"/>
        </w:tabs>
        <w:ind w:left="360"/>
        <w:jc w:val="center"/>
        <w:rPr>
          <w:rFonts w:ascii="GHEA Grapalat" w:hAnsi="GHEA Grapalat"/>
          <w:b/>
          <w:sz w:val="22"/>
          <w:szCs w:val="22"/>
          <w:u w:val="single"/>
          <w:lang w:val="hy-AM"/>
        </w:rPr>
      </w:pPr>
    </w:p>
    <w:p w14:paraId="316CB396" w14:textId="77777777" w:rsidR="00786BF1" w:rsidRDefault="00786BF1" w:rsidP="007D132C">
      <w:pPr>
        <w:pStyle w:val="a3"/>
        <w:tabs>
          <w:tab w:val="clear" w:pos="540"/>
          <w:tab w:val="left" w:pos="720"/>
        </w:tabs>
        <w:ind w:left="360"/>
        <w:jc w:val="center"/>
        <w:rPr>
          <w:rFonts w:ascii="GHEA Grapalat" w:hAnsi="GHEA Grapalat"/>
          <w:b/>
          <w:sz w:val="22"/>
          <w:szCs w:val="22"/>
          <w:u w:val="single"/>
          <w:lang w:val="hy-AM"/>
        </w:rPr>
      </w:pPr>
    </w:p>
    <w:p w14:paraId="4271BC5F" w14:textId="77777777" w:rsidR="00786BF1" w:rsidRDefault="00786BF1" w:rsidP="007D132C">
      <w:pPr>
        <w:pStyle w:val="a3"/>
        <w:tabs>
          <w:tab w:val="clear" w:pos="540"/>
          <w:tab w:val="left" w:pos="720"/>
        </w:tabs>
        <w:ind w:left="360"/>
        <w:jc w:val="center"/>
        <w:rPr>
          <w:rFonts w:ascii="GHEA Grapalat" w:hAnsi="GHEA Grapalat"/>
          <w:b/>
          <w:sz w:val="22"/>
          <w:szCs w:val="22"/>
          <w:u w:val="single"/>
          <w:lang w:val="hy-AM"/>
        </w:rPr>
      </w:pPr>
    </w:p>
    <w:p w14:paraId="7705C8D5" w14:textId="160B16AE" w:rsidR="007D132C" w:rsidRPr="00CC62F0" w:rsidRDefault="007D132C" w:rsidP="007D132C">
      <w:pPr>
        <w:pStyle w:val="a3"/>
        <w:tabs>
          <w:tab w:val="clear" w:pos="540"/>
          <w:tab w:val="left" w:pos="720"/>
        </w:tabs>
        <w:ind w:left="360"/>
        <w:jc w:val="center"/>
        <w:rPr>
          <w:rFonts w:ascii="GHEA Grapalat" w:hAnsi="GHEA Grapalat"/>
          <w:b/>
          <w:sz w:val="22"/>
          <w:szCs w:val="22"/>
          <w:u w:val="single"/>
          <w:lang w:val="hy-AM"/>
        </w:rPr>
      </w:pPr>
      <w:r w:rsidRPr="00CC62F0">
        <w:rPr>
          <w:rFonts w:ascii="GHEA Grapalat" w:hAnsi="GHEA Grapalat"/>
          <w:b/>
          <w:sz w:val="22"/>
          <w:szCs w:val="22"/>
          <w:u w:val="single"/>
          <w:lang w:val="hy-AM"/>
        </w:rPr>
        <w:t xml:space="preserve">17.   </w:t>
      </w:r>
      <w:r w:rsidRPr="00CC62F0">
        <w:rPr>
          <w:rFonts w:ascii="GHEA Grapalat" w:hAnsi="GHEA Grapalat" w:cs="Sylfaen"/>
          <w:b/>
          <w:sz w:val="22"/>
          <w:szCs w:val="22"/>
          <w:u w:val="single"/>
          <w:lang w:val="hy-AM"/>
        </w:rPr>
        <w:t>ՀՀ  ԱՐԱՐԱՏԻ ՄԱՐԶՊԵՏԱՐԱՆ</w:t>
      </w:r>
    </w:p>
    <w:p w14:paraId="33F689B1" w14:textId="77777777" w:rsidR="000C5B44" w:rsidRPr="00CC62F0" w:rsidRDefault="007D132C" w:rsidP="007D132C">
      <w:pPr>
        <w:pStyle w:val="a3"/>
        <w:tabs>
          <w:tab w:val="clear" w:pos="540"/>
          <w:tab w:val="left" w:pos="720"/>
        </w:tabs>
        <w:ind w:firstLine="567"/>
        <w:rPr>
          <w:rFonts w:ascii="GHEA Grapalat" w:hAnsi="GHEA Grapalat"/>
          <w:sz w:val="22"/>
          <w:szCs w:val="22"/>
          <w:lang w:val="hy-AM"/>
        </w:rPr>
      </w:pPr>
      <w:r w:rsidRPr="00CC62F0">
        <w:rPr>
          <w:rFonts w:ascii="GHEA Grapalat" w:hAnsi="GHEA Grapalat"/>
          <w:sz w:val="22"/>
          <w:szCs w:val="22"/>
          <w:lang w:val="hy-AM"/>
        </w:rPr>
        <w:t xml:space="preserve">1. Մարզպետարանի ենթակայությամբ </w:t>
      </w:r>
      <w:r w:rsidR="00ED3F92" w:rsidRPr="00CC62F0">
        <w:rPr>
          <w:rFonts w:ascii="GHEA Grapalat" w:hAnsi="GHEA Grapalat"/>
          <w:sz w:val="22"/>
          <w:szCs w:val="22"/>
          <w:lang w:val="hy-AM"/>
        </w:rPr>
        <w:t>2023</w:t>
      </w:r>
      <w:r w:rsidRPr="00CC62F0">
        <w:rPr>
          <w:rFonts w:ascii="GHEA Grapalat" w:hAnsi="GHEA Grapalat"/>
          <w:sz w:val="22"/>
          <w:szCs w:val="22"/>
          <w:lang w:val="hy-AM"/>
        </w:rPr>
        <w:t>թ.-ի տարեկան տվյալներով առկա են 6 պետական մասնակցությամբ առևտրային կազմակերպություն</w:t>
      </w:r>
      <w:r w:rsidR="006033DF" w:rsidRPr="00CC62F0">
        <w:rPr>
          <w:rFonts w:ascii="GHEA Grapalat" w:hAnsi="GHEA Grapalat"/>
          <w:sz w:val="22"/>
          <w:szCs w:val="22"/>
          <w:lang w:val="hy-AM"/>
        </w:rPr>
        <w:t xml:space="preserve">, որից 2-ը աշխատել </w:t>
      </w:r>
      <w:r w:rsidR="00CC62F0" w:rsidRPr="00CC62F0">
        <w:rPr>
          <w:rFonts w:ascii="GHEA Grapalat" w:hAnsi="GHEA Grapalat"/>
          <w:sz w:val="22"/>
          <w:szCs w:val="22"/>
          <w:lang w:val="hy-AM"/>
        </w:rPr>
        <w:t>են</w:t>
      </w:r>
      <w:r w:rsidR="006033DF" w:rsidRPr="00CC62F0">
        <w:rPr>
          <w:rFonts w:ascii="GHEA Grapalat" w:hAnsi="GHEA Grapalat"/>
          <w:sz w:val="22"/>
          <w:szCs w:val="22"/>
          <w:lang w:val="hy-AM"/>
        </w:rPr>
        <w:t xml:space="preserve"> շահույթով, 3-ը՝ վնասով, 1-</w:t>
      </w:r>
      <w:r w:rsidR="00CC62F0" w:rsidRPr="00CC62F0">
        <w:rPr>
          <w:rFonts w:ascii="GHEA Grapalat" w:hAnsi="GHEA Grapalat"/>
          <w:sz w:val="22"/>
          <w:szCs w:val="22"/>
          <w:lang w:val="hy-AM"/>
        </w:rPr>
        <w:t>ը շահույթ կամ վնաս չի ձևավորվել</w:t>
      </w:r>
      <w:r w:rsidRPr="00CC62F0">
        <w:rPr>
          <w:rFonts w:ascii="GHEA Grapalat" w:hAnsi="GHEA Grapalat"/>
          <w:sz w:val="22"/>
          <w:szCs w:val="22"/>
          <w:lang w:val="hy-AM"/>
        </w:rPr>
        <w:t xml:space="preserve">։ </w:t>
      </w:r>
    </w:p>
    <w:p w14:paraId="140D1DF3" w14:textId="77777777" w:rsidR="007D132C" w:rsidRPr="00CC62F0" w:rsidRDefault="007D132C" w:rsidP="007D132C">
      <w:pPr>
        <w:pStyle w:val="a3"/>
        <w:tabs>
          <w:tab w:val="clear" w:pos="540"/>
          <w:tab w:val="left" w:pos="720"/>
        </w:tabs>
        <w:ind w:firstLine="567"/>
        <w:rPr>
          <w:rFonts w:ascii="GHEA Grapalat" w:hAnsi="GHEA Grapalat"/>
          <w:sz w:val="22"/>
          <w:szCs w:val="22"/>
          <w:lang w:val="hy-AM"/>
        </w:rPr>
      </w:pPr>
      <w:r w:rsidRPr="00CC62F0">
        <w:rPr>
          <w:rFonts w:ascii="GHEA Grapalat" w:hAnsi="GHEA Grapalat"/>
          <w:sz w:val="22"/>
          <w:szCs w:val="22"/>
          <w:lang w:val="hy-AM"/>
        </w:rPr>
        <w:t>2. Կազմակերպությունների աշխատողների միջին ցուցակային ընդհանուր թիվը կազմել է 14</w:t>
      </w:r>
      <w:r w:rsidR="001C2A7B" w:rsidRPr="00CC62F0">
        <w:rPr>
          <w:rFonts w:ascii="GHEA Grapalat" w:hAnsi="GHEA Grapalat"/>
          <w:sz w:val="22"/>
          <w:szCs w:val="22"/>
          <w:lang w:val="hy-AM"/>
        </w:rPr>
        <w:t xml:space="preserve">78 </w:t>
      </w:r>
      <w:r w:rsidRPr="00CC62F0">
        <w:rPr>
          <w:rFonts w:ascii="GHEA Grapalat" w:hAnsi="GHEA Grapalat"/>
          <w:sz w:val="22"/>
          <w:szCs w:val="22"/>
          <w:lang w:val="hy-AM"/>
        </w:rPr>
        <w:t>աշխատող:</w:t>
      </w:r>
    </w:p>
    <w:p w14:paraId="5642B42A" w14:textId="77777777" w:rsidR="007D132C" w:rsidRPr="00CC62F0" w:rsidRDefault="007D132C" w:rsidP="007D132C">
      <w:pPr>
        <w:pStyle w:val="a3"/>
        <w:tabs>
          <w:tab w:val="num" w:pos="-5220"/>
        </w:tabs>
        <w:ind w:firstLine="567"/>
        <w:rPr>
          <w:rFonts w:ascii="GHEA Grapalat" w:hAnsi="GHEA Grapalat" w:cs="Sylfaen"/>
          <w:sz w:val="22"/>
          <w:szCs w:val="22"/>
          <w:lang w:val="hy-AM"/>
        </w:rPr>
      </w:pPr>
      <w:r w:rsidRPr="00CC62F0">
        <w:rPr>
          <w:rFonts w:ascii="GHEA Grapalat" w:hAnsi="GHEA Grapalat" w:cs="Sylfaen"/>
          <w:sz w:val="22"/>
          <w:szCs w:val="22"/>
          <w:lang w:val="hy-AM"/>
        </w:rPr>
        <w:t>3. Ստորև ներկայացված է առևտրային կազմակերպությունների ֆինանսատնտեսական գործունեության ամփոփ</w:t>
      </w:r>
      <w:r w:rsidRPr="00CC62F0">
        <w:rPr>
          <w:rFonts w:ascii="GHEA Grapalat" w:hAnsi="GHEA Grapalat"/>
          <w:sz w:val="22"/>
          <w:szCs w:val="22"/>
          <w:lang w:val="hy-AM"/>
        </w:rPr>
        <w:t xml:space="preserve"> </w:t>
      </w:r>
      <w:r w:rsidRPr="00CC62F0">
        <w:rPr>
          <w:rFonts w:ascii="GHEA Grapalat" w:hAnsi="GHEA Grapalat" w:cs="Sylfaen"/>
          <w:sz w:val="22"/>
          <w:szCs w:val="22"/>
          <w:lang w:val="hy-AM"/>
        </w:rPr>
        <w:t>արդյունքները՝</w:t>
      </w:r>
    </w:p>
    <w:p w14:paraId="580694A2" w14:textId="77777777" w:rsidR="007D132C" w:rsidRPr="00CC62F0" w:rsidRDefault="007D132C" w:rsidP="007D132C">
      <w:pPr>
        <w:pStyle w:val="a3"/>
        <w:tabs>
          <w:tab w:val="num" w:pos="-5220"/>
        </w:tabs>
        <w:jc w:val="right"/>
        <w:rPr>
          <w:rFonts w:ascii="GHEA Grapalat" w:hAnsi="GHEA Grapalat"/>
          <w:sz w:val="22"/>
          <w:szCs w:val="22"/>
        </w:rPr>
      </w:pPr>
      <w:r w:rsidRPr="00CC62F0">
        <w:rPr>
          <w:rFonts w:ascii="GHEA Grapalat" w:hAnsi="GHEA Grapalat"/>
          <w:i/>
          <w:iCs/>
          <w:sz w:val="22"/>
          <w:szCs w:val="22"/>
          <w:lang w:val="hy-AM"/>
        </w:rPr>
        <w:t xml:space="preserve">  </w:t>
      </w:r>
      <w:r w:rsidRPr="00CC62F0">
        <w:rPr>
          <w:rFonts w:ascii="GHEA Grapalat" w:hAnsi="GHEA Grapalat"/>
          <w:i/>
          <w:iCs/>
          <w:sz w:val="22"/>
          <w:szCs w:val="22"/>
        </w:rPr>
        <w:t>(</w:t>
      </w:r>
      <w:r w:rsidRPr="00CC62F0">
        <w:rPr>
          <w:rFonts w:ascii="GHEA Grapalat" w:hAnsi="GHEA Grapalat" w:cs="Sylfaen"/>
          <w:i/>
          <w:iCs/>
          <w:sz w:val="22"/>
          <w:szCs w:val="22"/>
        </w:rPr>
        <w:t>հազ. դրամ)</w:t>
      </w:r>
      <w:r w:rsidRPr="00CC62F0">
        <w:rPr>
          <w:rFonts w:ascii="GHEA Grapalat" w:hAnsi="GHEA Grapalat"/>
          <w:i/>
          <w:iCs/>
          <w:sz w:val="22"/>
          <w:szCs w:val="22"/>
        </w:rPr>
        <w:t xml:space="preserve">  </w:t>
      </w:r>
    </w:p>
    <w:tbl>
      <w:tblPr>
        <w:tblW w:w="10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747"/>
        <w:gridCol w:w="2268"/>
      </w:tblGrid>
      <w:tr w:rsidR="007D132C" w:rsidRPr="00CC62F0" w14:paraId="3D997CBE" w14:textId="77777777" w:rsidTr="00F0471C">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0F8101D7" w14:textId="77777777" w:rsidR="007D132C" w:rsidRPr="00CC62F0" w:rsidRDefault="007D132C"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N</w:t>
            </w:r>
          </w:p>
        </w:tc>
        <w:tc>
          <w:tcPr>
            <w:tcW w:w="7747" w:type="dxa"/>
            <w:tcBorders>
              <w:top w:val="single" w:sz="18" w:space="0" w:color="auto"/>
              <w:left w:val="nil"/>
              <w:bottom w:val="single" w:sz="18" w:space="0" w:color="auto"/>
              <w:right w:val="single" w:sz="8" w:space="0" w:color="auto"/>
            </w:tcBorders>
            <w:shd w:val="pct20" w:color="auto" w:fill="FFFFFF"/>
            <w:vAlign w:val="center"/>
          </w:tcPr>
          <w:p w14:paraId="633059AA" w14:textId="77777777" w:rsidR="007D132C" w:rsidRPr="00CC62F0" w:rsidRDefault="007D132C" w:rsidP="00F0471C">
            <w:pPr>
              <w:pStyle w:val="a3"/>
              <w:tabs>
                <w:tab w:val="clear" w:pos="540"/>
                <w:tab w:val="left" w:pos="720"/>
              </w:tabs>
              <w:jc w:val="center"/>
              <w:rPr>
                <w:rFonts w:ascii="GHEA Grapalat" w:hAnsi="GHEA Grapalat"/>
                <w:bCs/>
                <w:sz w:val="22"/>
                <w:szCs w:val="22"/>
              </w:rPr>
            </w:pPr>
            <w:r w:rsidRPr="00CC62F0">
              <w:rPr>
                <w:rFonts w:ascii="GHEA Grapalat" w:hAnsi="GHEA Grapalat" w:cs="Sylfaen"/>
                <w:bCs/>
                <w:sz w:val="22"/>
                <w:szCs w:val="22"/>
              </w:rPr>
              <w:t>Ցուցանիշ</w:t>
            </w:r>
          </w:p>
        </w:tc>
        <w:tc>
          <w:tcPr>
            <w:tcW w:w="2268" w:type="dxa"/>
            <w:tcBorders>
              <w:top w:val="single" w:sz="18" w:space="0" w:color="auto"/>
              <w:bottom w:val="single" w:sz="18" w:space="0" w:color="auto"/>
              <w:right w:val="single" w:sz="18" w:space="0" w:color="auto"/>
            </w:tcBorders>
            <w:shd w:val="pct20" w:color="auto" w:fill="FFFFFF"/>
          </w:tcPr>
          <w:p w14:paraId="50ECB050" w14:textId="77777777" w:rsidR="007D132C" w:rsidRPr="00CC62F0" w:rsidRDefault="00ED3F92" w:rsidP="00F0471C">
            <w:pPr>
              <w:pStyle w:val="a3"/>
              <w:tabs>
                <w:tab w:val="clear" w:pos="540"/>
                <w:tab w:val="left" w:pos="720"/>
              </w:tabs>
              <w:jc w:val="center"/>
              <w:rPr>
                <w:rFonts w:ascii="GHEA Grapalat" w:hAnsi="GHEA Grapalat" w:cs="Sylfaen"/>
                <w:bCs/>
                <w:sz w:val="22"/>
                <w:szCs w:val="22"/>
                <w:lang w:val="ru-RU"/>
              </w:rPr>
            </w:pPr>
            <w:r w:rsidRPr="00CC62F0">
              <w:rPr>
                <w:rFonts w:ascii="GHEA Grapalat" w:hAnsi="GHEA Grapalat"/>
                <w:bCs/>
                <w:sz w:val="22"/>
                <w:szCs w:val="22"/>
              </w:rPr>
              <w:t>2023</w:t>
            </w:r>
            <w:r w:rsidR="007D132C" w:rsidRPr="00CC62F0">
              <w:rPr>
                <w:rFonts w:ascii="GHEA Grapalat" w:hAnsi="GHEA Grapalat" w:cs="Sylfaen"/>
                <w:bCs/>
                <w:sz w:val="22"/>
                <w:szCs w:val="22"/>
              </w:rPr>
              <w:t>թ</w:t>
            </w:r>
            <w:r w:rsidR="007D132C" w:rsidRPr="00CC62F0">
              <w:rPr>
                <w:rFonts w:ascii="GHEA Grapalat" w:hAnsi="GHEA Grapalat" w:cs="Sylfaen"/>
                <w:bCs/>
                <w:sz w:val="22"/>
                <w:szCs w:val="22"/>
                <w:lang w:val="ru-RU"/>
              </w:rPr>
              <w:t>.</w:t>
            </w:r>
          </w:p>
          <w:p w14:paraId="2334D9EF" w14:textId="77777777" w:rsidR="007D132C" w:rsidRPr="00CC62F0" w:rsidRDefault="007D132C" w:rsidP="00F0471C">
            <w:pPr>
              <w:pStyle w:val="a3"/>
              <w:tabs>
                <w:tab w:val="clear" w:pos="540"/>
                <w:tab w:val="left" w:pos="720"/>
              </w:tabs>
              <w:jc w:val="center"/>
              <w:rPr>
                <w:rFonts w:ascii="GHEA Grapalat" w:hAnsi="GHEA Grapalat" w:cs="Sylfaen"/>
                <w:sz w:val="22"/>
                <w:szCs w:val="22"/>
              </w:rPr>
            </w:pPr>
            <w:r w:rsidRPr="00CC62F0">
              <w:rPr>
                <w:rFonts w:ascii="GHEA Grapalat" w:hAnsi="GHEA Grapalat"/>
                <w:bCs/>
                <w:sz w:val="22"/>
                <w:szCs w:val="22"/>
              </w:rPr>
              <w:t>տարեկան</w:t>
            </w:r>
          </w:p>
        </w:tc>
      </w:tr>
      <w:tr w:rsidR="001C2A7B" w:rsidRPr="00CC62F0" w14:paraId="64C21F18" w14:textId="77777777" w:rsidTr="00F0471C">
        <w:trPr>
          <w:trHeight w:val="150"/>
        </w:trPr>
        <w:tc>
          <w:tcPr>
            <w:tcW w:w="720" w:type="dxa"/>
            <w:tcBorders>
              <w:left w:val="single" w:sz="18" w:space="0" w:color="auto"/>
              <w:right w:val="single" w:sz="18" w:space="0" w:color="auto"/>
            </w:tcBorders>
          </w:tcPr>
          <w:p w14:paraId="44535379" w14:textId="77777777" w:rsidR="007D132C" w:rsidRPr="00CC62F0" w:rsidRDefault="007D132C"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lastRenderedPageBreak/>
              <w:t>1.</w:t>
            </w:r>
          </w:p>
        </w:tc>
        <w:tc>
          <w:tcPr>
            <w:tcW w:w="7747" w:type="dxa"/>
            <w:tcBorders>
              <w:left w:val="nil"/>
            </w:tcBorders>
            <w:vAlign w:val="center"/>
          </w:tcPr>
          <w:p w14:paraId="4BB6299D" w14:textId="77777777" w:rsidR="007D132C" w:rsidRPr="00CC62F0" w:rsidRDefault="007D132C" w:rsidP="00F0471C">
            <w:pPr>
              <w:pStyle w:val="a3"/>
              <w:tabs>
                <w:tab w:val="clear" w:pos="540"/>
                <w:tab w:val="left" w:pos="720"/>
              </w:tabs>
              <w:jc w:val="left"/>
              <w:rPr>
                <w:rFonts w:ascii="GHEA Grapalat" w:hAnsi="GHEA Grapalat"/>
                <w:sz w:val="22"/>
                <w:szCs w:val="22"/>
              </w:rPr>
            </w:pPr>
            <w:r w:rsidRPr="00CC62F0">
              <w:rPr>
                <w:rFonts w:ascii="GHEA Grapalat" w:hAnsi="GHEA Grapalat" w:cs="Sylfaen"/>
                <w:sz w:val="22"/>
                <w:szCs w:val="22"/>
              </w:rPr>
              <w:t>Սեփական կապիտալ</w:t>
            </w:r>
          </w:p>
        </w:tc>
        <w:tc>
          <w:tcPr>
            <w:tcW w:w="2268" w:type="dxa"/>
            <w:tcBorders>
              <w:right w:val="single" w:sz="18" w:space="0" w:color="auto"/>
            </w:tcBorders>
          </w:tcPr>
          <w:p w14:paraId="26675204" w14:textId="77777777" w:rsidR="007D132C"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2,240,402</w:t>
            </w:r>
            <w:r w:rsidRPr="00CC62F0">
              <w:rPr>
                <w:rFonts w:ascii="MS Mincho" w:eastAsia="MS Mincho" w:hAnsi="MS Mincho" w:cs="MS Mincho" w:hint="eastAsia"/>
                <w:bCs/>
                <w:sz w:val="22"/>
                <w:szCs w:val="22"/>
              </w:rPr>
              <w:t>․</w:t>
            </w:r>
            <w:r w:rsidRPr="00CC62F0">
              <w:rPr>
                <w:rFonts w:ascii="GHEA Grapalat" w:hAnsi="GHEA Grapalat"/>
                <w:bCs/>
                <w:sz w:val="22"/>
                <w:szCs w:val="22"/>
              </w:rPr>
              <w:t>9</w:t>
            </w:r>
          </w:p>
        </w:tc>
      </w:tr>
      <w:tr w:rsidR="001C2A7B" w:rsidRPr="00CC62F0" w14:paraId="713E7C4C" w14:textId="77777777" w:rsidTr="00F0471C">
        <w:trPr>
          <w:trHeight w:val="150"/>
        </w:trPr>
        <w:tc>
          <w:tcPr>
            <w:tcW w:w="720" w:type="dxa"/>
            <w:tcBorders>
              <w:left w:val="single" w:sz="18" w:space="0" w:color="auto"/>
              <w:right w:val="single" w:sz="18" w:space="0" w:color="auto"/>
            </w:tcBorders>
          </w:tcPr>
          <w:p w14:paraId="062FCC0A" w14:textId="77777777" w:rsidR="007D132C" w:rsidRPr="00CC62F0" w:rsidRDefault="006033DF" w:rsidP="00F0471C">
            <w:pPr>
              <w:pStyle w:val="a5"/>
              <w:spacing w:line="360" w:lineRule="auto"/>
              <w:rPr>
                <w:rFonts w:ascii="GHEA Grapalat" w:hAnsi="GHEA Grapalat"/>
                <w:sz w:val="22"/>
                <w:szCs w:val="22"/>
              </w:rPr>
            </w:pPr>
            <w:r w:rsidRPr="00CC62F0">
              <w:rPr>
                <w:rFonts w:ascii="GHEA Grapalat" w:hAnsi="GHEA Grapalat"/>
                <w:sz w:val="22"/>
                <w:szCs w:val="22"/>
                <w:lang w:val="hy-AM"/>
              </w:rPr>
              <w:t>2</w:t>
            </w:r>
            <w:r w:rsidR="007D132C" w:rsidRPr="00CC62F0">
              <w:rPr>
                <w:rFonts w:ascii="GHEA Grapalat" w:hAnsi="GHEA Grapalat"/>
                <w:sz w:val="22"/>
                <w:szCs w:val="22"/>
              </w:rPr>
              <w:t>.</w:t>
            </w:r>
          </w:p>
        </w:tc>
        <w:tc>
          <w:tcPr>
            <w:tcW w:w="7747" w:type="dxa"/>
            <w:tcBorders>
              <w:left w:val="nil"/>
            </w:tcBorders>
            <w:vAlign w:val="center"/>
          </w:tcPr>
          <w:p w14:paraId="72B359D2" w14:textId="77777777" w:rsidR="007D132C" w:rsidRPr="00CC62F0" w:rsidRDefault="007D132C" w:rsidP="00F0471C">
            <w:pPr>
              <w:pStyle w:val="a3"/>
              <w:tabs>
                <w:tab w:val="clear" w:pos="540"/>
                <w:tab w:val="left" w:pos="720"/>
              </w:tabs>
              <w:jc w:val="left"/>
              <w:rPr>
                <w:rFonts w:ascii="GHEA Grapalat" w:hAnsi="GHEA Grapalat"/>
                <w:sz w:val="22"/>
                <w:szCs w:val="22"/>
              </w:rPr>
            </w:pPr>
            <w:r w:rsidRPr="00CC62F0">
              <w:rPr>
                <w:rFonts w:ascii="GHEA Grapalat" w:hAnsi="GHEA Grapalat" w:cs="Sylfaen"/>
                <w:sz w:val="22"/>
                <w:szCs w:val="22"/>
              </w:rPr>
              <w:t>Զուտ շահույթի ընդհանուր ծավալը</w:t>
            </w:r>
          </w:p>
        </w:tc>
        <w:tc>
          <w:tcPr>
            <w:tcW w:w="2268" w:type="dxa"/>
            <w:tcBorders>
              <w:right w:val="single" w:sz="18" w:space="0" w:color="auto"/>
            </w:tcBorders>
          </w:tcPr>
          <w:p w14:paraId="6589C459" w14:textId="77777777" w:rsidR="007D132C" w:rsidRPr="00CC62F0" w:rsidRDefault="001C2A7B" w:rsidP="001C2A7B">
            <w:pPr>
              <w:spacing w:line="360" w:lineRule="auto"/>
              <w:jc w:val="center"/>
              <w:rPr>
                <w:rFonts w:ascii="GHEA Grapalat" w:hAnsi="GHEA Grapalat"/>
                <w:bCs/>
                <w:sz w:val="22"/>
                <w:szCs w:val="22"/>
                <w:lang w:val="hy-AM"/>
              </w:rPr>
            </w:pPr>
            <w:r w:rsidRPr="00CC62F0">
              <w:rPr>
                <w:rFonts w:ascii="GHEA Grapalat" w:hAnsi="GHEA Grapalat"/>
                <w:bCs/>
                <w:sz w:val="22"/>
                <w:szCs w:val="22"/>
                <w:lang w:val="hy-AM"/>
              </w:rPr>
              <w:t>49</w:t>
            </w:r>
            <w:r w:rsidR="007D132C" w:rsidRPr="00CC62F0">
              <w:rPr>
                <w:rFonts w:ascii="GHEA Grapalat" w:hAnsi="GHEA Grapalat"/>
                <w:bCs/>
                <w:sz w:val="22"/>
                <w:szCs w:val="22"/>
                <w:lang w:val="hy-AM"/>
              </w:rPr>
              <w:t>,</w:t>
            </w:r>
            <w:r w:rsidR="00CC62F0" w:rsidRPr="00CC62F0">
              <w:rPr>
                <w:rFonts w:ascii="GHEA Grapalat" w:hAnsi="GHEA Grapalat"/>
                <w:bCs/>
                <w:sz w:val="22"/>
                <w:szCs w:val="22"/>
                <w:lang w:val="hy-AM"/>
              </w:rPr>
              <w:t>0</w:t>
            </w:r>
            <w:r w:rsidRPr="00CC62F0">
              <w:rPr>
                <w:rFonts w:ascii="GHEA Grapalat" w:hAnsi="GHEA Grapalat"/>
                <w:bCs/>
                <w:sz w:val="22"/>
                <w:szCs w:val="22"/>
                <w:lang w:val="hy-AM"/>
              </w:rPr>
              <w:t>36</w:t>
            </w:r>
            <w:r w:rsidR="007D132C" w:rsidRPr="00CC62F0">
              <w:rPr>
                <w:rFonts w:ascii="MS Mincho" w:eastAsia="MS Mincho" w:hAnsi="MS Mincho" w:cs="MS Mincho" w:hint="eastAsia"/>
                <w:bCs/>
                <w:sz w:val="22"/>
                <w:szCs w:val="22"/>
                <w:lang w:val="hy-AM"/>
              </w:rPr>
              <w:t>․</w:t>
            </w:r>
            <w:r w:rsidR="007D132C" w:rsidRPr="00CC62F0">
              <w:rPr>
                <w:rFonts w:ascii="GHEA Grapalat" w:hAnsi="GHEA Grapalat"/>
                <w:bCs/>
                <w:sz w:val="22"/>
                <w:szCs w:val="22"/>
                <w:lang w:val="hy-AM"/>
              </w:rPr>
              <w:t>0</w:t>
            </w:r>
          </w:p>
        </w:tc>
      </w:tr>
      <w:tr w:rsidR="007D132C" w:rsidRPr="00CC62F0" w14:paraId="4060AF70" w14:textId="77777777" w:rsidTr="00F0471C">
        <w:trPr>
          <w:trHeight w:val="150"/>
        </w:trPr>
        <w:tc>
          <w:tcPr>
            <w:tcW w:w="720" w:type="dxa"/>
            <w:tcBorders>
              <w:left w:val="single" w:sz="18" w:space="0" w:color="auto"/>
              <w:right w:val="single" w:sz="18" w:space="0" w:color="auto"/>
            </w:tcBorders>
          </w:tcPr>
          <w:p w14:paraId="05335404" w14:textId="77777777" w:rsidR="007D132C" w:rsidRPr="00CC62F0" w:rsidRDefault="006033DF" w:rsidP="00F0471C">
            <w:pPr>
              <w:pStyle w:val="a5"/>
              <w:spacing w:line="360" w:lineRule="auto"/>
              <w:rPr>
                <w:rFonts w:ascii="GHEA Grapalat" w:hAnsi="GHEA Grapalat"/>
                <w:sz w:val="22"/>
                <w:szCs w:val="22"/>
              </w:rPr>
            </w:pPr>
            <w:r w:rsidRPr="00CC62F0">
              <w:rPr>
                <w:rFonts w:ascii="GHEA Grapalat" w:hAnsi="GHEA Grapalat"/>
                <w:sz w:val="22"/>
                <w:szCs w:val="22"/>
              </w:rPr>
              <w:t>3</w:t>
            </w:r>
            <w:r w:rsidR="007D132C" w:rsidRPr="00CC62F0">
              <w:rPr>
                <w:rFonts w:ascii="GHEA Grapalat" w:hAnsi="GHEA Grapalat"/>
                <w:sz w:val="22"/>
                <w:szCs w:val="22"/>
              </w:rPr>
              <w:t>.</w:t>
            </w:r>
          </w:p>
        </w:tc>
        <w:tc>
          <w:tcPr>
            <w:tcW w:w="7747" w:type="dxa"/>
            <w:tcBorders>
              <w:left w:val="nil"/>
            </w:tcBorders>
            <w:vAlign w:val="center"/>
          </w:tcPr>
          <w:p w14:paraId="1D2AE037" w14:textId="77777777" w:rsidR="007D132C" w:rsidRPr="00CC62F0" w:rsidRDefault="007D132C" w:rsidP="00F0471C">
            <w:pPr>
              <w:pStyle w:val="a5"/>
              <w:spacing w:line="360" w:lineRule="auto"/>
              <w:jc w:val="left"/>
              <w:rPr>
                <w:rFonts w:ascii="GHEA Grapalat" w:hAnsi="GHEA Grapalat"/>
                <w:sz w:val="22"/>
                <w:szCs w:val="22"/>
              </w:rPr>
            </w:pPr>
            <w:r w:rsidRPr="00CC62F0">
              <w:rPr>
                <w:rFonts w:ascii="GHEA Grapalat" w:hAnsi="GHEA Grapalat" w:cs="Sylfaen"/>
                <w:sz w:val="22"/>
                <w:szCs w:val="22"/>
              </w:rPr>
              <w:t>Վնասի ընդհանուր ծավալը</w:t>
            </w:r>
          </w:p>
        </w:tc>
        <w:tc>
          <w:tcPr>
            <w:tcW w:w="2268" w:type="dxa"/>
            <w:tcBorders>
              <w:right w:val="single" w:sz="18" w:space="0" w:color="auto"/>
            </w:tcBorders>
          </w:tcPr>
          <w:p w14:paraId="10E871C1" w14:textId="77777777" w:rsidR="007D132C" w:rsidRPr="00CC62F0" w:rsidRDefault="001C2A7B" w:rsidP="001C2A7B">
            <w:pPr>
              <w:spacing w:line="360" w:lineRule="auto"/>
              <w:jc w:val="center"/>
              <w:rPr>
                <w:rFonts w:ascii="GHEA Grapalat" w:hAnsi="GHEA Grapalat"/>
                <w:sz w:val="22"/>
                <w:szCs w:val="22"/>
                <w:lang w:val="hy-AM"/>
              </w:rPr>
            </w:pPr>
            <w:r w:rsidRPr="00CC62F0">
              <w:rPr>
                <w:rFonts w:ascii="GHEA Grapalat" w:hAnsi="GHEA Grapalat"/>
                <w:sz w:val="22"/>
                <w:szCs w:val="22"/>
                <w:lang w:val="hy-AM"/>
              </w:rPr>
              <w:t>86</w:t>
            </w:r>
            <w:r w:rsidR="007D132C" w:rsidRPr="00CC62F0">
              <w:rPr>
                <w:rFonts w:ascii="GHEA Grapalat" w:hAnsi="GHEA Grapalat"/>
                <w:sz w:val="22"/>
                <w:szCs w:val="22"/>
                <w:lang w:val="hy-AM"/>
              </w:rPr>
              <w:t>,</w:t>
            </w:r>
            <w:r w:rsidRPr="00CC62F0">
              <w:rPr>
                <w:rFonts w:ascii="GHEA Grapalat" w:hAnsi="GHEA Grapalat"/>
                <w:sz w:val="22"/>
                <w:szCs w:val="22"/>
                <w:lang w:val="hy-AM"/>
              </w:rPr>
              <w:t>657</w:t>
            </w:r>
            <w:r w:rsidR="007D132C" w:rsidRPr="00CC62F0">
              <w:rPr>
                <w:rFonts w:ascii="MS Mincho" w:eastAsia="MS Mincho" w:hAnsi="MS Mincho" w:cs="MS Mincho" w:hint="eastAsia"/>
                <w:sz w:val="22"/>
                <w:szCs w:val="22"/>
                <w:lang w:val="hy-AM"/>
              </w:rPr>
              <w:t>․</w:t>
            </w:r>
            <w:r w:rsidRPr="00CC62F0">
              <w:rPr>
                <w:rFonts w:ascii="GHEA Grapalat" w:hAnsi="GHEA Grapalat"/>
                <w:sz w:val="22"/>
                <w:szCs w:val="22"/>
                <w:lang w:val="hy-AM"/>
              </w:rPr>
              <w:t>7</w:t>
            </w:r>
          </w:p>
        </w:tc>
      </w:tr>
      <w:tr w:rsidR="007D132C" w:rsidRPr="00CC62F0" w14:paraId="043B03C4" w14:textId="77777777" w:rsidTr="00F0471C">
        <w:trPr>
          <w:trHeight w:val="1026"/>
        </w:trPr>
        <w:tc>
          <w:tcPr>
            <w:tcW w:w="720" w:type="dxa"/>
            <w:tcBorders>
              <w:left w:val="single" w:sz="18" w:space="0" w:color="auto"/>
              <w:right w:val="single" w:sz="18" w:space="0" w:color="auto"/>
            </w:tcBorders>
          </w:tcPr>
          <w:p w14:paraId="5837299D" w14:textId="77777777" w:rsidR="007D132C" w:rsidRPr="00CC62F0" w:rsidRDefault="006033DF"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4</w:t>
            </w:r>
            <w:r w:rsidR="007D132C" w:rsidRPr="00CC62F0">
              <w:rPr>
                <w:rFonts w:ascii="GHEA Grapalat" w:hAnsi="GHEA Grapalat"/>
                <w:sz w:val="22"/>
                <w:szCs w:val="22"/>
              </w:rPr>
              <w:t>.</w:t>
            </w:r>
          </w:p>
          <w:p w14:paraId="57444247" w14:textId="77777777" w:rsidR="007D132C" w:rsidRPr="00CC62F0" w:rsidRDefault="006033DF"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4</w:t>
            </w:r>
            <w:r w:rsidR="007D132C" w:rsidRPr="00CC62F0">
              <w:rPr>
                <w:rFonts w:ascii="GHEA Grapalat" w:hAnsi="GHEA Grapalat"/>
                <w:sz w:val="22"/>
                <w:szCs w:val="22"/>
              </w:rPr>
              <w:t>.1</w:t>
            </w:r>
          </w:p>
        </w:tc>
        <w:tc>
          <w:tcPr>
            <w:tcW w:w="7747" w:type="dxa"/>
            <w:tcBorders>
              <w:left w:val="nil"/>
            </w:tcBorders>
            <w:vAlign w:val="center"/>
          </w:tcPr>
          <w:p w14:paraId="70AF7A40" w14:textId="77777777" w:rsidR="007D132C" w:rsidRPr="00CC62F0" w:rsidRDefault="007D132C" w:rsidP="00F0471C">
            <w:pPr>
              <w:pStyle w:val="a3"/>
              <w:tabs>
                <w:tab w:val="clear" w:pos="540"/>
                <w:tab w:val="left" w:pos="720"/>
              </w:tabs>
              <w:jc w:val="left"/>
              <w:rPr>
                <w:rFonts w:ascii="GHEA Grapalat" w:hAnsi="GHEA Grapalat"/>
                <w:sz w:val="22"/>
                <w:szCs w:val="22"/>
              </w:rPr>
            </w:pPr>
            <w:r w:rsidRPr="00CC62F0">
              <w:rPr>
                <w:rFonts w:ascii="GHEA Grapalat" w:hAnsi="GHEA Grapalat" w:cs="Sylfaen"/>
                <w:sz w:val="22"/>
                <w:szCs w:val="22"/>
              </w:rPr>
              <w:t>Եկամուտների ընդամենը ծավալը` այդ թվում</w:t>
            </w:r>
          </w:p>
          <w:p w14:paraId="16F1EF00" w14:textId="77777777" w:rsidR="007D132C" w:rsidRPr="00CC62F0" w:rsidRDefault="007D132C" w:rsidP="00F0471C">
            <w:pPr>
              <w:pStyle w:val="a3"/>
              <w:tabs>
                <w:tab w:val="clear" w:pos="540"/>
                <w:tab w:val="left" w:pos="720"/>
              </w:tabs>
              <w:jc w:val="left"/>
              <w:rPr>
                <w:rFonts w:ascii="GHEA Grapalat" w:hAnsi="GHEA Grapalat"/>
                <w:sz w:val="22"/>
                <w:szCs w:val="22"/>
              </w:rPr>
            </w:pPr>
            <w:r w:rsidRPr="00CC62F0">
              <w:rPr>
                <w:rFonts w:ascii="GHEA Grapalat" w:hAnsi="GHEA Grapalat" w:cs="Sylfaen"/>
                <w:sz w:val="22"/>
                <w:szCs w:val="22"/>
              </w:rPr>
              <w:t>Հիմնական գործունեությունից</w:t>
            </w:r>
          </w:p>
        </w:tc>
        <w:tc>
          <w:tcPr>
            <w:tcW w:w="2268" w:type="dxa"/>
            <w:tcBorders>
              <w:right w:val="single" w:sz="18" w:space="0" w:color="auto"/>
            </w:tcBorders>
          </w:tcPr>
          <w:p w14:paraId="5A6A8F51" w14:textId="77777777" w:rsidR="001C2A7B" w:rsidRPr="00CC62F0" w:rsidRDefault="001C2A7B" w:rsidP="001C2A7B">
            <w:pPr>
              <w:jc w:val="center"/>
              <w:rPr>
                <w:rFonts w:ascii="GHEA Grapalat" w:hAnsi="GHEA Grapalat"/>
                <w:sz w:val="22"/>
                <w:szCs w:val="22"/>
                <w:lang w:val="en-US" w:eastAsia="en-US"/>
              </w:rPr>
            </w:pPr>
            <w:r w:rsidRPr="00CC62F0">
              <w:rPr>
                <w:rFonts w:ascii="GHEA Grapalat" w:hAnsi="GHEA Grapalat"/>
                <w:sz w:val="22"/>
                <w:szCs w:val="22"/>
              </w:rPr>
              <w:t>4,731,865</w:t>
            </w:r>
            <w:r w:rsidRPr="00CC62F0">
              <w:rPr>
                <w:rFonts w:ascii="MS Mincho" w:eastAsia="MS Mincho" w:hAnsi="MS Mincho" w:cs="MS Mincho" w:hint="eastAsia"/>
                <w:sz w:val="22"/>
                <w:szCs w:val="22"/>
              </w:rPr>
              <w:t>․</w:t>
            </w:r>
            <w:r w:rsidRPr="00CC62F0">
              <w:rPr>
                <w:rFonts w:ascii="GHEA Grapalat" w:hAnsi="GHEA Grapalat"/>
                <w:sz w:val="22"/>
                <w:szCs w:val="22"/>
              </w:rPr>
              <w:t>5</w:t>
            </w:r>
          </w:p>
          <w:p w14:paraId="4508F8BB" w14:textId="77777777" w:rsidR="007D132C"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4,385,031</w:t>
            </w:r>
            <w:r w:rsidRPr="00CC62F0">
              <w:rPr>
                <w:rFonts w:ascii="MS Mincho" w:eastAsia="MS Mincho" w:hAnsi="MS Mincho" w:cs="MS Mincho" w:hint="eastAsia"/>
                <w:bCs/>
                <w:sz w:val="22"/>
                <w:szCs w:val="22"/>
                <w:lang w:val="hy-AM"/>
              </w:rPr>
              <w:t>․</w:t>
            </w:r>
            <w:r w:rsidRPr="00CC62F0">
              <w:rPr>
                <w:rFonts w:ascii="GHEA Grapalat" w:hAnsi="GHEA Grapalat"/>
                <w:bCs/>
                <w:sz w:val="22"/>
                <w:szCs w:val="22"/>
              </w:rPr>
              <w:t>5</w:t>
            </w:r>
          </w:p>
        </w:tc>
      </w:tr>
      <w:tr w:rsidR="007D132C" w:rsidRPr="00CC62F0" w14:paraId="3015479A" w14:textId="77777777" w:rsidTr="00F0471C">
        <w:trPr>
          <w:trHeight w:val="882"/>
        </w:trPr>
        <w:tc>
          <w:tcPr>
            <w:tcW w:w="720" w:type="dxa"/>
            <w:tcBorders>
              <w:left w:val="single" w:sz="18" w:space="0" w:color="auto"/>
              <w:right w:val="single" w:sz="18" w:space="0" w:color="auto"/>
            </w:tcBorders>
          </w:tcPr>
          <w:p w14:paraId="670C23E8" w14:textId="77777777" w:rsidR="007D132C" w:rsidRPr="00CC62F0" w:rsidRDefault="006033DF"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5</w:t>
            </w:r>
            <w:r w:rsidR="007D132C" w:rsidRPr="00CC62F0">
              <w:rPr>
                <w:rFonts w:ascii="GHEA Grapalat" w:hAnsi="GHEA Grapalat"/>
                <w:sz w:val="22"/>
                <w:szCs w:val="22"/>
              </w:rPr>
              <w:t>.</w:t>
            </w:r>
          </w:p>
          <w:p w14:paraId="57CA73D7" w14:textId="77777777" w:rsidR="007D132C" w:rsidRPr="00CC62F0" w:rsidRDefault="006033DF"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5</w:t>
            </w:r>
            <w:r w:rsidR="007D132C" w:rsidRPr="00CC62F0">
              <w:rPr>
                <w:rFonts w:ascii="GHEA Grapalat" w:hAnsi="GHEA Grapalat"/>
                <w:sz w:val="22"/>
                <w:szCs w:val="22"/>
              </w:rPr>
              <w:t>.1</w:t>
            </w:r>
          </w:p>
        </w:tc>
        <w:tc>
          <w:tcPr>
            <w:tcW w:w="7747" w:type="dxa"/>
            <w:tcBorders>
              <w:left w:val="nil"/>
            </w:tcBorders>
            <w:vAlign w:val="center"/>
          </w:tcPr>
          <w:p w14:paraId="0CCAE2EA" w14:textId="77777777" w:rsidR="007D132C" w:rsidRPr="00CC62F0" w:rsidRDefault="007D132C" w:rsidP="00F0471C">
            <w:pPr>
              <w:pStyle w:val="a3"/>
              <w:tabs>
                <w:tab w:val="clear" w:pos="540"/>
                <w:tab w:val="left" w:pos="720"/>
              </w:tabs>
              <w:jc w:val="left"/>
              <w:rPr>
                <w:rFonts w:ascii="GHEA Grapalat" w:hAnsi="GHEA Grapalat"/>
                <w:sz w:val="22"/>
                <w:szCs w:val="22"/>
              </w:rPr>
            </w:pPr>
            <w:r w:rsidRPr="00CC62F0">
              <w:rPr>
                <w:rFonts w:ascii="GHEA Grapalat" w:hAnsi="GHEA Grapalat" w:cs="Sylfaen"/>
                <w:sz w:val="22"/>
                <w:szCs w:val="22"/>
              </w:rPr>
              <w:t>Ծախսերի ընդհանուր ծավալը, այդ թվում`</w:t>
            </w:r>
          </w:p>
          <w:p w14:paraId="5E6FDC62" w14:textId="77777777" w:rsidR="007D132C" w:rsidRPr="00CC62F0" w:rsidRDefault="007D132C" w:rsidP="00F0471C">
            <w:pPr>
              <w:pStyle w:val="a3"/>
              <w:tabs>
                <w:tab w:val="clear" w:pos="540"/>
                <w:tab w:val="left" w:pos="720"/>
              </w:tabs>
              <w:jc w:val="left"/>
              <w:rPr>
                <w:rFonts w:ascii="GHEA Grapalat" w:hAnsi="GHEA Grapalat"/>
                <w:sz w:val="22"/>
                <w:szCs w:val="22"/>
              </w:rPr>
            </w:pPr>
            <w:r w:rsidRPr="00CC62F0">
              <w:rPr>
                <w:rFonts w:ascii="GHEA Grapalat" w:hAnsi="GHEA Grapalat" w:cs="Sylfaen"/>
                <w:sz w:val="22"/>
                <w:szCs w:val="22"/>
              </w:rPr>
              <w:t>Ընդամենը հիմնական գործունեությանը վերաբերվող</w:t>
            </w:r>
          </w:p>
        </w:tc>
        <w:tc>
          <w:tcPr>
            <w:tcW w:w="2268" w:type="dxa"/>
            <w:tcBorders>
              <w:right w:val="single" w:sz="18" w:space="0" w:color="auto"/>
            </w:tcBorders>
          </w:tcPr>
          <w:p w14:paraId="04669058"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4,762,281</w:t>
            </w:r>
            <w:r w:rsidRPr="00CC62F0">
              <w:rPr>
                <w:rFonts w:ascii="MS Mincho" w:eastAsia="MS Mincho" w:hAnsi="MS Mincho" w:cs="MS Mincho" w:hint="eastAsia"/>
                <w:bCs/>
                <w:sz w:val="22"/>
                <w:szCs w:val="22"/>
                <w:lang w:val="hy-AM"/>
              </w:rPr>
              <w:t>․</w:t>
            </w:r>
            <w:r w:rsidRPr="00CC62F0">
              <w:rPr>
                <w:rFonts w:ascii="GHEA Grapalat" w:hAnsi="GHEA Grapalat"/>
                <w:bCs/>
                <w:sz w:val="22"/>
                <w:szCs w:val="22"/>
              </w:rPr>
              <w:t>2</w:t>
            </w:r>
          </w:p>
          <w:p w14:paraId="6DBC334B"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4,411,412</w:t>
            </w:r>
            <w:r w:rsidRPr="00CC62F0">
              <w:rPr>
                <w:rFonts w:ascii="MS Mincho" w:eastAsia="MS Mincho" w:hAnsi="MS Mincho" w:cs="MS Mincho" w:hint="eastAsia"/>
                <w:bCs/>
                <w:sz w:val="22"/>
                <w:szCs w:val="22"/>
              </w:rPr>
              <w:t>․</w:t>
            </w:r>
            <w:r w:rsidRPr="00CC62F0">
              <w:rPr>
                <w:rFonts w:ascii="GHEA Grapalat" w:hAnsi="GHEA Grapalat"/>
                <w:bCs/>
                <w:sz w:val="22"/>
                <w:szCs w:val="22"/>
              </w:rPr>
              <w:t>6</w:t>
            </w:r>
          </w:p>
          <w:p w14:paraId="6808AE58" w14:textId="77777777" w:rsidR="007D132C" w:rsidRPr="00CC62F0" w:rsidRDefault="007D132C" w:rsidP="00F0471C">
            <w:pPr>
              <w:spacing w:line="360" w:lineRule="auto"/>
              <w:jc w:val="center"/>
              <w:rPr>
                <w:rFonts w:ascii="GHEA Grapalat" w:hAnsi="GHEA Grapalat"/>
                <w:bCs/>
                <w:sz w:val="22"/>
                <w:szCs w:val="22"/>
                <w:lang w:val="hy-AM"/>
              </w:rPr>
            </w:pPr>
          </w:p>
        </w:tc>
      </w:tr>
      <w:tr w:rsidR="007D132C" w:rsidRPr="00CC62F0" w14:paraId="1C4639B7" w14:textId="77777777" w:rsidTr="00F0471C">
        <w:trPr>
          <w:trHeight w:val="557"/>
        </w:trPr>
        <w:tc>
          <w:tcPr>
            <w:tcW w:w="720" w:type="dxa"/>
            <w:tcBorders>
              <w:left w:val="single" w:sz="18" w:space="0" w:color="auto"/>
              <w:right w:val="single" w:sz="18" w:space="0" w:color="auto"/>
            </w:tcBorders>
          </w:tcPr>
          <w:p w14:paraId="3B68AC6C" w14:textId="77777777" w:rsidR="007D132C" w:rsidRPr="00CC62F0" w:rsidRDefault="006033DF"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6</w:t>
            </w:r>
            <w:r w:rsidR="007D132C" w:rsidRPr="00CC62F0">
              <w:rPr>
                <w:rFonts w:ascii="GHEA Grapalat" w:hAnsi="GHEA Grapalat"/>
                <w:sz w:val="22"/>
                <w:szCs w:val="22"/>
                <w:lang w:val="ru-RU"/>
              </w:rPr>
              <w:t>.</w:t>
            </w:r>
          </w:p>
          <w:p w14:paraId="39AB7E08" w14:textId="77777777" w:rsidR="007D132C" w:rsidRPr="00CC62F0" w:rsidRDefault="006033DF"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6</w:t>
            </w:r>
            <w:r w:rsidR="007D132C" w:rsidRPr="00CC62F0">
              <w:rPr>
                <w:rFonts w:ascii="GHEA Grapalat" w:hAnsi="GHEA Grapalat"/>
                <w:sz w:val="22"/>
                <w:szCs w:val="22"/>
              </w:rPr>
              <w:t>.1</w:t>
            </w:r>
          </w:p>
          <w:p w14:paraId="030EC7BC" w14:textId="77777777" w:rsidR="007D132C" w:rsidRPr="00CC62F0" w:rsidRDefault="006033DF" w:rsidP="00F0471C">
            <w:pPr>
              <w:pStyle w:val="a3"/>
              <w:tabs>
                <w:tab w:val="clear" w:pos="540"/>
                <w:tab w:val="left" w:pos="720"/>
              </w:tabs>
              <w:jc w:val="center"/>
              <w:rPr>
                <w:rFonts w:ascii="GHEA Grapalat" w:hAnsi="GHEA Grapalat"/>
                <w:sz w:val="22"/>
                <w:szCs w:val="22"/>
                <w:lang w:val="ru-RU"/>
              </w:rPr>
            </w:pPr>
            <w:r w:rsidRPr="00CC62F0">
              <w:rPr>
                <w:rFonts w:ascii="GHEA Grapalat" w:hAnsi="GHEA Grapalat"/>
                <w:sz w:val="22"/>
                <w:szCs w:val="22"/>
              </w:rPr>
              <w:t>6</w:t>
            </w:r>
            <w:r w:rsidR="007D132C" w:rsidRPr="00CC62F0">
              <w:rPr>
                <w:rFonts w:ascii="GHEA Grapalat" w:hAnsi="GHEA Grapalat"/>
                <w:sz w:val="22"/>
                <w:szCs w:val="22"/>
              </w:rPr>
              <w:t>.2</w:t>
            </w:r>
          </w:p>
          <w:p w14:paraId="69112E11" w14:textId="77777777" w:rsidR="007D132C" w:rsidRPr="00CC62F0" w:rsidRDefault="006033DF" w:rsidP="00F0471C">
            <w:pPr>
              <w:pStyle w:val="a3"/>
              <w:tabs>
                <w:tab w:val="clear" w:pos="540"/>
                <w:tab w:val="left" w:pos="720"/>
              </w:tabs>
              <w:jc w:val="center"/>
              <w:rPr>
                <w:rFonts w:ascii="GHEA Grapalat" w:hAnsi="GHEA Grapalat"/>
                <w:sz w:val="22"/>
                <w:szCs w:val="22"/>
                <w:lang w:val="ru-RU"/>
              </w:rPr>
            </w:pPr>
            <w:r w:rsidRPr="00CC62F0">
              <w:rPr>
                <w:rFonts w:ascii="GHEA Grapalat" w:hAnsi="GHEA Grapalat"/>
                <w:sz w:val="22"/>
                <w:szCs w:val="22"/>
                <w:lang w:val="ru-RU"/>
              </w:rPr>
              <w:t>6</w:t>
            </w:r>
            <w:r w:rsidR="007D132C" w:rsidRPr="00CC62F0">
              <w:rPr>
                <w:rFonts w:ascii="GHEA Grapalat" w:hAnsi="GHEA Grapalat"/>
                <w:sz w:val="22"/>
                <w:szCs w:val="22"/>
                <w:lang w:val="ru-RU"/>
              </w:rPr>
              <w:t>.3</w:t>
            </w:r>
          </w:p>
        </w:tc>
        <w:tc>
          <w:tcPr>
            <w:tcW w:w="7747" w:type="dxa"/>
            <w:tcBorders>
              <w:left w:val="nil"/>
            </w:tcBorders>
            <w:vAlign w:val="center"/>
          </w:tcPr>
          <w:p w14:paraId="532139EA" w14:textId="77777777" w:rsidR="007D132C" w:rsidRPr="00CC62F0" w:rsidRDefault="007D132C" w:rsidP="00F0471C">
            <w:pPr>
              <w:pStyle w:val="a3"/>
              <w:tabs>
                <w:tab w:val="clear" w:pos="540"/>
                <w:tab w:val="left" w:pos="720"/>
              </w:tabs>
              <w:jc w:val="left"/>
              <w:rPr>
                <w:rFonts w:ascii="GHEA Grapalat" w:hAnsi="GHEA Grapalat"/>
                <w:sz w:val="22"/>
                <w:szCs w:val="22"/>
                <w:lang w:val="ru-RU"/>
              </w:rPr>
            </w:pPr>
            <w:r w:rsidRPr="00CC62F0">
              <w:rPr>
                <w:rFonts w:ascii="GHEA Grapalat" w:hAnsi="GHEA Grapalat" w:cs="Sylfaen"/>
                <w:sz w:val="22"/>
                <w:szCs w:val="22"/>
              </w:rPr>
              <w:t>Ընթացիկ</w:t>
            </w:r>
            <w:r w:rsidRPr="00CC62F0">
              <w:rPr>
                <w:rFonts w:ascii="GHEA Grapalat" w:hAnsi="GHEA Grapalat" w:cs="Sylfaen"/>
                <w:sz w:val="22"/>
                <w:szCs w:val="22"/>
                <w:lang w:val="ru-RU"/>
              </w:rPr>
              <w:t xml:space="preserve"> </w:t>
            </w:r>
            <w:r w:rsidRPr="00CC62F0">
              <w:rPr>
                <w:rFonts w:ascii="GHEA Grapalat" w:hAnsi="GHEA Grapalat" w:cs="Sylfaen"/>
                <w:sz w:val="22"/>
                <w:szCs w:val="22"/>
              </w:rPr>
              <w:t>պարտավորություններ</w:t>
            </w:r>
            <w:r w:rsidRPr="00CC62F0">
              <w:rPr>
                <w:rFonts w:ascii="GHEA Grapalat" w:hAnsi="GHEA Grapalat" w:cs="Sylfaen"/>
                <w:sz w:val="22"/>
                <w:szCs w:val="22"/>
                <w:lang w:val="ru-RU"/>
              </w:rPr>
              <w:t xml:space="preserve"> </w:t>
            </w:r>
            <w:r w:rsidRPr="00CC62F0">
              <w:rPr>
                <w:rFonts w:ascii="GHEA Grapalat" w:hAnsi="GHEA Grapalat" w:cs="Sylfaen"/>
                <w:sz w:val="22"/>
                <w:szCs w:val="22"/>
              </w:rPr>
              <w:t>ընդամենը</w:t>
            </w:r>
            <w:r w:rsidRPr="00CC62F0">
              <w:rPr>
                <w:rFonts w:ascii="GHEA Grapalat" w:hAnsi="GHEA Grapalat" w:cs="Sylfaen"/>
                <w:sz w:val="22"/>
                <w:szCs w:val="22"/>
                <w:lang w:val="ru-RU"/>
              </w:rPr>
              <w:t xml:space="preserve">, </w:t>
            </w:r>
            <w:r w:rsidRPr="00CC62F0">
              <w:rPr>
                <w:rFonts w:ascii="GHEA Grapalat" w:hAnsi="GHEA Grapalat" w:cs="Sylfaen"/>
                <w:sz w:val="22"/>
                <w:szCs w:val="22"/>
              </w:rPr>
              <w:t>այդ</w:t>
            </w:r>
            <w:r w:rsidRPr="00CC62F0">
              <w:rPr>
                <w:rFonts w:ascii="GHEA Grapalat" w:hAnsi="GHEA Grapalat" w:cs="Sylfaen"/>
                <w:sz w:val="22"/>
                <w:szCs w:val="22"/>
                <w:lang w:val="ru-RU"/>
              </w:rPr>
              <w:t xml:space="preserve"> </w:t>
            </w:r>
            <w:r w:rsidRPr="00CC62F0">
              <w:rPr>
                <w:rFonts w:ascii="GHEA Grapalat" w:hAnsi="GHEA Grapalat" w:cs="Sylfaen"/>
                <w:sz w:val="22"/>
                <w:szCs w:val="22"/>
              </w:rPr>
              <w:t>թվում</w:t>
            </w:r>
            <w:r w:rsidRPr="00CC62F0">
              <w:rPr>
                <w:rFonts w:ascii="GHEA Grapalat" w:hAnsi="GHEA Grapalat" w:cs="Sylfaen"/>
                <w:sz w:val="22"/>
                <w:szCs w:val="22"/>
                <w:lang w:val="ru-RU"/>
              </w:rPr>
              <w:t>`</w:t>
            </w:r>
          </w:p>
          <w:p w14:paraId="3CB79A87" w14:textId="77777777" w:rsidR="007D132C" w:rsidRPr="00CC62F0" w:rsidRDefault="007D132C" w:rsidP="00F0471C">
            <w:pPr>
              <w:pStyle w:val="a3"/>
              <w:tabs>
                <w:tab w:val="clear" w:pos="540"/>
                <w:tab w:val="left" w:pos="720"/>
              </w:tabs>
              <w:jc w:val="left"/>
              <w:rPr>
                <w:rFonts w:ascii="GHEA Grapalat" w:hAnsi="GHEA Grapalat"/>
                <w:sz w:val="22"/>
                <w:szCs w:val="22"/>
                <w:lang w:val="ru-RU"/>
              </w:rPr>
            </w:pPr>
            <w:r w:rsidRPr="00CC62F0">
              <w:rPr>
                <w:rFonts w:ascii="GHEA Grapalat" w:hAnsi="GHEA Grapalat" w:cs="Sylfaen"/>
                <w:sz w:val="22"/>
                <w:szCs w:val="22"/>
              </w:rPr>
              <w:t>կրեդիտորական</w:t>
            </w:r>
            <w:r w:rsidRPr="00CC62F0">
              <w:rPr>
                <w:rFonts w:ascii="GHEA Grapalat" w:hAnsi="GHEA Grapalat" w:cs="Sylfaen"/>
                <w:sz w:val="22"/>
                <w:szCs w:val="22"/>
                <w:lang w:val="ru-RU"/>
              </w:rPr>
              <w:t xml:space="preserve"> </w:t>
            </w:r>
            <w:r w:rsidRPr="00CC62F0">
              <w:rPr>
                <w:rFonts w:ascii="GHEA Grapalat" w:hAnsi="GHEA Grapalat" w:cs="Sylfaen"/>
                <w:sz w:val="22"/>
                <w:szCs w:val="22"/>
              </w:rPr>
              <w:t>պարտքեր</w:t>
            </w:r>
            <w:r w:rsidRPr="00CC62F0">
              <w:rPr>
                <w:rFonts w:ascii="GHEA Grapalat" w:hAnsi="GHEA Grapalat" w:cs="Sylfaen"/>
                <w:sz w:val="22"/>
                <w:szCs w:val="22"/>
                <w:lang w:val="ru-RU"/>
              </w:rPr>
              <w:t xml:space="preserve"> </w:t>
            </w:r>
            <w:r w:rsidRPr="00CC62F0">
              <w:rPr>
                <w:rFonts w:ascii="GHEA Grapalat" w:hAnsi="GHEA Grapalat" w:cs="Sylfaen"/>
                <w:sz w:val="22"/>
                <w:szCs w:val="22"/>
              </w:rPr>
              <w:t>գնումների</w:t>
            </w:r>
            <w:r w:rsidRPr="00CC62F0">
              <w:rPr>
                <w:rFonts w:ascii="GHEA Grapalat" w:hAnsi="GHEA Grapalat" w:cs="Sylfaen"/>
                <w:sz w:val="22"/>
                <w:szCs w:val="22"/>
                <w:lang w:val="ru-RU"/>
              </w:rPr>
              <w:t xml:space="preserve"> </w:t>
            </w:r>
            <w:r w:rsidRPr="00CC62F0">
              <w:rPr>
                <w:rFonts w:ascii="GHEA Grapalat" w:hAnsi="GHEA Grapalat" w:cs="Sylfaen"/>
                <w:sz w:val="22"/>
                <w:szCs w:val="22"/>
              </w:rPr>
              <w:t>գծով</w:t>
            </w:r>
          </w:p>
          <w:p w14:paraId="6AB002AF" w14:textId="77777777" w:rsidR="007D132C" w:rsidRPr="00CC62F0" w:rsidRDefault="007D132C" w:rsidP="00F0471C">
            <w:pPr>
              <w:pStyle w:val="a3"/>
              <w:tabs>
                <w:tab w:val="clear" w:pos="540"/>
                <w:tab w:val="left" w:pos="720"/>
              </w:tabs>
              <w:jc w:val="left"/>
              <w:rPr>
                <w:rFonts w:ascii="GHEA Grapalat" w:hAnsi="GHEA Grapalat" w:cs="Sylfaen"/>
                <w:sz w:val="22"/>
                <w:szCs w:val="22"/>
                <w:lang w:val="ru-RU"/>
              </w:rPr>
            </w:pPr>
            <w:r w:rsidRPr="00CC62F0">
              <w:rPr>
                <w:rFonts w:ascii="GHEA Grapalat" w:hAnsi="GHEA Grapalat" w:cs="Sylfaen"/>
                <w:sz w:val="22"/>
                <w:szCs w:val="22"/>
                <w:lang w:val="ru-RU"/>
              </w:rPr>
              <w:t>կարճաժամկետ կրեդիտորական պարտքեր բյուջեին</w:t>
            </w:r>
          </w:p>
          <w:p w14:paraId="7D63E503" w14:textId="77777777" w:rsidR="007D132C" w:rsidRPr="00CC62F0" w:rsidRDefault="007D132C" w:rsidP="00F0471C">
            <w:pPr>
              <w:pStyle w:val="a3"/>
              <w:tabs>
                <w:tab w:val="clear" w:pos="540"/>
                <w:tab w:val="left" w:pos="720"/>
              </w:tabs>
              <w:jc w:val="left"/>
              <w:rPr>
                <w:rFonts w:ascii="GHEA Grapalat" w:hAnsi="GHEA Grapalat" w:cs="Sylfaen"/>
                <w:sz w:val="22"/>
                <w:szCs w:val="22"/>
                <w:lang w:val="ru-RU"/>
              </w:rPr>
            </w:pPr>
            <w:r w:rsidRPr="00CC62F0">
              <w:rPr>
                <w:rFonts w:ascii="GHEA Grapalat" w:hAnsi="GHEA Grapalat" w:cs="Sylfaen"/>
                <w:sz w:val="22"/>
                <w:szCs w:val="22"/>
                <w:lang w:val="ru-RU"/>
              </w:rPr>
              <w:t>աշխատավարձի և աշխատողների այլ կարճ.հատկացումների գծով</w:t>
            </w:r>
          </w:p>
        </w:tc>
        <w:tc>
          <w:tcPr>
            <w:tcW w:w="2268" w:type="dxa"/>
            <w:tcBorders>
              <w:right w:val="single" w:sz="18" w:space="0" w:color="auto"/>
            </w:tcBorders>
          </w:tcPr>
          <w:p w14:paraId="7C55A470"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969,394</w:t>
            </w:r>
            <w:r w:rsidRPr="00CC62F0">
              <w:rPr>
                <w:rFonts w:ascii="MS Mincho" w:eastAsia="MS Mincho" w:hAnsi="MS Mincho" w:cs="MS Mincho" w:hint="eastAsia"/>
                <w:bCs/>
                <w:sz w:val="22"/>
                <w:szCs w:val="22"/>
              </w:rPr>
              <w:t>․</w:t>
            </w:r>
            <w:r w:rsidRPr="00CC62F0">
              <w:rPr>
                <w:rFonts w:ascii="GHEA Grapalat" w:hAnsi="GHEA Grapalat"/>
                <w:bCs/>
                <w:sz w:val="22"/>
                <w:szCs w:val="22"/>
              </w:rPr>
              <w:t>5</w:t>
            </w:r>
          </w:p>
          <w:p w14:paraId="7C9262BB"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262,676</w:t>
            </w:r>
            <w:r w:rsidRPr="00CC62F0">
              <w:rPr>
                <w:rFonts w:ascii="MS Mincho" w:eastAsia="MS Mincho" w:hAnsi="MS Mincho" w:cs="MS Mincho" w:hint="eastAsia"/>
                <w:bCs/>
                <w:sz w:val="22"/>
                <w:szCs w:val="22"/>
              </w:rPr>
              <w:t>․</w:t>
            </w:r>
            <w:r w:rsidRPr="00CC62F0">
              <w:rPr>
                <w:rFonts w:ascii="GHEA Grapalat" w:hAnsi="GHEA Grapalat"/>
                <w:bCs/>
                <w:sz w:val="22"/>
                <w:szCs w:val="22"/>
              </w:rPr>
              <w:t>8</w:t>
            </w:r>
          </w:p>
          <w:p w14:paraId="16E29E7E"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26,719</w:t>
            </w:r>
            <w:r w:rsidRPr="00CC62F0">
              <w:rPr>
                <w:rFonts w:ascii="MS Mincho" w:eastAsia="MS Mincho" w:hAnsi="MS Mincho" w:cs="MS Mincho" w:hint="eastAsia"/>
                <w:bCs/>
                <w:sz w:val="22"/>
                <w:szCs w:val="22"/>
              </w:rPr>
              <w:t>․</w:t>
            </w:r>
            <w:r w:rsidRPr="00CC62F0">
              <w:rPr>
                <w:rFonts w:ascii="GHEA Grapalat" w:hAnsi="GHEA Grapalat"/>
                <w:bCs/>
                <w:sz w:val="22"/>
                <w:szCs w:val="22"/>
              </w:rPr>
              <w:t>9</w:t>
            </w:r>
          </w:p>
          <w:p w14:paraId="0EE6F34F"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287,567</w:t>
            </w:r>
            <w:r w:rsidRPr="00CC62F0">
              <w:rPr>
                <w:rFonts w:ascii="MS Mincho" w:eastAsia="MS Mincho" w:hAnsi="MS Mincho" w:cs="MS Mincho" w:hint="eastAsia"/>
                <w:bCs/>
                <w:sz w:val="22"/>
                <w:szCs w:val="22"/>
              </w:rPr>
              <w:t>․</w:t>
            </w:r>
            <w:r w:rsidRPr="00CC62F0">
              <w:rPr>
                <w:rFonts w:ascii="GHEA Grapalat" w:hAnsi="GHEA Grapalat"/>
                <w:bCs/>
                <w:sz w:val="22"/>
                <w:szCs w:val="22"/>
              </w:rPr>
              <w:t>5</w:t>
            </w:r>
          </w:p>
          <w:p w14:paraId="4D10E5A1" w14:textId="77777777" w:rsidR="007D132C" w:rsidRPr="00CC62F0" w:rsidRDefault="007D132C" w:rsidP="00F0471C">
            <w:pPr>
              <w:pStyle w:val="a3"/>
              <w:framePr w:hSpace="180" w:wrap="auto" w:vAnchor="text" w:hAnchor="text" w:y="1"/>
              <w:tabs>
                <w:tab w:val="clear" w:pos="540"/>
                <w:tab w:val="left" w:pos="720"/>
              </w:tabs>
              <w:jc w:val="center"/>
              <w:rPr>
                <w:rFonts w:ascii="GHEA Grapalat" w:hAnsi="GHEA Grapalat"/>
                <w:sz w:val="22"/>
                <w:szCs w:val="22"/>
                <w:lang w:val="ru-RU"/>
              </w:rPr>
            </w:pPr>
          </w:p>
        </w:tc>
      </w:tr>
      <w:tr w:rsidR="007D132C" w:rsidRPr="00CC62F0" w14:paraId="26BBCF26" w14:textId="77777777" w:rsidTr="00F0471C">
        <w:trPr>
          <w:trHeight w:val="1289"/>
        </w:trPr>
        <w:tc>
          <w:tcPr>
            <w:tcW w:w="720" w:type="dxa"/>
            <w:tcBorders>
              <w:left w:val="single" w:sz="18" w:space="0" w:color="auto"/>
              <w:right w:val="single" w:sz="18" w:space="0" w:color="auto"/>
            </w:tcBorders>
          </w:tcPr>
          <w:p w14:paraId="4D20EE5B" w14:textId="77777777" w:rsidR="007D132C" w:rsidRPr="00CC62F0" w:rsidRDefault="006033DF"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7</w:t>
            </w:r>
            <w:r w:rsidR="007D132C" w:rsidRPr="00CC62F0">
              <w:rPr>
                <w:rFonts w:ascii="GHEA Grapalat" w:hAnsi="GHEA Grapalat"/>
                <w:sz w:val="22"/>
                <w:szCs w:val="22"/>
                <w:lang w:val="ru-RU"/>
              </w:rPr>
              <w:t>.</w:t>
            </w:r>
          </w:p>
          <w:p w14:paraId="036500D7" w14:textId="77777777" w:rsidR="007D132C" w:rsidRPr="00CC62F0" w:rsidRDefault="006033DF"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7</w:t>
            </w:r>
            <w:r w:rsidR="007D132C" w:rsidRPr="00CC62F0">
              <w:rPr>
                <w:rFonts w:ascii="GHEA Grapalat" w:hAnsi="GHEA Grapalat"/>
                <w:sz w:val="22"/>
                <w:szCs w:val="22"/>
              </w:rPr>
              <w:t>.1</w:t>
            </w:r>
          </w:p>
          <w:p w14:paraId="54DDDB2C" w14:textId="77777777" w:rsidR="007D132C" w:rsidRPr="00A11230" w:rsidRDefault="006033DF" w:rsidP="00A11230">
            <w:pPr>
              <w:pStyle w:val="a3"/>
              <w:tabs>
                <w:tab w:val="clear" w:pos="540"/>
                <w:tab w:val="left" w:pos="720"/>
              </w:tabs>
              <w:jc w:val="center"/>
              <w:rPr>
                <w:rFonts w:ascii="GHEA Grapalat" w:hAnsi="GHEA Grapalat"/>
                <w:sz w:val="22"/>
                <w:szCs w:val="22"/>
              </w:rPr>
            </w:pPr>
            <w:r w:rsidRPr="00CC62F0">
              <w:rPr>
                <w:rFonts w:ascii="GHEA Grapalat" w:hAnsi="GHEA Grapalat"/>
                <w:sz w:val="22"/>
                <w:szCs w:val="22"/>
              </w:rPr>
              <w:t>7</w:t>
            </w:r>
            <w:r w:rsidR="007D132C" w:rsidRPr="00CC62F0">
              <w:rPr>
                <w:rFonts w:ascii="GHEA Grapalat" w:hAnsi="GHEA Grapalat"/>
                <w:sz w:val="22"/>
                <w:szCs w:val="22"/>
              </w:rPr>
              <w:t>.2</w:t>
            </w:r>
          </w:p>
        </w:tc>
        <w:tc>
          <w:tcPr>
            <w:tcW w:w="7747" w:type="dxa"/>
            <w:tcBorders>
              <w:left w:val="nil"/>
            </w:tcBorders>
            <w:vAlign w:val="center"/>
          </w:tcPr>
          <w:p w14:paraId="5E2E011F" w14:textId="77777777" w:rsidR="007D132C" w:rsidRPr="00A11230" w:rsidRDefault="007D132C" w:rsidP="00F0471C">
            <w:pPr>
              <w:pStyle w:val="a3"/>
              <w:tabs>
                <w:tab w:val="clear" w:pos="540"/>
                <w:tab w:val="left" w:pos="720"/>
              </w:tabs>
              <w:jc w:val="left"/>
              <w:rPr>
                <w:rFonts w:ascii="GHEA Grapalat" w:hAnsi="GHEA Grapalat"/>
                <w:sz w:val="22"/>
                <w:szCs w:val="22"/>
              </w:rPr>
            </w:pPr>
            <w:r w:rsidRPr="00CC62F0">
              <w:rPr>
                <w:rFonts w:ascii="GHEA Grapalat" w:hAnsi="GHEA Grapalat" w:cs="Sylfaen"/>
                <w:sz w:val="22"/>
                <w:szCs w:val="22"/>
              </w:rPr>
              <w:t>Ընթացիկ</w:t>
            </w:r>
            <w:r w:rsidRPr="00A11230">
              <w:rPr>
                <w:rFonts w:ascii="GHEA Grapalat" w:hAnsi="GHEA Grapalat" w:cs="Sylfaen"/>
                <w:sz w:val="22"/>
                <w:szCs w:val="22"/>
              </w:rPr>
              <w:t xml:space="preserve"> </w:t>
            </w:r>
            <w:r w:rsidRPr="00CC62F0">
              <w:rPr>
                <w:rFonts w:ascii="GHEA Grapalat" w:hAnsi="GHEA Grapalat" w:cs="Sylfaen"/>
                <w:sz w:val="22"/>
                <w:szCs w:val="22"/>
              </w:rPr>
              <w:t>ակտիվներ</w:t>
            </w:r>
            <w:r w:rsidRPr="00A11230">
              <w:rPr>
                <w:rFonts w:ascii="GHEA Grapalat" w:hAnsi="GHEA Grapalat" w:cs="Sylfaen"/>
                <w:sz w:val="22"/>
                <w:szCs w:val="22"/>
              </w:rPr>
              <w:t xml:space="preserve"> </w:t>
            </w:r>
            <w:r w:rsidRPr="00CC62F0">
              <w:rPr>
                <w:rFonts w:ascii="GHEA Grapalat" w:hAnsi="GHEA Grapalat" w:cs="Sylfaen"/>
                <w:sz w:val="22"/>
                <w:szCs w:val="22"/>
              </w:rPr>
              <w:t>ընդամենը</w:t>
            </w:r>
            <w:r w:rsidRPr="00A11230">
              <w:rPr>
                <w:rFonts w:ascii="GHEA Grapalat" w:hAnsi="GHEA Grapalat" w:cs="Sylfaen"/>
                <w:sz w:val="22"/>
                <w:szCs w:val="22"/>
              </w:rPr>
              <w:t xml:space="preserve">, </w:t>
            </w:r>
            <w:r w:rsidRPr="00CC62F0">
              <w:rPr>
                <w:rFonts w:ascii="GHEA Grapalat" w:hAnsi="GHEA Grapalat" w:cs="Sylfaen"/>
                <w:sz w:val="22"/>
                <w:szCs w:val="22"/>
              </w:rPr>
              <w:t>այդ</w:t>
            </w:r>
            <w:r w:rsidRPr="00A11230">
              <w:rPr>
                <w:rFonts w:ascii="GHEA Grapalat" w:hAnsi="GHEA Grapalat" w:cs="Sylfaen"/>
                <w:sz w:val="22"/>
                <w:szCs w:val="22"/>
              </w:rPr>
              <w:t xml:space="preserve"> </w:t>
            </w:r>
            <w:r w:rsidRPr="00CC62F0">
              <w:rPr>
                <w:rFonts w:ascii="GHEA Grapalat" w:hAnsi="GHEA Grapalat" w:cs="Sylfaen"/>
                <w:sz w:val="22"/>
                <w:szCs w:val="22"/>
              </w:rPr>
              <w:t>թվում</w:t>
            </w:r>
            <w:r w:rsidRPr="00A11230">
              <w:rPr>
                <w:rFonts w:ascii="GHEA Grapalat" w:hAnsi="GHEA Grapalat" w:cs="Sylfaen"/>
                <w:sz w:val="22"/>
                <w:szCs w:val="22"/>
              </w:rPr>
              <w:t>`</w:t>
            </w:r>
          </w:p>
          <w:p w14:paraId="25EDEFCF" w14:textId="77777777" w:rsidR="007D132C" w:rsidRPr="00A767FD" w:rsidRDefault="007D132C" w:rsidP="00F0471C">
            <w:pPr>
              <w:pStyle w:val="a3"/>
              <w:tabs>
                <w:tab w:val="clear" w:pos="540"/>
                <w:tab w:val="left" w:pos="720"/>
              </w:tabs>
              <w:jc w:val="left"/>
              <w:rPr>
                <w:rFonts w:ascii="GHEA Grapalat" w:hAnsi="GHEA Grapalat"/>
                <w:sz w:val="22"/>
                <w:szCs w:val="22"/>
              </w:rPr>
            </w:pPr>
            <w:r w:rsidRPr="00CC62F0">
              <w:rPr>
                <w:rFonts w:ascii="GHEA Grapalat" w:hAnsi="GHEA Grapalat" w:cs="Sylfaen"/>
                <w:sz w:val="22"/>
                <w:szCs w:val="22"/>
              </w:rPr>
              <w:t>դեբիտորակն</w:t>
            </w:r>
            <w:r w:rsidRPr="00A767FD">
              <w:rPr>
                <w:rFonts w:ascii="GHEA Grapalat" w:hAnsi="GHEA Grapalat" w:cs="Sylfaen"/>
                <w:sz w:val="22"/>
                <w:szCs w:val="22"/>
              </w:rPr>
              <w:t xml:space="preserve">  </w:t>
            </w:r>
            <w:r w:rsidRPr="00CC62F0">
              <w:rPr>
                <w:rFonts w:ascii="GHEA Grapalat" w:hAnsi="GHEA Grapalat" w:cs="Sylfaen"/>
                <w:sz w:val="22"/>
                <w:szCs w:val="22"/>
              </w:rPr>
              <w:t>պարտքեր</w:t>
            </w:r>
            <w:r w:rsidRPr="00A767FD">
              <w:rPr>
                <w:rFonts w:ascii="GHEA Grapalat" w:hAnsi="GHEA Grapalat" w:cs="Sylfaen"/>
                <w:sz w:val="22"/>
                <w:szCs w:val="22"/>
              </w:rPr>
              <w:t xml:space="preserve"> </w:t>
            </w:r>
            <w:r w:rsidRPr="00CC62F0">
              <w:rPr>
                <w:rFonts w:ascii="GHEA Grapalat" w:hAnsi="GHEA Grapalat" w:cs="Sylfaen"/>
                <w:sz w:val="22"/>
                <w:szCs w:val="22"/>
              </w:rPr>
              <w:t>վաճառքի</w:t>
            </w:r>
            <w:r w:rsidRPr="00A767FD">
              <w:rPr>
                <w:rFonts w:ascii="GHEA Grapalat" w:hAnsi="GHEA Grapalat" w:cs="Sylfaen"/>
                <w:sz w:val="22"/>
                <w:szCs w:val="22"/>
              </w:rPr>
              <w:t xml:space="preserve"> </w:t>
            </w:r>
            <w:r w:rsidRPr="00CC62F0">
              <w:rPr>
                <w:rFonts w:ascii="GHEA Grapalat" w:hAnsi="GHEA Grapalat" w:cs="Sylfaen"/>
                <w:sz w:val="22"/>
                <w:szCs w:val="22"/>
              </w:rPr>
              <w:t>գծով</w:t>
            </w:r>
          </w:p>
          <w:p w14:paraId="3415A11B" w14:textId="77777777" w:rsidR="007D132C" w:rsidRPr="00A767FD" w:rsidRDefault="007D132C" w:rsidP="00F0471C">
            <w:pPr>
              <w:pStyle w:val="a3"/>
              <w:tabs>
                <w:tab w:val="clear" w:pos="540"/>
                <w:tab w:val="left" w:pos="720"/>
              </w:tabs>
              <w:jc w:val="left"/>
              <w:rPr>
                <w:rFonts w:ascii="GHEA Grapalat" w:hAnsi="GHEA Grapalat"/>
                <w:sz w:val="22"/>
                <w:szCs w:val="22"/>
              </w:rPr>
            </w:pPr>
            <w:r w:rsidRPr="00CC62F0">
              <w:rPr>
                <w:rFonts w:ascii="GHEA Grapalat" w:hAnsi="GHEA Grapalat" w:cs="Sylfaen"/>
                <w:sz w:val="22"/>
                <w:szCs w:val="22"/>
              </w:rPr>
              <w:t>դրամական</w:t>
            </w:r>
            <w:r w:rsidRPr="00A767FD">
              <w:rPr>
                <w:rFonts w:ascii="GHEA Grapalat" w:hAnsi="GHEA Grapalat" w:cs="Sylfaen"/>
                <w:sz w:val="22"/>
                <w:szCs w:val="22"/>
              </w:rPr>
              <w:t xml:space="preserve"> </w:t>
            </w:r>
            <w:r w:rsidRPr="00CC62F0">
              <w:rPr>
                <w:rFonts w:ascii="GHEA Grapalat" w:hAnsi="GHEA Grapalat" w:cs="Sylfaen"/>
                <w:sz w:val="22"/>
                <w:szCs w:val="22"/>
              </w:rPr>
              <w:t>միջոցներ</w:t>
            </w:r>
            <w:r w:rsidRPr="00A767FD">
              <w:rPr>
                <w:rFonts w:ascii="GHEA Grapalat" w:hAnsi="GHEA Grapalat" w:cs="Sylfaen"/>
                <w:sz w:val="22"/>
                <w:szCs w:val="22"/>
              </w:rPr>
              <w:t xml:space="preserve"> </w:t>
            </w:r>
            <w:r w:rsidRPr="00CC62F0">
              <w:rPr>
                <w:rFonts w:ascii="GHEA Grapalat" w:hAnsi="GHEA Grapalat" w:cs="Sylfaen"/>
                <w:sz w:val="22"/>
                <w:szCs w:val="22"/>
              </w:rPr>
              <w:t>և</w:t>
            </w:r>
            <w:r w:rsidRPr="00A767FD">
              <w:rPr>
                <w:rFonts w:ascii="GHEA Grapalat" w:hAnsi="GHEA Grapalat" w:cs="Sylfaen"/>
                <w:sz w:val="22"/>
                <w:szCs w:val="22"/>
              </w:rPr>
              <w:t xml:space="preserve"> </w:t>
            </w:r>
            <w:r w:rsidRPr="00CC62F0">
              <w:rPr>
                <w:rFonts w:ascii="GHEA Grapalat" w:hAnsi="GHEA Grapalat" w:cs="Sylfaen"/>
                <w:sz w:val="22"/>
                <w:szCs w:val="22"/>
              </w:rPr>
              <w:t>դրանց</w:t>
            </w:r>
            <w:r w:rsidRPr="00A767FD">
              <w:rPr>
                <w:rFonts w:ascii="GHEA Grapalat" w:hAnsi="GHEA Grapalat" w:cs="Sylfaen"/>
                <w:sz w:val="22"/>
                <w:szCs w:val="22"/>
              </w:rPr>
              <w:t xml:space="preserve"> </w:t>
            </w:r>
            <w:r w:rsidRPr="00CC62F0">
              <w:rPr>
                <w:rFonts w:ascii="GHEA Grapalat" w:hAnsi="GHEA Grapalat" w:cs="Sylfaen"/>
                <w:sz w:val="22"/>
                <w:szCs w:val="22"/>
              </w:rPr>
              <w:t>համարծեքներ</w:t>
            </w:r>
          </w:p>
        </w:tc>
        <w:tc>
          <w:tcPr>
            <w:tcW w:w="2268" w:type="dxa"/>
            <w:tcBorders>
              <w:right w:val="single" w:sz="18" w:space="0" w:color="auto"/>
            </w:tcBorders>
          </w:tcPr>
          <w:p w14:paraId="3CD25888" w14:textId="77777777" w:rsidR="007D132C" w:rsidRPr="00A767FD" w:rsidRDefault="007D132C" w:rsidP="00F0471C">
            <w:pPr>
              <w:jc w:val="center"/>
              <w:rPr>
                <w:rFonts w:ascii="GHEA Grapalat" w:hAnsi="GHEA Grapalat"/>
                <w:bCs/>
                <w:sz w:val="22"/>
                <w:szCs w:val="22"/>
                <w:lang w:val="en-US"/>
              </w:rPr>
            </w:pPr>
          </w:p>
          <w:p w14:paraId="6C9B3D6F"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382,403</w:t>
            </w:r>
            <w:r w:rsidRPr="00CC62F0">
              <w:rPr>
                <w:rFonts w:ascii="MS Mincho" w:eastAsia="MS Mincho" w:hAnsi="MS Mincho" w:cs="MS Mincho" w:hint="eastAsia"/>
                <w:bCs/>
                <w:sz w:val="22"/>
                <w:szCs w:val="22"/>
              </w:rPr>
              <w:t>․</w:t>
            </w:r>
            <w:r w:rsidRPr="00CC62F0">
              <w:rPr>
                <w:rFonts w:ascii="GHEA Grapalat" w:hAnsi="GHEA Grapalat"/>
                <w:bCs/>
                <w:sz w:val="22"/>
                <w:szCs w:val="22"/>
              </w:rPr>
              <w:t>3</w:t>
            </w:r>
          </w:p>
          <w:p w14:paraId="1A90B7F9"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96,497</w:t>
            </w:r>
            <w:r w:rsidRPr="00CC62F0">
              <w:rPr>
                <w:rFonts w:ascii="MS Mincho" w:eastAsia="MS Mincho" w:hAnsi="MS Mincho" w:cs="MS Mincho" w:hint="eastAsia"/>
                <w:bCs/>
                <w:sz w:val="22"/>
                <w:szCs w:val="22"/>
                <w:lang w:val="hy-AM"/>
              </w:rPr>
              <w:t>․</w:t>
            </w:r>
            <w:r w:rsidRPr="00CC62F0">
              <w:rPr>
                <w:rFonts w:ascii="GHEA Grapalat" w:hAnsi="GHEA Grapalat"/>
                <w:bCs/>
                <w:sz w:val="22"/>
                <w:szCs w:val="22"/>
              </w:rPr>
              <w:t>7</w:t>
            </w:r>
          </w:p>
          <w:p w14:paraId="3CEE8D9F" w14:textId="77777777" w:rsidR="007D132C" w:rsidRPr="00A11230" w:rsidRDefault="001C2A7B" w:rsidP="00A11230">
            <w:pPr>
              <w:jc w:val="center"/>
              <w:rPr>
                <w:rFonts w:ascii="GHEA Grapalat" w:hAnsi="GHEA Grapalat"/>
                <w:bCs/>
                <w:sz w:val="22"/>
                <w:szCs w:val="22"/>
                <w:lang w:val="en-US" w:eastAsia="en-US"/>
              </w:rPr>
            </w:pPr>
            <w:r w:rsidRPr="00CC62F0">
              <w:rPr>
                <w:rFonts w:ascii="GHEA Grapalat" w:hAnsi="GHEA Grapalat"/>
                <w:bCs/>
                <w:sz w:val="22"/>
                <w:szCs w:val="22"/>
              </w:rPr>
              <w:t>18,258</w:t>
            </w:r>
            <w:r w:rsidRPr="00CC62F0">
              <w:rPr>
                <w:rFonts w:ascii="MS Mincho" w:eastAsia="MS Mincho" w:hAnsi="MS Mincho" w:cs="MS Mincho" w:hint="eastAsia"/>
                <w:bCs/>
                <w:sz w:val="22"/>
                <w:szCs w:val="22"/>
              </w:rPr>
              <w:t>․</w:t>
            </w:r>
            <w:r w:rsidRPr="00CC62F0">
              <w:rPr>
                <w:rFonts w:ascii="GHEA Grapalat" w:hAnsi="GHEA Grapalat"/>
                <w:bCs/>
                <w:sz w:val="22"/>
                <w:szCs w:val="22"/>
              </w:rPr>
              <w:t>8</w:t>
            </w:r>
          </w:p>
        </w:tc>
      </w:tr>
      <w:tr w:rsidR="007D132C" w:rsidRPr="00CC62F0" w14:paraId="7484494D" w14:textId="77777777" w:rsidTr="00F0471C">
        <w:trPr>
          <w:trHeight w:val="1289"/>
        </w:trPr>
        <w:tc>
          <w:tcPr>
            <w:tcW w:w="720" w:type="dxa"/>
            <w:tcBorders>
              <w:left w:val="single" w:sz="18" w:space="0" w:color="auto"/>
              <w:right w:val="single" w:sz="18" w:space="0" w:color="auto"/>
            </w:tcBorders>
          </w:tcPr>
          <w:p w14:paraId="0E06BC19" w14:textId="77777777" w:rsidR="007D132C" w:rsidRPr="00CC62F0" w:rsidRDefault="006033DF" w:rsidP="00F0471C">
            <w:pPr>
              <w:pStyle w:val="a3"/>
              <w:tabs>
                <w:tab w:val="clear" w:pos="540"/>
                <w:tab w:val="left" w:pos="720"/>
              </w:tabs>
              <w:jc w:val="center"/>
              <w:rPr>
                <w:rFonts w:ascii="GHEA Grapalat" w:hAnsi="GHEA Grapalat"/>
                <w:sz w:val="22"/>
                <w:szCs w:val="22"/>
                <w:lang w:val="ru-RU"/>
              </w:rPr>
            </w:pPr>
            <w:r w:rsidRPr="00CC62F0">
              <w:rPr>
                <w:rFonts w:ascii="GHEA Grapalat" w:hAnsi="GHEA Grapalat"/>
                <w:sz w:val="22"/>
                <w:szCs w:val="22"/>
                <w:lang w:val="ru-RU"/>
              </w:rPr>
              <w:t>8.</w:t>
            </w:r>
          </w:p>
          <w:p w14:paraId="336AD603" w14:textId="77777777" w:rsidR="007D132C" w:rsidRPr="00CC62F0" w:rsidRDefault="006033DF" w:rsidP="00F0471C">
            <w:pPr>
              <w:pStyle w:val="a3"/>
              <w:tabs>
                <w:tab w:val="clear" w:pos="540"/>
                <w:tab w:val="left" w:pos="720"/>
              </w:tabs>
              <w:jc w:val="center"/>
              <w:rPr>
                <w:rFonts w:ascii="GHEA Grapalat" w:hAnsi="GHEA Grapalat"/>
                <w:sz w:val="22"/>
                <w:szCs w:val="22"/>
                <w:lang w:val="ru-RU"/>
              </w:rPr>
            </w:pPr>
            <w:r w:rsidRPr="00CC62F0">
              <w:rPr>
                <w:rFonts w:ascii="GHEA Grapalat" w:hAnsi="GHEA Grapalat"/>
                <w:sz w:val="22"/>
                <w:szCs w:val="22"/>
                <w:lang w:val="ru-RU"/>
              </w:rPr>
              <w:t>8</w:t>
            </w:r>
            <w:r w:rsidR="007D132C" w:rsidRPr="00CC62F0">
              <w:rPr>
                <w:rFonts w:ascii="GHEA Grapalat" w:hAnsi="GHEA Grapalat"/>
                <w:sz w:val="22"/>
                <w:szCs w:val="22"/>
                <w:lang w:val="ru-RU"/>
              </w:rPr>
              <w:t>.1</w:t>
            </w:r>
          </w:p>
          <w:p w14:paraId="24A0FD25" w14:textId="77777777" w:rsidR="007D132C" w:rsidRPr="00CC62F0" w:rsidRDefault="006033DF" w:rsidP="00F0471C">
            <w:pPr>
              <w:pStyle w:val="a3"/>
              <w:tabs>
                <w:tab w:val="clear" w:pos="540"/>
                <w:tab w:val="left" w:pos="720"/>
              </w:tabs>
              <w:jc w:val="center"/>
              <w:rPr>
                <w:rFonts w:ascii="GHEA Grapalat" w:hAnsi="GHEA Grapalat"/>
                <w:sz w:val="22"/>
                <w:szCs w:val="22"/>
                <w:lang w:val="ru-RU"/>
              </w:rPr>
            </w:pPr>
            <w:r w:rsidRPr="00CC62F0">
              <w:rPr>
                <w:rFonts w:ascii="GHEA Grapalat" w:hAnsi="GHEA Grapalat"/>
                <w:sz w:val="22"/>
                <w:szCs w:val="22"/>
                <w:lang w:val="ru-RU"/>
              </w:rPr>
              <w:t>8</w:t>
            </w:r>
            <w:r w:rsidR="007D132C" w:rsidRPr="00CC62F0">
              <w:rPr>
                <w:rFonts w:ascii="GHEA Grapalat" w:hAnsi="GHEA Grapalat"/>
                <w:sz w:val="22"/>
                <w:szCs w:val="22"/>
                <w:lang w:val="ru-RU"/>
              </w:rPr>
              <w:t>.2</w:t>
            </w:r>
          </w:p>
        </w:tc>
        <w:tc>
          <w:tcPr>
            <w:tcW w:w="7747" w:type="dxa"/>
            <w:tcBorders>
              <w:left w:val="nil"/>
            </w:tcBorders>
            <w:vAlign w:val="center"/>
          </w:tcPr>
          <w:p w14:paraId="4F1C35EE" w14:textId="77777777" w:rsidR="007D132C" w:rsidRPr="00CC62F0" w:rsidRDefault="007D132C" w:rsidP="00F0471C">
            <w:pPr>
              <w:pStyle w:val="a3"/>
              <w:tabs>
                <w:tab w:val="clear" w:pos="540"/>
                <w:tab w:val="left" w:pos="720"/>
              </w:tabs>
              <w:jc w:val="left"/>
              <w:rPr>
                <w:rFonts w:ascii="GHEA Grapalat" w:hAnsi="GHEA Grapalat" w:cs="Sylfaen"/>
                <w:sz w:val="22"/>
                <w:szCs w:val="22"/>
                <w:lang w:val="ru-RU"/>
              </w:rPr>
            </w:pPr>
            <w:r w:rsidRPr="00CC62F0">
              <w:rPr>
                <w:rFonts w:ascii="GHEA Grapalat" w:hAnsi="GHEA Grapalat" w:cs="Sylfaen"/>
                <w:sz w:val="22"/>
                <w:szCs w:val="22"/>
                <w:lang w:val="ru-RU"/>
              </w:rPr>
              <w:t>Ընդամենը ոչ ընթացիկ պարտավորություններ, այդ թվում՝</w:t>
            </w:r>
          </w:p>
          <w:p w14:paraId="084DBBDD" w14:textId="77777777" w:rsidR="007D132C" w:rsidRPr="00CC62F0" w:rsidRDefault="007D132C" w:rsidP="00F0471C">
            <w:pPr>
              <w:pStyle w:val="a3"/>
              <w:tabs>
                <w:tab w:val="clear" w:pos="540"/>
                <w:tab w:val="left" w:pos="720"/>
              </w:tabs>
              <w:jc w:val="left"/>
              <w:rPr>
                <w:rFonts w:ascii="GHEA Grapalat" w:hAnsi="GHEA Grapalat" w:cs="Sylfaen"/>
                <w:sz w:val="22"/>
                <w:szCs w:val="22"/>
                <w:lang w:val="ru-RU"/>
              </w:rPr>
            </w:pPr>
            <w:r w:rsidRPr="00CC62F0">
              <w:rPr>
                <w:rFonts w:ascii="GHEA Grapalat" w:hAnsi="GHEA Grapalat" w:cs="Sylfaen"/>
                <w:sz w:val="22"/>
                <w:szCs w:val="22"/>
                <w:lang w:val="ru-RU"/>
              </w:rPr>
              <w:t>երկարաժմկետ բանկային վարկեր և փոխառություններ</w:t>
            </w:r>
          </w:p>
          <w:p w14:paraId="292CBCF1" w14:textId="77777777" w:rsidR="007D132C" w:rsidRPr="00CC62F0" w:rsidRDefault="007D132C" w:rsidP="00F0471C">
            <w:pPr>
              <w:pStyle w:val="a3"/>
              <w:tabs>
                <w:tab w:val="clear" w:pos="540"/>
                <w:tab w:val="left" w:pos="720"/>
              </w:tabs>
              <w:jc w:val="left"/>
              <w:rPr>
                <w:rFonts w:ascii="GHEA Grapalat" w:hAnsi="GHEA Grapalat" w:cs="Sylfaen"/>
                <w:sz w:val="22"/>
                <w:szCs w:val="22"/>
                <w:lang w:val="hy-AM"/>
              </w:rPr>
            </w:pPr>
            <w:r w:rsidRPr="00CC62F0">
              <w:rPr>
                <w:rFonts w:ascii="GHEA Grapalat" w:hAnsi="GHEA Grapalat" w:cs="Sylfaen"/>
                <w:sz w:val="22"/>
                <w:szCs w:val="22"/>
                <w:lang w:val="ru-RU"/>
              </w:rPr>
              <w:t>ակտիվներին վերաբերվող շնորհներ</w:t>
            </w:r>
          </w:p>
        </w:tc>
        <w:tc>
          <w:tcPr>
            <w:tcW w:w="2268" w:type="dxa"/>
            <w:tcBorders>
              <w:right w:val="single" w:sz="18" w:space="0" w:color="auto"/>
            </w:tcBorders>
          </w:tcPr>
          <w:p w14:paraId="3459311C"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295,787</w:t>
            </w:r>
            <w:r w:rsidRPr="00CC62F0">
              <w:rPr>
                <w:rFonts w:ascii="MS Mincho" w:eastAsia="MS Mincho" w:hAnsi="MS Mincho" w:cs="MS Mincho" w:hint="eastAsia"/>
                <w:bCs/>
                <w:sz w:val="22"/>
                <w:szCs w:val="22"/>
              </w:rPr>
              <w:t>․</w:t>
            </w:r>
            <w:r w:rsidRPr="00CC62F0">
              <w:rPr>
                <w:rFonts w:ascii="GHEA Grapalat" w:hAnsi="GHEA Grapalat"/>
                <w:bCs/>
                <w:sz w:val="22"/>
                <w:szCs w:val="22"/>
              </w:rPr>
              <w:t>9</w:t>
            </w:r>
          </w:p>
          <w:p w14:paraId="5CBDC48E" w14:textId="77777777" w:rsidR="007D132C" w:rsidRPr="00CC62F0" w:rsidRDefault="007D132C" w:rsidP="00F0471C">
            <w:pPr>
              <w:spacing w:line="360" w:lineRule="auto"/>
              <w:jc w:val="center"/>
              <w:rPr>
                <w:rFonts w:ascii="GHEA Grapalat" w:hAnsi="GHEA Grapalat"/>
                <w:bCs/>
                <w:sz w:val="22"/>
                <w:szCs w:val="22"/>
                <w:lang w:val="hy-AM"/>
              </w:rPr>
            </w:pPr>
            <w:r w:rsidRPr="00CC62F0">
              <w:rPr>
                <w:rFonts w:ascii="GHEA Grapalat" w:hAnsi="GHEA Grapalat"/>
                <w:bCs/>
                <w:sz w:val="22"/>
                <w:szCs w:val="22"/>
                <w:lang w:val="hy-AM"/>
              </w:rPr>
              <w:t>0</w:t>
            </w:r>
          </w:p>
          <w:p w14:paraId="772A5D11"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295,787</w:t>
            </w:r>
            <w:r w:rsidRPr="00CC62F0">
              <w:rPr>
                <w:rFonts w:ascii="MS Mincho" w:eastAsia="MS Mincho" w:hAnsi="MS Mincho" w:cs="MS Mincho" w:hint="eastAsia"/>
                <w:bCs/>
                <w:sz w:val="22"/>
                <w:szCs w:val="22"/>
              </w:rPr>
              <w:t>․</w:t>
            </w:r>
            <w:r w:rsidRPr="00CC62F0">
              <w:rPr>
                <w:rFonts w:ascii="GHEA Grapalat" w:hAnsi="GHEA Grapalat"/>
                <w:bCs/>
                <w:sz w:val="22"/>
                <w:szCs w:val="22"/>
              </w:rPr>
              <w:t>9</w:t>
            </w:r>
          </w:p>
          <w:p w14:paraId="2F413B14" w14:textId="77777777" w:rsidR="007D132C" w:rsidRPr="00CC62F0" w:rsidRDefault="007D132C" w:rsidP="00F0471C">
            <w:pPr>
              <w:pStyle w:val="a3"/>
              <w:tabs>
                <w:tab w:val="clear" w:pos="540"/>
                <w:tab w:val="left" w:pos="720"/>
              </w:tabs>
              <w:jc w:val="center"/>
              <w:rPr>
                <w:rFonts w:ascii="GHEA Grapalat" w:hAnsi="GHEA Grapalat"/>
                <w:sz w:val="22"/>
                <w:szCs w:val="22"/>
              </w:rPr>
            </w:pPr>
          </w:p>
        </w:tc>
      </w:tr>
      <w:tr w:rsidR="007D132C" w:rsidRPr="00CC62F0" w14:paraId="4B1D58E9" w14:textId="77777777" w:rsidTr="00F0471C">
        <w:trPr>
          <w:trHeight w:val="895"/>
        </w:trPr>
        <w:tc>
          <w:tcPr>
            <w:tcW w:w="720" w:type="dxa"/>
            <w:tcBorders>
              <w:left w:val="single" w:sz="18" w:space="0" w:color="auto"/>
              <w:right w:val="single" w:sz="18" w:space="0" w:color="auto"/>
            </w:tcBorders>
          </w:tcPr>
          <w:p w14:paraId="11FD036A" w14:textId="77777777" w:rsidR="007D132C" w:rsidRPr="00CC62F0" w:rsidRDefault="006033DF" w:rsidP="00F0471C">
            <w:pPr>
              <w:pStyle w:val="a3"/>
              <w:tabs>
                <w:tab w:val="clear" w:pos="540"/>
                <w:tab w:val="left" w:pos="720"/>
              </w:tabs>
              <w:jc w:val="center"/>
              <w:rPr>
                <w:rFonts w:ascii="GHEA Grapalat" w:hAnsi="GHEA Grapalat"/>
                <w:sz w:val="22"/>
                <w:szCs w:val="22"/>
              </w:rPr>
            </w:pPr>
            <w:r w:rsidRPr="00CC62F0">
              <w:rPr>
                <w:rFonts w:ascii="GHEA Grapalat" w:hAnsi="GHEA Grapalat"/>
                <w:sz w:val="22"/>
                <w:szCs w:val="22"/>
                <w:lang w:val="hy-AM"/>
              </w:rPr>
              <w:t>9</w:t>
            </w:r>
            <w:r w:rsidR="007D132C" w:rsidRPr="00CC62F0">
              <w:rPr>
                <w:rFonts w:ascii="GHEA Grapalat" w:hAnsi="GHEA Grapalat"/>
                <w:sz w:val="22"/>
                <w:szCs w:val="22"/>
              </w:rPr>
              <w:t>.</w:t>
            </w:r>
          </w:p>
        </w:tc>
        <w:tc>
          <w:tcPr>
            <w:tcW w:w="7747" w:type="dxa"/>
            <w:tcBorders>
              <w:left w:val="nil"/>
            </w:tcBorders>
            <w:vAlign w:val="center"/>
          </w:tcPr>
          <w:p w14:paraId="3278B77A" w14:textId="77777777" w:rsidR="007D132C" w:rsidRPr="00CC62F0" w:rsidRDefault="007D132C" w:rsidP="00F0471C">
            <w:pPr>
              <w:pStyle w:val="a3"/>
              <w:tabs>
                <w:tab w:val="clear" w:pos="540"/>
                <w:tab w:val="left" w:pos="720"/>
              </w:tabs>
              <w:jc w:val="left"/>
              <w:rPr>
                <w:rFonts w:ascii="GHEA Grapalat" w:hAnsi="GHEA Grapalat" w:cs="Sylfaen"/>
                <w:sz w:val="22"/>
                <w:szCs w:val="22"/>
              </w:rPr>
            </w:pPr>
            <w:r w:rsidRPr="00CC62F0">
              <w:rPr>
                <w:rFonts w:ascii="GHEA Grapalat" w:hAnsi="GHEA Grapalat" w:cs="Sylfaen"/>
                <w:sz w:val="22"/>
                <w:szCs w:val="22"/>
              </w:rPr>
              <w:t>Արտադրանքի, ապրանքի, աշխ., ծառայությունների իրացումից հասույթ</w:t>
            </w:r>
          </w:p>
        </w:tc>
        <w:tc>
          <w:tcPr>
            <w:tcW w:w="2268" w:type="dxa"/>
            <w:tcBorders>
              <w:right w:val="single" w:sz="18" w:space="0" w:color="auto"/>
            </w:tcBorders>
          </w:tcPr>
          <w:p w14:paraId="5C237F1D" w14:textId="77777777" w:rsidR="001C2A7B" w:rsidRPr="00CC62F0" w:rsidRDefault="001C2A7B" w:rsidP="001C2A7B">
            <w:pPr>
              <w:jc w:val="center"/>
              <w:rPr>
                <w:rFonts w:ascii="GHEA Grapalat" w:hAnsi="GHEA Grapalat"/>
                <w:bCs/>
                <w:sz w:val="22"/>
                <w:szCs w:val="22"/>
                <w:lang w:val="en-US" w:eastAsia="en-US"/>
              </w:rPr>
            </w:pPr>
            <w:r w:rsidRPr="00CC62F0">
              <w:rPr>
                <w:rFonts w:ascii="GHEA Grapalat" w:hAnsi="GHEA Grapalat"/>
                <w:bCs/>
                <w:sz w:val="22"/>
                <w:szCs w:val="22"/>
              </w:rPr>
              <w:t>4,032,718</w:t>
            </w:r>
            <w:r w:rsidRPr="00CC62F0">
              <w:rPr>
                <w:rFonts w:ascii="MS Mincho" w:eastAsia="MS Mincho" w:hAnsi="MS Mincho" w:cs="MS Mincho" w:hint="eastAsia"/>
                <w:bCs/>
                <w:sz w:val="22"/>
                <w:szCs w:val="22"/>
              </w:rPr>
              <w:t>․</w:t>
            </w:r>
            <w:r w:rsidRPr="00CC62F0">
              <w:rPr>
                <w:rFonts w:ascii="GHEA Grapalat" w:hAnsi="GHEA Grapalat"/>
                <w:bCs/>
                <w:sz w:val="22"/>
                <w:szCs w:val="22"/>
              </w:rPr>
              <w:t>3</w:t>
            </w:r>
          </w:p>
          <w:p w14:paraId="58D0536D" w14:textId="77777777" w:rsidR="007D132C" w:rsidRPr="00CC62F0" w:rsidRDefault="007D132C" w:rsidP="00F0471C">
            <w:pPr>
              <w:jc w:val="center"/>
              <w:rPr>
                <w:rFonts w:ascii="GHEA Grapalat" w:hAnsi="GHEA Grapalat"/>
                <w:bCs/>
                <w:sz w:val="22"/>
                <w:szCs w:val="22"/>
                <w:lang w:val="en-US" w:eastAsia="en-US"/>
              </w:rPr>
            </w:pPr>
          </w:p>
        </w:tc>
      </w:tr>
    </w:tbl>
    <w:p w14:paraId="3FE8B418" w14:textId="77777777" w:rsidR="007D132C" w:rsidRPr="00CC62F0" w:rsidRDefault="007D132C" w:rsidP="007D132C">
      <w:pPr>
        <w:pStyle w:val="a3"/>
        <w:tabs>
          <w:tab w:val="num" w:pos="-5220"/>
        </w:tabs>
        <w:rPr>
          <w:rFonts w:ascii="GHEA Grapalat" w:hAnsi="GHEA Grapalat"/>
          <w:i/>
          <w:iCs/>
          <w:sz w:val="22"/>
          <w:szCs w:val="22"/>
          <w:lang w:val="hy-AM"/>
        </w:rPr>
      </w:pPr>
      <w:r w:rsidRPr="00CC62F0">
        <w:rPr>
          <w:rFonts w:ascii="GHEA Grapalat" w:hAnsi="GHEA Grapalat"/>
          <w:i/>
          <w:iCs/>
          <w:sz w:val="22"/>
          <w:szCs w:val="22"/>
          <w:lang w:val="hy-AM"/>
        </w:rPr>
        <w:t xml:space="preserve">                     </w:t>
      </w:r>
    </w:p>
    <w:p w14:paraId="5D51C134" w14:textId="77777777" w:rsidR="0010110D" w:rsidRPr="00CC62F0" w:rsidRDefault="00ED3F92" w:rsidP="00AC425B">
      <w:pPr>
        <w:spacing w:line="360" w:lineRule="auto"/>
        <w:ind w:firstLine="851"/>
        <w:jc w:val="both"/>
        <w:rPr>
          <w:rFonts w:ascii="GHEA Grapalat" w:hAnsi="GHEA Grapalat"/>
          <w:sz w:val="22"/>
          <w:szCs w:val="22"/>
          <w:lang w:val="hy-AM" w:eastAsia="en-US"/>
        </w:rPr>
      </w:pPr>
      <w:r w:rsidRPr="00CC62F0">
        <w:rPr>
          <w:rFonts w:ascii="GHEA Grapalat" w:hAnsi="GHEA Grapalat"/>
          <w:sz w:val="22"/>
          <w:szCs w:val="22"/>
          <w:lang w:val="hy-AM"/>
        </w:rPr>
        <w:t>2023</w:t>
      </w:r>
      <w:r w:rsidR="007D132C" w:rsidRPr="00CC62F0">
        <w:rPr>
          <w:rFonts w:ascii="GHEA Grapalat" w:hAnsi="GHEA Grapalat" w:cs="Sylfaen"/>
          <w:sz w:val="22"/>
          <w:szCs w:val="22"/>
          <w:lang w:val="hy-AM"/>
        </w:rPr>
        <w:t>թ.-ի տարեկան տվյալներով մարզպետարանի ենթակայության`</w:t>
      </w:r>
      <w:r w:rsidR="006033DF" w:rsidRPr="00CC62F0">
        <w:rPr>
          <w:rFonts w:ascii="GHEA Grapalat" w:hAnsi="GHEA Grapalat"/>
          <w:sz w:val="22"/>
          <w:szCs w:val="22"/>
          <w:lang w:val="hy-AM"/>
        </w:rPr>
        <w:t>«Արտաշ</w:t>
      </w:r>
      <w:r w:rsidR="00AC425B" w:rsidRPr="00CC62F0">
        <w:rPr>
          <w:rFonts w:ascii="GHEA Grapalat" w:hAnsi="GHEA Grapalat"/>
          <w:sz w:val="22"/>
          <w:szCs w:val="22"/>
          <w:lang w:val="hy-AM"/>
        </w:rPr>
        <w:t>ատի բժշկական կենտրոն» և «Մասիսի</w:t>
      </w:r>
      <w:r w:rsidR="006033DF" w:rsidRPr="00CC62F0">
        <w:rPr>
          <w:rFonts w:ascii="GHEA Grapalat" w:hAnsi="GHEA Grapalat"/>
          <w:sz w:val="22"/>
          <w:szCs w:val="22"/>
          <w:lang w:val="hy-AM"/>
        </w:rPr>
        <w:t xml:space="preserve"> բժշկական կենտրոն» Փ</w:t>
      </w:r>
      <w:r w:rsidR="00CC62F0">
        <w:rPr>
          <w:rFonts w:ascii="GHEA Grapalat" w:hAnsi="GHEA Grapalat" w:cs="Sylfaen"/>
          <w:sz w:val="22"/>
          <w:szCs w:val="22"/>
          <w:lang w:val="hy-AM"/>
        </w:rPr>
        <w:t>ԲԸ-ներն աշխատել են շահույթով,</w:t>
      </w:r>
      <w:r w:rsidR="006033DF" w:rsidRPr="00CC62F0">
        <w:rPr>
          <w:rFonts w:ascii="GHEA Grapalat" w:hAnsi="GHEA Grapalat" w:cs="Sylfaen"/>
          <w:sz w:val="22"/>
          <w:szCs w:val="22"/>
          <w:lang w:val="hy-AM"/>
        </w:rPr>
        <w:t xml:space="preserve"> </w:t>
      </w:r>
      <w:r w:rsidR="006033DF" w:rsidRPr="00CC62F0">
        <w:rPr>
          <w:rFonts w:ascii="GHEA Grapalat" w:hAnsi="GHEA Grapalat" w:cs="GHEA Grapalat"/>
          <w:bCs/>
          <w:sz w:val="22"/>
          <w:szCs w:val="22"/>
          <w:lang w:val="hy-AM"/>
        </w:rPr>
        <w:t>իսկ</w:t>
      </w:r>
      <w:r w:rsidR="006033DF" w:rsidRPr="00CC62F0">
        <w:rPr>
          <w:rFonts w:ascii="GHEA Grapalat" w:hAnsi="GHEA Grapalat" w:cs="Sylfaen"/>
          <w:sz w:val="22"/>
          <w:szCs w:val="22"/>
          <w:lang w:val="hy-AM"/>
        </w:rPr>
        <w:t xml:space="preserve"> </w:t>
      </w:r>
      <w:r w:rsidR="006033DF" w:rsidRPr="00CC62F0">
        <w:rPr>
          <w:rFonts w:ascii="GHEA Grapalat" w:hAnsi="GHEA Grapalat"/>
          <w:sz w:val="22"/>
          <w:szCs w:val="22"/>
          <w:lang w:val="hy-AM" w:eastAsia="en-US"/>
        </w:rPr>
        <w:t>«ՈԿՖ Բանավան ԱԱՊԿ» ՓԲԸ-ն</w:t>
      </w:r>
      <w:r w:rsidR="00AC425B" w:rsidRPr="00CC62F0">
        <w:rPr>
          <w:rFonts w:ascii="GHEA Grapalat" w:hAnsi="GHEA Grapalat"/>
          <w:sz w:val="22"/>
          <w:szCs w:val="22"/>
          <w:lang w:val="hy-AM" w:eastAsia="en-US"/>
        </w:rPr>
        <w:t>՝ ինչպես նախորդ տարի</w:t>
      </w:r>
      <w:r w:rsidR="00CC62F0" w:rsidRPr="00CC62F0">
        <w:rPr>
          <w:rFonts w:ascii="GHEA Grapalat" w:hAnsi="GHEA Grapalat"/>
          <w:sz w:val="22"/>
          <w:szCs w:val="22"/>
          <w:lang w:val="hy-AM" w:eastAsia="en-US"/>
        </w:rPr>
        <w:t>,</w:t>
      </w:r>
      <w:r w:rsidR="006033DF" w:rsidRPr="00CC62F0">
        <w:rPr>
          <w:rFonts w:ascii="GHEA Grapalat" w:hAnsi="GHEA Grapalat"/>
          <w:sz w:val="22"/>
          <w:szCs w:val="22"/>
          <w:lang w:val="hy-AM" w:eastAsia="en-US"/>
        </w:rPr>
        <w:t xml:space="preserve"> շահույթ (վնաս) չի ձևավորել։</w:t>
      </w:r>
      <w:r w:rsidR="0010110D" w:rsidRPr="00CC62F0">
        <w:rPr>
          <w:rFonts w:ascii="GHEA Grapalat" w:hAnsi="GHEA Grapalat"/>
          <w:sz w:val="22"/>
          <w:szCs w:val="22"/>
          <w:lang w:val="hy-AM" w:eastAsia="en-US"/>
        </w:rPr>
        <w:t xml:space="preserve"> </w:t>
      </w:r>
    </w:p>
    <w:p w14:paraId="246DC27B" w14:textId="77777777" w:rsidR="006033DF" w:rsidRPr="000F0762" w:rsidRDefault="0010110D" w:rsidP="000F0762">
      <w:pPr>
        <w:spacing w:line="360" w:lineRule="auto"/>
        <w:ind w:firstLine="851"/>
        <w:jc w:val="both"/>
        <w:rPr>
          <w:rFonts w:ascii="GHEA Grapalat" w:hAnsi="GHEA Grapalat" w:cs="Sylfaen"/>
          <w:b/>
          <w:i/>
          <w:sz w:val="22"/>
          <w:szCs w:val="22"/>
          <w:lang w:val="hy-AM"/>
        </w:rPr>
      </w:pPr>
      <w:r w:rsidRPr="000F0762">
        <w:rPr>
          <w:rFonts w:ascii="GHEA Grapalat" w:hAnsi="GHEA Grapalat"/>
          <w:b/>
          <w:i/>
          <w:sz w:val="22"/>
          <w:szCs w:val="22"/>
          <w:lang w:val="hy-AM" w:eastAsia="en-US"/>
        </w:rPr>
        <w:t xml:space="preserve">Շահույթ ձևավորած կազմակերպությունների մոտ </w:t>
      </w:r>
      <w:r w:rsidR="007D132C"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նախորդ տարվա համեմատ նկատվել է ֆին</w:t>
      </w:r>
      <w:r w:rsidR="00CC62F0" w:rsidRPr="000F0762">
        <w:rPr>
          <w:rFonts w:ascii="GHEA Grapalat" w:hAnsi="GHEA Grapalat" w:cs="GHEA Grapalat"/>
          <w:b/>
          <w:i/>
          <w:sz w:val="22"/>
          <w:szCs w:val="22"/>
          <w:lang w:val="hy-AM"/>
        </w:rPr>
        <w:t xml:space="preserve">անսատնտեսական վիճակի բարելավում՝ </w:t>
      </w:r>
      <w:r w:rsidR="00CC62F0" w:rsidRPr="000F0762">
        <w:rPr>
          <w:rFonts w:ascii="GHEA Grapalat" w:hAnsi="GHEA Grapalat"/>
          <w:b/>
          <w:i/>
          <w:sz w:val="22"/>
          <w:szCs w:val="22"/>
          <w:lang w:val="hy-AM"/>
        </w:rPr>
        <w:t>«Արտաշատի բժշկական կենտրոն» Փ</w:t>
      </w:r>
      <w:r w:rsidR="00CC62F0" w:rsidRPr="000F0762">
        <w:rPr>
          <w:rFonts w:ascii="GHEA Grapalat" w:hAnsi="GHEA Grapalat" w:cs="Sylfaen"/>
          <w:b/>
          <w:i/>
          <w:sz w:val="22"/>
          <w:szCs w:val="22"/>
          <w:lang w:val="hy-AM"/>
        </w:rPr>
        <w:t>ԲԸ-ն ձևավորել է</w:t>
      </w:r>
      <w:r w:rsidR="00CC62F0" w:rsidRPr="000F0762">
        <w:rPr>
          <w:rFonts w:ascii="GHEA Grapalat" w:hAnsi="GHEA Grapalat" w:cs="GHEA Grapalat"/>
          <w:b/>
          <w:i/>
          <w:sz w:val="22"/>
          <w:szCs w:val="22"/>
          <w:lang w:val="hy-AM"/>
        </w:rPr>
        <w:t xml:space="preserve"> </w:t>
      </w:r>
      <w:r w:rsidR="00CC62F0" w:rsidRPr="000F0762">
        <w:rPr>
          <w:rFonts w:ascii="GHEA Grapalat" w:hAnsi="GHEA Grapalat"/>
          <w:b/>
          <w:bCs/>
          <w:i/>
          <w:sz w:val="22"/>
          <w:szCs w:val="22"/>
          <w:lang w:val="hy-AM"/>
        </w:rPr>
        <w:t>30,914</w:t>
      </w:r>
      <w:r w:rsidR="00CC62F0" w:rsidRPr="000F0762">
        <w:rPr>
          <w:rFonts w:ascii="MS Mincho" w:eastAsia="MS Mincho" w:hAnsi="MS Mincho" w:cs="MS Mincho" w:hint="eastAsia"/>
          <w:b/>
          <w:bCs/>
          <w:i/>
          <w:sz w:val="22"/>
          <w:szCs w:val="22"/>
          <w:lang w:val="hy-AM"/>
        </w:rPr>
        <w:t>․</w:t>
      </w:r>
      <w:r w:rsidR="00CC62F0" w:rsidRPr="000F0762">
        <w:rPr>
          <w:rFonts w:ascii="GHEA Grapalat" w:hAnsi="GHEA Grapalat"/>
          <w:b/>
          <w:bCs/>
          <w:i/>
          <w:sz w:val="22"/>
          <w:szCs w:val="22"/>
          <w:lang w:val="hy-AM"/>
        </w:rPr>
        <w:t>0 հազ</w:t>
      </w:r>
      <w:r w:rsidR="00CC62F0" w:rsidRPr="000F0762">
        <w:rPr>
          <w:rFonts w:ascii="MS Mincho" w:eastAsia="MS Mincho" w:hAnsi="MS Mincho" w:cs="MS Mincho" w:hint="eastAsia"/>
          <w:b/>
          <w:bCs/>
          <w:i/>
          <w:sz w:val="22"/>
          <w:szCs w:val="22"/>
          <w:lang w:val="hy-AM"/>
        </w:rPr>
        <w:t>․</w:t>
      </w:r>
      <w:r w:rsidR="00CC62F0" w:rsidRPr="000F0762">
        <w:rPr>
          <w:rFonts w:ascii="GHEA Grapalat" w:hAnsi="GHEA Grapalat"/>
          <w:b/>
          <w:bCs/>
          <w:i/>
          <w:sz w:val="22"/>
          <w:szCs w:val="22"/>
          <w:lang w:val="hy-AM"/>
        </w:rPr>
        <w:t xml:space="preserve"> </w:t>
      </w:r>
      <w:r w:rsidR="00CC62F0" w:rsidRPr="000F0762">
        <w:rPr>
          <w:rFonts w:ascii="GHEA Grapalat" w:hAnsi="GHEA Grapalat" w:cs="GHEA Grapalat"/>
          <w:b/>
          <w:bCs/>
          <w:i/>
          <w:sz w:val="22"/>
          <w:szCs w:val="22"/>
          <w:lang w:val="hy-AM"/>
        </w:rPr>
        <w:t>դրամ զուտ</w:t>
      </w:r>
      <w:r w:rsidR="00CC62F0" w:rsidRPr="000F0762">
        <w:rPr>
          <w:rFonts w:ascii="GHEA Grapalat" w:hAnsi="GHEA Grapalat"/>
          <w:b/>
          <w:bCs/>
          <w:i/>
          <w:sz w:val="22"/>
          <w:szCs w:val="22"/>
          <w:lang w:val="hy-AM"/>
        </w:rPr>
        <w:t xml:space="preserve"> </w:t>
      </w:r>
      <w:r w:rsidR="00CC62F0" w:rsidRPr="000F0762">
        <w:rPr>
          <w:rFonts w:ascii="GHEA Grapalat" w:hAnsi="GHEA Grapalat" w:cs="GHEA Grapalat"/>
          <w:b/>
          <w:bCs/>
          <w:i/>
          <w:sz w:val="22"/>
          <w:szCs w:val="22"/>
          <w:lang w:val="hy-AM"/>
        </w:rPr>
        <w:t>շահույթ, նախորդ տարվա 387</w:t>
      </w:r>
      <w:r w:rsidR="00CC62F0" w:rsidRPr="000F0762">
        <w:rPr>
          <w:rFonts w:ascii="MS Mincho" w:eastAsia="MS Mincho" w:hAnsi="MS Mincho" w:cs="MS Mincho" w:hint="eastAsia"/>
          <w:b/>
          <w:bCs/>
          <w:i/>
          <w:sz w:val="22"/>
          <w:szCs w:val="22"/>
          <w:lang w:val="hy-AM"/>
        </w:rPr>
        <w:t>․</w:t>
      </w:r>
      <w:r w:rsidR="00CC62F0" w:rsidRPr="000F0762">
        <w:rPr>
          <w:rFonts w:ascii="GHEA Grapalat" w:hAnsi="GHEA Grapalat" w:cs="GHEA Grapalat"/>
          <w:b/>
          <w:bCs/>
          <w:i/>
          <w:sz w:val="22"/>
          <w:szCs w:val="22"/>
          <w:lang w:val="hy-AM"/>
        </w:rPr>
        <w:t>0 հազ</w:t>
      </w:r>
      <w:r w:rsidR="00CC62F0" w:rsidRPr="000F0762">
        <w:rPr>
          <w:rFonts w:ascii="MS Mincho" w:eastAsia="MS Mincho" w:hAnsi="MS Mincho" w:cs="MS Mincho" w:hint="eastAsia"/>
          <w:b/>
          <w:bCs/>
          <w:i/>
          <w:sz w:val="22"/>
          <w:szCs w:val="22"/>
          <w:lang w:val="hy-AM"/>
        </w:rPr>
        <w:t>․</w:t>
      </w:r>
      <w:r w:rsidR="00CC62F0" w:rsidRPr="000F0762">
        <w:rPr>
          <w:rFonts w:ascii="GHEA Grapalat" w:hAnsi="GHEA Grapalat" w:cs="GHEA Grapalat"/>
          <w:b/>
          <w:bCs/>
          <w:i/>
          <w:sz w:val="22"/>
          <w:szCs w:val="22"/>
          <w:lang w:val="hy-AM"/>
        </w:rPr>
        <w:t xml:space="preserve"> դրամ զուտ շահույթի համեմատ, </w:t>
      </w:r>
      <w:r w:rsidR="000F0762">
        <w:rPr>
          <w:rFonts w:ascii="GHEA Grapalat" w:hAnsi="GHEA Grapalat" w:cs="GHEA Grapalat"/>
          <w:b/>
          <w:bCs/>
          <w:i/>
          <w:sz w:val="22"/>
          <w:szCs w:val="22"/>
          <w:lang w:val="hy-AM"/>
        </w:rPr>
        <w:t>իսկ</w:t>
      </w:r>
      <w:r w:rsidR="00CC62F0" w:rsidRPr="000F0762">
        <w:rPr>
          <w:rFonts w:ascii="GHEA Grapalat" w:hAnsi="GHEA Grapalat"/>
          <w:b/>
          <w:i/>
          <w:sz w:val="22"/>
          <w:szCs w:val="22"/>
          <w:lang w:val="hy-AM"/>
        </w:rPr>
        <w:t xml:space="preserve"> «Մասիսի բժշկական կենտրոն»</w:t>
      </w:r>
      <w:r w:rsidR="000F0762" w:rsidRPr="000F0762">
        <w:rPr>
          <w:rFonts w:ascii="GHEA Grapalat" w:hAnsi="GHEA Grapalat"/>
          <w:b/>
          <w:i/>
          <w:sz w:val="22"/>
          <w:szCs w:val="22"/>
          <w:lang w:val="hy-AM"/>
        </w:rPr>
        <w:t xml:space="preserve"> ՓԲԸ-ն</w:t>
      </w:r>
      <w:r w:rsidR="00CC62F0" w:rsidRPr="000F0762">
        <w:rPr>
          <w:rFonts w:ascii="GHEA Grapalat" w:hAnsi="GHEA Grapalat"/>
          <w:b/>
          <w:i/>
          <w:sz w:val="22"/>
          <w:szCs w:val="22"/>
          <w:lang w:val="hy-AM"/>
        </w:rPr>
        <w:t xml:space="preserve"> </w:t>
      </w:r>
      <w:r w:rsidR="00CC62F0" w:rsidRPr="000F0762">
        <w:rPr>
          <w:rFonts w:ascii="GHEA Grapalat" w:hAnsi="GHEA Grapalat" w:cs="Sylfaen"/>
          <w:b/>
          <w:i/>
          <w:sz w:val="22"/>
          <w:szCs w:val="22"/>
          <w:lang w:val="hy-AM"/>
        </w:rPr>
        <w:t>ձևավորել է</w:t>
      </w:r>
      <w:r w:rsidR="00CC62F0" w:rsidRPr="000F0762">
        <w:rPr>
          <w:rFonts w:ascii="GHEA Grapalat" w:hAnsi="GHEA Grapalat" w:cs="GHEA Grapalat"/>
          <w:b/>
          <w:bCs/>
          <w:i/>
          <w:sz w:val="22"/>
          <w:szCs w:val="22"/>
          <w:lang w:val="hy-AM"/>
        </w:rPr>
        <w:t xml:space="preserve"> 18,122</w:t>
      </w:r>
      <w:r w:rsidR="00CC62F0" w:rsidRPr="000F0762">
        <w:rPr>
          <w:rFonts w:ascii="MS Mincho" w:eastAsia="MS Mincho" w:hAnsi="MS Mincho" w:cs="MS Mincho" w:hint="eastAsia"/>
          <w:b/>
          <w:bCs/>
          <w:i/>
          <w:sz w:val="22"/>
          <w:szCs w:val="22"/>
          <w:lang w:val="hy-AM"/>
        </w:rPr>
        <w:t>․</w:t>
      </w:r>
      <w:r w:rsidR="00CC62F0" w:rsidRPr="000F0762">
        <w:rPr>
          <w:rFonts w:ascii="GHEA Grapalat" w:hAnsi="GHEA Grapalat" w:cs="GHEA Grapalat"/>
          <w:b/>
          <w:bCs/>
          <w:i/>
          <w:sz w:val="22"/>
          <w:szCs w:val="22"/>
          <w:lang w:val="hy-AM"/>
        </w:rPr>
        <w:t>0 հազ</w:t>
      </w:r>
      <w:r w:rsidR="00CC62F0" w:rsidRPr="000F0762">
        <w:rPr>
          <w:rFonts w:ascii="MS Mincho" w:eastAsia="MS Mincho" w:hAnsi="MS Mincho" w:cs="MS Mincho" w:hint="eastAsia"/>
          <w:b/>
          <w:bCs/>
          <w:i/>
          <w:sz w:val="22"/>
          <w:szCs w:val="22"/>
          <w:lang w:val="hy-AM"/>
        </w:rPr>
        <w:t>․</w:t>
      </w:r>
      <w:r w:rsidR="00CC62F0" w:rsidRPr="000F0762">
        <w:rPr>
          <w:rFonts w:ascii="GHEA Grapalat" w:hAnsi="GHEA Grapalat" w:cs="GHEA Grapalat"/>
          <w:b/>
          <w:bCs/>
          <w:i/>
          <w:sz w:val="22"/>
          <w:szCs w:val="22"/>
          <w:lang w:val="hy-AM"/>
        </w:rPr>
        <w:t xml:space="preserve"> դրամ</w:t>
      </w:r>
      <w:r w:rsidR="00CC62F0" w:rsidRPr="000F0762">
        <w:rPr>
          <w:rFonts w:ascii="GHEA Grapalat" w:hAnsi="GHEA Grapalat"/>
          <w:b/>
          <w:bCs/>
          <w:i/>
          <w:sz w:val="22"/>
          <w:szCs w:val="22"/>
          <w:lang w:val="hy-AM"/>
        </w:rPr>
        <w:t xml:space="preserve"> զուտ շահույթ՝ նախորդ տարվա </w:t>
      </w:r>
      <w:r w:rsidR="000F0762" w:rsidRPr="000F0762">
        <w:rPr>
          <w:rFonts w:ascii="GHEA Grapalat" w:hAnsi="GHEA Grapalat"/>
          <w:b/>
          <w:bCs/>
          <w:i/>
          <w:sz w:val="22"/>
          <w:szCs w:val="22"/>
          <w:lang w:val="hy-AM"/>
        </w:rPr>
        <w:t>2,149</w:t>
      </w:r>
      <w:r w:rsidR="000F0762" w:rsidRPr="000F0762">
        <w:rPr>
          <w:rFonts w:ascii="MS Mincho" w:eastAsia="MS Mincho" w:hAnsi="MS Mincho" w:cs="MS Mincho" w:hint="eastAsia"/>
          <w:b/>
          <w:bCs/>
          <w:i/>
          <w:sz w:val="22"/>
          <w:szCs w:val="22"/>
          <w:lang w:val="hy-AM"/>
        </w:rPr>
        <w:t>․</w:t>
      </w:r>
      <w:r w:rsidR="000F0762" w:rsidRPr="000F0762">
        <w:rPr>
          <w:rFonts w:ascii="GHEA Grapalat" w:hAnsi="GHEA Grapalat"/>
          <w:b/>
          <w:bCs/>
          <w:i/>
          <w:sz w:val="22"/>
          <w:szCs w:val="22"/>
          <w:lang w:val="hy-AM"/>
        </w:rPr>
        <w:t xml:space="preserve">3 </w:t>
      </w:r>
      <w:r w:rsidR="000F0762" w:rsidRPr="000F0762">
        <w:rPr>
          <w:rFonts w:ascii="GHEA Grapalat" w:hAnsi="GHEA Grapalat" w:cs="GHEA Grapalat"/>
          <w:b/>
          <w:bCs/>
          <w:i/>
          <w:sz w:val="22"/>
          <w:szCs w:val="22"/>
          <w:lang w:val="hy-AM"/>
        </w:rPr>
        <w:t>հազ</w:t>
      </w:r>
      <w:r w:rsidR="000F0762" w:rsidRPr="000F0762">
        <w:rPr>
          <w:rFonts w:ascii="MS Mincho" w:eastAsia="MS Mincho" w:hAnsi="MS Mincho" w:cs="MS Mincho" w:hint="eastAsia"/>
          <w:b/>
          <w:bCs/>
          <w:i/>
          <w:sz w:val="22"/>
          <w:szCs w:val="22"/>
          <w:lang w:val="hy-AM"/>
        </w:rPr>
        <w:t>․</w:t>
      </w:r>
      <w:r w:rsidR="000F0762" w:rsidRPr="000F0762">
        <w:rPr>
          <w:rFonts w:ascii="GHEA Grapalat" w:hAnsi="GHEA Grapalat"/>
          <w:b/>
          <w:bCs/>
          <w:i/>
          <w:sz w:val="22"/>
          <w:szCs w:val="22"/>
          <w:lang w:val="hy-AM"/>
        </w:rPr>
        <w:t xml:space="preserve"> </w:t>
      </w:r>
      <w:r w:rsidR="000F0762" w:rsidRPr="000F0762">
        <w:rPr>
          <w:rFonts w:ascii="GHEA Grapalat" w:hAnsi="GHEA Grapalat" w:cs="GHEA Grapalat"/>
          <w:b/>
          <w:bCs/>
          <w:i/>
          <w:sz w:val="22"/>
          <w:szCs w:val="22"/>
          <w:lang w:val="hy-AM"/>
        </w:rPr>
        <w:t>դրամ</w:t>
      </w:r>
      <w:r w:rsidR="000F0762" w:rsidRPr="000F0762">
        <w:rPr>
          <w:rFonts w:ascii="GHEA Grapalat" w:hAnsi="GHEA Grapalat"/>
          <w:b/>
          <w:bCs/>
          <w:i/>
          <w:sz w:val="22"/>
          <w:szCs w:val="22"/>
          <w:lang w:val="hy-AM"/>
        </w:rPr>
        <w:t xml:space="preserve"> </w:t>
      </w:r>
      <w:r w:rsidR="000F0762" w:rsidRPr="000F0762">
        <w:rPr>
          <w:rFonts w:ascii="GHEA Grapalat" w:hAnsi="GHEA Grapalat" w:cs="GHEA Grapalat"/>
          <w:b/>
          <w:bCs/>
          <w:i/>
          <w:sz w:val="22"/>
          <w:szCs w:val="22"/>
          <w:lang w:val="hy-AM"/>
        </w:rPr>
        <w:t>վնասի</w:t>
      </w:r>
      <w:r w:rsidR="000F0762" w:rsidRPr="000F0762">
        <w:rPr>
          <w:rFonts w:ascii="GHEA Grapalat" w:hAnsi="GHEA Grapalat"/>
          <w:b/>
          <w:bCs/>
          <w:i/>
          <w:sz w:val="22"/>
          <w:szCs w:val="22"/>
          <w:lang w:val="hy-AM"/>
        </w:rPr>
        <w:t xml:space="preserve"> համեմատ,</w:t>
      </w:r>
      <w:r w:rsidR="00CC62F0" w:rsidRPr="000F0762">
        <w:rPr>
          <w:rFonts w:ascii="GHEA Grapalat" w:hAnsi="GHEA Grapalat" w:cs="GHEA Grapalat"/>
          <w:b/>
          <w:bCs/>
          <w:i/>
          <w:sz w:val="22"/>
          <w:szCs w:val="22"/>
          <w:lang w:val="hy-AM"/>
        </w:rPr>
        <w:t xml:space="preserve"> </w:t>
      </w:r>
      <w:r w:rsidRPr="000F0762">
        <w:rPr>
          <w:rFonts w:ascii="GHEA Grapalat" w:hAnsi="GHEA Grapalat" w:cs="GHEA Grapalat"/>
          <w:b/>
          <w:i/>
          <w:sz w:val="22"/>
          <w:szCs w:val="22"/>
          <w:lang w:val="hy-AM"/>
        </w:rPr>
        <w:t>աճել են կազմակերպությունների կողմից ձևավորած զուտ շահույթի, կուտակված շահույթի և իրացումից հասույթի ծավալները։</w:t>
      </w:r>
    </w:p>
    <w:p w14:paraId="21CAB350" w14:textId="77777777" w:rsidR="00AC425B" w:rsidRPr="000F0762" w:rsidRDefault="00AC425B" w:rsidP="00AC425B">
      <w:pPr>
        <w:spacing w:line="360" w:lineRule="auto"/>
        <w:ind w:firstLine="567"/>
        <w:jc w:val="both"/>
        <w:rPr>
          <w:rFonts w:ascii="GHEA Grapalat" w:hAnsi="GHEA Grapalat" w:cs="Sylfaen"/>
          <w:b/>
          <w:i/>
          <w:sz w:val="22"/>
          <w:szCs w:val="22"/>
          <w:lang w:val="hy-AM"/>
        </w:rPr>
      </w:pPr>
      <w:r w:rsidRPr="000F0762">
        <w:rPr>
          <w:rFonts w:ascii="GHEA Grapalat" w:hAnsi="GHEA Grapalat"/>
          <w:b/>
          <w:i/>
          <w:sz w:val="22"/>
          <w:szCs w:val="22"/>
          <w:lang w:val="hy-AM"/>
        </w:rPr>
        <w:lastRenderedPageBreak/>
        <w:t xml:space="preserve"> «Վեդու բժշկական կենտրոն» ՓԲԸ-ն</w:t>
      </w:r>
      <w:r w:rsidR="007D132C" w:rsidRPr="000F0762">
        <w:rPr>
          <w:rFonts w:ascii="GHEA Grapalat" w:hAnsi="GHEA Grapalat"/>
          <w:b/>
          <w:i/>
          <w:sz w:val="22"/>
          <w:szCs w:val="22"/>
          <w:lang w:val="hy-AM"/>
        </w:rPr>
        <w:t xml:space="preserve"> </w:t>
      </w:r>
      <w:r w:rsidRPr="000F0762">
        <w:rPr>
          <w:rFonts w:ascii="GHEA Grapalat" w:hAnsi="GHEA Grapalat" w:cs="Sylfaen"/>
          <w:b/>
          <w:i/>
          <w:sz w:val="22"/>
          <w:szCs w:val="22"/>
          <w:lang w:val="hy-AM"/>
        </w:rPr>
        <w:t>ձևավորել է 57,541</w:t>
      </w:r>
      <w:r w:rsidRPr="000F0762">
        <w:rPr>
          <w:rFonts w:ascii="MS Mincho" w:eastAsia="MS Mincho" w:hAnsi="MS Mincho" w:cs="MS Mincho" w:hint="eastAsia"/>
          <w:b/>
          <w:i/>
          <w:sz w:val="22"/>
          <w:szCs w:val="22"/>
          <w:lang w:val="hy-AM"/>
        </w:rPr>
        <w:t>․</w:t>
      </w:r>
      <w:r w:rsidRPr="000F0762">
        <w:rPr>
          <w:rFonts w:ascii="GHEA Grapalat" w:hAnsi="GHEA Grapalat" w:cs="Sylfaen"/>
          <w:b/>
          <w:i/>
          <w:sz w:val="22"/>
          <w:szCs w:val="22"/>
          <w:lang w:val="hy-AM"/>
        </w:rPr>
        <w:t>9 հազ</w:t>
      </w:r>
      <w:r w:rsidRPr="000F0762">
        <w:rPr>
          <w:rFonts w:ascii="MS Mincho" w:eastAsia="MS Mincho" w:hAnsi="MS Mincho" w:cs="MS Mincho" w:hint="eastAsia"/>
          <w:b/>
          <w:i/>
          <w:sz w:val="22"/>
          <w:szCs w:val="22"/>
          <w:lang w:val="hy-AM"/>
        </w:rPr>
        <w:t>․</w:t>
      </w:r>
      <w:r w:rsidRPr="000F0762">
        <w:rPr>
          <w:rFonts w:ascii="GHEA Grapalat" w:hAnsi="GHEA Grapalat" w:cs="GHEA Grapalat"/>
          <w:b/>
          <w:i/>
          <w:sz w:val="22"/>
          <w:szCs w:val="22"/>
          <w:lang w:val="hy-AM"/>
        </w:rPr>
        <w:t>դրամ</w:t>
      </w:r>
      <w:r w:rsidR="0010110D" w:rsidRPr="000F0762">
        <w:rPr>
          <w:rFonts w:ascii="GHEA Grapalat" w:hAnsi="GHEA Grapalat" w:cs="Sylfaen"/>
          <w:b/>
          <w:i/>
          <w:sz w:val="22"/>
          <w:szCs w:val="22"/>
          <w:lang w:val="hy-AM"/>
        </w:rPr>
        <w:t xml:space="preserve"> վնաս</w:t>
      </w:r>
      <w:r w:rsidRPr="000F0762">
        <w:rPr>
          <w:rFonts w:ascii="GHEA Grapalat" w:hAnsi="GHEA Grapalat" w:cs="Sylfaen"/>
          <w:b/>
          <w:i/>
          <w:sz w:val="22"/>
          <w:szCs w:val="22"/>
          <w:lang w:val="hy-AM"/>
        </w:rPr>
        <w:t>, սակայն նախորդ տարվա համեմատ կազմակերպության մոտ նկատվել է ֆինանսական վիճակի բարելավում՝ վնասը</w:t>
      </w:r>
      <w:r w:rsidR="002F5669" w:rsidRPr="000F0762">
        <w:rPr>
          <w:rFonts w:ascii="GHEA Grapalat" w:hAnsi="GHEA Grapalat" w:cs="Sylfaen"/>
          <w:b/>
          <w:i/>
          <w:sz w:val="22"/>
          <w:szCs w:val="22"/>
          <w:lang w:val="hy-AM"/>
        </w:rPr>
        <w:t xml:space="preserve"> նվազել է 31,007</w:t>
      </w:r>
      <w:r w:rsidR="002F5669" w:rsidRPr="000F0762">
        <w:rPr>
          <w:rFonts w:ascii="MS Mincho" w:eastAsia="MS Mincho" w:hAnsi="MS Mincho" w:cs="MS Mincho" w:hint="eastAsia"/>
          <w:b/>
          <w:i/>
          <w:sz w:val="22"/>
          <w:szCs w:val="22"/>
          <w:lang w:val="hy-AM"/>
        </w:rPr>
        <w:t>․</w:t>
      </w:r>
      <w:r w:rsidR="002F5669" w:rsidRPr="000F0762">
        <w:rPr>
          <w:rFonts w:ascii="GHEA Grapalat" w:hAnsi="GHEA Grapalat" w:cs="Sylfaen"/>
          <w:b/>
          <w:i/>
          <w:sz w:val="22"/>
          <w:szCs w:val="22"/>
          <w:lang w:val="hy-AM"/>
        </w:rPr>
        <w:t>3 հազ</w:t>
      </w:r>
      <w:r w:rsidR="002F5669" w:rsidRPr="000F0762">
        <w:rPr>
          <w:rFonts w:ascii="MS Mincho" w:eastAsia="MS Mincho" w:hAnsi="MS Mincho" w:cs="MS Mincho" w:hint="eastAsia"/>
          <w:b/>
          <w:i/>
          <w:sz w:val="22"/>
          <w:szCs w:val="22"/>
          <w:lang w:val="hy-AM"/>
        </w:rPr>
        <w:t>․</w:t>
      </w:r>
      <w:r w:rsidR="002F5669" w:rsidRPr="000F0762">
        <w:rPr>
          <w:rFonts w:ascii="GHEA Grapalat" w:hAnsi="GHEA Grapalat" w:cs="Sylfaen"/>
          <w:b/>
          <w:i/>
          <w:sz w:val="22"/>
          <w:szCs w:val="22"/>
          <w:lang w:val="hy-AM"/>
        </w:rPr>
        <w:t xml:space="preserve"> </w:t>
      </w:r>
      <w:r w:rsidR="002F5669" w:rsidRPr="000F0762">
        <w:rPr>
          <w:rFonts w:ascii="GHEA Grapalat" w:hAnsi="GHEA Grapalat" w:cs="GHEA Grapalat"/>
          <w:b/>
          <w:i/>
          <w:sz w:val="22"/>
          <w:szCs w:val="22"/>
          <w:lang w:val="hy-AM"/>
        </w:rPr>
        <w:t>դրամով։</w:t>
      </w:r>
    </w:p>
    <w:p w14:paraId="784DDA9A" w14:textId="77777777" w:rsidR="007D132C" w:rsidRDefault="002F5669" w:rsidP="00537919">
      <w:pPr>
        <w:spacing w:line="360" w:lineRule="auto"/>
        <w:ind w:firstLine="567"/>
        <w:jc w:val="both"/>
        <w:rPr>
          <w:rFonts w:ascii="GHEA Grapalat" w:hAnsi="GHEA Grapalat" w:cs="Sylfaen"/>
          <w:b/>
          <w:i/>
          <w:color w:val="FF0000"/>
          <w:sz w:val="22"/>
          <w:szCs w:val="22"/>
          <w:lang w:val="hy-AM"/>
        </w:rPr>
      </w:pPr>
      <w:r w:rsidRPr="000F0762">
        <w:rPr>
          <w:rFonts w:ascii="GHEA Grapalat" w:hAnsi="GHEA Grapalat" w:cs="Sylfaen"/>
          <w:b/>
          <w:i/>
          <w:sz w:val="22"/>
          <w:szCs w:val="22"/>
          <w:lang w:val="hy-AM"/>
        </w:rPr>
        <w:t>Վնաս ձևավորած</w:t>
      </w:r>
      <w:r w:rsidR="000F0762" w:rsidRPr="000F0762">
        <w:rPr>
          <w:rFonts w:ascii="GHEA Grapalat" w:hAnsi="GHEA Grapalat" w:cs="Sylfaen"/>
          <w:b/>
          <w:i/>
          <w:sz w:val="22"/>
          <w:szCs w:val="22"/>
          <w:lang w:val="hy-AM"/>
        </w:rPr>
        <w:t xml:space="preserve"> կազմակերպություններից՝ </w:t>
      </w:r>
      <w:r w:rsidRPr="000F0762">
        <w:rPr>
          <w:rFonts w:ascii="GHEA Grapalat" w:hAnsi="GHEA Grapalat"/>
          <w:b/>
          <w:i/>
          <w:sz w:val="22"/>
          <w:szCs w:val="22"/>
          <w:lang w:val="hy-AM"/>
        </w:rPr>
        <w:t xml:space="preserve">«Ակ.Ա.Հայրիյանի անվան Արմաշի ԱԿ» և «Արարատի հիվանդանոց բժշկական կենտրոն» </w:t>
      </w:r>
      <w:r w:rsidRPr="000F0762">
        <w:rPr>
          <w:rFonts w:ascii="GHEA Grapalat" w:hAnsi="GHEA Grapalat" w:cs="Sylfaen"/>
          <w:b/>
          <w:i/>
          <w:sz w:val="22"/>
          <w:szCs w:val="22"/>
          <w:lang w:val="hy-AM"/>
        </w:rPr>
        <w:t>ՓԲԸ</w:t>
      </w:r>
      <w:r w:rsidR="0010110D" w:rsidRPr="000F0762">
        <w:rPr>
          <w:rFonts w:ascii="GHEA Grapalat" w:hAnsi="GHEA Grapalat" w:cs="Sylfaen"/>
          <w:b/>
          <w:i/>
          <w:sz w:val="22"/>
          <w:szCs w:val="22"/>
          <w:lang w:val="hy-AM"/>
        </w:rPr>
        <w:t>-ների մոտ</w:t>
      </w:r>
      <w:r w:rsidR="00AC425B" w:rsidRPr="000F0762">
        <w:rPr>
          <w:rFonts w:ascii="GHEA Grapalat" w:hAnsi="GHEA Grapalat" w:cs="Sylfaen"/>
          <w:b/>
          <w:i/>
          <w:sz w:val="22"/>
          <w:szCs w:val="22"/>
          <w:lang w:val="hy-AM"/>
        </w:rPr>
        <w:t xml:space="preserve"> </w:t>
      </w:r>
      <w:r w:rsidR="001419F5" w:rsidRPr="000F0762">
        <w:rPr>
          <w:rFonts w:ascii="GHEA Grapalat" w:hAnsi="GHEA Grapalat" w:cs="GHEA Grapalat"/>
          <w:b/>
          <w:i/>
          <w:sz w:val="22"/>
          <w:szCs w:val="22"/>
          <w:lang w:val="hy-AM"/>
        </w:rPr>
        <w:t>նախորդ տարվա համեմատ նկատվել է ֆինանսատնտեսական վիճակի վատթարացում</w:t>
      </w:r>
      <w:r w:rsidR="00537919" w:rsidRPr="000F0762">
        <w:rPr>
          <w:rFonts w:ascii="GHEA Grapalat" w:hAnsi="GHEA Grapalat" w:cs="GHEA Grapalat"/>
          <w:b/>
          <w:i/>
          <w:sz w:val="22"/>
          <w:szCs w:val="22"/>
          <w:lang w:val="hy-AM"/>
        </w:rPr>
        <w:t xml:space="preserve"> (</w:t>
      </w:r>
      <w:r w:rsidR="0010110D" w:rsidRPr="000F0762">
        <w:rPr>
          <w:rFonts w:ascii="GHEA Grapalat" w:hAnsi="GHEA Grapalat" w:cs="GHEA Grapalat"/>
          <w:b/>
          <w:i/>
          <w:sz w:val="22"/>
          <w:szCs w:val="22"/>
          <w:lang w:val="hy-AM"/>
        </w:rPr>
        <w:t>հատկապես «</w:t>
      </w:r>
      <w:r w:rsidR="0010110D" w:rsidRPr="000F0762">
        <w:rPr>
          <w:rFonts w:ascii="GHEA Grapalat" w:hAnsi="GHEA Grapalat"/>
          <w:b/>
          <w:i/>
          <w:sz w:val="22"/>
          <w:szCs w:val="22"/>
          <w:lang w:val="hy-AM"/>
        </w:rPr>
        <w:t xml:space="preserve">Արարատի հիվանդանոց բժշկական կենտրոն» </w:t>
      </w:r>
      <w:r w:rsidR="0010110D" w:rsidRPr="000F0762">
        <w:rPr>
          <w:rFonts w:ascii="GHEA Grapalat" w:hAnsi="GHEA Grapalat" w:cs="Sylfaen"/>
          <w:b/>
          <w:i/>
          <w:sz w:val="22"/>
          <w:szCs w:val="22"/>
          <w:lang w:val="hy-AM"/>
        </w:rPr>
        <w:t>ՓԲԸ-ի մոտ</w:t>
      </w:r>
      <w:r w:rsidR="00537919" w:rsidRPr="000F0762">
        <w:rPr>
          <w:rFonts w:ascii="GHEA Grapalat" w:hAnsi="GHEA Grapalat" w:cs="Sylfaen"/>
          <w:b/>
          <w:i/>
          <w:sz w:val="22"/>
          <w:szCs w:val="22"/>
          <w:lang w:val="hy-AM"/>
        </w:rPr>
        <w:t>)</w:t>
      </w:r>
      <w:r w:rsidR="0010110D" w:rsidRPr="000F0762">
        <w:rPr>
          <w:rFonts w:ascii="GHEA Grapalat" w:hAnsi="GHEA Grapalat" w:cs="Sylfaen"/>
          <w:b/>
          <w:i/>
          <w:sz w:val="22"/>
          <w:szCs w:val="22"/>
          <w:lang w:val="hy-AM"/>
        </w:rPr>
        <w:t>,</w:t>
      </w:r>
      <w:r w:rsidR="001419F5" w:rsidRPr="000F0762">
        <w:rPr>
          <w:rFonts w:ascii="GHEA Grapalat" w:hAnsi="GHEA Grapalat" w:cs="GHEA Grapalat"/>
          <w:b/>
          <w:i/>
          <w:sz w:val="22"/>
          <w:szCs w:val="22"/>
          <w:lang w:val="hy-AM"/>
        </w:rPr>
        <w:t xml:space="preserve"> կազմակերպությունները</w:t>
      </w:r>
      <w:r w:rsidR="001419F5" w:rsidRPr="000F0762">
        <w:rPr>
          <w:rFonts w:ascii="GHEA Grapalat" w:hAnsi="GHEA Grapalat" w:cs="Sylfaen"/>
          <w:b/>
          <w:i/>
          <w:sz w:val="22"/>
          <w:szCs w:val="22"/>
          <w:lang w:val="hy-AM"/>
        </w:rPr>
        <w:t xml:space="preserve"> </w:t>
      </w:r>
      <w:r w:rsidR="00AC425B" w:rsidRPr="000F0762">
        <w:rPr>
          <w:rFonts w:ascii="GHEA Grapalat" w:hAnsi="GHEA Grapalat" w:cs="Sylfaen"/>
          <w:b/>
          <w:i/>
          <w:sz w:val="22"/>
          <w:szCs w:val="22"/>
          <w:lang w:val="hy-AM"/>
        </w:rPr>
        <w:t xml:space="preserve">ձևավորել են համապատասխանաբար՝ </w:t>
      </w:r>
      <w:r w:rsidRPr="000F0762">
        <w:rPr>
          <w:rFonts w:ascii="GHEA Grapalat" w:hAnsi="GHEA Grapalat" w:cs="Sylfaen"/>
          <w:b/>
          <w:i/>
          <w:sz w:val="22"/>
          <w:szCs w:val="22"/>
          <w:lang w:val="hy-AM"/>
        </w:rPr>
        <w:t>1</w:t>
      </w:r>
      <w:r w:rsidR="001419F5" w:rsidRPr="000F0762">
        <w:rPr>
          <w:rFonts w:ascii="GHEA Grapalat" w:hAnsi="GHEA Grapalat" w:cs="Sylfaen"/>
          <w:b/>
          <w:i/>
          <w:sz w:val="22"/>
          <w:szCs w:val="22"/>
          <w:lang w:val="hy-AM"/>
        </w:rPr>
        <w:t>6,073</w:t>
      </w:r>
      <w:r w:rsidR="00AC425B" w:rsidRPr="000F0762">
        <w:rPr>
          <w:rFonts w:ascii="MS Mincho" w:eastAsia="MS Mincho" w:hAnsi="MS Mincho" w:cs="MS Mincho" w:hint="eastAsia"/>
          <w:b/>
          <w:i/>
          <w:sz w:val="22"/>
          <w:szCs w:val="22"/>
          <w:lang w:val="hy-AM"/>
        </w:rPr>
        <w:t>․</w:t>
      </w:r>
      <w:r w:rsidR="00AC425B" w:rsidRPr="000F0762">
        <w:rPr>
          <w:rFonts w:ascii="GHEA Grapalat" w:hAnsi="GHEA Grapalat" w:cs="Sylfaen"/>
          <w:b/>
          <w:i/>
          <w:sz w:val="22"/>
          <w:szCs w:val="22"/>
          <w:lang w:val="hy-AM"/>
        </w:rPr>
        <w:t>9 հազ</w:t>
      </w:r>
      <w:r w:rsidR="00AC425B" w:rsidRPr="000F0762">
        <w:rPr>
          <w:rFonts w:ascii="MS Mincho" w:eastAsia="MS Mincho" w:hAnsi="MS Mincho" w:cs="MS Mincho" w:hint="eastAsia"/>
          <w:b/>
          <w:i/>
          <w:sz w:val="22"/>
          <w:szCs w:val="22"/>
          <w:lang w:val="hy-AM"/>
        </w:rPr>
        <w:t>․</w:t>
      </w:r>
      <w:r w:rsidR="00AC425B" w:rsidRPr="000F0762">
        <w:rPr>
          <w:rFonts w:ascii="GHEA Grapalat" w:hAnsi="GHEA Grapalat" w:cs="GHEA Grapalat"/>
          <w:b/>
          <w:i/>
          <w:sz w:val="22"/>
          <w:szCs w:val="22"/>
          <w:lang w:val="hy-AM"/>
        </w:rPr>
        <w:t>դրամ</w:t>
      </w:r>
      <w:r w:rsidR="00AC425B" w:rsidRPr="000F0762">
        <w:rPr>
          <w:rFonts w:ascii="GHEA Grapalat" w:hAnsi="GHEA Grapalat" w:cs="Sylfaen"/>
          <w:b/>
          <w:i/>
          <w:sz w:val="22"/>
          <w:szCs w:val="22"/>
          <w:lang w:val="hy-AM"/>
        </w:rPr>
        <w:t xml:space="preserve"> </w:t>
      </w:r>
      <w:r w:rsidR="00AC425B" w:rsidRPr="000F0762">
        <w:rPr>
          <w:rFonts w:ascii="GHEA Grapalat" w:hAnsi="GHEA Grapalat" w:cs="GHEA Grapalat"/>
          <w:b/>
          <w:i/>
          <w:sz w:val="22"/>
          <w:szCs w:val="22"/>
          <w:lang w:val="hy-AM"/>
        </w:rPr>
        <w:t xml:space="preserve">և </w:t>
      </w:r>
      <w:r w:rsidR="001419F5" w:rsidRPr="000F0762">
        <w:rPr>
          <w:rFonts w:ascii="GHEA Grapalat" w:hAnsi="GHEA Grapalat" w:cs="Sylfaen"/>
          <w:b/>
          <w:i/>
          <w:sz w:val="22"/>
          <w:szCs w:val="22"/>
          <w:lang w:val="hy-AM"/>
        </w:rPr>
        <w:t>13,042</w:t>
      </w:r>
      <w:r w:rsidR="00AC425B" w:rsidRPr="000F0762">
        <w:rPr>
          <w:rFonts w:ascii="MS Mincho" w:eastAsia="MS Mincho" w:hAnsi="MS Mincho" w:cs="MS Mincho" w:hint="eastAsia"/>
          <w:b/>
          <w:i/>
          <w:sz w:val="22"/>
          <w:szCs w:val="22"/>
          <w:lang w:val="hy-AM"/>
        </w:rPr>
        <w:t>․</w:t>
      </w:r>
      <w:r w:rsidR="001419F5" w:rsidRPr="000F0762">
        <w:rPr>
          <w:rFonts w:ascii="GHEA Grapalat" w:hAnsi="GHEA Grapalat" w:cs="Sylfaen"/>
          <w:b/>
          <w:i/>
          <w:sz w:val="22"/>
          <w:szCs w:val="22"/>
          <w:lang w:val="hy-AM"/>
        </w:rPr>
        <w:t>0</w:t>
      </w:r>
      <w:r w:rsidR="00AC425B" w:rsidRPr="000F0762">
        <w:rPr>
          <w:rFonts w:ascii="GHEA Grapalat" w:hAnsi="GHEA Grapalat" w:cs="Sylfaen"/>
          <w:b/>
          <w:i/>
          <w:sz w:val="22"/>
          <w:szCs w:val="22"/>
          <w:lang w:val="hy-AM"/>
        </w:rPr>
        <w:t xml:space="preserve"> հազ</w:t>
      </w:r>
      <w:r w:rsidR="00AC425B" w:rsidRPr="000F0762">
        <w:rPr>
          <w:rFonts w:ascii="MS Mincho" w:eastAsia="MS Mincho" w:hAnsi="MS Mincho" w:cs="MS Mincho" w:hint="eastAsia"/>
          <w:b/>
          <w:i/>
          <w:sz w:val="22"/>
          <w:szCs w:val="22"/>
          <w:lang w:val="hy-AM"/>
        </w:rPr>
        <w:t>․</w:t>
      </w:r>
      <w:r w:rsidR="00AC425B" w:rsidRPr="000F0762">
        <w:rPr>
          <w:rFonts w:ascii="GHEA Grapalat" w:hAnsi="GHEA Grapalat" w:cs="GHEA Grapalat"/>
          <w:b/>
          <w:i/>
          <w:sz w:val="22"/>
          <w:szCs w:val="22"/>
          <w:lang w:val="hy-AM"/>
        </w:rPr>
        <w:t>դրամ վնաս</w:t>
      </w:r>
      <w:r w:rsidR="00AC425B" w:rsidRPr="000F0762">
        <w:rPr>
          <w:rFonts w:ascii="GHEA Grapalat" w:hAnsi="GHEA Grapalat" w:cs="Sylfaen"/>
          <w:b/>
          <w:i/>
          <w:sz w:val="22"/>
          <w:szCs w:val="22"/>
          <w:lang w:val="hy-AM"/>
        </w:rPr>
        <w:t>,</w:t>
      </w:r>
      <w:r w:rsidR="00AC425B" w:rsidRPr="000F0762">
        <w:rPr>
          <w:rFonts w:ascii="GHEA Grapalat" w:hAnsi="GHEA Grapalat" w:cs="GHEA Grapalat"/>
          <w:b/>
          <w:i/>
          <w:sz w:val="22"/>
          <w:szCs w:val="22"/>
          <w:lang w:val="hy-AM"/>
        </w:rPr>
        <w:t xml:space="preserve"> </w:t>
      </w:r>
      <w:r w:rsidR="001419F5" w:rsidRPr="000F0762">
        <w:rPr>
          <w:rFonts w:ascii="GHEA Grapalat" w:hAnsi="GHEA Grapalat" w:cs="GHEA Grapalat"/>
          <w:b/>
          <w:i/>
          <w:sz w:val="22"/>
          <w:szCs w:val="22"/>
          <w:lang w:val="hy-AM"/>
        </w:rPr>
        <w:t>նախորդ տարվա համապատասխանաբար՝ 4,189</w:t>
      </w:r>
      <w:r w:rsidR="001419F5" w:rsidRPr="000F0762">
        <w:rPr>
          <w:rFonts w:ascii="MS Mincho" w:eastAsia="MS Mincho" w:hAnsi="MS Mincho" w:cs="MS Mincho" w:hint="eastAsia"/>
          <w:b/>
          <w:i/>
          <w:sz w:val="22"/>
          <w:szCs w:val="22"/>
          <w:lang w:val="hy-AM"/>
        </w:rPr>
        <w:t>․</w:t>
      </w:r>
      <w:r w:rsidR="001419F5" w:rsidRPr="000F0762">
        <w:rPr>
          <w:rFonts w:ascii="GHEA Grapalat" w:hAnsi="GHEA Grapalat" w:cs="GHEA Grapalat"/>
          <w:b/>
          <w:i/>
          <w:sz w:val="22"/>
          <w:szCs w:val="22"/>
          <w:lang w:val="hy-AM"/>
        </w:rPr>
        <w:t>95 հազ</w:t>
      </w:r>
      <w:r w:rsidR="001419F5" w:rsidRPr="000F0762">
        <w:rPr>
          <w:rFonts w:ascii="MS Mincho" w:eastAsia="MS Mincho" w:hAnsi="MS Mincho" w:cs="MS Mincho" w:hint="eastAsia"/>
          <w:b/>
          <w:i/>
          <w:sz w:val="22"/>
          <w:szCs w:val="22"/>
          <w:lang w:val="hy-AM"/>
        </w:rPr>
        <w:t>․</w:t>
      </w:r>
      <w:r w:rsidR="001419F5" w:rsidRPr="000F0762">
        <w:rPr>
          <w:rFonts w:ascii="GHEA Grapalat" w:hAnsi="GHEA Grapalat" w:cs="GHEA Grapalat"/>
          <w:b/>
          <w:i/>
          <w:sz w:val="22"/>
          <w:szCs w:val="22"/>
          <w:lang w:val="hy-AM"/>
        </w:rPr>
        <w:t xml:space="preserve"> դրամ վնաս</w:t>
      </w:r>
      <w:r w:rsidR="000F0762" w:rsidRPr="000F0762">
        <w:rPr>
          <w:rFonts w:ascii="GHEA Grapalat" w:hAnsi="GHEA Grapalat" w:cs="GHEA Grapalat"/>
          <w:b/>
          <w:i/>
          <w:sz w:val="22"/>
          <w:szCs w:val="22"/>
          <w:lang w:val="hy-AM"/>
        </w:rPr>
        <w:t>ի</w:t>
      </w:r>
      <w:r w:rsidR="001419F5" w:rsidRPr="000F0762">
        <w:rPr>
          <w:rFonts w:ascii="GHEA Grapalat" w:hAnsi="GHEA Grapalat" w:cs="GHEA Grapalat"/>
          <w:b/>
          <w:i/>
          <w:sz w:val="22"/>
          <w:szCs w:val="22"/>
          <w:lang w:val="hy-AM"/>
        </w:rPr>
        <w:t xml:space="preserve"> և 31,524</w:t>
      </w:r>
      <w:r w:rsidR="001419F5" w:rsidRPr="000F0762">
        <w:rPr>
          <w:rFonts w:ascii="MS Mincho" w:eastAsia="MS Mincho" w:hAnsi="MS Mincho" w:cs="MS Mincho" w:hint="eastAsia"/>
          <w:b/>
          <w:i/>
          <w:sz w:val="22"/>
          <w:szCs w:val="22"/>
          <w:lang w:val="hy-AM"/>
        </w:rPr>
        <w:t>․</w:t>
      </w:r>
      <w:r w:rsidR="001419F5" w:rsidRPr="000F0762">
        <w:rPr>
          <w:rFonts w:ascii="GHEA Grapalat" w:hAnsi="GHEA Grapalat" w:cs="GHEA Grapalat"/>
          <w:b/>
          <w:i/>
          <w:sz w:val="22"/>
          <w:szCs w:val="22"/>
          <w:lang w:val="hy-AM"/>
        </w:rPr>
        <w:t>0 հազ</w:t>
      </w:r>
      <w:r w:rsidR="001419F5" w:rsidRPr="000F0762">
        <w:rPr>
          <w:rFonts w:ascii="MS Mincho" w:eastAsia="MS Mincho" w:hAnsi="MS Mincho" w:cs="MS Mincho" w:hint="eastAsia"/>
          <w:b/>
          <w:i/>
          <w:sz w:val="22"/>
          <w:szCs w:val="22"/>
          <w:lang w:val="hy-AM"/>
        </w:rPr>
        <w:t>․</w:t>
      </w:r>
      <w:r w:rsidR="001419F5" w:rsidRPr="000F0762">
        <w:rPr>
          <w:rFonts w:ascii="GHEA Grapalat" w:hAnsi="GHEA Grapalat" w:cs="GHEA Grapalat"/>
          <w:b/>
          <w:i/>
          <w:sz w:val="22"/>
          <w:szCs w:val="22"/>
          <w:lang w:val="hy-AM"/>
        </w:rPr>
        <w:t xml:space="preserve"> դրամ զուտ շահույթի </w:t>
      </w:r>
      <w:r w:rsidR="0010110D" w:rsidRPr="000F0762">
        <w:rPr>
          <w:rFonts w:ascii="GHEA Grapalat" w:hAnsi="GHEA Grapalat" w:cs="GHEA Grapalat"/>
          <w:b/>
          <w:i/>
          <w:sz w:val="22"/>
          <w:szCs w:val="22"/>
          <w:lang w:val="hy-AM"/>
        </w:rPr>
        <w:t>համեմատ</w:t>
      </w:r>
      <w:r w:rsidR="00537919" w:rsidRPr="000F0762">
        <w:rPr>
          <w:rFonts w:ascii="GHEA Grapalat" w:hAnsi="GHEA Grapalat" w:cs="GHEA Grapalat"/>
          <w:b/>
          <w:i/>
          <w:sz w:val="22"/>
          <w:szCs w:val="22"/>
          <w:lang w:val="hy-AM"/>
        </w:rPr>
        <w:t xml:space="preserve">, </w:t>
      </w:r>
      <w:r w:rsidR="007D132C" w:rsidRPr="000F0762">
        <w:rPr>
          <w:rFonts w:ascii="GHEA Grapalat" w:hAnsi="GHEA Grapalat" w:cs="Sylfaen"/>
          <w:b/>
          <w:i/>
          <w:sz w:val="22"/>
          <w:szCs w:val="22"/>
          <w:lang w:val="hy-AM"/>
        </w:rPr>
        <w:t>նվազել է</w:t>
      </w:r>
      <w:r w:rsidR="00537919" w:rsidRPr="000F0762">
        <w:rPr>
          <w:rFonts w:ascii="GHEA Grapalat" w:hAnsi="GHEA Grapalat" w:cs="Sylfaen"/>
          <w:b/>
          <w:i/>
          <w:sz w:val="22"/>
          <w:szCs w:val="22"/>
          <w:lang w:val="hy-AM"/>
        </w:rPr>
        <w:t xml:space="preserve"> կազմակերպությունների</w:t>
      </w:r>
      <w:r w:rsidR="007D132C" w:rsidRPr="000F0762">
        <w:rPr>
          <w:rFonts w:ascii="GHEA Grapalat" w:hAnsi="GHEA Grapalat" w:cs="Sylfaen"/>
          <w:b/>
          <w:i/>
          <w:sz w:val="22"/>
          <w:szCs w:val="22"/>
          <w:lang w:val="hy-AM"/>
        </w:rPr>
        <w:t xml:space="preserve"> իրացումից հասույթը, ընթացիկ իրացվելիության գործակիցը, տեղի է ունեցել կուտակված վնասի 10 տոկոսից ավել աճ։</w:t>
      </w:r>
    </w:p>
    <w:p w14:paraId="5DC83E47" w14:textId="77777777" w:rsidR="00614DD4" w:rsidRPr="000F0762" w:rsidRDefault="00614DD4" w:rsidP="00614DD4">
      <w:pPr>
        <w:pStyle w:val="ab"/>
        <w:tabs>
          <w:tab w:val="left" w:pos="0"/>
        </w:tabs>
        <w:spacing w:line="360" w:lineRule="auto"/>
        <w:ind w:left="0" w:firstLine="567"/>
        <w:jc w:val="both"/>
        <w:rPr>
          <w:rFonts w:ascii="GHEA Grapalat" w:hAnsi="GHEA Grapalat" w:cs="Sylfaen"/>
          <w:b/>
          <w:i/>
          <w:sz w:val="22"/>
          <w:szCs w:val="22"/>
          <w:lang w:val="hy-AM"/>
        </w:rPr>
      </w:pPr>
      <w:r w:rsidRPr="000F0762">
        <w:rPr>
          <w:rFonts w:ascii="GHEA Grapalat" w:hAnsi="GHEA Grapalat"/>
          <w:b/>
          <w:i/>
          <w:sz w:val="22"/>
          <w:szCs w:val="22"/>
          <w:lang w:val="hy-AM"/>
        </w:rPr>
        <w:t xml:space="preserve">«Արարատի հիվանդանոց բժշկական կենտրոն» և </w:t>
      </w:r>
      <w:r w:rsidRPr="000F0762">
        <w:rPr>
          <w:rFonts w:ascii="GHEA Grapalat" w:hAnsi="GHEA Grapalat" w:cs="Sylfaen"/>
          <w:b/>
          <w:i/>
          <w:sz w:val="22"/>
          <w:szCs w:val="22"/>
          <w:lang w:val="hy-AM"/>
        </w:rPr>
        <w:t xml:space="preserve"> </w:t>
      </w:r>
      <w:r w:rsidRPr="000F0762">
        <w:rPr>
          <w:rFonts w:ascii="GHEA Grapalat" w:hAnsi="GHEA Grapalat"/>
          <w:b/>
          <w:i/>
          <w:sz w:val="22"/>
          <w:szCs w:val="22"/>
          <w:lang w:val="hy-AM"/>
        </w:rPr>
        <w:t xml:space="preserve"> «Վեդու բժշկական կենտրոն» </w:t>
      </w:r>
      <w:r w:rsidRPr="000F0762">
        <w:rPr>
          <w:rFonts w:ascii="GHEA Grapalat" w:hAnsi="GHEA Grapalat" w:cs="Sylfaen"/>
          <w:b/>
          <w:i/>
          <w:sz w:val="22"/>
          <w:szCs w:val="22"/>
          <w:lang w:val="hy-AM"/>
        </w:rPr>
        <w:t xml:space="preserve">ՓԲԸ-ների  սեփական կապիտալի արժեքը </w:t>
      </w:r>
      <w:r w:rsidR="000F0762" w:rsidRPr="000F0762">
        <w:rPr>
          <w:rFonts w:ascii="GHEA Grapalat" w:hAnsi="GHEA Grapalat" w:cs="Sylfaen"/>
          <w:b/>
          <w:i/>
          <w:sz w:val="22"/>
          <w:szCs w:val="22"/>
          <w:lang w:val="hy-AM"/>
        </w:rPr>
        <w:t>փոքր</w:t>
      </w:r>
      <w:r w:rsidRPr="000F0762">
        <w:rPr>
          <w:rFonts w:ascii="GHEA Grapalat" w:hAnsi="GHEA Grapalat" w:cs="Sylfaen"/>
          <w:b/>
          <w:i/>
          <w:sz w:val="22"/>
          <w:szCs w:val="22"/>
          <w:lang w:val="hy-AM"/>
        </w:rPr>
        <w:t xml:space="preserve"> է կանոնադրական կապիտալից, ընդ որում վերջինիս մոտ բացասական մեծություն է։</w:t>
      </w:r>
    </w:p>
    <w:p w14:paraId="660A1F34" w14:textId="77777777" w:rsidR="007D132C" w:rsidRPr="000F0762" w:rsidRDefault="007D132C" w:rsidP="007D132C">
      <w:pPr>
        <w:autoSpaceDE w:val="0"/>
        <w:autoSpaceDN w:val="0"/>
        <w:adjustRightInd w:val="0"/>
        <w:spacing w:line="360" w:lineRule="auto"/>
        <w:ind w:firstLine="426"/>
        <w:jc w:val="both"/>
        <w:rPr>
          <w:rFonts w:ascii="GHEA Grapalat" w:hAnsi="GHEA Grapalat"/>
          <w:sz w:val="22"/>
          <w:szCs w:val="22"/>
          <w:lang w:val="hy-AM"/>
        </w:rPr>
      </w:pPr>
      <w:r w:rsidRPr="000F0762">
        <w:rPr>
          <w:rFonts w:ascii="GHEA Grapalat" w:hAnsi="GHEA Grapalat"/>
          <w:sz w:val="22"/>
          <w:szCs w:val="22"/>
          <w:lang w:val="hy-AM"/>
        </w:rPr>
        <w:t>Հաշվի առնելով «ՈԿՖ Բանավան ԱԱՊԿ» ՓԲԸ-ի գործունեության ոլորտը, որի արդյունքում կազմակերպությունը տարիներ շարունակ շահույթ (վնաս) չի ձևավորում, քանի որ իրականացնում</w:t>
      </w:r>
      <w:r w:rsidR="00537919" w:rsidRPr="000F0762">
        <w:rPr>
          <w:rFonts w:ascii="GHEA Grapalat" w:hAnsi="GHEA Grapalat"/>
          <w:sz w:val="22"/>
          <w:szCs w:val="22"/>
          <w:lang w:val="hy-AM"/>
        </w:rPr>
        <w:t xml:space="preserve"> է պլանավորված գործունեություն, դարձյալ </w:t>
      </w:r>
      <w:r w:rsidRPr="000F0762">
        <w:rPr>
          <w:rFonts w:ascii="GHEA Grapalat" w:hAnsi="GHEA Grapalat"/>
          <w:sz w:val="22"/>
          <w:szCs w:val="22"/>
          <w:lang w:val="hy-AM"/>
        </w:rPr>
        <w:t>առաջարկվում է կազմակերպության կողմից մշակ</w:t>
      </w:r>
      <w:r w:rsidR="00EF3028" w:rsidRPr="000F0762">
        <w:rPr>
          <w:rFonts w:ascii="GHEA Grapalat" w:hAnsi="GHEA Grapalat"/>
          <w:sz w:val="22"/>
          <w:szCs w:val="22"/>
          <w:lang w:val="hy-AM"/>
        </w:rPr>
        <w:t>ել</w:t>
      </w:r>
      <w:r w:rsidRPr="000F0762">
        <w:rPr>
          <w:rFonts w:ascii="GHEA Grapalat" w:hAnsi="GHEA Grapalat"/>
          <w:sz w:val="22"/>
          <w:szCs w:val="22"/>
          <w:lang w:val="hy-AM"/>
        </w:rPr>
        <w:t xml:space="preserve"> զարգացման այնպիսի գործարար ծրագիր, որը հետագայում կապահովվի ֆինանսական ցուցանիշների դրական դինամիկա։</w:t>
      </w:r>
    </w:p>
    <w:p w14:paraId="2D5BFFEF" w14:textId="77777777" w:rsidR="007D132C" w:rsidRPr="000F0762" w:rsidRDefault="007D132C" w:rsidP="007D132C">
      <w:pPr>
        <w:spacing w:line="360" w:lineRule="auto"/>
        <w:ind w:firstLine="567"/>
        <w:jc w:val="both"/>
        <w:rPr>
          <w:rFonts w:ascii="GHEA Grapalat" w:hAnsi="GHEA Grapalat" w:cs="Sylfaen"/>
          <w:b/>
          <w:i/>
          <w:sz w:val="22"/>
          <w:szCs w:val="22"/>
          <w:lang w:val="hy-AM"/>
        </w:rPr>
      </w:pPr>
      <w:r w:rsidRPr="000F0762">
        <w:rPr>
          <w:rFonts w:ascii="GHEA Grapalat" w:hAnsi="GHEA Grapalat" w:cs="Sylfaen"/>
          <w:b/>
          <w:i/>
          <w:sz w:val="22"/>
          <w:szCs w:val="22"/>
          <w:lang w:val="hy-AM"/>
        </w:rPr>
        <w:t>Հաշվետու տարում Մարզպետարանի ենթակայության կազմակերպությունների կողմից ձևավորած ընդամենը զուտ շահույթի ծավ</w:t>
      </w:r>
      <w:r w:rsidR="00FD7DC2" w:rsidRPr="000F0762">
        <w:rPr>
          <w:rFonts w:ascii="GHEA Grapalat" w:hAnsi="GHEA Grapalat" w:cs="Sylfaen"/>
          <w:b/>
          <w:i/>
          <w:sz w:val="22"/>
          <w:szCs w:val="22"/>
          <w:lang w:val="hy-AM"/>
        </w:rPr>
        <w:t xml:space="preserve">ալը նախորդ տարվա համեմատ աճել է </w:t>
      </w:r>
      <w:r w:rsidRPr="000F0762">
        <w:rPr>
          <w:rFonts w:ascii="GHEA Grapalat" w:hAnsi="GHEA Grapalat" w:cs="Sylfaen"/>
          <w:b/>
          <w:i/>
          <w:sz w:val="22"/>
          <w:szCs w:val="22"/>
          <w:lang w:val="hy-AM"/>
        </w:rPr>
        <w:t xml:space="preserve"> </w:t>
      </w:r>
      <w:r w:rsidR="00FD7DC2" w:rsidRPr="000F0762">
        <w:rPr>
          <w:rFonts w:ascii="GHEA Grapalat" w:hAnsi="GHEA Grapalat" w:cs="Sylfaen"/>
          <w:b/>
          <w:i/>
          <w:sz w:val="22"/>
          <w:szCs w:val="22"/>
          <w:lang w:val="hy-AM"/>
        </w:rPr>
        <w:t>17</w:t>
      </w:r>
      <w:r w:rsidR="004F44E4" w:rsidRPr="000F0762">
        <w:rPr>
          <w:rFonts w:ascii="GHEA Grapalat" w:hAnsi="GHEA Grapalat" w:cs="Sylfaen"/>
          <w:b/>
          <w:i/>
          <w:sz w:val="22"/>
          <w:szCs w:val="22"/>
          <w:lang w:val="hy-AM"/>
        </w:rPr>
        <w:t>,2</w:t>
      </w:r>
      <w:r w:rsidR="00FD7DC2" w:rsidRPr="000F0762">
        <w:rPr>
          <w:rFonts w:ascii="GHEA Grapalat" w:hAnsi="GHEA Grapalat" w:cs="Sylfaen"/>
          <w:b/>
          <w:i/>
          <w:sz w:val="22"/>
          <w:szCs w:val="22"/>
          <w:lang w:val="hy-AM"/>
        </w:rPr>
        <w:t>25</w:t>
      </w:r>
      <w:r w:rsidRPr="000F0762">
        <w:rPr>
          <w:rFonts w:ascii="MS Mincho" w:eastAsia="MS Mincho" w:hAnsi="MS Mincho" w:cs="MS Mincho" w:hint="eastAsia"/>
          <w:b/>
          <w:i/>
          <w:sz w:val="22"/>
          <w:szCs w:val="22"/>
          <w:lang w:val="hy-AM"/>
        </w:rPr>
        <w:t>․</w:t>
      </w:r>
      <w:r w:rsidR="00FD7DC2" w:rsidRPr="000F0762">
        <w:rPr>
          <w:rFonts w:ascii="GHEA Grapalat" w:hAnsi="GHEA Grapalat" w:cs="Sylfaen"/>
          <w:b/>
          <w:i/>
          <w:sz w:val="22"/>
          <w:szCs w:val="22"/>
          <w:lang w:val="hy-AM"/>
        </w:rPr>
        <w:t>0</w:t>
      </w:r>
      <w:r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հազ</w:t>
      </w:r>
      <w:r w:rsidRPr="000F0762">
        <w:rPr>
          <w:rFonts w:ascii="MS Mincho" w:eastAsia="MS Mincho" w:hAnsi="MS Mincho" w:cs="MS Mincho" w:hint="eastAsia"/>
          <w:b/>
          <w:i/>
          <w:sz w:val="22"/>
          <w:szCs w:val="22"/>
          <w:lang w:val="hy-AM"/>
        </w:rPr>
        <w:t>․</w:t>
      </w:r>
      <w:r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դրամով</w:t>
      </w:r>
      <w:r w:rsidR="00FD7DC2" w:rsidRPr="000F0762">
        <w:rPr>
          <w:rFonts w:ascii="GHEA Grapalat" w:hAnsi="GHEA Grapalat" w:cs="Sylfaen"/>
          <w:b/>
          <w:i/>
          <w:sz w:val="22"/>
          <w:szCs w:val="22"/>
          <w:lang w:val="hy-AM"/>
        </w:rPr>
        <w:t>,</w:t>
      </w:r>
      <w:r w:rsidRPr="000F0762">
        <w:rPr>
          <w:rFonts w:ascii="GHEA Grapalat" w:hAnsi="GHEA Grapalat" w:cs="Sylfaen"/>
          <w:b/>
          <w:i/>
          <w:sz w:val="22"/>
          <w:szCs w:val="22"/>
          <w:lang w:val="hy-AM"/>
        </w:rPr>
        <w:t xml:space="preserve"> իսկ ընդամենը </w:t>
      </w:r>
      <w:r w:rsidR="00FD7DC2" w:rsidRPr="000F0762">
        <w:rPr>
          <w:rFonts w:ascii="GHEA Grapalat" w:hAnsi="GHEA Grapalat" w:cs="GHEA Grapalat"/>
          <w:b/>
          <w:i/>
          <w:sz w:val="22"/>
          <w:szCs w:val="22"/>
          <w:lang w:val="hy-AM"/>
        </w:rPr>
        <w:t>վնասը նվազել</w:t>
      </w:r>
      <w:r w:rsidRPr="000F0762">
        <w:rPr>
          <w:rFonts w:ascii="GHEA Grapalat" w:hAnsi="GHEA Grapalat" w:cs="GHEA Grapalat"/>
          <w:b/>
          <w:i/>
          <w:sz w:val="22"/>
          <w:szCs w:val="22"/>
          <w:lang w:val="hy-AM"/>
        </w:rPr>
        <w:t xml:space="preserve"> է</w:t>
      </w:r>
      <w:r w:rsidRPr="000F0762">
        <w:rPr>
          <w:rFonts w:ascii="GHEA Grapalat" w:hAnsi="GHEA Grapalat"/>
          <w:b/>
          <w:i/>
          <w:sz w:val="22"/>
          <w:szCs w:val="22"/>
          <w:lang w:val="hy-AM"/>
        </w:rPr>
        <w:t xml:space="preserve"> </w:t>
      </w:r>
      <w:r w:rsidR="00FD7DC2" w:rsidRPr="000F0762">
        <w:rPr>
          <w:rFonts w:ascii="GHEA Grapalat" w:hAnsi="GHEA Grapalat"/>
          <w:b/>
          <w:i/>
          <w:sz w:val="22"/>
          <w:szCs w:val="22"/>
          <w:lang w:val="hy-AM"/>
        </w:rPr>
        <w:t>8,230</w:t>
      </w:r>
      <w:r w:rsidRPr="000F0762">
        <w:rPr>
          <w:rFonts w:ascii="MS Mincho" w:eastAsia="MS Mincho" w:hAnsi="MS Mincho" w:cs="MS Mincho" w:hint="eastAsia"/>
          <w:b/>
          <w:i/>
          <w:sz w:val="22"/>
          <w:szCs w:val="22"/>
          <w:lang w:val="hy-AM"/>
        </w:rPr>
        <w:t>․</w:t>
      </w:r>
      <w:r w:rsidR="00FD7DC2" w:rsidRPr="000F0762">
        <w:rPr>
          <w:rFonts w:ascii="GHEA Grapalat" w:hAnsi="GHEA Grapalat"/>
          <w:b/>
          <w:i/>
          <w:sz w:val="22"/>
          <w:szCs w:val="22"/>
          <w:lang w:val="hy-AM"/>
        </w:rPr>
        <w:t>8</w:t>
      </w:r>
      <w:r w:rsidRPr="000F0762">
        <w:rPr>
          <w:rFonts w:ascii="GHEA Grapalat" w:hAnsi="GHEA Grapalat"/>
          <w:b/>
          <w:i/>
          <w:sz w:val="22"/>
          <w:szCs w:val="22"/>
          <w:lang w:val="hy-AM"/>
        </w:rPr>
        <w:t xml:space="preserve"> </w:t>
      </w:r>
      <w:r w:rsidRPr="000F0762">
        <w:rPr>
          <w:rFonts w:ascii="GHEA Grapalat" w:hAnsi="GHEA Grapalat" w:cs="GHEA Grapalat"/>
          <w:b/>
          <w:i/>
          <w:sz w:val="22"/>
          <w:szCs w:val="22"/>
          <w:lang w:val="hy-AM"/>
        </w:rPr>
        <w:t>հազ</w:t>
      </w:r>
      <w:r w:rsidRPr="000F0762">
        <w:rPr>
          <w:rFonts w:ascii="MS Mincho" w:eastAsia="MS Mincho" w:hAnsi="MS Mincho" w:cs="MS Mincho" w:hint="eastAsia"/>
          <w:b/>
          <w:i/>
          <w:sz w:val="22"/>
          <w:szCs w:val="22"/>
          <w:lang w:val="hy-AM"/>
        </w:rPr>
        <w:t>․</w:t>
      </w:r>
      <w:r w:rsidRPr="000F0762">
        <w:rPr>
          <w:rFonts w:ascii="GHEA Grapalat" w:hAnsi="GHEA Grapalat" w:cs="GHEA Grapalat"/>
          <w:b/>
          <w:i/>
          <w:sz w:val="22"/>
          <w:szCs w:val="22"/>
          <w:lang w:val="hy-AM"/>
        </w:rPr>
        <w:t xml:space="preserve">դրամ։ </w:t>
      </w:r>
      <w:r w:rsidRPr="000F0762">
        <w:rPr>
          <w:rFonts w:ascii="GHEA Grapalat" w:hAnsi="GHEA Grapalat" w:cs="Sylfaen"/>
          <w:b/>
          <w:i/>
          <w:sz w:val="22"/>
          <w:szCs w:val="22"/>
          <w:lang w:val="hy-AM"/>
        </w:rPr>
        <w:t xml:space="preserve">Միաժամանակ ընդամենը </w:t>
      </w:r>
      <w:r w:rsidRPr="000F0762">
        <w:rPr>
          <w:rFonts w:ascii="GHEA Grapalat" w:hAnsi="GHEA Grapalat" w:cs="GHEA Grapalat"/>
          <w:b/>
          <w:i/>
          <w:sz w:val="22"/>
          <w:szCs w:val="22"/>
          <w:lang w:val="hy-AM"/>
        </w:rPr>
        <w:t>կուտակված</w:t>
      </w:r>
      <w:r w:rsidRPr="000F0762">
        <w:rPr>
          <w:rFonts w:ascii="GHEA Grapalat" w:hAnsi="GHEA Grapalat" w:cs="Sylfaen"/>
          <w:b/>
          <w:i/>
          <w:sz w:val="22"/>
          <w:szCs w:val="22"/>
          <w:lang w:val="hy-AM"/>
        </w:rPr>
        <w:t xml:space="preserve"> </w:t>
      </w:r>
      <w:r w:rsidR="00FD7DC2" w:rsidRPr="000F0762">
        <w:rPr>
          <w:rFonts w:ascii="GHEA Grapalat" w:hAnsi="GHEA Grapalat" w:cs="GHEA Grapalat"/>
          <w:b/>
          <w:i/>
          <w:sz w:val="22"/>
          <w:szCs w:val="22"/>
          <w:lang w:val="hy-AM"/>
        </w:rPr>
        <w:t>շահույթն</w:t>
      </w:r>
      <w:r w:rsidRPr="000F0762">
        <w:rPr>
          <w:rFonts w:ascii="GHEA Grapalat" w:hAnsi="GHEA Grapalat" w:cs="GHEA Grapalat"/>
          <w:b/>
          <w:i/>
          <w:sz w:val="22"/>
          <w:szCs w:val="22"/>
          <w:lang w:val="hy-AM"/>
        </w:rPr>
        <w:t xml:space="preserve"> </w:t>
      </w:r>
      <w:r w:rsidR="00FD7DC2" w:rsidRPr="000F0762">
        <w:rPr>
          <w:rFonts w:ascii="GHEA Grapalat" w:hAnsi="GHEA Grapalat" w:cs="Sylfaen"/>
          <w:b/>
          <w:i/>
          <w:sz w:val="22"/>
          <w:szCs w:val="22"/>
          <w:lang w:val="hy-AM"/>
        </w:rPr>
        <w:t>աճել է 17,980</w:t>
      </w:r>
      <w:r w:rsidRPr="000F0762">
        <w:rPr>
          <w:rFonts w:ascii="MS Mincho" w:eastAsia="MS Mincho" w:hAnsi="MS Mincho" w:cs="MS Mincho" w:hint="eastAsia"/>
          <w:b/>
          <w:i/>
          <w:sz w:val="22"/>
          <w:szCs w:val="22"/>
          <w:lang w:val="hy-AM"/>
        </w:rPr>
        <w:t>․</w:t>
      </w:r>
      <w:r w:rsidR="00FD7DC2" w:rsidRPr="000F0762">
        <w:rPr>
          <w:rFonts w:ascii="GHEA Grapalat" w:hAnsi="GHEA Grapalat" w:cs="Sylfaen"/>
          <w:b/>
          <w:i/>
          <w:sz w:val="22"/>
          <w:szCs w:val="22"/>
          <w:lang w:val="hy-AM"/>
        </w:rPr>
        <w:t>0</w:t>
      </w:r>
      <w:r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հազ</w:t>
      </w:r>
      <w:r w:rsidRPr="000F0762">
        <w:rPr>
          <w:rFonts w:ascii="MS Mincho" w:eastAsia="MS Mincho" w:hAnsi="MS Mincho" w:cs="MS Mincho" w:hint="eastAsia"/>
          <w:b/>
          <w:i/>
          <w:sz w:val="22"/>
          <w:szCs w:val="22"/>
          <w:lang w:val="hy-AM"/>
        </w:rPr>
        <w:t>․</w:t>
      </w:r>
      <w:r w:rsidRPr="000F0762">
        <w:rPr>
          <w:rFonts w:ascii="GHEA Grapalat" w:hAnsi="GHEA Grapalat" w:cs="GHEA Grapalat"/>
          <w:b/>
          <w:i/>
          <w:sz w:val="22"/>
          <w:szCs w:val="22"/>
          <w:lang w:val="hy-AM"/>
        </w:rPr>
        <w:t>դրամով</w:t>
      </w:r>
      <w:r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իսկ</w:t>
      </w:r>
      <w:r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կուտակված</w:t>
      </w:r>
      <w:r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վնասն</w:t>
      </w:r>
      <w:r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ավելացել</w:t>
      </w:r>
      <w:r w:rsidR="00A310F4" w:rsidRPr="000F0762">
        <w:rPr>
          <w:rFonts w:ascii="GHEA Grapalat" w:hAnsi="GHEA Grapalat" w:cs="Sylfaen"/>
          <w:b/>
          <w:i/>
          <w:sz w:val="22"/>
          <w:szCs w:val="22"/>
          <w:lang w:val="hy-AM"/>
        </w:rPr>
        <w:t>՝</w:t>
      </w:r>
      <w:r w:rsidRPr="000F0762">
        <w:rPr>
          <w:rFonts w:ascii="GHEA Grapalat" w:hAnsi="GHEA Grapalat" w:cs="Sylfaen"/>
          <w:b/>
          <w:i/>
          <w:sz w:val="22"/>
          <w:szCs w:val="22"/>
          <w:lang w:val="hy-AM"/>
        </w:rPr>
        <w:t xml:space="preserve"> </w:t>
      </w:r>
      <w:r w:rsidR="00FD7DC2" w:rsidRPr="000F0762">
        <w:rPr>
          <w:rFonts w:ascii="GHEA Grapalat" w:hAnsi="GHEA Grapalat" w:cs="Sylfaen"/>
          <w:b/>
          <w:i/>
          <w:sz w:val="22"/>
          <w:szCs w:val="22"/>
          <w:lang w:val="hy-AM"/>
        </w:rPr>
        <w:t>48,841</w:t>
      </w:r>
      <w:r w:rsidRPr="000F0762">
        <w:rPr>
          <w:rFonts w:ascii="MS Mincho" w:eastAsia="MS Mincho" w:hAnsi="MS Mincho" w:cs="MS Mincho" w:hint="eastAsia"/>
          <w:b/>
          <w:i/>
          <w:sz w:val="22"/>
          <w:szCs w:val="22"/>
          <w:lang w:val="hy-AM"/>
        </w:rPr>
        <w:t>․</w:t>
      </w:r>
      <w:r w:rsidR="00FD7DC2" w:rsidRPr="000F0762">
        <w:rPr>
          <w:rFonts w:ascii="GHEA Grapalat" w:hAnsi="GHEA Grapalat" w:cs="Sylfaen"/>
          <w:b/>
          <w:i/>
          <w:sz w:val="22"/>
          <w:szCs w:val="22"/>
          <w:lang w:val="hy-AM"/>
        </w:rPr>
        <w:t>6</w:t>
      </w:r>
      <w:r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հազ</w:t>
      </w:r>
      <w:r w:rsidRPr="000F0762">
        <w:rPr>
          <w:rFonts w:ascii="MS Mincho" w:eastAsia="MS Mincho" w:hAnsi="MS Mincho" w:cs="MS Mincho" w:hint="eastAsia"/>
          <w:b/>
          <w:i/>
          <w:sz w:val="22"/>
          <w:szCs w:val="22"/>
          <w:lang w:val="hy-AM"/>
        </w:rPr>
        <w:t>․</w:t>
      </w:r>
      <w:r w:rsidRPr="000F0762">
        <w:rPr>
          <w:rFonts w:ascii="GHEA Grapalat" w:hAnsi="GHEA Grapalat" w:cs="Sylfaen"/>
          <w:b/>
          <w:i/>
          <w:sz w:val="22"/>
          <w:szCs w:val="22"/>
          <w:lang w:val="hy-AM"/>
        </w:rPr>
        <w:t xml:space="preserve"> </w:t>
      </w:r>
      <w:r w:rsidRPr="000F0762">
        <w:rPr>
          <w:rFonts w:ascii="GHEA Grapalat" w:hAnsi="GHEA Grapalat" w:cs="GHEA Grapalat"/>
          <w:b/>
          <w:i/>
          <w:sz w:val="22"/>
          <w:szCs w:val="22"/>
          <w:lang w:val="hy-AM"/>
        </w:rPr>
        <w:t>դրամով։</w:t>
      </w:r>
      <w:r w:rsidRPr="000F0762">
        <w:rPr>
          <w:rFonts w:ascii="GHEA Grapalat" w:hAnsi="GHEA Grapalat"/>
          <w:b/>
          <w:i/>
          <w:sz w:val="22"/>
          <w:szCs w:val="22"/>
          <w:lang w:val="hy-AM"/>
        </w:rPr>
        <w:t xml:space="preserve"> </w:t>
      </w:r>
    </w:p>
    <w:p w14:paraId="3D7638D5" w14:textId="77777777" w:rsidR="007D132C" w:rsidRPr="000F0762" w:rsidRDefault="00EF3028" w:rsidP="007D132C">
      <w:pPr>
        <w:spacing w:line="360" w:lineRule="auto"/>
        <w:ind w:firstLine="567"/>
        <w:jc w:val="both"/>
        <w:rPr>
          <w:rFonts w:ascii="GHEA Grapalat" w:hAnsi="GHEA Grapalat" w:cs="Sylfaen"/>
          <w:sz w:val="22"/>
          <w:szCs w:val="22"/>
          <w:lang w:val="hy-AM"/>
        </w:rPr>
      </w:pPr>
      <w:r w:rsidRPr="000F0762">
        <w:rPr>
          <w:rFonts w:ascii="GHEA Grapalat" w:hAnsi="GHEA Grapalat" w:cs="Sylfaen"/>
          <w:sz w:val="22"/>
          <w:szCs w:val="22"/>
          <w:lang w:val="hy-AM"/>
        </w:rPr>
        <w:t>4</w:t>
      </w:r>
      <w:r w:rsidR="007D132C" w:rsidRPr="000F0762">
        <w:rPr>
          <w:rFonts w:ascii="GHEA Grapalat" w:hAnsi="GHEA Grapalat" w:cs="Sylfaen"/>
          <w:sz w:val="22"/>
          <w:szCs w:val="22"/>
          <w:lang w:val="hy-AM"/>
        </w:rPr>
        <w:t xml:space="preserve">. </w:t>
      </w:r>
      <w:r w:rsidR="007D132C" w:rsidRPr="000F0762">
        <w:rPr>
          <w:rFonts w:ascii="GHEA Grapalat" w:hAnsi="GHEA Grapalat"/>
          <w:sz w:val="22"/>
          <w:szCs w:val="22"/>
          <w:lang w:val="hy-AM"/>
        </w:rPr>
        <w:t xml:space="preserve">«Արտաշատի բժշկական կենտրոն» </w:t>
      </w:r>
      <w:r w:rsidR="007D132C" w:rsidRPr="000F0762">
        <w:rPr>
          <w:rFonts w:ascii="GHEA Grapalat" w:hAnsi="GHEA Grapalat" w:cs="Sylfaen"/>
          <w:sz w:val="22"/>
          <w:szCs w:val="22"/>
          <w:lang w:val="hy-AM"/>
        </w:rPr>
        <w:t>ՓԲԸ</w:t>
      </w:r>
      <w:r w:rsidR="00A310F4" w:rsidRPr="000F0762">
        <w:rPr>
          <w:rFonts w:ascii="GHEA Grapalat" w:hAnsi="GHEA Grapalat"/>
          <w:sz w:val="22"/>
          <w:szCs w:val="22"/>
          <w:lang w:val="hy-AM"/>
        </w:rPr>
        <w:t>-ի եկամուտների 11</w:t>
      </w:r>
      <w:r w:rsidR="007D132C" w:rsidRPr="000F0762">
        <w:rPr>
          <w:rFonts w:ascii="GHEA Grapalat" w:hAnsi="GHEA Grapalat"/>
          <w:sz w:val="22"/>
          <w:szCs w:val="22"/>
          <w:lang w:val="hy-AM"/>
        </w:rPr>
        <w:t xml:space="preserve">%, </w:t>
      </w:r>
      <w:r w:rsidR="007D132C" w:rsidRPr="000F0762">
        <w:rPr>
          <w:rFonts w:ascii="GHEA Grapalat" w:hAnsi="GHEA Grapalat" w:cs="Sylfaen"/>
          <w:sz w:val="22"/>
          <w:szCs w:val="22"/>
          <w:lang w:val="hy-AM"/>
        </w:rPr>
        <w:t xml:space="preserve">«Մասիսի բժշկական կենտրոն» </w:t>
      </w:r>
      <w:r w:rsidR="007D132C" w:rsidRPr="000F0762">
        <w:rPr>
          <w:rFonts w:ascii="GHEA Grapalat" w:hAnsi="GHEA Grapalat"/>
          <w:sz w:val="22"/>
          <w:szCs w:val="22"/>
          <w:lang w:val="hy-AM"/>
        </w:rPr>
        <w:t>ՓԲԸ-ի եկամուտների 1</w:t>
      </w:r>
      <w:r w:rsidR="00A310F4" w:rsidRPr="000F0762">
        <w:rPr>
          <w:rFonts w:ascii="GHEA Grapalat" w:hAnsi="GHEA Grapalat"/>
          <w:sz w:val="22"/>
          <w:szCs w:val="22"/>
          <w:lang w:val="hy-AM"/>
        </w:rPr>
        <w:t>1,3</w:t>
      </w:r>
      <w:r w:rsidR="007D132C" w:rsidRPr="000F0762">
        <w:rPr>
          <w:rFonts w:ascii="GHEA Grapalat" w:hAnsi="GHEA Grapalat"/>
          <w:sz w:val="22"/>
          <w:szCs w:val="22"/>
          <w:lang w:val="hy-AM"/>
        </w:rPr>
        <w:t>% ձևավորվել են ոչ հիմնական գործունե</w:t>
      </w:r>
      <w:r w:rsidRPr="000F0762">
        <w:rPr>
          <w:rFonts w:ascii="GHEA Grapalat" w:hAnsi="GHEA Grapalat"/>
          <w:sz w:val="22"/>
          <w:szCs w:val="22"/>
          <w:lang w:val="hy-AM"/>
        </w:rPr>
        <w:t>ո</w:t>
      </w:r>
      <w:r w:rsidR="007D132C" w:rsidRPr="000F0762">
        <w:rPr>
          <w:rFonts w:ascii="GHEA Grapalat" w:hAnsi="GHEA Grapalat"/>
          <w:sz w:val="22"/>
          <w:szCs w:val="22"/>
          <w:lang w:val="hy-AM"/>
        </w:rPr>
        <w:t xml:space="preserve">ւթյունից (վարձակալություն, անհատույց դեղորյաք, անհատույց ակտիվներ, այլ եկամուտներ)։ </w:t>
      </w:r>
      <w:r w:rsidR="000C5B44" w:rsidRPr="000F0762">
        <w:rPr>
          <w:rFonts w:ascii="GHEA Grapalat" w:hAnsi="GHEA Grapalat"/>
          <w:sz w:val="22"/>
          <w:szCs w:val="22"/>
          <w:lang w:val="hy-AM"/>
        </w:rPr>
        <w:t>Մնացած Կազմակերպությունների եկամուտները հիմնականում ձևավորվել է հիմնական գործունեությունից։</w:t>
      </w:r>
    </w:p>
    <w:p w14:paraId="7B6F2861" w14:textId="77777777" w:rsidR="00EF3028" w:rsidRPr="000F0762" w:rsidRDefault="00EF3028" w:rsidP="00EF3028">
      <w:pPr>
        <w:spacing w:line="360" w:lineRule="auto"/>
        <w:ind w:firstLine="567"/>
        <w:jc w:val="both"/>
        <w:rPr>
          <w:rFonts w:ascii="GHEA Grapalat" w:hAnsi="GHEA Grapalat" w:cs="Sylfaen"/>
          <w:sz w:val="22"/>
          <w:szCs w:val="22"/>
          <w:lang w:val="hy-AM"/>
        </w:rPr>
      </w:pPr>
      <w:r w:rsidRPr="000F0762">
        <w:rPr>
          <w:rFonts w:ascii="GHEA Grapalat" w:hAnsi="GHEA Grapalat" w:cs="Sylfaen"/>
          <w:sz w:val="22"/>
          <w:szCs w:val="22"/>
          <w:lang w:val="hy-AM"/>
        </w:rPr>
        <w:t xml:space="preserve">5. Ըստ ներկայացված տեղեկատվության՝ մարզպետարանի ենթակայության կազմակերպությունների կողմից զբաղեցրած շենք, շինությունների ընդհանուր մակերեսը կազմում է </w:t>
      </w:r>
      <w:r w:rsidR="00A310F4" w:rsidRPr="000F0762">
        <w:rPr>
          <w:rFonts w:ascii="GHEA Grapalat" w:hAnsi="GHEA Grapalat" w:cs="Sylfaen"/>
          <w:sz w:val="22"/>
          <w:szCs w:val="22"/>
          <w:lang w:val="hy-AM"/>
        </w:rPr>
        <w:t>37698,4</w:t>
      </w:r>
      <w:r w:rsidRPr="000F0762">
        <w:rPr>
          <w:rFonts w:ascii="GHEA Grapalat" w:hAnsi="GHEA Grapalat" w:cs="Sylfaen"/>
          <w:sz w:val="22"/>
          <w:szCs w:val="22"/>
          <w:lang w:val="hy-AM"/>
        </w:rPr>
        <w:t xml:space="preserve"> քմ, այդ թվում դրանց կողմից չօգտագործվող տարածքների ընդհանուր մակերեսը կազմում է </w:t>
      </w:r>
      <w:r w:rsidR="00A310F4" w:rsidRPr="000F0762">
        <w:rPr>
          <w:rFonts w:ascii="GHEA Grapalat" w:hAnsi="GHEA Grapalat" w:cs="Sylfaen"/>
          <w:sz w:val="22"/>
          <w:szCs w:val="22"/>
          <w:lang w:val="hy-AM"/>
        </w:rPr>
        <w:t>6545</w:t>
      </w:r>
      <w:r w:rsidR="000F0762" w:rsidRPr="000F0762">
        <w:rPr>
          <w:rFonts w:ascii="GHEA Grapalat" w:eastAsia="MS Mincho" w:hAnsi="GHEA Grapalat" w:cs="MS Mincho"/>
          <w:sz w:val="22"/>
          <w:szCs w:val="22"/>
          <w:lang w:val="hy-AM"/>
        </w:rPr>
        <w:t>,</w:t>
      </w:r>
      <w:r w:rsidR="00A310F4" w:rsidRPr="000F0762">
        <w:rPr>
          <w:rFonts w:ascii="GHEA Grapalat" w:hAnsi="GHEA Grapalat" w:cs="Sylfaen"/>
          <w:sz w:val="22"/>
          <w:szCs w:val="22"/>
          <w:lang w:val="hy-AM"/>
        </w:rPr>
        <w:t>4</w:t>
      </w:r>
      <w:r w:rsidRPr="000F0762">
        <w:rPr>
          <w:rFonts w:ascii="GHEA Grapalat" w:hAnsi="GHEA Grapalat" w:cs="Sylfaen"/>
          <w:sz w:val="22"/>
          <w:szCs w:val="22"/>
          <w:lang w:val="hy-AM"/>
        </w:rPr>
        <w:t xml:space="preserve"> </w:t>
      </w:r>
      <w:r w:rsidRPr="000F0762">
        <w:rPr>
          <w:rFonts w:ascii="GHEA Grapalat" w:hAnsi="GHEA Grapalat" w:cs="GHEA Grapalat"/>
          <w:sz w:val="22"/>
          <w:szCs w:val="22"/>
          <w:lang w:val="hy-AM"/>
        </w:rPr>
        <w:t>քմ</w:t>
      </w:r>
      <w:r w:rsidRPr="000F0762">
        <w:rPr>
          <w:rFonts w:ascii="GHEA Grapalat" w:hAnsi="GHEA Grapalat" w:cs="Sylfaen"/>
          <w:sz w:val="22"/>
          <w:szCs w:val="22"/>
          <w:lang w:val="hy-AM"/>
        </w:rPr>
        <w:t xml:space="preserve">, </w:t>
      </w:r>
      <w:r w:rsidRPr="000F0762">
        <w:rPr>
          <w:rFonts w:ascii="GHEA Grapalat" w:hAnsi="GHEA Grapalat" w:cs="GHEA Grapalat"/>
          <w:sz w:val="22"/>
          <w:szCs w:val="22"/>
          <w:lang w:val="hy-AM"/>
        </w:rPr>
        <w:t>իսկ</w:t>
      </w:r>
      <w:r w:rsidRPr="000F0762">
        <w:rPr>
          <w:rFonts w:ascii="GHEA Grapalat" w:hAnsi="GHEA Grapalat" w:cs="Sylfaen"/>
          <w:sz w:val="22"/>
          <w:szCs w:val="22"/>
          <w:lang w:val="hy-AM"/>
        </w:rPr>
        <w:t xml:space="preserve"> </w:t>
      </w:r>
      <w:r w:rsidRPr="000F0762">
        <w:rPr>
          <w:rFonts w:ascii="GHEA Grapalat" w:hAnsi="GHEA Grapalat" w:cs="GHEA Grapalat"/>
          <w:sz w:val="22"/>
          <w:szCs w:val="22"/>
          <w:lang w:val="hy-AM"/>
        </w:rPr>
        <w:t>վարձակալությամբ</w:t>
      </w:r>
      <w:r w:rsidRPr="000F0762">
        <w:rPr>
          <w:rFonts w:ascii="GHEA Grapalat" w:hAnsi="GHEA Grapalat" w:cs="Sylfaen"/>
          <w:sz w:val="22"/>
          <w:szCs w:val="22"/>
          <w:lang w:val="hy-AM"/>
        </w:rPr>
        <w:t xml:space="preserve"> </w:t>
      </w:r>
      <w:r w:rsidRPr="000F0762">
        <w:rPr>
          <w:rFonts w:ascii="GHEA Grapalat" w:hAnsi="GHEA Grapalat" w:cs="GHEA Grapalat"/>
          <w:sz w:val="22"/>
          <w:szCs w:val="22"/>
          <w:lang w:val="hy-AM"/>
        </w:rPr>
        <w:t>տրված</w:t>
      </w:r>
      <w:r w:rsidRPr="000F0762">
        <w:rPr>
          <w:rFonts w:ascii="GHEA Grapalat" w:hAnsi="GHEA Grapalat" w:cs="Sylfaen"/>
          <w:sz w:val="22"/>
          <w:szCs w:val="22"/>
          <w:lang w:val="hy-AM"/>
        </w:rPr>
        <w:t xml:space="preserve"> </w:t>
      </w:r>
      <w:r w:rsidRPr="000F0762">
        <w:rPr>
          <w:rFonts w:ascii="GHEA Grapalat" w:hAnsi="GHEA Grapalat" w:cs="GHEA Grapalat"/>
          <w:sz w:val="22"/>
          <w:szCs w:val="22"/>
          <w:lang w:val="hy-AM"/>
        </w:rPr>
        <w:t>տարած</w:t>
      </w:r>
      <w:r w:rsidRPr="000F0762">
        <w:rPr>
          <w:rFonts w:ascii="GHEA Grapalat" w:hAnsi="GHEA Grapalat" w:cs="Sylfaen"/>
          <w:sz w:val="22"/>
          <w:szCs w:val="22"/>
          <w:lang w:val="hy-AM"/>
        </w:rPr>
        <w:t xml:space="preserve">քների ընդհանուր մակերեսը կազմում է </w:t>
      </w:r>
      <w:r w:rsidR="00A310F4" w:rsidRPr="000F0762">
        <w:rPr>
          <w:rFonts w:ascii="GHEA Grapalat" w:hAnsi="GHEA Grapalat" w:cs="Sylfaen"/>
          <w:sz w:val="22"/>
          <w:szCs w:val="22"/>
          <w:lang w:val="hy-AM"/>
        </w:rPr>
        <w:t>763</w:t>
      </w:r>
      <w:r w:rsidR="000F0762" w:rsidRPr="000F0762">
        <w:rPr>
          <w:rFonts w:ascii="GHEA Grapalat" w:eastAsia="MS Mincho" w:hAnsi="GHEA Grapalat" w:cs="MS Mincho"/>
          <w:sz w:val="22"/>
          <w:szCs w:val="22"/>
          <w:lang w:val="hy-AM"/>
        </w:rPr>
        <w:t>,</w:t>
      </w:r>
      <w:r w:rsidR="00A310F4" w:rsidRPr="000F0762">
        <w:rPr>
          <w:rFonts w:ascii="GHEA Grapalat" w:eastAsia="MS Mincho" w:hAnsi="GHEA Grapalat" w:cs="MS Mincho"/>
          <w:sz w:val="22"/>
          <w:szCs w:val="22"/>
          <w:lang w:val="hy-AM"/>
        </w:rPr>
        <w:t>7</w:t>
      </w:r>
      <w:r w:rsidRPr="000F0762">
        <w:rPr>
          <w:rFonts w:ascii="GHEA Grapalat" w:hAnsi="GHEA Grapalat" w:cs="Sylfaen"/>
          <w:sz w:val="22"/>
          <w:szCs w:val="22"/>
          <w:lang w:val="hy-AM"/>
        </w:rPr>
        <w:t xml:space="preserve"> </w:t>
      </w:r>
      <w:r w:rsidRPr="000F0762">
        <w:rPr>
          <w:rFonts w:ascii="GHEA Grapalat" w:hAnsi="GHEA Grapalat" w:cs="GHEA Grapalat"/>
          <w:sz w:val="22"/>
          <w:szCs w:val="22"/>
          <w:lang w:val="hy-AM"/>
        </w:rPr>
        <w:t>քմ։</w:t>
      </w:r>
      <w:r w:rsidRPr="00A310F4">
        <w:rPr>
          <w:rFonts w:ascii="GHEA Grapalat" w:hAnsi="GHEA Grapalat" w:cs="GHEA Grapalat"/>
          <w:color w:val="FF0000"/>
          <w:sz w:val="22"/>
          <w:szCs w:val="22"/>
          <w:lang w:val="hy-AM"/>
        </w:rPr>
        <w:t xml:space="preserve"> </w:t>
      </w:r>
      <w:r w:rsidRPr="000F0762">
        <w:rPr>
          <w:rFonts w:ascii="GHEA Grapalat" w:hAnsi="GHEA Grapalat" w:cs="Sylfaen"/>
          <w:sz w:val="22"/>
          <w:szCs w:val="22"/>
          <w:lang w:val="hy-AM"/>
        </w:rPr>
        <w:lastRenderedPageBreak/>
        <w:t xml:space="preserve">Ընդ որում  </w:t>
      </w:r>
      <w:r w:rsidR="00A310F4" w:rsidRPr="000F0762">
        <w:rPr>
          <w:rFonts w:ascii="GHEA Grapalat" w:hAnsi="GHEA Grapalat"/>
          <w:sz w:val="22"/>
          <w:szCs w:val="22"/>
          <w:lang w:val="hy-AM"/>
        </w:rPr>
        <w:t xml:space="preserve">«Մասիսի </w:t>
      </w:r>
      <w:r w:rsidRPr="000F0762">
        <w:rPr>
          <w:rFonts w:ascii="GHEA Grapalat" w:hAnsi="GHEA Grapalat"/>
          <w:sz w:val="22"/>
          <w:szCs w:val="22"/>
          <w:lang w:val="hy-AM"/>
        </w:rPr>
        <w:t xml:space="preserve">բժշկական կենտրոն» </w:t>
      </w:r>
      <w:r w:rsidRPr="000F0762">
        <w:rPr>
          <w:rFonts w:ascii="GHEA Grapalat" w:hAnsi="GHEA Grapalat" w:cs="Sylfaen"/>
          <w:sz w:val="22"/>
          <w:szCs w:val="22"/>
          <w:lang w:val="hy-AM"/>
        </w:rPr>
        <w:t xml:space="preserve">ՓԲԸ-ի կողմից </w:t>
      </w:r>
      <w:r w:rsidRPr="000F0762">
        <w:rPr>
          <w:rFonts w:ascii="GHEA Grapalat" w:hAnsi="GHEA Grapalat" w:cs="GHEA Grapalat"/>
          <w:sz w:val="22"/>
          <w:szCs w:val="22"/>
          <w:lang w:val="hy-AM"/>
        </w:rPr>
        <w:t>զբա</w:t>
      </w:r>
      <w:r w:rsidRPr="000F0762">
        <w:rPr>
          <w:rFonts w:ascii="GHEA Grapalat" w:hAnsi="GHEA Grapalat" w:cs="Sylfaen"/>
          <w:sz w:val="22"/>
          <w:szCs w:val="22"/>
          <w:lang w:val="hy-AM"/>
        </w:rPr>
        <w:t xml:space="preserve">ղեցրած </w:t>
      </w:r>
      <w:r w:rsidR="00A310F4" w:rsidRPr="000F0762">
        <w:rPr>
          <w:rFonts w:ascii="GHEA Grapalat" w:hAnsi="GHEA Grapalat" w:cs="Sylfaen"/>
          <w:sz w:val="22"/>
          <w:szCs w:val="22"/>
          <w:lang w:val="hy-AM"/>
        </w:rPr>
        <w:t>11857</w:t>
      </w:r>
      <w:r w:rsidR="00A310F4" w:rsidRPr="000F0762">
        <w:rPr>
          <w:rFonts w:ascii="GHEA Grapalat" w:eastAsia="MS Mincho" w:hAnsi="GHEA Grapalat" w:cs="MS Mincho"/>
          <w:sz w:val="22"/>
          <w:szCs w:val="22"/>
          <w:lang w:val="hy-AM"/>
        </w:rPr>
        <w:t>,</w:t>
      </w:r>
      <w:r w:rsidR="00A310F4" w:rsidRPr="000F0762">
        <w:rPr>
          <w:rFonts w:ascii="GHEA Grapalat" w:hAnsi="GHEA Grapalat" w:cs="Sylfaen"/>
          <w:sz w:val="22"/>
          <w:szCs w:val="22"/>
          <w:lang w:val="hy-AM"/>
        </w:rPr>
        <w:t>2</w:t>
      </w:r>
      <w:r w:rsidRPr="000F0762">
        <w:rPr>
          <w:rFonts w:ascii="GHEA Grapalat" w:hAnsi="GHEA Grapalat" w:cs="Sylfaen"/>
          <w:sz w:val="22"/>
          <w:szCs w:val="22"/>
          <w:lang w:val="hy-AM"/>
        </w:rPr>
        <w:t xml:space="preserve"> </w:t>
      </w:r>
      <w:r w:rsidRPr="000F0762">
        <w:rPr>
          <w:rFonts w:ascii="GHEA Grapalat" w:hAnsi="GHEA Grapalat" w:cs="GHEA Grapalat"/>
          <w:sz w:val="22"/>
          <w:szCs w:val="22"/>
          <w:lang w:val="hy-AM"/>
        </w:rPr>
        <w:t>քմ</w:t>
      </w:r>
      <w:r w:rsidRPr="000F0762">
        <w:rPr>
          <w:rFonts w:ascii="GHEA Grapalat" w:hAnsi="GHEA Grapalat" w:cs="Sylfaen"/>
          <w:sz w:val="22"/>
          <w:szCs w:val="22"/>
          <w:lang w:val="hy-AM"/>
        </w:rPr>
        <w:t xml:space="preserve"> տարածքից </w:t>
      </w:r>
      <w:r w:rsidR="00A310F4" w:rsidRPr="000F0762">
        <w:rPr>
          <w:rFonts w:ascii="GHEA Grapalat" w:hAnsi="GHEA Grapalat" w:cs="Sylfaen"/>
          <w:sz w:val="22"/>
          <w:szCs w:val="22"/>
          <w:lang w:val="hy-AM"/>
        </w:rPr>
        <w:t>5059</w:t>
      </w:r>
      <w:r w:rsidRPr="000F0762">
        <w:rPr>
          <w:rFonts w:ascii="MS Mincho" w:eastAsia="MS Mincho" w:hAnsi="MS Mincho" w:cs="MS Mincho" w:hint="eastAsia"/>
          <w:sz w:val="22"/>
          <w:szCs w:val="22"/>
          <w:lang w:val="hy-AM"/>
        </w:rPr>
        <w:t>․</w:t>
      </w:r>
      <w:r w:rsidR="00A310F4" w:rsidRPr="000F0762">
        <w:rPr>
          <w:rFonts w:ascii="GHEA Grapalat" w:hAnsi="GHEA Grapalat" w:cs="Sylfaen"/>
          <w:sz w:val="22"/>
          <w:szCs w:val="22"/>
          <w:lang w:val="hy-AM"/>
        </w:rPr>
        <w:t>9</w:t>
      </w:r>
      <w:r w:rsidRPr="000F0762">
        <w:rPr>
          <w:rFonts w:ascii="GHEA Grapalat" w:hAnsi="GHEA Grapalat" w:cs="Sylfaen"/>
          <w:sz w:val="22"/>
          <w:szCs w:val="22"/>
          <w:lang w:val="hy-AM"/>
        </w:rPr>
        <w:t xml:space="preserve"> </w:t>
      </w:r>
      <w:r w:rsidRPr="000F0762">
        <w:rPr>
          <w:rFonts w:ascii="GHEA Grapalat" w:hAnsi="GHEA Grapalat" w:cs="GHEA Grapalat"/>
          <w:sz w:val="22"/>
          <w:szCs w:val="22"/>
          <w:lang w:val="hy-AM"/>
        </w:rPr>
        <w:t>քմ</w:t>
      </w:r>
      <w:r w:rsidRPr="000F0762">
        <w:rPr>
          <w:rFonts w:ascii="GHEA Grapalat" w:hAnsi="GHEA Grapalat" w:cs="Sylfaen"/>
          <w:sz w:val="22"/>
          <w:szCs w:val="22"/>
          <w:lang w:val="hy-AM"/>
        </w:rPr>
        <w:t xml:space="preserve"> տարածքը, իսկ </w:t>
      </w:r>
      <w:r w:rsidRPr="000F0762">
        <w:rPr>
          <w:rFonts w:ascii="GHEA Grapalat" w:hAnsi="GHEA Grapalat"/>
          <w:sz w:val="22"/>
          <w:szCs w:val="22"/>
          <w:lang w:val="hy-AM" w:eastAsia="en-US"/>
        </w:rPr>
        <w:t xml:space="preserve">«ՈԿՖ Բանավան ԱԱՊԿ» </w:t>
      </w:r>
      <w:r w:rsidRPr="000F0762">
        <w:rPr>
          <w:rFonts w:ascii="GHEA Grapalat" w:hAnsi="GHEA Grapalat"/>
          <w:sz w:val="22"/>
          <w:szCs w:val="22"/>
          <w:lang w:val="hy-AM"/>
        </w:rPr>
        <w:t>Փ</w:t>
      </w:r>
      <w:r w:rsidRPr="000F0762">
        <w:rPr>
          <w:rFonts w:ascii="GHEA Grapalat" w:hAnsi="GHEA Grapalat" w:cs="Sylfaen"/>
          <w:sz w:val="22"/>
          <w:szCs w:val="22"/>
          <w:lang w:val="hy-AM"/>
        </w:rPr>
        <w:t>ԲԸ-ի  զբաղեցրած 1249</w:t>
      </w:r>
      <w:r w:rsidR="00A310F4" w:rsidRPr="000F0762">
        <w:rPr>
          <w:rFonts w:ascii="GHEA Grapalat" w:eastAsia="MS Mincho" w:hAnsi="GHEA Grapalat" w:cs="MS Mincho"/>
          <w:sz w:val="22"/>
          <w:szCs w:val="22"/>
          <w:lang w:val="hy-AM"/>
        </w:rPr>
        <w:t>,</w:t>
      </w:r>
      <w:r w:rsidRPr="000F0762">
        <w:rPr>
          <w:rFonts w:ascii="GHEA Grapalat" w:hAnsi="GHEA Grapalat" w:cs="Sylfaen"/>
          <w:sz w:val="22"/>
          <w:szCs w:val="22"/>
          <w:lang w:val="hy-AM"/>
        </w:rPr>
        <w:t xml:space="preserve">7 </w:t>
      </w:r>
      <w:r w:rsidRPr="000F0762">
        <w:rPr>
          <w:rFonts w:ascii="GHEA Grapalat" w:hAnsi="GHEA Grapalat" w:cs="GHEA Grapalat"/>
          <w:sz w:val="22"/>
          <w:szCs w:val="22"/>
          <w:lang w:val="hy-AM"/>
        </w:rPr>
        <w:t>քմ</w:t>
      </w:r>
      <w:r w:rsidRPr="000F0762">
        <w:rPr>
          <w:rFonts w:ascii="GHEA Grapalat" w:hAnsi="GHEA Grapalat" w:cs="Sylfaen"/>
          <w:sz w:val="22"/>
          <w:szCs w:val="22"/>
          <w:lang w:val="hy-AM"/>
        </w:rPr>
        <w:t xml:space="preserve"> տարածքից 1067</w:t>
      </w:r>
      <w:r w:rsidR="00A310F4" w:rsidRPr="000F0762">
        <w:rPr>
          <w:rFonts w:ascii="GHEA Grapalat" w:eastAsia="MS Mincho" w:hAnsi="GHEA Grapalat" w:cs="MS Mincho"/>
          <w:sz w:val="22"/>
          <w:szCs w:val="22"/>
          <w:lang w:val="hy-AM"/>
        </w:rPr>
        <w:t>,</w:t>
      </w:r>
      <w:r w:rsidRPr="000F0762">
        <w:rPr>
          <w:rFonts w:ascii="GHEA Grapalat" w:eastAsia="MS Mincho" w:hAnsi="GHEA Grapalat" w:cs="MS Mincho"/>
          <w:sz w:val="22"/>
          <w:szCs w:val="22"/>
          <w:lang w:val="hy-AM"/>
        </w:rPr>
        <w:t>0</w:t>
      </w:r>
      <w:r w:rsidRPr="000F0762">
        <w:rPr>
          <w:rFonts w:ascii="GHEA Grapalat" w:hAnsi="GHEA Grapalat" w:cs="Sylfaen"/>
          <w:sz w:val="22"/>
          <w:szCs w:val="22"/>
          <w:lang w:val="hy-AM"/>
        </w:rPr>
        <w:t xml:space="preserve"> քմ տարածքը՝ չօգտագրծվող տարածքներ են։ </w:t>
      </w:r>
    </w:p>
    <w:p w14:paraId="726D0BBE" w14:textId="77777777" w:rsidR="00A11230" w:rsidRDefault="00A11230" w:rsidP="007D132C">
      <w:pPr>
        <w:pStyle w:val="a3"/>
        <w:tabs>
          <w:tab w:val="clear" w:pos="540"/>
          <w:tab w:val="left" w:pos="720"/>
        </w:tabs>
        <w:ind w:left="360"/>
        <w:jc w:val="center"/>
        <w:rPr>
          <w:rFonts w:ascii="GHEA Grapalat" w:hAnsi="GHEA Grapalat"/>
          <w:b/>
          <w:sz w:val="22"/>
          <w:szCs w:val="22"/>
          <w:u w:val="single"/>
          <w:lang w:val="hy-AM"/>
        </w:rPr>
      </w:pPr>
    </w:p>
    <w:p w14:paraId="5C6877A0" w14:textId="77777777" w:rsidR="00A11230" w:rsidRDefault="00A11230" w:rsidP="007D132C">
      <w:pPr>
        <w:pStyle w:val="a3"/>
        <w:tabs>
          <w:tab w:val="clear" w:pos="540"/>
          <w:tab w:val="left" w:pos="720"/>
        </w:tabs>
        <w:ind w:left="360"/>
        <w:jc w:val="center"/>
        <w:rPr>
          <w:rFonts w:ascii="GHEA Grapalat" w:hAnsi="GHEA Grapalat"/>
          <w:b/>
          <w:sz w:val="22"/>
          <w:szCs w:val="22"/>
          <w:u w:val="single"/>
          <w:lang w:val="hy-AM"/>
        </w:rPr>
      </w:pPr>
    </w:p>
    <w:p w14:paraId="2EC21BDA" w14:textId="77777777" w:rsidR="007D132C" w:rsidRDefault="007D132C" w:rsidP="007D132C">
      <w:pPr>
        <w:pStyle w:val="a3"/>
        <w:tabs>
          <w:tab w:val="clear" w:pos="540"/>
          <w:tab w:val="left" w:pos="720"/>
        </w:tabs>
        <w:ind w:left="360"/>
        <w:jc w:val="center"/>
        <w:rPr>
          <w:rFonts w:ascii="GHEA Grapalat" w:hAnsi="GHEA Grapalat" w:cs="Sylfaen"/>
          <w:b/>
          <w:sz w:val="22"/>
          <w:szCs w:val="22"/>
          <w:u w:val="single"/>
          <w:lang w:val="hy-AM"/>
        </w:rPr>
      </w:pPr>
      <w:r w:rsidRPr="00DF57D4">
        <w:rPr>
          <w:rFonts w:ascii="GHEA Grapalat" w:hAnsi="GHEA Grapalat"/>
          <w:b/>
          <w:sz w:val="22"/>
          <w:szCs w:val="22"/>
          <w:u w:val="single"/>
          <w:lang w:val="hy-AM"/>
        </w:rPr>
        <w:t xml:space="preserve">18.  </w:t>
      </w:r>
      <w:r w:rsidRPr="00DF57D4">
        <w:rPr>
          <w:rFonts w:ascii="GHEA Grapalat" w:hAnsi="GHEA Grapalat" w:cs="Sylfaen"/>
          <w:b/>
          <w:sz w:val="22"/>
          <w:szCs w:val="22"/>
          <w:u w:val="single"/>
          <w:lang w:val="hy-AM"/>
        </w:rPr>
        <w:t>ՀՀ</w:t>
      </w:r>
      <w:r w:rsidRPr="00DF57D4">
        <w:rPr>
          <w:rFonts w:ascii="GHEA Grapalat" w:hAnsi="GHEA Grapalat"/>
          <w:b/>
          <w:sz w:val="22"/>
          <w:szCs w:val="22"/>
          <w:u w:val="single"/>
          <w:lang w:val="hy-AM"/>
        </w:rPr>
        <w:t xml:space="preserve">  </w:t>
      </w:r>
      <w:r w:rsidRPr="00DF57D4">
        <w:rPr>
          <w:rFonts w:ascii="GHEA Grapalat" w:hAnsi="GHEA Grapalat" w:cs="Sylfaen"/>
          <w:b/>
          <w:sz w:val="22"/>
          <w:szCs w:val="22"/>
          <w:u w:val="single"/>
          <w:lang w:val="hy-AM"/>
        </w:rPr>
        <w:t>ԳԵՂԱՐՔՈՒՆԻՔԻ</w:t>
      </w:r>
      <w:r w:rsidRPr="00DF57D4">
        <w:rPr>
          <w:rFonts w:ascii="GHEA Grapalat" w:hAnsi="GHEA Grapalat"/>
          <w:b/>
          <w:sz w:val="22"/>
          <w:szCs w:val="22"/>
          <w:u w:val="single"/>
          <w:lang w:val="hy-AM"/>
        </w:rPr>
        <w:t xml:space="preserve"> </w:t>
      </w:r>
      <w:r w:rsidRPr="00DF57D4">
        <w:rPr>
          <w:rFonts w:ascii="GHEA Grapalat" w:hAnsi="GHEA Grapalat" w:cs="Sylfaen"/>
          <w:b/>
          <w:sz w:val="22"/>
          <w:szCs w:val="22"/>
          <w:u w:val="single"/>
          <w:lang w:val="hy-AM"/>
        </w:rPr>
        <w:t>ՄԱՐԶՊԵՏԱՐԱՆ</w:t>
      </w:r>
    </w:p>
    <w:p w14:paraId="67B35528" w14:textId="77777777" w:rsidR="00A11230" w:rsidRPr="00DF57D4" w:rsidRDefault="00A11230" w:rsidP="007D132C">
      <w:pPr>
        <w:pStyle w:val="a3"/>
        <w:tabs>
          <w:tab w:val="clear" w:pos="540"/>
          <w:tab w:val="left" w:pos="720"/>
        </w:tabs>
        <w:ind w:left="360"/>
        <w:jc w:val="center"/>
        <w:rPr>
          <w:rFonts w:ascii="GHEA Grapalat" w:hAnsi="GHEA Grapalat"/>
          <w:i/>
          <w:sz w:val="22"/>
          <w:szCs w:val="22"/>
          <w:u w:val="single"/>
          <w:lang w:val="hy-AM"/>
        </w:rPr>
      </w:pPr>
    </w:p>
    <w:p w14:paraId="65D6CD00" w14:textId="77777777" w:rsidR="007D132C" w:rsidRPr="00DF57D4" w:rsidRDefault="007D132C" w:rsidP="007D132C">
      <w:pPr>
        <w:pStyle w:val="a3"/>
        <w:tabs>
          <w:tab w:val="clear" w:pos="540"/>
          <w:tab w:val="left" w:pos="720"/>
        </w:tabs>
        <w:ind w:firstLine="567"/>
        <w:rPr>
          <w:rFonts w:ascii="GHEA Grapalat" w:hAnsi="GHEA Grapalat"/>
          <w:sz w:val="22"/>
          <w:szCs w:val="22"/>
          <w:lang w:val="hy-AM"/>
        </w:rPr>
      </w:pPr>
      <w:r w:rsidRPr="00DF57D4">
        <w:rPr>
          <w:rFonts w:ascii="GHEA Grapalat" w:hAnsi="GHEA Grapalat"/>
          <w:sz w:val="22"/>
          <w:szCs w:val="22"/>
          <w:lang w:val="hy-AM"/>
        </w:rPr>
        <w:t xml:space="preserve">1. </w:t>
      </w:r>
      <w:r w:rsidR="00ED3F92" w:rsidRPr="00DF57D4">
        <w:rPr>
          <w:rFonts w:ascii="GHEA Grapalat" w:hAnsi="GHEA Grapalat"/>
          <w:sz w:val="22"/>
          <w:szCs w:val="22"/>
          <w:lang w:val="hy-AM"/>
        </w:rPr>
        <w:t>Մարզպետարանի ենթակայությամբ 2023</w:t>
      </w:r>
      <w:r w:rsidRPr="00DF57D4">
        <w:rPr>
          <w:rFonts w:ascii="GHEA Grapalat" w:hAnsi="GHEA Grapalat"/>
          <w:sz w:val="22"/>
          <w:szCs w:val="22"/>
          <w:lang w:val="hy-AM"/>
        </w:rPr>
        <w:t>թ.-ի տարեկան տվյալներով առկա են 6 պետական մասնակցությամբ առևտրային կազմակերպություն</w:t>
      </w:r>
      <w:r w:rsidR="00DF57D4" w:rsidRPr="00DF57D4">
        <w:rPr>
          <w:rFonts w:ascii="GHEA Grapalat" w:hAnsi="GHEA Grapalat"/>
          <w:sz w:val="22"/>
          <w:szCs w:val="22"/>
          <w:lang w:val="hy-AM"/>
        </w:rPr>
        <w:t>՝  բոլորն</w:t>
      </w:r>
      <w:r w:rsidR="00E659EE" w:rsidRPr="00DF57D4">
        <w:rPr>
          <w:rFonts w:ascii="GHEA Grapalat" w:hAnsi="GHEA Grapalat"/>
          <w:sz w:val="22"/>
          <w:szCs w:val="22"/>
          <w:lang w:val="hy-AM"/>
        </w:rPr>
        <w:t xml:space="preserve"> </w:t>
      </w:r>
      <w:r w:rsidR="0098332F" w:rsidRPr="00DF57D4">
        <w:rPr>
          <w:rFonts w:ascii="GHEA Grapalat" w:hAnsi="GHEA Grapalat"/>
          <w:sz w:val="22"/>
          <w:szCs w:val="22"/>
          <w:lang w:val="hy-AM"/>
        </w:rPr>
        <w:t xml:space="preserve">աշխատել </w:t>
      </w:r>
      <w:r w:rsidR="00E659EE" w:rsidRPr="00DF57D4">
        <w:rPr>
          <w:rFonts w:ascii="GHEA Grapalat" w:hAnsi="GHEA Grapalat"/>
          <w:sz w:val="22"/>
          <w:szCs w:val="22"/>
          <w:lang w:val="hy-AM"/>
        </w:rPr>
        <w:t>են շահույթով</w:t>
      </w:r>
      <w:r w:rsidRPr="00DF57D4">
        <w:rPr>
          <w:rFonts w:ascii="GHEA Grapalat" w:hAnsi="GHEA Grapalat"/>
          <w:sz w:val="22"/>
          <w:szCs w:val="22"/>
          <w:lang w:val="hy-AM"/>
        </w:rPr>
        <w:t xml:space="preserve">: </w:t>
      </w:r>
    </w:p>
    <w:p w14:paraId="7C83614C" w14:textId="77777777" w:rsidR="007D132C" w:rsidRPr="00DF57D4" w:rsidRDefault="007D132C" w:rsidP="007D132C">
      <w:pPr>
        <w:pStyle w:val="a3"/>
        <w:tabs>
          <w:tab w:val="clear" w:pos="540"/>
          <w:tab w:val="left" w:pos="720"/>
        </w:tabs>
        <w:ind w:firstLine="567"/>
        <w:rPr>
          <w:rFonts w:ascii="GHEA Grapalat" w:hAnsi="GHEA Grapalat"/>
          <w:sz w:val="22"/>
          <w:szCs w:val="22"/>
          <w:lang w:val="hy-AM"/>
        </w:rPr>
      </w:pPr>
      <w:r w:rsidRPr="00DF57D4">
        <w:rPr>
          <w:rFonts w:ascii="GHEA Grapalat" w:hAnsi="GHEA Grapalat"/>
          <w:sz w:val="22"/>
          <w:szCs w:val="22"/>
          <w:lang w:val="hy-AM"/>
        </w:rPr>
        <w:t xml:space="preserve">2.Կազմակերպություններում </w:t>
      </w:r>
      <w:r w:rsidR="00E659EE" w:rsidRPr="00DF57D4">
        <w:rPr>
          <w:rFonts w:ascii="GHEA Grapalat" w:hAnsi="GHEA Grapalat"/>
          <w:sz w:val="22"/>
          <w:szCs w:val="22"/>
          <w:lang w:val="hy-AM"/>
        </w:rPr>
        <w:t>աշխատողների միջին ցուցակային ըն</w:t>
      </w:r>
      <w:r w:rsidRPr="00DF57D4">
        <w:rPr>
          <w:rFonts w:ascii="GHEA Grapalat" w:hAnsi="GHEA Grapalat"/>
          <w:sz w:val="22"/>
          <w:szCs w:val="22"/>
          <w:lang w:val="hy-AM"/>
        </w:rPr>
        <w:t xml:space="preserve">հանուր թիվը հաշվետու ժամանակաշրջանում կազմում է </w:t>
      </w:r>
      <w:r w:rsidR="00E659EE" w:rsidRPr="00DF57D4">
        <w:rPr>
          <w:rFonts w:ascii="GHEA Grapalat" w:hAnsi="GHEA Grapalat"/>
          <w:sz w:val="22"/>
          <w:szCs w:val="22"/>
          <w:lang w:val="hy-AM"/>
        </w:rPr>
        <w:t>1174՝ նախորդ տարվա նկատմամբ նվազել է 12-ով։</w:t>
      </w:r>
    </w:p>
    <w:p w14:paraId="57389AD1" w14:textId="77777777" w:rsidR="007D132C" w:rsidRPr="00DF57D4" w:rsidRDefault="007D132C" w:rsidP="007D132C">
      <w:pPr>
        <w:pStyle w:val="a3"/>
        <w:tabs>
          <w:tab w:val="num" w:pos="-5220"/>
        </w:tabs>
        <w:ind w:firstLine="567"/>
        <w:rPr>
          <w:rFonts w:ascii="GHEA Grapalat" w:hAnsi="GHEA Grapalat" w:cs="Sylfaen"/>
          <w:sz w:val="22"/>
          <w:szCs w:val="22"/>
          <w:lang w:val="hy-AM"/>
        </w:rPr>
      </w:pPr>
      <w:r w:rsidRPr="00DF57D4">
        <w:rPr>
          <w:rFonts w:ascii="GHEA Grapalat" w:hAnsi="GHEA Grapalat"/>
          <w:sz w:val="22"/>
          <w:szCs w:val="22"/>
          <w:lang w:val="hy-AM"/>
        </w:rPr>
        <w:t>3. Ստորև ներկայացված են ա</w:t>
      </w:r>
      <w:r w:rsidRPr="00DF57D4">
        <w:rPr>
          <w:rFonts w:ascii="GHEA Grapalat" w:hAnsi="GHEA Grapalat" w:cs="Sylfaen"/>
          <w:sz w:val="22"/>
          <w:szCs w:val="22"/>
          <w:lang w:val="hy-AM"/>
        </w:rPr>
        <w:t>ռևտրային կազմակերպությունների ֆինանսատնտեսական գործունեության ամփոփ</w:t>
      </w:r>
      <w:r w:rsidRPr="00DF57D4">
        <w:rPr>
          <w:rFonts w:ascii="GHEA Grapalat" w:hAnsi="GHEA Grapalat"/>
          <w:sz w:val="22"/>
          <w:szCs w:val="22"/>
          <w:lang w:val="hy-AM"/>
        </w:rPr>
        <w:t xml:space="preserve"> </w:t>
      </w:r>
      <w:r w:rsidRPr="00DF57D4">
        <w:rPr>
          <w:rFonts w:ascii="GHEA Grapalat" w:hAnsi="GHEA Grapalat" w:cs="Sylfaen"/>
          <w:sz w:val="22"/>
          <w:szCs w:val="22"/>
          <w:lang w:val="hy-AM"/>
        </w:rPr>
        <w:t>արդյունքները՝</w:t>
      </w:r>
    </w:p>
    <w:p w14:paraId="319827A8" w14:textId="77777777" w:rsidR="007D132C" w:rsidRPr="005A553A" w:rsidRDefault="007D132C" w:rsidP="007D132C">
      <w:pPr>
        <w:pStyle w:val="a3"/>
        <w:tabs>
          <w:tab w:val="num" w:pos="-5220"/>
        </w:tabs>
        <w:jc w:val="right"/>
        <w:rPr>
          <w:rFonts w:ascii="GHEA Grapalat" w:hAnsi="GHEA Grapalat"/>
          <w:sz w:val="22"/>
          <w:szCs w:val="22"/>
          <w:lang w:val="hy-AM"/>
        </w:rPr>
      </w:pPr>
      <w:r w:rsidRPr="005A553A">
        <w:rPr>
          <w:rFonts w:ascii="GHEA Grapalat" w:hAnsi="GHEA Grapalat"/>
          <w:i/>
          <w:iCs/>
          <w:sz w:val="22"/>
          <w:szCs w:val="22"/>
          <w:lang w:val="hy-AM"/>
        </w:rPr>
        <w:t>(</w:t>
      </w:r>
      <w:r w:rsidRPr="005A553A">
        <w:rPr>
          <w:rFonts w:ascii="GHEA Grapalat" w:hAnsi="GHEA Grapalat" w:cs="Sylfaen"/>
          <w:i/>
          <w:iCs/>
          <w:sz w:val="22"/>
          <w:szCs w:val="22"/>
          <w:lang w:val="hy-AM"/>
        </w:rPr>
        <w:t>հազ. դրամ)</w:t>
      </w:r>
      <w:r w:rsidRPr="005A553A">
        <w:rPr>
          <w:rFonts w:ascii="GHEA Grapalat" w:hAnsi="GHEA Grapalat"/>
          <w:i/>
          <w:iCs/>
          <w:sz w:val="22"/>
          <w:szCs w:val="22"/>
          <w:lang w:val="hy-AM"/>
        </w:rPr>
        <w:t xml:space="preserve"> </w:t>
      </w:r>
    </w:p>
    <w:tbl>
      <w:tblPr>
        <w:tblW w:w="101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05"/>
        <w:gridCol w:w="1843"/>
      </w:tblGrid>
      <w:tr w:rsidR="007D132C" w:rsidRPr="005A553A" w14:paraId="50FDF31B" w14:textId="77777777" w:rsidTr="00F0471C">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353628CE" w14:textId="77777777" w:rsidR="007D132C" w:rsidRPr="005A553A" w:rsidRDefault="007D132C" w:rsidP="00F0471C">
            <w:pPr>
              <w:pStyle w:val="a3"/>
              <w:tabs>
                <w:tab w:val="clear" w:pos="540"/>
                <w:tab w:val="left" w:pos="720"/>
              </w:tabs>
              <w:jc w:val="center"/>
              <w:rPr>
                <w:rFonts w:ascii="GHEA Grapalat" w:hAnsi="GHEA Grapalat"/>
                <w:b/>
                <w:sz w:val="22"/>
                <w:szCs w:val="22"/>
                <w:lang w:val="hy-AM"/>
              </w:rPr>
            </w:pPr>
            <w:r w:rsidRPr="005A553A">
              <w:rPr>
                <w:rFonts w:ascii="GHEA Grapalat" w:hAnsi="GHEA Grapalat"/>
                <w:b/>
                <w:sz w:val="22"/>
                <w:szCs w:val="22"/>
                <w:lang w:val="hy-AM"/>
              </w:rPr>
              <w:t>N</w:t>
            </w:r>
          </w:p>
        </w:tc>
        <w:tc>
          <w:tcPr>
            <w:tcW w:w="7605" w:type="dxa"/>
            <w:tcBorders>
              <w:top w:val="single" w:sz="18" w:space="0" w:color="auto"/>
              <w:left w:val="nil"/>
              <w:bottom w:val="single" w:sz="18" w:space="0" w:color="auto"/>
              <w:right w:val="single" w:sz="8" w:space="0" w:color="auto"/>
            </w:tcBorders>
            <w:shd w:val="pct20" w:color="auto" w:fill="FFFFFF"/>
            <w:vAlign w:val="center"/>
          </w:tcPr>
          <w:p w14:paraId="79C83954" w14:textId="77777777" w:rsidR="007D132C" w:rsidRPr="005A553A" w:rsidRDefault="007D132C" w:rsidP="00F0471C">
            <w:pPr>
              <w:pStyle w:val="a3"/>
              <w:tabs>
                <w:tab w:val="clear" w:pos="540"/>
                <w:tab w:val="left" w:pos="720"/>
              </w:tabs>
              <w:jc w:val="center"/>
              <w:rPr>
                <w:rFonts w:ascii="GHEA Grapalat" w:hAnsi="GHEA Grapalat"/>
                <w:bCs/>
                <w:sz w:val="22"/>
                <w:szCs w:val="22"/>
                <w:lang w:val="hy-AM"/>
              </w:rPr>
            </w:pPr>
            <w:r w:rsidRPr="005A553A">
              <w:rPr>
                <w:rFonts w:ascii="GHEA Grapalat" w:hAnsi="GHEA Grapalat" w:cs="Sylfaen"/>
                <w:bCs/>
                <w:sz w:val="22"/>
                <w:szCs w:val="22"/>
                <w:lang w:val="hy-AM"/>
              </w:rPr>
              <w:t>Ցուցանիշ</w:t>
            </w:r>
          </w:p>
        </w:tc>
        <w:tc>
          <w:tcPr>
            <w:tcW w:w="1843" w:type="dxa"/>
            <w:tcBorders>
              <w:top w:val="single" w:sz="18" w:space="0" w:color="auto"/>
              <w:bottom w:val="single" w:sz="18" w:space="0" w:color="auto"/>
              <w:right w:val="single" w:sz="18" w:space="0" w:color="auto"/>
            </w:tcBorders>
            <w:shd w:val="pct20" w:color="auto" w:fill="FFFFFF"/>
          </w:tcPr>
          <w:p w14:paraId="114C4B32" w14:textId="77777777" w:rsidR="007D132C" w:rsidRPr="005A553A" w:rsidRDefault="00ED3F92" w:rsidP="00F0471C">
            <w:pPr>
              <w:pStyle w:val="a3"/>
              <w:tabs>
                <w:tab w:val="clear" w:pos="540"/>
                <w:tab w:val="left" w:pos="720"/>
              </w:tabs>
              <w:jc w:val="center"/>
              <w:rPr>
                <w:rFonts w:ascii="GHEA Grapalat" w:hAnsi="GHEA Grapalat" w:cs="Sylfaen"/>
                <w:bCs/>
                <w:sz w:val="22"/>
                <w:szCs w:val="22"/>
                <w:lang w:val="hy-AM"/>
              </w:rPr>
            </w:pPr>
            <w:r w:rsidRPr="005A553A">
              <w:rPr>
                <w:rFonts w:ascii="GHEA Grapalat" w:hAnsi="GHEA Grapalat"/>
                <w:bCs/>
                <w:sz w:val="22"/>
                <w:szCs w:val="22"/>
                <w:lang w:val="hy-AM"/>
              </w:rPr>
              <w:t>2023</w:t>
            </w:r>
            <w:r w:rsidR="007D132C" w:rsidRPr="005A553A">
              <w:rPr>
                <w:rFonts w:ascii="GHEA Grapalat" w:hAnsi="GHEA Grapalat" w:cs="Sylfaen"/>
                <w:bCs/>
                <w:sz w:val="22"/>
                <w:szCs w:val="22"/>
                <w:lang w:val="hy-AM"/>
              </w:rPr>
              <w:t>թ.</w:t>
            </w:r>
          </w:p>
          <w:p w14:paraId="36ED846C" w14:textId="77777777" w:rsidR="007D132C" w:rsidRPr="005A553A" w:rsidRDefault="007D132C" w:rsidP="00F0471C">
            <w:pPr>
              <w:pStyle w:val="a3"/>
              <w:tabs>
                <w:tab w:val="clear" w:pos="540"/>
                <w:tab w:val="left" w:pos="720"/>
              </w:tabs>
              <w:jc w:val="center"/>
              <w:rPr>
                <w:rFonts w:ascii="GHEA Grapalat" w:hAnsi="GHEA Grapalat" w:cs="Sylfaen"/>
                <w:b/>
                <w:sz w:val="22"/>
                <w:szCs w:val="22"/>
                <w:lang w:val="hy-AM"/>
              </w:rPr>
            </w:pPr>
            <w:r w:rsidRPr="005A553A">
              <w:rPr>
                <w:rFonts w:ascii="GHEA Grapalat" w:hAnsi="GHEA Grapalat"/>
                <w:bCs/>
                <w:sz w:val="22"/>
                <w:szCs w:val="22"/>
                <w:lang w:val="hy-AM"/>
              </w:rPr>
              <w:t>տարեկան</w:t>
            </w:r>
          </w:p>
        </w:tc>
      </w:tr>
      <w:tr w:rsidR="007D132C" w:rsidRPr="005A553A" w14:paraId="72D2AC21" w14:textId="77777777" w:rsidTr="00F0471C">
        <w:trPr>
          <w:trHeight w:val="150"/>
        </w:trPr>
        <w:tc>
          <w:tcPr>
            <w:tcW w:w="720" w:type="dxa"/>
            <w:tcBorders>
              <w:left w:val="single" w:sz="18" w:space="0" w:color="auto"/>
              <w:right w:val="single" w:sz="18" w:space="0" w:color="auto"/>
            </w:tcBorders>
          </w:tcPr>
          <w:p w14:paraId="396444C6" w14:textId="77777777" w:rsidR="007D132C" w:rsidRPr="005A553A" w:rsidRDefault="007D132C" w:rsidP="00F0471C">
            <w:pPr>
              <w:pStyle w:val="a3"/>
              <w:tabs>
                <w:tab w:val="clear" w:pos="540"/>
                <w:tab w:val="left" w:pos="720"/>
              </w:tabs>
              <w:jc w:val="center"/>
              <w:rPr>
                <w:rFonts w:ascii="GHEA Grapalat" w:hAnsi="GHEA Grapalat"/>
                <w:sz w:val="22"/>
                <w:szCs w:val="22"/>
                <w:lang w:val="hy-AM"/>
              </w:rPr>
            </w:pPr>
            <w:r w:rsidRPr="005A553A">
              <w:rPr>
                <w:rFonts w:ascii="GHEA Grapalat" w:hAnsi="GHEA Grapalat"/>
                <w:sz w:val="22"/>
                <w:szCs w:val="22"/>
                <w:lang w:val="hy-AM"/>
              </w:rPr>
              <w:t>1.</w:t>
            </w:r>
          </w:p>
        </w:tc>
        <w:tc>
          <w:tcPr>
            <w:tcW w:w="7605" w:type="dxa"/>
            <w:tcBorders>
              <w:left w:val="nil"/>
            </w:tcBorders>
            <w:vAlign w:val="center"/>
          </w:tcPr>
          <w:p w14:paraId="56AF4455" w14:textId="77777777" w:rsidR="007D132C" w:rsidRPr="005A553A" w:rsidRDefault="007D132C" w:rsidP="00F0471C">
            <w:pPr>
              <w:pStyle w:val="a3"/>
              <w:tabs>
                <w:tab w:val="clear" w:pos="540"/>
                <w:tab w:val="left" w:pos="720"/>
              </w:tabs>
              <w:jc w:val="left"/>
              <w:rPr>
                <w:rFonts w:ascii="GHEA Grapalat" w:hAnsi="GHEA Grapalat"/>
                <w:sz w:val="22"/>
                <w:szCs w:val="22"/>
                <w:lang w:val="hy-AM"/>
              </w:rPr>
            </w:pPr>
            <w:r w:rsidRPr="005A553A">
              <w:rPr>
                <w:rFonts w:ascii="GHEA Grapalat" w:hAnsi="GHEA Grapalat" w:cs="Sylfaen"/>
                <w:sz w:val="22"/>
                <w:szCs w:val="22"/>
                <w:lang w:val="hy-AM"/>
              </w:rPr>
              <w:t>Սեփական կապիտալ</w:t>
            </w:r>
          </w:p>
        </w:tc>
        <w:tc>
          <w:tcPr>
            <w:tcW w:w="1843" w:type="dxa"/>
            <w:tcBorders>
              <w:right w:val="single" w:sz="18" w:space="0" w:color="auto"/>
            </w:tcBorders>
          </w:tcPr>
          <w:p w14:paraId="1CDD5A01" w14:textId="77777777" w:rsidR="007D132C" w:rsidRPr="005A553A" w:rsidRDefault="004B54EE" w:rsidP="00DF57D4">
            <w:pPr>
              <w:jc w:val="center"/>
              <w:rPr>
                <w:rFonts w:ascii="GHEA Grapalat" w:hAnsi="GHEA Grapalat"/>
                <w:sz w:val="22"/>
                <w:szCs w:val="22"/>
                <w:lang w:val="en-US" w:eastAsia="en-US"/>
              </w:rPr>
            </w:pPr>
            <w:r w:rsidRPr="005A553A">
              <w:rPr>
                <w:rFonts w:ascii="GHEA Grapalat" w:hAnsi="GHEA Grapalat"/>
                <w:sz w:val="22"/>
                <w:szCs w:val="22"/>
              </w:rPr>
              <w:t>3,751,823</w:t>
            </w:r>
            <w:r w:rsidRPr="005A553A">
              <w:rPr>
                <w:rFonts w:ascii="MS Mincho" w:eastAsia="MS Mincho" w:hAnsi="MS Mincho" w:cs="MS Mincho" w:hint="eastAsia"/>
                <w:sz w:val="22"/>
                <w:szCs w:val="22"/>
              </w:rPr>
              <w:t>․</w:t>
            </w:r>
            <w:r w:rsidR="00E659EE" w:rsidRPr="005A553A">
              <w:rPr>
                <w:rFonts w:ascii="GHEA Grapalat" w:hAnsi="GHEA Grapalat"/>
                <w:sz w:val="22"/>
                <w:szCs w:val="22"/>
              </w:rPr>
              <w:t>0</w:t>
            </w:r>
          </w:p>
        </w:tc>
      </w:tr>
      <w:tr w:rsidR="007D132C" w:rsidRPr="005A553A" w14:paraId="39ECFC27" w14:textId="77777777" w:rsidTr="00F0471C">
        <w:trPr>
          <w:trHeight w:val="150"/>
        </w:trPr>
        <w:tc>
          <w:tcPr>
            <w:tcW w:w="720" w:type="dxa"/>
            <w:tcBorders>
              <w:left w:val="single" w:sz="18" w:space="0" w:color="auto"/>
              <w:right w:val="single" w:sz="18" w:space="0" w:color="auto"/>
            </w:tcBorders>
          </w:tcPr>
          <w:p w14:paraId="1722710A" w14:textId="77777777" w:rsidR="007D132C" w:rsidRPr="005A553A" w:rsidRDefault="0098332F" w:rsidP="00F0471C">
            <w:pPr>
              <w:pStyle w:val="a5"/>
              <w:spacing w:line="360" w:lineRule="auto"/>
              <w:rPr>
                <w:rFonts w:ascii="GHEA Grapalat" w:hAnsi="GHEA Grapalat"/>
                <w:sz w:val="22"/>
                <w:szCs w:val="22"/>
              </w:rPr>
            </w:pPr>
            <w:r w:rsidRPr="005A553A">
              <w:rPr>
                <w:rFonts w:ascii="GHEA Grapalat" w:hAnsi="GHEA Grapalat"/>
                <w:sz w:val="22"/>
                <w:szCs w:val="22"/>
                <w:lang w:val="hy-AM"/>
              </w:rPr>
              <w:t>2</w:t>
            </w:r>
            <w:r w:rsidR="007D132C" w:rsidRPr="005A553A">
              <w:rPr>
                <w:rFonts w:ascii="GHEA Grapalat" w:hAnsi="GHEA Grapalat"/>
                <w:sz w:val="22"/>
                <w:szCs w:val="22"/>
              </w:rPr>
              <w:t>.</w:t>
            </w:r>
          </w:p>
        </w:tc>
        <w:tc>
          <w:tcPr>
            <w:tcW w:w="7605" w:type="dxa"/>
            <w:tcBorders>
              <w:left w:val="nil"/>
            </w:tcBorders>
            <w:vAlign w:val="center"/>
          </w:tcPr>
          <w:p w14:paraId="1F575AA3" w14:textId="77777777" w:rsidR="007D132C" w:rsidRPr="005A553A" w:rsidRDefault="007D132C" w:rsidP="00F0471C">
            <w:pPr>
              <w:pStyle w:val="a3"/>
              <w:tabs>
                <w:tab w:val="clear" w:pos="540"/>
                <w:tab w:val="left" w:pos="720"/>
              </w:tabs>
              <w:jc w:val="left"/>
              <w:rPr>
                <w:rFonts w:ascii="GHEA Grapalat" w:hAnsi="GHEA Grapalat"/>
                <w:sz w:val="22"/>
                <w:szCs w:val="22"/>
              </w:rPr>
            </w:pPr>
            <w:r w:rsidRPr="005A553A">
              <w:rPr>
                <w:rFonts w:ascii="GHEA Grapalat" w:hAnsi="GHEA Grapalat" w:cs="Sylfaen"/>
                <w:sz w:val="22"/>
                <w:szCs w:val="22"/>
              </w:rPr>
              <w:t>Զուտ շահույթի ընդհանուր ծավալը</w:t>
            </w:r>
          </w:p>
        </w:tc>
        <w:tc>
          <w:tcPr>
            <w:tcW w:w="1843" w:type="dxa"/>
            <w:tcBorders>
              <w:right w:val="single" w:sz="18" w:space="0" w:color="auto"/>
            </w:tcBorders>
          </w:tcPr>
          <w:p w14:paraId="753CD60F" w14:textId="77777777" w:rsidR="007D132C" w:rsidRPr="005A553A" w:rsidRDefault="004B54EE" w:rsidP="00DF57D4">
            <w:pPr>
              <w:jc w:val="center"/>
              <w:rPr>
                <w:rFonts w:ascii="GHEA Grapalat" w:hAnsi="GHEA Grapalat"/>
                <w:bCs/>
                <w:sz w:val="22"/>
                <w:szCs w:val="22"/>
                <w:lang w:val="en-US" w:eastAsia="en-US"/>
              </w:rPr>
            </w:pPr>
            <w:r w:rsidRPr="005A553A">
              <w:rPr>
                <w:rFonts w:ascii="GHEA Grapalat" w:hAnsi="GHEA Grapalat"/>
                <w:bCs/>
                <w:sz w:val="22"/>
                <w:szCs w:val="22"/>
              </w:rPr>
              <w:t>23,552</w:t>
            </w:r>
            <w:r w:rsidRPr="005A553A">
              <w:rPr>
                <w:rFonts w:ascii="MS Mincho" w:eastAsia="MS Mincho" w:hAnsi="MS Mincho" w:cs="MS Mincho" w:hint="eastAsia"/>
                <w:bCs/>
                <w:sz w:val="22"/>
                <w:szCs w:val="22"/>
              </w:rPr>
              <w:t>․</w:t>
            </w:r>
            <w:r w:rsidR="00E659EE" w:rsidRPr="005A553A">
              <w:rPr>
                <w:rFonts w:ascii="GHEA Grapalat" w:hAnsi="GHEA Grapalat"/>
                <w:bCs/>
                <w:sz w:val="22"/>
                <w:szCs w:val="22"/>
              </w:rPr>
              <w:t>1</w:t>
            </w:r>
          </w:p>
        </w:tc>
      </w:tr>
      <w:tr w:rsidR="007D132C" w:rsidRPr="005A553A" w14:paraId="73F911DC" w14:textId="77777777" w:rsidTr="00F0471C">
        <w:trPr>
          <w:trHeight w:val="150"/>
        </w:trPr>
        <w:tc>
          <w:tcPr>
            <w:tcW w:w="720" w:type="dxa"/>
            <w:tcBorders>
              <w:left w:val="single" w:sz="18" w:space="0" w:color="auto"/>
              <w:right w:val="single" w:sz="18" w:space="0" w:color="auto"/>
            </w:tcBorders>
          </w:tcPr>
          <w:p w14:paraId="53924400" w14:textId="77777777" w:rsidR="007D132C" w:rsidRPr="005A553A" w:rsidRDefault="0098332F" w:rsidP="00F0471C">
            <w:pPr>
              <w:pStyle w:val="a5"/>
              <w:spacing w:line="360" w:lineRule="auto"/>
              <w:rPr>
                <w:rFonts w:ascii="GHEA Grapalat" w:hAnsi="GHEA Grapalat"/>
                <w:sz w:val="22"/>
                <w:szCs w:val="22"/>
              </w:rPr>
            </w:pPr>
            <w:r w:rsidRPr="005A553A">
              <w:rPr>
                <w:rFonts w:ascii="GHEA Grapalat" w:hAnsi="GHEA Grapalat"/>
                <w:sz w:val="22"/>
                <w:szCs w:val="22"/>
              </w:rPr>
              <w:t>3</w:t>
            </w:r>
            <w:r w:rsidR="007D132C" w:rsidRPr="005A553A">
              <w:rPr>
                <w:rFonts w:ascii="GHEA Grapalat" w:hAnsi="GHEA Grapalat"/>
                <w:sz w:val="22"/>
                <w:szCs w:val="22"/>
              </w:rPr>
              <w:t>.</w:t>
            </w:r>
          </w:p>
        </w:tc>
        <w:tc>
          <w:tcPr>
            <w:tcW w:w="7605" w:type="dxa"/>
            <w:tcBorders>
              <w:left w:val="nil"/>
            </w:tcBorders>
            <w:vAlign w:val="center"/>
          </w:tcPr>
          <w:p w14:paraId="2D479A0E" w14:textId="77777777" w:rsidR="007D132C" w:rsidRPr="005A553A" w:rsidRDefault="007D132C" w:rsidP="00F0471C">
            <w:pPr>
              <w:pStyle w:val="a5"/>
              <w:spacing w:line="360" w:lineRule="auto"/>
              <w:jc w:val="left"/>
              <w:rPr>
                <w:rFonts w:ascii="GHEA Grapalat" w:hAnsi="GHEA Grapalat"/>
                <w:sz w:val="22"/>
                <w:szCs w:val="22"/>
              </w:rPr>
            </w:pPr>
            <w:r w:rsidRPr="005A553A">
              <w:rPr>
                <w:rFonts w:ascii="GHEA Grapalat" w:hAnsi="GHEA Grapalat" w:cs="Sylfaen"/>
                <w:sz w:val="22"/>
                <w:szCs w:val="22"/>
              </w:rPr>
              <w:t>Վնասի ընդհանուր ծավալը</w:t>
            </w:r>
          </w:p>
        </w:tc>
        <w:tc>
          <w:tcPr>
            <w:tcW w:w="1843" w:type="dxa"/>
            <w:tcBorders>
              <w:right w:val="single" w:sz="18" w:space="0" w:color="auto"/>
            </w:tcBorders>
          </w:tcPr>
          <w:p w14:paraId="2EEDCDB3" w14:textId="77777777" w:rsidR="007D132C" w:rsidRPr="005A553A" w:rsidRDefault="00E659EE" w:rsidP="00F0471C">
            <w:pPr>
              <w:pStyle w:val="a5"/>
              <w:spacing w:line="276" w:lineRule="auto"/>
              <w:rPr>
                <w:rFonts w:ascii="GHEA Grapalat" w:hAnsi="GHEA Grapalat"/>
                <w:sz w:val="22"/>
                <w:szCs w:val="22"/>
                <w:lang w:val="hy-AM"/>
              </w:rPr>
            </w:pPr>
            <w:r w:rsidRPr="005A553A">
              <w:rPr>
                <w:rFonts w:ascii="GHEA Grapalat" w:hAnsi="GHEA Grapalat"/>
                <w:sz w:val="22"/>
                <w:szCs w:val="22"/>
                <w:lang w:val="hy-AM"/>
              </w:rPr>
              <w:t>0</w:t>
            </w:r>
          </w:p>
        </w:tc>
      </w:tr>
      <w:tr w:rsidR="007D132C" w:rsidRPr="005A553A" w14:paraId="2A631CF2" w14:textId="77777777" w:rsidTr="00F0471C">
        <w:trPr>
          <w:trHeight w:val="1026"/>
        </w:trPr>
        <w:tc>
          <w:tcPr>
            <w:tcW w:w="720" w:type="dxa"/>
            <w:tcBorders>
              <w:left w:val="single" w:sz="18" w:space="0" w:color="auto"/>
              <w:right w:val="single" w:sz="18" w:space="0" w:color="auto"/>
            </w:tcBorders>
          </w:tcPr>
          <w:p w14:paraId="352F09DA" w14:textId="77777777" w:rsidR="007D132C" w:rsidRPr="005A553A" w:rsidRDefault="0098332F" w:rsidP="00F0471C">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4</w:t>
            </w:r>
            <w:r w:rsidR="007D132C" w:rsidRPr="005A553A">
              <w:rPr>
                <w:rFonts w:ascii="GHEA Grapalat" w:hAnsi="GHEA Grapalat"/>
                <w:sz w:val="22"/>
                <w:szCs w:val="22"/>
              </w:rPr>
              <w:t>.</w:t>
            </w:r>
          </w:p>
          <w:p w14:paraId="6899BD72" w14:textId="77777777" w:rsidR="007D132C" w:rsidRPr="005A553A" w:rsidRDefault="0098332F" w:rsidP="00F0471C">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4</w:t>
            </w:r>
            <w:r w:rsidR="007D132C" w:rsidRPr="005A553A">
              <w:rPr>
                <w:rFonts w:ascii="GHEA Grapalat" w:hAnsi="GHEA Grapalat"/>
                <w:sz w:val="22"/>
                <w:szCs w:val="22"/>
              </w:rPr>
              <w:t>.1</w:t>
            </w:r>
          </w:p>
        </w:tc>
        <w:tc>
          <w:tcPr>
            <w:tcW w:w="7605" w:type="dxa"/>
            <w:tcBorders>
              <w:left w:val="nil"/>
            </w:tcBorders>
            <w:vAlign w:val="center"/>
          </w:tcPr>
          <w:p w14:paraId="6D05A2AA" w14:textId="77777777" w:rsidR="007D132C" w:rsidRPr="005A553A" w:rsidRDefault="007D132C" w:rsidP="00F0471C">
            <w:pPr>
              <w:pStyle w:val="a3"/>
              <w:tabs>
                <w:tab w:val="clear" w:pos="540"/>
                <w:tab w:val="left" w:pos="720"/>
              </w:tabs>
              <w:jc w:val="left"/>
              <w:rPr>
                <w:rFonts w:ascii="GHEA Grapalat" w:hAnsi="GHEA Grapalat"/>
                <w:sz w:val="22"/>
                <w:szCs w:val="22"/>
                <w:lang w:val="hy-AM"/>
              </w:rPr>
            </w:pPr>
            <w:r w:rsidRPr="005A553A">
              <w:rPr>
                <w:rFonts w:ascii="GHEA Grapalat" w:hAnsi="GHEA Grapalat" w:cs="Sylfaen"/>
                <w:sz w:val="22"/>
                <w:szCs w:val="22"/>
              </w:rPr>
              <w:t>Եկամուտների ընդամենը ծավալը, այդ թվում</w:t>
            </w:r>
            <w:r w:rsidRPr="005A553A">
              <w:rPr>
                <w:rFonts w:ascii="GHEA Grapalat" w:hAnsi="GHEA Grapalat" w:cs="Sylfaen"/>
                <w:sz w:val="22"/>
                <w:szCs w:val="22"/>
                <w:lang w:val="hy-AM"/>
              </w:rPr>
              <w:t>՝</w:t>
            </w:r>
          </w:p>
          <w:p w14:paraId="0C3E5550" w14:textId="77777777" w:rsidR="007D132C" w:rsidRPr="005A553A" w:rsidRDefault="007D132C" w:rsidP="00F0471C">
            <w:pPr>
              <w:pStyle w:val="a3"/>
              <w:tabs>
                <w:tab w:val="clear" w:pos="540"/>
                <w:tab w:val="left" w:pos="720"/>
              </w:tabs>
              <w:jc w:val="left"/>
              <w:rPr>
                <w:rFonts w:ascii="GHEA Grapalat" w:hAnsi="GHEA Grapalat"/>
                <w:sz w:val="22"/>
                <w:szCs w:val="22"/>
              </w:rPr>
            </w:pPr>
            <w:r w:rsidRPr="005A553A">
              <w:rPr>
                <w:rFonts w:ascii="GHEA Grapalat" w:hAnsi="GHEA Grapalat" w:cs="Sylfaen"/>
                <w:sz w:val="22"/>
                <w:szCs w:val="22"/>
              </w:rPr>
              <w:t>Հիմնական գործունեությունից</w:t>
            </w:r>
          </w:p>
        </w:tc>
        <w:tc>
          <w:tcPr>
            <w:tcW w:w="1843" w:type="dxa"/>
            <w:tcBorders>
              <w:right w:val="single" w:sz="18" w:space="0" w:color="auto"/>
            </w:tcBorders>
          </w:tcPr>
          <w:p w14:paraId="4E5B93C9" w14:textId="77777777" w:rsidR="00E659EE" w:rsidRPr="005A553A" w:rsidRDefault="004B54EE" w:rsidP="00DF57D4">
            <w:pPr>
              <w:spacing w:line="360" w:lineRule="auto"/>
              <w:jc w:val="center"/>
              <w:rPr>
                <w:rFonts w:ascii="GHEA Grapalat" w:hAnsi="GHEA Grapalat"/>
                <w:sz w:val="22"/>
                <w:szCs w:val="22"/>
                <w:lang w:val="en-US" w:eastAsia="en-US"/>
              </w:rPr>
            </w:pPr>
            <w:r w:rsidRPr="005A553A">
              <w:rPr>
                <w:rFonts w:ascii="GHEA Grapalat" w:hAnsi="GHEA Grapalat"/>
                <w:sz w:val="22"/>
                <w:szCs w:val="22"/>
              </w:rPr>
              <w:t>4,143,647</w:t>
            </w:r>
            <w:r w:rsidRPr="005A553A">
              <w:rPr>
                <w:rFonts w:ascii="MS Mincho" w:eastAsia="MS Mincho" w:hAnsi="MS Mincho" w:cs="MS Mincho" w:hint="eastAsia"/>
                <w:sz w:val="22"/>
                <w:szCs w:val="22"/>
              </w:rPr>
              <w:t>․</w:t>
            </w:r>
            <w:r w:rsidR="00E659EE" w:rsidRPr="005A553A">
              <w:rPr>
                <w:rFonts w:ascii="GHEA Grapalat" w:hAnsi="GHEA Grapalat"/>
                <w:sz w:val="22"/>
                <w:szCs w:val="22"/>
              </w:rPr>
              <w:t>8</w:t>
            </w:r>
          </w:p>
          <w:p w14:paraId="2A4168ED" w14:textId="77777777" w:rsidR="007D132C" w:rsidRPr="005A553A" w:rsidRDefault="004B54EE" w:rsidP="00DF57D4">
            <w:pPr>
              <w:spacing w:line="360" w:lineRule="auto"/>
              <w:jc w:val="center"/>
              <w:rPr>
                <w:rFonts w:ascii="GHEA Grapalat" w:hAnsi="GHEA Grapalat"/>
                <w:bCs/>
                <w:sz w:val="22"/>
                <w:szCs w:val="22"/>
                <w:lang w:val="en-US" w:eastAsia="en-US"/>
              </w:rPr>
            </w:pPr>
            <w:r w:rsidRPr="005A553A">
              <w:rPr>
                <w:rFonts w:ascii="GHEA Grapalat" w:hAnsi="GHEA Grapalat"/>
                <w:bCs/>
                <w:sz w:val="22"/>
                <w:szCs w:val="22"/>
              </w:rPr>
              <w:t>3,721,065</w:t>
            </w:r>
            <w:r w:rsidRPr="005A553A">
              <w:rPr>
                <w:rFonts w:ascii="MS Mincho" w:eastAsia="MS Mincho" w:hAnsi="MS Mincho" w:cs="MS Mincho" w:hint="eastAsia"/>
                <w:bCs/>
                <w:sz w:val="22"/>
                <w:szCs w:val="22"/>
              </w:rPr>
              <w:t>․</w:t>
            </w:r>
            <w:r w:rsidR="00E659EE" w:rsidRPr="005A553A">
              <w:rPr>
                <w:rFonts w:ascii="GHEA Grapalat" w:hAnsi="GHEA Grapalat"/>
                <w:bCs/>
                <w:sz w:val="22"/>
                <w:szCs w:val="22"/>
              </w:rPr>
              <w:t>4</w:t>
            </w:r>
          </w:p>
        </w:tc>
      </w:tr>
      <w:tr w:rsidR="007D132C" w:rsidRPr="005A553A" w14:paraId="134C68A0" w14:textId="77777777" w:rsidTr="00F0471C">
        <w:trPr>
          <w:trHeight w:val="882"/>
        </w:trPr>
        <w:tc>
          <w:tcPr>
            <w:tcW w:w="720" w:type="dxa"/>
            <w:tcBorders>
              <w:left w:val="single" w:sz="18" w:space="0" w:color="auto"/>
              <w:right w:val="single" w:sz="18" w:space="0" w:color="auto"/>
            </w:tcBorders>
          </w:tcPr>
          <w:p w14:paraId="375A4961" w14:textId="77777777" w:rsidR="007D132C" w:rsidRPr="005A553A" w:rsidRDefault="0098332F" w:rsidP="00F0471C">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5</w:t>
            </w:r>
            <w:r w:rsidR="007D132C" w:rsidRPr="005A553A">
              <w:rPr>
                <w:rFonts w:ascii="GHEA Grapalat" w:hAnsi="GHEA Grapalat"/>
                <w:sz w:val="22"/>
                <w:szCs w:val="22"/>
              </w:rPr>
              <w:t>.</w:t>
            </w:r>
          </w:p>
          <w:p w14:paraId="1DBDE36F" w14:textId="77777777" w:rsidR="007D132C" w:rsidRPr="005A553A" w:rsidRDefault="0098332F" w:rsidP="00F0471C">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5</w:t>
            </w:r>
            <w:r w:rsidR="007D132C" w:rsidRPr="005A553A">
              <w:rPr>
                <w:rFonts w:ascii="GHEA Grapalat" w:hAnsi="GHEA Grapalat"/>
                <w:sz w:val="22"/>
                <w:szCs w:val="22"/>
              </w:rPr>
              <w:t>.1</w:t>
            </w:r>
          </w:p>
        </w:tc>
        <w:tc>
          <w:tcPr>
            <w:tcW w:w="7605" w:type="dxa"/>
            <w:tcBorders>
              <w:left w:val="nil"/>
            </w:tcBorders>
            <w:vAlign w:val="center"/>
          </w:tcPr>
          <w:p w14:paraId="18CAE0F5" w14:textId="77777777" w:rsidR="007D132C" w:rsidRPr="005A553A" w:rsidRDefault="007D132C" w:rsidP="00F0471C">
            <w:pPr>
              <w:pStyle w:val="a3"/>
              <w:tabs>
                <w:tab w:val="clear" w:pos="540"/>
                <w:tab w:val="left" w:pos="720"/>
              </w:tabs>
              <w:jc w:val="left"/>
              <w:rPr>
                <w:rFonts w:ascii="GHEA Grapalat" w:hAnsi="GHEA Grapalat"/>
                <w:sz w:val="22"/>
                <w:szCs w:val="22"/>
              </w:rPr>
            </w:pPr>
            <w:r w:rsidRPr="005A553A">
              <w:rPr>
                <w:rFonts w:ascii="GHEA Grapalat" w:hAnsi="GHEA Grapalat" w:cs="Sylfaen"/>
                <w:sz w:val="22"/>
                <w:szCs w:val="22"/>
              </w:rPr>
              <w:t>Ծախսերի ընդհանուր ծավալը, այդ թվում`</w:t>
            </w:r>
          </w:p>
          <w:p w14:paraId="3A24E35B" w14:textId="77777777" w:rsidR="007D132C" w:rsidRPr="005A553A" w:rsidRDefault="007D132C" w:rsidP="00F0471C">
            <w:pPr>
              <w:pStyle w:val="a3"/>
              <w:tabs>
                <w:tab w:val="clear" w:pos="540"/>
                <w:tab w:val="left" w:pos="720"/>
              </w:tabs>
              <w:jc w:val="left"/>
              <w:rPr>
                <w:rFonts w:ascii="GHEA Grapalat" w:hAnsi="GHEA Grapalat"/>
                <w:sz w:val="22"/>
                <w:szCs w:val="22"/>
              </w:rPr>
            </w:pPr>
            <w:r w:rsidRPr="005A553A">
              <w:rPr>
                <w:rFonts w:ascii="GHEA Grapalat" w:hAnsi="GHEA Grapalat" w:cs="Sylfaen"/>
                <w:sz w:val="22"/>
                <w:szCs w:val="22"/>
              </w:rPr>
              <w:t>Ընդամենը հիմնական  գործունեությանը վերաբերվող</w:t>
            </w:r>
          </w:p>
        </w:tc>
        <w:tc>
          <w:tcPr>
            <w:tcW w:w="1843" w:type="dxa"/>
            <w:tcBorders>
              <w:right w:val="single" w:sz="18" w:space="0" w:color="auto"/>
            </w:tcBorders>
          </w:tcPr>
          <w:p w14:paraId="3432F76C" w14:textId="77777777" w:rsidR="00E659EE" w:rsidRPr="005A553A" w:rsidRDefault="004B54EE" w:rsidP="00E659EE">
            <w:pPr>
              <w:jc w:val="center"/>
              <w:rPr>
                <w:rFonts w:ascii="GHEA Grapalat" w:hAnsi="GHEA Grapalat"/>
                <w:bCs/>
                <w:sz w:val="22"/>
                <w:szCs w:val="22"/>
                <w:lang w:val="en-US" w:eastAsia="en-US"/>
              </w:rPr>
            </w:pPr>
            <w:r w:rsidRPr="005A553A">
              <w:rPr>
                <w:rFonts w:ascii="GHEA Grapalat" w:hAnsi="GHEA Grapalat"/>
                <w:bCs/>
                <w:sz w:val="22"/>
                <w:szCs w:val="22"/>
              </w:rPr>
              <w:t>4,114,925</w:t>
            </w:r>
            <w:r w:rsidRPr="005A553A">
              <w:rPr>
                <w:rFonts w:ascii="MS Mincho" w:eastAsia="MS Mincho" w:hAnsi="MS Mincho" w:cs="MS Mincho" w:hint="eastAsia"/>
                <w:bCs/>
                <w:sz w:val="22"/>
                <w:szCs w:val="22"/>
              </w:rPr>
              <w:t>․</w:t>
            </w:r>
            <w:r w:rsidR="00E659EE" w:rsidRPr="005A553A">
              <w:rPr>
                <w:rFonts w:ascii="GHEA Grapalat" w:hAnsi="GHEA Grapalat"/>
                <w:bCs/>
                <w:sz w:val="22"/>
                <w:szCs w:val="22"/>
              </w:rPr>
              <w:t>7</w:t>
            </w:r>
          </w:p>
          <w:p w14:paraId="224AAA26" w14:textId="77777777" w:rsidR="00E659EE" w:rsidRPr="005A553A" w:rsidRDefault="004B54EE" w:rsidP="00E659EE">
            <w:pPr>
              <w:jc w:val="center"/>
              <w:rPr>
                <w:rFonts w:ascii="GHEA Grapalat" w:hAnsi="GHEA Grapalat"/>
                <w:bCs/>
                <w:sz w:val="22"/>
                <w:szCs w:val="22"/>
                <w:lang w:val="en-US" w:eastAsia="en-US"/>
              </w:rPr>
            </w:pPr>
            <w:r w:rsidRPr="005A553A">
              <w:rPr>
                <w:rFonts w:ascii="GHEA Grapalat" w:hAnsi="GHEA Grapalat"/>
                <w:bCs/>
                <w:sz w:val="22"/>
                <w:szCs w:val="22"/>
              </w:rPr>
              <w:t>4,019,159</w:t>
            </w:r>
            <w:r w:rsidRPr="005A553A">
              <w:rPr>
                <w:rFonts w:ascii="MS Mincho" w:eastAsia="MS Mincho" w:hAnsi="MS Mincho" w:cs="MS Mincho" w:hint="eastAsia"/>
                <w:bCs/>
                <w:sz w:val="22"/>
                <w:szCs w:val="22"/>
              </w:rPr>
              <w:t>․</w:t>
            </w:r>
            <w:r w:rsidR="00E659EE" w:rsidRPr="005A553A">
              <w:rPr>
                <w:rFonts w:ascii="GHEA Grapalat" w:hAnsi="GHEA Grapalat"/>
                <w:bCs/>
                <w:sz w:val="22"/>
                <w:szCs w:val="22"/>
              </w:rPr>
              <w:t>6</w:t>
            </w:r>
          </w:p>
          <w:p w14:paraId="256E4B53" w14:textId="77777777" w:rsidR="007D132C" w:rsidRPr="005A553A" w:rsidRDefault="007D132C" w:rsidP="00F0471C">
            <w:pPr>
              <w:spacing w:line="276" w:lineRule="auto"/>
              <w:jc w:val="center"/>
              <w:rPr>
                <w:rFonts w:ascii="GHEA Grapalat" w:hAnsi="GHEA Grapalat"/>
                <w:bCs/>
                <w:sz w:val="22"/>
                <w:szCs w:val="22"/>
                <w:lang w:val="hy-AM"/>
              </w:rPr>
            </w:pPr>
          </w:p>
        </w:tc>
      </w:tr>
      <w:tr w:rsidR="007D132C" w:rsidRPr="005A553A" w14:paraId="49B379F5" w14:textId="77777777" w:rsidTr="00F0471C">
        <w:trPr>
          <w:trHeight w:val="557"/>
        </w:trPr>
        <w:tc>
          <w:tcPr>
            <w:tcW w:w="720" w:type="dxa"/>
            <w:tcBorders>
              <w:left w:val="single" w:sz="18" w:space="0" w:color="auto"/>
              <w:right w:val="single" w:sz="18" w:space="0" w:color="auto"/>
            </w:tcBorders>
          </w:tcPr>
          <w:p w14:paraId="755681D0" w14:textId="77777777" w:rsidR="007D132C" w:rsidRPr="005A553A" w:rsidRDefault="0098332F" w:rsidP="00F0471C">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6</w:t>
            </w:r>
            <w:r w:rsidR="007D132C" w:rsidRPr="005A553A">
              <w:rPr>
                <w:rFonts w:ascii="GHEA Grapalat" w:hAnsi="GHEA Grapalat"/>
                <w:sz w:val="22"/>
                <w:szCs w:val="22"/>
                <w:lang w:val="ru-RU"/>
              </w:rPr>
              <w:t>.</w:t>
            </w:r>
          </w:p>
          <w:p w14:paraId="12BEF18A" w14:textId="77777777" w:rsidR="007D132C" w:rsidRPr="005A553A" w:rsidRDefault="0098332F" w:rsidP="00F0471C">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6</w:t>
            </w:r>
            <w:r w:rsidR="007D132C" w:rsidRPr="005A553A">
              <w:rPr>
                <w:rFonts w:ascii="GHEA Grapalat" w:hAnsi="GHEA Grapalat"/>
                <w:sz w:val="22"/>
                <w:szCs w:val="22"/>
              </w:rPr>
              <w:t>.1</w:t>
            </w:r>
          </w:p>
          <w:p w14:paraId="4245010B" w14:textId="77777777" w:rsidR="007D132C" w:rsidRPr="005A553A" w:rsidRDefault="0098332F" w:rsidP="00F0471C">
            <w:pPr>
              <w:pStyle w:val="a3"/>
              <w:tabs>
                <w:tab w:val="clear" w:pos="540"/>
                <w:tab w:val="left" w:pos="720"/>
              </w:tabs>
              <w:jc w:val="center"/>
              <w:rPr>
                <w:rFonts w:ascii="GHEA Grapalat" w:hAnsi="GHEA Grapalat"/>
                <w:sz w:val="22"/>
                <w:szCs w:val="22"/>
                <w:lang w:val="ru-RU"/>
              </w:rPr>
            </w:pPr>
            <w:r w:rsidRPr="005A553A">
              <w:rPr>
                <w:rFonts w:ascii="GHEA Grapalat" w:hAnsi="GHEA Grapalat"/>
                <w:sz w:val="22"/>
                <w:szCs w:val="22"/>
              </w:rPr>
              <w:t>6</w:t>
            </w:r>
            <w:r w:rsidR="007D132C" w:rsidRPr="005A553A">
              <w:rPr>
                <w:rFonts w:ascii="GHEA Grapalat" w:hAnsi="GHEA Grapalat"/>
                <w:sz w:val="22"/>
                <w:szCs w:val="22"/>
              </w:rPr>
              <w:t>.2</w:t>
            </w:r>
          </w:p>
          <w:p w14:paraId="6C45C887" w14:textId="77777777" w:rsidR="007D132C" w:rsidRPr="005A553A" w:rsidRDefault="0098332F" w:rsidP="00F0471C">
            <w:pPr>
              <w:pStyle w:val="a3"/>
              <w:tabs>
                <w:tab w:val="clear" w:pos="540"/>
                <w:tab w:val="left" w:pos="720"/>
              </w:tabs>
              <w:jc w:val="center"/>
              <w:rPr>
                <w:rFonts w:ascii="GHEA Grapalat" w:hAnsi="GHEA Grapalat"/>
                <w:sz w:val="22"/>
                <w:szCs w:val="22"/>
                <w:lang w:val="ru-RU"/>
              </w:rPr>
            </w:pPr>
            <w:r w:rsidRPr="005A553A">
              <w:rPr>
                <w:rFonts w:ascii="GHEA Grapalat" w:hAnsi="GHEA Grapalat"/>
                <w:sz w:val="22"/>
                <w:szCs w:val="22"/>
                <w:lang w:val="ru-RU"/>
              </w:rPr>
              <w:t>6</w:t>
            </w:r>
            <w:r w:rsidR="007D132C" w:rsidRPr="005A553A">
              <w:rPr>
                <w:rFonts w:ascii="GHEA Grapalat" w:hAnsi="GHEA Grapalat"/>
                <w:sz w:val="22"/>
                <w:szCs w:val="22"/>
                <w:lang w:val="ru-RU"/>
              </w:rPr>
              <w:t>.3</w:t>
            </w:r>
          </w:p>
        </w:tc>
        <w:tc>
          <w:tcPr>
            <w:tcW w:w="7605" w:type="dxa"/>
            <w:tcBorders>
              <w:left w:val="nil"/>
            </w:tcBorders>
            <w:vAlign w:val="center"/>
          </w:tcPr>
          <w:p w14:paraId="4C2AD276" w14:textId="77777777" w:rsidR="007D132C" w:rsidRPr="005A553A" w:rsidRDefault="007D132C" w:rsidP="00F0471C">
            <w:pPr>
              <w:pStyle w:val="a3"/>
              <w:tabs>
                <w:tab w:val="clear" w:pos="540"/>
                <w:tab w:val="left" w:pos="720"/>
              </w:tabs>
              <w:jc w:val="left"/>
              <w:rPr>
                <w:rFonts w:ascii="GHEA Grapalat" w:hAnsi="GHEA Grapalat"/>
                <w:sz w:val="22"/>
                <w:szCs w:val="22"/>
                <w:lang w:val="ru-RU"/>
              </w:rPr>
            </w:pPr>
            <w:r w:rsidRPr="005A553A">
              <w:rPr>
                <w:rFonts w:ascii="GHEA Grapalat" w:hAnsi="GHEA Grapalat" w:cs="Sylfaen"/>
                <w:sz w:val="22"/>
                <w:szCs w:val="22"/>
              </w:rPr>
              <w:t>Ընթացիկ</w:t>
            </w:r>
            <w:r w:rsidRPr="005A553A">
              <w:rPr>
                <w:rFonts w:ascii="GHEA Grapalat" w:hAnsi="GHEA Grapalat" w:cs="Sylfaen"/>
                <w:sz w:val="22"/>
                <w:szCs w:val="22"/>
                <w:lang w:val="ru-RU"/>
              </w:rPr>
              <w:t xml:space="preserve"> </w:t>
            </w:r>
            <w:r w:rsidRPr="005A553A">
              <w:rPr>
                <w:rFonts w:ascii="GHEA Grapalat" w:hAnsi="GHEA Grapalat" w:cs="Sylfaen"/>
                <w:sz w:val="22"/>
                <w:szCs w:val="22"/>
              </w:rPr>
              <w:t>պարտավորություններ</w:t>
            </w:r>
            <w:r w:rsidRPr="005A553A">
              <w:rPr>
                <w:rFonts w:ascii="GHEA Grapalat" w:hAnsi="GHEA Grapalat" w:cs="Sylfaen"/>
                <w:sz w:val="22"/>
                <w:szCs w:val="22"/>
                <w:lang w:val="ru-RU"/>
              </w:rPr>
              <w:t xml:space="preserve"> </w:t>
            </w:r>
            <w:r w:rsidRPr="005A553A">
              <w:rPr>
                <w:rFonts w:ascii="GHEA Grapalat" w:hAnsi="GHEA Grapalat" w:cs="Sylfaen"/>
                <w:sz w:val="22"/>
                <w:szCs w:val="22"/>
              </w:rPr>
              <w:t>ընդամենը</w:t>
            </w:r>
            <w:r w:rsidRPr="005A553A">
              <w:rPr>
                <w:rFonts w:ascii="GHEA Grapalat" w:hAnsi="GHEA Grapalat" w:cs="Sylfaen"/>
                <w:sz w:val="22"/>
                <w:szCs w:val="22"/>
                <w:lang w:val="ru-RU"/>
              </w:rPr>
              <w:t xml:space="preserve">, </w:t>
            </w:r>
            <w:r w:rsidRPr="005A553A">
              <w:rPr>
                <w:rFonts w:ascii="GHEA Grapalat" w:hAnsi="GHEA Grapalat" w:cs="Sylfaen"/>
                <w:sz w:val="22"/>
                <w:szCs w:val="22"/>
              </w:rPr>
              <w:t>այդ</w:t>
            </w:r>
            <w:r w:rsidRPr="005A553A">
              <w:rPr>
                <w:rFonts w:ascii="GHEA Grapalat" w:hAnsi="GHEA Grapalat" w:cs="Sylfaen"/>
                <w:sz w:val="22"/>
                <w:szCs w:val="22"/>
                <w:lang w:val="ru-RU"/>
              </w:rPr>
              <w:t xml:space="preserve"> </w:t>
            </w:r>
            <w:r w:rsidRPr="005A553A">
              <w:rPr>
                <w:rFonts w:ascii="GHEA Grapalat" w:hAnsi="GHEA Grapalat" w:cs="Sylfaen"/>
                <w:sz w:val="22"/>
                <w:szCs w:val="22"/>
              </w:rPr>
              <w:t>թվում</w:t>
            </w:r>
            <w:r w:rsidRPr="005A553A">
              <w:rPr>
                <w:rFonts w:ascii="GHEA Grapalat" w:hAnsi="GHEA Grapalat" w:cs="Sylfaen"/>
                <w:sz w:val="22"/>
                <w:szCs w:val="22"/>
                <w:lang w:val="ru-RU"/>
              </w:rPr>
              <w:t>`</w:t>
            </w:r>
          </w:p>
          <w:p w14:paraId="21D8D69B" w14:textId="77777777" w:rsidR="007D132C" w:rsidRPr="005A553A" w:rsidRDefault="007D132C" w:rsidP="00F0471C">
            <w:pPr>
              <w:pStyle w:val="a3"/>
              <w:tabs>
                <w:tab w:val="clear" w:pos="540"/>
                <w:tab w:val="left" w:pos="720"/>
              </w:tabs>
              <w:jc w:val="left"/>
              <w:rPr>
                <w:rFonts w:ascii="GHEA Grapalat" w:hAnsi="GHEA Grapalat"/>
                <w:sz w:val="22"/>
                <w:szCs w:val="22"/>
                <w:lang w:val="ru-RU"/>
              </w:rPr>
            </w:pPr>
            <w:r w:rsidRPr="005A553A">
              <w:rPr>
                <w:rFonts w:ascii="GHEA Grapalat" w:hAnsi="GHEA Grapalat" w:cs="Sylfaen"/>
                <w:sz w:val="22"/>
                <w:szCs w:val="22"/>
              </w:rPr>
              <w:t>կրեդիտորական</w:t>
            </w:r>
            <w:r w:rsidRPr="005A553A">
              <w:rPr>
                <w:rFonts w:ascii="GHEA Grapalat" w:hAnsi="GHEA Grapalat" w:cs="Sylfaen"/>
                <w:sz w:val="22"/>
                <w:szCs w:val="22"/>
                <w:lang w:val="ru-RU"/>
              </w:rPr>
              <w:t xml:space="preserve"> </w:t>
            </w:r>
            <w:r w:rsidRPr="005A553A">
              <w:rPr>
                <w:rFonts w:ascii="GHEA Grapalat" w:hAnsi="GHEA Grapalat" w:cs="Sylfaen"/>
                <w:sz w:val="22"/>
                <w:szCs w:val="22"/>
              </w:rPr>
              <w:t>պարտքեր</w:t>
            </w:r>
            <w:r w:rsidRPr="005A553A">
              <w:rPr>
                <w:rFonts w:ascii="GHEA Grapalat" w:hAnsi="GHEA Grapalat" w:cs="Sylfaen"/>
                <w:sz w:val="22"/>
                <w:szCs w:val="22"/>
                <w:lang w:val="ru-RU"/>
              </w:rPr>
              <w:t xml:space="preserve"> </w:t>
            </w:r>
            <w:r w:rsidRPr="005A553A">
              <w:rPr>
                <w:rFonts w:ascii="GHEA Grapalat" w:hAnsi="GHEA Grapalat" w:cs="Sylfaen"/>
                <w:sz w:val="22"/>
                <w:szCs w:val="22"/>
              </w:rPr>
              <w:t>գնումների</w:t>
            </w:r>
            <w:r w:rsidRPr="005A553A">
              <w:rPr>
                <w:rFonts w:ascii="GHEA Grapalat" w:hAnsi="GHEA Grapalat" w:cs="Sylfaen"/>
                <w:sz w:val="22"/>
                <w:szCs w:val="22"/>
                <w:lang w:val="ru-RU"/>
              </w:rPr>
              <w:t xml:space="preserve"> </w:t>
            </w:r>
            <w:r w:rsidRPr="005A553A">
              <w:rPr>
                <w:rFonts w:ascii="GHEA Grapalat" w:hAnsi="GHEA Grapalat" w:cs="Sylfaen"/>
                <w:sz w:val="22"/>
                <w:szCs w:val="22"/>
              </w:rPr>
              <w:t>գծով</w:t>
            </w:r>
          </w:p>
          <w:p w14:paraId="16ADB4B4" w14:textId="77777777" w:rsidR="007D132C" w:rsidRPr="005A553A" w:rsidRDefault="007D132C" w:rsidP="00F0471C">
            <w:pPr>
              <w:pStyle w:val="a3"/>
              <w:tabs>
                <w:tab w:val="clear" w:pos="540"/>
                <w:tab w:val="left" w:pos="720"/>
              </w:tabs>
              <w:jc w:val="left"/>
              <w:rPr>
                <w:rFonts w:ascii="GHEA Grapalat" w:hAnsi="GHEA Grapalat" w:cs="Sylfaen"/>
                <w:sz w:val="22"/>
                <w:szCs w:val="22"/>
                <w:lang w:val="ru-RU"/>
              </w:rPr>
            </w:pPr>
            <w:r w:rsidRPr="005A553A">
              <w:rPr>
                <w:rFonts w:ascii="GHEA Grapalat" w:hAnsi="GHEA Grapalat" w:cs="Sylfaen"/>
                <w:sz w:val="22"/>
                <w:szCs w:val="22"/>
                <w:lang w:val="ru-RU"/>
              </w:rPr>
              <w:t>կարճաժամկետ կրեդիտորական պարտքեր բյուջեին</w:t>
            </w:r>
          </w:p>
          <w:p w14:paraId="20FA204E" w14:textId="77777777" w:rsidR="007D132C" w:rsidRPr="005A553A" w:rsidRDefault="007D132C" w:rsidP="00F0471C">
            <w:pPr>
              <w:pStyle w:val="a3"/>
              <w:tabs>
                <w:tab w:val="clear" w:pos="540"/>
                <w:tab w:val="left" w:pos="720"/>
              </w:tabs>
              <w:jc w:val="left"/>
              <w:rPr>
                <w:rFonts w:ascii="GHEA Grapalat" w:hAnsi="GHEA Grapalat" w:cs="Sylfaen"/>
                <w:sz w:val="22"/>
                <w:szCs w:val="22"/>
                <w:lang w:val="ru-RU"/>
              </w:rPr>
            </w:pPr>
            <w:r w:rsidRPr="005A553A">
              <w:rPr>
                <w:rFonts w:ascii="GHEA Grapalat" w:hAnsi="GHEA Grapalat" w:cs="Sylfaen"/>
                <w:sz w:val="22"/>
                <w:szCs w:val="22"/>
                <w:lang w:val="ru-RU"/>
              </w:rPr>
              <w:t>աշխատավարձի և աշխատողների այլ կարճ.հատկացումների գծով</w:t>
            </w:r>
          </w:p>
        </w:tc>
        <w:tc>
          <w:tcPr>
            <w:tcW w:w="1843" w:type="dxa"/>
            <w:tcBorders>
              <w:right w:val="single" w:sz="18" w:space="0" w:color="auto"/>
            </w:tcBorders>
          </w:tcPr>
          <w:p w14:paraId="36B60BAE" w14:textId="77777777" w:rsidR="00DF57D4" w:rsidRPr="005A553A" w:rsidRDefault="004B54EE" w:rsidP="00DF57D4">
            <w:pPr>
              <w:spacing w:line="360" w:lineRule="auto"/>
              <w:jc w:val="center"/>
              <w:rPr>
                <w:rFonts w:ascii="GHEA Grapalat" w:hAnsi="GHEA Grapalat"/>
                <w:bCs/>
                <w:sz w:val="22"/>
                <w:szCs w:val="22"/>
                <w:lang w:val="en-US" w:eastAsia="en-US"/>
              </w:rPr>
            </w:pPr>
            <w:r w:rsidRPr="005A553A">
              <w:rPr>
                <w:rFonts w:ascii="GHEA Grapalat" w:hAnsi="GHEA Grapalat"/>
                <w:bCs/>
                <w:sz w:val="22"/>
                <w:szCs w:val="22"/>
              </w:rPr>
              <w:t>270,773</w:t>
            </w:r>
            <w:r w:rsidRPr="005A553A">
              <w:rPr>
                <w:rFonts w:ascii="MS Mincho" w:eastAsia="MS Mincho" w:hAnsi="MS Mincho" w:cs="MS Mincho" w:hint="eastAsia"/>
                <w:bCs/>
                <w:sz w:val="22"/>
                <w:szCs w:val="22"/>
              </w:rPr>
              <w:t>․</w:t>
            </w:r>
            <w:r w:rsidR="00E659EE" w:rsidRPr="005A553A">
              <w:rPr>
                <w:rFonts w:ascii="GHEA Grapalat" w:hAnsi="GHEA Grapalat"/>
                <w:bCs/>
                <w:sz w:val="22"/>
                <w:szCs w:val="22"/>
              </w:rPr>
              <w:t>5</w:t>
            </w:r>
          </w:p>
          <w:p w14:paraId="00EAE6A9" w14:textId="77777777" w:rsidR="00E659EE" w:rsidRPr="005A553A" w:rsidRDefault="004B54EE" w:rsidP="00DF57D4">
            <w:pPr>
              <w:spacing w:line="360" w:lineRule="auto"/>
              <w:jc w:val="center"/>
              <w:rPr>
                <w:rFonts w:ascii="GHEA Grapalat" w:hAnsi="GHEA Grapalat"/>
                <w:bCs/>
                <w:sz w:val="22"/>
                <w:szCs w:val="22"/>
                <w:lang w:val="en-US" w:eastAsia="en-US"/>
              </w:rPr>
            </w:pPr>
            <w:r w:rsidRPr="005A553A">
              <w:rPr>
                <w:rFonts w:ascii="GHEA Grapalat" w:hAnsi="GHEA Grapalat"/>
                <w:bCs/>
                <w:sz w:val="22"/>
                <w:szCs w:val="22"/>
              </w:rPr>
              <w:t>132,600</w:t>
            </w:r>
            <w:r w:rsidRPr="005A553A">
              <w:rPr>
                <w:rFonts w:ascii="MS Mincho" w:eastAsia="MS Mincho" w:hAnsi="MS Mincho" w:cs="MS Mincho" w:hint="eastAsia"/>
                <w:bCs/>
                <w:sz w:val="22"/>
                <w:szCs w:val="22"/>
              </w:rPr>
              <w:t>․</w:t>
            </w:r>
            <w:r w:rsidR="00E659EE" w:rsidRPr="005A553A">
              <w:rPr>
                <w:rFonts w:ascii="GHEA Grapalat" w:hAnsi="GHEA Grapalat"/>
                <w:bCs/>
                <w:sz w:val="22"/>
                <w:szCs w:val="22"/>
              </w:rPr>
              <w:t>7</w:t>
            </w:r>
          </w:p>
          <w:p w14:paraId="4E9F89B5" w14:textId="77777777" w:rsidR="004B54EE" w:rsidRPr="005A553A" w:rsidRDefault="004B54EE" w:rsidP="00DF57D4">
            <w:pPr>
              <w:spacing w:line="360" w:lineRule="auto"/>
              <w:jc w:val="center"/>
              <w:rPr>
                <w:rFonts w:ascii="GHEA Grapalat" w:hAnsi="GHEA Grapalat"/>
                <w:bCs/>
                <w:sz w:val="22"/>
                <w:szCs w:val="22"/>
                <w:lang w:val="en-US" w:eastAsia="en-US"/>
              </w:rPr>
            </w:pPr>
            <w:r w:rsidRPr="005A553A">
              <w:rPr>
                <w:rFonts w:ascii="GHEA Grapalat" w:hAnsi="GHEA Grapalat"/>
                <w:bCs/>
                <w:sz w:val="22"/>
                <w:szCs w:val="22"/>
              </w:rPr>
              <w:t>19,334</w:t>
            </w:r>
            <w:r w:rsidRPr="005A553A">
              <w:rPr>
                <w:rFonts w:ascii="MS Mincho" w:eastAsia="MS Mincho" w:hAnsi="MS Mincho" w:cs="MS Mincho" w:hint="eastAsia"/>
                <w:bCs/>
                <w:sz w:val="22"/>
                <w:szCs w:val="22"/>
              </w:rPr>
              <w:t>․</w:t>
            </w:r>
            <w:r w:rsidRPr="005A553A">
              <w:rPr>
                <w:rFonts w:ascii="GHEA Grapalat" w:hAnsi="GHEA Grapalat"/>
                <w:bCs/>
                <w:sz w:val="22"/>
                <w:szCs w:val="22"/>
              </w:rPr>
              <w:t>5</w:t>
            </w:r>
          </w:p>
          <w:p w14:paraId="5972B3F4" w14:textId="77777777" w:rsidR="004B54EE" w:rsidRPr="005A553A" w:rsidRDefault="004B54EE" w:rsidP="00DF57D4">
            <w:pPr>
              <w:spacing w:line="360" w:lineRule="auto"/>
              <w:jc w:val="center"/>
              <w:rPr>
                <w:rFonts w:ascii="GHEA Grapalat" w:hAnsi="GHEA Grapalat"/>
                <w:bCs/>
                <w:sz w:val="22"/>
                <w:szCs w:val="22"/>
                <w:lang w:val="en-US" w:eastAsia="en-US"/>
              </w:rPr>
            </w:pPr>
            <w:r w:rsidRPr="005A553A">
              <w:rPr>
                <w:rFonts w:ascii="GHEA Grapalat" w:hAnsi="GHEA Grapalat"/>
                <w:bCs/>
                <w:sz w:val="22"/>
                <w:szCs w:val="22"/>
              </w:rPr>
              <w:t>2,927</w:t>
            </w:r>
            <w:r w:rsidRPr="005A553A">
              <w:rPr>
                <w:rFonts w:ascii="MS Mincho" w:eastAsia="MS Mincho" w:hAnsi="MS Mincho" w:cs="MS Mincho" w:hint="eastAsia"/>
                <w:bCs/>
                <w:sz w:val="22"/>
                <w:szCs w:val="22"/>
              </w:rPr>
              <w:t>․</w:t>
            </w:r>
            <w:r w:rsidRPr="005A553A">
              <w:rPr>
                <w:rFonts w:ascii="GHEA Grapalat" w:hAnsi="GHEA Grapalat"/>
                <w:bCs/>
                <w:sz w:val="22"/>
                <w:szCs w:val="22"/>
              </w:rPr>
              <w:t>8</w:t>
            </w:r>
          </w:p>
          <w:p w14:paraId="206E7CB9" w14:textId="77777777" w:rsidR="007D132C" w:rsidRPr="005A553A" w:rsidRDefault="007D132C" w:rsidP="00F0471C">
            <w:pPr>
              <w:pStyle w:val="a3"/>
              <w:framePr w:hSpace="180" w:wrap="auto" w:vAnchor="text" w:hAnchor="text" w:y="1"/>
              <w:tabs>
                <w:tab w:val="clear" w:pos="540"/>
                <w:tab w:val="left" w:pos="720"/>
              </w:tabs>
              <w:spacing w:line="276" w:lineRule="auto"/>
              <w:jc w:val="center"/>
              <w:rPr>
                <w:rFonts w:ascii="GHEA Grapalat" w:hAnsi="GHEA Grapalat"/>
                <w:sz w:val="22"/>
                <w:szCs w:val="22"/>
                <w:lang w:val="ru-RU"/>
              </w:rPr>
            </w:pPr>
          </w:p>
        </w:tc>
      </w:tr>
      <w:tr w:rsidR="007D132C" w:rsidRPr="005A553A" w14:paraId="60E253BB" w14:textId="77777777" w:rsidTr="00F0471C">
        <w:trPr>
          <w:trHeight w:val="1289"/>
        </w:trPr>
        <w:tc>
          <w:tcPr>
            <w:tcW w:w="720" w:type="dxa"/>
            <w:tcBorders>
              <w:left w:val="single" w:sz="18" w:space="0" w:color="auto"/>
              <w:right w:val="single" w:sz="18" w:space="0" w:color="auto"/>
            </w:tcBorders>
          </w:tcPr>
          <w:p w14:paraId="055A810D" w14:textId="77777777" w:rsidR="007D132C" w:rsidRPr="005A553A" w:rsidRDefault="0098332F" w:rsidP="00F0471C">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7</w:t>
            </w:r>
            <w:r w:rsidR="007D132C" w:rsidRPr="005A553A">
              <w:rPr>
                <w:rFonts w:ascii="GHEA Grapalat" w:hAnsi="GHEA Grapalat"/>
                <w:sz w:val="22"/>
                <w:szCs w:val="22"/>
                <w:lang w:val="ru-RU"/>
              </w:rPr>
              <w:t>.</w:t>
            </w:r>
          </w:p>
          <w:p w14:paraId="7C15896A" w14:textId="77777777" w:rsidR="007D132C" w:rsidRPr="005A553A" w:rsidRDefault="0098332F" w:rsidP="00F0471C">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7</w:t>
            </w:r>
            <w:r w:rsidR="007D132C" w:rsidRPr="005A553A">
              <w:rPr>
                <w:rFonts w:ascii="GHEA Grapalat" w:hAnsi="GHEA Grapalat"/>
                <w:sz w:val="22"/>
                <w:szCs w:val="22"/>
              </w:rPr>
              <w:t>.1</w:t>
            </w:r>
          </w:p>
          <w:p w14:paraId="6145A277" w14:textId="77777777" w:rsidR="007D132C" w:rsidRPr="005A553A" w:rsidRDefault="0098332F" w:rsidP="00F0471C">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7</w:t>
            </w:r>
            <w:r w:rsidR="007D132C" w:rsidRPr="005A553A">
              <w:rPr>
                <w:rFonts w:ascii="GHEA Grapalat" w:hAnsi="GHEA Grapalat"/>
                <w:sz w:val="22"/>
                <w:szCs w:val="22"/>
              </w:rPr>
              <w:t>.2</w:t>
            </w:r>
          </w:p>
        </w:tc>
        <w:tc>
          <w:tcPr>
            <w:tcW w:w="7605" w:type="dxa"/>
            <w:tcBorders>
              <w:left w:val="nil"/>
            </w:tcBorders>
            <w:vAlign w:val="center"/>
          </w:tcPr>
          <w:p w14:paraId="47768BEB" w14:textId="77777777" w:rsidR="007D132C" w:rsidRPr="005A553A" w:rsidRDefault="007D132C" w:rsidP="00F0471C">
            <w:pPr>
              <w:pStyle w:val="a3"/>
              <w:tabs>
                <w:tab w:val="clear" w:pos="540"/>
                <w:tab w:val="left" w:pos="720"/>
              </w:tabs>
              <w:jc w:val="left"/>
              <w:rPr>
                <w:rFonts w:ascii="GHEA Grapalat" w:hAnsi="GHEA Grapalat"/>
                <w:sz w:val="22"/>
                <w:szCs w:val="22"/>
              </w:rPr>
            </w:pPr>
            <w:r w:rsidRPr="005A553A">
              <w:rPr>
                <w:rFonts w:ascii="GHEA Grapalat" w:hAnsi="GHEA Grapalat" w:cs="Sylfaen"/>
                <w:sz w:val="22"/>
                <w:szCs w:val="22"/>
              </w:rPr>
              <w:t>Ընթացիկ ակտիվներ ընդամենը, այդ թվում`</w:t>
            </w:r>
          </w:p>
          <w:p w14:paraId="29E2844C" w14:textId="77777777" w:rsidR="007D132C" w:rsidRPr="005A553A" w:rsidRDefault="007D132C" w:rsidP="00F0471C">
            <w:pPr>
              <w:pStyle w:val="a3"/>
              <w:tabs>
                <w:tab w:val="clear" w:pos="540"/>
                <w:tab w:val="left" w:pos="720"/>
              </w:tabs>
              <w:jc w:val="left"/>
              <w:rPr>
                <w:rFonts w:ascii="GHEA Grapalat" w:hAnsi="GHEA Grapalat"/>
                <w:sz w:val="22"/>
                <w:szCs w:val="22"/>
              </w:rPr>
            </w:pPr>
            <w:r w:rsidRPr="005A553A">
              <w:rPr>
                <w:rFonts w:ascii="GHEA Grapalat" w:hAnsi="GHEA Grapalat" w:cs="Sylfaen"/>
                <w:sz w:val="22"/>
                <w:szCs w:val="22"/>
              </w:rPr>
              <w:t>դեբիտորակն  պարտքեր վաճառքի գծով</w:t>
            </w:r>
          </w:p>
          <w:p w14:paraId="71FA2DD9" w14:textId="77777777" w:rsidR="007D132C" w:rsidRPr="005A553A" w:rsidRDefault="007D132C" w:rsidP="00F0471C">
            <w:pPr>
              <w:pStyle w:val="a3"/>
              <w:tabs>
                <w:tab w:val="clear" w:pos="540"/>
                <w:tab w:val="left" w:pos="720"/>
              </w:tabs>
              <w:jc w:val="left"/>
              <w:rPr>
                <w:rFonts w:ascii="GHEA Grapalat" w:hAnsi="GHEA Grapalat"/>
                <w:sz w:val="22"/>
                <w:szCs w:val="22"/>
              </w:rPr>
            </w:pPr>
            <w:r w:rsidRPr="005A553A">
              <w:rPr>
                <w:rFonts w:ascii="GHEA Grapalat" w:hAnsi="GHEA Grapalat" w:cs="Sylfaen"/>
                <w:sz w:val="22"/>
                <w:szCs w:val="22"/>
              </w:rPr>
              <w:t>դրամական միջոցներ և դրանց համարծեքներ</w:t>
            </w:r>
          </w:p>
        </w:tc>
        <w:tc>
          <w:tcPr>
            <w:tcW w:w="1843" w:type="dxa"/>
            <w:tcBorders>
              <w:right w:val="single" w:sz="18" w:space="0" w:color="auto"/>
            </w:tcBorders>
          </w:tcPr>
          <w:p w14:paraId="25BDE0A9" w14:textId="77777777" w:rsidR="004B54EE" w:rsidRPr="005A553A" w:rsidRDefault="004B54EE" w:rsidP="00DF57D4">
            <w:pPr>
              <w:spacing w:line="360" w:lineRule="auto"/>
              <w:jc w:val="center"/>
              <w:rPr>
                <w:rFonts w:ascii="GHEA Grapalat" w:hAnsi="GHEA Grapalat"/>
                <w:bCs/>
                <w:sz w:val="22"/>
                <w:szCs w:val="22"/>
                <w:lang w:val="en-US" w:eastAsia="en-US"/>
              </w:rPr>
            </w:pPr>
            <w:r w:rsidRPr="005A553A">
              <w:rPr>
                <w:rFonts w:ascii="GHEA Grapalat" w:hAnsi="GHEA Grapalat"/>
                <w:bCs/>
                <w:sz w:val="22"/>
                <w:szCs w:val="22"/>
              </w:rPr>
              <w:t>643,837</w:t>
            </w:r>
            <w:r w:rsidRPr="005A553A">
              <w:rPr>
                <w:rFonts w:ascii="MS Mincho" w:eastAsia="MS Mincho" w:hAnsi="MS Mincho" w:cs="MS Mincho" w:hint="eastAsia"/>
                <w:bCs/>
                <w:sz w:val="22"/>
                <w:szCs w:val="22"/>
              </w:rPr>
              <w:t>․</w:t>
            </w:r>
            <w:r w:rsidRPr="005A553A">
              <w:rPr>
                <w:rFonts w:ascii="GHEA Grapalat" w:hAnsi="GHEA Grapalat"/>
                <w:bCs/>
                <w:sz w:val="22"/>
                <w:szCs w:val="22"/>
              </w:rPr>
              <w:t>9</w:t>
            </w:r>
          </w:p>
          <w:p w14:paraId="00606C92" w14:textId="77777777" w:rsidR="004B54EE" w:rsidRPr="005A553A" w:rsidRDefault="004B54EE" w:rsidP="00DF57D4">
            <w:pPr>
              <w:spacing w:line="360" w:lineRule="auto"/>
              <w:jc w:val="center"/>
              <w:rPr>
                <w:rFonts w:ascii="GHEA Grapalat" w:hAnsi="GHEA Grapalat"/>
                <w:bCs/>
                <w:sz w:val="22"/>
                <w:szCs w:val="22"/>
                <w:lang w:val="en-US" w:eastAsia="en-US"/>
              </w:rPr>
            </w:pPr>
            <w:r w:rsidRPr="005A553A">
              <w:rPr>
                <w:rFonts w:ascii="GHEA Grapalat" w:hAnsi="GHEA Grapalat"/>
                <w:bCs/>
                <w:sz w:val="22"/>
                <w:szCs w:val="22"/>
              </w:rPr>
              <w:t>129</w:t>
            </w:r>
            <w:r w:rsidRPr="005A553A">
              <w:rPr>
                <w:rFonts w:ascii="GHEA Grapalat" w:hAnsi="GHEA Grapalat"/>
                <w:bCs/>
                <w:sz w:val="22"/>
                <w:szCs w:val="22"/>
                <w:lang w:val="hy-AM"/>
              </w:rPr>
              <w:t>,</w:t>
            </w:r>
            <w:r w:rsidRPr="005A553A">
              <w:rPr>
                <w:rFonts w:ascii="GHEA Grapalat" w:hAnsi="GHEA Grapalat"/>
                <w:bCs/>
                <w:sz w:val="22"/>
                <w:szCs w:val="22"/>
              </w:rPr>
              <w:t>654</w:t>
            </w:r>
            <w:r w:rsidRPr="005A553A">
              <w:rPr>
                <w:rFonts w:ascii="MS Mincho" w:eastAsia="MS Mincho" w:hAnsi="MS Mincho" w:cs="MS Mincho" w:hint="eastAsia"/>
                <w:bCs/>
                <w:sz w:val="22"/>
                <w:szCs w:val="22"/>
              </w:rPr>
              <w:t>․</w:t>
            </w:r>
            <w:r w:rsidRPr="005A553A">
              <w:rPr>
                <w:rFonts w:ascii="GHEA Grapalat" w:hAnsi="GHEA Grapalat"/>
                <w:bCs/>
                <w:sz w:val="22"/>
                <w:szCs w:val="22"/>
              </w:rPr>
              <w:t>0</w:t>
            </w:r>
          </w:p>
          <w:p w14:paraId="0E31C0DC" w14:textId="77777777" w:rsidR="004B54EE" w:rsidRPr="005A553A" w:rsidRDefault="004B54EE" w:rsidP="00DF57D4">
            <w:pPr>
              <w:spacing w:line="360" w:lineRule="auto"/>
              <w:jc w:val="center"/>
              <w:rPr>
                <w:rFonts w:ascii="GHEA Grapalat" w:hAnsi="GHEA Grapalat"/>
                <w:bCs/>
                <w:sz w:val="22"/>
                <w:szCs w:val="22"/>
                <w:lang w:val="en-US" w:eastAsia="en-US"/>
              </w:rPr>
            </w:pPr>
            <w:r w:rsidRPr="005A553A">
              <w:rPr>
                <w:rFonts w:ascii="GHEA Grapalat" w:hAnsi="GHEA Grapalat"/>
                <w:bCs/>
                <w:sz w:val="22"/>
                <w:szCs w:val="22"/>
              </w:rPr>
              <w:t>96,421</w:t>
            </w:r>
            <w:r w:rsidRPr="005A553A">
              <w:rPr>
                <w:rFonts w:ascii="MS Mincho" w:eastAsia="MS Mincho" w:hAnsi="MS Mincho" w:cs="MS Mincho" w:hint="eastAsia"/>
                <w:bCs/>
                <w:sz w:val="22"/>
                <w:szCs w:val="22"/>
              </w:rPr>
              <w:t>․</w:t>
            </w:r>
            <w:r w:rsidRPr="005A553A">
              <w:rPr>
                <w:rFonts w:ascii="GHEA Grapalat" w:hAnsi="GHEA Grapalat"/>
                <w:bCs/>
                <w:sz w:val="22"/>
                <w:szCs w:val="22"/>
              </w:rPr>
              <w:t>5</w:t>
            </w:r>
          </w:p>
          <w:p w14:paraId="25C064A8" w14:textId="77777777" w:rsidR="007D132C" w:rsidRPr="005A553A" w:rsidRDefault="007D132C" w:rsidP="00F0471C">
            <w:pPr>
              <w:spacing w:line="276" w:lineRule="auto"/>
              <w:jc w:val="center"/>
              <w:rPr>
                <w:rFonts w:ascii="GHEA Grapalat" w:hAnsi="GHEA Grapalat"/>
                <w:bCs/>
                <w:sz w:val="22"/>
                <w:szCs w:val="22"/>
                <w:lang w:val="hy-AM"/>
              </w:rPr>
            </w:pPr>
          </w:p>
        </w:tc>
      </w:tr>
      <w:tr w:rsidR="007D132C" w:rsidRPr="005A553A" w14:paraId="5345B7C4" w14:textId="77777777" w:rsidTr="00F0471C">
        <w:trPr>
          <w:trHeight w:val="1289"/>
        </w:trPr>
        <w:tc>
          <w:tcPr>
            <w:tcW w:w="720" w:type="dxa"/>
            <w:tcBorders>
              <w:left w:val="single" w:sz="18" w:space="0" w:color="auto"/>
              <w:right w:val="single" w:sz="18" w:space="0" w:color="auto"/>
            </w:tcBorders>
          </w:tcPr>
          <w:p w14:paraId="65B32305" w14:textId="77777777" w:rsidR="007D132C" w:rsidRPr="005A553A" w:rsidRDefault="0098332F" w:rsidP="00F0471C">
            <w:pPr>
              <w:pStyle w:val="a3"/>
              <w:tabs>
                <w:tab w:val="clear" w:pos="540"/>
                <w:tab w:val="left" w:pos="720"/>
              </w:tabs>
              <w:jc w:val="center"/>
              <w:rPr>
                <w:rFonts w:ascii="GHEA Grapalat" w:hAnsi="GHEA Grapalat"/>
                <w:sz w:val="22"/>
                <w:szCs w:val="22"/>
                <w:lang w:val="ru-RU"/>
              </w:rPr>
            </w:pPr>
            <w:r w:rsidRPr="005A553A">
              <w:rPr>
                <w:rFonts w:ascii="GHEA Grapalat" w:hAnsi="GHEA Grapalat"/>
                <w:sz w:val="22"/>
                <w:szCs w:val="22"/>
                <w:lang w:val="ru-RU"/>
              </w:rPr>
              <w:lastRenderedPageBreak/>
              <w:t>8.</w:t>
            </w:r>
          </w:p>
          <w:p w14:paraId="24535AD9" w14:textId="77777777" w:rsidR="007D132C" w:rsidRPr="005A553A" w:rsidRDefault="0098332F" w:rsidP="00F0471C">
            <w:pPr>
              <w:pStyle w:val="a3"/>
              <w:tabs>
                <w:tab w:val="clear" w:pos="540"/>
                <w:tab w:val="left" w:pos="720"/>
              </w:tabs>
              <w:jc w:val="center"/>
              <w:rPr>
                <w:rFonts w:ascii="GHEA Grapalat" w:hAnsi="GHEA Grapalat"/>
                <w:sz w:val="22"/>
                <w:szCs w:val="22"/>
                <w:lang w:val="ru-RU"/>
              </w:rPr>
            </w:pPr>
            <w:r w:rsidRPr="005A553A">
              <w:rPr>
                <w:rFonts w:ascii="GHEA Grapalat" w:hAnsi="GHEA Grapalat"/>
                <w:sz w:val="22"/>
                <w:szCs w:val="22"/>
                <w:lang w:val="ru-RU"/>
              </w:rPr>
              <w:t>8</w:t>
            </w:r>
            <w:r w:rsidR="007D132C" w:rsidRPr="005A553A">
              <w:rPr>
                <w:rFonts w:ascii="GHEA Grapalat" w:hAnsi="GHEA Grapalat"/>
                <w:sz w:val="22"/>
                <w:szCs w:val="22"/>
                <w:lang w:val="ru-RU"/>
              </w:rPr>
              <w:t>.1</w:t>
            </w:r>
          </w:p>
          <w:p w14:paraId="2CD0FD1E" w14:textId="77777777" w:rsidR="007D132C" w:rsidRPr="005A553A" w:rsidRDefault="0098332F" w:rsidP="00F0471C">
            <w:pPr>
              <w:pStyle w:val="a3"/>
              <w:tabs>
                <w:tab w:val="clear" w:pos="540"/>
                <w:tab w:val="left" w:pos="720"/>
              </w:tabs>
              <w:jc w:val="center"/>
              <w:rPr>
                <w:rFonts w:ascii="GHEA Grapalat" w:hAnsi="GHEA Grapalat"/>
                <w:sz w:val="22"/>
                <w:szCs w:val="22"/>
                <w:lang w:val="ru-RU"/>
              </w:rPr>
            </w:pPr>
            <w:r w:rsidRPr="005A553A">
              <w:rPr>
                <w:rFonts w:ascii="GHEA Grapalat" w:hAnsi="GHEA Grapalat"/>
                <w:sz w:val="22"/>
                <w:szCs w:val="22"/>
                <w:lang w:val="ru-RU"/>
              </w:rPr>
              <w:t>8</w:t>
            </w:r>
            <w:r w:rsidR="007D132C" w:rsidRPr="005A553A">
              <w:rPr>
                <w:rFonts w:ascii="GHEA Grapalat" w:hAnsi="GHEA Grapalat"/>
                <w:sz w:val="22"/>
                <w:szCs w:val="22"/>
                <w:lang w:val="ru-RU"/>
              </w:rPr>
              <w:t>.2</w:t>
            </w:r>
          </w:p>
        </w:tc>
        <w:tc>
          <w:tcPr>
            <w:tcW w:w="7605" w:type="dxa"/>
            <w:tcBorders>
              <w:left w:val="nil"/>
            </w:tcBorders>
            <w:vAlign w:val="center"/>
          </w:tcPr>
          <w:p w14:paraId="688B29E8" w14:textId="77777777" w:rsidR="007D132C" w:rsidRPr="005A553A" w:rsidRDefault="007D132C" w:rsidP="00F0471C">
            <w:pPr>
              <w:pStyle w:val="a3"/>
              <w:tabs>
                <w:tab w:val="clear" w:pos="540"/>
                <w:tab w:val="left" w:pos="720"/>
              </w:tabs>
              <w:jc w:val="left"/>
              <w:rPr>
                <w:rFonts w:ascii="GHEA Grapalat" w:hAnsi="GHEA Grapalat" w:cs="Sylfaen"/>
                <w:sz w:val="22"/>
                <w:szCs w:val="22"/>
                <w:lang w:val="ru-RU"/>
              </w:rPr>
            </w:pPr>
            <w:r w:rsidRPr="005A553A">
              <w:rPr>
                <w:rFonts w:ascii="GHEA Grapalat" w:hAnsi="GHEA Grapalat" w:cs="Sylfaen"/>
                <w:sz w:val="22"/>
                <w:szCs w:val="22"/>
                <w:lang w:val="ru-RU"/>
              </w:rPr>
              <w:t>Ընդամենը ոչ ընթացիկ պարտավորություններ, այդ թվում՝</w:t>
            </w:r>
          </w:p>
          <w:p w14:paraId="3DD3AA75" w14:textId="77777777" w:rsidR="007D132C" w:rsidRPr="005A553A" w:rsidRDefault="007D132C" w:rsidP="00F0471C">
            <w:pPr>
              <w:pStyle w:val="a3"/>
              <w:tabs>
                <w:tab w:val="clear" w:pos="540"/>
                <w:tab w:val="left" w:pos="720"/>
              </w:tabs>
              <w:jc w:val="left"/>
              <w:rPr>
                <w:rFonts w:ascii="GHEA Grapalat" w:hAnsi="GHEA Grapalat" w:cs="Sylfaen"/>
                <w:sz w:val="22"/>
                <w:szCs w:val="22"/>
                <w:lang w:val="ru-RU"/>
              </w:rPr>
            </w:pPr>
            <w:r w:rsidRPr="005A553A">
              <w:rPr>
                <w:rFonts w:ascii="GHEA Grapalat" w:hAnsi="GHEA Grapalat" w:cs="Sylfaen"/>
                <w:sz w:val="22"/>
                <w:szCs w:val="22"/>
                <w:lang w:val="ru-RU"/>
              </w:rPr>
              <w:t>երկարաժմկետ բանկային վարկեր և փոխառություններ</w:t>
            </w:r>
          </w:p>
          <w:p w14:paraId="7C3F2A09" w14:textId="77777777" w:rsidR="007D132C" w:rsidRPr="005A553A" w:rsidRDefault="007D132C" w:rsidP="00F0471C">
            <w:pPr>
              <w:pStyle w:val="a3"/>
              <w:tabs>
                <w:tab w:val="clear" w:pos="540"/>
                <w:tab w:val="left" w:pos="720"/>
              </w:tabs>
              <w:jc w:val="left"/>
              <w:rPr>
                <w:rFonts w:ascii="GHEA Grapalat" w:hAnsi="GHEA Grapalat" w:cs="Sylfaen"/>
                <w:sz w:val="22"/>
                <w:szCs w:val="22"/>
                <w:lang w:val="hy-AM"/>
              </w:rPr>
            </w:pPr>
            <w:r w:rsidRPr="005A553A">
              <w:rPr>
                <w:rFonts w:ascii="GHEA Grapalat" w:hAnsi="GHEA Grapalat" w:cs="Sylfaen"/>
                <w:sz w:val="22"/>
                <w:szCs w:val="22"/>
                <w:lang w:val="ru-RU"/>
              </w:rPr>
              <w:t>ակտիվներին վերաբերվող շնորհներ</w:t>
            </w:r>
          </w:p>
        </w:tc>
        <w:tc>
          <w:tcPr>
            <w:tcW w:w="1843" w:type="dxa"/>
            <w:tcBorders>
              <w:right w:val="single" w:sz="18" w:space="0" w:color="auto"/>
            </w:tcBorders>
          </w:tcPr>
          <w:p w14:paraId="1E3C8BD0" w14:textId="77777777" w:rsidR="004B54EE" w:rsidRPr="005A553A" w:rsidRDefault="004B54EE" w:rsidP="004B54EE">
            <w:pPr>
              <w:jc w:val="center"/>
              <w:rPr>
                <w:rFonts w:ascii="GHEA Grapalat" w:hAnsi="GHEA Grapalat"/>
                <w:bCs/>
                <w:sz w:val="22"/>
                <w:szCs w:val="22"/>
                <w:lang w:val="en-US" w:eastAsia="en-US"/>
              </w:rPr>
            </w:pPr>
            <w:r w:rsidRPr="005A553A">
              <w:rPr>
                <w:rFonts w:ascii="GHEA Grapalat" w:hAnsi="GHEA Grapalat"/>
                <w:bCs/>
                <w:sz w:val="22"/>
                <w:szCs w:val="22"/>
              </w:rPr>
              <w:t>1,206,040</w:t>
            </w:r>
            <w:r w:rsidRPr="005A553A">
              <w:rPr>
                <w:rFonts w:ascii="MS Mincho" w:eastAsia="MS Mincho" w:hAnsi="MS Mincho" w:cs="MS Mincho" w:hint="eastAsia"/>
                <w:bCs/>
                <w:sz w:val="22"/>
                <w:szCs w:val="22"/>
              </w:rPr>
              <w:t>․</w:t>
            </w:r>
            <w:r w:rsidRPr="005A553A">
              <w:rPr>
                <w:rFonts w:ascii="GHEA Grapalat" w:hAnsi="GHEA Grapalat"/>
                <w:bCs/>
                <w:sz w:val="22"/>
                <w:szCs w:val="22"/>
              </w:rPr>
              <w:t>5</w:t>
            </w:r>
          </w:p>
          <w:p w14:paraId="13CC7DD0" w14:textId="77777777" w:rsidR="007D132C" w:rsidRPr="005A553A" w:rsidRDefault="007D132C" w:rsidP="00F0471C">
            <w:pPr>
              <w:pStyle w:val="a3"/>
              <w:tabs>
                <w:tab w:val="clear" w:pos="540"/>
                <w:tab w:val="left" w:pos="720"/>
              </w:tabs>
              <w:spacing w:line="276" w:lineRule="auto"/>
              <w:jc w:val="center"/>
              <w:rPr>
                <w:rFonts w:ascii="GHEA Grapalat" w:hAnsi="GHEA Grapalat"/>
                <w:sz w:val="22"/>
                <w:szCs w:val="22"/>
                <w:lang w:val="ru-RU"/>
              </w:rPr>
            </w:pPr>
            <w:r w:rsidRPr="005A553A">
              <w:rPr>
                <w:rFonts w:ascii="GHEA Grapalat" w:hAnsi="GHEA Grapalat"/>
                <w:sz w:val="22"/>
                <w:szCs w:val="22"/>
                <w:lang w:val="ru-RU"/>
              </w:rPr>
              <w:t>0</w:t>
            </w:r>
          </w:p>
          <w:p w14:paraId="27034079" w14:textId="77777777" w:rsidR="004B54EE" w:rsidRPr="005A553A" w:rsidRDefault="004B54EE" w:rsidP="004B54EE">
            <w:pPr>
              <w:jc w:val="center"/>
              <w:rPr>
                <w:rFonts w:ascii="GHEA Grapalat" w:hAnsi="GHEA Grapalat"/>
                <w:bCs/>
                <w:sz w:val="22"/>
                <w:szCs w:val="22"/>
                <w:lang w:val="en-US" w:eastAsia="en-US"/>
              </w:rPr>
            </w:pPr>
            <w:r w:rsidRPr="005A553A">
              <w:rPr>
                <w:rFonts w:ascii="GHEA Grapalat" w:hAnsi="GHEA Grapalat"/>
                <w:bCs/>
                <w:sz w:val="22"/>
                <w:szCs w:val="22"/>
              </w:rPr>
              <w:t>1,201,072</w:t>
            </w:r>
            <w:r w:rsidRPr="005A553A">
              <w:rPr>
                <w:rFonts w:ascii="MS Mincho" w:eastAsia="MS Mincho" w:hAnsi="MS Mincho" w:cs="MS Mincho" w:hint="eastAsia"/>
                <w:bCs/>
                <w:sz w:val="22"/>
                <w:szCs w:val="22"/>
              </w:rPr>
              <w:t>․</w:t>
            </w:r>
            <w:r w:rsidRPr="005A553A">
              <w:rPr>
                <w:rFonts w:ascii="GHEA Grapalat" w:hAnsi="GHEA Grapalat"/>
                <w:bCs/>
                <w:sz w:val="22"/>
                <w:szCs w:val="22"/>
              </w:rPr>
              <w:t>5</w:t>
            </w:r>
          </w:p>
          <w:p w14:paraId="42CD265E" w14:textId="77777777" w:rsidR="007D132C" w:rsidRPr="005A553A" w:rsidRDefault="007D132C" w:rsidP="00F0471C">
            <w:pPr>
              <w:spacing w:line="276" w:lineRule="auto"/>
              <w:jc w:val="center"/>
              <w:rPr>
                <w:rFonts w:ascii="GHEA Grapalat" w:hAnsi="GHEA Grapalat"/>
                <w:bCs/>
                <w:sz w:val="22"/>
                <w:szCs w:val="22"/>
                <w:lang w:val="hy-AM"/>
              </w:rPr>
            </w:pPr>
          </w:p>
        </w:tc>
      </w:tr>
      <w:tr w:rsidR="004B54EE" w:rsidRPr="005A553A" w14:paraId="1240F2FF" w14:textId="77777777" w:rsidTr="00F0471C">
        <w:trPr>
          <w:trHeight w:val="895"/>
        </w:trPr>
        <w:tc>
          <w:tcPr>
            <w:tcW w:w="720" w:type="dxa"/>
            <w:tcBorders>
              <w:left w:val="single" w:sz="18" w:space="0" w:color="auto"/>
              <w:right w:val="single" w:sz="18" w:space="0" w:color="auto"/>
            </w:tcBorders>
          </w:tcPr>
          <w:p w14:paraId="34A7CF51" w14:textId="77777777" w:rsidR="007D132C" w:rsidRPr="005A553A" w:rsidRDefault="0098332F" w:rsidP="0098332F">
            <w:pPr>
              <w:pStyle w:val="a3"/>
              <w:tabs>
                <w:tab w:val="clear" w:pos="540"/>
                <w:tab w:val="left" w:pos="720"/>
              </w:tabs>
              <w:jc w:val="center"/>
              <w:rPr>
                <w:rFonts w:ascii="GHEA Grapalat" w:hAnsi="GHEA Grapalat"/>
                <w:sz w:val="22"/>
                <w:szCs w:val="22"/>
              </w:rPr>
            </w:pPr>
            <w:r w:rsidRPr="005A553A">
              <w:rPr>
                <w:rFonts w:ascii="GHEA Grapalat" w:hAnsi="GHEA Grapalat"/>
                <w:sz w:val="22"/>
                <w:szCs w:val="22"/>
              </w:rPr>
              <w:t>9</w:t>
            </w:r>
            <w:r w:rsidR="007D132C" w:rsidRPr="005A553A">
              <w:rPr>
                <w:rFonts w:ascii="GHEA Grapalat" w:hAnsi="GHEA Grapalat"/>
                <w:sz w:val="22"/>
                <w:szCs w:val="22"/>
              </w:rPr>
              <w:t>.</w:t>
            </w:r>
          </w:p>
        </w:tc>
        <w:tc>
          <w:tcPr>
            <w:tcW w:w="7605" w:type="dxa"/>
            <w:tcBorders>
              <w:left w:val="nil"/>
            </w:tcBorders>
            <w:vAlign w:val="center"/>
          </w:tcPr>
          <w:p w14:paraId="24C92C98" w14:textId="77777777" w:rsidR="007D132C" w:rsidRPr="005A553A" w:rsidRDefault="007D132C" w:rsidP="00F0471C">
            <w:pPr>
              <w:pStyle w:val="a3"/>
              <w:tabs>
                <w:tab w:val="clear" w:pos="540"/>
                <w:tab w:val="left" w:pos="720"/>
              </w:tabs>
              <w:jc w:val="left"/>
              <w:rPr>
                <w:rFonts w:ascii="GHEA Grapalat" w:hAnsi="GHEA Grapalat" w:cs="Sylfaen"/>
                <w:sz w:val="22"/>
                <w:szCs w:val="22"/>
              </w:rPr>
            </w:pPr>
            <w:r w:rsidRPr="005A553A">
              <w:rPr>
                <w:rFonts w:ascii="GHEA Grapalat" w:hAnsi="GHEA Grapalat" w:cs="Sylfaen"/>
                <w:sz w:val="22"/>
                <w:szCs w:val="22"/>
              </w:rPr>
              <w:t>Արտադրանքի, ապրանքի, աշխ., ծառայությունների իրացումից հասույթ</w:t>
            </w:r>
          </w:p>
        </w:tc>
        <w:tc>
          <w:tcPr>
            <w:tcW w:w="1843" w:type="dxa"/>
            <w:tcBorders>
              <w:right w:val="single" w:sz="18" w:space="0" w:color="auto"/>
            </w:tcBorders>
          </w:tcPr>
          <w:p w14:paraId="54C098B6" w14:textId="77777777" w:rsidR="004B54EE" w:rsidRPr="005A553A" w:rsidRDefault="004B54EE" w:rsidP="004B54EE">
            <w:pPr>
              <w:jc w:val="center"/>
              <w:rPr>
                <w:rFonts w:ascii="GHEA Grapalat" w:hAnsi="GHEA Grapalat"/>
                <w:bCs/>
                <w:sz w:val="22"/>
                <w:szCs w:val="22"/>
                <w:lang w:val="en-US" w:eastAsia="en-US"/>
              </w:rPr>
            </w:pPr>
            <w:r w:rsidRPr="005A553A">
              <w:rPr>
                <w:rFonts w:ascii="GHEA Grapalat" w:hAnsi="GHEA Grapalat"/>
                <w:bCs/>
                <w:sz w:val="22"/>
                <w:szCs w:val="22"/>
              </w:rPr>
              <w:t>3,884,825</w:t>
            </w:r>
            <w:r w:rsidRPr="005A553A">
              <w:rPr>
                <w:rFonts w:ascii="MS Mincho" w:eastAsia="MS Mincho" w:hAnsi="MS Mincho" w:cs="MS Mincho" w:hint="eastAsia"/>
                <w:bCs/>
                <w:sz w:val="22"/>
                <w:szCs w:val="22"/>
              </w:rPr>
              <w:t>․</w:t>
            </w:r>
            <w:r w:rsidRPr="005A553A">
              <w:rPr>
                <w:rFonts w:ascii="GHEA Grapalat" w:hAnsi="GHEA Grapalat"/>
                <w:bCs/>
                <w:sz w:val="22"/>
                <w:szCs w:val="22"/>
              </w:rPr>
              <w:t>2</w:t>
            </w:r>
          </w:p>
          <w:p w14:paraId="7BAF619E" w14:textId="77777777" w:rsidR="007D132C" w:rsidRPr="005A553A" w:rsidRDefault="007D132C" w:rsidP="00F0471C">
            <w:pPr>
              <w:jc w:val="center"/>
              <w:rPr>
                <w:rFonts w:ascii="GHEA Grapalat" w:hAnsi="GHEA Grapalat"/>
                <w:bCs/>
                <w:sz w:val="22"/>
                <w:szCs w:val="22"/>
                <w:lang w:val="en-US" w:eastAsia="en-US"/>
              </w:rPr>
            </w:pPr>
          </w:p>
        </w:tc>
      </w:tr>
    </w:tbl>
    <w:p w14:paraId="60B6D935" w14:textId="77777777" w:rsidR="007D132C" w:rsidRPr="005A553A" w:rsidRDefault="007D132C" w:rsidP="007D132C">
      <w:pPr>
        <w:pStyle w:val="a3"/>
        <w:tabs>
          <w:tab w:val="num" w:pos="-5220"/>
        </w:tabs>
        <w:rPr>
          <w:rFonts w:ascii="GHEA Grapalat" w:hAnsi="GHEA Grapalat"/>
          <w:i/>
          <w:iCs/>
          <w:sz w:val="22"/>
          <w:szCs w:val="22"/>
          <w:lang w:val="hy-AM"/>
        </w:rPr>
      </w:pPr>
      <w:r w:rsidRPr="005A553A">
        <w:rPr>
          <w:rFonts w:ascii="GHEA Grapalat" w:hAnsi="GHEA Grapalat"/>
          <w:i/>
          <w:iCs/>
          <w:sz w:val="22"/>
          <w:szCs w:val="22"/>
          <w:lang w:val="hy-AM"/>
        </w:rPr>
        <w:t xml:space="preserve">                  </w:t>
      </w:r>
    </w:p>
    <w:p w14:paraId="61B7A569" w14:textId="77777777" w:rsidR="004B54EE" w:rsidRPr="005A553A" w:rsidRDefault="00ED3F92" w:rsidP="007D132C">
      <w:pPr>
        <w:spacing w:line="360" w:lineRule="auto"/>
        <w:ind w:firstLine="567"/>
        <w:jc w:val="both"/>
        <w:rPr>
          <w:rFonts w:ascii="GHEA Grapalat" w:hAnsi="GHEA Grapalat" w:cs="Sylfaen"/>
          <w:sz w:val="22"/>
          <w:szCs w:val="22"/>
          <w:lang w:val="hy-AM"/>
        </w:rPr>
      </w:pPr>
      <w:r w:rsidRPr="005A553A">
        <w:rPr>
          <w:rFonts w:ascii="GHEA Grapalat" w:hAnsi="GHEA Grapalat"/>
          <w:sz w:val="22"/>
          <w:szCs w:val="22"/>
          <w:lang w:val="hy-AM"/>
        </w:rPr>
        <w:t>2023</w:t>
      </w:r>
      <w:r w:rsidR="007D132C" w:rsidRPr="005A553A">
        <w:rPr>
          <w:rFonts w:ascii="GHEA Grapalat" w:hAnsi="GHEA Grapalat" w:cs="Sylfaen"/>
          <w:sz w:val="22"/>
          <w:szCs w:val="22"/>
          <w:lang w:val="hy-AM"/>
        </w:rPr>
        <w:t>թ.-ի տարեկան տվյալն</w:t>
      </w:r>
      <w:r w:rsidR="008305B7" w:rsidRPr="005A553A">
        <w:rPr>
          <w:rFonts w:ascii="GHEA Grapalat" w:hAnsi="GHEA Grapalat" w:cs="Sylfaen"/>
          <w:sz w:val="22"/>
          <w:szCs w:val="22"/>
          <w:lang w:val="hy-AM"/>
        </w:rPr>
        <w:t>երով մարզպետարանի ենթակայության</w:t>
      </w:r>
      <w:r w:rsidR="004B54EE" w:rsidRPr="005A553A">
        <w:rPr>
          <w:rFonts w:ascii="GHEA Grapalat" w:hAnsi="GHEA Grapalat" w:cs="Sylfaen"/>
          <w:sz w:val="22"/>
          <w:szCs w:val="22"/>
          <w:lang w:val="hy-AM"/>
        </w:rPr>
        <w:t xml:space="preserve"> բոլոր կազմակերպություններն աշխատել են շահույթով և միասին ձևավորել են 23,552</w:t>
      </w:r>
      <w:r w:rsidR="004B54EE" w:rsidRPr="005A553A">
        <w:rPr>
          <w:rFonts w:ascii="MS Mincho" w:eastAsia="MS Mincho" w:hAnsi="MS Mincho" w:cs="MS Mincho" w:hint="eastAsia"/>
          <w:sz w:val="22"/>
          <w:szCs w:val="22"/>
          <w:lang w:val="hy-AM"/>
        </w:rPr>
        <w:t>․</w:t>
      </w:r>
      <w:r w:rsidR="004B54EE" w:rsidRPr="005A553A">
        <w:rPr>
          <w:rFonts w:ascii="GHEA Grapalat" w:hAnsi="GHEA Grapalat" w:cs="Sylfaen"/>
          <w:sz w:val="22"/>
          <w:szCs w:val="22"/>
          <w:lang w:val="hy-AM"/>
        </w:rPr>
        <w:t>հազ</w:t>
      </w:r>
      <w:r w:rsidR="004B54EE" w:rsidRPr="005A553A">
        <w:rPr>
          <w:rFonts w:ascii="MS Mincho" w:eastAsia="MS Mincho" w:hAnsi="MS Mincho" w:cs="MS Mincho" w:hint="eastAsia"/>
          <w:sz w:val="22"/>
          <w:szCs w:val="22"/>
          <w:lang w:val="hy-AM"/>
        </w:rPr>
        <w:t>․</w:t>
      </w:r>
      <w:r w:rsidR="004B54EE" w:rsidRPr="005A553A">
        <w:rPr>
          <w:rFonts w:ascii="GHEA Grapalat" w:hAnsi="GHEA Grapalat" w:cs="Sylfaen"/>
          <w:sz w:val="22"/>
          <w:szCs w:val="22"/>
          <w:lang w:val="hy-AM"/>
        </w:rPr>
        <w:t xml:space="preserve"> </w:t>
      </w:r>
      <w:r w:rsidR="004B54EE" w:rsidRPr="005A553A">
        <w:rPr>
          <w:rFonts w:ascii="GHEA Grapalat" w:hAnsi="GHEA Grapalat" w:cs="GHEA Grapalat"/>
          <w:sz w:val="22"/>
          <w:szCs w:val="22"/>
          <w:lang w:val="hy-AM"/>
        </w:rPr>
        <w:t>դրամ</w:t>
      </w:r>
      <w:r w:rsidR="000B18E2" w:rsidRPr="005A553A">
        <w:rPr>
          <w:rFonts w:ascii="GHEA Grapalat" w:hAnsi="GHEA Grapalat" w:cs="Sylfaen"/>
          <w:sz w:val="22"/>
          <w:szCs w:val="22"/>
          <w:lang w:val="hy-AM"/>
        </w:rPr>
        <w:t xml:space="preserve"> զուտ շահույթ։</w:t>
      </w:r>
      <w:r w:rsidR="004B54EE" w:rsidRPr="005A553A">
        <w:rPr>
          <w:rFonts w:ascii="GHEA Grapalat" w:hAnsi="GHEA Grapalat" w:cs="Sylfaen"/>
          <w:sz w:val="22"/>
          <w:szCs w:val="22"/>
          <w:lang w:val="hy-AM"/>
        </w:rPr>
        <w:t xml:space="preserve"> </w:t>
      </w:r>
    </w:p>
    <w:p w14:paraId="5D51A135" w14:textId="77777777" w:rsidR="000B18E2" w:rsidRPr="005A553A" w:rsidRDefault="007D132C" w:rsidP="007D132C">
      <w:pPr>
        <w:spacing w:line="360" w:lineRule="auto"/>
        <w:ind w:firstLine="567"/>
        <w:jc w:val="both"/>
        <w:rPr>
          <w:rFonts w:ascii="GHEA Grapalat" w:hAnsi="GHEA Grapalat" w:cs="Sylfaen"/>
          <w:b/>
          <w:i/>
          <w:sz w:val="22"/>
          <w:szCs w:val="22"/>
          <w:lang w:val="hy-AM"/>
        </w:rPr>
      </w:pPr>
      <w:r w:rsidRPr="005A553A">
        <w:rPr>
          <w:rFonts w:ascii="GHEA Grapalat" w:hAnsi="GHEA Grapalat"/>
          <w:b/>
          <w:i/>
          <w:sz w:val="22"/>
          <w:szCs w:val="22"/>
          <w:lang w:val="hy-AM"/>
        </w:rPr>
        <w:t>Վարդենիսի հիվանդանոց ՓԲԸ-ի մոտ</w:t>
      </w:r>
      <w:r w:rsidRPr="005A553A">
        <w:rPr>
          <w:rFonts w:ascii="GHEA Grapalat" w:hAnsi="GHEA Grapalat" w:cs="Sylfaen"/>
          <w:b/>
          <w:i/>
          <w:sz w:val="22"/>
          <w:szCs w:val="22"/>
          <w:lang w:val="hy-AM"/>
        </w:rPr>
        <w:t xml:space="preserve"> նախորդ տարվա համեմատ նկատվել է ֆինանսական վիճակի </w:t>
      </w:r>
      <w:r w:rsidR="000B18E2" w:rsidRPr="005A553A">
        <w:rPr>
          <w:rFonts w:ascii="GHEA Grapalat" w:hAnsi="GHEA Grapalat" w:cs="Sylfaen"/>
          <w:b/>
          <w:i/>
          <w:sz w:val="22"/>
          <w:szCs w:val="22"/>
          <w:lang w:val="hy-AM"/>
        </w:rPr>
        <w:t>բարելավում</w:t>
      </w:r>
      <w:r w:rsidR="008305B7" w:rsidRPr="005A553A">
        <w:rPr>
          <w:rFonts w:ascii="GHEA Grapalat" w:hAnsi="GHEA Grapalat" w:cs="Sylfaen"/>
          <w:b/>
          <w:i/>
          <w:sz w:val="22"/>
          <w:szCs w:val="22"/>
          <w:lang w:val="hy-AM"/>
        </w:rPr>
        <w:t>՝</w:t>
      </w:r>
      <w:r w:rsidRPr="005A553A">
        <w:rPr>
          <w:rFonts w:ascii="GHEA Grapalat" w:hAnsi="GHEA Grapalat" w:cs="Sylfaen"/>
          <w:b/>
          <w:i/>
          <w:sz w:val="22"/>
          <w:szCs w:val="22"/>
          <w:lang w:val="hy-AM"/>
        </w:rPr>
        <w:t xml:space="preserve"> ձևավորել է </w:t>
      </w:r>
      <w:r w:rsidR="000B18E2" w:rsidRPr="005A553A">
        <w:rPr>
          <w:rFonts w:ascii="GHEA Grapalat" w:hAnsi="GHEA Grapalat" w:cs="Sylfaen"/>
          <w:b/>
          <w:i/>
          <w:sz w:val="22"/>
          <w:szCs w:val="22"/>
          <w:lang w:val="hy-AM"/>
        </w:rPr>
        <w:t>5,222</w:t>
      </w:r>
      <w:r w:rsidRPr="005A553A">
        <w:rPr>
          <w:rFonts w:ascii="MS Mincho" w:eastAsia="MS Mincho" w:hAnsi="MS Mincho" w:cs="MS Mincho" w:hint="eastAsia"/>
          <w:b/>
          <w:i/>
          <w:sz w:val="22"/>
          <w:szCs w:val="22"/>
          <w:lang w:val="hy-AM"/>
        </w:rPr>
        <w:t>․</w:t>
      </w:r>
      <w:r w:rsidR="000B18E2" w:rsidRPr="005A553A">
        <w:rPr>
          <w:rFonts w:ascii="GHEA Grapalat" w:hAnsi="GHEA Grapalat" w:cs="Sylfaen"/>
          <w:b/>
          <w:i/>
          <w:sz w:val="22"/>
          <w:szCs w:val="22"/>
          <w:lang w:val="hy-AM"/>
        </w:rPr>
        <w:t>0</w:t>
      </w:r>
      <w:r w:rsidRPr="005A553A">
        <w:rPr>
          <w:rFonts w:ascii="GHEA Grapalat" w:hAnsi="GHEA Grapalat" w:cs="Sylfaen"/>
          <w:b/>
          <w:i/>
          <w:sz w:val="22"/>
          <w:szCs w:val="22"/>
          <w:lang w:val="hy-AM"/>
        </w:rPr>
        <w:t xml:space="preserve"> </w:t>
      </w:r>
      <w:r w:rsidRPr="005A553A">
        <w:rPr>
          <w:rFonts w:ascii="GHEA Grapalat" w:hAnsi="GHEA Grapalat" w:cs="GHEA Grapalat"/>
          <w:b/>
          <w:i/>
          <w:sz w:val="22"/>
          <w:szCs w:val="22"/>
          <w:lang w:val="hy-AM"/>
        </w:rPr>
        <w:t>հազ</w:t>
      </w:r>
      <w:r w:rsidRPr="005A553A">
        <w:rPr>
          <w:rFonts w:ascii="MS Mincho" w:eastAsia="MS Mincho" w:hAnsi="MS Mincho" w:cs="MS Mincho" w:hint="eastAsia"/>
          <w:b/>
          <w:i/>
          <w:sz w:val="22"/>
          <w:szCs w:val="22"/>
          <w:lang w:val="hy-AM"/>
        </w:rPr>
        <w:t>․</w:t>
      </w:r>
      <w:r w:rsidRPr="005A553A">
        <w:rPr>
          <w:rFonts w:ascii="GHEA Grapalat" w:hAnsi="GHEA Grapalat" w:cs="Sylfaen"/>
          <w:b/>
          <w:i/>
          <w:sz w:val="22"/>
          <w:szCs w:val="22"/>
          <w:lang w:val="hy-AM"/>
        </w:rPr>
        <w:t xml:space="preserve"> </w:t>
      </w:r>
      <w:r w:rsidRPr="005A553A">
        <w:rPr>
          <w:rFonts w:ascii="GHEA Grapalat" w:hAnsi="GHEA Grapalat" w:cs="GHEA Grapalat"/>
          <w:b/>
          <w:i/>
          <w:sz w:val="22"/>
          <w:szCs w:val="22"/>
          <w:lang w:val="hy-AM"/>
        </w:rPr>
        <w:t>դրամ</w:t>
      </w:r>
      <w:r w:rsidRPr="005A553A">
        <w:rPr>
          <w:rFonts w:ascii="GHEA Grapalat" w:hAnsi="GHEA Grapalat" w:cs="Sylfaen"/>
          <w:b/>
          <w:i/>
          <w:sz w:val="22"/>
          <w:szCs w:val="22"/>
          <w:lang w:val="hy-AM"/>
        </w:rPr>
        <w:t xml:space="preserve"> </w:t>
      </w:r>
      <w:r w:rsidR="000B18E2" w:rsidRPr="005A553A">
        <w:rPr>
          <w:rFonts w:ascii="GHEA Grapalat" w:hAnsi="GHEA Grapalat" w:cs="GHEA Grapalat"/>
          <w:b/>
          <w:i/>
          <w:sz w:val="22"/>
          <w:szCs w:val="22"/>
          <w:lang w:val="hy-AM"/>
        </w:rPr>
        <w:t>զուտ շահույթ, նախորդ տարվա 26,231</w:t>
      </w:r>
      <w:r w:rsidR="000B18E2" w:rsidRPr="005A553A">
        <w:rPr>
          <w:rFonts w:ascii="MS Mincho" w:eastAsia="MS Mincho" w:hAnsi="MS Mincho" w:cs="MS Mincho" w:hint="eastAsia"/>
          <w:b/>
          <w:i/>
          <w:sz w:val="22"/>
          <w:szCs w:val="22"/>
          <w:lang w:val="hy-AM"/>
        </w:rPr>
        <w:t>․</w:t>
      </w:r>
      <w:r w:rsidR="000B18E2" w:rsidRPr="005A553A">
        <w:rPr>
          <w:rFonts w:ascii="GHEA Grapalat" w:hAnsi="GHEA Grapalat" w:cs="GHEA Grapalat"/>
          <w:b/>
          <w:i/>
          <w:sz w:val="22"/>
          <w:szCs w:val="22"/>
          <w:lang w:val="hy-AM"/>
        </w:rPr>
        <w:t>2</w:t>
      </w:r>
      <w:r w:rsidRPr="005A553A">
        <w:rPr>
          <w:rFonts w:ascii="GHEA Grapalat" w:hAnsi="GHEA Grapalat" w:cs="GHEA Grapalat"/>
          <w:b/>
          <w:i/>
          <w:sz w:val="22"/>
          <w:szCs w:val="22"/>
          <w:lang w:val="hy-AM"/>
        </w:rPr>
        <w:t xml:space="preserve"> հազ</w:t>
      </w:r>
      <w:r w:rsidRPr="005A553A">
        <w:rPr>
          <w:rFonts w:ascii="MS Mincho" w:eastAsia="MS Mincho" w:hAnsi="MS Mincho" w:cs="MS Mincho" w:hint="eastAsia"/>
          <w:b/>
          <w:i/>
          <w:sz w:val="22"/>
          <w:szCs w:val="22"/>
          <w:lang w:val="hy-AM"/>
        </w:rPr>
        <w:t>․</w:t>
      </w:r>
      <w:r w:rsidRPr="005A553A">
        <w:rPr>
          <w:rFonts w:ascii="GHEA Grapalat" w:hAnsi="GHEA Grapalat" w:cs="GHEA Grapalat"/>
          <w:b/>
          <w:i/>
          <w:sz w:val="22"/>
          <w:szCs w:val="22"/>
          <w:lang w:val="hy-AM"/>
        </w:rPr>
        <w:t xml:space="preserve"> դրամ </w:t>
      </w:r>
      <w:r w:rsidR="000B18E2" w:rsidRPr="005A553A">
        <w:rPr>
          <w:rFonts w:ascii="GHEA Grapalat" w:hAnsi="GHEA Grapalat" w:cs="GHEA Grapalat"/>
          <w:b/>
          <w:i/>
          <w:sz w:val="22"/>
          <w:szCs w:val="22"/>
          <w:lang w:val="hy-AM"/>
        </w:rPr>
        <w:t>վնասի</w:t>
      </w:r>
      <w:r w:rsidR="00DF57D4" w:rsidRPr="005A553A">
        <w:rPr>
          <w:rFonts w:ascii="GHEA Grapalat" w:hAnsi="GHEA Grapalat" w:cs="Sylfaen"/>
          <w:b/>
          <w:i/>
          <w:sz w:val="22"/>
          <w:szCs w:val="22"/>
          <w:lang w:val="hy-AM"/>
        </w:rPr>
        <w:t xml:space="preserve"> համեմատ, նախորդ տարվա</w:t>
      </w:r>
      <w:r w:rsidR="000B18E2" w:rsidRPr="005A553A">
        <w:rPr>
          <w:rFonts w:ascii="GHEA Grapalat" w:hAnsi="GHEA Grapalat" w:cs="Sylfaen"/>
          <w:b/>
          <w:i/>
          <w:sz w:val="22"/>
          <w:szCs w:val="22"/>
          <w:lang w:val="hy-AM"/>
        </w:rPr>
        <w:t xml:space="preserve"> 65,593</w:t>
      </w:r>
      <w:r w:rsidR="000B18E2" w:rsidRPr="005A553A">
        <w:rPr>
          <w:rFonts w:ascii="MS Mincho" w:eastAsia="MS Mincho" w:hAnsi="MS Mincho" w:cs="MS Mincho" w:hint="eastAsia"/>
          <w:b/>
          <w:i/>
          <w:sz w:val="22"/>
          <w:szCs w:val="22"/>
          <w:lang w:val="hy-AM"/>
        </w:rPr>
        <w:t>․</w:t>
      </w:r>
      <w:r w:rsidR="000B18E2" w:rsidRPr="005A553A">
        <w:rPr>
          <w:rFonts w:ascii="GHEA Grapalat" w:hAnsi="GHEA Grapalat" w:cs="Sylfaen"/>
          <w:b/>
          <w:i/>
          <w:sz w:val="22"/>
          <w:szCs w:val="22"/>
          <w:lang w:val="hy-AM"/>
        </w:rPr>
        <w:t>0 հազ</w:t>
      </w:r>
      <w:r w:rsidR="000B18E2" w:rsidRPr="005A553A">
        <w:rPr>
          <w:rFonts w:ascii="MS Mincho" w:eastAsia="MS Mincho" w:hAnsi="MS Mincho" w:cs="MS Mincho" w:hint="eastAsia"/>
          <w:b/>
          <w:i/>
          <w:sz w:val="22"/>
          <w:szCs w:val="22"/>
          <w:lang w:val="hy-AM"/>
        </w:rPr>
        <w:t>․</w:t>
      </w:r>
      <w:r w:rsidR="000B18E2" w:rsidRPr="005A553A">
        <w:rPr>
          <w:rFonts w:ascii="GHEA Grapalat" w:hAnsi="GHEA Grapalat" w:cs="Sylfaen"/>
          <w:b/>
          <w:i/>
          <w:sz w:val="22"/>
          <w:szCs w:val="22"/>
          <w:lang w:val="hy-AM"/>
        </w:rPr>
        <w:t xml:space="preserve"> </w:t>
      </w:r>
      <w:r w:rsidR="000B18E2" w:rsidRPr="005A553A">
        <w:rPr>
          <w:rFonts w:ascii="GHEA Grapalat" w:hAnsi="GHEA Grapalat" w:cs="GHEA Grapalat"/>
          <w:b/>
          <w:i/>
          <w:sz w:val="22"/>
          <w:szCs w:val="22"/>
          <w:lang w:val="hy-AM"/>
        </w:rPr>
        <w:t>դրամ</w:t>
      </w:r>
      <w:r w:rsidR="000B18E2" w:rsidRPr="005A553A">
        <w:rPr>
          <w:rFonts w:ascii="GHEA Grapalat" w:hAnsi="GHEA Grapalat" w:cs="Sylfaen"/>
          <w:b/>
          <w:i/>
          <w:sz w:val="22"/>
          <w:szCs w:val="22"/>
          <w:lang w:val="hy-AM"/>
        </w:rPr>
        <w:t xml:space="preserve"> </w:t>
      </w:r>
      <w:r w:rsidR="000B18E2" w:rsidRPr="005A553A">
        <w:rPr>
          <w:rFonts w:ascii="GHEA Grapalat" w:hAnsi="GHEA Grapalat" w:cs="GHEA Grapalat"/>
          <w:b/>
          <w:i/>
          <w:sz w:val="22"/>
          <w:szCs w:val="22"/>
          <w:lang w:val="hy-AM"/>
        </w:rPr>
        <w:t>կուտակված</w:t>
      </w:r>
      <w:r w:rsidRPr="005A553A">
        <w:rPr>
          <w:rFonts w:ascii="GHEA Grapalat" w:hAnsi="GHEA Grapalat" w:cs="Sylfaen"/>
          <w:b/>
          <w:i/>
          <w:sz w:val="22"/>
          <w:szCs w:val="22"/>
          <w:lang w:val="hy-AM"/>
        </w:rPr>
        <w:t xml:space="preserve"> վնաս</w:t>
      </w:r>
      <w:r w:rsidR="000B18E2" w:rsidRPr="005A553A">
        <w:rPr>
          <w:rFonts w:ascii="GHEA Grapalat" w:hAnsi="GHEA Grapalat" w:cs="Sylfaen"/>
          <w:b/>
          <w:i/>
          <w:sz w:val="22"/>
          <w:szCs w:val="22"/>
          <w:lang w:val="hy-AM"/>
        </w:rPr>
        <w:t>ը մնացել է անփոփոխ</w:t>
      </w:r>
      <w:r w:rsidRPr="005A553A">
        <w:rPr>
          <w:rFonts w:ascii="GHEA Grapalat" w:hAnsi="GHEA Grapalat" w:cs="Sylfaen"/>
          <w:b/>
          <w:i/>
          <w:sz w:val="22"/>
          <w:szCs w:val="22"/>
          <w:lang w:val="hy-AM"/>
        </w:rPr>
        <w:t xml:space="preserve">, </w:t>
      </w:r>
      <w:r w:rsidR="000B18E2" w:rsidRPr="005A553A">
        <w:rPr>
          <w:rFonts w:ascii="GHEA Grapalat" w:hAnsi="GHEA Grapalat" w:cs="Sylfaen"/>
          <w:b/>
          <w:i/>
          <w:sz w:val="22"/>
          <w:szCs w:val="22"/>
          <w:lang w:val="hy-AM"/>
        </w:rPr>
        <w:t>ընթացիկ իրացվելիության գործակիցն աճել է</w:t>
      </w:r>
      <w:r w:rsidRPr="005A553A">
        <w:rPr>
          <w:rFonts w:ascii="GHEA Grapalat" w:hAnsi="GHEA Grapalat" w:cs="Sylfaen"/>
          <w:b/>
          <w:i/>
          <w:sz w:val="22"/>
          <w:szCs w:val="22"/>
          <w:lang w:val="hy-AM"/>
        </w:rPr>
        <w:t>։</w:t>
      </w:r>
    </w:p>
    <w:p w14:paraId="1FA255F5" w14:textId="77777777" w:rsidR="00DD2594" w:rsidRPr="005A553A" w:rsidRDefault="00DD2594" w:rsidP="00BB55B7">
      <w:pPr>
        <w:spacing w:line="360" w:lineRule="auto"/>
        <w:ind w:firstLine="567"/>
        <w:jc w:val="both"/>
        <w:rPr>
          <w:rFonts w:ascii="GHEA Grapalat" w:hAnsi="GHEA Grapalat" w:cs="Sylfaen"/>
          <w:b/>
          <w:i/>
          <w:sz w:val="22"/>
          <w:szCs w:val="22"/>
          <w:lang w:val="hy-AM"/>
        </w:rPr>
      </w:pPr>
      <w:r w:rsidRPr="005A553A">
        <w:rPr>
          <w:rFonts w:ascii="GHEA Grapalat" w:hAnsi="GHEA Grapalat" w:cs="Sylfaen"/>
          <w:b/>
          <w:i/>
          <w:sz w:val="22"/>
          <w:szCs w:val="22"/>
          <w:lang w:val="hy-AM"/>
        </w:rPr>
        <w:t xml:space="preserve"> </w:t>
      </w:r>
      <w:r w:rsidR="00BB55B7" w:rsidRPr="005A553A">
        <w:rPr>
          <w:rFonts w:ascii="GHEA Grapalat" w:hAnsi="GHEA Grapalat"/>
          <w:sz w:val="22"/>
          <w:szCs w:val="22"/>
          <w:lang w:val="hy-AM"/>
        </w:rPr>
        <w:t>«Մարտունու բժշկական կենտրոն»</w:t>
      </w:r>
      <w:r w:rsidR="00BB55B7" w:rsidRPr="005A553A">
        <w:rPr>
          <w:rFonts w:ascii="GHEA Grapalat" w:hAnsi="GHEA Grapalat" w:cs="Sylfaen"/>
          <w:sz w:val="22"/>
          <w:szCs w:val="22"/>
          <w:lang w:val="hy-AM"/>
        </w:rPr>
        <w:t xml:space="preserve"> և «Սևանի բժշկական կենտրոն» ՓԲԸ-</w:t>
      </w:r>
      <w:r w:rsidR="0044570C" w:rsidRPr="005A553A">
        <w:rPr>
          <w:rFonts w:ascii="GHEA Grapalat" w:hAnsi="GHEA Grapalat" w:cs="Sylfaen"/>
          <w:sz w:val="22"/>
          <w:szCs w:val="22"/>
          <w:lang w:val="hy-AM"/>
        </w:rPr>
        <w:t>ն</w:t>
      </w:r>
      <w:r w:rsidR="00BB55B7" w:rsidRPr="005A553A">
        <w:rPr>
          <w:rFonts w:ascii="GHEA Grapalat" w:hAnsi="GHEA Grapalat" w:cs="Sylfaen"/>
          <w:sz w:val="22"/>
          <w:szCs w:val="22"/>
          <w:lang w:val="hy-AM"/>
        </w:rPr>
        <w:t xml:space="preserve">երը չնայած աշխատել են շահույթով, սակայն նախորդ տարվա համեմատ </w:t>
      </w:r>
      <w:r w:rsidR="0044570C" w:rsidRPr="005A553A">
        <w:rPr>
          <w:rFonts w:ascii="GHEA Grapalat" w:hAnsi="GHEA Grapalat" w:cs="Sylfaen"/>
          <w:sz w:val="22"/>
          <w:szCs w:val="22"/>
          <w:lang w:val="hy-AM"/>
        </w:rPr>
        <w:t>նկատվել է ֆինանսական վիճակի վատթարացում՝</w:t>
      </w:r>
      <w:r w:rsidR="00DF57D4" w:rsidRPr="005A553A">
        <w:rPr>
          <w:rFonts w:ascii="GHEA Grapalat" w:hAnsi="GHEA Grapalat" w:cs="Sylfaen"/>
          <w:sz w:val="22"/>
          <w:szCs w:val="22"/>
          <w:lang w:val="hy-AM"/>
        </w:rPr>
        <w:t xml:space="preserve"> </w:t>
      </w:r>
      <w:r w:rsidR="00BB55B7" w:rsidRPr="005A553A">
        <w:rPr>
          <w:rFonts w:ascii="GHEA Grapalat" w:hAnsi="GHEA Grapalat" w:cs="Sylfaen"/>
          <w:sz w:val="22"/>
          <w:szCs w:val="22"/>
          <w:lang w:val="hy-AM"/>
        </w:rPr>
        <w:t xml:space="preserve">նվազել է կազմակերպությունների </w:t>
      </w:r>
      <w:r w:rsidR="0044570C" w:rsidRPr="005A553A">
        <w:rPr>
          <w:rFonts w:ascii="GHEA Grapalat" w:hAnsi="GHEA Grapalat" w:cs="Sylfaen"/>
          <w:sz w:val="22"/>
          <w:szCs w:val="22"/>
          <w:lang w:val="hy-AM"/>
        </w:rPr>
        <w:t xml:space="preserve">կողմից ձևավորած </w:t>
      </w:r>
      <w:r w:rsidR="00BB55B7" w:rsidRPr="005A553A">
        <w:rPr>
          <w:rFonts w:ascii="GHEA Grapalat" w:hAnsi="GHEA Grapalat" w:cs="Sylfaen"/>
          <w:sz w:val="22"/>
          <w:szCs w:val="22"/>
          <w:lang w:val="hy-AM"/>
        </w:rPr>
        <w:t xml:space="preserve">զուտ շահույթի ծավալները։ </w:t>
      </w:r>
      <w:r w:rsidR="0044570C" w:rsidRPr="005A553A">
        <w:rPr>
          <w:rFonts w:ascii="GHEA Grapalat" w:hAnsi="GHEA Grapalat" w:cs="Sylfaen"/>
          <w:sz w:val="22"/>
          <w:szCs w:val="22"/>
          <w:lang w:val="hy-AM"/>
        </w:rPr>
        <w:t>Կազմակերպությունները հ</w:t>
      </w:r>
      <w:r w:rsidR="00BB55B7" w:rsidRPr="005A553A">
        <w:rPr>
          <w:rFonts w:ascii="GHEA Grapalat" w:hAnsi="GHEA Grapalat" w:cs="Sylfaen"/>
          <w:sz w:val="22"/>
          <w:szCs w:val="22"/>
          <w:lang w:val="hy-AM"/>
        </w:rPr>
        <w:t>աշվետու տարում ձևավորել են համապատասխանաբար՝</w:t>
      </w:r>
      <w:r w:rsidR="0044570C" w:rsidRPr="005A553A">
        <w:rPr>
          <w:rFonts w:ascii="GHEA Grapalat" w:hAnsi="GHEA Grapalat" w:cs="Sylfaen"/>
          <w:sz w:val="22"/>
          <w:szCs w:val="22"/>
          <w:lang w:val="hy-AM"/>
        </w:rPr>
        <w:t xml:space="preserve"> 2,205</w:t>
      </w:r>
      <w:r w:rsidR="0044570C" w:rsidRPr="005A553A">
        <w:rPr>
          <w:rFonts w:ascii="MS Mincho" w:eastAsia="MS Mincho" w:hAnsi="MS Mincho" w:cs="MS Mincho" w:hint="eastAsia"/>
          <w:sz w:val="22"/>
          <w:szCs w:val="22"/>
          <w:lang w:val="hy-AM"/>
        </w:rPr>
        <w:t>․</w:t>
      </w:r>
      <w:r w:rsidR="0044570C" w:rsidRPr="005A553A">
        <w:rPr>
          <w:rFonts w:ascii="GHEA Grapalat" w:hAnsi="GHEA Grapalat" w:cs="Sylfaen"/>
          <w:sz w:val="22"/>
          <w:szCs w:val="22"/>
          <w:lang w:val="hy-AM"/>
        </w:rPr>
        <w:t xml:space="preserve">4 </w:t>
      </w:r>
      <w:r w:rsidR="0044570C" w:rsidRPr="005A553A">
        <w:rPr>
          <w:rFonts w:ascii="GHEA Grapalat" w:hAnsi="GHEA Grapalat" w:cs="GHEA Grapalat"/>
          <w:sz w:val="22"/>
          <w:szCs w:val="22"/>
          <w:lang w:val="hy-AM"/>
        </w:rPr>
        <w:t>հազ</w:t>
      </w:r>
      <w:r w:rsidR="0044570C" w:rsidRPr="005A553A">
        <w:rPr>
          <w:rFonts w:ascii="MS Mincho" w:eastAsia="MS Mincho" w:hAnsi="MS Mincho" w:cs="MS Mincho" w:hint="eastAsia"/>
          <w:sz w:val="22"/>
          <w:szCs w:val="22"/>
          <w:lang w:val="hy-AM"/>
        </w:rPr>
        <w:t>․</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դրամ</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և</w:t>
      </w:r>
      <w:r w:rsidR="0044570C" w:rsidRPr="005A553A">
        <w:rPr>
          <w:rFonts w:ascii="GHEA Grapalat" w:hAnsi="GHEA Grapalat" w:cs="Sylfaen"/>
          <w:sz w:val="22"/>
          <w:szCs w:val="22"/>
          <w:lang w:val="hy-AM"/>
        </w:rPr>
        <w:t xml:space="preserve"> 712</w:t>
      </w:r>
      <w:r w:rsidR="0044570C" w:rsidRPr="005A553A">
        <w:rPr>
          <w:rFonts w:ascii="MS Mincho" w:eastAsia="MS Mincho" w:hAnsi="MS Mincho" w:cs="MS Mincho" w:hint="eastAsia"/>
          <w:sz w:val="22"/>
          <w:szCs w:val="22"/>
          <w:lang w:val="hy-AM"/>
        </w:rPr>
        <w:t>․</w:t>
      </w:r>
      <w:r w:rsidR="0044570C" w:rsidRPr="005A553A">
        <w:rPr>
          <w:rFonts w:ascii="GHEA Grapalat" w:hAnsi="GHEA Grapalat" w:cs="Sylfaen"/>
          <w:sz w:val="22"/>
          <w:szCs w:val="22"/>
          <w:lang w:val="hy-AM"/>
        </w:rPr>
        <w:t xml:space="preserve">7 </w:t>
      </w:r>
      <w:r w:rsidR="0044570C" w:rsidRPr="005A553A">
        <w:rPr>
          <w:rFonts w:ascii="GHEA Grapalat" w:hAnsi="GHEA Grapalat" w:cs="GHEA Grapalat"/>
          <w:sz w:val="22"/>
          <w:szCs w:val="22"/>
          <w:lang w:val="hy-AM"/>
        </w:rPr>
        <w:t>հազ</w:t>
      </w:r>
      <w:r w:rsidR="0044570C" w:rsidRPr="005A553A">
        <w:rPr>
          <w:rFonts w:ascii="MS Mincho" w:eastAsia="MS Mincho" w:hAnsi="MS Mincho" w:cs="MS Mincho" w:hint="eastAsia"/>
          <w:sz w:val="22"/>
          <w:szCs w:val="22"/>
          <w:lang w:val="hy-AM"/>
        </w:rPr>
        <w:t>․</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դրամ</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զուտ</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շահույթ՝</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նախորդ</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տարվա</w:t>
      </w:r>
      <w:r w:rsidR="0044570C" w:rsidRPr="005A553A">
        <w:rPr>
          <w:rFonts w:ascii="GHEA Grapalat" w:hAnsi="GHEA Grapalat" w:cs="Sylfaen"/>
          <w:sz w:val="22"/>
          <w:szCs w:val="22"/>
          <w:lang w:val="hy-AM"/>
        </w:rPr>
        <w:t xml:space="preserve"> 20,604</w:t>
      </w:r>
      <w:r w:rsidR="0044570C" w:rsidRPr="005A553A">
        <w:rPr>
          <w:rFonts w:ascii="MS Mincho" w:eastAsia="MS Mincho" w:hAnsi="MS Mincho" w:cs="MS Mincho" w:hint="eastAsia"/>
          <w:sz w:val="22"/>
          <w:szCs w:val="22"/>
          <w:lang w:val="hy-AM"/>
        </w:rPr>
        <w:t>․</w:t>
      </w:r>
      <w:r w:rsidR="0044570C" w:rsidRPr="005A553A">
        <w:rPr>
          <w:rFonts w:ascii="GHEA Grapalat" w:hAnsi="GHEA Grapalat" w:cs="Sylfaen"/>
          <w:sz w:val="22"/>
          <w:szCs w:val="22"/>
          <w:lang w:val="hy-AM"/>
        </w:rPr>
        <w:t xml:space="preserve">7 </w:t>
      </w:r>
      <w:r w:rsidR="0044570C" w:rsidRPr="005A553A">
        <w:rPr>
          <w:rFonts w:ascii="GHEA Grapalat" w:hAnsi="GHEA Grapalat" w:cs="GHEA Grapalat"/>
          <w:sz w:val="22"/>
          <w:szCs w:val="22"/>
          <w:lang w:val="hy-AM"/>
        </w:rPr>
        <w:t>հազ</w:t>
      </w:r>
      <w:r w:rsidR="0044570C" w:rsidRPr="005A553A">
        <w:rPr>
          <w:rFonts w:ascii="MS Mincho" w:eastAsia="MS Mincho" w:hAnsi="MS Mincho" w:cs="MS Mincho" w:hint="eastAsia"/>
          <w:sz w:val="22"/>
          <w:szCs w:val="22"/>
          <w:lang w:val="hy-AM"/>
        </w:rPr>
        <w:t>․</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դրամ</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և</w:t>
      </w:r>
      <w:r w:rsidR="0044570C" w:rsidRPr="005A553A">
        <w:rPr>
          <w:rFonts w:ascii="GHEA Grapalat" w:hAnsi="GHEA Grapalat" w:cs="Sylfaen"/>
          <w:sz w:val="22"/>
          <w:szCs w:val="22"/>
          <w:lang w:val="hy-AM"/>
        </w:rPr>
        <w:t xml:space="preserve"> 42,918</w:t>
      </w:r>
      <w:r w:rsidR="0044570C" w:rsidRPr="005A553A">
        <w:rPr>
          <w:rFonts w:ascii="MS Mincho" w:eastAsia="MS Mincho" w:hAnsi="MS Mincho" w:cs="MS Mincho" w:hint="eastAsia"/>
          <w:sz w:val="22"/>
          <w:szCs w:val="22"/>
          <w:lang w:val="hy-AM"/>
        </w:rPr>
        <w:t>․</w:t>
      </w:r>
      <w:r w:rsidR="0044570C" w:rsidRPr="005A553A">
        <w:rPr>
          <w:rFonts w:ascii="GHEA Grapalat" w:hAnsi="GHEA Grapalat" w:cs="Sylfaen"/>
          <w:sz w:val="22"/>
          <w:szCs w:val="22"/>
          <w:lang w:val="hy-AM"/>
        </w:rPr>
        <w:t xml:space="preserve">0 </w:t>
      </w:r>
      <w:r w:rsidR="0044570C" w:rsidRPr="005A553A">
        <w:rPr>
          <w:rFonts w:ascii="GHEA Grapalat" w:hAnsi="GHEA Grapalat" w:cs="GHEA Grapalat"/>
          <w:sz w:val="22"/>
          <w:szCs w:val="22"/>
          <w:lang w:val="hy-AM"/>
        </w:rPr>
        <w:t>հազ</w:t>
      </w:r>
      <w:r w:rsidR="0044570C" w:rsidRPr="005A553A">
        <w:rPr>
          <w:rFonts w:ascii="MS Mincho" w:eastAsia="MS Mincho" w:hAnsi="MS Mincho" w:cs="MS Mincho" w:hint="eastAsia"/>
          <w:sz w:val="22"/>
          <w:szCs w:val="22"/>
          <w:lang w:val="hy-AM"/>
        </w:rPr>
        <w:t>․</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դրամ</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զուտ</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շահույթի</w:t>
      </w:r>
      <w:r w:rsidR="0044570C" w:rsidRPr="005A553A">
        <w:rPr>
          <w:rFonts w:ascii="GHEA Grapalat" w:hAnsi="GHEA Grapalat" w:cs="Sylfaen"/>
          <w:sz w:val="22"/>
          <w:szCs w:val="22"/>
          <w:lang w:val="hy-AM"/>
        </w:rPr>
        <w:t xml:space="preserve"> </w:t>
      </w:r>
      <w:r w:rsidR="0044570C" w:rsidRPr="005A553A">
        <w:rPr>
          <w:rFonts w:ascii="GHEA Grapalat" w:hAnsi="GHEA Grapalat" w:cs="GHEA Grapalat"/>
          <w:sz w:val="22"/>
          <w:szCs w:val="22"/>
          <w:lang w:val="hy-AM"/>
        </w:rPr>
        <w:t>համեմատ։</w:t>
      </w:r>
    </w:p>
    <w:p w14:paraId="31C85A77" w14:textId="77777777" w:rsidR="007D132C" w:rsidRPr="005A553A" w:rsidRDefault="007D132C" w:rsidP="007D132C">
      <w:pPr>
        <w:spacing w:line="360" w:lineRule="auto"/>
        <w:ind w:firstLine="567"/>
        <w:jc w:val="both"/>
        <w:rPr>
          <w:rFonts w:ascii="GHEA Grapalat" w:hAnsi="GHEA Grapalat" w:cs="Sylfaen"/>
          <w:sz w:val="22"/>
          <w:szCs w:val="22"/>
          <w:lang w:val="hy-AM"/>
        </w:rPr>
      </w:pPr>
      <w:r w:rsidRPr="005A553A">
        <w:rPr>
          <w:rFonts w:ascii="GHEA Grapalat" w:hAnsi="GHEA Grapalat" w:cs="Sylfaen"/>
          <w:sz w:val="22"/>
          <w:szCs w:val="22"/>
          <w:lang w:val="hy-AM"/>
        </w:rPr>
        <w:t xml:space="preserve">Հաշվետու տարում Մարզպետարանի ենթակայության կազմակերպությունների կողմից ձևավորած ընդամենը զուտ շահույթի ծավալը նախորդ տարվա համեմատ </w:t>
      </w:r>
      <w:r w:rsidR="000B18E2" w:rsidRPr="005A553A">
        <w:rPr>
          <w:rFonts w:ascii="GHEA Grapalat" w:hAnsi="GHEA Grapalat" w:cs="Sylfaen"/>
          <w:sz w:val="22"/>
          <w:szCs w:val="22"/>
          <w:lang w:val="hy-AM"/>
        </w:rPr>
        <w:t xml:space="preserve">նվազել է </w:t>
      </w:r>
      <w:r w:rsidRPr="005A553A">
        <w:rPr>
          <w:rFonts w:ascii="GHEA Grapalat" w:hAnsi="GHEA Grapalat" w:cs="Sylfaen"/>
          <w:sz w:val="22"/>
          <w:szCs w:val="22"/>
          <w:lang w:val="hy-AM"/>
        </w:rPr>
        <w:t>4</w:t>
      </w:r>
      <w:r w:rsidR="000B18E2" w:rsidRPr="005A553A">
        <w:rPr>
          <w:rFonts w:ascii="GHEA Grapalat" w:hAnsi="GHEA Grapalat" w:cs="Sylfaen"/>
          <w:sz w:val="22"/>
          <w:szCs w:val="22"/>
          <w:lang w:val="hy-AM"/>
        </w:rPr>
        <w:t>6,814</w:t>
      </w:r>
      <w:r w:rsidR="000B18E2" w:rsidRPr="005A553A">
        <w:rPr>
          <w:rFonts w:ascii="MS Mincho" w:eastAsia="MS Mincho" w:hAnsi="MS Mincho" w:cs="MS Mincho" w:hint="eastAsia"/>
          <w:sz w:val="22"/>
          <w:szCs w:val="22"/>
          <w:lang w:val="hy-AM"/>
        </w:rPr>
        <w:t>․</w:t>
      </w:r>
      <w:r w:rsidR="000B18E2" w:rsidRPr="005A553A">
        <w:rPr>
          <w:rFonts w:ascii="GHEA Grapalat" w:hAnsi="GHEA Grapalat" w:cs="Sylfaen"/>
          <w:sz w:val="22"/>
          <w:szCs w:val="22"/>
          <w:lang w:val="hy-AM"/>
        </w:rPr>
        <w:t>8</w:t>
      </w:r>
      <w:r w:rsidRPr="005A553A">
        <w:rPr>
          <w:rFonts w:ascii="GHEA Grapalat" w:hAnsi="GHEA Grapalat" w:cs="Sylfaen"/>
          <w:sz w:val="22"/>
          <w:szCs w:val="22"/>
          <w:lang w:val="hy-AM"/>
        </w:rPr>
        <w:t xml:space="preserve"> հազ</w:t>
      </w:r>
      <w:r w:rsidRPr="005A553A">
        <w:rPr>
          <w:rFonts w:ascii="MS Mincho" w:eastAsia="MS Mincho" w:hAnsi="MS Mincho" w:cs="MS Mincho" w:hint="eastAsia"/>
          <w:sz w:val="22"/>
          <w:szCs w:val="22"/>
          <w:lang w:val="hy-AM"/>
        </w:rPr>
        <w:t>․</w:t>
      </w:r>
      <w:r w:rsidRPr="005A553A">
        <w:rPr>
          <w:rFonts w:ascii="GHEA Grapalat" w:hAnsi="GHEA Grapalat" w:cs="Sylfaen"/>
          <w:sz w:val="22"/>
          <w:szCs w:val="22"/>
          <w:lang w:val="hy-AM"/>
        </w:rPr>
        <w:t xml:space="preserve"> </w:t>
      </w:r>
      <w:r w:rsidRPr="005A553A">
        <w:rPr>
          <w:rFonts w:ascii="GHEA Grapalat" w:hAnsi="GHEA Grapalat" w:cs="GHEA Grapalat"/>
          <w:sz w:val="22"/>
          <w:szCs w:val="22"/>
          <w:lang w:val="hy-AM"/>
        </w:rPr>
        <w:t>դրամով</w:t>
      </w:r>
      <w:r w:rsidRPr="005A553A">
        <w:rPr>
          <w:rFonts w:ascii="GHEA Grapalat" w:hAnsi="GHEA Grapalat" w:cs="Sylfaen"/>
          <w:sz w:val="22"/>
          <w:szCs w:val="22"/>
          <w:lang w:val="hy-AM"/>
        </w:rPr>
        <w:t xml:space="preserve">, </w:t>
      </w:r>
      <w:r w:rsidRPr="005A553A">
        <w:rPr>
          <w:rFonts w:ascii="GHEA Grapalat" w:hAnsi="GHEA Grapalat" w:cs="GHEA Grapalat"/>
          <w:sz w:val="22"/>
          <w:szCs w:val="22"/>
          <w:lang w:val="hy-AM"/>
        </w:rPr>
        <w:t>միաժամանակ</w:t>
      </w:r>
      <w:r w:rsidRPr="005A553A">
        <w:rPr>
          <w:rFonts w:ascii="GHEA Grapalat" w:hAnsi="GHEA Grapalat" w:cs="Sylfaen"/>
          <w:sz w:val="22"/>
          <w:szCs w:val="22"/>
          <w:lang w:val="hy-AM"/>
        </w:rPr>
        <w:t xml:space="preserve">  </w:t>
      </w:r>
      <w:r w:rsidR="000B18E2" w:rsidRPr="005A553A">
        <w:rPr>
          <w:rFonts w:ascii="GHEA Grapalat" w:hAnsi="GHEA Grapalat" w:cs="Sylfaen"/>
          <w:sz w:val="22"/>
          <w:szCs w:val="22"/>
          <w:lang w:val="hy-AM"/>
        </w:rPr>
        <w:t>34,580</w:t>
      </w:r>
      <w:r w:rsidR="000B18E2" w:rsidRPr="005A553A">
        <w:rPr>
          <w:rFonts w:ascii="MS Mincho" w:eastAsia="MS Mincho" w:hAnsi="MS Mincho" w:cs="MS Mincho" w:hint="eastAsia"/>
          <w:sz w:val="22"/>
          <w:szCs w:val="22"/>
          <w:lang w:val="hy-AM"/>
        </w:rPr>
        <w:t>․</w:t>
      </w:r>
      <w:r w:rsidR="000B18E2" w:rsidRPr="005A553A">
        <w:rPr>
          <w:rFonts w:ascii="GHEA Grapalat" w:hAnsi="GHEA Grapalat" w:cs="Sylfaen"/>
          <w:sz w:val="22"/>
          <w:szCs w:val="22"/>
          <w:lang w:val="hy-AM"/>
        </w:rPr>
        <w:t>9</w:t>
      </w:r>
      <w:r w:rsidRPr="005A553A">
        <w:rPr>
          <w:rFonts w:ascii="GHEA Grapalat" w:hAnsi="GHEA Grapalat" w:cs="Sylfaen"/>
          <w:sz w:val="22"/>
          <w:szCs w:val="22"/>
          <w:lang w:val="hy-AM"/>
        </w:rPr>
        <w:t xml:space="preserve"> հազ</w:t>
      </w:r>
      <w:r w:rsidRPr="005A553A">
        <w:rPr>
          <w:rFonts w:ascii="MS Mincho" w:eastAsia="MS Mincho" w:hAnsi="MS Mincho" w:cs="MS Mincho" w:hint="eastAsia"/>
          <w:sz w:val="22"/>
          <w:szCs w:val="22"/>
          <w:lang w:val="hy-AM"/>
        </w:rPr>
        <w:t>․</w:t>
      </w:r>
      <w:r w:rsidRPr="005A553A">
        <w:rPr>
          <w:rFonts w:ascii="GHEA Grapalat" w:hAnsi="GHEA Grapalat" w:cs="Sylfaen"/>
          <w:sz w:val="22"/>
          <w:szCs w:val="22"/>
          <w:lang w:val="hy-AM"/>
        </w:rPr>
        <w:t xml:space="preserve"> </w:t>
      </w:r>
      <w:r w:rsidRPr="005A553A">
        <w:rPr>
          <w:rFonts w:ascii="GHEA Grapalat" w:hAnsi="GHEA Grapalat" w:cs="GHEA Grapalat"/>
          <w:sz w:val="22"/>
          <w:szCs w:val="22"/>
          <w:lang w:val="hy-AM"/>
        </w:rPr>
        <w:t>դրամ</w:t>
      </w:r>
      <w:r w:rsidR="000B18E2" w:rsidRPr="005A553A">
        <w:rPr>
          <w:rFonts w:ascii="GHEA Grapalat" w:hAnsi="GHEA Grapalat" w:cs="Sylfaen"/>
          <w:sz w:val="22"/>
          <w:szCs w:val="22"/>
          <w:lang w:val="hy-AM"/>
        </w:rPr>
        <w:t>ով</w:t>
      </w:r>
      <w:r w:rsidRPr="005A553A">
        <w:rPr>
          <w:rFonts w:ascii="GHEA Grapalat" w:hAnsi="GHEA Grapalat" w:cs="Sylfaen"/>
          <w:sz w:val="22"/>
          <w:szCs w:val="22"/>
          <w:lang w:val="hy-AM"/>
        </w:rPr>
        <w:t xml:space="preserve"> </w:t>
      </w:r>
      <w:r w:rsidR="000B18E2" w:rsidRPr="005A553A">
        <w:rPr>
          <w:rFonts w:ascii="GHEA Grapalat" w:hAnsi="GHEA Grapalat" w:cs="Sylfaen"/>
          <w:sz w:val="22"/>
          <w:szCs w:val="22"/>
          <w:lang w:val="hy-AM"/>
        </w:rPr>
        <w:t>նվազել է կուտակված շահույթի</w:t>
      </w:r>
      <w:r w:rsidRPr="005A553A">
        <w:rPr>
          <w:rFonts w:ascii="GHEA Grapalat" w:hAnsi="GHEA Grapalat" w:cs="Sylfaen"/>
          <w:sz w:val="22"/>
          <w:szCs w:val="22"/>
          <w:lang w:val="hy-AM"/>
        </w:rPr>
        <w:t xml:space="preserve"> ծավալը։</w:t>
      </w:r>
    </w:p>
    <w:p w14:paraId="6E43657D" w14:textId="77777777" w:rsidR="007D132C" w:rsidRPr="005A553A" w:rsidRDefault="000C5B44" w:rsidP="007D132C">
      <w:pPr>
        <w:pStyle w:val="a3"/>
        <w:tabs>
          <w:tab w:val="clear" w:pos="540"/>
        </w:tabs>
        <w:ind w:firstLine="567"/>
        <w:rPr>
          <w:rFonts w:ascii="GHEA Grapalat" w:hAnsi="GHEA Grapalat"/>
          <w:sz w:val="22"/>
          <w:szCs w:val="22"/>
          <w:lang w:val="hy-AM"/>
        </w:rPr>
      </w:pPr>
      <w:r w:rsidRPr="005A553A">
        <w:rPr>
          <w:rFonts w:ascii="GHEA Grapalat" w:eastAsia="MS Mincho" w:hAnsi="GHEA Grapalat" w:cs="MS Mincho"/>
          <w:sz w:val="22"/>
          <w:szCs w:val="22"/>
          <w:lang w:val="hy-AM"/>
        </w:rPr>
        <w:t>4.</w:t>
      </w:r>
      <w:r w:rsidR="007D132C" w:rsidRPr="005A553A">
        <w:rPr>
          <w:rFonts w:ascii="GHEA Grapalat" w:hAnsi="GHEA Grapalat" w:cs="Sylfaen"/>
          <w:sz w:val="22"/>
          <w:szCs w:val="22"/>
          <w:lang w:val="hy-AM"/>
        </w:rPr>
        <w:t xml:space="preserve"> </w:t>
      </w:r>
      <w:r w:rsidR="007D132C" w:rsidRPr="005A553A">
        <w:rPr>
          <w:rFonts w:ascii="GHEA Grapalat" w:hAnsi="GHEA Grapalat"/>
          <w:sz w:val="22"/>
          <w:szCs w:val="22"/>
          <w:lang w:val="hy-AM"/>
        </w:rPr>
        <w:t>«Գավառի բժշկական կենտրոն» ՓԲԸ-ի եկամուտների 1</w:t>
      </w:r>
      <w:r w:rsidR="008305B7" w:rsidRPr="005A553A">
        <w:rPr>
          <w:rFonts w:ascii="GHEA Grapalat" w:hAnsi="GHEA Grapalat"/>
          <w:sz w:val="22"/>
          <w:szCs w:val="22"/>
          <w:lang w:val="hy-AM"/>
        </w:rPr>
        <w:t>3,4</w:t>
      </w:r>
      <w:r w:rsidR="007D132C" w:rsidRPr="005A553A">
        <w:rPr>
          <w:rFonts w:ascii="GHEA Grapalat" w:hAnsi="GHEA Grapalat"/>
          <w:sz w:val="22"/>
          <w:szCs w:val="22"/>
          <w:lang w:val="hy-AM"/>
        </w:rPr>
        <w:t>%, «Ճամբարակի առողջութ</w:t>
      </w:r>
      <w:r w:rsidR="008305B7" w:rsidRPr="005A553A">
        <w:rPr>
          <w:rFonts w:ascii="GHEA Grapalat" w:hAnsi="GHEA Grapalat"/>
          <w:sz w:val="22"/>
          <w:szCs w:val="22"/>
          <w:lang w:val="hy-AM"/>
        </w:rPr>
        <w:t>յան կենտրոն» ՓԲԸ-ի եկամուտների 12</w:t>
      </w:r>
      <w:r w:rsidR="007D132C" w:rsidRPr="005A553A">
        <w:rPr>
          <w:rFonts w:ascii="GHEA Grapalat" w:hAnsi="GHEA Grapalat"/>
          <w:sz w:val="22"/>
          <w:szCs w:val="22"/>
          <w:lang w:val="hy-AM"/>
        </w:rPr>
        <w:t>%, «Մարտունու բժշկա</w:t>
      </w:r>
      <w:r w:rsidR="008305B7" w:rsidRPr="005A553A">
        <w:rPr>
          <w:rFonts w:ascii="GHEA Grapalat" w:hAnsi="GHEA Grapalat"/>
          <w:sz w:val="22"/>
          <w:szCs w:val="22"/>
          <w:lang w:val="hy-AM"/>
        </w:rPr>
        <w:t>կան կենտրոն» ՓԲԸ-ի եկամուտների 12</w:t>
      </w:r>
      <w:r w:rsidR="007D132C" w:rsidRPr="005A553A">
        <w:rPr>
          <w:rFonts w:ascii="GHEA Grapalat" w:hAnsi="GHEA Grapalat"/>
          <w:sz w:val="22"/>
          <w:szCs w:val="22"/>
          <w:lang w:val="hy-AM"/>
        </w:rPr>
        <w:t>%</w:t>
      </w:r>
      <w:r w:rsidR="007D132C" w:rsidRPr="005A553A">
        <w:rPr>
          <w:rFonts w:ascii="GHEA Grapalat" w:hAnsi="GHEA Grapalat" w:cs="Sylfaen"/>
          <w:sz w:val="22"/>
          <w:szCs w:val="22"/>
          <w:lang w:val="hy-AM"/>
        </w:rPr>
        <w:t xml:space="preserve"> և «Սևանի բժշկական կենտրոն» ՓԲԸ-ի </w:t>
      </w:r>
      <w:r w:rsidR="000047F9" w:rsidRPr="005A553A">
        <w:rPr>
          <w:rFonts w:ascii="GHEA Grapalat" w:hAnsi="GHEA Grapalat" w:cs="Sylfaen"/>
          <w:sz w:val="22"/>
          <w:szCs w:val="22"/>
          <w:lang w:val="hy-AM"/>
        </w:rPr>
        <w:t xml:space="preserve">եկամուտների </w:t>
      </w:r>
      <w:r w:rsidR="008305B7" w:rsidRPr="005A553A">
        <w:rPr>
          <w:rFonts w:ascii="GHEA Grapalat" w:hAnsi="GHEA Grapalat" w:cs="Sylfaen"/>
          <w:sz w:val="22"/>
          <w:szCs w:val="22"/>
          <w:lang w:val="hy-AM"/>
        </w:rPr>
        <w:t>11</w:t>
      </w:r>
      <w:r w:rsidR="007D132C" w:rsidRPr="005A553A">
        <w:rPr>
          <w:rFonts w:ascii="GHEA Grapalat" w:hAnsi="GHEA Grapalat"/>
          <w:sz w:val="22"/>
          <w:szCs w:val="22"/>
          <w:lang w:val="hy-AM"/>
        </w:rPr>
        <w:t xml:space="preserve">% ձևավորվել են ոչ հիմնական գործունեւթյունից (դրամաշնորհներից ստացված եկամուտներ, </w:t>
      </w:r>
      <w:r w:rsidR="00B1077E" w:rsidRPr="005A553A">
        <w:rPr>
          <w:rFonts w:ascii="GHEA Grapalat" w:hAnsi="GHEA Grapalat"/>
          <w:sz w:val="22"/>
          <w:szCs w:val="22"/>
          <w:lang w:val="hy-AM"/>
        </w:rPr>
        <w:t xml:space="preserve">շնորհներ, </w:t>
      </w:r>
      <w:r w:rsidR="007D132C" w:rsidRPr="005A553A">
        <w:rPr>
          <w:rFonts w:ascii="GHEA Grapalat" w:hAnsi="GHEA Grapalat"/>
          <w:sz w:val="22"/>
          <w:szCs w:val="22"/>
          <w:lang w:val="hy-AM"/>
        </w:rPr>
        <w:t>ակտիվների օտարումից, վարձակալությունից ստացված եկամուտներ և այլ)։ Մնացած կազմակերպությունների մոտ եկամուտները ձևավորվել են հիմնականում հիմնական գործունեությունից։</w:t>
      </w:r>
    </w:p>
    <w:p w14:paraId="2A995995" w14:textId="77777777" w:rsidR="000C5B44" w:rsidRPr="005A553A" w:rsidRDefault="00DD2594" w:rsidP="000C5B44">
      <w:pPr>
        <w:spacing w:line="360" w:lineRule="auto"/>
        <w:ind w:firstLine="567"/>
        <w:jc w:val="both"/>
        <w:rPr>
          <w:rFonts w:ascii="GHEA Grapalat" w:hAnsi="GHEA Grapalat" w:cs="Sylfaen"/>
          <w:sz w:val="22"/>
          <w:szCs w:val="22"/>
          <w:lang w:val="hy-AM"/>
        </w:rPr>
      </w:pPr>
      <w:r w:rsidRPr="005A553A">
        <w:rPr>
          <w:rFonts w:ascii="GHEA Grapalat" w:hAnsi="GHEA Grapalat" w:cs="Sylfaen"/>
          <w:sz w:val="22"/>
          <w:szCs w:val="22"/>
          <w:lang w:val="hy-AM"/>
        </w:rPr>
        <w:lastRenderedPageBreak/>
        <w:t>5</w:t>
      </w:r>
      <w:r w:rsidR="000C5B44" w:rsidRPr="005A553A">
        <w:rPr>
          <w:rFonts w:ascii="MS Mincho" w:eastAsia="MS Mincho" w:hAnsi="MS Mincho" w:cs="MS Mincho" w:hint="eastAsia"/>
          <w:sz w:val="22"/>
          <w:szCs w:val="22"/>
          <w:lang w:val="hy-AM"/>
        </w:rPr>
        <w:t>․</w:t>
      </w:r>
      <w:r w:rsidR="000047F9" w:rsidRPr="005A553A">
        <w:rPr>
          <w:rFonts w:ascii="GHEA Grapalat" w:hAnsi="GHEA Grapalat" w:cs="Sylfaen"/>
          <w:sz w:val="22"/>
          <w:szCs w:val="22"/>
          <w:lang w:val="hy-AM"/>
        </w:rPr>
        <w:t xml:space="preserve"> </w:t>
      </w:r>
      <w:r w:rsidR="000C5B44" w:rsidRPr="005A553A">
        <w:rPr>
          <w:rFonts w:ascii="GHEA Grapalat" w:hAnsi="GHEA Grapalat" w:cs="GHEA Grapalat"/>
          <w:sz w:val="22"/>
          <w:szCs w:val="22"/>
          <w:lang w:val="hy-AM"/>
        </w:rPr>
        <w:t>Ըստ</w:t>
      </w:r>
      <w:r w:rsidR="000C5B44" w:rsidRPr="005A553A">
        <w:rPr>
          <w:rFonts w:ascii="GHEA Grapalat" w:hAnsi="GHEA Grapalat" w:cs="Sylfaen"/>
          <w:sz w:val="22"/>
          <w:szCs w:val="22"/>
          <w:lang w:val="hy-AM"/>
        </w:rPr>
        <w:t xml:space="preserve"> </w:t>
      </w:r>
      <w:r w:rsidR="000C5B44" w:rsidRPr="005A553A">
        <w:rPr>
          <w:rFonts w:ascii="GHEA Grapalat" w:hAnsi="GHEA Grapalat" w:cs="GHEA Grapalat"/>
          <w:sz w:val="22"/>
          <w:szCs w:val="22"/>
          <w:lang w:val="hy-AM"/>
        </w:rPr>
        <w:t>ներկայացված</w:t>
      </w:r>
      <w:r w:rsidR="000C5B44" w:rsidRPr="005A553A">
        <w:rPr>
          <w:rFonts w:ascii="GHEA Grapalat" w:hAnsi="GHEA Grapalat" w:cs="Sylfaen"/>
          <w:sz w:val="22"/>
          <w:szCs w:val="22"/>
          <w:lang w:val="hy-AM"/>
        </w:rPr>
        <w:t xml:space="preserve"> </w:t>
      </w:r>
      <w:r w:rsidR="000C5B44" w:rsidRPr="005A553A">
        <w:rPr>
          <w:rFonts w:ascii="GHEA Grapalat" w:hAnsi="GHEA Grapalat" w:cs="GHEA Grapalat"/>
          <w:sz w:val="22"/>
          <w:szCs w:val="22"/>
          <w:lang w:val="hy-AM"/>
        </w:rPr>
        <w:t>տեղեկատվության՝</w:t>
      </w:r>
      <w:r w:rsidR="000C5B44" w:rsidRPr="005A553A">
        <w:rPr>
          <w:rFonts w:ascii="GHEA Grapalat" w:hAnsi="GHEA Grapalat" w:cs="Sylfaen"/>
          <w:sz w:val="22"/>
          <w:szCs w:val="22"/>
          <w:lang w:val="hy-AM"/>
        </w:rPr>
        <w:t xml:space="preserve"> </w:t>
      </w:r>
      <w:r w:rsidR="000C5B44" w:rsidRPr="005A553A">
        <w:rPr>
          <w:rFonts w:ascii="GHEA Grapalat" w:hAnsi="GHEA Grapalat" w:cs="GHEA Grapalat"/>
          <w:sz w:val="22"/>
          <w:szCs w:val="22"/>
          <w:lang w:val="hy-AM"/>
        </w:rPr>
        <w:t>մարզպետարանի</w:t>
      </w:r>
      <w:r w:rsidR="000C5B44" w:rsidRPr="005A553A">
        <w:rPr>
          <w:rFonts w:ascii="GHEA Grapalat" w:hAnsi="GHEA Grapalat" w:cs="Sylfaen"/>
          <w:sz w:val="22"/>
          <w:szCs w:val="22"/>
          <w:lang w:val="hy-AM"/>
        </w:rPr>
        <w:t xml:space="preserve"> </w:t>
      </w:r>
      <w:r w:rsidR="000C5B44" w:rsidRPr="005A553A">
        <w:rPr>
          <w:rFonts w:ascii="GHEA Grapalat" w:hAnsi="GHEA Grapalat" w:cs="GHEA Grapalat"/>
          <w:sz w:val="22"/>
          <w:szCs w:val="22"/>
          <w:lang w:val="hy-AM"/>
        </w:rPr>
        <w:t>ենթակայության</w:t>
      </w:r>
      <w:r w:rsidR="000C5B44" w:rsidRPr="005A553A">
        <w:rPr>
          <w:rFonts w:ascii="GHEA Grapalat" w:hAnsi="GHEA Grapalat" w:cs="Sylfaen"/>
          <w:sz w:val="22"/>
          <w:szCs w:val="22"/>
          <w:lang w:val="hy-AM"/>
        </w:rPr>
        <w:t xml:space="preserve"> </w:t>
      </w:r>
      <w:r w:rsidR="000C5B44" w:rsidRPr="005A553A">
        <w:rPr>
          <w:rFonts w:ascii="GHEA Grapalat" w:hAnsi="GHEA Grapalat" w:cs="GHEA Grapalat"/>
          <w:sz w:val="22"/>
          <w:szCs w:val="22"/>
          <w:lang w:val="hy-AM"/>
        </w:rPr>
        <w:t>կ</w:t>
      </w:r>
      <w:r w:rsidR="000C5B44" w:rsidRPr="005A553A">
        <w:rPr>
          <w:rFonts w:ascii="GHEA Grapalat" w:hAnsi="GHEA Grapalat" w:cs="Sylfaen"/>
          <w:sz w:val="22"/>
          <w:szCs w:val="22"/>
          <w:lang w:val="hy-AM"/>
        </w:rPr>
        <w:t xml:space="preserve">ազմակերպությունների կողմից զբաղեցրած շենք, շինությունների ընդհանուր մակերեսը կազմել է </w:t>
      </w:r>
      <w:r w:rsidR="000047F9" w:rsidRPr="005A553A">
        <w:rPr>
          <w:rFonts w:ascii="GHEA Grapalat" w:hAnsi="GHEA Grapalat" w:cs="Sylfaen"/>
          <w:sz w:val="22"/>
          <w:szCs w:val="22"/>
          <w:lang w:val="hy-AM"/>
        </w:rPr>
        <w:t xml:space="preserve">   </w:t>
      </w:r>
      <w:r w:rsidR="00B1077E" w:rsidRPr="005A553A">
        <w:rPr>
          <w:rFonts w:ascii="GHEA Grapalat" w:hAnsi="GHEA Grapalat" w:cs="Sylfaen"/>
          <w:sz w:val="22"/>
          <w:szCs w:val="22"/>
          <w:lang w:val="hy-AM"/>
        </w:rPr>
        <w:t>46 134,2</w:t>
      </w:r>
      <w:r w:rsidR="000C5B44" w:rsidRPr="005A553A">
        <w:rPr>
          <w:rFonts w:ascii="GHEA Grapalat" w:hAnsi="GHEA Grapalat" w:cs="Sylfaen"/>
          <w:sz w:val="22"/>
          <w:szCs w:val="22"/>
          <w:lang w:val="hy-AM"/>
        </w:rPr>
        <w:t xml:space="preserve"> քմ, այդ թվում դրանց կողմից չօգտագործվող տարածքների ընդհանուր մակերեսը կազմել է </w:t>
      </w:r>
      <w:r w:rsidR="00B1077E" w:rsidRPr="005A553A">
        <w:rPr>
          <w:rFonts w:ascii="GHEA Grapalat" w:hAnsi="GHEA Grapalat" w:cs="Sylfaen"/>
          <w:sz w:val="22"/>
          <w:szCs w:val="22"/>
          <w:lang w:val="hy-AM"/>
        </w:rPr>
        <w:t>14958,5</w:t>
      </w:r>
      <w:r w:rsidR="000C5B44" w:rsidRPr="005A553A">
        <w:rPr>
          <w:rFonts w:ascii="GHEA Grapalat" w:hAnsi="GHEA Grapalat" w:cs="Sylfaen"/>
          <w:sz w:val="22"/>
          <w:szCs w:val="22"/>
          <w:lang w:val="hy-AM"/>
        </w:rPr>
        <w:t xml:space="preserve"> քմ, իսկ վարձակալությամբ տրված տարածքների ընդհանուր մակերեսը կազմել է </w:t>
      </w:r>
      <w:r w:rsidR="00B1077E" w:rsidRPr="005A553A">
        <w:rPr>
          <w:rFonts w:ascii="GHEA Grapalat" w:hAnsi="GHEA Grapalat" w:cs="Sylfaen"/>
          <w:sz w:val="22"/>
          <w:szCs w:val="22"/>
          <w:lang w:val="hy-AM"/>
        </w:rPr>
        <w:t>477,0</w:t>
      </w:r>
      <w:r w:rsidR="000C5B44" w:rsidRPr="005A553A">
        <w:rPr>
          <w:rFonts w:ascii="GHEA Grapalat" w:hAnsi="GHEA Grapalat" w:cs="Sylfaen"/>
          <w:sz w:val="22"/>
          <w:szCs w:val="22"/>
          <w:lang w:val="hy-AM"/>
        </w:rPr>
        <w:t xml:space="preserve"> քմ։</w:t>
      </w:r>
    </w:p>
    <w:p w14:paraId="580E75A1" w14:textId="77777777" w:rsidR="000C5B44" w:rsidRPr="005A553A" w:rsidRDefault="000C5B44" w:rsidP="000C5B44">
      <w:pPr>
        <w:spacing w:line="360" w:lineRule="auto"/>
        <w:ind w:firstLine="567"/>
        <w:jc w:val="both"/>
        <w:rPr>
          <w:rFonts w:ascii="GHEA Grapalat" w:hAnsi="GHEA Grapalat" w:cs="Sylfaen"/>
          <w:sz w:val="22"/>
          <w:szCs w:val="22"/>
          <w:lang w:val="hy-AM"/>
        </w:rPr>
      </w:pPr>
      <w:r w:rsidRPr="005A553A">
        <w:rPr>
          <w:rFonts w:ascii="GHEA Grapalat" w:hAnsi="GHEA Grapalat" w:cs="Sylfaen"/>
          <w:sz w:val="22"/>
          <w:szCs w:val="22"/>
          <w:lang w:val="hy-AM"/>
        </w:rPr>
        <w:t xml:space="preserve">Ընդ որում  </w:t>
      </w:r>
      <w:r w:rsidRPr="005A553A">
        <w:rPr>
          <w:rFonts w:ascii="GHEA Grapalat" w:hAnsi="GHEA Grapalat"/>
          <w:sz w:val="22"/>
          <w:szCs w:val="22"/>
          <w:lang w:val="hy-AM"/>
        </w:rPr>
        <w:t xml:space="preserve">«Մարտունու ԲԿ» ՓԲԸ-ի </w:t>
      </w:r>
      <w:r w:rsidRPr="005A553A">
        <w:rPr>
          <w:rFonts w:ascii="GHEA Grapalat" w:hAnsi="GHEA Grapalat" w:cs="Sylfaen"/>
          <w:sz w:val="22"/>
          <w:szCs w:val="22"/>
          <w:lang w:val="hy-AM"/>
        </w:rPr>
        <w:t xml:space="preserve"> կողմից </w:t>
      </w:r>
      <w:r w:rsidRPr="005A553A">
        <w:rPr>
          <w:rFonts w:ascii="GHEA Grapalat" w:hAnsi="GHEA Grapalat" w:cs="GHEA Grapalat"/>
          <w:sz w:val="22"/>
          <w:szCs w:val="22"/>
          <w:lang w:val="hy-AM"/>
        </w:rPr>
        <w:t>զբա</w:t>
      </w:r>
      <w:r w:rsidRPr="005A553A">
        <w:rPr>
          <w:rFonts w:ascii="GHEA Grapalat" w:hAnsi="GHEA Grapalat" w:cs="Sylfaen"/>
          <w:sz w:val="22"/>
          <w:szCs w:val="22"/>
          <w:lang w:val="hy-AM"/>
        </w:rPr>
        <w:t>ղեցրած 17600</w:t>
      </w:r>
      <w:r w:rsidR="000047F9" w:rsidRPr="005A553A">
        <w:rPr>
          <w:rFonts w:ascii="GHEA Grapalat" w:eastAsia="MS Mincho" w:hAnsi="GHEA Grapalat" w:cs="MS Mincho"/>
          <w:sz w:val="22"/>
          <w:szCs w:val="22"/>
          <w:lang w:val="hy-AM"/>
        </w:rPr>
        <w:t>,</w:t>
      </w:r>
      <w:r w:rsidRPr="005A553A">
        <w:rPr>
          <w:rFonts w:ascii="GHEA Grapalat" w:hAnsi="GHEA Grapalat" w:cs="Sylfaen"/>
          <w:sz w:val="22"/>
          <w:szCs w:val="22"/>
          <w:lang w:val="hy-AM"/>
        </w:rPr>
        <w:t xml:space="preserve">0 </w:t>
      </w:r>
      <w:r w:rsidRPr="005A553A">
        <w:rPr>
          <w:rFonts w:ascii="GHEA Grapalat" w:hAnsi="GHEA Grapalat" w:cs="GHEA Grapalat"/>
          <w:sz w:val="22"/>
          <w:szCs w:val="22"/>
          <w:lang w:val="hy-AM"/>
        </w:rPr>
        <w:t>քմ</w:t>
      </w:r>
      <w:r w:rsidRPr="005A553A">
        <w:rPr>
          <w:rFonts w:ascii="GHEA Grapalat" w:hAnsi="GHEA Grapalat" w:cs="Sylfaen"/>
          <w:sz w:val="22"/>
          <w:szCs w:val="22"/>
          <w:lang w:val="hy-AM"/>
        </w:rPr>
        <w:t xml:space="preserve">  տարածքից 7350</w:t>
      </w:r>
      <w:r w:rsidR="000047F9" w:rsidRPr="005A553A">
        <w:rPr>
          <w:rFonts w:ascii="GHEA Grapalat" w:eastAsia="MS Mincho" w:hAnsi="GHEA Grapalat" w:cs="MS Mincho"/>
          <w:sz w:val="22"/>
          <w:szCs w:val="22"/>
          <w:lang w:val="hy-AM"/>
        </w:rPr>
        <w:t>,</w:t>
      </w:r>
      <w:r w:rsidRPr="005A553A">
        <w:rPr>
          <w:rFonts w:ascii="GHEA Grapalat" w:hAnsi="GHEA Grapalat" w:cs="Sylfaen"/>
          <w:sz w:val="22"/>
          <w:szCs w:val="22"/>
          <w:lang w:val="hy-AM"/>
        </w:rPr>
        <w:t xml:space="preserve">0 </w:t>
      </w:r>
      <w:r w:rsidRPr="005A553A">
        <w:rPr>
          <w:rFonts w:ascii="GHEA Grapalat" w:hAnsi="GHEA Grapalat" w:cs="GHEA Grapalat"/>
          <w:sz w:val="22"/>
          <w:szCs w:val="22"/>
          <w:lang w:val="hy-AM"/>
        </w:rPr>
        <w:t>քմ</w:t>
      </w:r>
      <w:r w:rsidRPr="005A553A">
        <w:rPr>
          <w:rFonts w:ascii="GHEA Grapalat" w:hAnsi="GHEA Grapalat" w:cs="Sylfaen"/>
          <w:sz w:val="22"/>
          <w:szCs w:val="22"/>
          <w:lang w:val="hy-AM"/>
        </w:rPr>
        <w:t xml:space="preserve">, իսկ </w:t>
      </w:r>
      <w:r w:rsidR="00B1077E" w:rsidRPr="005A553A">
        <w:rPr>
          <w:rFonts w:ascii="GHEA Grapalat" w:hAnsi="GHEA Grapalat"/>
          <w:sz w:val="22"/>
          <w:szCs w:val="22"/>
          <w:lang w:val="hy-AM"/>
        </w:rPr>
        <w:t>«Սևանի բժշկական կենտրոն</w:t>
      </w:r>
      <w:r w:rsidRPr="005A553A">
        <w:rPr>
          <w:rFonts w:ascii="GHEA Grapalat" w:hAnsi="GHEA Grapalat"/>
          <w:sz w:val="22"/>
          <w:szCs w:val="22"/>
          <w:lang w:val="hy-AM"/>
        </w:rPr>
        <w:t>» Փ</w:t>
      </w:r>
      <w:r w:rsidRPr="005A553A">
        <w:rPr>
          <w:rFonts w:ascii="GHEA Grapalat" w:hAnsi="GHEA Grapalat" w:cs="Sylfaen"/>
          <w:sz w:val="22"/>
          <w:szCs w:val="22"/>
          <w:lang w:val="hy-AM"/>
        </w:rPr>
        <w:t xml:space="preserve">ԲԸ-ի կողմից զբաղեցրած </w:t>
      </w:r>
      <w:r w:rsidR="000047F9" w:rsidRPr="005A553A">
        <w:rPr>
          <w:rFonts w:ascii="GHEA Grapalat" w:hAnsi="GHEA Grapalat" w:cs="Sylfaen"/>
          <w:sz w:val="22"/>
          <w:szCs w:val="22"/>
          <w:lang w:val="hy-AM"/>
        </w:rPr>
        <w:t>12</w:t>
      </w:r>
      <w:r w:rsidR="00B1077E" w:rsidRPr="005A553A">
        <w:rPr>
          <w:rFonts w:ascii="GHEA Grapalat" w:eastAsia="MS Mincho" w:hAnsi="GHEA Grapalat" w:cs="MS Mincho"/>
          <w:sz w:val="22"/>
          <w:szCs w:val="22"/>
          <w:lang w:val="hy-AM"/>
        </w:rPr>
        <w:t>416</w:t>
      </w:r>
      <w:r w:rsidR="000047F9" w:rsidRPr="005A553A">
        <w:rPr>
          <w:rFonts w:ascii="GHEA Grapalat" w:eastAsia="MS Mincho" w:hAnsi="GHEA Grapalat" w:cs="MS Mincho"/>
          <w:sz w:val="22"/>
          <w:szCs w:val="22"/>
          <w:lang w:val="hy-AM"/>
        </w:rPr>
        <w:t>,</w:t>
      </w:r>
      <w:r w:rsidR="00B1077E" w:rsidRPr="005A553A">
        <w:rPr>
          <w:rFonts w:ascii="GHEA Grapalat" w:hAnsi="GHEA Grapalat" w:cs="Sylfaen"/>
          <w:sz w:val="22"/>
          <w:szCs w:val="22"/>
          <w:lang w:val="hy-AM"/>
        </w:rPr>
        <w:t>2</w:t>
      </w:r>
      <w:r w:rsidRPr="005A553A">
        <w:rPr>
          <w:rFonts w:ascii="GHEA Grapalat" w:hAnsi="GHEA Grapalat" w:cs="Sylfaen"/>
          <w:sz w:val="22"/>
          <w:szCs w:val="22"/>
          <w:lang w:val="hy-AM"/>
        </w:rPr>
        <w:t xml:space="preserve"> </w:t>
      </w:r>
      <w:r w:rsidRPr="005A553A">
        <w:rPr>
          <w:rFonts w:ascii="GHEA Grapalat" w:hAnsi="GHEA Grapalat" w:cs="GHEA Grapalat"/>
          <w:sz w:val="22"/>
          <w:szCs w:val="22"/>
          <w:lang w:val="hy-AM"/>
        </w:rPr>
        <w:t>քմ</w:t>
      </w:r>
      <w:r w:rsidRPr="005A553A">
        <w:rPr>
          <w:rFonts w:ascii="GHEA Grapalat" w:hAnsi="GHEA Grapalat" w:cs="Sylfaen"/>
          <w:sz w:val="22"/>
          <w:szCs w:val="22"/>
          <w:lang w:val="hy-AM"/>
        </w:rPr>
        <w:t xml:space="preserve"> </w:t>
      </w:r>
      <w:r w:rsidRPr="005A553A">
        <w:rPr>
          <w:rFonts w:ascii="GHEA Grapalat" w:hAnsi="GHEA Grapalat" w:cs="GHEA Grapalat"/>
          <w:sz w:val="22"/>
          <w:szCs w:val="22"/>
          <w:lang w:val="hy-AM"/>
        </w:rPr>
        <w:t>տարածքից</w:t>
      </w:r>
      <w:r w:rsidRPr="005A553A">
        <w:rPr>
          <w:rFonts w:ascii="GHEA Grapalat" w:hAnsi="GHEA Grapalat" w:cs="Sylfaen"/>
          <w:sz w:val="22"/>
          <w:szCs w:val="22"/>
          <w:lang w:val="hy-AM"/>
        </w:rPr>
        <w:t xml:space="preserve"> </w:t>
      </w:r>
      <w:r w:rsidR="00B1077E" w:rsidRPr="005A553A">
        <w:rPr>
          <w:rFonts w:ascii="GHEA Grapalat" w:hAnsi="GHEA Grapalat" w:cs="Sylfaen"/>
          <w:sz w:val="22"/>
          <w:szCs w:val="22"/>
          <w:lang w:val="hy-AM"/>
        </w:rPr>
        <w:t>7142,5</w:t>
      </w:r>
      <w:r w:rsidRPr="005A553A">
        <w:rPr>
          <w:rFonts w:ascii="GHEA Grapalat" w:hAnsi="GHEA Grapalat" w:cs="Sylfaen"/>
          <w:sz w:val="22"/>
          <w:szCs w:val="22"/>
          <w:lang w:val="hy-AM"/>
        </w:rPr>
        <w:t xml:space="preserve"> </w:t>
      </w:r>
      <w:r w:rsidRPr="005A553A">
        <w:rPr>
          <w:rFonts w:ascii="GHEA Grapalat" w:hAnsi="GHEA Grapalat" w:cs="GHEA Grapalat"/>
          <w:sz w:val="22"/>
          <w:szCs w:val="22"/>
          <w:lang w:val="hy-AM"/>
        </w:rPr>
        <w:t>քմ</w:t>
      </w:r>
      <w:r w:rsidRPr="005A553A">
        <w:rPr>
          <w:rFonts w:ascii="GHEA Grapalat" w:hAnsi="GHEA Grapalat" w:cs="Sylfaen"/>
          <w:sz w:val="22"/>
          <w:szCs w:val="22"/>
          <w:lang w:val="hy-AM"/>
        </w:rPr>
        <w:t xml:space="preserve">  տարածքը՝ չօգտագ</w:t>
      </w:r>
      <w:r w:rsidR="0098332F" w:rsidRPr="005A553A">
        <w:rPr>
          <w:rFonts w:ascii="GHEA Grapalat" w:hAnsi="GHEA Grapalat" w:cs="Sylfaen"/>
          <w:sz w:val="22"/>
          <w:szCs w:val="22"/>
          <w:lang w:val="hy-AM"/>
        </w:rPr>
        <w:t>ո</w:t>
      </w:r>
      <w:r w:rsidRPr="005A553A">
        <w:rPr>
          <w:rFonts w:ascii="GHEA Grapalat" w:hAnsi="GHEA Grapalat" w:cs="Sylfaen"/>
          <w:sz w:val="22"/>
          <w:szCs w:val="22"/>
          <w:lang w:val="hy-AM"/>
        </w:rPr>
        <w:t>րծվող տարածքներ են։</w:t>
      </w:r>
    </w:p>
    <w:p w14:paraId="3DC38CC9" w14:textId="77777777" w:rsidR="006945D2" w:rsidRDefault="006945D2" w:rsidP="007D132C">
      <w:pPr>
        <w:pStyle w:val="a3"/>
        <w:tabs>
          <w:tab w:val="clear" w:pos="540"/>
        </w:tabs>
        <w:ind w:firstLine="567"/>
        <w:rPr>
          <w:rFonts w:ascii="GHEA Grapalat" w:hAnsi="GHEA Grapalat"/>
          <w:sz w:val="22"/>
          <w:szCs w:val="22"/>
          <w:lang w:val="hy-AM"/>
        </w:rPr>
      </w:pPr>
    </w:p>
    <w:p w14:paraId="1FB12113" w14:textId="77777777" w:rsidR="00786BF1" w:rsidRDefault="00786BF1" w:rsidP="006945D2">
      <w:pPr>
        <w:pStyle w:val="a3"/>
        <w:tabs>
          <w:tab w:val="clear" w:pos="540"/>
          <w:tab w:val="left" w:pos="720"/>
        </w:tabs>
        <w:ind w:left="360"/>
        <w:jc w:val="center"/>
        <w:rPr>
          <w:rFonts w:ascii="GHEA Grapalat" w:hAnsi="GHEA Grapalat"/>
          <w:b/>
          <w:sz w:val="22"/>
          <w:szCs w:val="22"/>
          <w:u w:val="single"/>
          <w:lang w:val="hy-AM"/>
        </w:rPr>
      </w:pPr>
    </w:p>
    <w:p w14:paraId="11FCD90F" w14:textId="3273CDF6" w:rsidR="006945D2" w:rsidRPr="00BA1088" w:rsidRDefault="006945D2" w:rsidP="006945D2">
      <w:pPr>
        <w:pStyle w:val="a3"/>
        <w:tabs>
          <w:tab w:val="clear" w:pos="540"/>
          <w:tab w:val="left" w:pos="720"/>
        </w:tabs>
        <w:ind w:left="360"/>
        <w:jc w:val="center"/>
        <w:rPr>
          <w:rFonts w:ascii="GHEA Grapalat" w:hAnsi="GHEA Grapalat" w:cs="Sylfaen"/>
          <w:b/>
          <w:sz w:val="22"/>
          <w:szCs w:val="22"/>
          <w:u w:val="single"/>
          <w:lang w:val="hy-AM"/>
        </w:rPr>
      </w:pPr>
      <w:r w:rsidRPr="00BA1088">
        <w:rPr>
          <w:rFonts w:ascii="GHEA Grapalat" w:hAnsi="GHEA Grapalat"/>
          <w:b/>
          <w:sz w:val="22"/>
          <w:szCs w:val="22"/>
          <w:u w:val="single"/>
          <w:lang w:val="hy-AM"/>
        </w:rPr>
        <w:t xml:space="preserve">19.   </w:t>
      </w:r>
      <w:r w:rsidRPr="00BA1088">
        <w:rPr>
          <w:rFonts w:ascii="GHEA Grapalat" w:hAnsi="GHEA Grapalat" w:cs="Sylfaen"/>
          <w:b/>
          <w:sz w:val="22"/>
          <w:szCs w:val="22"/>
          <w:u w:val="single"/>
          <w:lang w:val="hy-AM"/>
        </w:rPr>
        <w:t>ՀՀ</w:t>
      </w:r>
      <w:r w:rsidRPr="00BA1088">
        <w:rPr>
          <w:rFonts w:ascii="GHEA Grapalat" w:hAnsi="GHEA Grapalat"/>
          <w:b/>
          <w:sz w:val="22"/>
          <w:szCs w:val="22"/>
          <w:u w:val="single"/>
          <w:lang w:val="hy-AM"/>
        </w:rPr>
        <w:t xml:space="preserve">  </w:t>
      </w:r>
      <w:r w:rsidRPr="00BA1088">
        <w:rPr>
          <w:rFonts w:ascii="GHEA Grapalat" w:hAnsi="GHEA Grapalat" w:cs="Sylfaen"/>
          <w:b/>
          <w:sz w:val="22"/>
          <w:szCs w:val="22"/>
          <w:u w:val="single"/>
          <w:lang w:val="hy-AM"/>
        </w:rPr>
        <w:t xml:space="preserve">ԼՈՌՈՒ </w:t>
      </w:r>
      <w:r w:rsidRPr="00BA1088">
        <w:rPr>
          <w:rFonts w:ascii="GHEA Grapalat" w:hAnsi="GHEA Grapalat"/>
          <w:b/>
          <w:sz w:val="22"/>
          <w:szCs w:val="22"/>
          <w:u w:val="single"/>
          <w:lang w:val="hy-AM"/>
        </w:rPr>
        <w:t xml:space="preserve"> </w:t>
      </w:r>
      <w:r w:rsidRPr="00BA1088">
        <w:rPr>
          <w:rFonts w:ascii="GHEA Grapalat" w:hAnsi="GHEA Grapalat" w:cs="Sylfaen"/>
          <w:b/>
          <w:sz w:val="22"/>
          <w:szCs w:val="22"/>
          <w:u w:val="single"/>
          <w:lang w:val="hy-AM"/>
        </w:rPr>
        <w:t>ՄԱՐԶՊԵՏԱՐԱՆ</w:t>
      </w:r>
    </w:p>
    <w:p w14:paraId="2C1FC65A" w14:textId="77777777" w:rsidR="006945D2" w:rsidRPr="00BA1088" w:rsidRDefault="006945D2" w:rsidP="006945D2">
      <w:pPr>
        <w:pStyle w:val="a3"/>
        <w:tabs>
          <w:tab w:val="clear" w:pos="540"/>
          <w:tab w:val="left" w:pos="720"/>
        </w:tabs>
        <w:rPr>
          <w:rFonts w:ascii="GHEA Grapalat" w:hAnsi="GHEA Grapalat"/>
          <w:sz w:val="22"/>
          <w:szCs w:val="22"/>
          <w:lang w:val="hy-AM"/>
        </w:rPr>
      </w:pPr>
      <w:r>
        <w:rPr>
          <w:rFonts w:ascii="GHEA Grapalat" w:hAnsi="GHEA Grapalat"/>
          <w:sz w:val="22"/>
          <w:szCs w:val="22"/>
          <w:lang w:val="hy-AM"/>
        </w:rPr>
        <w:tab/>
      </w:r>
      <w:r w:rsidRPr="00BA1088">
        <w:rPr>
          <w:rFonts w:ascii="GHEA Grapalat" w:hAnsi="GHEA Grapalat"/>
          <w:sz w:val="22"/>
          <w:szCs w:val="22"/>
          <w:lang w:val="hy-AM"/>
        </w:rPr>
        <w:t>1. Մարզպետարանի ենթակայությամբ 202</w:t>
      </w:r>
      <w:r w:rsidR="00ED3F92" w:rsidRPr="00BA1088">
        <w:rPr>
          <w:rFonts w:ascii="GHEA Grapalat" w:hAnsi="GHEA Grapalat"/>
          <w:sz w:val="22"/>
          <w:szCs w:val="22"/>
          <w:lang w:val="hy-AM"/>
        </w:rPr>
        <w:t>3</w:t>
      </w:r>
      <w:r w:rsidRPr="00BA1088">
        <w:rPr>
          <w:rFonts w:ascii="GHEA Grapalat" w:hAnsi="GHEA Grapalat"/>
          <w:sz w:val="22"/>
          <w:szCs w:val="22"/>
          <w:lang w:val="hy-AM"/>
        </w:rPr>
        <w:t>թ.-ի տարեկան տվյալներով առկա են 12 պետական մասնակցությամբ առևտրային կազմակերպությու</w:t>
      </w:r>
      <w:r w:rsidR="000C5B44" w:rsidRPr="00BA1088">
        <w:rPr>
          <w:rFonts w:ascii="GHEA Grapalat" w:hAnsi="GHEA Grapalat"/>
          <w:sz w:val="22"/>
          <w:szCs w:val="22"/>
          <w:lang w:val="hy-AM"/>
        </w:rPr>
        <w:t>ն</w:t>
      </w:r>
      <w:r w:rsidR="0098332F" w:rsidRPr="00BA1088">
        <w:rPr>
          <w:rFonts w:ascii="GHEA Grapalat" w:hAnsi="GHEA Grapalat"/>
          <w:sz w:val="22"/>
          <w:szCs w:val="22"/>
          <w:lang w:val="hy-AM"/>
        </w:rPr>
        <w:t>,</w:t>
      </w:r>
      <w:r w:rsidR="0001571F" w:rsidRPr="00BA1088">
        <w:rPr>
          <w:rFonts w:ascii="GHEA Grapalat" w:hAnsi="GHEA Grapalat"/>
          <w:sz w:val="22"/>
          <w:szCs w:val="22"/>
          <w:lang w:val="hy-AM"/>
        </w:rPr>
        <w:t xml:space="preserve"> որից 8-ը աշխատել է շահույթով, 2</w:t>
      </w:r>
      <w:r w:rsidR="0098332F" w:rsidRPr="00BA1088">
        <w:rPr>
          <w:rFonts w:ascii="GHEA Grapalat" w:hAnsi="GHEA Grapalat"/>
          <w:sz w:val="22"/>
          <w:szCs w:val="22"/>
          <w:lang w:val="hy-AM"/>
        </w:rPr>
        <w:t xml:space="preserve">-ը վնասով, </w:t>
      </w:r>
      <w:r w:rsidR="0001571F" w:rsidRPr="00BA1088">
        <w:rPr>
          <w:rFonts w:ascii="GHEA Grapalat" w:hAnsi="GHEA Grapalat"/>
          <w:sz w:val="22"/>
          <w:szCs w:val="22"/>
          <w:lang w:val="hy-AM"/>
        </w:rPr>
        <w:t>2</w:t>
      </w:r>
      <w:r w:rsidR="00BA1088" w:rsidRPr="00BA1088">
        <w:rPr>
          <w:rFonts w:ascii="GHEA Grapalat" w:hAnsi="GHEA Grapalat"/>
          <w:sz w:val="22"/>
          <w:szCs w:val="22"/>
          <w:lang w:val="hy-AM"/>
        </w:rPr>
        <w:t>-ը շահույթ կամ վնաս չեն</w:t>
      </w:r>
      <w:r w:rsidR="0098332F" w:rsidRPr="00BA1088">
        <w:rPr>
          <w:rFonts w:ascii="GHEA Grapalat" w:hAnsi="GHEA Grapalat"/>
          <w:sz w:val="22"/>
          <w:szCs w:val="22"/>
          <w:lang w:val="hy-AM"/>
        </w:rPr>
        <w:t xml:space="preserve"> ձևավորվել</w:t>
      </w:r>
      <w:r w:rsidRPr="00BA1088">
        <w:rPr>
          <w:rFonts w:ascii="GHEA Grapalat" w:hAnsi="GHEA Grapalat"/>
          <w:sz w:val="22"/>
          <w:szCs w:val="22"/>
          <w:lang w:val="hy-AM"/>
        </w:rPr>
        <w:t>։</w:t>
      </w:r>
    </w:p>
    <w:p w14:paraId="5A09437C" w14:textId="77777777" w:rsidR="006945D2" w:rsidRPr="00BA1088" w:rsidRDefault="006945D2" w:rsidP="006945D2">
      <w:pPr>
        <w:pStyle w:val="a3"/>
        <w:tabs>
          <w:tab w:val="clear" w:pos="540"/>
          <w:tab w:val="left" w:pos="720"/>
        </w:tabs>
        <w:ind w:firstLine="540"/>
        <w:rPr>
          <w:rFonts w:ascii="GHEA Grapalat" w:hAnsi="GHEA Grapalat"/>
          <w:sz w:val="22"/>
          <w:szCs w:val="22"/>
          <w:lang w:val="hy-AM"/>
        </w:rPr>
      </w:pPr>
      <w:r w:rsidRPr="00BA1088">
        <w:rPr>
          <w:rFonts w:ascii="GHEA Grapalat" w:hAnsi="GHEA Grapalat"/>
          <w:sz w:val="22"/>
          <w:szCs w:val="22"/>
          <w:lang w:val="hy-AM"/>
        </w:rPr>
        <w:t xml:space="preserve">2. Կազմակերպություններում աշխատողների միջին ցուցակային ընդհանուր թիվը կազմում է </w:t>
      </w:r>
      <w:r w:rsidR="0001571F" w:rsidRPr="00BA1088">
        <w:rPr>
          <w:rFonts w:ascii="GHEA Grapalat" w:hAnsi="GHEA Grapalat"/>
          <w:sz w:val="22"/>
          <w:szCs w:val="22"/>
          <w:lang w:val="hy-AM"/>
        </w:rPr>
        <w:t>1749  աշխատող՝ նախորդ տարվա համեմատ աշխատողների թիվը նվազել է  117-ով։</w:t>
      </w:r>
    </w:p>
    <w:p w14:paraId="306ECF41" w14:textId="77777777" w:rsidR="006945D2" w:rsidRPr="00BA1088" w:rsidRDefault="006945D2" w:rsidP="006945D2">
      <w:pPr>
        <w:pStyle w:val="a3"/>
        <w:tabs>
          <w:tab w:val="num" w:pos="-5220"/>
        </w:tabs>
        <w:ind w:firstLine="540"/>
        <w:rPr>
          <w:rFonts w:ascii="GHEA Grapalat" w:hAnsi="GHEA Grapalat" w:cs="Sylfaen"/>
          <w:sz w:val="22"/>
          <w:szCs w:val="22"/>
          <w:lang w:val="hy-AM"/>
        </w:rPr>
      </w:pPr>
      <w:r w:rsidRPr="00BA1088">
        <w:rPr>
          <w:rFonts w:ascii="GHEA Grapalat" w:hAnsi="GHEA Grapalat"/>
          <w:sz w:val="22"/>
          <w:szCs w:val="22"/>
          <w:lang w:val="hy-AM"/>
        </w:rPr>
        <w:t>3. Ստորև ներկայացված են ա</w:t>
      </w:r>
      <w:r w:rsidRPr="00BA1088">
        <w:rPr>
          <w:rFonts w:ascii="GHEA Grapalat" w:hAnsi="GHEA Grapalat" w:cs="Sylfaen"/>
          <w:sz w:val="22"/>
          <w:szCs w:val="22"/>
          <w:lang w:val="hy-AM"/>
        </w:rPr>
        <w:t>ռևտրային կազմակերպությունների ֆինանսատնտեսական գործունեության ամփոփ</w:t>
      </w:r>
      <w:r w:rsidRPr="00BA1088">
        <w:rPr>
          <w:rFonts w:ascii="GHEA Grapalat" w:hAnsi="GHEA Grapalat"/>
          <w:sz w:val="22"/>
          <w:szCs w:val="22"/>
          <w:lang w:val="hy-AM"/>
        </w:rPr>
        <w:t xml:space="preserve"> </w:t>
      </w:r>
      <w:r w:rsidRPr="00BA1088">
        <w:rPr>
          <w:rFonts w:ascii="GHEA Grapalat" w:hAnsi="GHEA Grapalat" w:cs="Sylfaen"/>
          <w:sz w:val="22"/>
          <w:szCs w:val="22"/>
          <w:lang w:val="hy-AM"/>
        </w:rPr>
        <w:t>արդյունքները՝</w:t>
      </w:r>
    </w:p>
    <w:p w14:paraId="2611B6F9" w14:textId="77777777" w:rsidR="006945D2" w:rsidRPr="00BA1088" w:rsidRDefault="006945D2" w:rsidP="006945D2">
      <w:pPr>
        <w:pStyle w:val="a3"/>
        <w:tabs>
          <w:tab w:val="num" w:pos="-5220"/>
        </w:tabs>
        <w:jc w:val="right"/>
        <w:rPr>
          <w:rFonts w:ascii="GHEA Grapalat" w:hAnsi="GHEA Grapalat"/>
          <w:i/>
          <w:iCs/>
          <w:sz w:val="22"/>
          <w:szCs w:val="22"/>
          <w:lang w:val="hy-AM"/>
        </w:rPr>
      </w:pPr>
      <w:r w:rsidRPr="00BA1088">
        <w:rPr>
          <w:rFonts w:ascii="GHEA Grapalat" w:hAnsi="GHEA Grapalat"/>
          <w:i/>
          <w:iCs/>
          <w:sz w:val="22"/>
          <w:szCs w:val="22"/>
          <w:lang w:val="hy-AM"/>
        </w:rPr>
        <w:t xml:space="preserve"> </w:t>
      </w:r>
    </w:p>
    <w:p w14:paraId="10A53771" w14:textId="77777777" w:rsidR="006945D2" w:rsidRPr="00BA1088" w:rsidRDefault="006945D2" w:rsidP="006945D2">
      <w:pPr>
        <w:pStyle w:val="a3"/>
        <w:tabs>
          <w:tab w:val="num" w:pos="-5220"/>
        </w:tabs>
        <w:jc w:val="right"/>
        <w:rPr>
          <w:rFonts w:ascii="GHEA Grapalat" w:hAnsi="GHEA Grapalat"/>
          <w:sz w:val="22"/>
          <w:szCs w:val="22"/>
        </w:rPr>
      </w:pPr>
      <w:r w:rsidRPr="00BA1088">
        <w:rPr>
          <w:rFonts w:ascii="GHEA Grapalat" w:hAnsi="GHEA Grapalat"/>
          <w:i/>
          <w:iCs/>
          <w:sz w:val="22"/>
          <w:szCs w:val="22"/>
          <w:lang w:val="hy-AM"/>
        </w:rPr>
        <w:t xml:space="preserve"> </w:t>
      </w:r>
      <w:r w:rsidRPr="00BA1088">
        <w:rPr>
          <w:rFonts w:ascii="GHEA Grapalat" w:hAnsi="GHEA Grapalat"/>
          <w:i/>
          <w:iCs/>
          <w:sz w:val="22"/>
          <w:szCs w:val="22"/>
        </w:rPr>
        <w:t>(</w:t>
      </w:r>
      <w:r w:rsidRPr="00BA1088">
        <w:rPr>
          <w:rFonts w:ascii="GHEA Grapalat" w:hAnsi="GHEA Grapalat" w:cs="Sylfaen"/>
          <w:i/>
          <w:iCs/>
          <w:sz w:val="22"/>
          <w:szCs w:val="22"/>
        </w:rPr>
        <w:t>հազ. դրամ)</w:t>
      </w:r>
      <w:r w:rsidRPr="00BA1088">
        <w:rPr>
          <w:rFonts w:ascii="GHEA Grapalat" w:hAnsi="GHEA Grapalat"/>
          <w:i/>
          <w:iCs/>
          <w:sz w:val="22"/>
          <w:szCs w:val="22"/>
        </w:rPr>
        <w:t xml:space="preserve">   </w:t>
      </w:r>
    </w:p>
    <w:tbl>
      <w:tblPr>
        <w:tblW w:w="10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89"/>
        <w:gridCol w:w="2126"/>
      </w:tblGrid>
      <w:tr w:rsidR="006945D2" w:rsidRPr="00BA1088" w14:paraId="7541C548" w14:textId="77777777" w:rsidTr="00F0471C">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2D4C9A62" w14:textId="77777777" w:rsidR="006945D2" w:rsidRPr="00BA1088" w:rsidRDefault="006945D2" w:rsidP="00F0471C">
            <w:pPr>
              <w:pStyle w:val="a3"/>
              <w:tabs>
                <w:tab w:val="clear" w:pos="540"/>
                <w:tab w:val="left" w:pos="720"/>
              </w:tabs>
              <w:jc w:val="center"/>
              <w:rPr>
                <w:rFonts w:ascii="GHEA Grapalat" w:hAnsi="GHEA Grapalat"/>
                <w:b/>
                <w:sz w:val="22"/>
                <w:szCs w:val="22"/>
              </w:rPr>
            </w:pPr>
            <w:r w:rsidRPr="00BA1088">
              <w:rPr>
                <w:rFonts w:ascii="GHEA Grapalat" w:hAnsi="GHEA Grapalat"/>
                <w:b/>
                <w:sz w:val="22"/>
                <w:szCs w:val="22"/>
              </w:rPr>
              <w:t>N</w:t>
            </w:r>
          </w:p>
        </w:tc>
        <w:tc>
          <w:tcPr>
            <w:tcW w:w="7889" w:type="dxa"/>
            <w:tcBorders>
              <w:top w:val="single" w:sz="18" w:space="0" w:color="auto"/>
              <w:left w:val="nil"/>
              <w:bottom w:val="single" w:sz="18" w:space="0" w:color="auto"/>
              <w:right w:val="single" w:sz="8" w:space="0" w:color="auto"/>
            </w:tcBorders>
            <w:shd w:val="pct20" w:color="auto" w:fill="FFFFFF"/>
            <w:vAlign w:val="center"/>
          </w:tcPr>
          <w:p w14:paraId="6ECB5B25" w14:textId="77777777" w:rsidR="006945D2" w:rsidRPr="00BA1088" w:rsidRDefault="006945D2" w:rsidP="00F0471C">
            <w:pPr>
              <w:pStyle w:val="a3"/>
              <w:tabs>
                <w:tab w:val="clear" w:pos="540"/>
                <w:tab w:val="left" w:pos="720"/>
              </w:tabs>
              <w:jc w:val="center"/>
              <w:rPr>
                <w:rFonts w:ascii="GHEA Grapalat" w:hAnsi="GHEA Grapalat"/>
                <w:bCs/>
                <w:sz w:val="22"/>
                <w:szCs w:val="22"/>
              </w:rPr>
            </w:pPr>
            <w:r w:rsidRPr="00BA1088">
              <w:rPr>
                <w:rFonts w:ascii="GHEA Grapalat" w:hAnsi="GHEA Grapalat" w:cs="Sylfaen"/>
                <w:bCs/>
                <w:sz w:val="22"/>
                <w:szCs w:val="22"/>
              </w:rPr>
              <w:t>Ցուցանիշ</w:t>
            </w:r>
          </w:p>
        </w:tc>
        <w:tc>
          <w:tcPr>
            <w:tcW w:w="2126" w:type="dxa"/>
            <w:tcBorders>
              <w:top w:val="single" w:sz="18" w:space="0" w:color="auto"/>
              <w:bottom w:val="single" w:sz="18" w:space="0" w:color="auto"/>
              <w:right w:val="single" w:sz="18" w:space="0" w:color="auto"/>
            </w:tcBorders>
            <w:shd w:val="pct20" w:color="auto" w:fill="FFFFFF"/>
          </w:tcPr>
          <w:p w14:paraId="0A748777" w14:textId="77777777" w:rsidR="006945D2" w:rsidRPr="00BA1088" w:rsidRDefault="00ED3F92" w:rsidP="00F0471C">
            <w:pPr>
              <w:pStyle w:val="a3"/>
              <w:tabs>
                <w:tab w:val="clear" w:pos="540"/>
                <w:tab w:val="left" w:pos="720"/>
              </w:tabs>
              <w:jc w:val="center"/>
              <w:rPr>
                <w:rFonts w:ascii="GHEA Grapalat" w:hAnsi="GHEA Grapalat" w:cs="Sylfaen"/>
                <w:bCs/>
                <w:sz w:val="22"/>
                <w:szCs w:val="22"/>
                <w:lang w:val="ru-RU"/>
              </w:rPr>
            </w:pPr>
            <w:r w:rsidRPr="00BA1088">
              <w:rPr>
                <w:rFonts w:ascii="GHEA Grapalat" w:hAnsi="GHEA Grapalat"/>
                <w:bCs/>
                <w:sz w:val="22"/>
                <w:szCs w:val="22"/>
              </w:rPr>
              <w:t>2023</w:t>
            </w:r>
            <w:r w:rsidR="006945D2" w:rsidRPr="00BA1088">
              <w:rPr>
                <w:rFonts w:ascii="GHEA Grapalat" w:hAnsi="GHEA Grapalat" w:cs="Sylfaen"/>
                <w:bCs/>
                <w:sz w:val="22"/>
                <w:szCs w:val="22"/>
              </w:rPr>
              <w:t>թ</w:t>
            </w:r>
            <w:r w:rsidR="006945D2" w:rsidRPr="00BA1088">
              <w:rPr>
                <w:rFonts w:ascii="GHEA Grapalat" w:hAnsi="GHEA Grapalat" w:cs="Sylfaen"/>
                <w:bCs/>
                <w:sz w:val="22"/>
                <w:szCs w:val="22"/>
                <w:lang w:val="ru-RU"/>
              </w:rPr>
              <w:t>.</w:t>
            </w:r>
          </w:p>
          <w:p w14:paraId="337D9ECC" w14:textId="77777777" w:rsidR="006945D2" w:rsidRPr="00BA1088" w:rsidRDefault="006945D2" w:rsidP="00F0471C">
            <w:pPr>
              <w:pStyle w:val="a3"/>
              <w:tabs>
                <w:tab w:val="clear" w:pos="540"/>
                <w:tab w:val="left" w:pos="720"/>
              </w:tabs>
              <w:jc w:val="center"/>
              <w:rPr>
                <w:rFonts w:ascii="GHEA Grapalat" w:hAnsi="GHEA Grapalat" w:cs="Sylfaen"/>
                <w:b/>
                <w:sz w:val="22"/>
                <w:szCs w:val="22"/>
              </w:rPr>
            </w:pPr>
            <w:r w:rsidRPr="00BA1088">
              <w:rPr>
                <w:rFonts w:ascii="GHEA Grapalat" w:hAnsi="GHEA Grapalat"/>
                <w:bCs/>
                <w:sz w:val="22"/>
                <w:szCs w:val="22"/>
              </w:rPr>
              <w:t>տարեկան</w:t>
            </w:r>
          </w:p>
        </w:tc>
      </w:tr>
      <w:tr w:rsidR="00714D55" w:rsidRPr="00BA1088" w14:paraId="6484977C" w14:textId="77777777" w:rsidTr="00F0471C">
        <w:trPr>
          <w:trHeight w:val="150"/>
        </w:trPr>
        <w:tc>
          <w:tcPr>
            <w:tcW w:w="720" w:type="dxa"/>
            <w:tcBorders>
              <w:left w:val="single" w:sz="18" w:space="0" w:color="auto"/>
              <w:right w:val="single" w:sz="18" w:space="0" w:color="auto"/>
            </w:tcBorders>
          </w:tcPr>
          <w:p w14:paraId="773A5ECD" w14:textId="77777777" w:rsidR="006945D2" w:rsidRPr="00BA1088" w:rsidRDefault="006945D2" w:rsidP="00F0471C">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t>1.</w:t>
            </w:r>
          </w:p>
        </w:tc>
        <w:tc>
          <w:tcPr>
            <w:tcW w:w="7889" w:type="dxa"/>
            <w:tcBorders>
              <w:left w:val="nil"/>
            </w:tcBorders>
            <w:vAlign w:val="center"/>
          </w:tcPr>
          <w:p w14:paraId="1553E439" w14:textId="77777777" w:rsidR="006945D2" w:rsidRPr="00BA1088" w:rsidRDefault="006945D2" w:rsidP="00F0471C">
            <w:pPr>
              <w:pStyle w:val="a3"/>
              <w:tabs>
                <w:tab w:val="clear" w:pos="540"/>
                <w:tab w:val="left" w:pos="720"/>
              </w:tabs>
              <w:jc w:val="left"/>
              <w:rPr>
                <w:rFonts w:ascii="GHEA Grapalat" w:hAnsi="GHEA Grapalat"/>
                <w:sz w:val="22"/>
                <w:szCs w:val="22"/>
              </w:rPr>
            </w:pPr>
            <w:r w:rsidRPr="00BA1088">
              <w:rPr>
                <w:rFonts w:ascii="GHEA Grapalat" w:hAnsi="GHEA Grapalat" w:cs="Sylfaen"/>
                <w:sz w:val="22"/>
                <w:szCs w:val="22"/>
              </w:rPr>
              <w:t>Սեփական  կապիտալ</w:t>
            </w:r>
          </w:p>
        </w:tc>
        <w:tc>
          <w:tcPr>
            <w:tcW w:w="2126" w:type="dxa"/>
            <w:tcBorders>
              <w:right w:val="single" w:sz="18" w:space="0" w:color="auto"/>
            </w:tcBorders>
          </w:tcPr>
          <w:p w14:paraId="4E671B06" w14:textId="77777777" w:rsidR="006945D2" w:rsidRPr="00BA1088" w:rsidRDefault="00714D55" w:rsidP="00BA1088">
            <w:pPr>
              <w:spacing w:line="276" w:lineRule="auto"/>
              <w:jc w:val="center"/>
              <w:rPr>
                <w:rFonts w:ascii="GHEA Grapalat" w:hAnsi="GHEA Grapalat"/>
                <w:bCs/>
                <w:sz w:val="22"/>
                <w:szCs w:val="22"/>
                <w:lang w:val="hy-AM"/>
              </w:rPr>
            </w:pPr>
            <w:r w:rsidRPr="00BA1088">
              <w:rPr>
                <w:rFonts w:ascii="GHEA Grapalat" w:hAnsi="GHEA Grapalat"/>
                <w:bCs/>
                <w:sz w:val="22"/>
                <w:szCs w:val="22"/>
                <w:lang w:val="hy-AM"/>
              </w:rPr>
              <w:t>9,209,445</w:t>
            </w:r>
            <w:r w:rsidRPr="00BA1088">
              <w:rPr>
                <w:rFonts w:ascii="MS Mincho" w:eastAsia="MS Mincho" w:hAnsi="MS Mincho" w:cs="MS Mincho" w:hint="eastAsia"/>
                <w:bCs/>
                <w:sz w:val="22"/>
                <w:szCs w:val="22"/>
                <w:lang w:val="hy-AM"/>
              </w:rPr>
              <w:t>․</w:t>
            </w:r>
            <w:r w:rsidR="0001571F" w:rsidRPr="00BA1088">
              <w:rPr>
                <w:rFonts w:ascii="GHEA Grapalat" w:hAnsi="GHEA Grapalat"/>
                <w:bCs/>
                <w:sz w:val="22"/>
                <w:szCs w:val="22"/>
                <w:lang w:val="hy-AM"/>
              </w:rPr>
              <w:t>9</w:t>
            </w:r>
          </w:p>
        </w:tc>
      </w:tr>
      <w:tr w:rsidR="00714D55" w:rsidRPr="00BA1088" w14:paraId="4E37257A" w14:textId="77777777" w:rsidTr="00F0471C">
        <w:trPr>
          <w:trHeight w:val="150"/>
        </w:trPr>
        <w:tc>
          <w:tcPr>
            <w:tcW w:w="720" w:type="dxa"/>
            <w:tcBorders>
              <w:left w:val="single" w:sz="18" w:space="0" w:color="auto"/>
              <w:right w:val="single" w:sz="18" w:space="0" w:color="auto"/>
            </w:tcBorders>
          </w:tcPr>
          <w:p w14:paraId="4DB455E0" w14:textId="77777777" w:rsidR="006945D2" w:rsidRPr="00BA1088" w:rsidRDefault="0098332F" w:rsidP="00F0471C">
            <w:pPr>
              <w:pStyle w:val="a5"/>
              <w:spacing w:line="360" w:lineRule="auto"/>
              <w:rPr>
                <w:rFonts w:ascii="GHEA Grapalat" w:hAnsi="GHEA Grapalat"/>
                <w:sz w:val="22"/>
                <w:szCs w:val="22"/>
              </w:rPr>
            </w:pPr>
            <w:r w:rsidRPr="00BA1088">
              <w:rPr>
                <w:rFonts w:ascii="GHEA Grapalat" w:hAnsi="GHEA Grapalat"/>
                <w:sz w:val="22"/>
                <w:szCs w:val="22"/>
                <w:lang w:val="hy-AM"/>
              </w:rPr>
              <w:t>2</w:t>
            </w:r>
            <w:r w:rsidR="006945D2" w:rsidRPr="00BA1088">
              <w:rPr>
                <w:rFonts w:ascii="GHEA Grapalat" w:hAnsi="GHEA Grapalat"/>
                <w:sz w:val="22"/>
                <w:szCs w:val="22"/>
              </w:rPr>
              <w:t>.</w:t>
            </w:r>
          </w:p>
        </w:tc>
        <w:tc>
          <w:tcPr>
            <w:tcW w:w="7889" w:type="dxa"/>
            <w:tcBorders>
              <w:left w:val="nil"/>
            </w:tcBorders>
            <w:vAlign w:val="center"/>
          </w:tcPr>
          <w:p w14:paraId="1A4F4672" w14:textId="77777777" w:rsidR="006945D2" w:rsidRPr="00BA1088" w:rsidRDefault="006945D2" w:rsidP="00F0471C">
            <w:pPr>
              <w:pStyle w:val="a3"/>
              <w:tabs>
                <w:tab w:val="clear" w:pos="540"/>
                <w:tab w:val="left" w:pos="720"/>
              </w:tabs>
              <w:jc w:val="left"/>
              <w:rPr>
                <w:rFonts w:ascii="GHEA Grapalat" w:hAnsi="GHEA Grapalat"/>
                <w:sz w:val="22"/>
                <w:szCs w:val="22"/>
              </w:rPr>
            </w:pPr>
            <w:r w:rsidRPr="00BA1088">
              <w:rPr>
                <w:rFonts w:ascii="GHEA Grapalat" w:hAnsi="GHEA Grapalat" w:cs="Sylfaen"/>
                <w:sz w:val="22"/>
                <w:szCs w:val="22"/>
              </w:rPr>
              <w:t>Զուտ  շահույթի ընդհանուր ծավալը</w:t>
            </w:r>
          </w:p>
        </w:tc>
        <w:tc>
          <w:tcPr>
            <w:tcW w:w="2126" w:type="dxa"/>
            <w:tcBorders>
              <w:right w:val="single" w:sz="18" w:space="0" w:color="auto"/>
            </w:tcBorders>
          </w:tcPr>
          <w:p w14:paraId="6E4E559C" w14:textId="77777777" w:rsidR="006945D2" w:rsidRPr="00BA1088" w:rsidRDefault="0001571F" w:rsidP="00BA1088">
            <w:pPr>
              <w:spacing w:line="276" w:lineRule="auto"/>
              <w:jc w:val="center"/>
              <w:rPr>
                <w:rFonts w:ascii="GHEA Grapalat" w:hAnsi="GHEA Grapalat"/>
                <w:bCs/>
                <w:sz w:val="22"/>
                <w:szCs w:val="22"/>
                <w:lang w:val="hy-AM"/>
              </w:rPr>
            </w:pPr>
            <w:r w:rsidRPr="00BA1088">
              <w:rPr>
                <w:rFonts w:ascii="GHEA Grapalat" w:hAnsi="GHEA Grapalat"/>
                <w:bCs/>
                <w:sz w:val="22"/>
                <w:szCs w:val="22"/>
                <w:lang w:val="hy-AM"/>
              </w:rPr>
              <w:t>25,160</w:t>
            </w:r>
            <w:r w:rsidR="006945D2" w:rsidRPr="00BA1088">
              <w:rPr>
                <w:rFonts w:ascii="MS Mincho" w:eastAsia="MS Mincho" w:hAnsi="MS Mincho" w:cs="MS Mincho" w:hint="eastAsia"/>
                <w:bCs/>
                <w:sz w:val="22"/>
                <w:szCs w:val="22"/>
                <w:lang w:val="hy-AM"/>
              </w:rPr>
              <w:t>․</w:t>
            </w:r>
            <w:r w:rsidRPr="00BA1088">
              <w:rPr>
                <w:rFonts w:ascii="GHEA Grapalat" w:hAnsi="GHEA Grapalat"/>
                <w:bCs/>
                <w:sz w:val="22"/>
                <w:szCs w:val="22"/>
                <w:lang w:val="hy-AM"/>
              </w:rPr>
              <w:t>0</w:t>
            </w:r>
            <w:r w:rsidR="006945D2" w:rsidRPr="00BA1088">
              <w:rPr>
                <w:rFonts w:ascii="GHEA Grapalat" w:hAnsi="GHEA Grapalat"/>
                <w:bCs/>
                <w:sz w:val="22"/>
                <w:szCs w:val="22"/>
                <w:lang w:val="hy-AM"/>
              </w:rPr>
              <w:t xml:space="preserve"> </w:t>
            </w:r>
          </w:p>
        </w:tc>
      </w:tr>
      <w:tr w:rsidR="006945D2" w:rsidRPr="00BA1088" w14:paraId="12D35DBA" w14:textId="77777777" w:rsidTr="00F0471C">
        <w:trPr>
          <w:trHeight w:val="150"/>
        </w:trPr>
        <w:tc>
          <w:tcPr>
            <w:tcW w:w="720" w:type="dxa"/>
            <w:tcBorders>
              <w:left w:val="single" w:sz="18" w:space="0" w:color="auto"/>
              <w:right w:val="single" w:sz="18" w:space="0" w:color="auto"/>
            </w:tcBorders>
          </w:tcPr>
          <w:p w14:paraId="34A59110" w14:textId="77777777" w:rsidR="006945D2" w:rsidRPr="00BA1088" w:rsidRDefault="0098332F" w:rsidP="00F0471C">
            <w:pPr>
              <w:pStyle w:val="a5"/>
              <w:spacing w:line="360" w:lineRule="auto"/>
              <w:rPr>
                <w:rFonts w:ascii="GHEA Grapalat" w:hAnsi="GHEA Grapalat"/>
                <w:sz w:val="22"/>
                <w:szCs w:val="22"/>
              </w:rPr>
            </w:pPr>
            <w:r w:rsidRPr="00BA1088">
              <w:rPr>
                <w:rFonts w:ascii="GHEA Grapalat" w:hAnsi="GHEA Grapalat"/>
                <w:sz w:val="22"/>
                <w:szCs w:val="22"/>
              </w:rPr>
              <w:t>3</w:t>
            </w:r>
            <w:r w:rsidR="006945D2" w:rsidRPr="00BA1088">
              <w:rPr>
                <w:rFonts w:ascii="GHEA Grapalat" w:hAnsi="GHEA Grapalat"/>
                <w:sz w:val="22"/>
                <w:szCs w:val="22"/>
              </w:rPr>
              <w:t>.</w:t>
            </w:r>
          </w:p>
        </w:tc>
        <w:tc>
          <w:tcPr>
            <w:tcW w:w="7889" w:type="dxa"/>
            <w:tcBorders>
              <w:left w:val="nil"/>
            </w:tcBorders>
            <w:vAlign w:val="center"/>
          </w:tcPr>
          <w:p w14:paraId="4EBAE130" w14:textId="77777777" w:rsidR="006945D2" w:rsidRPr="00BA1088" w:rsidRDefault="006945D2" w:rsidP="00F0471C">
            <w:pPr>
              <w:pStyle w:val="a5"/>
              <w:spacing w:line="360" w:lineRule="auto"/>
              <w:jc w:val="left"/>
              <w:rPr>
                <w:rFonts w:ascii="GHEA Grapalat" w:hAnsi="GHEA Grapalat"/>
                <w:sz w:val="22"/>
                <w:szCs w:val="22"/>
              </w:rPr>
            </w:pPr>
            <w:r w:rsidRPr="00BA1088">
              <w:rPr>
                <w:rFonts w:ascii="GHEA Grapalat" w:hAnsi="GHEA Grapalat" w:cs="Sylfaen"/>
                <w:sz w:val="22"/>
                <w:szCs w:val="22"/>
              </w:rPr>
              <w:t>Վնասի ընդհանուր ծավալը</w:t>
            </w:r>
          </w:p>
        </w:tc>
        <w:tc>
          <w:tcPr>
            <w:tcW w:w="2126" w:type="dxa"/>
            <w:tcBorders>
              <w:right w:val="single" w:sz="18" w:space="0" w:color="auto"/>
            </w:tcBorders>
          </w:tcPr>
          <w:p w14:paraId="725DC820" w14:textId="77777777" w:rsidR="006945D2" w:rsidRPr="00BA1088" w:rsidRDefault="0001571F" w:rsidP="00BA1088">
            <w:pPr>
              <w:spacing w:line="276" w:lineRule="auto"/>
              <w:jc w:val="center"/>
              <w:rPr>
                <w:rFonts w:ascii="GHEA Grapalat" w:hAnsi="GHEA Grapalat"/>
                <w:bCs/>
                <w:sz w:val="22"/>
                <w:szCs w:val="22"/>
                <w:lang w:val="hy-AM" w:eastAsia="en-US"/>
              </w:rPr>
            </w:pPr>
            <w:r w:rsidRPr="00BA1088">
              <w:rPr>
                <w:rFonts w:ascii="GHEA Grapalat" w:hAnsi="GHEA Grapalat"/>
                <w:bCs/>
                <w:sz w:val="22"/>
                <w:szCs w:val="22"/>
                <w:lang w:val="hy-AM"/>
              </w:rPr>
              <w:t>14,908</w:t>
            </w:r>
            <w:r w:rsidR="006945D2" w:rsidRPr="00BA1088">
              <w:rPr>
                <w:rFonts w:ascii="MS Mincho" w:eastAsia="MS Mincho" w:hAnsi="MS Mincho" w:cs="MS Mincho" w:hint="eastAsia"/>
                <w:bCs/>
                <w:sz w:val="22"/>
                <w:szCs w:val="22"/>
                <w:lang w:val="hy-AM"/>
              </w:rPr>
              <w:t>․</w:t>
            </w:r>
            <w:r w:rsidRPr="00BA1088">
              <w:rPr>
                <w:rFonts w:ascii="GHEA Grapalat" w:hAnsi="GHEA Grapalat"/>
                <w:bCs/>
                <w:sz w:val="22"/>
                <w:szCs w:val="22"/>
                <w:lang w:val="hy-AM"/>
              </w:rPr>
              <w:t>3</w:t>
            </w:r>
          </w:p>
        </w:tc>
      </w:tr>
      <w:tr w:rsidR="006945D2" w:rsidRPr="00BA1088" w14:paraId="2BA12C9C" w14:textId="77777777" w:rsidTr="00F0471C">
        <w:trPr>
          <w:trHeight w:val="1026"/>
        </w:trPr>
        <w:tc>
          <w:tcPr>
            <w:tcW w:w="720" w:type="dxa"/>
            <w:tcBorders>
              <w:left w:val="single" w:sz="18" w:space="0" w:color="auto"/>
              <w:right w:val="single" w:sz="18" w:space="0" w:color="auto"/>
            </w:tcBorders>
          </w:tcPr>
          <w:p w14:paraId="51BF63D6" w14:textId="77777777" w:rsidR="006945D2" w:rsidRPr="00BA1088" w:rsidRDefault="0098332F" w:rsidP="00F0471C">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t>4</w:t>
            </w:r>
            <w:r w:rsidR="006945D2" w:rsidRPr="00BA1088">
              <w:rPr>
                <w:rFonts w:ascii="GHEA Grapalat" w:hAnsi="GHEA Grapalat"/>
                <w:sz w:val="22"/>
                <w:szCs w:val="22"/>
              </w:rPr>
              <w:t>.</w:t>
            </w:r>
          </w:p>
          <w:p w14:paraId="3665FC95" w14:textId="77777777" w:rsidR="006945D2" w:rsidRPr="00BA1088" w:rsidRDefault="0098332F" w:rsidP="00F0471C">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t>4</w:t>
            </w:r>
            <w:r w:rsidR="006945D2" w:rsidRPr="00BA1088">
              <w:rPr>
                <w:rFonts w:ascii="GHEA Grapalat" w:hAnsi="GHEA Grapalat"/>
                <w:sz w:val="22"/>
                <w:szCs w:val="22"/>
              </w:rPr>
              <w:t>.1</w:t>
            </w:r>
          </w:p>
        </w:tc>
        <w:tc>
          <w:tcPr>
            <w:tcW w:w="7889" w:type="dxa"/>
            <w:tcBorders>
              <w:left w:val="nil"/>
            </w:tcBorders>
            <w:vAlign w:val="center"/>
          </w:tcPr>
          <w:p w14:paraId="0197B2EE" w14:textId="77777777" w:rsidR="006945D2" w:rsidRPr="00BA1088" w:rsidRDefault="006945D2" w:rsidP="00F0471C">
            <w:pPr>
              <w:pStyle w:val="a3"/>
              <w:tabs>
                <w:tab w:val="clear" w:pos="540"/>
                <w:tab w:val="left" w:pos="720"/>
              </w:tabs>
              <w:jc w:val="left"/>
              <w:rPr>
                <w:rFonts w:ascii="GHEA Grapalat" w:hAnsi="GHEA Grapalat"/>
                <w:sz w:val="22"/>
                <w:szCs w:val="22"/>
                <w:lang w:val="hy-AM"/>
              </w:rPr>
            </w:pPr>
            <w:r w:rsidRPr="00BA1088">
              <w:rPr>
                <w:rFonts w:ascii="GHEA Grapalat" w:hAnsi="GHEA Grapalat" w:cs="Sylfaen"/>
                <w:sz w:val="22"/>
                <w:szCs w:val="22"/>
              </w:rPr>
              <w:t>Եկամուտների ընդամենը ծավալը</w:t>
            </w:r>
            <w:r w:rsidRPr="00BA1088">
              <w:rPr>
                <w:rFonts w:ascii="GHEA Grapalat" w:hAnsi="GHEA Grapalat" w:cs="Sylfaen"/>
                <w:sz w:val="22"/>
                <w:szCs w:val="22"/>
                <w:lang w:val="hy-AM"/>
              </w:rPr>
              <w:t>,</w:t>
            </w:r>
            <w:r w:rsidRPr="00BA1088">
              <w:rPr>
                <w:rFonts w:ascii="GHEA Grapalat" w:hAnsi="GHEA Grapalat" w:cs="Sylfaen"/>
                <w:sz w:val="22"/>
                <w:szCs w:val="22"/>
              </w:rPr>
              <w:t xml:space="preserve"> այդ թվում</w:t>
            </w:r>
            <w:r w:rsidRPr="00BA1088">
              <w:rPr>
                <w:rFonts w:ascii="GHEA Grapalat" w:hAnsi="GHEA Grapalat" w:cs="Sylfaen"/>
                <w:sz w:val="22"/>
                <w:szCs w:val="22"/>
                <w:lang w:val="hy-AM"/>
              </w:rPr>
              <w:t>`</w:t>
            </w:r>
          </w:p>
          <w:p w14:paraId="33B7FCEC" w14:textId="77777777" w:rsidR="006945D2" w:rsidRPr="00BA1088" w:rsidRDefault="006945D2" w:rsidP="00F0471C">
            <w:pPr>
              <w:pStyle w:val="a3"/>
              <w:tabs>
                <w:tab w:val="clear" w:pos="540"/>
                <w:tab w:val="left" w:pos="720"/>
              </w:tabs>
              <w:jc w:val="left"/>
              <w:rPr>
                <w:rFonts w:ascii="GHEA Grapalat" w:hAnsi="GHEA Grapalat"/>
                <w:sz w:val="22"/>
                <w:szCs w:val="22"/>
              </w:rPr>
            </w:pPr>
            <w:r w:rsidRPr="00BA1088">
              <w:rPr>
                <w:rFonts w:ascii="GHEA Grapalat" w:hAnsi="GHEA Grapalat" w:cs="Sylfaen"/>
                <w:sz w:val="22"/>
                <w:szCs w:val="22"/>
              </w:rPr>
              <w:t>Հիմնական գործունեությունից</w:t>
            </w:r>
          </w:p>
        </w:tc>
        <w:tc>
          <w:tcPr>
            <w:tcW w:w="2126" w:type="dxa"/>
            <w:tcBorders>
              <w:right w:val="single" w:sz="18" w:space="0" w:color="auto"/>
            </w:tcBorders>
          </w:tcPr>
          <w:p w14:paraId="346EC6DF" w14:textId="77777777" w:rsidR="0001571F" w:rsidRPr="00BA1088" w:rsidRDefault="00714D55" w:rsidP="00BA1088">
            <w:pPr>
              <w:spacing w:line="276" w:lineRule="auto"/>
              <w:jc w:val="center"/>
              <w:rPr>
                <w:rFonts w:ascii="GHEA Grapalat" w:hAnsi="GHEA Grapalat"/>
                <w:sz w:val="22"/>
                <w:szCs w:val="22"/>
                <w:lang w:val="en-US" w:eastAsia="en-US"/>
              </w:rPr>
            </w:pPr>
            <w:r w:rsidRPr="00BA1088">
              <w:rPr>
                <w:rFonts w:ascii="GHEA Grapalat" w:hAnsi="GHEA Grapalat"/>
                <w:sz w:val="22"/>
                <w:szCs w:val="22"/>
              </w:rPr>
              <w:t>7,131,046</w:t>
            </w:r>
            <w:r w:rsidRPr="00BA1088">
              <w:rPr>
                <w:rFonts w:ascii="MS Mincho" w:eastAsia="MS Mincho" w:hAnsi="MS Mincho" w:cs="MS Mincho" w:hint="eastAsia"/>
                <w:sz w:val="22"/>
                <w:szCs w:val="22"/>
              </w:rPr>
              <w:t>․</w:t>
            </w:r>
            <w:r w:rsidR="0001571F" w:rsidRPr="00BA1088">
              <w:rPr>
                <w:rFonts w:ascii="GHEA Grapalat" w:hAnsi="GHEA Grapalat"/>
                <w:sz w:val="22"/>
                <w:szCs w:val="22"/>
              </w:rPr>
              <w:t>8</w:t>
            </w:r>
          </w:p>
          <w:p w14:paraId="18D035E3" w14:textId="77777777" w:rsidR="00E75D42" w:rsidRPr="00BA1088" w:rsidRDefault="00714D55" w:rsidP="00BA1088">
            <w:pPr>
              <w:spacing w:line="276" w:lineRule="auto"/>
              <w:jc w:val="center"/>
              <w:rPr>
                <w:rFonts w:ascii="GHEA Grapalat" w:hAnsi="GHEA Grapalat"/>
                <w:bCs/>
                <w:sz w:val="22"/>
                <w:szCs w:val="22"/>
                <w:lang w:val="en-US" w:eastAsia="en-US"/>
              </w:rPr>
            </w:pPr>
            <w:r w:rsidRPr="00BA1088">
              <w:rPr>
                <w:rFonts w:ascii="GHEA Grapalat" w:hAnsi="GHEA Grapalat"/>
                <w:bCs/>
                <w:sz w:val="22"/>
                <w:szCs w:val="22"/>
              </w:rPr>
              <w:t>6,708,928</w:t>
            </w:r>
            <w:r w:rsidRPr="00BA1088">
              <w:rPr>
                <w:rFonts w:ascii="MS Mincho" w:eastAsia="MS Mincho" w:hAnsi="MS Mincho" w:cs="MS Mincho" w:hint="eastAsia"/>
                <w:bCs/>
                <w:sz w:val="22"/>
                <w:szCs w:val="22"/>
              </w:rPr>
              <w:t>․</w:t>
            </w:r>
            <w:r w:rsidR="00E75D42" w:rsidRPr="00BA1088">
              <w:rPr>
                <w:rFonts w:ascii="GHEA Grapalat" w:hAnsi="GHEA Grapalat"/>
                <w:bCs/>
                <w:sz w:val="22"/>
                <w:szCs w:val="22"/>
              </w:rPr>
              <w:t>5</w:t>
            </w:r>
          </w:p>
          <w:p w14:paraId="06B011A2" w14:textId="77777777" w:rsidR="006945D2" w:rsidRPr="00BA1088" w:rsidRDefault="006945D2" w:rsidP="00BA1088">
            <w:pPr>
              <w:spacing w:line="276" w:lineRule="auto"/>
              <w:jc w:val="center"/>
              <w:rPr>
                <w:rFonts w:ascii="GHEA Grapalat" w:hAnsi="GHEA Grapalat"/>
                <w:bCs/>
                <w:sz w:val="22"/>
                <w:szCs w:val="22"/>
                <w:lang w:val="hy-AM"/>
              </w:rPr>
            </w:pPr>
          </w:p>
        </w:tc>
      </w:tr>
      <w:tr w:rsidR="006945D2" w:rsidRPr="00BA1088" w14:paraId="4129878C" w14:textId="77777777" w:rsidTr="00F0471C">
        <w:trPr>
          <w:trHeight w:val="882"/>
        </w:trPr>
        <w:tc>
          <w:tcPr>
            <w:tcW w:w="720" w:type="dxa"/>
            <w:tcBorders>
              <w:left w:val="single" w:sz="18" w:space="0" w:color="auto"/>
              <w:right w:val="single" w:sz="18" w:space="0" w:color="auto"/>
            </w:tcBorders>
          </w:tcPr>
          <w:p w14:paraId="61393A11" w14:textId="77777777" w:rsidR="006945D2" w:rsidRPr="00BA1088" w:rsidRDefault="0098332F" w:rsidP="00F0471C">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t>5</w:t>
            </w:r>
            <w:r w:rsidR="006945D2" w:rsidRPr="00BA1088">
              <w:rPr>
                <w:rFonts w:ascii="GHEA Grapalat" w:hAnsi="GHEA Grapalat"/>
                <w:sz w:val="22"/>
                <w:szCs w:val="22"/>
              </w:rPr>
              <w:t>.</w:t>
            </w:r>
          </w:p>
          <w:p w14:paraId="6B759B1E" w14:textId="77777777" w:rsidR="006945D2" w:rsidRPr="00BA1088" w:rsidRDefault="0098332F" w:rsidP="00F0471C">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t>5</w:t>
            </w:r>
            <w:r w:rsidR="006945D2" w:rsidRPr="00BA1088">
              <w:rPr>
                <w:rFonts w:ascii="GHEA Grapalat" w:hAnsi="GHEA Grapalat"/>
                <w:sz w:val="22"/>
                <w:szCs w:val="22"/>
              </w:rPr>
              <w:t>.1</w:t>
            </w:r>
          </w:p>
        </w:tc>
        <w:tc>
          <w:tcPr>
            <w:tcW w:w="7889" w:type="dxa"/>
            <w:tcBorders>
              <w:left w:val="nil"/>
            </w:tcBorders>
            <w:vAlign w:val="center"/>
          </w:tcPr>
          <w:p w14:paraId="19CCB680" w14:textId="77777777" w:rsidR="006945D2" w:rsidRPr="00BA1088" w:rsidRDefault="006945D2" w:rsidP="00F0471C">
            <w:pPr>
              <w:pStyle w:val="a3"/>
              <w:tabs>
                <w:tab w:val="clear" w:pos="540"/>
                <w:tab w:val="left" w:pos="720"/>
              </w:tabs>
              <w:jc w:val="left"/>
              <w:rPr>
                <w:rFonts w:ascii="GHEA Grapalat" w:hAnsi="GHEA Grapalat"/>
                <w:sz w:val="22"/>
                <w:szCs w:val="22"/>
              </w:rPr>
            </w:pPr>
            <w:r w:rsidRPr="00BA1088">
              <w:rPr>
                <w:rFonts w:ascii="GHEA Grapalat" w:hAnsi="GHEA Grapalat" w:cs="Sylfaen"/>
                <w:sz w:val="22"/>
                <w:szCs w:val="22"/>
              </w:rPr>
              <w:t>Ծախսերի ընդհանուր ծավալը, այդ թվում`</w:t>
            </w:r>
          </w:p>
          <w:p w14:paraId="5D8215DA" w14:textId="77777777" w:rsidR="006945D2" w:rsidRPr="00BA1088" w:rsidRDefault="006945D2" w:rsidP="00F0471C">
            <w:pPr>
              <w:pStyle w:val="a3"/>
              <w:tabs>
                <w:tab w:val="clear" w:pos="540"/>
                <w:tab w:val="left" w:pos="720"/>
              </w:tabs>
              <w:jc w:val="left"/>
              <w:rPr>
                <w:rFonts w:ascii="GHEA Grapalat" w:hAnsi="GHEA Grapalat"/>
                <w:sz w:val="22"/>
                <w:szCs w:val="22"/>
              </w:rPr>
            </w:pPr>
            <w:r w:rsidRPr="00BA1088">
              <w:rPr>
                <w:rFonts w:ascii="GHEA Grapalat" w:hAnsi="GHEA Grapalat" w:cs="Sylfaen"/>
                <w:sz w:val="22"/>
                <w:szCs w:val="22"/>
              </w:rPr>
              <w:t>Ընդամենը հիմնական  գործունեությանը վերաբերվող</w:t>
            </w:r>
          </w:p>
        </w:tc>
        <w:tc>
          <w:tcPr>
            <w:tcW w:w="2126" w:type="dxa"/>
            <w:tcBorders>
              <w:right w:val="single" w:sz="18" w:space="0" w:color="auto"/>
            </w:tcBorders>
          </w:tcPr>
          <w:p w14:paraId="628D45BA" w14:textId="77777777" w:rsidR="00E75D42"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7,117,</w:t>
            </w:r>
            <w:r w:rsidR="00E75D42" w:rsidRPr="00BA1088">
              <w:rPr>
                <w:rFonts w:ascii="GHEA Grapalat" w:hAnsi="GHEA Grapalat"/>
                <w:bCs/>
                <w:sz w:val="22"/>
                <w:szCs w:val="22"/>
              </w:rPr>
              <w:t>499</w:t>
            </w:r>
            <w:r w:rsidRPr="00BA1088">
              <w:rPr>
                <w:rFonts w:ascii="MS Mincho" w:eastAsia="MS Mincho" w:hAnsi="MS Mincho" w:cs="MS Mincho" w:hint="eastAsia"/>
                <w:bCs/>
                <w:sz w:val="22"/>
                <w:szCs w:val="22"/>
                <w:lang w:val="hy-AM"/>
              </w:rPr>
              <w:t>․</w:t>
            </w:r>
            <w:r w:rsidR="00E75D42" w:rsidRPr="00BA1088">
              <w:rPr>
                <w:rFonts w:ascii="GHEA Grapalat" w:hAnsi="GHEA Grapalat"/>
                <w:bCs/>
                <w:sz w:val="22"/>
                <w:szCs w:val="22"/>
              </w:rPr>
              <w:t>1</w:t>
            </w:r>
          </w:p>
          <w:p w14:paraId="60B8E23C" w14:textId="77777777" w:rsidR="00E75D42"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6,812,961</w:t>
            </w:r>
            <w:r w:rsidRPr="00BA1088">
              <w:rPr>
                <w:rFonts w:ascii="MS Mincho" w:eastAsia="MS Mincho" w:hAnsi="MS Mincho" w:cs="MS Mincho" w:hint="eastAsia"/>
                <w:bCs/>
                <w:sz w:val="22"/>
                <w:szCs w:val="22"/>
              </w:rPr>
              <w:t>․</w:t>
            </w:r>
            <w:r w:rsidR="00E75D42" w:rsidRPr="00BA1088">
              <w:rPr>
                <w:rFonts w:ascii="GHEA Grapalat" w:hAnsi="GHEA Grapalat"/>
                <w:bCs/>
                <w:sz w:val="22"/>
                <w:szCs w:val="22"/>
              </w:rPr>
              <w:t>0</w:t>
            </w:r>
          </w:p>
          <w:p w14:paraId="2FCC06B1" w14:textId="77777777" w:rsidR="006945D2" w:rsidRPr="00BA1088" w:rsidRDefault="006945D2" w:rsidP="00BA1088">
            <w:pPr>
              <w:spacing w:line="276" w:lineRule="auto"/>
              <w:jc w:val="center"/>
              <w:rPr>
                <w:rFonts w:ascii="GHEA Grapalat" w:hAnsi="GHEA Grapalat"/>
                <w:bCs/>
                <w:sz w:val="22"/>
                <w:szCs w:val="22"/>
                <w:lang w:val="hy-AM"/>
              </w:rPr>
            </w:pPr>
          </w:p>
        </w:tc>
      </w:tr>
      <w:tr w:rsidR="006945D2" w:rsidRPr="00BA1088" w14:paraId="2524A5ED" w14:textId="77777777" w:rsidTr="00F0471C">
        <w:trPr>
          <w:trHeight w:val="557"/>
        </w:trPr>
        <w:tc>
          <w:tcPr>
            <w:tcW w:w="720" w:type="dxa"/>
            <w:tcBorders>
              <w:left w:val="single" w:sz="18" w:space="0" w:color="auto"/>
              <w:right w:val="single" w:sz="18" w:space="0" w:color="auto"/>
            </w:tcBorders>
          </w:tcPr>
          <w:p w14:paraId="7141D821" w14:textId="77777777" w:rsidR="006945D2" w:rsidRPr="00BA1088" w:rsidRDefault="0098332F" w:rsidP="00F0471C">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t>6</w:t>
            </w:r>
            <w:r w:rsidR="006945D2" w:rsidRPr="00BA1088">
              <w:rPr>
                <w:rFonts w:ascii="GHEA Grapalat" w:hAnsi="GHEA Grapalat"/>
                <w:sz w:val="22"/>
                <w:szCs w:val="22"/>
                <w:lang w:val="ru-RU"/>
              </w:rPr>
              <w:t>.</w:t>
            </w:r>
          </w:p>
          <w:p w14:paraId="060D54C4" w14:textId="77777777" w:rsidR="006945D2" w:rsidRPr="00BA1088" w:rsidRDefault="0098332F" w:rsidP="00F0471C">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t>6</w:t>
            </w:r>
            <w:r w:rsidR="006945D2" w:rsidRPr="00BA1088">
              <w:rPr>
                <w:rFonts w:ascii="GHEA Grapalat" w:hAnsi="GHEA Grapalat"/>
                <w:sz w:val="22"/>
                <w:szCs w:val="22"/>
              </w:rPr>
              <w:t>.1</w:t>
            </w:r>
          </w:p>
          <w:p w14:paraId="48799089" w14:textId="77777777" w:rsidR="006945D2" w:rsidRPr="00BA1088" w:rsidRDefault="0098332F" w:rsidP="00F0471C">
            <w:pPr>
              <w:pStyle w:val="a3"/>
              <w:tabs>
                <w:tab w:val="clear" w:pos="540"/>
                <w:tab w:val="left" w:pos="720"/>
              </w:tabs>
              <w:jc w:val="center"/>
              <w:rPr>
                <w:rFonts w:ascii="GHEA Grapalat" w:hAnsi="GHEA Grapalat"/>
                <w:sz w:val="22"/>
                <w:szCs w:val="22"/>
                <w:lang w:val="ru-RU"/>
              </w:rPr>
            </w:pPr>
            <w:r w:rsidRPr="00BA1088">
              <w:rPr>
                <w:rFonts w:ascii="GHEA Grapalat" w:hAnsi="GHEA Grapalat"/>
                <w:sz w:val="22"/>
                <w:szCs w:val="22"/>
              </w:rPr>
              <w:lastRenderedPageBreak/>
              <w:t>6</w:t>
            </w:r>
            <w:r w:rsidR="006945D2" w:rsidRPr="00BA1088">
              <w:rPr>
                <w:rFonts w:ascii="GHEA Grapalat" w:hAnsi="GHEA Grapalat"/>
                <w:sz w:val="22"/>
                <w:szCs w:val="22"/>
              </w:rPr>
              <w:t>.2</w:t>
            </w:r>
          </w:p>
          <w:p w14:paraId="7AAAAD7C" w14:textId="77777777" w:rsidR="006945D2" w:rsidRPr="00BA1088" w:rsidRDefault="0098332F" w:rsidP="00F0471C">
            <w:pPr>
              <w:pStyle w:val="a3"/>
              <w:tabs>
                <w:tab w:val="clear" w:pos="540"/>
                <w:tab w:val="left" w:pos="720"/>
              </w:tabs>
              <w:jc w:val="center"/>
              <w:rPr>
                <w:rFonts w:ascii="GHEA Grapalat" w:hAnsi="GHEA Grapalat"/>
                <w:sz w:val="22"/>
                <w:szCs w:val="22"/>
                <w:lang w:val="ru-RU"/>
              </w:rPr>
            </w:pPr>
            <w:r w:rsidRPr="00BA1088">
              <w:rPr>
                <w:rFonts w:ascii="GHEA Grapalat" w:hAnsi="GHEA Grapalat"/>
                <w:sz w:val="22"/>
                <w:szCs w:val="22"/>
                <w:lang w:val="ru-RU"/>
              </w:rPr>
              <w:t>6</w:t>
            </w:r>
            <w:r w:rsidR="006945D2" w:rsidRPr="00BA1088">
              <w:rPr>
                <w:rFonts w:ascii="GHEA Grapalat" w:hAnsi="GHEA Grapalat"/>
                <w:sz w:val="22"/>
                <w:szCs w:val="22"/>
                <w:lang w:val="ru-RU"/>
              </w:rPr>
              <w:t>.3</w:t>
            </w:r>
          </w:p>
        </w:tc>
        <w:tc>
          <w:tcPr>
            <w:tcW w:w="7889" w:type="dxa"/>
            <w:tcBorders>
              <w:left w:val="nil"/>
            </w:tcBorders>
            <w:vAlign w:val="center"/>
          </w:tcPr>
          <w:p w14:paraId="00CE6676" w14:textId="77777777" w:rsidR="006945D2" w:rsidRPr="00BA1088" w:rsidRDefault="006945D2" w:rsidP="00F0471C">
            <w:pPr>
              <w:pStyle w:val="a3"/>
              <w:tabs>
                <w:tab w:val="clear" w:pos="540"/>
                <w:tab w:val="left" w:pos="720"/>
              </w:tabs>
              <w:jc w:val="left"/>
              <w:rPr>
                <w:rFonts w:ascii="GHEA Grapalat" w:hAnsi="GHEA Grapalat"/>
                <w:sz w:val="22"/>
                <w:szCs w:val="22"/>
                <w:lang w:val="ru-RU"/>
              </w:rPr>
            </w:pPr>
            <w:r w:rsidRPr="00BA1088">
              <w:rPr>
                <w:rFonts w:ascii="GHEA Grapalat" w:hAnsi="GHEA Grapalat" w:cs="Sylfaen"/>
                <w:sz w:val="22"/>
                <w:szCs w:val="22"/>
              </w:rPr>
              <w:lastRenderedPageBreak/>
              <w:t>Ընթացիկ</w:t>
            </w:r>
            <w:r w:rsidRPr="00BA1088">
              <w:rPr>
                <w:rFonts w:ascii="GHEA Grapalat" w:hAnsi="GHEA Grapalat" w:cs="Sylfaen"/>
                <w:sz w:val="22"/>
                <w:szCs w:val="22"/>
                <w:lang w:val="ru-RU"/>
              </w:rPr>
              <w:t xml:space="preserve"> </w:t>
            </w:r>
            <w:r w:rsidRPr="00BA1088">
              <w:rPr>
                <w:rFonts w:ascii="GHEA Grapalat" w:hAnsi="GHEA Grapalat" w:cs="Sylfaen"/>
                <w:sz w:val="22"/>
                <w:szCs w:val="22"/>
              </w:rPr>
              <w:t>պարտավորություններ</w:t>
            </w:r>
            <w:r w:rsidRPr="00BA1088">
              <w:rPr>
                <w:rFonts w:ascii="GHEA Grapalat" w:hAnsi="GHEA Grapalat" w:cs="Sylfaen"/>
                <w:sz w:val="22"/>
                <w:szCs w:val="22"/>
                <w:lang w:val="ru-RU"/>
              </w:rPr>
              <w:t xml:space="preserve"> </w:t>
            </w:r>
            <w:r w:rsidRPr="00BA1088">
              <w:rPr>
                <w:rFonts w:ascii="GHEA Grapalat" w:hAnsi="GHEA Grapalat" w:cs="Sylfaen"/>
                <w:sz w:val="22"/>
                <w:szCs w:val="22"/>
              </w:rPr>
              <w:t>ընդամենը</w:t>
            </w:r>
            <w:r w:rsidRPr="00BA1088">
              <w:rPr>
                <w:rFonts w:ascii="GHEA Grapalat" w:hAnsi="GHEA Grapalat" w:cs="Sylfaen"/>
                <w:sz w:val="22"/>
                <w:szCs w:val="22"/>
                <w:lang w:val="ru-RU"/>
              </w:rPr>
              <w:t xml:space="preserve">, </w:t>
            </w:r>
            <w:r w:rsidRPr="00BA1088">
              <w:rPr>
                <w:rFonts w:ascii="GHEA Grapalat" w:hAnsi="GHEA Grapalat" w:cs="Sylfaen"/>
                <w:sz w:val="22"/>
                <w:szCs w:val="22"/>
              </w:rPr>
              <w:t>այդ</w:t>
            </w:r>
            <w:r w:rsidRPr="00BA1088">
              <w:rPr>
                <w:rFonts w:ascii="GHEA Grapalat" w:hAnsi="GHEA Grapalat" w:cs="Sylfaen"/>
                <w:sz w:val="22"/>
                <w:szCs w:val="22"/>
                <w:lang w:val="ru-RU"/>
              </w:rPr>
              <w:t xml:space="preserve"> </w:t>
            </w:r>
            <w:r w:rsidRPr="00BA1088">
              <w:rPr>
                <w:rFonts w:ascii="GHEA Grapalat" w:hAnsi="GHEA Grapalat" w:cs="Sylfaen"/>
                <w:sz w:val="22"/>
                <w:szCs w:val="22"/>
              </w:rPr>
              <w:t>թվում</w:t>
            </w:r>
            <w:r w:rsidRPr="00BA1088">
              <w:rPr>
                <w:rFonts w:ascii="GHEA Grapalat" w:hAnsi="GHEA Grapalat" w:cs="Sylfaen"/>
                <w:sz w:val="22"/>
                <w:szCs w:val="22"/>
                <w:lang w:val="ru-RU"/>
              </w:rPr>
              <w:t>`</w:t>
            </w:r>
          </w:p>
          <w:p w14:paraId="093D6C73" w14:textId="77777777" w:rsidR="006945D2" w:rsidRPr="00BA1088" w:rsidRDefault="006945D2" w:rsidP="00F0471C">
            <w:pPr>
              <w:pStyle w:val="a3"/>
              <w:tabs>
                <w:tab w:val="clear" w:pos="540"/>
                <w:tab w:val="left" w:pos="720"/>
              </w:tabs>
              <w:jc w:val="left"/>
              <w:rPr>
                <w:rFonts w:ascii="GHEA Grapalat" w:hAnsi="GHEA Grapalat"/>
                <w:sz w:val="22"/>
                <w:szCs w:val="22"/>
                <w:lang w:val="ru-RU"/>
              </w:rPr>
            </w:pPr>
            <w:r w:rsidRPr="00BA1088">
              <w:rPr>
                <w:rFonts w:ascii="GHEA Grapalat" w:hAnsi="GHEA Grapalat" w:cs="Sylfaen"/>
                <w:sz w:val="22"/>
                <w:szCs w:val="22"/>
              </w:rPr>
              <w:t>կրեդիտորական</w:t>
            </w:r>
            <w:r w:rsidRPr="00BA1088">
              <w:rPr>
                <w:rFonts w:ascii="GHEA Grapalat" w:hAnsi="GHEA Grapalat" w:cs="Sylfaen"/>
                <w:sz w:val="22"/>
                <w:szCs w:val="22"/>
                <w:lang w:val="ru-RU"/>
              </w:rPr>
              <w:t xml:space="preserve"> </w:t>
            </w:r>
            <w:r w:rsidRPr="00BA1088">
              <w:rPr>
                <w:rFonts w:ascii="GHEA Grapalat" w:hAnsi="GHEA Grapalat" w:cs="Sylfaen"/>
                <w:sz w:val="22"/>
                <w:szCs w:val="22"/>
              </w:rPr>
              <w:t>պարտքեր</w:t>
            </w:r>
            <w:r w:rsidRPr="00BA1088">
              <w:rPr>
                <w:rFonts w:ascii="GHEA Grapalat" w:hAnsi="GHEA Grapalat" w:cs="Sylfaen"/>
                <w:sz w:val="22"/>
                <w:szCs w:val="22"/>
                <w:lang w:val="ru-RU"/>
              </w:rPr>
              <w:t xml:space="preserve"> </w:t>
            </w:r>
            <w:r w:rsidRPr="00BA1088">
              <w:rPr>
                <w:rFonts w:ascii="GHEA Grapalat" w:hAnsi="GHEA Grapalat" w:cs="Sylfaen"/>
                <w:sz w:val="22"/>
                <w:szCs w:val="22"/>
              </w:rPr>
              <w:t>գնումների</w:t>
            </w:r>
            <w:r w:rsidRPr="00BA1088">
              <w:rPr>
                <w:rFonts w:ascii="GHEA Grapalat" w:hAnsi="GHEA Grapalat" w:cs="Sylfaen"/>
                <w:sz w:val="22"/>
                <w:szCs w:val="22"/>
                <w:lang w:val="ru-RU"/>
              </w:rPr>
              <w:t xml:space="preserve"> </w:t>
            </w:r>
            <w:r w:rsidRPr="00BA1088">
              <w:rPr>
                <w:rFonts w:ascii="GHEA Grapalat" w:hAnsi="GHEA Grapalat" w:cs="Sylfaen"/>
                <w:sz w:val="22"/>
                <w:szCs w:val="22"/>
              </w:rPr>
              <w:t>գծով</w:t>
            </w:r>
          </w:p>
          <w:p w14:paraId="1476385F" w14:textId="77777777" w:rsidR="006945D2" w:rsidRPr="00BA1088" w:rsidRDefault="006945D2" w:rsidP="00F0471C">
            <w:pPr>
              <w:pStyle w:val="a3"/>
              <w:tabs>
                <w:tab w:val="clear" w:pos="540"/>
                <w:tab w:val="left" w:pos="720"/>
              </w:tabs>
              <w:jc w:val="left"/>
              <w:rPr>
                <w:rFonts w:ascii="GHEA Grapalat" w:hAnsi="GHEA Grapalat" w:cs="Sylfaen"/>
                <w:sz w:val="22"/>
                <w:szCs w:val="22"/>
                <w:lang w:val="ru-RU"/>
              </w:rPr>
            </w:pPr>
            <w:r w:rsidRPr="00BA1088">
              <w:rPr>
                <w:rFonts w:ascii="GHEA Grapalat" w:hAnsi="GHEA Grapalat" w:cs="Sylfaen"/>
                <w:sz w:val="22"/>
                <w:szCs w:val="22"/>
                <w:lang w:val="ru-RU"/>
              </w:rPr>
              <w:lastRenderedPageBreak/>
              <w:t>կարճաժամկետ կրեդիտորական պարտքեր բյուջեին</w:t>
            </w:r>
          </w:p>
          <w:p w14:paraId="165D4328" w14:textId="77777777" w:rsidR="006945D2" w:rsidRPr="00BA1088" w:rsidRDefault="006945D2" w:rsidP="00F0471C">
            <w:pPr>
              <w:pStyle w:val="a3"/>
              <w:tabs>
                <w:tab w:val="clear" w:pos="540"/>
                <w:tab w:val="left" w:pos="720"/>
              </w:tabs>
              <w:jc w:val="left"/>
              <w:rPr>
                <w:rFonts w:ascii="GHEA Grapalat" w:hAnsi="GHEA Grapalat" w:cs="Sylfaen"/>
                <w:sz w:val="22"/>
                <w:szCs w:val="22"/>
                <w:lang w:val="ru-RU"/>
              </w:rPr>
            </w:pPr>
            <w:r w:rsidRPr="00BA1088">
              <w:rPr>
                <w:rFonts w:ascii="GHEA Grapalat" w:hAnsi="GHEA Grapalat" w:cs="Sylfaen"/>
                <w:sz w:val="22"/>
                <w:szCs w:val="22"/>
                <w:lang w:val="ru-RU"/>
              </w:rPr>
              <w:t>աշխատավարձի և աշխատողների այլ կարճ.հատկացումների գծով</w:t>
            </w:r>
          </w:p>
        </w:tc>
        <w:tc>
          <w:tcPr>
            <w:tcW w:w="2126" w:type="dxa"/>
            <w:tcBorders>
              <w:right w:val="single" w:sz="18" w:space="0" w:color="auto"/>
            </w:tcBorders>
          </w:tcPr>
          <w:p w14:paraId="12E61EED" w14:textId="77777777" w:rsidR="00E75D42"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lastRenderedPageBreak/>
              <w:t>896,325</w:t>
            </w:r>
            <w:r w:rsidRPr="00BA1088">
              <w:rPr>
                <w:rFonts w:ascii="MS Mincho" w:eastAsia="MS Mincho" w:hAnsi="MS Mincho" w:cs="MS Mincho" w:hint="eastAsia"/>
                <w:bCs/>
                <w:sz w:val="22"/>
                <w:szCs w:val="22"/>
              </w:rPr>
              <w:t>․</w:t>
            </w:r>
            <w:r w:rsidR="00E75D42" w:rsidRPr="00BA1088">
              <w:rPr>
                <w:rFonts w:ascii="GHEA Grapalat" w:hAnsi="GHEA Grapalat"/>
                <w:bCs/>
                <w:sz w:val="22"/>
                <w:szCs w:val="22"/>
              </w:rPr>
              <w:t>4</w:t>
            </w:r>
          </w:p>
          <w:p w14:paraId="213D2D93" w14:textId="77777777" w:rsidR="00E75D42"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315,184</w:t>
            </w:r>
            <w:r w:rsidRPr="00BA1088">
              <w:rPr>
                <w:rFonts w:ascii="MS Mincho" w:eastAsia="MS Mincho" w:hAnsi="MS Mincho" w:cs="MS Mincho" w:hint="eastAsia"/>
                <w:bCs/>
                <w:sz w:val="22"/>
                <w:szCs w:val="22"/>
              </w:rPr>
              <w:t>․</w:t>
            </w:r>
            <w:r w:rsidR="00E75D42" w:rsidRPr="00BA1088">
              <w:rPr>
                <w:rFonts w:ascii="GHEA Grapalat" w:hAnsi="GHEA Grapalat"/>
                <w:bCs/>
                <w:sz w:val="22"/>
                <w:szCs w:val="22"/>
              </w:rPr>
              <w:t>3</w:t>
            </w:r>
          </w:p>
          <w:p w14:paraId="430A1677" w14:textId="77777777" w:rsidR="00714D55"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36,103</w:t>
            </w:r>
            <w:r w:rsidRPr="00BA1088">
              <w:rPr>
                <w:rFonts w:ascii="MS Mincho" w:eastAsia="MS Mincho" w:hAnsi="MS Mincho" w:cs="MS Mincho" w:hint="eastAsia"/>
                <w:bCs/>
                <w:sz w:val="22"/>
                <w:szCs w:val="22"/>
              </w:rPr>
              <w:t>․</w:t>
            </w:r>
            <w:r w:rsidRPr="00BA1088">
              <w:rPr>
                <w:rFonts w:ascii="GHEA Grapalat" w:hAnsi="GHEA Grapalat"/>
                <w:bCs/>
                <w:sz w:val="22"/>
                <w:szCs w:val="22"/>
              </w:rPr>
              <w:t>8</w:t>
            </w:r>
          </w:p>
          <w:p w14:paraId="750C9BF2" w14:textId="77777777" w:rsidR="00714D55"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lastRenderedPageBreak/>
              <w:t>0</w:t>
            </w:r>
          </w:p>
          <w:p w14:paraId="7FC78ACC" w14:textId="77777777" w:rsidR="006945D2" w:rsidRPr="00BA1088" w:rsidRDefault="00714D55" w:rsidP="00BA1088">
            <w:pPr>
              <w:pStyle w:val="a3"/>
              <w:framePr w:hSpace="180" w:wrap="auto" w:vAnchor="text" w:hAnchor="text" w:y="1"/>
              <w:tabs>
                <w:tab w:val="clear" w:pos="540"/>
                <w:tab w:val="left" w:pos="720"/>
              </w:tabs>
              <w:spacing w:line="276" w:lineRule="auto"/>
              <w:jc w:val="center"/>
              <w:rPr>
                <w:rFonts w:ascii="GHEA Grapalat" w:hAnsi="GHEA Grapalat"/>
                <w:bCs/>
                <w:sz w:val="22"/>
                <w:szCs w:val="22"/>
                <w:lang w:val="hy-AM" w:eastAsia="ru-RU"/>
              </w:rPr>
            </w:pPr>
            <w:r w:rsidRPr="00BA1088">
              <w:rPr>
                <w:rFonts w:ascii="GHEA Grapalat" w:hAnsi="GHEA Grapalat"/>
                <w:sz w:val="22"/>
                <w:szCs w:val="22"/>
              </w:rPr>
              <w:t xml:space="preserve"> </w:t>
            </w:r>
            <w:r w:rsidR="006945D2" w:rsidRPr="00BA1088">
              <w:rPr>
                <w:rFonts w:ascii="GHEA Grapalat" w:hAnsi="GHEA Grapalat"/>
                <w:bCs/>
                <w:sz w:val="22"/>
                <w:szCs w:val="22"/>
                <w:lang w:val="hy-AM" w:eastAsia="ru-RU"/>
              </w:rPr>
              <w:t xml:space="preserve">   </w:t>
            </w:r>
          </w:p>
        </w:tc>
      </w:tr>
      <w:tr w:rsidR="006945D2" w:rsidRPr="00BA1088" w14:paraId="5E347C55" w14:textId="77777777" w:rsidTr="00F0471C">
        <w:trPr>
          <w:trHeight w:val="1289"/>
        </w:trPr>
        <w:tc>
          <w:tcPr>
            <w:tcW w:w="720" w:type="dxa"/>
            <w:tcBorders>
              <w:left w:val="single" w:sz="18" w:space="0" w:color="auto"/>
              <w:right w:val="single" w:sz="18" w:space="0" w:color="auto"/>
            </w:tcBorders>
          </w:tcPr>
          <w:p w14:paraId="09FE4BA5" w14:textId="77777777" w:rsidR="006945D2" w:rsidRPr="00BA1088" w:rsidRDefault="0098332F" w:rsidP="00F0471C">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lastRenderedPageBreak/>
              <w:t>7</w:t>
            </w:r>
            <w:r w:rsidR="006945D2" w:rsidRPr="00BA1088">
              <w:rPr>
                <w:rFonts w:ascii="GHEA Grapalat" w:hAnsi="GHEA Grapalat"/>
                <w:sz w:val="22"/>
                <w:szCs w:val="22"/>
                <w:lang w:val="ru-RU"/>
              </w:rPr>
              <w:t>.</w:t>
            </w:r>
          </w:p>
          <w:p w14:paraId="7BA8A48C" w14:textId="77777777" w:rsidR="006945D2" w:rsidRPr="00BA1088" w:rsidRDefault="0098332F" w:rsidP="00F0471C">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t>7</w:t>
            </w:r>
            <w:r w:rsidR="006945D2" w:rsidRPr="00BA1088">
              <w:rPr>
                <w:rFonts w:ascii="GHEA Grapalat" w:hAnsi="GHEA Grapalat"/>
                <w:sz w:val="22"/>
                <w:szCs w:val="22"/>
              </w:rPr>
              <w:t>.1</w:t>
            </w:r>
          </w:p>
          <w:p w14:paraId="0FBD8420" w14:textId="77777777" w:rsidR="006945D2" w:rsidRPr="00BA1088" w:rsidRDefault="0098332F" w:rsidP="00F0471C">
            <w:pPr>
              <w:pStyle w:val="a3"/>
              <w:tabs>
                <w:tab w:val="clear" w:pos="540"/>
                <w:tab w:val="left" w:pos="720"/>
              </w:tabs>
              <w:jc w:val="center"/>
              <w:rPr>
                <w:rFonts w:ascii="GHEA Grapalat" w:hAnsi="GHEA Grapalat"/>
                <w:sz w:val="22"/>
                <w:szCs w:val="22"/>
                <w:lang w:val="hy-AM"/>
              </w:rPr>
            </w:pPr>
            <w:r w:rsidRPr="00BA1088">
              <w:rPr>
                <w:rFonts w:ascii="GHEA Grapalat" w:hAnsi="GHEA Grapalat"/>
                <w:sz w:val="22"/>
                <w:szCs w:val="22"/>
              </w:rPr>
              <w:t>7</w:t>
            </w:r>
            <w:r w:rsidR="006945D2" w:rsidRPr="00BA1088">
              <w:rPr>
                <w:rFonts w:ascii="GHEA Grapalat" w:hAnsi="GHEA Grapalat"/>
                <w:sz w:val="22"/>
                <w:szCs w:val="22"/>
              </w:rPr>
              <w:t>.2</w:t>
            </w:r>
          </w:p>
        </w:tc>
        <w:tc>
          <w:tcPr>
            <w:tcW w:w="7889" w:type="dxa"/>
            <w:tcBorders>
              <w:left w:val="nil"/>
            </w:tcBorders>
            <w:vAlign w:val="center"/>
          </w:tcPr>
          <w:p w14:paraId="74827D70" w14:textId="77777777" w:rsidR="006945D2" w:rsidRPr="00BA1088" w:rsidRDefault="006945D2" w:rsidP="00F0471C">
            <w:pPr>
              <w:pStyle w:val="a3"/>
              <w:tabs>
                <w:tab w:val="clear" w:pos="540"/>
                <w:tab w:val="left" w:pos="720"/>
              </w:tabs>
              <w:jc w:val="left"/>
              <w:rPr>
                <w:rFonts w:ascii="GHEA Grapalat" w:hAnsi="GHEA Grapalat"/>
                <w:sz w:val="22"/>
                <w:szCs w:val="22"/>
                <w:lang w:val="hy-AM"/>
              </w:rPr>
            </w:pPr>
            <w:r w:rsidRPr="00BA1088">
              <w:rPr>
                <w:rFonts w:ascii="GHEA Grapalat" w:hAnsi="GHEA Grapalat" w:cs="Sylfaen"/>
                <w:sz w:val="22"/>
                <w:szCs w:val="22"/>
                <w:lang w:val="hy-AM"/>
              </w:rPr>
              <w:t>Ընթացիկ ակտիվներ ընդամենը,  այդ թվում`</w:t>
            </w:r>
          </w:p>
          <w:p w14:paraId="4D132C45" w14:textId="77777777" w:rsidR="006945D2" w:rsidRPr="00BA1088" w:rsidRDefault="006945D2" w:rsidP="00F0471C">
            <w:pPr>
              <w:pStyle w:val="a3"/>
              <w:tabs>
                <w:tab w:val="clear" w:pos="540"/>
                <w:tab w:val="left" w:pos="720"/>
              </w:tabs>
              <w:jc w:val="left"/>
              <w:rPr>
                <w:rFonts w:ascii="GHEA Grapalat" w:hAnsi="GHEA Grapalat"/>
                <w:sz w:val="22"/>
                <w:szCs w:val="22"/>
                <w:lang w:val="hy-AM"/>
              </w:rPr>
            </w:pPr>
            <w:r w:rsidRPr="00BA1088">
              <w:rPr>
                <w:rFonts w:ascii="GHEA Grapalat" w:hAnsi="GHEA Grapalat" w:cs="Sylfaen"/>
                <w:sz w:val="22"/>
                <w:szCs w:val="22"/>
                <w:lang w:val="hy-AM"/>
              </w:rPr>
              <w:t>դեբիտորակն  պարտքեր վաճառքի գծով</w:t>
            </w:r>
          </w:p>
          <w:p w14:paraId="73963332" w14:textId="77777777" w:rsidR="006945D2" w:rsidRPr="00BA1088" w:rsidRDefault="006945D2" w:rsidP="00F0471C">
            <w:pPr>
              <w:pStyle w:val="a3"/>
              <w:tabs>
                <w:tab w:val="clear" w:pos="540"/>
                <w:tab w:val="left" w:pos="720"/>
              </w:tabs>
              <w:jc w:val="left"/>
              <w:rPr>
                <w:rFonts w:ascii="GHEA Grapalat" w:hAnsi="GHEA Grapalat"/>
                <w:sz w:val="22"/>
                <w:szCs w:val="22"/>
                <w:lang w:val="hy-AM"/>
              </w:rPr>
            </w:pPr>
            <w:r w:rsidRPr="00BA1088">
              <w:rPr>
                <w:rFonts w:ascii="GHEA Grapalat" w:hAnsi="GHEA Grapalat" w:cs="Sylfaen"/>
                <w:sz w:val="22"/>
                <w:szCs w:val="22"/>
                <w:lang w:val="hy-AM"/>
              </w:rPr>
              <w:t>դրամական միջոցներ և դրանց համարծեքներ</w:t>
            </w:r>
          </w:p>
        </w:tc>
        <w:tc>
          <w:tcPr>
            <w:tcW w:w="2126" w:type="dxa"/>
            <w:tcBorders>
              <w:right w:val="single" w:sz="18" w:space="0" w:color="auto"/>
            </w:tcBorders>
          </w:tcPr>
          <w:p w14:paraId="64370716" w14:textId="77777777" w:rsidR="00714D55"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1,173,845</w:t>
            </w:r>
            <w:r w:rsidRPr="00BA1088">
              <w:rPr>
                <w:rFonts w:ascii="MS Mincho" w:eastAsia="MS Mincho" w:hAnsi="MS Mincho" w:cs="MS Mincho" w:hint="eastAsia"/>
                <w:bCs/>
                <w:sz w:val="22"/>
                <w:szCs w:val="22"/>
              </w:rPr>
              <w:t>․</w:t>
            </w:r>
            <w:r w:rsidRPr="00BA1088">
              <w:rPr>
                <w:rFonts w:ascii="GHEA Grapalat" w:hAnsi="GHEA Grapalat"/>
                <w:bCs/>
                <w:sz w:val="22"/>
                <w:szCs w:val="22"/>
              </w:rPr>
              <w:t>0</w:t>
            </w:r>
          </w:p>
          <w:p w14:paraId="2E17D5FF" w14:textId="77777777" w:rsidR="00714D55"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181,355</w:t>
            </w:r>
            <w:r w:rsidRPr="00BA1088">
              <w:rPr>
                <w:rFonts w:ascii="MS Mincho" w:eastAsia="MS Mincho" w:hAnsi="MS Mincho" w:cs="MS Mincho" w:hint="eastAsia"/>
                <w:bCs/>
                <w:sz w:val="22"/>
                <w:szCs w:val="22"/>
              </w:rPr>
              <w:t>․</w:t>
            </w:r>
            <w:r w:rsidRPr="00BA1088">
              <w:rPr>
                <w:rFonts w:ascii="GHEA Grapalat" w:hAnsi="GHEA Grapalat"/>
                <w:bCs/>
                <w:sz w:val="22"/>
                <w:szCs w:val="22"/>
              </w:rPr>
              <w:t>1</w:t>
            </w:r>
          </w:p>
          <w:p w14:paraId="63796CE7" w14:textId="77777777" w:rsidR="00714D55"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251,624</w:t>
            </w:r>
            <w:r w:rsidRPr="00BA1088">
              <w:rPr>
                <w:rFonts w:ascii="MS Mincho" w:eastAsia="MS Mincho" w:hAnsi="MS Mincho" w:cs="MS Mincho" w:hint="eastAsia"/>
                <w:bCs/>
                <w:sz w:val="22"/>
                <w:szCs w:val="22"/>
              </w:rPr>
              <w:t>․</w:t>
            </w:r>
            <w:r w:rsidRPr="00BA1088">
              <w:rPr>
                <w:rFonts w:ascii="GHEA Grapalat" w:hAnsi="GHEA Grapalat"/>
                <w:bCs/>
                <w:sz w:val="22"/>
                <w:szCs w:val="22"/>
              </w:rPr>
              <w:t>1</w:t>
            </w:r>
          </w:p>
          <w:p w14:paraId="4453CEE2" w14:textId="77777777" w:rsidR="006945D2" w:rsidRPr="00BA1088" w:rsidRDefault="006945D2" w:rsidP="00F0471C">
            <w:pPr>
              <w:jc w:val="center"/>
              <w:rPr>
                <w:rFonts w:ascii="GHEA Grapalat" w:hAnsi="GHEA Grapalat"/>
                <w:bCs/>
                <w:sz w:val="22"/>
                <w:szCs w:val="22"/>
                <w:lang w:val="hy-AM"/>
              </w:rPr>
            </w:pPr>
          </w:p>
        </w:tc>
      </w:tr>
      <w:tr w:rsidR="006945D2" w:rsidRPr="00BA1088" w14:paraId="790F31B3" w14:textId="77777777" w:rsidTr="00F0471C">
        <w:trPr>
          <w:trHeight w:val="1289"/>
        </w:trPr>
        <w:tc>
          <w:tcPr>
            <w:tcW w:w="720" w:type="dxa"/>
            <w:tcBorders>
              <w:left w:val="single" w:sz="18" w:space="0" w:color="auto"/>
              <w:right w:val="single" w:sz="18" w:space="0" w:color="auto"/>
            </w:tcBorders>
          </w:tcPr>
          <w:p w14:paraId="1E92A69E" w14:textId="77777777" w:rsidR="006945D2" w:rsidRPr="00BA1088" w:rsidRDefault="0098332F" w:rsidP="00F0471C">
            <w:pPr>
              <w:pStyle w:val="a3"/>
              <w:tabs>
                <w:tab w:val="clear" w:pos="540"/>
                <w:tab w:val="left" w:pos="720"/>
              </w:tabs>
              <w:jc w:val="center"/>
              <w:rPr>
                <w:rFonts w:ascii="GHEA Grapalat" w:hAnsi="GHEA Grapalat"/>
                <w:sz w:val="22"/>
                <w:szCs w:val="22"/>
                <w:lang w:val="ru-RU"/>
              </w:rPr>
            </w:pPr>
            <w:r w:rsidRPr="00BA1088">
              <w:rPr>
                <w:rFonts w:ascii="GHEA Grapalat" w:hAnsi="GHEA Grapalat"/>
                <w:sz w:val="22"/>
                <w:szCs w:val="22"/>
                <w:lang w:val="ru-RU"/>
              </w:rPr>
              <w:t>8.</w:t>
            </w:r>
          </w:p>
          <w:p w14:paraId="7B0EB7CA" w14:textId="77777777" w:rsidR="006945D2" w:rsidRPr="00BA1088" w:rsidRDefault="0098332F" w:rsidP="00F0471C">
            <w:pPr>
              <w:pStyle w:val="a3"/>
              <w:tabs>
                <w:tab w:val="clear" w:pos="540"/>
                <w:tab w:val="left" w:pos="720"/>
              </w:tabs>
              <w:jc w:val="center"/>
              <w:rPr>
                <w:rFonts w:ascii="GHEA Grapalat" w:hAnsi="GHEA Grapalat"/>
                <w:sz w:val="22"/>
                <w:szCs w:val="22"/>
                <w:lang w:val="ru-RU"/>
              </w:rPr>
            </w:pPr>
            <w:r w:rsidRPr="00BA1088">
              <w:rPr>
                <w:rFonts w:ascii="GHEA Grapalat" w:hAnsi="GHEA Grapalat"/>
                <w:sz w:val="22"/>
                <w:szCs w:val="22"/>
                <w:lang w:val="ru-RU"/>
              </w:rPr>
              <w:t>8</w:t>
            </w:r>
            <w:r w:rsidR="006945D2" w:rsidRPr="00BA1088">
              <w:rPr>
                <w:rFonts w:ascii="GHEA Grapalat" w:hAnsi="GHEA Grapalat"/>
                <w:sz w:val="22"/>
                <w:szCs w:val="22"/>
                <w:lang w:val="ru-RU"/>
              </w:rPr>
              <w:t>.1</w:t>
            </w:r>
          </w:p>
          <w:p w14:paraId="7EADA9A7" w14:textId="77777777" w:rsidR="006945D2" w:rsidRPr="00BA1088" w:rsidRDefault="0098332F" w:rsidP="00F0471C">
            <w:pPr>
              <w:pStyle w:val="a3"/>
              <w:tabs>
                <w:tab w:val="clear" w:pos="540"/>
                <w:tab w:val="left" w:pos="720"/>
              </w:tabs>
              <w:jc w:val="center"/>
              <w:rPr>
                <w:rFonts w:ascii="GHEA Grapalat" w:hAnsi="GHEA Grapalat"/>
                <w:sz w:val="22"/>
                <w:szCs w:val="22"/>
                <w:lang w:val="ru-RU"/>
              </w:rPr>
            </w:pPr>
            <w:r w:rsidRPr="00BA1088">
              <w:rPr>
                <w:rFonts w:ascii="GHEA Grapalat" w:hAnsi="GHEA Grapalat"/>
                <w:sz w:val="22"/>
                <w:szCs w:val="22"/>
                <w:lang w:val="ru-RU"/>
              </w:rPr>
              <w:t>8</w:t>
            </w:r>
            <w:r w:rsidR="006945D2" w:rsidRPr="00BA1088">
              <w:rPr>
                <w:rFonts w:ascii="GHEA Grapalat" w:hAnsi="GHEA Grapalat"/>
                <w:sz w:val="22"/>
                <w:szCs w:val="22"/>
                <w:lang w:val="ru-RU"/>
              </w:rPr>
              <w:t>.2</w:t>
            </w:r>
          </w:p>
        </w:tc>
        <w:tc>
          <w:tcPr>
            <w:tcW w:w="7889" w:type="dxa"/>
            <w:tcBorders>
              <w:left w:val="nil"/>
            </w:tcBorders>
            <w:vAlign w:val="center"/>
          </w:tcPr>
          <w:p w14:paraId="675273D0" w14:textId="77777777" w:rsidR="006945D2" w:rsidRPr="00BA1088" w:rsidRDefault="006945D2" w:rsidP="00F0471C">
            <w:pPr>
              <w:pStyle w:val="a3"/>
              <w:tabs>
                <w:tab w:val="clear" w:pos="540"/>
                <w:tab w:val="left" w:pos="720"/>
              </w:tabs>
              <w:jc w:val="left"/>
              <w:rPr>
                <w:rFonts w:ascii="GHEA Grapalat" w:hAnsi="GHEA Grapalat" w:cs="Sylfaen"/>
                <w:sz w:val="22"/>
                <w:szCs w:val="22"/>
                <w:lang w:val="ru-RU"/>
              </w:rPr>
            </w:pPr>
            <w:r w:rsidRPr="00BA1088">
              <w:rPr>
                <w:rFonts w:ascii="GHEA Grapalat" w:hAnsi="GHEA Grapalat" w:cs="Sylfaen"/>
                <w:sz w:val="22"/>
                <w:szCs w:val="22"/>
                <w:lang w:val="ru-RU"/>
              </w:rPr>
              <w:t>Ընդամենը ոչ ընթացիկ պարտավորություններ, այդ թվում՝</w:t>
            </w:r>
          </w:p>
          <w:p w14:paraId="6131CE0C" w14:textId="77777777" w:rsidR="006945D2" w:rsidRPr="00BA1088" w:rsidRDefault="006945D2" w:rsidP="00F0471C">
            <w:pPr>
              <w:pStyle w:val="a3"/>
              <w:tabs>
                <w:tab w:val="clear" w:pos="540"/>
                <w:tab w:val="left" w:pos="720"/>
              </w:tabs>
              <w:jc w:val="left"/>
              <w:rPr>
                <w:rFonts w:ascii="GHEA Grapalat" w:hAnsi="GHEA Grapalat" w:cs="Sylfaen"/>
                <w:sz w:val="22"/>
                <w:szCs w:val="22"/>
                <w:lang w:val="ru-RU"/>
              </w:rPr>
            </w:pPr>
            <w:r w:rsidRPr="00BA1088">
              <w:rPr>
                <w:rFonts w:ascii="GHEA Grapalat" w:hAnsi="GHEA Grapalat" w:cs="Sylfaen"/>
                <w:sz w:val="22"/>
                <w:szCs w:val="22"/>
                <w:lang w:val="ru-RU"/>
              </w:rPr>
              <w:t>երկարաժմկետ բանկային վարկեր և փոխառություններ</w:t>
            </w:r>
          </w:p>
          <w:p w14:paraId="4EBA9A3E" w14:textId="77777777" w:rsidR="006945D2" w:rsidRPr="00BA1088" w:rsidRDefault="006945D2" w:rsidP="00F0471C">
            <w:pPr>
              <w:pStyle w:val="a3"/>
              <w:tabs>
                <w:tab w:val="clear" w:pos="540"/>
                <w:tab w:val="left" w:pos="720"/>
              </w:tabs>
              <w:jc w:val="left"/>
              <w:rPr>
                <w:rFonts w:ascii="GHEA Grapalat" w:hAnsi="GHEA Grapalat" w:cs="Sylfaen"/>
                <w:sz w:val="22"/>
                <w:szCs w:val="22"/>
                <w:lang w:val="hy-AM"/>
              </w:rPr>
            </w:pPr>
            <w:r w:rsidRPr="00BA1088">
              <w:rPr>
                <w:rFonts w:ascii="GHEA Grapalat" w:hAnsi="GHEA Grapalat" w:cs="Sylfaen"/>
                <w:sz w:val="22"/>
                <w:szCs w:val="22"/>
                <w:lang w:val="ru-RU"/>
              </w:rPr>
              <w:t>ակտիվներին վերաբերվող շնորհներ</w:t>
            </w:r>
          </w:p>
        </w:tc>
        <w:tc>
          <w:tcPr>
            <w:tcW w:w="2126" w:type="dxa"/>
            <w:tcBorders>
              <w:right w:val="single" w:sz="18" w:space="0" w:color="auto"/>
            </w:tcBorders>
          </w:tcPr>
          <w:p w14:paraId="67BC2E56" w14:textId="77777777" w:rsidR="00714D55"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2,892,467</w:t>
            </w:r>
            <w:r w:rsidRPr="00BA1088">
              <w:rPr>
                <w:rFonts w:ascii="MS Mincho" w:eastAsia="MS Mincho" w:hAnsi="MS Mincho" w:cs="MS Mincho" w:hint="eastAsia"/>
                <w:bCs/>
                <w:sz w:val="22"/>
                <w:szCs w:val="22"/>
              </w:rPr>
              <w:t>․</w:t>
            </w:r>
            <w:r w:rsidRPr="00BA1088">
              <w:rPr>
                <w:rFonts w:ascii="GHEA Grapalat" w:hAnsi="GHEA Grapalat"/>
                <w:bCs/>
                <w:sz w:val="22"/>
                <w:szCs w:val="22"/>
              </w:rPr>
              <w:t>9</w:t>
            </w:r>
          </w:p>
          <w:p w14:paraId="394A9613" w14:textId="77777777" w:rsidR="00714D55"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25,000</w:t>
            </w:r>
            <w:r w:rsidRPr="00BA1088">
              <w:rPr>
                <w:rFonts w:ascii="MS Mincho" w:eastAsia="MS Mincho" w:hAnsi="MS Mincho" w:cs="MS Mincho" w:hint="eastAsia"/>
                <w:bCs/>
                <w:sz w:val="22"/>
                <w:szCs w:val="22"/>
              </w:rPr>
              <w:t>․</w:t>
            </w:r>
            <w:r w:rsidRPr="00BA1088">
              <w:rPr>
                <w:rFonts w:ascii="GHEA Grapalat" w:hAnsi="GHEA Grapalat"/>
                <w:bCs/>
                <w:sz w:val="22"/>
                <w:szCs w:val="22"/>
              </w:rPr>
              <w:t>0</w:t>
            </w:r>
          </w:p>
          <w:p w14:paraId="7D6C21E7" w14:textId="77777777" w:rsidR="00714D55" w:rsidRPr="00BA1088" w:rsidRDefault="00714D55" w:rsidP="00BA1088">
            <w:pPr>
              <w:spacing w:line="276" w:lineRule="auto"/>
              <w:jc w:val="center"/>
              <w:rPr>
                <w:rFonts w:ascii="GHEA Grapalat" w:hAnsi="GHEA Grapalat"/>
                <w:bCs/>
                <w:sz w:val="22"/>
                <w:szCs w:val="22"/>
              </w:rPr>
            </w:pPr>
            <w:r w:rsidRPr="00BA1088">
              <w:rPr>
                <w:rFonts w:ascii="GHEA Grapalat" w:hAnsi="GHEA Grapalat"/>
                <w:bCs/>
                <w:sz w:val="22"/>
                <w:szCs w:val="22"/>
              </w:rPr>
              <w:t>2,827,325</w:t>
            </w:r>
            <w:r w:rsidRPr="00BA1088">
              <w:rPr>
                <w:rFonts w:ascii="MS Mincho" w:eastAsia="MS Mincho" w:hAnsi="MS Mincho" w:cs="MS Mincho" w:hint="eastAsia"/>
                <w:bCs/>
                <w:sz w:val="22"/>
                <w:szCs w:val="22"/>
              </w:rPr>
              <w:t>․</w:t>
            </w:r>
            <w:r w:rsidRPr="00BA1088">
              <w:rPr>
                <w:rFonts w:ascii="GHEA Grapalat" w:hAnsi="GHEA Grapalat"/>
                <w:bCs/>
                <w:sz w:val="22"/>
                <w:szCs w:val="22"/>
              </w:rPr>
              <w:t>4</w:t>
            </w:r>
          </w:p>
          <w:p w14:paraId="385D944D" w14:textId="77777777" w:rsidR="006945D2" w:rsidRPr="00BA1088" w:rsidRDefault="006945D2" w:rsidP="00F0471C">
            <w:pPr>
              <w:jc w:val="center"/>
              <w:rPr>
                <w:rFonts w:ascii="GHEA Grapalat" w:hAnsi="GHEA Grapalat"/>
                <w:bCs/>
                <w:sz w:val="22"/>
                <w:szCs w:val="22"/>
                <w:lang w:val="hy-AM"/>
              </w:rPr>
            </w:pPr>
          </w:p>
        </w:tc>
      </w:tr>
      <w:tr w:rsidR="006945D2" w:rsidRPr="00BA1088" w14:paraId="4C53B09F" w14:textId="77777777" w:rsidTr="00F0471C">
        <w:trPr>
          <w:trHeight w:val="895"/>
        </w:trPr>
        <w:tc>
          <w:tcPr>
            <w:tcW w:w="720" w:type="dxa"/>
            <w:tcBorders>
              <w:left w:val="single" w:sz="18" w:space="0" w:color="auto"/>
              <w:right w:val="single" w:sz="18" w:space="0" w:color="auto"/>
            </w:tcBorders>
          </w:tcPr>
          <w:p w14:paraId="56F2972A" w14:textId="77777777" w:rsidR="006945D2" w:rsidRPr="00BA1088" w:rsidRDefault="0098332F" w:rsidP="0098332F">
            <w:pPr>
              <w:pStyle w:val="a3"/>
              <w:tabs>
                <w:tab w:val="clear" w:pos="540"/>
                <w:tab w:val="left" w:pos="720"/>
              </w:tabs>
              <w:jc w:val="center"/>
              <w:rPr>
                <w:rFonts w:ascii="GHEA Grapalat" w:hAnsi="GHEA Grapalat"/>
                <w:sz w:val="22"/>
                <w:szCs w:val="22"/>
              </w:rPr>
            </w:pPr>
            <w:r w:rsidRPr="00BA1088">
              <w:rPr>
                <w:rFonts w:ascii="GHEA Grapalat" w:hAnsi="GHEA Grapalat"/>
                <w:sz w:val="22"/>
                <w:szCs w:val="22"/>
              </w:rPr>
              <w:t>9</w:t>
            </w:r>
            <w:r w:rsidR="006945D2" w:rsidRPr="00BA1088">
              <w:rPr>
                <w:rFonts w:ascii="GHEA Grapalat" w:hAnsi="GHEA Grapalat"/>
                <w:sz w:val="22"/>
                <w:szCs w:val="22"/>
              </w:rPr>
              <w:t>.</w:t>
            </w:r>
          </w:p>
        </w:tc>
        <w:tc>
          <w:tcPr>
            <w:tcW w:w="7889" w:type="dxa"/>
            <w:tcBorders>
              <w:left w:val="nil"/>
            </w:tcBorders>
            <w:vAlign w:val="center"/>
          </w:tcPr>
          <w:p w14:paraId="339DF8E8" w14:textId="77777777" w:rsidR="006945D2" w:rsidRPr="00BA1088" w:rsidRDefault="006945D2" w:rsidP="00F0471C">
            <w:pPr>
              <w:pStyle w:val="a3"/>
              <w:tabs>
                <w:tab w:val="clear" w:pos="540"/>
                <w:tab w:val="left" w:pos="720"/>
              </w:tabs>
              <w:jc w:val="left"/>
              <w:rPr>
                <w:rFonts w:ascii="GHEA Grapalat" w:hAnsi="GHEA Grapalat" w:cs="Sylfaen"/>
                <w:sz w:val="22"/>
                <w:szCs w:val="22"/>
              </w:rPr>
            </w:pPr>
            <w:r w:rsidRPr="00BA1088">
              <w:rPr>
                <w:rFonts w:ascii="GHEA Grapalat" w:hAnsi="GHEA Grapalat" w:cs="Sylfaen"/>
                <w:sz w:val="22"/>
                <w:szCs w:val="22"/>
              </w:rPr>
              <w:t>Արտադրանքի, ապրանքի, աշխ., ծառայությունների իրացումից հասույթ</w:t>
            </w:r>
          </w:p>
        </w:tc>
        <w:tc>
          <w:tcPr>
            <w:tcW w:w="2126" w:type="dxa"/>
            <w:tcBorders>
              <w:right w:val="single" w:sz="18" w:space="0" w:color="auto"/>
            </w:tcBorders>
          </w:tcPr>
          <w:p w14:paraId="4E629D2B" w14:textId="77777777" w:rsidR="00714D55" w:rsidRPr="00BA1088" w:rsidRDefault="00714D55" w:rsidP="00714D55">
            <w:pPr>
              <w:jc w:val="center"/>
              <w:rPr>
                <w:rFonts w:ascii="GHEA Grapalat" w:hAnsi="GHEA Grapalat"/>
                <w:bCs/>
                <w:sz w:val="22"/>
                <w:szCs w:val="22"/>
              </w:rPr>
            </w:pPr>
            <w:r w:rsidRPr="00BA1088">
              <w:rPr>
                <w:rFonts w:ascii="GHEA Grapalat" w:hAnsi="GHEA Grapalat"/>
                <w:bCs/>
                <w:sz w:val="22"/>
                <w:szCs w:val="22"/>
              </w:rPr>
              <w:t>6,708,928</w:t>
            </w:r>
            <w:r w:rsidRPr="00BA1088">
              <w:rPr>
                <w:rFonts w:ascii="MS Mincho" w:eastAsia="MS Mincho" w:hAnsi="MS Mincho" w:cs="MS Mincho" w:hint="eastAsia"/>
                <w:bCs/>
                <w:sz w:val="22"/>
                <w:szCs w:val="22"/>
              </w:rPr>
              <w:t>․</w:t>
            </w:r>
            <w:r w:rsidRPr="00BA1088">
              <w:rPr>
                <w:rFonts w:ascii="GHEA Grapalat" w:hAnsi="GHEA Grapalat"/>
                <w:bCs/>
                <w:sz w:val="22"/>
                <w:szCs w:val="22"/>
              </w:rPr>
              <w:t>5</w:t>
            </w:r>
          </w:p>
          <w:p w14:paraId="38346000" w14:textId="77777777" w:rsidR="006945D2" w:rsidRPr="00BA1088" w:rsidRDefault="006945D2" w:rsidP="00F0471C">
            <w:pPr>
              <w:jc w:val="center"/>
              <w:rPr>
                <w:rFonts w:ascii="GHEA Grapalat" w:hAnsi="GHEA Grapalat"/>
                <w:bCs/>
                <w:sz w:val="22"/>
                <w:szCs w:val="22"/>
                <w:lang w:val="hy-AM"/>
              </w:rPr>
            </w:pPr>
          </w:p>
        </w:tc>
      </w:tr>
    </w:tbl>
    <w:p w14:paraId="41ABAEAF" w14:textId="77777777" w:rsidR="006945D2" w:rsidRPr="00292C46" w:rsidRDefault="006945D2" w:rsidP="006945D2">
      <w:pPr>
        <w:pStyle w:val="a3"/>
        <w:tabs>
          <w:tab w:val="num" w:pos="-5220"/>
        </w:tabs>
        <w:rPr>
          <w:rFonts w:ascii="GHEA Grapalat" w:hAnsi="GHEA Grapalat"/>
          <w:i/>
          <w:iCs/>
          <w:sz w:val="22"/>
          <w:szCs w:val="22"/>
        </w:rPr>
      </w:pPr>
      <w:r w:rsidRPr="00292C46">
        <w:rPr>
          <w:rFonts w:ascii="GHEA Grapalat" w:hAnsi="GHEA Grapalat"/>
          <w:i/>
          <w:iCs/>
          <w:sz w:val="22"/>
          <w:szCs w:val="22"/>
          <w:lang w:val="hy-AM"/>
        </w:rPr>
        <w:t xml:space="preserve">                            </w:t>
      </w:r>
    </w:p>
    <w:p w14:paraId="72595121" w14:textId="77777777" w:rsidR="006945D2" w:rsidRPr="00BA1088" w:rsidRDefault="006945D2" w:rsidP="006945D2">
      <w:pPr>
        <w:tabs>
          <w:tab w:val="left" w:pos="-142"/>
        </w:tabs>
        <w:spacing w:line="360" w:lineRule="auto"/>
        <w:ind w:left="142"/>
        <w:jc w:val="both"/>
        <w:rPr>
          <w:rFonts w:ascii="GHEA Grapalat" w:hAnsi="GHEA Grapalat" w:cs="Sylfaen"/>
          <w:sz w:val="22"/>
          <w:szCs w:val="22"/>
          <w:lang w:val="hy-AM" w:eastAsia="en-US"/>
        </w:rPr>
      </w:pPr>
      <w:r>
        <w:rPr>
          <w:rFonts w:ascii="GHEA Grapalat" w:hAnsi="GHEA Grapalat" w:cs="Sylfaen"/>
          <w:sz w:val="22"/>
          <w:szCs w:val="22"/>
          <w:lang w:val="hy-AM" w:eastAsia="en-US"/>
        </w:rPr>
        <w:tab/>
      </w:r>
      <w:r w:rsidR="00ED3F92" w:rsidRPr="00BA1088">
        <w:rPr>
          <w:rFonts w:ascii="GHEA Grapalat" w:hAnsi="GHEA Grapalat" w:cs="Sylfaen"/>
          <w:sz w:val="22"/>
          <w:szCs w:val="22"/>
          <w:lang w:val="hy-AM" w:eastAsia="en-US"/>
        </w:rPr>
        <w:t>2023</w:t>
      </w:r>
      <w:r w:rsidRPr="00BA1088">
        <w:rPr>
          <w:rFonts w:ascii="GHEA Grapalat" w:hAnsi="GHEA Grapalat" w:cs="Sylfaen"/>
          <w:sz w:val="22"/>
          <w:szCs w:val="22"/>
          <w:lang w:val="hy-AM" w:eastAsia="en-US"/>
        </w:rPr>
        <w:t xml:space="preserve">թ.-ի տարեկան տվյալներով </w:t>
      </w:r>
      <w:r w:rsidRPr="00BA1088">
        <w:rPr>
          <w:rFonts w:ascii="GHEA Grapalat" w:hAnsi="GHEA Grapalat"/>
          <w:sz w:val="22"/>
          <w:szCs w:val="22"/>
          <w:lang w:val="hy-AM"/>
        </w:rPr>
        <w:t xml:space="preserve">«Վանաձորի </w:t>
      </w:r>
      <w:r w:rsidR="00714D55" w:rsidRPr="00BA1088">
        <w:rPr>
          <w:rFonts w:ascii="GHEA Grapalat" w:hAnsi="GHEA Grapalat"/>
          <w:sz w:val="22"/>
          <w:szCs w:val="22"/>
          <w:lang w:val="hy-AM"/>
        </w:rPr>
        <w:t>թիվ 3 պոլիկլինիկա» և</w:t>
      </w:r>
      <w:r w:rsidRPr="00BA1088">
        <w:rPr>
          <w:rFonts w:ascii="GHEA Grapalat" w:hAnsi="GHEA Grapalat"/>
          <w:sz w:val="22"/>
          <w:szCs w:val="22"/>
          <w:lang w:val="hy-AM"/>
        </w:rPr>
        <w:t xml:space="preserve"> </w:t>
      </w:r>
      <w:r w:rsidR="00714D55" w:rsidRPr="00BA1088">
        <w:rPr>
          <w:rFonts w:ascii="GHEA Grapalat" w:hAnsi="GHEA Grapalat"/>
          <w:sz w:val="22"/>
          <w:szCs w:val="22"/>
          <w:lang w:val="hy-AM"/>
        </w:rPr>
        <w:t>«Սպիտակի</w:t>
      </w:r>
      <w:r w:rsidRPr="00BA1088">
        <w:rPr>
          <w:rFonts w:ascii="GHEA Grapalat" w:hAnsi="GHEA Grapalat"/>
          <w:sz w:val="22"/>
          <w:szCs w:val="22"/>
          <w:lang w:val="hy-AM"/>
        </w:rPr>
        <w:t xml:space="preserve"> բժշկական կենտրոն»  ՓԲԸ-ներն աշխատել են վնասով, </w:t>
      </w:r>
      <w:r w:rsidR="00714D55" w:rsidRPr="00BA1088">
        <w:rPr>
          <w:rFonts w:ascii="GHEA Grapalat" w:hAnsi="GHEA Grapalat"/>
          <w:b/>
          <w:i/>
          <w:sz w:val="22"/>
          <w:szCs w:val="22"/>
          <w:lang w:val="hy-AM"/>
        </w:rPr>
        <w:t>«</w:t>
      </w:r>
      <w:r w:rsidR="00714D55" w:rsidRPr="00BA1088">
        <w:rPr>
          <w:rFonts w:ascii="GHEA Grapalat" w:hAnsi="GHEA Grapalat"/>
          <w:sz w:val="22"/>
          <w:szCs w:val="22"/>
          <w:lang w:val="hy-AM"/>
        </w:rPr>
        <w:t>Հոգենյարդաբանական դիսպանսեր» և</w:t>
      </w:r>
      <w:r w:rsidR="00714D55" w:rsidRPr="00BA1088">
        <w:rPr>
          <w:rFonts w:ascii="GHEA Grapalat" w:hAnsi="GHEA Grapalat" w:cs="Sylfaen"/>
          <w:sz w:val="22"/>
          <w:szCs w:val="22"/>
          <w:lang w:val="hy-AM" w:eastAsia="en-US"/>
        </w:rPr>
        <w:t xml:space="preserve"> </w:t>
      </w:r>
      <w:r w:rsidRPr="00BA1088">
        <w:rPr>
          <w:rFonts w:ascii="GHEA Grapalat" w:hAnsi="GHEA Grapalat" w:cs="Sylfaen"/>
          <w:sz w:val="22"/>
          <w:szCs w:val="22"/>
          <w:lang w:val="hy-AM" w:eastAsia="en-US"/>
        </w:rPr>
        <w:t>«Թումանյանի ԱԿ</w:t>
      </w:r>
      <w:r w:rsidR="00714D55" w:rsidRPr="00BA1088">
        <w:rPr>
          <w:rFonts w:ascii="GHEA Grapalat" w:hAnsi="GHEA Grapalat"/>
          <w:sz w:val="22"/>
          <w:szCs w:val="22"/>
          <w:lang w:val="hy-AM"/>
        </w:rPr>
        <w:t xml:space="preserve"> ՓԲԸ-ները (շահույթ) վնաս չեն</w:t>
      </w:r>
      <w:r w:rsidRPr="00BA1088">
        <w:rPr>
          <w:rFonts w:ascii="GHEA Grapalat" w:hAnsi="GHEA Grapalat"/>
          <w:sz w:val="22"/>
          <w:szCs w:val="22"/>
          <w:lang w:val="hy-AM"/>
        </w:rPr>
        <w:t xml:space="preserve"> </w:t>
      </w:r>
      <w:r w:rsidR="00DD2594" w:rsidRPr="00BA1088">
        <w:rPr>
          <w:rFonts w:ascii="GHEA Grapalat" w:hAnsi="GHEA Grapalat"/>
          <w:sz w:val="22"/>
          <w:szCs w:val="22"/>
          <w:lang w:val="hy-AM"/>
        </w:rPr>
        <w:t>ձ</w:t>
      </w:r>
      <w:r w:rsidRPr="00BA1088">
        <w:rPr>
          <w:rFonts w:ascii="GHEA Grapalat" w:hAnsi="GHEA Grapalat"/>
          <w:sz w:val="22"/>
          <w:szCs w:val="22"/>
          <w:lang w:val="hy-AM"/>
        </w:rPr>
        <w:t>ևավորել, իսկ մնացած</w:t>
      </w:r>
      <w:r w:rsidRPr="00BA1088">
        <w:rPr>
          <w:rFonts w:ascii="GHEA Grapalat" w:hAnsi="GHEA Grapalat" w:cs="Sylfaen"/>
          <w:sz w:val="22"/>
          <w:szCs w:val="22"/>
          <w:lang w:val="hy-AM"/>
        </w:rPr>
        <w:t xml:space="preserve"> </w:t>
      </w:r>
      <w:r w:rsidRPr="00BA1088">
        <w:rPr>
          <w:rFonts w:ascii="GHEA Grapalat" w:hAnsi="GHEA Grapalat" w:cs="Sylfaen"/>
          <w:sz w:val="22"/>
          <w:szCs w:val="22"/>
          <w:lang w:val="hy-AM" w:eastAsia="en-US"/>
        </w:rPr>
        <w:t xml:space="preserve">8 </w:t>
      </w:r>
      <w:r w:rsidRPr="00BA1088">
        <w:rPr>
          <w:rFonts w:ascii="GHEA Grapalat" w:hAnsi="GHEA Grapalat"/>
          <w:sz w:val="22"/>
          <w:szCs w:val="22"/>
          <w:lang w:val="hy-AM" w:eastAsia="en-US"/>
        </w:rPr>
        <w:t>կազմակերպություններն</w:t>
      </w:r>
      <w:r w:rsidRPr="00BA1088">
        <w:rPr>
          <w:rFonts w:ascii="GHEA Grapalat" w:hAnsi="GHEA Grapalat" w:cs="Sylfaen"/>
          <w:sz w:val="22"/>
          <w:szCs w:val="22"/>
          <w:lang w:val="hy-AM" w:eastAsia="en-US"/>
        </w:rPr>
        <w:t xml:space="preserve"> աշխատել են շահույթով:</w:t>
      </w:r>
    </w:p>
    <w:p w14:paraId="678A4BDB" w14:textId="77777777" w:rsidR="006945D2" w:rsidRPr="00920486" w:rsidRDefault="00714D55" w:rsidP="006945D2">
      <w:pPr>
        <w:spacing w:line="360" w:lineRule="auto"/>
        <w:ind w:firstLine="567"/>
        <w:jc w:val="both"/>
        <w:rPr>
          <w:rFonts w:ascii="GHEA Grapalat" w:hAnsi="GHEA Grapalat" w:cs="Sylfaen"/>
          <w:b/>
          <w:i/>
          <w:sz w:val="22"/>
          <w:szCs w:val="22"/>
          <w:lang w:val="hy-AM"/>
        </w:rPr>
      </w:pPr>
      <w:r w:rsidRPr="00920486">
        <w:rPr>
          <w:rFonts w:ascii="GHEA Grapalat" w:hAnsi="GHEA Grapalat"/>
          <w:b/>
          <w:i/>
          <w:sz w:val="22"/>
          <w:szCs w:val="22"/>
          <w:lang w:val="hy-AM"/>
        </w:rPr>
        <w:t>«Վանաձորի թիվ 3 պոլիկլինիկա» և «Սպիտակի</w:t>
      </w:r>
      <w:r w:rsidR="00ED55FB" w:rsidRPr="00920486">
        <w:rPr>
          <w:rFonts w:ascii="GHEA Grapalat" w:hAnsi="GHEA Grapalat"/>
          <w:b/>
          <w:i/>
          <w:sz w:val="22"/>
          <w:szCs w:val="22"/>
          <w:lang w:val="hy-AM"/>
        </w:rPr>
        <w:t xml:space="preserve"> բժշկական կենտրոն»</w:t>
      </w:r>
      <w:r w:rsidR="006945D2" w:rsidRPr="00920486">
        <w:rPr>
          <w:rFonts w:ascii="GHEA Grapalat" w:hAnsi="GHEA Grapalat"/>
          <w:b/>
          <w:i/>
          <w:sz w:val="22"/>
          <w:szCs w:val="22"/>
          <w:lang w:val="hy-AM"/>
        </w:rPr>
        <w:t xml:space="preserve"> ՓԲԸ-ների մոտ</w:t>
      </w:r>
      <w:r w:rsidR="006945D2" w:rsidRPr="00920486">
        <w:rPr>
          <w:rFonts w:ascii="GHEA Grapalat" w:hAnsi="GHEA Grapalat" w:cs="Sylfaen"/>
          <w:b/>
          <w:i/>
          <w:sz w:val="22"/>
          <w:szCs w:val="22"/>
          <w:lang w:val="hy-AM"/>
        </w:rPr>
        <w:t xml:space="preserve"> նախորդ տարվա համեմատ նկատվել է ֆինանսական վիճակի վատթարացում՝ աշխատել են վնասով,  ձևավորել են </w:t>
      </w:r>
      <w:r w:rsidR="00ED55FB" w:rsidRPr="00920486">
        <w:rPr>
          <w:rFonts w:ascii="GHEA Grapalat" w:hAnsi="GHEA Grapalat" w:cs="Sylfaen"/>
          <w:b/>
          <w:i/>
          <w:sz w:val="22"/>
          <w:szCs w:val="22"/>
          <w:lang w:val="hy-AM"/>
        </w:rPr>
        <w:t>համապատասխանաբար 7,485</w:t>
      </w:r>
      <w:r w:rsidR="006945D2" w:rsidRPr="00920486">
        <w:rPr>
          <w:rFonts w:ascii="MS Mincho" w:eastAsia="MS Mincho" w:hAnsi="MS Mincho" w:cs="MS Mincho" w:hint="eastAsia"/>
          <w:b/>
          <w:i/>
          <w:sz w:val="22"/>
          <w:szCs w:val="22"/>
          <w:lang w:val="hy-AM"/>
        </w:rPr>
        <w:t>․</w:t>
      </w:r>
      <w:r w:rsidR="00ED55FB" w:rsidRPr="00920486">
        <w:rPr>
          <w:rFonts w:ascii="GHEA Grapalat" w:hAnsi="GHEA Grapalat" w:cs="Sylfaen"/>
          <w:b/>
          <w:i/>
          <w:sz w:val="22"/>
          <w:szCs w:val="22"/>
          <w:lang w:val="hy-AM"/>
        </w:rPr>
        <w:t>9</w:t>
      </w:r>
      <w:r w:rsidR="006945D2" w:rsidRPr="00920486">
        <w:rPr>
          <w:rFonts w:ascii="GHEA Grapalat" w:hAnsi="GHEA Grapalat" w:cs="Sylfaen"/>
          <w:b/>
          <w:i/>
          <w:sz w:val="22"/>
          <w:szCs w:val="22"/>
          <w:lang w:val="hy-AM"/>
        </w:rPr>
        <w:t xml:space="preserve"> </w:t>
      </w:r>
      <w:r w:rsidR="006945D2" w:rsidRPr="00920486">
        <w:rPr>
          <w:rFonts w:ascii="GHEA Grapalat" w:hAnsi="GHEA Grapalat" w:cs="GHEA Grapalat"/>
          <w:b/>
          <w:i/>
          <w:sz w:val="22"/>
          <w:szCs w:val="22"/>
          <w:lang w:val="hy-AM"/>
        </w:rPr>
        <w:t>հազ</w:t>
      </w:r>
      <w:r w:rsidR="006945D2" w:rsidRPr="00920486">
        <w:rPr>
          <w:rFonts w:ascii="MS Mincho" w:eastAsia="MS Mincho" w:hAnsi="MS Mincho" w:cs="MS Mincho" w:hint="eastAsia"/>
          <w:b/>
          <w:i/>
          <w:sz w:val="22"/>
          <w:szCs w:val="22"/>
          <w:lang w:val="hy-AM"/>
        </w:rPr>
        <w:t>․</w:t>
      </w:r>
      <w:r w:rsidR="00ED55FB" w:rsidRPr="00920486">
        <w:rPr>
          <w:rFonts w:ascii="GHEA Grapalat" w:hAnsi="GHEA Grapalat" w:cs="GHEA Grapalat"/>
          <w:b/>
          <w:i/>
          <w:sz w:val="22"/>
          <w:szCs w:val="22"/>
          <w:lang w:val="hy-AM"/>
        </w:rPr>
        <w:t>դրամ և 7,422․4</w:t>
      </w:r>
      <w:r w:rsidR="006945D2" w:rsidRPr="00920486">
        <w:rPr>
          <w:rFonts w:ascii="GHEA Grapalat" w:hAnsi="GHEA Grapalat" w:cs="GHEA Grapalat"/>
          <w:b/>
          <w:i/>
          <w:sz w:val="22"/>
          <w:szCs w:val="22"/>
          <w:lang w:val="hy-AM"/>
        </w:rPr>
        <w:t xml:space="preserve"> հազ․դրամ վնաս՝ ն</w:t>
      </w:r>
      <w:r w:rsidR="00ED55FB" w:rsidRPr="00920486">
        <w:rPr>
          <w:rFonts w:ascii="GHEA Grapalat" w:hAnsi="GHEA Grapalat" w:cs="GHEA Grapalat"/>
          <w:b/>
          <w:i/>
          <w:sz w:val="22"/>
          <w:szCs w:val="22"/>
          <w:lang w:val="hy-AM"/>
        </w:rPr>
        <w:t>ախորդ տարվա համապատասխանաբար՝ 129․6 հազ․դրամ և 2,964․7</w:t>
      </w:r>
      <w:r w:rsidR="00BA1088" w:rsidRPr="00920486">
        <w:rPr>
          <w:rFonts w:ascii="GHEA Grapalat" w:hAnsi="GHEA Grapalat" w:cs="GHEA Grapalat"/>
          <w:b/>
          <w:i/>
          <w:sz w:val="22"/>
          <w:szCs w:val="22"/>
          <w:lang w:val="hy-AM"/>
        </w:rPr>
        <w:t xml:space="preserve"> հազ․</w:t>
      </w:r>
      <w:r w:rsidR="006945D2" w:rsidRPr="00920486">
        <w:rPr>
          <w:rFonts w:ascii="GHEA Grapalat" w:hAnsi="GHEA Grapalat" w:cs="GHEA Grapalat"/>
          <w:b/>
          <w:i/>
          <w:sz w:val="22"/>
          <w:szCs w:val="22"/>
          <w:lang w:val="hy-AM"/>
        </w:rPr>
        <w:t>դրամ զուտ շահույթի</w:t>
      </w:r>
      <w:r w:rsidR="006945D2" w:rsidRPr="00920486">
        <w:rPr>
          <w:rFonts w:ascii="GHEA Grapalat" w:hAnsi="GHEA Grapalat" w:cs="Sylfaen"/>
          <w:b/>
          <w:i/>
          <w:sz w:val="22"/>
          <w:szCs w:val="22"/>
          <w:lang w:val="hy-AM"/>
        </w:rPr>
        <w:t xml:space="preserve"> համեմատ, ավելացել է կուտակված վնասի ծավալը, </w:t>
      </w:r>
      <w:r w:rsidR="00920486" w:rsidRPr="00920486">
        <w:rPr>
          <w:rFonts w:ascii="GHEA Grapalat" w:hAnsi="GHEA Grapalat" w:cs="Sylfaen"/>
          <w:b/>
          <w:i/>
          <w:sz w:val="22"/>
          <w:szCs w:val="22"/>
          <w:lang w:val="hy-AM"/>
        </w:rPr>
        <w:t>նվազել է</w:t>
      </w:r>
      <w:r w:rsidR="006945D2" w:rsidRPr="00920486">
        <w:rPr>
          <w:rFonts w:ascii="GHEA Grapalat" w:hAnsi="GHEA Grapalat" w:cs="Sylfaen"/>
          <w:b/>
          <w:i/>
          <w:sz w:val="22"/>
          <w:szCs w:val="22"/>
          <w:lang w:val="hy-AM"/>
        </w:rPr>
        <w:t xml:space="preserve"> ընթացիկ իրացվելիության գործակիցը։</w:t>
      </w:r>
    </w:p>
    <w:p w14:paraId="3F8D0DEA" w14:textId="77777777" w:rsidR="006945D2" w:rsidRPr="00920486" w:rsidRDefault="00ED55FB" w:rsidP="00ED55FB">
      <w:pPr>
        <w:spacing w:line="360" w:lineRule="auto"/>
        <w:ind w:firstLine="567"/>
        <w:jc w:val="both"/>
        <w:rPr>
          <w:rFonts w:ascii="GHEA Grapalat" w:hAnsi="GHEA Grapalat" w:cs="Sylfaen"/>
          <w:b/>
          <w:i/>
          <w:sz w:val="22"/>
          <w:szCs w:val="22"/>
          <w:lang w:val="hy-AM"/>
        </w:rPr>
      </w:pPr>
      <w:r w:rsidRPr="00920486">
        <w:rPr>
          <w:rFonts w:ascii="GHEA Grapalat" w:hAnsi="GHEA Grapalat"/>
          <w:b/>
          <w:i/>
          <w:sz w:val="22"/>
          <w:szCs w:val="22"/>
          <w:lang w:val="hy-AM"/>
        </w:rPr>
        <w:t>«Հոգենյարդաբանական դիսպանսեր»</w:t>
      </w:r>
      <w:r w:rsidRPr="00920486">
        <w:rPr>
          <w:rFonts w:ascii="GHEA Grapalat" w:hAnsi="GHEA Grapalat"/>
          <w:sz w:val="22"/>
          <w:szCs w:val="22"/>
          <w:lang w:val="hy-AM"/>
        </w:rPr>
        <w:t xml:space="preserve"> </w:t>
      </w:r>
      <w:r w:rsidR="006945D2" w:rsidRPr="00920486">
        <w:rPr>
          <w:rFonts w:ascii="GHEA Grapalat" w:hAnsi="GHEA Grapalat" w:cs="Sylfaen"/>
          <w:b/>
          <w:i/>
          <w:sz w:val="22"/>
          <w:szCs w:val="22"/>
          <w:lang w:val="hy-AM"/>
        </w:rPr>
        <w:t>և «Ստեփանավանի ԲԿ» ՓԲԸ-ների սեփական կապիտալը փոքր է կանոն</w:t>
      </w:r>
      <w:r w:rsidRPr="00920486">
        <w:rPr>
          <w:rFonts w:ascii="GHEA Grapalat" w:hAnsi="GHEA Grapalat" w:cs="Sylfaen"/>
          <w:b/>
          <w:i/>
          <w:sz w:val="22"/>
          <w:szCs w:val="22"/>
          <w:lang w:val="hy-AM"/>
        </w:rPr>
        <w:t xml:space="preserve">ադրական (բաժնեհավաք) կապիտալից, ընդ որում «Ստեփանավանի ԲԿ» ՓԲԸ-ի մոտ երեք տարի անընդմեջ փոքր է կանոնադրական (բաժնեհավաք) կապիտալից; </w:t>
      </w:r>
      <w:r w:rsidR="006945D2" w:rsidRPr="00920486">
        <w:rPr>
          <w:rFonts w:ascii="GHEA Grapalat" w:hAnsi="GHEA Grapalat" w:cs="Sylfaen"/>
          <w:b/>
          <w:i/>
          <w:sz w:val="22"/>
          <w:szCs w:val="22"/>
          <w:lang w:val="hy-AM"/>
        </w:rPr>
        <w:t>Հաշվի առնելով վերոնշյալը կարելի է եզրակացնել, որ անհրաժեշտ է իրականացվի կանոնադրակա</w:t>
      </w:r>
      <w:r w:rsidR="00DD2594" w:rsidRPr="00920486">
        <w:rPr>
          <w:rFonts w:ascii="GHEA Grapalat" w:hAnsi="GHEA Grapalat" w:cs="Sylfaen"/>
          <w:b/>
          <w:i/>
          <w:sz w:val="22"/>
          <w:szCs w:val="22"/>
          <w:lang w:val="hy-AM"/>
        </w:rPr>
        <w:t>ն</w:t>
      </w:r>
      <w:r w:rsidR="006945D2" w:rsidRPr="00920486">
        <w:rPr>
          <w:rFonts w:ascii="GHEA Grapalat" w:hAnsi="GHEA Grapalat" w:cs="Sylfaen"/>
          <w:b/>
          <w:i/>
          <w:sz w:val="22"/>
          <w:szCs w:val="22"/>
          <w:lang w:val="hy-AM"/>
        </w:rPr>
        <w:t xml:space="preserve"> կապիտալի նվազեցում:</w:t>
      </w:r>
      <w:r w:rsidRPr="00920486">
        <w:rPr>
          <w:rFonts w:ascii="GHEA Grapalat" w:hAnsi="GHEA Grapalat" w:cs="Sylfaen"/>
          <w:b/>
          <w:i/>
          <w:sz w:val="22"/>
          <w:szCs w:val="22"/>
          <w:lang w:val="hy-AM"/>
        </w:rPr>
        <w:t xml:space="preserve"> </w:t>
      </w:r>
    </w:p>
    <w:p w14:paraId="215B9F6E" w14:textId="77777777" w:rsidR="00ED55FB" w:rsidRPr="00920486" w:rsidRDefault="00ED55FB" w:rsidP="0015042D">
      <w:pPr>
        <w:spacing w:line="360" w:lineRule="auto"/>
        <w:ind w:firstLine="567"/>
        <w:jc w:val="both"/>
        <w:rPr>
          <w:rFonts w:ascii="GHEA Grapalat" w:hAnsi="GHEA Grapalat" w:cs="Sylfaen"/>
          <w:b/>
          <w:i/>
          <w:sz w:val="22"/>
          <w:szCs w:val="22"/>
          <w:lang w:val="hy-AM"/>
        </w:rPr>
      </w:pPr>
      <w:r w:rsidRPr="00920486">
        <w:rPr>
          <w:rFonts w:ascii="GHEA Grapalat" w:hAnsi="GHEA Grapalat" w:cs="Sylfaen"/>
          <w:b/>
          <w:i/>
          <w:sz w:val="22"/>
          <w:szCs w:val="22"/>
          <w:lang w:val="hy-AM"/>
        </w:rPr>
        <w:t xml:space="preserve"> «Գուգարքի կենտրոնական պոլիկլինիկա», «Ախթալայի առողջության կենտրոն» և «Թումանյանի առողջության կենտրոն»</w:t>
      </w:r>
      <w:r w:rsidR="0015042D" w:rsidRPr="00920486">
        <w:rPr>
          <w:rFonts w:ascii="GHEA Grapalat" w:hAnsi="GHEA Grapalat" w:cs="Sylfaen"/>
          <w:b/>
          <w:i/>
          <w:sz w:val="22"/>
          <w:szCs w:val="22"/>
          <w:lang w:val="hy-AM"/>
        </w:rPr>
        <w:t xml:space="preserve"> ՓԲԸ-ների </w:t>
      </w:r>
      <w:r w:rsidRPr="00920486">
        <w:rPr>
          <w:rFonts w:ascii="GHEA Grapalat" w:hAnsi="GHEA Grapalat" w:cs="Sylfaen"/>
          <w:b/>
          <w:i/>
          <w:sz w:val="22"/>
          <w:szCs w:val="22"/>
          <w:lang w:val="hy-AM"/>
        </w:rPr>
        <w:t xml:space="preserve">մոտ </w:t>
      </w:r>
      <w:r w:rsidR="0015042D" w:rsidRPr="00920486">
        <w:rPr>
          <w:rFonts w:ascii="GHEA Grapalat" w:hAnsi="GHEA Grapalat" w:cs="Sylfaen"/>
          <w:b/>
          <w:i/>
          <w:sz w:val="22"/>
          <w:szCs w:val="22"/>
          <w:lang w:val="hy-AM"/>
        </w:rPr>
        <w:t>նախորդ տարվա համեմատ ֆինանսատնտեսական վիճակի առանձնակի փոփոխություն չի նկատվել, իսկ շահույթով աշխատած մնացած կազմակերպությունների մոտ նկատվել է ֆինանսատնտեսական վիճակի բարելավում՝ առանձնապես «Վանաձորի բժշկական կենտրոն» ՓԲԸ-ի մոտ, վերջինս հաշվետու</w:t>
      </w:r>
      <w:r w:rsidR="00920486" w:rsidRPr="00920486">
        <w:rPr>
          <w:rFonts w:ascii="GHEA Grapalat" w:hAnsi="GHEA Grapalat" w:cs="Sylfaen"/>
          <w:b/>
          <w:i/>
          <w:sz w:val="22"/>
          <w:szCs w:val="22"/>
          <w:lang w:val="hy-AM"/>
        </w:rPr>
        <w:t xml:space="preserve"> </w:t>
      </w:r>
      <w:r w:rsidR="00920486" w:rsidRPr="00920486">
        <w:rPr>
          <w:rFonts w:ascii="GHEA Grapalat" w:hAnsi="GHEA Grapalat" w:cs="Sylfaen"/>
          <w:b/>
          <w:i/>
          <w:sz w:val="22"/>
          <w:szCs w:val="22"/>
          <w:lang w:val="hy-AM"/>
        </w:rPr>
        <w:lastRenderedPageBreak/>
        <w:t>տարում ձևավորել է 3,157․0 հազ․</w:t>
      </w:r>
      <w:r w:rsidR="0015042D" w:rsidRPr="00920486">
        <w:rPr>
          <w:rFonts w:ascii="GHEA Grapalat" w:hAnsi="GHEA Grapalat" w:cs="Sylfaen"/>
          <w:b/>
          <w:i/>
          <w:sz w:val="22"/>
          <w:szCs w:val="22"/>
          <w:lang w:val="hy-AM"/>
        </w:rPr>
        <w:t>դրամ զուտ շահույթ՝ նախորդ տրվա 34,950․1 հազ․ դրամ վնասի համեմատ։</w:t>
      </w:r>
    </w:p>
    <w:p w14:paraId="52FFF522" w14:textId="77777777" w:rsidR="006945D2" w:rsidRPr="00920486" w:rsidRDefault="006945D2" w:rsidP="006945D2">
      <w:pPr>
        <w:spacing w:line="360" w:lineRule="auto"/>
        <w:ind w:firstLine="567"/>
        <w:jc w:val="both"/>
        <w:rPr>
          <w:rFonts w:ascii="GHEA Grapalat" w:hAnsi="GHEA Grapalat" w:cs="Sylfaen"/>
          <w:b/>
          <w:i/>
          <w:sz w:val="22"/>
          <w:szCs w:val="22"/>
          <w:lang w:val="hy-AM"/>
        </w:rPr>
      </w:pPr>
      <w:r w:rsidRPr="00920486">
        <w:rPr>
          <w:rFonts w:ascii="GHEA Grapalat" w:hAnsi="GHEA Grapalat" w:cs="Sylfaen"/>
          <w:b/>
          <w:i/>
          <w:sz w:val="22"/>
          <w:szCs w:val="22"/>
          <w:lang w:val="hy-AM"/>
        </w:rPr>
        <w:t xml:space="preserve">Հաշվետու տարում Մարզպետարանի ենթակայության կազմակերպությունների կողմից ձևավորած ընդամենը զուտ շահույթի ծավալը նախորդ տարվա համեմատ </w:t>
      </w:r>
      <w:r w:rsidR="0015042D" w:rsidRPr="00920486">
        <w:rPr>
          <w:rFonts w:ascii="GHEA Grapalat" w:hAnsi="GHEA Grapalat" w:cs="Sylfaen"/>
          <w:b/>
          <w:i/>
          <w:sz w:val="22"/>
          <w:szCs w:val="22"/>
          <w:lang w:val="hy-AM"/>
        </w:rPr>
        <w:t>աճել</w:t>
      </w:r>
      <w:r w:rsidRPr="00920486">
        <w:rPr>
          <w:rFonts w:ascii="GHEA Grapalat" w:hAnsi="GHEA Grapalat" w:cs="Sylfaen"/>
          <w:b/>
          <w:i/>
          <w:sz w:val="22"/>
          <w:szCs w:val="22"/>
          <w:lang w:val="hy-AM"/>
        </w:rPr>
        <w:t xml:space="preserve"> է </w:t>
      </w:r>
      <w:r w:rsidR="0015042D" w:rsidRPr="00920486">
        <w:rPr>
          <w:rFonts w:ascii="GHEA Grapalat" w:hAnsi="GHEA Grapalat" w:cs="Sylfaen"/>
          <w:b/>
          <w:i/>
          <w:sz w:val="22"/>
          <w:szCs w:val="22"/>
          <w:lang w:val="hy-AM"/>
        </w:rPr>
        <w:t>19,028․8</w:t>
      </w:r>
      <w:r w:rsidRPr="00920486">
        <w:rPr>
          <w:rFonts w:ascii="GHEA Grapalat" w:hAnsi="GHEA Grapalat" w:cs="Sylfaen"/>
          <w:b/>
          <w:i/>
          <w:sz w:val="22"/>
          <w:szCs w:val="22"/>
          <w:lang w:val="hy-AM"/>
        </w:rPr>
        <w:t xml:space="preserve"> հազ․ դրամով, միաժամանակ </w:t>
      </w:r>
      <w:r w:rsidR="0015042D" w:rsidRPr="00920486">
        <w:rPr>
          <w:rFonts w:ascii="GHEA Grapalat" w:hAnsi="GHEA Grapalat" w:cs="Sylfaen"/>
          <w:b/>
          <w:i/>
          <w:sz w:val="22"/>
          <w:szCs w:val="22"/>
          <w:lang w:val="hy-AM"/>
        </w:rPr>
        <w:t>60,079․3</w:t>
      </w:r>
      <w:r w:rsidRPr="00920486">
        <w:rPr>
          <w:rFonts w:ascii="GHEA Grapalat" w:hAnsi="GHEA Grapalat" w:cs="Sylfaen"/>
          <w:b/>
          <w:i/>
          <w:sz w:val="22"/>
          <w:szCs w:val="22"/>
          <w:lang w:val="hy-AM"/>
        </w:rPr>
        <w:t xml:space="preserve"> հազ․ դրամ նվազել է ընդամենը վնասի ծավալը, </w:t>
      </w:r>
      <w:r w:rsidR="008D62CC" w:rsidRPr="00920486">
        <w:rPr>
          <w:rFonts w:ascii="GHEA Grapalat" w:hAnsi="GHEA Grapalat" w:cs="Sylfaen"/>
          <w:b/>
          <w:i/>
          <w:sz w:val="22"/>
          <w:szCs w:val="22"/>
          <w:lang w:val="hy-AM"/>
        </w:rPr>
        <w:t>միաժամանակ նվազել է ընդամենը կուտակված վնասը 10,921․7 հազ․ դրամով</w:t>
      </w:r>
      <w:r w:rsidRPr="00920486">
        <w:rPr>
          <w:rFonts w:ascii="GHEA Grapalat" w:hAnsi="GHEA Grapalat" w:cs="Sylfaen"/>
          <w:b/>
          <w:i/>
          <w:sz w:val="22"/>
          <w:szCs w:val="22"/>
          <w:lang w:val="hy-AM"/>
        </w:rPr>
        <w:t>։</w:t>
      </w:r>
    </w:p>
    <w:p w14:paraId="406BFFB4" w14:textId="77777777" w:rsidR="006945D2" w:rsidRPr="00920486" w:rsidRDefault="000C5B44" w:rsidP="006945D2">
      <w:pPr>
        <w:pStyle w:val="a3"/>
        <w:tabs>
          <w:tab w:val="clear" w:pos="540"/>
        </w:tabs>
        <w:ind w:firstLine="567"/>
        <w:rPr>
          <w:rFonts w:ascii="GHEA Grapalat" w:hAnsi="GHEA Grapalat"/>
          <w:sz w:val="22"/>
          <w:szCs w:val="22"/>
          <w:lang w:val="hy-AM"/>
        </w:rPr>
      </w:pPr>
      <w:r w:rsidRPr="00920486">
        <w:rPr>
          <w:rFonts w:ascii="GHEA Grapalat" w:hAnsi="GHEA Grapalat" w:cs="Sylfaen" w:hint="eastAsia"/>
          <w:sz w:val="22"/>
          <w:szCs w:val="22"/>
          <w:lang w:val="hy-AM" w:eastAsia="ru-RU"/>
        </w:rPr>
        <w:t>4</w:t>
      </w:r>
      <w:r w:rsidRPr="00920486">
        <w:rPr>
          <w:rFonts w:ascii="GHEA Grapalat" w:hAnsi="GHEA Grapalat" w:cs="Sylfaen"/>
          <w:sz w:val="22"/>
          <w:szCs w:val="22"/>
          <w:lang w:val="hy-AM" w:eastAsia="ru-RU"/>
        </w:rPr>
        <w:t>.</w:t>
      </w:r>
      <w:r w:rsidR="006945D2" w:rsidRPr="00920486">
        <w:rPr>
          <w:rFonts w:ascii="GHEA Grapalat" w:hAnsi="GHEA Grapalat" w:cs="Sylfaen"/>
          <w:sz w:val="22"/>
          <w:szCs w:val="22"/>
          <w:lang w:val="hy-AM" w:eastAsia="ru-RU"/>
        </w:rPr>
        <w:t xml:space="preserve"> «Վանաձորի</w:t>
      </w:r>
      <w:r w:rsidR="006945D2" w:rsidRPr="00920486">
        <w:rPr>
          <w:rFonts w:ascii="GHEA Grapalat" w:hAnsi="GHEA Grapalat"/>
          <w:sz w:val="22"/>
          <w:szCs w:val="22"/>
          <w:lang w:val="hy-AM"/>
        </w:rPr>
        <w:t xml:space="preserve"> թիվ 1 պոլիկլինիկա» ՓԲԸ-ի եկամուտների </w:t>
      </w:r>
      <w:r w:rsidR="008D62CC" w:rsidRPr="00920486">
        <w:rPr>
          <w:rFonts w:ascii="GHEA Grapalat" w:hAnsi="GHEA Grapalat"/>
          <w:sz w:val="22"/>
          <w:szCs w:val="22"/>
          <w:lang w:val="hy-AM"/>
        </w:rPr>
        <w:t>13,0</w:t>
      </w:r>
      <w:r w:rsidR="006945D2" w:rsidRPr="00920486">
        <w:rPr>
          <w:rFonts w:ascii="GHEA Grapalat" w:hAnsi="GHEA Grapalat"/>
          <w:sz w:val="22"/>
          <w:szCs w:val="22"/>
          <w:lang w:val="hy-AM"/>
        </w:rPr>
        <w:t xml:space="preserve">%, «Վանաձորի թիվ 5 պոլիկլինիկա» ՓԲԸ-ի եկամուտների </w:t>
      </w:r>
      <w:r w:rsidR="008D62CC" w:rsidRPr="00920486">
        <w:rPr>
          <w:rFonts w:ascii="GHEA Grapalat" w:hAnsi="GHEA Grapalat"/>
          <w:sz w:val="22"/>
          <w:szCs w:val="22"/>
          <w:lang w:val="hy-AM"/>
        </w:rPr>
        <w:t>17,1</w:t>
      </w:r>
      <w:r w:rsidR="006945D2" w:rsidRPr="00920486">
        <w:rPr>
          <w:rFonts w:ascii="GHEA Grapalat" w:hAnsi="GHEA Grapalat"/>
          <w:sz w:val="22"/>
          <w:szCs w:val="22"/>
          <w:lang w:val="hy-AM"/>
        </w:rPr>
        <w:t>%</w:t>
      </w:r>
      <w:r w:rsidR="006945D2" w:rsidRPr="00920486">
        <w:rPr>
          <w:rFonts w:ascii="GHEA Grapalat" w:hAnsi="GHEA Grapalat" w:cs="Sylfaen"/>
          <w:sz w:val="22"/>
          <w:szCs w:val="22"/>
          <w:lang w:val="hy-AM"/>
        </w:rPr>
        <w:t xml:space="preserve"> և «Ալավերդու բժշկական կենտրոն» ՓԲԸ-ի եկամուտների 1</w:t>
      </w:r>
      <w:r w:rsidR="008D62CC" w:rsidRPr="00920486">
        <w:rPr>
          <w:rFonts w:ascii="GHEA Grapalat" w:hAnsi="GHEA Grapalat" w:cs="Sylfaen"/>
          <w:sz w:val="22"/>
          <w:szCs w:val="22"/>
          <w:lang w:val="hy-AM"/>
        </w:rPr>
        <w:t>7,5</w:t>
      </w:r>
      <w:r w:rsidR="006945D2" w:rsidRPr="00920486">
        <w:rPr>
          <w:rFonts w:ascii="GHEA Grapalat" w:hAnsi="GHEA Grapalat"/>
          <w:sz w:val="22"/>
          <w:szCs w:val="22"/>
          <w:lang w:val="hy-AM"/>
        </w:rPr>
        <w:t>% ձևավորվել են ոչ հիմնական գործունեւթյունից (անհատույց ակտիվներ, անհատույց դեղորյաք, վարձակալությունից ստացված եկամուտներ և այլ)։ Մնացած կազմակերպությունների մոտ եկամուտները ձևավորվել են հիմնականում հիմնական գործունեությունից։</w:t>
      </w:r>
    </w:p>
    <w:p w14:paraId="0A3D7AE1" w14:textId="77777777" w:rsidR="000C5B44" w:rsidRPr="00382C29" w:rsidRDefault="000C5B44" w:rsidP="000C5B44">
      <w:pPr>
        <w:spacing w:line="360" w:lineRule="auto"/>
        <w:ind w:firstLine="567"/>
        <w:jc w:val="both"/>
        <w:rPr>
          <w:rFonts w:ascii="GHEA Grapalat" w:hAnsi="GHEA Grapalat" w:cs="Sylfaen"/>
          <w:sz w:val="22"/>
          <w:szCs w:val="22"/>
          <w:lang w:val="hy-AM"/>
        </w:rPr>
      </w:pPr>
      <w:r w:rsidRPr="00382C29">
        <w:rPr>
          <w:rFonts w:ascii="GHEA Grapalat" w:hAnsi="GHEA Grapalat" w:cs="Sylfaen"/>
          <w:sz w:val="22"/>
          <w:szCs w:val="22"/>
          <w:lang w:val="hy-AM"/>
        </w:rPr>
        <w:t>5. Ըստ ներկայացված տեղեկատվության՝ մարզպետարանի ենթակայության կազմակերպությունների կողմից զբաղեցրած շենք, շինությունների ընդհանուր մակերեսը կազմել է 58547</w:t>
      </w:r>
      <w:r w:rsidR="00920486" w:rsidRPr="00382C29">
        <w:rPr>
          <w:rFonts w:ascii="GHEA Grapalat" w:eastAsia="MS Mincho" w:hAnsi="GHEA Grapalat" w:cs="MS Mincho"/>
          <w:sz w:val="22"/>
          <w:szCs w:val="22"/>
          <w:lang w:val="hy-AM"/>
        </w:rPr>
        <w:t>,</w:t>
      </w:r>
      <w:r w:rsidRPr="00382C29">
        <w:rPr>
          <w:rFonts w:ascii="GHEA Grapalat" w:eastAsia="MS Mincho" w:hAnsi="GHEA Grapalat" w:cs="MS Mincho"/>
          <w:sz w:val="22"/>
          <w:szCs w:val="22"/>
          <w:lang w:val="hy-AM"/>
        </w:rPr>
        <w:t>7</w:t>
      </w:r>
      <w:r w:rsidRPr="00382C29">
        <w:rPr>
          <w:rFonts w:ascii="GHEA Grapalat" w:hAnsi="GHEA Grapalat" w:cs="Sylfaen"/>
          <w:sz w:val="22"/>
          <w:szCs w:val="22"/>
          <w:lang w:val="hy-AM"/>
        </w:rPr>
        <w:t xml:space="preserve"> քմ, այդ թվում դրանց կողմից չօգտագործվող տարածքների ընդհանուր մակերեսը կազմում է 2143</w:t>
      </w:r>
      <w:r w:rsidR="00920486" w:rsidRPr="00382C29">
        <w:rPr>
          <w:rFonts w:ascii="GHEA Grapalat" w:eastAsia="MS Mincho" w:hAnsi="GHEA Grapalat" w:cs="MS Mincho"/>
          <w:sz w:val="22"/>
          <w:szCs w:val="22"/>
          <w:lang w:val="hy-AM"/>
        </w:rPr>
        <w:t>,</w:t>
      </w:r>
      <w:r w:rsidRPr="00382C29">
        <w:rPr>
          <w:rFonts w:ascii="GHEA Grapalat" w:hAnsi="GHEA Grapalat" w:cs="Sylfaen"/>
          <w:sz w:val="22"/>
          <w:szCs w:val="22"/>
          <w:lang w:val="hy-AM"/>
        </w:rPr>
        <w:t>4 քմ, իսկ վարձակալությամբ տրված տարածքների ընդհանուր մակերեսը կազմել է 512</w:t>
      </w:r>
      <w:r w:rsidR="00382C29" w:rsidRPr="00382C29">
        <w:rPr>
          <w:rFonts w:ascii="GHEA Grapalat" w:eastAsia="MS Mincho" w:hAnsi="GHEA Grapalat" w:cs="MS Mincho"/>
          <w:sz w:val="22"/>
          <w:szCs w:val="22"/>
          <w:lang w:val="hy-AM"/>
        </w:rPr>
        <w:t>,</w:t>
      </w:r>
      <w:r w:rsidRPr="00382C29">
        <w:rPr>
          <w:rFonts w:ascii="GHEA Grapalat" w:hAnsi="GHEA Grapalat" w:cs="Sylfaen"/>
          <w:sz w:val="22"/>
          <w:szCs w:val="22"/>
          <w:lang w:val="hy-AM"/>
        </w:rPr>
        <w:t>5 քմ։</w:t>
      </w:r>
    </w:p>
    <w:p w14:paraId="739FBF16" w14:textId="77777777" w:rsidR="000C5B44" w:rsidRPr="00382C29" w:rsidRDefault="000C5B44" w:rsidP="000C5B44">
      <w:pPr>
        <w:spacing w:line="360" w:lineRule="auto"/>
        <w:ind w:firstLine="567"/>
        <w:jc w:val="both"/>
        <w:rPr>
          <w:rFonts w:ascii="GHEA Grapalat" w:hAnsi="GHEA Grapalat" w:cs="Sylfaen"/>
          <w:sz w:val="22"/>
          <w:szCs w:val="22"/>
          <w:lang w:val="hy-AM"/>
        </w:rPr>
      </w:pPr>
      <w:r w:rsidRPr="00382C29">
        <w:rPr>
          <w:rFonts w:ascii="GHEA Grapalat" w:hAnsi="GHEA Grapalat" w:cs="Sylfaen"/>
          <w:sz w:val="22"/>
          <w:szCs w:val="22"/>
          <w:lang w:val="hy-AM"/>
        </w:rPr>
        <w:t xml:space="preserve">Ընդ որում </w:t>
      </w:r>
      <w:r w:rsidRPr="00382C29">
        <w:rPr>
          <w:rFonts w:ascii="GHEA Grapalat" w:hAnsi="GHEA Grapalat"/>
          <w:sz w:val="22"/>
          <w:szCs w:val="22"/>
          <w:lang w:val="hy-AM"/>
        </w:rPr>
        <w:t xml:space="preserve">«Սպիտակի բժշկական կենտրոն ԲԿ» ՓԲԸ-ի </w:t>
      </w:r>
      <w:r w:rsidRPr="00382C29">
        <w:rPr>
          <w:rFonts w:ascii="GHEA Grapalat" w:hAnsi="GHEA Grapalat" w:cs="Sylfaen"/>
          <w:sz w:val="22"/>
          <w:szCs w:val="22"/>
          <w:lang w:val="hy-AM"/>
        </w:rPr>
        <w:t xml:space="preserve"> 7805</w:t>
      </w:r>
      <w:r w:rsidR="00382C29" w:rsidRPr="00382C29">
        <w:rPr>
          <w:rFonts w:ascii="GHEA Grapalat" w:eastAsia="MS Mincho" w:hAnsi="GHEA Grapalat" w:cs="MS Mincho"/>
          <w:sz w:val="22"/>
          <w:szCs w:val="22"/>
          <w:lang w:val="hy-AM"/>
        </w:rPr>
        <w:t>,</w:t>
      </w:r>
      <w:r w:rsidRPr="00382C29">
        <w:rPr>
          <w:rFonts w:ascii="GHEA Grapalat" w:hAnsi="GHEA Grapalat" w:cs="Sylfaen"/>
          <w:sz w:val="22"/>
          <w:szCs w:val="22"/>
          <w:lang w:val="hy-AM"/>
        </w:rPr>
        <w:t xml:space="preserve">5 </w:t>
      </w:r>
      <w:r w:rsidRPr="00382C29">
        <w:rPr>
          <w:rFonts w:ascii="GHEA Grapalat" w:hAnsi="GHEA Grapalat" w:cs="GHEA Grapalat"/>
          <w:sz w:val="22"/>
          <w:szCs w:val="22"/>
          <w:lang w:val="hy-AM"/>
        </w:rPr>
        <w:t>քմ</w:t>
      </w:r>
      <w:r w:rsidRPr="00382C29">
        <w:rPr>
          <w:rFonts w:ascii="GHEA Grapalat" w:hAnsi="GHEA Grapalat" w:cs="Sylfaen"/>
          <w:sz w:val="22"/>
          <w:szCs w:val="22"/>
          <w:lang w:val="hy-AM"/>
        </w:rPr>
        <w:t xml:space="preserve"> տարածքից 1155</w:t>
      </w:r>
      <w:r w:rsidR="00382C29" w:rsidRPr="00382C29">
        <w:rPr>
          <w:rFonts w:ascii="GHEA Grapalat" w:eastAsia="MS Mincho" w:hAnsi="GHEA Grapalat" w:cs="MS Mincho"/>
          <w:sz w:val="22"/>
          <w:szCs w:val="22"/>
          <w:lang w:val="hy-AM"/>
        </w:rPr>
        <w:t>,</w:t>
      </w:r>
      <w:r w:rsidRPr="00382C29">
        <w:rPr>
          <w:rFonts w:ascii="GHEA Grapalat" w:hAnsi="GHEA Grapalat" w:cs="Sylfaen"/>
          <w:sz w:val="22"/>
          <w:szCs w:val="22"/>
          <w:lang w:val="hy-AM"/>
        </w:rPr>
        <w:t xml:space="preserve">4 </w:t>
      </w:r>
      <w:r w:rsidRPr="00382C29">
        <w:rPr>
          <w:rFonts w:ascii="GHEA Grapalat" w:hAnsi="GHEA Grapalat" w:cs="GHEA Grapalat"/>
          <w:sz w:val="22"/>
          <w:szCs w:val="22"/>
          <w:lang w:val="hy-AM"/>
        </w:rPr>
        <w:t>քմ</w:t>
      </w:r>
      <w:r w:rsidRPr="00382C29">
        <w:rPr>
          <w:rFonts w:ascii="GHEA Grapalat" w:hAnsi="GHEA Grapalat" w:cs="Sylfaen"/>
          <w:sz w:val="22"/>
          <w:szCs w:val="22"/>
          <w:lang w:val="hy-AM"/>
        </w:rPr>
        <w:t xml:space="preserve">, իսկ </w:t>
      </w:r>
      <w:r w:rsidRPr="00382C29">
        <w:rPr>
          <w:rFonts w:ascii="GHEA Grapalat" w:hAnsi="GHEA Grapalat"/>
          <w:sz w:val="22"/>
          <w:szCs w:val="22"/>
          <w:lang w:val="hy-AM"/>
        </w:rPr>
        <w:t>«Տաշիրի բժշկական կենտրոն» Փ</w:t>
      </w:r>
      <w:r w:rsidRPr="00382C29">
        <w:rPr>
          <w:rFonts w:ascii="GHEA Grapalat" w:hAnsi="GHEA Grapalat" w:cs="Sylfaen"/>
          <w:sz w:val="22"/>
          <w:szCs w:val="22"/>
          <w:lang w:val="hy-AM"/>
        </w:rPr>
        <w:t xml:space="preserve">ԲԸ-ի կողմից </w:t>
      </w:r>
      <w:r w:rsidRPr="00382C29">
        <w:rPr>
          <w:rFonts w:ascii="GHEA Grapalat" w:hAnsi="GHEA Grapalat" w:cs="GHEA Grapalat"/>
          <w:sz w:val="22"/>
          <w:szCs w:val="22"/>
          <w:lang w:val="hy-AM"/>
        </w:rPr>
        <w:t>զբա</w:t>
      </w:r>
      <w:r w:rsidRPr="00382C29">
        <w:rPr>
          <w:rFonts w:ascii="GHEA Grapalat" w:hAnsi="GHEA Grapalat" w:cs="Sylfaen"/>
          <w:sz w:val="22"/>
          <w:szCs w:val="22"/>
          <w:lang w:val="hy-AM"/>
        </w:rPr>
        <w:t>ղեցրած 6749</w:t>
      </w:r>
      <w:r w:rsidR="00382C29" w:rsidRPr="00382C29">
        <w:rPr>
          <w:rFonts w:ascii="GHEA Grapalat" w:eastAsia="MS Mincho" w:hAnsi="GHEA Grapalat" w:cs="MS Mincho"/>
          <w:sz w:val="22"/>
          <w:szCs w:val="22"/>
          <w:lang w:val="hy-AM"/>
        </w:rPr>
        <w:t>,</w:t>
      </w:r>
      <w:r w:rsidRPr="00382C29">
        <w:rPr>
          <w:rFonts w:ascii="GHEA Grapalat" w:hAnsi="GHEA Grapalat" w:cs="Sylfaen"/>
          <w:sz w:val="22"/>
          <w:szCs w:val="22"/>
          <w:lang w:val="hy-AM"/>
        </w:rPr>
        <w:t xml:space="preserve">6 </w:t>
      </w:r>
      <w:r w:rsidRPr="00382C29">
        <w:rPr>
          <w:rFonts w:ascii="GHEA Grapalat" w:hAnsi="GHEA Grapalat" w:cs="GHEA Grapalat"/>
          <w:sz w:val="22"/>
          <w:szCs w:val="22"/>
          <w:lang w:val="hy-AM"/>
        </w:rPr>
        <w:t>քմ</w:t>
      </w:r>
      <w:r w:rsidRPr="00382C29">
        <w:rPr>
          <w:rFonts w:ascii="GHEA Grapalat" w:hAnsi="GHEA Grapalat" w:cs="Sylfaen"/>
          <w:sz w:val="22"/>
          <w:szCs w:val="22"/>
          <w:lang w:val="hy-AM"/>
        </w:rPr>
        <w:t xml:space="preserve"> </w:t>
      </w:r>
      <w:r w:rsidRPr="00382C29">
        <w:rPr>
          <w:rFonts w:ascii="GHEA Grapalat" w:hAnsi="GHEA Grapalat" w:cs="GHEA Grapalat"/>
          <w:sz w:val="22"/>
          <w:szCs w:val="22"/>
          <w:lang w:val="hy-AM"/>
        </w:rPr>
        <w:t>տարածքից</w:t>
      </w:r>
      <w:r w:rsidRPr="00382C29">
        <w:rPr>
          <w:rFonts w:ascii="GHEA Grapalat" w:hAnsi="GHEA Grapalat" w:cs="Sylfaen"/>
          <w:sz w:val="22"/>
          <w:szCs w:val="22"/>
          <w:lang w:val="hy-AM"/>
        </w:rPr>
        <w:t xml:space="preserve"> 680</w:t>
      </w:r>
      <w:r w:rsidR="00382C29" w:rsidRPr="00382C29">
        <w:rPr>
          <w:rFonts w:ascii="GHEA Grapalat" w:eastAsia="MS Mincho" w:hAnsi="GHEA Grapalat" w:cs="MS Mincho"/>
          <w:sz w:val="22"/>
          <w:szCs w:val="22"/>
          <w:lang w:val="hy-AM"/>
        </w:rPr>
        <w:t>,</w:t>
      </w:r>
      <w:r w:rsidRPr="00382C29">
        <w:rPr>
          <w:rFonts w:ascii="GHEA Grapalat" w:hAnsi="GHEA Grapalat" w:cs="Sylfaen"/>
          <w:sz w:val="22"/>
          <w:szCs w:val="22"/>
          <w:lang w:val="hy-AM"/>
        </w:rPr>
        <w:t xml:space="preserve">0 </w:t>
      </w:r>
      <w:r w:rsidRPr="00382C29">
        <w:rPr>
          <w:rFonts w:ascii="GHEA Grapalat" w:hAnsi="GHEA Grapalat" w:cs="GHEA Grapalat"/>
          <w:sz w:val="22"/>
          <w:szCs w:val="22"/>
          <w:lang w:val="hy-AM"/>
        </w:rPr>
        <w:t>քմ</w:t>
      </w:r>
      <w:r w:rsidRPr="00382C29">
        <w:rPr>
          <w:rFonts w:ascii="GHEA Grapalat" w:hAnsi="GHEA Grapalat" w:cs="Sylfaen"/>
          <w:sz w:val="22"/>
          <w:szCs w:val="22"/>
          <w:lang w:val="hy-AM"/>
        </w:rPr>
        <w:t xml:space="preserve">  տարածքը՝ չօգտագրծվող տարածքներ են։</w:t>
      </w:r>
    </w:p>
    <w:p w14:paraId="5272956B" w14:textId="77777777" w:rsidR="00954A5D" w:rsidRDefault="00954A5D" w:rsidP="00CE2D2F">
      <w:pPr>
        <w:pStyle w:val="a3"/>
        <w:tabs>
          <w:tab w:val="clear" w:pos="540"/>
          <w:tab w:val="left" w:pos="720"/>
        </w:tabs>
        <w:rPr>
          <w:rFonts w:ascii="GHEA Grapalat" w:hAnsi="GHEA Grapalat"/>
          <w:b/>
          <w:color w:val="FF0000"/>
          <w:sz w:val="22"/>
          <w:u w:val="single"/>
          <w:lang w:val="hy-AM"/>
        </w:rPr>
      </w:pPr>
    </w:p>
    <w:p w14:paraId="10DB0F67" w14:textId="77777777" w:rsidR="00A11230" w:rsidRDefault="00A11230" w:rsidP="006945D2">
      <w:pPr>
        <w:pStyle w:val="a3"/>
        <w:tabs>
          <w:tab w:val="clear" w:pos="540"/>
          <w:tab w:val="left" w:pos="720"/>
        </w:tabs>
        <w:ind w:left="360"/>
        <w:jc w:val="center"/>
        <w:rPr>
          <w:rFonts w:ascii="GHEA Grapalat" w:hAnsi="GHEA Grapalat"/>
          <w:b/>
          <w:sz w:val="22"/>
          <w:u w:val="single"/>
          <w:lang w:val="hy-AM"/>
        </w:rPr>
      </w:pPr>
    </w:p>
    <w:p w14:paraId="3EEA9A9D" w14:textId="77777777" w:rsidR="006945D2" w:rsidRPr="00CE2D2F" w:rsidRDefault="006945D2" w:rsidP="006945D2">
      <w:pPr>
        <w:pStyle w:val="a3"/>
        <w:tabs>
          <w:tab w:val="clear" w:pos="540"/>
          <w:tab w:val="left" w:pos="720"/>
        </w:tabs>
        <w:ind w:left="360"/>
        <w:jc w:val="center"/>
        <w:rPr>
          <w:rFonts w:ascii="GHEA Grapalat" w:hAnsi="GHEA Grapalat"/>
          <w:b/>
          <w:sz w:val="22"/>
          <w:u w:val="single"/>
          <w:lang w:val="hy-AM"/>
        </w:rPr>
      </w:pPr>
      <w:r w:rsidRPr="00CE2D2F">
        <w:rPr>
          <w:rFonts w:ascii="GHEA Grapalat" w:hAnsi="GHEA Grapalat"/>
          <w:b/>
          <w:sz w:val="22"/>
          <w:u w:val="single"/>
          <w:lang w:val="hy-AM"/>
        </w:rPr>
        <w:t xml:space="preserve">20.    </w:t>
      </w:r>
      <w:r w:rsidRPr="00CE2D2F">
        <w:rPr>
          <w:rFonts w:ascii="GHEA Grapalat" w:hAnsi="GHEA Grapalat" w:cs="Sylfaen"/>
          <w:b/>
          <w:sz w:val="22"/>
          <w:u w:val="single"/>
          <w:lang w:val="hy-AM"/>
        </w:rPr>
        <w:t>ՀՀ</w:t>
      </w:r>
      <w:r w:rsidRPr="00CE2D2F">
        <w:rPr>
          <w:rFonts w:ascii="GHEA Grapalat" w:hAnsi="GHEA Grapalat"/>
          <w:b/>
          <w:sz w:val="22"/>
          <w:u w:val="single"/>
          <w:lang w:val="hy-AM"/>
        </w:rPr>
        <w:t xml:space="preserve"> </w:t>
      </w:r>
      <w:r w:rsidRPr="00CE2D2F">
        <w:rPr>
          <w:rFonts w:ascii="GHEA Grapalat" w:hAnsi="GHEA Grapalat" w:cs="Sylfaen"/>
          <w:b/>
          <w:sz w:val="22"/>
          <w:u w:val="single"/>
          <w:lang w:val="hy-AM"/>
        </w:rPr>
        <w:t xml:space="preserve">ԿՈՏԱՅՔԻ </w:t>
      </w:r>
      <w:r w:rsidRPr="00CE2D2F">
        <w:rPr>
          <w:rFonts w:ascii="GHEA Grapalat" w:hAnsi="GHEA Grapalat"/>
          <w:b/>
          <w:sz w:val="22"/>
          <w:u w:val="single"/>
          <w:lang w:val="hy-AM"/>
        </w:rPr>
        <w:t xml:space="preserve"> </w:t>
      </w:r>
      <w:r w:rsidRPr="00CE2D2F">
        <w:rPr>
          <w:rFonts w:ascii="GHEA Grapalat" w:hAnsi="GHEA Grapalat" w:cs="Sylfaen"/>
          <w:b/>
          <w:sz w:val="22"/>
          <w:u w:val="single"/>
          <w:lang w:val="hy-AM"/>
        </w:rPr>
        <w:t>ՄԱՐԶՊԵՏԱՐԱՆ</w:t>
      </w:r>
    </w:p>
    <w:p w14:paraId="493A5BB7" w14:textId="77777777" w:rsidR="006945D2" w:rsidRPr="00CE2D2F" w:rsidRDefault="006945D2" w:rsidP="006945D2">
      <w:pPr>
        <w:pStyle w:val="a3"/>
        <w:tabs>
          <w:tab w:val="clear" w:pos="540"/>
          <w:tab w:val="left" w:pos="720"/>
        </w:tabs>
        <w:ind w:firstLine="630"/>
        <w:rPr>
          <w:rFonts w:ascii="GHEA Grapalat" w:hAnsi="GHEA Grapalat"/>
          <w:sz w:val="22"/>
          <w:lang w:val="hy-AM"/>
        </w:rPr>
      </w:pPr>
    </w:p>
    <w:p w14:paraId="5EDD5DC9" w14:textId="77777777" w:rsidR="006945D2" w:rsidRPr="00CE2D2F" w:rsidRDefault="006945D2" w:rsidP="006945D2">
      <w:pPr>
        <w:pStyle w:val="a3"/>
        <w:tabs>
          <w:tab w:val="clear" w:pos="540"/>
          <w:tab w:val="left" w:pos="720"/>
        </w:tabs>
        <w:ind w:firstLine="630"/>
        <w:rPr>
          <w:rFonts w:ascii="GHEA Grapalat" w:hAnsi="GHEA Grapalat"/>
          <w:sz w:val="22"/>
          <w:szCs w:val="22"/>
          <w:lang w:val="hy-AM"/>
        </w:rPr>
      </w:pPr>
      <w:r w:rsidRPr="00CE2D2F">
        <w:rPr>
          <w:rFonts w:ascii="GHEA Grapalat" w:hAnsi="GHEA Grapalat"/>
          <w:sz w:val="22"/>
          <w:lang w:val="hy-AM"/>
        </w:rPr>
        <w:t xml:space="preserve">1. </w:t>
      </w:r>
      <w:r w:rsidR="00ED3F92" w:rsidRPr="00CE2D2F">
        <w:rPr>
          <w:rFonts w:ascii="GHEA Grapalat" w:hAnsi="GHEA Grapalat"/>
          <w:sz w:val="22"/>
          <w:lang w:val="hy-AM"/>
        </w:rPr>
        <w:t>Մարզպետարանի ենթակայությամբ 2023</w:t>
      </w:r>
      <w:r w:rsidRPr="00CE2D2F">
        <w:rPr>
          <w:rFonts w:ascii="GHEA Grapalat" w:hAnsi="GHEA Grapalat"/>
          <w:sz w:val="22"/>
          <w:lang w:val="hy-AM"/>
        </w:rPr>
        <w:t xml:space="preserve">թ.-ի տարեկան տվյալներով առկա են 7 </w:t>
      </w:r>
      <w:r w:rsidRPr="00CE2D2F">
        <w:rPr>
          <w:rFonts w:ascii="GHEA Grapalat" w:hAnsi="GHEA Grapalat"/>
          <w:sz w:val="22"/>
          <w:szCs w:val="22"/>
          <w:lang w:val="hy-AM"/>
        </w:rPr>
        <w:t>պ</w:t>
      </w:r>
      <w:r w:rsidR="000C5B44" w:rsidRPr="00CE2D2F">
        <w:rPr>
          <w:rFonts w:ascii="GHEA Grapalat" w:hAnsi="GHEA Grapalat"/>
          <w:sz w:val="22"/>
          <w:szCs w:val="22"/>
          <w:lang w:val="hy-AM"/>
        </w:rPr>
        <w:t>ետական մասնակցությամբ առևտրային</w:t>
      </w:r>
      <w:r w:rsidR="007B186C" w:rsidRPr="00CE2D2F">
        <w:rPr>
          <w:rFonts w:ascii="GHEA Grapalat" w:hAnsi="GHEA Grapalat"/>
          <w:sz w:val="22"/>
          <w:szCs w:val="22"/>
          <w:lang w:val="hy-AM"/>
        </w:rPr>
        <w:t xml:space="preserve"> կազմակերպություն, </w:t>
      </w:r>
      <w:r w:rsidR="008D2364" w:rsidRPr="00CE2D2F">
        <w:rPr>
          <w:rFonts w:ascii="GHEA Grapalat" w:hAnsi="GHEA Grapalat"/>
          <w:sz w:val="22"/>
          <w:szCs w:val="22"/>
          <w:lang w:val="hy-AM"/>
        </w:rPr>
        <w:t>բոլոր</w:t>
      </w:r>
      <w:r w:rsidR="00CE2D2F" w:rsidRPr="00CE2D2F">
        <w:rPr>
          <w:rFonts w:ascii="GHEA Grapalat" w:hAnsi="GHEA Grapalat"/>
          <w:sz w:val="22"/>
          <w:szCs w:val="22"/>
          <w:lang w:val="hy-AM"/>
        </w:rPr>
        <w:t>ն</w:t>
      </w:r>
      <w:r w:rsidR="007B186C" w:rsidRPr="00CE2D2F">
        <w:rPr>
          <w:rFonts w:ascii="GHEA Grapalat" w:hAnsi="GHEA Grapalat"/>
          <w:sz w:val="22"/>
          <w:szCs w:val="22"/>
          <w:lang w:val="hy-AM"/>
        </w:rPr>
        <w:t xml:space="preserve"> աշխատել </w:t>
      </w:r>
      <w:r w:rsidR="008D2364" w:rsidRPr="00CE2D2F">
        <w:rPr>
          <w:rFonts w:ascii="GHEA Grapalat" w:hAnsi="GHEA Grapalat"/>
          <w:sz w:val="22"/>
          <w:szCs w:val="22"/>
          <w:lang w:val="hy-AM"/>
        </w:rPr>
        <w:t>են</w:t>
      </w:r>
      <w:r w:rsidR="007B186C" w:rsidRPr="00CE2D2F">
        <w:rPr>
          <w:rFonts w:ascii="GHEA Grapalat" w:hAnsi="GHEA Grapalat"/>
          <w:sz w:val="22"/>
          <w:szCs w:val="22"/>
          <w:lang w:val="hy-AM"/>
        </w:rPr>
        <w:t xml:space="preserve"> շահույթով</w:t>
      </w:r>
      <w:r w:rsidRPr="00CE2D2F">
        <w:rPr>
          <w:rFonts w:ascii="GHEA Grapalat" w:hAnsi="GHEA Grapalat"/>
          <w:sz w:val="22"/>
          <w:lang w:val="hy-AM"/>
        </w:rPr>
        <w:t>։</w:t>
      </w:r>
    </w:p>
    <w:p w14:paraId="6D63CDD8" w14:textId="77777777" w:rsidR="006945D2" w:rsidRPr="00CE2D2F" w:rsidRDefault="006945D2" w:rsidP="006945D2">
      <w:pPr>
        <w:pStyle w:val="a3"/>
        <w:tabs>
          <w:tab w:val="clear" w:pos="540"/>
          <w:tab w:val="left" w:pos="720"/>
        </w:tabs>
        <w:ind w:firstLine="630"/>
        <w:rPr>
          <w:rFonts w:ascii="GHEA Grapalat" w:hAnsi="GHEA Grapalat"/>
          <w:sz w:val="22"/>
          <w:lang w:val="hy-AM"/>
        </w:rPr>
      </w:pPr>
      <w:r w:rsidRPr="00CE2D2F">
        <w:rPr>
          <w:rFonts w:ascii="GHEA Grapalat" w:hAnsi="GHEA Grapalat"/>
          <w:sz w:val="22"/>
          <w:lang w:val="hy-AM"/>
        </w:rPr>
        <w:t>2. Կազմակերպություններում աշխատողների միջին ցուցակային ընդհանուր թիվը կազմում է</w:t>
      </w:r>
      <w:r w:rsidR="008D2364" w:rsidRPr="00CE2D2F">
        <w:rPr>
          <w:rFonts w:ascii="GHEA Grapalat" w:hAnsi="GHEA Grapalat"/>
          <w:sz w:val="22"/>
          <w:lang w:val="hy-AM"/>
        </w:rPr>
        <w:t xml:space="preserve"> 1367 աշխատող՝ նախորդ տարվա համեմատ աշխատողների թիվը նվազել է 6-ով</w:t>
      </w:r>
      <w:r w:rsidRPr="00CE2D2F">
        <w:rPr>
          <w:rFonts w:ascii="GHEA Grapalat" w:hAnsi="GHEA Grapalat"/>
          <w:sz w:val="22"/>
          <w:lang w:val="hy-AM"/>
        </w:rPr>
        <w:t>:</w:t>
      </w:r>
    </w:p>
    <w:p w14:paraId="28DCD1E7" w14:textId="77777777" w:rsidR="006945D2" w:rsidRPr="00CE2D2F" w:rsidRDefault="006945D2" w:rsidP="006945D2">
      <w:pPr>
        <w:pStyle w:val="a3"/>
        <w:tabs>
          <w:tab w:val="num" w:pos="-5220"/>
        </w:tabs>
        <w:ind w:firstLine="630"/>
        <w:rPr>
          <w:rFonts w:ascii="GHEA Grapalat" w:hAnsi="GHEA Grapalat"/>
          <w:sz w:val="22"/>
          <w:lang w:val="hy-AM"/>
        </w:rPr>
      </w:pPr>
      <w:r w:rsidRPr="00CE2D2F">
        <w:rPr>
          <w:rFonts w:ascii="GHEA Grapalat" w:hAnsi="GHEA Grapalat" w:cs="Sylfaen"/>
          <w:sz w:val="22"/>
          <w:lang w:val="hy-AM"/>
        </w:rPr>
        <w:t>3. Ստորև ներկայացված են առևտրային կազմակերպությունների ֆինանսատնտեսական գործունեության ամփոփ</w:t>
      </w:r>
      <w:r w:rsidRPr="00CE2D2F">
        <w:rPr>
          <w:rFonts w:ascii="GHEA Grapalat" w:hAnsi="GHEA Grapalat"/>
          <w:sz w:val="22"/>
          <w:lang w:val="hy-AM"/>
        </w:rPr>
        <w:t xml:space="preserve"> </w:t>
      </w:r>
      <w:r w:rsidRPr="00CE2D2F">
        <w:rPr>
          <w:rFonts w:ascii="GHEA Grapalat" w:hAnsi="GHEA Grapalat" w:cs="Sylfaen"/>
          <w:sz w:val="22"/>
          <w:lang w:val="hy-AM"/>
        </w:rPr>
        <w:t>արդյունքները՝</w:t>
      </w:r>
      <w:r w:rsidRPr="00CE2D2F">
        <w:rPr>
          <w:rFonts w:ascii="GHEA Grapalat" w:hAnsi="GHEA Grapalat"/>
          <w:i/>
          <w:iCs/>
          <w:sz w:val="22"/>
          <w:lang w:val="hy-AM"/>
        </w:rPr>
        <w:t xml:space="preserve">          </w:t>
      </w:r>
    </w:p>
    <w:p w14:paraId="3A6D5D44" w14:textId="77777777" w:rsidR="006945D2" w:rsidRPr="00CE2D2F" w:rsidRDefault="006945D2" w:rsidP="006945D2">
      <w:pPr>
        <w:pStyle w:val="a3"/>
        <w:tabs>
          <w:tab w:val="num" w:pos="-5220"/>
        </w:tabs>
        <w:jc w:val="right"/>
        <w:rPr>
          <w:rFonts w:ascii="GHEA Grapalat" w:hAnsi="GHEA Grapalat"/>
          <w:sz w:val="22"/>
          <w:szCs w:val="22"/>
        </w:rPr>
      </w:pPr>
      <w:r w:rsidRPr="00CE2D2F">
        <w:rPr>
          <w:rFonts w:ascii="GHEA Grapalat" w:hAnsi="GHEA Grapalat"/>
          <w:sz w:val="22"/>
          <w:szCs w:val="22"/>
          <w:lang w:val="hy-AM"/>
        </w:rPr>
        <w:tab/>
      </w:r>
      <w:r w:rsidRPr="00CE2D2F">
        <w:rPr>
          <w:rFonts w:ascii="GHEA Grapalat" w:hAnsi="GHEA Grapalat"/>
          <w:i/>
          <w:iCs/>
          <w:sz w:val="22"/>
          <w:szCs w:val="22"/>
          <w:lang w:val="hy-AM"/>
        </w:rPr>
        <w:t xml:space="preserve">  </w:t>
      </w:r>
      <w:r w:rsidRPr="00CE2D2F">
        <w:rPr>
          <w:rFonts w:ascii="GHEA Grapalat" w:hAnsi="GHEA Grapalat"/>
          <w:i/>
          <w:iCs/>
          <w:sz w:val="22"/>
          <w:szCs w:val="22"/>
        </w:rPr>
        <w:t>(</w:t>
      </w:r>
      <w:r w:rsidRPr="00CE2D2F">
        <w:rPr>
          <w:rFonts w:ascii="GHEA Grapalat" w:hAnsi="GHEA Grapalat" w:cs="Sylfaen"/>
          <w:i/>
          <w:iCs/>
          <w:sz w:val="22"/>
          <w:szCs w:val="22"/>
        </w:rPr>
        <w:t>հազ. դրամ)</w:t>
      </w:r>
      <w:r w:rsidRPr="00CE2D2F">
        <w:rPr>
          <w:rFonts w:ascii="GHEA Grapalat" w:hAnsi="GHEA Grapalat"/>
          <w:i/>
          <w:iCs/>
          <w:sz w:val="22"/>
          <w:szCs w:val="22"/>
        </w:rPr>
        <w:t xml:space="preserve">  </w:t>
      </w:r>
    </w:p>
    <w:tbl>
      <w:tblPr>
        <w:tblW w:w="104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747"/>
        <w:gridCol w:w="1985"/>
      </w:tblGrid>
      <w:tr w:rsidR="000141BA" w:rsidRPr="00CE2D2F" w14:paraId="408A91F6" w14:textId="77777777" w:rsidTr="00F0471C">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109FC516" w14:textId="77777777" w:rsidR="006945D2" w:rsidRPr="00CE2D2F" w:rsidRDefault="006945D2" w:rsidP="00F0471C">
            <w:pPr>
              <w:pStyle w:val="a3"/>
              <w:tabs>
                <w:tab w:val="clear" w:pos="540"/>
                <w:tab w:val="left" w:pos="720"/>
              </w:tabs>
              <w:jc w:val="center"/>
              <w:rPr>
                <w:rFonts w:ascii="GHEA Grapalat" w:hAnsi="GHEA Grapalat"/>
                <w:b/>
                <w:sz w:val="22"/>
                <w:szCs w:val="22"/>
              </w:rPr>
            </w:pPr>
            <w:r w:rsidRPr="00CE2D2F">
              <w:rPr>
                <w:rFonts w:ascii="GHEA Grapalat" w:hAnsi="GHEA Grapalat"/>
                <w:b/>
                <w:sz w:val="22"/>
                <w:szCs w:val="22"/>
              </w:rPr>
              <w:t>N</w:t>
            </w:r>
          </w:p>
        </w:tc>
        <w:tc>
          <w:tcPr>
            <w:tcW w:w="7747" w:type="dxa"/>
            <w:tcBorders>
              <w:top w:val="single" w:sz="18" w:space="0" w:color="auto"/>
              <w:left w:val="nil"/>
              <w:bottom w:val="single" w:sz="18" w:space="0" w:color="auto"/>
              <w:right w:val="single" w:sz="8" w:space="0" w:color="auto"/>
            </w:tcBorders>
            <w:shd w:val="pct20" w:color="auto" w:fill="FFFFFF"/>
            <w:vAlign w:val="center"/>
          </w:tcPr>
          <w:p w14:paraId="5C588620" w14:textId="77777777" w:rsidR="006945D2" w:rsidRPr="00CE2D2F" w:rsidRDefault="006945D2" w:rsidP="00F0471C">
            <w:pPr>
              <w:pStyle w:val="a3"/>
              <w:tabs>
                <w:tab w:val="clear" w:pos="540"/>
                <w:tab w:val="left" w:pos="720"/>
              </w:tabs>
              <w:jc w:val="center"/>
              <w:rPr>
                <w:rFonts w:ascii="GHEA Grapalat" w:hAnsi="GHEA Grapalat"/>
                <w:bCs/>
                <w:sz w:val="22"/>
                <w:szCs w:val="22"/>
              </w:rPr>
            </w:pPr>
            <w:r w:rsidRPr="00CE2D2F">
              <w:rPr>
                <w:rFonts w:ascii="GHEA Grapalat" w:hAnsi="GHEA Grapalat" w:cs="Sylfaen"/>
                <w:bCs/>
                <w:sz w:val="22"/>
                <w:szCs w:val="22"/>
              </w:rPr>
              <w:t>Ցուցանիշ</w:t>
            </w:r>
          </w:p>
        </w:tc>
        <w:tc>
          <w:tcPr>
            <w:tcW w:w="1985" w:type="dxa"/>
            <w:tcBorders>
              <w:top w:val="single" w:sz="18" w:space="0" w:color="auto"/>
              <w:bottom w:val="single" w:sz="18" w:space="0" w:color="auto"/>
              <w:right w:val="single" w:sz="18" w:space="0" w:color="auto"/>
            </w:tcBorders>
            <w:shd w:val="pct20" w:color="auto" w:fill="FFFFFF"/>
          </w:tcPr>
          <w:p w14:paraId="4B1E6F1D" w14:textId="77777777" w:rsidR="006945D2" w:rsidRPr="00CE2D2F" w:rsidRDefault="00ED3F92" w:rsidP="00F0471C">
            <w:pPr>
              <w:pStyle w:val="a3"/>
              <w:tabs>
                <w:tab w:val="clear" w:pos="540"/>
                <w:tab w:val="left" w:pos="720"/>
              </w:tabs>
              <w:jc w:val="center"/>
              <w:rPr>
                <w:rFonts w:ascii="GHEA Grapalat" w:hAnsi="GHEA Grapalat" w:cs="Sylfaen"/>
                <w:bCs/>
                <w:sz w:val="22"/>
                <w:szCs w:val="22"/>
                <w:lang w:val="ru-RU"/>
              </w:rPr>
            </w:pPr>
            <w:r w:rsidRPr="00CE2D2F">
              <w:rPr>
                <w:rFonts w:ascii="GHEA Grapalat" w:hAnsi="GHEA Grapalat"/>
                <w:bCs/>
                <w:sz w:val="22"/>
                <w:szCs w:val="22"/>
              </w:rPr>
              <w:t>2023</w:t>
            </w:r>
            <w:r w:rsidR="006945D2" w:rsidRPr="00CE2D2F">
              <w:rPr>
                <w:rFonts w:ascii="GHEA Grapalat" w:hAnsi="GHEA Grapalat" w:cs="Sylfaen"/>
                <w:bCs/>
                <w:sz w:val="22"/>
                <w:szCs w:val="22"/>
              </w:rPr>
              <w:t>թ</w:t>
            </w:r>
            <w:r w:rsidR="006945D2" w:rsidRPr="00CE2D2F">
              <w:rPr>
                <w:rFonts w:ascii="GHEA Grapalat" w:hAnsi="GHEA Grapalat" w:cs="Sylfaen"/>
                <w:bCs/>
                <w:sz w:val="22"/>
                <w:szCs w:val="22"/>
                <w:lang w:val="ru-RU"/>
              </w:rPr>
              <w:t>.</w:t>
            </w:r>
          </w:p>
          <w:p w14:paraId="69997E2E" w14:textId="77777777" w:rsidR="006945D2" w:rsidRPr="00CE2D2F" w:rsidRDefault="006945D2" w:rsidP="00F0471C">
            <w:pPr>
              <w:pStyle w:val="a3"/>
              <w:tabs>
                <w:tab w:val="clear" w:pos="540"/>
                <w:tab w:val="left" w:pos="720"/>
              </w:tabs>
              <w:jc w:val="center"/>
              <w:rPr>
                <w:rFonts w:ascii="GHEA Grapalat" w:hAnsi="GHEA Grapalat" w:cs="Sylfaen"/>
                <w:b/>
                <w:sz w:val="22"/>
                <w:szCs w:val="22"/>
              </w:rPr>
            </w:pPr>
            <w:r w:rsidRPr="00CE2D2F">
              <w:rPr>
                <w:rFonts w:ascii="GHEA Grapalat" w:hAnsi="GHEA Grapalat"/>
                <w:bCs/>
                <w:sz w:val="22"/>
                <w:szCs w:val="22"/>
              </w:rPr>
              <w:t>տարեկան</w:t>
            </w:r>
          </w:p>
        </w:tc>
      </w:tr>
      <w:tr w:rsidR="000141BA" w:rsidRPr="00CE2D2F" w14:paraId="3F55D7DD" w14:textId="77777777" w:rsidTr="00F0471C">
        <w:trPr>
          <w:trHeight w:val="150"/>
        </w:trPr>
        <w:tc>
          <w:tcPr>
            <w:tcW w:w="720" w:type="dxa"/>
            <w:tcBorders>
              <w:left w:val="single" w:sz="18" w:space="0" w:color="auto"/>
              <w:right w:val="single" w:sz="18" w:space="0" w:color="auto"/>
            </w:tcBorders>
          </w:tcPr>
          <w:p w14:paraId="1F0E6FBF" w14:textId="77777777" w:rsidR="006945D2" w:rsidRPr="00CE2D2F" w:rsidRDefault="006945D2" w:rsidP="00F0471C">
            <w:pPr>
              <w:pStyle w:val="a3"/>
              <w:tabs>
                <w:tab w:val="clear" w:pos="540"/>
                <w:tab w:val="left" w:pos="720"/>
              </w:tabs>
              <w:jc w:val="center"/>
              <w:rPr>
                <w:rFonts w:ascii="GHEA Grapalat" w:hAnsi="GHEA Grapalat"/>
                <w:sz w:val="22"/>
                <w:szCs w:val="22"/>
              </w:rPr>
            </w:pPr>
            <w:r w:rsidRPr="00CE2D2F">
              <w:rPr>
                <w:rFonts w:ascii="GHEA Grapalat" w:hAnsi="GHEA Grapalat"/>
                <w:sz w:val="22"/>
                <w:szCs w:val="22"/>
              </w:rPr>
              <w:lastRenderedPageBreak/>
              <w:t>1.</w:t>
            </w:r>
          </w:p>
        </w:tc>
        <w:tc>
          <w:tcPr>
            <w:tcW w:w="7747" w:type="dxa"/>
            <w:tcBorders>
              <w:left w:val="nil"/>
            </w:tcBorders>
            <w:vAlign w:val="center"/>
          </w:tcPr>
          <w:p w14:paraId="07E1C303" w14:textId="77777777" w:rsidR="006945D2" w:rsidRPr="00CE2D2F" w:rsidRDefault="006945D2" w:rsidP="00F0471C">
            <w:pPr>
              <w:pStyle w:val="a3"/>
              <w:tabs>
                <w:tab w:val="clear" w:pos="540"/>
                <w:tab w:val="left" w:pos="720"/>
              </w:tabs>
              <w:jc w:val="left"/>
              <w:rPr>
                <w:rFonts w:ascii="GHEA Grapalat" w:hAnsi="GHEA Grapalat"/>
                <w:sz w:val="22"/>
                <w:szCs w:val="22"/>
              </w:rPr>
            </w:pPr>
            <w:r w:rsidRPr="00CE2D2F">
              <w:rPr>
                <w:rFonts w:ascii="GHEA Grapalat" w:hAnsi="GHEA Grapalat" w:cs="Sylfaen"/>
                <w:sz w:val="22"/>
                <w:szCs w:val="22"/>
              </w:rPr>
              <w:t>Սեփական  կապիտալ</w:t>
            </w:r>
          </w:p>
        </w:tc>
        <w:tc>
          <w:tcPr>
            <w:tcW w:w="1985" w:type="dxa"/>
            <w:tcBorders>
              <w:right w:val="single" w:sz="18" w:space="0" w:color="auto"/>
            </w:tcBorders>
          </w:tcPr>
          <w:p w14:paraId="7B030EA5" w14:textId="77777777" w:rsidR="006945D2" w:rsidRPr="00CE2D2F" w:rsidRDefault="008D2364" w:rsidP="00CE2D2F">
            <w:pPr>
              <w:spacing w:line="276" w:lineRule="auto"/>
              <w:jc w:val="center"/>
              <w:rPr>
                <w:rFonts w:ascii="GHEA Grapalat" w:hAnsi="GHEA Grapalat"/>
                <w:bCs/>
                <w:sz w:val="22"/>
                <w:szCs w:val="22"/>
                <w:lang w:val="en-US" w:eastAsia="en-US"/>
              </w:rPr>
            </w:pPr>
            <w:r w:rsidRPr="00CE2D2F">
              <w:rPr>
                <w:rFonts w:ascii="GHEA Grapalat" w:hAnsi="GHEA Grapalat"/>
                <w:bCs/>
                <w:sz w:val="22"/>
                <w:szCs w:val="22"/>
              </w:rPr>
              <w:t>2,363,253</w:t>
            </w:r>
            <w:r w:rsidRPr="00CE2D2F">
              <w:rPr>
                <w:rFonts w:ascii="MS Mincho" w:eastAsia="MS Mincho" w:hAnsi="MS Mincho" w:cs="MS Mincho" w:hint="eastAsia"/>
                <w:bCs/>
                <w:sz w:val="22"/>
                <w:szCs w:val="22"/>
              </w:rPr>
              <w:t>․</w:t>
            </w:r>
            <w:r w:rsidRPr="00CE2D2F">
              <w:rPr>
                <w:rFonts w:ascii="GHEA Grapalat" w:hAnsi="GHEA Grapalat"/>
                <w:bCs/>
                <w:sz w:val="22"/>
                <w:szCs w:val="22"/>
              </w:rPr>
              <w:t>2</w:t>
            </w:r>
          </w:p>
        </w:tc>
      </w:tr>
      <w:tr w:rsidR="000141BA" w:rsidRPr="00CE2D2F" w14:paraId="1C916752" w14:textId="77777777" w:rsidTr="00F0471C">
        <w:trPr>
          <w:trHeight w:val="150"/>
        </w:trPr>
        <w:tc>
          <w:tcPr>
            <w:tcW w:w="720" w:type="dxa"/>
            <w:tcBorders>
              <w:left w:val="single" w:sz="18" w:space="0" w:color="auto"/>
              <w:right w:val="single" w:sz="18" w:space="0" w:color="auto"/>
            </w:tcBorders>
          </w:tcPr>
          <w:p w14:paraId="5B46FFF1" w14:textId="77777777" w:rsidR="006945D2" w:rsidRPr="00CE2D2F" w:rsidRDefault="007B186C" w:rsidP="00F0471C">
            <w:pPr>
              <w:pStyle w:val="a5"/>
              <w:rPr>
                <w:rFonts w:ascii="GHEA Grapalat" w:hAnsi="GHEA Grapalat"/>
                <w:sz w:val="22"/>
                <w:szCs w:val="22"/>
              </w:rPr>
            </w:pPr>
            <w:r w:rsidRPr="00CE2D2F">
              <w:rPr>
                <w:rFonts w:ascii="GHEA Grapalat" w:hAnsi="GHEA Grapalat"/>
                <w:sz w:val="22"/>
                <w:szCs w:val="22"/>
                <w:lang w:val="hy-AM"/>
              </w:rPr>
              <w:t>2</w:t>
            </w:r>
            <w:r w:rsidR="006945D2" w:rsidRPr="00CE2D2F">
              <w:rPr>
                <w:rFonts w:ascii="GHEA Grapalat" w:hAnsi="GHEA Grapalat"/>
                <w:sz w:val="22"/>
                <w:szCs w:val="22"/>
              </w:rPr>
              <w:t>.</w:t>
            </w:r>
          </w:p>
        </w:tc>
        <w:tc>
          <w:tcPr>
            <w:tcW w:w="7747" w:type="dxa"/>
            <w:tcBorders>
              <w:left w:val="nil"/>
            </w:tcBorders>
            <w:vAlign w:val="center"/>
          </w:tcPr>
          <w:p w14:paraId="4DD5A567" w14:textId="77777777" w:rsidR="006945D2" w:rsidRPr="00CE2D2F" w:rsidRDefault="006945D2" w:rsidP="00F0471C">
            <w:pPr>
              <w:pStyle w:val="a3"/>
              <w:tabs>
                <w:tab w:val="clear" w:pos="540"/>
                <w:tab w:val="left" w:pos="720"/>
              </w:tabs>
              <w:jc w:val="left"/>
              <w:rPr>
                <w:rFonts w:ascii="GHEA Grapalat" w:hAnsi="GHEA Grapalat"/>
                <w:sz w:val="22"/>
                <w:szCs w:val="22"/>
              </w:rPr>
            </w:pPr>
            <w:r w:rsidRPr="00CE2D2F">
              <w:rPr>
                <w:rFonts w:ascii="GHEA Grapalat" w:hAnsi="GHEA Grapalat" w:cs="Sylfaen"/>
                <w:sz w:val="22"/>
                <w:szCs w:val="22"/>
              </w:rPr>
              <w:t>Զուտ  շահույթի ընդհանուր ծավալը</w:t>
            </w:r>
          </w:p>
        </w:tc>
        <w:tc>
          <w:tcPr>
            <w:tcW w:w="1985" w:type="dxa"/>
            <w:tcBorders>
              <w:right w:val="single" w:sz="18" w:space="0" w:color="auto"/>
            </w:tcBorders>
          </w:tcPr>
          <w:p w14:paraId="18374CFE" w14:textId="77777777" w:rsidR="006945D2" w:rsidRPr="00CE2D2F" w:rsidRDefault="00CE2D2F" w:rsidP="00CE2D2F">
            <w:pPr>
              <w:spacing w:line="276" w:lineRule="auto"/>
              <w:jc w:val="center"/>
              <w:rPr>
                <w:rFonts w:ascii="GHEA Grapalat" w:hAnsi="GHEA Grapalat"/>
                <w:bCs/>
                <w:sz w:val="22"/>
                <w:szCs w:val="22"/>
                <w:lang w:val="hy-AM"/>
              </w:rPr>
            </w:pPr>
            <w:r w:rsidRPr="00CE2D2F">
              <w:rPr>
                <w:rFonts w:ascii="GHEA Grapalat" w:hAnsi="GHEA Grapalat"/>
                <w:bCs/>
                <w:sz w:val="22"/>
                <w:szCs w:val="22"/>
                <w:lang w:val="hy-AM"/>
              </w:rPr>
              <w:t>67</w:t>
            </w:r>
            <w:r w:rsidR="008D2364" w:rsidRPr="00CE2D2F">
              <w:rPr>
                <w:rFonts w:ascii="GHEA Grapalat" w:eastAsia="MS Mincho" w:hAnsi="GHEA Grapalat" w:cs="MS Mincho"/>
                <w:bCs/>
                <w:sz w:val="22"/>
                <w:szCs w:val="22"/>
              </w:rPr>
              <w:t>,</w:t>
            </w:r>
            <w:r w:rsidR="008D2364" w:rsidRPr="00CE2D2F">
              <w:rPr>
                <w:rFonts w:ascii="GHEA Grapalat" w:hAnsi="GHEA Grapalat"/>
                <w:bCs/>
                <w:sz w:val="22"/>
                <w:szCs w:val="22"/>
              </w:rPr>
              <w:t>565</w:t>
            </w:r>
            <w:r w:rsidR="008D2364" w:rsidRPr="00CE2D2F">
              <w:rPr>
                <w:rFonts w:ascii="MS Mincho" w:eastAsia="MS Mincho" w:hAnsi="MS Mincho" w:cs="MS Mincho" w:hint="eastAsia"/>
                <w:bCs/>
                <w:sz w:val="22"/>
                <w:szCs w:val="22"/>
              </w:rPr>
              <w:t>․</w:t>
            </w:r>
            <w:r w:rsidR="008D2364" w:rsidRPr="00CE2D2F">
              <w:rPr>
                <w:rFonts w:ascii="GHEA Grapalat" w:hAnsi="GHEA Grapalat"/>
                <w:bCs/>
                <w:sz w:val="22"/>
                <w:szCs w:val="22"/>
                <w:lang w:val="hy-AM"/>
              </w:rPr>
              <w:t>2</w:t>
            </w:r>
          </w:p>
        </w:tc>
      </w:tr>
      <w:tr w:rsidR="000141BA" w:rsidRPr="00CE2D2F" w14:paraId="4B98818A" w14:textId="77777777" w:rsidTr="00F0471C">
        <w:trPr>
          <w:trHeight w:val="1026"/>
        </w:trPr>
        <w:tc>
          <w:tcPr>
            <w:tcW w:w="720" w:type="dxa"/>
            <w:tcBorders>
              <w:left w:val="single" w:sz="18" w:space="0" w:color="auto"/>
              <w:right w:val="single" w:sz="18" w:space="0" w:color="auto"/>
            </w:tcBorders>
          </w:tcPr>
          <w:p w14:paraId="11356D5D"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rPr>
              <w:t>3</w:t>
            </w:r>
            <w:r w:rsidR="006945D2" w:rsidRPr="00CE2D2F">
              <w:rPr>
                <w:rFonts w:ascii="GHEA Grapalat" w:hAnsi="GHEA Grapalat"/>
                <w:sz w:val="22"/>
                <w:szCs w:val="22"/>
              </w:rPr>
              <w:t>.</w:t>
            </w:r>
          </w:p>
          <w:p w14:paraId="49B14195"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lang w:val="hy-AM"/>
              </w:rPr>
              <w:t>3</w:t>
            </w:r>
            <w:r w:rsidR="006945D2" w:rsidRPr="00CE2D2F">
              <w:rPr>
                <w:rFonts w:ascii="GHEA Grapalat" w:hAnsi="GHEA Grapalat"/>
                <w:sz w:val="22"/>
                <w:szCs w:val="22"/>
              </w:rPr>
              <w:t>.1</w:t>
            </w:r>
          </w:p>
        </w:tc>
        <w:tc>
          <w:tcPr>
            <w:tcW w:w="7747" w:type="dxa"/>
            <w:tcBorders>
              <w:left w:val="nil"/>
            </w:tcBorders>
            <w:vAlign w:val="center"/>
          </w:tcPr>
          <w:p w14:paraId="302DBED5" w14:textId="77777777" w:rsidR="006945D2" w:rsidRPr="00CE2D2F" w:rsidRDefault="006945D2" w:rsidP="00F0471C">
            <w:pPr>
              <w:pStyle w:val="a3"/>
              <w:tabs>
                <w:tab w:val="clear" w:pos="540"/>
                <w:tab w:val="left" w:pos="720"/>
              </w:tabs>
              <w:jc w:val="left"/>
              <w:rPr>
                <w:rFonts w:ascii="GHEA Grapalat" w:hAnsi="GHEA Grapalat"/>
                <w:sz w:val="22"/>
                <w:szCs w:val="22"/>
                <w:lang w:val="hy-AM"/>
              </w:rPr>
            </w:pPr>
            <w:r w:rsidRPr="00CE2D2F">
              <w:rPr>
                <w:rFonts w:ascii="GHEA Grapalat" w:hAnsi="GHEA Grapalat" w:cs="Sylfaen"/>
                <w:sz w:val="22"/>
                <w:szCs w:val="22"/>
              </w:rPr>
              <w:t>Եկամուտների ընդամենը ծավալը` այդ թվում</w:t>
            </w:r>
          </w:p>
          <w:p w14:paraId="65FEB2B7" w14:textId="77777777" w:rsidR="006945D2" w:rsidRPr="00CE2D2F" w:rsidRDefault="006945D2" w:rsidP="00F0471C">
            <w:pPr>
              <w:pStyle w:val="a3"/>
              <w:tabs>
                <w:tab w:val="clear" w:pos="540"/>
                <w:tab w:val="left" w:pos="720"/>
              </w:tabs>
              <w:jc w:val="left"/>
              <w:rPr>
                <w:rFonts w:ascii="GHEA Grapalat" w:hAnsi="GHEA Grapalat"/>
                <w:sz w:val="22"/>
                <w:szCs w:val="22"/>
              </w:rPr>
            </w:pPr>
            <w:r w:rsidRPr="00CE2D2F">
              <w:rPr>
                <w:rFonts w:ascii="GHEA Grapalat" w:hAnsi="GHEA Grapalat" w:cs="Sylfaen"/>
                <w:sz w:val="22"/>
                <w:szCs w:val="22"/>
              </w:rPr>
              <w:t>Հիմնական գործունեությունից</w:t>
            </w:r>
          </w:p>
        </w:tc>
        <w:tc>
          <w:tcPr>
            <w:tcW w:w="1985" w:type="dxa"/>
            <w:tcBorders>
              <w:right w:val="single" w:sz="18" w:space="0" w:color="auto"/>
            </w:tcBorders>
          </w:tcPr>
          <w:p w14:paraId="771AFF4D" w14:textId="77777777" w:rsidR="008D2364" w:rsidRPr="00CE2D2F" w:rsidRDefault="008D2364" w:rsidP="00CE2D2F">
            <w:pPr>
              <w:spacing w:line="276" w:lineRule="auto"/>
              <w:jc w:val="center"/>
              <w:rPr>
                <w:rFonts w:ascii="GHEA Grapalat" w:hAnsi="GHEA Grapalat"/>
                <w:bCs/>
                <w:sz w:val="22"/>
                <w:szCs w:val="22"/>
              </w:rPr>
            </w:pPr>
            <w:r w:rsidRPr="00CE2D2F">
              <w:rPr>
                <w:rFonts w:ascii="GHEA Grapalat" w:hAnsi="GHEA Grapalat"/>
                <w:bCs/>
                <w:sz w:val="22"/>
                <w:szCs w:val="22"/>
              </w:rPr>
              <w:t>5,877</w:t>
            </w:r>
            <w:r w:rsidRPr="00CE2D2F">
              <w:rPr>
                <w:rFonts w:ascii="GHEA Grapalat" w:hAnsi="GHEA Grapalat"/>
                <w:bCs/>
                <w:sz w:val="22"/>
                <w:szCs w:val="22"/>
                <w:lang w:val="hy-AM"/>
              </w:rPr>
              <w:t>,</w:t>
            </w:r>
            <w:r w:rsidRPr="00CE2D2F">
              <w:rPr>
                <w:rFonts w:ascii="GHEA Grapalat" w:hAnsi="GHEA Grapalat"/>
                <w:bCs/>
                <w:sz w:val="22"/>
                <w:szCs w:val="22"/>
              </w:rPr>
              <w:t>072</w:t>
            </w:r>
            <w:r w:rsidRPr="00CE2D2F">
              <w:rPr>
                <w:rFonts w:ascii="MS Mincho" w:eastAsia="MS Mincho" w:hAnsi="MS Mincho" w:cs="MS Mincho" w:hint="eastAsia"/>
                <w:bCs/>
                <w:sz w:val="22"/>
                <w:szCs w:val="22"/>
              </w:rPr>
              <w:t>․</w:t>
            </w:r>
            <w:r w:rsidRPr="00CE2D2F">
              <w:rPr>
                <w:rFonts w:ascii="GHEA Grapalat" w:hAnsi="GHEA Grapalat"/>
                <w:bCs/>
                <w:sz w:val="22"/>
                <w:szCs w:val="22"/>
              </w:rPr>
              <w:t>1</w:t>
            </w:r>
          </w:p>
          <w:p w14:paraId="61C13198" w14:textId="77777777" w:rsidR="006945D2" w:rsidRPr="00CE2D2F" w:rsidRDefault="008D2364" w:rsidP="00CE2D2F">
            <w:pPr>
              <w:spacing w:line="276" w:lineRule="auto"/>
              <w:jc w:val="center"/>
              <w:rPr>
                <w:rFonts w:ascii="GHEA Grapalat" w:hAnsi="GHEA Grapalat"/>
                <w:bCs/>
                <w:sz w:val="22"/>
                <w:szCs w:val="22"/>
              </w:rPr>
            </w:pPr>
            <w:r w:rsidRPr="00CE2D2F">
              <w:rPr>
                <w:rFonts w:ascii="GHEA Grapalat" w:hAnsi="GHEA Grapalat"/>
                <w:bCs/>
                <w:sz w:val="22"/>
                <w:szCs w:val="22"/>
              </w:rPr>
              <w:t>5,370,270</w:t>
            </w:r>
            <w:r w:rsidRPr="00CE2D2F">
              <w:rPr>
                <w:rFonts w:ascii="MS Mincho" w:eastAsia="MS Mincho" w:hAnsi="MS Mincho" w:cs="MS Mincho" w:hint="eastAsia"/>
                <w:bCs/>
                <w:sz w:val="22"/>
                <w:szCs w:val="22"/>
                <w:lang w:val="hy-AM"/>
              </w:rPr>
              <w:t>․</w:t>
            </w:r>
            <w:r w:rsidRPr="00CE2D2F">
              <w:rPr>
                <w:rFonts w:ascii="GHEA Grapalat" w:hAnsi="GHEA Grapalat"/>
                <w:bCs/>
                <w:sz w:val="22"/>
                <w:szCs w:val="22"/>
              </w:rPr>
              <w:t>3</w:t>
            </w:r>
          </w:p>
        </w:tc>
      </w:tr>
      <w:tr w:rsidR="000141BA" w:rsidRPr="00CE2D2F" w14:paraId="6857E729" w14:textId="77777777" w:rsidTr="00F0471C">
        <w:trPr>
          <w:trHeight w:val="882"/>
        </w:trPr>
        <w:tc>
          <w:tcPr>
            <w:tcW w:w="720" w:type="dxa"/>
            <w:tcBorders>
              <w:left w:val="single" w:sz="18" w:space="0" w:color="auto"/>
              <w:right w:val="single" w:sz="18" w:space="0" w:color="auto"/>
            </w:tcBorders>
          </w:tcPr>
          <w:p w14:paraId="34AE657F"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lang w:val="hy-AM"/>
              </w:rPr>
              <w:t>4</w:t>
            </w:r>
            <w:r w:rsidR="006945D2" w:rsidRPr="00CE2D2F">
              <w:rPr>
                <w:rFonts w:ascii="GHEA Grapalat" w:hAnsi="GHEA Grapalat"/>
                <w:sz w:val="22"/>
                <w:szCs w:val="22"/>
              </w:rPr>
              <w:t>.</w:t>
            </w:r>
          </w:p>
          <w:p w14:paraId="2178953A"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lang w:val="hy-AM"/>
              </w:rPr>
              <w:t>4</w:t>
            </w:r>
            <w:r w:rsidR="006945D2" w:rsidRPr="00CE2D2F">
              <w:rPr>
                <w:rFonts w:ascii="GHEA Grapalat" w:hAnsi="GHEA Grapalat"/>
                <w:sz w:val="22"/>
                <w:szCs w:val="22"/>
              </w:rPr>
              <w:t>.1</w:t>
            </w:r>
          </w:p>
        </w:tc>
        <w:tc>
          <w:tcPr>
            <w:tcW w:w="7747" w:type="dxa"/>
            <w:tcBorders>
              <w:left w:val="nil"/>
            </w:tcBorders>
            <w:vAlign w:val="center"/>
          </w:tcPr>
          <w:p w14:paraId="2A018E9D" w14:textId="77777777" w:rsidR="006945D2" w:rsidRPr="00CE2D2F" w:rsidRDefault="006945D2" w:rsidP="00F0471C">
            <w:pPr>
              <w:pStyle w:val="a3"/>
              <w:tabs>
                <w:tab w:val="clear" w:pos="540"/>
                <w:tab w:val="left" w:pos="720"/>
              </w:tabs>
              <w:jc w:val="left"/>
              <w:rPr>
                <w:rFonts w:ascii="GHEA Grapalat" w:hAnsi="GHEA Grapalat"/>
                <w:sz w:val="22"/>
                <w:szCs w:val="22"/>
              </w:rPr>
            </w:pPr>
            <w:r w:rsidRPr="00CE2D2F">
              <w:rPr>
                <w:rFonts w:ascii="GHEA Grapalat" w:hAnsi="GHEA Grapalat" w:cs="Sylfaen"/>
                <w:sz w:val="22"/>
                <w:szCs w:val="22"/>
              </w:rPr>
              <w:t>Ծախսերի ընդհանուր ծավալը, այդ թվում`</w:t>
            </w:r>
          </w:p>
          <w:p w14:paraId="18C8EDE3" w14:textId="77777777" w:rsidR="006945D2" w:rsidRPr="00CE2D2F" w:rsidRDefault="006945D2" w:rsidP="00F0471C">
            <w:pPr>
              <w:pStyle w:val="a3"/>
              <w:tabs>
                <w:tab w:val="clear" w:pos="540"/>
                <w:tab w:val="left" w:pos="720"/>
              </w:tabs>
              <w:jc w:val="left"/>
              <w:rPr>
                <w:rFonts w:ascii="GHEA Grapalat" w:hAnsi="GHEA Grapalat"/>
                <w:sz w:val="22"/>
                <w:szCs w:val="22"/>
              </w:rPr>
            </w:pPr>
            <w:r w:rsidRPr="00CE2D2F">
              <w:rPr>
                <w:rFonts w:ascii="GHEA Grapalat" w:hAnsi="GHEA Grapalat" w:cs="Sylfaen"/>
                <w:sz w:val="22"/>
                <w:szCs w:val="22"/>
              </w:rPr>
              <w:t>Ընդամենը հիմնական  գործունեությանը վերաբերվող</w:t>
            </w:r>
          </w:p>
        </w:tc>
        <w:tc>
          <w:tcPr>
            <w:tcW w:w="1985" w:type="dxa"/>
            <w:tcBorders>
              <w:right w:val="single" w:sz="18" w:space="0" w:color="auto"/>
            </w:tcBorders>
          </w:tcPr>
          <w:p w14:paraId="6F5AD090" w14:textId="77777777" w:rsidR="008D2364" w:rsidRPr="00CE2D2F" w:rsidRDefault="008D2364" w:rsidP="00CE2D2F">
            <w:pPr>
              <w:spacing w:line="276" w:lineRule="auto"/>
              <w:jc w:val="center"/>
              <w:rPr>
                <w:rFonts w:ascii="GHEA Grapalat" w:hAnsi="GHEA Grapalat"/>
                <w:bCs/>
                <w:sz w:val="22"/>
                <w:szCs w:val="22"/>
              </w:rPr>
            </w:pPr>
            <w:r w:rsidRPr="00CE2D2F">
              <w:rPr>
                <w:rFonts w:ascii="GHEA Grapalat" w:hAnsi="GHEA Grapalat"/>
                <w:bCs/>
                <w:sz w:val="22"/>
                <w:szCs w:val="22"/>
              </w:rPr>
              <w:t>4,552,144</w:t>
            </w:r>
            <w:r w:rsidRPr="00CE2D2F">
              <w:rPr>
                <w:rFonts w:ascii="MS Mincho" w:eastAsia="MS Mincho" w:hAnsi="MS Mincho" w:cs="MS Mincho" w:hint="eastAsia"/>
                <w:bCs/>
                <w:sz w:val="22"/>
                <w:szCs w:val="22"/>
              </w:rPr>
              <w:t>․</w:t>
            </w:r>
            <w:r w:rsidRPr="00CE2D2F">
              <w:rPr>
                <w:rFonts w:ascii="GHEA Grapalat" w:hAnsi="GHEA Grapalat"/>
                <w:bCs/>
                <w:sz w:val="22"/>
                <w:szCs w:val="22"/>
              </w:rPr>
              <w:t>1</w:t>
            </w:r>
          </w:p>
          <w:p w14:paraId="0A001FDF" w14:textId="77777777" w:rsidR="008D2364" w:rsidRPr="00CE2D2F" w:rsidRDefault="008D2364" w:rsidP="00CE2D2F">
            <w:pPr>
              <w:spacing w:line="276" w:lineRule="auto"/>
              <w:jc w:val="center"/>
              <w:rPr>
                <w:rFonts w:ascii="GHEA Grapalat" w:hAnsi="GHEA Grapalat"/>
                <w:bCs/>
                <w:sz w:val="22"/>
                <w:szCs w:val="22"/>
              </w:rPr>
            </w:pPr>
            <w:r w:rsidRPr="00CE2D2F">
              <w:rPr>
                <w:rFonts w:ascii="GHEA Grapalat" w:hAnsi="GHEA Grapalat"/>
                <w:bCs/>
                <w:sz w:val="22"/>
                <w:szCs w:val="22"/>
              </w:rPr>
              <w:t>4,273,100</w:t>
            </w:r>
            <w:r w:rsidRPr="00CE2D2F">
              <w:rPr>
                <w:rFonts w:ascii="MS Mincho" w:eastAsia="MS Mincho" w:hAnsi="MS Mincho" w:cs="MS Mincho" w:hint="eastAsia"/>
                <w:bCs/>
                <w:sz w:val="22"/>
                <w:szCs w:val="22"/>
              </w:rPr>
              <w:t>․</w:t>
            </w:r>
            <w:r w:rsidRPr="00CE2D2F">
              <w:rPr>
                <w:rFonts w:ascii="GHEA Grapalat" w:hAnsi="GHEA Grapalat"/>
                <w:bCs/>
                <w:sz w:val="22"/>
                <w:szCs w:val="22"/>
              </w:rPr>
              <w:t>5</w:t>
            </w:r>
          </w:p>
          <w:p w14:paraId="41D375B8" w14:textId="77777777" w:rsidR="006945D2" w:rsidRPr="00CE2D2F" w:rsidRDefault="006945D2" w:rsidP="00CE2D2F">
            <w:pPr>
              <w:pStyle w:val="a5"/>
              <w:spacing w:line="276" w:lineRule="auto"/>
              <w:rPr>
                <w:rFonts w:ascii="GHEA Grapalat" w:hAnsi="GHEA Grapalat"/>
                <w:bCs/>
                <w:sz w:val="22"/>
                <w:szCs w:val="22"/>
                <w:lang w:val="en-AU" w:eastAsia="ru-RU"/>
              </w:rPr>
            </w:pPr>
          </w:p>
        </w:tc>
      </w:tr>
      <w:tr w:rsidR="000141BA" w:rsidRPr="00CE2D2F" w14:paraId="26DCF41F" w14:textId="77777777" w:rsidTr="00F0471C">
        <w:trPr>
          <w:trHeight w:val="557"/>
        </w:trPr>
        <w:tc>
          <w:tcPr>
            <w:tcW w:w="720" w:type="dxa"/>
            <w:tcBorders>
              <w:left w:val="single" w:sz="18" w:space="0" w:color="auto"/>
              <w:right w:val="single" w:sz="18" w:space="0" w:color="auto"/>
            </w:tcBorders>
          </w:tcPr>
          <w:p w14:paraId="0F4C0F80"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lang w:val="hy-AM"/>
              </w:rPr>
              <w:t>5</w:t>
            </w:r>
            <w:r w:rsidR="006945D2" w:rsidRPr="00CE2D2F">
              <w:rPr>
                <w:rFonts w:ascii="GHEA Grapalat" w:hAnsi="GHEA Grapalat"/>
                <w:sz w:val="22"/>
                <w:szCs w:val="22"/>
                <w:lang w:val="ru-RU"/>
              </w:rPr>
              <w:t>.</w:t>
            </w:r>
          </w:p>
          <w:p w14:paraId="73FB61C9"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lang w:val="hy-AM"/>
              </w:rPr>
              <w:t>5</w:t>
            </w:r>
            <w:r w:rsidR="006945D2" w:rsidRPr="00CE2D2F">
              <w:rPr>
                <w:rFonts w:ascii="GHEA Grapalat" w:hAnsi="GHEA Grapalat"/>
                <w:sz w:val="22"/>
                <w:szCs w:val="22"/>
              </w:rPr>
              <w:t>.1</w:t>
            </w:r>
          </w:p>
          <w:p w14:paraId="0DE35661" w14:textId="77777777" w:rsidR="006945D2" w:rsidRPr="00CE2D2F" w:rsidRDefault="00CE2D2F" w:rsidP="00F0471C">
            <w:pPr>
              <w:pStyle w:val="a3"/>
              <w:tabs>
                <w:tab w:val="clear" w:pos="540"/>
                <w:tab w:val="left" w:pos="720"/>
              </w:tabs>
              <w:jc w:val="center"/>
              <w:rPr>
                <w:rFonts w:ascii="GHEA Grapalat" w:hAnsi="GHEA Grapalat"/>
                <w:sz w:val="22"/>
                <w:szCs w:val="22"/>
                <w:lang w:val="ru-RU"/>
              </w:rPr>
            </w:pPr>
            <w:r>
              <w:rPr>
                <w:rFonts w:ascii="GHEA Grapalat" w:hAnsi="GHEA Grapalat"/>
                <w:sz w:val="22"/>
                <w:szCs w:val="22"/>
                <w:lang w:val="hy-AM"/>
              </w:rPr>
              <w:t>5</w:t>
            </w:r>
            <w:r w:rsidR="006945D2" w:rsidRPr="00CE2D2F">
              <w:rPr>
                <w:rFonts w:ascii="GHEA Grapalat" w:hAnsi="GHEA Grapalat"/>
                <w:sz w:val="22"/>
                <w:szCs w:val="22"/>
              </w:rPr>
              <w:t>.2</w:t>
            </w:r>
          </w:p>
          <w:p w14:paraId="6575928A" w14:textId="77777777" w:rsidR="006945D2" w:rsidRPr="00CE2D2F" w:rsidRDefault="00CE2D2F" w:rsidP="00F0471C">
            <w:pPr>
              <w:pStyle w:val="a3"/>
              <w:tabs>
                <w:tab w:val="clear" w:pos="540"/>
                <w:tab w:val="left" w:pos="720"/>
              </w:tabs>
              <w:jc w:val="center"/>
              <w:rPr>
                <w:rFonts w:ascii="GHEA Grapalat" w:hAnsi="GHEA Grapalat"/>
                <w:sz w:val="22"/>
                <w:szCs w:val="22"/>
                <w:lang w:val="ru-RU"/>
              </w:rPr>
            </w:pPr>
            <w:r>
              <w:rPr>
                <w:rFonts w:ascii="GHEA Grapalat" w:hAnsi="GHEA Grapalat"/>
                <w:sz w:val="22"/>
                <w:szCs w:val="22"/>
                <w:lang w:val="ru-RU"/>
              </w:rPr>
              <w:t>5</w:t>
            </w:r>
            <w:r w:rsidR="006945D2" w:rsidRPr="00CE2D2F">
              <w:rPr>
                <w:rFonts w:ascii="GHEA Grapalat" w:hAnsi="GHEA Grapalat"/>
                <w:sz w:val="22"/>
                <w:szCs w:val="22"/>
                <w:lang w:val="ru-RU"/>
              </w:rPr>
              <w:t>.3</w:t>
            </w:r>
          </w:p>
        </w:tc>
        <w:tc>
          <w:tcPr>
            <w:tcW w:w="7747" w:type="dxa"/>
            <w:tcBorders>
              <w:left w:val="nil"/>
            </w:tcBorders>
            <w:vAlign w:val="center"/>
          </w:tcPr>
          <w:p w14:paraId="6A83A706" w14:textId="77777777" w:rsidR="006945D2" w:rsidRPr="00CE2D2F" w:rsidRDefault="006945D2" w:rsidP="00F0471C">
            <w:pPr>
              <w:pStyle w:val="a3"/>
              <w:tabs>
                <w:tab w:val="clear" w:pos="540"/>
                <w:tab w:val="left" w:pos="720"/>
              </w:tabs>
              <w:jc w:val="left"/>
              <w:rPr>
                <w:rFonts w:ascii="GHEA Grapalat" w:hAnsi="GHEA Grapalat"/>
                <w:sz w:val="22"/>
                <w:szCs w:val="22"/>
                <w:lang w:val="ru-RU"/>
              </w:rPr>
            </w:pPr>
            <w:r w:rsidRPr="00CE2D2F">
              <w:rPr>
                <w:rFonts w:ascii="GHEA Grapalat" w:hAnsi="GHEA Grapalat" w:cs="Sylfaen"/>
                <w:sz w:val="22"/>
                <w:szCs w:val="22"/>
              </w:rPr>
              <w:t>Ընթացիկ</w:t>
            </w:r>
            <w:r w:rsidRPr="00CE2D2F">
              <w:rPr>
                <w:rFonts w:ascii="GHEA Grapalat" w:hAnsi="GHEA Grapalat" w:cs="Sylfaen"/>
                <w:sz w:val="22"/>
                <w:szCs w:val="22"/>
                <w:lang w:val="ru-RU"/>
              </w:rPr>
              <w:t xml:space="preserve"> </w:t>
            </w:r>
            <w:r w:rsidRPr="00CE2D2F">
              <w:rPr>
                <w:rFonts w:ascii="GHEA Grapalat" w:hAnsi="GHEA Grapalat" w:cs="Sylfaen"/>
                <w:sz w:val="22"/>
                <w:szCs w:val="22"/>
              </w:rPr>
              <w:t>պարտավորություններ</w:t>
            </w:r>
            <w:r w:rsidRPr="00CE2D2F">
              <w:rPr>
                <w:rFonts w:ascii="GHEA Grapalat" w:hAnsi="GHEA Grapalat" w:cs="Sylfaen"/>
                <w:sz w:val="22"/>
                <w:szCs w:val="22"/>
                <w:lang w:val="ru-RU"/>
              </w:rPr>
              <w:t xml:space="preserve"> </w:t>
            </w:r>
            <w:r w:rsidRPr="00CE2D2F">
              <w:rPr>
                <w:rFonts w:ascii="GHEA Grapalat" w:hAnsi="GHEA Grapalat" w:cs="Sylfaen"/>
                <w:sz w:val="22"/>
                <w:szCs w:val="22"/>
              </w:rPr>
              <w:t>ընդամենը</w:t>
            </w:r>
            <w:r w:rsidRPr="00CE2D2F">
              <w:rPr>
                <w:rFonts w:ascii="GHEA Grapalat" w:hAnsi="GHEA Grapalat" w:cs="Sylfaen"/>
                <w:sz w:val="22"/>
                <w:szCs w:val="22"/>
                <w:lang w:val="ru-RU"/>
              </w:rPr>
              <w:t xml:space="preserve">, </w:t>
            </w:r>
            <w:r w:rsidRPr="00CE2D2F">
              <w:rPr>
                <w:rFonts w:ascii="GHEA Grapalat" w:hAnsi="GHEA Grapalat" w:cs="Sylfaen"/>
                <w:sz w:val="22"/>
                <w:szCs w:val="22"/>
              </w:rPr>
              <w:t>այդ</w:t>
            </w:r>
            <w:r w:rsidRPr="00CE2D2F">
              <w:rPr>
                <w:rFonts w:ascii="GHEA Grapalat" w:hAnsi="GHEA Grapalat" w:cs="Sylfaen"/>
                <w:sz w:val="22"/>
                <w:szCs w:val="22"/>
                <w:lang w:val="ru-RU"/>
              </w:rPr>
              <w:t xml:space="preserve"> </w:t>
            </w:r>
            <w:r w:rsidRPr="00CE2D2F">
              <w:rPr>
                <w:rFonts w:ascii="GHEA Grapalat" w:hAnsi="GHEA Grapalat" w:cs="Sylfaen"/>
                <w:sz w:val="22"/>
                <w:szCs w:val="22"/>
              </w:rPr>
              <w:t>թվում</w:t>
            </w:r>
            <w:r w:rsidRPr="00CE2D2F">
              <w:rPr>
                <w:rFonts w:ascii="GHEA Grapalat" w:hAnsi="GHEA Grapalat" w:cs="Sylfaen"/>
                <w:sz w:val="22"/>
                <w:szCs w:val="22"/>
                <w:lang w:val="ru-RU"/>
              </w:rPr>
              <w:t>`</w:t>
            </w:r>
          </w:p>
          <w:p w14:paraId="57AB8ACA" w14:textId="77777777" w:rsidR="006945D2" w:rsidRPr="00CE2D2F" w:rsidRDefault="006945D2" w:rsidP="00F0471C">
            <w:pPr>
              <w:pStyle w:val="a3"/>
              <w:tabs>
                <w:tab w:val="clear" w:pos="540"/>
                <w:tab w:val="left" w:pos="720"/>
              </w:tabs>
              <w:jc w:val="left"/>
              <w:rPr>
                <w:rFonts w:ascii="GHEA Grapalat" w:hAnsi="GHEA Grapalat"/>
                <w:sz w:val="22"/>
                <w:szCs w:val="22"/>
                <w:lang w:val="ru-RU"/>
              </w:rPr>
            </w:pPr>
            <w:r w:rsidRPr="00CE2D2F">
              <w:rPr>
                <w:rFonts w:ascii="GHEA Grapalat" w:hAnsi="GHEA Grapalat" w:cs="Sylfaen"/>
                <w:sz w:val="22"/>
                <w:szCs w:val="22"/>
              </w:rPr>
              <w:t>կրեդիտորական</w:t>
            </w:r>
            <w:r w:rsidRPr="00CE2D2F">
              <w:rPr>
                <w:rFonts w:ascii="GHEA Grapalat" w:hAnsi="GHEA Grapalat" w:cs="Sylfaen"/>
                <w:sz w:val="22"/>
                <w:szCs w:val="22"/>
                <w:lang w:val="ru-RU"/>
              </w:rPr>
              <w:t xml:space="preserve"> </w:t>
            </w:r>
            <w:r w:rsidRPr="00CE2D2F">
              <w:rPr>
                <w:rFonts w:ascii="GHEA Grapalat" w:hAnsi="GHEA Grapalat" w:cs="Sylfaen"/>
                <w:sz w:val="22"/>
                <w:szCs w:val="22"/>
              </w:rPr>
              <w:t>պարտքեր</w:t>
            </w:r>
            <w:r w:rsidRPr="00CE2D2F">
              <w:rPr>
                <w:rFonts w:ascii="GHEA Grapalat" w:hAnsi="GHEA Grapalat" w:cs="Sylfaen"/>
                <w:sz w:val="22"/>
                <w:szCs w:val="22"/>
                <w:lang w:val="ru-RU"/>
              </w:rPr>
              <w:t xml:space="preserve"> </w:t>
            </w:r>
            <w:r w:rsidRPr="00CE2D2F">
              <w:rPr>
                <w:rFonts w:ascii="GHEA Grapalat" w:hAnsi="GHEA Grapalat" w:cs="Sylfaen"/>
                <w:sz w:val="22"/>
                <w:szCs w:val="22"/>
              </w:rPr>
              <w:t>գնումների</w:t>
            </w:r>
            <w:r w:rsidRPr="00CE2D2F">
              <w:rPr>
                <w:rFonts w:ascii="GHEA Grapalat" w:hAnsi="GHEA Grapalat" w:cs="Sylfaen"/>
                <w:sz w:val="22"/>
                <w:szCs w:val="22"/>
                <w:lang w:val="ru-RU"/>
              </w:rPr>
              <w:t xml:space="preserve"> </w:t>
            </w:r>
            <w:r w:rsidRPr="00CE2D2F">
              <w:rPr>
                <w:rFonts w:ascii="GHEA Grapalat" w:hAnsi="GHEA Grapalat" w:cs="Sylfaen"/>
                <w:sz w:val="22"/>
                <w:szCs w:val="22"/>
              </w:rPr>
              <w:t>գծով</w:t>
            </w:r>
          </w:p>
          <w:p w14:paraId="6AF839A7" w14:textId="77777777" w:rsidR="006945D2" w:rsidRPr="00CE2D2F" w:rsidRDefault="006945D2" w:rsidP="00F0471C">
            <w:pPr>
              <w:pStyle w:val="a3"/>
              <w:tabs>
                <w:tab w:val="clear" w:pos="540"/>
                <w:tab w:val="left" w:pos="720"/>
              </w:tabs>
              <w:jc w:val="left"/>
              <w:rPr>
                <w:rFonts w:ascii="GHEA Grapalat" w:hAnsi="GHEA Grapalat" w:cs="Sylfaen"/>
                <w:sz w:val="22"/>
                <w:szCs w:val="22"/>
                <w:lang w:val="ru-RU"/>
              </w:rPr>
            </w:pPr>
            <w:r w:rsidRPr="00CE2D2F">
              <w:rPr>
                <w:rFonts w:ascii="GHEA Grapalat" w:hAnsi="GHEA Grapalat" w:cs="Sylfaen"/>
                <w:sz w:val="22"/>
                <w:szCs w:val="22"/>
                <w:lang w:val="ru-RU"/>
              </w:rPr>
              <w:t>կարճաժամկետ կրեդիտորական պարտքեր բյուջեին</w:t>
            </w:r>
          </w:p>
          <w:p w14:paraId="4FC8A671" w14:textId="77777777" w:rsidR="006945D2" w:rsidRPr="00CE2D2F" w:rsidRDefault="006945D2" w:rsidP="00F0471C">
            <w:pPr>
              <w:pStyle w:val="a3"/>
              <w:tabs>
                <w:tab w:val="clear" w:pos="540"/>
                <w:tab w:val="left" w:pos="720"/>
              </w:tabs>
              <w:jc w:val="left"/>
              <w:rPr>
                <w:rFonts w:ascii="GHEA Grapalat" w:hAnsi="GHEA Grapalat" w:cs="Sylfaen"/>
                <w:sz w:val="22"/>
                <w:szCs w:val="22"/>
                <w:lang w:val="hy-AM"/>
              </w:rPr>
            </w:pPr>
            <w:r w:rsidRPr="00CE2D2F">
              <w:rPr>
                <w:rFonts w:ascii="GHEA Grapalat" w:hAnsi="GHEA Grapalat" w:cs="Sylfaen"/>
                <w:sz w:val="22"/>
                <w:szCs w:val="22"/>
                <w:lang w:val="ru-RU"/>
              </w:rPr>
              <w:t>աշխատավարձի և աշխատողների այլ կարճ.հատկացումների գծով</w:t>
            </w:r>
            <w:r w:rsidRPr="00CE2D2F">
              <w:rPr>
                <w:rFonts w:ascii="GHEA Grapalat" w:hAnsi="GHEA Grapalat" w:cs="Sylfaen"/>
                <w:sz w:val="22"/>
                <w:szCs w:val="22"/>
                <w:lang w:val="hy-AM"/>
              </w:rPr>
              <w:t xml:space="preserve">                                                                                                                                                                                                                                                      </w:t>
            </w:r>
          </w:p>
        </w:tc>
        <w:tc>
          <w:tcPr>
            <w:tcW w:w="1985" w:type="dxa"/>
            <w:tcBorders>
              <w:right w:val="single" w:sz="18" w:space="0" w:color="auto"/>
            </w:tcBorders>
          </w:tcPr>
          <w:p w14:paraId="5FA610BE" w14:textId="77777777" w:rsidR="008D2364"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273,608</w:t>
            </w:r>
            <w:r w:rsidRPr="00CE2D2F">
              <w:rPr>
                <w:rFonts w:ascii="MS Mincho" w:eastAsia="MS Mincho" w:hAnsi="MS Mincho" w:cs="MS Mincho" w:hint="eastAsia"/>
                <w:bCs/>
                <w:sz w:val="22"/>
                <w:szCs w:val="22"/>
              </w:rPr>
              <w:t>․</w:t>
            </w:r>
            <w:r w:rsidR="008D2364" w:rsidRPr="00CE2D2F">
              <w:rPr>
                <w:rFonts w:ascii="GHEA Grapalat" w:hAnsi="GHEA Grapalat"/>
                <w:bCs/>
                <w:sz w:val="22"/>
                <w:szCs w:val="22"/>
              </w:rPr>
              <w:t>1</w:t>
            </w:r>
          </w:p>
          <w:p w14:paraId="00DD451C" w14:textId="77777777" w:rsidR="008D2364"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112,664</w:t>
            </w:r>
            <w:r w:rsidRPr="00CE2D2F">
              <w:rPr>
                <w:rFonts w:ascii="MS Mincho" w:eastAsia="MS Mincho" w:hAnsi="MS Mincho" w:cs="MS Mincho" w:hint="eastAsia"/>
                <w:bCs/>
                <w:sz w:val="22"/>
                <w:szCs w:val="22"/>
              </w:rPr>
              <w:t>․</w:t>
            </w:r>
            <w:r w:rsidR="008D2364" w:rsidRPr="00CE2D2F">
              <w:rPr>
                <w:rFonts w:ascii="GHEA Grapalat" w:hAnsi="GHEA Grapalat"/>
                <w:bCs/>
                <w:sz w:val="22"/>
                <w:szCs w:val="22"/>
              </w:rPr>
              <w:t>3</w:t>
            </w:r>
          </w:p>
          <w:p w14:paraId="43B0EEDB" w14:textId="77777777" w:rsidR="008D2364"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51,247</w:t>
            </w:r>
            <w:r w:rsidRPr="00CE2D2F">
              <w:rPr>
                <w:rFonts w:ascii="MS Mincho" w:eastAsia="MS Mincho" w:hAnsi="MS Mincho" w:cs="MS Mincho" w:hint="eastAsia"/>
                <w:bCs/>
                <w:sz w:val="22"/>
                <w:szCs w:val="22"/>
              </w:rPr>
              <w:t>․</w:t>
            </w:r>
            <w:r w:rsidR="008D2364" w:rsidRPr="00CE2D2F">
              <w:rPr>
                <w:rFonts w:ascii="GHEA Grapalat" w:hAnsi="GHEA Grapalat"/>
                <w:bCs/>
                <w:sz w:val="22"/>
                <w:szCs w:val="22"/>
              </w:rPr>
              <w:t>4</w:t>
            </w:r>
          </w:p>
          <w:p w14:paraId="75C81D6D" w14:textId="77777777" w:rsidR="008D2364"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69,501</w:t>
            </w:r>
            <w:r w:rsidRPr="00CE2D2F">
              <w:rPr>
                <w:rFonts w:ascii="MS Mincho" w:eastAsia="MS Mincho" w:hAnsi="MS Mincho" w:cs="MS Mincho" w:hint="eastAsia"/>
                <w:bCs/>
                <w:sz w:val="22"/>
                <w:szCs w:val="22"/>
              </w:rPr>
              <w:t>․</w:t>
            </w:r>
            <w:r w:rsidR="008D2364" w:rsidRPr="00CE2D2F">
              <w:rPr>
                <w:rFonts w:ascii="GHEA Grapalat" w:hAnsi="GHEA Grapalat"/>
                <w:bCs/>
                <w:sz w:val="22"/>
                <w:szCs w:val="22"/>
              </w:rPr>
              <w:t>2</w:t>
            </w:r>
          </w:p>
          <w:p w14:paraId="191DCA0C" w14:textId="77777777" w:rsidR="006945D2" w:rsidRPr="00CE2D2F" w:rsidRDefault="006945D2" w:rsidP="00CE2D2F">
            <w:pPr>
              <w:pStyle w:val="a5"/>
              <w:spacing w:line="276" w:lineRule="auto"/>
              <w:rPr>
                <w:rFonts w:ascii="GHEA Grapalat" w:hAnsi="GHEA Grapalat"/>
                <w:bCs/>
                <w:sz w:val="22"/>
                <w:szCs w:val="22"/>
                <w:lang w:val="en-AU" w:eastAsia="ru-RU"/>
              </w:rPr>
            </w:pPr>
          </w:p>
        </w:tc>
      </w:tr>
      <w:tr w:rsidR="000141BA" w:rsidRPr="00CE2D2F" w14:paraId="7D1C3AD8" w14:textId="77777777" w:rsidTr="00F0471C">
        <w:trPr>
          <w:trHeight w:val="1289"/>
        </w:trPr>
        <w:tc>
          <w:tcPr>
            <w:tcW w:w="720" w:type="dxa"/>
            <w:tcBorders>
              <w:left w:val="single" w:sz="18" w:space="0" w:color="auto"/>
              <w:right w:val="single" w:sz="18" w:space="0" w:color="auto"/>
            </w:tcBorders>
          </w:tcPr>
          <w:p w14:paraId="058E00DD"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lang w:val="hy-AM"/>
              </w:rPr>
              <w:t>6</w:t>
            </w:r>
            <w:r w:rsidR="006945D2" w:rsidRPr="00CE2D2F">
              <w:rPr>
                <w:rFonts w:ascii="GHEA Grapalat" w:hAnsi="GHEA Grapalat"/>
                <w:sz w:val="22"/>
                <w:szCs w:val="22"/>
                <w:lang w:val="ru-RU"/>
              </w:rPr>
              <w:t>.</w:t>
            </w:r>
          </w:p>
          <w:p w14:paraId="33C3C938"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lang w:val="hy-AM"/>
              </w:rPr>
              <w:t>6</w:t>
            </w:r>
            <w:r w:rsidR="006945D2" w:rsidRPr="00CE2D2F">
              <w:rPr>
                <w:rFonts w:ascii="GHEA Grapalat" w:hAnsi="GHEA Grapalat"/>
                <w:sz w:val="22"/>
                <w:szCs w:val="22"/>
              </w:rPr>
              <w:t>.1</w:t>
            </w:r>
          </w:p>
          <w:p w14:paraId="790B4640"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lang w:val="hy-AM"/>
              </w:rPr>
              <w:t>6</w:t>
            </w:r>
            <w:r w:rsidR="006945D2" w:rsidRPr="00CE2D2F">
              <w:rPr>
                <w:rFonts w:ascii="GHEA Grapalat" w:hAnsi="GHEA Grapalat"/>
                <w:sz w:val="22"/>
                <w:szCs w:val="22"/>
              </w:rPr>
              <w:t>.2</w:t>
            </w:r>
          </w:p>
        </w:tc>
        <w:tc>
          <w:tcPr>
            <w:tcW w:w="7747" w:type="dxa"/>
            <w:tcBorders>
              <w:left w:val="nil"/>
            </w:tcBorders>
            <w:vAlign w:val="center"/>
          </w:tcPr>
          <w:p w14:paraId="40930E72" w14:textId="77777777" w:rsidR="006945D2" w:rsidRPr="00CE2D2F" w:rsidRDefault="006945D2" w:rsidP="00F0471C">
            <w:pPr>
              <w:pStyle w:val="a3"/>
              <w:tabs>
                <w:tab w:val="clear" w:pos="540"/>
                <w:tab w:val="left" w:pos="720"/>
              </w:tabs>
              <w:jc w:val="left"/>
              <w:rPr>
                <w:rFonts w:ascii="GHEA Grapalat" w:hAnsi="GHEA Grapalat"/>
                <w:sz w:val="22"/>
                <w:szCs w:val="22"/>
              </w:rPr>
            </w:pPr>
            <w:r w:rsidRPr="00CE2D2F">
              <w:rPr>
                <w:rFonts w:ascii="GHEA Grapalat" w:hAnsi="GHEA Grapalat" w:cs="Sylfaen"/>
                <w:sz w:val="22"/>
                <w:szCs w:val="22"/>
              </w:rPr>
              <w:t>Ընթացիկ ակտիվներ ընդամենը,  այդ թվում`</w:t>
            </w:r>
          </w:p>
          <w:p w14:paraId="649DF55E" w14:textId="77777777" w:rsidR="006945D2" w:rsidRPr="00CE2D2F" w:rsidRDefault="006945D2" w:rsidP="00F0471C">
            <w:pPr>
              <w:pStyle w:val="a3"/>
              <w:tabs>
                <w:tab w:val="clear" w:pos="540"/>
                <w:tab w:val="left" w:pos="720"/>
              </w:tabs>
              <w:jc w:val="left"/>
              <w:rPr>
                <w:rFonts w:ascii="GHEA Grapalat" w:hAnsi="GHEA Grapalat"/>
                <w:sz w:val="22"/>
                <w:szCs w:val="22"/>
              </w:rPr>
            </w:pPr>
            <w:r w:rsidRPr="00CE2D2F">
              <w:rPr>
                <w:rFonts w:ascii="GHEA Grapalat" w:hAnsi="GHEA Grapalat" w:cs="Sylfaen"/>
                <w:sz w:val="22"/>
                <w:szCs w:val="22"/>
              </w:rPr>
              <w:t>դեբիտորակն  պարտքեր վաճառքի գծով</w:t>
            </w:r>
          </w:p>
          <w:p w14:paraId="1ADAFBB4" w14:textId="77777777" w:rsidR="006945D2" w:rsidRPr="00CE2D2F" w:rsidRDefault="006945D2" w:rsidP="00F0471C">
            <w:pPr>
              <w:pStyle w:val="a3"/>
              <w:tabs>
                <w:tab w:val="clear" w:pos="540"/>
                <w:tab w:val="left" w:pos="720"/>
              </w:tabs>
              <w:jc w:val="left"/>
              <w:rPr>
                <w:rFonts w:ascii="GHEA Grapalat" w:hAnsi="GHEA Grapalat"/>
                <w:sz w:val="22"/>
                <w:szCs w:val="22"/>
              </w:rPr>
            </w:pPr>
            <w:r w:rsidRPr="00CE2D2F">
              <w:rPr>
                <w:rFonts w:ascii="GHEA Grapalat" w:hAnsi="GHEA Grapalat" w:cs="Sylfaen"/>
                <w:sz w:val="22"/>
                <w:szCs w:val="22"/>
              </w:rPr>
              <w:t>դրամական միջոցներ և դրանց համարծեքներ</w:t>
            </w:r>
          </w:p>
        </w:tc>
        <w:tc>
          <w:tcPr>
            <w:tcW w:w="1985" w:type="dxa"/>
            <w:tcBorders>
              <w:right w:val="single" w:sz="18" w:space="0" w:color="auto"/>
            </w:tcBorders>
          </w:tcPr>
          <w:p w14:paraId="5DF6F916" w14:textId="77777777" w:rsidR="008D2364"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656,240</w:t>
            </w:r>
            <w:r w:rsidRPr="00CE2D2F">
              <w:rPr>
                <w:rFonts w:ascii="MS Mincho" w:eastAsia="MS Mincho" w:hAnsi="MS Mincho" w:cs="MS Mincho" w:hint="eastAsia"/>
                <w:bCs/>
                <w:sz w:val="22"/>
                <w:szCs w:val="22"/>
              </w:rPr>
              <w:t>․</w:t>
            </w:r>
            <w:r w:rsidR="008D2364" w:rsidRPr="00CE2D2F">
              <w:rPr>
                <w:rFonts w:ascii="GHEA Grapalat" w:hAnsi="GHEA Grapalat"/>
                <w:bCs/>
                <w:sz w:val="22"/>
                <w:szCs w:val="22"/>
              </w:rPr>
              <w:t>0</w:t>
            </w:r>
          </w:p>
          <w:p w14:paraId="66BEB2E2" w14:textId="77777777" w:rsidR="008D2364"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132,704</w:t>
            </w:r>
            <w:r w:rsidRPr="00CE2D2F">
              <w:rPr>
                <w:rFonts w:ascii="MS Mincho" w:eastAsia="MS Mincho" w:hAnsi="MS Mincho" w:cs="MS Mincho" w:hint="eastAsia"/>
                <w:bCs/>
                <w:sz w:val="22"/>
                <w:szCs w:val="22"/>
              </w:rPr>
              <w:t>․</w:t>
            </w:r>
            <w:r w:rsidR="008D2364" w:rsidRPr="00CE2D2F">
              <w:rPr>
                <w:rFonts w:ascii="GHEA Grapalat" w:hAnsi="GHEA Grapalat"/>
                <w:bCs/>
                <w:sz w:val="22"/>
                <w:szCs w:val="22"/>
              </w:rPr>
              <w:t>7</w:t>
            </w:r>
          </w:p>
          <w:p w14:paraId="3CE1658A" w14:textId="77777777" w:rsidR="008D2364"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207,180</w:t>
            </w:r>
            <w:r w:rsidRPr="00CE2D2F">
              <w:rPr>
                <w:rFonts w:ascii="MS Mincho" w:eastAsia="MS Mincho" w:hAnsi="MS Mincho" w:cs="MS Mincho" w:hint="eastAsia"/>
                <w:bCs/>
                <w:sz w:val="22"/>
                <w:szCs w:val="22"/>
              </w:rPr>
              <w:t>․</w:t>
            </w:r>
            <w:r w:rsidR="008D2364" w:rsidRPr="00CE2D2F">
              <w:rPr>
                <w:rFonts w:ascii="GHEA Grapalat" w:hAnsi="GHEA Grapalat"/>
                <w:bCs/>
                <w:sz w:val="22"/>
                <w:szCs w:val="22"/>
              </w:rPr>
              <w:t>7</w:t>
            </w:r>
          </w:p>
          <w:p w14:paraId="2E012604" w14:textId="77777777" w:rsidR="006945D2" w:rsidRPr="00CE2D2F" w:rsidRDefault="006945D2" w:rsidP="00CE2D2F">
            <w:pPr>
              <w:pStyle w:val="a5"/>
              <w:spacing w:line="276" w:lineRule="auto"/>
              <w:rPr>
                <w:rFonts w:ascii="GHEA Grapalat" w:hAnsi="GHEA Grapalat"/>
                <w:bCs/>
                <w:sz w:val="22"/>
                <w:szCs w:val="22"/>
                <w:lang w:val="en-AU" w:eastAsia="ru-RU"/>
              </w:rPr>
            </w:pPr>
          </w:p>
        </w:tc>
      </w:tr>
      <w:tr w:rsidR="000141BA" w:rsidRPr="00CE2D2F" w14:paraId="7F0B52FA" w14:textId="77777777" w:rsidTr="00F0471C">
        <w:trPr>
          <w:trHeight w:val="1289"/>
        </w:trPr>
        <w:tc>
          <w:tcPr>
            <w:tcW w:w="720" w:type="dxa"/>
            <w:tcBorders>
              <w:left w:val="single" w:sz="18" w:space="0" w:color="auto"/>
              <w:right w:val="single" w:sz="18" w:space="0" w:color="auto"/>
            </w:tcBorders>
          </w:tcPr>
          <w:p w14:paraId="3F0A770A" w14:textId="77777777" w:rsidR="006945D2" w:rsidRPr="00CE2D2F" w:rsidRDefault="00CE2D2F" w:rsidP="00F0471C">
            <w:pPr>
              <w:pStyle w:val="a3"/>
              <w:tabs>
                <w:tab w:val="clear" w:pos="540"/>
                <w:tab w:val="left" w:pos="720"/>
              </w:tabs>
              <w:jc w:val="center"/>
              <w:rPr>
                <w:rFonts w:ascii="GHEA Grapalat" w:hAnsi="GHEA Grapalat"/>
                <w:sz w:val="22"/>
                <w:szCs w:val="22"/>
                <w:lang w:val="en-AU"/>
              </w:rPr>
            </w:pPr>
            <w:r>
              <w:rPr>
                <w:rFonts w:ascii="GHEA Grapalat" w:hAnsi="GHEA Grapalat"/>
                <w:sz w:val="22"/>
                <w:szCs w:val="22"/>
                <w:lang w:val="en-AU"/>
              </w:rPr>
              <w:t>7</w:t>
            </w:r>
            <w:r w:rsidR="007B186C" w:rsidRPr="00CE2D2F">
              <w:rPr>
                <w:rFonts w:ascii="GHEA Grapalat" w:hAnsi="GHEA Grapalat"/>
                <w:sz w:val="22"/>
                <w:szCs w:val="22"/>
                <w:lang w:val="en-AU"/>
              </w:rPr>
              <w:t>.</w:t>
            </w:r>
          </w:p>
          <w:p w14:paraId="0F859D2B" w14:textId="77777777" w:rsidR="006945D2" w:rsidRPr="00CE2D2F" w:rsidRDefault="00CE2D2F" w:rsidP="00F0471C">
            <w:pPr>
              <w:pStyle w:val="a3"/>
              <w:tabs>
                <w:tab w:val="clear" w:pos="540"/>
                <w:tab w:val="left" w:pos="720"/>
              </w:tabs>
              <w:jc w:val="center"/>
              <w:rPr>
                <w:rFonts w:ascii="GHEA Grapalat" w:hAnsi="GHEA Grapalat"/>
                <w:sz w:val="22"/>
                <w:szCs w:val="22"/>
                <w:lang w:val="en-AU"/>
              </w:rPr>
            </w:pPr>
            <w:r>
              <w:rPr>
                <w:rFonts w:ascii="GHEA Grapalat" w:hAnsi="GHEA Grapalat"/>
                <w:sz w:val="22"/>
                <w:szCs w:val="22"/>
                <w:lang w:val="hy-AM"/>
              </w:rPr>
              <w:t>7</w:t>
            </w:r>
            <w:r w:rsidR="006945D2" w:rsidRPr="00CE2D2F">
              <w:rPr>
                <w:rFonts w:ascii="GHEA Grapalat" w:hAnsi="GHEA Grapalat"/>
                <w:sz w:val="22"/>
                <w:szCs w:val="22"/>
                <w:lang w:val="en-AU"/>
              </w:rPr>
              <w:t>.1</w:t>
            </w:r>
          </w:p>
          <w:p w14:paraId="13EB28A1" w14:textId="77777777" w:rsidR="006945D2" w:rsidRPr="00CE2D2F" w:rsidRDefault="00CE2D2F" w:rsidP="007B186C">
            <w:pPr>
              <w:pStyle w:val="a3"/>
              <w:tabs>
                <w:tab w:val="clear" w:pos="540"/>
                <w:tab w:val="left" w:pos="720"/>
              </w:tabs>
              <w:jc w:val="center"/>
              <w:rPr>
                <w:rFonts w:ascii="GHEA Grapalat" w:hAnsi="GHEA Grapalat"/>
                <w:sz w:val="22"/>
                <w:szCs w:val="22"/>
                <w:lang w:val="en-AU"/>
              </w:rPr>
            </w:pPr>
            <w:r>
              <w:rPr>
                <w:rFonts w:ascii="GHEA Grapalat" w:hAnsi="GHEA Grapalat"/>
                <w:sz w:val="22"/>
                <w:szCs w:val="22"/>
                <w:lang w:val="en-AU"/>
              </w:rPr>
              <w:t>7</w:t>
            </w:r>
            <w:r w:rsidR="007B186C" w:rsidRPr="00CE2D2F">
              <w:rPr>
                <w:rFonts w:ascii="GHEA Grapalat" w:hAnsi="GHEA Grapalat"/>
                <w:sz w:val="22"/>
                <w:szCs w:val="22"/>
                <w:lang w:val="en-AU"/>
              </w:rPr>
              <w:t>.</w:t>
            </w:r>
            <w:r w:rsidR="006945D2" w:rsidRPr="00CE2D2F">
              <w:rPr>
                <w:rFonts w:ascii="GHEA Grapalat" w:hAnsi="GHEA Grapalat"/>
                <w:sz w:val="22"/>
                <w:szCs w:val="22"/>
                <w:lang w:val="en-AU"/>
              </w:rPr>
              <w:t>2</w:t>
            </w:r>
          </w:p>
        </w:tc>
        <w:tc>
          <w:tcPr>
            <w:tcW w:w="7747" w:type="dxa"/>
            <w:tcBorders>
              <w:left w:val="nil"/>
            </w:tcBorders>
            <w:vAlign w:val="center"/>
          </w:tcPr>
          <w:p w14:paraId="3F827032" w14:textId="77777777" w:rsidR="006945D2" w:rsidRPr="00CE2D2F" w:rsidRDefault="006945D2" w:rsidP="00F0471C">
            <w:pPr>
              <w:pStyle w:val="a3"/>
              <w:tabs>
                <w:tab w:val="clear" w:pos="540"/>
                <w:tab w:val="left" w:pos="720"/>
              </w:tabs>
              <w:jc w:val="left"/>
              <w:rPr>
                <w:rFonts w:ascii="GHEA Grapalat" w:hAnsi="GHEA Grapalat" w:cs="Sylfaen"/>
                <w:sz w:val="22"/>
                <w:szCs w:val="22"/>
                <w:lang w:val="en-AU"/>
              </w:rPr>
            </w:pPr>
            <w:r w:rsidRPr="00CE2D2F">
              <w:rPr>
                <w:rFonts w:ascii="GHEA Grapalat" w:hAnsi="GHEA Grapalat" w:cs="Sylfaen"/>
                <w:sz w:val="22"/>
                <w:szCs w:val="22"/>
                <w:lang w:val="ru-RU"/>
              </w:rPr>
              <w:t>Ընդամենը</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ոչ</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ընթացիկ</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պարտավորություններ</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այդ</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թվում՝</w:t>
            </w:r>
          </w:p>
          <w:p w14:paraId="0A17017D" w14:textId="77777777" w:rsidR="006945D2" w:rsidRPr="00CE2D2F" w:rsidRDefault="006945D2" w:rsidP="00F0471C">
            <w:pPr>
              <w:pStyle w:val="a3"/>
              <w:tabs>
                <w:tab w:val="clear" w:pos="540"/>
                <w:tab w:val="left" w:pos="720"/>
              </w:tabs>
              <w:jc w:val="left"/>
              <w:rPr>
                <w:rFonts w:ascii="GHEA Grapalat" w:hAnsi="GHEA Grapalat" w:cs="Sylfaen"/>
                <w:sz w:val="22"/>
                <w:szCs w:val="22"/>
                <w:lang w:val="en-AU"/>
              </w:rPr>
            </w:pPr>
            <w:r w:rsidRPr="00CE2D2F">
              <w:rPr>
                <w:rFonts w:ascii="GHEA Grapalat" w:hAnsi="GHEA Grapalat" w:cs="Sylfaen"/>
                <w:sz w:val="22"/>
                <w:szCs w:val="22"/>
                <w:lang w:val="ru-RU"/>
              </w:rPr>
              <w:t>երկարաժմկետ</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բանկային</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վարկեր</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և</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փոխառություններ</w:t>
            </w:r>
          </w:p>
          <w:p w14:paraId="2FA0CB4A" w14:textId="77777777" w:rsidR="006945D2" w:rsidRPr="00CE2D2F" w:rsidRDefault="006945D2" w:rsidP="00F0471C">
            <w:pPr>
              <w:pStyle w:val="a3"/>
              <w:tabs>
                <w:tab w:val="clear" w:pos="540"/>
                <w:tab w:val="left" w:pos="720"/>
              </w:tabs>
              <w:jc w:val="left"/>
              <w:rPr>
                <w:rFonts w:ascii="GHEA Grapalat" w:hAnsi="GHEA Grapalat" w:cs="Sylfaen"/>
                <w:sz w:val="22"/>
                <w:szCs w:val="22"/>
                <w:lang w:val="hy-AM"/>
              </w:rPr>
            </w:pPr>
            <w:r w:rsidRPr="00CE2D2F">
              <w:rPr>
                <w:rFonts w:ascii="GHEA Grapalat" w:hAnsi="GHEA Grapalat" w:cs="Sylfaen"/>
                <w:sz w:val="22"/>
                <w:szCs w:val="22"/>
                <w:lang w:val="ru-RU"/>
              </w:rPr>
              <w:t>ակտիվներին</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վերաբերվող</w:t>
            </w:r>
            <w:r w:rsidRPr="00CE2D2F">
              <w:rPr>
                <w:rFonts w:ascii="GHEA Grapalat" w:hAnsi="GHEA Grapalat" w:cs="Sylfaen"/>
                <w:sz w:val="22"/>
                <w:szCs w:val="22"/>
                <w:lang w:val="en-AU"/>
              </w:rPr>
              <w:t xml:space="preserve"> </w:t>
            </w:r>
            <w:r w:rsidRPr="00CE2D2F">
              <w:rPr>
                <w:rFonts w:ascii="GHEA Grapalat" w:hAnsi="GHEA Grapalat" w:cs="Sylfaen"/>
                <w:sz w:val="22"/>
                <w:szCs w:val="22"/>
                <w:lang w:val="ru-RU"/>
              </w:rPr>
              <w:t>շնորհներ</w:t>
            </w:r>
          </w:p>
        </w:tc>
        <w:tc>
          <w:tcPr>
            <w:tcW w:w="1985" w:type="dxa"/>
            <w:tcBorders>
              <w:right w:val="single" w:sz="18" w:space="0" w:color="auto"/>
            </w:tcBorders>
          </w:tcPr>
          <w:p w14:paraId="46A3962C" w14:textId="77777777" w:rsidR="000141BA"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2,410,369</w:t>
            </w:r>
            <w:r w:rsidRPr="00CE2D2F">
              <w:rPr>
                <w:rFonts w:ascii="MS Mincho" w:eastAsia="MS Mincho" w:hAnsi="MS Mincho" w:cs="MS Mincho" w:hint="eastAsia"/>
                <w:bCs/>
                <w:sz w:val="22"/>
                <w:szCs w:val="22"/>
              </w:rPr>
              <w:t>․</w:t>
            </w:r>
            <w:r w:rsidRPr="00CE2D2F">
              <w:rPr>
                <w:rFonts w:ascii="GHEA Grapalat" w:hAnsi="GHEA Grapalat"/>
                <w:bCs/>
                <w:sz w:val="22"/>
                <w:szCs w:val="22"/>
              </w:rPr>
              <w:t>1</w:t>
            </w:r>
          </w:p>
          <w:p w14:paraId="0CC4E9FC" w14:textId="77777777" w:rsidR="000141BA"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67,830</w:t>
            </w:r>
            <w:r w:rsidRPr="00CE2D2F">
              <w:rPr>
                <w:rFonts w:ascii="MS Mincho" w:eastAsia="MS Mincho" w:hAnsi="MS Mincho" w:cs="MS Mincho" w:hint="eastAsia"/>
                <w:bCs/>
                <w:sz w:val="22"/>
                <w:szCs w:val="22"/>
              </w:rPr>
              <w:t>․</w:t>
            </w:r>
            <w:r w:rsidRPr="00CE2D2F">
              <w:rPr>
                <w:rFonts w:ascii="GHEA Grapalat" w:hAnsi="GHEA Grapalat"/>
                <w:bCs/>
                <w:sz w:val="22"/>
                <w:szCs w:val="22"/>
              </w:rPr>
              <w:t>0</w:t>
            </w:r>
          </w:p>
          <w:p w14:paraId="79510D69" w14:textId="77777777" w:rsidR="000141BA" w:rsidRPr="00CE2D2F" w:rsidRDefault="000141BA" w:rsidP="00CE2D2F">
            <w:pPr>
              <w:spacing w:line="276" w:lineRule="auto"/>
              <w:jc w:val="center"/>
              <w:rPr>
                <w:rFonts w:ascii="GHEA Grapalat" w:hAnsi="GHEA Grapalat"/>
                <w:bCs/>
                <w:sz w:val="22"/>
                <w:szCs w:val="22"/>
              </w:rPr>
            </w:pPr>
            <w:r w:rsidRPr="00CE2D2F">
              <w:rPr>
                <w:rFonts w:ascii="GHEA Grapalat" w:hAnsi="GHEA Grapalat"/>
                <w:bCs/>
                <w:sz w:val="22"/>
                <w:szCs w:val="22"/>
              </w:rPr>
              <w:t>1,786</w:t>
            </w:r>
            <w:r w:rsidRPr="00CE2D2F">
              <w:rPr>
                <w:rFonts w:ascii="GHEA Grapalat" w:hAnsi="GHEA Grapalat"/>
                <w:bCs/>
                <w:sz w:val="22"/>
                <w:szCs w:val="22"/>
                <w:lang w:val="hy-AM"/>
              </w:rPr>
              <w:t>,</w:t>
            </w:r>
            <w:r w:rsidRPr="00CE2D2F">
              <w:rPr>
                <w:rFonts w:ascii="GHEA Grapalat" w:hAnsi="GHEA Grapalat"/>
                <w:bCs/>
                <w:sz w:val="22"/>
                <w:szCs w:val="22"/>
              </w:rPr>
              <w:t>474</w:t>
            </w:r>
            <w:r w:rsidRPr="00CE2D2F">
              <w:rPr>
                <w:rFonts w:ascii="MS Mincho" w:eastAsia="MS Mincho" w:hAnsi="MS Mincho" w:cs="MS Mincho" w:hint="eastAsia"/>
                <w:bCs/>
                <w:sz w:val="22"/>
                <w:szCs w:val="22"/>
              </w:rPr>
              <w:t>․</w:t>
            </w:r>
            <w:r w:rsidRPr="00CE2D2F">
              <w:rPr>
                <w:rFonts w:ascii="GHEA Grapalat" w:hAnsi="GHEA Grapalat"/>
                <w:bCs/>
                <w:sz w:val="22"/>
                <w:szCs w:val="22"/>
              </w:rPr>
              <w:t>6</w:t>
            </w:r>
          </w:p>
          <w:p w14:paraId="357C5D12" w14:textId="77777777" w:rsidR="006945D2" w:rsidRPr="00CE2D2F" w:rsidRDefault="006945D2" w:rsidP="00CE2D2F">
            <w:pPr>
              <w:pStyle w:val="a5"/>
              <w:spacing w:line="276" w:lineRule="auto"/>
              <w:rPr>
                <w:rFonts w:ascii="GHEA Grapalat" w:hAnsi="GHEA Grapalat"/>
                <w:bCs/>
                <w:sz w:val="22"/>
                <w:szCs w:val="22"/>
                <w:lang w:val="en-AU" w:eastAsia="ru-RU"/>
              </w:rPr>
            </w:pPr>
          </w:p>
        </w:tc>
      </w:tr>
      <w:tr w:rsidR="000141BA" w:rsidRPr="00CE2D2F" w14:paraId="5E91E918" w14:textId="77777777" w:rsidTr="00F0471C">
        <w:trPr>
          <w:trHeight w:val="895"/>
        </w:trPr>
        <w:tc>
          <w:tcPr>
            <w:tcW w:w="720" w:type="dxa"/>
            <w:tcBorders>
              <w:left w:val="single" w:sz="18" w:space="0" w:color="auto"/>
              <w:right w:val="single" w:sz="18" w:space="0" w:color="auto"/>
            </w:tcBorders>
          </w:tcPr>
          <w:p w14:paraId="707B400C" w14:textId="77777777" w:rsidR="006945D2" w:rsidRPr="00CE2D2F" w:rsidRDefault="00CE2D2F" w:rsidP="00F0471C">
            <w:pPr>
              <w:pStyle w:val="a3"/>
              <w:tabs>
                <w:tab w:val="clear" w:pos="540"/>
                <w:tab w:val="left" w:pos="720"/>
              </w:tabs>
              <w:jc w:val="center"/>
              <w:rPr>
                <w:rFonts w:ascii="GHEA Grapalat" w:hAnsi="GHEA Grapalat"/>
                <w:sz w:val="22"/>
                <w:szCs w:val="22"/>
              </w:rPr>
            </w:pPr>
            <w:r>
              <w:rPr>
                <w:rFonts w:ascii="GHEA Grapalat" w:hAnsi="GHEA Grapalat"/>
                <w:sz w:val="22"/>
                <w:szCs w:val="22"/>
                <w:lang w:val="hy-AM"/>
              </w:rPr>
              <w:t>8</w:t>
            </w:r>
            <w:r w:rsidR="006945D2" w:rsidRPr="00CE2D2F">
              <w:rPr>
                <w:rFonts w:ascii="GHEA Grapalat" w:hAnsi="GHEA Grapalat"/>
                <w:sz w:val="22"/>
                <w:szCs w:val="22"/>
              </w:rPr>
              <w:t>.</w:t>
            </w:r>
          </w:p>
        </w:tc>
        <w:tc>
          <w:tcPr>
            <w:tcW w:w="7747" w:type="dxa"/>
            <w:tcBorders>
              <w:left w:val="nil"/>
            </w:tcBorders>
            <w:vAlign w:val="center"/>
          </w:tcPr>
          <w:p w14:paraId="4354F6AF" w14:textId="77777777" w:rsidR="006945D2" w:rsidRPr="00CE2D2F" w:rsidRDefault="006945D2" w:rsidP="00F0471C">
            <w:pPr>
              <w:pStyle w:val="a3"/>
              <w:tabs>
                <w:tab w:val="clear" w:pos="540"/>
                <w:tab w:val="left" w:pos="720"/>
              </w:tabs>
              <w:jc w:val="left"/>
              <w:rPr>
                <w:rFonts w:ascii="GHEA Grapalat" w:hAnsi="GHEA Grapalat" w:cs="Sylfaen"/>
                <w:sz w:val="22"/>
                <w:szCs w:val="22"/>
              </w:rPr>
            </w:pPr>
            <w:r w:rsidRPr="00CE2D2F">
              <w:rPr>
                <w:rFonts w:ascii="GHEA Grapalat" w:hAnsi="GHEA Grapalat" w:cs="Sylfaen"/>
                <w:sz w:val="22"/>
                <w:szCs w:val="22"/>
              </w:rPr>
              <w:t>Արտադրանքի, ապրանքի, աշխ., ծառայությունների իրացումից հասույթ</w:t>
            </w:r>
          </w:p>
        </w:tc>
        <w:tc>
          <w:tcPr>
            <w:tcW w:w="1985" w:type="dxa"/>
            <w:tcBorders>
              <w:right w:val="single" w:sz="18" w:space="0" w:color="auto"/>
            </w:tcBorders>
          </w:tcPr>
          <w:p w14:paraId="2D8867D3" w14:textId="77777777" w:rsidR="000141BA" w:rsidRPr="00CE2D2F" w:rsidRDefault="000141BA" w:rsidP="000141BA">
            <w:pPr>
              <w:jc w:val="center"/>
              <w:rPr>
                <w:rFonts w:ascii="GHEA Grapalat" w:hAnsi="GHEA Grapalat"/>
                <w:bCs/>
                <w:sz w:val="22"/>
                <w:szCs w:val="22"/>
              </w:rPr>
            </w:pPr>
            <w:r w:rsidRPr="00CE2D2F">
              <w:rPr>
                <w:rFonts w:ascii="GHEA Grapalat" w:hAnsi="GHEA Grapalat"/>
                <w:bCs/>
                <w:sz w:val="22"/>
                <w:szCs w:val="22"/>
              </w:rPr>
              <w:t>4,146,429․3</w:t>
            </w:r>
          </w:p>
          <w:p w14:paraId="6503D1BB" w14:textId="77777777" w:rsidR="006945D2" w:rsidRPr="00CE2D2F" w:rsidRDefault="006945D2" w:rsidP="00F0471C">
            <w:pPr>
              <w:pStyle w:val="a5"/>
              <w:spacing w:line="276" w:lineRule="auto"/>
              <w:rPr>
                <w:rFonts w:ascii="GHEA Grapalat" w:hAnsi="GHEA Grapalat"/>
                <w:bCs/>
                <w:sz w:val="22"/>
                <w:szCs w:val="22"/>
                <w:lang w:val="en-AU" w:eastAsia="ru-RU"/>
              </w:rPr>
            </w:pPr>
          </w:p>
        </w:tc>
      </w:tr>
    </w:tbl>
    <w:p w14:paraId="1EA828B8" w14:textId="77777777" w:rsidR="006945D2" w:rsidRPr="00CE2D2F" w:rsidRDefault="006945D2" w:rsidP="006945D2">
      <w:pPr>
        <w:pStyle w:val="a3"/>
        <w:rPr>
          <w:rFonts w:ascii="GHEA Grapalat" w:hAnsi="GHEA Grapalat"/>
          <w:sz w:val="22"/>
          <w:szCs w:val="22"/>
          <w:lang w:val="en-GB"/>
        </w:rPr>
      </w:pPr>
    </w:p>
    <w:p w14:paraId="342EDD02" w14:textId="77777777" w:rsidR="000141BA" w:rsidRPr="00E60D85" w:rsidRDefault="006945D2" w:rsidP="006945D2">
      <w:pPr>
        <w:spacing w:line="360" w:lineRule="auto"/>
        <w:ind w:firstLine="630"/>
        <w:jc w:val="both"/>
        <w:rPr>
          <w:rFonts w:ascii="GHEA Grapalat" w:hAnsi="GHEA Grapalat" w:cs="Sylfaen"/>
          <w:sz w:val="22"/>
          <w:szCs w:val="22"/>
          <w:lang w:val="hy-AM"/>
        </w:rPr>
      </w:pPr>
      <w:r w:rsidRPr="00E60D85">
        <w:rPr>
          <w:rFonts w:ascii="GHEA Grapalat" w:hAnsi="GHEA Grapalat"/>
          <w:sz w:val="22"/>
          <w:szCs w:val="22"/>
        </w:rPr>
        <w:t xml:space="preserve"> 202</w:t>
      </w:r>
      <w:r w:rsidR="00ED3F92" w:rsidRPr="00E60D85">
        <w:rPr>
          <w:rFonts w:ascii="GHEA Grapalat" w:hAnsi="GHEA Grapalat"/>
          <w:sz w:val="22"/>
          <w:szCs w:val="22"/>
          <w:lang w:val="hy-AM"/>
        </w:rPr>
        <w:t>3</w:t>
      </w:r>
      <w:r w:rsidRPr="00E60D85">
        <w:rPr>
          <w:rFonts w:ascii="GHEA Grapalat" w:hAnsi="GHEA Grapalat" w:cs="Sylfaen"/>
          <w:sz w:val="22"/>
          <w:szCs w:val="22"/>
        </w:rPr>
        <w:t xml:space="preserve">թ.-ի տարեկան տվյալներով </w:t>
      </w:r>
      <w:r w:rsidRPr="00E60D85">
        <w:rPr>
          <w:rFonts w:ascii="GHEA Grapalat" w:hAnsi="GHEA Grapalat" w:cs="Sylfaen"/>
          <w:sz w:val="22"/>
          <w:szCs w:val="22"/>
          <w:lang w:val="ru-RU"/>
        </w:rPr>
        <w:t>մարզպետարանի</w:t>
      </w:r>
      <w:r w:rsidRPr="00E60D85">
        <w:rPr>
          <w:rFonts w:ascii="GHEA Grapalat" w:hAnsi="GHEA Grapalat" w:cs="Sylfaen"/>
          <w:sz w:val="22"/>
          <w:szCs w:val="22"/>
        </w:rPr>
        <w:t xml:space="preserve"> </w:t>
      </w:r>
      <w:r w:rsidRPr="00E60D85">
        <w:rPr>
          <w:rFonts w:ascii="GHEA Grapalat" w:hAnsi="GHEA Grapalat" w:cs="Sylfaen"/>
          <w:sz w:val="22"/>
          <w:szCs w:val="22"/>
          <w:lang w:val="ru-RU"/>
        </w:rPr>
        <w:t>ենթակայության</w:t>
      </w:r>
      <w:r w:rsidRPr="00E60D85">
        <w:rPr>
          <w:rFonts w:ascii="GHEA Grapalat" w:hAnsi="GHEA Grapalat" w:cs="Sylfaen"/>
          <w:sz w:val="22"/>
          <w:szCs w:val="22"/>
          <w:lang w:val="hy-AM"/>
        </w:rPr>
        <w:t xml:space="preserve"> </w:t>
      </w:r>
      <w:r w:rsidR="000141BA" w:rsidRPr="00E60D85">
        <w:rPr>
          <w:rFonts w:ascii="GHEA Grapalat" w:hAnsi="GHEA Grapalat" w:cs="Sylfaen"/>
          <w:sz w:val="22"/>
          <w:szCs w:val="22"/>
          <w:lang w:val="hy-AM"/>
        </w:rPr>
        <w:t xml:space="preserve">բոլոր կազմակերպություններն աշխատել են շահույթով՝ միասին ձևավորելով </w:t>
      </w:r>
      <w:r w:rsidR="000141BA" w:rsidRPr="00E60D85">
        <w:rPr>
          <w:rFonts w:ascii="GHEA Grapalat" w:hAnsi="GHEA Grapalat"/>
          <w:bCs/>
          <w:sz w:val="22"/>
          <w:szCs w:val="22"/>
          <w:lang w:val="hy-AM"/>
        </w:rPr>
        <w:t>6</w:t>
      </w:r>
      <w:r w:rsidR="00333C4C" w:rsidRPr="00E60D85">
        <w:rPr>
          <w:rFonts w:ascii="GHEA Grapalat" w:hAnsi="GHEA Grapalat"/>
          <w:bCs/>
          <w:sz w:val="22"/>
          <w:szCs w:val="22"/>
          <w:lang w:val="hy-AM"/>
        </w:rPr>
        <w:t>7</w:t>
      </w:r>
      <w:r w:rsidR="000141BA" w:rsidRPr="00E60D85">
        <w:rPr>
          <w:rFonts w:ascii="GHEA Grapalat" w:eastAsia="MS Mincho" w:hAnsi="GHEA Grapalat" w:cs="MS Mincho"/>
          <w:bCs/>
          <w:sz w:val="22"/>
          <w:szCs w:val="22"/>
        </w:rPr>
        <w:t>,</w:t>
      </w:r>
      <w:r w:rsidR="000141BA" w:rsidRPr="00E60D85">
        <w:rPr>
          <w:rFonts w:ascii="GHEA Grapalat" w:hAnsi="GHEA Grapalat"/>
          <w:bCs/>
          <w:sz w:val="22"/>
          <w:szCs w:val="22"/>
        </w:rPr>
        <w:t>565</w:t>
      </w:r>
      <w:r w:rsidR="000141BA" w:rsidRPr="00E60D85">
        <w:rPr>
          <w:rFonts w:ascii="MS Mincho" w:eastAsia="MS Mincho" w:hAnsi="MS Mincho" w:cs="MS Mincho" w:hint="eastAsia"/>
          <w:bCs/>
          <w:sz w:val="22"/>
          <w:szCs w:val="22"/>
        </w:rPr>
        <w:t>․</w:t>
      </w:r>
      <w:r w:rsidR="000141BA" w:rsidRPr="00E60D85">
        <w:rPr>
          <w:rFonts w:ascii="GHEA Grapalat" w:hAnsi="GHEA Grapalat"/>
          <w:bCs/>
          <w:sz w:val="22"/>
          <w:szCs w:val="22"/>
          <w:lang w:val="hy-AM"/>
        </w:rPr>
        <w:t xml:space="preserve">2 հազ․ դրամ </w:t>
      </w:r>
      <w:r w:rsidR="000141BA" w:rsidRPr="00E60D85">
        <w:rPr>
          <w:rFonts w:ascii="GHEA Grapalat" w:hAnsi="GHEA Grapalat" w:cs="Sylfaen"/>
          <w:sz w:val="22"/>
          <w:szCs w:val="22"/>
          <w:lang w:val="hy-AM"/>
        </w:rPr>
        <w:t>զուտ շահույթ:</w:t>
      </w:r>
    </w:p>
    <w:p w14:paraId="04E1581E" w14:textId="77777777" w:rsidR="00497AA6" w:rsidRPr="00B72B1B" w:rsidRDefault="000141BA" w:rsidP="006945D2">
      <w:pPr>
        <w:spacing w:line="360" w:lineRule="auto"/>
        <w:ind w:firstLine="567"/>
        <w:jc w:val="both"/>
        <w:rPr>
          <w:rFonts w:ascii="GHEA Grapalat" w:hAnsi="GHEA Grapalat" w:cs="Sylfaen"/>
          <w:b/>
          <w:i/>
          <w:color w:val="FF0000"/>
          <w:sz w:val="22"/>
          <w:szCs w:val="22"/>
          <w:lang w:val="hy-AM"/>
        </w:rPr>
      </w:pPr>
      <w:r w:rsidRPr="00B72B1B">
        <w:rPr>
          <w:rFonts w:ascii="GHEA Grapalat" w:hAnsi="GHEA Grapalat" w:cs="Sylfaen"/>
          <w:b/>
          <w:i/>
          <w:color w:val="FF0000"/>
          <w:sz w:val="22"/>
          <w:szCs w:val="22"/>
          <w:lang w:val="hy-AM"/>
        </w:rPr>
        <w:t xml:space="preserve"> «</w:t>
      </w:r>
      <w:r w:rsidRPr="00E60D85">
        <w:rPr>
          <w:rFonts w:ascii="GHEA Grapalat" w:hAnsi="GHEA Grapalat" w:cs="Sylfaen"/>
          <w:b/>
          <w:i/>
          <w:sz w:val="22"/>
          <w:szCs w:val="22"/>
          <w:lang w:val="hy-AM"/>
        </w:rPr>
        <w:t xml:space="preserve">Աբովյանի ծննդատուն» և </w:t>
      </w:r>
      <w:r w:rsidR="006945D2" w:rsidRPr="00E60D85">
        <w:rPr>
          <w:rFonts w:ascii="GHEA Grapalat" w:hAnsi="GHEA Grapalat"/>
          <w:b/>
          <w:i/>
          <w:sz w:val="22"/>
          <w:szCs w:val="22"/>
          <w:lang w:val="hy-AM"/>
        </w:rPr>
        <w:t>Նարիրի բժշկական կենտրոն ՓԲԸ-</w:t>
      </w:r>
      <w:r w:rsidR="00497AA6" w:rsidRPr="00E60D85">
        <w:rPr>
          <w:rFonts w:ascii="GHEA Grapalat" w:hAnsi="GHEA Grapalat"/>
          <w:b/>
          <w:i/>
          <w:sz w:val="22"/>
          <w:szCs w:val="22"/>
          <w:lang w:val="hy-AM"/>
        </w:rPr>
        <w:t>ներ</w:t>
      </w:r>
      <w:r w:rsidR="006945D2" w:rsidRPr="00E60D85">
        <w:rPr>
          <w:rFonts w:ascii="GHEA Grapalat" w:hAnsi="GHEA Grapalat"/>
          <w:b/>
          <w:i/>
          <w:sz w:val="22"/>
          <w:szCs w:val="22"/>
          <w:lang w:val="hy-AM"/>
        </w:rPr>
        <w:t>ի մոտ</w:t>
      </w:r>
      <w:r w:rsidR="006945D2" w:rsidRPr="00E60D85">
        <w:rPr>
          <w:rFonts w:ascii="GHEA Grapalat" w:hAnsi="GHEA Grapalat" w:cs="Sylfaen"/>
          <w:b/>
          <w:i/>
          <w:sz w:val="22"/>
          <w:szCs w:val="22"/>
          <w:lang w:val="hy-AM"/>
        </w:rPr>
        <w:t xml:space="preserve"> նախորդ տարվա համեմատ նկատվել</w:t>
      </w:r>
      <w:r w:rsidRPr="00E60D85">
        <w:rPr>
          <w:rFonts w:ascii="GHEA Grapalat" w:hAnsi="GHEA Grapalat" w:cs="Sylfaen"/>
          <w:b/>
          <w:i/>
          <w:sz w:val="22"/>
          <w:szCs w:val="22"/>
          <w:lang w:val="hy-AM"/>
        </w:rPr>
        <w:t xml:space="preserve"> է ֆինանսական վիճակի բարելավում</w:t>
      </w:r>
      <w:r w:rsidR="006945D2" w:rsidRPr="00E60D85">
        <w:rPr>
          <w:rFonts w:ascii="GHEA Grapalat" w:hAnsi="GHEA Grapalat" w:cs="Sylfaen"/>
          <w:b/>
          <w:i/>
          <w:sz w:val="22"/>
          <w:szCs w:val="22"/>
          <w:lang w:val="hy-AM"/>
        </w:rPr>
        <w:t xml:space="preserve">՝  </w:t>
      </w:r>
      <w:r w:rsidR="00497AA6" w:rsidRPr="00E60D85">
        <w:rPr>
          <w:rFonts w:ascii="GHEA Grapalat" w:hAnsi="GHEA Grapalat" w:cs="Sylfaen"/>
          <w:b/>
          <w:i/>
          <w:sz w:val="22"/>
          <w:szCs w:val="22"/>
          <w:lang w:val="hy-AM"/>
        </w:rPr>
        <w:t xml:space="preserve">կազմակերպությունները </w:t>
      </w:r>
      <w:r w:rsidR="006945D2" w:rsidRPr="00E60D85">
        <w:rPr>
          <w:rFonts w:ascii="GHEA Grapalat" w:hAnsi="GHEA Grapalat" w:cs="Sylfaen"/>
          <w:b/>
          <w:i/>
          <w:sz w:val="22"/>
          <w:szCs w:val="22"/>
          <w:lang w:val="hy-AM"/>
        </w:rPr>
        <w:t xml:space="preserve">ձևավորել </w:t>
      </w:r>
      <w:r w:rsidRPr="00E60D85">
        <w:rPr>
          <w:rFonts w:ascii="GHEA Grapalat" w:hAnsi="GHEA Grapalat" w:cs="Sylfaen"/>
          <w:b/>
          <w:i/>
          <w:sz w:val="22"/>
          <w:szCs w:val="22"/>
          <w:lang w:val="hy-AM"/>
        </w:rPr>
        <w:t>են</w:t>
      </w:r>
      <w:r w:rsidR="006945D2" w:rsidRPr="00E60D85">
        <w:rPr>
          <w:rFonts w:ascii="GHEA Grapalat" w:hAnsi="GHEA Grapalat" w:cs="Sylfaen"/>
          <w:b/>
          <w:i/>
          <w:sz w:val="22"/>
          <w:szCs w:val="22"/>
          <w:lang w:val="hy-AM"/>
        </w:rPr>
        <w:t xml:space="preserve"> </w:t>
      </w:r>
      <w:r w:rsidRPr="00E60D85">
        <w:rPr>
          <w:rFonts w:ascii="GHEA Grapalat" w:hAnsi="GHEA Grapalat" w:cs="Sylfaen"/>
          <w:b/>
          <w:i/>
          <w:sz w:val="22"/>
          <w:szCs w:val="22"/>
          <w:lang w:val="hy-AM"/>
        </w:rPr>
        <w:t>համապատասխանաբար 599</w:t>
      </w:r>
      <w:r w:rsidR="006945D2" w:rsidRPr="00E60D85">
        <w:rPr>
          <w:rFonts w:ascii="MS Mincho" w:eastAsia="MS Mincho" w:hAnsi="MS Mincho" w:cs="MS Mincho" w:hint="eastAsia"/>
          <w:b/>
          <w:i/>
          <w:sz w:val="22"/>
          <w:szCs w:val="22"/>
          <w:lang w:val="hy-AM"/>
        </w:rPr>
        <w:t>․</w:t>
      </w:r>
      <w:r w:rsidR="006945D2" w:rsidRPr="00E60D85">
        <w:rPr>
          <w:rFonts w:ascii="GHEA Grapalat" w:hAnsi="GHEA Grapalat" w:cs="Sylfaen"/>
          <w:b/>
          <w:i/>
          <w:sz w:val="22"/>
          <w:szCs w:val="22"/>
          <w:lang w:val="hy-AM"/>
        </w:rPr>
        <w:t xml:space="preserve">0 </w:t>
      </w:r>
      <w:r w:rsidR="006945D2" w:rsidRPr="00E60D85">
        <w:rPr>
          <w:rFonts w:ascii="GHEA Grapalat" w:hAnsi="GHEA Grapalat" w:cs="GHEA Grapalat"/>
          <w:b/>
          <w:i/>
          <w:sz w:val="22"/>
          <w:szCs w:val="22"/>
          <w:lang w:val="hy-AM"/>
        </w:rPr>
        <w:t>հազ</w:t>
      </w:r>
      <w:r w:rsidR="006945D2" w:rsidRPr="00E60D85">
        <w:rPr>
          <w:rFonts w:ascii="MS Mincho" w:eastAsia="MS Mincho" w:hAnsi="MS Mincho" w:cs="MS Mincho" w:hint="eastAsia"/>
          <w:b/>
          <w:i/>
          <w:sz w:val="22"/>
          <w:szCs w:val="22"/>
          <w:lang w:val="hy-AM"/>
        </w:rPr>
        <w:t>․</w:t>
      </w:r>
      <w:r w:rsidR="006945D2" w:rsidRPr="00E60D85">
        <w:rPr>
          <w:rFonts w:ascii="GHEA Grapalat" w:hAnsi="GHEA Grapalat" w:cs="Sylfaen"/>
          <w:b/>
          <w:i/>
          <w:sz w:val="22"/>
          <w:szCs w:val="22"/>
          <w:lang w:val="hy-AM"/>
        </w:rPr>
        <w:t xml:space="preserve"> </w:t>
      </w:r>
      <w:r w:rsidR="006945D2" w:rsidRPr="00E60D85">
        <w:rPr>
          <w:rFonts w:ascii="GHEA Grapalat" w:hAnsi="GHEA Grapalat" w:cs="GHEA Grapalat"/>
          <w:b/>
          <w:i/>
          <w:sz w:val="22"/>
          <w:szCs w:val="22"/>
          <w:lang w:val="hy-AM"/>
        </w:rPr>
        <w:t>դրամ</w:t>
      </w:r>
      <w:r w:rsidRPr="00E60D85">
        <w:rPr>
          <w:rFonts w:ascii="GHEA Grapalat" w:hAnsi="GHEA Grapalat" w:cs="GHEA Grapalat"/>
          <w:b/>
          <w:i/>
          <w:sz w:val="22"/>
          <w:szCs w:val="22"/>
          <w:lang w:val="hy-AM"/>
        </w:rPr>
        <w:t xml:space="preserve"> և 2,012</w:t>
      </w:r>
      <w:r w:rsidRPr="00E60D85">
        <w:rPr>
          <w:rFonts w:ascii="MS Mincho" w:eastAsia="MS Mincho" w:hAnsi="MS Mincho" w:cs="MS Mincho" w:hint="eastAsia"/>
          <w:b/>
          <w:i/>
          <w:sz w:val="22"/>
          <w:szCs w:val="22"/>
          <w:lang w:val="hy-AM"/>
        </w:rPr>
        <w:t>․</w:t>
      </w:r>
      <w:r w:rsidRPr="00E60D85">
        <w:rPr>
          <w:rFonts w:ascii="GHEA Grapalat" w:eastAsia="MS Mincho" w:hAnsi="GHEA Grapalat" w:cs="MS Mincho"/>
          <w:b/>
          <w:i/>
          <w:sz w:val="22"/>
          <w:szCs w:val="22"/>
          <w:lang w:val="hy-AM"/>
        </w:rPr>
        <w:t>0</w:t>
      </w:r>
      <w:r w:rsidR="00315C2E" w:rsidRPr="00E60D85">
        <w:rPr>
          <w:rFonts w:ascii="GHEA Grapalat" w:eastAsia="MS Mincho" w:hAnsi="GHEA Grapalat" w:cs="MS Mincho"/>
          <w:b/>
          <w:i/>
          <w:sz w:val="22"/>
          <w:szCs w:val="22"/>
          <w:lang w:val="hy-AM"/>
        </w:rPr>
        <w:t xml:space="preserve"> հազ</w:t>
      </w:r>
      <w:r w:rsidR="00315C2E" w:rsidRPr="00E60D85">
        <w:rPr>
          <w:rFonts w:ascii="MS Mincho" w:eastAsia="MS Mincho" w:hAnsi="MS Mincho" w:cs="MS Mincho" w:hint="eastAsia"/>
          <w:b/>
          <w:i/>
          <w:sz w:val="22"/>
          <w:szCs w:val="22"/>
          <w:lang w:val="hy-AM"/>
        </w:rPr>
        <w:t>․</w:t>
      </w:r>
      <w:r w:rsidR="00315C2E" w:rsidRPr="00E60D85">
        <w:rPr>
          <w:rFonts w:ascii="GHEA Grapalat" w:eastAsia="MS Mincho" w:hAnsi="GHEA Grapalat" w:cs="MS Mincho"/>
          <w:b/>
          <w:i/>
          <w:sz w:val="22"/>
          <w:szCs w:val="22"/>
          <w:lang w:val="hy-AM"/>
        </w:rPr>
        <w:t>դրամ</w:t>
      </w:r>
      <w:r w:rsidR="006945D2" w:rsidRPr="00E60D85">
        <w:rPr>
          <w:rFonts w:ascii="GHEA Grapalat" w:hAnsi="GHEA Grapalat" w:cs="Sylfaen"/>
          <w:b/>
          <w:i/>
          <w:sz w:val="22"/>
          <w:szCs w:val="22"/>
          <w:lang w:val="hy-AM"/>
        </w:rPr>
        <w:t xml:space="preserve"> </w:t>
      </w:r>
      <w:r w:rsidR="00315C2E" w:rsidRPr="00E60D85">
        <w:rPr>
          <w:rFonts w:ascii="GHEA Grapalat" w:hAnsi="GHEA Grapalat" w:cs="Sylfaen"/>
          <w:b/>
          <w:i/>
          <w:sz w:val="22"/>
          <w:szCs w:val="22"/>
          <w:lang w:val="hy-AM"/>
        </w:rPr>
        <w:t xml:space="preserve">զուտ շահույթ, </w:t>
      </w:r>
      <w:r w:rsidR="006945D2" w:rsidRPr="00E60D85">
        <w:rPr>
          <w:rFonts w:ascii="GHEA Grapalat" w:hAnsi="GHEA Grapalat" w:cs="GHEA Grapalat"/>
          <w:b/>
          <w:i/>
          <w:sz w:val="22"/>
          <w:szCs w:val="22"/>
          <w:lang w:val="hy-AM"/>
        </w:rPr>
        <w:t xml:space="preserve">նախորդ տարվա </w:t>
      </w:r>
      <w:r w:rsidR="00315C2E" w:rsidRPr="00E60D85">
        <w:rPr>
          <w:rFonts w:ascii="GHEA Grapalat" w:hAnsi="GHEA Grapalat" w:cs="GHEA Grapalat"/>
          <w:b/>
          <w:i/>
          <w:sz w:val="22"/>
          <w:szCs w:val="22"/>
          <w:lang w:val="hy-AM"/>
        </w:rPr>
        <w:t>88</w:t>
      </w:r>
      <w:r w:rsidR="006945D2" w:rsidRPr="00E60D85">
        <w:rPr>
          <w:rFonts w:ascii="MS Mincho" w:eastAsia="MS Mincho" w:hAnsi="MS Mincho" w:cs="MS Mincho" w:hint="eastAsia"/>
          <w:b/>
          <w:i/>
          <w:sz w:val="22"/>
          <w:szCs w:val="22"/>
          <w:lang w:val="hy-AM"/>
        </w:rPr>
        <w:t>․</w:t>
      </w:r>
      <w:r w:rsidR="00315C2E" w:rsidRPr="00E60D85">
        <w:rPr>
          <w:rFonts w:ascii="GHEA Grapalat" w:hAnsi="GHEA Grapalat" w:cs="GHEA Grapalat"/>
          <w:b/>
          <w:i/>
          <w:sz w:val="22"/>
          <w:szCs w:val="22"/>
          <w:lang w:val="hy-AM"/>
        </w:rPr>
        <w:t>4</w:t>
      </w:r>
      <w:r w:rsidR="006945D2" w:rsidRPr="00E60D85">
        <w:rPr>
          <w:rFonts w:ascii="GHEA Grapalat" w:hAnsi="GHEA Grapalat" w:cs="GHEA Grapalat"/>
          <w:b/>
          <w:i/>
          <w:sz w:val="22"/>
          <w:szCs w:val="22"/>
          <w:lang w:val="hy-AM"/>
        </w:rPr>
        <w:t xml:space="preserve"> հազ</w:t>
      </w:r>
      <w:r w:rsidR="006945D2" w:rsidRPr="00E60D85">
        <w:rPr>
          <w:rFonts w:ascii="MS Mincho" w:eastAsia="MS Mincho" w:hAnsi="MS Mincho" w:cs="MS Mincho" w:hint="eastAsia"/>
          <w:b/>
          <w:i/>
          <w:sz w:val="22"/>
          <w:szCs w:val="22"/>
          <w:lang w:val="hy-AM"/>
        </w:rPr>
        <w:t>․</w:t>
      </w:r>
      <w:r w:rsidR="006945D2" w:rsidRPr="00E60D85">
        <w:rPr>
          <w:rFonts w:ascii="GHEA Grapalat" w:hAnsi="GHEA Grapalat" w:cs="GHEA Grapalat"/>
          <w:b/>
          <w:i/>
          <w:sz w:val="22"/>
          <w:szCs w:val="22"/>
          <w:lang w:val="hy-AM"/>
        </w:rPr>
        <w:t xml:space="preserve">դրամ </w:t>
      </w:r>
      <w:r w:rsidR="00315C2E" w:rsidRPr="00E60D85">
        <w:rPr>
          <w:rFonts w:ascii="GHEA Grapalat" w:hAnsi="GHEA Grapalat" w:cs="GHEA Grapalat"/>
          <w:b/>
          <w:i/>
          <w:sz w:val="22"/>
          <w:szCs w:val="22"/>
          <w:lang w:val="hy-AM"/>
        </w:rPr>
        <w:t>և 12,304</w:t>
      </w:r>
      <w:r w:rsidR="00315C2E" w:rsidRPr="00E60D85">
        <w:rPr>
          <w:rFonts w:ascii="MS Mincho" w:eastAsia="MS Mincho" w:hAnsi="MS Mincho" w:cs="MS Mincho" w:hint="eastAsia"/>
          <w:b/>
          <w:i/>
          <w:sz w:val="22"/>
          <w:szCs w:val="22"/>
          <w:lang w:val="hy-AM"/>
        </w:rPr>
        <w:t>․</w:t>
      </w:r>
      <w:r w:rsidR="00315C2E" w:rsidRPr="00E60D85">
        <w:rPr>
          <w:rFonts w:ascii="GHEA Grapalat" w:hAnsi="GHEA Grapalat" w:cs="GHEA Grapalat"/>
          <w:b/>
          <w:i/>
          <w:sz w:val="22"/>
          <w:szCs w:val="22"/>
          <w:lang w:val="hy-AM"/>
        </w:rPr>
        <w:t>0 հազ</w:t>
      </w:r>
      <w:r w:rsidR="00315C2E" w:rsidRPr="00E60D85">
        <w:rPr>
          <w:rFonts w:ascii="MS Mincho" w:eastAsia="MS Mincho" w:hAnsi="MS Mincho" w:cs="MS Mincho" w:hint="eastAsia"/>
          <w:b/>
          <w:i/>
          <w:sz w:val="22"/>
          <w:szCs w:val="22"/>
          <w:lang w:val="hy-AM"/>
        </w:rPr>
        <w:t>․</w:t>
      </w:r>
      <w:r w:rsidR="00315C2E" w:rsidRPr="00E60D85">
        <w:rPr>
          <w:rFonts w:ascii="GHEA Grapalat" w:hAnsi="GHEA Grapalat" w:cs="GHEA Grapalat"/>
          <w:b/>
          <w:i/>
          <w:sz w:val="22"/>
          <w:szCs w:val="22"/>
          <w:lang w:val="hy-AM"/>
        </w:rPr>
        <w:t>դրամ վնասի</w:t>
      </w:r>
      <w:r w:rsidR="00497AA6" w:rsidRPr="00E60D85">
        <w:rPr>
          <w:rFonts w:ascii="GHEA Grapalat" w:hAnsi="GHEA Grapalat" w:cs="Sylfaen"/>
          <w:b/>
          <w:i/>
          <w:sz w:val="22"/>
          <w:szCs w:val="22"/>
          <w:lang w:val="hy-AM"/>
        </w:rPr>
        <w:t xml:space="preserve"> համեմատ</w:t>
      </w:r>
      <w:r w:rsidR="00E60D85" w:rsidRPr="00E60D85">
        <w:rPr>
          <w:rFonts w:ascii="GHEA Grapalat" w:hAnsi="GHEA Grapalat" w:cs="Sylfaen"/>
          <w:b/>
          <w:i/>
          <w:sz w:val="22"/>
          <w:szCs w:val="22"/>
          <w:lang w:val="hy-AM"/>
        </w:rPr>
        <w:t>։</w:t>
      </w:r>
      <w:r w:rsidR="00E60D85">
        <w:rPr>
          <w:rFonts w:ascii="GHEA Grapalat" w:hAnsi="GHEA Grapalat" w:cs="Sylfaen"/>
          <w:b/>
          <w:i/>
          <w:color w:val="FF0000"/>
          <w:sz w:val="22"/>
          <w:szCs w:val="22"/>
          <w:lang w:val="hy-AM"/>
        </w:rPr>
        <w:t xml:space="preserve">     </w:t>
      </w:r>
    </w:p>
    <w:p w14:paraId="53FE27D3" w14:textId="77777777" w:rsidR="006945D2" w:rsidRPr="00E60D85" w:rsidRDefault="00315C2E" w:rsidP="006945D2">
      <w:pPr>
        <w:spacing w:line="360" w:lineRule="auto"/>
        <w:ind w:firstLine="567"/>
        <w:jc w:val="both"/>
        <w:rPr>
          <w:rFonts w:ascii="GHEA Grapalat" w:hAnsi="GHEA Grapalat" w:cs="Sylfaen"/>
          <w:b/>
          <w:i/>
          <w:sz w:val="22"/>
          <w:szCs w:val="22"/>
          <w:lang w:val="hy-AM"/>
        </w:rPr>
      </w:pPr>
      <w:r w:rsidRPr="00E60D85">
        <w:rPr>
          <w:rFonts w:ascii="GHEA Grapalat" w:hAnsi="GHEA Grapalat" w:cs="Sylfaen"/>
          <w:b/>
          <w:i/>
          <w:sz w:val="22"/>
          <w:szCs w:val="22"/>
          <w:lang w:val="hy-AM"/>
        </w:rPr>
        <w:t xml:space="preserve"> </w:t>
      </w:r>
      <w:r w:rsidR="006945D2" w:rsidRPr="00E60D85">
        <w:rPr>
          <w:rFonts w:ascii="GHEA Grapalat" w:hAnsi="GHEA Grapalat" w:cs="Sylfaen"/>
          <w:b/>
          <w:i/>
          <w:sz w:val="22"/>
          <w:szCs w:val="22"/>
          <w:lang w:val="hy-AM"/>
        </w:rPr>
        <w:t xml:space="preserve">Հաշվետու տարում մարզպետարանի ենթակայության կազմակերպությունների կողմից ձևավորած ընդամենը զուտ շահույթի ծավալը նախորդ տարվա համեմատ </w:t>
      </w:r>
      <w:r w:rsidRPr="00E60D85">
        <w:rPr>
          <w:rFonts w:ascii="GHEA Grapalat" w:hAnsi="GHEA Grapalat" w:cs="Sylfaen"/>
          <w:b/>
          <w:i/>
          <w:sz w:val="22"/>
          <w:szCs w:val="22"/>
          <w:lang w:val="hy-AM"/>
        </w:rPr>
        <w:t>աճել</w:t>
      </w:r>
      <w:r w:rsidR="006945D2" w:rsidRPr="00E60D85">
        <w:rPr>
          <w:rFonts w:ascii="GHEA Grapalat" w:hAnsi="GHEA Grapalat" w:cs="Sylfaen"/>
          <w:b/>
          <w:i/>
          <w:sz w:val="22"/>
          <w:szCs w:val="22"/>
          <w:lang w:val="hy-AM"/>
        </w:rPr>
        <w:t xml:space="preserve"> է </w:t>
      </w:r>
      <w:r w:rsidR="00497AA6" w:rsidRPr="00E60D85">
        <w:rPr>
          <w:rFonts w:ascii="GHEA Grapalat" w:hAnsi="GHEA Grapalat" w:cs="Sylfaen"/>
          <w:b/>
          <w:i/>
          <w:sz w:val="22"/>
          <w:szCs w:val="22"/>
          <w:lang w:val="hy-AM"/>
        </w:rPr>
        <w:t>36,317</w:t>
      </w:r>
      <w:r w:rsidR="006945D2" w:rsidRPr="00E60D85">
        <w:rPr>
          <w:rFonts w:ascii="MS Mincho" w:eastAsia="MS Mincho" w:hAnsi="MS Mincho" w:cs="MS Mincho" w:hint="eastAsia"/>
          <w:b/>
          <w:i/>
          <w:sz w:val="22"/>
          <w:szCs w:val="22"/>
          <w:lang w:val="hy-AM"/>
        </w:rPr>
        <w:t>․</w:t>
      </w:r>
      <w:r w:rsidR="00497AA6" w:rsidRPr="00E60D85">
        <w:rPr>
          <w:rFonts w:ascii="GHEA Grapalat" w:hAnsi="GHEA Grapalat" w:cs="Sylfaen" w:hint="eastAsia"/>
          <w:b/>
          <w:i/>
          <w:sz w:val="22"/>
          <w:szCs w:val="22"/>
          <w:lang w:val="hy-AM"/>
        </w:rPr>
        <w:t>1</w:t>
      </w:r>
      <w:r w:rsidR="006945D2" w:rsidRPr="00E60D85">
        <w:rPr>
          <w:rFonts w:ascii="GHEA Grapalat" w:hAnsi="GHEA Grapalat" w:cs="Sylfaen"/>
          <w:b/>
          <w:i/>
          <w:sz w:val="22"/>
          <w:szCs w:val="22"/>
          <w:lang w:val="hy-AM"/>
        </w:rPr>
        <w:t xml:space="preserve"> հազ</w:t>
      </w:r>
      <w:r w:rsidR="006945D2" w:rsidRPr="00E60D85">
        <w:rPr>
          <w:rFonts w:ascii="MS Mincho" w:eastAsia="MS Mincho" w:hAnsi="MS Mincho" w:cs="MS Mincho" w:hint="eastAsia"/>
          <w:b/>
          <w:i/>
          <w:sz w:val="22"/>
          <w:szCs w:val="22"/>
          <w:lang w:val="hy-AM"/>
        </w:rPr>
        <w:t>․</w:t>
      </w:r>
      <w:r w:rsidR="006945D2" w:rsidRPr="00E60D85">
        <w:rPr>
          <w:rFonts w:ascii="GHEA Grapalat" w:hAnsi="GHEA Grapalat" w:cs="Sylfaen"/>
          <w:b/>
          <w:i/>
          <w:sz w:val="22"/>
          <w:szCs w:val="22"/>
          <w:lang w:val="hy-AM"/>
        </w:rPr>
        <w:t xml:space="preserve"> </w:t>
      </w:r>
      <w:r w:rsidR="006945D2" w:rsidRPr="00E60D85">
        <w:rPr>
          <w:rFonts w:ascii="GHEA Grapalat" w:hAnsi="GHEA Grapalat" w:cs="GHEA Grapalat"/>
          <w:b/>
          <w:i/>
          <w:sz w:val="22"/>
          <w:szCs w:val="22"/>
          <w:lang w:val="hy-AM"/>
        </w:rPr>
        <w:t>դրամով</w:t>
      </w:r>
      <w:r w:rsidR="006945D2" w:rsidRPr="00E60D85">
        <w:rPr>
          <w:rFonts w:ascii="GHEA Grapalat" w:hAnsi="GHEA Grapalat" w:cs="Sylfaen"/>
          <w:b/>
          <w:i/>
          <w:sz w:val="22"/>
          <w:szCs w:val="22"/>
          <w:lang w:val="hy-AM"/>
        </w:rPr>
        <w:t>,</w:t>
      </w:r>
      <w:r w:rsidR="00497AA6" w:rsidRPr="00E60D85">
        <w:rPr>
          <w:rFonts w:ascii="GHEA Grapalat" w:hAnsi="GHEA Grapalat" w:cs="Sylfaen"/>
          <w:b/>
          <w:i/>
          <w:sz w:val="22"/>
          <w:szCs w:val="22"/>
          <w:lang w:val="hy-AM"/>
        </w:rPr>
        <w:t xml:space="preserve"> կ</w:t>
      </w:r>
      <w:r w:rsidR="006945D2" w:rsidRPr="00E60D85">
        <w:rPr>
          <w:rFonts w:ascii="GHEA Grapalat" w:hAnsi="GHEA Grapalat" w:cs="Sylfaen"/>
          <w:b/>
          <w:i/>
          <w:sz w:val="22"/>
          <w:szCs w:val="22"/>
          <w:lang w:val="hy-AM"/>
        </w:rPr>
        <w:t xml:space="preserve">ուտակված </w:t>
      </w:r>
      <w:r w:rsidR="00497AA6" w:rsidRPr="00E60D85">
        <w:rPr>
          <w:rFonts w:ascii="GHEA Grapalat" w:hAnsi="GHEA Grapalat" w:cs="Sylfaen"/>
          <w:b/>
          <w:i/>
          <w:sz w:val="22"/>
          <w:szCs w:val="22"/>
          <w:lang w:val="hy-AM"/>
        </w:rPr>
        <w:t>շահույթի ընդամենը ծավալ</w:t>
      </w:r>
      <w:r w:rsidR="00B72B1B" w:rsidRPr="00E60D85">
        <w:rPr>
          <w:rFonts w:ascii="GHEA Grapalat" w:hAnsi="GHEA Grapalat" w:cs="Sylfaen"/>
          <w:b/>
          <w:i/>
          <w:sz w:val="22"/>
          <w:szCs w:val="22"/>
          <w:lang w:val="hy-AM"/>
        </w:rPr>
        <w:t>ը</w:t>
      </w:r>
      <w:r w:rsidR="00E60D85" w:rsidRPr="00E60D85">
        <w:rPr>
          <w:rFonts w:ascii="GHEA Grapalat" w:hAnsi="GHEA Grapalat" w:cs="Sylfaen"/>
          <w:b/>
          <w:i/>
          <w:sz w:val="22"/>
          <w:szCs w:val="22"/>
          <w:lang w:val="hy-AM"/>
        </w:rPr>
        <w:t>՝ 68,191</w:t>
      </w:r>
      <w:r w:rsidR="00E60D85" w:rsidRPr="00E60D85">
        <w:rPr>
          <w:rFonts w:ascii="MS Mincho" w:eastAsia="MS Mincho" w:hAnsi="MS Mincho" w:cs="MS Mincho" w:hint="eastAsia"/>
          <w:b/>
          <w:i/>
          <w:sz w:val="22"/>
          <w:szCs w:val="22"/>
          <w:lang w:val="hy-AM"/>
        </w:rPr>
        <w:t>․</w:t>
      </w:r>
      <w:r w:rsidR="00E60D85" w:rsidRPr="00E60D85">
        <w:rPr>
          <w:rFonts w:ascii="GHEA Grapalat" w:hAnsi="GHEA Grapalat" w:cs="Sylfaen"/>
          <w:b/>
          <w:i/>
          <w:sz w:val="22"/>
          <w:szCs w:val="22"/>
          <w:lang w:val="hy-AM"/>
        </w:rPr>
        <w:t xml:space="preserve">62 </w:t>
      </w:r>
      <w:r w:rsidR="00E60D85" w:rsidRPr="00E60D85">
        <w:rPr>
          <w:rFonts w:ascii="GHEA Grapalat" w:hAnsi="GHEA Grapalat" w:cs="GHEA Grapalat"/>
          <w:b/>
          <w:i/>
          <w:sz w:val="22"/>
          <w:szCs w:val="22"/>
          <w:lang w:val="hy-AM"/>
        </w:rPr>
        <w:t>հազ</w:t>
      </w:r>
      <w:r w:rsidR="00E60D85" w:rsidRPr="00E60D85">
        <w:rPr>
          <w:rFonts w:ascii="MS Mincho" w:eastAsia="MS Mincho" w:hAnsi="MS Mincho" w:cs="MS Mincho" w:hint="eastAsia"/>
          <w:b/>
          <w:i/>
          <w:sz w:val="22"/>
          <w:szCs w:val="22"/>
          <w:lang w:val="hy-AM"/>
        </w:rPr>
        <w:t>․</w:t>
      </w:r>
      <w:r w:rsidR="00E60D85" w:rsidRPr="00E60D85">
        <w:rPr>
          <w:rFonts w:ascii="GHEA Grapalat" w:hAnsi="GHEA Grapalat" w:cs="Sylfaen"/>
          <w:b/>
          <w:i/>
          <w:sz w:val="22"/>
          <w:szCs w:val="22"/>
          <w:lang w:val="hy-AM"/>
        </w:rPr>
        <w:t xml:space="preserve"> </w:t>
      </w:r>
      <w:r w:rsidR="00E60D85" w:rsidRPr="00E60D85">
        <w:rPr>
          <w:rFonts w:ascii="GHEA Grapalat" w:hAnsi="GHEA Grapalat" w:cs="GHEA Grapalat"/>
          <w:b/>
          <w:i/>
          <w:sz w:val="22"/>
          <w:szCs w:val="22"/>
          <w:lang w:val="hy-AM"/>
        </w:rPr>
        <w:t xml:space="preserve">դրամով, միաժամանակ </w:t>
      </w:r>
      <w:r w:rsidR="00E60D85" w:rsidRPr="00E60D85">
        <w:rPr>
          <w:rFonts w:ascii="GHEA Grapalat" w:hAnsi="GHEA Grapalat" w:cs="Sylfaen"/>
          <w:b/>
          <w:i/>
          <w:sz w:val="22"/>
          <w:szCs w:val="22"/>
          <w:lang w:val="hy-AM"/>
        </w:rPr>
        <w:t xml:space="preserve"> 3,129</w:t>
      </w:r>
      <w:r w:rsidR="00E60D85" w:rsidRPr="00E60D85">
        <w:rPr>
          <w:rFonts w:ascii="MS Mincho" w:eastAsia="MS Mincho" w:hAnsi="MS Mincho" w:cs="MS Mincho" w:hint="eastAsia"/>
          <w:b/>
          <w:i/>
          <w:sz w:val="22"/>
          <w:szCs w:val="22"/>
          <w:lang w:val="hy-AM"/>
        </w:rPr>
        <w:t>․</w:t>
      </w:r>
      <w:r w:rsidR="00E60D85" w:rsidRPr="00E60D85">
        <w:rPr>
          <w:rFonts w:ascii="GHEA Grapalat" w:hAnsi="GHEA Grapalat" w:cs="Sylfaen"/>
          <w:b/>
          <w:i/>
          <w:sz w:val="22"/>
          <w:szCs w:val="22"/>
          <w:lang w:val="hy-AM"/>
        </w:rPr>
        <w:t xml:space="preserve">4 </w:t>
      </w:r>
      <w:r w:rsidR="00E60D85" w:rsidRPr="00E60D85">
        <w:rPr>
          <w:rFonts w:ascii="GHEA Grapalat" w:hAnsi="GHEA Grapalat" w:cs="GHEA Grapalat"/>
          <w:b/>
          <w:i/>
          <w:sz w:val="22"/>
          <w:szCs w:val="22"/>
          <w:lang w:val="hy-AM"/>
        </w:rPr>
        <w:t>հազ</w:t>
      </w:r>
      <w:r w:rsidR="00E60D85" w:rsidRPr="00E60D85">
        <w:rPr>
          <w:rFonts w:ascii="MS Mincho" w:eastAsia="MS Mincho" w:hAnsi="MS Mincho" w:cs="MS Mincho" w:hint="eastAsia"/>
          <w:b/>
          <w:i/>
          <w:sz w:val="22"/>
          <w:szCs w:val="22"/>
          <w:lang w:val="hy-AM"/>
        </w:rPr>
        <w:t>․</w:t>
      </w:r>
      <w:r w:rsidR="00E60D85" w:rsidRPr="00E60D85">
        <w:rPr>
          <w:rFonts w:ascii="GHEA Grapalat" w:hAnsi="GHEA Grapalat" w:cs="Sylfaen"/>
          <w:b/>
          <w:i/>
          <w:sz w:val="22"/>
          <w:szCs w:val="22"/>
          <w:lang w:val="hy-AM"/>
        </w:rPr>
        <w:t xml:space="preserve"> </w:t>
      </w:r>
      <w:r w:rsidR="00E60D85" w:rsidRPr="00E60D85">
        <w:rPr>
          <w:rFonts w:ascii="GHEA Grapalat" w:hAnsi="GHEA Grapalat" w:cs="GHEA Grapalat"/>
          <w:b/>
          <w:i/>
          <w:sz w:val="22"/>
          <w:szCs w:val="22"/>
          <w:lang w:val="hy-AM"/>
        </w:rPr>
        <w:t>դրամով նվազել է կուտակված վնասի ծավալը։</w:t>
      </w:r>
    </w:p>
    <w:p w14:paraId="584ABAF1" w14:textId="77777777" w:rsidR="006945D2" w:rsidRPr="00E60D85" w:rsidRDefault="00EC518C" w:rsidP="006945D2">
      <w:pPr>
        <w:pStyle w:val="a3"/>
        <w:tabs>
          <w:tab w:val="clear" w:pos="540"/>
        </w:tabs>
        <w:ind w:firstLine="567"/>
        <w:rPr>
          <w:rFonts w:ascii="GHEA Grapalat" w:hAnsi="GHEA Grapalat"/>
          <w:sz w:val="22"/>
          <w:szCs w:val="22"/>
          <w:lang w:val="hy-AM"/>
        </w:rPr>
      </w:pPr>
      <w:r w:rsidRPr="00E60D85">
        <w:rPr>
          <w:rFonts w:ascii="GHEA Grapalat" w:hAnsi="GHEA Grapalat"/>
          <w:sz w:val="22"/>
          <w:szCs w:val="22"/>
          <w:lang w:val="hy-AM" w:eastAsia="ru-RU"/>
        </w:rPr>
        <w:lastRenderedPageBreak/>
        <w:t>4.</w:t>
      </w:r>
      <w:r w:rsidR="006945D2" w:rsidRPr="00E60D85">
        <w:rPr>
          <w:rFonts w:ascii="GHEA Grapalat" w:hAnsi="GHEA Grapalat" w:cs="Sylfaen"/>
          <w:sz w:val="22"/>
          <w:szCs w:val="22"/>
          <w:lang w:val="hy-AM"/>
        </w:rPr>
        <w:t xml:space="preserve"> </w:t>
      </w:r>
      <w:r w:rsidR="006945D2" w:rsidRPr="00E60D85">
        <w:rPr>
          <w:rFonts w:ascii="GHEA Grapalat" w:hAnsi="GHEA Grapalat"/>
          <w:sz w:val="22"/>
          <w:szCs w:val="22"/>
          <w:lang w:val="hy-AM"/>
        </w:rPr>
        <w:t xml:space="preserve">«Աբովյանի բժշկական կենտրոն ԲԿ ՓԲԸ-ի եկամուտների </w:t>
      </w:r>
      <w:r w:rsidR="009803F2" w:rsidRPr="00E60D85">
        <w:rPr>
          <w:rFonts w:ascii="GHEA Grapalat" w:hAnsi="GHEA Grapalat"/>
          <w:sz w:val="22"/>
          <w:szCs w:val="22"/>
          <w:lang w:val="hy-AM"/>
        </w:rPr>
        <w:t>6,1</w:t>
      </w:r>
      <w:r w:rsidR="006945D2" w:rsidRPr="00E60D85">
        <w:rPr>
          <w:rFonts w:ascii="GHEA Grapalat" w:hAnsi="GHEA Grapalat"/>
          <w:sz w:val="22"/>
          <w:szCs w:val="22"/>
          <w:lang w:val="hy-AM"/>
        </w:rPr>
        <w:t>%, «Հրազդանի բժշկական կենտրոն»  ՓԲԸ-ի եկամուտների 1</w:t>
      </w:r>
      <w:r w:rsidR="009803F2" w:rsidRPr="00E60D85">
        <w:rPr>
          <w:rFonts w:ascii="GHEA Grapalat" w:hAnsi="GHEA Grapalat"/>
          <w:sz w:val="22"/>
          <w:szCs w:val="22"/>
          <w:lang w:val="hy-AM"/>
        </w:rPr>
        <w:t>1,0</w:t>
      </w:r>
      <w:r w:rsidR="006945D2" w:rsidRPr="00E60D85">
        <w:rPr>
          <w:rFonts w:ascii="GHEA Grapalat" w:hAnsi="GHEA Grapalat"/>
          <w:sz w:val="22"/>
          <w:szCs w:val="22"/>
          <w:lang w:val="hy-AM"/>
        </w:rPr>
        <w:t xml:space="preserve">%  և </w:t>
      </w:r>
      <w:r w:rsidR="006945D2" w:rsidRPr="00E60D85">
        <w:rPr>
          <w:rFonts w:ascii="GHEA Grapalat" w:hAnsi="GHEA Grapalat" w:cs="GHEA Grapalat"/>
          <w:sz w:val="22"/>
          <w:szCs w:val="22"/>
          <w:lang w:val="hy-AM"/>
        </w:rPr>
        <w:t>«Չարենցավանի բժշկական կենտրոն»</w:t>
      </w:r>
      <w:r w:rsidR="00E60D85" w:rsidRPr="00E60D85">
        <w:rPr>
          <w:rFonts w:ascii="GHEA Grapalat" w:hAnsi="GHEA Grapalat"/>
          <w:sz w:val="22"/>
          <w:szCs w:val="22"/>
          <w:lang w:val="hy-AM"/>
        </w:rPr>
        <w:t xml:space="preserve"> Բ</w:t>
      </w:r>
      <w:r w:rsidR="006945D2" w:rsidRPr="00E60D85">
        <w:rPr>
          <w:rFonts w:ascii="GHEA Grapalat" w:hAnsi="GHEA Grapalat"/>
          <w:sz w:val="22"/>
          <w:szCs w:val="22"/>
          <w:lang w:val="hy-AM"/>
        </w:rPr>
        <w:t>ԲԸ-ի եկամուտների 1</w:t>
      </w:r>
      <w:r w:rsidR="009803F2" w:rsidRPr="00E60D85">
        <w:rPr>
          <w:rFonts w:ascii="GHEA Grapalat" w:hAnsi="GHEA Grapalat"/>
          <w:sz w:val="22"/>
          <w:szCs w:val="22"/>
          <w:lang w:val="hy-AM"/>
        </w:rPr>
        <w:t>3,0</w:t>
      </w:r>
      <w:r w:rsidR="00E60D85" w:rsidRPr="00E60D85">
        <w:rPr>
          <w:rFonts w:ascii="GHEA Grapalat" w:hAnsi="GHEA Grapalat"/>
          <w:sz w:val="22"/>
          <w:szCs w:val="22"/>
          <w:lang w:val="hy-AM"/>
        </w:rPr>
        <w:t>%</w:t>
      </w:r>
      <w:r w:rsidR="006945D2" w:rsidRPr="00E60D85">
        <w:rPr>
          <w:rFonts w:ascii="GHEA Grapalat" w:hAnsi="GHEA Grapalat"/>
          <w:sz w:val="22"/>
          <w:szCs w:val="22"/>
          <w:lang w:val="hy-AM"/>
        </w:rPr>
        <w:t xml:space="preserve"> ձևավորվել են ոչ հիմնական գործունեւթյունից (անհատույց ակտիվներ,  վարձակալությունից ստացված եկամուտներ, ակտիվների օտարումից եկամուտներ և այլ)։ Մնացած կազմակերպությունների մոտ եկամուտները ձևավորվել են հիմնականում հիմնական գործունեությունից։</w:t>
      </w:r>
    </w:p>
    <w:p w14:paraId="45F2A1F7" w14:textId="77777777" w:rsidR="00EC518C" w:rsidRPr="00E60D85" w:rsidRDefault="00EC518C" w:rsidP="00EC518C">
      <w:pPr>
        <w:spacing w:line="360" w:lineRule="auto"/>
        <w:ind w:firstLine="567"/>
        <w:jc w:val="both"/>
        <w:rPr>
          <w:rFonts w:ascii="GHEA Grapalat" w:hAnsi="GHEA Grapalat" w:cs="Sylfaen"/>
          <w:sz w:val="22"/>
          <w:szCs w:val="22"/>
          <w:lang w:val="hy-AM"/>
        </w:rPr>
      </w:pPr>
      <w:r w:rsidRPr="00E60D85">
        <w:rPr>
          <w:rFonts w:ascii="GHEA Grapalat" w:hAnsi="GHEA Grapalat"/>
          <w:sz w:val="22"/>
          <w:szCs w:val="22"/>
          <w:lang w:val="hy-AM"/>
        </w:rPr>
        <w:t>5</w:t>
      </w:r>
      <w:r w:rsidRPr="00E60D85">
        <w:rPr>
          <w:rFonts w:ascii="MS Mincho" w:eastAsia="MS Mincho" w:hAnsi="MS Mincho" w:cs="MS Mincho" w:hint="eastAsia"/>
          <w:sz w:val="22"/>
          <w:szCs w:val="22"/>
          <w:lang w:val="hy-AM"/>
        </w:rPr>
        <w:t>․</w:t>
      </w:r>
      <w:r w:rsidRPr="00E60D85">
        <w:rPr>
          <w:rFonts w:ascii="GHEA Grapalat" w:hAnsi="GHEA Grapalat" w:cs="Sylfaen"/>
          <w:sz w:val="22"/>
          <w:szCs w:val="22"/>
          <w:lang w:val="hy-AM"/>
        </w:rPr>
        <w:t xml:space="preserve"> Ըստ ներկայացված տեղեկատվության՝ մարզպետարանի ենթակայության կազմակերպությունների կողմից զբաղեցրած շենք, շինությունների ընդհանուր մակերեսը կազմում է 4962</w:t>
      </w:r>
      <w:r w:rsidR="00B72B1B" w:rsidRPr="00E60D85">
        <w:rPr>
          <w:rFonts w:ascii="GHEA Grapalat" w:hAnsi="GHEA Grapalat" w:cs="Sylfaen"/>
          <w:sz w:val="22"/>
          <w:szCs w:val="22"/>
          <w:lang w:val="hy-AM"/>
        </w:rPr>
        <w:t>4</w:t>
      </w:r>
      <w:r w:rsidR="00E60D85" w:rsidRPr="00E60D85">
        <w:rPr>
          <w:rFonts w:ascii="GHEA Grapalat" w:eastAsia="MS Mincho" w:hAnsi="GHEA Grapalat" w:cs="MS Mincho"/>
          <w:sz w:val="22"/>
          <w:szCs w:val="22"/>
          <w:lang w:val="hy-AM"/>
        </w:rPr>
        <w:t>,</w:t>
      </w:r>
      <w:r w:rsidR="00B72B1B" w:rsidRPr="00E60D85">
        <w:rPr>
          <w:rFonts w:ascii="GHEA Grapalat" w:eastAsia="MS Mincho" w:hAnsi="GHEA Grapalat" w:cs="MS Mincho"/>
          <w:sz w:val="22"/>
          <w:szCs w:val="22"/>
          <w:lang w:val="hy-AM"/>
        </w:rPr>
        <w:t>2</w:t>
      </w:r>
      <w:r w:rsidRPr="00E60D85">
        <w:rPr>
          <w:rFonts w:ascii="GHEA Grapalat" w:hAnsi="GHEA Grapalat" w:cs="Sylfaen"/>
          <w:sz w:val="22"/>
          <w:szCs w:val="22"/>
          <w:lang w:val="hy-AM"/>
        </w:rPr>
        <w:t xml:space="preserve"> քմ, այդ թվում դրանց կողմից չօգտագործվող տարածքների ընդհանուր մակերեսը կազմում է </w:t>
      </w:r>
      <w:r w:rsidR="00B72B1B" w:rsidRPr="00E60D85">
        <w:rPr>
          <w:rFonts w:ascii="GHEA Grapalat" w:hAnsi="GHEA Grapalat" w:cs="Sylfaen"/>
          <w:sz w:val="22"/>
          <w:szCs w:val="22"/>
          <w:lang w:val="hy-AM"/>
        </w:rPr>
        <w:t>2447</w:t>
      </w:r>
      <w:r w:rsidR="00E60D85" w:rsidRPr="00E60D85">
        <w:rPr>
          <w:rFonts w:ascii="GHEA Grapalat" w:eastAsia="MS Mincho" w:hAnsi="GHEA Grapalat" w:cs="MS Mincho"/>
          <w:sz w:val="22"/>
          <w:szCs w:val="22"/>
          <w:lang w:val="hy-AM"/>
        </w:rPr>
        <w:t>,</w:t>
      </w:r>
      <w:r w:rsidR="00B72B1B" w:rsidRPr="00E60D85">
        <w:rPr>
          <w:rFonts w:ascii="GHEA Grapalat" w:hAnsi="GHEA Grapalat" w:cs="Sylfaen"/>
          <w:sz w:val="22"/>
          <w:szCs w:val="22"/>
          <w:lang w:val="hy-AM"/>
        </w:rPr>
        <w:t>1 քմ, իսկ վարձակալության</w:t>
      </w:r>
      <w:r w:rsidRPr="00E60D85">
        <w:rPr>
          <w:rFonts w:ascii="GHEA Grapalat" w:hAnsi="GHEA Grapalat" w:cs="Sylfaen"/>
          <w:sz w:val="22"/>
          <w:szCs w:val="22"/>
          <w:lang w:val="hy-AM"/>
        </w:rPr>
        <w:t xml:space="preserve"> տրված տարածքների ը</w:t>
      </w:r>
      <w:r w:rsidR="00B72B1B" w:rsidRPr="00E60D85">
        <w:rPr>
          <w:rFonts w:ascii="GHEA Grapalat" w:hAnsi="GHEA Grapalat" w:cs="Sylfaen"/>
          <w:sz w:val="22"/>
          <w:szCs w:val="22"/>
          <w:lang w:val="hy-AM"/>
        </w:rPr>
        <w:t>նդհանուր մակերեսը կազմում է 1924,2</w:t>
      </w:r>
      <w:r w:rsidRPr="00E60D85">
        <w:rPr>
          <w:rFonts w:ascii="GHEA Grapalat" w:hAnsi="GHEA Grapalat" w:cs="Sylfaen"/>
          <w:sz w:val="22"/>
          <w:szCs w:val="22"/>
          <w:lang w:val="hy-AM"/>
        </w:rPr>
        <w:t xml:space="preserve"> քմ։</w:t>
      </w:r>
    </w:p>
    <w:p w14:paraId="083C6896" w14:textId="77777777" w:rsidR="00EC518C" w:rsidRPr="00E60D85" w:rsidRDefault="00EC518C" w:rsidP="00EC518C">
      <w:pPr>
        <w:spacing w:line="360" w:lineRule="auto"/>
        <w:ind w:firstLine="567"/>
        <w:jc w:val="both"/>
        <w:rPr>
          <w:rFonts w:ascii="GHEA Grapalat" w:hAnsi="GHEA Grapalat" w:cs="Sylfaen"/>
          <w:sz w:val="22"/>
          <w:szCs w:val="22"/>
          <w:lang w:val="hy-AM"/>
        </w:rPr>
      </w:pPr>
      <w:r w:rsidRPr="00E60D85">
        <w:rPr>
          <w:rFonts w:ascii="GHEA Grapalat" w:hAnsi="GHEA Grapalat" w:cs="Sylfaen"/>
          <w:sz w:val="22"/>
          <w:szCs w:val="22"/>
          <w:lang w:val="hy-AM"/>
        </w:rPr>
        <w:t xml:space="preserve">Ընդ որում </w:t>
      </w:r>
      <w:r w:rsidRPr="00E60D85">
        <w:rPr>
          <w:rFonts w:ascii="GHEA Grapalat" w:hAnsi="GHEA Grapalat"/>
          <w:sz w:val="22"/>
          <w:szCs w:val="22"/>
          <w:lang w:val="hy-AM"/>
        </w:rPr>
        <w:t>«Աբովյանի ծննդատուն» Փ</w:t>
      </w:r>
      <w:r w:rsidRPr="00E60D85">
        <w:rPr>
          <w:rFonts w:ascii="GHEA Grapalat" w:hAnsi="GHEA Grapalat" w:cs="Sylfaen"/>
          <w:sz w:val="22"/>
          <w:szCs w:val="22"/>
          <w:lang w:val="hy-AM"/>
        </w:rPr>
        <w:t>ԲԸ-ի՝ 7999</w:t>
      </w:r>
      <w:r w:rsidR="00E00253" w:rsidRPr="00E60D85">
        <w:rPr>
          <w:rFonts w:ascii="GHEA Grapalat" w:eastAsia="MS Mincho" w:hAnsi="GHEA Grapalat" w:cs="MS Mincho"/>
          <w:sz w:val="22"/>
          <w:szCs w:val="22"/>
          <w:lang w:val="hy-AM"/>
        </w:rPr>
        <w:t>,</w:t>
      </w:r>
      <w:r w:rsidRPr="00E60D85">
        <w:rPr>
          <w:rFonts w:ascii="GHEA Grapalat" w:hAnsi="GHEA Grapalat" w:cs="Sylfaen"/>
          <w:sz w:val="22"/>
          <w:szCs w:val="22"/>
          <w:lang w:val="hy-AM"/>
        </w:rPr>
        <w:t xml:space="preserve">0 </w:t>
      </w:r>
      <w:r w:rsidRPr="00E60D85">
        <w:rPr>
          <w:rFonts w:ascii="GHEA Grapalat" w:hAnsi="GHEA Grapalat" w:cs="GHEA Grapalat"/>
          <w:sz w:val="22"/>
          <w:szCs w:val="22"/>
          <w:lang w:val="hy-AM"/>
        </w:rPr>
        <w:t>քմ</w:t>
      </w:r>
      <w:r w:rsidRPr="00E60D85">
        <w:rPr>
          <w:rFonts w:ascii="GHEA Grapalat" w:hAnsi="GHEA Grapalat" w:cs="Sylfaen"/>
          <w:sz w:val="22"/>
          <w:szCs w:val="22"/>
          <w:lang w:val="hy-AM"/>
        </w:rPr>
        <w:t xml:space="preserve"> </w:t>
      </w:r>
      <w:r w:rsidRPr="00E60D85">
        <w:rPr>
          <w:rFonts w:ascii="GHEA Grapalat" w:hAnsi="GHEA Grapalat" w:cs="GHEA Grapalat"/>
          <w:sz w:val="22"/>
          <w:szCs w:val="22"/>
          <w:lang w:val="hy-AM"/>
        </w:rPr>
        <w:t>տարածքից</w:t>
      </w:r>
      <w:r w:rsidR="00BA524F" w:rsidRPr="00E60D85">
        <w:rPr>
          <w:rFonts w:ascii="GHEA Grapalat" w:hAnsi="GHEA Grapalat" w:cs="Sylfaen"/>
          <w:sz w:val="22"/>
          <w:szCs w:val="22"/>
          <w:lang w:val="hy-AM"/>
        </w:rPr>
        <w:t xml:space="preserve"> 300</w:t>
      </w:r>
      <w:r w:rsidR="00E00253" w:rsidRPr="00E60D85">
        <w:rPr>
          <w:rFonts w:ascii="GHEA Grapalat" w:eastAsia="MS Mincho" w:hAnsi="GHEA Grapalat" w:cs="MS Mincho"/>
          <w:sz w:val="22"/>
          <w:szCs w:val="22"/>
          <w:lang w:val="hy-AM"/>
        </w:rPr>
        <w:t>,</w:t>
      </w:r>
      <w:r w:rsidRPr="00E60D85">
        <w:rPr>
          <w:rFonts w:ascii="GHEA Grapalat" w:hAnsi="GHEA Grapalat" w:cs="Sylfaen"/>
          <w:sz w:val="22"/>
          <w:szCs w:val="22"/>
          <w:lang w:val="hy-AM"/>
        </w:rPr>
        <w:t xml:space="preserve">0 </w:t>
      </w:r>
      <w:r w:rsidRPr="00E60D85">
        <w:rPr>
          <w:rFonts w:ascii="GHEA Grapalat" w:hAnsi="GHEA Grapalat" w:cs="GHEA Grapalat"/>
          <w:sz w:val="22"/>
          <w:szCs w:val="22"/>
          <w:lang w:val="hy-AM"/>
        </w:rPr>
        <w:t>քմ, «</w:t>
      </w:r>
      <w:r w:rsidR="00E00253" w:rsidRPr="00E60D85">
        <w:rPr>
          <w:rFonts w:ascii="GHEA Grapalat" w:hAnsi="GHEA Grapalat" w:cs="GHEA Grapalat"/>
          <w:sz w:val="22"/>
          <w:szCs w:val="22"/>
          <w:lang w:val="hy-AM"/>
        </w:rPr>
        <w:t xml:space="preserve">Չարենցավանի </w:t>
      </w:r>
      <w:r w:rsidRPr="00E60D85">
        <w:rPr>
          <w:rFonts w:ascii="GHEA Grapalat" w:hAnsi="GHEA Grapalat" w:cs="GHEA Grapalat"/>
          <w:sz w:val="22"/>
          <w:szCs w:val="22"/>
          <w:lang w:val="hy-AM"/>
        </w:rPr>
        <w:t xml:space="preserve">բժշկական կենտրոն» ՓԲԸ-ի՝ </w:t>
      </w:r>
      <w:r w:rsidR="00E00253" w:rsidRPr="00E60D85">
        <w:rPr>
          <w:rFonts w:ascii="GHEA Grapalat" w:hAnsi="GHEA Grapalat" w:cs="GHEA Grapalat"/>
          <w:sz w:val="22"/>
          <w:szCs w:val="22"/>
          <w:lang w:val="hy-AM"/>
        </w:rPr>
        <w:t>9 827,9</w:t>
      </w:r>
      <w:r w:rsidRPr="00E60D85">
        <w:rPr>
          <w:rFonts w:ascii="GHEA Grapalat" w:hAnsi="GHEA Grapalat" w:cs="GHEA Grapalat"/>
          <w:sz w:val="22"/>
          <w:szCs w:val="22"/>
          <w:lang w:val="hy-AM"/>
        </w:rPr>
        <w:t xml:space="preserve"> քմ տարածքից 545</w:t>
      </w:r>
      <w:r w:rsidR="00E00253" w:rsidRPr="00E60D85">
        <w:rPr>
          <w:rFonts w:ascii="GHEA Grapalat" w:hAnsi="GHEA Grapalat" w:cs="GHEA Grapalat"/>
          <w:sz w:val="22"/>
          <w:szCs w:val="22"/>
          <w:lang w:val="hy-AM"/>
        </w:rPr>
        <w:t>,</w:t>
      </w:r>
      <w:r w:rsidRPr="00E60D85">
        <w:rPr>
          <w:rFonts w:ascii="GHEA Grapalat" w:hAnsi="GHEA Grapalat" w:cs="GHEA Grapalat"/>
          <w:sz w:val="22"/>
          <w:szCs w:val="22"/>
          <w:lang w:val="hy-AM"/>
        </w:rPr>
        <w:t>8 քմ, «Նաի</w:t>
      </w:r>
      <w:r w:rsidR="00E00253" w:rsidRPr="00E60D85">
        <w:rPr>
          <w:rFonts w:ascii="GHEA Grapalat" w:hAnsi="GHEA Grapalat" w:cs="GHEA Grapalat"/>
          <w:sz w:val="22"/>
          <w:szCs w:val="22"/>
          <w:lang w:val="hy-AM"/>
        </w:rPr>
        <w:t xml:space="preserve">րիի բժշկական կենտրոն» ՓԲԸ-ի  10 </w:t>
      </w:r>
      <w:r w:rsidRPr="00E60D85">
        <w:rPr>
          <w:rFonts w:ascii="GHEA Grapalat" w:hAnsi="GHEA Grapalat" w:cs="GHEA Grapalat"/>
          <w:sz w:val="22"/>
          <w:szCs w:val="22"/>
          <w:lang w:val="hy-AM"/>
        </w:rPr>
        <w:t>704</w:t>
      </w:r>
      <w:r w:rsidR="00E00253" w:rsidRPr="00E60D85">
        <w:rPr>
          <w:rFonts w:ascii="GHEA Grapalat" w:eastAsia="MS Mincho" w:hAnsi="GHEA Grapalat" w:cs="MS Mincho"/>
          <w:sz w:val="22"/>
          <w:szCs w:val="22"/>
          <w:lang w:val="hy-AM"/>
        </w:rPr>
        <w:t>,</w:t>
      </w:r>
      <w:r w:rsidR="00E00253" w:rsidRPr="00E60D85">
        <w:rPr>
          <w:rFonts w:ascii="GHEA Grapalat" w:hAnsi="GHEA Grapalat" w:cs="GHEA Grapalat"/>
          <w:sz w:val="22"/>
          <w:szCs w:val="22"/>
          <w:lang w:val="hy-AM"/>
        </w:rPr>
        <w:t>5 քմ տարածքից 1 601,</w:t>
      </w:r>
      <w:r w:rsidRPr="00E60D85">
        <w:rPr>
          <w:rFonts w:ascii="GHEA Grapalat" w:hAnsi="GHEA Grapalat" w:cs="GHEA Grapalat"/>
          <w:sz w:val="22"/>
          <w:szCs w:val="22"/>
          <w:lang w:val="hy-AM"/>
        </w:rPr>
        <w:t>3 քմ՝</w:t>
      </w:r>
      <w:r w:rsidRPr="00E60D85">
        <w:rPr>
          <w:rFonts w:ascii="GHEA Grapalat" w:hAnsi="GHEA Grapalat" w:cs="Sylfaen"/>
          <w:sz w:val="22"/>
          <w:szCs w:val="22"/>
          <w:lang w:val="hy-AM"/>
        </w:rPr>
        <w:t xml:space="preserve"> չօգտագրծվող տարածքներ են։</w:t>
      </w:r>
    </w:p>
    <w:p w14:paraId="1084EC88" w14:textId="77777777" w:rsidR="006945D2" w:rsidRPr="00E60D85" w:rsidRDefault="006945D2" w:rsidP="006945D2">
      <w:pPr>
        <w:pStyle w:val="a3"/>
        <w:tabs>
          <w:tab w:val="clear" w:pos="540"/>
        </w:tabs>
        <w:ind w:firstLine="567"/>
        <w:rPr>
          <w:rFonts w:ascii="GHEA Grapalat" w:hAnsi="GHEA Grapalat"/>
          <w:sz w:val="22"/>
          <w:szCs w:val="22"/>
          <w:lang w:val="hy-AM"/>
        </w:rPr>
      </w:pPr>
    </w:p>
    <w:p w14:paraId="5672CD0F" w14:textId="77777777" w:rsidR="00C60395" w:rsidRDefault="00C60395" w:rsidP="006945D2">
      <w:pPr>
        <w:pStyle w:val="a3"/>
        <w:tabs>
          <w:tab w:val="clear" w:pos="540"/>
        </w:tabs>
        <w:ind w:left="360"/>
        <w:jc w:val="center"/>
        <w:rPr>
          <w:rFonts w:ascii="GHEA Grapalat" w:hAnsi="GHEA Grapalat"/>
          <w:b/>
          <w:color w:val="FF0000"/>
          <w:sz w:val="22"/>
          <w:u w:val="single"/>
          <w:lang w:val="hy-AM"/>
        </w:rPr>
      </w:pPr>
    </w:p>
    <w:p w14:paraId="5D18F8F0" w14:textId="77777777" w:rsidR="00786BF1" w:rsidRDefault="00786BF1" w:rsidP="006945D2">
      <w:pPr>
        <w:pStyle w:val="a3"/>
        <w:tabs>
          <w:tab w:val="clear" w:pos="540"/>
        </w:tabs>
        <w:ind w:left="360"/>
        <w:jc w:val="center"/>
        <w:rPr>
          <w:rFonts w:ascii="GHEA Grapalat" w:hAnsi="GHEA Grapalat"/>
          <w:b/>
          <w:sz w:val="22"/>
          <w:u w:val="single"/>
          <w:lang w:val="hy-AM"/>
        </w:rPr>
      </w:pPr>
    </w:p>
    <w:p w14:paraId="0D31A65F" w14:textId="16A1ED4A" w:rsidR="006945D2" w:rsidRPr="00C60395" w:rsidRDefault="006945D2" w:rsidP="006945D2">
      <w:pPr>
        <w:pStyle w:val="a3"/>
        <w:tabs>
          <w:tab w:val="clear" w:pos="540"/>
        </w:tabs>
        <w:ind w:left="360"/>
        <w:jc w:val="center"/>
        <w:rPr>
          <w:rFonts w:ascii="GHEA Grapalat" w:hAnsi="GHEA Grapalat" w:cs="Sylfaen"/>
          <w:b/>
          <w:sz w:val="22"/>
          <w:u w:val="single"/>
          <w:lang w:val="hy-AM"/>
        </w:rPr>
      </w:pPr>
      <w:r w:rsidRPr="00C60395">
        <w:rPr>
          <w:rFonts w:ascii="GHEA Grapalat" w:hAnsi="GHEA Grapalat"/>
          <w:b/>
          <w:sz w:val="22"/>
          <w:u w:val="single"/>
          <w:lang w:val="hy-AM"/>
        </w:rPr>
        <w:t xml:space="preserve">21.   </w:t>
      </w:r>
      <w:r w:rsidRPr="00C60395">
        <w:rPr>
          <w:rFonts w:ascii="GHEA Grapalat" w:hAnsi="GHEA Grapalat" w:cs="Sylfaen"/>
          <w:b/>
          <w:sz w:val="22"/>
          <w:u w:val="single"/>
          <w:lang w:val="hy-AM"/>
        </w:rPr>
        <w:t xml:space="preserve">ՀՀ  ՇԻՐԱԿԻ  ՄԱՐԶՊԵՏԱՐԱՆ </w:t>
      </w:r>
    </w:p>
    <w:p w14:paraId="44C84FE5" w14:textId="77777777" w:rsidR="006945D2" w:rsidRPr="00292C46" w:rsidRDefault="006945D2" w:rsidP="006945D2">
      <w:pPr>
        <w:pStyle w:val="a3"/>
        <w:tabs>
          <w:tab w:val="clear" w:pos="540"/>
        </w:tabs>
        <w:ind w:left="360"/>
        <w:jc w:val="center"/>
        <w:rPr>
          <w:rFonts w:ascii="GHEA Grapalat" w:hAnsi="GHEA Grapalat" w:cs="Sylfaen"/>
          <w:b/>
          <w:sz w:val="22"/>
          <w:u w:val="single"/>
          <w:lang w:val="hy-AM"/>
        </w:rPr>
      </w:pPr>
    </w:p>
    <w:p w14:paraId="53ADE5AC" w14:textId="77777777" w:rsidR="006945D2" w:rsidRPr="00C60395" w:rsidRDefault="00ED3F92" w:rsidP="00FA1CD1">
      <w:pPr>
        <w:spacing w:line="360" w:lineRule="auto"/>
        <w:ind w:firstLine="567"/>
        <w:jc w:val="both"/>
        <w:rPr>
          <w:rFonts w:ascii="GHEA Grapalat" w:hAnsi="GHEA Grapalat"/>
          <w:sz w:val="22"/>
          <w:szCs w:val="22"/>
          <w:lang w:val="hy-AM"/>
        </w:rPr>
      </w:pPr>
      <w:r w:rsidRPr="00C60395">
        <w:rPr>
          <w:rFonts w:ascii="GHEA Grapalat" w:hAnsi="GHEA Grapalat" w:cs="Sylfaen"/>
          <w:sz w:val="22"/>
          <w:szCs w:val="22"/>
          <w:lang w:val="hy-AM"/>
        </w:rPr>
        <w:t>Մարզպետարանի ենթակայությամբ 2023</w:t>
      </w:r>
      <w:r w:rsidR="006945D2" w:rsidRPr="00C60395">
        <w:rPr>
          <w:rFonts w:ascii="GHEA Grapalat" w:hAnsi="GHEA Grapalat" w:cs="Sylfaen"/>
          <w:sz w:val="22"/>
          <w:szCs w:val="22"/>
          <w:lang w:val="hy-AM"/>
        </w:rPr>
        <w:t>թ.-ի տարեկան տվյալներով առկա են 1</w:t>
      </w:r>
      <w:r w:rsidR="00A4731C" w:rsidRPr="00C60395">
        <w:rPr>
          <w:rFonts w:ascii="GHEA Grapalat" w:hAnsi="GHEA Grapalat" w:cs="Sylfaen"/>
          <w:sz w:val="22"/>
          <w:szCs w:val="22"/>
          <w:lang w:val="hy-AM"/>
        </w:rPr>
        <w:t>3</w:t>
      </w:r>
      <w:r w:rsidR="006945D2" w:rsidRPr="00C60395">
        <w:rPr>
          <w:rFonts w:ascii="GHEA Grapalat" w:hAnsi="GHEA Grapalat" w:cs="Sylfaen"/>
          <w:sz w:val="22"/>
          <w:szCs w:val="22"/>
          <w:lang w:val="hy-AM"/>
        </w:rPr>
        <w:t xml:space="preserve"> պետական մասնակցությամբ առևտրային կազմակերպություն</w:t>
      </w:r>
      <w:r w:rsidR="00A4731C" w:rsidRPr="00C60395">
        <w:rPr>
          <w:rFonts w:ascii="GHEA Grapalat" w:hAnsi="GHEA Grapalat" w:cs="Sylfaen"/>
          <w:sz w:val="22"/>
          <w:szCs w:val="22"/>
          <w:lang w:val="hy-AM"/>
        </w:rPr>
        <w:t>՝ նախորդ տարվա համեմատ կազմակերպությունների թիվը կրճատվել է 2-ով։</w:t>
      </w:r>
      <w:r w:rsidR="00123777" w:rsidRPr="00C60395">
        <w:rPr>
          <w:rFonts w:ascii="GHEA Grapalat" w:hAnsi="GHEA Grapalat" w:cs="Sylfaen"/>
          <w:sz w:val="22"/>
          <w:szCs w:val="22"/>
          <w:lang w:val="hy-AM"/>
        </w:rPr>
        <w:t xml:space="preserve"> «Գյումրու շտապ բուժական օգնության կայան» փակ բաժնետիրական ընկերության պետական սեփականություն հանդիսացող բաժնետոմսերի կառավարման լիազորությունները ՀՀ կառավարության 6 հուլիսի 2023թ</w:t>
      </w:r>
      <w:r w:rsidR="00123777" w:rsidRPr="00C60395">
        <w:rPr>
          <w:rFonts w:ascii="MS Mincho" w:eastAsia="MS Mincho" w:hAnsi="MS Mincho" w:cs="MS Mincho" w:hint="eastAsia"/>
          <w:sz w:val="22"/>
          <w:szCs w:val="22"/>
          <w:lang w:val="hy-AM"/>
        </w:rPr>
        <w:t>․</w:t>
      </w:r>
      <w:r w:rsidR="00123777" w:rsidRPr="00C60395">
        <w:rPr>
          <w:rFonts w:ascii="GHEA Grapalat" w:hAnsi="GHEA Grapalat" w:cs="Sylfaen"/>
          <w:sz w:val="22"/>
          <w:szCs w:val="22"/>
          <w:lang w:val="hy-AM"/>
        </w:rPr>
        <w:t xml:space="preserve"> </w:t>
      </w:r>
      <w:r w:rsidR="00123777" w:rsidRPr="00C60395">
        <w:rPr>
          <w:rFonts w:ascii="GHEA Grapalat" w:hAnsi="GHEA Grapalat" w:cs="GHEA Grapalat"/>
          <w:sz w:val="22"/>
          <w:szCs w:val="22"/>
          <w:lang w:val="hy-AM"/>
        </w:rPr>
        <w:t>թիվ</w:t>
      </w:r>
      <w:r w:rsidR="00123777" w:rsidRPr="00C60395">
        <w:rPr>
          <w:rFonts w:ascii="GHEA Grapalat" w:hAnsi="GHEA Grapalat" w:cs="Sylfaen"/>
          <w:sz w:val="22"/>
          <w:szCs w:val="22"/>
          <w:lang w:val="hy-AM"/>
        </w:rPr>
        <w:t xml:space="preserve"> 1121-</w:t>
      </w:r>
      <w:r w:rsidR="00123777" w:rsidRPr="00C60395">
        <w:rPr>
          <w:rFonts w:ascii="GHEA Grapalat" w:hAnsi="GHEA Grapalat" w:cs="GHEA Grapalat"/>
          <w:sz w:val="22"/>
          <w:szCs w:val="22"/>
          <w:lang w:val="hy-AM"/>
        </w:rPr>
        <w:t>Ա</w:t>
      </w:r>
      <w:r w:rsidR="00123777" w:rsidRPr="00C60395">
        <w:rPr>
          <w:rFonts w:ascii="GHEA Grapalat" w:hAnsi="GHEA Grapalat" w:cs="Sylfaen"/>
          <w:sz w:val="22"/>
          <w:szCs w:val="22"/>
          <w:lang w:val="hy-AM"/>
        </w:rPr>
        <w:t xml:space="preserve"> </w:t>
      </w:r>
      <w:r w:rsidR="00123777" w:rsidRPr="00C60395">
        <w:rPr>
          <w:rFonts w:ascii="GHEA Grapalat" w:hAnsi="GHEA Grapalat" w:cs="GHEA Grapalat"/>
          <w:sz w:val="22"/>
          <w:szCs w:val="22"/>
          <w:lang w:val="hy-AM"/>
        </w:rPr>
        <w:t>որոշմամբ</w:t>
      </w:r>
      <w:r w:rsidR="00123777" w:rsidRPr="00C60395">
        <w:rPr>
          <w:rFonts w:ascii="GHEA Grapalat" w:hAnsi="GHEA Grapalat" w:cs="Sylfaen"/>
          <w:sz w:val="22"/>
          <w:szCs w:val="22"/>
          <w:lang w:val="hy-AM"/>
        </w:rPr>
        <w:t xml:space="preserve"> </w:t>
      </w:r>
      <w:r w:rsidR="00123777" w:rsidRPr="00C60395">
        <w:rPr>
          <w:rFonts w:ascii="GHEA Grapalat" w:hAnsi="GHEA Grapalat" w:cs="GHEA Grapalat"/>
          <w:sz w:val="22"/>
          <w:szCs w:val="22"/>
          <w:lang w:val="hy-AM"/>
        </w:rPr>
        <w:t>վերապահվել</w:t>
      </w:r>
      <w:r w:rsidR="00123777" w:rsidRPr="00C60395">
        <w:rPr>
          <w:rFonts w:ascii="GHEA Grapalat" w:hAnsi="GHEA Grapalat" w:cs="Sylfaen"/>
          <w:sz w:val="22"/>
          <w:szCs w:val="22"/>
          <w:lang w:val="hy-AM"/>
        </w:rPr>
        <w:t xml:space="preserve"> </w:t>
      </w:r>
      <w:r w:rsidR="00123777" w:rsidRPr="00C60395">
        <w:rPr>
          <w:rFonts w:ascii="GHEA Grapalat" w:hAnsi="GHEA Grapalat" w:cs="GHEA Grapalat"/>
          <w:sz w:val="22"/>
          <w:szCs w:val="22"/>
          <w:lang w:val="hy-AM"/>
        </w:rPr>
        <w:t>է</w:t>
      </w:r>
      <w:r w:rsidR="00123777" w:rsidRPr="00C60395">
        <w:rPr>
          <w:rFonts w:ascii="GHEA Grapalat" w:hAnsi="GHEA Grapalat" w:cs="Sylfaen"/>
          <w:sz w:val="22"/>
          <w:szCs w:val="22"/>
          <w:lang w:val="hy-AM"/>
        </w:rPr>
        <w:t xml:space="preserve"> Հայաստանի Հանրապետության առողջապահության նախարարությանը։ </w:t>
      </w:r>
      <w:r w:rsidR="00FA1CD1" w:rsidRPr="00C60395">
        <w:rPr>
          <w:rFonts w:ascii="GHEA Grapalat" w:hAnsi="GHEA Grapalat"/>
          <w:sz w:val="22"/>
          <w:szCs w:val="22"/>
          <w:lang w:val="hy-AM"/>
        </w:rPr>
        <w:t>ՀՀ կառավարության 2023թ</w:t>
      </w:r>
      <w:r w:rsidR="00FA1CD1" w:rsidRPr="00C60395">
        <w:rPr>
          <w:rFonts w:ascii="MS Mincho" w:eastAsia="MS Mincho" w:hAnsi="MS Mincho" w:cs="MS Mincho" w:hint="eastAsia"/>
          <w:sz w:val="22"/>
          <w:szCs w:val="22"/>
          <w:lang w:val="hy-AM"/>
        </w:rPr>
        <w:t>․</w:t>
      </w:r>
      <w:r w:rsidR="00FA1CD1" w:rsidRPr="00C60395">
        <w:rPr>
          <w:rFonts w:ascii="GHEA Grapalat" w:hAnsi="GHEA Grapalat"/>
          <w:sz w:val="22"/>
          <w:szCs w:val="22"/>
          <w:lang w:val="hy-AM"/>
        </w:rPr>
        <w:t xml:space="preserve"> </w:t>
      </w:r>
      <w:r w:rsidR="00FA1CD1" w:rsidRPr="00C60395">
        <w:rPr>
          <w:rFonts w:ascii="GHEA Grapalat" w:hAnsi="GHEA Grapalat" w:cs="Sylfaen"/>
          <w:sz w:val="22"/>
          <w:szCs w:val="22"/>
          <w:lang w:val="hy-AM"/>
        </w:rPr>
        <w:t>սեպտեմբերի</w:t>
      </w:r>
      <w:r w:rsidR="00FA1CD1" w:rsidRPr="00C60395">
        <w:rPr>
          <w:rFonts w:ascii="GHEA Grapalat" w:hAnsi="GHEA Grapalat"/>
          <w:sz w:val="22"/>
          <w:szCs w:val="22"/>
          <w:lang w:val="hy-AM"/>
        </w:rPr>
        <w:t xml:space="preserve"> 28-ի թիվ 1651-Ն որոշմանբ </w:t>
      </w:r>
      <w:r w:rsidR="00123777" w:rsidRPr="00C60395">
        <w:rPr>
          <w:rFonts w:ascii="GHEA Grapalat" w:hAnsi="GHEA Grapalat"/>
          <w:sz w:val="22"/>
          <w:szCs w:val="22"/>
          <w:lang w:val="hy-AM"/>
        </w:rPr>
        <w:t xml:space="preserve">«Գյումրու մոր և մանկան ավստրիական հիվանդանոց» փակ բաժնետիրական ընկերությունը </w:t>
      </w:r>
      <w:r w:rsidR="00FA1CD1" w:rsidRPr="00C60395">
        <w:rPr>
          <w:rFonts w:ascii="GHEA Grapalat" w:hAnsi="GHEA Grapalat"/>
          <w:sz w:val="22"/>
          <w:szCs w:val="22"/>
          <w:lang w:val="hy-AM"/>
        </w:rPr>
        <w:t xml:space="preserve">վերակազմակերպվել է՝ միացվելով </w:t>
      </w:r>
      <w:r w:rsidR="00123777" w:rsidRPr="00C60395">
        <w:rPr>
          <w:rFonts w:ascii="GHEA Grapalat" w:hAnsi="GHEA Grapalat"/>
          <w:sz w:val="22"/>
          <w:szCs w:val="22"/>
          <w:lang w:val="hy-AM"/>
        </w:rPr>
        <w:t>«Գյումրու բժշկական կենտրոն» փակ բաժնետիրական ընկերությանը:</w:t>
      </w:r>
      <w:r w:rsidR="00FA1CD1" w:rsidRPr="00C60395">
        <w:rPr>
          <w:rFonts w:ascii="GHEA Grapalat" w:hAnsi="GHEA Grapalat"/>
          <w:sz w:val="22"/>
          <w:szCs w:val="22"/>
          <w:lang w:val="hy-AM"/>
        </w:rPr>
        <w:t xml:space="preserve"> </w:t>
      </w:r>
      <w:r w:rsidR="00A4731C" w:rsidRPr="00C60395">
        <w:rPr>
          <w:rFonts w:ascii="GHEA Grapalat" w:hAnsi="GHEA Grapalat"/>
          <w:sz w:val="22"/>
          <w:szCs w:val="22"/>
          <w:lang w:val="hy-AM"/>
        </w:rPr>
        <w:t>Կազմակերպություններից՝ 12-ը աշխատել են շահույթով, 1</w:t>
      </w:r>
      <w:r w:rsidR="007B186C" w:rsidRPr="00C60395">
        <w:rPr>
          <w:rFonts w:ascii="GHEA Grapalat" w:hAnsi="GHEA Grapalat"/>
          <w:sz w:val="22"/>
          <w:szCs w:val="22"/>
          <w:lang w:val="hy-AM"/>
        </w:rPr>
        <w:t>-ը՝ վնասով</w:t>
      </w:r>
      <w:r w:rsidR="006945D2" w:rsidRPr="00C60395">
        <w:rPr>
          <w:rFonts w:ascii="GHEA Grapalat" w:hAnsi="GHEA Grapalat"/>
          <w:sz w:val="22"/>
          <w:szCs w:val="22"/>
          <w:lang w:val="hy-AM"/>
        </w:rPr>
        <w:t xml:space="preserve">։ </w:t>
      </w:r>
    </w:p>
    <w:p w14:paraId="5150DD63" w14:textId="77777777" w:rsidR="006945D2" w:rsidRPr="00CA1636" w:rsidRDefault="006945D2" w:rsidP="00A4731C">
      <w:pPr>
        <w:pStyle w:val="a3"/>
        <w:tabs>
          <w:tab w:val="clear" w:pos="540"/>
          <w:tab w:val="left" w:pos="720"/>
        </w:tabs>
        <w:ind w:firstLine="567"/>
        <w:rPr>
          <w:rFonts w:ascii="GHEA Grapalat" w:hAnsi="GHEA Grapalat"/>
          <w:sz w:val="22"/>
          <w:lang w:val="hy-AM"/>
        </w:rPr>
      </w:pPr>
      <w:r w:rsidRPr="00CA1636">
        <w:rPr>
          <w:rFonts w:ascii="GHEA Grapalat" w:hAnsi="GHEA Grapalat"/>
          <w:sz w:val="22"/>
          <w:lang w:val="hy-AM"/>
        </w:rPr>
        <w:t xml:space="preserve">2. </w:t>
      </w:r>
      <w:r w:rsidRPr="00CA1636">
        <w:rPr>
          <w:rFonts w:ascii="GHEA Grapalat" w:hAnsi="GHEA Grapalat"/>
          <w:sz w:val="22"/>
          <w:szCs w:val="22"/>
          <w:lang w:val="hy-AM"/>
        </w:rPr>
        <w:t xml:space="preserve"> Կազմակերպությունների</w:t>
      </w:r>
      <w:r w:rsidRPr="00CA1636">
        <w:rPr>
          <w:rFonts w:ascii="GHEA Grapalat" w:hAnsi="GHEA Grapalat"/>
          <w:sz w:val="22"/>
          <w:lang w:val="hy-AM"/>
        </w:rPr>
        <w:t xml:space="preserve"> աշխատողների միջին ցուցակային ընդհանուր թիվը կազմում է </w:t>
      </w:r>
      <w:r w:rsidR="00A4731C" w:rsidRPr="00CA1636">
        <w:rPr>
          <w:rFonts w:ascii="GHEA Grapalat" w:hAnsi="GHEA Grapalat"/>
          <w:sz w:val="22"/>
          <w:lang w:val="hy-AM"/>
        </w:rPr>
        <w:t>1729</w:t>
      </w:r>
      <w:r w:rsidRPr="00CA1636">
        <w:rPr>
          <w:rFonts w:ascii="GHEA Grapalat" w:hAnsi="GHEA Grapalat"/>
          <w:sz w:val="22"/>
          <w:lang w:val="hy-AM"/>
        </w:rPr>
        <w:t xml:space="preserve"> աշխատող:        </w:t>
      </w:r>
    </w:p>
    <w:p w14:paraId="2649FA01" w14:textId="77777777" w:rsidR="006945D2" w:rsidRPr="00CA1636" w:rsidRDefault="006945D2" w:rsidP="00A4731C">
      <w:pPr>
        <w:pStyle w:val="a3"/>
        <w:tabs>
          <w:tab w:val="num" w:pos="-5220"/>
        </w:tabs>
        <w:ind w:firstLine="567"/>
        <w:rPr>
          <w:rFonts w:ascii="GHEA Grapalat" w:hAnsi="GHEA Grapalat"/>
          <w:sz w:val="22"/>
          <w:szCs w:val="22"/>
          <w:lang w:val="hy-AM"/>
        </w:rPr>
      </w:pPr>
      <w:r w:rsidRPr="00CA1636">
        <w:rPr>
          <w:rFonts w:ascii="GHEA Grapalat" w:hAnsi="GHEA Grapalat"/>
          <w:sz w:val="22"/>
          <w:lang w:val="hy-AM"/>
        </w:rPr>
        <w:lastRenderedPageBreak/>
        <w:t>3. Ստորև ներկայացված են ա</w:t>
      </w:r>
      <w:r w:rsidRPr="00CA1636">
        <w:rPr>
          <w:rFonts w:ascii="GHEA Grapalat" w:hAnsi="GHEA Grapalat" w:cs="Sylfaen"/>
          <w:sz w:val="22"/>
          <w:lang w:val="hy-AM"/>
        </w:rPr>
        <w:t>ռևտրային կազմակերպությունների ֆինանսատնտեսական գործունեության ամփոփ</w:t>
      </w:r>
      <w:r w:rsidRPr="00CA1636">
        <w:rPr>
          <w:rFonts w:ascii="GHEA Grapalat" w:hAnsi="GHEA Grapalat"/>
          <w:sz w:val="22"/>
          <w:lang w:val="hy-AM"/>
        </w:rPr>
        <w:t xml:space="preserve"> </w:t>
      </w:r>
      <w:r w:rsidRPr="00CA1636">
        <w:rPr>
          <w:rFonts w:ascii="GHEA Grapalat" w:hAnsi="GHEA Grapalat" w:cs="Sylfaen"/>
          <w:sz w:val="22"/>
          <w:lang w:val="hy-AM"/>
        </w:rPr>
        <w:t>արդյունքները՝</w:t>
      </w:r>
      <w:r w:rsidRPr="00CA1636">
        <w:rPr>
          <w:rFonts w:ascii="GHEA Grapalat" w:hAnsi="GHEA Grapalat"/>
          <w:sz w:val="22"/>
          <w:szCs w:val="22"/>
          <w:lang w:val="hy-AM"/>
        </w:rPr>
        <w:tab/>
      </w:r>
      <w:r w:rsidRPr="00CA1636">
        <w:rPr>
          <w:rFonts w:ascii="GHEA Grapalat" w:hAnsi="GHEA Grapalat"/>
          <w:sz w:val="22"/>
          <w:szCs w:val="22"/>
          <w:lang w:val="hy-AM"/>
        </w:rPr>
        <w:tab/>
      </w:r>
      <w:r w:rsidRPr="00CA1636">
        <w:rPr>
          <w:rFonts w:ascii="GHEA Grapalat" w:hAnsi="GHEA Grapalat"/>
          <w:i/>
          <w:iCs/>
          <w:sz w:val="22"/>
          <w:szCs w:val="22"/>
          <w:lang w:val="hy-AM"/>
        </w:rPr>
        <w:t xml:space="preserve">  </w:t>
      </w:r>
    </w:p>
    <w:p w14:paraId="7F08C66F" w14:textId="77777777" w:rsidR="006945D2" w:rsidRPr="00123777" w:rsidRDefault="006945D2" w:rsidP="006945D2">
      <w:pPr>
        <w:pStyle w:val="a3"/>
        <w:tabs>
          <w:tab w:val="num" w:pos="-5220"/>
        </w:tabs>
        <w:jc w:val="right"/>
        <w:rPr>
          <w:rFonts w:ascii="GHEA Grapalat" w:hAnsi="GHEA Grapalat"/>
          <w:color w:val="FF0000"/>
          <w:sz w:val="22"/>
          <w:szCs w:val="22"/>
          <w:lang w:val="hy-AM"/>
        </w:rPr>
      </w:pPr>
      <w:r w:rsidRPr="00CA1636">
        <w:rPr>
          <w:rFonts w:ascii="GHEA Grapalat" w:hAnsi="GHEA Grapalat"/>
          <w:i/>
          <w:iCs/>
          <w:sz w:val="22"/>
          <w:szCs w:val="22"/>
          <w:lang w:val="hy-AM"/>
        </w:rPr>
        <w:t xml:space="preserve"> (</w:t>
      </w:r>
      <w:r w:rsidRPr="00CA1636">
        <w:rPr>
          <w:rFonts w:ascii="GHEA Grapalat" w:hAnsi="GHEA Grapalat" w:cs="Sylfaen"/>
          <w:i/>
          <w:iCs/>
          <w:sz w:val="22"/>
          <w:szCs w:val="22"/>
          <w:lang w:val="hy-AM"/>
        </w:rPr>
        <w:t>հազ. դրամ)</w:t>
      </w:r>
      <w:r w:rsidRPr="00123777">
        <w:rPr>
          <w:rFonts w:ascii="GHEA Grapalat" w:hAnsi="GHEA Grapalat"/>
          <w:i/>
          <w:iCs/>
          <w:color w:val="FF0000"/>
          <w:sz w:val="22"/>
          <w:szCs w:val="22"/>
          <w:lang w:val="hy-AM"/>
        </w:rPr>
        <w:t xml:space="preserve">  </w:t>
      </w:r>
    </w:p>
    <w:tbl>
      <w:tblPr>
        <w:tblW w:w="10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05"/>
        <w:gridCol w:w="2410"/>
      </w:tblGrid>
      <w:tr w:rsidR="006945D2" w:rsidRPr="00CA1636" w14:paraId="22D2070A" w14:textId="77777777" w:rsidTr="00F0471C">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0EB19ADF" w14:textId="77777777" w:rsidR="006945D2" w:rsidRPr="00CA1636" w:rsidRDefault="006945D2" w:rsidP="00F0471C">
            <w:pPr>
              <w:pStyle w:val="a3"/>
              <w:tabs>
                <w:tab w:val="clear" w:pos="540"/>
                <w:tab w:val="left" w:pos="720"/>
              </w:tabs>
              <w:jc w:val="center"/>
              <w:rPr>
                <w:rFonts w:ascii="GHEA Grapalat" w:hAnsi="GHEA Grapalat"/>
                <w:b/>
                <w:sz w:val="22"/>
                <w:szCs w:val="22"/>
                <w:lang w:val="hy-AM"/>
              </w:rPr>
            </w:pPr>
            <w:r w:rsidRPr="00CA1636">
              <w:rPr>
                <w:rFonts w:ascii="GHEA Grapalat" w:hAnsi="GHEA Grapalat"/>
                <w:b/>
                <w:sz w:val="22"/>
                <w:szCs w:val="22"/>
                <w:lang w:val="hy-AM"/>
              </w:rPr>
              <w:t>N</w:t>
            </w:r>
          </w:p>
        </w:tc>
        <w:tc>
          <w:tcPr>
            <w:tcW w:w="7605" w:type="dxa"/>
            <w:tcBorders>
              <w:top w:val="single" w:sz="18" w:space="0" w:color="auto"/>
              <w:left w:val="nil"/>
              <w:bottom w:val="single" w:sz="18" w:space="0" w:color="auto"/>
              <w:right w:val="single" w:sz="8" w:space="0" w:color="auto"/>
            </w:tcBorders>
            <w:shd w:val="pct20" w:color="auto" w:fill="FFFFFF"/>
            <w:vAlign w:val="center"/>
          </w:tcPr>
          <w:p w14:paraId="4E8F0AF1" w14:textId="77777777" w:rsidR="006945D2" w:rsidRPr="00CA1636" w:rsidRDefault="006945D2" w:rsidP="00F0471C">
            <w:pPr>
              <w:pStyle w:val="a3"/>
              <w:tabs>
                <w:tab w:val="clear" w:pos="540"/>
                <w:tab w:val="left" w:pos="720"/>
              </w:tabs>
              <w:jc w:val="center"/>
              <w:rPr>
                <w:rFonts w:ascii="GHEA Grapalat" w:hAnsi="GHEA Grapalat"/>
                <w:bCs/>
                <w:sz w:val="22"/>
                <w:szCs w:val="22"/>
                <w:lang w:val="hy-AM"/>
              </w:rPr>
            </w:pPr>
            <w:r w:rsidRPr="00CA1636">
              <w:rPr>
                <w:rFonts w:ascii="GHEA Grapalat" w:hAnsi="GHEA Grapalat" w:cs="Sylfaen"/>
                <w:bCs/>
                <w:sz w:val="22"/>
                <w:szCs w:val="22"/>
                <w:lang w:val="hy-AM"/>
              </w:rPr>
              <w:t>Ցուցանիշ</w:t>
            </w:r>
          </w:p>
        </w:tc>
        <w:tc>
          <w:tcPr>
            <w:tcW w:w="2410" w:type="dxa"/>
            <w:tcBorders>
              <w:top w:val="single" w:sz="18" w:space="0" w:color="auto"/>
              <w:bottom w:val="single" w:sz="18" w:space="0" w:color="auto"/>
              <w:right w:val="single" w:sz="18" w:space="0" w:color="auto"/>
            </w:tcBorders>
            <w:shd w:val="pct20" w:color="auto" w:fill="FFFFFF"/>
          </w:tcPr>
          <w:p w14:paraId="60A3A6A7" w14:textId="77777777" w:rsidR="006945D2" w:rsidRPr="00CA1636" w:rsidRDefault="006945D2" w:rsidP="00F0471C">
            <w:pPr>
              <w:pStyle w:val="a3"/>
              <w:tabs>
                <w:tab w:val="clear" w:pos="540"/>
                <w:tab w:val="left" w:pos="720"/>
              </w:tabs>
              <w:jc w:val="center"/>
              <w:rPr>
                <w:rFonts w:ascii="GHEA Grapalat" w:hAnsi="GHEA Grapalat" w:cs="Sylfaen"/>
                <w:bCs/>
                <w:sz w:val="22"/>
                <w:szCs w:val="22"/>
                <w:lang w:val="ru-RU"/>
              </w:rPr>
            </w:pPr>
            <w:r w:rsidRPr="00CA1636">
              <w:rPr>
                <w:rFonts w:ascii="GHEA Grapalat" w:hAnsi="GHEA Grapalat"/>
                <w:bCs/>
                <w:sz w:val="22"/>
                <w:szCs w:val="22"/>
              </w:rPr>
              <w:t>2022</w:t>
            </w:r>
            <w:r w:rsidRPr="00CA1636">
              <w:rPr>
                <w:rFonts w:ascii="GHEA Grapalat" w:hAnsi="GHEA Grapalat" w:cs="Sylfaen"/>
                <w:bCs/>
                <w:sz w:val="22"/>
                <w:szCs w:val="22"/>
              </w:rPr>
              <w:t>թ</w:t>
            </w:r>
            <w:r w:rsidRPr="00CA1636">
              <w:rPr>
                <w:rFonts w:ascii="GHEA Grapalat" w:hAnsi="GHEA Grapalat" w:cs="Sylfaen"/>
                <w:bCs/>
                <w:sz w:val="22"/>
                <w:szCs w:val="22"/>
                <w:lang w:val="ru-RU"/>
              </w:rPr>
              <w:t>.</w:t>
            </w:r>
          </w:p>
          <w:p w14:paraId="013D2C1D" w14:textId="77777777" w:rsidR="006945D2" w:rsidRPr="00CA1636" w:rsidRDefault="006945D2" w:rsidP="00F0471C">
            <w:pPr>
              <w:pStyle w:val="a3"/>
              <w:tabs>
                <w:tab w:val="clear" w:pos="540"/>
                <w:tab w:val="left" w:pos="720"/>
              </w:tabs>
              <w:jc w:val="center"/>
              <w:rPr>
                <w:rFonts w:ascii="GHEA Grapalat" w:hAnsi="GHEA Grapalat" w:cs="Sylfaen"/>
                <w:b/>
                <w:sz w:val="22"/>
                <w:szCs w:val="22"/>
              </w:rPr>
            </w:pPr>
            <w:r w:rsidRPr="00CA1636">
              <w:rPr>
                <w:rFonts w:ascii="GHEA Grapalat" w:hAnsi="GHEA Grapalat"/>
                <w:bCs/>
                <w:sz w:val="22"/>
                <w:szCs w:val="22"/>
              </w:rPr>
              <w:t>տարեկան</w:t>
            </w:r>
          </w:p>
        </w:tc>
      </w:tr>
      <w:tr w:rsidR="006945D2" w:rsidRPr="00CA1636" w14:paraId="21F50C81" w14:textId="77777777" w:rsidTr="00F0471C">
        <w:trPr>
          <w:trHeight w:val="150"/>
        </w:trPr>
        <w:tc>
          <w:tcPr>
            <w:tcW w:w="720" w:type="dxa"/>
            <w:tcBorders>
              <w:left w:val="single" w:sz="18" w:space="0" w:color="auto"/>
              <w:right w:val="single" w:sz="18" w:space="0" w:color="auto"/>
            </w:tcBorders>
          </w:tcPr>
          <w:p w14:paraId="6E64CE71" w14:textId="77777777" w:rsidR="006945D2" w:rsidRPr="00CA1636" w:rsidRDefault="006945D2"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1.</w:t>
            </w:r>
          </w:p>
        </w:tc>
        <w:tc>
          <w:tcPr>
            <w:tcW w:w="7605" w:type="dxa"/>
            <w:tcBorders>
              <w:left w:val="nil"/>
            </w:tcBorders>
            <w:vAlign w:val="center"/>
          </w:tcPr>
          <w:p w14:paraId="2C50B927" w14:textId="77777777" w:rsidR="006945D2" w:rsidRPr="00CA1636" w:rsidRDefault="006945D2" w:rsidP="00F0471C">
            <w:pPr>
              <w:pStyle w:val="a3"/>
              <w:tabs>
                <w:tab w:val="clear" w:pos="540"/>
                <w:tab w:val="left" w:pos="720"/>
              </w:tabs>
              <w:jc w:val="left"/>
              <w:rPr>
                <w:rFonts w:ascii="GHEA Grapalat" w:hAnsi="GHEA Grapalat"/>
                <w:sz w:val="22"/>
                <w:szCs w:val="22"/>
              </w:rPr>
            </w:pPr>
            <w:r w:rsidRPr="00CA1636">
              <w:rPr>
                <w:rFonts w:ascii="GHEA Grapalat" w:hAnsi="GHEA Grapalat" w:cs="Sylfaen"/>
                <w:sz w:val="22"/>
                <w:szCs w:val="22"/>
              </w:rPr>
              <w:t>Սեփական կապիտալ</w:t>
            </w:r>
          </w:p>
        </w:tc>
        <w:tc>
          <w:tcPr>
            <w:tcW w:w="2410" w:type="dxa"/>
            <w:tcBorders>
              <w:right w:val="single" w:sz="18" w:space="0" w:color="auto"/>
            </w:tcBorders>
          </w:tcPr>
          <w:p w14:paraId="2FDBE536" w14:textId="77777777" w:rsidR="006945D2" w:rsidRPr="00CA1636" w:rsidRDefault="00FA5F9C" w:rsidP="00CA1636">
            <w:pPr>
              <w:spacing w:line="276" w:lineRule="auto"/>
              <w:jc w:val="center"/>
              <w:rPr>
                <w:rFonts w:ascii="GHEA Grapalat" w:hAnsi="GHEA Grapalat"/>
                <w:bCs/>
                <w:sz w:val="22"/>
                <w:szCs w:val="22"/>
                <w:lang w:val="en-US" w:eastAsia="en-US"/>
              </w:rPr>
            </w:pPr>
            <w:r w:rsidRPr="00CA1636">
              <w:rPr>
                <w:rFonts w:ascii="GHEA Grapalat" w:hAnsi="GHEA Grapalat"/>
                <w:bCs/>
                <w:sz w:val="22"/>
                <w:szCs w:val="22"/>
              </w:rPr>
              <w:t>5,741,309․</w:t>
            </w:r>
            <w:r w:rsidR="00A4731C" w:rsidRPr="00CA1636">
              <w:rPr>
                <w:rFonts w:ascii="GHEA Grapalat" w:hAnsi="GHEA Grapalat"/>
                <w:bCs/>
                <w:sz w:val="22"/>
                <w:szCs w:val="22"/>
              </w:rPr>
              <w:t>2</w:t>
            </w:r>
          </w:p>
        </w:tc>
      </w:tr>
      <w:tr w:rsidR="006945D2" w:rsidRPr="00CA1636" w14:paraId="655C041A" w14:textId="77777777" w:rsidTr="00F0471C">
        <w:trPr>
          <w:trHeight w:val="150"/>
        </w:trPr>
        <w:tc>
          <w:tcPr>
            <w:tcW w:w="720" w:type="dxa"/>
            <w:tcBorders>
              <w:left w:val="single" w:sz="18" w:space="0" w:color="auto"/>
              <w:right w:val="single" w:sz="18" w:space="0" w:color="auto"/>
            </w:tcBorders>
          </w:tcPr>
          <w:p w14:paraId="50ED7A11" w14:textId="77777777" w:rsidR="006945D2" w:rsidRPr="00CA1636" w:rsidRDefault="007B186C" w:rsidP="00F0471C">
            <w:pPr>
              <w:pStyle w:val="a5"/>
              <w:rPr>
                <w:rFonts w:ascii="GHEA Grapalat" w:hAnsi="GHEA Grapalat"/>
                <w:sz w:val="22"/>
                <w:szCs w:val="22"/>
              </w:rPr>
            </w:pPr>
            <w:r w:rsidRPr="00CA1636">
              <w:rPr>
                <w:rFonts w:ascii="GHEA Grapalat" w:hAnsi="GHEA Grapalat"/>
                <w:sz w:val="22"/>
                <w:szCs w:val="22"/>
                <w:lang w:val="hy-AM"/>
              </w:rPr>
              <w:t>2</w:t>
            </w:r>
            <w:r w:rsidR="006945D2" w:rsidRPr="00CA1636">
              <w:rPr>
                <w:rFonts w:ascii="GHEA Grapalat" w:hAnsi="GHEA Grapalat"/>
                <w:sz w:val="22"/>
                <w:szCs w:val="22"/>
              </w:rPr>
              <w:t>.</w:t>
            </w:r>
          </w:p>
        </w:tc>
        <w:tc>
          <w:tcPr>
            <w:tcW w:w="7605" w:type="dxa"/>
            <w:tcBorders>
              <w:left w:val="nil"/>
            </w:tcBorders>
            <w:vAlign w:val="center"/>
          </w:tcPr>
          <w:p w14:paraId="4170C9C6" w14:textId="77777777" w:rsidR="006945D2" w:rsidRPr="00CA1636" w:rsidRDefault="006945D2" w:rsidP="00F0471C">
            <w:pPr>
              <w:pStyle w:val="a3"/>
              <w:tabs>
                <w:tab w:val="clear" w:pos="540"/>
                <w:tab w:val="left" w:pos="720"/>
              </w:tabs>
              <w:jc w:val="left"/>
              <w:rPr>
                <w:rFonts w:ascii="GHEA Grapalat" w:hAnsi="GHEA Grapalat"/>
                <w:sz w:val="22"/>
                <w:szCs w:val="22"/>
              </w:rPr>
            </w:pPr>
            <w:r w:rsidRPr="00CA1636">
              <w:rPr>
                <w:rFonts w:ascii="GHEA Grapalat" w:hAnsi="GHEA Grapalat" w:cs="Sylfaen"/>
                <w:sz w:val="22"/>
                <w:szCs w:val="22"/>
              </w:rPr>
              <w:t>Զուտ  շահույթի ընդհանուր ծավալը</w:t>
            </w:r>
          </w:p>
        </w:tc>
        <w:tc>
          <w:tcPr>
            <w:tcW w:w="2410" w:type="dxa"/>
            <w:tcBorders>
              <w:right w:val="single" w:sz="18" w:space="0" w:color="auto"/>
            </w:tcBorders>
          </w:tcPr>
          <w:p w14:paraId="1EF9847A" w14:textId="77777777" w:rsidR="006945D2" w:rsidRPr="00CA1636" w:rsidRDefault="00123777" w:rsidP="00CA1636">
            <w:pPr>
              <w:pStyle w:val="a3"/>
              <w:tabs>
                <w:tab w:val="clear" w:pos="540"/>
                <w:tab w:val="left" w:pos="720"/>
              </w:tabs>
              <w:spacing w:line="276" w:lineRule="auto"/>
              <w:jc w:val="center"/>
              <w:rPr>
                <w:rFonts w:ascii="GHEA Grapalat" w:hAnsi="GHEA Grapalat"/>
                <w:sz w:val="22"/>
                <w:szCs w:val="22"/>
                <w:lang w:val="hy-AM"/>
              </w:rPr>
            </w:pPr>
            <w:r w:rsidRPr="00CA1636">
              <w:rPr>
                <w:rFonts w:ascii="GHEA Grapalat" w:hAnsi="GHEA Grapalat"/>
                <w:sz w:val="22"/>
                <w:szCs w:val="22"/>
                <w:lang w:val="hy-AM"/>
              </w:rPr>
              <w:t>11,880</w:t>
            </w:r>
            <w:r w:rsidR="006945D2" w:rsidRPr="00CA1636">
              <w:rPr>
                <w:rFonts w:ascii="MS Mincho" w:eastAsia="MS Mincho" w:hAnsi="MS Mincho" w:cs="MS Mincho" w:hint="eastAsia"/>
                <w:sz w:val="22"/>
                <w:szCs w:val="22"/>
                <w:lang w:val="hy-AM"/>
              </w:rPr>
              <w:t>․</w:t>
            </w:r>
            <w:r w:rsidR="006945D2" w:rsidRPr="00CA1636">
              <w:rPr>
                <w:rFonts w:ascii="GHEA Grapalat" w:hAnsi="GHEA Grapalat"/>
                <w:sz w:val="22"/>
                <w:szCs w:val="22"/>
                <w:lang w:val="hy-AM"/>
              </w:rPr>
              <w:t>1</w:t>
            </w:r>
          </w:p>
        </w:tc>
      </w:tr>
      <w:tr w:rsidR="006945D2" w:rsidRPr="00CA1636" w14:paraId="61A22551" w14:textId="77777777" w:rsidTr="00F0471C">
        <w:trPr>
          <w:trHeight w:val="150"/>
        </w:trPr>
        <w:tc>
          <w:tcPr>
            <w:tcW w:w="720" w:type="dxa"/>
            <w:tcBorders>
              <w:left w:val="single" w:sz="18" w:space="0" w:color="auto"/>
              <w:right w:val="single" w:sz="18" w:space="0" w:color="auto"/>
            </w:tcBorders>
          </w:tcPr>
          <w:p w14:paraId="161633BD" w14:textId="77777777" w:rsidR="006945D2" w:rsidRPr="00CA1636" w:rsidRDefault="007B186C" w:rsidP="00F0471C">
            <w:pPr>
              <w:pStyle w:val="a5"/>
              <w:rPr>
                <w:rFonts w:ascii="GHEA Grapalat" w:hAnsi="GHEA Grapalat"/>
                <w:sz w:val="22"/>
                <w:szCs w:val="22"/>
              </w:rPr>
            </w:pPr>
            <w:r w:rsidRPr="00CA1636">
              <w:rPr>
                <w:rFonts w:ascii="GHEA Grapalat" w:hAnsi="GHEA Grapalat"/>
                <w:sz w:val="22"/>
                <w:szCs w:val="22"/>
              </w:rPr>
              <w:t>3</w:t>
            </w:r>
            <w:r w:rsidR="006945D2" w:rsidRPr="00CA1636">
              <w:rPr>
                <w:rFonts w:ascii="GHEA Grapalat" w:hAnsi="GHEA Grapalat"/>
                <w:sz w:val="22"/>
                <w:szCs w:val="22"/>
              </w:rPr>
              <w:t>.</w:t>
            </w:r>
          </w:p>
        </w:tc>
        <w:tc>
          <w:tcPr>
            <w:tcW w:w="7605" w:type="dxa"/>
            <w:tcBorders>
              <w:left w:val="nil"/>
            </w:tcBorders>
            <w:vAlign w:val="center"/>
          </w:tcPr>
          <w:p w14:paraId="6CCB886A" w14:textId="77777777" w:rsidR="006945D2" w:rsidRPr="00CA1636" w:rsidRDefault="006945D2" w:rsidP="00F0471C">
            <w:pPr>
              <w:pStyle w:val="a5"/>
              <w:jc w:val="left"/>
              <w:rPr>
                <w:rFonts w:ascii="GHEA Grapalat" w:hAnsi="GHEA Grapalat"/>
                <w:sz w:val="22"/>
                <w:szCs w:val="22"/>
              </w:rPr>
            </w:pPr>
            <w:r w:rsidRPr="00CA1636">
              <w:rPr>
                <w:rFonts w:ascii="GHEA Grapalat" w:hAnsi="GHEA Grapalat" w:cs="Sylfaen"/>
                <w:sz w:val="22"/>
                <w:szCs w:val="22"/>
              </w:rPr>
              <w:t>Վնասի ընդհանուր ծավալը</w:t>
            </w:r>
          </w:p>
        </w:tc>
        <w:tc>
          <w:tcPr>
            <w:tcW w:w="2410" w:type="dxa"/>
            <w:tcBorders>
              <w:right w:val="single" w:sz="18" w:space="0" w:color="auto"/>
            </w:tcBorders>
          </w:tcPr>
          <w:p w14:paraId="573D3188" w14:textId="77777777" w:rsidR="006945D2" w:rsidRPr="00CA1636" w:rsidRDefault="00123777" w:rsidP="00CA1636">
            <w:pPr>
              <w:spacing w:line="276" w:lineRule="auto"/>
              <w:jc w:val="center"/>
              <w:rPr>
                <w:rFonts w:ascii="GHEA Grapalat" w:hAnsi="GHEA Grapalat"/>
                <w:sz w:val="22"/>
                <w:szCs w:val="22"/>
                <w:lang w:val="hy-AM"/>
              </w:rPr>
            </w:pPr>
            <w:r w:rsidRPr="00CA1636">
              <w:rPr>
                <w:rFonts w:ascii="GHEA Grapalat" w:hAnsi="GHEA Grapalat"/>
                <w:sz w:val="22"/>
                <w:szCs w:val="22"/>
                <w:lang w:val="hy-AM"/>
              </w:rPr>
              <w:t>329,258</w:t>
            </w:r>
            <w:r w:rsidR="006945D2" w:rsidRPr="00CA1636">
              <w:rPr>
                <w:rFonts w:ascii="MS Mincho" w:eastAsia="MS Mincho" w:hAnsi="MS Mincho" w:cs="MS Mincho" w:hint="eastAsia"/>
                <w:sz w:val="22"/>
                <w:szCs w:val="22"/>
                <w:lang w:val="hy-AM"/>
              </w:rPr>
              <w:t>․</w:t>
            </w:r>
            <w:r w:rsidRPr="00CA1636">
              <w:rPr>
                <w:rFonts w:ascii="GHEA Grapalat" w:hAnsi="GHEA Grapalat"/>
                <w:sz w:val="22"/>
                <w:szCs w:val="22"/>
                <w:lang w:val="hy-AM"/>
              </w:rPr>
              <w:t>0</w:t>
            </w:r>
          </w:p>
        </w:tc>
      </w:tr>
      <w:tr w:rsidR="006945D2" w:rsidRPr="00CA1636" w14:paraId="570861BD" w14:textId="77777777" w:rsidTr="00F0471C">
        <w:trPr>
          <w:trHeight w:val="1026"/>
        </w:trPr>
        <w:tc>
          <w:tcPr>
            <w:tcW w:w="720" w:type="dxa"/>
            <w:tcBorders>
              <w:left w:val="single" w:sz="18" w:space="0" w:color="auto"/>
              <w:right w:val="single" w:sz="18" w:space="0" w:color="auto"/>
            </w:tcBorders>
          </w:tcPr>
          <w:p w14:paraId="247E7862" w14:textId="77777777" w:rsidR="006945D2" w:rsidRPr="00CA1636" w:rsidRDefault="007B186C"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4</w:t>
            </w:r>
            <w:r w:rsidR="006945D2" w:rsidRPr="00CA1636">
              <w:rPr>
                <w:rFonts w:ascii="GHEA Grapalat" w:hAnsi="GHEA Grapalat"/>
                <w:sz w:val="22"/>
                <w:szCs w:val="22"/>
              </w:rPr>
              <w:t>.</w:t>
            </w:r>
          </w:p>
          <w:p w14:paraId="22DD06EB" w14:textId="77777777" w:rsidR="006945D2" w:rsidRPr="00CA1636" w:rsidRDefault="007B186C"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4</w:t>
            </w:r>
            <w:r w:rsidR="006945D2" w:rsidRPr="00CA1636">
              <w:rPr>
                <w:rFonts w:ascii="GHEA Grapalat" w:hAnsi="GHEA Grapalat"/>
                <w:sz w:val="22"/>
                <w:szCs w:val="22"/>
              </w:rPr>
              <w:t>.1</w:t>
            </w:r>
          </w:p>
        </w:tc>
        <w:tc>
          <w:tcPr>
            <w:tcW w:w="7605" w:type="dxa"/>
            <w:tcBorders>
              <w:left w:val="nil"/>
            </w:tcBorders>
            <w:vAlign w:val="center"/>
          </w:tcPr>
          <w:p w14:paraId="145F2B82" w14:textId="77777777" w:rsidR="006945D2" w:rsidRPr="00CA1636" w:rsidRDefault="006945D2" w:rsidP="00F0471C">
            <w:pPr>
              <w:pStyle w:val="a3"/>
              <w:tabs>
                <w:tab w:val="clear" w:pos="540"/>
                <w:tab w:val="left" w:pos="720"/>
              </w:tabs>
              <w:jc w:val="left"/>
              <w:rPr>
                <w:rFonts w:ascii="GHEA Grapalat" w:hAnsi="GHEA Grapalat"/>
                <w:sz w:val="22"/>
                <w:szCs w:val="22"/>
              </w:rPr>
            </w:pPr>
            <w:r w:rsidRPr="00CA1636">
              <w:rPr>
                <w:rFonts w:ascii="GHEA Grapalat" w:hAnsi="GHEA Grapalat" w:cs="Sylfaen"/>
                <w:sz w:val="22"/>
                <w:szCs w:val="22"/>
              </w:rPr>
              <w:t>Եկամուտների ընդամենը ծավալը` այդ թվում</w:t>
            </w:r>
          </w:p>
          <w:p w14:paraId="2214CE4E" w14:textId="77777777" w:rsidR="006945D2" w:rsidRPr="00CA1636" w:rsidRDefault="006945D2" w:rsidP="00F0471C">
            <w:pPr>
              <w:pStyle w:val="a3"/>
              <w:tabs>
                <w:tab w:val="clear" w:pos="540"/>
                <w:tab w:val="left" w:pos="720"/>
              </w:tabs>
              <w:jc w:val="left"/>
              <w:rPr>
                <w:rFonts w:ascii="GHEA Grapalat" w:hAnsi="GHEA Grapalat"/>
                <w:sz w:val="22"/>
                <w:szCs w:val="22"/>
              </w:rPr>
            </w:pPr>
            <w:r w:rsidRPr="00CA1636">
              <w:rPr>
                <w:rFonts w:ascii="GHEA Grapalat" w:hAnsi="GHEA Grapalat" w:cs="Sylfaen"/>
                <w:sz w:val="22"/>
                <w:szCs w:val="22"/>
              </w:rPr>
              <w:t>Հիմնական գործունեությունից</w:t>
            </w:r>
          </w:p>
        </w:tc>
        <w:tc>
          <w:tcPr>
            <w:tcW w:w="2410" w:type="dxa"/>
            <w:tcBorders>
              <w:right w:val="single" w:sz="18" w:space="0" w:color="auto"/>
            </w:tcBorders>
          </w:tcPr>
          <w:p w14:paraId="133B4308" w14:textId="77777777" w:rsidR="00123777" w:rsidRPr="00CA1636" w:rsidRDefault="00FA5F9C" w:rsidP="00CA1636">
            <w:pPr>
              <w:spacing w:line="276" w:lineRule="auto"/>
              <w:jc w:val="center"/>
              <w:rPr>
                <w:rFonts w:ascii="GHEA Grapalat" w:hAnsi="GHEA Grapalat"/>
                <w:sz w:val="22"/>
                <w:szCs w:val="22"/>
                <w:lang w:val="en-US" w:eastAsia="en-US"/>
              </w:rPr>
            </w:pPr>
            <w:r w:rsidRPr="00CA1636">
              <w:rPr>
                <w:rFonts w:ascii="GHEA Grapalat" w:hAnsi="GHEA Grapalat"/>
                <w:sz w:val="22"/>
                <w:szCs w:val="22"/>
              </w:rPr>
              <w:t>6,153,106․</w:t>
            </w:r>
            <w:r w:rsidR="00123777" w:rsidRPr="00CA1636">
              <w:rPr>
                <w:rFonts w:ascii="GHEA Grapalat" w:hAnsi="GHEA Grapalat"/>
                <w:sz w:val="22"/>
                <w:szCs w:val="22"/>
              </w:rPr>
              <w:t>1</w:t>
            </w:r>
          </w:p>
          <w:p w14:paraId="63874253" w14:textId="77777777" w:rsidR="006945D2" w:rsidRPr="00CA1636" w:rsidRDefault="00FA5F9C" w:rsidP="00CA1636">
            <w:pPr>
              <w:spacing w:line="276" w:lineRule="auto"/>
              <w:jc w:val="center"/>
              <w:rPr>
                <w:rFonts w:ascii="GHEA Grapalat" w:hAnsi="GHEA Grapalat"/>
                <w:bCs/>
                <w:sz w:val="22"/>
                <w:szCs w:val="22"/>
                <w:lang w:val="en-US" w:eastAsia="en-US"/>
              </w:rPr>
            </w:pPr>
            <w:r w:rsidRPr="00CA1636">
              <w:rPr>
                <w:rFonts w:ascii="GHEA Grapalat" w:hAnsi="GHEA Grapalat"/>
                <w:bCs/>
                <w:sz w:val="22"/>
                <w:szCs w:val="22"/>
              </w:rPr>
              <w:t>5,672,235․</w:t>
            </w:r>
            <w:r w:rsidR="00FA1CD1" w:rsidRPr="00CA1636">
              <w:rPr>
                <w:rFonts w:ascii="GHEA Grapalat" w:hAnsi="GHEA Grapalat"/>
                <w:bCs/>
                <w:sz w:val="22"/>
                <w:szCs w:val="22"/>
              </w:rPr>
              <w:t>3</w:t>
            </w:r>
          </w:p>
        </w:tc>
      </w:tr>
      <w:tr w:rsidR="006945D2" w:rsidRPr="00CA1636" w14:paraId="68679216" w14:textId="77777777" w:rsidTr="00F0471C">
        <w:trPr>
          <w:trHeight w:val="882"/>
        </w:trPr>
        <w:tc>
          <w:tcPr>
            <w:tcW w:w="720" w:type="dxa"/>
            <w:tcBorders>
              <w:left w:val="single" w:sz="18" w:space="0" w:color="auto"/>
              <w:right w:val="single" w:sz="18" w:space="0" w:color="auto"/>
            </w:tcBorders>
          </w:tcPr>
          <w:p w14:paraId="779A659A" w14:textId="77777777" w:rsidR="006945D2" w:rsidRPr="00CA1636" w:rsidRDefault="007B186C"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5</w:t>
            </w:r>
            <w:r w:rsidR="006945D2" w:rsidRPr="00CA1636">
              <w:rPr>
                <w:rFonts w:ascii="GHEA Grapalat" w:hAnsi="GHEA Grapalat"/>
                <w:sz w:val="22"/>
                <w:szCs w:val="22"/>
              </w:rPr>
              <w:t>.</w:t>
            </w:r>
          </w:p>
          <w:p w14:paraId="7938ABE5" w14:textId="77777777" w:rsidR="006945D2" w:rsidRPr="00CA1636" w:rsidRDefault="007B186C"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5</w:t>
            </w:r>
            <w:r w:rsidR="006945D2" w:rsidRPr="00CA1636">
              <w:rPr>
                <w:rFonts w:ascii="GHEA Grapalat" w:hAnsi="GHEA Grapalat"/>
                <w:sz w:val="22"/>
                <w:szCs w:val="22"/>
              </w:rPr>
              <w:t>.1</w:t>
            </w:r>
          </w:p>
        </w:tc>
        <w:tc>
          <w:tcPr>
            <w:tcW w:w="7605" w:type="dxa"/>
            <w:tcBorders>
              <w:left w:val="nil"/>
            </w:tcBorders>
            <w:vAlign w:val="center"/>
          </w:tcPr>
          <w:p w14:paraId="0E276036" w14:textId="77777777" w:rsidR="006945D2" w:rsidRPr="00CA1636" w:rsidRDefault="006945D2" w:rsidP="00F0471C">
            <w:pPr>
              <w:pStyle w:val="a3"/>
              <w:tabs>
                <w:tab w:val="clear" w:pos="540"/>
                <w:tab w:val="left" w:pos="720"/>
              </w:tabs>
              <w:jc w:val="left"/>
              <w:rPr>
                <w:rFonts w:ascii="GHEA Grapalat" w:hAnsi="GHEA Grapalat"/>
                <w:sz w:val="22"/>
                <w:szCs w:val="22"/>
              </w:rPr>
            </w:pPr>
            <w:r w:rsidRPr="00CA1636">
              <w:rPr>
                <w:rFonts w:ascii="GHEA Grapalat" w:hAnsi="GHEA Grapalat" w:cs="Sylfaen"/>
                <w:sz w:val="22"/>
                <w:szCs w:val="22"/>
              </w:rPr>
              <w:t>Ծախսերի ընդհանուր ծավալը, այդ թվում`</w:t>
            </w:r>
          </w:p>
          <w:p w14:paraId="17A2C060" w14:textId="77777777" w:rsidR="006945D2" w:rsidRPr="00CA1636" w:rsidRDefault="006945D2" w:rsidP="00F0471C">
            <w:pPr>
              <w:pStyle w:val="a3"/>
              <w:tabs>
                <w:tab w:val="clear" w:pos="540"/>
                <w:tab w:val="left" w:pos="720"/>
              </w:tabs>
              <w:jc w:val="left"/>
              <w:rPr>
                <w:rFonts w:ascii="GHEA Grapalat" w:hAnsi="GHEA Grapalat"/>
                <w:sz w:val="22"/>
                <w:szCs w:val="22"/>
              </w:rPr>
            </w:pPr>
            <w:r w:rsidRPr="00CA1636">
              <w:rPr>
                <w:rFonts w:ascii="GHEA Grapalat" w:hAnsi="GHEA Grapalat" w:cs="Sylfaen"/>
                <w:sz w:val="22"/>
                <w:szCs w:val="22"/>
              </w:rPr>
              <w:t>Ընդամենը հիմնական գործունեությանը վերաբերվող</w:t>
            </w:r>
          </w:p>
        </w:tc>
        <w:tc>
          <w:tcPr>
            <w:tcW w:w="2410" w:type="dxa"/>
            <w:tcBorders>
              <w:right w:val="single" w:sz="18" w:space="0" w:color="auto"/>
            </w:tcBorders>
          </w:tcPr>
          <w:p w14:paraId="59BAE4A9" w14:textId="77777777" w:rsidR="00FA1CD1" w:rsidRPr="00CA1636" w:rsidRDefault="00FA5F9C" w:rsidP="00CA1636">
            <w:pPr>
              <w:spacing w:line="276" w:lineRule="auto"/>
              <w:jc w:val="center"/>
              <w:rPr>
                <w:rFonts w:ascii="GHEA Grapalat" w:hAnsi="GHEA Grapalat"/>
                <w:bCs/>
                <w:sz w:val="22"/>
                <w:szCs w:val="22"/>
                <w:lang w:val="en-US" w:eastAsia="en-US"/>
              </w:rPr>
            </w:pPr>
            <w:r w:rsidRPr="00CA1636">
              <w:rPr>
                <w:rFonts w:ascii="GHEA Grapalat" w:hAnsi="GHEA Grapalat"/>
                <w:bCs/>
                <w:sz w:val="22"/>
                <w:szCs w:val="22"/>
              </w:rPr>
              <w:t>6,394,549․</w:t>
            </w:r>
            <w:r w:rsidR="00FA1CD1" w:rsidRPr="00CA1636">
              <w:rPr>
                <w:rFonts w:ascii="GHEA Grapalat" w:hAnsi="GHEA Grapalat"/>
                <w:bCs/>
                <w:sz w:val="22"/>
                <w:szCs w:val="22"/>
              </w:rPr>
              <w:t>6</w:t>
            </w:r>
          </w:p>
          <w:p w14:paraId="71E313AA" w14:textId="77777777" w:rsidR="00FA1CD1" w:rsidRPr="00CA1636" w:rsidRDefault="00FA5F9C" w:rsidP="00CA1636">
            <w:pPr>
              <w:spacing w:line="276" w:lineRule="auto"/>
              <w:jc w:val="center"/>
              <w:rPr>
                <w:rFonts w:ascii="GHEA Grapalat" w:hAnsi="GHEA Grapalat"/>
                <w:bCs/>
                <w:sz w:val="22"/>
                <w:szCs w:val="22"/>
                <w:lang w:val="en-US" w:eastAsia="en-US"/>
              </w:rPr>
            </w:pPr>
            <w:r w:rsidRPr="00CA1636">
              <w:rPr>
                <w:rFonts w:ascii="GHEA Grapalat" w:hAnsi="GHEA Grapalat"/>
                <w:bCs/>
                <w:sz w:val="22"/>
                <w:szCs w:val="22"/>
              </w:rPr>
              <w:t>5,828,277․</w:t>
            </w:r>
            <w:r w:rsidR="00FA1CD1" w:rsidRPr="00CA1636">
              <w:rPr>
                <w:rFonts w:ascii="GHEA Grapalat" w:hAnsi="GHEA Grapalat"/>
                <w:bCs/>
                <w:sz w:val="22"/>
                <w:szCs w:val="22"/>
              </w:rPr>
              <w:t>7</w:t>
            </w:r>
          </w:p>
          <w:p w14:paraId="2F764CA8" w14:textId="77777777" w:rsidR="006945D2" w:rsidRPr="00CA1636" w:rsidRDefault="006945D2" w:rsidP="00CA1636">
            <w:pPr>
              <w:spacing w:line="276" w:lineRule="auto"/>
              <w:jc w:val="center"/>
              <w:rPr>
                <w:rFonts w:ascii="GHEA Grapalat" w:hAnsi="GHEA Grapalat"/>
                <w:bCs/>
                <w:sz w:val="22"/>
                <w:szCs w:val="22"/>
                <w:lang w:val="en-US" w:eastAsia="en-US"/>
              </w:rPr>
            </w:pPr>
          </w:p>
        </w:tc>
      </w:tr>
      <w:tr w:rsidR="006945D2" w:rsidRPr="00CA1636" w14:paraId="23B58FD0" w14:textId="77777777" w:rsidTr="00F0471C">
        <w:trPr>
          <w:trHeight w:val="557"/>
        </w:trPr>
        <w:tc>
          <w:tcPr>
            <w:tcW w:w="720" w:type="dxa"/>
            <w:tcBorders>
              <w:left w:val="single" w:sz="18" w:space="0" w:color="auto"/>
              <w:right w:val="single" w:sz="18" w:space="0" w:color="auto"/>
            </w:tcBorders>
          </w:tcPr>
          <w:p w14:paraId="685C33A7" w14:textId="77777777" w:rsidR="006945D2" w:rsidRPr="00CA1636" w:rsidRDefault="007B186C"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6</w:t>
            </w:r>
            <w:r w:rsidR="006945D2" w:rsidRPr="00CA1636">
              <w:rPr>
                <w:rFonts w:ascii="GHEA Grapalat" w:hAnsi="GHEA Grapalat"/>
                <w:sz w:val="22"/>
                <w:szCs w:val="22"/>
                <w:lang w:val="ru-RU"/>
              </w:rPr>
              <w:t>.</w:t>
            </w:r>
          </w:p>
          <w:p w14:paraId="34366975" w14:textId="77777777" w:rsidR="006945D2" w:rsidRPr="00CA1636" w:rsidRDefault="007B186C"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6</w:t>
            </w:r>
            <w:r w:rsidR="006945D2" w:rsidRPr="00CA1636">
              <w:rPr>
                <w:rFonts w:ascii="GHEA Grapalat" w:hAnsi="GHEA Grapalat"/>
                <w:sz w:val="22"/>
                <w:szCs w:val="22"/>
              </w:rPr>
              <w:t>.1</w:t>
            </w:r>
          </w:p>
          <w:p w14:paraId="2678748A" w14:textId="77777777" w:rsidR="006945D2" w:rsidRPr="00CA1636" w:rsidRDefault="007B186C" w:rsidP="00F0471C">
            <w:pPr>
              <w:pStyle w:val="a3"/>
              <w:tabs>
                <w:tab w:val="clear" w:pos="540"/>
                <w:tab w:val="left" w:pos="720"/>
              </w:tabs>
              <w:jc w:val="center"/>
              <w:rPr>
                <w:rFonts w:ascii="GHEA Grapalat" w:hAnsi="GHEA Grapalat"/>
                <w:sz w:val="22"/>
                <w:szCs w:val="22"/>
                <w:lang w:val="ru-RU"/>
              </w:rPr>
            </w:pPr>
            <w:r w:rsidRPr="00CA1636">
              <w:rPr>
                <w:rFonts w:ascii="GHEA Grapalat" w:hAnsi="GHEA Grapalat"/>
                <w:sz w:val="22"/>
                <w:szCs w:val="22"/>
              </w:rPr>
              <w:t>6</w:t>
            </w:r>
            <w:r w:rsidR="006945D2" w:rsidRPr="00CA1636">
              <w:rPr>
                <w:rFonts w:ascii="GHEA Grapalat" w:hAnsi="GHEA Grapalat"/>
                <w:sz w:val="22"/>
                <w:szCs w:val="22"/>
              </w:rPr>
              <w:t>.2</w:t>
            </w:r>
          </w:p>
          <w:p w14:paraId="761B8D19" w14:textId="77777777" w:rsidR="006945D2" w:rsidRPr="00CA1636" w:rsidRDefault="007B186C" w:rsidP="00F0471C">
            <w:pPr>
              <w:pStyle w:val="a3"/>
              <w:tabs>
                <w:tab w:val="clear" w:pos="540"/>
                <w:tab w:val="left" w:pos="720"/>
              </w:tabs>
              <w:jc w:val="center"/>
              <w:rPr>
                <w:rFonts w:ascii="GHEA Grapalat" w:hAnsi="GHEA Grapalat"/>
                <w:sz w:val="22"/>
                <w:szCs w:val="22"/>
                <w:lang w:val="ru-RU"/>
              </w:rPr>
            </w:pPr>
            <w:r w:rsidRPr="00CA1636">
              <w:rPr>
                <w:rFonts w:ascii="GHEA Grapalat" w:hAnsi="GHEA Grapalat"/>
                <w:sz w:val="22"/>
                <w:szCs w:val="22"/>
                <w:lang w:val="ru-RU"/>
              </w:rPr>
              <w:t>6</w:t>
            </w:r>
            <w:r w:rsidR="006945D2" w:rsidRPr="00CA1636">
              <w:rPr>
                <w:rFonts w:ascii="GHEA Grapalat" w:hAnsi="GHEA Grapalat"/>
                <w:sz w:val="22"/>
                <w:szCs w:val="22"/>
                <w:lang w:val="ru-RU"/>
              </w:rPr>
              <w:t>.3</w:t>
            </w:r>
          </w:p>
        </w:tc>
        <w:tc>
          <w:tcPr>
            <w:tcW w:w="7605" w:type="dxa"/>
            <w:tcBorders>
              <w:left w:val="nil"/>
            </w:tcBorders>
            <w:vAlign w:val="center"/>
          </w:tcPr>
          <w:p w14:paraId="1A00F66A" w14:textId="77777777" w:rsidR="006945D2" w:rsidRPr="00CA1636" w:rsidRDefault="006945D2" w:rsidP="00F0471C">
            <w:pPr>
              <w:pStyle w:val="a3"/>
              <w:tabs>
                <w:tab w:val="clear" w:pos="540"/>
                <w:tab w:val="left" w:pos="720"/>
              </w:tabs>
              <w:jc w:val="left"/>
              <w:rPr>
                <w:rFonts w:ascii="GHEA Grapalat" w:hAnsi="GHEA Grapalat"/>
                <w:sz w:val="22"/>
                <w:szCs w:val="22"/>
                <w:lang w:val="ru-RU"/>
              </w:rPr>
            </w:pPr>
            <w:r w:rsidRPr="00CA1636">
              <w:rPr>
                <w:rFonts w:ascii="GHEA Grapalat" w:hAnsi="GHEA Grapalat" w:cs="Sylfaen"/>
                <w:sz w:val="22"/>
                <w:szCs w:val="22"/>
              </w:rPr>
              <w:t>Ընթացիկ</w:t>
            </w:r>
            <w:r w:rsidRPr="00CA1636">
              <w:rPr>
                <w:rFonts w:ascii="GHEA Grapalat" w:hAnsi="GHEA Grapalat" w:cs="Sylfaen"/>
                <w:sz w:val="22"/>
                <w:szCs w:val="22"/>
                <w:lang w:val="ru-RU"/>
              </w:rPr>
              <w:t xml:space="preserve"> </w:t>
            </w:r>
            <w:r w:rsidRPr="00CA1636">
              <w:rPr>
                <w:rFonts w:ascii="GHEA Grapalat" w:hAnsi="GHEA Grapalat" w:cs="Sylfaen"/>
                <w:sz w:val="22"/>
                <w:szCs w:val="22"/>
              </w:rPr>
              <w:t>պարտավորություններ</w:t>
            </w:r>
            <w:r w:rsidRPr="00CA1636">
              <w:rPr>
                <w:rFonts w:ascii="GHEA Grapalat" w:hAnsi="GHEA Grapalat" w:cs="Sylfaen"/>
                <w:sz w:val="22"/>
                <w:szCs w:val="22"/>
                <w:lang w:val="ru-RU"/>
              </w:rPr>
              <w:t xml:space="preserve"> </w:t>
            </w:r>
            <w:r w:rsidRPr="00CA1636">
              <w:rPr>
                <w:rFonts w:ascii="GHEA Grapalat" w:hAnsi="GHEA Grapalat" w:cs="Sylfaen"/>
                <w:sz w:val="22"/>
                <w:szCs w:val="22"/>
              </w:rPr>
              <w:t>ընդամենը</w:t>
            </w:r>
            <w:r w:rsidRPr="00CA1636">
              <w:rPr>
                <w:rFonts w:ascii="GHEA Grapalat" w:hAnsi="GHEA Grapalat" w:cs="Sylfaen"/>
                <w:sz w:val="22"/>
                <w:szCs w:val="22"/>
                <w:lang w:val="ru-RU"/>
              </w:rPr>
              <w:t xml:space="preserve">, </w:t>
            </w:r>
            <w:r w:rsidRPr="00CA1636">
              <w:rPr>
                <w:rFonts w:ascii="GHEA Grapalat" w:hAnsi="GHEA Grapalat" w:cs="Sylfaen"/>
                <w:sz w:val="22"/>
                <w:szCs w:val="22"/>
              </w:rPr>
              <w:t>այդ</w:t>
            </w:r>
            <w:r w:rsidRPr="00CA1636">
              <w:rPr>
                <w:rFonts w:ascii="GHEA Grapalat" w:hAnsi="GHEA Grapalat" w:cs="Sylfaen"/>
                <w:sz w:val="22"/>
                <w:szCs w:val="22"/>
                <w:lang w:val="ru-RU"/>
              </w:rPr>
              <w:t xml:space="preserve"> </w:t>
            </w:r>
            <w:r w:rsidRPr="00CA1636">
              <w:rPr>
                <w:rFonts w:ascii="GHEA Grapalat" w:hAnsi="GHEA Grapalat" w:cs="Sylfaen"/>
                <w:sz w:val="22"/>
                <w:szCs w:val="22"/>
              </w:rPr>
              <w:t>թվում</w:t>
            </w:r>
            <w:r w:rsidRPr="00CA1636">
              <w:rPr>
                <w:rFonts w:ascii="GHEA Grapalat" w:hAnsi="GHEA Grapalat" w:cs="Sylfaen"/>
                <w:sz w:val="22"/>
                <w:szCs w:val="22"/>
                <w:lang w:val="ru-RU"/>
              </w:rPr>
              <w:t>`</w:t>
            </w:r>
          </w:p>
          <w:p w14:paraId="31F9FD93" w14:textId="77777777" w:rsidR="006945D2" w:rsidRPr="00CA1636" w:rsidRDefault="006945D2" w:rsidP="00F0471C">
            <w:pPr>
              <w:pStyle w:val="a3"/>
              <w:tabs>
                <w:tab w:val="clear" w:pos="540"/>
                <w:tab w:val="left" w:pos="720"/>
              </w:tabs>
              <w:jc w:val="left"/>
              <w:rPr>
                <w:rFonts w:ascii="GHEA Grapalat" w:hAnsi="GHEA Grapalat"/>
                <w:sz w:val="22"/>
                <w:szCs w:val="22"/>
                <w:lang w:val="ru-RU"/>
              </w:rPr>
            </w:pPr>
            <w:r w:rsidRPr="00CA1636">
              <w:rPr>
                <w:rFonts w:ascii="GHEA Grapalat" w:hAnsi="GHEA Grapalat" w:cs="Sylfaen"/>
                <w:sz w:val="22"/>
                <w:szCs w:val="22"/>
              </w:rPr>
              <w:t>կրեդիտորական</w:t>
            </w:r>
            <w:r w:rsidRPr="00CA1636">
              <w:rPr>
                <w:rFonts w:ascii="GHEA Grapalat" w:hAnsi="GHEA Grapalat" w:cs="Sylfaen"/>
                <w:sz w:val="22"/>
                <w:szCs w:val="22"/>
                <w:lang w:val="ru-RU"/>
              </w:rPr>
              <w:t xml:space="preserve"> </w:t>
            </w:r>
            <w:r w:rsidRPr="00CA1636">
              <w:rPr>
                <w:rFonts w:ascii="GHEA Grapalat" w:hAnsi="GHEA Grapalat" w:cs="Sylfaen"/>
                <w:sz w:val="22"/>
                <w:szCs w:val="22"/>
              </w:rPr>
              <w:t>պարտքեր</w:t>
            </w:r>
            <w:r w:rsidRPr="00CA1636">
              <w:rPr>
                <w:rFonts w:ascii="GHEA Grapalat" w:hAnsi="GHEA Grapalat" w:cs="Sylfaen"/>
                <w:sz w:val="22"/>
                <w:szCs w:val="22"/>
                <w:lang w:val="ru-RU"/>
              </w:rPr>
              <w:t xml:space="preserve"> </w:t>
            </w:r>
            <w:r w:rsidRPr="00CA1636">
              <w:rPr>
                <w:rFonts w:ascii="GHEA Grapalat" w:hAnsi="GHEA Grapalat" w:cs="Sylfaen"/>
                <w:sz w:val="22"/>
                <w:szCs w:val="22"/>
              </w:rPr>
              <w:t>գնումների</w:t>
            </w:r>
            <w:r w:rsidRPr="00CA1636">
              <w:rPr>
                <w:rFonts w:ascii="GHEA Grapalat" w:hAnsi="GHEA Grapalat" w:cs="Sylfaen"/>
                <w:sz w:val="22"/>
                <w:szCs w:val="22"/>
                <w:lang w:val="ru-RU"/>
              </w:rPr>
              <w:t xml:space="preserve"> </w:t>
            </w:r>
            <w:r w:rsidRPr="00CA1636">
              <w:rPr>
                <w:rFonts w:ascii="GHEA Grapalat" w:hAnsi="GHEA Grapalat" w:cs="Sylfaen"/>
                <w:sz w:val="22"/>
                <w:szCs w:val="22"/>
              </w:rPr>
              <w:t>գծով</w:t>
            </w:r>
          </w:p>
          <w:p w14:paraId="5E81CBAA" w14:textId="77777777" w:rsidR="006945D2" w:rsidRPr="00CA1636" w:rsidRDefault="006945D2" w:rsidP="00F0471C">
            <w:pPr>
              <w:pStyle w:val="a3"/>
              <w:tabs>
                <w:tab w:val="clear" w:pos="540"/>
                <w:tab w:val="left" w:pos="720"/>
              </w:tabs>
              <w:jc w:val="left"/>
              <w:rPr>
                <w:rFonts w:ascii="GHEA Grapalat" w:hAnsi="GHEA Grapalat" w:cs="Sylfaen"/>
                <w:sz w:val="22"/>
                <w:szCs w:val="22"/>
                <w:lang w:val="ru-RU"/>
              </w:rPr>
            </w:pPr>
            <w:r w:rsidRPr="00CA1636">
              <w:rPr>
                <w:rFonts w:ascii="GHEA Grapalat" w:hAnsi="GHEA Grapalat" w:cs="Sylfaen"/>
                <w:sz w:val="22"/>
                <w:szCs w:val="22"/>
                <w:lang w:val="ru-RU"/>
              </w:rPr>
              <w:t>կարճաժամկետ կրեդիտորական պարտքեր բյուջեին</w:t>
            </w:r>
          </w:p>
          <w:p w14:paraId="346F1BBD" w14:textId="77777777" w:rsidR="006945D2" w:rsidRPr="00CA1636" w:rsidRDefault="006945D2" w:rsidP="00F0471C">
            <w:pPr>
              <w:pStyle w:val="a3"/>
              <w:tabs>
                <w:tab w:val="clear" w:pos="540"/>
                <w:tab w:val="left" w:pos="720"/>
              </w:tabs>
              <w:jc w:val="left"/>
              <w:rPr>
                <w:rFonts w:ascii="GHEA Grapalat" w:hAnsi="GHEA Grapalat" w:cs="Sylfaen"/>
                <w:sz w:val="22"/>
                <w:szCs w:val="22"/>
                <w:lang w:val="ru-RU"/>
              </w:rPr>
            </w:pPr>
            <w:r w:rsidRPr="00CA1636">
              <w:rPr>
                <w:rFonts w:ascii="GHEA Grapalat" w:hAnsi="GHEA Grapalat" w:cs="Sylfaen"/>
                <w:sz w:val="22"/>
                <w:szCs w:val="22"/>
                <w:lang w:val="ru-RU"/>
              </w:rPr>
              <w:t>աշխատավարձի և աշխատողների այլ կարճ.հատկացումների գծով</w:t>
            </w:r>
          </w:p>
        </w:tc>
        <w:tc>
          <w:tcPr>
            <w:tcW w:w="2410" w:type="dxa"/>
            <w:tcBorders>
              <w:right w:val="single" w:sz="18" w:space="0" w:color="auto"/>
            </w:tcBorders>
          </w:tcPr>
          <w:p w14:paraId="2587F97A" w14:textId="77777777" w:rsidR="00FA1CD1" w:rsidRPr="00CA1636" w:rsidRDefault="00FA5F9C" w:rsidP="00CA1636">
            <w:pPr>
              <w:spacing w:line="276" w:lineRule="auto"/>
              <w:jc w:val="center"/>
              <w:rPr>
                <w:rFonts w:ascii="GHEA Grapalat" w:hAnsi="GHEA Grapalat"/>
                <w:bCs/>
                <w:sz w:val="22"/>
                <w:szCs w:val="22"/>
                <w:lang w:val="en-US" w:eastAsia="en-US"/>
              </w:rPr>
            </w:pPr>
            <w:r w:rsidRPr="00CA1636">
              <w:rPr>
                <w:rFonts w:ascii="GHEA Grapalat" w:hAnsi="GHEA Grapalat"/>
                <w:bCs/>
                <w:sz w:val="22"/>
                <w:szCs w:val="22"/>
              </w:rPr>
              <w:t>1,125,791․</w:t>
            </w:r>
            <w:r w:rsidR="00FA1CD1" w:rsidRPr="00CA1636">
              <w:rPr>
                <w:rFonts w:ascii="GHEA Grapalat" w:hAnsi="GHEA Grapalat"/>
                <w:bCs/>
                <w:sz w:val="22"/>
                <w:szCs w:val="22"/>
              </w:rPr>
              <w:t>9</w:t>
            </w:r>
          </w:p>
          <w:p w14:paraId="6C7A92A9" w14:textId="77777777" w:rsidR="00FA1CD1" w:rsidRPr="00CA1636" w:rsidRDefault="00FA5F9C" w:rsidP="00CA1636">
            <w:pPr>
              <w:spacing w:line="276" w:lineRule="auto"/>
              <w:jc w:val="center"/>
              <w:rPr>
                <w:rFonts w:ascii="GHEA Grapalat" w:hAnsi="GHEA Grapalat"/>
                <w:bCs/>
                <w:sz w:val="22"/>
                <w:szCs w:val="22"/>
                <w:lang w:val="en-US" w:eastAsia="en-US"/>
              </w:rPr>
            </w:pPr>
            <w:r w:rsidRPr="00CA1636">
              <w:rPr>
                <w:rFonts w:ascii="GHEA Grapalat" w:hAnsi="GHEA Grapalat"/>
                <w:bCs/>
                <w:sz w:val="22"/>
                <w:szCs w:val="22"/>
              </w:rPr>
              <w:t>480,869․</w:t>
            </w:r>
            <w:r w:rsidR="00FA1CD1" w:rsidRPr="00CA1636">
              <w:rPr>
                <w:rFonts w:ascii="GHEA Grapalat" w:hAnsi="GHEA Grapalat"/>
                <w:bCs/>
                <w:sz w:val="22"/>
                <w:szCs w:val="22"/>
              </w:rPr>
              <w:t>5</w:t>
            </w:r>
          </w:p>
          <w:p w14:paraId="35595954" w14:textId="77777777" w:rsidR="00FA1CD1" w:rsidRPr="00CA1636" w:rsidRDefault="00FA5F9C" w:rsidP="00CA1636">
            <w:pPr>
              <w:spacing w:line="276" w:lineRule="auto"/>
              <w:jc w:val="center"/>
              <w:rPr>
                <w:rFonts w:ascii="GHEA Grapalat" w:hAnsi="GHEA Grapalat"/>
                <w:bCs/>
                <w:sz w:val="22"/>
                <w:szCs w:val="22"/>
                <w:lang w:val="en-US" w:eastAsia="en-US"/>
              </w:rPr>
            </w:pPr>
            <w:r w:rsidRPr="00CA1636">
              <w:rPr>
                <w:rFonts w:ascii="GHEA Grapalat" w:hAnsi="GHEA Grapalat"/>
                <w:bCs/>
                <w:sz w:val="22"/>
                <w:szCs w:val="22"/>
              </w:rPr>
              <w:t>107,677․</w:t>
            </w:r>
            <w:r w:rsidR="00FA1CD1" w:rsidRPr="00CA1636">
              <w:rPr>
                <w:rFonts w:ascii="GHEA Grapalat" w:hAnsi="GHEA Grapalat"/>
                <w:bCs/>
                <w:sz w:val="22"/>
                <w:szCs w:val="22"/>
              </w:rPr>
              <w:t>4</w:t>
            </w:r>
          </w:p>
          <w:p w14:paraId="3FC4AFC7" w14:textId="77777777" w:rsidR="00FA1CD1" w:rsidRPr="00CA1636" w:rsidRDefault="00FA5F9C" w:rsidP="00CA1636">
            <w:pPr>
              <w:spacing w:line="276" w:lineRule="auto"/>
              <w:jc w:val="center"/>
              <w:rPr>
                <w:rFonts w:ascii="GHEA Grapalat" w:hAnsi="GHEA Grapalat"/>
                <w:bCs/>
                <w:sz w:val="22"/>
                <w:szCs w:val="22"/>
                <w:lang w:val="en-US" w:eastAsia="en-US"/>
              </w:rPr>
            </w:pPr>
            <w:r w:rsidRPr="00CA1636">
              <w:rPr>
                <w:rFonts w:ascii="GHEA Grapalat" w:hAnsi="GHEA Grapalat"/>
                <w:bCs/>
                <w:sz w:val="22"/>
                <w:szCs w:val="22"/>
              </w:rPr>
              <w:t>156,084․</w:t>
            </w:r>
            <w:r w:rsidR="00FA1CD1" w:rsidRPr="00CA1636">
              <w:rPr>
                <w:rFonts w:ascii="GHEA Grapalat" w:hAnsi="GHEA Grapalat"/>
                <w:bCs/>
                <w:sz w:val="22"/>
                <w:szCs w:val="22"/>
              </w:rPr>
              <w:t>3</w:t>
            </w:r>
          </w:p>
          <w:p w14:paraId="77982AF9" w14:textId="77777777" w:rsidR="006945D2" w:rsidRPr="00CA1636" w:rsidRDefault="006945D2" w:rsidP="00CA1636">
            <w:pPr>
              <w:pStyle w:val="a3"/>
              <w:framePr w:hSpace="180" w:wrap="auto" w:vAnchor="text" w:hAnchor="text" w:y="1"/>
              <w:tabs>
                <w:tab w:val="clear" w:pos="540"/>
                <w:tab w:val="left" w:pos="720"/>
              </w:tabs>
              <w:spacing w:line="276" w:lineRule="auto"/>
              <w:jc w:val="center"/>
              <w:rPr>
                <w:rFonts w:ascii="GHEA Grapalat" w:hAnsi="GHEA Grapalat"/>
                <w:sz w:val="22"/>
                <w:szCs w:val="22"/>
                <w:lang w:val="ru-RU"/>
              </w:rPr>
            </w:pPr>
          </w:p>
        </w:tc>
      </w:tr>
      <w:tr w:rsidR="006945D2" w:rsidRPr="00CA1636" w14:paraId="7742C7B9" w14:textId="77777777" w:rsidTr="00F0471C">
        <w:trPr>
          <w:trHeight w:val="1289"/>
        </w:trPr>
        <w:tc>
          <w:tcPr>
            <w:tcW w:w="720" w:type="dxa"/>
            <w:tcBorders>
              <w:left w:val="single" w:sz="18" w:space="0" w:color="auto"/>
              <w:right w:val="single" w:sz="18" w:space="0" w:color="auto"/>
            </w:tcBorders>
          </w:tcPr>
          <w:p w14:paraId="075AF40F" w14:textId="77777777" w:rsidR="006945D2" w:rsidRPr="00CA1636" w:rsidRDefault="007B186C"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7</w:t>
            </w:r>
            <w:r w:rsidR="006945D2" w:rsidRPr="00CA1636">
              <w:rPr>
                <w:rFonts w:ascii="GHEA Grapalat" w:hAnsi="GHEA Grapalat"/>
                <w:sz w:val="22"/>
                <w:szCs w:val="22"/>
                <w:lang w:val="ru-RU"/>
              </w:rPr>
              <w:t>.</w:t>
            </w:r>
          </w:p>
          <w:p w14:paraId="4751A097" w14:textId="77777777" w:rsidR="006945D2" w:rsidRPr="00CA1636" w:rsidRDefault="007B186C"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7</w:t>
            </w:r>
            <w:r w:rsidR="006945D2" w:rsidRPr="00CA1636">
              <w:rPr>
                <w:rFonts w:ascii="GHEA Grapalat" w:hAnsi="GHEA Grapalat"/>
                <w:sz w:val="22"/>
                <w:szCs w:val="22"/>
              </w:rPr>
              <w:t>.1</w:t>
            </w:r>
          </w:p>
          <w:p w14:paraId="218AA317" w14:textId="77777777" w:rsidR="006945D2" w:rsidRPr="00CA1636" w:rsidRDefault="007B186C" w:rsidP="00F0471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7</w:t>
            </w:r>
            <w:r w:rsidR="006945D2" w:rsidRPr="00CA1636">
              <w:rPr>
                <w:rFonts w:ascii="GHEA Grapalat" w:hAnsi="GHEA Grapalat"/>
                <w:sz w:val="22"/>
                <w:szCs w:val="22"/>
              </w:rPr>
              <w:t>.2</w:t>
            </w:r>
          </w:p>
        </w:tc>
        <w:tc>
          <w:tcPr>
            <w:tcW w:w="7605" w:type="dxa"/>
            <w:tcBorders>
              <w:left w:val="nil"/>
            </w:tcBorders>
            <w:vAlign w:val="center"/>
          </w:tcPr>
          <w:p w14:paraId="5E9F61DA" w14:textId="77777777" w:rsidR="006945D2" w:rsidRPr="00CA1636" w:rsidRDefault="006945D2" w:rsidP="00F0471C">
            <w:pPr>
              <w:pStyle w:val="a3"/>
              <w:tabs>
                <w:tab w:val="clear" w:pos="540"/>
                <w:tab w:val="left" w:pos="720"/>
              </w:tabs>
              <w:jc w:val="left"/>
              <w:rPr>
                <w:rFonts w:ascii="GHEA Grapalat" w:hAnsi="GHEA Grapalat"/>
                <w:sz w:val="22"/>
                <w:szCs w:val="22"/>
              </w:rPr>
            </w:pPr>
            <w:r w:rsidRPr="00CA1636">
              <w:rPr>
                <w:rFonts w:ascii="GHEA Grapalat" w:hAnsi="GHEA Grapalat" w:cs="Sylfaen"/>
                <w:sz w:val="22"/>
                <w:szCs w:val="22"/>
              </w:rPr>
              <w:t>Ընթացիկ ակտիվներ ընդամենը, այդ թվում`</w:t>
            </w:r>
          </w:p>
          <w:p w14:paraId="2379C063" w14:textId="77777777" w:rsidR="006945D2" w:rsidRPr="00CA1636" w:rsidRDefault="006945D2" w:rsidP="00F0471C">
            <w:pPr>
              <w:pStyle w:val="a3"/>
              <w:tabs>
                <w:tab w:val="clear" w:pos="540"/>
                <w:tab w:val="left" w:pos="720"/>
              </w:tabs>
              <w:jc w:val="left"/>
              <w:rPr>
                <w:rFonts w:ascii="GHEA Grapalat" w:hAnsi="GHEA Grapalat"/>
                <w:sz w:val="22"/>
                <w:szCs w:val="22"/>
              </w:rPr>
            </w:pPr>
            <w:r w:rsidRPr="00CA1636">
              <w:rPr>
                <w:rFonts w:ascii="GHEA Grapalat" w:hAnsi="GHEA Grapalat" w:cs="Sylfaen"/>
                <w:sz w:val="22"/>
                <w:szCs w:val="22"/>
              </w:rPr>
              <w:t>դեբիտորակն պարտքեր վաճառքի գծով</w:t>
            </w:r>
          </w:p>
          <w:p w14:paraId="10D667CA" w14:textId="77777777" w:rsidR="006945D2" w:rsidRPr="00CA1636" w:rsidRDefault="006945D2" w:rsidP="00F0471C">
            <w:pPr>
              <w:pStyle w:val="a3"/>
              <w:tabs>
                <w:tab w:val="clear" w:pos="540"/>
                <w:tab w:val="left" w:pos="720"/>
              </w:tabs>
              <w:jc w:val="left"/>
              <w:rPr>
                <w:rFonts w:ascii="GHEA Grapalat" w:hAnsi="GHEA Grapalat"/>
                <w:sz w:val="22"/>
                <w:szCs w:val="22"/>
              </w:rPr>
            </w:pPr>
            <w:r w:rsidRPr="00CA1636">
              <w:rPr>
                <w:rFonts w:ascii="GHEA Grapalat" w:hAnsi="GHEA Grapalat" w:cs="Sylfaen"/>
                <w:sz w:val="22"/>
                <w:szCs w:val="22"/>
              </w:rPr>
              <w:t>դրամական միջոցներ և դրանց համարծեքներ</w:t>
            </w:r>
          </w:p>
        </w:tc>
        <w:tc>
          <w:tcPr>
            <w:tcW w:w="2410" w:type="dxa"/>
            <w:tcBorders>
              <w:right w:val="single" w:sz="18" w:space="0" w:color="auto"/>
            </w:tcBorders>
          </w:tcPr>
          <w:p w14:paraId="0C587159" w14:textId="77777777" w:rsidR="00FA1CD1" w:rsidRPr="00CA1636" w:rsidRDefault="00FA5F9C" w:rsidP="00FA1CD1">
            <w:pPr>
              <w:jc w:val="center"/>
              <w:rPr>
                <w:rFonts w:ascii="GHEA Grapalat" w:hAnsi="GHEA Grapalat"/>
                <w:bCs/>
                <w:sz w:val="22"/>
                <w:szCs w:val="22"/>
                <w:lang w:val="en-US" w:eastAsia="en-US"/>
              </w:rPr>
            </w:pPr>
            <w:r w:rsidRPr="00CA1636">
              <w:rPr>
                <w:rFonts w:ascii="GHEA Grapalat" w:hAnsi="GHEA Grapalat"/>
                <w:bCs/>
                <w:sz w:val="22"/>
                <w:szCs w:val="22"/>
              </w:rPr>
              <w:t>780,610․</w:t>
            </w:r>
            <w:r w:rsidR="00FA1CD1" w:rsidRPr="00CA1636">
              <w:rPr>
                <w:rFonts w:ascii="GHEA Grapalat" w:hAnsi="GHEA Grapalat"/>
                <w:bCs/>
                <w:sz w:val="22"/>
                <w:szCs w:val="22"/>
              </w:rPr>
              <w:t>6</w:t>
            </w:r>
          </w:p>
          <w:p w14:paraId="38012951" w14:textId="77777777" w:rsidR="00FA1CD1" w:rsidRPr="00CA1636" w:rsidRDefault="00FA5F9C" w:rsidP="00FA1CD1">
            <w:pPr>
              <w:jc w:val="center"/>
              <w:rPr>
                <w:rFonts w:ascii="GHEA Grapalat" w:hAnsi="GHEA Grapalat"/>
                <w:bCs/>
                <w:sz w:val="22"/>
                <w:szCs w:val="22"/>
                <w:lang w:val="en-US" w:eastAsia="en-US"/>
              </w:rPr>
            </w:pPr>
            <w:r w:rsidRPr="00CA1636">
              <w:rPr>
                <w:rFonts w:ascii="GHEA Grapalat" w:hAnsi="GHEA Grapalat"/>
                <w:bCs/>
                <w:sz w:val="22"/>
                <w:szCs w:val="22"/>
              </w:rPr>
              <w:t>326,378․</w:t>
            </w:r>
            <w:r w:rsidR="00FA1CD1" w:rsidRPr="00CA1636">
              <w:rPr>
                <w:rFonts w:ascii="GHEA Grapalat" w:hAnsi="GHEA Grapalat"/>
                <w:bCs/>
                <w:sz w:val="22"/>
                <w:szCs w:val="22"/>
              </w:rPr>
              <w:t>7</w:t>
            </w:r>
          </w:p>
          <w:p w14:paraId="1F9AD4EE" w14:textId="77777777" w:rsidR="00FA1CD1" w:rsidRPr="00CA1636" w:rsidRDefault="00FA5F9C" w:rsidP="00FA1CD1">
            <w:pPr>
              <w:jc w:val="center"/>
              <w:rPr>
                <w:rFonts w:ascii="GHEA Grapalat" w:hAnsi="GHEA Grapalat"/>
                <w:bCs/>
                <w:sz w:val="22"/>
                <w:szCs w:val="22"/>
                <w:lang w:val="en-US" w:eastAsia="en-US"/>
              </w:rPr>
            </w:pPr>
            <w:r w:rsidRPr="00CA1636">
              <w:rPr>
                <w:rFonts w:ascii="GHEA Grapalat" w:hAnsi="GHEA Grapalat"/>
                <w:bCs/>
                <w:sz w:val="22"/>
                <w:szCs w:val="22"/>
              </w:rPr>
              <w:t>127,200․</w:t>
            </w:r>
            <w:r w:rsidR="00FA1CD1" w:rsidRPr="00CA1636">
              <w:rPr>
                <w:rFonts w:ascii="GHEA Grapalat" w:hAnsi="GHEA Grapalat"/>
                <w:bCs/>
                <w:sz w:val="22"/>
                <w:szCs w:val="22"/>
              </w:rPr>
              <w:t>7</w:t>
            </w:r>
          </w:p>
          <w:p w14:paraId="11E77366" w14:textId="77777777" w:rsidR="006945D2" w:rsidRPr="00CA1636" w:rsidRDefault="006945D2" w:rsidP="00F0471C">
            <w:pPr>
              <w:jc w:val="center"/>
              <w:rPr>
                <w:rFonts w:ascii="GHEA Grapalat" w:hAnsi="GHEA Grapalat"/>
                <w:bCs/>
                <w:sz w:val="22"/>
                <w:szCs w:val="22"/>
                <w:lang w:val="en-US" w:eastAsia="en-US"/>
              </w:rPr>
            </w:pPr>
          </w:p>
        </w:tc>
      </w:tr>
      <w:tr w:rsidR="006945D2" w:rsidRPr="00CA1636" w14:paraId="574A6A92" w14:textId="77777777" w:rsidTr="00F0471C">
        <w:trPr>
          <w:trHeight w:val="1289"/>
        </w:trPr>
        <w:tc>
          <w:tcPr>
            <w:tcW w:w="720" w:type="dxa"/>
            <w:tcBorders>
              <w:left w:val="single" w:sz="18" w:space="0" w:color="auto"/>
              <w:right w:val="single" w:sz="18" w:space="0" w:color="auto"/>
            </w:tcBorders>
          </w:tcPr>
          <w:p w14:paraId="57F502D6" w14:textId="77777777" w:rsidR="006945D2" w:rsidRPr="00CA1636" w:rsidRDefault="007B186C" w:rsidP="00F0471C">
            <w:pPr>
              <w:pStyle w:val="a3"/>
              <w:tabs>
                <w:tab w:val="clear" w:pos="540"/>
                <w:tab w:val="left" w:pos="720"/>
              </w:tabs>
              <w:jc w:val="center"/>
              <w:rPr>
                <w:rFonts w:ascii="GHEA Grapalat" w:hAnsi="GHEA Grapalat"/>
                <w:sz w:val="22"/>
                <w:szCs w:val="22"/>
                <w:lang w:val="ru-RU"/>
              </w:rPr>
            </w:pPr>
            <w:r w:rsidRPr="00CA1636">
              <w:rPr>
                <w:rFonts w:ascii="GHEA Grapalat" w:hAnsi="GHEA Grapalat"/>
                <w:sz w:val="22"/>
                <w:szCs w:val="22"/>
                <w:lang w:val="ru-RU"/>
              </w:rPr>
              <w:t>8</w:t>
            </w:r>
          </w:p>
          <w:p w14:paraId="6D7AA4AE" w14:textId="77777777" w:rsidR="006945D2" w:rsidRPr="00CA1636" w:rsidRDefault="007B186C" w:rsidP="00F0471C">
            <w:pPr>
              <w:pStyle w:val="a3"/>
              <w:tabs>
                <w:tab w:val="clear" w:pos="540"/>
                <w:tab w:val="left" w:pos="720"/>
              </w:tabs>
              <w:jc w:val="center"/>
              <w:rPr>
                <w:rFonts w:ascii="GHEA Grapalat" w:hAnsi="GHEA Grapalat"/>
                <w:sz w:val="22"/>
                <w:szCs w:val="22"/>
                <w:lang w:val="ru-RU"/>
              </w:rPr>
            </w:pPr>
            <w:r w:rsidRPr="00CA1636">
              <w:rPr>
                <w:rFonts w:ascii="GHEA Grapalat" w:hAnsi="GHEA Grapalat"/>
                <w:sz w:val="22"/>
                <w:szCs w:val="22"/>
                <w:lang w:val="ru-RU"/>
              </w:rPr>
              <w:t>8</w:t>
            </w:r>
            <w:r w:rsidR="006945D2" w:rsidRPr="00CA1636">
              <w:rPr>
                <w:rFonts w:ascii="GHEA Grapalat" w:hAnsi="GHEA Grapalat"/>
                <w:sz w:val="22"/>
                <w:szCs w:val="22"/>
                <w:lang w:val="ru-RU"/>
              </w:rPr>
              <w:t>.1</w:t>
            </w:r>
          </w:p>
          <w:p w14:paraId="150C985B" w14:textId="77777777" w:rsidR="006945D2" w:rsidRPr="00CA1636" w:rsidRDefault="007B186C" w:rsidP="00F0471C">
            <w:pPr>
              <w:pStyle w:val="a3"/>
              <w:tabs>
                <w:tab w:val="clear" w:pos="540"/>
                <w:tab w:val="left" w:pos="720"/>
              </w:tabs>
              <w:jc w:val="center"/>
              <w:rPr>
                <w:rFonts w:ascii="GHEA Grapalat" w:hAnsi="GHEA Grapalat"/>
                <w:sz w:val="22"/>
                <w:szCs w:val="22"/>
                <w:lang w:val="ru-RU"/>
              </w:rPr>
            </w:pPr>
            <w:r w:rsidRPr="00CA1636">
              <w:rPr>
                <w:rFonts w:ascii="GHEA Grapalat" w:hAnsi="GHEA Grapalat"/>
                <w:sz w:val="22"/>
                <w:szCs w:val="22"/>
                <w:lang w:val="ru-RU"/>
              </w:rPr>
              <w:t>8</w:t>
            </w:r>
            <w:r w:rsidR="006945D2" w:rsidRPr="00CA1636">
              <w:rPr>
                <w:rFonts w:ascii="GHEA Grapalat" w:hAnsi="GHEA Grapalat"/>
                <w:sz w:val="22"/>
                <w:szCs w:val="22"/>
                <w:lang w:val="ru-RU"/>
              </w:rPr>
              <w:t>.2</w:t>
            </w:r>
          </w:p>
        </w:tc>
        <w:tc>
          <w:tcPr>
            <w:tcW w:w="7605" w:type="dxa"/>
            <w:tcBorders>
              <w:left w:val="nil"/>
            </w:tcBorders>
            <w:vAlign w:val="center"/>
          </w:tcPr>
          <w:p w14:paraId="1F3D9954" w14:textId="77777777" w:rsidR="006945D2" w:rsidRPr="00CA1636" w:rsidRDefault="006945D2" w:rsidP="00F0471C">
            <w:pPr>
              <w:pStyle w:val="a3"/>
              <w:tabs>
                <w:tab w:val="clear" w:pos="540"/>
                <w:tab w:val="left" w:pos="720"/>
              </w:tabs>
              <w:jc w:val="left"/>
              <w:rPr>
                <w:rFonts w:ascii="GHEA Grapalat" w:hAnsi="GHEA Grapalat" w:cs="Sylfaen"/>
                <w:sz w:val="22"/>
                <w:szCs w:val="22"/>
                <w:lang w:val="ru-RU"/>
              </w:rPr>
            </w:pPr>
            <w:r w:rsidRPr="00CA1636">
              <w:rPr>
                <w:rFonts w:ascii="GHEA Grapalat" w:hAnsi="GHEA Grapalat" w:cs="Sylfaen"/>
                <w:sz w:val="22"/>
                <w:szCs w:val="22"/>
                <w:lang w:val="ru-RU"/>
              </w:rPr>
              <w:t>Ընդամենը ոչ ընթացիկ պարտավորություններ, այդ թվում՝</w:t>
            </w:r>
          </w:p>
          <w:p w14:paraId="192FDCD2" w14:textId="77777777" w:rsidR="006945D2" w:rsidRPr="00CA1636" w:rsidRDefault="006945D2" w:rsidP="00F0471C">
            <w:pPr>
              <w:pStyle w:val="a3"/>
              <w:tabs>
                <w:tab w:val="clear" w:pos="540"/>
                <w:tab w:val="left" w:pos="720"/>
              </w:tabs>
              <w:jc w:val="left"/>
              <w:rPr>
                <w:rFonts w:ascii="GHEA Grapalat" w:hAnsi="GHEA Grapalat" w:cs="Sylfaen"/>
                <w:sz w:val="22"/>
                <w:szCs w:val="22"/>
                <w:lang w:val="ru-RU"/>
              </w:rPr>
            </w:pPr>
            <w:r w:rsidRPr="00CA1636">
              <w:rPr>
                <w:rFonts w:ascii="GHEA Grapalat" w:hAnsi="GHEA Grapalat" w:cs="Sylfaen"/>
                <w:sz w:val="22"/>
                <w:szCs w:val="22"/>
                <w:lang w:val="ru-RU"/>
              </w:rPr>
              <w:t>երկարաժմկետ բանկային վարկեր և փոխառություններ</w:t>
            </w:r>
          </w:p>
          <w:p w14:paraId="5C372BB2" w14:textId="77777777" w:rsidR="006945D2" w:rsidRPr="00CA1636" w:rsidRDefault="006945D2" w:rsidP="00F0471C">
            <w:pPr>
              <w:pStyle w:val="a3"/>
              <w:tabs>
                <w:tab w:val="clear" w:pos="540"/>
                <w:tab w:val="left" w:pos="720"/>
              </w:tabs>
              <w:jc w:val="left"/>
              <w:rPr>
                <w:rFonts w:ascii="GHEA Grapalat" w:hAnsi="GHEA Grapalat" w:cs="Sylfaen"/>
                <w:sz w:val="22"/>
                <w:szCs w:val="22"/>
                <w:lang w:val="hy-AM"/>
              </w:rPr>
            </w:pPr>
            <w:r w:rsidRPr="00CA1636">
              <w:rPr>
                <w:rFonts w:ascii="GHEA Grapalat" w:hAnsi="GHEA Grapalat" w:cs="Sylfaen"/>
                <w:sz w:val="22"/>
                <w:szCs w:val="22"/>
                <w:lang w:val="ru-RU"/>
              </w:rPr>
              <w:t>ակտիվներին վերաբերվող շնորհներ</w:t>
            </w:r>
          </w:p>
        </w:tc>
        <w:tc>
          <w:tcPr>
            <w:tcW w:w="2410" w:type="dxa"/>
            <w:tcBorders>
              <w:right w:val="single" w:sz="18" w:space="0" w:color="auto"/>
            </w:tcBorders>
          </w:tcPr>
          <w:p w14:paraId="4B942979" w14:textId="77777777" w:rsidR="00FA1CD1" w:rsidRPr="00CA1636" w:rsidRDefault="00FA5F9C" w:rsidP="00FA1CD1">
            <w:pPr>
              <w:jc w:val="center"/>
              <w:rPr>
                <w:rFonts w:ascii="GHEA Grapalat" w:hAnsi="GHEA Grapalat"/>
                <w:bCs/>
                <w:sz w:val="22"/>
                <w:szCs w:val="22"/>
                <w:lang w:val="en-US" w:eastAsia="en-US"/>
              </w:rPr>
            </w:pPr>
            <w:r w:rsidRPr="00CA1636">
              <w:rPr>
                <w:rFonts w:ascii="GHEA Grapalat" w:hAnsi="GHEA Grapalat"/>
                <w:bCs/>
                <w:sz w:val="22"/>
                <w:szCs w:val="22"/>
              </w:rPr>
              <w:t>1,258,179․</w:t>
            </w:r>
            <w:r w:rsidR="00FA1CD1" w:rsidRPr="00CA1636">
              <w:rPr>
                <w:rFonts w:ascii="GHEA Grapalat" w:hAnsi="GHEA Grapalat"/>
                <w:bCs/>
                <w:sz w:val="22"/>
                <w:szCs w:val="22"/>
              </w:rPr>
              <w:t>1</w:t>
            </w:r>
          </w:p>
          <w:p w14:paraId="0E07F0AF" w14:textId="77777777" w:rsidR="00FA5F9C" w:rsidRPr="00CA1636" w:rsidRDefault="00FA5F9C" w:rsidP="00FA5F9C">
            <w:pPr>
              <w:jc w:val="center"/>
              <w:rPr>
                <w:rFonts w:ascii="GHEA Grapalat" w:hAnsi="GHEA Grapalat"/>
                <w:bCs/>
                <w:sz w:val="22"/>
                <w:szCs w:val="22"/>
                <w:lang w:val="en-US" w:eastAsia="en-US"/>
              </w:rPr>
            </w:pPr>
            <w:r w:rsidRPr="00CA1636">
              <w:rPr>
                <w:rFonts w:ascii="GHEA Grapalat" w:hAnsi="GHEA Grapalat"/>
                <w:bCs/>
                <w:sz w:val="22"/>
                <w:szCs w:val="22"/>
              </w:rPr>
              <w:t>231,946․0</w:t>
            </w:r>
          </w:p>
          <w:p w14:paraId="61A9285D" w14:textId="77777777" w:rsidR="00FA5F9C" w:rsidRPr="00CA1636" w:rsidRDefault="00FA5F9C" w:rsidP="00FA5F9C">
            <w:pPr>
              <w:jc w:val="center"/>
              <w:rPr>
                <w:rFonts w:ascii="GHEA Grapalat" w:hAnsi="GHEA Grapalat"/>
                <w:bCs/>
                <w:sz w:val="22"/>
                <w:szCs w:val="22"/>
                <w:lang w:val="en-US" w:eastAsia="en-US"/>
              </w:rPr>
            </w:pPr>
            <w:r w:rsidRPr="00CA1636">
              <w:rPr>
                <w:rFonts w:ascii="GHEA Grapalat" w:hAnsi="GHEA Grapalat"/>
                <w:bCs/>
                <w:sz w:val="22"/>
                <w:szCs w:val="22"/>
              </w:rPr>
              <w:t>585</w:t>
            </w:r>
            <w:r w:rsidRPr="00CA1636">
              <w:rPr>
                <w:rFonts w:ascii="GHEA Grapalat" w:hAnsi="GHEA Grapalat"/>
                <w:bCs/>
                <w:sz w:val="22"/>
                <w:szCs w:val="22"/>
                <w:lang w:val="hy-AM"/>
              </w:rPr>
              <w:t>,</w:t>
            </w:r>
            <w:r w:rsidRPr="00CA1636">
              <w:rPr>
                <w:rFonts w:ascii="GHEA Grapalat" w:hAnsi="GHEA Grapalat"/>
                <w:bCs/>
                <w:sz w:val="22"/>
                <w:szCs w:val="22"/>
              </w:rPr>
              <w:t>140․6</w:t>
            </w:r>
          </w:p>
          <w:p w14:paraId="317E59DE" w14:textId="77777777" w:rsidR="006945D2" w:rsidRPr="00CA1636" w:rsidRDefault="006945D2" w:rsidP="00F0471C">
            <w:pPr>
              <w:jc w:val="center"/>
              <w:rPr>
                <w:rFonts w:ascii="GHEA Grapalat" w:hAnsi="GHEA Grapalat"/>
                <w:bCs/>
                <w:sz w:val="22"/>
                <w:szCs w:val="22"/>
                <w:lang w:val="en-US" w:eastAsia="en-US"/>
              </w:rPr>
            </w:pPr>
          </w:p>
        </w:tc>
      </w:tr>
      <w:tr w:rsidR="006945D2" w:rsidRPr="00CA1636" w14:paraId="29EFC5D7" w14:textId="77777777" w:rsidTr="00F0471C">
        <w:trPr>
          <w:trHeight w:val="895"/>
        </w:trPr>
        <w:tc>
          <w:tcPr>
            <w:tcW w:w="720" w:type="dxa"/>
            <w:tcBorders>
              <w:left w:val="single" w:sz="18" w:space="0" w:color="auto"/>
              <w:right w:val="single" w:sz="18" w:space="0" w:color="auto"/>
            </w:tcBorders>
          </w:tcPr>
          <w:p w14:paraId="5CE74378" w14:textId="77777777" w:rsidR="006945D2" w:rsidRPr="00CA1636" w:rsidRDefault="007B186C" w:rsidP="007B186C">
            <w:pPr>
              <w:pStyle w:val="a3"/>
              <w:tabs>
                <w:tab w:val="clear" w:pos="540"/>
                <w:tab w:val="left" w:pos="720"/>
              </w:tabs>
              <w:jc w:val="center"/>
              <w:rPr>
                <w:rFonts w:ascii="GHEA Grapalat" w:hAnsi="GHEA Grapalat"/>
                <w:sz w:val="22"/>
                <w:szCs w:val="22"/>
              </w:rPr>
            </w:pPr>
            <w:r w:rsidRPr="00CA1636">
              <w:rPr>
                <w:rFonts w:ascii="GHEA Grapalat" w:hAnsi="GHEA Grapalat"/>
                <w:sz w:val="22"/>
                <w:szCs w:val="22"/>
              </w:rPr>
              <w:t>9</w:t>
            </w:r>
            <w:r w:rsidR="006945D2" w:rsidRPr="00CA1636">
              <w:rPr>
                <w:rFonts w:ascii="GHEA Grapalat" w:hAnsi="GHEA Grapalat"/>
                <w:sz w:val="22"/>
                <w:szCs w:val="22"/>
              </w:rPr>
              <w:t>.</w:t>
            </w:r>
          </w:p>
        </w:tc>
        <w:tc>
          <w:tcPr>
            <w:tcW w:w="7605" w:type="dxa"/>
            <w:tcBorders>
              <w:left w:val="nil"/>
            </w:tcBorders>
            <w:vAlign w:val="center"/>
          </w:tcPr>
          <w:p w14:paraId="2F144A08" w14:textId="77777777" w:rsidR="006945D2" w:rsidRPr="00CA1636" w:rsidRDefault="006945D2" w:rsidP="00F0471C">
            <w:pPr>
              <w:pStyle w:val="a3"/>
              <w:tabs>
                <w:tab w:val="clear" w:pos="540"/>
                <w:tab w:val="left" w:pos="720"/>
              </w:tabs>
              <w:jc w:val="left"/>
              <w:rPr>
                <w:rFonts w:ascii="GHEA Grapalat" w:hAnsi="GHEA Grapalat" w:cs="Sylfaen"/>
                <w:sz w:val="22"/>
                <w:szCs w:val="22"/>
              </w:rPr>
            </w:pPr>
            <w:r w:rsidRPr="00CA1636">
              <w:rPr>
                <w:rFonts w:ascii="GHEA Grapalat" w:hAnsi="GHEA Grapalat" w:cs="Sylfaen"/>
                <w:sz w:val="22"/>
                <w:szCs w:val="22"/>
              </w:rPr>
              <w:t>Արտադրանքի, ապրանքի, աշխ., ծառայությունների իրացումից հասույթ</w:t>
            </w:r>
          </w:p>
        </w:tc>
        <w:tc>
          <w:tcPr>
            <w:tcW w:w="2410" w:type="dxa"/>
            <w:tcBorders>
              <w:right w:val="single" w:sz="18" w:space="0" w:color="auto"/>
            </w:tcBorders>
          </w:tcPr>
          <w:p w14:paraId="3868DCEA" w14:textId="77777777" w:rsidR="006945D2" w:rsidRPr="00CA1636" w:rsidRDefault="006945D2" w:rsidP="00F0471C">
            <w:pPr>
              <w:jc w:val="center"/>
              <w:rPr>
                <w:rFonts w:ascii="GHEA Grapalat" w:hAnsi="GHEA Grapalat"/>
                <w:bCs/>
                <w:sz w:val="22"/>
                <w:szCs w:val="22"/>
                <w:lang w:val="en-US" w:eastAsia="en-US"/>
              </w:rPr>
            </w:pPr>
            <w:r w:rsidRPr="00CA1636">
              <w:rPr>
                <w:rFonts w:ascii="GHEA Grapalat" w:hAnsi="GHEA Grapalat"/>
                <w:bCs/>
                <w:sz w:val="22"/>
                <w:szCs w:val="22"/>
              </w:rPr>
              <w:t>4,959,813</w:t>
            </w:r>
            <w:r w:rsidRPr="00CA1636">
              <w:rPr>
                <w:rFonts w:ascii="MS Mincho" w:eastAsia="MS Mincho" w:hAnsi="MS Mincho" w:cs="MS Mincho" w:hint="eastAsia"/>
                <w:bCs/>
                <w:sz w:val="22"/>
                <w:szCs w:val="22"/>
              </w:rPr>
              <w:t>․</w:t>
            </w:r>
            <w:r w:rsidRPr="00CA1636">
              <w:rPr>
                <w:rFonts w:ascii="GHEA Grapalat" w:hAnsi="GHEA Grapalat"/>
                <w:bCs/>
                <w:sz w:val="22"/>
                <w:szCs w:val="22"/>
              </w:rPr>
              <w:t>2</w:t>
            </w:r>
          </w:p>
        </w:tc>
      </w:tr>
    </w:tbl>
    <w:p w14:paraId="6E8591DC" w14:textId="77777777" w:rsidR="006945D2" w:rsidRPr="00CA1636" w:rsidRDefault="006945D2" w:rsidP="006945D2">
      <w:pPr>
        <w:pStyle w:val="a3"/>
        <w:tabs>
          <w:tab w:val="num" w:pos="-5220"/>
        </w:tabs>
        <w:jc w:val="right"/>
        <w:rPr>
          <w:rFonts w:ascii="GHEA Grapalat" w:hAnsi="GHEA Grapalat"/>
          <w:i/>
          <w:iCs/>
          <w:sz w:val="22"/>
          <w:szCs w:val="22"/>
        </w:rPr>
      </w:pPr>
    </w:p>
    <w:p w14:paraId="15398D13" w14:textId="77777777" w:rsidR="007B186C" w:rsidRPr="00CA1636" w:rsidRDefault="00ED3F92" w:rsidP="006945D2">
      <w:pPr>
        <w:pStyle w:val="a3"/>
        <w:ind w:firstLine="567"/>
        <w:rPr>
          <w:rFonts w:ascii="GHEA Grapalat" w:hAnsi="GHEA Grapalat" w:cs="Sylfaen"/>
          <w:sz w:val="22"/>
          <w:szCs w:val="22"/>
          <w:lang w:val="hy-AM"/>
        </w:rPr>
      </w:pPr>
      <w:r w:rsidRPr="00CA1636">
        <w:rPr>
          <w:rFonts w:ascii="GHEA Grapalat" w:hAnsi="GHEA Grapalat" w:cs="Sylfaen"/>
          <w:sz w:val="22"/>
          <w:szCs w:val="22"/>
          <w:lang w:val="hy-AM"/>
        </w:rPr>
        <w:t>2023</w:t>
      </w:r>
      <w:r w:rsidR="006945D2" w:rsidRPr="00CA1636">
        <w:rPr>
          <w:rFonts w:ascii="GHEA Grapalat" w:hAnsi="GHEA Grapalat" w:cs="Sylfaen"/>
          <w:sz w:val="22"/>
          <w:szCs w:val="22"/>
          <w:lang w:val="hy-AM"/>
        </w:rPr>
        <w:t xml:space="preserve">թ.-ի տարեկան տվյալներով մարզպետարանի 12 </w:t>
      </w:r>
      <w:r w:rsidR="006945D2" w:rsidRPr="00CA1636">
        <w:rPr>
          <w:rFonts w:ascii="GHEA Grapalat" w:hAnsi="GHEA Grapalat"/>
          <w:sz w:val="22"/>
          <w:szCs w:val="22"/>
          <w:lang w:val="hy-AM"/>
        </w:rPr>
        <w:t>կազմակերպություն</w:t>
      </w:r>
      <w:r w:rsidR="006945D2" w:rsidRPr="00CA1636">
        <w:rPr>
          <w:rFonts w:ascii="GHEA Grapalat" w:hAnsi="GHEA Grapalat" w:cs="Sylfaen"/>
          <w:sz w:val="22"/>
          <w:szCs w:val="22"/>
          <w:lang w:val="hy-AM"/>
        </w:rPr>
        <w:t xml:space="preserve"> աշխատել են շահույթով</w:t>
      </w:r>
      <w:r w:rsidR="006C4739" w:rsidRPr="00CA1636">
        <w:rPr>
          <w:rFonts w:ascii="GHEA Grapalat" w:hAnsi="GHEA Grapalat" w:cs="Sylfaen"/>
          <w:sz w:val="22"/>
          <w:szCs w:val="22"/>
          <w:lang w:val="hy-AM"/>
        </w:rPr>
        <w:t>, ընդ որում կազմակերպությունների մոտ նախորդ տարվա համեմատ ֆինանսական վիճակի առանձնակի փոփոխություն չի նկատվել։</w:t>
      </w:r>
    </w:p>
    <w:p w14:paraId="5BE5D7F5" w14:textId="77777777" w:rsidR="00D64301" w:rsidRPr="00CA1636" w:rsidRDefault="0091446D" w:rsidP="007B186C">
      <w:pPr>
        <w:pStyle w:val="a3"/>
        <w:ind w:firstLine="567"/>
        <w:rPr>
          <w:rFonts w:ascii="GHEA Grapalat" w:eastAsia="MS Mincho" w:hAnsi="GHEA Grapalat" w:cs="MS Mincho"/>
          <w:b/>
          <w:i/>
          <w:sz w:val="22"/>
          <w:szCs w:val="22"/>
          <w:lang w:val="hy-AM"/>
        </w:rPr>
      </w:pPr>
      <w:r w:rsidRPr="00CA1636">
        <w:rPr>
          <w:rFonts w:ascii="GHEA Grapalat" w:hAnsi="GHEA Grapalat" w:cs="Sylfaen"/>
          <w:b/>
          <w:i/>
          <w:sz w:val="22"/>
          <w:szCs w:val="22"/>
          <w:lang w:val="hy-AM"/>
        </w:rPr>
        <w:t>«Գյումրու բժշկական կենտրոն»</w:t>
      </w:r>
      <w:r w:rsidR="006945D2" w:rsidRPr="00CA1636">
        <w:rPr>
          <w:rFonts w:ascii="GHEA Grapalat" w:hAnsi="GHEA Grapalat" w:cs="Sylfaen"/>
          <w:b/>
          <w:i/>
          <w:sz w:val="22"/>
          <w:szCs w:val="22"/>
          <w:lang w:val="hy-AM"/>
        </w:rPr>
        <w:t xml:space="preserve"> </w:t>
      </w:r>
      <w:r w:rsidRPr="00CA1636">
        <w:rPr>
          <w:rFonts w:ascii="GHEA Grapalat" w:hAnsi="GHEA Grapalat" w:cs="Sylfaen"/>
          <w:b/>
          <w:i/>
          <w:sz w:val="22"/>
          <w:szCs w:val="22"/>
          <w:lang w:val="hy-AM"/>
        </w:rPr>
        <w:t>ՓԲ</w:t>
      </w:r>
      <w:r w:rsidR="00D64301" w:rsidRPr="00CA1636">
        <w:rPr>
          <w:rFonts w:ascii="GHEA Grapalat" w:hAnsi="GHEA Grapalat" w:cs="Sylfaen"/>
          <w:b/>
          <w:i/>
          <w:sz w:val="22"/>
          <w:szCs w:val="22"/>
          <w:lang w:val="hy-AM"/>
        </w:rPr>
        <w:t>Ը-ն, ինչպես նախորդ հաշվ</w:t>
      </w:r>
      <w:r w:rsidR="00CA1636" w:rsidRPr="00CA1636">
        <w:rPr>
          <w:rFonts w:ascii="GHEA Grapalat" w:hAnsi="GHEA Grapalat" w:cs="Sylfaen"/>
          <w:b/>
          <w:i/>
          <w:sz w:val="22"/>
          <w:szCs w:val="22"/>
          <w:lang w:val="hy-AM"/>
        </w:rPr>
        <w:t>ե</w:t>
      </w:r>
      <w:r w:rsidR="00D64301" w:rsidRPr="00CA1636">
        <w:rPr>
          <w:rFonts w:ascii="GHEA Grapalat" w:hAnsi="GHEA Grapalat" w:cs="Sylfaen"/>
          <w:b/>
          <w:i/>
          <w:sz w:val="22"/>
          <w:szCs w:val="22"/>
          <w:lang w:val="hy-AM"/>
        </w:rPr>
        <w:t>տու տարում՝</w:t>
      </w:r>
      <w:r w:rsidR="006945D2" w:rsidRPr="00CA1636">
        <w:rPr>
          <w:rFonts w:ascii="GHEA Grapalat" w:hAnsi="GHEA Grapalat" w:cs="Sylfaen"/>
          <w:b/>
          <w:i/>
          <w:sz w:val="22"/>
          <w:szCs w:val="22"/>
          <w:lang w:val="hy-AM"/>
        </w:rPr>
        <w:t xml:space="preserve"> </w:t>
      </w:r>
      <w:r w:rsidR="00CA1636" w:rsidRPr="00CA1636">
        <w:rPr>
          <w:rFonts w:ascii="GHEA Grapalat" w:hAnsi="GHEA Grapalat" w:cs="Sylfaen"/>
          <w:b/>
          <w:i/>
          <w:sz w:val="22"/>
          <w:szCs w:val="22"/>
          <w:lang w:val="hy-AM"/>
        </w:rPr>
        <w:t xml:space="preserve">դարձյալ </w:t>
      </w:r>
      <w:r w:rsidR="006945D2" w:rsidRPr="00CA1636">
        <w:rPr>
          <w:rFonts w:ascii="GHEA Grapalat" w:hAnsi="GHEA Grapalat" w:cs="Sylfaen"/>
          <w:b/>
          <w:i/>
          <w:sz w:val="22"/>
          <w:szCs w:val="22"/>
          <w:lang w:val="hy-AM"/>
        </w:rPr>
        <w:t xml:space="preserve">աշխատել </w:t>
      </w:r>
      <w:r w:rsidRPr="00CA1636">
        <w:rPr>
          <w:rFonts w:ascii="GHEA Grapalat" w:hAnsi="GHEA Grapalat" w:cs="Sylfaen"/>
          <w:b/>
          <w:i/>
          <w:sz w:val="22"/>
          <w:szCs w:val="22"/>
          <w:lang w:val="hy-AM"/>
        </w:rPr>
        <w:t>է</w:t>
      </w:r>
      <w:r w:rsidR="006945D2" w:rsidRPr="00CA1636">
        <w:rPr>
          <w:rFonts w:ascii="GHEA Grapalat" w:hAnsi="GHEA Grapalat" w:cs="Sylfaen"/>
          <w:b/>
          <w:i/>
          <w:sz w:val="22"/>
          <w:szCs w:val="22"/>
          <w:lang w:val="hy-AM"/>
        </w:rPr>
        <w:t xml:space="preserve"> վնասով</w:t>
      </w:r>
      <w:r w:rsidR="00CA1636" w:rsidRPr="00CA1636">
        <w:rPr>
          <w:rFonts w:ascii="GHEA Grapalat" w:hAnsi="GHEA Grapalat" w:cs="Sylfaen"/>
          <w:b/>
          <w:i/>
          <w:sz w:val="22"/>
          <w:szCs w:val="22"/>
          <w:lang w:val="hy-AM"/>
        </w:rPr>
        <w:t xml:space="preserve"> և ձևավորել 329,258</w:t>
      </w:r>
      <w:r w:rsidR="00CA1636" w:rsidRPr="00CA1636">
        <w:rPr>
          <w:rFonts w:ascii="MS Mincho" w:eastAsia="MS Mincho" w:hAnsi="MS Mincho" w:cs="MS Mincho" w:hint="eastAsia"/>
          <w:b/>
          <w:i/>
          <w:sz w:val="22"/>
          <w:szCs w:val="22"/>
          <w:lang w:val="hy-AM"/>
        </w:rPr>
        <w:t>․</w:t>
      </w:r>
      <w:r w:rsidR="00CA1636" w:rsidRPr="00CA1636">
        <w:rPr>
          <w:rFonts w:ascii="GHEA Grapalat" w:hAnsi="GHEA Grapalat" w:cs="Sylfaen"/>
          <w:b/>
          <w:i/>
          <w:sz w:val="22"/>
          <w:szCs w:val="22"/>
          <w:lang w:val="hy-AM"/>
        </w:rPr>
        <w:t xml:space="preserve">0 </w:t>
      </w:r>
      <w:r w:rsidR="00CA1636" w:rsidRPr="00CA1636">
        <w:rPr>
          <w:rFonts w:ascii="GHEA Grapalat" w:hAnsi="GHEA Grapalat" w:cs="GHEA Grapalat"/>
          <w:b/>
          <w:i/>
          <w:sz w:val="22"/>
          <w:szCs w:val="22"/>
          <w:lang w:val="hy-AM"/>
        </w:rPr>
        <w:t>հազ</w:t>
      </w:r>
      <w:r w:rsidR="00CA1636" w:rsidRPr="00CA1636">
        <w:rPr>
          <w:rFonts w:ascii="MS Mincho" w:eastAsia="MS Mincho" w:hAnsi="MS Mincho" w:cs="MS Mincho" w:hint="eastAsia"/>
          <w:b/>
          <w:i/>
          <w:sz w:val="22"/>
          <w:szCs w:val="22"/>
          <w:lang w:val="hy-AM"/>
        </w:rPr>
        <w:t>․</w:t>
      </w:r>
      <w:r w:rsidR="00CA1636" w:rsidRPr="00CA1636">
        <w:rPr>
          <w:rFonts w:ascii="GHEA Grapalat" w:hAnsi="GHEA Grapalat" w:cs="Sylfaen"/>
          <w:b/>
          <w:i/>
          <w:sz w:val="22"/>
          <w:szCs w:val="22"/>
          <w:lang w:val="hy-AM"/>
        </w:rPr>
        <w:t xml:space="preserve"> </w:t>
      </w:r>
      <w:r w:rsidR="00CA1636" w:rsidRPr="00CA1636">
        <w:rPr>
          <w:rFonts w:ascii="GHEA Grapalat" w:hAnsi="GHEA Grapalat" w:cs="GHEA Grapalat"/>
          <w:b/>
          <w:i/>
          <w:sz w:val="22"/>
          <w:szCs w:val="22"/>
          <w:lang w:val="hy-AM"/>
        </w:rPr>
        <w:t>դրամ</w:t>
      </w:r>
      <w:r w:rsidR="00CA1636" w:rsidRPr="00CA1636">
        <w:rPr>
          <w:rFonts w:ascii="GHEA Grapalat" w:hAnsi="GHEA Grapalat" w:cs="Sylfaen"/>
          <w:b/>
          <w:i/>
          <w:sz w:val="22"/>
          <w:szCs w:val="22"/>
          <w:lang w:val="hy-AM"/>
        </w:rPr>
        <w:t xml:space="preserve"> վնաս, սակայն</w:t>
      </w:r>
      <w:r w:rsidR="007B186C" w:rsidRPr="00CA1636">
        <w:rPr>
          <w:rFonts w:ascii="GHEA Grapalat" w:hAnsi="GHEA Grapalat" w:cs="Sylfaen"/>
          <w:b/>
          <w:i/>
          <w:sz w:val="22"/>
          <w:szCs w:val="22"/>
          <w:lang w:val="hy-AM"/>
        </w:rPr>
        <w:t xml:space="preserve"> </w:t>
      </w:r>
      <w:r w:rsidR="00CA1636" w:rsidRPr="00CA1636">
        <w:rPr>
          <w:rFonts w:ascii="GHEA Grapalat" w:hAnsi="GHEA Grapalat" w:cs="Sylfaen"/>
          <w:b/>
          <w:i/>
          <w:sz w:val="22"/>
          <w:szCs w:val="22"/>
          <w:lang w:val="hy-AM"/>
        </w:rPr>
        <w:t xml:space="preserve">նախորդ տարվա համեմատ </w:t>
      </w:r>
      <w:r w:rsidR="00CA1636" w:rsidRPr="00CA1636">
        <w:rPr>
          <w:rFonts w:ascii="GHEA Grapalat" w:hAnsi="GHEA Grapalat" w:cs="Sylfaen"/>
          <w:b/>
          <w:i/>
          <w:sz w:val="22"/>
          <w:szCs w:val="22"/>
          <w:lang w:val="hy-AM"/>
        </w:rPr>
        <w:lastRenderedPageBreak/>
        <w:t>վնասը նվազել է 93,817</w:t>
      </w:r>
      <w:r w:rsidR="00CA1636" w:rsidRPr="00CA1636">
        <w:rPr>
          <w:rFonts w:ascii="MS Mincho" w:eastAsia="MS Mincho" w:hAnsi="MS Mincho" w:cs="MS Mincho" w:hint="eastAsia"/>
          <w:b/>
          <w:i/>
          <w:sz w:val="22"/>
          <w:szCs w:val="22"/>
          <w:lang w:val="hy-AM"/>
        </w:rPr>
        <w:t>․</w:t>
      </w:r>
      <w:r w:rsidR="00CA1636" w:rsidRPr="00CA1636">
        <w:rPr>
          <w:rFonts w:ascii="GHEA Grapalat" w:eastAsia="MS Mincho" w:hAnsi="GHEA Grapalat" w:cs="MS Mincho"/>
          <w:b/>
          <w:i/>
          <w:sz w:val="22"/>
          <w:szCs w:val="22"/>
          <w:lang w:val="hy-AM"/>
        </w:rPr>
        <w:t>0 հազ</w:t>
      </w:r>
      <w:r w:rsidR="00CA1636" w:rsidRPr="00CA1636">
        <w:rPr>
          <w:rFonts w:ascii="MS Mincho" w:eastAsia="MS Mincho" w:hAnsi="MS Mincho" w:cs="MS Mincho" w:hint="eastAsia"/>
          <w:b/>
          <w:i/>
          <w:sz w:val="22"/>
          <w:szCs w:val="22"/>
          <w:lang w:val="hy-AM"/>
        </w:rPr>
        <w:t>․</w:t>
      </w:r>
      <w:r w:rsidR="00CA1636" w:rsidRPr="00CA1636">
        <w:rPr>
          <w:rFonts w:ascii="GHEA Grapalat" w:eastAsia="MS Mincho" w:hAnsi="GHEA Grapalat" w:cs="MS Mincho"/>
          <w:b/>
          <w:i/>
          <w:sz w:val="22"/>
          <w:szCs w:val="22"/>
          <w:lang w:val="hy-AM"/>
        </w:rPr>
        <w:t xml:space="preserve"> դրամով</w:t>
      </w:r>
      <w:r w:rsidR="00CA1636" w:rsidRPr="00CA1636">
        <w:rPr>
          <w:rFonts w:ascii="GHEA Grapalat" w:hAnsi="GHEA Grapalat" w:cs="Sylfaen"/>
          <w:b/>
          <w:i/>
          <w:sz w:val="22"/>
          <w:szCs w:val="22"/>
          <w:lang w:val="hy-AM"/>
        </w:rPr>
        <w:t>։</w:t>
      </w:r>
      <w:r w:rsidR="00CA1636" w:rsidRPr="00CA1636">
        <w:rPr>
          <w:rFonts w:ascii="GHEA Grapalat" w:eastAsia="MS Mincho" w:hAnsi="GHEA Grapalat" w:cs="MS Mincho"/>
          <w:b/>
          <w:i/>
          <w:sz w:val="22"/>
          <w:szCs w:val="22"/>
          <w:lang w:val="hy-AM"/>
        </w:rPr>
        <w:t xml:space="preserve"> Մ</w:t>
      </w:r>
      <w:r w:rsidR="00D64301" w:rsidRPr="00CA1636">
        <w:rPr>
          <w:rFonts w:ascii="GHEA Grapalat" w:eastAsia="MS Mincho" w:hAnsi="GHEA Grapalat" w:cs="MS Mincho"/>
          <w:b/>
          <w:i/>
          <w:sz w:val="22"/>
          <w:szCs w:val="22"/>
          <w:lang w:val="hy-AM"/>
        </w:rPr>
        <w:t>իաժամանակ 26,7971</w:t>
      </w:r>
      <w:r w:rsidR="00D64301" w:rsidRPr="00CA1636">
        <w:rPr>
          <w:rFonts w:ascii="MS Mincho" w:eastAsia="MS Mincho" w:hAnsi="MS Mincho" w:cs="MS Mincho" w:hint="eastAsia"/>
          <w:b/>
          <w:i/>
          <w:sz w:val="22"/>
          <w:szCs w:val="22"/>
          <w:lang w:val="hy-AM"/>
        </w:rPr>
        <w:t>․</w:t>
      </w:r>
      <w:r w:rsidR="00D64301" w:rsidRPr="00CA1636">
        <w:rPr>
          <w:rFonts w:ascii="GHEA Grapalat" w:eastAsia="MS Mincho" w:hAnsi="GHEA Grapalat" w:cs="MS Mincho"/>
          <w:b/>
          <w:i/>
          <w:sz w:val="22"/>
          <w:szCs w:val="22"/>
          <w:lang w:val="hy-AM"/>
        </w:rPr>
        <w:t>0 հազ</w:t>
      </w:r>
      <w:r w:rsidR="00D64301" w:rsidRPr="00CA1636">
        <w:rPr>
          <w:rFonts w:ascii="MS Mincho" w:eastAsia="MS Mincho" w:hAnsi="MS Mincho" w:cs="MS Mincho" w:hint="eastAsia"/>
          <w:b/>
          <w:i/>
          <w:sz w:val="22"/>
          <w:szCs w:val="22"/>
          <w:lang w:val="hy-AM"/>
        </w:rPr>
        <w:t>․</w:t>
      </w:r>
      <w:r w:rsidR="00D64301" w:rsidRPr="00CA1636">
        <w:rPr>
          <w:rFonts w:ascii="GHEA Grapalat" w:eastAsia="MS Mincho" w:hAnsi="GHEA Grapalat" w:cs="MS Mincho"/>
          <w:b/>
          <w:i/>
          <w:sz w:val="22"/>
          <w:szCs w:val="22"/>
          <w:lang w:val="hy-AM"/>
        </w:rPr>
        <w:t>դրամով աճել է կուտակված վնասի ծավալի, իսկ իրացումից ծավալն ավել</w:t>
      </w:r>
      <w:r w:rsidR="006C4739" w:rsidRPr="00CA1636">
        <w:rPr>
          <w:rFonts w:ascii="GHEA Grapalat" w:eastAsia="MS Mincho" w:hAnsi="GHEA Grapalat" w:cs="MS Mincho"/>
          <w:b/>
          <w:i/>
          <w:sz w:val="22"/>
          <w:szCs w:val="22"/>
          <w:lang w:val="hy-AM"/>
        </w:rPr>
        <w:t>ա</w:t>
      </w:r>
      <w:r w:rsidR="00D64301" w:rsidRPr="00CA1636">
        <w:rPr>
          <w:rFonts w:ascii="GHEA Grapalat" w:eastAsia="MS Mincho" w:hAnsi="GHEA Grapalat" w:cs="MS Mincho"/>
          <w:b/>
          <w:i/>
          <w:sz w:val="22"/>
          <w:szCs w:val="22"/>
          <w:lang w:val="hy-AM"/>
        </w:rPr>
        <w:t>ցել է  308,001</w:t>
      </w:r>
      <w:r w:rsidR="00D64301" w:rsidRPr="00CA1636">
        <w:rPr>
          <w:rFonts w:ascii="MS Mincho" w:eastAsia="MS Mincho" w:hAnsi="MS Mincho" w:cs="MS Mincho" w:hint="eastAsia"/>
          <w:b/>
          <w:i/>
          <w:sz w:val="22"/>
          <w:szCs w:val="22"/>
          <w:lang w:val="hy-AM"/>
        </w:rPr>
        <w:t>․</w:t>
      </w:r>
      <w:r w:rsidR="00D64301" w:rsidRPr="00CA1636">
        <w:rPr>
          <w:rFonts w:ascii="GHEA Grapalat" w:eastAsia="MS Mincho" w:hAnsi="GHEA Grapalat" w:cs="MS Mincho"/>
          <w:b/>
          <w:i/>
          <w:sz w:val="22"/>
          <w:szCs w:val="22"/>
          <w:lang w:val="hy-AM"/>
        </w:rPr>
        <w:t>0  հազ</w:t>
      </w:r>
      <w:r w:rsidR="00D64301" w:rsidRPr="00CA1636">
        <w:rPr>
          <w:rFonts w:ascii="MS Mincho" w:eastAsia="MS Mincho" w:hAnsi="MS Mincho" w:cs="MS Mincho" w:hint="eastAsia"/>
          <w:b/>
          <w:i/>
          <w:sz w:val="22"/>
          <w:szCs w:val="22"/>
          <w:lang w:val="hy-AM"/>
        </w:rPr>
        <w:t>․</w:t>
      </w:r>
      <w:r w:rsidR="00D64301" w:rsidRPr="00CA1636">
        <w:rPr>
          <w:rFonts w:ascii="GHEA Grapalat" w:eastAsia="MS Mincho" w:hAnsi="GHEA Grapalat" w:cs="MS Mincho"/>
          <w:b/>
          <w:i/>
          <w:sz w:val="22"/>
          <w:szCs w:val="22"/>
          <w:lang w:val="hy-AM"/>
        </w:rPr>
        <w:t xml:space="preserve"> դրամով։</w:t>
      </w:r>
    </w:p>
    <w:p w14:paraId="1B9ACBD7" w14:textId="77777777" w:rsidR="006945D2" w:rsidRPr="00CA1636" w:rsidRDefault="006945D2" w:rsidP="006945D2">
      <w:pPr>
        <w:spacing w:line="360" w:lineRule="auto"/>
        <w:ind w:firstLine="567"/>
        <w:jc w:val="both"/>
        <w:rPr>
          <w:rFonts w:ascii="GHEA Grapalat" w:hAnsi="GHEA Grapalat" w:cs="Sylfaen"/>
          <w:b/>
          <w:i/>
          <w:sz w:val="22"/>
          <w:szCs w:val="22"/>
          <w:lang w:val="hy-AM"/>
        </w:rPr>
      </w:pPr>
      <w:r w:rsidRPr="00CA1636">
        <w:rPr>
          <w:rFonts w:ascii="GHEA Grapalat" w:hAnsi="GHEA Grapalat" w:cs="Sylfaen"/>
          <w:b/>
          <w:i/>
          <w:sz w:val="22"/>
          <w:szCs w:val="22"/>
          <w:lang w:val="hy-AM"/>
        </w:rPr>
        <w:t xml:space="preserve">Հաշվետու տարում Մարզպետարանի ենթակայության </w:t>
      </w:r>
      <w:r w:rsidR="00654990" w:rsidRPr="00CA1636">
        <w:rPr>
          <w:rFonts w:ascii="GHEA Grapalat" w:hAnsi="GHEA Grapalat" w:cs="Sylfaen"/>
          <w:b/>
          <w:i/>
          <w:sz w:val="22"/>
          <w:szCs w:val="22"/>
          <w:lang w:val="hy-AM"/>
        </w:rPr>
        <w:t>Կ</w:t>
      </w:r>
      <w:r w:rsidRPr="00CA1636">
        <w:rPr>
          <w:rFonts w:ascii="GHEA Grapalat" w:hAnsi="GHEA Grapalat" w:cs="Sylfaen"/>
          <w:b/>
          <w:i/>
          <w:sz w:val="22"/>
          <w:szCs w:val="22"/>
          <w:lang w:val="hy-AM"/>
        </w:rPr>
        <w:t>ազմակերպությունների կողմից ձևավորած ընդամենը զուտ շահույթ</w:t>
      </w:r>
      <w:r w:rsidR="00654990" w:rsidRPr="00CA1636">
        <w:rPr>
          <w:rFonts w:ascii="GHEA Grapalat" w:hAnsi="GHEA Grapalat" w:cs="Sylfaen"/>
          <w:b/>
          <w:i/>
          <w:sz w:val="22"/>
          <w:szCs w:val="22"/>
          <w:lang w:val="hy-AM"/>
        </w:rPr>
        <w:t>ը</w:t>
      </w:r>
      <w:r w:rsidR="006C4739" w:rsidRPr="00CA1636">
        <w:rPr>
          <w:rFonts w:ascii="GHEA Grapalat" w:hAnsi="GHEA Grapalat" w:cs="Sylfaen"/>
          <w:b/>
          <w:i/>
          <w:sz w:val="22"/>
          <w:szCs w:val="22"/>
          <w:lang w:val="hy-AM"/>
        </w:rPr>
        <w:t xml:space="preserve"> նախորդ տարվա համեմատ նվազել է 2</w:t>
      </w:r>
      <w:r w:rsidRPr="00CA1636">
        <w:rPr>
          <w:rFonts w:ascii="GHEA Grapalat" w:hAnsi="GHEA Grapalat" w:cs="Sylfaen"/>
          <w:b/>
          <w:i/>
          <w:sz w:val="22"/>
          <w:szCs w:val="22"/>
          <w:lang w:val="hy-AM"/>
        </w:rPr>
        <w:t>,</w:t>
      </w:r>
      <w:r w:rsidR="006C4739" w:rsidRPr="00CA1636">
        <w:rPr>
          <w:rFonts w:ascii="GHEA Grapalat" w:hAnsi="GHEA Grapalat" w:cs="Sylfaen"/>
          <w:b/>
          <w:i/>
          <w:sz w:val="22"/>
          <w:szCs w:val="22"/>
          <w:lang w:val="hy-AM"/>
        </w:rPr>
        <w:t>043</w:t>
      </w:r>
      <w:r w:rsidRPr="00CA1636">
        <w:rPr>
          <w:rFonts w:ascii="MS Mincho" w:eastAsia="MS Mincho" w:hAnsi="MS Mincho" w:cs="MS Mincho" w:hint="eastAsia"/>
          <w:b/>
          <w:i/>
          <w:sz w:val="22"/>
          <w:szCs w:val="22"/>
          <w:lang w:val="hy-AM"/>
        </w:rPr>
        <w:t>․</w:t>
      </w:r>
      <w:r w:rsidR="006C4739" w:rsidRPr="00CA1636">
        <w:rPr>
          <w:rFonts w:ascii="GHEA Grapalat" w:hAnsi="GHEA Grapalat" w:cs="Sylfaen"/>
          <w:b/>
          <w:i/>
          <w:sz w:val="22"/>
          <w:szCs w:val="22"/>
          <w:lang w:val="hy-AM"/>
        </w:rPr>
        <w:t>0</w:t>
      </w:r>
      <w:r w:rsidRPr="00CA1636">
        <w:rPr>
          <w:rFonts w:ascii="GHEA Grapalat" w:hAnsi="GHEA Grapalat" w:cs="Sylfaen"/>
          <w:b/>
          <w:i/>
          <w:sz w:val="22"/>
          <w:szCs w:val="22"/>
          <w:lang w:val="hy-AM"/>
        </w:rPr>
        <w:t xml:space="preserve"> </w:t>
      </w:r>
      <w:r w:rsidRPr="00CA1636">
        <w:rPr>
          <w:rFonts w:ascii="GHEA Grapalat" w:hAnsi="GHEA Grapalat" w:cs="GHEA Grapalat"/>
          <w:b/>
          <w:i/>
          <w:sz w:val="22"/>
          <w:szCs w:val="22"/>
          <w:lang w:val="hy-AM"/>
        </w:rPr>
        <w:t>հազ</w:t>
      </w:r>
      <w:r w:rsidRPr="00CA1636">
        <w:rPr>
          <w:rFonts w:ascii="MS Mincho" w:eastAsia="MS Mincho" w:hAnsi="MS Mincho" w:cs="MS Mincho" w:hint="eastAsia"/>
          <w:b/>
          <w:i/>
          <w:sz w:val="22"/>
          <w:szCs w:val="22"/>
          <w:lang w:val="hy-AM"/>
        </w:rPr>
        <w:t>․</w:t>
      </w:r>
      <w:r w:rsidRPr="00CA1636">
        <w:rPr>
          <w:rFonts w:ascii="GHEA Grapalat" w:hAnsi="GHEA Grapalat" w:cs="Sylfaen"/>
          <w:b/>
          <w:i/>
          <w:sz w:val="22"/>
          <w:szCs w:val="22"/>
          <w:lang w:val="hy-AM"/>
        </w:rPr>
        <w:t xml:space="preserve"> </w:t>
      </w:r>
      <w:r w:rsidRPr="00CA1636">
        <w:rPr>
          <w:rFonts w:ascii="GHEA Grapalat" w:hAnsi="GHEA Grapalat" w:cs="GHEA Grapalat"/>
          <w:b/>
          <w:i/>
          <w:sz w:val="22"/>
          <w:szCs w:val="22"/>
          <w:lang w:val="hy-AM"/>
        </w:rPr>
        <w:t>դրամով</w:t>
      </w:r>
      <w:r w:rsidRPr="00CA1636">
        <w:rPr>
          <w:rFonts w:ascii="GHEA Grapalat" w:hAnsi="GHEA Grapalat" w:cs="Sylfaen"/>
          <w:b/>
          <w:i/>
          <w:sz w:val="22"/>
          <w:szCs w:val="22"/>
          <w:lang w:val="hy-AM"/>
        </w:rPr>
        <w:t xml:space="preserve">, </w:t>
      </w:r>
      <w:r w:rsidRPr="00CA1636">
        <w:rPr>
          <w:rFonts w:ascii="GHEA Grapalat" w:hAnsi="GHEA Grapalat" w:cs="GHEA Grapalat"/>
          <w:b/>
          <w:i/>
          <w:sz w:val="22"/>
          <w:szCs w:val="22"/>
          <w:lang w:val="hy-AM"/>
        </w:rPr>
        <w:t>միաժամանակ</w:t>
      </w:r>
      <w:r w:rsidR="006C4739" w:rsidRPr="00CA1636">
        <w:rPr>
          <w:rFonts w:ascii="GHEA Grapalat" w:hAnsi="GHEA Grapalat" w:cs="Sylfaen"/>
          <w:b/>
          <w:i/>
          <w:sz w:val="22"/>
          <w:szCs w:val="22"/>
          <w:lang w:val="hy-AM"/>
        </w:rPr>
        <w:t xml:space="preserve"> 126,626</w:t>
      </w:r>
      <w:r w:rsidRPr="00CA1636">
        <w:rPr>
          <w:rFonts w:ascii="MS Mincho" w:eastAsia="MS Mincho" w:hAnsi="MS Mincho" w:cs="MS Mincho" w:hint="eastAsia"/>
          <w:b/>
          <w:i/>
          <w:sz w:val="22"/>
          <w:szCs w:val="22"/>
          <w:lang w:val="hy-AM"/>
        </w:rPr>
        <w:t>․</w:t>
      </w:r>
      <w:r w:rsidR="006C4739" w:rsidRPr="00CA1636">
        <w:rPr>
          <w:rFonts w:ascii="GHEA Grapalat" w:hAnsi="GHEA Grapalat" w:cs="Sylfaen"/>
          <w:b/>
          <w:i/>
          <w:sz w:val="22"/>
          <w:szCs w:val="22"/>
          <w:lang w:val="hy-AM"/>
        </w:rPr>
        <w:t>9</w:t>
      </w:r>
      <w:r w:rsidRPr="00CA1636">
        <w:rPr>
          <w:rFonts w:ascii="GHEA Grapalat" w:hAnsi="GHEA Grapalat" w:cs="Sylfaen"/>
          <w:b/>
          <w:i/>
          <w:sz w:val="22"/>
          <w:szCs w:val="22"/>
          <w:lang w:val="hy-AM"/>
        </w:rPr>
        <w:t xml:space="preserve"> </w:t>
      </w:r>
      <w:r w:rsidRPr="00CA1636">
        <w:rPr>
          <w:rFonts w:ascii="GHEA Grapalat" w:hAnsi="GHEA Grapalat" w:cs="GHEA Grapalat"/>
          <w:b/>
          <w:i/>
          <w:sz w:val="22"/>
          <w:szCs w:val="22"/>
          <w:lang w:val="hy-AM"/>
        </w:rPr>
        <w:t>հազ</w:t>
      </w:r>
      <w:r w:rsidRPr="00CA1636">
        <w:rPr>
          <w:rFonts w:ascii="MS Mincho" w:eastAsia="MS Mincho" w:hAnsi="MS Mincho" w:cs="MS Mincho" w:hint="eastAsia"/>
          <w:b/>
          <w:i/>
          <w:sz w:val="22"/>
          <w:szCs w:val="22"/>
          <w:lang w:val="hy-AM"/>
        </w:rPr>
        <w:t>․</w:t>
      </w:r>
      <w:r w:rsidRPr="00CA1636">
        <w:rPr>
          <w:rFonts w:ascii="GHEA Grapalat" w:hAnsi="GHEA Grapalat" w:cs="GHEA Grapalat"/>
          <w:b/>
          <w:i/>
          <w:sz w:val="22"/>
          <w:szCs w:val="22"/>
          <w:lang w:val="hy-AM"/>
        </w:rPr>
        <w:t>դրամ</w:t>
      </w:r>
      <w:r w:rsidRPr="00CA1636">
        <w:rPr>
          <w:rFonts w:ascii="GHEA Grapalat" w:hAnsi="GHEA Grapalat" w:cs="Sylfaen"/>
          <w:b/>
          <w:i/>
          <w:sz w:val="22"/>
          <w:szCs w:val="22"/>
          <w:lang w:val="hy-AM"/>
        </w:rPr>
        <w:t xml:space="preserve"> </w:t>
      </w:r>
      <w:r w:rsidR="006C4739" w:rsidRPr="00CA1636">
        <w:rPr>
          <w:rFonts w:ascii="GHEA Grapalat" w:hAnsi="GHEA Grapalat" w:cs="GHEA Grapalat"/>
          <w:b/>
          <w:i/>
          <w:sz w:val="22"/>
          <w:szCs w:val="22"/>
          <w:lang w:val="hy-AM"/>
        </w:rPr>
        <w:t>նվազել է ընդամենը վնասի ծավալը։</w:t>
      </w:r>
    </w:p>
    <w:p w14:paraId="1C8AB7EC" w14:textId="77777777" w:rsidR="006945D2" w:rsidRPr="00CA1636" w:rsidRDefault="006C4739" w:rsidP="006945D2">
      <w:pPr>
        <w:spacing w:line="360" w:lineRule="auto"/>
        <w:ind w:firstLine="567"/>
        <w:jc w:val="both"/>
        <w:rPr>
          <w:rFonts w:ascii="GHEA Grapalat" w:hAnsi="GHEA Grapalat"/>
          <w:sz w:val="22"/>
          <w:szCs w:val="22"/>
          <w:lang w:val="hy-AM"/>
        </w:rPr>
      </w:pPr>
      <w:r w:rsidRPr="00CA1636">
        <w:rPr>
          <w:rFonts w:ascii="GHEA Grapalat" w:hAnsi="GHEA Grapalat" w:cs="GHEA Grapalat"/>
          <w:sz w:val="22"/>
          <w:szCs w:val="22"/>
          <w:lang w:val="hy-AM"/>
        </w:rPr>
        <w:t>4․</w:t>
      </w:r>
      <w:r w:rsidR="006945D2" w:rsidRPr="00CA1636">
        <w:rPr>
          <w:rFonts w:ascii="GHEA Grapalat" w:hAnsi="GHEA Grapalat" w:cs="GHEA Grapalat"/>
          <w:sz w:val="22"/>
          <w:szCs w:val="22"/>
          <w:lang w:val="hy-AM"/>
        </w:rPr>
        <w:t xml:space="preserve"> «Գյումրու թիվ 2 պոլիկլինիկա» ՓԲԸ-ի եկամուտների</w:t>
      </w:r>
      <w:r w:rsidR="006945D2" w:rsidRPr="00CA1636">
        <w:rPr>
          <w:rFonts w:ascii="GHEA Grapalat" w:hAnsi="GHEA Grapalat"/>
          <w:sz w:val="22"/>
          <w:szCs w:val="22"/>
          <w:lang w:val="hy-AM"/>
        </w:rPr>
        <w:t xml:space="preserve">՝ </w:t>
      </w:r>
      <w:r w:rsidRPr="00CA1636">
        <w:rPr>
          <w:rFonts w:ascii="GHEA Grapalat" w:hAnsi="GHEA Grapalat"/>
          <w:sz w:val="22"/>
          <w:szCs w:val="22"/>
          <w:lang w:val="hy-AM"/>
        </w:rPr>
        <w:t>12,6</w:t>
      </w:r>
      <w:r w:rsidR="006945D2" w:rsidRPr="00CA1636">
        <w:rPr>
          <w:rFonts w:ascii="GHEA Grapalat" w:hAnsi="GHEA Grapalat"/>
          <w:sz w:val="22"/>
          <w:szCs w:val="22"/>
          <w:lang w:val="hy-AM"/>
        </w:rPr>
        <w:t>%, «</w:t>
      </w:r>
      <w:r w:rsidR="003A3E4E" w:rsidRPr="00CA1636">
        <w:rPr>
          <w:rFonts w:ascii="GHEA Grapalat" w:hAnsi="GHEA Grapalat"/>
          <w:sz w:val="22"/>
          <w:szCs w:val="22"/>
          <w:lang w:val="hy-AM"/>
        </w:rPr>
        <w:t>Արթիկի բժշկական</w:t>
      </w:r>
      <w:r w:rsidR="006945D2" w:rsidRPr="00CA1636">
        <w:rPr>
          <w:rFonts w:ascii="GHEA Grapalat" w:hAnsi="GHEA Grapalat"/>
          <w:sz w:val="22"/>
          <w:szCs w:val="22"/>
          <w:lang w:val="hy-AM"/>
        </w:rPr>
        <w:t xml:space="preserve"> կենտրոն» ՓԲԸ-ի եկամուտների </w:t>
      </w:r>
      <w:r w:rsidR="003A3E4E" w:rsidRPr="00CA1636">
        <w:rPr>
          <w:rFonts w:ascii="GHEA Grapalat" w:hAnsi="GHEA Grapalat"/>
          <w:sz w:val="22"/>
          <w:szCs w:val="22"/>
          <w:lang w:val="hy-AM"/>
        </w:rPr>
        <w:t>11,2</w:t>
      </w:r>
      <w:r w:rsidR="006945D2" w:rsidRPr="00CA1636">
        <w:rPr>
          <w:rFonts w:ascii="GHEA Grapalat" w:hAnsi="GHEA Grapalat"/>
          <w:sz w:val="22"/>
          <w:szCs w:val="22"/>
          <w:lang w:val="hy-AM"/>
        </w:rPr>
        <w:t>%, «Գյումրու Սուրբ Գրիգոր Նարեկացու անվան պոլիկլինիկա» ՓԲԸ-ի եկամուտների</w:t>
      </w:r>
      <w:r w:rsidRPr="00CA1636">
        <w:rPr>
          <w:rFonts w:ascii="GHEA Grapalat" w:hAnsi="GHEA Grapalat"/>
          <w:sz w:val="22"/>
          <w:szCs w:val="22"/>
          <w:lang w:val="hy-AM"/>
        </w:rPr>
        <w:t xml:space="preserve"> 11,3</w:t>
      </w:r>
      <w:r w:rsidR="006945D2" w:rsidRPr="00CA1636">
        <w:rPr>
          <w:rFonts w:ascii="GHEA Grapalat" w:hAnsi="GHEA Grapalat"/>
          <w:sz w:val="22"/>
          <w:szCs w:val="22"/>
          <w:lang w:val="hy-AM"/>
        </w:rPr>
        <w:t>%</w:t>
      </w:r>
      <w:r w:rsidR="003A3E4E" w:rsidRPr="00CA1636">
        <w:rPr>
          <w:rFonts w:ascii="GHEA Grapalat" w:hAnsi="GHEA Grapalat"/>
          <w:sz w:val="22"/>
          <w:szCs w:val="22"/>
          <w:lang w:val="hy-AM"/>
        </w:rPr>
        <w:t>,</w:t>
      </w:r>
      <w:r w:rsidR="006945D2" w:rsidRPr="00CA1636">
        <w:rPr>
          <w:rFonts w:ascii="GHEA Grapalat" w:hAnsi="GHEA Grapalat"/>
          <w:sz w:val="22"/>
          <w:szCs w:val="22"/>
          <w:lang w:val="hy-AM"/>
        </w:rPr>
        <w:t xml:space="preserve"> «Գյումրու Էնրիկո Մատտեի անվան պոլիկլինիկա» ՓԲԸ-ի եկամուտների </w:t>
      </w:r>
      <w:r w:rsidRPr="00CA1636">
        <w:rPr>
          <w:rFonts w:ascii="GHEA Grapalat" w:hAnsi="GHEA Grapalat"/>
          <w:sz w:val="22"/>
          <w:szCs w:val="22"/>
          <w:lang w:val="hy-AM"/>
        </w:rPr>
        <w:t>23,5</w:t>
      </w:r>
      <w:r w:rsidR="006945D2" w:rsidRPr="00CA1636">
        <w:rPr>
          <w:rFonts w:ascii="GHEA Grapalat" w:hAnsi="GHEA Grapalat"/>
          <w:sz w:val="22"/>
          <w:szCs w:val="22"/>
          <w:lang w:val="hy-AM"/>
        </w:rPr>
        <w:t xml:space="preserve"> % և</w:t>
      </w:r>
      <w:r w:rsidR="003A3E4E" w:rsidRPr="00CA1636">
        <w:rPr>
          <w:rFonts w:ascii="GHEA Grapalat" w:hAnsi="GHEA Grapalat"/>
          <w:sz w:val="22"/>
          <w:szCs w:val="22"/>
          <w:lang w:val="hy-AM"/>
        </w:rPr>
        <w:t xml:space="preserve"> «.Ախուրյանի</w:t>
      </w:r>
      <w:r w:rsidR="006945D2" w:rsidRPr="00CA1636">
        <w:rPr>
          <w:rFonts w:ascii="GHEA Grapalat" w:hAnsi="GHEA Grapalat"/>
          <w:sz w:val="22"/>
          <w:szCs w:val="22"/>
          <w:lang w:val="hy-AM"/>
        </w:rPr>
        <w:t xml:space="preserve"> բժշ</w:t>
      </w:r>
      <w:r w:rsidR="003A3E4E" w:rsidRPr="00CA1636">
        <w:rPr>
          <w:rFonts w:ascii="GHEA Grapalat" w:hAnsi="GHEA Grapalat"/>
          <w:sz w:val="22"/>
          <w:szCs w:val="22"/>
          <w:lang w:val="hy-AM"/>
        </w:rPr>
        <w:t>կական կենտրոն» ՓԲԸ եկամուտների 1</w:t>
      </w:r>
      <w:r w:rsidR="006945D2" w:rsidRPr="00CA1636">
        <w:rPr>
          <w:rFonts w:ascii="GHEA Grapalat" w:hAnsi="GHEA Grapalat"/>
          <w:sz w:val="22"/>
          <w:szCs w:val="22"/>
          <w:lang w:val="hy-AM"/>
        </w:rPr>
        <w:t>0</w:t>
      </w:r>
      <w:r w:rsidR="00CA1636" w:rsidRPr="00CA1636">
        <w:rPr>
          <w:rFonts w:ascii="GHEA Grapalat" w:hAnsi="GHEA Grapalat"/>
          <w:sz w:val="22"/>
          <w:szCs w:val="22"/>
          <w:lang w:val="hy-AM"/>
        </w:rPr>
        <w:t>,1</w:t>
      </w:r>
      <w:r w:rsidR="006945D2" w:rsidRPr="00CA1636">
        <w:rPr>
          <w:rFonts w:ascii="GHEA Grapalat" w:hAnsi="GHEA Grapalat"/>
          <w:sz w:val="22"/>
          <w:szCs w:val="22"/>
          <w:lang w:val="hy-AM"/>
        </w:rPr>
        <w:t xml:space="preserve">% ձևավորվել են ոչ հիմնական գործունեությունից՝ </w:t>
      </w:r>
      <w:r w:rsidR="003A3E4E" w:rsidRPr="00CA1636">
        <w:rPr>
          <w:rFonts w:ascii="GHEA Grapalat" w:hAnsi="GHEA Grapalat"/>
          <w:sz w:val="22"/>
          <w:szCs w:val="22"/>
          <w:lang w:val="hy-AM"/>
        </w:rPr>
        <w:t xml:space="preserve">եկամուտներին վերաբերվող շնորհներից, </w:t>
      </w:r>
      <w:r w:rsidR="006945D2" w:rsidRPr="00CA1636">
        <w:rPr>
          <w:rFonts w:ascii="GHEA Grapalat" w:hAnsi="GHEA Grapalat"/>
          <w:sz w:val="22"/>
          <w:szCs w:val="22"/>
          <w:lang w:val="hy-AM"/>
        </w:rPr>
        <w:t xml:space="preserve">անհատույց ակտիվներ, վարձակալություն, հիմնական միջոցների օտարումից,  </w:t>
      </w:r>
      <w:r w:rsidR="003A3E4E" w:rsidRPr="00CA1636">
        <w:rPr>
          <w:rFonts w:ascii="GHEA Grapalat" w:hAnsi="GHEA Grapalat"/>
          <w:sz w:val="22"/>
          <w:szCs w:val="22"/>
          <w:lang w:val="hy-AM"/>
        </w:rPr>
        <w:t>անհտույց դեղորյաք և բուժպարագաներ</w:t>
      </w:r>
      <w:r w:rsidR="00CA1636" w:rsidRPr="00CA1636">
        <w:rPr>
          <w:rFonts w:ascii="GHEA Grapalat" w:hAnsi="GHEA Grapalat"/>
          <w:sz w:val="22"/>
          <w:szCs w:val="22"/>
          <w:lang w:val="hy-AM"/>
        </w:rPr>
        <w:t>,</w:t>
      </w:r>
      <w:r w:rsidR="006945D2" w:rsidRPr="00CA1636">
        <w:rPr>
          <w:rFonts w:ascii="GHEA Grapalat" w:hAnsi="GHEA Grapalat"/>
          <w:sz w:val="22"/>
          <w:szCs w:val="22"/>
          <w:lang w:val="hy-AM"/>
        </w:rPr>
        <w:t xml:space="preserve"> այլ եկամուտներ։</w:t>
      </w:r>
    </w:p>
    <w:p w14:paraId="10BE90C9" w14:textId="77777777" w:rsidR="00EC518C" w:rsidRPr="007C2FC2" w:rsidRDefault="00EC518C" w:rsidP="00EC518C">
      <w:pPr>
        <w:spacing w:line="360" w:lineRule="auto"/>
        <w:ind w:firstLine="567"/>
        <w:jc w:val="both"/>
        <w:rPr>
          <w:rFonts w:ascii="GHEA Grapalat" w:hAnsi="GHEA Grapalat" w:cs="GHEA Grapalat"/>
          <w:sz w:val="22"/>
          <w:szCs w:val="22"/>
          <w:lang w:val="hy-AM"/>
        </w:rPr>
      </w:pPr>
      <w:r w:rsidRPr="007C2FC2">
        <w:rPr>
          <w:rFonts w:ascii="GHEA Grapalat" w:hAnsi="GHEA Grapalat"/>
          <w:sz w:val="22"/>
          <w:szCs w:val="22"/>
          <w:lang w:val="hy-AM"/>
        </w:rPr>
        <w:t>5</w:t>
      </w:r>
      <w:r w:rsidRPr="007C2FC2">
        <w:rPr>
          <w:rFonts w:ascii="MS Mincho" w:eastAsia="MS Mincho" w:hAnsi="MS Mincho" w:cs="MS Mincho" w:hint="eastAsia"/>
          <w:sz w:val="22"/>
          <w:szCs w:val="22"/>
          <w:lang w:val="hy-AM"/>
        </w:rPr>
        <w:t>․</w:t>
      </w:r>
      <w:r w:rsidRPr="007C2FC2">
        <w:rPr>
          <w:rFonts w:ascii="GHEA Grapalat" w:hAnsi="GHEA Grapalat"/>
          <w:sz w:val="22"/>
          <w:szCs w:val="22"/>
          <w:lang w:val="hy-AM"/>
        </w:rPr>
        <w:t>Ըստ ներկայացված</w:t>
      </w:r>
      <w:r w:rsidRPr="007C2FC2">
        <w:rPr>
          <w:rFonts w:ascii="GHEA Grapalat" w:hAnsi="GHEA Grapalat" w:cs="Sylfaen"/>
          <w:sz w:val="22"/>
          <w:szCs w:val="22"/>
          <w:lang w:val="hy-AM" w:eastAsia="en-US"/>
        </w:rPr>
        <w:t xml:space="preserve"> տեղեկատվության՝ կազմակերպությունների կողմից զբաղեցրած շենք, շինությունների ընդհանուր մակերեսը կ</w:t>
      </w:r>
      <w:r w:rsidR="003A3E4E" w:rsidRPr="007C2FC2">
        <w:rPr>
          <w:rFonts w:ascii="GHEA Grapalat" w:hAnsi="GHEA Grapalat" w:cs="Sylfaen"/>
          <w:sz w:val="22"/>
          <w:szCs w:val="22"/>
          <w:lang w:val="hy-AM" w:eastAsia="en-US"/>
        </w:rPr>
        <w:t>ազմել է 38665</w:t>
      </w:r>
      <w:r w:rsidR="00CA1636" w:rsidRPr="007C2FC2">
        <w:rPr>
          <w:rFonts w:ascii="GHEA Grapalat" w:eastAsia="MS Mincho" w:hAnsi="GHEA Grapalat" w:cs="MS Mincho"/>
          <w:sz w:val="22"/>
          <w:szCs w:val="22"/>
          <w:lang w:val="hy-AM" w:eastAsia="en-US"/>
        </w:rPr>
        <w:t>,</w:t>
      </w:r>
      <w:r w:rsidR="003A3E4E" w:rsidRPr="007C2FC2">
        <w:rPr>
          <w:rFonts w:ascii="GHEA Grapalat" w:hAnsi="GHEA Grapalat" w:cs="Sylfaen"/>
          <w:sz w:val="22"/>
          <w:szCs w:val="22"/>
          <w:lang w:val="hy-AM" w:eastAsia="en-US"/>
        </w:rPr>
        <w:t>2</w:t>
      </w:r>
      <w:r w:rsidR="007C2FC2" w:rsidRPr="007C2FC2">
        <w:rPr>
          <w:rFonts w:ascii="GHEA Grapalat" w:hAnsi="GHEA Grapalat" w:cs="Sylfaen"/>
          <w:sz w:val="22"/>
          <w:szCs w:val="22"/>
          <w:lang w:val="hy-AM" w:eastAsia="en-US"/>
        </w:rPr>
        <w:t xml:space="preserve"> քմ, այդ թվում վարձակալության</w:t>
      </w:r>
      <w:r w:rsidRPr="007C2FC2">
        <w:rPr>
          <w:rFonts w:ascii="GHEA Grapalat" w:hAnsi="GHEA Grapalat" w:cs="Sylfaen"/>
          <w:sz w:val="22"/>
          <w:szCs w:val="22"/>
          <w:lang w:val="hy-AM" w:eastAsia="en-US"/>
        </w:rPr>
        <w:t xml:space="preserve"> տրված տարածքներ</w:t>
      </w:r>
      <w:r w:rsidR="00654990" w:rsidRPr="007C2FC2">
        <w:rPr>
          <w:rFonts w:ascii="GHEA Grapalat" w:hAnsi="GHEA Grapalat" w:cs="Sylfaen"/>
          <w:sz w:val="22"/>
          <w:szCs w:val="22"/>
          <w:lang w:val="hy-AM" w:eastAsia="en-US"/>
        </w:rPr>
        <w:t>ի ընդհանուր մակերեսը կազմել է 1</w:t>
      </w:r>
      <w:r w:rsidR="003A3E4E" w:rsidRPr="007C2FC2">
        <w:rPr>
          <w:rFonts w:ascii="GHEA Grapalat" w:hAnsi="GHEA Grapalat" w:cs="Sylfaen"/>
          <w:sz w:val="22"/>
          <w:szCs w:val="22"/>
          <w:lang w:val="hy-AM" w:eastAsia="en-US"/>
        </w:rPr>
        <w:t>075</w:t>
      </w:r>
      <w:r w:rsidR="007C2FC2" w:rsidRPr="007C2FC2">
        <w:rPr>
          <w:rFonts w:ascii="GHEA Grapalat" w:eastAsia="MS Mincho" w:hAnsi="GHEA Grapalat" w:cs="MS Mincho"/>
          <w:sz w:val="22"/>
          <w:szCs w:val="22"/>
          <w:lang w:val="hy-AM" w:eastAsia="en-US"/>
        </w:rPr>
        <w:t>,</w:t>
      </w:r>
      <w:r w:rsidRPr="007C2FC2">
        <w:rPr>
          <w:rFonts w:ascii="GHEA Grapalat" w:hAnsi="GHEA Grapalat" w:cs="Sylfaen"/>
          <w:sz w:val="22"/>
          <w:szCs w:val="22"/>
          <w:lang w:val="hy-AM" w:eastAsia="en-US"/>
        </w:rPr>
        <w:t>4 քմ, իսկ կազմակերպությունների կողմից չօգտագործվող տարածքների մակերեսը կազմել են 1</w:t>
      </w:r>
      <w:r w:rsidR="003A3E4E" w:rsidRPr="007C2FC2">
        <w:rPr>
          <w:rFonts w:ascii="GHEA Grapalat" w:hAnsi="GHEA Grapalat" w:cs="Sylfaen"/>
          <w:sz w:val="22"/>
          <w:szCs w:val="22"/>
          <w:lang w:val="hy-AM" w:eastAsia="en-US"/>
        </w:rPr>
        <w:t>487</w:t>
      </w:r>
      <w:r w:rsidR="007C2FC2" w:rsidRPr="007C2FC2">
        <w:rPr>
          <w:rFonts w:ascii="GHEA Grapalat" w:eastAsia="MS Mincho" w:hAnsi="GHEA Grapalat" w:cs="MS Mincho"/>
          <w:sz w:val="22"/>
          <w:szCs w:val="22"/>
          <w:lang w:val="hy-AM" w:eastAsia="en-US"/>
        </w:rPr>
        <w:t>,</w:t>
      </w:r>
      <w:r w:rsidR="003A3E4E" w:rsidRPr="007C2FC2">
        <w:rPr>
          <w:rFonts w:ascii="GHEA Grapalat" w:hAnsi="GHEA Grapalat" w:cs="Sylfaen"/>
          <w:sz w:val="22"/>
          <w:szCs w:val="22"/>
          <w:lang w:val="hy-AM" w:eastAsia="en-US"/>
        </w:rPr>
        <w:t>4</w:t>
      </w:r>
      <w:r w:rsidRPr="007C2FC2">
        <w:rPr>
          <w:rFonts w:ascii="GHEA Grapalat" w:hAnsi="GHEA Grapalat" w:cs="Sylfaen"/>
          <w:sz w:val="22"/>
          <w:szCs w:val="22"/>
          <w:lang w:val="hy-AM" w:eastAsia="en-US"/>
        </w:rPr>
        <w:t xml:space="preserve"> քմ։ Ընդ որում </w:t>
      </w:r>
      <w:r w:rsidRPr="007C2FC2">
        <w:rPr>
          <w:rFonts w:ascii="GHEA Grapalat" w:hAnsi="GHEA Grapalat"/>
          <w:sz w:val="22"/>
          <w:szCs w:val="22"/>
          <w:lang w:val="hy-AM"/>
        </w:rPr>
        <w:t xml:space="preserve"> «Գյումրու Էնրիկո Մատ</w:t>
      </w:r>
      <w:r w:rsidR="00654990" w:rsidRPr="007C2FC2">
        <w:rPr>
          <w:rFonts w:ascii="GHEA Grapalat" w:hAnsi="GHEA Grapalat"/>
          <w:sz w:val="22"/>
          <w:szCs w:val="22"/>
          <w:lang w:val="hy-AM"/>
        </w:rPr>
        <w:t>տեի անվան պոլիկլինիկա» ՓԲԸ-ի  3</w:t>
      </w:r>
      <w:r w:rsidRPr="007C2FC2">
        <w:rPr>
          <w:rFonts w:ascii="GHEA Grapalat" w:hAnsi="GHEA Grapalat"/>
          <w:sz w:val="22"/>
          <w:szCs w:val="22"/>
          <w:lang w:val="hy-AM"/>
        </w:rPr>
        <w:t>012</w:t>
      </w:r>
      <w:r w:rsidR="007C2FC2" w:rsidRPr="007C2FC2">
        <w:rPr>
          <w:rFonts w:ascii="GHEA Grapalat" w:eastAsia="MS Mincho" w:hAnsi="GHEA Grapalat" w:cs="MS Mincho"/>
          <w:sz w:val="22"/>
          <w:szCs w:val="22"/>
          <w:lang w:val="hy-AM"/>
        </w:rPr>
        <w:t>,</w:t>
      </w:r>
      <w:r w:rsidRPr="007C2FC2">
        <w:rPr>
          <w:rFonts w:ascii="GHEA Grapalat" w:hAnsi="GHEA Grapalat"/>
          <w:sz w:val="22"/>
          <w:szCs w:val="22"/>
          <w:lang w:val="hy-AM"/>
        </w:rPr>
        <w:t xml:space="preserve">9 </w:t>
      </w:r>
      <w:r w:rsidRPr="007C2FC2">
        <w:rPr>
          <w:rFonts w:ascii="GHEA Grapalat" w:hAnsi="GHEA Grapalat" w:cs="GHEA Grapalat"/>
          <w:sz w:val="22"/>
          <w:szCs w:val="22"/>
          <w:lang w:val="hy-AM"/>
        </w:rPr>
        <w:t>քմ</w:t>
      </w:r>
      <w:r w:rsidRPr="007C2FC2">
        <w:rPr>
          <w:rFonts w:ascii="GHEA Grapalat" w:hAnsi="GHEA Grapalat"/>
          <w:sz w:val="22"/>
          <w:szCs w:val="22"/>
          <w:lang w:val="hy-AM"/>
        </w:rPr>
        <w:t xml:space="preserve"> </w:t>
      </w:r>
      <w:r w:rsidRPr="007C2FC2">
        <w:rPr>
          <w:rFonts w:ascii="GHEA Grapalat" w:hAnsi="GHEA Grapalat" w:cs="GHEA Grapalat"/>
          <w:sz w:val="22"/>
          <w:szCs w:val="22"/>
          <w:lang w:val="hy-AM"/>
        </w:rPr>
        <w:t>տարածքից</w:t>
      </w:r>
      <w:r w:rsidRPr="007C2FC2">
        <w:rPr>
          <w:rFonts w:ascii="GHEA Grapalat" w:hAnsi="GHEA Grapalat"/>
          <w:sz w:val="22"/>
          <w:szCs w:val="22"/>
          <w:lang w:val="hy-AM"/>
        </w:rPr>
        <w:t xml:space="preserve"> 500 </w:t>
      </w:r>
      <w:r w:rsidRPr="007C2FC2">
        <w:rPr>
          <w:rFonts w:ascii="GHEA Grapalat" w:hAnsi="GHEA Grapalat" w:cs="GHEA Grapalat"/>
          <w:sz w:val="22"/>
          <w:szCs w:val="22"/>
          <w:lang w:val="hy-AM"/>
        </w:rPr>
        <w:t>քմ</w:t>
      </w:r>
      <w:r w:rsidRPr="007C2FC2">
        <w:rPr>
          <w:rFonts w:ascii="GHEA Grapalat" w:hAnsi="GHEA Grapalat"/>
          <w:sz w:val="22"/>
          <w:szCs w:val="22"/>
          <w:lang w:val="hy-AM"/>
        </w:rPr>
        <w:t xml:space="preserve">, </w:t>
      </w:r>
      <w:r w:rsidRPr="007C2FC2">
        <w:rPr>
          <w:rFonts w:ascii="GHEA Grapalat" w:hAnsi="GHEA Grapalat" w:cs="GHEA Grapalat"/>
          <w:sz w:val="22"/>
          <w:szCs w:val="22"/>
          <w:lang w:val="hy-AM"/>
        </w:rPr>
        <w:t>իսկ</w:t>
      </w:r>
      <w:r w:rsidRPr="007C2FC2">
        <w:rPr>
          <w:rFonts w:ascii="GHEA Grapalat" w:hAnsi="GHEA Grapalat"/>
          <w:sz w:val="22"/>
          <w:szCs w:val="22"/>
          <w:lang w:val="hy-AM"/>
        </w:rPr>
        <w:t xml:space="preserve"> </w:t>
      </w:r>
      <w:r w:rsidRPr="007C2FC2">
        <w:rPr>
          <w:rFonts w:ascii="GHEA Grapalat" w:hAnsi="GHEA Grapalat" w:cs="GHEA Grapalat"/>
          <w:sz w:val="22"/>
          <w:szCs w:val="22"/>
          <w:lang w:val="hy-AM"/>
        </w:rPr>
        <w:t>«Մարալիկի</w:t>
      </w:r>
      <w:r w:rsidRPr="007C2FC2">
        <w:rPr>
          <w:rFonts w:ascii="GHEA Grapalat" w:hAnsi="GHEA Grapalat"/>
          <w:sz w:val="22"/>
          <w:szCs w:val="22"/>
          <w:lang w:val="hy-AM"/>
        </w:rPr>
        <w:t xml:space="preserve"> </w:t>
      </w:r>
      <w:r w:rsidRPr="007C2FC2">
        <w:rPr>
          <w:rFonts w:ascii="GHEA Grapalat" w:hAnsi="GHEA Grapalat" w:cs="GHEA Grapalat"/>
          <w:sz w:val="22"/>
          <w:szCs w:val="22"/>
          <w:lang w:val="hy-AM"/>
        </w:rPr>
        <w:t>առ</w:t>
      </w:r>
      <w:r w:rsidR="00DD2594" w:rsidRPr="007C2FC2">
        <w:rPr>
          <w:rFonts w:ascii="GHEA Grapalat" w:hAnsi="GHEA Grapalat"/>
          <w:sz w:val="22"/>
          <w:szCs w:val="22"/>
          <w:lang w:val="hy-AM"/>
        </w:rPr>
        <w:t>ո</w:t>
      </w:r>
      <w:r w:rsidRPr="007C2FC2">
        <w:rPr>
          <w:rFonts w:ascii="GHEA Grapalat" w:hAnsi="GHEA Grapalat"/>
          <w:sz w:val="22"/>
          <w:szCs w:val="22"/>
          <w:lang w:val="hy-AM"/>
        </w:rPr>
        <w:t xml:space="preserve">ղջության կենտրոն» ՓԲԸ-ի </w:t>
      </w:r>
      <w:r w:rsidR="003A3E4E" w:rsidRPr="007C2FC2">
        <w:rPr>
          <w:rFonts w:ascii="GHEA Grapalat" w:hAnsi="GHEA Grapalat"/>
          <w:sz w:val="22"/>
          <w:szCs w:val="22"/>
          <w:lang w:val="hy-AM"/>
        </w:rPr>
        <w:t>1612</w:t>
      </w:r>
      <w:r w:rsidRPr="007C2FC2">
        <w:rPr>
          <w:rFonts w:ascii="GHEA Grapalat" w:hAnsi="GHEA Grapalat"/>
          <w:sz w:val="22"/>
          <w:szCs w:val="22"/>
          <w:lang w:val="hy-AM"/>
        </w:rPr>
        <w:t>,</w:t>
      </w:r>
      <w:r w:rsidR="003A3E4E" w:rsidRPr="007C2FC2">
        <w:rPr>
          <w:rFonts w:ascii="GHEA Grapalat" w:hAnsi="GHEA Grapalat"/>
          <w:sz w:val="22"/>
          <w:szCs w:val="22"/>
          <w:lang w:val="hy-AM"/>
        </w:rPr>
        <w:t>3</w:t>
      </w:r>
      <w:r w:rsidRPr="007C2FC2">
        <w:rPr>
          <w:rFonts w:ascii="GHEA Grapalat" w:hAnsi="GHEA Grapalat"/>
          <w:sz w:val="22"/>
          <w:szCs w:val="22"/>
          <w:lang w:val="hy-AM"/>
        </w:rPr>
        <w:t xml:space="preserve"> քմ տարածքից </w:t>
      </w:r>
      <w:r w:rsidR="003A3E4E" w:rsidRPr="007C2FC2">
        <w:rPr>
          <w:rFonts w:ascii="GHEA Grapalat" w:hAnsi="GHEA Grapalat"/>
          <w:sz w:val="22"/>
          <w:szCs w:val="22"/>
          <w:lang w:val="hy-AM"/>
        </w:rPr>
        <w:t>806,</w:t>
      </w:r>
      <w:r w:rsidRPr="007C2FC2">
        <w:rPr>
          <w:rFonts w:ascii="GHEA Grapalat" w:hAnsi="GHEA Grapalat"/>
          <w:sz w:val="22"/>
          <w:szCs w:val="22"/>
          <w:lang w:val="hy-AM"/>
        </w:rPr>
        <w:t xml:space="preserve">3 քմ չօգտագործվող տարածքներ են։ </w:t>
      </w:r>
    </w:p>
    <w:p w14:paraId="79C51D66" w14:textId="77777777" w:rsidR="006945D2" w:rsidRPr="007C2FC2" w:rsidRDefault="006945D2" w:rsidP="006945D2">
      <w:pPr>
        <w:spacing w:line="360" w:lineRule="auto"/>
        <w:ind w:firstLine="567"/>
        <w:jc w:val="both"/>
        <w:rPr>
          <w:rFonts w:ascii="GHEA Grapalat" w:hAnsi="GHEA Grapalat"/>
          <w:sz w:val="22"/>
          <w:szCs w:val="22"/>
          <w:lang w:val="hy-AM"/>
        </w:rPr>
      </w:pPr>
    </w:p>
    <w:p w14:paraId="5CC1086A" w14:textId="77777777" w:rsidR="00786BF1" w:rsidRDefault="00786BF1" w:rsidP="006945D2">
      <w:pPr>
        <w:pStyle w:val="a3"/>
        <w:tabs>
          <w:tab w:val="clear" w:pos="540"/>
          <w:tab w:val="left" w:pos="720"/>
        </w:tabs>
        <w:ind w:left="360"/>
        <w:jc w:val="center"/>
        <w:rPr>
          <w:rFonts w:ascii="GHEA Grapalat" w:hAnsi="GHEA Grapalat"/>
          <w:b/>
          <w:sz w:val="22"/>
          <w:szCs w:val="22"/>
          <w:u w:val="single"/>
          <w:lang w:val="hy-AM"/>
        </w:rPr>
      </w:pPr>
    </w:p>
    <w:p w14:paraId="1A05BC9B" w14:textId="6AB92B5A" w:rsidR="006945D2" w:rsidRPr="00802312" w:rsidRDefault="006945D2" w:rsidP="006945D2">
      <w:pPr>
        <w:pStyle w:val="a3"/>
        <w:tabs>
          <w:tab w:val="clear" w:pos="540"/>
          <w:tab w:val="left" w:pos="720"/>
        </w:tabs>
        <w:ind w:left="360"/>
        <w:jc w:val="center"/>
        <w:rPr>
          <w:rFonts w:ascii="GHEA Grapalat" w:hAnsi="GHEA Grapalat" w:cs="Sylfaen"/>
          <w:b/>
          <w:sz w:val="22"/>
          <w:szCs w:val="22"/>
          <w:u w:val="single"/>
          <w:lang w:val="hy-AM"/>
        </w:rPr>
      </w:pPr>
      <w:r w:rsidRPr="00802312">
        <w:rPr>
          <w:rFonts w:ascii="GHEA Grapalat" w:hAnsi="GHEA Grapalat"/>
          <w:b/>
          <w:sz w:val="22"/>
          <w:szCs w:val="22"/>
          <w:u w:val="single"/>
          <w:lang w:val="hy-AM"/>
        </w:rPr>
        <w:t xml:space="preserve">22.  </w:t>
      </w:r>
      <w:r w:rsidRPr="00802312">
        <w:rPr>
          <w:rFonts w:ascii="GHEA Grapalat" w:hAnsi="GHEA Grapalat" w:cs="Sylfaen"/>
          <w:b/>
          <w:sz w:val="22"/>
          <w:szCs w:val="22"/>
          <w:u w:val="single"/>
          <w:lang w:val="hy-AM"/>
        </w:rPr>
        <w:t>ՀՀ</w:t>
      </w:r>
      <w:r w:rsidRPr="00802312">
        <w:rPr>
          <w:rFonts w:ascii="GHEA Grapalat" w:hAnsi="GHEA Grapalat"/>
          <w:b/>
          <w:sz w:val="22"/>
          <w:szCs w:val="22"/>
          <w:u w:val="single"/>
          <w:lang w:val="hy-AM"/>
        </w:rPr>
        <w:t xml:space="preserve"> </w:t>
      </w:r>
      <w:r w:rsidRPr="00802312">
        <w:rPr>
          <w:rFonts w:ascii="GHEA Grapalat" w:hAnsi="GHEA Grapalat" w:cs="Sylfaen"/>
          <w:b/>
          <w:sz w:val="22"/>
          <w:szCs w:val="22"/>
          <w:u w:val="single"/>
          <w:lang w:val="hy-AM"/>
        </w:rPr>
        <w:t>ՍՅՈՒՆԻՔԻ</w:t>
      </w:r>
      <w:r w:rsidRPr="00802312">
        <w:rPr>
          <w:rFonts w:ascii="GHEA Grapalat" w:hAnsi="GHEA Grapalat"/>
          <w:b/>
          <w:sz w:val="22"/>
          <w:szCs w:val="22"/>
          <w:u w:val="single"/>
          <w:lang w:val="hy-AM"/>
        </w:rPr>
        <w:t xml:space="preserve"> </w:t>
      </w:r>
      <w:r w:rsidRPr="00802312">
        <w:rPr>
          <w:rFonts w:ascii="GHEA Grapalat" w:hAnsi="GHEA Grapalat" w:cs="Sylfaen"/>
          <w:b/>
          <w:sz w:val="22"/>
          <w:szCs w:val="22"/>
          <w:u w:val="single"/>
          <w:lang w:val="hy-AM"/>
        </w:rPr>
        <w:t>ՄԱՐԶՊԵՏԱՐԱՆ</w:t>
      </w:r>
    </w:p>
    <w:p w14:paraId="6921452C" w14:textId="77777777" w:rsidR="00ED3F92" w:rsidRPr="00292C46" w:rsidRDefault="00ED3F92" w:rsidP="006945D2">
      <w:pPr>
        <w:pStyle w:val="a3"/>
        <w:tabs>
          <w:tab w:val="clear" w:pos="540"/>
          <w:tab w:val="left" w:pos="720"/>
        </w:tabs>
        <w:ind w:left="360"/>
        <w:jc w:val="center"/>
        <w:rPr>
          <w:rFonts w:ascii="GHEA Grapalat" w:hAnsi="GHEA Grapalat"/>
          <w:b/>
          <w:sz w:val="22"/>
          <w:szCs w:val="22"/>
          <w:u w:val="single"/>
          <w:lang w:val="hy-AM"/>
        </w:rPr>
      </w:pPr>
    </w:p>
    <w:p w14:paraId="3C679209" w14:textId="77777777" w:rsidR="006945D2" w:rsidRPr="00802312" w:rsidRDefault="006945D2" w:rsidP="006945D2">
      <w:pPr>
        <w:pStyle w:val="a3"/>
        <w:tabs>
          <w:tab w:val="clear" w:pos="540"/>
          <w:tab w:val="left" w:pos="720"/>
        </w:tabs>
        <w:ind w:firstLine="567"/>
        <w:rPr>
          <w:rFonts w:ascii="GHEA Grapalat" w:hAnsi="GHEA Grapalat"/>
          <w:sz w:val="22"/>
          <w:szCs w:val="22"/>
          <w:lang w:val="hy-AM"/>
        </w:rPr>
      </w:pPr>
      <w:r w:rsidRPr="00802312">
        <w:rPr>
          <w:rFonts w:ascii="GHEA Grapalat" w:hAnsi="GHEA Grapalat"/>
          <w:sz w:val="22"/>
          <w:szCs w:val="22"/>
          <w:lang w:val="hy-AM"/>
        </w:rPr>
        <w:t xml:space="preserve">1. </w:t>
      </w:r>
      <w:r w:rsidR="00ED3F92" w:rsidRPr="00802312">
        <w:rPr>
          <w:rFonts w:ascii="GHEA Grapalat" w:hAnsi="GHEA Grapalat"/>
          <w:sz w:val="22"/>
          <w:szCs w:val="22"/>
          <w:lang w:val="hy-AM"/>
        </w:rPr>
        <w:t>Մարզպետարանի ենթակայությամբ 2023</w:t>
      </w:r>
      <w:r w:rsidRPr="00802312">
        <w:rPr>
          <w:rFonts w:ascii="GHEA Grapalat" w:hAnsi="GHEA Grapalat"/>
          <w:sz w:val="22"/>
          <w:szCs w:val="22"/>
          <w:lang w:val="hy-AM"/>
        </w:rPr>
        <w:t>թ.-ի տարեկան տվյալներով առկա են 6 պետական մասնակցությամբ առևտրային կազմակերպություն</w:t>
      </w:r>
      <w:r w:rsidR="00654990" w:rsidRPr="00802312">
        <w:rPr>
          <w:rFonts w:ascii="GHEA Grapalat" w:hAnsi="GHEA Grapalat"/>
          <w:sz w:val="22"/>
          <w:szCs w:val="22"/>
          <w:lang w:val="hy-AM"/>
        </w:rPr>
        <w:t>, որից 5-ը աշխատել են շահույթով, 1-ը՝ վնասով</w:t>
      </w:r>
      <w:r w:rsidRPr="00802312">
        <w:rPr>
          <w:rFonts w:ascii="GHEA Grapalat" w:hAnsi="GHEA Grapalat"/>
          <w:sz w:val="22"/>
          <w:szCs w:val="22"/>
          <w:lang w:val="hy-AM"/>
        </w:rPr>
        <w:t xml:space="preserve">։ </w:t>
      </w:r>
    </w:p>
    <w:p w14:paraId="6C5A3012" w14:textId="77777777" w:rsidR="006945D2" w:rsidRPr="00802312" w:rsidRDefault="006945D2" w:rsidP="006945D2">
      <w:pPr>
        <w:pStyle w:val="a3"/>
        <w:tabs>
          <w:tab w:val="clear" w:pos="540"/>
          <w:tab w:val="left" w:pos="720"/>
        </w:tabs>
        <w:ind w:firstLine="567"/>
        <w:rPr>
          <w:rFonts w:ascii="GHEA Grapalat" w:hAnsi="GHEA Grapalat"/>
          <w:sz w:val="22"/>
          <w:szCs w:val="22"/>
          <w:lang w:val="hy-AM"/>
        </w:rPr>
      </w:pPr>
      <w:r w:rsidRPr="00802312">
        <w:rPr>
          <w:rFonts w:ascii="GHEA Grapalat" w:hAnsi="GHEA Grapalat"/>
          <w:sz w:val="22"/>
          <w:szCs w:val="22"/>
          <w:lang w:val="hy-AM"/>
        </w:rPr>
        <w:t xml:space="preserve">2. Կազմակերպություններում աշխատողների միջին ցուցակային ընդհանուր թիվը կազմում է </w:t>
      </w:r>
      <w:r w:rsidR="00514162" w:rsidRPr="00802312">
        <w:rPr>
          <w:rFonts w:ascii="GHEA Grapalat" w:hAnsi="GHEA Grapalat"/>
          <w:sz w:val="22"/>
          <w:szCs w:val="22"/>
          <w:lang w:val="hy-AM"/>
        </w:rPr>
        <w:t xml:space="preserve">1110 աշխատող՝ նախորդ տարվա համեմատ նվազել է </w:t>
      </w:r>
      <w:r w:rsidRPr="00802312">
        <w:rPr>
          <w:rFonts w:ascii="GHEA Grapalat" w:hAnsi="GHEA Grapalat"/>
          <w:sz w:val="22"/>
          <w:szCs w:val="22"/>
          <w:lang w:val="hy-AM"/>
        </w:rPr>
        <w:t>5</w:t>
      </w:r>
      <w:r w:rsidR="00514162" w:rsidRPr="00802312">
        <w:rPr>
          <w:rFonts w:ascii="GHEA Grapalat" w:hAnsi="GHEA Grapalat"/>
          <w:sz w:val="22"/>
          <w:szCs w:val="22"/>
          <w:lang w:val="hy-AM"/>
        </w:rPr>
        <w:t>-ով</w:t>
      </w:r>
      <w:r w:rsidRPr="00802312">
        <w:rPr>
          <w:rFonts w:ascii="GHEA Grapalat" w:hAnsi="GHEA Grapalat"/>
          <w:sz w:val="22"/>
          <w:szCs w:val="22"/>
          <w:lang w:val="hy-AM"/>
        </w:rPr>
        <w:t>:</w:t>
      </w:r>
    </w:p>
    <w:p w14:paraId="5AF30358" w14:textId="77777777" w:rsidR="006945D2" w:rsidRPr="00802312" w:rsidRDefault="006945D2" w:rsidP="006945D2">
      <w:pPr>
        <w:pStyle w:val="a3"/>
        <w:tabs>
          <w:tab w:val="num" w:pos="-5220"/>
        </w:tabs>
        <w:ind w:firstLine="567"/>
        <w:rPr>
          <w:rFonts w:ascii="GHEA Grapalat" w:hAnsi="GHEA Grapalat" w:cs="Sylfaen"/>
          <w:sz w:val="22"/>
          <w:szCs w:val="22"/>
          <w:lang w:val="hy-AM"/>
        </w:rPr>
      </w:pPr>
      <w:r w:rsidRPr="00802312">
        <w:rPr>
          <w:rFonts w:ascii="GHEA Grapalat" w:hAnsi="GHEA Grapalat"/>
          <w:sz w:val="22"/>
          <w:szCs w:val="22"/>
          <w:lang w:val="hy-AM"/>
        </w:rPr>
        <w:t>3. Ստորև ներկայացված են ա</w:t>
      </w:r>
      <w:r w:rsidRPr="00802312">
        <w:rPr>
          <w:rFonts w:ascii="GHEA Grapalat" w:hAnsi="GHEA Grapalat" w:cs="Sylfaen"/>
          <w:sz w:val="22"/>
          <w:szCs w:val="22"/>
          <w:lang w:val="hy-AM"/>
        </w:rPr>
        <w:t>ռևտրային կազմակերպությունների ֆինանսատնտեսական գործունեության ամփոփ</w:t>
      </w:r>
      <w:r w:rsidRPr="00802312">
        <w:rPr>
          <w:rFonts w:ascii="GHEA Grapalat" w:hAnsi="GHEA Grapalat"/>
          <w:sz w:val="22"/>
          <w:szCs w:val="22"/>
          <w:lang w:val="hy-AM"/>
        </w:rPr>
        <w:t xml:space="preserve"> </w:t>
      </w:r>
      <w:r w:rsidRPr="00802312">
        <w:rPr>
          <w:rFonts w:ascii="GHEA Grapalat" w:hAnsi="GHEA Grapalat" w:cs="Sylfaen"/>
          <w:sz w:val="22"/>
          <w:szCs w:val="22"/>
          <w:lang w:val="hy-AM"/>
        </w:rPr>
        <w:t>արդյունքները՝</w:t>
      </w:r>
      <w:r w:rsidRPr="00802312">
        <w:rPr>
          <w:rFonts w:ascii="GHEA Grapalat" w:hAnsi="GHEA Grapalat"/>
          <w:i/>
          <w:iCs/>
          <w:sz w:val="22"/>
          <w:szCs w:val="22"/>
          <w:lang w:val="hy-AM"/>
        </w:rPr>
        <w:t xml:space="preserve"> </w:t>
      </w:r>
    </w:p>
    <w:p w14:paraId="37D43AE2" w14:textId="77777777" w:rsidR="006945D2" w:rsidRPr="00802312" w:rsidRDefault="006945D2" w:rsidP="006945D2">
      <w:pPr>
        <w:pStyle w:val="a3"/>
        <w:tabs>
          <w:tab w:val="num" w:pos="-5220"/>
        </w:tabs>
        <w:jc w:val="right"/>
        <w:rPr>
          <w:rFonts w:ascii="GHEA Grapalat" w:hAnsi="GHEA Grapalat"/>
          <w:sz w:val="22"/>
          <w:szCs w:val="22"/>
          <w:lang w:val="hy-AM"/>
        </w:rPr>
      </w:pPr>
      <w:r w:rsidRPr="00802312">
        <w:rPr>
          <w:rFonts w:ascii="GHEA Grapalat" w:hAnsi="GHEA Grapalat"/>
          <w:i/>
          <w:iCs/>
          <w:sz w:val="22"/>
          <w:szCs w:val="22"/>
          <w:lang w:val="hy-AM"/>
        </w:rPr>
        <w:t xml:space="preserve"> </w:t>
      </w:r>
      <w:r w:rsidRPr="00802312">
        <w:rPr>
          <w:rFonts w:ascii="GHEA Grapalat" w:hAnsi="GHEA Grapalat"/>
          <w:i/>
          <w:iCs/>
          <w:sz w:val="22"/>
          <w:szCs w:val="22"/>
        </w:rPr>
        <w:t>(</w:t>
      </w:r>
      <w:r w:rsidRPr="00802312">
        <w:rPr>
          <w:rFonts w:ascii="GHEA Grapalat" w:hAnsi="GHEA Grapalat" w:cs="Sylfaen"/>
          <w:i/>
          <w:iCs/>
          <w:sz w:val="22"/>
          <w:szCs w:val="22"/>
          <w:lang w:val="hy-AM"/>
        </w:rPr>
        <w:t>հազ. դրամ)</w:t>
      </w:r>
      <w:r w:rsidRPr="00802312">
        <w:rPr>
          <w:rFonts w:ascii="GHEA Grapalat" w:hAnsi="GHEA Grapalat"/>
          <w:i/>
          <w:iCs/>
          <w:sz w:val="22"/>
          <w:szCs w:val="22"/>
          <w:lang w:val="hy-AM"/>
        </w:rPr>
        <w:t xml:space="preserve">  </w:t>
      </w:r>
    </w:p>
    <w:tbl>
      <w:tblPr>
        <w:tblW w:w="103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89"/>
        <w:gridCol w:w="1701"/>
      </w:tblGrid>
      <w:tr w:rsidR="006945D2" w:rsidRPr="00802312" w14:paraId="1B8B4C16" w14:textId="77777777" w:rsidTr="00F0471C">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63E3C9DD" w14:textId="77777777" w:rsidR="006945D2" w:rsidRPr="00802312" w:rsidRDefault="006945D2" w:rsidP="00F0471C">
            <w:pPr>
              <w:pStyle w:val="a3"/>
              <w:tabs>
                <w:tab w:val="clear" w:pos="540"/>
                <w:tab w:val="left" w:pos="720"/>
              </w:tabs>
              <w:jc w:val="center"/>
              <w:rPr>
                <w:rFonts w:ascii="GHEA Grapalat" w:hAnsi="GHEA Grapalat"/>
                <w:b/>
                <w:sz w:val="22"/>
                <w:szCs w:val="22"/>
                <w:lang w:val="hy-AM"/>
              </w:rPr>
            </w:pPr>
            <w:r w:rsidRPr="00802312">
              <w:rPr>
                <w:rFonts w:ascii="GHEA Grapalat" w:hAnsi="GHEA Grapalat"/>
                <w:b/>
                <w:sz w:val="22"/>
                <w:szCs w:val="22"/>
                <w:lang w:val="hy-AM"/>
              </w:rPr>
              <w:t>N</w:t>
            </w:r>
          </w:p>
        </w:tc>
        <w:tc>
          <w:tcPr>
            <w:tcW w:w="7889" w:type="dxa"/>
            <w:tcBorders>
              <w:top w:val="single" w:sz="18" w:space="0" w:color="auto"/>
              <w:left w:val="nil"/>
              <w:bottom w:val="single" w:sz="18" w:space="0" w:color="auto"/>
              <w:right w:val="single" w:sz="8" w:space="0" w:color="auto"/>
            </w:tcBorders>
            <w:shd w:val="pct20" w:color="auto" w:fill="FFFFFF"/>
            <w:vAlign w:val="center"/>
          </w:tcPr>
          <w:p w14:paraId="34C4145A" w14:textId="77777777" w:rsidR="006945D2" w:rsidRPr="00802312" w:rsidRDefault="006945D2" w:rsidP="00F0471C">
            <w:pPr>
              <w:pStyle w:val="a3"/>
              <w:tabs>
                <w:tab w:val="clear" w:pos="540"/>
                <w:tab w:val="left" w:pos="720"/>
              </w:tabs>
              <w:jc w:val="center"/>
              <w:rPr>
                <w:rFonts w:ascii="GHEA Grapalat" w:hAnsi="GHEA Grapalat"/>
                <w:bCs/>
                <w:sz w:val="22"/>
                <w:szCs w:val="22"/>
                <w:lang w:val="hy-AM"/>
              </w:rPr>
            </w:pPr>
            <w:r w:rsidRPr="00802312">
              <w:rPr>
                <w:rFonts w:ascii="GHEA Grapalat" w:hAnsi="GHEA Grapalat" w:cs="Sylfaen"/>
                <w:bCs/>
                <w:sz w:val="22"/>
                <w:szCs w:val="22"/>
                <w:lang w:val="hy-AM"/>
              </w:rPr>
              <w:t>Ցուցանիշ</w:t>
            </w:r>
          </w:p>
        </w:tc>
        <w:tc>
          <w:tcPr>
            <w:tcW w:w="1701" w:type="dxa"/>
            <w:tcBorders>
              <w:top w:val="single" w:sz="18" w:space="0" w:color="auto"/>
              <w:bottom w:val="single" w:sz="18" w:space="0" w:color="auto"/>
              <w:right w:val="single" w:sz="18" w:space="0" w:color="auto"/>
            </w:tcBorders>
            <w:shd w:val="pct20" w:color="auto" w:fill="FFFFFF"/>
          </w:tcPr>
          <w:p w14:paraId="614D9E34" w14:textId="77777777" w:rsidR="006945D2" w:rsidRPr="00802312" w:rsidRDefault="00ED3F92" w:rsidP="00F0471C">
            <w:pPr>
              <w:pStyle w:val="a3"/>
              <w:tabs>
                <w:tab w:val="clear" w:pos="540"/>
                <w:tab w:val="left" w:pos="720"/>
              </w:tabs>
              <w:jc w:val="center"/>
              <w:rPr>
                <w:rFonts w:ascii="GHEA Grapalat" w:hAnsi="GHEA Grapalat" w:cs="Sylfaen"/>
                <w:bCs/>
                <w:sz w:val="22"/>
                <w:szCs w:val="22"/>
                <w:lang w:val="hy-AM"/>
              </w:rPr>
            </w:pPr>
            <w:r w:rsidRPr="00802312">
              <w:rPr>
                <w:rFonts w:ascii="GHEA Grapalat" w:hAnsi="GHEA Grapalat"/>
                <w:bCs/>
                <w:sz w:val="22"/>
                <w:szCs w:val="22"/>
                <w:lang w:val="hy-AM"/>
              </w:rPr>
              <w:t>2023</w:t>
            </w:r>
            <w:r w:rsidR="006945D2" w:rsidRPr="00802312">
              <w:rPr>
                <w:rFonts w:ascii="GHEA Grapalat" w:hAnsi="GHEA Grapalat" w:cs="Sylfaen"/>
                <w:bCs/>
                <w:sz w:val="22"/>
                <w:szCs w:val="22"/>
                <w:lang w:val="hy-AM"/>
              </w:rPr>
              <w:t>թ.</w:t>
            </w:r>
          </w:p>
          <w:p w14:paraId="79BB251A" w14:textId="77777777" w:rsidR="006945D2" w:rsidRPr="00802312" w:rsidRDefault="006945D2" w:rsidP="00F0471C">
            <w:pPr>
              <w:pStyle w:val="a3"/>
              <w:tabs>
                <w:tab w:val="clear" w:pos="540"/>
                <w:tab w:val="left" w:pos="720"/>
              </w:tabs>
              <w:jc w:val="center"/>
              <w:rPr>
                <w:rFonts w:ascii="GHEA Grapalat" w:hAnsi="GHEA Grapalat" w:cs="Sylfaen"/>
                <w:b/>
                <w:sz w:val="22"/>
                <w:szCs w:val="22"/>
                <w:lang w:val="hy-AM"/>
              </w:rPr>
            </w:pPr>
            <w:r w:rsidRPr="00802312">
              <w:rPr>
                <w:rFonts w:ascii="GHEA Grapalat" w:hAnsi="GHEA Grapalat"/>
                <w:bCs/>
                <w:sz w:val="22"/>
                <w:szCs w:val="22"/>
                <w:lang w:val="hy-AM"/>
              </w:rPr>
              <w:t>տարեկան</w:t>
            </w:r>
          </w:p>
        </w:tc>
      </w:tr>
      <w:tr w:rsidR="00705C07" w:rsidRPr="00802312" w14:paraId="44B4D7AC" w14:textId="77777777" w:rsidTr="00F0471C">
        <w:trPr>
          <w:trHeight w:val="150"/>
        </w:trPr>
        <w:tc>
          <w:tcPr>
            <w:tcW w:w="720" w:type="dxa"/>
            <w:tcBorders>
              <w:left w:val="single" w:sz="18" w:space="0" w:color="auto"/>
              <w:right w:val="single" w:sz="18" w:space="0" w:color="auto"/>
            </w:tcBorders>
          </w:tcPr>
          <w:p w14:paraId="49F2A25C" w14:textId="77777777" w:rsidR="006945D2" w:rsidRPr="00802312" w:rsidRDefault="006945D2" w:rsidP="00F0471C">
            <w:pPr>
              <w:pStyle w:val="a3"/>
              <w:tabs>
                <w:tab w:val="clear" w:pos="540"/>
                <w:tab w:val="left" w:pos="720"/>
              </w:tabs>
              <w:jc w:val="center"/>
              <w:rPr>
                <w:rFonts w:ascii="GHEA Grapalat" w:hAnsi="GHEA Grapalat"/>
                <w:sz w:val="22"/>
                <w:szCs w:val="22"/>
                <w:lang w:val="hy-AM"/>
              </w:rPr>
            </w:pPr>
            <w:r w:rsidRPr="00802312">
              <w:rPr>
                <w:rFonts w:ascii="GHEA Grapalat" w:hAnsi="GHEA Grapalat"/>
                <w:sz w:val="22"/>
                <w:szCs w:val="22"/>
                <w:lang w:val="hy-AM"/>
              </w:rPr>
              <w:lastRenderedPageBreak/>
              <w:t>1.</w:t>
            </w:r>
          </w:p>
        </w:tc>
        <w:tc>
          <w:tcPr>
            <w:tcW w:w="7889" w:type="dxa"/>
            <w:tcBorders>
              <w:left w:val="nil"/>
            </w:tcBorders>
            <w:vAlign w:val="center"/>
          </w:tcPr>
          <w:p w14:paraId="7C4B905D" w14:textId="77777777" w:rsidR="006945D2" w:rsidRPr="00802312" w:rsidRDefault="006945D2" w:rsidP="00F0471C">
            <w:pPr>
              <w:pStyle w:val="a3"/>
              <w:tabs>
                <w:tab w:val="clear" w:pos="540"/>
                <w:tab w:val="left" w:pos="720"/>
              </w:tabs>
              <w:jc w:val="left"/>
              <w:rPr>
                <w:rFonts w:ascii="GHEA Grapalat" w:hAnsi="GHEA Grapalat"/>
                <w:sz w:val="22"/>
                <w:szCs w:val="22"/>
                <w:lang w:val="hy-AM"/>
              </w:rPr>
            </w:pPr>
            <w:r w:rsidRPr="00802312">
              <w:rPr>
                <w:rFonts w:ascii="GHEA Grapalat" w:hAnsi="GHEA Grapalat" w:cs="Sylfaen"/>
                <w:sz w:val="22"/>
                <w:szCs w:val="22"/>
                <w:lang w:val="hy-AM"/>
              </w:rPr>
              <w:t>Սեփական կապիտալ</w:t>
            </w:r>
          </w:p>
        </w:tc>
        <w:tc>
          <w:tcPr>
            <w:tcW w:w="1701" w:type="dxa"/>
            <w:tcBorders>
              <w:right w:val="single" w:sz="18" w:space="0" w:color="auto"/>
            </w:tcBorders>
          </w:tcPr>
          <w:p w14:paraId="79EE4408" w14:textId="77777777" w:rsidR="006945D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2,174,004</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0</w:t>
            </w:r>
          </w:p>
        </w:tc>
      </w:tr>
      <w:tr w:rsidR="00705C07" w:rsidRPr="00802312" w14:paraId="406042BF" w14:textId="77777777" w:rsidTr="00F0471C">
        <w:trPr>
          <w:trHeight w:val="150"/>
        </w:trPr>
        <w:tc>
          <w:tcPr>
            <w:tcW w:w="720" w:type="dxa"/>
            <w:tcBorders>
              <w:left w:val="single" w:sz="18" w:space="0" w:color="auto"/>
              <w:right w:val="single" w:sz="18" w:space="0" w:color="auto"/>
            </w:tcBorders>
          </w:tcPr>
          <w:p w14:paraId="68C2C98F" w14:textId="77777777" w:rsidR="006945D2" w:rsidRPr="00802312" w:rsidRDefault="00654990" w:rsidP="00F0471C">
            <w:pPr>
              <w:pStyle w:val="a5"/>
              <w:spacing w:line="360" w:lineRule="auto"/>
              <w:rPr>
                <w:rFonts w:ascii="GHEA Grapalat" w:hAnsi="GHEA Grapalat"/>
                <w:sz w:val="22"/>
                <w:szCs w:val="22"/>
              </w:rPr>
            </w:pPr>
            <w:r w:rsidRPr="00802312">
              <w:rPr>
                <w:rFonts w:ascii="GHEA Grapalat" w:hAnsi="GHEA Grapalat"/>
                <w:sz w:val="22"/>
                <w:szCs w:val="22"/>
                <w:lang w:val="hy-AM"/>
              </w:rPr>
              <w:t>2</w:t>
            </w:r>
            <w:r w:rsidR="006945D2" w:rsidRPr="00802312">
              <w:rPr>
                <w:rFonts w:ascii="GHEA Grapalat" w:hAnsi="GHEA Grapalat"/>
                <w:sz w:val="22"/>
                <w:szCs w:val="22"/>
              </w:rPr>
              <w:t>.</w:t>
            </w:r>
          </w:p>
        </w:tc>
        <w:tc>
          <w:tcPr>
            <w:tcW w:w="7889" w:type="dxa"/>
            <w:tcBorders>
              <w:left w:val="nil"/>
            </w:tcBorders>
            <w:vAlign w:val="center"/>
          </w:tcPr>
          <w:p w14:paraId="13BB5841" w14:textId="77777777" w:rsidR="006945D2" w:rsidRPr="00802312" w:rsidRDefault="006945D2" w:rsidP="00F0471C">
            <w:pPr>
              <w:pStyle w:val="a3"/>
              <w:tabs>
                <w:tab w:val="clear" w:pos="540"/>
                <w:tab w:val="left" w:pos="720"/>
              </w:tabs>
              <w:jc w:val="left"/>
              <w:rPr>
                <w:rFonts w:ascii="GHEA Grapalat" w:hAnsi="GHEA Grapalat"/>
                <w:sz w:val="22"/>
                <w:szCs w:val="22"/>
              </w:rPr>
            </w:pPr>
            <w:r w:rsidRPr="00802312">
              <w:rPr>
                <w:rFonts w:ascii="GHEA Grapalat" w:hAnsi="GHEA Grapalat" w:cs="Sylfaen"/>
                <w:sz w:val="22"/>
                <w:szCs w:val="22"/>
              </w:rPr>
              <w:t>Զուտ  շահույթի ընդհանուր ծավալը</w:t>
            </w:r>
          </w:p>
        </w:tc>
        <w:tc>
          <w:tcPr>
            <w:tcW w:w="1701" w:type="dxa"/>
            <w:tcBorders>
              <w:right w:val="single" w:sz="18" w:space="0" w:color="auto"/>
            </w:tcBorders>
          </w:tcPr>
          <w:p w14:paraId="15357F45" w14:textId="77777777" w:rsidR="006945D2" w:rsidRPr="00802312" w:rsidRDefault="00514162" w:rsidP="00514162">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18,209</w:t>
            </w:r>
            <w:r w:rsidR="006945D2" w:rsidRPr="00802312">
              <w:rPr>
                <w:rFonts w:ascii="MS Mincho" w:eastAsia="MS Mincho" w:hAnsi="MS Mincho" w:cs="MS Mincho" w:hint="eastAsia"/>
                <w:bCs/>
                <w:sz w:val="22"/>
                <w:szCs w:val="22"/>
                <w:lang w:val="hy-AM"/>
              </w:rPr>
              <w:t>․</w:t>
            </w:r>
            <w:r w:rsidRPr="00802312">
              <w:rPr>
                <w:rFonts w:ascii="GHEA Grapalat" w:hAnsi="GHEA Grapalat"/>
                <w:bCs/>
                <w:sz w:val="22"/>
                <w:szCs w:val="22"/>
                <w:lang w:val="hy-AM"/>
              </w:rPr>
              <w:t>9</w:t>
            </w:r>
          </w:p>
        </w:tc>
      </w:tr>
      <w:tr w:rsidR="00705C07" w:rsidRPr="00802312" w14:paraId="33DA7FAE" w14:textId="77777777" w:rsidTr="00F0471C">
        <w:trPr>
          <w:trHeight w:val="150"/>
        </w:trPr>
        <w:tc>
          <w:tcPr>
            <w:tcW w:w="720" w:type="dxa"/>
            <w:tcBorders>
              <w:left w:val="single" w:sz="18" w:space="0" w:color="auto"/>
              <w:right w:val="single" w:sz="18" w:space="0" w:color="auto"/>
            </w:tcBorders>
          </w:tcPr>
          <w:p w14:paraId="47ED7A92" w14:textId="77777777" w:rsidR="006945D2" w:rsidRPr="00802312" w:rsidRDefault="00654990" w:rsidP="00F0471C">
            <w:pPr>
              <w:pStyle w:val="a5"/>
              <w:spacing w:line="360" w:lineRule="auto"/>
              <w:rPr>
                <w:rFonts w:ascii="GHEA Grapalat" w:hAnsi="GHEA Grapalat"/>
                <w:sz w:val="22"/>
                <w:szCs w:val="22"/>
              </w:rPr>
            </w:pPr>
            <w:r w:rsidRPr="00802312">
              <w:rPr>
                <w:rFonts w:ascii="GHEA Grapalat" w:hAnsi="GHEA Grapalat"/>
                <w:sz w:val="22"/>
                <w:szCs w:val="22"/>
              </w:rPr>
              <w:t>3</w:t>
            </w:r>
            <w:r w:rsidR="006945D2" w:rsidRPr="00802312">
              <w:rPr>
                <w:rFonts w:ascii="GHEA Grapalat" w:hAnsi="GHEA Grapalat"/>
                <w:sz w:val="22"/>
                <w:szCs w:val="22"/>
              </w:rPr>
              <w:t>.</w:t>
            </w:r>
          </w:p>
        </w:tc>
        <w:tc>
          <w:tcPr>
            <w:tcW w:w="7889" w:type="dxa"/>
            <w:tcBorders>
              <w:left w:val="nil"/>
            </w:tcBorders>
            <w:vAlign w:val="center"/>
          </w:tcPr>
          <w:p w14:paraId="7C83FD11" w14:textId="77777777" w:rsidR="006945D2" w:rsidRPr="00802312" w:rsidRDefault="006945D2" w:rsidP="00F0471C">
            <w:pPr>
              <w:pStyle w:val="a5"/>
              <w:spacing w:line="360" w:lineRule="auto"/>
              <w:jc w:val="left"/>
              <w:rPr>
                <w:rFonts w:ascii="GHEA Grapalat" w:hAnsi="GHEA Grapalat"/>
                <w:sz w:val="22"/>
                <w:szCs w:val="22"/>
              </w:rPr>
            </w:pPr>
            <w:r w:rsidRPr="00802312">
              <w:rPr>
                <w:rFonts w:ascii="GHEA Grapalat" w:hAnsi="GHEA Grapalat" w:cs="Sylfaen"/>
                <w:sz w:val="22"/>
                <w:szCs w:val="22"/>
              </w:rPr>
              <w:t>Վնասի ընդհանուր ծավալը</w:t>
            </w:r>
          </w:p>
        </w:tc>
        <w:tc>
          <w:tcPr>
            <w:tcW w:w="1701" w:type="dxa"/>
            <w:tcBorders>
              <w:right w:val="single" w:sz="18" w:space="0" w:color="auto"/>
            </w:tcBorders>
          </w:tcPr>
          <w:p w14:paraId="6E9060B2" w14:textId="77777777" w:rsidR="006945D2" w:rsidRPr="00802312" w:rsidRDefault="00514162"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3,346</w:t>
            </w:r>
            <w:r w:rsidRPr="00802312">
              <w:rPr>
                <w:rFonts w:ascii="MS Mincho" w:eastAsia="MS Mincho" w:hAnsi="MS Mincho" w:cs="MS Mincho" w:hint="eastAsia"/>
                <w:bCs/>
                <w:sz w:val="22"/>
                <w:szCs w:val="22"/>
                <w:lang w:val="hy-AM"/>
              </w:rPr>
              <w:t>․</w:t>
            </w:r>
            <w:r w:rsidRPr="00802312">
              <w:rPr>
                <w:rFonts w:ascii="GHEA Grapalat" w:hAnsi="GHEA Grapalat"/>
                <w:bCs/>
                <w:sz w:val="22"/>
                <w:szCs w:val="22"/>
                <w:lang w:val="hy-AM"/>
              </w:rPr>
              <w:t>0</w:t>
            </w:r>
          </w:p>
        </w:tc>
      </w:tr>
      <w:tr w:rsidR="00705C07" w:rsidRPr="00802312" w14:paraId="69A41B4E" w14:textId="77777777" w:rsidTr="00F0471C">
        <w:trPr>
          <w:trHeight w:val="1026"/>
        </w:trPr>
        <w:tc>
          <w:tcPr>
            <w:tcW w:w="720" w:type="dxa"/>
            <w:tcBorders>
              <w:left w:val="single" w:sz="18" w:space="0" w:color="auto"/>
              <w:right w:val="single" w:sz="18" w:space="0" w:color="auto"/>
            </w:tcBorders>
          </w:tcPr>
          <w:p w14:paraId="60610928" w14:textId="77777777" w:rsidR="006945D2" w:rsidRPr="00802312" w:rsidRDefault="00654990" w:rsidP="00F0471C">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4</w:t>
            </w:r>
            <w:r w:rsidR="006945D2" w:rsidRPr="00802312">
              <w:rPr>
                <w:rFonts w:ascii="GHEA Grapalat" w:hAnsi="GHEA Grapalat"/>
                <w:sz w:val="22"/>
                <w:szCs w:val="22"/>
              </w:rPr>
              <w:t>.</w:t>
            </w:r>
          </w:p>
          <w:p w14:paraId="05A9204C" w14:textId="77777777" w:rsidR="006945D2" w:rsidRPr="00802312" w:rsidRDefault="00654990" w:rsidP="00F0471C">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4</w:t>
            </w:r>
            <w:r w:rsidR="006945D2" w:rsidRPr="00802312">
              <w:rPr>
                <w:rFonts w:ascii="GHEA Grapalat" w:hAnsi="GHEA Grapalat"/>
                <w:sz w:val="22"/>
                <w:szCs w:val="22"/>
              </w:rPr>
              <w:t>.1</w:t>
            </w:r>
          </w:p>
        </w:tc>
        <w:tc>
          <w:tcPr>
            <w:tcW w:w="7889" w:type="dxa"/>
            <w:tcBorders>
              <w:left w:val="nil"/>
            </w:tcBorders>
            <w:vAlign w:val="center"/>
          </w:tcPr>
          <w:p w14:paraId="4448B224" w14:textId="77777777" w:rsidR="006945D2" w:rsidRPr="00802312" w:rsidRDefault="006945D2" w:rsidP="00F0471C">
            <w:pPr>
              <w:pStyle w:val="a3"/>
              <w:tabs>
                <w:tab w:val="clear" w:pos="540"/>
                <w:tab w:val="left" w:pos="720"/>
              </w:tabs>
              <w:jc w:val="left"/>
              <w:rPr>
                <w:rFonts w:ascii="GHEA Grapalat" w:hAnsi="GHEA Grapalat"/>
                <w:sz w:val="22"/>
                <w:szCs w:val="22"/>
              </w:rPr>
            </w:pPr>
            <w:r w:rsidRPr="00802312">
              <w:rPr>
                <w:rFonts w:ascii="GHEA Grapalat" w:hAnsi="GHEA Grapalat" w:cs="Sylfaen"/>
                <w:sz w:val="22"/>
                <w:szCs w:val="22"/>
              </w:rPr>
              <w:t>Եկամուտների ընդամենը ծավալը, այդ թվում՝</w:t>
            </w:r>
          </w:p>
          <w:p w14:paraId="33E6E133" w14:textId="77777777" w:rsidR="006945D2" w:rsidRPr="00802312" w:rsidRDefault="006945D2" w:rsidP="00F0471C">
            <w:pPr>
              <w:pStyle w:val="a3"/>
              <w:tabs>
                <w:tab w:val="clear" w:pos="540"/>
                <w:tab w:val="left" w:pos="720"/>
              </w:tabs>
              <w:jc w:val="left"/>
              <w:rPr>
                <w:rFonts w:ascii="GHEA Grapalat" w:hAnsi="GHEA Grapalat"/>
                <w:sz w:val="22"/>
                <w:szCs w:val="22"/>
              </w:rPr>
            </w:pPr>
            <w:r w:rsidRPr="00802312">
              <w:rPr>
                <w:rFonts w:ascii="GHEA Grapalat" w:hAnsi="GHEA Grapalat" w:cs="Sylfaen"/>
                <w:sz w:val="22"/>
                <w:szCs w:val="22"/>
              </w:rPr>
              <w:t>Հիմնական գործունեությունից</w:t>
            </w:r>
          </w:p>
        </w:tc>
        <w:tc>
          <w:tcPr>
            <w:tcW w:w="1701" w:type="dxa"/>
            <w:tcBorders>
              <w:right w:val="single" w:sz="18" w:space="0" w:color="auto"/>
            </w:tcBorders>
          </w:tcPr>
          <w:p w14:paraId="3B5A3E5D" w14:textId="77777777" w:rsidR="0051416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4,004,542</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6</w:t>
            </w:r>
          </w:p>
          <w:p w14:paraId="101751A7" w14:textId="77777777" w:rsidR="006945D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3,351,769</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8</w:t>
            </w:r>
          </w:p>
        </w:tc>
      </w:tr>
      <w:tr w:rsidR="00705C07" w:rsidRPr="00802312" w14:paraId="584F1497" w14:textId="77777777" w:rsidTr="00F0471C">
        <w:trPr>
          <w:trHeight w:val="882"/>
        </w:trPr>
        <w:tc>
          <w:tcPr>
            <w:tcW w:w="720" w:type="dxa"/>
            <w:tcBorders>
              <w:left w:val="single" w:sz="18" w:space="0" w:color="auto"/>
              <w:right w:val="single" w:sz="18" w:space="0" w:color="auto"/>
            </w:tcBorders>
          </w:tcPr>
          <w:p w14:paraId="57B85C8C" w14:textId="77777777" w:rsidR="006945D2" w:rsidRPr="00802312" w:rsidRDefault="00654990" w:rsidP="00F0471C">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5</w:t>
            </w:r>
            <w:r w:rsidR="006945D2" w:rsidRPr="00802312">
              <w:rPr>
                <w:rFonts w:ascii="GHEA Grapalat" w:hAnsi="GHEA Grapalat"/>
                <w:sz w:val="22"/>
                <w:szCs w:val="22"/>
              </w:rPr>
              <w:t>.</w:t>
            </w:r>
          </w:p>
          <w:p w14:paraId="56C33F33" w14:textId="77777777" w:rsidR="006945D2" w:rsidRPr="00802312" w:rsidRDefault="00654990" w:rsidP="00F0471C">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5</w:t>
            </w:r>
            <w:r w:rsidRPr="00802312">
              <w:rPr>
                <w:rFonts w:ascii="GHEA Grapalat" w:hAnsi="GHEA Grapalat"/>
                <w:sz w:val="22"/>
                <w:szCs w:val="22"/>
                <w:lang w:val="hy-AM"/>
              </w:rPr>
              <w:t>.</w:t>
            </w:r>
            <w:r w:rsidR="006945D2" w:rsidRPr="00802312">
              <w:rPr>
                <w:rFonts w:ascii="GHEA Grapalat" w:hAnsi="GHEA Grapalat"/>
                <w:sz w:val="22"/>
                <w:szCs w:val="22"/>
              </w:rPr>
              <w:t>1</w:t>
            </w:r>
          </w:p>
        </w:tc>
        <w:tc>
          <w:tcPr>
            <w:tcW w:w="7889" w:type="dxa"/>
            <w:tcBorders>
              <w:left w:val="nil"/>
            </w:tcBorders>
            <w:vAlign w:val="center"/>
          </w:tcPr>
          <w:p w14:paraId="1B5C674A" w14:textId="77777777" w:rsidR="006945D2" w:rsidRPr="00802312" w:rsidRDefault="006945D2" w:rsidP="00F0471C">
            <w:pPr>
              <w:pStyle w:val="a3"/>
              <w:tabs>
                <w:tab w:val="clear" w:pos="540"/>
                <w:tab w:val="left" w:pos="720"/>
              </w:tabs>
              <w:jc w:val="left"/>
              <w:rPr>
                <w:rFonts w:ascii="GHEA Grapalat" w:hAnsi="GHEA Grapalat"/>
                <w:sz w:val="22"/>
                <w:szCs w:val="22"/>
              </w:rPr>
            </w:pPr>
            <w:r w:rsidRPr="00802312">
              <w:rPr>
                <w:rFonts w:ascii="GHEA Grapalat" w:hAnsi="GHEA Grapalat" w:cs="Sylfaen"/>
                <w:sz w:val="22"/>
                <w:szCs w:val="22"/>
              </w:rPr>
              <w:t>Ծախսերի ընդհանուր ծավալը, այդ թվում`</w:t>
            </w:r>
          </w:p>
          <w:p w14:paraId="42F33A9B" w14:textId="77777777" w:rsidR="006945D2" w:rsidRPr="00802312" w:rsidRDefault="006945D2" w:rsidP="00F0471C">
            <w:pPr>
              <w:pStyle w:val="a3"/>
              <w:tabs>
                <w:tab w:val="clear" w:pos="540"/>
                <w:tab w:val="left" w:pos="720"/>
              </w:tabs>
              <w:jc w:val="left"/>
              <w:rPr>
                <w:rFonts w:ascii="GHEA Grapalat" w:hAnsi="GHEA Grapalat"/>
                <w:sz w:val="22"/>
                <w:szCs w:val="22"/>
              </w:rPr>
            </w:pPr>
            <w:r w:rsidRPr="00802312">
              <w:rPr>
                <w:rFonts w:ascii="GHEA Grapalat" w:hAnsi="GHEA Grapalat" w:cs="Sylfaen"/>
                <w:sz w:val="22"/>
                <w:szCs w:val="22"/>
              </w:rPr>
              <w:t>Ընդամենը հիմնական  գործունեությանը վերաբերվող</w:t>
            </w:r>
          </w:p>
        </w:tc>
        <w:tc>
          <w:tcPr>
            <w:tcW w:w="1701" w:type="dxa"/>
            <w:tcBorders>
              <w:right w:val="single" w:sz="18" w:space="0" w:color="auto"/>
            </w:tcBorders>
          </w:tcPr>
          <w:p w14:paraId="081C130B" w14:textId="77777777" w:rsidR="0051416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3,984,265</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5</w:t>
            </w:r>
          </w:p>
          <w:p w14:paraId="38135275" w14:textId="77777777" w:rsidR="006945D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3,719,188</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4</w:t>
            </w:r>
          </w:p>
        </w:tc>
      </w:tr>
      <w:tr w:rsidR="00705C07" w:rsidRPr="00802312" w14:paraId="6FA2ED45" w14:textId="77777777" w:rsidTr="00F0471C">
        <w:trPr>
          <w:trHeight w:val="557"/>
        </w:trPr>
        <w:tc>
          <w:tcPr>
            <w:tcW w:w="720" w:type="dxa"/>
            <w:tcBorders>
              <w:left w:val="single" w:sz="18" w:space="0" w:color="auto"/>
              <w:right w:val="single" w:sz="18" w:space="0" w:color="auto"/>
            </w:tcBorders>
          </w:tcPr>
          <w:p w14:paraId="6CD5C6A2" w14:textId="77777777" w:rsidR="006945D2" w:rsidRPr="00802312" w:rsidRDefault="00654990" w:rsidP="00F0471C">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6</w:t>
            </w:r>
            <w:r w:rsidR="006945D2" w:rsidRPr="00802312">
              <w:rPr>
                <w:rFonts w:ascii="GHEA Grapalat" w:hAnsi="GHEA Grapalat"/>
                <w:sz w:val="22"/>
                <w:szCs w:val="22"/>
                <w:lang w:val="ru-RU"/>
              </w:rPr>
              <w:t>.</w:t>
            </w:r>
          </w:p>
          <w:p w14:paraId="603236A0" w14:textId="77777777" w:rsidR="006945D2" w:rsidRPr="00802312" w:rsidRDefault="00654990" w:rsidP="00F0471C">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6</w:t>
            </w:r>
            <w:r w:rsidR="006945D2" w:rsidRPr="00802312">
              <w:rPr>
                <w:rFonts w:ascii="GHEA Grapalat" w:hAnsi="GHEA Grapalat"/>
                <w:sz w:val="22"/>
                <w:szCs w:val="22"/>
              </w:rPr>
              <w:t>.1</w:t>
            </w:r>
          </w:p>
          <w:p w14:paraId="0166890C" w14:textId="77777777" w:rsidR="006945D2" w:rsidRPr="00802312" w:rsidRDefault="00654990" w:rsidP="00F0471C">
            <w:pPr>
              <w:pStyle w:val="a3"/>
              <w:tabs>
                <w:tab w:val="clear" w:pos="540"/>
                <w:tab w:val="left" w:pos="720"/>
              </w:tabs>
              <w:jc w:val="center"/>
              <w:rPr>
                <w:rFonts w:ascii="GHEA Grapalat" w:hAnsi="GHEA Grapalat"/>
                <w:sz w:val="22"/>
                <w:szCs w:val="22"/>
                <w:lang w:val="ru-RU"/>
              </w:rPr>
            </w:pPr>
            <w:r w:rsidRPr="00802312">
              <w:rPr>
                <w:rFonts w:ascii="GHEA Grapalat" w:hAnsi="GHEA Grapalat"/>
                <w:sz w:val="22"/>
                <w:szCs w:val="22"/>
              </w:rPr>
              <w:t>6</w:t>
            </w:r>
            <w:r w:rsidR="006945D2" w:rsidRPr="00802312">
              <w:rPr>
                <w:rFonts w:ascii="GHEA Grapalat" w:hAnsi="GHEA Grapalat"/>
                <w:sz w:val="22"/>
                <w:szCs w:val="22"/>
              </w:rPr>
              <w:t>.2</w:t>
            </w:r>
          </w:p>
          <w:p w14:paraId="55A43A92" w14:textId="77777777" w:rsidR="006945D2" w:rsidRPr="00802312" w:rsidRDefault="00654990" w:rsidP="00F0471C">
            <w:pPr>
              <w:pStyle w:val="a3"/>
              <w:tabs>
                <w:tab w:val="clear" w:pos="540"/>
                <w:tab w:val="left" w:pos="720"/>
              </w:tabs>
              <w:jc w:val="center"/>
              <w:rPr>
                <w:rFonts w:ascii="GHEA Grapalat" w:hAnsi="GHEA Grapalat"/>
                <w:sz w:val="22"/>
                <w:szCs w:val="22"/>
                <w:lang w:val="ru-RU"/>
              </w:rPr>
            </w:pPr>
            <w:r w:rsidRPr="00802312">
              <w:rPr>
                <w:rFonts w:ascii="GHEA Grapalat" w:hAnsi="GHEA Grapalat"/>
                <w:sz w:val="22"/>
                <w:szCs w:val="22"/>
                <w:lang w:val="ru-RU"/>
              </w:rPr>
              <w:t>6</w:t>
            </w:r>
            <w:r w:rsidR="006945D2" w:rsidRPr="00802312">
              <w:rPr>
                <w:rFonts w:ascii="GHEA Grapalat" w:hAnsi="GHEA Grapalat"/>
                <w:sz w:val="22"/>
                <w:szCs w:val="22"/>
                <w:lang w:val="ru-RU"/>
              </w:rPr>
              <w:t>.3</w:t>
            </w:r>
          </w:p>
        </w:tc>
        <w:tc>
          <w:tcPr>
            <w:tcW w:w="7889" w:type="dxa"/>
            <w:tcBorders>
              <w:left w:val="nil"/>
            </w:tcBorders>
            <w:vAlign w:val="center"/>
          </w:tcPr>
          <w:p w14:paraId="1867C923" w14:textId="77777777" w:rsidR="006945D2" w:rsidRPr="00802312" w:rsidRDefault="006945D2" w:rsidP="00F0471C">
            <w:pPr>
              <w:pStyle w:val="a3"/>
              <w:tabs>
                <w:tab w:val="clear" w:pos="540"/>
                <w:tab w:val="left" w:pos="720"/>
              </w:tabs>
              <w:jc w:val="left"/>
              <w:rPr>
                <w:rFonts w:ascii="GHEA Grapalat" w:hAnsi="GHEA Grapalat"/>
                <w:sz w:val="22"/>
                <w:szCs w:val="22"/>
                <w:lang w:val="ru-RU"/>
              </w:rPr>
            </w:pPr>
            <w:r w:rsidRPr="00802312">
              <w:rPr>
                <w:rFonts w:ascii="GHEA Grapalat" w:hAnsi="GHEA Grapalat" w:cs="Sylfaen"/>
                <w:sz w:val="22"/>
                <w:szCs w:val="22"/>
              </w:rPr>
              <w:t>Ընթացիկ</w:t>
            </w:r>
            <w:r w:rsidRPr="00802312">
              <w:rPr>
                <w:rFonts w:ascii="GHEA Grapalat" w:hAnsi="GHEA Grapalat" w:cs="Sylfaen"/>
                <w:sz w:val="22"/>
                <w:szCs w:val="22"/>
                <w:lang w:val="ru-RU"/>
              </w:rPr>
              <w:t xml:space="preserve"> </w:t>
            </w:r>
            <w:r w:rsidRPr="00802312">
              <w:rPr>
                <w:rFonts w:ascii="GHEA Grapalat" w:hAnsi="GHEA Grapalat" w:cs="Sylfaen"/>
                <w:sz w:val="22"/>
                <w:szCs w:val="22"/>
              </w:rPr>
              <w:t>պարտավորություններ</w:t>
            </w:r>
            <w:r w:rsidRPr="00802312">
              <w:rPr>
                <w:rFonts w:ascii="GHEA Grapalat" w:hAnsi="GHEA Grapalat" w:cs="Sylfaen"/>
                <w:sz w:val="22"/>
                <w:szCs w:val="22"/>
                <w:lang w:val="ru-RU"/>
              </w:rPr>
              <w:t xml:space="preserve"> </w:t>
            </w:r>
            <w:r w:rsidRPr="00802312">
              <w:rPr>
                <w:rFonts w:ascii="GHEA Grapalat" w:hAnsi="GHEA Grapalat" w:cs="Sylfaen"/>
                <w:sz w:val="22"/>
                <w:szCs w:val="22"/>
              </w:rPr>
              <w:t>ընդամենը</w:t>
            </w:r>
            <w:r w:rsidRPr="00802312">
              <w:rPr>
                <w:rFonts w:ascii="GHEA Grapalat" w:hAnsi="GHEA Grapalat" w:cs="Sylfaen"/>
                <w:sz w:val="22"/>
                <w:szCs w:val="22"/>
                <w:lang w:val="ru-RU"/>
              </w:rPr>
              <w:t xml:space="preserve">, </w:t>
            </w:r>
            <w:r w:rsidRPr="00802312">
              <w:rPr>
                <w:rFonts w:ascii="GHEA Grapalat" w:hAnsi="GHEA Grapalat" w:cs="Sylfaen"/>
                <w:sz w:val="22"/>
                <w:szCs w:val="22"/>
              </w:rPr>
              <w:t>այդ</w:t>
            </w:r>
            <w:r w:rsidRPr="00802312">
              <w:rPr>
                <w:rFonts w:ascii="GHEA Grapalat" w:hAnsi="GHEA Grapalat" w:cs="Sylfaen"/>
                <w:sz w:val="22"/>
                <w:szCs w:val="22"/>
                <w:lang w:val="ru-RU"/>
              </w:rPr>
              <w:t xml:space="preserve"> </w:t>
            </w:r>
            <w:r w:rsidRPr="00802312">
              <w:rPr>
                <w:rFonts w:ascii="GHEA Grapalat" w:hAnsi="GHEA Grapalat" w:cs="Sylfaen"/>
                <w:sz w:val="22"/>
                <w:szCs w:val="22"/>
              </w:rPr>
              <w:t>թվում</w:t>
            </w:r>
            <w:r w:rsidRPr="00802312">
              <w:rPr>
                <w:rFonts w:ascii="GHEA Grapalat" w:hAnsi="GHEA Grapalat" w:cs="Sylfaen"/>
                <w:sz w:val="22"/>
                <w:szCs w:val="22"/>
                <w:lang w:val="ru-RU"/>
              </w:rPr>
              <w:t>`</w:t>
            </w:r>
          </w:p>
          <w:p w14:paraId="609BF757" w14:textId="77777777" w:rsidR="006945D2" w:rsidRPr="00802312" w:rsidRDefault="006945D2" w:rsidP="00F0471C">
            <w:pPr>
              <w:pStyle w:val="a3"/>
              <w:tabs>
                <w:tab w:val="clear" w:pos="540"/>
                <w:tab w:val="left" w:pos="720"/>
              </w:tabs>
              <w:jc w:val="left"/>
              <w:rPr>
                <w:rFonts w:ascii="GHEA Grapalat" w:hAnsi="GHEA Grapalat"/>
                <w:sz w:val="22"/>
                <w:szCs w:val="22"/>
                <w:lang w:val="ru-RU"/>
              </w:rPr>
            </w:pPr>
            <w:r w:rsidRPr="00802312">
              <w:rPr>
                <w:rFonts w:ascii="GHEA Grapalat" w:hAnsi="GHEA Grapalat" w:cs="Sylfaen"/>
                <w:sz w:val="22"/>
                <w:szCs w:val="22"/>
              </w:rPr>
              <w:t>կրեդիտորական</w:t>
            </w:r>
            <w:r w:rsidRPr="00802312">
              <w:rPr>
                <w:rFonts w:ascii="GHEA Grapalat" w:hAnsi="GHEA Grapalat" w:cs="Sylfaen"/>
                <w:sz w:val="22"/>
                <w:szCs w:val="22"/>
                <w:lang w:val="ru-RU"/>
              </w:rPr>
              <w:t xml:space="preserve"> </w:t>
            </w:r>
            <w:r w:rsidRPr="00802312">
              <w:rPr>
                <w:rFonts w:ascii="GHEA Grapalat" w:hAnsi="GHEA Grapalat" w:cs="Sylfaen"/>
                <w:sz w:val="22"/>
                <w:szCs w:val="22"/>
              </w:rPr>
              <w:t>պարտքեր</w:t>
            </w:r>
            <w:r w:rsidRPr="00802312">
              <w:rPr>
                <w:rFonts w:ascii="GHEA Grapalat" w:hAnsi="GHEA Grapalat" w:cs="Sylfaen"/>
                <w:sz w:val="22"/>
                <w:szCs w:val="22"/>
                <w:lang w:val="ru-RU"/>
              </w:rPr>
              <w:t xml:space="preserve"> </w:t>
            </w:r>
            <w:r w:rsidRPr="00802312">
              <w:rPr>
                <w:rFonts w:ascii="GHEA Grapalat" w:hAnsi="GHEA Grapalat" w:cs="Sylfaen"/>
                <w:sz w:val="22"/>
                <w:szCs w:val="22"/>
              </w:rPr>
              <w:t>գնումների</w:t>
            </w:r>
            <w:r w:rsidRPr="00802312">
              <w:rPr>
                <w:rFonts w:ascii="GHEA Grapalat" w:hAnsi="GHEA Grapalat" w:cs="Sylfaen"/>
                <w:sz w:val="22"/>
                <w:szCs w:val="22"/>
                <w:lang w:val="ru-RU"/>
              </w:rPr>
              <w:t xml:space="preserve"> </w:t>
            </w:r>
            <w:r w:rsidRPr="00802312">
              <w:rPr>
                <w:rFonts w:ascii="GHEA Grapalat" w:hAnsi="GHEA Grapalat" w:cs="Sylfaen"/>
                <w:sz w:val="22"/>
                <w:szCs w:val="22"/>
              </w:rPr>
              <w:t>գծով</w:t>
            </w:r>
          </w:p>
          <w:p w14:paraId="5A6CA436" w14:textId="77777777" w:rsidR="006945D2" w:rsidRPr="00802312" w:rsidRDefault="006945D2" w:rsidP="00F0471C">
            <w:pPr>
              <w:pStyle w:val="a3"/>
              <w:tabs>
                <w:tab w:val="clear" w:pos="540"/>
                <w:tab w:val="left" w:pos="720"/>
              </w:tabs>
              <w:jc w:val="left"/>
              <w:rPr>
                <w:rFonts w:ascii="GHEA Grapalat" w:hAnsi="GHEA Grapalat" w:cs="Sylfaen"/>
                <w:sz w:val="22"/>
                <w:szCs w:val="22"/>
                <w:lang w:val="ru-RU"/>
              </w:rPr>
            </w:pPr>
            <w:r w:rsidRPr="00802312">
              <w:rPr>
                <w:rFonts w:ascii="GHEA Grapalat" w:hAnsi="GHEA Grapalat" w:cs="Sylfaen"/>
                <w:sz w:val="22"/>
                <w:szCs w:val="22"/>
                <w:lang w:val="ru-RU"/>
              </w:rPr>
              <w:t>կարճաժամկետ կրեդիտորական պարտքեր բյուջեին</w:t>
            </w:r>
          </w:p>
          <w:p w14:paraId="14E4A321" w14:textId="77777777" w:rsidR="006945D2" w:rsidRPr="00802312" w:rsidRDefault="006945D2" w:rsidP="00F0471C">
            <w:pPr>
              <w:pStyle w:val="a3"/>
              <w:tabs>
                <w:tab w:val="clear" w:pos="540"/>
                <w:tab w:val="left" w:pos="720"/>
              </w:tabs>
              <w:jc w:val="left"/>
              <w:rPr>
                <w:rFonts w:ascii="GHEA Grapalat" w:hAnsi="GHEA Grapalat" w:cs="Sylfaen"/>
                <w:sz w:val="22"/>
                <w:szCs w:val="22"/>
                <w:lang w:val="ru-RU"/>
              </w:rPr>
            </w:pPr>
            <w:r w:rsidRPr="00802312">
              <w:rPr>
                <w:rFonts w:ascii="GHEA Grapalat" w:hAnsi="GHEA Grapalat" w:cs="Sylfaen"/>
                <w:sz w:val="22"/>
                <w:szCs w:val="22"/>
                <w:lang w:val="ru-RU"/>
              </w:rPr>
              <w:t>աշխատավարձի և աշխատողների այլ կարճ.հատկացումների գծով</w:t>
            </w:r>
          </w:p>
        </w:tc>
        <w:tc>
          <w:tcPr>
            <w:tcW w:w="1701" w:type="dxa"/>
            <w:tcBorders>
              <w:right w:val="single" w:sz="18" w:space="0" w:color="auto"/>
            </w:tcBorders>
          </w:tcPr>
          <w:p w14:paraId="2252F7F7" w14:textId="77777777" w:rsidR="0051416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373,269</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1</w:t>
            </w:r>
          </w:p>
          <w:p w14:paraId="63FF8370" w14:textId="77777777" w:rsidR="0051416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176,474</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1</w:t>
            </w:r>
          </w:p>
          <w:p w14:paraId="5C624F2E" w14:textId="77777777" w:rsidR="0051416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34,424</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1</w:t>
            </w:r>
          </w:p>
          <w:p w14:paraId="42847C57" w14:textId="77777777" w:rsidR="006945D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32,</w:t>
            </w:r>
            <w:r w:rsidR="00514162" w:rsidRPr="00802312">
              <w:rPr>
                <w:rFonts w:ascii="GHEA Grapalat" w:hAnsi="GHEA Grapalat"/>
                <w:bCs/>
                <w:sz w:val="22"/>
                <w:szCs w:val="22"/>
                <w:lang w:val="hy-AM"/>
              </w:rPr>
              <w:t>452</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5</w:t>
            </w:r>
            <w:r w:rsidR="006945D2" w:rsidRPr="00802312">
              <w:rPr>
                <w:rFonts w:ascii="GHEA Grapalat" w:hAnsi="GHEA Grapalat"/>
                <w:bCs/>
                <w:sz w:val="22"/>
                <w:szCs w:val="22"/>
                <w:lang w:val="hy-AM"/>
              </w:rPr>
              <w:t xml:space="preserve">  </w:t>
            </w:r>
          </w:p>
        </w:tc>
      </w:tr>
      <w:tr w:rsidR="00705C07" w:rsidRPr="00802312" w14:paraId="12DC1B2E" w14:textId="77777777" w:rsidTr="001069D7">
        <w:trPr>
          <w:trHeight w:val="1561"/>
        </w:trPr>
        <w:tc>
          <w:tcPr>
            <w:tcW w:w="720" w:type="dxa"/>
            <w:tcBorders>
              <w:left w:val="single" w:sz="18" w:space="0" w:color="auto"/>
              <w:right w:val="single" w:sz="18" w:space="0" w:color="auto"/>
            </w:tcBorders>
          </w:tcPr>
          <w:p w14:paraId="58755DD6" w14:textId="77777777" w:rsidR="006945D2" w:rsidRPr="00802312" w:rsidRDefault="00654990" w:rsidP="00F0471C">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7</w:t>
            </w:r>
            <w:r w:rsidR="006945D2" w:rsidRPr="00802312">
              <w:rPr>
                <w:rFonts w:ascii="GHEA Grapalat" w:hAnsi="GHEA Grapalat"/>
                <w:sz w:val="22"/>
                <w:szCs w:val="22"/>
                <w:lang w:val="ru-RU"/>
              </w:rPr>
              <w:t>.</w:t>
            </w:r>
          </w:p>
          <w:p w14:paraId="299DB8A1" w14:textId="77777777" w:rsidR="006945D2" w:rsidRPr="00802312" w:rsidRDefault="00654990" w:rsidP="00F0471C">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7</w:t>
            </w:r>
            <w:r w:rsidR="006945D2" w:rsidRPr="00802312">
              <w:rPr>
                <w:rFonts w:ascii="GHEA Grapalat" w:hAnsi="GHEA Grapalat"/>
                <w:sz w:val="22"/>
                <w:szCs w:val="22"/>
              </w:rPr>
              <w:t>.1</w:t>
            </w:r>
          </w:p>
          <w:p w14:paraId="22C0C2D2" w14:textId="77777777" w:rsidR="006945D2" w:rsidRPr="00802312" w:rsidRDefault="00654990" w:rsidP="00F0471C">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7</w:t>
            </w:r>
            <w:r w:rsidR="006945D2" w:rsidRPr="00802312">
              <w:rPr>
                <w:rFonts w:ascii="GHEA Grapalat" w:hAnsi="GHEA Grapalat"/>
                <w:sz w:val="22"/>
                <w:szCs w:val="22"/>
              </w:rPr>
              <w:t>.2</w:t>
            </w:r>
          </w:p>
          <w:p w14:paraId="57FEACF5" w14:textId="77777777" w:rsidR="006945D2" w:rsidRPr="00802312" w:rsidRDefault="006945D2" w:rsidP="00F0471C">
            <w:pPr>
              <w:pStyle w:val="a3"/>
              <w:tabs>
                <w:tab w:val="clear" w:pos="540"/>
                <w:tab w:val="left" w:pos="720"/>
              </w:tabs>
              <w:jc w:val="center"/>
              <w:rPr>
                <w:rFonts w:ascii="GHEA Grapalat" w:hAnsi="GHEA Grapalat"/>
                <w:sz w:val="22"/>
                <w:szCs w:val="22"/>
                <w:lang w:val="ru-RU"/>
              </w:rPr>
            </w:pPr>
          </w:p>
        </w:tc>
        <w:tc>
          <w:tcPr>
            <w:tcW w:w="7889" w:type="dxa"/>
            <w:tcBorders>
              <w:left w:val="nil"/>
            </w:tcBorders>
            <w:vAlign w:val="center"/>
          </w:tcPr>
          <w:p w14:paraId="603E1575" w14:textId="77777777" w:rsidR="006945D2" w:rsidRPr="00802312" w:rsidRDefault="006945D2" w:rsidP="00F0471C">
            <w:pPr>
              <w:pStyle w:val="a3"/>
              <w:tabs>
                <w:tab w:val="clear" w:pos="540"/>
                <w:tab w:val="left" w:pos="720"/>
              </w:tabs>
              <w:jc w:val="left"/>
              <w:rPr>
                <w:rFonts w:ascii="GHEA Grapalat" w:hAnsi="GHEA Grapalat"/>
                <w:sz w:val="22"/>
                <w:szCs w:val="22"/>
                <w:lang w:val="ru-RU"/>
              </w:rPr>
            </w:pPr>
            <w:r w:rsidRPr="00802312">
              <w:rPr>
                <w:rFonts w:ascii="GHEA Grapalat" w:hAnsi="GHEA Grapalat" w:cs="Sylfaen"/>
                <w:sz w:val="22"/>
                <w:szCs w:val="22"/>
              </w:rPr>
              <w:t>Ընթացիկ</w:t>
            </w:r>
            <w:r w:rsidRPr="00802312">
              <w:rPr>
                <w:rFonts w:ascii="GHEA Grapalat" w:hAnsi="GHEA Grapalat" w:cs="Sylfaen"/>
                <w:sz w:val="22"/>
                <w:szCs w:val="22"/>
                <w:lang w:val="ru-RU"/>
              </w:rPr>
              <w:t xml:space="preserve"> </w:t>
            </w:r>
            <w:r w:rsidRPr="00802312">
              <w:rPr>
                <w:rFonts w:ascii="GHEA Grapalat" w:hAnsi="GHEA Grapalat" w:cs="Sylfaen"/>
                <w:sz w:val="22"/>
                <w:szCs w:val="22"/>
              </w:rPr>
              <w:t>ակտիվներ</w:t>
            </w:r>
            <w:r w:rsidRPr="00802312">
              <w:rPr>
                <w:rFonts w:ascii="GHEA Grapalat" w:hAnsi="GHEA Grapalat" w:cs="Sylfaen"/>
                <w:sz w:val="22"/>
                <w:szCs w:val="22"/>
                <w:lang w:val="ru-RU"/>
              </w:rPr>
              <w:t xml:space="preserve"> </w:t>
            </w:r>
            <w:r w:rsidRPr="00802312">
              <w:rPr>
                <w:rFonts w:ascii="GHEA Grapalat" w:hAnsi="GHEA Grapalat" w:cs="Sylfaen"/>
                <w:sz w:val="22"/>
                <w:szCs w:val="22"/>
              </w:rPr>
              <w:t>ընդամենը</w:t>
            </w:r>
            <w:r w:rsidRPr="00802312">
              <w:rPr>
                <w:rFonts w:ascii="GHEA Grapalat" w:hAnsi="GHEA Grapalat" w:cs="Sylfaen"/>
                <w:sz w:val="22"/>
                <w:szCs w:val="22"/>
                <w:lang w:val="ru-RU"/>
              </w:rPr>
              <w:t xml:space="preserve">, </w:t>
            </w:r>
            <w:r w:rsidRPr="00802312">
              <w:rPr>
                <w:rFonts w:ascii="GHEA Grapalat" w:hAnsi="GHEA Grapalat" w:cs="Sylfaen"/>
                <w:sz w:val="22"/>
                <w:szCs w:val="22"/>
              </w:rPr>
              <w:t>այդ</w:t>
            </w:r>
            <w:r w:rsidRPr="00802312">
              <w:rPr>
                <w:rFonts w:ascii="GHEA Grapalat" w:hAnsi="GHEA Grapalat" w:cs="Sylfaen"/>
                <w:sz w:val="22"/>
                <w:szCs w:val="22"/>
                <w:lang w:val="ru-RU"/>
              </w:rPr>
              <w:t xml:space="preserve"> </w:t>
            </w:r>
            <w:r w:rsidRPr="00802312">
              <w:rPr>
                <w:rFonts w:ascii="GHEA Grapalat" w:hAnsi="GHEA Grapalat" w:cs="Sylfaen"/>
                <w:sz w:val="22"/>
                <w:szCs w:val="22"/>
              </w:rPr>
              <w:t>թվում</w:t>
            </w:r>
            <w:r w:rsidRPr="00802312">
              <w:rPr>
                <w:rFonts w:ascii="GHEA Grapalat" w:hAnsi="GHEA Grapalat" w:cs="Sylfaen"/>
                <w:sz w:val="22"/>
                <w:szCs w:val="22"/>
                <w:lang w:val="ru-RU"/>
              </w:rPr>
              <w:t>`</w:t>
            </w:r>
          </w:p>
          <w:p w14:paraId="48CA1D45" w14:textId="77777777" w:rsidR="006945D2" w:rsidRPr="00802312" w:rsidRDefault="006945D2" w:rsidP="00F0471C">
            <w:pPr>
              <w:pStyle w:val="a3"/>
              <w:tabs>
                <w:tab w:val="clear" w:pos="540"/>
                <w:tab w:val="left" w:pos="720"/>
              </w:tabs>
              <w:jc w:val="left"/>
              <w:rPr>
                <w:rFonts w:ascii="GHEA Grapalat" w:hAnsi="GHEA Grapalat"/>
                <w:sz w:val="22"/>
                <w:szCs w:val="22"/>
                <w:lang w:val="ru-RU"/>
              </w:rPr>
            </w:pPr>
            <w:r w:rsidRPr="00802312">
              <w:rPr>
                <w:rFonts w:ascii="GHEA Grapalat" w:hAnsi="GHEA Grapalat" w:cs="Sylfaen"/>
                <w:sz w:val="22"/>
                <w:szCs w:val="22"/>
              </w:rPr>
              <w:t>դեբիտորակն</w:t>
            </w:r>
            <w:r w:rsidRPr="00802312">
              <w:rPr>
                <w:rFonts w:ascii="GHEA Grapalat" w:hAnsi="GHEA Grapalat" w:cs="Sylfaen"/>
                <w:sz w:val="22"/>
                <w:szCs w:val="22"/>
                <w:lang w:val="ru-RU"/>
              </w:rPr>
              <w:t xml:space="preserve"> </w:t>
            </w:r>
            <w:r w:rsidRPr="00802312">
              <w:rPr>
                <w:rFonts w:ascii="GHEA Grapalat" w:hAnsi="GHEA Grapalat" w:cs="Sylfaen"/>
                <w:sz w:val="22"/>
                <w:szCs w:val="22"/>
              </w:rPr>
              <w:t>պարտքեր</w:t>
            </w:r>
            <w:r w:rsidRPr="00802312">
              <w:rPr>
                <w:rFonts w:ascii="GHEA Grapalat" w:hAnsi="GHEA Grapalat" w:cs="Sylfaen"/>
                <w:sz w:val="22"/>
                <w:szCs w:val="22"/>
                <w:lang w:val="ru-RU"/>
              </w:rPr>
              <w:t xml:space="preserve"> </w:t>
            </w:r>
            <w:r w:rsidRPr="00802312">
              <w:rPr>
                <w:rFonts w:ascii="GHEA Grapalat" w:hAnsi="GHEA Grapalat" w:cs="Sylfaen"/>
                <w:sz w:val="22"/>
                <w:szCs w:val="22"/>
              </w:rPr>
              <w:t>վաճառքի</w:t>
            </w:r>
            <w:r w:rsidRPr="00802312">
              <w:rPr>
                <w:rFonts w:ascii="GHEA Grapalat" w:hAnsi="GHEA Grapalat" w:cs="Sylfaen"/>
                <w:sz w:val="22"/>
                <w:szCs w:val="22"/>
                <w:lang w:val="ru-RU"/>
              </w:rPr>
              <w:t xml:space="preserve"> </w:t>
            </w:r>
            <w:r w:rsidRPr="00802312">
              <w:rPr>
                <w:rFonts w:ascii="GHEA Grapalat" w:hAnsi="GHEA Grapalat" w:cs="Sylfaen"/>
                <w:sz w:val="22"/>
                <w:szCs w:val="22"/>
              </w:rPr>
              <w:t>գծով</w:t>
            </w:r>
          </w:p>
          <w:p w14:paraId="0CD1ABE6" w14:textId="77777777" w:rsidR="006945D2" w:rsidRPr="00802312" w:rsidRDefault="006945D2" w:rsidP="00F0471C">
            <w:pPr>
              <w:pStyle w:val="a3"/>
              <w:tabs>
                <w:tab w:val="clear" w:pos="540"/>
                <w:tab w:val="left" w:pos="720"/>
              </w:tabs>
              <w:jc w:val="left"/>
              <w:rPr>
                <w:rFonts w:ascii="GHEA Grapalat" w:hAnsi="GHEA Grapalat"/>
                <w:sz w:val="22"/>
                <w:szCs w:val="22"/>
                <w:lang w:val="ru-RU"/>
              </w:rPr>
            </w:pPr>
            <w:r w:rsidRPr="00802312">
              <w:rPr>
                <w:rFonts w:ascii="GHEA Grapalat" w:hAnsi="GHEA Grapalat" w:cs="Sylfaen"/>
                <w:sz w:val="22"/>
                <w:szCs w:val="22"/>
              </w:rPr>
              <w:t>դրամական</w:t>
            </w:r>
            <w:r w:rsidRPr="00802312">
              <w:rPr>
                <w:rFonts w:ascii="GHEA Grapalat" w:hAnsi="GHEA Grapalat" w:cs="Sylfaen"/>
                <w:sz w:val="22"/>
                <w:szCs w:val="22"/>
                <w:lang w:val="ru-RU"/>
              </w:rPr>
              <w:t xml:space="preserve"> </w:t>
            </w:r>
            <w:r w:rsidRPr="00802312">
              <w:rPr>
                <w:rFonts w:ascii="GHEA Grapalat" w:hAnsi="GHEA Grapalat" w:cs="Sylfaen"/>
                <w:sz w:val="22"/>
                <w:szCs w:val="22"/>
              </w:rPr>
              <w:t>միջոցներ</w:t>
            </w:r>
            <w:r w:rsidRPr="00802312">
              <w:rPr>
                <w:rFonts w:ascii="GHEA Grapalat" w:hAnsi="GHEA Grapalat" w:cs="Sylfaen"/>
                <w:sz w:val="22"/>
                <w:szCs w:val="22"/>
                <w:lang w:val="ru-RU"/>
              </w:rPr>
              <w:t xml:space="preserve"> </w:t>
            </w:r>
            <w:r w:rsidRPr="00802312">
              <w:rPr>
                <w:rFonts w:ascii="GHEA Grapalat" w:hAnsi="GHEA Grapalat" w:cs="Sylfaen"/>
                <w:sz w:val="22"/>
                <w:szCs w:val="22"/>
              </w:rPr>
              <w:t>և</w:t>
            </w:r>
            <w:r w:rsidRPr="00802312">
              <w:rPr>
                <w:rFonts w:ascii="GHEA Grapalat" w:hAnsi="GHEA Grapalat" w:cs="Sylfaen"/>
                <w:sz w:val="22"/>
                <w:szCs w:val="22"/>
                <w:lang w:val="ru-RU"/>
              </w:rPr>
              <w:t xml:space="preserve"> </w:t>
            </w:r>
            <w:r w:rsidRPr="00802312">
              <w:rPr>
                <w:rFonts w:ascii="GHEA Grapalat" w:hAnsi="GHEA Grapalat" w:cs="Sylfaen"/>
                <w:sz w:val="22"/>
                <w:szCs w:val="22"/>
              </w:rPr>
              <w:t>դրանց</w:t>
            </w:r>
            <w:r w:rsidRPr="00802312">
              <w:rPr>
                <w:rFonts w:ascii="GHEA Grapalat" w:hAnsi="GHEA Grapalat" w:cs="Sylfaen"/>
                <w:sz w:val="22"/>
                <w:szCs w:val="22"/>
                <w:lang w:val="ru-RU"/>
              </w:rPr>
              <w:t xml:space="preserve"> </w:t>
            </w:r>
            <w:r w:rsidRPr="00802312">
              <w:rPr>
                <w:rFonts w:ascii="GHEA Grapalat" w:hAnsi="GHEA Grapalat" w:cs="Sylfaen"/>
                <w:sz w:val="22"/>
                <w:szCs w:val="22"/>
              </w:rPr>
              <w:t>համարծեքներ</w:t>
            </w:r>
          </w:p>
        </w:tc>
        <w:tc>
          <w:tcPr>
            <w:tcW w:w="1701" w:type="dxa"/>
            <w:tcBorders>
              <w:right w:val="single" w:sz="18" w:space="0" w:color="auto"/>
            </w:tcBorders>
          </w:tcPr>
          <w:p w14:paraId="62BC4323" w14:textId="77777777" w:rsidR="0051416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612,932</w:t>
            </w:r>
            <w:r w:rsidRPr="00802312">
              <w:rPr>
                <w:rFonts w:ascii="MS Mincho" w:eastAsia="MS Mincho" w:hAnsi="MS Mincho" w:cs="MS Mincho" w:hint="eastAsia"/>
                <w:bCs/>
                <w:sz w:val="22"/>
                <w:szCs w:val="22"/>
                <w:lang w:val="hy-AM"/>
              </w:rPr>
              <w:t>․</w:t>
            </w:r>
            <w:r w:rsidR="00514162" w:rsidRPr="00802312">
              <w:rPr>
                <w:rFonts w:ascii="GHEA Grapalat" w:hAnsi="GHEA Grapalat"/>
                <w:bCs/>
                <w:sz w:val="22"/>
                <w:szCs w:val="22"/>
                <w:lang w:val="hy-AM"/>
              </w:rPr>
              <w:t>1</w:t>
            </w:r>
          </w:p>
          <w:p w14:paraId="6B687279" w14:textId="77777777" w:rsidR="001069D7"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118,356</w:t>
            </w:r>
            <w:r w:rsidRPr="00802312">
              <w:rPr>
                <w:rFonts w:ascii="MS Mincho" w:eastAsia="MS Mincho" w:hAnsi="MS Mincho" w:cs="MS Mincho" w:hint="eastAsia"/>
                <w:bCs/>
                <w:sz w:val="22"/>
                <w:szCs w:val="22"/>
                <w:lang w:val="hy-AM"/>
              </w:rPr>
              <w:t>․</w:t>
            </w:r>
            <w:r w:rsidRPr="00802312">
              <w:rPr>
                <w:rFonts w:ascii="GHEA Grapalat" w:hAnsi="GHEA Grapalat"/>
                <w:bCs/>
                <w:sz w:val="22"/>
                <w:szCs w:val="22"/>
                <w:lang w:val="hy-AM"/>
              </w:rPr>
              <w:t>2</w:t>
            </w:r>
          </w:p>
          <w:p w14:paraId="20FC8737" w14:textId="77777777" w:rsidR="006945D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88,021</w:t>
            </w:r>
            <w:r w:rsidRPr="00802312">
              <w:rPr>
                <w:rFonts w:ascii="MS Mincho" w:eastAsia="MS Mincho" w:hAnsi="MS Mincho" w:cs="MS Mincho" w:hint="eastAsia"/>
                <w:bCs/>
                <w:sz w:val="22"/>
                <w:szCs w:val="22"/>
                <w:lang w:val="hy-AM"/>
              </w:rPr>
              <w:t>․</w:t>
            </w:r>
            <w:r w:rsidRPr="00802312">
              <w:rPr>
                <w:rFonts w:ascii="GHEA Grapalat" w:hAnsi="GHEA Grapalat"/>
                <w:bCs/>
                <w:sz w:val="22"/>
                <w:szCs w:val="22"/>
                <w:lang w:val="hy-AM"/>
              </w:rPr>
              <w:t>3</w:t>
            </w:r>
          </w:p>
        </w:tc>
      </w:tr>
      <w:tr w:rsidR="00705C07" w:rsidRPr="00802312" w14:paraId="3A385237" w14:textId="77777777" w:rsidTr="00F0471C">
        <w:trPr>
          <w:trHeight w:val="1289"/>
        </w:trPr>
        <w:tc>
          <w:tcPr>
            <w:tcW w:w="720" w:type="dxa"/>
            <w:tcBorders>
              <w:left w:val="single" w:sz="18" w:space="0" w:color="auto"/>
              <w:right w:val="single" w:sz="18" w:space="0" w:color="auto"/>
            </w:tcBorders>
          </w:tcPr>
          <w:p w14:paraId="210B7128" w14:textId="77777777" w:rsidR="006945D2" w:rsidRPr="00802312" w:rsidRDefault="00654990" w:rsidP="00F0471C">
            <w:pPr>
              <w:pStyle w:val="a3"/>
              <w:tabs>
                <w:tab w:val="clear" w:pos="540"/>
                <w:tab w:val="left" w:pos="720"/>
              </w:tabs>
              <w:jc w:val="center"/>
              <w:rPr>
                <w:rFonts w:ascii="GHEA Grapalat" w:hAnsi="GHEA Grapalat"/>
                <w:sz w:val="22"/>
                <w:szCs w:val="22"/>
                <w:lang w:val="ru-RU"/>
              </w:rPr>
            </w:pPr>
            <w:r w:rsidRPr="00802312">
              <w:rPr>
                <w:rFonts w:ascii="GHEA Grapalat" w:hAnsi="GHEA Grapalat"/>
                <w:sz w:val="22"/>
                <w:szCs w:val="22"/>
                <w:lang w:val="ru-RU"/>
              </w:rPr>
              <w:t>8.</w:t>
            </w:r>
          </w:p>
          <w:p w14:paraId="4F00BCE9" w14:textId="77777777" w:rsidR="006945D2" w:rsidRPr="00802312" w:rsidRDefault="00654990" w:rsidP="00F0471C">
            <w:pPr>
              <w:pStyle w:val="a3"/>
              <w:tabs>
                <w:tab w:val="clear" w:pos="540"/>
                <w:tab w:val="left" w:pos="720"/>
              </w:tabs>
              <w:jc w:val="center"/>
              <w:rPr>
                <w:rFonts w:ascii="GHEA Grapalat" w:hAnsi="GHEA Grapalat"/>
                <w:sz w:val="22"/>
                <w:szCs w:val="22"/>
                <w:lang w:val="ru-RU"/>
              </w:rPr>
            </w:pPr>
            <w:r w:rsidRPr="00802312">
              <w:rPr>
                <w:rFonts w:ascii="GHEA Grapalat" w:hAnsi="GHEA Grapalat"/>
                <w:sz w:val="22"/>
                <w:szCs w:val="22"/>
                <w:lang w:val="ru-RU"/>
              </w:rPr>
              <w:t>8</w:t>
            </w:r>
            <w:r w:rsidR="006945D2" w:rsidRPr="00802312">
              <w:rPr>
                <w:rFonts w:ascii="GHEA Grapalat" w:hAnsi="GHEA Grapalat"/>
                <w:sz w:val="22"/>
                <w:szCs w:val="22"/>
                <w:lang w:val="ru-RU"/>
              </w:rPr>
              <w:t>.1</w:t>
            </w:r>
          </w:p>
          <w:p w14:paraId="6A5C0504" w14:textId="77777777" w:rsidR="006945D2" w:rsidRPr="00802312" w:rsidRDefault="00654990" w:rsidP="00F0471C">
            <w:pPr>
              <w:pStyle w:val="a3"/>
              <w:tabs>
                <w:tab w:val="clear" w:pos="540"/>
                <w:tab w:val="left" w:pos="720"/>
              </w:tabs>
              <w:jc w:val="center"/>
              <w:rPr>
                <w:rFonts w:ascii="GHEA Grapalat" w:hAnsi="GHEA Grapalat"/>
                <w:sz w:val="22"/>
                <w:szCs w:val="22"/>
                <w:lang w:val="ru-RU"/>
              </w:rPr>
            </w:pPr>
            <w:r w:rsidRPr="00802312">
              <w:rPr>
                <w:rFonts w:ascii="GHEA Grapalat" w:hAnsi="GHEA Grapalat"/>
                <w:sz w:val="22"/>
                <w:szCs w:val="22"/>
                <w:lang w:val="ru-RU"/>
              </w:rPr>
              <w:t>8</w:t>
            </w:r>
            <w:r w:rsidR="006945D2" w:rsidRPr="00802312">
              <w:rPr>
                <w:rFonts w:ascii="GHEA Grapalat" w:hAnsi="GHEA Grapalat"/>
                <w:sz w:val="22"/>
                <w:szCs w:val="22"/>
                <w:lang w:val="ru-RU"/>
              </w:rPr>
              <w:t>.2</w:t>
            </w:r>
          </w:p>
        </w:tc>
        <w:tc>
          <w:tcPr>
            <w:tcW w:w="7889" w:type="dxa"/>
            <w:tcBorders>
              <w:left w:val="nil"/>
            </w:tcBorders>
            <w:vAlign w:val="center"/>
          </w:tcPr>
          <w:p w14:paraId="67396A81" w14:textId="77777777" w:rsidR="006945D2" w:rsidRPr="00802312" w:rsidRDefault="006945D2" w:rsidP="00F0471C">
            <w:pPr>
              <w:pStyle w:val="a3"/>
              <w:tabs>
                <w:tab w:val="clear" w:pos="540"/>
                <w:tab w:val="left" w:pos="720"/>
              </w:tabs>
              <w:jc w:val="left"/>
              <w:rPr>
                <w:rFonts w:ascii="GHEA Grapalat" w:hAnsi="GHEA Grapalat" w:cs="Sylfaen"/>
                <w:sz w:val="22"/>
                <w:szCs w:val="22"/>
                <w:lang w:val="ru-RU"/>
              </w:rPr>
            </w:pPr>
            <w:r w:rsidRPr="00802312">
              <w:rPr>
                <w:rFonts w:ascii="GHEA Grapalat" w:hAnsi="GHEA Grapalat" w:cs="Sylfaen"/>
                <w:sz w:val="22"/>
                <w:szCs w:val="22"/>
                <w:lang w:val="ru-RU"/>
              </w:rPr>
              <w:t>Ընդամենը ոչ ընթացիկ պարտավորություններ, այդ թվում՝</w:t>
            </w:r>
          </w:p>
          <w:p w14:paraId="20B7C0F7" w14:textId="77777777" w:rsidR="006945D2" w:rsidRPr="00802312" w:rsidRDefault="006945D2" w:rsidP="00F0471C">
            <w:pPr>
              <w:pStyle w:val="a3"/>
              <w:tabs>
                <w:tab w:val="clear" w:pos="540"/>
                <w:tab w:val="left" w:pos="720"/>
              </w:tabs>
              <w:jc w:val="left"/>
              <w:rPr>
                <w:rFonts w:ascii="GHEA Grapalat" w:hAnsi="GHEA Grapalat" w:cs="Sylfaen"/>
                <w:sz w:val="22"/>
                <w:szCs w:val="22"/>
                <w:lang w:val="ru-RU"/>
              </w:rPr>
            </w:pPr>
            <w:r w:rsidRPr="00802312">
              <w:rPr>
                <w:rFonts w:ascii="GHEA Grapalat" w:hAnsi="GHEA Grapalat" w:cs="Sylfaen"/>
                <w:sz w:val="22"/>
                <w:szCs w:val="22"/>
                <w:lang w:val="ru-RU"/>
              </w:rPr>
              <w:t>երկարաժմկետ բանկային վարկեր և փոխառություններ</w:t>
            </w:r>
          </w:p>
          <w:p w14:paraId="44727F00" w14:textId="77777777" w:rsidR="006945D2" w:rsidRPr="00802312" w:rsidRDefault="006945D2" w:rsidP="00F0471C">
            <w:pPr>
              <w:pStyle w:val="a3"/>
              <w:tabs>
                <w:tab w:val="clear" w:pos="540"/>
                <w:tab w:val="left" w:pos="720"/>
              </w:tabs>
              <w:jc w:val="left"/>
              <w:rPr>
                <w:rFonts w:ascii="GHEA Grapalat" w:hAnsi="GHEA Grapalat" w:cs="Sylfaen"/>
                <w:sz w:val="22"/>
                <w:szCs w:val="22"/>
                <w:lang w:val="ru-RU"/>
              </w:rPr>
            </w:pPr>
            <w:r w:rsidRPr="00802312">
              <w:rPr>
                <w:rFonts w:ascii="GHEA Grapalat" w:hAnsi="GHEA Grapalat" w:cs="Sylfaen"/>
                <w:sz w:val="22"/>
                <w:szCs w:val="22"/>
                <w:lang w:val="ru-RU"/>
              </w:rPr>
              <w:t>ակտիվներին վերաբերվող շնորհներ</w:t>
            </w:r>
          </w:p>
        </w:tc>
        <w:tc>
          <w:tcPr>
            <w:tcW w:w="1701" w:type="dxa"/>
            <w:tcBorders>
              <w:right w:val="single" w:sz="18" w:space="0" w:color="auto"/>
            </w:tcBorders>
          </w:tcPr>
          <w:p w14:paraId="777EF079" w14:textId="77777777" w:rsidR="001069D7"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1,962,893</w:t>
            </w:r>
            <w:r w:rsidRPr="00802312">
              <w:rPr>
                <w:rFonts w:ascii="MS Mincho" w:eastAsia="MS Mincho" w:hAnsi="MS Mincho" w:cs="MS Mincho" w:hint="eastAsia"/>
                <w:bCs/>
                <w:sz w:val="22"/>
                <w:szCs w:val="22"/>
                <w:lang w:val="hy-AM"/>
              </w:rPr>
              <w:t>․</w:t>
            </w:r>
            <w:r w:rsidRPr="00802312">
              <w:rPr>
                <w:rFonts w:ascii="GHEA Grapalat" w:hAnsi="GHEA Grapalat"/>
                <w:bCs/>
                <w:sz w:val="22"/>
                <w:szCs w:val="22"/>
                <w:lang w:val="hy-AM"/>
              </w:rPr>
              <w:t>0</w:t>
            </w:r>
          </w:p>
          <w:p w14:paraId="5BDC4B1D" w14:textId="77777777" w:rsidR="006945D2" w:rsidRPr="00802312" w:rsidRDefault="006945D2"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0</w:t>
            </w:r>
          </w:p>
          <w:p w14:paraId="2D3A8CCD" w14:textId="77777777" w:rsidR="006945D2"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1,962,893</w:t>
            </w:r>
            <w:r w:rsidRPr="00802312">
              <w:rPr>
                <w:rFonts w:ascii="MS Mincho" w:eastAsia="MS Mincho" w:hAnsi="MS Mincho" w:cs="MS Mincho" w:hint="eastAsia"/>
                <w:bCs/>
                <w:sz w:val="22"/>
                <w:szCs w:val="22"/>
                <w:lang w:val="hy-AM"/>
              </w:rPr>
              <w:t>․</w:t>
            </w:r>
            <w:r w:rsidRPr="00802312">
              <w:rPr>
                <w:rFonts w:ascii="GHEA Grapalat" w:hAnsi="GHEA Grapalat"/>
                <w:bCs/>
                <w:sz w:val="22"/>
                <w:szCs w:val="22"/>
                <w:lang w:val="hy-AM"/>
              </w:rPr>
              <w:t>0</w:t>
            </w:r>
          </w:p>
        </w:tc>
      </w:tr>
      <w:tr w:rsidR="006945D2" w:rsidRPr="00802312" w14:paraId="7130D326" w14:textId="77777777" w:rsidTr="00F0471C">
        <w:trPr>
          <w:trHeight w:val="895"/>
        </w:trPr>
        <w:tc>
          <w:tcPr>
            <w:tcW w:w="720" w:type="dxa"/>
            <w:tcBorders>
              <w:left w:val="single" w:sz="18" w:space="0" w:color="auto"/>
              <w:right w:val="single" w:sz="18" w:space="0" w:color="auto"/>
            </w:tcBorders>
          </w:tcPr>
          <w:p w14:paraId="1DB6D53C" w14:textId="77777777" w:rsidR="006945D2" w:rsidRPr="00802312" w:rsidRDefault="00654990" w:rsidP="00654990">
            <w:pPr>
              <w:pStyle w:val="a3"/>
              <w:tabs>
                <w:tab w:val="clear" w:pos="540"/>
                <w:tab w:val="left" w:pos="720"/>
              </w:tabs>
              <w:jc w:val="center"/>
              <w:rPr>
                <w:rFonts w:ascii="GHEA Grapalat" w:hAnsi="GHEA Grapalat"/>
                <w:sz w:val="22"/>
                <w:szCs w:val="22"/>
              </w:rPr>
            </w:pPr>
            <w:r w:rsidRPr="00802312">
              <w:rPr>
                <w:rFonts w:ascii="GHEA Grapalat" w:hAnsi="GHEA Grapalat"/>
                <w:sz w:val="22"/>
                <w:szCs w:val="22"/>
              </w:rPr>
              <w:t>9</w:t>
            </w:r>
            <w:r w:rsidR="006945D2" w:rsidRPr="00802312">
              <w:rPr>
                <w:rFonts w:ascii="GHEA Grapalat" w:hAnsi="GHEA Grapalat"/>
                <w:sz w:val="22"/>
                <w:szCs w:val="22"/>
              </w:rPr>
              <w:t>.</w:t>
            </w:r>
          </w:p>
        </w:tc>
        <w:tc>
          <w:tcPr>
            <w:tcW w:w="7889" w:type="dxa"/>
            <w:tcBorders>
              <w:left w:val="nil"/>
            </w:tcBorders>
            <w:vAlign w:val="center"/>
          </w:tcPr>
          <w:p w14:paraId="0A1F1CB1" w14:textId="77777777" w:rsidR="006945D2" w:rsidRPr="00802312" w:rsidRDefault="006945D2" w:rsidP="00F0471C">
            <w:pPr>
              <w:pStyle w:val="a3"/>
              <w:tabs>
                <w:tab w:val="clear" w:pos="540"/>
                <w:tab w:val="left" w:pos="720"/>
              </w:tabs>
              <w:jc w:val="center"/>
              <w:rPr>
                <w:rFonts w:ascii="GHEA Grapalat" w:hAnsi="GHEA Grapalat" w:cs="Sylfaen"/>
                <w:sz w:val="22"/>
                <w:szCs w:val="22"/>
              </w:rPr>
            </w:pPr>
            <w:r w:rsidRPr="00802312">
              <w:rPr>
                <w:rFonts w:ascii="GHEA Grapalat" w:hAnsi="GHEA Grapalat" w:cs="Sylfaen"/>
                <w:sz w:val="22"/>
                <w:szCs w:val="22"/>
              </w:rPr>
              <w:t>Արտադրանքի, ապրանքի, աշխ., ծառայությունների իրացումից հասույթ</w:t>
            </w:r>
          </w:p>
        </w:tc>
        <w:tc>
          <w:tcPr>
            <w:tcW w:w="1701" w:type="dxa"/>
            <w:tcBorders>
              <w:right w:val="single" w:sz="18" w:space="0" w:color="auto"/>
            </w:tcBorders>
          </w:tcPr>
          <w:p w14:paraId="669C6720" w14:textId="77777777" w:rsidR="001069D7" w:rsidRPr="00802312" w:rsidRDefault="001069D7" w:rsidP="001069D7">
            <w:pPr>
              <w:pStyle w:val="a3"/>
              <w:tabs>
                <w:tab w:val="clear" w:pos="540"/>
                <w:tab w:val="left" w:pos="514"/>
                <w:tab w:val="left" w:pos="720"/>
                <w:tab w:val="center" w:pos="972"/>
              </w:tabs>
              <w:jc w:val="center"/>
              <w:rPr>
                <w:rFonts w:ascii="GHEA Grapalat" w:hAnsi="GHEA Grapalat"/>
                <w:bCs/>
                <w:sz w:val="22"/>
                <w:szCs w:val="22"/>
                <w:lang w:val="hy-AM"/>
              </w:rPr>
            </w:pPr>
            <w:r w:rsidRPr="00802312">
              <w:rPr>
                <w:rFonts w:ascii="GHEA Grapalat" w:hAnsi="GHEA Grapalat"/>
                <w:bCs/>
                <w:sz w:val="22"/>
                <w:szCs w:val="22"/>
                <w:lang w:val="hy-AM"/>
              </w:rPr>
              <w:t>3,340,686</w:t>
            </w:r>
            <w:r w:rsidRPr="00802312">
              <w:rPr>
                <w:rFonts w:ascii="MS Mincho" w:eastAsia="MS Mincho" w:hAnsi="MS Mincho" w:cs="MS Mincho" w:hint="eastAsia"/>
                <w:bCs/>
                <w:sz w:val="22"/>
                <w:szCs w:val="22"/>
                <w:lang w:val="hy-AM"/>
              </w:rPr>
              <w:t>․</w:t>
            </w:r>
            <w:r w:rsidRPr="00802312">
              <w:rPr>
                <w:rFonts w:ascii="GHEA Grapalat" w:hAnsi="GHEA Grapalat"/>
                <w:bCs/>
                <w:sz w:val="22"/>
                <w:szCs w:val="22"/>
                <w:lang w:val="hy-AM"/>
              </w:rPr>
              <w:t>2</w:t>
            </w:r>
          </w:p>
          <w:p w14:paraId="192D12A4" w14:textId="77777777" w:rsidR="006945D2" w:rsidRPr="00802312" w:rsidRDefault="006945D2" w:rsidP="001069D7">
            <w:pPr>
              <w:pStyle w:val="a3"/>
              <w:tabs>
                <w:tab w:val="clear" w:pos="540"/>
                <w:tab w:val="left" w:pos="514"/>
                <w:tab w:val="left" w:pos="720"/>
                <w:tab w:val="center" w:pos="972"/>
              </w:tabs>
              <w:jc w:val="center"/>
              <w:rPr>
                <w:rFonts w:ascii="GHEA Grapalat" w:hAnsi="GHEA Grapalat"/>
                <w:bCs/>
                <w:sz w:val="22"/>
                <w:szCs w:val="22"/>
                <w:lang w:val="hy-AM"/>
              </w:rPr>
            </w:pPr>
          </w:p>
        </w:tc>
      </w:tr>
    </w:tbl>
    <w:p w14:paraId="79215422" w14:textId="77777777" w:rsidR="006945D2" w:rsidRPr="00705C07" w:rsidRDefault="006945D2" w:rsidP="006945D2">
      <w:pPr>
        <w:spacing w:line="360" w:lineRule="auto"/>
        <w:ind w:firstLine="567"/>
        <w:jc w:val="both"/>
        <w:rPr>
          <w:rFonts w:ascii="GHEA Grapalat" w:hAnsi="GHEA Grapalat"/>
          <w:color w:val="FF0000"/>
          <w:sz w:val="22"/>
          <w:szCs w:val="22"/>
        </w:rPr>
      </w:pPr>
      <w:r w:rsidRPr="00705C07">
        <w:rPr>
          <w:rFonts w:ascii="GHEA Grapalat" w:hAnsi="GHEA Grapalat"/>
          <w:color w:val="FF0000"/>
          <w:sz w:val="22"/>
          <w:szCs w:val="22"/>
        </w:rPr>
        <w:t xml:space="preserve"> </w:t>
      </w:r>
    </w:p>
    <w:p w14:paraId="0EA59BF5" w14:textId="77777777" w:rsidR="00654990" w:rsidRPr="00802312" w:rsidRDefault="00ED3F92" w:rsidP="006945D2">
      <w:pPr>
        <w:spacing w:line="360" w:lineRule="auto"/>
        <w:ind w:firstLine="567"/>
        <w:jc w:val="both"/>
        <w:rPr>
          <w:rFonts w:ascii="GHEA Grapalat" w:hAnsi="GHEA Grapalat" w:cs="Sylfaen"/>
          <w:sz w:val="22"/>
          <w:szCs w:val="22"/>
          <w:lang w:val="hy-AM"/>
        </w:rPr>
      </w:pPr>
      <w:r w:rsidRPr="00802312">
        <w:rPr>
          <w:rFonts w:ascii="GHEA Grapalat" w:hAnsi="GHEA Grapalat"/>
          <w:sz w:val="22"/>
          <w:szCs w:val="22"/>
        </w:rPr>
        <w:t>2023</w:t>
      </w:r>
      <w:r w:rsidR="006945D2" w:rsidRPr="00802312">
        <w:rPr>
          <w:rFonts w:ascii="GHEA Grapalat" w:hAnsi="GHEA Grapalat" w:cs="Sylfaen"/>
          <w:sz w:val="22"/>
          <w:szCs w:val="22"/>
        </w:rPr>
        <w:t xml:space="preserve">թ.-ի </w:t>
      </w:r>
      <w:r w:rsidR="006945D2" w:rsidRPr="00802312">
        <w:rPr>
          <w:rFonts w:ascii="GHEA Grapalat" w:hAnsi="GHEA Grapalat" w:cs="Sylfaen"/>
          <w:sz w:val="22"/>
          <w:szCs w:val="22"/>
          <w:lang w:val="ru-RU"/>
        </w:rPr>
        <w:t>տարեկան</w:t>
      </w:r>
      <w:r w:rsidR="006945D2" w:rsidRPr="00802312">
        <w:rPr>
          <w:rFonts w:ascii="GHEA Grapalat" w:hAnsi="GHEA Grapalat" w:cs="Sylfaen"/>
          <w:sz w:val="22"/>
          <w:szCs w:val="22"/>
        </w:rPr>
        <w:t xml:space="preserve"> </w:t>
      </w:r>
      <w:r w:rsidR="006945D2" w:rsidRPr="00802312">
        <w:rPr>
          <w:rFonts w:ascii="GHEA Grapalat" w:hAnsi="GHEA Grapalat" w:cs="Sylfaen"/>
          <w:sz w:val="22"/>
          <w:szCs w:val="22"/>
          <w:lang w:val="ru-RU"/>
        </w:rPr>
        <w:t>տվյալներով</w:t>
      </w:r>
      <w:r w:rsidR="006945D2" w:rsidRPr="00802312">
        <w:rPr>
          <w:rFonts w:ascii="GHEA Grapalat" w:hAnsi="GHEA Grapalat" w:cs="Sylfaen"/>
          <w:sz w:val="22"/>
          <w:szCs w:val="22"/>
        </w:rPr>
        <w:t xml:space="preserve"> </w:t>
      </w:r>
      <w:r w:rsidR="006945D2" w:rsidRPr="00802312">
        <w:rPr>
          <w:rFonts w:ascii="GHEA Grapalat" w:hAnsi="GHEA Grapalat" w:cs="Sylfaen"/>
          <w:sz w:val="22"/>
          <w:szCs w:val="22"/>
          <w:lang w:val="ru-RU"/>
        </w:rPr>
        <w:t>մարզպետարանի</w:t>
      </w:r>
      <w:r w:rsidR="006945D2" w:rsidRPr="00802312">
        <w:rPr>
          <w:rFonts w:ascii="GHEA Grapalat" w:hAnsi="GHEA Grapalat" w:cs="Sylfaen"/>
          <w:sz w:val="22"/>
          <w:szCs w:val="22"/>
          <w:lang w:val="hy-AM"/>
        </w:rPr>
        <w:t xml:space="preserve"> ենթակայության</w:t>
      </w:r>
      <w:r w:rsidR="001069D7" w:rsidRPr="00802312">
        <w:rPr>
          <w:rFonts w:ascii="GHEA Grapalat" w:hAnsi="GHEA Grapalat" w:cs="Sylfaen"/>
          <w:sz w:val="22"/>
          <w:szCs w:val="22"/>
          <w:lang w:val="hy-AM"/>
        </w:rPr>
        <w:t xml:space="preserve"> «Կապանի բժշկական կենտրոն» ՓԲԸ-ն աշխատել է վնասով, իսկ մնացած</w:t>
      </w:r>
      <w:r w:rsidR="006945D2" w:rsidRPr="00802312">
        <w:rPr>
          <w:rFonts w:ascii="GHEA Grapalat" w:hAnsi="GHEA Grapalat" w:cs="Sylfaen"/>
          <w:sz w:val="22"/>
          <w:szCs w:val="22"/>
          <w:lang w:val="hy-AM"/>
        </w:rPr>
        <w:t xml:space="preserve"> </w:t>
      </w:r>
      <w:r w:rsidR="00654990" w:rsidRPr="00802312">
        <w:rPr>
          <w:rFonts w:ascii="GHEA Grapalat" w:hAnsi="GHEA Grapalat" w:cs="Sylfaen"/>
          <w:sz w:val="22"/>
          <w:szCs w:val="22"/>
          <w:lang w:val="hy-AM"/>
        </w:rPr>
        <w:t>5 Կ</w:t>
      </w:r>
      <w:r w:rsidR="00654990" w:rsidRPr="00802312">
        <w:rPr>
          <w:rFonts w:ascii="GHEA Grapalat" w:hAnsi="GHEA Grapalat"/>
          <w:sz w:val="22"/>
          <w:szCs w:val="22"/>
          <w:lang w:val="hy-AM" w:eastAsia="en-US"/>
        </w:rPr>
        <w:t>ազմակերպություններն ա</w:t>
      </w:r>
      <w:r w:rsidR="00654990" w:rsidRPr="00802312">
        <w:rPr>
          <w:rFonts w:ascii="GHEA Grapalat" w:hAnsi="GHEA Grapalat" w:cs="Sylfaen"/>
          <w:sz w:val="22"/>
          <w:szCs w:val="22"/>
          <w:lang w:val="hy-AM"/>
        </w:rPr>
        <w:t xml:space="preserve">շխատել են շահույթով: </w:t>
      </w:r>
    </w:p>
    <w:p w14:paraId="025CC65F" w14:textId="77777777" w:rsidR="001069D7" w:rsidRPr="006508D4" w:rsidRDefault="001069D7" w:rsidP="006945D2">
      <w:pPr>
        <w:spacing w:line="360" w:lineRule="auto"/>
        <w:ind w:firstLine="567"/>
        <w:jc w:val="both"/>
        <w:rPr>
          <w:rFonts w:ascii="GHEA Grapalat" w:hAnsi="GHEA Grapalat" w:cs="Sylfaen"/>
          <w:sz w:val="22"/>
          <w:szCs w:val="22"/>
          <w:lang w:val="hy-AM"/>
        </w:rPr>
      </w:pPr>
      <w:r w:rsidRPr="006508D4">
        <w:rPr>
          <w:rFonts w:ascii="GHEA Grapalat" w:hAnsi="GHEA Grapalat" w:cs="Sylfaen"/>
          <w:sz w:val="22"/>
          <w:szCs w:val="22"/>
          <w:lang w:val="hy-AM"/>
        </w:rPr>
        <w:t xml:space="preserve">Հաշվետու տարում բոլոր կազմակերպությունների մոտ նախորդ տարվա համեմատ նկատվել է ֆինանսատնտեսական վիճակի </w:t>
      </w:r>
      <w:r w:rsidR="006508D4" w:rsidRPr="006508D4">
        <w:rPr>
          <w:rFonts w:ascii="GHEA Grapalat" w:hAnsi="GHEA Grapalat" w:cs="Sylfaen"/>
          <w:sz w:val="22"/>
          <w:szCs w:val="22"/>
          <w:lang w:val="hy-AM"/>
        </w:rPr>
        <w:t xml:space="preserve">որոշակի </w:t>
      </w:r>
      <w:r w:rsidRPr="006508D4">
        <w:rPr>
          <w:rFonts w:ascii="GHEA Grapalat" w:hAnsi="GHEA Grapalat" w:cs="Sylfaen"/>
          <w:sz w:val="22"/>
          <w:szCs w:val="22"/>
          <w:lang w:val="hy-AM"/>
        </w:rPr>
        <w:t>բարելավում, աճել են զուտ շահույթի, կուտակված շահույթի ծավալները։</w:t>
      </w:r>
    </w:p>
    <w:p w14:paraId="3C32DF1D" w14:textId="77777777" w:rsidR="00654990" w:rsidRPr="006508D4" w:rsidRDefault="006945D2" w:rsidP="00654990">
      <w:pPr>
        <w:spacing w:line="360" w:lineRule="auto"/>
        <w:ind w:firstLine="567"/>
        <w:jc w:val="both"/>
        <w:rPr>
          <w:rFonts w:ascii="GHEA Grapalat" w:hAnsi="GHEA Grapalat" w:cs="GHEA Grapalat"/>
          <w:b/>
          <w:i/>
          <w:sz w:val="22"/>
          <w:szCs w:val="22"/>
          <w:lang w:val="hy-AM"/>
        </w:rPr>
      </w:pPr>
      <w:r w:rsidRPr="006508D4">
        <w:rPr>
          <w:rFonts w:ascii="GHEA Grapalat" w:hAnsi="GHEA Grapalat" w:cs="Sylfaen"/>
          <w:b/>
          <w:i/>
          <w:sz w:val="22"/>
          <w:szCs w:val="22"/>
          <w:lang w:val="hy-AM"/>
        </w:rPr>
        <w:t>«Կապանի բժշկական կենտրոն» ՓԲԸ-</w:t>
      </w:r>
      <w:r w:rsidR="001069D7" w:rsidRPr="006508D4">
        <w:rPr>
          <w:rFonts w:ascii="GHEA Grapalat" w:hAnsi="GHEA Grapalat" w:cs="Sylfaen"/>
          <w:b/>
          <w:i/>
          <w:sz w:val="22"/>
          <w:szCs w:val="22"/>
          <w:lang w:val="hy-AM"/>
        </w:rPr>
        <w:t>ն չնայած</w:t>
      </w:r>
      <w:r w:rsidR="00811A95" w:rsidRPr="006508D4">
        <w:rPr>
          <w:rFonts w:ascii="GHEA Grapalat" w:hAnsi="GHEA Grapalat" w:cs="Sylfaen"/>
          <w:b/>
          <w:i/>
          <w:sz w:val="22"/>
          <w:szCs w:val="22"/>
          <w:lang w:val="hy-AM"/>
        </w:rPr>
        <w:t xml:space="preserve"> հաշվ</w:t>
      </w:r>
      <w:r w:rsidR="006508D4" w:rsidRPr="006508D4">
        <w:rPr>
          <w:rFonts w:ascii="GHEA Grapalat" w:hAnsi="GHEA Grapalat" w:cs="Sylfaen"/>
          <w:b/>
          <w:i/>
          <w:sz w:val="22"/>
          <w:szCs w:val="22"/>
          <w:lang w:val="hy-AM"/>
        </w:rPr>
        <w:t>ե</w:t>
      </w:r>
      <w:r w:rsidR="00811A95" w:rsidRPr="006508D4">
        <w:rPr>
          <w:rFonts w:ascii="GHEA Grapalat" w:hAnsi="GHEA Grapalat" w:cs="Sylfaen"/>
          <w:b/>
          <w:i/>
          <w:sz w:val="22"/>
          <w:szCs w:val="22"/>
          <w:lang w:val="hy-AM"/>
        </w:rPr>
        <w:t>տու տարում</w:t>
      </w:r>
      <w:r w:rsidR="001069D7" w:rsidRPr="006508D4">
        <w:rPr>
          <w:rFonts w:ascii="GHEA Grapalat" w:hAnsi="GHEA Grapalat" w:cs="Sylfaen"/>
          <w:b/>
          <w:i/>
          <w:sz w:val="22"/>
          <w:szCs w:val="22"/>
          <w:lang w:val="hy-AM"/>
        </w:rPr>
        <w:t xml:space="preserve"> </w:t>
      </w:r>
      <w:r w:rsidR="00811A95" w:rsidRPr="006508D4">
        <w:rPr>
          <w:rFonts w:ascii="GHEA Grapalat" w:hAnsi="GHEA Grapalat" w:cs="Sylfaen"/>
          <w:b/>
          <w:i/>
          <w:sz w:val="22"/>
          <w:szCs w:val="22"/>
          <w:lang w:val="hy-AM"/>
        </w:rPr>
        <w:t>ձևավորել է</w:t>
      </w:r>
      <w:r w:rsidR="001069D7" w:rsidRPr="006508D4">
        <w:rPr>
          <w:rFonts w:ascii="GHEA Grapalat" w:hAnsi="GHEA Grapalat" w:cs="Sylfaen"/>
          <w:b/>
          <w:i/>
          <w:sz w:val="22"/>
          <w:szCs w:val="22"/>
          <w:lang w:val="hy-AM"/>
        </w:rPr>
        <w:t xml:space="preserve"> 3,346</w:t>
      </w:r>
      <w:r w:rsidR="001069D7" w:rsidRPr="006508D4">
        <w:rPr>
          <w:rFonts w:ascii="MS Mincho" w:eastAsia="MS Mincho" w:hAnsi="MS Mincho" w:cs="MS Mincho" w:hint="eastAsia"/>
          <w:b/>
          <w:i/>
          <w:sz w:val="22"/>
          <w:szCs w:val="22"/>
          <w:lang w:val="hy-AM"/>
        </w:rPr>
        <w:t>․</w:t>
      </w:r>
      <w:r w:rsidR="001069D7" w:rsidRPr="006508D4">
        <w:rPr>
          <w:rFonts w:ascii="GHEA Grapalat" w:hAnsi="GHEA Grapalat" w:cs="Sylfaen"/>
          <w:b/>
          <w:i/>
          <w:sz w:val="22"/>
          <w:szCs w:val="22"/>
          <w:lang w:val="hy-AM"/>
        </w:rPr>
        <w:t>0 հազ</w:t>
      </w:r>
      <w:r w:rsidR="001069D7" w:rsidRPr="006508D4">
        <w:rPr>
          <w:rFonts w:ascii="MS Mincho" w:eastAsia="MS Mincho" w:hAnsi="MS Mincho" w:cs="MS Mincho" w:hint="eastAsia"/>
          <w:b/>
          <w:i/>
          <w:sz w:val="22"/>
          <w:szCs w:val="22"/>
          <w:lang w:val="hy-AM"/>
        </w:rPr>
        <w:t>․</w:t>
      </w:r>
      <w:r w:rsidR="001069D7" w:rsidRPr="006508D4">
        <w:rPr>
          <w:rFonts w:ascii="GHEA Grapalat" w:hAnsi="GHEA Grapalat" w:cs="Sylfaen"/>
          <w:b/>
          <w:i/>
          <w:sz w:val="22"/>
          <w:szCs w:val="22"/>
          <w:lang w:val="hy-AM"/>
        </w:rPr>
        <w:t xml:space="preserve"> </w:t>
      </w:r>
      <w:r w:rsidR="001069D7" w:rsidRPr="006508D4">
        <w:rPr>
          <w:rFonts w:ascii="GHEA Grapalat" w:hAnsi="GHEA Grapalat" w:cs="GHEA Grapalat"/>
          <w:b/>
          <w:i/>
          <w:sz w:val="22"/>
          <w:szCs w:val="22"/>
          <w:lang w:val="hy-AM"/>
        </w:rPr>
        <w:t>դրամ</w:t>
      </w:r>
      <w:r w:rsidR="001069D7" w:rsidRPr="006508D4">
        <w:rPr>
          <w:rFonts w:ascii="GHEA Grapalat" w:hAnsi="GHEA Grapalat" w:cs="Sylfaen"/>
          <w:b/>
          <w:i/>
          <w:sz w:val="22"/>
          <w:szCs w:val="22"/>
          <w:lang w:val="hy-AM"/>
        </w:rPr>
        <w:t xml:space="preserve"> </w:t>
      </w:r>
      <w:r w:rsidR="00811A95" w:rsidRPr="006508D4">
        <w:rPr>
          <w:rFonts w:ascii="GHEA Grapalat" w:hAnsi="GHEA Grapalat" w:cs="Sylfaen"/>
          <w:b/>
          <w:i/>
          <w:sz w:val="22"/>
          <w:szCs w:val="22"/>
          <w:lang w:val="hy-AM"/>
        </w:rPr>
        <w:t>վնաս, սակայն նախորդ տարվա համեմատ վնասը նվազել է</w:t>
      </w:r>
      <w:r w:rsidR="00654990" w:rsidRPr="006508D4">
        <w:rPr>
          <w:rFonts w:ascii="GHEA Grapalat" w:hAnsi="GHEA Grapalat" w:cs="Sylfaen"/>
          <w:b/>
          <w:i/>
          <w:sz w:val="22"/>
          <w:szCs w:val="22"/>
          <w:lang w:val="hy-AM"/>
        </w:rPr>
        <w:t xml:space="preserve"> </w:t>
      </w:r>
      <w:r w:rsidR="00811A95" w:rsidRPr="006508D4">
        <w:rPr>
          <w:rFonts w:ascii="GHEA Grapalat" w:hAnsi="GHEA Grapalat" w:cs="Sylfaen"/>
          <w:b/>
          <w:i/>
          <w:sz w:val="22"/>
          <w:szCs w:val="22"/>
          <w:lang w:val="hy-AM"/>
        </w:rPr>
        <w:t>54,803</w:t>
      </w:r>
      <w:r w:rsidR="00654990" w:rsidRPr="006508D4">
        <w:rPr>
          <w:rFonts w:ascii="MS Mincho" w:eastAsia="MS Mincho" w:hAnsi="MS Mincho" w:cs="MS Mincho" w:hint="eastAsia"/>
          <w:b/>
          <w:i/>
          <w:sz w:val="22"/>
          <w:szCs w:val="22"/>
          <w:lang w:val="hy-AM"/>
        </w:rPr>
        <w:t>․</w:t>
      </w:r>
      <w:r w:rsidR="00654990" w:rsidRPr="006508D4">
        <w:rPr>
          <w:rFonts w:ascii="GHEA Grapalat" w:hAnsi="GHEA Grapalat" w:cs="Sylfaen"/>
          <w:b/>
          <w:i/>
          <w:sz w:val="22"/>
          <w:szCs w:val="22"/>
          <w:lang w:val="hy-AM"/>
        </w:rPr>
        <w:t xml:space="preserve">7 </w:t>
      </w:r>
      <w:r w:rsidR="00654990" w:rsidRPr="006508D4">
        <w:rPr>
          <w:rFonts w:ascii="GHEA Grapalat" w:hAnsi="GHEA Grapalat" w:cs="GHEA Grapalat"/>
          <w:b/>
          <w:i/>
          <w:sz w:val="22"/>
          <w:szCs w:val="22"/>
          <w:lang w:val="hy-AM"/>
        </w:rPr>
        <w:t>հազ</w:t>
      </w:r>
      <w:r w:rsidR="00654990" w:rsidRPr="006508D4">
        <w:rPr>
          <w:rFonts w:ascii="MS Mincho" w:eastAsia="MS Mincho" w:hAnsi="MS Mincho" w:cs="MS Mincho" w:hint="eastAsia"/>
          <w:b/>
          <w:i/>
          <w:sz w:val="22"/>
          <w:szCs w:val="22"/>
          <w:lang w:val="hy-AM"/>
        </w:rPr>
        <w:t>․</w:t>
      </w:r>
      <w:r w:rsidR="00654990" w:rsidRPr="006508D4">
        <w:rPr>
          <w:rFonts w:ascii="GHEA Grapalat" w:hAnsi="GHEA Grapalat" w:cs="Sylfaen"/>
          <w:b/>
          <w:i/>
          <w:sz w:val="22"/>
          <w:szCs w:val="22"/>
          <w:lang w:val="hy-AM"/>
        </w:rPr>
        <w:t xml:space="preserve"> </w:t>
      </w:r>
      <w:r w:rsidR="00654990" w:rsidRPr="006508D4">
        <w:rPr>
          <w:rFonts w:ascii="GHEA Grapalat" w:hAnsi="GHEA Grapalat" w:cs="GHEA Grapalat"/>
          <w:b/>
          <w:i/>
          <w:sz w:val="22"/>
          <w:szCs w:val="22"/>
          <w:lang w:val="hy-AM"/>
        </w:rPr>
        <w:t>դրամ</w:t>
      </w:r>
      <w:r w:rsidR="00811A95" w:rsidRPr="006508D4">
        <w:rPr>
          <w:rFonts w:ascii="GHEA Grapalat" w:hAnsi="GHEA Grapalat" w:cs="GHEA Grapalat"/>
          <w:b/>
          <w:i/>
          <w:sz w:val="22"/>
          <w:szCs w:val="22"/>
          <w:lang w:val="hy-AM"/>
        </w:rPr>
        <w:t>ով, միաժամանակ</w:t>
      </w:r>
      <w:r w:rsidR="00654990" w:rsidRPr="006508D4">
        <w:rPr>
          <w:rFonts w:ascii="GHEA Grapalat" w:hAnsi="GHEA Grapalat" w:cs="Sylfaen"/>
          <w:b/>
          <w:i/>
          <w:sz w:val="22"/>
          <w:szCs w:val="22"/>
          <w:lang w:val="hy-AM"/>
        </w:rPr>
        <w:t xml:space="preserve"> </w:t>
      </w:r>
      <w:r w:rsidR="00654990" w:rsidRPr="006508D4">
        <w:rPr>
          <w:rFonts w:ascii="GHEA Grapalat" w:hAnsi="GHEA Grapalat" w:cs="GHEA Grapalat"/>
          <w:b/>
          <w:i/>
          <w:sz w:val="22"/>
          <w:szCs w:val="22"/>
          <w:lang w:val="hy-AM"/>
        </w:rPr>
        <w:t>կուտակված</w:t>
      </w:r>
      <w:r w:rsidR="00654990" w:rsidRPr="006508D4">
        <w:rPr>
          <w:rFonts w:ascii="GHEA Grapalat" w:hAnsi="GHEA Grapalat" w:cs="Sylfaen"/>
          <w:b/>
          <w:i/>
          <w:sz w:val="22"/>
          <w:szCs w:val="22"/>
          <w:lang w:val="hy-AM"/>
        </w:rPr>
        <w:t xml:space="preserve"> </w:t>
      </w:r>
      <w:r w:rsidR="00654990" w:rsidRPr="006508D4">
        <w:rPr>
          <w:rFonts w:ascii="GHEA Grapalat" w:hAnsi="GHEA Grapalat" w:cs="GHEA Grapalat"/>
          <w:b/>
          <w:i/>
          <w:sz w:val="22"/>
          <w:szCs w:val="22"/>
          <w:lang w:val="hy-AM"/>
        </w:rPr>
        <w:t>վնասի</w:t>
      </w:r>
      <w:r w:rsidR="00654990" w:rsidRPr="006508D4">
        <w:rPr>
          <w:rFonts w:ascii="GHEA Grapalat" w:hAnsi="GHEA Grapalat" w:cs="Sylfaen"/>
          <w:b/>
          <w:i/>
          <w:sz w:val="22"/>
          <w:szCs w:val="22"/>
          <w:lang w:val="hy-AM"/>
        </w:rPr>
        <w:t xml:space="preserve"> </w:t>
      </w:r>
      <w:r w:rsidR="00654990" w:rsidRPr="006508D4">
        <w:rPr>
          <w:rFonts w:ascii="GHEA Grapalat" w:hAnsi="GHEA Grapalat" w:cs="GHEA Grapalat"/>
          <w:b/>
          <w:i/>
          <w:sz w:val="22"/>
          <w:szCs w:val="22"/>
          <w:lang w:val="hy-AM"/>
        </w:rPr>
        <w:t xml:space="preserve">ծավալն աճել է </w:t>
      </w:r>
      <w:r w:rsidR="00811A95" w:rsidRPr="006508D4">
        <w:rPr>
          <w:rFonts w:ascii="GHEA Grapalat" w:hAnsi="GHEA Grapalat" w:cs="GHEA Grapalat"/>
          <w:b/>
          <w:i/>
          <w:sz w:val="22"/>
          <w:szCs w:val="22"/>
          <w:lang w:val="hy-AM"/>
        </w:rPr>
        <w:t>2,727</w:t>
      </w:r>
      <w:r w:rsidR="00654990" w:rsidRPr="006508D4">
        <w:rPr>
          <w:rFonts w:ascii="MS Mincho" w:eastAsia="MS Mincho" w:hAnsi="MS Mincho" w:cs="MS Mincho" w:hint="eastAsia"/>
          <w:b/>
          <w:i/>
          <w:sz w:val="22"/>
          <w:szCs w:val="22"/>
          <w:lang w:val="hy-AM"/>
        </w:rPr>
        <w:t>․</w:t>
      </w:r>
      <w:r w:rsidR="00654990" w:rsidRPr="006508D4">
        <w:rPr>
          <w:rFonts w:ascii="GHEA Grapalat" w:hAnsi="GHEA Grapalat" w:cs="GHEA Grapalat"/>
          <w:b/>
          <w:i/>
          <w:sz w:val="22"/>
          <w:szCs w:val="22"/>
          <w:lang w:val="hy-AM"/>
        </w:rPr>
        <w:t>0 հազ</w:t>
      </w:r>
      <w:r w:rsidR="00654990" w:rsidRPr="006508D4">
        <w:rPr>
          <w:rFonts w:ascii="MS Mincho" w:eastAsia="MS Mincho" w:hAnsi="MS Mincho" w:cs="MS Mincho" w:hint="eastAsia"/>
          <w:b/>
          <w:i/>
          <w:sz w:val="22"/>
          <w:szCs w:val="22"/>
          <w:lang w:val="hy-AM"/>
        </w:rPr>
        <w:t>․</w:t>
      </w:r>
      <w:r w:rsidR="00654990" w:rsidRPr="006508D4">
        <w:rPr>
          <w:rFonts w:ascii="GHEA Grapalat" w:hAnsi="GHEA Grapalat" w:cs="GHEA Grapalat"/>
          <w:b/>
          <w:i/>
          <w:sz w:val="22"/>
          <w:szCs w:val="22"/>
          <w:lang w:val="hy-AM"/>
        </w:rPr>
        <w:t xml:space="preserve"> դրամ։</w:t>
      </w:r>
    </w:p>
    <w:p w14:paraId="06A622A6" w14:textId="77777777" w:rsidR="00EC518C" w:rsidRPr="006508D4" w:rsidRDefault="00811A95" w:rsidP="00811A95">
      <w:pPr>
        <w:spacing w:line="360" w:lineRule="auto"/>
        <w:ind w:firstLine="567"/>
        <w:jc w:val="both"/>
        <w:rPr>
          <w:rFonts w:ascii="GHEA Grapalat" w:hAnsi="GHEA Grapalat" w:cs="Sylfaen"/>
          <w:b/>
          <w:i/>
          <w:sz w:val="22"/>
          <w:szCs w:val="22"/>
          <w:lang w:val="hy-AM"/>
        </w:rPr>
      </w:pPr>
      <w:r w:rsidRPr="006508D4">
        <w:rPr>
          <w:rFonts w:ascii="GHEA Grapalat" w:hAnsi="GHEA Grapalat" w:cs="Sylfaen"/>
          <w:b/>
          <w:i/>
          <w:sz w:val="22"/>
          <w:szCs w:val="22"/>
          <w:lang w:val="hy-AM"/>
        </w:rPr>
        <w:lastRenderedPageBreak/>
        <w:t xml:space="preserve"> «Կապանի բժշկական կենտրոն» ՓԲԸ-ների</w:t>
      </w:r>
      <w:r w:rsidR="006945D2" w:rsidRPr="006508D4">
        <w:rPr>
          <w:rFonts w:ascii="GHEA Grapalat" w:hAnsi="GHEA Grapalat" w:cs="Sylfaen"/>
          <w:b/>
          <w:i/>
          <w:sz w:val="22"/>
          <w:szCs w:val="22"/>
          <w:lang w:val="hy-AM"/>
        </w:rPr>
        <w:t xml:space="preserve"> սեփական կապիտալի արժեքը պակաս է կանոնադրական կապիտալից</w:t>
      </w:r>
      <w:r w:rsidRPr="006508D4">
        <w:rPr>
          <w:rFonts w:ascii="GHEA Grapalat" w:hAnsi="GHEA Grapalat" w:cs="Sylfaen"/>
          <w:b/>
          <w:i/>
          <w:sz w:val="22"/>
          <w:szCs w:val="22"/>
          <w:lang w:val="hy-AM"/>
        </w:rPr>
        <w:t>, ընդ որում վերջինիս մոտ</w:t>
      </w:r>
      <w:r w:rsidR="006945D2" w:rsidRPr="006508D4">
        <w:rPr>
          <w:rFonts w:ascii="GHEA Grapalat" w:hAnsi="GHEA Grapalat" w:cs="Sylfaen"/>
          <w:b/>
          <w:i/>
          <w:sz w:val="22"/>
          <w:szCs w:val="22"/>
          <w:lang w:val="hy-AM"/>
        </w:rPr>
        <w:t xml:space="preserve"> </w:t>
      </w:r>
      <w:r w:rsidRPr="006508D4">
        <w:rPr>
          <w:rFonts w:ascii="GHEA Grapalat" w:hAnsi="GHEA Grapalat" w:cs="Sylfaen"/>
          <w:b/>
          <w:i/>
          <w:sz w:val="22"/>
          <w:szCs w:val="22"/>
          <w:lang w:val="hy-AM"/>
        </w:rPr>
        <w:t xml:space="preserve">3 տարի անընդհատ սեփական կապիտալի արժեքը պակաս է կանոնադրական կապիտալից </w:t>
      </w:r>
      <w:r w:rsidR="006945D2" w:rsidRPr="006508D4">
        <w:rPr>
          <w:rFonts w:ascii="GHEA Grapalat" w:hAnsi="GHEA Grapalat" w:cs="Sylfaen"/>
          <w:b/>
          <w:i/>
          <w:sz w:val="22"/>
          <w:szCs w:val="22"/>
          <w:lang w:val="hy-AM"/>
        </w:rPr>
        <w:t xml:space="preserve">և առաջարկվում է կատարել կանոնադրական կապիտալի նվազեցում։ </w:t>
      </w:r>
    </w:p>
    <w:p w14:paraId="2E8BECE2" w14:textId="77777777" w:rsidR="006945D2" w:rsidRPr="006508D4" w:rsidRDefault="006945D2" w:rsidP="006945D2">
      <w:pPr>
        <w:spacing w:line="360" w:lineRule="auto"/>
        <w:ind w:firstLine="567"/>
        <w:jc w:val="both"/>
        <w:rPr>
          <w:rFonts w:ascii="GHEA Grapalat" w:hAnsi="GHEA Grapalat" w:cs="Sylfaen"/>
          <w:b/>
          <w:i/>
          <w:sz w:val="22"/>
          <w:szCs w:val="22"/>
          <w:lang w:val="hy-AM"/>
        </w:rPr>
      </w:pPr>
      <w:r w:rsidRPr="006508D4">
        <w:rPr>
          <w:rFonts w:ascii="GHEA Grapalat" w:hAnsi="GHEA Grapalat" w:cs="Sylfaen"/>
          <w:b/>
          <w:i/>
          <w:sz w:val="22"/>
          <w:szCs w:val="22"/>
          <w:lang w:val="hy-AM"/>
        </w:rPr>
        <w:t xml:space="preserve">Հաշվետու տարում Մարզպետարանի ենթակայության կազմակերպությունների կողմից ձևավորած ընդամենը զուտ շահույթի ծավալը նախորդ տարվա համեմատ </w:t>
      </w:r>
      <w:r w:rsidR="00811A95" w:rsidRPr="006508D4">
        <w:rPr>
          <w:rFonts w:ascii="GHEA Grapalat" w:hAnsi="GHEA Grapalat" w:cs="Sylfaen"/>
          <w:b/>
          <w:i/>
          <w:sz w:val="22"/>
          <w:szCs w:val="22"/>
          <w:lang w:val="hy-AM"/>
        </w:rPr>
        <w:t>աճել է 3,682</w:t>
      </w:r>
      <w:r w:rsidRPr="006508D4">
        <w:rPr>
          <w:rFonts w:ascii="MS Mincho" w:eastAsia="MS Mincho" w:hAnsi="MS Mincho" w:cs="MS Mincho" w:hint="eastAsia"/>
          <w:b/>
          <w:i/>
          <w:sz w:val="22"/>
          <w:szCs w:val="22"/>
          <w:lang w:val="hy-AM"/>
        </w:rPr>
        <w:t>․</w:t>
      </w:r>
      <w:r w:rsidR="00811A95" w:rsidRPr="006508D4">
        <w:rPr>
          <w:rFonts w:ascii="GHEA Grapalat" w:hAnsi="GHEA Grapalat" w:cs="Sylfaen"/>
          <w:b/>
          <w:i/>
          <w:sz w:val="22"/>
          <w:szCs w:val="22"/>
          <w:lang w:val="hy-AM"/>
        </w:rPr>
        <w:t>9</w:t>
      </w:r>
      <w:r w:rsidRPr="006508D4">
        <w:rPr>
          <w:rFonts w:ascii="GHEA Grapalat" w:hAnsi="GHEA Grapalat" w:cs="Sylfaen"/>
          <w:b/>
          <w:i/>
          <w:sz w:val="22"/>
          <w:szCs w:val="22"/>
          <w:lang w:val="hy-AM"/>
        </w:rPr>
        <w:t xml:space="preserve"> </w:t>
      </w:r>
      <w:r w:rsidRPr="006508D4">
        <w:rPr>
          <w:rFonts w:ascii="GHEA Grapalat" w:hAnsi="GHEA Grapalat" w:cs="GHEA Grapalat"/>
          <w:b/>
          <w:i/>
          <w:sz w:val="22"/>
          <w:szCs w:val="22"/>
          <w:lang w:val="hy-AM"/>
        </w:rPr>
        <w:t>հազ</w:t>
      </w:r>
      <w:r w:rsidRPr="006508D4">
        <w:rPr>
          <w:rFonts w:ascii="MS Mincho" w:eastAsia="MS Mincho" w:hAnsi="MS Mincho" w:cs="MS Mincho" w:hint="eastAsia"/>
          <w:b/>
          <w:i/>
          <w:sz w:val="22"/>
          <w:szCs w:val="22"/>
          <w:lang w:val="hy-AM"/>
        </w:rPr>
        <w:t>․</w:t>
      </w:r>
      <w:r w:rsidRPr="006508D4">
        <w:rPr>
          <w:rFonts w:ascii="GHEA Grapalat" w:hAnsi="GHEA Grapalat" w:cs="Sylfaen"/>
          <w:b/>
          <w:i/>
          <w:sz w:val="22"/>
          <w:szCs w:val="22"/>
          <w:lang w:val="hy-AM"/>
        </w:rPr>
        <w:t xml:space="preserve"> </w:t>
      </w:r>
      <w:r w:rsidRPr="006508D4">
        <w:rPr>
          <w:rFonts w:ascii="GHEA Grapalat" w:hAnsi="GHEA Grapalat" w:cs="GHEA Grapalat"/>
          <w:b/>
          <w:i/>
          <w:sz w:val="22"/>
          <w:szCs w:val="22"/>
          <w:lang w:val="hy-AM"/>
        </w:rPr>
        <w:t>դրամով</w:t>
      </w:r>
      <w:r w:rsidRPr="006508D4">
        <w:rPr>
          <w:rFonts w:ascii="GHEA Grapalat" w:hAnsi="GHEA Grapalat" w:cs="Sylfaen"/>
          <w:b/>
          <w:i/>
          <w:sz w:val="22"/>
          <w:szCs w:val="22"/>
          <w:lang w:val="hy-AM"/>
        </w:rPr>
        <w:t xml:space="preserve">, </w:t>
      </w:r>
      <w:r w:rsidRPr="006508D4">
        <w:rPr>
          <w:rFonts w:ascii="GHEA Grapalat" w:hAnsi="GHEA Grapalat" w:cs="GHEA Grapalat"/>
          <w:b/>
          <w:i/>
          <w:sz w:val="22"/>
          <w:szCs w:val="22"/>
          <w:lang w:val="hy-AM"/>
        </w:rPr>
        <w:t>միաժամանակ</w:t>
      </w:r>
      <w:r w:rsidRPr="006508D4">
        <w:rPr>
          <w:rFonts w:ascii="GHEA Grapalat" w:hAnsi="GHEA Grapalat" w:cs="Sylfaen"/>
          <w:b/>
          <w:i/>
          <w:sz w:val="22"/>
          <w:szCs w:val="22"/>
          <w:lang w:val="hy-AM"/>
        </w:rPr>
        <w:t xml:space="preserve"> </w:t>
      </w:r>
      <w:r w:rsidR="00811A95" w:rsidRPr="006508D4">
        <w:rPr>
          <w:rFonts w:ascii="GHEA Grapalat" w:hAnsi="GHEA Grapalat" w:cs="Sylfaen"/>
          <w:b/>
          <w:i/>
          <w:sz w:val="22"/>
          <w:szCs w:val="22"/>
          <w:lang w:val="hy-AM"/>
        </w:rPr>
        <w:t>54,803</w:t>
      </w:r>
      <w:r w:rsidR="00811A95" w:rsidRPr="006508D4">
        <w:rPr>
          <w:rFonts w:ascii="MS Mincho" w:eastAsia="MS Mincho" w:hAnsi="MS Mincho" w:cs="MS Mincho" w:hint="eastAsia"/>
          <w:b/>
          <w:i/>
          <w:sz w:val="22"/>
          <w:szCs w:val="22"/>
          <w:lang w:val="hy-AM"/>
        </w:rPr>
        <w:t>․</w:t>
      </w:r>
      <w:r w:rsidR="00811A95" w:rsidRPr="006508D4">
        <w:rPr>
          <w:rFonts w:ascii="GHEA Grapalat" w:hAnsi="GHEA Grapalat" w:cs="Sylfaen"/>
          <w:b/>
          <w:i/>
          <w:sz w:val="22"/>
          <w:szCs w:val="22"/>
          <w:lang w:val="hy-AM"/>
        </w:rPr>
        <w:t xml:space="preserve">7 </w:t>
      </w:r>
      <w:r w:rsidRPr="006508D4">
        <w:rPr>
          <w:rFonts w:ascii="GHEA Grapalat" w:hAnsi="GHEA Grapalat" w:cs="GHEA Grapalat"/>
          <w:b/>
          <w:i/>
          <w:sz w:val="22"/>
          <w:szCs w:val="22"/>
          <w:lang w:val="hy-AM"/>
        </w:rPr>
        <w:t>հազ</w:t>
      </w:r>
      <w:r w:rsidRPr="006508D4">
        <w:rPr>
          <w:rFonts w:ascii="MS Mincho" w:eastAsia="MS Mincho" w:hAnsi="MS Mincho" w:cs="MS Mincho" w:hint="eastAsia"/>
          <w:b/>
          <w:i/>
          <w:sz w:val="22"/>
          <w:szCs w:val="22"/>
          <w:lang w:val="hy-AM"/>
        </w:rPr>
        <w:t>․</w:t>
      </w:r>
      <w:r w:rsidRPr="006508D4">
        <w:rPr>
          <w:rFonts w:ascii="GHEA Grapalat" w:hAnsi="GHEA Grapalat" w:cs="Sylfaen"/>
          <w:b/>
          <w:i/>
          <w:sz w:val="22"/>
          <w:szCs w:val="22"/>
          <w:lang w:val="hy-AM"/>
        </w:rPr>
        <w:t xml:space="preserve"> </w:t>
      </w:r>
      <w:r w:rsidRPr="006508D4">
        <w:rPr>
          <w:rFonts w:ascii="GHEA Grapalat" w:hAnsi="GHEA Grapalat" w:cs="GHEA Grapalat"/>
          <w:b/>
          <w:i/>
          <w:sz w:val="22"/>
          <w:szCs w:val="22"/>
          <w:lang w:val="hy-AM"/>
        </w:rPr>
        <w:t>դրամ</w:t>
      </w:r>
      <w:r w:rsidRPr="006508D4">
        <w:rPr>
          <w:rFonts w:ascii="GHEA Grapalat" w:hAnsi="GHEA Grapalat" w:cs="Sylfaen"/>
          <w:b/>
          <w:i/>
          <w:sz w:val="22"/>
          <w:szCs w:val="22"/>
          <w:lang w:val="hy-AM"/>
        </w:rPr>
        <w:t xml:space="preserve"> </w:t>
      </w:r>
      <w:r w:rsidR="00811A95" w:rsidRPr="006508D4">
        <w:rPr>
          <w:rFonts w:ascii="GHEA Grapalat" w:hAnsi="GHEA Grapalat" w:cs="GHEA Grapalat"/>
          <w:b/>
          <w:i/>
          <w:sz w:val="22"/>
          <w:szCs w:val="22"/>
          <w:lang w:val="hy-AM"/>
        </w:rPr>
        <w:t>նվազել</w:t>
      </w:r>
      <w:r w:rsidRPr="006508D4">
        <w:rPr>
          <w:rFonts w:ascii="GHEA Grapalat" w:hAnsi="GHEA Grapalat" w:cs="GHEA Grapalat"/>
          <w:b/>
          <w:i/>
          <w:sz w:val="22"/>
          <w:szCs w:val="22"/>
          <w:lang w:val="hy-AM"/>
        </w:rPr>
        <w:t xml:space="preserve"> է ընդամենը վնասի ծավալը։ Կուտակված </w:t>
      </w:r>
      <w:r w:rsidR="00811A95" w:rsidRPr="006508D4">
        <w:rPr>
          <w:rFonts w:ascii="GHEA Grapalat" w:hAnsi="GHEA Grapalat" w:cs="GHEA Grapalat"/>
          <w:b/>
          <w:i/>
          <w:sz w:val="22"/>
          <w:szCs w:val="22"/>
          <w:lang w:val="hy-AM"/>
        </w:rPr>
        <w:t>զուտ շահույթի</w:t>
      </w:r>
      <w:r w:rsidRPr="006508D4">
        <w:rPr>
          <w:rFonts w:ascii="GHEA Grapalat" w:hAnsi="GHEA Grapalat" w:cs="GHEA Grapalat"/>
          <w:b/>
          <w:i/>
          <w:sz w:val="22"/>
          <w:szCs w:val="22"/>
          <w:lang w:val="hy-AM"/>
        </w:rPr>
        <w:t xml:space="preserve"> ընդամենը ծավալը նախորդ տարվա համեմատ աճել է </w:t>
      </w:r>
      <w:r w:rsidR="00811A95" w:rsidRPr="006508D4">
        <w:rPr>
          <w:rFonts w:ascii="GHEA Grapalat" w:hAnsi="GHEA Grapalat" w:cs="GHEA Grapalat"/>
          <w:b/>
          <w:i/>
          <w:sz w:val="22"/>
          <w:szCs w:val="22"/>
          <w:lang w:val="hy-AM"/>
        </w:rPr>
        <w:t>29,400</w:t>
      </w:r>
      <w:r w:rsidRPr="006508D4">
        <w:rPr>
          <w:rFonts w:ascii="MS Mincho" w:eastAsia="MS Mincho" w:hAnsi="MS Mincho" w:cs="MS Mincho" w:hint="eastAsia"/>
          <w:b/>
          <w:i/>
          <w:sz w:val="22"/>
          <w:szCs w:val="22"/>
          <w:lang w:val="hy-AM"/>
        </w:rPr>
        <w:t>․</w:t>
      </w:r>
      <w:r w:rsidR="00811A95" w:rsidRPr="006508D4">
        <w:rPr>
          <w:rFonts w:ascii="GHEA Grapalat" w:hAnsi="GHEA Grapalat" w:cs="GHEA Grapalat"/>
          <w:b/>
          <w:i/>
          <w:sz w:val="22"/>
          <w:szCs w:val="22"/>
          <w:lang w:val="hy-AM"/>
        </w:rPr>
        <w:t>8</w:t>
      </w:r>
      <w:r w:rsidRPr="006508D4">
        <w:rPr>
          <w:rFonts w:ascii="GHEA Grapalat" w:hAnsi="GHEA Grapalat" w:cs="GHEA Grapalat"/>
          <w:b/>
          <w:i/>
          <w:sz w:val="22"/>
          <w:szCs w:val="22"/>
          <w:lang w:val="hy-AM"/>
        </w:rPr>
        <w:t xml:space="preserve"> հազ</w:t>
      </w:r>
      <w:r w:rsidRPr="006508D4">
        <w:rPr>
          <w:rFonts w:ascii="MS Mincho" w:eastAsia="MS Mincho" w:hAnsi="MS Mincho" w:cs="MS Mincho" w:hint="eastAsia"/>
          <w:b/>
          <w:i/>
          <w:sz w:val="22"/>
          <w:szCs w:val="22"/>
          <w:lang w:val="hy-AM"/>
        </w:rPr>
        <w:t>․</w:t>
      </w:r>
      <w:r w:rsidRPr="006508D4">
        <w:rPr>
          <w:rFonts w:ascii="GHEA Grapalat" w:hAnsi="GHEA Grapalat" w:cs="GHEA Grapalat"/>
          <w:b/>
          <w:i/>
          <w:sz w:val="22"/>
          <w:szCs w:val="22"/>
          <w:lang w:val="hy-AM"/>
        </w:rPr>
        <w:t xml:space="preserve"> դրամով</w:t>
      </w:r>
      <w:r w:rsidR="00811A95" w:rsidRPr="006508D4">
        <w:rPr>
          <w:rFonts w:ascii="GHEA Grapalat" w:hAnsi="GHEA Grapalat" w:cs="GHEA Grapalat"/>
          <w:b/>
          <w:i/>
          <w:sz w:val="22"/>
          <w:szCs w:val="22"/>
          <w:lang w:val="hy-AM"/>
        </w:rPr>
        <w:t>, կուտակված վնասը նվազել 2,549</w:t>
      </w:r>
      <w:r w:rsidR="00811A95" w:rsidRPr="006508D4">
        <w:rPr>
          <w:rFonts w:ascii="MS Mincho" w:eastAsia="MS Mincho" w:hAnsi="MS Mincho" w:cs="MS Mincho" w:hint="eastAsia"/>
          <w:b/>
          <w:i/>
          <w:sz w:val="22"/>
          <w:szCs w:val="22"/>
          <w:lang w:val="hy-AM"/>
        </w:rPr>
        <w:t>․</w:t>
      </w:r>
      <w:r w:rsidR="00811A95" w:rsidRPr="006508D4">
        <w:rPr>
          <w:rFonts w:ascii="GHEA Grapalat" w:hAnsi="GHEA Grapalat" w:cs="GHEA Grapalat"/>
          <w:b/>
          <w:i/>
          <w:sz w:val="22"/>
          <w:szCs w:val="22"/>
          <w:lang w:val="hy-AM"/>
        </w:rPr>
        <w:t>0 հազ</w:t>
      </w:r>
      <w:r w:rsidR="00811A95" w:rsidRPr="006508D4">
        <w:rPr>
          <w:rFonts w:ascii="MS Mincho" w:eastAsia="MS Mincho" w:hAnsi="MS Mincho" w:cs="MS Mincho" w:hint="eastAsia"/>
          <w:b/>
          <w:i/>
          <w:sz w:val="22"/>
          <w:szCs w:val="22"/>
          <w:lang w:val="hy-AM"/>
        </w:rPr>
        <w:t>․</w:t>
      </w:r>
      <w:r w:rsidR="00811A95" w:rsidRPr="006508D4">
        <w:rPr>
          <w:rFonts w:ascii="GHEA Grapalat" w:hAnsi="GHEA Grapalat" w:cs="GHEA Grapalat"/>
          <w:b/>
          <w:i/>
          <w:sz w:val="22"/>
          <w:szCs w:val="22"/>
          <w:lang w:val="hy-AM"/>
        </w:rPr>
        <w:t xml:space="preserve"> դրամով։</w:t>
      </w:r>
    </w:p>
    <w:p w14:paraId="490B64E1" w14:textId="77777777" w:rsidR="006508D4" w:rsidRPr="006508D4" w:rsidRDefault="00EC518C" w:rsidP="006508D4">
      <w:pPr>
        <w:pStyle w:val="a3"/>
        <w:tabs>
          <w:tab w:val="clear" w:pos="540"/>
        </w:tabs>
        <w:ind w:firstLine="567"/>
        <w:rPr>
          <w:rFonts w:ascii="GHEA Grapalat" w:hAnsi="GHEA Grapalat"/>
          <w:sz w:val="22"/>
          <w:szCs w:val="22"/>
          <w:lang w:val="hy-AM"/>
        </w:rPr>
      </w:pPr>
      <w:r w:rsidRPr="006508D4">
        <w:rPr>
          <w:rFonts w:ascii="GHEA Grapalat" w:hAnsi="GHEA Grapalat" w:cs="GHEA Grapalat" w:hint="eastAsia"/>
          <w:sz w:val="22"/>
          <w:szCs w:val="22"/>
          <w:lang w:val="hy-AM" w:eastAsia="ru-RU"/>
        </w:rPr>
        <w:t>4</w:t>
      </w:r>
      <w:r w:rsidRPr="006508D4">
        <w:rPr>
          <w:rFonts w:ascii="GHEA Grapalat" w:hAnsi="GHEA Grapalat" w:cs="GHEA Grapalat"/>
          <w:sz w:val="22"/>
          <w:szCs w:val="22"/>
          <w:lang w:val="hy-AM" w:eastAsia="ru-RU"/>
        </w:rPr>
        <w:t>.</w:t>
      </w:r>
      <w:r w:rsidR="006945D2" w:rsidRPr="006508D4">
        <w:rPr>
          <w:rFonts w:ascii="GHEA Grapalat" w:hAnsi="GHEA Grapalat" w:cs="GHEA Grapalat"/>
          <w:sz w:val="22"/>
          <w:szCs w:val="22"/>
          <w:lang w:val="hy-AM" w:eastAsia="ru-RU"/>
        </w:rPr>
        <w:t xml:space="preserve"> «Գորիսի</w:t>
      </w:r>
      <w:r w:rsidR="006945D2" w:rsidRPr="006508D4">
        <w:rPr>
          <w:rFonts w:ascii="GHEA Grapalat" w:hAnsi="GHEA Grapalat"/>
          <w:sz w:val="22"/>
          <w:szCs w:val="22"/>
          <w:lang w:val="hy-AM"/>
        </w:rPr>
        <w:t xml:space="preserve"> բժշկական կենտրոն» ՓԲԸ-ի եկամուտների 1</w:t>
      </w:r>
      <w:r w:rsidR="006052CA" w:rsidRPr="006508D4">
        <w:rPr>
          <w:rFonts w:ascii="GHEA Grapalat" w:hAnsi="GHEA Grapalat"/>
          <w:sz w:val="22"/>
          <w:szCs w:val="22"/>
          <w:lang w:val="hy-AM"/>
        </w:rPr>
        <w:t>5,0</w:t>
      </w:r>
      <w:r w:rsidR="006945D2" w:rsidRPr="006508D4">
        <w:rPr>
          <w:rFonts w:ascii="GHEA Grapalat" w:hAnsi="GHEA Grapalat"/>
          <w:sz w:val="22"/>
          <w:szCs w:val="22"/>
          <w:lang w:val="hy-AM"/>
        </w:rPr>
        <w:t>%, «Կապանի բժշկակա</w:t>
      </w:r>
      <w:r w:rsidR="006052CA" w:rsidRPr="006508D4">
        <w:rPr>
          <w:rFonts w:ascii="GHEA Grapalat" w:hAnsi="GHEA Grapalat"/>
          <w:sz w:val="22"/>
          <w:szCs w:val="22"/>
          <w:lang w:val="hy-AM"/>
        </w:rPr>
        <w:t>ն կենտրոն» ՓԲԸ-ի եկամուտների՝ 25,2</w:t>
      </w:r>
      <w:r w:rsidR="006945D2" w:rsidRPr="006508D4">
        <w:rPr>
          <w:rFonts w:ascii="GHEA Grapalat" w:hAnsi="GHEA Grapalat"/>
          <w:sz w:val="22"/>
          <w:szCs w:val="22"/>
          <w:lang w:val="hy-AM"/>
        </w:rPr>
        <w:t xml:space="preserve">%, «Մեղրու տարածաշրջանային բժշկական կենտրոն» ՓԲԸ-ի եկամուտների </w:t>
      </w:r>
      <w:r w:rsidR="006052CA" w:rsidRPr="006508D4">
        <w:rPr>
          <w:rFonts w:ascii="GHEA Grapalat" w:hAnsi="GHEA Grapalat"/>
          <w:sz w:val="22"/>
          <w:szCs w:val="22"/>
          <w:lang w:val="hy-AM"/>
        </w:rPr>
        <w:t xml:space="preserve">13,0% </w:t>
      </w:r>
      <w:r w:rsidR="006945D2" w:rsidRPr="006508D4">
        <w:rPr>
          <w:rFonts w:ascii="GHEA Grapalat" w:hAnsi="GHEA Grapalat"/>
          <w:sz w:val="22"/>
          <w:szCs w:val="22"/>
          <w:lang w:val="hy-AM"/>
        </w:rPr>
        <w:t>և «Քաջարանի բժշկակ</w:t>
      </w:r>
      <w:r w:rsidR="006052CA" w:rsidRPr="006508D4">
        <w:rPr>
          <w:rFonts w:ascii="GHEA Grapalat" w:hAnsi="GHEA Grapalat"/>
          <w:sz w:val="22"/>
          <w:szCs w:val="22"/>
          <w:lang w:val="hy-AM"/>
        </w:rPr>
        <w:t>ան կենտրոն» ՓԲԸ-ի եկամուտների 22,</w:t>
      </w:r>
      <w:r w:rsidR="006945D2" w:rsidRPr="006508D4">
        <w:rPr>
          <w:rFonts w:ascii="GHEA Grapalat" w:hAnsi="GHEA Grapalat"/>
          <w:sz w:val="22"/>
          <w:szCs w:val="22"/>
          <w:lang w:val="hy-AM"/>
        </w:rPr>
        <w:t>1 % ձևավորվել ե</w:t>
      </w:r>
      <w:r w:rsidR="006508D4" w:rsidRPr="006508D4">
        <w:rPr>
          <w:rFonts w:ascii="GHEA Grapalat" w:hAnsi="GHEA Grapalat"/>
          <w:sz w:val="22"/>
          <w:szCs w:val="22"/>
          <w:lang w:val="hy-AM"/>
        </w:rPr>
        <w:t>ն ոչ հիմնական գործունեությունից</w:t>
      </w:r>
      <w:r w:rsidR="006945D2" w:rsidRPr="006508D4">
        <w:rPr>
          <w:rFonts w:ascii="GHEA Grapalat" w:hAnsi="GHEA Grapalat"/>
          <w:sz w:val="22"/>
          <w:szCs w:val="22"/>
          <w:lang w:val="hy-AM"/>
        </w:rPr>
        <w:t xml:space="preserve"> </w:t>
      </w:r>
      <w:r w:rsidR="006508D4" w:rsidRPr="006508D4">
        <w:rPr>
          <w:rFonts w:ascii="GHEA Grapalat" w:hAnsi="GHEA Grapalat"/>
          <w:sz w:val="22"/>
          <w:szCs w:val="22"/>
          <w:lang w:val="hy-AM"/>
        </w:rPr>
        <w:t>(</w:t>
      </w:r>
      <w:r w:rsidR="006945D2" w:rsidRPr="006508D4">
        <w:rPr>
          <w:rFonts w:ascii="GHEA Grapalat" w:hAnsi="GHEA Grapalat"/>
          <w:sz w:val="22"/>
          <w:szCs w:val="22"/>
          <w:lang w:val="hy-AM"/>
        </w:rPr>
        <w:t xml:space="preserve">անհատույց դեղորյաք, վարձակալություն, </w:t>
      </w:r>
      <w:r w:rsidR="006052CA" w:rsidRPr="006508D4">
        <w:rPr>
          <w:rFonts w:ascii="GHEA Grapalat" w:hAnsi="GHEA Grapalat"/>
          <w:sz w:val="22"/>
          <w:szCs w:val="22"/>
          <w:lang w:val="hy-AM"/>
        </w:rPr>
        <w:t>ակտիվների վերագնահատում,</w:t>
      </w:r>
      <w:r w:rsidR="006945D2" w:rsidRPr="006508D4">
        <w:rPr>
          <w:rFonts w:ascii="GHEA Grapalat" w:hAnsi="GHEA Grapalat"/>
          <w:sz w:val="22"/>
          <w:szCs w:val="22"/>
          <w:lang w:val="hy-AM"/>
        </w:rPr>
        <w:t>հիմնական միջոցների օտարումից եկամու</w:t>
      </w:r>
      <w:r w:rsidR="006052CA" w:rsidRPr="006508D4">
        <w:rPr>
          <w:rFonts w:ascii="GHEA Grapalat" w:hAnsi="GHEA Grapalat"/>
          <w:sz w:val="22"/>
          <w:szCs w:val="22"/>
          <w:lang w:val="hy-AM"/>
        </w:rPr>
        <w:t>տ,</w:t>
      </w:r>
      <w:r w:rsidR="006945D2" w:rsidRPr="006508D4">
        <w:rPr>
          <w:rFonts w:ascii="GHEA Grapalat" w:hAnsi="GHEA Grapalat"/>
          <w:sz w:val="22"/>
          <w:szCs w:val="22"/>
          <w:lang w:val="hy-AM"/>
        </w:rPr>
        <w:t xml:space="preserve"> ակտիվներին վերաբերվող շնորհներից եկամուտ այլ եկամուտներ</w:t>
      </w:r>
      <w:r w:rsidR="006508D4" w:rsidRPr="006508D4">
        <w:rPr>
          <w:rFonts w:ascii="GHEA Grapalat" w:hAnsi="GHEA Grapalat"/>
          <w:sz w:val="22"/>
          <w:szCs w:val="22"/>
          <w:lang w:val="hy-AM"/>
        </w:rPr>
        <w:t>)։ Մնացած կազմակերպությունների մոտ եկամուտները ձևավորվել են հիմնականում հիմնական գործունեությունից։</w:t>
      </w:r>
    </w:p>
    <w:p w14:paraId="5529F037" w14:textId="77777777" w:rsidR="00EC518C" w:rsidRPr="006508D4" w:rsidRDefault="00EC518C" w:rsidP="00EC518C">
      <w:pPr>
        <w:spacing w:line="360" w:lineRule="auto"/>
        <w:ind w:firstLine="567"/>
        <w:jc w:val="both"/>
        <w:rPr>
          <w:rFonts w:ascii="GHEA Grapalat" w:hAnsi="GHEA Grapalat" w:cs="Sylfaen"/>
          <w:sz w:val="22"/>
          <w:szCs w:val="22"/>
          <w:lang w:val="hy-AM"/>
        </w:rPr>
      </w:pPr>
      <w:r w:rsidRPr="006508D4">
        <w:rPr>
          <w:rFonts w:ascii="GHEA Grapalat" w:hAnsi="GHEA Grapalat"/>
          <w:sz w:val="22"/>
          <w:szCs w:val="22"/>
          <w:lang w:val="hy-AM" w:eastAsia="en-US"/>
        </w:rPr>
        <w:t>5</w:t>
      </w:r>
      <w:r w:rsidRPr="006508D4">
        <w:rPr>
          <w:rFonts w:ascii="MS Mincho" w:eastAsia="MS Mincho" w:hAnsi="MS Mincho" w:cs="MS Mincho" w:hint="eastAsia"/>
          <w:sz w:val="22"/>
          <w:szCs w:val="22"/>
          <w:lang w:val="hy-AM" w:eastAsia="en-US"/>
        </w:rPr>
        <w:t>․</w:t>
      </w:r>
      <w:r w:rsidRPr="006508D4">
        <w:rPr>
          <w:rFonts w:ascii="GHEA Grapalat" w:hAnsi="GHEA Grapalat"/>
          <w:sz w:val="22"/>
          <w:szCs w:val="22"/>
          <w:lang w:val="hy-AM" w:eastAsia="en-US"/>
        </w:rPr>
        <w:t>Ըստ ներկայացված</w:t>
      </w:r>
      <w:r w:rsidRPr="006508D4">
        <w:rPr>
          <w:rFonts w:ascii="GHEA Grapalat" w:hAnsi="GHEA Grapalat" w:cs="Sylfaen"/>
          <w:sz w:val="22"/>
          <w:szCs w:val="22"/>
          <w:lang w:val="hy-AM"/>
        </w:rPr>
        <w:t xml:space="preserve"> տեղեկատվության՝ կազմակերպությունների կողմից զբաղեցրած շենք, շինությունների ընդհանուր մակերեսը կազմել է 30</w:t>
      </w:r>
      <w:r w:rsidR="006052CA" w:rsidRPr="006508D4">
        <w:rPr>
          <w:rFonts w:ascii="GHEA Grapalat" w:hAnsi="GHEA Grapalat" w:cs="Sylfaen"/>
          <w:sz w:val="22"/>
          <w:szCs w:val="22"/>
          <w:lang w:val="hy-AM"/>
        </w:rPr>
        <w:t xml:space="preserve"> </w:t>
      </w:r>
      <w:r w:rsidRPr="006508D4">
        <w:rPr>
          <w:rFonts w:ascii="GHEA Grapalat" w:hAnsi="GHEA Grapalat" w:cs="Sylfaen"/>
          <w:sz w:val="22"/>
          <w:szCs w:val="22"/>
          <w:lang w:val="hy-AM"/>
        </w:rPr>
        <w:t>854</w:t>
      </w:r>
      <w:r w:rsidR="006052CA" w:rsidRPr="006508D4">
        <w:rPr>
          <w:rFonts w:ascii="GHEA Grapalat" w:eastAsia="MS Mincho" w:hAnsi="GHEA Grapalat" w:cs="MS Mincho"/>
          <w:sz w:val="22"/>
          <w:szCs w:val="22"/>
          <w:lang w:val="hy-AM"/>
        </w:rPr>
        <w:t>,</w:t>
      </w:r>
      <w:r w:rsidRPr="006508D4">
        <w:rPr>
          <w:rFonts w:ascii="GHEA Grapalat" w:eastAsia="MS Mincho" w:hAnsi="GHEA Grapalat" w:cs="MS Mincho"/>
          <w:sz w:val="22"/>
          <w:szCs w:val="22"/>
          <w:lang w:val="hy-AM"/>
        </w:rPr>
        <w:t>4</w:t>
      </w:r>
      <w:r w:rsidR="006052CA" w:rsidRPr="006508D4">
        <w:rPr>
          <w:rFonts w:ascii="GHEA Grapalat" w:hAnsi="GHEA Grapalat" w:cs="Sylfaen"/>
          <w:sz w:val="22"/>
          <w:szCs w:val="22"/>
          <w:lang w:val="hy-AM"/>
        </w:rPr>
        <w:t xml:space="preserve"> քմ, այդ թվում վարձակալության</w:t>
      </w:r>
      <w:r w:rsidRPr="006508D4">
        <w:rPr>
          <w:rFonts w:ascii="GHEA Grapalat" w:hAnsi="GHEA Grapalat" w:cs="Sylfaen"/>
          <w:sz w:val="22"/>
          <w:szCs w:val="22"/>
          <w:lang w:val="hy-AM"/>
        </w:rPr>
        <w:t xml:space="preserve"> տրված տարածքների ընդհանուր մակերեսը կազմե</w:t>
      </w:r>
      <w:r w:rsidR="006052CA" w:rsidRPr="006508D4">
        <w:rPr>
          <w:rFonts w:ascii="GHEA Grapalat" w:hAnsi="GHEA Grapalat" w:cs="Sylfaen"/>
          <w:sz w:val="22"/>
          <w:szCs w:val="22"/>
          <w:lang w:val="hy-AM"/>
        </w:rPr>
        <w:t>լ է 222</w:t>
      </w:r>
      <w:r w:rsidR="006052CA" w:rsidRPr="006508D4">
        <w:rPr>
          <w:rFonts w:ascii="GHEA Grapalat" w:eastAsia="MS Mincho" w:hAnsi="GHEA Grapalat" w:cs="MS Mincho"/>
          <w:sz w:val="22"/>
          <w:szCs w:val="22"/>
          <w:lang w:val="hy-AM"/>
        </w:rPr>
        <w:t>,</w:t>
      </w:r>
      <w:r w:rsidR="006052CA" w:rsidRPr="006508D4">
        <w:rPr>
          <w:rFonts w:ascii="GHEA Grapalat" w:hAnsi="GHEA Grapalat" w:cs="Sylfaen"/>
          <w:sz w:val="22"/>
          <w:szCs w:val="22"/>
          <w:lang w:val="hy-AM"/>
        </w:rPr>
        <w:t>9</w:t>
      </w:r>
      <w:r w:rsidRPr="006508D4">
        <w:rPr>
          <w:rFonts w:ascii="GHEA Grapalat" w:hAnsi="GHEA Grapalat" w:cs="Sylfaen"/>
          <w:sz w:val="22"/>
          <w:szCs w:val="22"/>
          <w:lang w:val="hy-AM"/>
        </w:rPr>
        <w:t xml:space="preserve"> քմ, իսկ կազմակերպությունների կողմից չօգտագ</w:t>
      </w:r>
      <w:r w:rsidR="006052CA" w:rsidRPr="006508D4">
        <w:rPr>
          <w:rFonts w:ascii="GHEA Grapalat" w:hAnsi="GHEA Grapalat" w:cs="Sylfaen"/>
          <w:sz w:val="22"/>
          <w:szCs w:val="22"/>
          <w:lang w:val="hy-AM"/>
        </w:rPr>
        <w:t>ործվող տարածքները կազմել են 343,</w:t>
      </w:r>
      <w:r w:rsidR="00406082" w:rsidRPr="006508D4">
        <w:rPr>
          <w:rFonts w:ascii="GHEA Grapalat" w:hAnsi="GHEA Grapalat" w:cs="Sylfaen"/>
          <w:sz w:val="22"/>
          <w:szCs w:val="22"/>
          <w:lang w:val="hy-AM"/>
        </w:rPr>
        <w:t>3 քմ, ընդ որում վարձակալության</w:t>
      </w:r>
      <w:r w:rsidRPr="006508D4">
        <w:rPr>
          <w:rFonts w:ascii="GHEA Grapalat" w:hAnsi="GHEA Grapalat" w:cs="Sylfaen"/>
          <w:sz w:val="22"/>
          <w:szCs w:val="22"/>
          <w:lang w:val="hy-AM"/>
        </w:rPr>
        <w:t xml:space="preserve"> հանձնված տարածքը </w:t>
      </w:r>
      <w:r w:rsidRPr="006508D4">
        <w:rPr>
          <w:rFonts w:ascii="GHEA Grapalat" w:hAnsi="GHEA Grapalat"/>
          <w:sz w:val="22"/>
          <w:szCs w:val="22"/>
          <w:lang w:val="hy-AM"/>
        </w:rPr>
        <w:t>«Կապ</w:t>
      </w:r>
      <w:r w:rsidR="00406082" w:rsidRPr="006508D4">
        <w:rPr>
          <w:rFonts w:ascii="GHEA Grapalat" w:hAnsi="GHEA Grapalat"/>
          <w:sz w:val="22"/>
          <w:szCs w:val="22"/>
          <w:lang w:val="hy-AM"/>
        </w:rPr>
        <w:t>անի բժշկական կենտրոն» ՓԲԸ-ի</w:t>
      </w:r>
      <w:r w:rsidR="00654990" w:rsidRPr="006508D4">
        <w:rPr>
          <w:rFonts w:ascii="GHEA Grapalat" w:hAnsi="GHEA Grapalat"/>
          <w:sz w:val="22"/>
          <w:szCs w:val="22"/>
          <w:lang w:val="hy-AM"/>
        </w:rPr>
        <w:t xml:space="preserve"> 14</w:t>
      </w:r>
      <w:r w:rsidR="00406082" w:rsidRPr="006508D4">
        <w:rPr>
          <w:rFonts w:ascii="GHEA Grapalat" w:hAnsi="GHEA Grapalat"/>
          <w:sz w:val="22"/>
          <w:szCs w:val="22"/>
          <w:lang w:val="hy-AM"/>
        </w:rPr>
        <w:t xml:space="preserve"> </w:t>
      </w:r>
      <w:r w:rsidRPr="006508D4">
        <w:rPr>
          <w:rFonts w:ascii="GHEA Grapalat" w:hAnsi="GHEA Grapalat"/>
          <w:sz w:val="22"/>
          <w:szCs w:val="22"/>
          <w:lang w:val="hy-AM"/>
        </w:rPr>
        <w:t>240</w:t>
      </w:r>
      <w:r w:rsidR="00406082" w:rsidRPr="006508D4">
        <w:rPr>
          <w:rFonts w:ascii="GHEA Grapalat" w:eastAsia="MS Mincho" w:hAnsi="GHEA Grapalat" w:cs="MS Mincho"/>
          <w:sz w:val="22"/>
          <w:szCs w:val="22"/>
          <w:lang w:val="hy-AM"/>
        </w:rPr>
        <w:t>,</w:t>
      </w:r>
      <w:r w:rsidRPr="006508D4">
        <w:rPr>
          <w:rFonts w:ascii="GHEA Grapalat" w:hAnsi="GHEA Grapalat"/>
          <w:sz w:val="22"/>
          <w:szCs w:val="22"/>
          <w:lang w:val="hy-AM"/>
        </w:rPr>
        <w:t xml:space="preserve">1 քմ շենք շինություններից վարձակալության հանձնված տարածքն է, իսկ </w:t>
      </w:r>
      <w:r w:rsidRPr="006508D4">
        <w:rPr>
          <w:rFonts w:ascii="GHEA Grapalat" w:hAnsi="GHEA Grapalat" w:cs="Sylfaen"/>
          <w:sz w:val="22"/>
          <w:szCs w:val="22"/>
          <w:lang w:val="hy-AM"/>
        </w:rPr>
        <w:t xml:space="preserve">չօգտագործվող տարածքը՝ </w:t>
      </w:r>
      <w:r w:rsidRPr="006508D4">
        <w:rPr>
          <w:rFonts w:ascii="GHEA Grapalat" w:hAnsi="GHEA Grapalat"/>
          <w:sz w:val="22"/>
          <w:szCs w:val="22"/>
          <w:lang w:val="hy-AM"/>
        </w:rPr>
        <w:t>«Մեղրու տարածաշրջանային բժշկական կենտրոն» ՓԲԸ-ի 7</w:t>
      </w:r>
      <w:r w:rsidR="00406082" w:rsidRPr="006508D4">
        <w:rPr>
          <w:rFonts w:ascii="GHEA Grapalat" w:hAnsi="GHEA Grapalat"/>
          <w:sz w:val="22"/>
          <w:szCs w:val="22"/>
          <w:lang w:val="hy-AM"/>
        </w:rPr>
        <w:t xml:space="preserve"> </w:t>
      </w:r>
      <w:r w:rsidRPr="006508D4">
        <w:rPr>
          <w:rFonts w:ascii="GHEA Grapalat" w:hAnsi="GHEA Grapalat"/>
          <w:sz w:val="22"/>
          <w:szCs w:val="22"/>
          <w:lang w:val="hy-AM"/>
        </w:rPr>
        <w:t>582</w:t>
      </w:r>
      <w:r w:rsidR="00406082" w:rsidRPr="006508D4">
        <w:rPr>
          <w:rFonts w:ascii="GHEA Grapalat" w:hAnsi="GHEA Grapalat"/>
          <w:sz w:val="22"/>
          <w:szCs w:val="22"/>
          <w:lang w:val="hy-AM"/>
        </w:rPr>
        <w:t>,</w:t>
      </w:r>
      <w:r w:rsidRPr="006508D4">
        <w:rPr>
          <w:rFonts w:ascii="GHEA Grapalat" w:hAnsi="GHEA Grapalat"/>
          <w:sz w:val="22"/>
          <w:szCs w:val="22"/>
          <w:lang w:val="hy-AM"/>
        </w:rPr>
        <w:t xml:space="preserve">5 քմ շենք շինություններից։ </w:t>
      </w:r>
    </w:p>
    <w:p w14:paraId="44F15E13" w14:textId="77777777" w:rsidR="00EC518C" w:rsidRPr="00406082" w:rsidRDefault="00EC518C" w:rsidP="006945D2">
      <w:pPr>
        <w:pStyle w:val="a3"/>
        <w:tabs>
          <w:tab w:val="clear" w:pos="540"/>
          <w:tab w:val="left" w:pos="284"/>
        </w:tabs>
        <w:ind w:firstLine="426"/>
        <w:rPr>
          <w:rFonts w:ascii="GHEA Grapalat" w:hAnsi="GHEA Grapalat" w:cs="Sylfaen"/>
          <w:color w:val="FF0000"/>
          <w:sz w:val="22"/>
          <w:szCs w:val="22"/>
          <w:lang w:val="hy-AM"/>
        </w:rPr>
      </w:pPr>
    </w:p>
    <w:p w14:paraId="7AB2CE8C" w14:textId="77777777" w:rsidR="009276BA" w:rsidRDefault="009276BA" w:rsidP="006945D2">
      <w:pPr>
        <w:pStyle w:val="a3"/>
        <w:tabs>
          <w:tab w:val="clear" w:pos="540"/>
          <w:tab w:val="left" w:pos="720"/>
        </w:tabs>
        <w:ind w:left="360"/>
        <w:jc w:val="center"/>
        <w:rPr>
          <w:rFonts w:ascii="GHEA Grapalat" w:hAnsi="GHEA Grapalat"/>
          <w:b/>
          <w:sz w:val="22"/>
          <w:szCs w:val="22"/>
          <w:u w:val="single"/>
          <w:lang w:val="hy-AM"/>
        </w:rPr>
      </w:pPr>
    </w:p>
    <w:p w14:paraId="38AAD449" w14:textId="77777777" w:rsidR="009276BA" w:rsidRDefault="009276BA" w:rsidP="006945D2">
      <w:pPr>
        <w:pStyle w:val="a3"/>
        <w:tabs>
          <w:tab w:val="clear" w:pos="540"/>
          <w:tab w:val="left" w:pos="720"/>
        </w:tabs>
        <w:ind w:left="360"/>
        <w:jc w:val="center"/>
        <w:rPr>
          <w:rFonts w:ascii="GHEA Grapalat" w:hAnsi="GHEA Grapalat"/>
          <w:b/>
          <w:sz w:val="22"/>
          <w:szCs w:val="22"/>
          <w:u w:val="single"/>
          <w:lang w:val="hy-AM"/>
        </w:rPr>
      </w:pPr>
    </w:p>
    <w:p w14:paraId="0C9EBF14" w14:textId="77777777" w:rsidR="006945D2" w:rsidRDefault="006945D2" w:rsidP="006945D2">
      <w:pPr>
        <w:pStyle w:val="a3"/>
        <w:tabs>
          <w:tab w:val="clear" w:pos="540"/>
          <w:tab w:val="left" w:pos="720"/>
        </w:tabs>
        <w:ind w:left="360"/>
        <w:jc w:val="center"/>
        <w:rPr>
          <w:rFonts w:ascii="GHEA Grapalat" w:hAnsi="GHEA Grapalat" w:cs="Sylfaen"/>
          <w:b/>
          <w:sz w:val="22"/>
          <w:szCs w:val="22"/>
          <w:u w:val="single"/>
          <w:lang w:val="hy-AM"/>
        </w:rPr>
      </w:pPr>
      <w:r w:rsidRPr="00C60395">
        <w:rPr>
          <w:rFonts w:ascii="GHEA Grapalat" w:hAnsi="GHEA Grapalat"/>
          <w:b/>
          <w:sz w:val="22"/>
          <w:szCs w:val="22"/>
          <w:u w:val="single"/>
          <w:lang w:val="hy-AM"/>
        </w:rPr>
        <w:t xml:space="preserve">23.  </w:t>
      </w:r>
      <w:r w:rsidRPr="00C60395">
        <w:rPr>
          <w:rFonts w:ascii="GHEA Grapalat" w:hAnsi="GHEA Grapalat" w:cs="Sylfaen"/>
          <w:b/>
          <w:sz w:val="22"/>
          <w:szCs w:val="22"/>
          <w:u w:val="single"/>
          <w:lang w:val="hy-AM"/>
        </w:rPr>
        <w:t>ՀՀ</w:t>
      </w:r>
      <w:r w:rsidRPr="00C60395">
        <w:rPr>
          <w:rFonts w:ascii="GHEA Grapalat" w:hAnsi="GHEA Grapalat"/>
          <w:b/>
          <w:sz w:val="22"/>
          <w:szCs w:val="22"/>
          <w:u w:val="single"/>
          <w:lang w:val="hy-AM"/>
        </w:rPr>
        <w:t xml:space="preserve"> </w:t>
      </w:r>
      <w:r w:rsidRPr="00C60395">
        <w:rPr>
          <w:rFonts w:ascii="GHEA Grapalat" w:hAnsi="GHEA Grapalat" w:cs="Sylfaen"/>
          <w:b/>
          <w:sz w:val="22"/>
          <w:szCs w:val="22"/>
          <w:u w:val="single"/>
          <w:lang w:val="hy-AM"/>
        </w:rPr>
        <w:t>ՎԱՅՈՑ ՁՈՐԻ</w:t>
      </w:r>
      <w:r w:rsidRPr="00C60395">
        <w:rPr>
          <w:rFonts w:ascii="GHEA Grapalat" w:hAnsi="GHEA Grapalat"/>
          <w:b/>
          <w:sz w:val="22"/>
          <w:szCs w:val="22"/>
          <w:u w:val="single"/>
          <w:lang w:val="hy-AM"/>
        </w:rPr>
        <w:t xml:space="preserve"> </w:t>
      </w:r>
      <w:r w:rsidRPr="00C60395">
        <w:rPr>
          <w:rFonts w:ascii="GHEA Grapalat" w:hAnsi="GHEA Grapalat" w:cs="Sylfaen"/>
          <w:b/>
          <w:sz w:val="22"/>
          <w:szCs w:val="22"/>
          <w:u w:val="single"/>
          <w:lang w:val="hy-AM"/>
        </w:rPr>
        <w:t>ՄԱՐԶՊԵՏԱՐԱՆ</w:t>
      </w:r>
    </w:p>
    <w:p w14:paraId="41150B7A" w14:textId="77777777" w:rsidR="00273751" w:rsidRPr="00C60395" w:rsidRDefault="00273751" w:rsidP="006945D2">
      <w:pPr>
        <w:pStyle w:val="a3"/>
        <w:tabs>
          <w:tab w:val="clear" w:pos="540"/>
          <w:tab w:val="left" w:pos="720"/>
        </w:tabs>
        <w:ind w:left="360"/>
        <w:jc w:val="center"/>
        <w:rPr>
          <w:rFonts w:ascii="GHEA Grapalat" w:hAnsi="GHEA Grapalat" w:cs="Sylfaen"/>
          <w:b/>
          <w:sz w:val="22"/>
          <w:szCs w:val="22"/>
          <w:u w:val="single"/>
          <w:lang w:val="hy-AM"/>
        </w:rPr>
      </w:pPr>
    </w:p>
    <w:p w14:paraId="5F661D69" w14:textId="77777777" w:rsidR="006945D2" w:rsidRPr="00200383" w:rsidRDefault="006945D2" w:rsidP="006945D2">
      <w:pPr>
        <w:pStyle w:val="a3"/>
        <w:tabs>
          <w:tab w:val="clear" w:pos="540"/>
          <w:tab w:val="left" w:pos="720"/>
        </w:tabs>
        <w:ind w:firstLine="567"/>
        <w:rPr>
          <w:rFonts w:ascii="GHEA Grapalat" w:hAnsi="GHEA Grapalat"/>
          <w:sz w:val="22"/>
          <w:szCs w:val="22"/>
          <w:lang w:val="hy-AM"/>
        </w:rPr>
      </w:pPr>
      <w:r w:rsidRPr="00200383">
        <w:rPr>
          <w:rFonts w:ascii="GHEA Grapalat" w:hAnsi="GHEA Grapalat"/>
          <w:sz w:val="22"/>
          <w:szCs w:val="22"/>
          <w:lang w:val="hy-AM"/>
        </w:rPr>
        <w:t xml:space="preserve">1. </w:t>
      </w:r>
      <w:r w:rsidR="00ED3F92" w:rsidRPr="00200383">
        <w:rPr>
          <w:rFonts w:ascii="GHEA Grapalat" w:hAnsi="GHEA Grapalat"/>
          <w:sz w:val="22"/>
          <w:szCs w:val="22"/>
          <w:lang w:val="hy-AM"/>
        </w:rPr>
        <w:t>Մարզպետարանի ենթակայությամբ 2023</w:t>
      </w:r>
      <w:r w:rsidRPr="00200383">
        <w:rPr>
          <w:rFonts w:ascii="GHEA Grapalat" w:hAnsi="GHEA Grapalat"/>
          <w:sz w:val="22"/>
          <w:szCs w:val="22"/>
          <w:lang w:val="hy-AM"/>
        </w:rPr>
        <w:t>թ.-ի տարեկան տվյալներով առկա են 3 պետական մասնակցությամբ առևտրային կազմակերպություն</w:t>
      </w:r>
      <w:r w:rsidR="00DA27D4" w:rsidRPr="00200383">
        <w:rPr>
          <w:rFonts w:ascii="GHEA Grapalat" w:hAnsi="GHEA Grapalat"/>
          <w:sz w:val="22"/>
          <w:szCs w:val="22"/>
          <w:lang w:val="hy-AM"/>
        </w:rPr>
        <w:t>, նախորդ տարվա նկատմամբ կազմակերպությունների թիվը մնացել է անփոփոխ։</w:t>
      </w:r>
      <w:r w:rsidRPr="00200383">
        <w:rPr>
          <w:rFonts w:ascii="GHEA Grapalat" w:hAnsi="GHEA Grapalat"/>
          <w:sz w:val="22"/>
          <w:szCs w:val="22"/>
          <w:lang w:val="hy-AM"/>
        </w:rPr>
        <w:t xml:space="preserve"> </w:t>
      </w:r>
    </w:p>
    <w:p w14:paraId="6B833A08" w14:textId="77777777" w:rsidR="006945D2" w:rsidRPr="00200383" w:rsidRDefault="006945D2" w:rsidP="006945D2">
      <w:pPr>
        <w:pStyle w:val="a3"/>
        <w:tabs>
          <w:tab w:val="clear" w:pos="540"/>
          <w:tab w:val="left" w:pos="720"/>
        </w:tabs>
        <w:ind w:firstLine="567"/>
        <w:rPr>
          <w:rFonts w:ascii="GHEA Grapalat" w:hAnsi="GHEA Grapalat"/>
          <w:sz w:val="22"/>
          <w:szCs w:val="22"/>
          <w:lang w:val="hy-AM"/>
        </w:rPr>
      </w:pPr>
      <w:r w:rsidRPr="00200383">
        <w:rPr>
          <w:rFonts w:ascii="GHEA Grapalat" w:hAnsi="GHEA Grapalat"/>
          <w:sz w:val="22"/>
          <w:szCs w:val="22"/>
          <w:lang w:val="hy-AM"/>
        </w:rPr>
        <w:lastRenderedPageBreak/>
        <w:t xml:space="preserve">2. Կազմակերպություններում աշխատողների միջին ցուցակային ընդհանուր թիվը կազմում է </w:t>
      </w:r>
      <w:r w:rsidR="00DA27D4" w:rsidRPr="00200383">
        <w:rPr>
          <w:rFonts w:ascii="GHEA Grapalat" w:hAnsi="GHEA Grapalat"/>
          <w:sz w:val="22"/>
          <w:szCs w:val="22"/>
          <w:lang w:val="hy-AM"/>
        </w:rPr>
        <w:t>304 աշխատող՝ նախորդ տարվա նկատմամբ աշխատողների թիվը նվազել է 8-ով</w:t>
      </w:r>
      <w:r w:rsidRPr="00200383">
        <w:rPr>
          <w:rFonts w:ascii="GHEA Grapalat" w:hAnsi="GHEA Grapalat"/>
          <w:sz w:val="22"/>
          <w:szCs w:val="22"/>
          <w:lang w:val="hy-AM"/>
        </w:rPr>
        <w:t>:</w:t>
      </w:r>
    </w:p>
    <w:p w14:paraId="24562C89" w14:textId="77777777" w:rsidR="006945D2" w:rsidRPr="00200383" w:rsidRDefault="006945D2" w:rsidP="006945D2">
      <w:pPr>
        <w:pStyle w:val="a3"/>
        <w:tabs>
          <w:tab w:val="num" w:pos="-5220"/>
        </w:tabs>
        <w:ind w:firstLine="567"/>
        <w:rPr>
          <w:rFonts w:ascii="GHEA Grapalat" w:hAnsi="GHEA Grapalat" w:cs="Sylfaen"/>
          <w:sz w:val="22"/>
          <w:szCs w:val="22"/>
          <w:lang w:val="hy-AM"/>
        </w:rPr>
      </w:pPr>
      <w:r w:rsidRPr="00200383">
        <w:rPr>
          <w:rFonts w:ascii="GHEA Grapalat" w:hAnsi="GHEA Grapalat"/>
          <w:sz w:val="22"/>
          <w:szCs w:val="22"/>
          <w:lang w:val="hy-AM"/>
        </w:rPr>
        <w:t>3. Ստորև ներկայացված են ա</w:t>
      </w:r>
      <w:r w:rsidRPr="00200383">
        <w:rPr>
          <w:rFonts w:ascii="GHEA Grapalat" w:hAnsi="GHEA Grapalat" w:cs="Sylfaen"/>
          <w:sz w:val="22"/>
          <w:szCs w:val="22"/>
          <w:lang w:val="hy-AM"/>
        </w:rPr>
        <w:t>ռևտրային կազմակերպությունների ֆինանսատնտեսական գործունեության ամփոփ</w:t>
      </w:r>
      <w:r w:rsidRPr="00200383">
        <w:rPr>
          <w:rFonts w:ascii="GHEA Grapalat" w:hAnsi="GHEA Grapalat"/>
          <w:sz w:val="22"/>
          <w:szCs w:val="22"/>
          <w:lang w:val="hy-AM"/>
        </w:rPr>
        <w:t xml:space="preserve"> </w:t>
      </w:r>
      <w:r w:rsidRPr="00200383">
        <w:rPr>
          <w:rFonts w:ascii="GHEA Grapalat" w:hAnsi="GHEA Grapalat" w:cs="Sylfaen"/>
          <w:sz w:val="22"/>
          <w:szCs w:val="22"/>
          <w:lang w:val="hy-AM"/>
        </w:rPr>
        <w:t>արդյունքները՝</w:t>
      </w:r>
    </w:p>
    <w:p w14:paraId="18F73F57" w14:textId="77777777" w:rsidR="006945D2" w:rsidRPr="00200383" w:rsidRDefault="006945D2" w:rsidP="006945D2">
      <w:pPr>
        <w:pStyle w:val="a3"/>
        <w:tabs>
          <w:tab w:val="num" w:pos="-5220"/>
        </w:tabs>
        <w:jc w:val="right"/>
        <w:rPr>
          <w:rFonts w:ascii="GHEA Grapalat" w:hAnsi="GHEA Grapalat"/>
          <w:sz w:val="22"/>
          <w:szCs w:val="22"/>
          <w:lang w:val="hy-AM"/>
        </w:rPr>
      </w:pPr>
      <w:r w:rsidRPr="00200383">
        <w:rPr>
          <w:rFonts w:ascii="GHEA Grapalat" w:hAnsi="GHEA Grapalat"/>
          <w:i/>
          <w:iCs/>
          <w:sz w:val="22"/>
          <w:szCs w:val="22"/>
          <w:lang w:val="hy-AM"/>
        </w:rPr>
        <w:t xml:space="preserve">  (հ</w:t>
      </w:r>
      <w:r w:rsidRPr="00200383">
        <w:rPr>
          <w:rFonts w:ascii="GHEA Grapalat" w:hAnsi="GHEA Grapalat" w:cs="Sylfaen"/>
          <w:i/>
          <w:iCs/>
          <w:sz w:val="22"/>
          <w:szCs w:val="22"/>
          <w:lang w:val="hy-AM"/>
        </w:rPr>
        <w:t>ազ. դրամ)</w:t>
      </w:r>
      <w:r w:rsidRPr="00200383">
        <w:rPr>
          <w:rFonts w:ascii="GHEA Grapalat" w:hAnsi="GHEA Grapalat"/>
          <w:i/>
          <w:iCs/>
          <w:sz w:val="22"/>
          <w:szCs w:val="22"/>
          <w:lang w:val="hy-AM"/>
        </w:rPr>
        <w:t xml:space="preserve"> </w:t>
      </w:r>
    </w:p>
    <w:tbl>
      <w:tblPr>
        <w:tblW w:w="104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322"/>
        <w:gridCol w:w="2410"/>
      </w:tblGrid>
      <w:tr w:rsidR="006945D2" w:rsidRPr="00200383" w14:paraId="1DC2983A" w14:textId="77777777" w:rsidTr="00F0471C">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6045AF97" w14:textId="77777777" w:rsidR="006945D2" w:rsidRPr="00200383" w:rsidRDefault="006945D2" w:rsidP="00F0471C">
            <w:pPr>
              <w:pStyle w:val="a3"/>
              <w:tabs>
                <w:tab w:val="clear" w:pos="540"/>
                <w:tab w:val="left" w:pos="720"/>
              </w:tabs>
              <w:jc w:val="center"/>
              <w:rPr>
                <w:rFonts w:ascii="GHEA Grapalat" w:hAnsi="GHEA Grapalat"/>
                <w:b/>
                <w:sz w:val="22"/>
                <w:szCs w:val="22"/>
                <w:lang w:val="hy-AM"/>
              </w:rPr>
            </w:pPr>
            <w:r w:rsidRPr="00200383">
              <w:rPr>
                <w:rFonts w:ascii="GHEA Grapalat" w:hAnsi="GHEA Grapalat"/>
                <w:b/>
                <w:sz w:val="22"/>
                <w:szCs w:val="22"/>
                <w:lang w:val="hy-AM"/>
              </w:rPr>
              <w:t>N</w:t>
            </w:r>
          </w:p>
        </w:tc>
        <w:tc>
          <w:tcPr>
            <w:tcW w:w="7322" w:type="dxa"/>
            <w:tcBorders>
              <w:top w:val="single" w:sz="18" w:space="0" w:color="auto"/>
              <w:left w:val="nil"/>
              <w:bottom w:val="single" w:sz="18" w:space="0" w:color="auto"/>
              <w:right w:val="single" w:sz="8" w:space="0" w:color="auto"/>
            </w:tcBorders>
            <w:shd w:val="pct20" w:color="auto" w:fill="FFFFFF"/>
            <w:vAlign w:val="center"/>
          </w:tcPr>
          <w:p w14:paraId="6C6E1C87" w14:textId="77777777" w:rsidR="006945D2" w:rsidRPr="00200383" w:rsidRDefault="006945D2" w:rsidP="00F0471C">
            <w:pPr>
              <w:pStyle w:val="a3"/>
              <w:tabs>
                <w:tab w:val="clear" w:pos="540"/>
                <w:tab w:val="left" w:pos="720"/>
              </w:tabs>
              <w:jc w:val="center"/>
              <w:rPr>
                <w:rFonts w:ascii="GHEA Grapalat" w:hAnsi="GHEA Grapalat"/>
                <w:bCs/>
                <w:sz w:val="22"/>
                <w:szCs w:val="22"/>
                <w:lang w:val="hy-AM"/>
              </w:rPr>
            </w:pPr>
            <w:r w:rsidRPr="00200383">
              <w:rPr>
                <w:rFonts w:ascii="GHEA Grapalat" w:hAnsi="GHEA Grapalat" w:cs="Sylfaen"/>
                <w:bCs/>
                <w:sz w:val="22"/>
                <w:szCs w:val="22"/>
                <w:lang w:val="hy-AM"/>
              </w:rPr>
              <w:t>Ցուցանիշ</w:t>
            </w:r>
          </w:p>
        </w:tc>
        <w:tc>
          <w:tcPr>
            <w:tcW w:w="2410" w:type="dxa"/>
            <w:tcBorders>
              <w:top w:val="single" w:sz="18" w:space="0" w:color="auto"/>
              <w:bottom w:val="single" w:sz="18" w:space="0" w:color="auto"/>
              <w:right w:val="single" w:sz="18" w:space="0" w:color="auto"/>
            </w:tcBorders>
            <w:shd w:val="pct20" w:color="auto" w:fill="FFFFFF"/>
          </w:tcPr>
          <w:p w14:paraId="57495DBA" w14:textId="77777777" w:rsidR="006945D2" w:rsidRPr="00200383" w:rsidRDefault="00ED3F92" w:rsidP="00F0471C">
            <w:pPr>
              <w:pStyle w:val="a3"/>
              <w:tabs>
                <w:tab w:val="clear" w:pos="540"/>
                <w:tab w:val="left" w:pos="720"/>
              </w:tabs>
              <w:jc w:val="center"/>
              <w:rPr>
                <w:rFonts w:ascii="GHEA Grapalat" w:hAnsi="GHEA Grapalat" w:cs="Sylfaen"/>
                <w:bCs/>
                <w:sz w:val="22"/>
                <w:szCs w:val="22"/>
                <w:lang w:val="hy-AM"/>
              </w:rPr>
            </w:pPr>
            <w:r w:rsidRPr="00200383">
              <w:rPr>
                <w:rFonts w:ascii="GHEA Grapalat" w:hAnsi="GHEA Grapalat"/>
                <w:bCs/>
                <w:sz w:val="22"/>
                <w:szCs w:val="22"/>
                <w:lang w:val="hy-AM"/>
              </w:rPr>
              <w:t>2023</w:t>
            </w:r>
            <w:r w:rsidR="006945D2" w:rsidRPr="00200383">
              <w:rPr>
                <w:rFonts w:ascii="GHEA Grapalat" w:hAnsi="GHEA Grapalat" w:cs="Sylfaen"/>
                <w:bCs/>
                <w:sz w:val="22"/>
                <w:szCs w:val="22"/>
                <w:lang w:val="hy-AM"/>
              </w:rPr>
              <w:t>թ.</w:t>
            </w:r>
          </w:p>
          <w:p w14:paraId="349D9DFC" w14:textId="77777777" w:rsidR="006945D2" w:rsidRPr="00200383" w:rsidRDefault="006945D2" w:rsidP="00F0471C">
            <w:pPr>
              <w:pStyle w:val="a3"/>
              <w:tabs>
                <w:tab w:val="clear" w:pos="540"/>
                <w:tab w:val="left" w:pos="720"/>
              </w:tabs>
              <w:jc w:val="center"/>
              <w:rPr>
                <w:rFonts w:ascii="GHEA Grapalat" w:hAnsi="GHEA Grapalat" w:cs="Sylfaen"/>
                <w:b/>
                <w:sz w:val="22"/>
                <w:szCs w:val="22"/>
                <w:lang w:val="hy-AM"/>
              </w:rPr>
            </w:pPr>
            <w:r w:rsidRPr="00200383">
              <w:rPr>
                <w:rFonts w:ascii="GHEA Grapalat" w:hAnsi="GHEA Grapalat"/>
                <w:bCs/>
                <w:sz w:val="22"/>
                <w:szCs w:val="22"/>
                <w:lang w:val="hy-AM"/>
              </w:rPr>
              <w:t>տարեկան</w:t>
            </w:r>
          </w:p>
        </w:tc>
      </w:tr>
      <w:tr w:rsidR="006945D2" w:rsidRPr="00200383" w14:paraId="1E50F9C9" w14:textId="77777777" w:rsidTr="00DA27D4">
        <w:trPr>
          <w:trHeight w:val="358"/>
        </w:trPr>
        <w:tc>
          <w:tcPr>
            <w:tcW w:w="720" w:type="dxa"/>
            <w:tcBorders>
              <w:left w:val="single" w:sz="18" w:space="0" w:color="auto"/>
              <w:right w:val="single" w:sz="18" w:space="0" w:color="auto"/>
            </w:tcBorders>
          </w:tcPr>
          <w:p w14:paraId="4D56AE14" w14:textId="77777777" w:rsidR="006945D2" w:rsidRPr="00200383" w:rsidRDefault="006945D2" w:rsidP="00F0471C">
            <w:pPr>
              <w:pStyle w:val="a3"/>
              <w:tabs>
                <w:tab w:val="clear" w:pos="540"/>
                <w:tab w:val="left" w:pos="720"/>
              </w:tabs>
              <w:jc w:val="center"/>
              <w:rPr>
                <w:rFonts w:ascii="GHEA Grapalat" w:hAnsi="GHEA Grapalat"/>
                <w:sz w:val="22"/>
                <w:szCs w:val="22"/>
                <w:lang w:val="hy-AM"/>
              </w:rPr>
            </w:pPr>
            <w:r w:rsidRPr="00200383">
              <w:rPr>
                <w:rFonts w:ascii="GHEA Grapalat" w:hAnsi="GHEA Grapalat"/>
                <w:sz w:val="22"/>
                <w:szCs w:val="22"/>
                <w:lang w:val="hy-AM"/>
              </w:rPr>
              <w:t>1.</w:t>
            </w:r>
          </w:p>
        </w:tc>
        <w:tc>
          <w:tcPr>
            <w:tcW w:w="7322" w:type="dxa"/>
            <w:tcBorders>
              <w:left w:val="nil"/>
            </w:tcBorders>
            <w:vAlign w:val="center"/>
          </w:tcPr>
          <w:p w14:paraId="11611A46" w14:textId="77777777" w:rsidR="006945D2" w:rsidRPr="00200383" w:rsidRDefault="006945D2" w:rsidP="00F0471C">
            <w:pPr>
              <w:pStyle w:val="a3"/>
              <w:tabs>
                <w:tab w:val="clear" w:pos="540"/>
                <w:tab w:val="left" w:pos="720"/>
              </w:tabs>
              <w:jc w:val="left"/>
              <w:rPr>
                <w:rFonts w:ascii="GHEA Grapalat" w:hAnsi="GHEA Grapalat"/>
                <w:sz w:val="22"/>
                <w:szCs w:val="22"/>
                <w:lang w:val="hy-AM"/>
              </w:rPr>
            </w:pPr>
            <w:r w:rsidRPr="00200383">
              <w:rPr>
                <w:rFonts w:ascii="GHEA Grapalat" w:hAnsi="GHEA Grapalat" w:cs="Sylfaen"/>
                <w:sz w:val="22"/>
                <w:szCs w:val="22"/>
                <w:lang w:val="hy-AM"/>
              </w:rPr>
              <w:t>Սեփական կապիտալ</w:t>
            </w:r>
          </w:p>
        </w:tc>
        <w:tc>
          <w:tcPr>
            <w:tcW w:w="2410" w:type="dxa"/>
            <w:tcBorders>
              <w:right w:val="single" w:sz="18" w:space="0" w:color="auto"/>
            </w:tcBorders>
          </w:tcPr>
          <w:p w14:paraId="55399D36" w14:textId="77777777" w:rsidR="006945D2" w:rsidRPr="00200383" w:rsidRDefault="00C55BA5" w:rsidP="00200383">
            <w:pPr>
              <w:jc w:val="center"/>
              <w:rPr>
                <w:rFonts w:ascii="GHEA Grapalat" w:hAnsi="GHEA Grapalat"/>
                <w:bCs/>
                <w:sz w:val="22"/>
                <w:szCs w:val="22"/>
                <w:lang w:val="en-US" w:eastAsia="en-US"/>
              </w:rPr>
            </w:pPr>
            <w:r w:rsidRPr="00200383">
              <w:rPr>
                <w:rFonts w:ascii="GHEA Grapalat" w:hAnsi="GHEA Grapalat"/>
                <w:bCs/>
                <w:sz w:val="22"/>
                <w:szCs w:val="22"/>
              </w:rPr>
              <w:t>675,</w:t>
            </w:r>
            <w:r w:rsidR="00DA27D4" w:rsidRPr="00200383">
              <w:rPr>
                <w:rFonts w:ascii="GHEA Grapalat" w:hAnsi="GHEA Grapalat"/>
                <w:bCs/>
                <w:sz w:val="22"/>
                <w:szCs w:val="22"/>
              </w:rPr>
              <w:t>871</w:t>
            </w:r>
            <w:r w:rsidRPr="00200383">
              <w:rPr>
                <w:rFonts w:ascii="MS Mincho" w:eastAsia="MS Mincho" w:hAnsi="MS Mincho" w:cs="MS Mincho" w:hint="eastAsia"/>
                <w:bCs/>
                <w:sz w:val="22"/>
                <w:szCs w:val="22"/>
                <w:lang w:val="hy-AM"/>
              </w:rPr>
              <w:t>․</w:t>
            </w:r>
            <w:r w:rsidR="00DA27D4" w:rsidRPr="00200383">
              <w:rPr>
                <w:rFonts w:ascii="GHEA Grapalat" w:hAnsi="GHEA Grapalat"/>
                <w:bCs/>
                <w:sz w:val="22"/>
                <w:szCs w:val="22"/>
              </w:rPr>
              <w:t>0</w:t>
            </w:r>
          </w:p>
        </w:tc>
      </w:tr>
      <w:tr w:rsidR="006945D2" w:rsidRPr="00200383" w14:paraId="3AAE48E6" w14:textId="77777777" w:rsidTr="00F0471C">
        <w:trPr>
          <w:trHeight w:val="150"/>
        </w:trPr>
        <w:tc>
          <w:tcPr>
            <w:tcW w:w="720" w:type="dxa"/>
            <w:tcBorders>
              <w:left w:val="single" w:sz="18" w:space="0" w:color="auto"/>
              <w:right w:val="single" w:sz="18" w:space="0" w:color="auto"/>
            </w:tcBorders>
          </w:tcPr>
          <w:p w14:paraId="238B4D57" w14:textId="77777777" w:rsidR="006945D2" w:rsidRPr="00200383" w:rsidRDefault="00654990" w:rsidP="00F0471C">
            <w:pPr>
              <w:pStyle w:val="a5"/>
              <w:spacing w:line="360" w:lineRule="auto"/>
              <w:rPr>
                <w:rFonts w:ascii="GHEA Grapalat" w:hAnsi="GHEA Grapalat"/>
                <w:sz w:val="22"/>
                <w:szCs w:val="22"/>
              </w:rPr>
            </w:pPr>
            <w:r w:rsidRPr="00200383">
              <w:rPr>
                <w:rFonts w:ascii="GHEA Grapalat" w:hAnsi="GHEA Grapalat"/>
                <w:sz w:val="22"/>
                <w:szCs w:val="22"/>
              </w:rPr>
              <w:t>2</w:t>
            </w:r>
            <w:r w:rsidR="006945D2" w:rsidRPr="00200383">
              <w:rPr>
                <w:rFonts w:ascii="GHEA Grapalat" w:hAnsi="GHEA Grapalat"/>
                <w:sz w:val="22"/>
                <w:szCs w:val="22"/>
              </w:rPr>
              <w:t>.</w:t>
            </w:r>
          </w:p>
        </w:tc>
        <w:tc>
          <w:tcPr>
            <w:tcW w:w="7322" w:type="dxa"/>
            <w:tcBorders>
              <w:left w:val="nil"/>
            </w:tcBorders>
            <w:vAlign w:val="center"/>
          </w:tcPr>
          <w:p w14:paraId="3222DAB9" w14:textId="77777777" w:rsidR="006945D2" w:rsidRPr="00200383" w:rsidRDefault="006945D2" w:rsidP="00F0471C">
            <w:pPr>
              <w:pStyle w:val="a3"/>
              <w:tabs>
                <w:tab w:val="clear" w:pos="540"/>
                <w:tab w:val="left" w:pos="720"/>
              </w:tabs>
              <w:jc w:val="left"/>
              <w:rPr>
                <w:rFonts w:ascii="GHEA Grapalat" w:hAnsi="GHEA Grapalat"/>
                <w:sz w:val="22"/>
                <w:szCs w:val="22"/>
              </w:rPr>
            </w:pPr>
            <w:r w:rsidRPr="00200383">
              <w:rPr>
                <w:rFonts w:ascii="GHEA Grapalat" w:hAnsi="GHEA Grapalat" w:cs="Sylfaen"/>
                <w:sz w:val="22"/>
                <w:szCs w:val="22"/>
              </w:rPr>
              <w:t>Զուտ  շահույթի ընդհանուր ծավալը</w:t>
            </w:r>
          </w:p>
        </w:tc>
        <w:tc>
          <w:tcPr>
            <w:tcW w:w="2410" w:type="dxa"/>
            <w:tcBorders>
              <w:right w:val="single" w:sz="18" w:space="0" w:color="auto"/>
            </w:tcBorders>
          </w:tcPr>
          <w:p w14:paraId="7E2DB60F" w14:textId="77777777" w:rsidR="006945D2" w:rsidRPr="00200383" w:rsidRDefault="00C55BA5" w:rsidP="00200383">
            <w:pPr>
              <w:jc w:val="center"/>
              <w:rPr>
                <w:rFonts w:ascii="GHEA Grapalat" w:hAnsi="GHEA Grapalat"/>
                <w:bCs/>
                <w:sz w:val="22"/>
                <w:szCs w:val="22"/>
                <w:lang w:val="en-US" w:eastAsia="en-US"/>
              </w:rPr>
            </w:pPr>
            <w:r w:rsidRPr="00200383">
              <w:rPr>
                <w:rFonts w:ascii="GHEA Grapalat" w:hAnsi="GHEA Grapalat"/>
                <w:bCs/>
                <w:sz w:val="22"/>
                <w:szCs w:val="22"/>
              </w:rPr>
              <w:t>4,231</w:t>
            </w:r>
            <w:r w:rsidRPr="00200383">
              <w:rPr>
                <w:rFonts w:ascii="MS Mincho" w:eastAsia="MS Mincho" w:hAnsi="MS Mincho" w:cs="MS Mincho" w:hint="eastAsia"/>
                <w:bCs/>
                <w:sz w:val="22"/>
                <w:szCs w:val="22"/>
              </w:rPr>
              <w:t>․</w:t>
            </w:r>
            <w:r w:rsidR="00DA27D4" w:rsidRPr="00200383">
              <w:rPr>
                <w:rFonts w:ascii="GHEA Grapalat" w:hAnsi="GHEA Grapalat"/>
                <w:bCs/>
                <w:sz w:val="22"/>
                <w:szCs w:val="22"/>
              </w:rPr>
              <w:t>0</w:t>
            </w:r>
          </w:p>
        </w:tc>
      </w:tr>
      <w:tr w:rsidR="006945D2" w:rsidRPr="00200383" w14:paraId="7D0334AB" w14:textId="77777777" w:rsidTr="00F0471C">
        <w:trPr>
          <w:trHeight w:val="1026"/>
        </w:trPr>
        <w:tc>
          <w:tcPr>
            <w:tcW w:w="720" w:type="dxa"/>
            <w:tcBorders>
              <w:left w:val="single" w:sz="18" w:space="0" w:color="auto"/>
              <w:right w:val="single" w:sz="18" w:space="0" w:color="auto"/>
            </w:tcBorders>
          </w:tcPr>
          <w:p w14:paraId="4B2F6550" w14:textId="77777777" w:rsidR="006945D2" w:rsidRPr="00200383" w:rsidRDefault="00DA27D4" w:rsidP="00F0471C">
            <w:pPr>
              <w:pStyle w:val="a3"/>
              <w:tabs>
                <w:tab w:val="clear" w:pos="540"/>
                <w:tab w:val="left" w:pos="720"/>
              </w:tabs>
              <w:jc w:val="center"/>
              <w:rPr>
                <w:rFonts w:ascii="GHEA Grapalat" w:hAnsi="GHEA Grapalat"/>
                <w:sz w:val="22"/>
                <w:szCs w:val="22"/>
              </w:rPr>
            </w:pPr>
            <w:r w:rsidRPr="00200383">
              <w:rPr>
                <w:rFonts w:ascii="GHEA Grapalat" w:hAnsi="GHEA Grapalat"/>
                <w:sz w:val="22"/>
                <w:szCs w:val="22"/>
                <w:lang w:val="hy-AM"/>
              </w:rPr>
              <w:t>3</w:t>
            </w:r>
            <w:r w:rsidR="006945D2" w:rsidRPr="00200383">
              <w:rPr>
                <w:rFonts w:ascii="GHEA Grapalat" w:hAnsi="GHEA Grapalat"/>
                <w:sz w:val="22"/>
                <w:szCs w:val="22"/>
              </w:rPr>
              <w:t>.</w:t>
            </w:r>
          </w:p>
          <w:p w14:paraId="744E8C05" w14:textId="77777777" w:rsidR="006945D2" w:rsidRPr="00200383" w:rsidRDefault="00DA27D4" w:rsidP="00F0471C">
            <w:pPr>
              <w:pStyle w:val="a3"/>
              <w:tabs>
                <w:tab w:val="clear" w:pos="540"/>
                <w:tab w:val="left" w:pos="720"/>
              </w:tabs>
              <w:jc w:val="center"/>
              <w:rPr>
                <w:rFonts w:ascii="GHEA Grapalat" w:hAnsi="GHEA Grapalat"/>
                <w:sz w:val="22"/>
                <w:szCs w:val="22"/>
              </w:rPr>
            </w:pPr>
            <w:r w:rsidRPr="00200383">
              <w:rPr>
                <w:rFonts w:ascii="GHEA Grapalat" w:hAnsi="GHEA Grapalat"/>
                <w:sz w:val="22"/>
                <w:szCs w:val="22"/>
                <w:lang w:val="hy-AM"/>
              </w:rPr>
              <w:t>3</w:t>
            </w:r>
            <w:r w:rsidR="006945D2" w:rsidRPr="00200383">
              <w:rPr>
                <w:rFonts w:ascii="GHEA Grapalat" w:hAnsi="GHEA Grapalat"/>
                <w:sz w:val="22"/>
                <w:szCs w:val="22"/>
              </w:rPr>
              <w:t>.1</w:t>
            </w:r>
          </w:p>
        </w:tc>
        <w:tc>
          <w:tcPr>
            <w:tcW w:w="7322" w:type="dxa"/>
            <w:tcBorders>
              <w:left w:val="nil"/>
            </w:tcBorders>
            <w:vAlign w:val="center"/>
          </w:tcPr>
          <w:p w14:paraId="045E937B" w14:textId="77777777" w:rsidR="006945D2" w:rsidRPr="00200383" w:rsidRDefault="006945D2" w:rsidP="00F0471C">
            <w:pPr>
              <w:pStyle w:val="a3"/>
              <w:tabs>
                <w:tab w:val="clear" w:pos="540"/>
                <w:tab w:val="left" w:pos="720"/>
              </w:tabs>
              <w:jc w:val="left"/>
              <w:rPr>
                <w:rFonts w:ascii="GHEA Grapalat" w:hAnsi="GHEA Grapalat"/>
                <w:sz w:val="22"/>
                <w:szCs w:val="22"/>
              </w:rPr>
            </w:pPr>
            <w:r w:rsidRPr="00200383">
              <w:rPr>
                <w:rFonts w:ascii="GHEA Grapalat" w:hAnsi="GHEA Grapalat" w:cs="Sylfaen"/>
                <w:sz w:val="22"/>
                <w:szCs w:val="22"/>
              </w:rPr>
              <w:t>Եկամուտների ընդամենը ծավալը` այդ թվում`</w:t>
            </w:r>
          </w:p>
          <w:p w14:paraId="3B4C8C4F" w14:textId="77777777" w:rsidR="006945D2" w:rsidRPr="00200383" w:rsidRDefault="006945D2" w:rsidP="00F0471C">
            <w:pPr>
              <w:pStyle w:val="a3"/>
              <w:tabs>
                <w:tab w:val="clear" w:pos="540"/>
                <w:tab w:val="left" w:pos="720"/>
              </w:tabs>
              <w:jc w:val="left"/>
              <w:rPr>
                <w:rFonts w:ascii="GHEA Grapalat" w:hAnsi="GHEA Grapalat"/>
                <w:sz w:val="22"/>
                <w:szCs w:val="22"/>
              </w:rPr>
            </w:pPr>
            <w:r w:rsidRPr="00200383">
              <w:rPr>
                <w:rFonts w:ascii="GHEA Grapalat" w:hAnsi="GHEA Grapalat" w:cs="Sylfaen"/>
                <w:sz w:val="22"/>
                <w:szCs w:val="22"/>
              </w:rPr>
              <w:t>Հիմնական գործունեությունից</w:t>
            </w:r>
          </w:p>
        </w:tc>
        <w:tc>
          <w:tcPr>
            <w:tcW w:w="2410" w:type="dxa"/>
            <w:tcBorders>
              <w:right w:val="single" w:sz="18" w:space="0" w:color="auto"/>
            </w:tcBorders>
          </w:tcPr>
          <w:p w14:paraId="02AF7624" w14:textId="77777777" w:rsidR="00B66B71" w:rsidRPr="00200383" w:rsidRDefault="00C55BA5" w:rsidP="00B66B71">
            <w:pPr>
              <w:jc w:val="center"/>
              <w:rPr>
                <w:rFonts w:ascii="GHEA Grapalat" w:hAnsi="GHEA Grapalat"/>
                <w:sz w:val="22"/>
                <w:szCs w:val="22"/>
                <w:lang w:val="en-US" w:eastAsia="en-US"/>
              </w:rPr>
            </w:pPr>
            <w:r w:rsidRPr="00200383">
              <w:rPr>
                <w:rFonts w:ascii="GHEA Grapalat" w:hAnsi="GHEA Grapalat"/>
                <w:sz w:val="22"/>
                <w:szCs w:val="22"/>
              </w:rPr>
              <w:t>1,086,102</w:t>
            </w:r>
            <w:r w:rsidRPr="00200383">
              <w:rPr>
                <w:rFonts w:ascii="MS Mincho" w:eastAsia="MS Mincho" w:hAnsi="MS Mincho" w:cs="MS Mincho" w:hint="eastAsia"/>
                <w:sz w:val="22"/>
                <w:szCs w:val="22"/>
              </w:rPr>
              <w:t>․</w:t>
            </w:r>
            <w:r w:rsidR="00B66B71" w:rsidRPr="00200383">
              <w:rPr>
                <w:rFonts w:ascii="GHEA Grapalat" w:hAnsi="GHEA Grapalat"/>
                <w:sz w:val="22"/>
                <w:szCs w:val="22"/>
              </w:rPr>
              <w:t>8</w:t>
            </w:r>
          </w:p>
          <w:p w14:paraId="2053E27A" w14:textId="77777777" w:rsidR="00B66B71" w:rsidRPr="00200383" w:rsidRDefault="00C55BA5" w:rsidP="00B66B71">
            <w:pPr>
              <w:jc w:val="center"/>
              <w:rPr>
                <w:rFonts w:ascii="GHEA Grapalat" w:hAnsi="GHEA Grapalat"/>
                <w:bCs/>
                <w:sz w:val="22"/>
                <w:szCs w:val="22"/>
                <w:lang w:val="en-US" w:eastAsia="en-US"/>
              </w:rPr>
            </w:pPr>
            <w:r w:rsidRPr="00200383">
              <w:rPr>
                <w:rFonts w:ascii="GHEA Grapalat" w:hAnsi="GHEA Grapalat"/>
                <w:bCs/>
                <w:sz w:val="22"/>
                <w:szCs w:val="22"/>
              </w:rPr>
              <w:t>947,732</w:t>
            </w:r>
            <w:r w:rsidRPr="00200383">
              <w:rPr>
                <w:rFonts w:ascii="MS Mincho" w:eastAsia="MS Mincho" w:hAnsi="MS Mincho" w:cs="MS Mincho" w:hint="eastAsia"/>
                <w:bCs/>
                <w:sz w:val="22"/>
                <w:szCs w:val="22"/>
              </w:rPr>
              <w:t>․</w:t>
            </w:r>
            <w:r w:rsidR="00B66B71" w:rsidRPr="00200383">
              <w:rPr>
                <w:rFonts w:ascii="GHEA Grapalat" w:hAnsi="GHEA Grapalat"/>
                <w:bCs/>
                <w:sz w:val="22"/>
                <w:szCs w:val="22"/>
              </w:rPr>
              <w:t>2</w:t>
            </w:r>
          </w:p>
          <w:p w14:paraId="4D2419EB" w14:textId="77777777" w:rsidR="006945D2" w:rsidRPr="00200383" w:rsidRDefault="006945D2" w:rsidP="00F0471C">
            <w:pPr>
              <w:spacing w:line="276" w:lineRule="auto"/>
              <w:jc w:val="center"/>
              <w:rPr>
                <w:rFonts w:ascii="GHEA Grapalat" w:hAnsi="GHEA Grapalat"/>
                <w:bCs/>
                <w:sz w:val="22"/>
                <w:szCs w:val="22"/>
                <w:lang w:val="hy-AM"/>
              </w:rPr>
            </w:pPr>
          </w:p>
        </w:tc>
      </w:tr>
      <w:tr w:rsidR="006945D2" w:rsidRPr="00200383" w14:paraId="298D9E6E" w14:textId="77777777" w:rsidTr="00F0471C">
        <w:trPr>
          <w:trHeight w:val="882"/>
        </w:trPr>
        <w:tc>
          <w:tcPr>
            <w:tcW w:w="720" w:type="dxa"/>
            <w:tcBorders>
              <w:left w:val="single" w:sz="18" w:space="0" w:color="auto"/>
              <w:right w:val="single" w:sz="18" w:space="0" w:color="auto"/>
            </w:tcBorders>
          </w:tcPr>
          <w:p w14:paraId="7F087E53" w14:textId="77777777" w:rsidR="006945D2" w:rsidRPr="00200383" w:rsidRDefault="00DA27D4" w:rsidP="00F0471C">
            <w:pPr>
              <w:pStyle w:val="a3"/>
              <w:tabs>
                <w:tab w:val="clear" w:pos="540"/>
                <w:tab w:val="left" w:pos="720"/>
              </w:tabs>
              <w:jc w:val="center"/>
              <w:rPr>
                <w:rFonts w:ascii="GHEA Grapalat" w:hAnsi="GHEA Grapalat"/>
                <w:sz w:val="22"/>
                <w:szCs w:val="22"/>
              </w:rPr>
            </w:pPr>
            <w:r w:rsidRPr="00200383">
              <w:rPr>
                <w:rFonts w:ascii="GHEA Grapalat" w:hAnsi="GHEA Grapalat"/>
                <w:sz w:val="22"/>
                <w:szCs w:val="22"/>
                <w:lang w:val="hy-AM"/>
              </w:rPr>
              <w:t>4</w:t>
            </w:r>
            <w:r w:rsidR="006945D2" w:rsidRPr="00200383">
              <w:rPr>
                <w:rFonts w:ascii="GHEA Grapalat" w:hAnsi="GHEA Grapalat"/>
                <w:sz w:val="22"/>
                <w:szCs w:val="22"/>
              </w:rPr>
              <w:t>.</w:t>
            </w:r>
          </w:p>
          <w:p w14:paraId="03E34040" w14:textId="77777777" w:rsidR="006945D2" w:rsidRPr="00200383" w:rsidRDefault="00DA27D4" w:rsidP="00F0471C">
            <w:pPr>
              <w:pStyle w:val="a3"/>
              <w:tabs>
                <w:tab w:val="clear" w:pos="540"/>
                <w:tab w:val="left" w:pos="720"/>
              </w:tabs>
              <w:jc w:val="center"/>
              <w:rPr>
                <w:rFonts w:ascii="GHEA Grapalat" w:hAnsi="GHEA Grapalat"/>
                <w:sz w:val="22"/>
                <w:szCs w:val="22"/>
              </w:rPr>
            </w:pPr>
            <w:r w:rsidRPr="00200383">
              <w:rPr>
                <w:rFonts w:ascii="GHEA Grapalat" w:hAnsi="GHEA Grapalat"/>
                <w:sz w:val="22"/>
                <w:szCs w:val="22"/>
                <w:lang w:val="hy-AM"/>
              </w:rPr>
              <w:t>4</w:t>
            </w:r>
            <w:r w:rsidR="006945D2" w:rsidRPr="00200383">
              <w:rPr>
                <w:rFonts w:ascii="GHEA Grapalat" w:hAnsi="GHEA Grapalat"/>
                <w:sz w:val="22"/>
                <w:szCs w:val="22"/>
              </w:rPr>
              <w:t>.1</w:t>
            </w:r>
          </w:p>
        </w:tc>
        <w:tc>
          <w:tcPr>
            <w:tcW w:w="7322" w:type="dxa"/>
            <w:tcBorders>
              <w:left w:val="nil"/>
            </w:tcBorders>
            <w:vAlign w:val="center"/>
          </w:tcPr>
          <w:p w14:paraId="402481BC" w14:textId="77777777" w:rsidR="006945D2" w:rsidRPr="00200383" w:rsidRDefault="006945D2" w:rsidP="00F0471C">
            <w:pPr>
              <w:pStyle w:val="a3"/>
              <w:tabs>
                <w:tab w:val="clear" w:pos="540"/>
                <w:tab w:val="left" w:pos="720"/>
              </w:tabs>
              <w:jc w:val="left"/>
              <w:rPr>
                <w:rFonts w:ascii="GHEA Grapalat" w:hAnsi="GHEA Grapalat"/>
                <w:sz w:val="22"/>
                <w:szCs w:val="22"/>
              </w:rPr>
            </w:pPr>
            <w:r w:rsidRPr="00200383">
              <w:rPr>
                <w:rFonts w:ascii="GHEA Grapalat" w:hAnsi="GHEA Grapalat" w:cs="Sylfaen"/>
                <w:sz w:val="22"/>
                <w:szCs w:val="22"/>
              </w:rPr>
              <w:t>Ծախսերի ընդհանուր ծավալը, այդ թվում`</w:t>
            </w:r>
          </w:p>
          <w:p w14:paraId="5391E2C3" w14:textId="77777777" w:rsidR="006945D2" w:rsidRPr="00200383" w:rsidRDefault="006945D2" w:rsidP="00F0471C">
            <w:pPr>
              <w:pStyle w:val="a3"/>
              <w:tabs>
                <w:tab w:val="clear" w:pos="540"/>
                <w:tab w:val="left" w:pos="720"/>
              </w:tabs>
              <w:jc w:val="left"/>
              <w:rPr>
                <w:rFonts w:ascii="GHEA Grapalat" w:hAnsi="GHEA Grapalat"/>
                <w:sz w:val="22"/>
                <w:szCs w:val="22"/>
              </w:rPr>
            </w:pPr>
            <w:r w:rsidRPr="00200383">
              <w:rPr>
                <w:rFonts w:ascii="GHEA Grapalat" w:hAnsi="GHEA Grapalat" w:cs="Sylfaen"/>
                <w:sz w:val="22"/>
                <w:szCs w:val="22"/>
              </w:rPr>
              <w:t>Ընդամենը հիմնական  գործունեությանը վերաբերվող</w:t>
            </w:r>
          </w:p>
        </w:tc>
        <w:tc>
          <w:tcPr>
            <w:tcW w:w="2410" w:type="dxa"/>
            <w:tcBorders>
              <w:right w:val="single" w:sz="18" w:space="0" w:color="auto"/>
            </w:tcBorders>
          </w:tcPr>
          <w:p w14:paraId="1EB52809" w14:textId="77777777" w:rsidR="00B66B71" w:rsidRPr="00200383" w:rsidRDefault="00C55BA5" w:rsidP="00B66B71">
            <w:pPr>
              <w:jc w:val="center"/>
              <w:rPr>
                <w:rFonts w:ascii="GHEA Grapalat" w:hAnsi="GHEA Grapalat"/>
                <w:bCs/>
                <w:sz w:val="22"/>
                <w:szCs w:val="22"/>
                <w:lang w:val="en-US" w:eastAsia="en-US"/>
              </w:rPr>
            </w:pPr>
            <w:r w:rsidRPr="00200383">
              <w:rPr>
                <w:rFonts w:ascii="GHEA Grapalat" w:hAnsi="GHEA Grapalat"/>
                <w:bCs/>
                <w:sz w:val="22"/>
                <w:szCs w:val="22"/>
              </w:rPr>
              <w:t>1,080,</w:t>
            </w:r>
            <w:r w:rsidR="00B66B71" w:rsidRPr="00200383">
              <w:rPr>
                <w:rFonts w:ascii="GHEA Grapalat" w:hAnsi="GHEA Grapalat"/>
                <w:bCs/>
                <w:sz w:val="22"/>
                <w:szCs w:val="22"/>
              </w:rPr>
              <w:t>943</w:t>
            </w:r>
            <w:r w:rsidRPr="00200383">
              <w:rPr>
                <w:rFonts w:ascii="MS Mincho" w:eastAsia="MS Mincho" w:hAnsi="MS Mincho" w:cs="MS Mincho" w:hint="eastAsia"/>
                <w:bCs/>
                <w:sz w:val="22"/>
                <w:szCs w:val="22"/>
                <w:lang w:val="hy-AM"/>
              </w:rPr>
              <w:t>․</w:t>
            </w:r>
            <w:r w:rsidR="00B66B71" w:rsidRPr="00200383">
              <w:rPr>
                <w:rFonts w:ascii="GHEA Grapalat" w:hAnsi="GHEA Grapalat"/>
                <w:bCs/>
                <w:sz w:val="22"/>
                <w:szCs w:val="22"/>
              </w:rPr>
              <w:t>4</w:t>
            </w:r>
          </w:p>
          <w:p w14:paraId="26CDA8E7" w14:textId="77777777" w:rsidR="00B66B71" w:rsidRPr="00200383" w:rsidRDefault="00C55BA5" w:rsidP="00B66B71">
            <w:pPr>
              <w:jc w:val="center"/>
              <w:rPr>
                <w:rFonts w:ascii="GHEA Grapalat" w:hAnsi="GHEA Grapalat"/>
                <w:bCs/>
                <w:sz w:val="22"/>
                <w:szCs w:val="22"/>
                <w:lang w:val="en-US" w:eastAsia="en-US"/>
              </w:rPr>
            </w:pPr>
            <w:r w:rsidRPr="00200383">
              <w:rPr>
                <w:rFonts w:ascii="GHEA Grapalat" w:hAnsi="GHEA Grapalat"/>
                <w:bCs/>
                <w:sz w:val="22"/>
                <w:szCs w:val="22"/>
              </w:rPr>
              <w:t>950,030</w:t>
            </w:r>
            <w:r w:rsidRPr="00200383">
              <w:rPr>
                <w:rFonts w:ascii="MS Mincho" w:eastAsia="MS Mincho" w:hAnsi="MS Mincho" w:cs="MS Mincho" w:hint="eastAsia"/>
                <w:bCs/>
                <w:sz w:val="22"/>
                <w:szCs w:val="22"/>
              </w:rPr>
              <w:t>․</w:t>
            </w:r>
            <w:r w:rsidR="00B66B71" w:rsidRPr="00200383">
              <w:rPr>
                <w:rFonts w:ascii="GHEA Grapalat" w:hAnsi="GHEA Grapalat"/>
                <w:bCs/>
                <w:sz w:val="22"/>
                <w:szCs w:val="22"/>
              </w:rPr>
              <w:t>4</w:t>
            </w:r>
          </w:p>
          <w:p w14:paraId="3AD57245" w14:textId="77777777" w:rsidR="006945D2" w:rsidRPr="00200383" w:rsidRDefault="006945D2" w:rsidP="00F0471C">
            <w:pPr>
              <w:spacing w:line="276" w:lineRule="auto"/>
              <w:jc w:val="center"/>
              <w:rPr>
                <w:rFonts w:ascii="GHEA Grapalat" w:hAnsi="GHEA Grapalat"/>
                <w:bCs/>
                <w:sz w:val="22"/>
                <w:szCs w:val="22"/>
                <w:lang w:val="hy-AM"/>
              </w:rPr>
            </w:pPr>
          </w:p>
        </w:tc>
      </w:tr>
      <w:tr w:rsidR="006945D2" w:rsidRPr="00200383" w14:paraId="6BB46FC4" w14:textId="77777777" w:rsidTr="00F0471C">
        <w:trPr>
          <w:trHeight w:val="557"/>
        </w:trPr>
        <w:tc>
          <w:tcPr>
            <w:tcW w:w="720" w:type="dxa"/>
            <w:tcBorders>
              <w:left w:val="single" w:sz="18" w:space="0" w:color="auto"/>
              <w:right w:val="single" w:sz="18" w:space="0" w:color="auto"/>
            </w:tcBorders>
          </w:tcPr>
          <w:p w14:paraId="3903A1E0" w14:textId="77777777" w:rsidR="006945D2" w:rsidRPr="00200383" w:rsidRDefault="00DA27D4" w:rsidP="00F0471C">
            <w:pPr>
              <w:pStyle w:val="a3"/>
              <w:tabs>
                <w:tab w:val="clear" w:pos="540"/>
                <w:tab w:val="left" w:pos="720"/>
              </w:tabs>
              <w:jc w:val="center"/>
              <w:rPr>
                <w:rFonts w:ascii="GHEA Grapalat" w:hAnsi="GHEA Grapalat"/>
                <w:sz w:val="22"/>
                <w:szCs w:val="22"/>
              </w:rPr>
            </w:pPr>
            <w:r w:rsidRPr="00200383">
              <w:rPr>
                <w:rFonts w:ascii="GHEA Grapalat" w:hAnsi="GHEA Grapalat"/>
                <w:sz w:val="22"/>
                <w:szCs w:val="22"/>
                <w:lang w:val="hy-AM"/>
              </w:rPr>
              <w:t>5</w:t>
            </w:r>
            <w:r w:rsidR="006945D2" w:rsidRPr="00200383">
              <w:rPr>
                <w:rFonts w:ascii="GHEA Grapalat" w:hAnsi="GHEA Grapalat"/>
                <w:sz w:val="22"/>
                <w:szCs w:val="22"/>
                <w:lang w:val="ru-RU"/>
              </w:rPr>
              <w:t>.</w:t>
            </w:r>
          </w:p>
          <w:p w14:paraId="5B65E5E4" w14:textId="77777777" w:rsidR="006945D2" w:rsidRPr="00200383" w:rsidRDefault="00DA27D4" w:rsidP="00F0471C">
            <w:pPr>
              <w:pStyle w:val="a3"/>
              <w:tabs>
                <w:tab w:val="clear" w:pos="540"/>
                <w:tab w:val="left" w:pos="720"/>
              </w:tabs>
              <w:jc w:val="center"/>
              <w:rPr>
                <w:rFonts w:ascii="GHEA Grapalat" w:hAnsi="GHEA Grapalat"/>
                <w:sz w:val="22"/>
                <w:szCs w:val="22"/>
              </w:rPr>
            </w:pPr>
            <w:r w:rsidRPr="00200383">
              <w:rPr>
                <w:rFonts w:ascii="GHEA Grapalat" w:hAnsi="GHEA Grapalat"/>
                <w:sz w:val="22"/>
                <w:szCs w:val="22"/>
                <w:lang w:val="hy-AM"/>
              </w:rPr>
              <w:t>5</w:t>
            </w:r>
            <w:r w:rsidR="006945D2" w:rsidRPr="00200383">
              <w:rPr>
                <w:rFonts w:ascii="GHEA Grapalat" w:hAnsi="GHEA Grapalat"/>
                <w:sz w:val="22"/>
                <w:szCs w:val="22"/>
              </w:rPr>
              <w:t>.1</w:t>
            </w:r>
          </w:p>
          <w:p w14:paraId="6F313BA9" w14:textId="77777777" w:rsidR="006945D2" w:rsidRPr="00200383" w:rsidRDefault="00DA27D4" w:rsidP="00F0471C">
            <w:pPr>
              <w:pStyle w:val="a3"/>
              <w:tabs>
                <w:tab w:val="clear" w:pos="540"/>
                <w:tab w:val="left" w:pos="720"/>
              </w:tabs>
              <w:jc w:val="center"/>
              <w:rPr>
                <w:rFonts w:ascii="GHEA Grapalat" w:hAnsi="GHEA Grapalat"/>
                <w:sz w:val="22"/>
                <w:szCs w:val="22"/>
                <w:lang w:val="ru-RU"/>
              </w:rPr>
            </w:pPr>
            <w:r w:rsidRPr="00200383">
              <w:rPr>
                <w:rFonts w:ascii="GHEA Grapalat" w:hAnsi="GHEA Grapalat"/>
                <w:sz w:val="22"/>
                <w:szCs w:val="22"/>
                <w:lang w:val="hy-AM"/>
              </w:rPr>
              <w:t>5</w:t>
            </w:r>
            <w:r w:rsidR="006945D2" w:rsidRPr="00200383">
              <w:rPr>
                <w:rFonts w:ascii="GHEA Grapalat" w:hAnsi="GHEA Grapalat"/>
                <w:sz w:val="22"/>
                <w:szCs w:val="22"/>
              </w:rPr>
              <w:t>.2</w:t>
            </w:r>
          </w:p>
          <w:p w14:paraId="4ECAA872" w14:textId="77777777" w:rsidR="006945D2" w:rsidRPr="00200383" w:rsidRDefault="00DA27D4" w:rsidP="00F0471C">
            <w:pPr>
              <w:pStyle w:val="a3"/>
              <w:tabs>
                <w:tab w:val="clear" w:pos="540"/>
                <w:tab w:val="left" w:pos="720"/>
              </w:tabs>
              <w:jc w:val="center"/>
              <w:rPr>
                <w:rFonts w:ascii="GHEA Grapalat" w:hAnsi="GHEA Grapalat"/>
                <w:sz w:val="22"/>
                <w:szCs w:val="22"/>
                <w:lang w:val="ru-RU"/>
              </w:rPr>
            </w:pPr>
            <w:r w:rsidRPr="00200383">
              <w:rPr>
                <w:rFonts w:ascii="GHEA Grapalat" w:hAnsi="GHEA Grapalat"/>
                <w:sz w:val="22"/>
                <w:szCs w:val="22"/>
                <w:lang w:val="hy-AM"/>
              </w:rPr>
              <w:t>5</w:t>
            </w:r>
            <w:r w:rsidR="006945D2" w:rsidRPr="00200383">
              <w:rPr>
                <w:rFonts w:ascii="GHEA Grapalat" w:hAnsi="GHEA Grapalat"/>
                <w:sz w:val="22"/>
                <w:szCs w:val="22"/>
                <w:lang w:val="ru-RU"/>
              </w:rPr>
              <w:t>.3</w:t>
            </w:r>
          </w:p>
        </w:tc>
        <w:tc>
          <w:tcPr>
            <w:tcW w:w="7322" w:type="dxa"/>
            <w:tcBorders>
              <w:left w:val="nil"/>
            </w:tcBorders>
            <w:vAlign w:val="center"/>
          </w:tcPr>
          <w:p w14:paraId="4FAD068A" w14:textId="77777777" w:rsidR="006945D2" w:rsidRPr="00200383" w:rsidRDefault="006945D2" w:rsidP="00F0471C">
            <w:pPr>
              <w:pStyle w:val="a3"/>
              <w:tabs>
                <w:tab w:val="clear" w:pos="540"/>
                <w:tab w:val="left" w:pos="720"/>
              </w:tabs>
              <w:jc w:val="left"/>
              <w:rPr>
                <w:rFonts w:ascii="GHEA Grapalat" w:hAnsi="GHEA Grapalat"/>
                <w:sz w:val="22"/>
                <w:szCs w:val="22"/>
                <w:lang w:val="ru-RU"/>
              </w:rPr>
            </w:pPr>
            <w:r w:rsidRPr="00200383">
              <w:rPr>
                <w:rFonts w:ascii="GHEA Grapalat" w:hAnsi="GHEA Grapalat" w:cs="Sylfaen"/>
                <w:sz w:val="22"/>
                <w:szCs w:val="22"/>
              </w:rPr>
              <w:t>Ընթացիկ</w:t>
            </w:r>
            <w:r w:rsidRPr="00200383">
              <w:rPr>
                <w:rFonts w:ascii="GHEA Grapalat" w:hAnsi="GHEA Grapalat" w:cs="Sylfaen"/>
                <w:sz w:val="22"/>
                <w:szCs w:val="22"/>
                <w:lang w:val="ru-RU"/>
              </w:rPr>
              <w:t xml:space="preserve"> </w:t>
            </w:r>
            <w:r w:rsidRPr="00200383">
              <w:rPr>
                <w:rFonts w:ascii="GHEA Grapalat" w:hAnsi="GHEA Grapalat" w:cs="Sylfaen"/>
                <w:sz w:val="22"/>
                <w:szCs w:val="22"/>
              </w:rPr>
              <w:t>պարտավորություններ</w:t>
            </w:r>
            <w:r w:rsidRPr="00200383">
              <w:rPr>
                <w:rFonts w:ascii="GHEA Grapalat" w:hAnsi="GHEA Grapalat" w:cs="Sylfaen"/>
                <w:sz w:val="22"/>
                <w:szCs w:val="22"/>
                <w:lang w:val="ru-RU"/>
              </w:rPr>
              <w:t xml:space="preserve"> </w:t>
            </w:r>
            <w:r w:rsidRPr="00200383">
              <w:rPr>
                <w:rFonts w:ascii="GHEA Grapalat" w:hAnsi="GHEA Grapalat" w:cs="Sylfaen"/>
                <w:sz w:val="22"/>
                <w:szCs w:val="22"/>
              </w:rPr>
              <w:t>ընդամենը</w:t>
            </w:r>
            <w:r w:rsidRPr="00200383">
              <w:rPr>
                <w:rFonts w:ascii="GHEA Grapalat" w:hAnsi="GHEA Grapalat" w:cs="Sylfaen"/>
                <w:sz w:val="22"/>
                <w:szCs w:val="22"/>
                <w:lang w:val="ru-RU"/>
              </w:rPr>
              <w:t xml:space="preserve">, </w:t>
            </w:r>
            <w:r w:rsidRPr="00200383">
              <w:rPr>
                <w:rFonts w:ascii="GHEA Grapalat" w:hAnsi="GHEA Grapalat" w:cs="Sylfaen"/>
                <w:sz w:val="22"/>
                <w:szCs w:val="22"/>
              </w:rPr>
              <w:t>այդ</w:t>
            </w:r>
            <w:r w:rsidRPr="00200383">
              <w:rPr>
                <w:rFonts w:ascii="GHEA Grapalat" w:hAnsi="GHEA Grapalat" w:cs="Sylfaen"/>
                <w:sz w:val="22"/>
                <w:szCs w:val="22"/>
                <w:lang w:val="ru-RU"/>
              </w:rPr>
              <w:t xml:space="preserve"> </w:t>
            </w:r>
            <w:r w:rsidRPr="00200383">
              <w:rPr>
                <w:rFonts w:ascii="GHEA Grapalat" w:hAnsi="GHEA Grapalat" w:cs="Sylfaen"/>
                <w:sz w:val="22"/>
                <w:szCs w:val="22"/>
              </w:rPr>
              <w:t>թվում</w:t>
            </w:r>
            <w:r w:rsidRPr="00200383">
              <w:rPr>
                <w:rFonts w:ascii="GHEA Grapalat" w:hAnsi="GHEA Grapalat" w:cs="Sylfaen"/>
                <w:sz w:val="22"/>
                <w:szCs w:val="22"/>
                <w:lang w:val="ru-RU"/>
              </w:rPr>
              <w:t>`</w:t>
            </w:r>
          </w:p>
          <w:p w14:paraId="3BE0AFE7" w14:textId="77777777" w:rsidR="006945D2" w:rsidRPr="00200383" w:rsidRDefault="006945D2" w:rsidP="00F0471C">
            <w:pPr>
              <w:pStyle w:val="a3"/>
              <w:tabs>
                <w:tab w:val="clear" w:pos="540"/>
                <w:tab w:val="left" w:pos="720"/>
              </w:tabs>
              <w:jc w:val="left"/>
              <w:rPr>
                <w:rFonts w:ascii="GHEA Grapalat" w:hAnsi="GHEA Grapalat"/>
                <w:sz w:val="22"/>
                <w:szCs w:val="22"/>
                <w:lang w:val="ru-RU"/>
              </w:rPr>
            </w:pPr>
            <w:r w:rsidRPr="00200383">
              <w:rPr>
                <w:rFonts w:ascii="GHEA Grapalat" w:hAnsi="GHEA Grapalat" w:cs="Sylfaen"/>
                <w:sz w:val="22"/>
                <w:szCs w:val="22"/>
              </w:rPr>
              <w:t>կրեդիտորական</w:t>
            </w:r>
            <w:r w:rsidRPr="00200383">
              <w:rPr>
                <w:rFonts w:ascii="GHEA Grapalat" w:hAnsi="GHEA Grapalat" w:cs="Sylfaen"/>
                <w:sz w:val="22"/>
                <w:szCs w:val="22"/>
                <w:lang w:val="ru-RU"/>
              </w:rPr>
              <w:t xml:space="preserve"> </w:t>
            </w:r>
            <w:r w:rsidRPr="00200383">
              <w:rPr>
                <w:rFonts w:ascii="GHEA Grapalat" w:hAnsi="GHEA Grapalat" w:cs="Sylfaen"/>
                <w:sz w:val="22"/>
                <w:szCs w:val="22"/>
              </w:rPr>
              <w:t>պարտքեր</w:t>
            </w:r>
            <w:r w:rsidRPr="00200383">
              <w:rPr>
                <w:rFonts w:ascii="GHEA Grapalat" w:hAnsi="GHEA Grapalat" w:cs="Sylfaen"/>
                <w:sz w:val="22"/>
                <w:szCs w:val="22"/>
                <w:lang w:val="ru-RU"/>
              </w:rPr>
              <w:t xml:space="preserve"> </w:t>
            </w:r>
            <w:r w:rsidRPr="00200383">
              <w:rPr>
                <w:rFonts w:ascii="GHEA Grapalat" w:hAnsi="GHEA Grapalat" w:cs="Sylfaen"/>
                <w:sz w:val="22"/>
                <w:szCs w:val="22"/>
              </w:rPr>
              <w:t>գնումների</w:t>
            </w:r>
            <w:r w:rsidRPr="00200383">
              <w:rPr>
                <w:rFonts w:ascii="GHEA Grapalat" w:hAnsi="GHEA Grapalat" w:cs="Sylfaen"/>
                <w:sz w:val="22"/>
                <w:szCs w:val="22"/>
                <w:lang w:val="ru-RU"/>
              </w:rPr>
              <w:t xml:space="preserve"> </w:t>
            </w:r>
            <w:r w:rsidRPr="00200383">
              <w:rPr>
                <w:rFonts w:ascii="GHEA Grapalat" w:hAnsi="GHEA Grapalat" w:cs="Sylfaen"/>
                <w:sz w:val="22"/>
                <w:szCs w:val="22"/>
              </w:rPr>
              <w:t>գծով</w:t>
            </w:r>
          </w:p>
          <w:p w14:paraId="35C90D9B" w14:textId="77777777" w:rsidR="006945D2" w:rsidRPr="00200383" w:rsidRDefault="006945D2" w:rsidP="00F0471C">
            <w:pPr>
              <w:pStyle w:val="a3"/>
              <w:tabs>
                <w:tab w:val="clear" w:pos="540"/>
                <w:tab w:val="left" w:pos="720"/>
              </w:tabs>
              <w:jc w:val="left"/>
              <w:rPr>
                <w:rFonts w:ascii="GHEA Grapalat" w:hAnsi="GHEA Grapalat" w:cs="Sylfaen"/>
                <w:sz w:val="22"/>
                <w:szCs w:val="22"/>
                <w:lang w:val="ru-RU"/>
              </w:rPr>
            </w:pPr>
            <w:r w:rsidRPr="00200383">
              <w:rPr>
                <w:rFonts w:ascii="GHEA Grapalat" w:hAnsi="GHEA Grapalat" w:cs="Sylfaen"/>
                <w:sz w:val="22"/>
                <w:szCs w:val="22"/>
                <w:lang w:val="ru-RU"/>
              </w:rPr>
              <w:t>կարճաժամկետ կրեդիտորական պարտքեր բյուջեին</w:t>
            </w:r>
          </w:p>
          <w:p w14:paraId="7D1BC13B" w14:textId="77777777" w:rsidR="006945D2" w:rsidRPr="00200383" w:rsidRDefault="006945D2" w:rsidP="00F0471C">
            <w:pPr>
              <w:pStyle w:val="a3"/>
              <w:tabs>
                <w:tab w:val="clear" w:pos="540"/>
                <w:tab w:val="left" w:pos="720"/>
              </w:tabs>
              <w:jc w:val="left"/>
              <w:rPr>
                <w:rFonts w:ascii="GHEA Grapalat" w:hAnsi="GHEA Grapalat" w:cs="Sylfaen"/>
                <w:sz w:val="22"/>
                <w:szCs w:val="22"/>
                <w:lang w:val="ru-RU"/>
              </w:rPr>
            </w:pPr>
            <w:r w:rsidRPr="00200383">
              <w:rPr>
                <w:rFonts w:ascii="GHEA Grapalat" w:hAnsi="GHEA Grapalat" w:cs="Sylfaen"/>
                <w:sz w:val="22"/>
                <w:szCs w:val="22"/>
                <w:lang w:val="ru-RU"/>
              </w:rPr>
              <w:t>աշխատավարձի և աշխատողների այլ կարճ.հատկացումների գծով</w:t>
            </w:r>
          </w:p>
        </w:tc>
        <w:tc>
          <w:tcPr>
            <w:tcW w:w="2410" w:type="dxa"/>
            <w:tcBorders>
              <w:right w:val="single" w:sz="18" w:space="0" w:color="auto"/>
            </w:tcBorders>
          </w:tcPr>
          <w:p w14:paraId="2CD0F10A" w14:textId="77777777" w:rsidR="00C55BA5" w:rsidRPr="00200383" w:rsidRDefault="00C55BA5" w:rsidP="00200383">
            <w:pPr>
              <w:spacing w:line="276" w:lineRule="auto"/>
              <w:jc w:val="center"/>
              <w:rPr>
                <w:rFonts w:ascii="GHEA Grapalat" w:hAnsi="GHEA Grapalat"/>
                <w:bCs/>
                <w:sz w:val="22"/>
                <w:szCs w:val="22"/>
                <w:lang w:val="en-US" w:eastAsia="en-US"/>
              </w:rPr>
            </w:pPr>
            <w:r w:rsidRPr="00200383">
              <w:rPr>
                <w:rFonts w:ascii="GHEA Grapalat" w:hAnsi="GHEA Grapalat"/>
                <w:bCs/>
                <w:sz w:val="22"/>
                <w:szCs w:val="22"/>
              </w:rPr>
              <w:t>112,147</w:t>
            </w:r>
            <w:r w:rsidRPr="00200383">
              <w:rPr>
                <w:rFonts w:ascii="MS Mincho" w:eastAsia="MS Mincho" w:hAnsi="MS Mincho" w:cs="MS Mincho" w:hint="eastAsia"/>
                <w:bCs/>
                <w:sz w:val="22"/>
                <w:szCs w:val="22"/>
              </w:rPr>
              <w:t>․</w:t>
            </w:r>
            <w:r w:rsidRPr="00200383">
              <w:rPr>
                <w:rFonts w:ascii="GHEA Grapalat" w:hAnsi="GHEA Grapalat"/>
                <w:bCs/>
                <w:sz w:val="22"/>
                <w:szCs w:val="22"/>
              </w:rPr>
              <w:t>0</w:t>
            </w:r>
          </w:p>
          <w:p w14:paraId="66BBE92B" w14:textId="77777777" w:rsidR="00C55BA5" w:rsidRPr="00200383" w:rsidRDefault="00C55BA5" w:rsidP="00200383">
            <w:pPr>
              <w:spacing w:line="276" w:lineRule="auto"/>
              <w:jc w:val="center"/>
              <w:rPr>
                <w:rFonts w:ascii="GHEA Grapalat" w:hAnsi="GHEA Grapalat"/>
                <w:bCs/>
                <w:sz w:val="22"/>
                <w:szCs w:val="22"/>
                <w:lang w:val="en-US" w:eastAsia="en-US"/>
              </w:rPr>
            </w:pPr>
            <w:r w:rsidRPr="00200383">
              <w:rPr>
                <w:rFonts w:ascii="GHEA Grapalat" w:hAnsi="GHEA Grapalat"/>
                <w:bCs/>
                <w:sz w:val="22"/>
                <w:szCs w:val="22"/>
              </w:rPr>
              <w:t>34,962</w:t>
            </w:r>
            <w:r w:rsidRPr="00200383">
              <w:rPr>
                <w:rFonts w:ascii="MS Mincho" w:eastAsia="MS Mincho" w:hAnsi="MS Mincho" w:cs="MS Mincho" w:hint="eastAsia"/>
                <w:bCs/>
                <w:sz w:val="22"/>
                <w:szCs w:val="22"/>
              </w:rPr>
              <w:t>․</w:t>
            </w:r>
            <w:r w:rsidRPr="00200383">
              <w:rPr>
                <w:rFonts w:ascii="GHEA Grapalat" w:hAnsi="GHEA Grapalat"/>
                <w:bCs/>
                <w:sz w:val="22"/>
                <w:szCs w:val="22"/>
              </w:rPr>
              <w:t>0</w:t>
            </w:r>
          </w:p>
          <w:p w14:paraId="51ECFCF9" w14:textId="77777777" w:rsidR="00C55BA5" w:rsidRPr="00200383" w:rsidRDefault="00C55BA5" w:rsidP="00200383">
            <w:pPr>
              <w:spacing w:line="276" w:lineRule="auto"/>
              <w:jc w:val="center"/>
              <w:rPr>
                <w:rFonts w:ascii="GHEA Grapalat" w:hAnsi="GHEA Grapalat"/>
                <w:bCs/>
                <w:sz w:val="22"/>
                <w:szCs w:val="22"/>
                <w:lang w:val="en-US" w:eastAsia="en-US"/>
              </w:rPr>
            </w:pPr>
            <w:r w:rsidRPr="00200383">
              <w:rPr>
                <w:rFonts w:ascii="GHEA Grapalat" w:hAnsi="GHEA Grapalat"/>
                <w:bCs/>
                <w:sz w:val="22"/>
                <w:szCs w:val="22"/>
              </w:rPr>
              <w:t>11,633</w:t>
            </w:r>
            <w:r w:rsidRPr="00200383">
              <w:rPr>
                <w:rFonts w:ascii="MS Mincho" w:eastAsia="MS Mincho" w:hAnsi="MS Mincho" w:cs="MS Mincho" w:hint="eastAsia"/>
                <w:bCs/>
                <w:sz w:val="22"/>
                <w:szCs w:val="22"/>
              </w:rPr>
              <w:t>․</w:t>
            </w:r>
            <w:r w:rsidRPr="00200383">
              <w:rPr>
                <w:rFonts w:ascii="GHEA Grapalat" w:hAnsi="GHEA Grapalat"/>
                <w:bCs/>
                <w:sz w:val="22"/>
                <w:szCs w:val="22"/>
              </w:rPr>
              <w:t>0</w:t>
            </w:r>
          </w:p>
          <w:p w14:paraId="0BB1BAF2" w14:textId="77777777" w:rsidR="006945D2" w:rsidRPr="00200383" w:rsidRDefault="006945D2" w:rsidP="00200383">
            <w:pPr>
              <w:spacing w:line="276" w:lineRule="auto"/>
              <w:jc w:val="center"/>
              <w:rPr>
                <w:rFonts w:ascii="GHEA Grapalat" w:hAnsi="GHEA Grapalat"/>
                <w:bCs/>
                <w:sz w:val="22"/>
                <w:szCs w:val="22"/>
                <w:lang w:val="en-US" w:eastAsia="en-US"/>
              </w:rPr>
            </w:pPr>
            <w:r w:rsidRPr="00200383">
              <w:rPr>
                <w:rFonts w:ascii="GHEA Grapalat" w:hAnsi="GHEA Grapalat"/>
                <w:bCs/>
                <w:sz w:val="22"/>
                <w:szCs w:val="22"/>
              </w:rPr>
              <w:t>0</w:t>
            </w:r>
          </w:p>
          <w:p w14:paraId="3C5D8B43" w14:textId="77777777" w:rsidR="006945D2" w:rsidRPr="00200383" w:rsidRDefault="006945D2" w:rsidP="00F0471C">
            <w:pPr>
              <w:pStyle w:val="a3"/>
              <w:framePr w:hSpace="180" w:wrap="auto" w:vAnchor="text" w:hAnchor="text" w:y="1"/>
              <w:tabs>
                <w:tab w:val="clear" w:pos="540"/>
                <w:tab w:val="left" w:pos="720"/>
              </w:tabs>
              <w:spacing w:line="276" w:lineRule="auto"/>
              <w:jc w:val="center"/>
              <w:rPr>
                <w:rFonts w:ascii="GHEA Grapalat" w:hAnsi="GHEA Grapalat"/>
                <w:sz w:val="22"/>
                <w:szCs w:val="22"/>
                <w:lang w:val="ru-RU"/>
              </w:rPr>
            </w:pPr>
          </w:p>
        </w:tc>
      </w:tr>
      <w:tr w:rsidR="00200383" w:rsidRPr="00200383" w14:paraId="3BE71A3D" w14:textId="77777777" w:rsidTr="00200383">
        <w:trPr>
          <w:trHeight w:val="1524"/>
        </w:trPr>
        <w:tc>
          <w:tcPr>
            <w:tcW w:w="720" w:type="dxa"/>
            <w:tcBorders>
              <w:left w:val="single" w:sz="18" w:space="0" w:color="auto"/>
              <w:right w:val="single" w:sz="18" w:space="0" w:color="auto"/>
            </w:tcBorders>
          </w:tcPr>
          <w:p w14:paraId="043097A9" w14:textId="77777777" w:rsidR="006945D2" w:rsidRPr="00200383" w:rsidRDefault="00DA27D4" w:rsidP="00F0471C">
            <w:pPr>
              <w:pStyle w:val="a3"/>
              <w:tabs>
                <w:tab w:val="clear" w:pos="540"/>
                <w:tab w:val="left" w:pos="720"/>
              </w:tabs>
              <w:jc w:val="center"/>
              <w:rPr>
                <w:rFonts w:ascii="GHEA Grapalat" w:hAnsi="GHEA Grapalat"/>
                <w:sz w:val="22"/>
                <w:szCs w:val="22"/>
              </w:rPr>
            </w:pPr>
            <w:r w:rsidRPr="00200383">
              <w:rPr>
                <w:rFonts w:ascii="GHEA Grapalat" w:hAnsi="GHEA Grapalat"/>
                <w:sz w:val="22"/>
                <w:szCs w:val="22"/>
                <w:lang w:val="hy-AM"/>
              </w:rPr>
              <w:t>6</w:t>
            </w:r>
            <w:r w:rsidR="006945D2" w:rsidRPr="00200383">
              <w:rPr>
                <w:rFonts w:ascii="GHEA Grapalat" w:hAnsi="GHEA Grapalat"/>
                <w:sz w:val="22"/>
                <w:szCs w:val="22"/>
                <w:lang w:val="ru-RU"/>
              </w:rPr>
              <w:t>.</w:t>
            </w:r>
          </w:p>
          <w:p w14:paraId="5736DFC5" w14:textId="77777777" w:rsidR="006945D2" w:rsidRPr="00200383" w:rsidRDefault="00DA27D4" w:rsidP="00F0471C">
            <w:pPr>
              <w:pStyle w:val="a3"/>
              <w:tabs>
                <w:tab w:val="clear" w:pos="540"/>
                <w:tab w:val="left" w:pos="720"/>
              </w:tabs>
              <w:jc w:val="center"/>
              <w:rPr>
                <w:rFonts w:ascii="GHEA Grapalat" w:hAnsi="GHEA Grapalat"/>
                <w:sz w:val="22"/>
                <w:szCs w:val="22"/>
              </w:rPr>
            </w:pPr>
            <w:r w:rsidRPr="00200383">
              <w:rPr>
                <w:rFonts w:ascii="GHEA Grapalat" w:hAnsi="GHEA Grapalat"/>
                <w:sz w:val="22"/>
                <w:szCs w:val="22"/>
                <w:lang w:val="hy-AM"/>
              </w:rPr>
              <w:t>6</w:t>
            </w:r>
            <w:r w:rsidR="006945D2" w:rsidRPr="00200383">
              <w:rPr>
                <w:rFonts w:ascii="GHEA Grapalat" w:hAnsi="GHEA Grapalat"/>
                <w:sz w:val="22"/>
                <w:szCs w:val="22"/>
              </w:rPr>
              <w:t>.1</w:t>
            </w:r>
          </w:p>
          <w:p w14:paraId="6F337D4D" w14:textId="77777777" w:rsidR="006945D2" w:rsidRPr="00A11230" w:rsidRDefault="00DA27D4" w:rsidP="00A11230">
            <w:pPr>
              <w:pStyle w:val="a3"/>
              <w:tabs>
                <w:tab w:val="clear" w:pos="540"/>
                <w:tab w:val="left" w:pos="720"/>
              </w:tabs>
              <w:jc w:val="center"/>
              <w:rPr>
                <w:rFonts w:ascii="GHEA Grapalat" w:hAnsi="GHEA Grapalat"/>
                <w:sz w:val="22"/>
                <w:szCs w:val="22"/>
              </w:rPr>
            </w:pPr>
            <w:r w:rsidRPr="00200383">
              <w:rPr>
                <w:rFonts w:ascii="GHEA Grapalat" w:hAnsi="GHEA Grapalat"/>
                <w:sz w:val="22"/>
                <w:szCs w:val="22"/>
                <w:lang w:val="hy-AM"/>
              </w:rPr>
              <w:t>6</w:t>
            </w:r>
            <w:r w:rsidR="006945D2" w:rsidRPr="00200383">
              <w:rPr>
                <w:rFonts w:ascii="GHEA Grapalat" w:hAnsi="GHEA Grapalat"/>
                <w:sz w:val="22"/>
                <w:szCs w:val="22"/>
              </w:rPr>
              <w:t>.2</w:t>
            </w:r>
          </w:p>
        </w:tc>
        <w:tc>
          <w:tcPr>
            <w:tcW w:w="7322" w:type="dxa"/>
            <w:tcBorders>
              <w:left w:val="nil"/>
            </w:tcBorders>
            <w:vAlign w:val="center"/>
          </w:tcPr>
          <w:p w14:paraId="255AF307" w14:textId="77777777" w:rsidR="006945D2" w:rsidRPr="00A11230" w:rsidRDefault="006945D2" w:rsidP="00F0471C">
            <w:pPr>
              <w:pStyle w:val="a3"/>
              <w:tabs>
                <w:tab w:val="clear" w:pos="540"/>
                <w:tab w:val="left" w:pos="720"/>
              </w:tabs>
              <w:jc w:val="left"/>
              <w:rPr>
                <w:rFonts w:ascii="GHEA Grapalat" w:hAnsi="GHEA Grapalat"/>
                <w:sz w:val="22"/>
                <w:szCs w:val="22"/>
              </w:rPr>
            </w:pPr>
            <w:r w:rsidRPr="00200383">
              <w:rPr>
                <w:rFonts w:ascii="GHEA Grapalat" w:hAnsi="GHEA Grapalat" w:cs="Sylfaen"/>
                <w:sz w:val="22"/>
                <w:szCs w:val="22"/>
              </w:rPr>
              <w:t>Ընթացիկ</w:t>
            </w:r>
            <w:r w:rsidRPr="00A11230">
              <w:rPr>
                <w:rFonts w:ascii="GHEA Grapalat" w:hAnsi="GHEA Grapalat" w:cs="Sylfaen"/>
                <w:sz w:val="22"/>
                <w:szCs w:val="22"/>
              </w:rPr>
              <w:t xml:space="preserve"> </w:t>
            </w:r>
            <w:r w:rsidRPr="00200383">
              <w:rPr>
                <w:rFonts w:ascii="GHEA Grapalat" w:hAnsi="GHEA Grapalat" w:cs="Sylfaen"/>
                <w:sz w:val="22"/>
                <w:szCs w:val="22"/>
              </w:rPr>
              <w:t>ակտիվներ</w:t>
            </w:r>
            <w:r w:rsidRPr="00A11230">
              <w:rPr>
                <w:rFonts w:ascii="GHEA Grapalat" w:hAnsi="GHEA Grapalat" w:cs="Sylfaen"/>
                <w:sz w:val="22"/>
                <w:szCs w:val="22"/>
              </w:rPr>
              <w:t xml:space="preserve"> </w:t>
            </w:r>
            <w:r w:rsidRPr="00200383">
              <w:rPr>
                <w:rFonts w:ascii="GHEA Grapalat" w:hAnsi="GHEA Grapalat" w:cs="Sylfaen"/>
                <w:sz w:val="22"/>
                <w:szCs w:val="22"/>
              </w:rPr>
              <w:t>ընդամենը</w:t>
            </w:r>
            <w:r w:rsidRPr="00A11230">
              <w:rPr>
                <w:rFonts w:ascii="GHEA Grapalat" w:hAnsi="GHEA Grapalat" w:cs="Sylfaen"/>
                <w:sz w:val="22"/>
                <w:szCs w:val="22"/>
              </w:rPr>
              <w:t xml:space="preserve">, </w:t>
            </w:r>
            <w:r w:rsidRPr="00200383">
              <w:rPr>
                <w:rFonts w:ascii="GHEA Grapalat" w:hAnsi="GHEA Grapalat" w:cs="Sylfaen"/>
                <w:sz w:val="22"/>
                <w:szCs w:val="22"/>
              </w:rPr>
              <w:t>այդ</w:t>
            </w:r>
            <w:r w:rsidRPr="00A11230">
              <w:rPr>
                <w:rFonts w:ascii="GHEA Grapalat" w:hAnsi="GHEA Grapalat" w:cs="Sylfaen"/>
                <w:sz w:val="22"/>
                <w:szCs w:val="22"/>
              </w:rPr>
              <w:t xml:space="preserve"> </w:t>
            </w:r>
            <w:r w:rsidRPr="00200383">
              <w:rPr>
                <w:rFonts w:ascii="GHEA Grapalat" w:hAnsi="GHEA Grapalat" w:cs="Sylfaen"/>
                <w:sz w:val="22"/>
                <w:szCs w:val="22"/>
              </w:rPr>
              <w:t>թվում</w:t>
            </w:r>
            <w:r w:rsidRPr="00A11230">
              <w:rPr>
                <w:rFonts w:ascii="GHEA Grapalat" w:hAnsi="GHEA Grapalat" w:cs="Sylfaen"/>
                <w:sz w:val="22"/>
                <w:szCs w:val="22"/>
              </w:rPr>
              <w:t>`</w:t>
            </w:r>
          </w:p>
          <w:p w14:paraId="2D2A175B" w14:textId="77777777" w:rsidR="006945D2" w:rsidRPr="00A767FD" w:rsidRDefault="006945D2" w:rsidP="00F0471C">
            <w:pPr>
              <w:pStyle w:val="a3"/>
              <w:tabs>
                <w:tab w:val="clear" w:pos="540"/>
                <w:tab w:val="left" w:pos="720"/>
              </w:tabs>
              <w:jc w:val="left"/>
              <w:rPr>
                <w:rFonts w:ascii="GHEA Grapalat" w:hAnsi="GHEA Grapalat"/>
                <w:sz w:val="22"/>
                <w:szCs w:val="22"/>
              </w:rPr>
            </w:pPr>
            <w:r w:rsidRPr="00200383">
              <w:rPr>
                <w:rFonts w:ascii="GHEA Grapalat" w:hAnsi="GHEA Grapalat" w:cs="Sylfaen"/>
                <w:sz w:val="22"/>
                <w:szCs w:val="22"/>
              </w:rPr>
              <w:t>դեբիտորակն</w:t>
            </w:r>
            <w:r w:rsidRPr="00A767FD">
              <w:rPr>
                <w:rFonts w:ascii="GHEA Grapalat" w:hAnsi="GHEA Grapalat" w:cs="Sylfaen"/>
                <w:sz w:val="22"/>
                <w:szCs w:val="22"/>
              </w:rPr>
              <w:t xml:space="preserve"> </w:t>
            </w:r>
            <w:r w:rsidRPr="00200383">
              <w:rPr>
                <w:rFonts w:ascii="GHEA Grapalat" w:hAnsi="GHEA Grapalat" w:cs="Sylfaen"/>
                <w:sz w:val="22"/>
                <w:szCs w:val="22"/>
              </w:rPr>
              <w:t>պարտքեր</w:t>
            </w:r>
            <w:r w:rsidRPr="00A767FD">
              <w:rPr>
                <w:rFonts w:ascii="GHEA Grapalat" w:hAnsi="GHEA Grapalat" w:cs="Sylfaen"/>
                <w:sz w:val="22"/>
                <w:szCs w:val="22"/>
              </w:rPr>
              <w:t xml:space="preserve"> </w:t>
            </w:r>
            <w:r w:rsidRPr="00200383">
              <w:rPr>
                <w:rFonts w:ascii="GHEA Grapalat" w:hAnsi="GHEA Grapalat" w:cs="Sylfaen"/>
                <w:sz w:val="22"/>
                <w:szCs w:val="22"/>
              </w:rPr>
              <w:t>վաճառքի</w:t>
            </w:r>
            <w:r w:rsidRPr="00A767FD">
              <w:rPr>
                <w:rFonts w:ascii="GHEA Grapalat" w:hAnsi="GHEA Grapalat" w:cs="Sylfaen"/>
                <w:sz w:val="22"/>
                <w:szCs w:val="22"/>
              </w:rPr>
              <w:t xml:space="preserve"> </w:t>
            </w:r>
            <w:r w:rsidRPr="00200383">
              <w:rPr>
                <w:rFonts w:ascii="GHEA Grapalat" w:hAnsi="GHEA Grapalat" w:cs="Sylfaen"/>
                <w:sz w:val="22"/>
                <w:szCs w:val="22"/>
              </w:rPr>
              <w:t>գծով</w:t>
            </w:r>
          </w:p>
          <w:p w14:paraId="42CEC04C" w14:textId="77777777" w:rsidR="006945D2" w:rsidRPr="00A767FD" w:rsidRDefault="006945D2" w:rsidP="00F0471C">
            <w:pPr>
              <w:pStyle w:val="a3"/>
              <w:tabs>
                <w:tab w:val="clear" w:pos="540"/>
                <w:tab w:val="left" w:pos="720"/>
              </w:tabs>
              <w:jc w:val="left"/>
              <w:rPr>
                <w:rFonts w:ascii="GHEA Grapalat" w:hAnsi="GHEA Grapalat"/>
                <w:sz w:val="22"/>
                <w:szCs w:val="22"/>
              </w:rPr>
            </w:pPr>
            <w:r w:rsidRPr="00200383">
              <w:rPr>
                <w:rFonts w:ascii="GHEA Grapalat" w:hAnsi="GHEA Grapalat" w:cs="Sylfaen"/>
                <w:sz w:val="22"/>
                <w:szCs w:val="22"/>
              </w:rPr>
              <w:t>դրամական</w:t>
            </w:r>
            <w:r w:rsidRPr="00A767FD">
              <w:rPr>
                <w:rFonts w:ascii="GHEA Grapalat" w:hAnsi="GHEA Grapalat" w:cs="Sylfaen"/>
                <w:sz w:val="22"/>
                <w:szCs w:val="22"/>
              </w:rPr>
              <w:t xml:space="preserve"> </w:t>
            </w:r>
            <w:r w:rsidRPr="00200383">
              <w:rPr>
                <w:rFonts w:ascii="GHEA Grapalat" w:hAnsi="GHEA Grapalat" w:cs="Sylfaen"/>
                <w:sz w:val="22"/>
                <w:szCs w:val="22"/>
              </w:rPr>
              <w:t>միջոցներ</w:t>
            </w:r>
            <w:r w:rsidRPr="00A767FD">
              <w:rPr>
                <w:rFonts w:ascii="GHEA Grapalat" w:hAnsi="GHEA Grapalat" w:cs="Sylfaen"/>
                <w:sz w:val="22"/>
                <w:szCs w:val="22"/>
              </w:rPr>
              <w:t xml:space="preserve"> </w:t>
            </w:r>
            <w:r w:rsidRPr="00200383">
              <w:rPr>
                <w:rFonts w:ascii="GHEA Grapalat" w:hAnsi="GHEA Grapalat" w:cs="Sylfaen"/>
                <w:sz w:val="22"/>
                <w:szCs w:val="22"/>
              </w:rPr>
              <w:t>և</w:t>
            </w:r>
            <w:r w:rsidRPr="00A767FD">
              <w:rPr>
                <w:rFonts w:ascii="GHEA Grapalat" w:hAnsi="GHEA Grapalat" w:cs="Sylfaen"/>
                <w:sz w:val="22"/>
                <w:szCs w:val="22"/>
              </w:rPr>
              <w:t xml:space="preserve"> </w:t>
            </w:r>
            <w:r w:rsidRPr="00200383">
              <w:rPr>
                <w:rFonts w:ascii="GHEA Grapalat" w:hAnsi="GHEA Grapalat" w:cs="Sylfaen"/>
                <w:sz w:val="22"/>
                <w:szCs w:val="22"/>
              </w:rPr>
              <w:t>դրանց</w:t>
            </w:r>
            <w:r w:rsidRPr="00A767FD">
              <w:rPr>
                <w:rFonts w:ascii="GHEA Grapalat" w:hAnsi="GHEA Grapalat" w:cs="Sylfaen"/>
                <w:sz w:val="22"/>
                <w:szCs w:val="22"/>
              </w:rPr>
              <w:t xml:space="preserve"> </w:t>
            </w:r>
            <w:r w:rsidRPr="00200383">
              <w:rPr>
                <w:rFonts w:ascii="GHEA Grapalat" w:hAnsi="GHEA Grapalat" w:cs="Sylfaen"/>
                <w:sz w:val="22"/>
                <w:szCs w:val="22"/>
              </w:rPr>
              <w:t>համարծեքներ</w:t>
            </w:r>
          </w:p>
        </w:tc>
        <w:tc>
          <w:tcPr>
            <w:tcW w:w="2410" w:type="dxa"/>
            <w:tcBorders>
              <w:right w:val="single" w:sz="18" w:space="0" w:color="auto"/>
            </w:tcBorders>
          </w:tcPr>
          <w:p w14:paraId="10B3ECF8" w14:textId="77777777" w:rsidR="00C55BA5" w:rsidRPr="00200383" w:rsidRDefault="00C55BA5" w:rsidP="00200383">
            <w:pPr>
              <w:spacing w:line="276" w:lineRule="auto"/>
              <w:jc w:val="center"/>
              <w:rPr>
                <w:rFonts w:ascii="GHEA Grapalat" w:hAnsi="GHEA Grapalat"/>
                <w:bCs/>
                <w:sz w:val="22"/>
                <w:szCs w:val="22"/>
                <w:lang w:val="en-US" w:eastAsia="en-US"/>
              </w:rPr>
            </w:pPr>
            <w:r w:rsidRPr="00200383">
              <w:rPr>
                <w:rFonts w:ascii="GHEA Grapalat" w:hAnsi="GHEA Grapalat"/>
                <w:bCs/>
                <w:sz w:val="22"/>
                <w:szCs w:val="22"/>
              </w:rPr>
              <w:t>127,194</w:t>
            </w:r>
            <w:r w:rsidRPr="00200383">
              <w:rPr>
                <w:rFonts w:ascii="MS Mincho" w:eastAsia="MS Mincho" w:hAnsi="MS Mincho" w:cs="MS Mincho" w:hint="eastAsia"/>
                <w:bCs/>
                <w:sz w:val="22"/>
                <w:szCs w:val="22"/>
              </w:rPr>
              <w:t>․</w:t>
            </w:r>
            <w:r w:rsidRPr="00200383">
              <w:rPr>
                <w:rFonts w:ascii="GHEA Grapalat" w:hAnsi="GHEA Grapalat"/>
                <w:bCs/>
                <w:sz w:val="22"/>
                <w:szCs w:val="22"/>
              </w:rPr>
              <w:t>0</w:t>
            </w:r>
          </w:p>
          <w:p w14:paraId="619692E6" w14:textId="77777777" w:rsidR="00C55BA5" w:rsidRPr="00200383" w:rsidRDefault="00C55BA5" w:rsidP="00200383">
            <w:pPr>
              <w:spacing w:line="276" w:lineRule="auto"/>
              <w:jc w:val="center"/>
              <w:rPr>
                <w:rFonts w:ascii="GHEA Grapalat" w:hAnsi="GHEA Grapalat"/>
                <w:bCs/>
                <w:sz w:val="22"/>
                <w:szCs w:val="22"/>
                <w:lang w:val="en-US" w:eastAsia="en-US"/>
              </w:rPr>
            </w:pPr>
            <w:r w:rsidRPr="00200383">
              <w:rPr>
                <w:rFonts w:ascii="GHEA Grapalat" w:hAnsi="GHEA Grapalat"/>
                <w:bCs/>
                <w:sz w:val="22"/>
                <w:szCs w:val="22"/>
              </w:rPr>
              <w:t>53,819</w:t>
            </w:r>
            <w:r w:rsidRPr="00200383">
              <w:rPr>
                <w:rFonts w:ascii="MS Mincho" w:eastAsia="MS Mincho" w:hAnsi="MS Mincho" w:cs="MS Mincho" w:hint="eastAsia"/>
                <w:bCs/>
                <w:sz w:val="22"/>
                <w:szCs w:val="22"/>
              </w:rPr>
              <w:t>․</w:t>
            </w:r>
            <w:r w:rsidRPr="00200383">
              <w:rPr>
                <w:rFonts w:ascii="GHEA Grapalat" w:hAnsi="GHEA Grapalat"/>
                <w:bCs/>
                <w:sz w:val="22"/>
                <w:szCs w:val="22"/>
              </w:rPr>
              <w:t>0</w:t>
            </w:r>
          </w:p>
          <w:p w14:paraId="688E7338" w14:textId="77777777" w:rsidR="006945D2" w:rsidRPr="00200383" w:rsidRDefault="00C55BA5" w:rsidP="00200383">
            <w:pPr>
              <w:spacing w:line="276" w:lineRule="auto"/>
              <w:jc w:val="center"/>
              <w:rPr>
                <w:rFonts w:ascii="GHEA Grapalat" w:hAnsi="GHEA Grapalat"/>
                <w:bCs/>
                <w:sz w:val="22"/>
                <w:szCs w:val="22"/>
                <w:lang w:val="en-US" w:eastAsia="en-US"/>
              </w:rPr>
            </w:pPr>
            <w:r w:rsidRPr="00200383">
              <w:rPr>
                <w:rFonts w:ascii="GHEA Grapalat" w:hAnsi="GHEA Grapalat"/>
                <w:bCs/>
                <w:sz w:val="22"/>
                <w:szCs w:val="22"/>
              </w:rPr>
              <w:t>11,679</w:t>
            </w:r>
            <w:r w:rsidRPr="00200383">
              <w:rPr>
                <w:rFonts w:ascii="MS Mincho" w:eastAsia="MS Mincho" w:hAnsi="MS Mincho" w:cs="MS Mincho" w:hint="eastAsia"/>
                <w:bCs/>
                <w:sz w:val="22"/>
                <w:szCs w:val="22"/>
              </w:rPr>
              <w:t>․</w:t>
            </w:r>
            <w:r w:rsidRPr="00200383">
              <w:rPr>
                <w:rFonts w:ascii="GHEA Grapalat" w:hAnsi="GHEA Grapalat"/>
                <w:bCs/>
                <w:sz w:val="22"/>
                <w:szCs w:val="22"/>
              </w:rPr>
              <w:t>0</w:t>
            </w:r>
          </w:p>
        </w:tc>
      </w:tr>
      <w:tr w:rsidR="006945D2" w:rsidRPr="00200383" w14:paraId="241CF280" w14:textId="77777777" w:rsidTr="00F0471C">
        <w:trPr>
          <w:trHeight w:val="1289"/>
        </w:trPr>
        <w:tc>
          <w:tcPr>
            <w:tcW w:w="720" w:type="dxa"/>
            <w:tcBorders>
              <w:left w:val="single" w:sz="18" w:space="0" w:color="auto"/>
              <w:right w:val="single" w:sz="18" w:space="0" w:color="auto"/>
            </w:tcBorders>
          </w:tcPr>
          <w:p w14:paraId="2BE66968" w14:textId="77777777" w:rsidR="006945D2" w:rsidRPr="00200383" w:rsidRDefault="00DA27D4" w:rsidP="00F0471C">
            <w:pPr>
              <w:pStyle w:val="a3"/>
              <w:tabs>
                <w:tab w:val="clear" w:pos="540"/>
                <w:tab w:val="left" w:pos="720"/>
              </w:tabs>
              <w:jc w:val="center"/>
              <w:rPr>
                <w:rFonts w:ascii="GHEA Grapalat" w:hAnsi="GHEA Grapalat"/>
                <w:sz w:val="22"/>
                <w:szCs w:val="22"/>
                <w:lang w:val="ru-RU"/>
              </w:rPr>
            </w:pPr>
            <w:r w:rsidRPr="00200383">
              <w:rPr>
                <w:rFonts w:ascii="GHEA Grapalat" w:hAnsi="GHEA Grapalat"/>
                <w:sz w:val="22"/>
                <w:szCs w:val="22"/>
                <w:lang w:val="hy-AM"/>
              </w:rPr>
              <w:t>7</w:t>
            </w:r>
            <w:r w:rsidR="00654990" w:rsidRPr="00200383">
              <w:rPr>
                <w:rFonts w:ascii="GHEA Grapalat" w:hAnsi="GHEA Grapalat"/>
                <w:sz w:val="22"/>
                <w:szCs w:val="22"/>
                <w:lang w:val="ru-RU"/>
              </w:rPr>
              <w:t>.</w:t>
            </w:r>
          </w:p>
          <w:p w14:paraId="41668D0E" w14:textId="77777777" w:rsidR="006945D2" w:rsidRPr="00200383" w:rsidRDefault="00DA27D4" w:rsidP="00F0471C">
            <w:pPr>
              <w:pStyle w:val="a3"/>
              <w:tabs>
                <w:tab w:val="clear" w:pos="540"/>
                <w:tab w:val="left" w:pos="720"/>
              </w:tabs>
              <w:jc w:val="center"/>
              <w:rPr>
                <w:rFonts w:ascii="GHEA Grapalat" w:hAnsi="GHEA Grapalat"/>
                <w:sz w:val="22"/>
                <w:szCs w:val="22"/>
                <w:lang w:val="ru-RU"/>
              </w:rPr>
            </w:pPr>
            <w:r w:rsidRPr="00200383">
              <w:rPr>
                <w:rFonts w:ascii="GHEA Grapalat" w:hAnsi="GHEA Grapalat"/>
                <w:sz w:val="22"/>
                <w:szCs w:val="22"/>
                <w:lang w:val="hy-AM"/>
              </w:rPr>
              <w:t>7</w:t>
            </w:r>
            <w:r w:rsidR="006945D2" w:rsidRPr="00200383">
              <w:rPr>
                <w:rFonts w:ascii="GHEA Grapalat" w:hAnsi="GHEA Grapalat"/>
                <w:sz w:val="22"/>
                <w:szCs w:val="22"/>
                <w:lang w:val="ru-RU"/>
              </w:rPr>
              <w:t>.1</w:t>
            </w:r>
          </w:p>
          <w:p w14:paraId="163E1680" w14:textId="77777777" w:rsidR="006945D2" w:rsidRPr="00200383" w:rsidRDefault="00DA27D4" w:rsidP="00F0471C">
            <w:pPr>
              <w:pStyle w:val="a3"/>
              <w:tabs>
                <w:tab w:val="clear" w:pos="540"/>
                <w:tab w:val="left" w:pos="720"/>
              </w:tabs>
              <w:jc w:val="center"/>
              <w:rPr>
                <w:rFonts w:ascii="GHEA Grapalat" w:hAnsi="GHEA Grapalat"/>
                <w:sz w:val="22"/>
                <w:szCs w:val="22"/>
                <w:lang w:val="ru-RU"/>
              </w:rPr>
            </w:pPr>
            <w:r w:rsidRPr="00200383">
              <w:rPr>
                <w:rFonts w:ascii="GHEA Grapalat" w:hAnsi="GHEA Grapalat"/>
                <w:sz w:val="22"/>
                <w:szCs w:val="22"/>
                <w:lang w:val="hy-AM"/>
              </w:rPr>
              <w:t>7</w:t>
            </w:r>
            <w:r w:rsidR="006945D2" w:rsidRPr="00200383">
              <w:rPr>
                <w:rFonts w:ascii="GHEA Grapalat" w:hAnsi="GHEA Grapalat"/>
                <w:sz w:val="22"/>
                <w:szCs w:val="22"/>
                <w:lang w:val="ru-RU"/>
              </w:rPr>
              <w:t>.2</w:t>
            </w:r>
          </w:p>
        </w:tc>
        <w:tc>
          <w:tcPr>
            <w:tcW w:w="7322" w:type="dxa"/>
            <w:tcBorders>
              <w:left w:val="nil"/>
            </w:tcBorders>
            <w:vAlign w:val="center"/>
          </w:tcPr>
          <w:p w14:paraId="66F1D9C1" w14:textId="77777777" w:rsidR="006945D2" w:rsidRPr="00200383" w:rsidRDefault="006945D2" w:rsidP="00F0471C">
            <w:pPr>
              <w:pStyle w:val="a3"/>
              <w:tabs>
                <w:tab w:val="clear" w:pos="540"/>
                <w:tab w:val="left" w:pos="720"/>
              </w:tabs>
              <w:jc w:val="left"/>
              <w:rPr>
                <w:rFonts w:ascii="GHEA Grapalat" w:hAnsi="GHEA Grapalat" w:cs="Sylfaen"/>
                <w:sz w:val="22"/>
                <w:szCs w:val="22"/>
                <w:lang w:val="ru-RU"/>
              </w:rPr>
            </w:pPr>
            <w:r w:rsidRPr="00200383">
              <w:rPr>
                <w:rFonts w:ascii="GHEA Grapalat" w:hAnsi="GHEA Grapalat" w:cs="Sylfaen"/>
                <w:sz w:val="22"/>
                <w:szCs w:val="22"/>
                <w:lang w:val="ru-RU"/>
              </w:rPr>
              <w:t>Ընդամենը ոչ ընթացիկ պարտավորություններ, այդ թվում՝</w:t>
            </w:r>
          </w:p>
          <w:p w14:paraId="673BB639" w14:textId="77777777" w:rsidR="006945D2" w:rsidRPr="00200383" w:rsidRDefault="006945D2" w:rsidP="00F0471C">
            <w:pPr>
              <w:pStyle w:val="a3"/>
              <w:tabs>
                <w:tab w:val="clear" w:pos="540"/>
                <w:tab w:val="left" w:pos="720"/>
              </w:tabs>
              <w:jc w:val="left"/>
              <w:rPr>
                <w:rFonts w:ascii="GHEA Grapalat" w:hAnsi="GHEA Grapalat" w:cs="Sylfaen"/>
                <w:sz w:val="22"/>
                <w:szCs w:val="22"/>
                <w:lang w:val="ru-RU"/>
              </w:rPr>
            </w:pPr>
            <w:r w:rsidRPr="00200383">
              <w:rPr>
                <w:rFonts w:ascii="GHEA Grapalat" w:hAnsi="GHEA Grapalat" w:cs="Sylfaen"/>
                <w:sz w:val="22"/>
                <w:szCs w:val="22"/>
                <w:lang w:val="ru-RU"/>
              </w:rPr>
              <w:t>երկարաժմկետ բանկային վարկեր և փոխառություններ</w:t>
            </w:r>
          </w:p>
          <w:p w14:paraId="78CAA53C" w14:textId="77777777" w:rsidR="006945D2" w:rsidRPr="00200383" w:rsidRDefault="006945D2" w:rsidP="00F0471C">
            <w:pPr>
              <w:pStyle w:val="a3"/>
              <w:tabs>
                <w:tab w:val="clear" w:pos="540"/>
                <w:tab w:val="left" w:pos="720"/>
              </w:tabs>
              <w:jc w:val="left"/>
              <w:rPr>
                <w:rFonts w:ascii="GHEA Grapalat" w:hAnsi="GHEA Grapalat" w:cs="Sylfaen"/>
                <w:sz w:val="22"/>
                <w:szCs w:val="22"/>
                <w:lang w:val="hy-AM"/>
              </w:rPr>
            </w:pPr>
            <w:r w:rsidRPr="00200383">
              <w:rPr>
                <w:rFonts w:ascii="GHEA Grapalat" w:hAnsi="GHEA Grapalat" w:cs="Sylfaen"/>
                <w:sz w:val="22"/>
                <w:szCs w:val="22"/>
                <w:lang w:val="ru-RU"/>
              </w:rPr>
              <w:t>ակտիվներին վերաբերվող շնորհներ</w:t>
            </w:r>
          </w:p>
        </w:tc>
        <w:tc>
          <w:tcPr>
            <w:tcW w:w="2410" w:type="dxa"/>
            <w:tcBorders>
              <w:right w:val="single" w:sz="18" w:space="0" w:color="auto"/>
            </w:tcBorders>
          </w:tcPr>
          <w:p w14:paraId="1131EAA8" w14:textId="77777777" w:rsidR="00C55BA5" w:rsidRPr="00200383" w:rsidRDefault="00C55BA5" w:rsidP="00C55BA5">
            <w:pPr>
              <w:jc w:val="center"/>
              <w:rPr>
                <w:rFonts w:ascii="GHEA Grapalat" w:hAnsi="GHEA Grapalat"/>
                <w:bCs/>
                <w:sz w:val="22"/>
                <w:szCs w:val="22"/>
                <w:lang w:val="en-US" w:eastAsia="en-US"/>
              </w:rPr>
            </w:pPr>
            <w:r w:rsidRPr="00200383">
              <w:rPr>
                <w:rFonts w:ascii="GHEA Grapalat" w:hAnsi="GHEA Grapalat"/>
                <w:bCs/>
                <w:sz w:val="22"/>
                <w:szCs w:val="22"/>
              </w:rPr>
              <w:t>149,910</w:t>
            </w:r>
            <w:r w:rsidRPr="00200383">
              <w:rPr>
                <w:rFonts w:ascii="MS Mincho" w:eastAsia="MS Mincho" w:hAnsi="MS Mincho" w:cs="MS Mincho" w:hint="eastAsia"/>
                <w:bCs/>
                <w:sz w:val="22"/>
                <w:szCs w:val="22"/>
              </w:rPr>
              <w:t>․</w:t>
            </w:r>
            <w:r w:rsidRPr="00200383">
              <w:rPr>
                <w:rFonts w:ascii="GHEA Grapalat" w:hAnsi="GHEA Grapalat"/>
                <w:bCs/>
                <w:sz w:val="22"/>
                <w:szCs w:val="22"/>
              </w:rPr>
              <w:t>0</w:t>
            </w:r>
          </w:p>
          <w:p w14:paraId="4303EC3F" w14:textId="77777777" w:rsidR="006945D2" w:rsidRPr="00200383" w:rsidRDefault="006945D2" w:rsidP="00F0471C">
            <w:pPr>
              <w:pStyle w:val="a3"/>
              <w:tabs>
                <w:tab w:val="clear" w:pos="540"/>
                <w:tab w:val="left" w:pos="720"/>
              </w:tabs>
              <w:spacing w:line="276" w:lineRule="auto"/>
              <w:jc w:val="center"/>
              <w:rPr>
                <w:rFonts w:ascii="GHEA Grapalat" w:hAnsi="GHEA Grapalat"/>
                <w:sz w:val="22"/>
                <w:szCs w:val="22"/>
                <w:lang w:val="ru-RU"/>
              </w:rPr>
            </w:pPr>
            <w:r w:rsidRPr="00200383">
              <w:rPr>
                <w:rFonts w:ascii="GHEA Grapalat" w:hAnsi="GHEA Grapalat"/>
                <w:sz w:val="22"/>
                <w:szCs w:val="22"/>
                <w:lang w:val="ru-RU"/>
              </w:rPr>
              <w:t>0</w:t>
            </w:r>
          </w:p>
          <w:p w14:paraId="088B1617" w14:textId="77777777" w:rsidR="00C55BA5" w:rsidRPr="00200383" w:rsidRDefault="00C55BA5" w:rsidP="00C55BA5">
            <w:pPr>
              <w:jc w:val="center"/>
              <w:rPr>
                <w:rFonts w:ascii="GHEA Grapalat" w:hAnsi="GHEA Grapalat"/>
                <w:bCs/>
                <w:sz w:val="22"/>
                <w:szCs w:val="22"/>
                <w:lang w:val="en-US" w:eastAsia="en-US"/>
              </w:rPr>
            </w:pPr>
            <w:r w:rsidRPr="00200383">
              <w:rPr>
                <w:rFonts w:ascii="GHEA Grapalat" w:hAnsi="GHEA Grapalat"/>
                <w:bCs/>
                <w:sz w:val="22"/>
                <w:szCs w:val="22"/>
              </w:rPr>
              <w:t>131</w:t>
            </w:r>
            <w:r w:rsidRPr="00200383">
              <w:rPr>
                <w:rFonts w:ascii="GHEA Grapalat" w:hAnsi="GHEA Grapalat"/>
                <w:bCs/>
                <w:sz w:val="22"/>
                <w:szCs w:val="22"/>
                <w:lang w:val="hy-AM"/>
              </w:rPr>
              <w:t>,</w:t>
            </w:r>
            <w:r w:rsidRPr="00200383">
              <w:rPr>
                <w:rFonts w:ascii="GHEA Grapalat" w:hAnsi="GHEA Grapalat"/>
                <w:bCs/>
                <w:sz w:val="22"/>
                <w:szCs w:val="22"/>
              </w:rPr>
              <w:t>668</w:t>
            </w:r>
            <w:r w:rsidRPr="00200383">
              <w:rPr>
                <w:rFonts w:ascii="MS Mincho" w:eastAsia="MS Mincho" w:hAnsi="MS Mincho" w:cs="MS Mincho" w:hint="eastAsia"/>
                <w:bCs/>
                <w:sz w:val="22"/>
                <w:szCs w:val="22"/>
              </w:rPr>
              <w:t>․</w:t>
            </w:r>
            <w:r w:rsidRPr="00200383">
              <w:rPr>
                <w:rFonts w:ascii="GHEA Grapalat" w:hAnsi="GHEA Grapalat"/>
                <w:bCs/>
                <w:sz w:val="22"/>
                <w:szCs w:val="22"/>
              </w:rPr>
              <w:t>0</w:t>
            </w:r>
          </w:p>
          <w:p w14:paraId="5ADB24BB" w14:textId="77777777" w:rsidR="006945D2" w:rsidRPr="00200383" w:rsidRDefault="006945D2" w:rsidP="00F0471C">
            <w:pPr>
              <w:spacing w:line="276" w:lineRule="auto"/>
              <w:jc w:val="center"/>
              <w:rPr>
                <w:rFonts w:ascii="GHEA Grapalat" w:hAnsi="GHEA Grapalat"/>
                <w:bCs/>
                <w:sz w:val="22"/>
                <w:szCs w:val="22"/>
                <w:lang w:val="hy-AM"/>
              </w:rPr>
            </w:pPr>
          </w:p>
        </w:tc>
      </w:tr>
      <w:tr w:rsidR="006945D2" w:rsidRPr="00200383" w14:paraId="36FB79C5" w14:textId="77777777" w:rsidTr="00F0471C">
        <w:trPr>
          <w:trHeight w:val="895"/>
        </w:trPr>
        <w:tc>
          <w:tcPr>
            <w:tcW w:w="720" w:type="dxa"/>
            <w:tcBorders>
              <w:left w:val="single" w:sz="18" w:space="0" w:color="auto"/>
              <w:right w:val="single" w:sz="18" w:space="0" w:color="auto"/>
            </w:tcBorders>
          </w:tcPr>
          <w:p w14:paraId="058FE6CE" w14:textId="77777777" w:rsidR="006945D2" w:rsidRPr="00200383" w:rsidRDefault="00654990" w:rsidP="00654990">
            <w:pPr>
              <w:pStyle w:val="a3"/>
              <w:tabs>
                <w:tab w:val="clear" w:pos="540"/>
                <w:tab w:val="left" w:pos="720"/>
              </w:tabs>
              <w:jc w:val="center"/>
              <w:rPr>
                <w:rFonts w:ascii="GHEA Grapalat" w:hAnsi="GHEA Grapalat"/>
                <w:sz w:val="22"/>
                <w:szCs w:val="22"/>
              </w:rPr>
            </w:pPr>
            <w:r w:rsidRPr="00200383">
              <w:rPr>
                <w:rFonts w:ascii="GHEA Grapalat" w:hAnsi="GHEA Grapalat"/>
                <w:sz w:val="22"/>
                <w:szCs w:val="22"/>
              </w:rPr>
              <w:t>9</w:t>
            </w:r>
            <w:r w:rsidR="006945D2" w:rsidRPr="00200383">
              <w:rPr>
                <w:rFonts w:ascii="GHEA Grapalat" w:hAnsi="GHEA Grapalat"/>
                <w:sz w:val="22"/>
                <w:szCs w:val="22"/>
              </w:rPr>
              <w:t>.</w:t>
            </w:r>
          </w:p>
        </w:tc>
        <w:tc>
          <w:tcPr>
            <w:tcW w:w="7322" w:type="dxa"/>
            <w:tcBorders>
              <w:left w:val="nil"/>
            </w:tcBorders>
            <w:vAlign w:val="center"/>
          </w:tcPr>
          <w:p w14:paraId="7C961931" w14:textId="77777777" w:rsidR="006945D2" w:rsidRPr="00200383" w:rsidRDefault="006945D2" w:rsidP="00F0471C">
            <w:pPr>
              <w:pStyle w:val="a3"/>
              <w:tabs>
                <w:tab w:val="clear" w:pos="540"/>
                <w:tab w:val="left" w:pos="720"/>
              </w:tabs>
              <w:jc w:val="left"/>
              <w:rPr>
                <w:rFonts w:ascii="GHEA Grapalat" w:hAnsi="GHEA Grapalat" w:cs="Sylfaen"/>
                <w:sz w:val="22"/>
                <w:szCs w:val="22"/>
              </w:rPr>
            </w:pPr>
            <w:r w:rsidRPr="00200383">
              <w:rPr>
                <w:rFonts w:ascii="GHEA Grapalat" w:hAnsi="GHEA Grapalat" w:cs="Sylfaen"/>
                <w:sz w:val="22"/>
                <w:szCs w:val="22"/>
              </w:rPr>
              <w:t>Արտադրանքի, ապրանքի, աշխ., ծառայությունների իրացումից հասույթ</w:t>
            </w:r>
          </w:p>
        </w:tc>
        <w:tc>
          <w:tcPr>
            <w:tcW w:w="2410" w:type="dxa"/>
            <w:tcBorders>
              <w:right w:val="single" w:sz="18" w:space="0" w:color="auto"/>
            </w:tcBorders>
          </w:tcPr>
          <w:p w14:paraId="25515B06" w14:textId="77777777" w:rsidR="00C55BA5" w:rsidRPr="00200383" w:rsidRDefault="00C55BA5" w:rsidP="00C55BA5">
            <w:pPr>
              <w:jc w:val="center"/>
              <w:rPr>
                <w:rFonts w:ascii="GHEA Grapalat" w:hAnsi="GHEA Grapalat"/>
                <w:bCs/>
                <w:sz w:val="22"/>
                <w:szCs w:val="22"/>
                <w:lang w:val="en-US" w:eastAsia="en-US"/>
              </w:rPr>
            </w:pPr>
            <w:r w:rsidRPr="00200383">
              <w:rPr>
                <w:rFonts w:ascii="GHEA Grapalat" w:hAnsi="GHEA Grapalat"/>
                <w:bCs/>
                <w:sz w:val="22"/>
                <w:szCs w:val="22"/>
              </w:rPr>
              <w:t>947,732</w:t>
            </w:r>
            <w:r w:rsidRPr="00200383">
              <w:rPr>
                <w:rFonts w:ascii="MS Mincho" w:eastAsia="MS Mincho" w:hAnsi="MS Mincho" w:cs="MS Mincho" w:hint="eastAsia"/>
                <w:bCs/>
                <w:sz w:val="22"/>
                <w:szCs w:val="22"/>
              </w:rPr>
              <w:t>․</w:t>
            </w:r>
            <w:r w:rsidRPr="00200383">
              <w:rPr>
                <w:rFonts w:ascii="GHEA Grapalat" w:hAnsi="GHEA Grapalat"/>
                <w:bCs/>
                <w:sz w:val="22"/>
                <w:szCs w:val="22"/>
              </w:rPr>
              <w:t>2</w:t>
            </w:r>
          </w:p>
          <w:p w14:paraId="3D1DB026" w14:textId="77777777" w:rsidR="006945D2" w:rsidRPr="00200383" w:rsidRDefault="006945D2" w:rsidP="00F0471C">
            <w:pPr>
              <w:pStyle w:val="a3"/>
              <w:tabs>
                <w:tab w:val="clear" w:pos="540"/>
                <w:tab w:val="left" w:pos="720"/>
              </w:tabs>
              <w:spacing w:line="276" w:lineRule="auto"/>
              <w:jc w:val="center"/>
              <w:rPr>
                <w:rFonts w:ascii="GHEA Grapalat" w:hAnsi="GHEA Grapalat"/>
                <w:sz w:val="22"/>
                <w:szCs w:val="22"/>
              </w:rPr>
            </w:pPr>
          </w:p>
        </w:tc>
      </w:tr>
    </w:tbl>
    <w:p w14:paraId="687B5DD8" w14:textId="77777777" w:rsidR="006945D2" w:rsidRPr="00200383" w:rsidRDefault="006945D2" w:rsidP="006945D2">
      <w:pPr>
        <w:pStyle w:val="a3"/>
        <w:rPr>
          <w:rFonts w:ascii="GHEA Grapalat" w:hAnsi="GHEA Grapalat"/>
          <w:sz w:val="22"/>
          <w:szCs w:val="22"/>
        </w:rPr>
      </w:pPr>
      <w:r w:rsidRPr="00200383">
        <w:rPr>
          <w:rFonts w:ascii="GHEA Grapalat" w:hAnsi="GHEA Grapalat"/>
          <w:sz w:val="22"/>
          <w:szCs w:val="22"/>
        </w:rPr>
        <w:t xml:space="preserve"> </w:t>
      </w:r>
    </w:p>
    <w:p w14:paraId="5FCC1B28" w14:textId="77777777" w:rsidR="00200383" w:rsidRPr="007E4554" w:rsidRDefault="00ED3F92" w:rsidP="00C55BA5">
      <w:pPr>
        <w:spacing w:line="360" w:lineRule="auto"/>
        <w:ind w:firstLine="567"/>
        <w:jc w:val="both"/>
        <w:rPr>
          <w:rFonts w:ascii="GHEA Grapalat" w:hAnsi="GHEA Grapalat" w:cs="Sylfaen"/>
          <w:sz w:val="22"/>
          <w:szCs w:val="22"/>
          <w:lang w:val="hy-AM"/>
        </w:rPr>
      </w:pPr>
      <w:r w:rsidRPr="007E4554">
        <w:rPr>
          <w:rFonts w:ascii="GHEA Grapalat" w:hAnsi="GHEA Grapalat" w:cs="Sylfaen"/>
          <w:sz w:val="22"/>
          <w:szCs w:val="22"/>
          <w:lang w:val="hy-AM"/>
        </w:rPr>
        <w:t>2023</w:t>
      </w:r>
      <w:r w:rsidR="007E4554" w:rsidRPr="007E4554">
        <w:rPr>
          <w:rFonts w:ascii="GHEA Grapalat" w:hAnsi="GHEA Grapalat" w:cs="Sylfaen"/>
          <w:sz w:val="22"/>
          <w:szCs w:val="22"/>
          <w:lang w:val="hy-AM"/>
        </w:rPr>
        <w:t>թ.-ի տարեկան տվյալներով</w:t>
      </w:r>
      <w:r w:rsidR="00C55BA5" w:rsidRPr="007E4554">
        <w:rPr>
          <w:rFonts w:ascii="GHEA Grapalat" w:hAnsi="GHEA Grapalat" w:cs="Sylfaen"/>
          <w:sz w:val="22"/>
          <w:szCs w:val="22"/>
          <w:lang w:val="hy-AM"/>
        </w:rPr>
        <w:t xml:space="preserve"> բոլոր երեք կազմակերպություններն աշխատել են շահույթով, ընդ որում </w:t>
      </w:r>
      <w:r w:rsidR="006945D2" w:rsidRPr="007E4554">
        <w:rPr>
          <w:rFonts w:ascii="GHEA Grapalat" w:hAnsi="GHEA Grapalat" w:cs="Sylfaen"/>
          <w:sz w:val="22"/>
          <w:szCs w:val="22"/>
          <w:lang w:val="hy-AM"/>
        </w:rPr>
        <w:t>«Վայքի բուժ․ միավորում» և «Ջերմուկի առողջության կենտրոն» ՓԲԸ-ներն՝ ինչպես նախորդ վերջին տարիների</w:t>
      </w:r>
      <w:r w:rsidR="00C55BA5" w:rsidRPr="007E4554">
        <w:rPr>
          <w:rFonts w:ascii="GHEA Grapalat" w:hAnsi="GHEA Grapalat" w:cs="Sylfaen"/>
          <w:sz w:val="22"/>
          <w:szCs w:val="22"/>
          <w:lang w:val="hy-AM"/>
        </w:rPr>
        <w:t>ն, դարձյալ աշխատել են շահույթով</w:t>
      </w:r>
      <w:r w:rsidR="00594F54" w:rsidRPr="007E4554">
        <w:rPr>
          <w:rFonts w:ascii="GHEA Grapalat" w:hAnsi="GHEA Grapalat" w:cs="Sylfaen"/>
          <w:sz w:val="22"/>
          <w:szCs w:val="22"/>
          <w:lang w:val="hy-AM"/>
        </w:rPr>
        <w:t xml:space="preserve"> և ձևավորել են համապատասխանաբար՝ 98․0 </w:t>
      </w:r>
      <w:r w:rsidR="00594F54" w:rsidRPr="007E4554">
        <w:rPr>
          <w:rFonts w:ascii="GHEA Grapalat" w:hAnsi="GHEA Grapalat" w:cs="Sylfaen"/>
          <w:sz w:val="22"/>
          <w:szCs w:val="22"/>
          <w:lang w:val="hy-AM"/>
        </w:rPr>
        <w:lastRenderedPageBreak/>
        <w:t>հազ․դրամ և 3․089,0 հազ․ դրամ զուտ շահույթ</w:t>
      </w:r>
      <w:r w:rsidR="007E4554" w:rsidRPr="007E4554">
        <w:rPr>
          <w:rFonts w:ascii="GHEA Grapalat" w:hAnsi="GHEA Grapalat" w:cs="Sylfaen"/>
          <w:sz w:val="22"/>
          <w:szCs w:val="22"/>
          <w:lang w:val="hy-AM"/>
        </w:rPr>
        <w:t xml:space="preserve"> ընդ որում ն</w:t>
      </w:r>
      <w:r w:rsidR="00200383" w:rsidRPr="007E4554">
        <w:rPr>
          <w:rFonts w:ascii="GHEA Grapalat" w:hAnsi="GHEA Grapalat" w:cs="Sylfaen"/>
          <w:sz w:val="22"/>
          <w:szCs w:val="22"/>
          <w:lang w:val="hy-AM"/>
        </w:rPr>
        <w:t>ախորդ տարվա համեմատ Կազմակերպությունների մոտ ֆինանսատնտեսական վիճակի առանձնակի փոփոխություն չի նկատվել։</w:t>
      </w:r>
    </w:p>
    <w:p w14:paraId="343AB8C1" w14:textId="77777777" w:rsidR="006945D2" w:rsidRPr="007E4554" w:rsidRDefault="00C55BA5" w:rsidP="00C55BA5">
      <w:pPr>
        <w:spacing w:line="360" w:lineRule="auto"/>
        <w:ind w:firstLine="567"/>
        <w:jc w:val="both"/>
        <w:rPr>
          <w:rFonts w:ascii="GHEA Grapalat" w:hAnsi="GHEA Grapalat" w:cs="Sylfaen"/>
          <w:b/>
          <w:i/>
          <w:sz w:val="22"/>
          <w:szCs w:val="22"/>
          <w:lang w:val="hy-AM"/>
        </w:rPr>
      </w:pPr>
      <w:r w:rsidRPr="007E4554">
        <w:rPr>
          <w:rFonts w:ascii="GHEA Grapalat" w:hAnsi="GHEA Grapalat" w:cs="Sylfaen"/>
          <w:b/>
          <w:i/>
          <w:sz w:val="22"/>
          <w:szCs w:val="22"/>
          <w:lang w:val="hy-AM"/>
        </w:rPr>
        <w:t xml:space="preserve"> «Եղեգնաձորի ԲԿ» ՓԲԸ</w:t>
      </w:r>
      <w:r w:rsidR="00200383" w:rsidRPr="007E4554">
        <w:rPr>
          <w:rFonts w:ascii="GHEA Grapalat" w:hAnsi="GHEA Grapalat" w:cs="Sylfaen"/>
          <w:b/>
          <w:i/>
          <w:sz w:val="22"/>
          <w:szCs w:val="22"/>
          <w:lang w:val="hy-AM"/>
        </w:rPr>
        <w:t>-ի մոտ նախորդ տարվա համեմատ նկատվել է ֆինանսական</w:t>
      </w:r>
      <w:r w:rsidR="007E4554" w:rsidRPr="007E4554">
        <w:rPr>
          <w:rFonts w:ascii="GHEA Grapalat" w:hAnsi="GHEA Grapalat" w:cs="Sylfaen"/>
          <w:b/>
          <w:i/>
          <w:sz w:val="22"/>
          <w:szCs w:val="22"/>
          <w:lang w:val="hy-AM"/>
        </w:rPr>
        <w:t xml:space="preserve"> վիճակի բարելավում՝</w:t>
      </w:r>
      <w:r w:rsidRPr="007E4554">
        <w:rPr>
          <w:rFonts w:ascii="GHEA Grapalat" w:hAnsi="GHEA Grapalat" w:cs="Sylfaen"/>
          <w:b/>
          <w:i/>
          <w:sz w:val="22"/>
          <w:szCs w:val="22"/>
          <w:lang w:val="hy-AM"/>
        </w:rPr>
        <w:t xml:space="preserve"> </w:t>
      </w:r>
      <w:r w:rsidR="007E4554" w:rsidRPr="007E4554">
        <w:rPr>
          <w:rFonts w:ascii="GHEA Grapalat" w:hAnsi="GHEA Grapalat" w:cs="Sylfaen"/>
          <w:b/>
          <w:i/>
          <w:sz w:val="22"/>
          <w:szCs w:val="22"/>
          <w:lang w:val="hy-AM"/>
        </w:rPr>
        <w:t xml:space="preserve">ձևավորել է 1,044․0 հազ․ դրամ զուտ շահույթ </w:t>
      </w:r>
      <w:r w:rsidRPr="007E4554">
        <w:rPr>
          <w:rFonts w:ascii="GHEA Grapalat" w:hAnsi="GHEA Grapalat" w:cs="Sylfaen"/>
          <w:b/>
          <w:i/>
          <w:sz w:val="22"/>
          <w:szCs w:val="22"/>
          <w:lang w:val="hy-AM"/>
        </w:rPr>
        <w:t>նախորդ տարվա  3,051</w:t>
      </w:r>
      <w:r w:rsidRPr="007E4554">
        <w:rPr>
          <w:rFonts w:ascii="MS Mincho" w:eastAsia="MS Mincho" w:hAnsi="MS Mincho" w:cs="MS Mincho" w:hint="eastAsia"/>
          <w:b/>
          <w:i/>
          <w:sz w:val="22"/>
          <w:szCs w:val="22"/>
          <w:lang w:val="hy-AM"/>
        </w:rPr>
        <w:t>․</w:t>
      </w:r>
      <w:r w:rsidRPr="007E4554">
        <w:rPr>
          <w:rFonts w:ascii="GHEA Grapalat" w:hAnsi="GHEA Grapalat" w:cs="Sylfaen"/>
          <w:b/>
          <w:i/>
          <w:sz w:val="22"/>
          <w:szCs w:val="22"/>
          <w:lang w:val="hy-AM"/>
        </w:rPr>
        <w:t>0 հազ</w:t>
      </w:r>
      <w:r w:rsidRPr="007E4554">
        <w:rPr>
          <w:rFonts w:ascii="MS Mincho" w:eastAsia="MS Mincho" w:hAnsi="MS Mincho" w:cs="MS Mincho" w:hint="eastAsia"/>
          <w:b/>
          <w:i/>
          <w:sz w:val="22"/>
          <w:szCs w:val="22"/>
          <w:lang w:val="hy-AM"/>
        </w:rPr>
        <w:t>․</w:t>
      </w:r>
      <w:r w:rsidRPr="007E4554">
        <w:rPr>
          <w:rFonts w:ascii="GHEA Grapalat" w:hAnsi="GHEA Grapalat" w:cs="Sylfaen"/>
          <w:b/>
          <w:i/>
          <w:sz w:val="22"/>
          <w:szCs w:val="22"/>
          <w:lang w:val="hy-AM"/>
        </w:rPr>
        <w:t xml:space="preserve"> </w:t>
      </w:r>
      <w:r w:rsidRPr="007E4554">
        <w:rPr>
          <w:rFonts w:ascii="GHEA Grapalat" w:hAnsi="GHEA Grapalat" w:cs="GHEA Grapalat"/>
          <w:b/>
          <w:i/>
          <w:sz w:val="22"/>
          <w:szCs w:val="22"/>
          <w:lang w:val="hy-AM"/>
        </w:rPr>
        <w:t>դրամ</w:t>
      </w:r>
      <w:r w:rsidRPr="007E4554">
        <w:rPr>
          <w:rFonts w:ascii="GHEA Grapalat" w:hAnsi="GHEA Grapalat" w:cs="Sylfaen"/>
          <w:b/>
          <w:i/>
          <w:sz w:val="22"/>
          <w:szCs w:val="22"/>
          <w:lang w:val="hy-AM"/>
        </w:rPr>
        <w:t xml:space="preserve"> վնասի համեմատ</w:t>
      </w:r>
      <w:r w:rsidR="007E4554" w:rsidRPr="007E4554">
        <w:rPr>
          <w:rFonts w:ascii="GHEA Grapalat" w:hAnsi="GHEA Grapalat" w:cs="Sylfaen"/>
          <w:b/>
          <w:i/>
          <w:sz w:val="22"/>
          <w:szCs w:val="22"/>
          <w:lang w:val="hy-AM"/>
        </w:rPr>
        <w:t>, միաժամանակ</w:t>
      </w:r>
      <w:r w:rsidRPr="007E4554">
        <w:rPr>
          <w:rFonts w:ascii="GHEA Grapalat" w:hAnsi="GHEA Grapalat" w:cs="Sylfaen"/>
          <w:b/>
          <w:i/>
          <w:sz w:val="22"/>
          <w:szCs w:val="22"/>
          <w:lang w:val="hy-AM"/>
        </w:rPr>
        <w:t xml:space="preserve"> </w:t>
      </w:r>
      <w:r w:rsidR="007E4554" w:rsidRPr="007E4554">
        <w:rPr>
          <w:rFonts w:ascii="GHEA Grapalat" w:hAnsi="GHEA Grapalat" w:cs="Sylfaen"/>
          <w:b/>
          <w:i/>
          <w:sz w:val="22"/>
          <w:szCs w:val="22"/>
          <w:lang w:val="hy-AM"/>
        </w:rPr>
        <w:t>1,</w:t>
      </w:r>
      <w:r w:rsidR="00594F54" w:rsidRPr="007E4554">
        <w:rPr>
          <w:rFonts w:ascii="GHEA Grapalat" w:hAnsi="GHEA Grapalat" w:cs="Sylfaen"/>
          <w:b/>
          <w:i/>
          <w:sz w:val="22"/>
          <w:szCs w:val="22"/>
          <w:lang w:val="hy-AM"/>
        </w:rPr>
        <w:t>273</w:t>
      </w:r>
      <w:r w:rsidR="007E4554" w:rsidRPr="007E4554">
        <w:rPr>
          <w:rFonts w:ascii="MS Mincho" w:eastAsia="MS Mincho" w:hAnsi="MS Mincho" w:cs="MS Mincho"/>
          <w:b/>
          <w:i/>
          <w:sz w:val="22"/>
          <w:szCs w:val="22"/>
          <w:lang w:val="hy-AM"/>
        </w:rPr>
        <w:t>․0</w:t>
      </w:r>
      <w:r w:rsidR="00594F54" w:rsidRPr="007E4554">
        <w:rPr>
          <w:rFonts w:ascii="GHEA Grapalat" w:hAnsi="GHEA Grapalat" w:cs="Sylfaen"/>
          <w:b/>
          <w:i/>
          <w:sz w:val="22"/>
          <w:szCs w:val="22"/>
          <w:lang w:val="hy-AM"/>
        </w:rPr>
        <w:t xml:space="preserve"> հազ․ դրամով նվազել է կազմակերպության կուտակված վնասը</w:t>
      </w:r>
      <w:r w:rsidR="007E4554" w:rsidRPr="007E4554">
        <w:rPr>
          <w:rFonts w:ascii="GHEA Grapalat" w:hAnsi="GHEA Grapalat" w:cs="Sylfaen"/>
          <w:b/>
          <w:i/>
          <w:sz w:val="22"/>
          <w:szCs w:val="22"/>
          <w:lang w:val="hy-AM"/>
        </w:rPr>
        <w:t>, իրացումից հասույթն աճել է։</w:t>
      </w:r>
    </w:p>
    <w:p w14:paraId="4BCE9B2E" w14:textId="77777777" w:rsidR="006945D2" w:rsidRPr="007E4554" w:rsidRDefault="006945D2" w:rsidP="006945D2">
      <w:pPr>
        <w:spacing w:line="360" w:lineRule="auto"/>
        <w:ind w:firstLine="567"/>
        <w:jc w:val="both"/>
        <w:rPr>
          <w:rFonts w:ascii="GHEA Grapalat" w:hAnsi="GHEA Grapalat" w:cs="Sylfaen"/>
          <w:b/>
          <w:i/>
          <w:sz w:val="22"/>
          <w:szCs w:val="22"/>
          <w:lang w:val="hy-AM"/>
        </w:rPr>
      </w:pPr>
      <w:r w:rsidRPr="007E4554">
        <w:rPr>
          <w:rFonts w:ascii="GHEA Grapalat" w:hAnsi="GHEA Grapalat" w:cs="Sylfaen"/>
          <w:b/>
          <w:i/>
          <w:sz w:val="22"/>
          <w:szCs w:val="22"/>
          <w:lang w:val="hy-AM"/>
        </w:rPr>
        <w:t xml:space="preserve">Հաշվետու տարում Մարզպետարանի ենթակայության կազմակերպությունների կողմից ձևավորած զուտ շահույթի ծավալը նախորդ տարվա համեմատ </w:t>
      </w:r>
      <w:r w:rsidR="00594F54" w:rsidRPr="007E4554">
        <w:rPr>
          <w:rFonts w:ascii="GHEA Grapalat" w:hAnsi="GHEA Grapalat" w:cs="Sylfaen"/>
          <w:b/>
          <w:i/>
          <w:sz w:val="22"/>
          <w:szCs w:val="22"/>
          <w:lang w:val="hy-AM"/>
        </w:rPr>
        <w:t>աճել է 3,575․7 հազ․ դրամով</w:t>
      </w:r>
      <w:r w:rsidR="00A712F0" w:rsidRPr="007E4554">
        <w:rPr>
          <w:rFonts w:ascii="GHEA Grapalat" w:hAnsi="GHEA Grapalat" w:cs="Sylfaen"/>
          <w:b/>
          <w:i/>
          <w:sz w:val="22"/>
          <w:szCs w:val="22"/>
          <w:lang w:val="hy-AM"/>
        </w:rPr>
        <w:t>։</w:t>
      </w:r>
      <w:r w:rsidR="002F2F8F" w:rsidRPr="007E4554">
        <w:rPr>
          <w:rFonts w:ascii="GHEA Grapalat" w:hAnsi="GHEA Grapalat" w:cs="Sylfaen"/>
          <w:b/>
          <w:i/>
          <w:sz w:val="22"/>
          <w:szCs w:val="22"/>
          <w:lang w:val="hy-AM"/>
        </w:rPr>
        <w:t xml:space="preserve"> </w:t>
      </w:r>
    </w:p>
    <w:p w14:paraId="50241019" w14:textId="77777777" w:rsidR="006945D2" w:rsidRPr="007E4554" w:rsidRDefault="00EC518C" w:rsidP="006945D2">
      <w:pPr>
        <w:pStyle w:val="a3"/>
        <w:tabs>
          <w:tab w:val="clear" w:pos="540"/>
          <w:tab w:val="left" w:pos="284"/>
        </w:tabs>
        <w:ind w:firstLine="426"/>
        <w:rPr>
          <w:rFonts w:ascii="GHEA Grapalat" w:hAnsi="GHEA Grapalat"/>
          <w:sz w:val="22"/>
          <w:szCs w:val="22"/>
          <w:lang w:val="hy-AM"/>
        </w:rPr>
      </w:pPr>
      <w:r w:rsidRPr="007E4554">
        <w:rPr>
          <w:rFonts w:ascii="GHEA Grapalat" w:hAnsi="GHEA Grapalat" w:cs="Sylfaen"/>
          <w:sz w:val="22"/>
          <w:szCs w:val="22"/>
          <w:lang w:val="hy-AM"/>
        </w:rPr>
        <w:t>4.</w:t>
      </w:r>
      <w:r w:rsidR="006945D2" w:rsidRPr="007E4554">
        <w:rPr>
          <w:rFonts w:ascii="GHEA Grapalat" w:hAnsi="GHEA Grapalat" w:cs="Sylfaen"/>
          <w:sz w:val="22"/>
          <w:szCs w:val="22"/>
          <w:lang w:val="hy-AM"/>
        </w:rPr>
        <w:t xml:space="preserve"> </w:t>
      </w:r>
      <w:r w:rsidR="006945D2" w:rsidRPr="007E4554">
        <w:rPr>
          <w:rFonts w:ascii="GHEA Grapalat" w:hAnsi="GHEA Grapalat"/>
          <w:sz w:val="22"/>
          <w:szCs w:val="22"/>
          <w:lang w:val="hy-AM"/>
        </w:rPr>
        <w:t>«Եղեգնաձորի բժշկակ</w:t>
      </w:r>
      <w:r w:rsidR="00A712F0" w:rsidRPr="007E4554">
        <w:rPr>
          <w:rFonts w:ascii="GHEA Grapalat" w:hAnsi="GHEA Grapalat"/>
          <w:sz w:val="22"/>
          <w:szCs w:val="22"/>
          <w:lang w:val="hy-AM"/>
        </w:rPr>
        <w:t>ան կենտրոն» ՓԲԸ-ի եկամուտների 20,</w:t>
      </w:r>
      <w:r w:rsidR="006945D2" w:rsidRPr="007E4554">
        <w:rPr>
          <w:rFonts w:ascii="GHEA Grapalat" w:hAnsi="GHEA Grapalat"/>
          <w:sz w:val="22"/>
          <w:szCs w:val="22"/>
          <w:lang w:val="hy-AM"/>
        </w:rPr>
        <w:t>%</w:t>
      </w:r>
      <w:r w:rsidR="00A712F0" w:rsidRPr="007E4554">
        <w:rPr>
          <w:rFonts w:ascii="GHEA Grapalat" w:hAnsi="GHEA Grapalat"/>
          <w:sz w:val="22"/>
          <w:szCs w:val="22"/>
          <w:lang w:val="hy-AM"/>
        </w:rPr>
        <w:t>, իսկ</w:t>
      </w:r>
      <w:r w:rsidR="006945D2" w:rsidRPr="007E4554">
        <w:rPr>
          <w:rFonts w:ascii="GHEA Grapalat" w:hAnsi="GHEA Grapalat"/>
          <w:sz w:val="22"/>
          <w:szCs w:val="22"/>
          <w:lang w:val="hy-AM"/>
        </w:rPr>
        <w:t xml:space="preserve"> </w:t>
      </w:r>
      <w:r w:rsidR="00A712F0" w:rsidRPr="007E4554">
        <w:rPr>
          <w:rFonts w:ascii="GHEA Grapalat" w:hAnsi="GHEA Grapalat"/>
          <w:sz w:val="22"/>
          <w:szCs w:val="22"/>
          <w:lang w:val="hy-AM"/>
        </w:rPr>
        <w:t xml:space="preserve">«Ջերմուկի ԱԿ» ՓԲԸ-ի եկամուտների 17,5% </w:t>
      </w:r>
      <w:r w:rsidR="006945D2" w:rsidRPr="007E4554">
        <w:rPr>
          <w:rFonts w:ascii="GHEA Grapalat" w:hAnsi="GHEA Grapalat"/>
          <w:sz w:val="22"/>
          <w:szCs w:val="22"/>
          <w:lang w:val="hy-AM"/>
        </w:rPr>
        <w:t xml:space="preserve"> </w:t>
      </w:r>
      <w:r w:rsidR="00A712F0" w:rsidRPr="007E4554">
        <w:rPr>
          <w:rFonts w:ascii="GHEA Grapalat" w:hAnsi="GHEA Grapalat"/>
          <w:sz w:val="22"/>
          <w:szCs w:val="22"/>
          <w:lang w:val="hy-AM"/>
        </w:rPr>
        <w:t>ձևավորվել են ոչ հի</w:t>
      </w:r>
      <w:r w:rsidR="007E4554" w:rsidRPr="007E4554">
        <w:rPr>
          <w:rFonts w:ascii="GHEA Grapalat" w:hAnsi="GHEA Grapalat"/>
          <w:sz w:val="22"/>
          <w:szCs w:val="22"/>
          <w:lang w:val="hy-AM"/>
        </w:rPr>
        <w:t>մնական գործունեւթյունից</w:t>
      </w:r>
      <w:r w:rsidR="00A712F0" w:rsidRPr="007E4554">
        <w:rPr>
          <w:rFonts w:ascii="GHEA Grapalat" w:hAnsi="GHEA Grapalat"/>
          <w:sz w:val="22"/>
          <w:szCs w:val="22"/>
          <w:lang w:val="hy-AM"/>
        </w:rPr>
        <w:t xml:space="preserve"> </w:t>
      </w:r>
      <w:r w:rsidR="007E4554" w:rsidRPr="007E4554">
        <w:rPr>
          <w:rFonts w:ascii="GHEA Grapalat" w:hAnsi="GHEA Grapalat"/>
          <w:sz w:val="22"/>
          <w:szCs w:val="22"/>
          <w:lang w:val="hy-AM"/>
        </w:rPr>
        <w:t xml:space="preserve">(օգնության դեղեր, և պարագաներ, </w:t>
      </w:r>
      <w:r w:rsidR="00A712F0" w:rsidRPr="007E4554">
        <w:rPr>
          <w:rFonts w:ascii="GHEA Grapalat" w:hAnsi="GHEA Grapalat"/>
          <w:sz w:val="22"/>
          <w:szCs w:val="22"/>
          <w:lang w:val="hy-AM"/>
        </w:rPr>
        <w:t>վարձակալություն</w:t>
      </w:r>
      <w:r w:rsidR="007E4554" w:rsidRPr="007E4554">
        <w:rPr>
          <w:rFonts w:ascii="GHEA Grapalat" w:hAnsi="GHEA Grapalat"/>
          <w:sz w:val="22"/>
          <w:szCs w:val="22"/>
          <w:lang w:val="hy-AM"/>
        </w:rPr>
        <w:t>)</w:t>
      </w:r>
      <w:r w:rsidR="00A712F0" w:rsidRPr="007E4554">
        <w:rPr>
          <w:rFonts w:ascii="GHEA Grapalat" w:hAnsi="GHEA Grapalat"/>
          <w:sz w:val="22"/>
          <w:szCs w:val="22"/>
          <w:lang w:val="hy-AM"/>
        </w:rPr>
        <w:t>։</w:t>
      </w:r>
      <w:r w:rsidR="006945D2" w:rsidRPr="007E4554">
        <w:rPr>
          <w:rFonts w:ascii="GHEA Grapalat" w:hAnsi="GHEA Grapalat"/>
          <w:sz w:val="22"/>
          <w:szCs w:val="22"/>
          <w:lang w:val="hy-AM"/>
        </w:rPr>
        <w:t xml:space="preserve"> </w:t>
      </w:r>
      <w:r w:rsidR="00A712F0" w:rsidRPr="007E4554">
        <w:rPr>
          <w:rFonts w:ascii="GHEA Grapalat" w:hAnsi="GHEA Grapalat" w:cs="Sylfaen"/>
          <w:sz w:val="22"/>
          <w:szCs w:val="22"/>
          <w:lang w:val="hy-AM"/>
        </w:rPr>
        <w:t>«Վայքի բուժ</w:t>
      </w:r>
      <w:r w:rsidR="00A712F0" w:rsidRPr="007E4554">
        <w:rPr>
          <w:rFonts w:ascii="MS Mincho" w:eastAsia="MS Mincho" w:hAnsi="MS Mincho" w:cs="MS Mincho" w:hint="eastAsia"/>
          <w:sz w:val="22"/>
          <w:szCs w:val="22"/>
          <w:lang w:val="hy-AM"/>
        </w:rPr>
        <w:t>․</w:t>
      </w:r>
      <w:r w:rsidR="00A712F0" w:rsidRPr="007E4554">
        <w:rPr>
          <w:rFonts w:ascii="GHEA Grapalat" w:hAnsi="GHEA Grapalat" w:cs="Sylfaen"/>
          <w:sz w:val="22"/>
          <w:szCs w:val="22"/>
          <w:lang w:val="hy-AM"/>
        </w:rPr>
        <w:t xml:space="preserve"> </w:t>
      </w:r>
      <w:r w:rsidR="00A712F0" w:rsidRPr="007E4554">
        <w:rPr>
          <w:rFonts w:ascii="GHEA Grapalat" w:hAnsi="GHEA Grapalat" w:cs="GHEA Grapalat"/>
          <w:sz w:val="22"/>
          <w:szCs w:val="22"/>
          <w:lang w:val="hy-AM"/>
        </w:rPr>
        <w:t>միավ</w:t>
      </w:r>
      <w:r w:rsidR="00A712F0" w:rsidRPr="007E4554">
        <w:rPr>
          <w:rFonts w:ascii="GHEA Grapalat" w:hAnsi="GHEA Grapalat" w:cs="Sylfaen"/>
          <w:sz w:val="22"/>
          <w:szCs w:val="22"/>
          <w:lang w:val="hy-AM"/>
        </w:rPr>
        <w:t xml:space="preserve">որում» ՓԲԸ-ի </w:t>
      </w:r>
      <w:r w:rsidR="006945D2" w:rsidRPr="007E4554">
        <w:rPr>
          <w:rFonts w:ascii="GHEA Grapalat" w:hAnsi="GHEA Grapalat"/>
          <w:sz w:val="22"/>
          <w:szCs w:val="22"/>
          <w:lang w:val="hy-AM"/>
        </w:rPr>
        <w:t>եկամուտներն ամբողջությամբ ձևավորվել են հիմնական գործունեությունից։</w:t>
      </w:r>
    </w:p>
    <w:p w14:paraId="128A6780" w14:textId="77777777" w:rsidR="00EC518C" w:rsidRPr="007E4554" w:rsidRDefault="00EC518C" w:rsidP="00EC518C">
      <w:pPr>
        <w:spacing w:line="360" w:lineRule="auto"/>
        <w:ind w:firstLine="567"/>
        <w:jc w:val="both"/>
        <w:rPr>
          <w:rFonts w:ascii="GHEA Grapalat" w:hAnsi="GHEA Grapalat" w:cs="Sylfaen"/>
          <w:sz w:val="22"/>
          <w:szCs w:val="22"/>
          <w:lang w:val="hy-AM"/>
        </w:rPr>
      </w:pPr>
      <w:r w:rsidRPr="007E4554">
        <w:rPr>
          <w:rFonts w:ascii="GHEA Grapalat" w:hAnsi="GHEA Grapalat"/>
          <w:sz w:val="22"/>
          <w:szCs w:val="22"/>
          <w:lang w:val="hy-AM" w:eastAsia="en-US"/>
        </w:rPr>
        <w:t>5</w:t>
      </w:r>
      <w:r w:rsidRPr="007E4554">
        <w:rPr>
          <w:rFonts w:ascii="MS Mincho" w:eastAsia="MS Mincho" w:hAnsi="MS Mincho" w:cs="MS Mincho" w:hint="eastAsia"/>
          <w:sz w:val="22"/>
          <w:szCs w:val="22"/>
          <w:lang w:val="hy-AM" w:eastAsia="en-US"/>
        </w:rPr>
        <w:t>․</w:t>
      </w:r>
      <w:r w:rsidRPr="007E4554">
        <w:rPr>
          <w:rFonts w:ascii="GHEA Grapalat" w:hAnsi="GHEA Grapalat"/>
          <w:sz w:val="22"/>
          <w:szCs w:val="22"/>
          <w:lang w:val="hy-AM" w:eastAsia="en-US"/>
        </w:rPr>
        <w:t>Ըստ ներկայացված տեղեկատվության՝ կազմակերպությունների կողմից զբաղեցրած շենք, շինությունների ընդհանուր մակերեսը կազմել է 16595</w:t>
      </w:r>
      <w:r w:rsidR="007E4554" w:rsidRPr="007E4554">
        <w:rPr>
          <w:rFonts w:ascii="GHEA Grapalat" w:eastAsia="MS Mincho" w:hAnsi="GHEA Grapalat" w:cs="MS Mincho"/>
          <w:sz w:val="22"/>
          <w:szCs w:val="22"/>
          <w:lang w:val="hy-AM" w:eastAsia="en-US"/>
        </w:rPr>
        <w:t>,</w:t>
      </w:r>
      <w:r w:rsidR="00A712F0" w:rsidRPr="007E4554">
        <w:rPr>
          <w:rFonts w:ascii="GHEA Grapalat" w:hAnsi="GHEA Grapalat"/>
          <w:sz w:val="22"/>
          <w:szCs w:val="22"/>
          <w:lang w:val="hy-AM" w:eastAsia="en-US"/>
        </w:rPr>
        <w:t>1 քմ, այդ թվում վարձակալության</w:t>
      </w:r>
      <w:r w:rsidRPr="007E4554">
        <w:rPr>
          <w:rFonts w:ascii="GHEA Grapalat" w:hAnsi="GHEA Grapalat"/>
          <w:sz w:val="22"/>
          <w:szCs w:val="22"/>
          <w:lang w:val="hy-AM" w:eastAsia="en-US"/>
        </w:rPr>
        <w:t xml:space="preserve"> տրված տարածքների ընդհանուր մակերեսը կազմել է 211</w:t>
      </w:r>
      <w:r w:rsidR="007E4554" w:rsidRPr="007E4554">
        <w:rPr>
          <w:rFonts w:ascii="GHEA Grapalat" w:hAnsi="GHEA Grapalat"/>
          <w:sz w:val="22"/>
          <w:szCs w:val="22"/>
          <w:lang w:val="hy-AM" w:eastAsia="en-US"/>
        </w:rPr>
        <w:t>,</w:t>
      </w:r>
      <w:r w:rsidRPr="007E4554">
        <w:rPr>
          <w:rFonts w:ascii="GHEA Grapalat" w:hAnsi="GHEA Grapalat"/>
          <w:sz w:val="22"/>
          <w:szCs w:val="22"/>
          <w:lang w:val="hy-AM" w:eastAsia="en-US"/>
        </w:rPr>
        <w:t>1 քմ, իսկ կազմակերպությունների կողմից չօգտագործվող տարածքներ առկա չեն</w:t>
      </w:r>
      <w:r w:rsidRPr="007E4554">
        <w:rPr>
          <w:rFonts w:ascii="GHEA Grapalat" w:hAnsi="GHEA Grapalat" w:cs="Sylfaen"/>
          <w:sz w:val="22"/>
          <w:szCs w:val="22"/>
          <w:lang w:val="hy-AM"/>
        </w:rPr>
        <w:t xml:space="preserve">։ </w:t>
      </w:r>
    </w:p>
    <w:p w14:paraId="62B159DD" w14:textId="77777777" w:rsidR="00EC518C" w:rsidRPr="007E4554" w:rsidRDefault="00EC518C" w:rsidP="006945D2">
      <w:pPr>
        <w:pStyle w:val="a3"/>
        <w:tabs>
          <w:tab w:val="clear" w:pos="540"/>
          <w:tab w:val="left" w:pos="284"/>
        </w:tabs>
        <w:ind w:firstLine="426"/>
        <w:rPr>
          <w:rFonts w:ascii="GHEA Grapalat" w:hAnsi="GHEA Grapalat"/>
          <w:sz w:val="22"/>
          <w:szCs w:val="22"/>
          <w:lang w:val="hy-AM"/>
        </w:rPr>
      </w:pPr>
    </w:p>
    <w:p w14:paraId="48D14E3F" w14:textId="77777777" w:rsidR="00AF63E4" w:rsidRDefault="00AF63E4" w:rsidP="00E1552F">
      <w:pPr>
        <w:pStyle w:val="a3"/>
        <w:tabs>
          <w:tab w:val="clear" w:pos="540"/>
        </w:tabs>
        <w:ind w:left="360"/>
        <w:jc w:val="center"/>
        <w:rPr>
          <w:rFonts w:ascii="GHEA Grapalat" w:hAnsi="GHEA Grapalat"/>
          <w:b/>
          <w:color w:val="FF0000"/>
          <w:sz w:val="22"/>
          <w:szCs w:val="22"/>
          <w:lang w:val="hy-AM"/>
        </w:rPr>
      </w:pPr>
    </w:p>
    <w:p w14:paraId="20B3B45C" w14:textId="77777777" w:rsidR="00AF63E4" w:rsidRDefault="00AF63E4" w:rsidP="00E1552F">
      <w:pPr>
        <w:pStyle w:val="a3"/>
        <w:tabs>
          <w:tab w:val="clear" w:pos="540"/>
        </w:tabs>
        <w:ind w:left="360"/>
        <w:jc w:val="center"/>
        <w:rPr>
          <w:rFonts w:ascii="GHEA Grapalat" w:hAnsi="GHEA Grapalat"/>
          <w:b/>
          <w:color w:val="FF0000"/>
          <w:sz w:val="22"/>
          <w:szCs w:val="22"/>
          <w:lang w:val="hy-AM"/>
        </w:rPr>
      </w:pPr>
    </w:p>
    <w:p w14:paraId="291AEF5C" w14:textId="77777777" w:rsidR="00E1552F" w:rsidRPr="0052750F" w:rsidRDefault="00E1552F" w:rsidP="00E1552F">
      <w:pPr>
        <w:pStyle w:val="a3"/>
        <w:tabs>
          <w:tab w:val="clear" w:pos="540"/>
        </w:tabs>
        <w:ind w:left="360"/>
        <w:jc w:val="center"/>
        <w:rPr>
          <w:rFonts w:ascii="GHEA Grapalat" w:hAnsi="GHEA Grapalat" w:cs="Sylfaen"/>
          <w:b/>
          <w:sz w:val="22"/>
          <w:szCs w:val="22"/>
          <w:u w:val="single"/>
          <w:lang w:val="hy-AM"/>
        </w:rPr>
      </w:pPr>
      <w:r w:rsidRPr="0052750F">
        <w:rPr>
          <w:rFonts w:ascii="GHEA Grapalat" w:hAnsi="GHEA Grapalat"/>
          <w:b/>
          <w:sz w:val="22"/>
          <w:szCs w:val="22"/>
          <w:lang w:val="hy-AM"/>
        </w:rPr>
        <w:t>24.</w:t>
      </w:r>
      <w:r w:rsidRPr="0052750F">
        <w:rPr>
          <w:rFonts w:ascii="GHEA Grapalat" w:hAnsi="GHEA Grapalat"/>
          <w:b/>
          <w:sz w:val="22"/>
          <w:szCs w:val="22"/>
          <w:u w:val="single"/>
          <w:lang w:val="hy-AM"/>
        </w:rPr>
        <w:t xml:space="preserve"> </w:t>
      </w:r>
      <w:r w:rsidRPr="0052750F">
        <w:rPr>
          <w:rFonts w:ascii="GHEA Grapalat" w:hAnsi="GHEA Grapalat" w:cs="Sylfaen"/>
          <w:b/>
          <w:sz w:val="22"/>
          <w:szCs w:val="22"/>
          <w:u w:val="single"/>
          <w:lang w:val="hy-AM"/>
        </w:rPr>
        <w:t>ՀՀ  ՏԱՎՈՒՇԻ  ՄԱՐԶՊԵՏԱՐԱՆ</w:t>
      </w:r>
    </w:p>
    <w:p w14:paraId="095D7045" w14:textId="77777777" w:rsidR="00E1552F" w:rsidRPr="00904025" w:rsidRDefault="00E1552F" w:rsidP="00E1552F">
      <w:pPr>
        <w:pStyle w:val="a3"/>
        <w:tabs>
          <w:tab w:val="clear" w:pos="540"/>
        </w:tabs>
        <w:ind w:left="360"/>
        <w:jc w:val="center"/>
        <w:rPr>
          <w:rFonts w:ascii="GHEA Grapalat" w:hAnsi="GHEA Grapalat"/>
          <w:color w:val="FF0000"/>
          <w:sz w:val="22"/>
          <w:szCs w:val="22"/>
          <w:lang w:val="hy-AM" w:eastAsia="ru-RU"/>
        </w:rPr>
      </w:pPr>
    </w:p>
    <w:p w14:paraId="60A8C45B" w14:textId="77777777" w:rsidR="00E1552F" w:rsidRPr="0052750F" w:rsidRDefault="00E1552F" w:rsidP="00E1552F">
      <w:pPr>
        <w:pStyle w:val="a9"/>
        <w:tabs>
          <w:tab w:val="left" w:pos="720"/>
        </w:tabs>
        <w:spacing w:line="360" w:lineRule="auto"/>
        <w:ind w:firstLine="567"/>
        <w:jc w:val="both"/>
        <w:rPr>
          <w:rFonts w:ascii="GHEA Grapalat" w:hAnsi="GHEA Grapalat"/>
          <w:sz w:val="22"/>
          <w:szCs w:val="22"/>
          <w:lang w:val="hy-AM"/>
        </w:rPr>
      </w:pPr>
      <w:r w:rsidRPr="0052750F">
        <w:rPr>
          <w:rFonts w:ascii="GHEA Grapalat" w:hAnsi="GHEA Grapalat"/>
          <w:sz w:val="22"/>
          <w:szCs w:val="22"/>
          <w:lang w:val="hy-AM"/>
        </w:rPr>
        <w:t xml:space="preserve">1 </w:t>
      </w:r>
      <w:r w:rsidR="00ED3F92" w:rsidRPr="0052750F">
        <w:rPr>
          <w:rFonts w:ascii="GHEA Grapalat" w:hAnsi="GHEA Grapalat"/>
          <w:sz w:val="22"/>
          <w:szCs w:val="22"/>
          <w:lang w:val="hy-AM"/>
        </w:rPr>
        <w:t>Մարզպետարանի ենթակայությամբ 2023</w:t>
      </w:r>
      <w:r w:rsidRPr="0052750F">
        <w:rPr>
          <w:rFonts w:ascii="GHEA Grapalat" w:hAnsi="GHEA Grapalat"/>
          <w:sz w:val="22"/>
          <w:szCs w:val="22"/>
          <w:lang w:val="hy-AM"/>
        </w:rPr>
        <w:t xml:space="preserve">թ.-ի տարեկան տվյալներով առկա են </w:t>
      </w:r>
      <w:r w:rsidR="009B2289" w:rsidRPr="0052750F">
        <w:rPr>
          <w:rFonts w:ascii="GHEA Grapalat" w:hAnsi="GHEA Grapalat"/>
          <w:sz w:val="22"/>
          <w:szCs w:val="22"/>
          <w:lang w:val="hy-AM"/>
        </w:rPr>
        <w:t>4</w:t>
      </w:r>
      <w:r w:rsidRPr="0052750F">
        <w:rPr>
          <w:rFonts w:ascii="GHEA Grapalat" w:hAnsi="GHEA Grapalat"/>
          <w:sz w:val="22"/>
          <w:szCs w:val="22"/>
          <w:lang w:val="hy-AM"/>
        </w:rPr>
        <w:t xml:space="preserve"> պետական մասնակցությամբ առևտրային կազմակերպություն</w:t>
      </w:r>
      <w:r w:rsidR="009B2289" w:rsidRPr="0052750F">
        <w:rPr>
          <w:rFonts w:ascii="GHEA Grapalat" w:hAnsi="GHEA Grapalat"/>
          <w:sz w:val="22"/>
          <w:szCs w:val="22"/>
          <w:lang w:val="hy-AM"/>
        </w:rPr>
        <w:t>։ Նախորդ տարվա համեմատ կազմակերպությունների թիվն ավելացել է 1-ով՝ «Բերդ ԲԿ» ՓԲԸ-ի բաժնետոմսերի կառավարման լիազորություններ</w:t>
      </w:r>
      <w:r w:rsidR="00904025" w:rsidRPr="0052750F">
        <w:rPr>
          <w:rFonts w:ascii="GHEA Grapalat" w:hAnsi="GHEA Grapalat"/>
          <w:sz w:val="22"/>
          <w:szCs w:val="22"/>
          <w:lang w:val="hy-AM"/>
        </w:rPr>
        <w:t>ը վերապահվել են</w:t>
      </w:r>
      <w:r w:rsidR="002F2F8F" w:rsidRPr="0052750F">
        <w:rPr>
          <w:rFonts w:ascii="GHEA Grapalat" w:hAnsi="GHEA Grapalat"/>
          <w:sz w:val="22"/>
          <w:szCs w:val="22"/>
          <w:lang w:val="hy-AM"/>
        </w:rPr>
        <w:t xml:space="preserve"> </w:t>
      </w:r>
      <w:r w:rsidR="00904025" w:rsidRPr="0052750F">
        <w:rPr>
          <w:rFonts w:ascii="GHEA Grapalat" w:hAnsi="GHEA Grapalat"/>
          <w:sz w:val="22"/>
          <w:szCs w:val="22"/>
          <w:lang w:val="hy-AM"/>
        </w:rPr>
        <w:t xml:space="preserve">ՀՀ Տավուշի մարզպետարանին։ </w:t>
      </w:r>
    </w:p>
    <w:p w14:paraId="4581C73A" w14:textId="77777777" w:rsidR="00E1552F" w:rsidRPr="0052750F" w:rsidRDefault="00E1552F" w:rsidP="00E1552F">
      <w:pPr>
        <w:pStyle w:val="a3"/>
        <w:tabs>
          <w:tab w:val="clear" w:pos="540"/>
          <w:tab w:val="left" w:pos="720"/>
        </w:tabs>
        <w:ind w:firstLine="567"/>
        <w:rPr>
          <w:rFonts w:ascii="GHEA Grapalat" w:hAnsi="GHEA Grapalat"/>
          <w:sz w:val="22"/>
          <w:szCs w:val="22"/>
          <w:lang w:val="hy-AM"/>
        </w:rPr>
      </w:pPr>
      <w:r w:rsidRPr="0052750F">
        <w:rPr>
          <w:rFonts w:ascii="GHEA Grapalat" w:hAnsi="GHEA Grapalat"/>
          <w:sz w:val="22"/>
          <w:szCs w:val="22"/>
          <w:lang w:val="hy-AM"/>
        </w:rPr>
        <w:t xml:space="preserve">2 Կազմակերպությունների աշխատողների միջին ցուցակային ընդհանուր թիվը կազմում է </w:t>
      </w:r>
      <w:r w:rsidR="00904025" w:rsidRPr="0052750F">
        <w:rPr>
          <w:rFonts w:ascii="GHEA Grapalat" w:hAnsi="GHEA Grapalat"/>
          <w:sz w:val="22"/>
          <w:szCs w:val="22"/>
          <w:lang w:val="hy-AM"/>
        </w:rPr>
        <w:t>563</w:t>
      </w:r>
      <w:r w:rsidRPr="0052750F">
        <w:rPr>
          <w:rFonts w:ascii="GHEA Grapalat" w:hAnsi="GHEA Grapalat"/>
          <w:sz w:val="22"/>
          <w:szCs w:val="22"/>
          <w:lang w:val="hy-AM"/>
        </w:rPr>
        <w:t xml:space="preserve"> աշխատող: </w:t>
      </w:r>
    </w:p>
    <w:p w14:paraId="1EC4D2B1" w14:textId="77777777" w:rsidR="00E1552F" w:rsidRPr="0052750F" w:rsidRDefault="00E1552F" w:rsidP="00E1552F">
      <w:pPr>
        <w:pStyle w:val="a3"/>
        <w:tabs>
          <w:tab w:val="num" w:pos="-5220"/>
        </w:tabs>
        <w:ind w:firstLine="567"/>
        <w:rPr>
          <w:rFonts w:ascii="GHEA Grapalat" w:hAnsi="GHEA Grapalat" w:cs="Sylfaen"/>
          <w:sz w:val="22"/>
          <w:szCs w:val="22"/>
          <w:lang w:val="hy-AM"/>
        </w:rPr>
      </w:pPr>
      <w:r w:rsidRPr="0052750F">
        <w:rPr>
          <w:rFonts w:ascii="GHEA Grapalat" w:hAnsi="GHEA Grapalat"/>
          <w:sz w:val="22"/>
          <w:szCs w:val="22"/>
          <w:lang w:val="hy-AM"/>
        </w:rPr>
        <w:t>3 Ստորև ներկայացված են ա</w:t>
      </w:r>
      <w:r w:rsidRPr="0052750F">
        <w:rPr>
          <w:rFonts w:ascii="GHEA Grapalat" w:hAnsi="GHEA Grapalat" w:cs="Sylfaen"/>
          <w:sz w:val="22"/>
          <w:szCs w:val="22"/>
          <w:lang w:val="hy-AM"/>
        </w:rPr>
        <w:t>ռևտրային կազմակերպությունների ֆինանսատնտեսական գործունեության ամփոփ</w:t>
      </w:r>
      <w:r w:rsidRPr="0052750F">
        <w:rPr>
          <w:rFonts w:ascii="GHEA Grapalat" w:hAnsi="GHEA Grapalat"/>
          <w:sz w:val="22"/>
          <w:szCs w:val="22"/>
          <w:lang w:val="hy-AM"/>
        </w:rPr>
        <w:t xml:space="preserve"> </w:t>
      </w:r>
      <w:r w:rsidRPr="0052750F">
        <w:rPr>
          <w:rFonts w:ascii="GHEA Grapalat" w:hAnsi="GHEA Grapalat" w:cs="Sylfaen"/>
          <w:sz w:val="22"/>
          <w:szCs w:val="22"/>
          <w:lang w:val="hy-AM"/>
        </w:rPr>
        <w:t>արդյունքները՝</w:t>
      </w:r>
    </w:p>
    <w:p w14:paraId="7FD382E0" w14:textId="77777777" w:rsidR="00BD52AD" w:rsidRPr="00472C43" w:rsidRDefault="00BD52AD" w:rsidP="00E1552F">
      <w:pPr>
        <w:pStyle w:val="a3"/>
        <w:tabs>
          <w:tab w:val="num" w:pos="-5220"/>
        </w:tabs>
        <w:ind w:firstLine="567"/>
        <w:rPr>
          <w:rFonts w:ascii="GHEA Grapalat" w:hAnsi="GHEA Grapalat" w:cs="Sylfaen"/>
          <w:sz w:val="22"/>
          <w:szCs w:val="22"/>
          <w:lang w:val="hy-AM"/>
        </w:rPr>
      </w:pPr>
    </w:p>
    <w:p w14:paraId="7050BC84" w14:textId="77777777" w:rsidR="00E1552F" w:rsidRPr="00472C43" w:rsidRDefault="00E1552F" w:rsidP="00E1552F">
      <w:pPr>
        <w:pStyle w:val="a3"/>
        <w:tabs>
          <w:tab w:val="num" w:pos="-5220"/>
        </w:tabs>
        <w:jc w:val="right"/>
        <w:rPr>
          <w:rFonts w:ascii="GHEA Grapalat" w:hAnsi="GHEA Grapalat"/>
          <w:sz w:val="22"/>
          <w:szCs w:val="22"/>
        </w:rPr>
      </w:pPr>
      <w:r w:rsidRPr="00472C43">
        <w:rPr>
          <w:rFonts w:ascii="GHEA Grapalat" w:hAnsi="GHEA Grapalat"/>
          <w:i/>
          <w:iCs/>
          <w:sz w:val="22"/>
          <w:szCs w:val="22"/>
          <w:lang w:val="hy-AM"/>
        </w:rPr>
        <w:t xml:space="preserve">  </w:t>
      </w:r>
      <w:r w:rsidRPr="00472C43">
        <w:rPr>
          <w:rFonts w:ascii="GHEA Grapalat" w:hAnsi="GHEA Grapalat"/>
          <w:i/>
          <w:iCs/>
          <w:sz w:val="22"/>
          <w:szCs w:val="22"/>
        </w:rPr>
        <w:t>(</w:t>
      </w:r>
      <w:r w:rsidRPr="00472C43">
        <w:rPr>
          <w:rFonts w:ascii="GHEA Grapalat" w:hAnsi="GHEA Grapalat" w:cs="Sylfaen"/>
          <w:i/>
          <w:iCs/>
          <w:sz w:val="22"/>
          <w:szCs w:val="22"/>
        </w:rPr>
        <w:t>հազ. դրամ</w:t>
      </w:r>
      <w:r w:rsidRPr="00472C43">
        <w:rPr>
          <w:rFonts w:ascii="GHEA Grapalat" w:hAnsi="GHEA Grapalat"/>
          <w:i/>
          <w:iCs/>
          <w:sz w:val="22"/>
          <w:szCs w:val="22"/>
        </w:rPr>
        <w:t xml:space="preserve">)  </w:t>
      </w:r>
    </w:p>
    <w:tbl>
      <w:tblPr>
        <w:tblW w:w="1059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889"/>
        <w:gridCol w:w="1984"/>
      </w:tblGrid>
      <w:tr w:rsidR="00E1552F" w:rsidRPr="00472C43" w14:paraId="588493C4" w14:textId="77777777" w:rsidTr="00F0471C">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645CF894" w14:textId="77777777" w:rsidR="00E1552F" w:rsidRPr="00472C43" w:rsidRDefault="00E1552F" w:rsidP="00F0471C">
            <w:pPr>
              <w:pStyle w:val="a3"/>
              <w:tabs>
                <w:tab w:val="clear" w:pos="540"/>
                <w:tab w:val="left" w:pos="720"/>
              </w:tabs>
              <w:jc w:val="center"/>
              <w:rPr>
                <w:rFonts w:ascii="GHEA Grapalat" w:hAnsi="GHEA Grapalat"/>
                <w:b/>
                <w:sz w:val="22"/>
                <w:szCs w:val="22"/>
              </w:rPr>
            </w:pPr>
            <w:r w:rsidRPr="00472C43">
              <w:rPr>
                <w:rFonts w:ascii="GHEA Grapalat" w:hAnsi="GHEA Grapalat"/>
                <w:b/>
                <w:sz w:val="22"/>
                <w:szCs w:val="22"/>
              </w:rPr>
              <w:lastRenderedPageBreak/>
              <w:t>N</w:t>
            </w:r>
          </w:p>
        </w:tc>
        <w:tc>
          <w:tcPr>
            <w:tcW w:w="7889" w:type="dxa"/>
            <w:tcBorders>
              <w:top w:val="single" w:sz="18" w:space="0" w:color="auto"/>
              <w:left w:val="nil"/>
              <w:bottom w:val="single" w:sz="18" w:space="0" w:color="auto"/>
              <w:right w:val="single" w:sz="8" w:space="0" w:color="auto"/>
            </w:tcBorders>
            <w:shd w:val="pct20" w:color="auto" w:fill="FFFFFF"/>
            <w:vAlign w:val="center"/>
          </w:tcPr>
          <w:p w14:paraId="5DB943DE" w14:textId="77777777" w:rsidR="00E1552F" w:rsidRPr="00472C43" w:rsidRDefault="00E1552F" w:rsidP="00F0471C">
            <w:pPr>
              <w:pStyle w:val="a3"/>
              <w:tabs>
                <w:tab w:val="clear" w:pos="540"/>
                <w:tab w:val="left" w:pos="720"/>
              </w:tabs>
              <w:jc w:val="center"/>
              <w:rPr>
                <w:rFonts w:ascii="GHEA Grapalat" w:hAnsi="GHEA Grapalat"/>
                <w:bCs/>
                <w:sz w:val="22"/>
                <w:szCs w:val="22"/>
              </w:rPr>
            </w:pPr>
            <w:r w:rsidRPr="00472C43">
              <w:rPr>
                <w:rFonts w:ascii="GHEA Grapalat" w:hAnsi="GHEA Grapalat" w:cs="Sylfaen"/>
                <w:bCs/>
                <w:sz w:val="22"/>
                <w:szCs w:val="22"/>
              </w:rPr>
              <w:t>Ցուցանիշ</w:t>
            </w:r>
          </w:p>
        </w:tc>
        <w:tc>
          <w:tcPr>
            <w:tcW w:w="1984" w:type="dxa"/>
            <w:tcBorders>
              <w:top w:val="single" w:sz="18" w:space="0" w:color="auto"/>
              <w:bottom w:val="single" w:sz="18" w:space="0" w:color="auto"/>
              <w:right w:val="single" w:sz="18" w:space="0" w:color="auto"/>
            </w:tcBorders>
            <w:shd w:val="pct20" w:color="auto" w:fill="FFFFFF"/>
          </w:tcPr>
          <w:p w14:paraId="276D9063" w14:textId="77777777" w:rsidR="00E1552F" w:rsidRPr="00472C43" w:rsidRDefault="00ED3F92" w:rsidP="00F0471C">
            <w:pPr>
              <w:pStyle w:val="a3"/>
              <w:tabs>
                <w:tab w:val="clear" w:pos="540"/>
                <w:tab w:val="left" w:pos="720"/>
              </w:tabs>
              <w:jc w:val="center"/>
              <w:rPr>
                <w:rFonts w:ascii="GHEA Grapalat" w:hAnsi="GHEA Grapalat" w:cs="Sylfaen"/>
                <w:bCs/>
                <w:sz w:val="22"/>
                <w:szCs w:val="22"/>
                <w:lang w:val="ru-RU"/>
              </w:rPr>
            </w:pPr>
            <w:r w:rsidRPr="00472C43">
              <w:rPr>
                <w:rFonts w:ascii="GHEA Grapalat" w:hAnsi="GHEA Grapalat"/>
                <w:bCs/>
                <w:sz w:val="22"/>
                <w:szCs w:val="22"/>
              </w:rPr>
              <w:t>2023</w:t>
            </w:r>
            <w:r w:rsidR="00E1552F" w:rsidRPr="00472C43">
              <w:rPr>
                <w:rFonts w:ascii="GHEA Grapalat" w:hAnsi="GHEA Grapalat" w:cs="Sylfaen"/>
                <w:bCs/>
                <w:sz w:val="22"/>
                <w:szCs w:val="22"/>
              </w:rPr>
              <w:t>թ</w:t>
            </w:r>
            <w:r w:rsidR="00E1552F" w:rsidRPr="00472C43">
              <w:rPr>
                <w:rFonts w:ascii="GHEA Grapalat" w:hAnsi="GHEA Grapalat" w:cs="Sylfaen"/>
                <w:bCs/>
                <w:sz w:val="22"/>
                <w:szCs w:val="22"/>
                <w:lang w:val="ru-RU"/>
              </w:rPr>
              <w:t>.</w:t>
            </w:r>
          </w:p>
          <w:p w14:paraId="3148FFA8" w14:textId="77777777" w:rsidR="00E1552F" w:rsidRPr="00472C43" w:rsidRDefault="00E1552F" w:rsidP="00F0471C">
            <w:pPr>
              <w:pStyle w:val="a3"/>
              <w:tabs>
                <w:tab w:val="clear" w:pos="540"/>
                <w:tab w:val="left" w:pos="720"/>
              </w:tabs>
              <w:jc w:val="center"/>
              <w:rPr>
                <w:rFonts w:ascii="GHEA Grapalat" w:hAnsi="GHEA Grapalat" w:cs="Sylfaen"/>
                <w:b/>
                <w:sz w:val="22"/>
                <w:szCs w:val="22"/>
              </w:rPr>
            </w:pPr>
            <w:r w:rsidRPr="00472C43">
              <w:rPr>
                <w:rFonts w:ascii="GHEA Grapalat" w:hAnsi="GHEA Grapalat"/>
                <w:bCs/>
                <w:sz w:val="22"/>
                <w:szCs w:val="22"/>
              </w:rPr>
              <w:t>տարեկան</w:t>
            </w:r>
          </w:p>
        </w:tc>
      </w:tr>
      <w:tr w:rsidR="00E1552F" w:rsidRPr="00472C43" w14:paraId="350948A5" w14:textId="77777777" w:rsidTr="00F0471C">
        <w:trPr>
          <w:trHeight w:val="150"/>
        </w:trPr>
        <w:tc>
          <w:tcPr>
            <w:tcW w:w="720" w:type="dxa"/>
            <w:tcBorders>
              <w:left w:val="single" w:sz="18" w:space="0" w:color="auto"/>
              <w:right w:val="single" w:sz="18" w:space="0" w:color="auto"/>
            </w:tcBorders>
          </w:tcPr>
          <w:p w14:paraId="7125A7D5" w14:textId="77777777" w:rsidR="00E1552F" w:rsidRPr="00472C43" w:rsidRDefault="00E1552F"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rPr>
              <w:t>1.</w:t>
            </w:r>
          </w:p>
        </w:tc>
        <w:tc>
          <w:tcPr>
            <w:tcW w:w="7889" w:type="dxa"/>
            <w:tcBorders>
              <w:left w:val="nil"/>
            </w:tcBorders>
            <w:vAlign w:val="center"/>
          </w:tcPr>
          <w:p w14:paraId="4CA48A38" w14:textId="77777777" w:rsidR="00E1552F" w:rsidRPr="00472C43" w:rsidRDefault="00E1552F" w:rsidP="00F0471C">
            <w:pPr>
              <w:pStyle w:val="a3"/>
              <w:tabs>
                <w:tab w:val="clear" w:pos="540"/>
                <w:tab w:val="left" w:pos="720"/>
              </w:tabs>
              <w:jc w:val="left"/>
              <w:rPr>
                <w:rFonts w:ascii="GHEA Grapalat" w:hAnsi="GHEA Grapalat"/>
                <w:sz w:val="22"/>
                <w:szCs w:val="22"/>
              </w:rPr>
            </w:pPr>
            <w:r w:rsidRPr="00472C43">
              <w:rPr>
                <w:rFonts w:ascii="GHEA Grapalat" w:hAnsi="GHEA Grapalat" w:cs="Sylfaen"/>
                <w:sz w:val="22"/>
                <w:szCs w:val="22"/>
              </w:rPr>
              <w:t>Սեփական կապիտալ</w:t>
            </w:r>
          </w:p>
        </w:tc>
        <w:tc>
          <w:tcPr>
            <w:tcW w:w="1984" w:type="dxa"/>
            <w:tcBorders>
              <w:right w:val="single" w:sz="18" w:space="0" w:color="auto"/>
            </w:tcBorders>
          </w:tcPr>
          <w:p w14:paraId="5F57594A" w14:textId="77777777" w:rsidR="00E1552F" w:rsidRPr="00472C43" w:rsidRDefault="00BD52AD" w:rsidP="0052750F">
            <w:pPr>
              <w:jc w:val="center"/>
              <w:rPr>
                <w:rFonts w:ascii="GHEA Grapalat" w:hAnsi="GHEA Grapalat"/>
                <w:bCs/>
                <w:sz w:val="22"/>
                <w:szCs w:val="22"/>
                <w:lang w:val="en-US" w:eastAsia="en-US"/>
              </w:rPr>
            </w:pPr>
            <w:r w:rsidRPr="00472C43">
              <w:rPr>
                <w:rFonts w:ascii="GHEA Grapalat" w:hAnsi="GHEA Grapalat"/>
                <w:bCs/>
                <w:sz w:val="22"/>
                <w:szCs w:val="22"/>
              </w:rPr>
              <w:t xml:space="preserve">742 </w:t>
            </w:r>
            <w:r w:rsidRPr="00472C43">
              <w:rPr>
                <w:rFonts w:ascii="GHEA Grapalat" w:hAnsi="GHEA Grapalat"/>
                <w:bCs/>
                <w:sz w:val="22"/>
                <w:szCs w:val="22"/>
                <w:lang w:val="hy-AM"/>
              </w:rPr>
              <w:t>,</w:t>
            </w:r>
            <w:r w:rsidRPr="00472C43">
              <w:rPr>
                <w:rFonts w:ascii="GHEA Grapalat" w:hAnsi="GHEA Grapalat"/>
                <w:bCs/>
                <w:sz w:val="22"/>
                <w:szCs w:val="22"/>
              </w:rPr>
              <w:t>953</w:t>
            </w:r>
            <w:r w:rsidRPr="00472C43">
              <w:rPr>
                <w:rFonts w:ascii="MS Mincho" w:eastAsia="MS Mincho" w:hAnsi="MS Mincho" w:cs="MS Mincho" w:hint="eastAsia"/>
                <w:bCs/>
                <w:sz w:val="22"/>
                <w:szCs w:val="22"/>
              </w:rPr>
              <w:t>․</w:t>
            </w:r>
            <w:r w:rsidRPr="00472C43">
              <w:rPr>
                <w:rFonts w:ascii="GHEA Grapalat" w:hAnsi="GHEA Grapalat"/>
                <w:bCs/>
                <w:sz w:val="22"/>
                <w:szCs w:val="22"/>
              </w:rPr>
              <w:t>1</w:t>
            </w:r>
          </w:p>
        </w:tc>
      </w:tr>
      <w:tr w:rsidR="00365F23" w:rsidRPr="00472C43" w14:paraId="16147920" w14:textId="77777777" w:rsidTr="00F0471C">
        <w:trPr>
          <w:trHeight w:val="150"/>
        </w:trPr>
        <w:tc>
          <w:tcPr>
            <w:tcW w:w="720" w:type="dxa"/>
            <w:tcBorders>
              <w:left w:val="single" w:sz="18" w:space="0" w:color="auto"/>
              <w:right w:val="single" w:sz="18" w:space="0" w:color="auto"/>
            </w:tcBorders>
          </w:tcPr>
          <w:p w14:paraId="4034B6D6" w14:textId="77777777" w:rsidR="00E1552F" w:rsidRPr="00472C43" w:rsidRDefault="002F2F8F" w:rsidP="00F0471C">
            <w:pPr>
              <w:pStyle w:val="a5"/>
              <w:spacing w:line="360" w:lineRule="auto"/>
              <w:rPr>
                <w:rFonts w:ascii="GHEA Grapalat" w:hAnsi="GHEA Grapalat"/>
                <w:sz w:val="22"/>
                <w:szCs w:val="22"/>
              </w:rPr>
            </w:pPr>
            <w:r w:rsidRPr="00472C43">
              <w:rPr>
                <w:rFonts w:ascii="GHEA Grapalat" w:hAnsi="GHEA Grapalat"/>
                <w:sz w:val="22"/>
                <w:szCs w:val="22"/>
              </w:rPr>
              <w:t>2</w:t>
            </w:r>
            <w:r w:rsidR="00E1552F" w:rsidRPr="00472C43">
              <w:rPr>
                <w:rFonts w:ascii="GHEA Grapalat" w:hAnsi="GHEA Grapalat"/>
                <w:sz w:val="22"/>
                <w:szCs w:val="22"/>
              </w:rPr>
              <w:t>.</w:t>
            </w:r>
          </w:p>
        </w:tc>
        <w:tc>
          <w:tcPr>
            <w:tcW w:w="7889" w:type="dxa"/>
            <w:tcBorders>
              <w:left w:val="nil"/>
            </w:tcBorders>
            <w:vAlign w:val="center"/>
          </w:tcPr>
          <w:p w14:paraId="415701DD" w14:textId="77777777" w:rsidR="00E1552F" w:rsidRPr="00472C43" w:rsidRDefault="00E1552F" w:rsidP="00F0471C">
            <w:pPr>
              <w:pStyle w:val="a3"/>
              <w:tabs>
                <w:tab w:val="clear" w:pos="540"/>
                <w:tab w:val="left" w:pos="720"/>
              </w:tabs>
              <w:jc w:val="left"/>
              <w:rPr>
                <w:rFonts w:ascii="GHEA Grapalat" w:hAnsi="GHEA Grapalat"/>
                <w:sz w:val="22"/>
                <w:szCs w:val="22"/>
              </w:rPr>
            </w:pPr>
            <w:r w:rsidRPr="00472C43">
              <w:rPr>
                <w:rFonts w:ascii="GHEA Grapalat" w:hAnsi="GHEA Grapalat" w:cs="Sylfaen"/>
                <w:sz w:val="22"/>
                <w:szCs w:val="22"/>
              </w:rPr>
              <w:t>Զուտ շահույթի ընդհանուր ծավալը</w:t>
            </w:r>
          </w:p>
        </w:tc>
        <w:tc>
          <w:tcPr>
            <w:tcW w:w="1984" w:type="dxa"/>
            <w:tcBorders>
              <w:right w:val="single" w:sz="18" w:space="0" w:color="auto"/>
            </w:tcBorders>
          </w:tcPr>
          <w:p w14:paraId="41EF581F" w14:textId="77777777" w:rsidR="00E1552F" w:rsidRPr="00472C43" w:rsidRDefault="00BD52AD" w:rsidP="00365F23">
            <w:pPr>
              <w:jc w:val="center"/>
              <w:rPr>
                <w:rFonts w:ascii="GHEA Grapalat" w:hAnsi="GHEA Grapalat"/>
                <w:bCs/>
                <w:sz w:val="22"/>
                <w:szCs w:val="22"/>
                <w:lang w:val="hy-AM" w:eastAsia="en-US"/>
              </w:rPr>
            </w:pPr>
            <w:r w:rsidRPr="00472C43">
              <w:rPr>
                <w:rFonts w:ascii="GHEA Grapalat" w:hAnsi="GHEA Grapalat"/>
                <w:bCs/>
                <w:sz w:val="22"/>
                <w:szCs w:val="22"/>
                <w:lang w:val="hy-AM"/>
              </w:rPr>
              <w:t>42</w:t>
            </w:r>
            <w:r w:rsidRPr="00472C43">
              <w:rPr>
                <w:rFonts w:ascii="GHEA Grapalat" w:hAnsi="GHEA Grapalat"/>
                <w:bCs/>
                <w:sz w:val="22"/>
                <w:szCs w:val="22"/>
              </w:rPr>
              <w:t>,309</w:t>
            </w:r>
            <w:r w:rsidR="00E1552F" w:rsidRPr="00472C43">
              <w:rPr>
                <w:rFonts w:ascii="MS Mincho" w:eastAsia="MS Mincho" w:hAnsi="MS Mincho" w:cs="MS Mincho" w:hint="eastAsia"/>
                <w:bCs/>
                <w:sz w:val="22"/>
                <w:szCs w:val="22"/>
              </w:rPr>
              <w:t>․</w:t>
            </w:r>
            <w:r w:rsidRPr="00472C43">
              <w:rPr>
                <w:rFonts w:ascii="GHEA Grapalat" w:hAnsi="GHEA Grapalat"/>
                <w:bCs/>
                <w:sz w:val="22"/>
                <w:szCs w:val="22"/>
                <w:lang w:val="hy-AM"/>
              </w:rPr>
              <w:t>9</w:t>
            </w:r>
          </w:p>
        </w:tc>
      </w:tr>
      <w:tr w:rsidR="00365F23" w:rsidRPr="00472C43" w14:paraId="762BB7E2" w14:textId="77777777" w:rsidTr="00F0471C">
        <w:trPr>
          <w:trHeight w:val="150"/>
        </w:trPr>
        <w:tc>
          <w:tcPr>
            <w:tcW w:w="720" w:type="dxa"/>
            <w:tcBorders>
              <w:left w:val="single" w:sz="18" w:space="0" w:color="auto"/>
              <w:right w:val="single" w:sz="18" w:space="0" w:color="auto"/>
            </w:tcBorders>
          </w:tcPr>
          <w:p w14:paraId="2A778EA1" w14:textId="77777777" w:rsidR="00BD52AD" w:rsidRPr="00472C43" w:rsidRDefault="00BD52AD" w:rsidP="00F0471C">
            <w:pPr>
              <w:pStyle w:val="a5"/>
              <w:spacing w:line="360" w:lineRule="auto"/>
              <w:rPr>
                <w:rFonts w:ascii="GHEA Grapalat" w:hAnsi="GHEA Grapalat"/>
                <w:sz w:val="22"/>
                <w:szCs w:val="22"/>
                <w:lang w:val="hy-AM"/>
              </w:rPr>
            </w:pPr>
            <w:r w:rsidRPr="00472C43">
              <w:rPr>
                <w:rFonts w:ascii="GHEA Grapalat" w:hAnsi="GHEA Grapalat"/>
                <w:sz w:val="22"/>
                <w:szCs w:val="22"/>
                <w:lang w:val="hy-AM"/>
              </w:rPr>
              <w:t>3</w:t>
            </w:r>
          </w:p>
        </w:tc>
        <w:tc>
          <w:tcPr>
            <w:tcW w:w="7889" w:type="dxa"/>
            <w:tcBorders>
              <w:left w:val="nil"/>
            </w:tcBorders>
            <w:vAlign w:val="center"/>
          </w:tcPr>
          <w:p w14:paraId="47A76D56" w14:textId="77777777" w:rsidR="00BD52AD" w:rsidRPr="00472C43" w:rsidRDefault="00BD52AD" w:rsidP="00F0471C">
            <w:pPr>
              <w:pStyle w:val="a3"/>
              <w:tabs>
                <w:tab w:val="clear" w:pos="540"/>
                <w:tab w:val="left" w:pos="720"/>
              </w:tabs>
              <w:jc w:val="left"/>
              <w:rPr>
                <w:rFonts w:ascii="GHEA Grapalat" w:hAnsi="GHEA Grapalat" w:cs="Sylfaen"/>
                <w:sz w:val="22"/>
                <w:szCs w:val="22"/>
              </w:rPr>
            </w:pPr>
            <w:r w:rsidRPr="00472C43">
              <w:rPr>
                <w:rFonts w:ascii="GHEA Grapalat" w:hAnsi="GHEA Grapalat" w:cs="Sylfaen"/>
                <w:sz w:val="22"/>
                <w:szCs w:val="22"/>
              </w:rPr>
              <w:t>Վնասի ընդհանուր ծավալը</w:t>
            </w:r>
          </w:p>
        </w:tc>
        <w:tc>
          <w:tcPr>
            <w:tcW w:w="1984" w:type="dxa"/>
            <w:tcBorders>
              <w:right w:val="single" w:sz="18" w:space="0" w:color="auto"/>
            </w:tcBorders>
          </w:tcPr>
          <w:p w14:paraId="7D1A5494" w14:textId="77777777" w:rsidR="00BD52AD" w:rsidRPr="00472C43" w:rsidRDefault="00BD52AD" w:rsidP="00F0471C">
            <w:pPr>
              <w:jc w:val="center"/>
              <w:rPr>
                <w:rFonts w:ascii="GHEA Grapalat" w:hAnsi="GHEA Grapalat"/>
                <w:bCs/>
                <w:sz w:val="22"/>
                <w:szCs w:val="22"/>
                <w:lang w:val="hy-AM"/>
              </w:rPr>
            </w:pPr>
            <w:r w:rsidRPr="00472C43">
              <w:rPr>
                <w:rFonts w:ascii="GHEA Grapalat" w:hAnsi="GHEA Grapalat"/>
                <w:bCs/>
                <w:sz w:val="22"/>
                <w:szCs w:val="22"/>
                <w:lang w:val="hy-AM"/>
              </w:rPr>
              <w:t>8,079</w:t>
            </w:r>
            <w:r w:rsidRPr="00472C43">
              <w:rPr>
                <w:rFonts w:ascii="MS Mincho" w:eastAsia="MS Mincho" w:hAnsi="MS Mincho" w:cs="MS Mincho" w:hint="eastAsia"/>
                <w:bCs/>
                <w:sz w:val="22"/>
                <w:szCs w:val="22"/>
                <w:lang w:val="hy-AM"/>
              </w:rPr>
              <w:t>․</w:t>
            </w:r>
            <w:r w:rsidRPr="00472C43">
              <w:rPr>
                <w:rFonts w:ascii="GHEA Grapalat" w:hAnsi="GHEA Grapalat"/>
                <w:bCs/>
                <w:sz w:val="22"/>
                <w:szCs w:val="22"/>
                <w:lang w:val="hy-AM"/>
              </w:rPr>
              <w:t>1</w:t>
            </w:r>
          </w:p>
        </w:tc>
      </w:tr>
      <w:tr w:rsidR="00365F23" w:rsidRPr="00472C43" w14:paraId="1E1245A1" w14:textId="77777777" w:rsidTr="00F0471C">
        <w:trPr>
          <w:trHeight w:val="1026"/>
        </w:trPr>
        <w:tc>
          <w:tcPr>
            <w:tcW w:w="720" w:type="dxa"/>
            <w:tcBorders>
              <w:left w:val="single" w:sz="18" w:space="0" w:color="auto"/>
              <w:right w:val="single" w:sz="18" w:space="0" w:color="auto"/>
            </w:tcBorders>
          </w:tcPr>
          <w:p w14:paraId="063A5EB4" w14:textId="77777777" w:rsidR="00E1552F" w:rsidRPr="00472C43" w:rsidRDefault="00BD52AD"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4</w:t>
            </w:r>
            <w:r w:rsidR="00E1552F" w:rsidRPr="00472C43">
              <w:rPr>
                <w:rFonts w:ascii="GHEA Grapalat" w:hAnsi="GHEA Grapalat"/>
                <w:sz w:val="22"/>
                <w:szCs w:val="22"/>
              </w:rPr>
              <w:t>.</w:t>
            </w:r>
          </w:p>
          <w:p w14:paraId="084FCDC6" w14:textId="77777777" w:rsidR="00E1552F" w:rsidRPr="00472C43" w:rsidRDefault="00BD52AD"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4</w:t>
            </w:r>
            <w:r w:rsidR="00E1552F" w:rsidRPr="00472C43">
              <w:rPr>
                <w:rFonts w:ascii="GHEA Grapalat" w:hAnsi="GHEA Grapalat"/>
                <w:sz w:val="22"/>
                <w:szCs w:val="22"/>
              </w:rPr>
              <w:t>.1</w:t>
            </w:r>
          </w:p>
        </w:tc>
        <w:tc>
          <w:tcPr>
            <w:tcW w:w="7889" w:type="dxa"/>
            <w:tcBorders>
              <w:left w:val="nil"/>
            </w:tcBorders>
            <w:vAlign w:val="center"/>
          </w:tcPr>
          <w:p w14:paraId="7895E91C" w14:textId="77777777" w:rsidR="00E1552F" w:rsidRPr="00472C43" w:rsidRDefault="00E1552F" w:rsidP="00F0471C">
            <w:pPr>
              <w:pStyle w:val="a3"/>
              <w:tabs>
                <w:tab w:val="clear" w:pos="540"/>
                <w:tab w:val="left" w:pos="720"/>
              </w:tabs>
              <w:jc w:val="left"/>
              <w:rPr>
                <w:rFonts w:ascii="GHEA Grapalat" w:hAnsi="GHEA Grapalat"/>
                <w:sz w:val="22"/>
                <w:szCs w:val="22"/>
              </w:rPr>
            </w:pPr>
            <w:r w:rsidRPr="00472C43">
              <w:rPr>
                <w:rFonts w:ascii="GHEA Grapalat" w:hAnsi="GHEA Grapalat" w:cs="Sylfaen"/>
                <w:sz w:val="22"/>
                <w:szCs w:val="22"/>
              </w:rPr>
              <w:t>Եկամուտ</w:t>
            </w:r>
            <w:r w:rsidR="00BD52AD" w:rsidRPr="00472C43">
              <w:rPr>
                <w:rFonts w:ascii="GHEA Grapalat" w:hAnsi="GHEA Grapalat" w:cs="Sylfaen"/>
                <w:sz w:val="22"/>
                <w:szCs w:val="22"/>
              </w:rPr>
              <w:t>ների ընդամենը ծավալը` այդ թվում</w:t>
            </w:r>
          </w:p>
          <w:p w14:paraId="2A1CE29D" w14:textId="77777777" w:rsidR="00E1552F" w:rsidRPr="00472C43" w:rsidRDefault="00E1552F" w:rsidP="00F0471C">
            <w:pPr>
              <w:pStyle w:val="a3"/>
              <w:tabs>
                <w:tab w:val="clear" w:pos="540"/>
                <w:tab w:val="left" w:pos="720"/>
              </w:tabs>
              <w:jc w:val="left"/>
              <w:rPr>
                <w:rFonts w:ascii="GHEA Grapalat" w:hAnsi="GHEA Grapalat"/>
                <w:sz w:val="22"/>
                <w:szCs w:val="22"/>
              </w:rPr>
            </w:pPr>
            <w:r w:rsidRPr="00472C43">
              <w:rPr>
                <w:rFonts w:ascii="GHEA Grapalat" w:hAnsi="GHEA Grapalat" w:cs="Sylfaen"/>
                <w:sz w:val="22"/>
                <w:szCs w:val="22"/>
              </w:rPr>
              <w:t>Հիմնական գործունեությունից</w:t>
            </w:r>
          </w:p>
        </w:tc>
        <w:tc>
          <w:tcPr>
            <w:tcW w:w="1984" w:type="dxa"/>
            <w:tcBorders>
              <w:right w:val="single" w:sz="18" w:space="0" w:color="auto"/>
            </w:tcBorders>
          </w:tcPr>
          <w:p w14:paraId="312E7C39" w14:textId="77777777" w:rsidR="00BD52AD" w:rsidRPr="00472C43" w:rsidRDefault="00365F23" w:rsidP="00BD52AD">
            <w:pPr>
              <w:jc w:val="center"/>
              <w:rPr>
                <w:rFonts w:ascii="GHEA Grapalat" w:hAnsi="GHEA Grapalat"/>
                <w:sz w:val="22"/>
                <w:szCs w:val="22"/>
                <w:lang w:val="en-US" w:eastAsia="en-US"/>
              </w:rPr>
            </w:pPr>
            <w:r w:rsidRPr="00472C43">
              <w:rPr>
                <w:rFonts w:ascii="GHEA Grapalat" w:hAnsi="GHEA Grapalat"/>
                <w:sz w:val="22"/>
                <w:szCs w:val="22"/>
              </w:rPr>
              <w:t>2,238,667</w:t>
            </w:r>
            <w:r w:rsidRPr="00472C43">
              <w:rPr>
                <w:rFonts w:ascii="MS Mincho" w:eastAsia="MS Mincho" w:hAnsi="MS Mincho" w:cs="MS Mincho" w:hint="eastAsia"/>
                <w:sz w:val="22"/>
                <w:szCs w:val="22"/>
              </w:rPr>
              <w:t>․</w:t>
            </w:r>
            <w:r w:rsidR="00BD52AD" w:rsidRPr="00472C43">
              <w:rPr>
                <w:rFonts w:ascii="GHEA Grapalat" w:hAnsi="GHEA Grapalat"/>
                <w:sz w:val="22"/>
                <w:szCs w:val="22"/>
              </w:rPr>
              <w:t>6</w:t>
            </w:r>
          </w:p>
          <w:p w14:paraId="5F6072B8" w14:textId="77777777" w:rsidR="00BD52AD" w:rsidRPr="00472C43" w:rsidRDefault="00365F23" w:rsidP="00BD52AD">
            <w:pPr>
              <w:jc w:val="center"/>
              <w:rPr>
                <w:rFonts w:ascii="GHEA Grapalat" w:hAnsi="GHEA Grapalat"/>
                <w:bCs/>
                <w:sz w:val="22"/>
                <w:szCs w:val="22"/>
                <w:lang w:val="en-US" w:eastAsia="en-US"/>
              </w:rPr>
            </w:pPr>
            <w:r w:rsidRPr="00472C43">
              <w:rPr>
                <w:rFonts w:ascii="GHEA Grapalat" w:hAnsi="GHEA Grapalat"/>
                <w:bCs/>
                <w:sz w:val="22"/>
                <w:szCs w:val="22"/>
              </w:rPr>
              <w:t>1,884,615</w:t>
            </w:r>
            <w:r w:rsidRPr="00472C43">
              <w:rPr>
                <w:rFonts w:ascii="MS Mincho" w:eastAsia="MS Mincho" w:hAnsi="MS Mincho" w:cs="MS Mincho" w:hint="eastAsia"/>
                <w:bCs/>
                <w:sz w:val="22"/>
                <w:szCs w:val="22"/>
              </w:rPr>
              <w:t>․</w:t>
            </w:r>
            <w:r w:rsidR="00BD52AD" w:rsidRPr="00472C43">
              <w:rPr>
                <w:rFonts w:ascii="GHEA Grapalat" w:hAnsi="GHEA Grapalat"/>
                <w:bCs/>
                <w:sz w:val="22"/>
                <w:szCs w:val="22"/>
              </w:rPr>
              <w:t>3</w:t>
            </w:r>
          </w:p>
          <w:p w14:paraId="121DD8C9" w14:textId="77777777" w:rsidR="00E1552F" w:rsidRPr="00472C43" w:rsidRDefault="00E1552F" w:rsidP="00F0471C">
            <w:pPr>
              <w:jc w:val="center"/>
              <w:rPr>
                <w:rFonts w:ascii="GHEA Grapalat" w:hAnsi="GHEA Grapalat"/>
                <w:bCs/>
                <w:sz w:val="22"/>
                <w:szCs w:val="22"/>
                <w:lang w:val="en-US" w:eastAsia="en-US"/>
              </w:rPr>
            </w:pPr>
          </w:p>
        </w:tc>
      </w:tr>
      <w:tr w:rsidR="00365F23" w:rsidRPr="00472C43" w14:paraId="527B9BAF" w14:textId="77777777" w:rsidTr="00F0471C">
        <w:trPr>
          <w:trHeight w:val="882"/>
        </w:trPr>
        <w:tc>
          <w:tcPr>
            <w:tcW w:w="720" w:type="dxa"/>
            <w:tcBorders>
              <w:left w:val="single" w:sz="18" w:space="0" w:color="auto"/>
              <w:right w:val="single" w:sz="18" w:space="0" w:color="auto"/>
            </w:tcBorders>
          </w:tcPr>
          <w:p w14:paraId="3E05E437" w14:textId="77777777" w:rsidR="00E1552F" w:rsidRPr="00472C43" w:rsidRDefault="00BD52AD"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5</w:t>
            </w:r>
            <w:r w:rsidR="00E1552F" w:rsidRPr="00472C43">
              <w:rPr>
                <w:rFonts w:ascii="GHEA Grapalat" w:hAnsi="GHEA Grapalat"/>
                <w:sz w:val="22"/>
                <w:szCs w:val="22"/>
              </w:rPr>
              <w:t>.</w:t>
            </w:r>
          </w:p>
          <w:p w14:paraId="0310EAB3" w14:textId="77777777" w:rsidR="00E1552F" w:rsidRPr="00472C43" w:rsidRDefault="00BD52AD"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5</w:t>
            </w:r>
            <w:r w:rsidR="00E1552F" w:rsidRPr="00472C43">
              <w:rPr>
                <w:rFonts w:ascii="GHEA Grapalat" w:hAnsi="GHEA Grapalat"/>
                <w:sz w:val="22"/>
                <w:szCs w:val="22"/>
              </w:rPr>
              <w:t>.1</w:t>
            </w:r>
          </w:p>
        </w:tc>
        <w:tc>
          <w:tcPr>
            <w:tcW w:w="7889" w:type="dxa"/>
            <w:tcBorders>
              <w:left w:val="nil"/>
            </w:tcBorders>
            <w:vAlign w:val="center"/>
          </w:tcPr>
          <w:p w14:paraId="3B088AE7" w14:textId="77777777" w:rsidR="00E1552F" w:rsidRPr="00472C43" w:rsidRDefault="00E1552F" w:rsidP="00F0471C">
            <w:pPr>
              <w:pStyle w:val="a3"/>
              <w:tabs>
                <w:tab w:val="clear" w:pos="540"/>
                <w:tab w:val="left" w:pos="720"/>
              </w:tabs>
              <w:jc w:val="left"/>
              <w:rPr>
                <w:rFonts w:ascii="GHEA Grapalat" w:hAnsi="GHEA Grapalat"/>
                <w:sz w:val="22"/>
                <w:szCs w:val="22"/>
              </w:rPr>
            </w:pPr>
            <w:r w:rsidRPr="00472C43">
              <w:rPr>
                <w:rFonts w:ascii="GHEA Grapalat" w:hAnsi="GHEA Grapalat" w:cs="Sylfaen"/>
                <w:sz w:val="22"/>
                <w:szCs w:val="22"/>
              </w:rPr>
              <w:t>Ծախսերի ընդհանուր ծավալը, այդ թվում`</w:t>
            </w:r>
          </w:p>
          <w:p w14:paraId="51C58A66" w14:textId="77777777" w:rsidR="00E1552F" w:rsidRPr="00472C43" w:rsidRDefault="00E1552F" w:rsidP="00F0471C">
            <w:pPr>
              <w:pStyle w:val="a3"/>
              <w:tabs>
                <w:tab w:val="clear" w:pos="540"/>
                <w:tab w:val="left" w:pos="720"/>
              </w:tabs>
              <w:jc w:val="left"/>
              <w:rPr>
                <w:rFonts w:ascii="GHEA Grapalat" w:hAnsi="GHEA Grapalat"/>
                <w:sz w:val="22"/>
                <w:szCs w:val="22"/>
              </w:rPr>
            </w:pPr>
            <w:r w:rsidRPr="00472C43">
              <w:rPr>
                <w:rFonts w:ascii="GHEA Grapalat" w:hAnsi="GHEA Grapalat" w:cs="Sylfaen"/>
                <w:sz w:val="22"/>
                <w:szCs w:val="22"/>
              </w:rPr>
              <w:t>Ընդամենը հիմնական  գործունեությանը վերաբերվող</w:t>
            </w:r>
          </w:p>
        </w:tc>
        <w:tc>
          <w:tcPr>
            <w:tcW w:w="1984" w:type="dxa"/>
            <w:tcBorders>
              <w:right w:val="single" w:sz="18" w:space="0" w:color="auto"/>
            </w:tcBorders>
          </w:tcPr>
          <w:p w14:paraId="225B4AAA" w14:textId="77777777" w:rsidR="00BD52AD" w:rsidRPr="00472C43" w:rsidRDefault="00365F23" w:rsidP="00BD52AD">
            <w:pPr>
              <w:jc w:val="center"/>
              <w:rPr>
                <w:rFonts w:ascii="GHEA Grapalat" w:hAnsi="GHEA Grapalat"/>
                <w:bCs/>
                <w:sz w:val="22"/>
                <w:szCs w:val="22"/>
                <w:lang w:val="en-US" w:eastAsia="en-US"/>
              </w:rPr>
            </w:pPr>
            <w:r w:rsidRPr="00472C43">
              <w:rPr>
                <w:rFonts w:ascii="GHEA Grapalat" w:hAnsi="GHEA Grapalat"/>
                <w:bCs/>
                <w:sz w:val="22"/>
                <w:szCs w:val="22"/>
              </w:rPr>
              <w:t>2,196,692</w:t>
            </w:r>
            <w:r w:rsidRPr="00472C43">
              <w:rPr>
                <w:rFonts w:ascii="MS Mincho" w:eastAsia="MS Mincho" w:hAnsi="MS Mincho" w:cs="MS Mincho" w:hint="eastAsia"/>
                <w:bCs/>
                <w:sz w:val="22"/>
                <w:szCs w:val="22"/>
              </w:rPr>
              <w:t>․</w:t>
            </w:r>
            <w:r w:rsidR="00BD52AD" w:rsidRPr="00472C43">
              <w:rPr>
                <w:rFonts w:ascii="GHEA Grapalat" w:hAnsi="GHEA Grapalat"/>
                <w:bCs/>
                <w:sz w:val="22"/>
                <w:szCs w:val="22"/>
              </w:rPr>
              <w:t>1</w:t>
            </w:r>
          </w:p>
          <w:p w14:paraId="234C2CE8" w14:textId="77777777" w:rsidR="00BD52AD" w:rsidRPr="00472C43" w:rsidRDefault="00365F23" w:rsidP="00BD52AD">
            <w:pPr>
              <w:jc w:val="center"/>
              <w:rPr>
                <w:rFonts w:ascii="GHEA Grapalat" w:hAnsi="GHEA Grapalat"/>
                <w:bCs/>
                <w:sz w:val="22"/>
                <w:szCs w:val="22"/>
                <w:lang w:val="en-US" w:eastAsia="en-US"/>
              </w:rPr>
            </w:pPr>
            <w:r w:rsidRPr="00472C43">
              <w:rPr>
                <w:rFonts w:ascii="GHEA Grapalat" w:hAnsi="GHEA Grapalat"/>
                <w:bCs/>
                <w:sz w:val="22"/>
                <w:szCs w:val="22"/>
              </w:rPr>
              <w:t>2,196,692</w:t>
            </w:r>
            <w:r w:rsidRPr="00472C43">
              <w:rPr>
                <w:rFonts w:ascii="MS Mincho" w:eastAsia="MS Mincho" w:hAnsi="MS Mincho" w:cs="MS Mincho" w:hint="eastAsia"/>
                <w:bCs/>
                <w:sz w:val="22"/>
                <w:szCs w:val="22"/>
              </w:rPr>
              <w:t>․</w:t>
            </w:r>
            <w:r w:rsidR="00BD52AD" w:rsidRPr="00472C43">
              <w:rPr>
                <w:rFonts w:ascii="GHEA Grapalat" w:hAnsi="GHEA Grapalat"/>
                <w:bCs/>
                <w:sz w:val="22"/>
                <w:szCs w:val="22"/>
              </w:rPr>
              <w:t>1</w:t>
            </w:r>
          </w:p>
          <w:p w14:paraId="3C638F42" w14:textId="77777777" w:rsidR="00E1552F" w:rsidRPr="00472C43" w:rsidRDefault="00E1552F" w:rsidP="00F0471C">
            <w:pPr>
              <w:spacing w:line="360" w:lineRule="auto"/>
              <w:jc w:val="center"/>
              <w:rPr>
                <w:rFonts w:ascii="GHEA Grapalat" w:hAnsi="GHEA Grapalat"/>
                <w:bCs/>
                <w:sz w:val="22"/>
                <w:szCs w:val="22"/>
                <w:lang w:val="hy-AM"/>
              </w:rPr>
            </w:pPr>
          </w:p>
        </w:tc>
      </w:tr>
      <w:tr w:rsidR="00365F23" w:rsidRPr="00472C43" w14:paraId="360D883B" w14:textId="77777777" w:rsidTr="00F0471C">
        <w:trPr>
          <w:trHeight w:val="557"/>
        </w:trPr>
        <w:tc>
          <w:tcPr>
            <w:tcW w:w="720" w:type="dxa"/>
            <w:tcBorders>
              <w:left w:val="single" w:sz="18" w:space="0" w:color="auto"/>
              <w:right w:val="single" w:sz="18" w:space="0" w:color="auto"/>
            </w:tcBorders>
          </w:tcPr>
          <w:p w14:paraId="6B107811" w14:textId="77777777" w:rsidR="00E1552F" w:rsidRPr="00472C43" w:rsidRDefault="00BD52AD"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6</w:t>
            </w:r>
            <w:r w:rsidR="00E1552F" w:rsidRPr="00472C43">
              <w:rPr>
                <w:rFonts w:ascii="GHEA Grapalat" w:hAnsi="GHEA Grapalat"/>
                <w:sz w:val="22"/>
                <w:szCs w:val="22"/>
                <w:lang w:val="ru-RU"/>
              </w:rPr>
              <w:t>.</w:t>
            </w:r>
          </w:p>
          <w:p w14:paraId="71DB08CD" w14:textId="77777777" w:rsidR="00E1552F" w:rsidRPr="00472C43" w:rsidRDefault="00BD52AD"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6</w:t>
            </w:r>
            <w:r w:rsidR="00E1552F" w:rsidRPr="00472C43">
              <w:rPr>
                <w:rFonts w:ascii="GHEA Grapalat" w:hAnsi="GHEA Grapalat"/>
                <w:sz w:val="22"/>
                <w:szCs w:val="22"/>
              </w:rPr>
              <w:t>.1</w:t>
            </w:r>
          </w:p>
          <w:p w14:paraId="7AED9E93" w14:textId="77777777" w:rsidR="00E1552F" w:rsidRPr="00472C43" w:rsidRDefault="00BD52AD" w:rsidP="00F0471C">
            <w:pPr>
              <w:pStyle w:val="a3"/>
              <w:tabs>
                <w:tab w:val="clear" w:pos="540"/>
                <w:tab w:val="left" w:pos="720"/>
              </w:tabs>
              <w:jc w:val="center"/>
              <w:rPr>
                <w:rFonts w:ascii="GHEA Grapalat" w:hAnsi="GHEA Grapalat"/>
                <w:sz w:val="22"/>
                <w:szCs w:val="22"/>
                <w:lang w:val="ru-RU"/>
              </w:rPr>
            </w:pPr>
            <w:r w:rsidRPr="00472C43">
              <w:rPr>
                <w:rFonts w:ascii="GHEA Grapalat" w:hAnsi="GHEA Grapalat"/>
                <w:sz w:val="22"/>
                <w:szCs w:val="22"/>
                <w:lang w:val="hy-AM"/>
              </w:rPr>
              <w:t>6</w:t>
            </w:r>
            <w:r w:rsidR="00E1552F" w:rsidRPr="00472C43">
              <w:rPr>
                <w:rFonts w:ascii="GHEA Grapalat" w:hAnsi="GHEA Grapalat"/>
                <w:sz w:val="22"/>
                <w:szCs w:val="22"/>
              </w:rPr>
              <w:t>.2</w:t>
            </w:r>
          </w:p>
          <w:p w14:paraId="08E96238" w14:textId="77777777" w:rsidR="00E1552F" w:rsidRPr="00472C43" w:rsidRDefault="00BD52AD" w:rsidP="00F0471C">
            <w:pPr>
              <w:pStyle w:val="a3"/>
              <w:tabs>
                <w:tab w:val="clear" w:pos="540"/>
                <w:tab w:val="left" w:pos="720"/>
              </w:tabs>
              <w:jc w:val="center"/>
              <w:rPr>
                <w:rFonts w:ascii="GHEA Grapalat" w:hAnsi="GHEA Grapalat"/>
                <w:sz w:val="22"/>
                <w:szCs w:val="22"/>
                <w:lang w:val="ru-RU"/>
              </w:rPr>
            </w:pPr>
            <w:r w:rsidRPr="00472C43">
              <w:rPr>
                <w:rFonts w:ascii="GHEA Grapalat" w:hAnsi="GHEA Grapalat"/>
                <w:sz w:val="22"/>
                <w:szCs w:val="22"/>
                <w:lang w:val="hy-AM"/>
              </w:rPr>
              <w:t>6</w:t>
            </w:r>
            <w:r w:rsidR="00E1552F" w:rsidRPr="00472C43">
              <w:rPr>
                <w:rFonts w:ascii="GHEA Grapalat" w:hAnsi="GHEA Grapalat"/>
                <w:sz w:val="22"/>
                <w:szCs w:val="22"/>
                <w:lang w:val="ru-RU"/>
              </w:rPr>
              <w:t>.3</w:t>
            </w:r>
          </w:p>
        </w:tc>
        <w:tc>
          <w:tcPr>
            <w:tcW w:w="7889" w:type="dxa"/>
            <w:tcBorders>
              <w:left w:val="nil"/>
            </w:tcBorders>
            <w:vAlign w:val="center"/>
          </w:tcPr>
          <w:p w14:paraId="7C69B8B6" w14:textId="77777777" w:rsidR="00E1552F" w:rsidRPr="00472C43" w:rsidRDefault="00E1552F" w:rsidP="00F0471C">
            <w:pPr>
              <w:pStyle w:val="a3"/>
              <w:tabs>
                <w:tab w:val="clear" w:pos="540"/>
                <w:tab w:val="left" w:pos="720"/>
              </w:tabs>
              <w:jc w:val="left"/>
              <w:rPr>
                <w:rFonts w:ascii="GHEA Grapalat" w:hAnsi="GHEA Grapalat"/>
                <w:sz w:val="22"/>
                <w:szCs w:val="22"/>
                <w:lang w:val="ru-RU"/>
              </w:rPr>
            </w:pPr>
            <w:r w:rsidRPr="00472C43">
              <w:rPr>
                <w:rFonts w:ascii="GHEA Grapalat" w:hAnsi="GHEA Grapalat" w:cs="Sylfaen"/>
                <w:sz w:val="22"/>
                <w:szCs w:val="22"/>
              </w:rPr>
              <w:t>Ընթացիկ</w:t>
            </w:r>
            <w:r w:rsidRPr="00472C43">
              <w:rPr>
                <w:rFonts w:ascii="GHEA Grapalat" w:hAnsi="GHEA Grapalat" w:cs="Sylfaen"/>
                <w:sz w:val="22"/>
                <w:szCs w:val="22"/>
                <w:lang w:val="ru-RU"/>
              </w:rPr>
              <w:t xml:space="preserve"> </w:t>
            </w:r>
            <w:r w:rsidRPr="00472C43">
              <w:rPr>
                <w:rFonts w:ascii="GHEA Grapalat" w:hAnsi="GHEA Grapalat" w:cs="Sylfaen"/>
                <w:sz w:val="22"/>
                <w:szCs w:val="22"/>
              </w:rPr>
              <w:t>պարտավորություններ</w:t>
            </w:r>
            <w:r w:rsidRPr="00472C43">
              <w:rPr>
                <w:rFonts w:ascii="GHEA Grapalat" w:hAnsi="GHEA Grapalat" w:cs="Sylfaen"/>
                <w:sz w:val="22"/>
                <w:szCs w:val="22"/>
                <w:lang w:val="ru-RU"/>
              </w:rPr>
              <w:t xml:space="preserve"> </w:t>
            </w:r>
            <w:r w:rsidRPr="00472C43">
              <w:rPr>
                <w:rFonts w:ascii="GHEA Grapalat" w:hAnsi="GHEA Grapalat" w:cs="Sylfaen"/>
                <w:sz w:val="22"/>
                <w:szCs w:val="22"/>
              </w:rPr>
              <w:t>ընդամենը</w:t>
            </w:r>
            <w:r w:rsidRPr="00472C43">
              <w:rPr>
                <w:rFonts w:ascii="GHEA Grapalat" w:hAnsi="GHEA Grapalat" w:cs="Sylfaen"/>
                <w:sz w:val="22"/>
                <w:szCs w:val="22"/>
                <w:lang w:val="ru-RU"/>
              </w:rPr>
              <w:t xml:space="preserve">, </w:t>
            </w:r>
            <w:r w:rsidRPr="00472C43">
              <w:rPr>
                <w:rFonts w:ascii="GHEA Grapalat" w:hAnsi="GHEA Grapalat" w:cs="Sylfaen"/>
                <w:sz w:val="22"/>
                <w:szCs w:val="22"/>
              </w:rPr>
              <w:t>այդ</w:t>
            </w:r>
            <w:r w:rsidRPr="00472C43">
              <w:rPr>
                <w:rFonts w:ascii="GHEA Grapalat" w:hAnsi="GHEA Grapalat" w:cs="Sylfaen"/>
                <w:sz w:val="22"/>
                <w:szCs w:val="22"/>
                <w:lang w:val="ru-RU"/>
              </w:rPr>
              <w:t xml:space="preserve"> </w:t>
            </w:r>
            <w:r w:rsidRPr="00472C43">
              <w:rPr>
                <w:rFonts w:ascii="GHEA Grapalat" w:hAnsi="GHEA Grapalat" w:cs="Sylfaen"/>
                <w:sz w:val="22"/>
                <w:szCs w:val="22"/>
              </w:rPr>
              <w:t>թվում</w:t>
            </w:r>
            <w:r w:rsidRPr="00472C43">
              <w:rPr>
                <w:rFonts w:ascii="GHEA Grapalat" w:hAnsi="GHEA Grapalat" w:cs="Sylfaen"/>
                <w:sz w:val="22"/>
                <w:szCs w:val="22"/>
                <w:lang w:val="ru-RU"/>
              </w:rPr>
              <w:t>`</w:t>
            </w:r>
          </w:p>
          <w:p w14:paraId="7EE00B0F" w14:textId="77777777" w:rsidR="00E1552F" w:rsidRPr="00472C43" w:rsidRDefault="00E1552F" w:rsidP="00F0471C">
            <w:pPr>
              <w:pStyle w:val="a3"/>
              <w:tabs>
                <w:tab w:val="clear" w:pos="540"/>
                <w:tab w:val="left" w:pos="720"/>
              </w:tabs>
              <w:jc w:val="left"/>
              <w:rPr>
                <w:rFonts w:ascii="GHEA Grapalat" w:hAnsi="GHEA Grapalat"/>
                <w:sz w:val="22"/>
                <w:szCs w:val="22"/>
                <w:lang w:val="ru-RU"/>
              </w:rPr>
            </w:pPr>
            <w:r w:rsidRPr="00472C43">
              <w:rPr>
                <w:rFonts w:ascii="GHEA Grapalat" w:hAnsi="GHEA Grapalat" w:cs="Sylfaen"/>
                <w:sz w:val="22"/>
                <w:szCs w:val="22"/>
              </w:rPr>
              <w:t>կրեդիտորական</w:t>
            </w:r>
            <w:r w:rsidRPr="00472C43">
              <w:rPr>
                <w:rFonts w:ascii="GHEA Grapalat" w:hAnsi="GHEA Grapalat" w:cs="Sylfaen"/>
                <w:sz w:val="22"/>
                <w:szCs w:val="22"/>
                <w:lang w:val="ru-RU"/>
              </w:rPr>
              <w:t xml:space="preserve"> </w:t>
            </w:r>
            <w:r w:rsidRPr="00472C43">
              <w:rPr>
                <w:rFonts w:ascii="GHEA Grapalat" w:hAnsi="GHEA Grapalat" w:cs="Sylfaen"/>
                <w:sz w:val="22"/>
                <w:szCs w:val="22"/>
              </w:rPr>
              <w:t>պարտքեր</w:t>
            </w:r>
            <w:r w:rsidRPr="00472C43">
              <w:rPr>
                <w:rFonts w:ascii="GHEA Grapalat" w:hAnsi="GHEA Grapalat" w:cs="Sylfaen"/>
                <w:sz w:val="22"/>
                <w:szCs w:val="22"/>
                <w:lang w:val="ru-RU"/>
              </w:rPr>
              <w:t xml:space="preserve"> </w:t>
            </w:r>
            <w:r w:rsidRPr="00472C43">
              <w:rPr>
                <w:rFonts w:ascii="GHEA Grapalat" w:hAnsi="GHEA Grapalat" w:cs="Sylfaen"/>
                <w:sz w:val="22"/>
                <w:szCs w:val="22"/>
              </w:rPr>
              <w:t>գնումների</w:t>
            </w:r>
            <w:r w:rsidRPr="00472C43">
              <w:rPr>
                <w:rFonts w:ascii="GHEA Grapalat" w:hAnsi="GHEA Grapalat" w:cs="Sylfaen"/>
                <w:sz w:val="22"/>
                <w:szCs w:val="22"/>
                <w:lang w:val="ru-RU"/>
              </w:rPr>
              <w:t xml:space="preserve"> </w:t>
            </w:r>
            <w:r w:rsidRPr="00472C43">
              <w:rPr>
                <w:rFonts w:ascii="GHEA Grapalat" w:hAnsi="GHEA Grapalat" w:cs="Sylfaen"/>
                <w:sz w:val="22"/>
                <w:szCs w:val="22"/>
              </w:rPr>
              <w:t>գծով</w:t>
            </w:r>
          </w:p>
          <w:p w14:paraId="741542D8" w14:textId="77777777" w:rsidR="00E1552F" w:rsidRPr="00472C43" w:rsidRDefault="00E1552F" w:rsidP="00F0471C">
            <w:pPr>
              <w:pStyle w:val="a3"/>
              <w:tabs>
                <w:tab w:val="clear" w:pos="540"/>
                <w:tab w:val="left" w:pos="720"/>
              </w:tabs>
              <w:jc w:val="left"/>
              <w:rPr>
                <w:rFonts w:ascii="GHEA Grapalat" w:hAnsi="GHEA Grapalat" w:cs="Sylfaen"/>
                <w:sz w:val="22"/>
                <w:szCs w:val="22"/>
                <w:lang w:val="ru-RU"/>
              </w:rPr>
            </w:pPr>
            <w:r w:rsidRPr="00472C43">
              <w:rPr>
                <w:rFonts w:ascii="GHEA Grapalat" w:hAnsi="GHEA Grapalat" w:cs="Sylfaen"/>
                <w:sz w:val="22"/>
                <w:szCs w:val="22"/>
                <w:lang w:val="ru-RU"/>
              </w:rPr>
              <w:t>կարճաժամկետ կրեդիտորական պարտքեր բյուջեին</w:t>
            </w:r>
          </w:p>
          <w:p w14:paraId="6EB2572C" w14:textId="77777777" w:rsidR="00E1552F" w:rsidRPr="00472C43" w:rsidRDefault="00E1552F" w:rsidP="00F0471C">
            <w:pPr>
              <w:pStyle w:val="a3"/>
              <w:tabs>
                <w:tab w:val="clear" w:pos="540"/>
                <w:tab w:val="left" w:pos="720"/>
              </w:tabs>
              <w:jc w:val="left"/>
              <w:rPr>
                <w:rFonts w:ascii="GHEA Grapalat" w:hAnsi="GHEA Grapalat" w:cs="Sylfaen"/>
                <w:sz w:val="22"/>
                <w:szCs w:val="22"/>
                <w:lang w:val="ru-RU"/>
              </w:rPr>
            </w:pPr>
            <w:r w:rsidRPr="00472C43">
              <w:rPr>
                <w:rFonts w:ascii="GHEA Grapalat" w:hAnsi="GHEA Grapalat" w:cs="Sylfaen"/>
                <w:sz w:val="22"/>
                <w:szCs w:val="22"/>
                <w:lang w:val="ru-RU"/>
              </w:rPr>
              <w:t>աշխատավարձի և աշխատողների այլ կարճ.հատկացումների գծով</w:t>
            </w:r>
          </w:p>
        </w:tc>
        <w:tc>
          <w:tcPr>
            <w:tcW w:w="1984" w:type="dxa"/>
            <w:tcBorders>
              <w:right w:val="single" w:sz="18" w:space="0" w:color="auto"/>
            </w:tcBorders>
          </w:tcPr>
          <w:p w14:paraId="4AC712D1" w14:textId="77777777" w:rsidR="00BD52AD" w:rsidRPr="00472C43" w:rsidRDefault="00365F23" w:rsidP="00BD52AD">
            <w:pPr>
              <w:jc w:val="center"/>
              <w:rPr>
                <w:rFonts w:ascii="GHEA Grapalat" w:hAnsi="GHEA Grapalat"/>
                <w:bCs/>
                <w:sz w:val="22"/>
                <w:szCs w:val="22"/>
                <w:lang w:val="en-US" w:eastAsia="en-US"/>
              </w:rPr>
            </w:pPr>
            <w:r w:rsidRPr="00472C43">
              <w:rPr>
                <w:rFonts w:ascii="GHEA Grapalat" w:hAnsi="GHEA Grapalat"/>
                <w:bCs/>
                <w:sz w:val="22"/>
                <w:szCs w:val="22"/>
              </w:rPr>
              <w:t>115,038</w:t>
            </w:r>
            <w:r w:rsidRPr="00472C43">
              <w:rPr>
                <w:rFonts w:ascii="MS Mincho" w:eastAsia="MS Mincho" w:hAnsi="MS Mincho" w:cs="MS Mincho" w:hint="eastAsia"/>
                <w:bCs/>
                <w:sz w:val="22"/>
                <w:szCs w:val="22"/>
              </w:rPr>
              <w:t>․</w:t>
            </w:r>
            <w:r w:rsidR="00BD52AD" w:rsidRPr="00472C43">
              <w:rPr>
                <w:rFonts w:ascii="GHEA Grapalat" w:hAnsi="GHEA Grapalat"/>
                <w:bCs/>
                <w:sz w:val="22"/>
                <w:szCs w:val="22"/>
              </w:rPr>
              <w:t>4</w:t>
            </w:r>
          </w:p>
          <w:p w14:paraId="5229C20D" w14:textId="77777777" w:rsidR="00BD52AD" w:rsidRPr="00472C43" w:rsidRDefault="00365F23" w:rsidP="00BD52AD">
            <w:pPr>
              <w:jc w:val="center"/>
              <w:rPr>
                <w:rFonts w:ascii="GHEA Grapalat" w:hAnsi="GHEA Grapalat"/>
                <w:bCs/>
                <w:sz w:val="22"/>
                <w:szCs w:val="22"/>
                <w:lang w:val="en-US" w:eastAsia="en-US"/>
              </w:rPr>
            </w:pPr>
            <w:r w:rsidRPr="00472C43">
              <w:rPr>
                <w:rFonts w:ascii="GHEA Grapalat" w:hAnsi="GHEA Grapalat"/>
                <w:bCs/>
                <w:sz w:val="22"/>
                <w:szCs w:val="22"/>
              </w:rPr>
              <w:t>12,305</w:t>
            </w:r>
            <w:r w:rsidRPr="00472C43">
              <w:rPr>
                <w:rFonts w:ascii="MS Mincho" w:eastAsia="MS Mincho" w:hAnsi="MS Mincho" w:cs="MS Mincho" w:hint="eastAsia"/>
                <w:bCs/>
                <w:sz w:val="22"/>
                <w:szCs w:val="22"/>
              </w:rPr>
              <w:t>․</w:t>
            </w:r>
            <w:r w:rsidR="00BD52AD" w:rsidRPr="00472C43">
              <w:rPr>
                <w:rFonts w:ascii="GHEA Grapalat" w:hAnsi="GHEA Grapalat"/>
                <w:bCs/>
                <w:sz w:val="22"/>
                <w:szCs w:val="22"/>
              </w:rPr>
              <w:t>2</w:t>
            </w:r>
          </w:p>
          <w:p w14:paraId="27065CAB" w14:textId="77777777" w:rsidR="00365F23" w:rsidRPr="00472C43" w:rsidRDefault="00365F23" w:rsidP="00365F23">
            <w:pPr>
              <w:jc w:val="center"/>
              <w:rPr>
                <w:rFonts w:ascii="GHEA Grapalat" w:hAnsi="GHEA Grapalat"/>
                <w:bCs/>
                <w:sz w:val="22"/>
                <w:szCs w:val="22"/>
                <w:lang w:val="en-US" w:eastAsia="en-US"/>
              </w:rPr>
            </w:pPr>
            <w:r w:rsidRPr="00472C43">
              <w:rPr>
                <w:rFonts w:ascii="GHEA Grapalat" w:hAnsi="GHEA Grapalat"/>
                <w:bCs/>
                <w:sz w:val="22"/>
                <w:szCs w:val="22"/>
              </w:rPr>
              <w:t>14,833</w:t>
            </w:r>
            <w:r w:rsidRPr="00472C43">
              <w:rPr>
                <w:rFonts w:ascii="MS Mincho" w:eastAsia="MS Mincho" w:hAnsi="MS Mincho" w:cs="MS Mincho" w:hint="eastAsia"/>
                <w:bCs/>
                <w:sz w:val="22"/>
                <w:szCs w:val="22"/>
              </w:rPr>
              <w:t>․</w:t>
            </w:r>
            <w:r w:rsidRPr="00472C43">
              <w:rPr>
                <w:rFonts w:ascii="GHEA Grapalat" w:hAnsi="GHEA Grapalat"/>
                <w:bCs/>
                <w:sz w:val="22"/>
                <w:szCs w:val="22"/>
              </w:rPr>
              <w:t>4</w:t>
            </w:r>
          </w:p>
          <w:p w14:paraId="3A1DCDD5" w14:textId="77777777" w:rsidR="00365F23" w:rsidRPr="00472C43" w:rsidRDefault="00365F23" w:rsidP="00365F23">
            <w:pPr>
              <w:jc w:val="center"/>
              <w:rPr>
                <w:rFonts w:ascii="GHEA Grapalat" w:hAnsi="GHEA Grapalat"/>
                <w:bCs/>
                <w:sz w:val="22"/>
                <w:szCs w:val="22"/>
                <w:lang w:val="en-US" w:eastAsia="en-US"/>
              </w:rPr>
            </w:pPr>
            <w:r w:rsidRPr="00472C43">
              <w:rPr>
                <w:rFonts w:ascii="GHEA Grapalat" w:hAnsi="GHEA Grapalat"/>
                <w:bCs/>
                <w:sz w:val="22"/>
                <w:szCs w:val="22"/>
              </w:rPr>
              <w:t>17,606</w:t>
            </w:r>
            <w:r w:rsidRPr="00472C43">
              <w:rPr>
                <w:rFonts w:ascii="MS Mincho" w:eastAsia="MS Mincho" w:hAnsi="MS Mincho" w:cs="MS Mincho" w:hint="eastAsia"/>
                <w:bCs/>
                <w:sz w:val="22"/>
                <w:szCs w:val="22"/>
              </w:rPr>
              <w:t>․</w:t>
            </w:r>
            <w:r w:rsidRPr="00472C43">
              <w:rPr>
                <w:rFonts w:ascii="GHEA Grapalat" w:hAnsi="GHEA Grapalat"/>
                <w:bCs/>
                <w:sz w:val="22"/>
                <w:szCs w:val="22"/>
              </w:rPr>
              <w:t>4</w:t>
            </w:r>
          </w:p>
          <w:p w14:paraId="246E49AF" w14:textId="77777777" w:rsidR="00E1552F" w:rsidRPr="00472C43" w:rsidRDefault="00E1552F" w:rsidP="00F0471C">
            <w:pPr>
              <w:spacing w:line="360" w:lineRule="auto"/>
              <w:jc w:val="center"/>
              <w:rPr>
                <w:rFonts w:ascii="GHEA Grapalat" w:hAnsi="GHEA Grapalat"/>
                <w:bCs/>
                <w:sz w:val="22"/>
                <w:szCs w:val="22"/>
                <w:lang w:val="hy-AM"/>
              </w:rPr>
            </w:pPr>
          </w:p>
        </w:tc>
      </w:tr>
      <w:tr w:rsidR="00365F23" w:rsidRPr="00472C43" w14:paraId="3B334ED0" w14:textId="77777777" w:rsidTr="00F0471C">
        <w:trPr>
          <w:trHeight w:val="1289"/>
        </w:trPr>
        <w:tc>
          <w:tcPr>
            <w:tcW w:w="720" w:type="dxa"/>
            <w:tcBorders>
              <w:left w:val="single" w:sz="18" w:space="0" w:color="auto"/>
              <w:right w:val="single" w:sz="18" w:space="0" w:color="auto"/>
            </w:tcBorders>
          </w:tcPr>
          <w:p w14:paraId="4030081D" w14:textId="77777777" w:rsidR="00E1552F" w:rsidRPr="00472C43" w:rsidRDefault="00BD52AD"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7</w:t>
            </w:r>
            <w:r w:rsidR="00E1552F" w:rsidRPr="00472C43">
              <w:rPr>
                <w:rFonts w:ascii="GHEA Grapalat" w:hAnsi="GHEA Grapalat"/>
                <w:sz w:val="22"/>
                <w:szCs w:val="22"/>
                <w:lang w:val="ru-RU"/>
              </w:rPr>
              <w:t>.</w:t>
            </w:r>
          </w:p>
          <w:p w14:paraId="0DB421B8" w14:textId="77777777" w:rsidR="00E1552F" w:rsidRPr="00472C43" w:rsidRDefault="00BD52AD"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7</w:t>
            </w:r>
            <w:r w:rsidR="00E1552F" w:rsidRPr="00472C43">
              <w:rPr>
                <w:rFonts w:ascii="GHEA Grapalat" w:hAnsi="GHEA Grapalat"/>
                <w:sz w:val="22"/>
                <w:szCs w:val="22"/>
              </w:rPr>
              <w:t>.1</w:t>
            </w:r>
          </w:p>
          <w:p w14:paraId="527E59DF" w14:textId="77777777" w:rsidR="00E1552F" w:rsidRPr="00472C43" w:rsidRDefault="00BD52AD" w:rsidP="00F0471C">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7</w:t>
            </w:r>
            <w:r w:rsidR="00E1552F" w:rsidRPr="00472C43">
              <w:rPr>
                <w:rFonts w:ascii="GHEA Grapalat" w:hAnsi="GHEA Grapalat"/>
                <w:sz w:val="22"/>
                <w:szCs w:val="22"/>
              </w:rPr>
              <w:t>.2</w:t>
            </w:r>
          </w:p>
        </w:tc>
        <w:tc>
          <w:tcPr>
            <w:tcW w:w="7889" w:type="dxa"/>
            <w:tcBorders>
              <w:left w:val="nil"/>
            </w:tcBorders>
            <w:vAlign w:val="center"/>
          </w:tcPr>
          <w:p w14:paraId="544AAB88" w14:textId="77777777" w:rsidR="00E1552F" w:rsidRPr="00472C43" w:rsidRDefault="00E1552F" w:rsidP="00F0471C">
            <w:pPr>
              <w:pStyle w:val="a3"/>
              <w:tabs>
                <w:tab w:val="clear" w:pos="540"/>
                <w:tab w:val="left" w:pos="720"/>
              </w:tabs>
              <w:jc w:val="left"/>
              <w:rPr>
                <w:rFonts w:ascii="GHEA Grapalat" w:hAnsi="GHEA Grapalat"/>
                <w:sz w:val="22"/>
                <w:szCs w:val="22"/>
              </w:rPr>
            </w:pPr>
            <w:r w:rsidRPr="00472C43">
              <w:rPr>
                <w:rFonts w:ascii="GHEA Grapalat" w:hAnsi="GHEA Grapalat" w:cs="Sylfaen"/>
                <w:sz w:val="22"/>
                <w:szCs w:val="22"/>
              </w:rPr>
              <w:t>Ընթացիկ ակտիվներ ընդամենը, այդ թվում`</w:t>
            </w:r>
          </w:p>
          <w:p w14:paraId="4FA37358" w14:textId="77777777" w:rsidR="00E1552F" w:rsidRPr="00472C43" w:rsidRDefault="00E1552F" w:rsidP="00F0471C">
            <w:pPr>
              <w:pStyle w:val="a3"/>
              <w:tabs>
                <w:tab w:val="clear" w:pos="540"/>
                <w:tab w:val="left" w:pos="720"/>
              </w:tabs>
              <w:jc w:val="left"/>
              <w:rPr>
                <w:rFonts w:ascii="GHEA Grapalat" w:hAnsi="GHEA Grapalat"/>
                <w:sz w:val="22"/>
                <w:szCs w:val="22"/>
              </w:rPr>
            </w:pPr>
            <w:r w:rsidRPr="00472C43">
              <w:rPr>
                <w:rFonts w:ascii="GHEA Grapalat" w:hAnsi="GHEA Grapalat" w:cs="Sylfaen"/>
                <w:sz w:val="22"/>
                <w:szCs w:val="22"/>
              </w:rPr>
              <w:t>դեբիտորակն պարտքեր վաճառքի գծով</w:t>
            </w:r>
          </w:p>
          <w:p w14:paraId="4C8CE93C" w14:textId="77777777" w:rsidR="00E1552F" w:rsidRPr="00472C43" w:rsidRDefault="00E1552F" w:rsidP="00F0471C">
            <w:pPr>
              <w:pStyle w:val="a3"/>
              <w:tabs>
                <w:tab w:val="clear" w:pos="540"/>
                <w:tab w:val="left" w:pos="720"/>
              </w:tabs>
              <w:jc w:val="left"/>
              <w:rPr>
                <w:rFonts w:ascii="GHEA Grapalat" w:hAnsi="GHEA Grapalat"/>
                <w:sz w:val="22"/>
                <w:szCs w:val="22"/>
              </w:rPr>
            </w:pPr>
            <w:r w:rsidRPr="00472C43">
              <w:rPr>
                <w:rFonts w:ascii="GHEA Grapalat" w:hAnsi="GHEA Grapalat" w:cs="Sylfaen"/>
                <w:sz w:val="22"/>
                <w:szCs w:val="22"/>
              </w:rPr>
              <w:t>դրամական միջոցներ և դրանց համարծեքներ</w:t>
            </w:r>
          </w:p>
        </w:tc>
        <w:tc>
          <w:tcPr>
            <w:tcW w:w="1984" w:type="dxa"/>
            <w:tcBorders>
              <w:right w:val="single" w:sz="18" w:space="0" w:color="auto"/>
            </w:tcBorders>
          </w:tcPr>
          <w:p w14:paraId="54DC7CB6" w14:textId="77777777" w:rsidR="00E1552F" w:rsidRPr="00472C43" w:rsidRDefault="00E1552F" w:rsidP="00F0471C">
            <w:pPr>
              <w:jc w:val="center"/>
              <w:rPr>
                <w:rFonts w:ascii="GHEA Grapalat" w:hAnsi="GHEA Grapalat"/>
                <w:bCs/>
                <w:sz w:val="22"/>
                <w:szCs w:val="22"/>
                <w:lang w:val="en-US"/>
              </w:rPr>
            </w:pPr>
          </w:p>
          <w:p w14:paraId="29A92AC2" w14:textId="77777777" w:rsidR="00365F23" w:rsidRPr="00472C43" w:rsidRDefault="00365F23" w:rsidP="00365F23">
            <w:pPr>
              <w:jc w:val="center"/>
              <w:rPr>
                <w:rFonts w:ascii="GHEA Grapalat" w:hAnsi="GHEA Grapalat"/>
                <w:bCs/>
                <w:sz w:val="22"/>
                <w:szCs w:val="22"/>
                <w:lang w:val="en-US" w:eastAsia="en-US"/>
              </w:rPr>
            </w:pPr>
            <w:r w:rsidRPr="00472C43">
              <w:rPr>
                <w:rFonts w:ascii="GHEA Grapalat" w:hAnsi="GHEA Grapalat"/>
                <w:bCs/>
                <w:sz w:val="22"/>
                <w:szCs w:val="22"/>
              </w:rPr>
              <w:t>235,258</w:t>
            </w:r>
            <w:r w:rsidRPr="00472C43">
              <w:rPr>
                <w:rFonts w:ascii="MS Mincho" w:eastAsia="MS Mincho" w:hAnsi="MS Mincho" w:cs="MS Mincho" w:hint="eastAsia"/>
                <w:bCs/>
                <w:sz w:val="22"/>
                <w:szCs w:val="22"/>
              </w:rPr>
              <w:t>․</w:t>
            </w:r>
            <w:r w:rsidRPr="00472C43">
              <w:rPr>
                <w:rFonts w:ascii="GHEA Grapalat" w:hAnsi="GHEA Grapalat"/>
                <w:bCs/>
                <w:sz w:val="22"/>
                <w:szCs w:val="22"/>
              </w:rPr>
              <w:t>5</w:t>
            </w:r>
          </w:p>
          <w:p w14:paraId="59DA29BE" w14:textId="77777777" w:rsidR="00365F23" w:rsidRPr="00472C43" w:rsidRDefault="00365F23" w:rsidP="00365F23">
            <w:pPr>
              <w:jc w:val="center"/>
              <w:rPr>
                <w:rFonts w:ascii="GHEA Grapalat" w:hAnsi="GHEA Grapalat"/>
                <w:bCs/>
                <w:sz w:val="22"/>
                <w:szCs w:val="22"/>
                <w:lang w:val="en-US" w:eastAsia="en-US"/>
              </w:rPr>
            </w:pPr>
            <w:r w:rsidRPr="00472C43">
              <w:rPr>
                <w:rFonts w:ascii="GHEA Grapalat" w:hAnsi="GHEA Grapalat"/>
                <w:bCs/>
                <w:sz w:val="22"/>
                <w:szCs w:val="22"/>
              </w:rPr>
              <w:t>26,824</w:t>
            </w:r>
            <w:r w:rsidRPr="00472C43">
              <w:rPr>
                <w:rFonts w:ascii="MS Mincho" w:eastAsia="MS Mincho" w:hAnsi="MS Mincho" w:cs="MS Mincho" w:hint="eastAsia"/>
                <w:bCs/>
                <w:sz w:val="22"/>
                <w:szCs w:val="22"/>
              </w:rPr>
              <w:t>․</w:t>
            </w:r>
            <w:r w:rsidRPr="00472C43">
              <w:rPr>
                <w:rFonts w:ascii="GHEA Grapalat" w:hAnsi="GHEA Grapalat"/>
                <w:bCs/>
                <w:sz w:val="22"/>
                <w:szCs w:val="22"/>
              </w:rPr>
              <w:t>9</w:t>
            </w:r>
          </w:p>
          <w:p w14:paraId="218052FD" w14:textId="77777777" w:rsidR="00365F23" w:rsidRPr="00472C43" w:rsidRDefault="00365F23" w:rsidP="00365F23">
            <w:pPr>
              <w:jc w:val="center"/>
              <w:rPr>
                <w:rFonts w:ascii="GHEA Grapalat" w:hAnsi="GHEA Grapalat"/>
                <w:bCs/>
                <w:sz w:val="22"/>
                <w:szCs w:val="22"/>
                <w:lang w:val="en-US" w:eastAsia="en-US"/>
              </w:rPr>
            </w:pPr>
            <w:r w:rsidRPr="00472C43">
              <w:rPr>
                <w:rFonts w:ascii="GHEA Grapalat" w:hAnsi="GHEA Grapalat"/>
                <w:bCs/>
                <w:sz w:val="22"/>
                <w:szCs w:val="22"/>
              </w:rPr>
              <w:t>37,918</w:t>
            </w:r>
            <w:r w:rsidRPr="00472C43">
              <w:rPr>
                <w:rFonts w:ascii="MS Mincho" w:eastAsia="MS Mincho" w:hAnsi="MS Mincho" w:cs="MS Mincho" w:hint="eastAsia"/>
                <w:bCs/>
                <w:sz w:val="22"/>
                <w:szCs w:val="22"/>
              </w:rPr>
              <w:t>․</w:t>
            </w:r>
            <w:r w:rsidRPr="00472C43">
              <w:rPr>
                <w:rFonts w:ascii="GHEA Grapalat" w:hAnsi="GHEA Grapalat"/>
                <w:bCs/>
                <w:sz w:val="22"/>
                <w:szCs w:val="22"/>
              </w:rPr>
              <w:t>5</w:t>
            </w:r>
          </w:p>
          <w:p w14:paraId="52FC7C24" w14:textId="77777777" w:rsidR="00E1552F" w:rsidRPr="00472C43" w:rsidRDefault="00E1552F" w:rsidP="00F0471C">
            <w:pPr>
              <w:spacing w:line="360" w:lineRule="auto"/>
              <w:jc w:val="center"/>
              <w:rPr>
                <w:rFonts w:ascii="GHEA Grapalat" w:hAnsi="GHEA Grapalat"/>
                <w:bCs/>
                <w:sz w:val="22"/>
                <w:szCs w:val="22"/>
                <w:lang w:val="hy-AM"/>
              </w:rPr>
            </w:pPr>
          </w:p>
        </w:tc>
      </w:tr>
      <w:tr w:rsidR="00365F23" w:rsidRPr="00472C43" w14:paraId="3941ACF8" w14:textId="77777777" w:rsidTr="00F0471C">
        <w:trPr>
          <w:trHeight w:val="1289"/>
        </w:trPr>
        <w:tc>
          <w:tcPr>
            <w:tcW w:w="720" w:type="dxa"/>
            <w:tcBorders>
              <w:left w:val="single" w:sz="18" w:space="0" w:color="auto"/>
              <w:right w:val="single" w:sz="18" w:space="0" w:color="auto"/>
            </w:tcBorders>
          </w:tcPr>
          <w:p w14:paraId="3A636452" w14:textId="77777777" w:rsidR="00E1552F" w:rsidRPr="00472C43" w:rsidRDefault="00BD52AD" w:rsidP="00F0471C">
            <w:pPr>
              <w:pStyle w:val="a3"/>
              <w:tabs>
                <w:tab w:val="clear" w:pos="540"/>
                <w:tab w:val="left" w:pos="720"/>
              </w:tabs>
              <w:jc w:val="center"/>
              <w:rPr>
                <w:rFonts w:ascii="GHEA Grapalat" w:hAnsi="GHEA Grapalat"/>
                <w:sz w:val="22"/>
                <w:szCs w:val="22"/>
                <w:lang w:val="ru-RU"/>
              </w:rPr>
            </w:pPr>
            <w:r w:rsidRPr="00472C43">
              <w:rPr>
                <w:rFonts w:ascii="GHEA Grapalat" w:hAnsi="GHEA Grapalat"/>
                <w:sz w:val="22"/>
                <w:szCs w:val="22"/>
                <w:lang w:val="hy-AM"/>
              </w:rPr>
              <w:t>8</w:t>
            </w:r>
            <w:r w:rsidR="002F2F8F" w:rsidRPr="00472C43">
              <w:rPr>
                <w:rFonts w:ascii="GHEA Grapalat" w:hAnsi="GHEA Grapalat"/>
                <w:sz w:val="22"/>
                <w:szCs w:val="22"/>
                <w:lang w:val="ru-RU"/>
              </w:rPr>
              <w:t>.</w:t>
            </w:r>
          </w:p>
          <w:p w14:paraId="120C60B4" w14:textId="77777777" w:rsidR="00E1552F" w:rsidRPr="00472C43" w:rsidRDefault="00BD52AD" w:rsidP="00F0471C">
            <w:pPr>
              <w:pStyle w:val="a3"/>
              <w:tabs>
                <w:tab w:val="clear" w:pos="540"/>
                <w:tab w:val="left" w:pos="720"/>
              </w:tabs>
              <w:jc w:val="center"/>
              <w:rPr>
                <w:rFonts w:ascii="GHEA Grapalat" w:hAnsi="GHEA Grapalat"/>
                <w:sz w:val="22"/>
                <w:szCs w:val="22"/>
                <w:lang w:val="ru-RU"/>
              </w:rPr>
            </w:pPr>
            <w:r w:rsidRPr="00472C43">
              <w:rPr>
                <w:rFonts w:ascii="GHEA Grapalat" w:hAnsi="GHEA Grapalat"/>
                <w:sz w:val="22"/>
                <w:szCs w:val="22"/>
                <w:lang w:val="hy-AM"/>
              </w:rPr>
              <w:t>8</w:t>
            </w:r>
            <w:r w:rsidR="00E1552F" w:rsidRPr="00472C43">
              <w:rPr>
                <w:rFonts w:ascii="GHEA Grapalat" w:hAnsi="GHEA Grapalat"/>
                <w:sz w:val="22"/>
                <w:szCs w:val="22"/>
                <w:lang w:val="ru-RU"/>
              </w:rPr>
              <w:t>.1</w:t>
            </w:r>
          </w:p>
          <w:p w14:paraId="7FE694BB" w14:textId="77777777" w:rsidR="00E1552F" w:rsidRPr="00472C43" w:rsidRDefault="00BD52AD" w:rsidP="00F0471C">
            <w:pPr>
              <w:pStyle w:val="a3"/>
              <w:tabs>
                <w:tab w:val="clear" w:pos="540"/>
                <w:tab w:val="left" w:pos="720"/>
              </w:tabs>
              <w:jc w:val="center"/>
              <w:rPr>
                <w:rFonts w:ascii="GHEA Grapalat" w:hAnsi="GHEA Grapalat"/>
                <w:sz w:val="22"/>
                <w:szCs w:val="22"/>
                <w:lang w:val="ru-RU"/>
              </w:rPr>
            </w:pPr>
            <w:r w:rsidRPr="00472C43">
              <w:rPr>
                <w:rFonts w:ascii="GHEA Grapalat" w:hAnsi="GHEA Grapalat"/>
                <w:sz w:val="22"/>
                <w:szCs w:val="22"/>
                <w:lang w:val="hy-AM"/>
              </w:rPr>
              <w:t>8</w:t>
            </w:r>
            <w:r w:rsidR="00E1552F" w:rsidRPr="00472C43">
              <w:rPr>
                <w:rFonts w:ascii="GHEA Grapalat" w:hAnsi="GHEA Grapalat"/>
                <w:sz w:val="22"/>
                <w:szCs w:val="22"/>
                <w:lang w:val="ru-RU"/>
              </w:rPr>
              <w:t>.2</w:t>
            </w:r>
          </w:p>
        </w:tc>
        <w:tc>
          <w:tcPr>
            <w:tcW w:w="7889" w:type="dxa"/>
            <w:tcBorders>
              <w:left w:val="nil"/>
            </w:tcBorders>
            <w:vAlign w:val="center"/>
          </w:tcPr>
          <w:p w14:paraId="4BE4C4BE" w14:textId="77777777" w:rsidR="00E1552F" w:rsidRPr="00472C43" w:rsidRDefault="00E1552F" w:rsidP="00F0471C">
            <w:pPr>
              <w:pStyle w:val="a3"/>
              <w:tabs>
                <w:tab w:val="clear" w:pos="540"/>
                <w:tab w:val="left" w:pos="720"/>
              </w:tabs>
              <w:jc w:val="left"/>
              <w:rPr>
                <w:rFonts w:ascii="GHEA Grapalat" w:hAnsi="GHEA Grapalat" w:cs="Sylfaen"/>
                <w:sz w:val="22"/>
                <w:szCs w:val="22"/>
                <w:lang w:val="ru-RU"/>
              </w:rPr>
            </w:pPr>
            <w:r w:rsidRPr="00472C43">
              <w:rPr>
                <w:rFonts w:ascii="GHEA Grapalat" w:hAnsi="GHEA Grapalat" w:cs="Sylfaen"/>
                <w:sz w:val="22"/>
                <w:szCs w:val="22"/>
                <w:lang w:val="ru-RU"/>
              </w:rPr>
              <w:t>Ընդամենը ոչ ընթացիկ պարտավորություններ, այդ թվում՝</w:t>
            </w:r>
          </w:p>
          <w:p w14:paraId="225C7BC6" w14:textId="77777777" w:rsidR="00E1552F" w:rsidRPr="00472C43" w:rsidRDefault="00E1552F" w:rsidP="00F0471C">
            <w:pPr>
              <w:pStyle w:val="a3"/>
              <w:tabs>
                <w:tab w:val="clear" w:pos="540"/>
                <w:tab w:val="left" w:pos="720"/>
              </w:tabs>
              <w:jc w:val="left"/>
              <w:rPr>
                <w:rFonts w:ascii="GHEA Grapalat" w:hAnsi="GHEA Grapalat" w:cs="Sylfaen"/>
                <w:sz w:val="22"/>
                <w:szCs w:val="22"/>
                <w:lang w:val="ru-RU"/>
              </w:rPr>
            </w:pPr>
            <w:r w:rsidRPr="00472C43">
              <w:rPr>
                <w:rFonts w:ascii="GHEA Grapalat" w:hAnsi="GHEA Grapalat" w:cs="Sylfaen"/>
                <w:sz w:val="22"/>
                <w:szCs w:val="22"/>
                <w:lang w:val="ru-RU"/>
              </w:rPr>
              <w:t>երկարաժմկետ բանկային վարկեր և փոխառություններ</w:t>
            </w:r>
          </w:p>
          <w:p w14:paraId="51053119" w14:textId="77777777" w:rsidR="00E1552F" w:rsidRPr="00472C43" w:rsidRDefault="00E1552F" w:rsidP="00F0471C">
            <w:pPr>
              <w:pStyle w:val="a3"/>
              <w:tabs>
                <w:tab w:val="clear" w:pos="540"/>
                <w:tab w:val="left" w:pos="720"/>
              </w:tabs>
              <w:jc w:val="left"/>
              <w:rPr>
                <w:rFonts w:ascii="GHEA Grapalat" w:hAnsi="GHEA Grapalat" w:cs="Sylfaen"/>
                <w:sz w:val="22"/>
                <w:szCs w:val="22"/>
                <w:lang w:val="ru-RU"/>
              </w:rPr>
            </w:pPr>
            <w:r w:rsidRPr="00472C43">
              <w:rPr>
                <w:rFonts w:ascii="GHEA Grapalat" w:hAnsi="GHEA Grapalat" w:cs="Sylfaen"/>
                <w:sz w:val="22"/>
                <w:szCs w:val="22"/>
                <w:lang w:val="ru-RU"/>
              </w:rPr>
              <w:t>ակտիվներին վերաբերվող շնորհներ</w:t>
            </w:r>
          </w:p>
        </w:tc>
        <w:tc>
          <w:tcPr>
            <w:tcW w:w="1984" w:type="dxa"/>
            <w:tcBorders>
              <w:right w:val="single" w:sz="18" w:space="0" w:color="auto"/>
            </w:tcBorders>
          </w:tcPr>
          <w:p w14:paraId="4F396193" w14:textId="77777777" w:rsidR="00365F23" w:rsidRPr="00472C43" w:rsidRDefault="00365F23" w:rsidP="00365F23">
            <w:pPr>
              <w:jc w:val="center"/>
              <w:rPr>
                <w:rFonts w:ascii="GHEA Grapalat" w:hAnsi="GHEA Grapalat"/>
                <w:bCs/>
                <w:sz w:val="22"/>
                <w:szCs w:val="22"/>
                <w:lang w:val="en-US" w:eastAsia="en-US"/>
              </w:rPr>
            </w:pPr>
            <w:r w:rsidRPr="00472C43">
              <w:rPr>
                <w:rFonts w:ascii="GHEA Grapalat" w:hAnsi="GHEA Grapalat"/>
                <w:bCs/>
                <w:sz w:val="22"/>
                <w:szCs w:val="22"/>
              </w:rPr>
              <w:t>887,446</w:t>
            </w:r>
            <w:r w:rsidRPr="00472C43">
              <w:rPr>
                <w:rFonts w:ascii="MS Mincho" w:eastAsia="MS Mincho" w:hAnsi="MS Mincho" w:cs="MS Mincho" w:hint="eastAsia"/>
                <w:bCs/>
                <w:sz w:val="22"/>
                <w:szCs w:val="22"/>
              </w:rPr>
              <w:t>․</w:t>
            </w:r>
            <w:r w:rsidRPr="00472C43">
              <w:rPr>
                <w:rFonts w:ascii="GHEA Grapalat" w:hAnsi="GHEA Grapalat"/>
                <w:bCs/>
                <w:sz w:val="22"/>
                <w:szCs w:val="22"/>
              </w:rPr>
              <w:t>7</w:t>
            </w:r>
          </w:p>
          <w:p w14:paraId="676127E8" w14:textId="77777777" w:rsidR="00E1552F" w:rsidRPr="00472C43" w:rsidRDefault="00E1552F" w:rsidP="00F0471C">
            <w:pPr>
              <w:pStyle w:val="a3"/>
              <w:tabs>
                <w:tab w:val="clear" w:pos="540"/>
                <w:tab w:val="left" w:pos="720"/>
              </w:tabs>
              <w:jc w:val="center"/>
              <w:rPr>
                <w:rFonts w:ascii="GHEA Grapalat" w:hAnsi="GHEA Grapalat"/>
                <w:sz w:val="22"/>
                <w:szCs w:val="22"/>
                <w:lang w:val="ru-RU"/>
              </w:rPr>
            </w:pPr>
            <w:r w:rsidRPr="00472C43">
              <w:rPr>
                <w:rFonts w:ascii="GHEA Grapalat" w:hAnsi="GHEA Grapalat"/>
                <w:sz w:val="22"/>
                <w:szCs w:val="22"/>
                <w:lang w:val="ru-RU"/>
              </w:rPr>
              <w:t>0</w:t>
            </w:r>
          </w:p>
          <w:p w14:paraId="1544D184" w14:textId="77777777" w:rsidR="00365F23" w:rsidRPr="00472C43" w:rsidRDefault="00365F23" w:rsidP="00365F23">
            <w:pPr>
              <w:jc w:val="center"/>
              <w:rPr>
                <w:rFonts w:ascii="GHEA Grapalat" w:hAnsi="GHEA Grapalat"/>
                <w:bCs/>
                <w:sz w:val="22"/>
                <w:szCs w:val="22"/>
                <w:lang w:val="en-US" w:eastAsia="en-US"/>
              </w:rPr>
            </w:pPr>
            <w:r w:rsidRPr="00472C43">
              <w:rPr>
                <w:rFonts w:ascii="GHEA Grapalat" w:hAnsi="GHEA Grapalat"/>
                <w:bCs/>
                <w:sz w:val="22"/>
                <w:szCs w:val="22"/>
              </w:rPr>
              <w:t>886,062</w:t>
            </w:r>
            <w:r w:rsidRPr="00472C43">
              <w:rPr>
                <w:rFonts w:ascii="MS Mincho" w:eastAsia="MS Mincho" w:hAnsi="MS Mincho" w:cs="MS Mincho" w:hint="eastAsia"/>
                <w:bCs/>
                <w:sz w:val="22"/>
                <w:szCs w:val="22"/>
              </w:rPr>
              <w:t>․</w:t>
            </w:r>
            <w:r w:rsidRPr="00472C43">
              <w:rPr>
                <w:rFonts w:ascii="GHEA Grapalat" w:hAnsi="GHEA Grapalat"/>
                <w:bCs/>
                <w:sz w:val="22"/>
                <w:szCs w:val="22"/>
              </w:rPr>
              <w:t>1</w:t>
            </w:r>
          </w:p>
          <w:p w14:paraId="0C266D74" w14:textId="77777777" w:rsidR="00E1552F" w:rsidRPr="00472C43" w:rsidRDefault="00E1552F" w:rsidP="00F0471C">
            <w:pPr>
              <w:spacing w:line="360" w:lineRule="auto"/>
              <w:jc w:val="center"/>
              <w:rPr>
                <w:rFonts w:ascii="GHEA Grapalat" w:hAnsi="GHEA Grapalat"/>
                <w:bCs/>
                <w:sz w:val="22"/>
                <w:szCs w:val="22"/>
                <w:lang w:val="hy-AM"/>
              </w:rPr>
            </w:pPr>
          </w:p>
        </w:tc>
      </w:tr>
      <w:tr w:rsidR="00E1552F" w:rsidRPr="00472C43" w14:paraId="3000E556" w14:textId="77777777" w:rsidTr="00F0471C">
        <w:trPr>
          <w:trHeight w:val="895"/>
        </w:trPr>
        <w:tc>
          <w:tcPr>
            <w:tcW w:w="720" w:type="dxa"/>
            <w:tcBorders>
              <w:left w:val="single" w:sz="18" w:space="0" w:color="auto"/>
              <w:right w:val="single" w:sz="18" w:space="0" w:color="auto"/>
            </w:tcBorders>
          </w:tcPr>
          <w:p w14:paraId="279577EB" w14:textId="77777777" w:rsidR="00E1552F" w:rsidRPr="00472C43" w:rsidRDefault="00BD52AD" w:rsidP="002F2F8F">
            <w:pPr>
              <w:pStyle w:val="a3"/>
              <w:tabs>
                <w:tab w:val="clear" w:pos="540"/>
                <w:tab w:val="left" w:pos="720"/>
              </w:tabs>
              <w:jc w:val="center"/>
              <w:rPr>
                <w:rFonts w:ascii="GHEA Grapalat" w:hAnsi="GHEA Grapalat"/>
                <w:sz w:val="22"/>
                <w:szCs w:val="22"/>
              </w:rPr>
            </w:pPr>
            <w:r w:rsidRPr="00472C43">
              <w:rPr>
                <w:rFonts w:ascii="GHEA Grapalat" w:hAnsi="GHEA Grapalat"/>
                <w:sz w:val="22"/>
                <w:szCs w:val="22"/>
                <w:lang w:val="hy-AM"/>
              </w:rPr>
              <w:t>9</w:t>
            </w:r>
            <w:r w:rsidR="00E1552F" w:rsidRPr="00472C43">
              <w:rPr>
                <w:rFonts w:ascii="GHEA Grapalat" w:hAnsi="GHEA Grapalat"/>
                <w:sz w:val="22"/>
                <w:szCs w:val="22"/>
              </w:rPr>
              <w:t>.</w:t>
            </w:r>
          </w:p>
        </w:tc>
        <w:tc>
          <w:tcPr>
            <w:tcW w:w="7889" w:type="dxa"/>
            <w:tcBorders>
              <w:left w:val="nil"/>
            </w:tcBorders>
            <w:vAlign w:val="center"/>
          </w:tcPr>
          <w:p w14:paraId="2C263356" w14:textId="77777777" w:rsidR="00E1552F" w:rsidRPr="00472C43" w:rsidRDefault="00E1552F" w:rsidP="00F0471C">
            <w:pPr>
              <w:pStyle w:val="a3"/>
              <w:tabs>
                <w:tab w:val="clear" w:pos="540"/>
                <w:tab w:val="left" w:pos="720"/>
              </w:tabs>
              <w:jc w:val="left"/>
              <w:rPr>
                <w:rFonts w:ascii="GHEA Grapalat" w:hAnsi="GHEA Grapalat" w:cs="Sylfaen"/>
                <w:sz w:val="22"/>
                <w:szCs w:val="22"/>
              </w:rPr>
            </w:pPr>
            <w:r w:rsidRPr="00472C43">
              <w:rPr>
                <w:rFonts w:ascii="GHEA Grapalat" w:hAnsi="GHEA Grapalat" w:cs="Sylfaen"/>
                <w:sz w:val="22"/>
                <w:szCs w:val="22"/>
              </w:rPr>
              <w:t>Արտադրանքի, ապրանքի, աշխ., ծառայությունների իրացումից հասույթ</w:t>
            </w:r>
          </w:p>
        </w:tc>
        <w:tc>
          <w:tcPr>
            <w:tcW w:w="1984" w:type="dxa"/>
            <w:tcBorders>
              <w:right w:val="single" w:sz="18" w:space="0" w:color="auto"/>
            </w:tcBorders>
          </w:tcPr>
          <w:p w14:paraId="508C3039" w14:textId="77777777" w:rsidR="00365F23" w:rsidRPr="00472C43" w:rsidRDefault="00365F23" w:rsidP="00365F23">
            <w:pPr>
              <w:jc w:val="center"/>
              <w:rPr>
                <w:rFonts w:ascii="GHEA Grapalat" w:hAnsi="GHEA Grapalat"/>
                <w:bCs/>
                <w:sz w:val="22"/>
                <w:szCs w:val="22"/>
                <w:lang w:val="en-US" w:eastAsia="en-US"/>
              </w:rPr>
            </w:pPr>
            <w:r w:rsidRPr="00472C43">
              <w:rPr>
                <w:rFonts w:ascii="GHEA Grapalat" w:hAnsi="GHEA Grapalat"/>
                <w:bCs/>
                <w:sz w:val="22"/>
                <w:szCs w:val="22"/>
              </w:rPr>
              <w:t>1,939,706</w:t>
            </w:r>
            <w:r w:rsidRPr="00472C43">
              <w:rPr>
                <w:rFonts w:ascii="MS Mincho" w:eastAsia="MS Mincho" w:hAnsi="MS Mincho" w:cs="MS Mincho" w:hint="eastAsia"/>
                <w:bCs/>
                <w:sz w:val="22"/>
                <w:szCs w:val="22"/>
              </w:rPr>
              <w:t>․</w:t>
            </w:r>
            <w:r w:rsidRPr="00472C43">
              <w:rPr>
                <w:rFonts w:ascii="GHEA Grapalat" w:hAnsi="GHEA Grapalat"/>
                <w:bCs/>
                <w:sz w:val="22"/>
                <w:szCs w:val="22"/>
              </w:rPr>
              <w:t>4</w:t>
            </w:r>
          </w:p>
          <w:p w14:paraId="2D22ED93" w14:textId="77777777" w:rsidR="00E1552F" w:rsidRPr="00472C43" w:rsidRDefault="00E1552F" w:rsidP="00F0471C">
            <w:pPr>
              <w:pStyle w:val="a3"/>
              <w:tabs>
                <w:tab w:val="clear" w:pos="540"/>
                <w:tab w:val="left" w:pos="720"/>
              </w:tabs>
              <w:jc w:val="center"/>
              <w:rPr>
                <w:rFonts w:ascii="GHEA Grapalat" w:hAnsi="GHEA Grapalat"/>
                <w:sz w:val="22"/>
                <w:szCs w:val="22"/>
                <w:lang w:val="ru-RU"/>
              </w:rPr>
            </w:pPr>
          </w:p>
        </w:tc>
      </w:tr>
    </w:tbl>
    <w:p w14:paraId="2D6AF247" w14:textId="77777777" w:rsidR="00E1552F" w:rsidRPr="00472C43" w:rsidRDefault="00E1552F" w:rsidP="00E1552F">
      <w:pPr>
        <w:pStyle w:val="a3"/>
        <w:rPr>
          <w:rFonts w:ascii="GHEA Grapalat" w:hAnsi="GHEA Grapalat"/>
          <w:sz w:val="22"/>
          <w:szCs w:val="22"/>
          <w:lang w:val="en-GB"/>
        </w:rPr>
      </w:pPr>
    </w:p>
    <w:p w14:paraId="7ADD660E" w14:textId="77777777" w:rsidR="00472C43" w:rsidRPr="00472C43" w:rsidRDefault="00ED3F92" w:rsidP="00365F23">
      <w:pPr>
        <w:spacing w:line="360" w:lineRule="auto"/>
        <w:ind w:firstLine="567"/>
        <w:jc w:val="both"/>
        <w:rPr>
          <w:rFonts w:ascii="GHEA Grapalat" w:hAnsi="GHEA Grapalat" w:cs="Sylfaen"/>
          <w:sz w:val="22"/>
          <w:szCs w:val="22"/>
          <w:lang w:val="hy-AM"/>
        </w:rPr>
      </w:pPr>
      <w:r w:rsidRPr="00472C43">
        <w:rPr>
          <w:rFonts w:ascii="GHEA Grapalat" w:hAnsi="GHEA Grapalat" w:cs="Sylfaen"/>
          <w:sz w:val="22"/>
          <w:szCs w:val="22"/>
          <w:lang w:val="hy-AM"/>
        </w:rPr>
        <w:t>2023</w:t>
      </w:r>
      <w:r w:rsidR="00E1552F" w:rsidRPr="00472C43">
        <w:rPr>
          <w:rFonts w:ascii="GHEA Grapalat" w:hAnsi="GHEA Grapalat" w:cs="Sylfaen"/>
          <w:sz w:val="22"/>
          <w:szCs w:val="22"/>
          <w:lang w:val="hy-AM"/>
        </w:rPr>
        <w:t>թ. տարեկան</w:t>
      </w:r>
      <w:r w:rsidR="00365F23" w:rsidRPr="00472C43">
        <w:rPr>
          <w:rFonts w:ascii="GHEA Grapalat" w:hAnsi="GHEA Grapalat" w:cs="Sylfaen"/>
          <w:sz w:val="22"/>
          <w:szCs w:val="22"/>
          <w:lang w:val="hy-AM"/>
        </w:rPr>
        <w:t xml:space="preserve"> տվյալներով</w:t>
      </w:r>
      <w:r w:rsidR="00E1552F" w:rsidRPr="00472C43">
        <w:rPr>
          <w:rFonts w:ascii="GHEA Grapalat" w:hAnsi="GHEA Grapalat" w:cs="Sylfaen"/>
          <w:sz w:val="22"/>
          <w:szCs w:val="22"/>
          <w:lang w:val="hy-AM"/>
        </w:rPr>
        <w:t xml:space="preserve"> 3 </w:t>
      </w:r>
      <w:r w:rsidR="00365F23" w:rsidRPr="00472C43">
        <w:rPr>
          <w:rFonts w:ascii="GHEA Grapalat" w:hAnsi="GHEA Grapalat"/>
          <w:sz w:val="22"/>
          <w:szCs w:val="22"/>
          <w:lang w:val="hy-AM" w:eastAsia="en-US"/>
        </w:rPr>
        <w:t>կազմակերպություններ</w:t>
      </w:r>
      <w:r w:rsidR="00E1552F" w:rsidRPr="00472C43">
        <w:rPr>
          <w:rFonts w:ascii="GHEA Grapalat" w:hAnsi="GHEA Grapalat"/>
          <w:sz w:val="22"/>
          <w:szCs w:val="22"/>
          <w:lang w:val="hy-AM" w:eastAsia="en-US"/>
        </w:rPr>
        <w:t>՝</w:t>
      </w:r>
      <w:r w:rsidR="00E1552F" w:rsidRPr="00472C43">
        <w:rPr>
          <w:rFonts w:ascii="GHEA Grapalat" w:hAnsi="GHEA Grapalat" w:cs="Sylfaen"/>
          <w:sz w:val="22"/>
          <w:szCs w:val="22"/>
          <w:lang w:val="hy-AM"/>
        </w:rPr>
        <w:t xml:space="preserve"> «Իջևանի ԲԿ», «Նոյեմբերյանի ԲԿ» և «Իջևանի ԱԱՊԿ» ՓԲԸ-ները, ինչպես նախորդ երեք տարի</w:t>
      </w:r>
      <w:r w:rsidR="002F2F8F" w:rsidRPr="00472C43">
        <w:rPr>
          <w:rFonts w:ascii="GHEA Grapalat" w:hAnsi="GHEA Grapalat" w:cs="Sylfaen"/>
          <w:sz w:val="22"/>
          <w:szCs w:val="22"/>
          <w:lang w:val="hy-AM"/>
        </w:rPr>
        <w:t>ն</w:t>
      </w:r>
      <w:r w:rsidR="00E1552F" w:rsidRPr="00472C43">
        <w:rPr>
          <w:rFonts w:ascii="GHEA Grapalat" w:hAnsi="GHEA Grapalat" w:cs="Sylfaen"/>
          <w:sz w:val="22"/>
          <w:szCs w:val="22"/>
          <w:lang w:val="hy-AM"/>
        </w:rPr>
        <w:t xml:space="preserve">, դարձյալ աշխատել են շահույթով և ընդամենը զուտ շահույթը կազմել է </w:t>
      </w:r>
      <w:r w:rsidR="00365F23" w:rsidRPr="00472C43">
        <w:rPr>
          <w:rFonts w:ascii="GHEA Grapalat" w:hAnsi="GHEA Grapalat" w:cs="Sylfaen"/>
          <w:sz w:val="22"/>
          <w:szCs w:val="22"/>
          <w:lang w:val="hy-AM"/>
        </w:rPr>
        <w:t>42,309․9</w:t>
      </w:r>
      <w:r w:rsidR="00E1552F" w:rsidRPr="00472C43">
        <w:rPr>
          <w:rFonts w:ascii="GHEA Grapalat" w:hAnsi="GHEA Grapalat" w:cs="Sylfaen"/>
          <w:sz w:val="22"/>
          <w:szCs w:val="22"/>
          <w:lang w:val="hy-AM"/>
        </w:rPr>
        <w:t xml:space="preserve">  հազ. դրամ</w:t>
      </w:r>
      <w:r w:rsidR="00365F23" w:rsidRPr="00472C43">
        <w:rPr>
          <w:rFonts w:ascii="GHEA Grapalat" w:hAnsi="GHEA Grapalat" w:cs="Sylfaen"/>
          <w:sz w:val="22"/>
          <w:szCs w:val="22"/>
          <w:lang w:val="hy-AM"/>
        </w:rPr>
        <w:t>,</w:t>
      </w:r>
      <w:r w:rsidR="008A0E67" w:rsidRPr="00472C43">
        <w:rPr>
          <w:rFonts w:ascii="GHEA Grapalat" w:hAnsi="GHEA Grapalat" w:cs="Sylfaen"/>
          <w:sz w:val="22"/>
          <w:szCs w:val="22"/>
          <w:lang w:val="hy-AM"/>
        </w:rPr>
        <w:t xml:space="preserve"> ընդ որում </w:t>
      </w:r>
      <w:r w:rsidR="00365F23" w:rsidRPr="00472C43">
        <w:rPr>
          <w:rFonts w:ascii="GHEA Grapalat" w:hAnsi="GHEA Grapalat" w:cs="Sylfaen"/>
          <w:sz w:val="22"/>
          <w:szCs w:val="22"/>
          <w:lang w:val="hy-AM"/>
        </w:rPr>
        <w:t xml:space="preserve"> </w:t>
      </w:r>
      <w:r w:rsidR="008A0E67" w:rsidRPr="00472C43">
        <w:rPr>
          <w:rFonts w:ascii="GHEA Grapalat" w:hAnsi="GHEA Grapalat" w:cs="Sylfaen"/>
          <w:sz w:val="22"/>
          <w:szCs w:val="22"/>
          <w:lang w:val="hy-AM"/>
        </w:rPr>
        <w:t>բոլոր կազմակերությունների մոտ նախորդ տարվա համեմատ նկատվել է ֆին</w:t>
      </w:r>
      <w:r w:rsidR="00472C43" w:rsidRPr="00472C43">
        <w:rPr>
          <w:rFonts w:ascii="GHEA Grapalat" w:hAnsi="GHEA Grapalat" w:cs="Sylfaen"/>
          <w:sz w:val="22"/>
          <w:szCs w:val="22"/>
          <w:lang w:val="hy-AM"/>
        </w:rPr>
        <w:t xml:space="preserve">անսատնտեսական վիճակի բարելավումէ՝ հատկապես </w:t>
      </w:r>
      <w:r w:rsidR="00365F23" w:rsidRPr="00472C43">
        <w:rPr>
          <w:rFonts w:ascii="GHEA Grapalat" w:hAnsi="GHEA Grapalat" w:cs="Sylfaen"/>
          <w:sz w:val="22"/>
          <w:szCs w:val="22"/>
          <w:lang w:val="hy-AM"/>
        </w:rPr>
        <w:t xml:space="preserve"> </w:t>
      </w:r>
      <w:r w:rsidR="00472C43" w:rsidRPr="00472C43">
        <w:rPr>
          <w:rFonts w:ascii="GHEA Grapalat" w:hAnsi="GHEA Grapalat" w:cs="Sylfaen"/>
          <w:sz w:val="22"/>
          <w:szCs w:val="22"/>
          <w:lang w:val="hy-AM"/>
        </w:rPr>
        <w:t>«Իջևանի ԲԿ» ՓԲԸ-ի մոտ, զուտ շահույթի ծավալը նախորդ տարվա համեմատ աճել է 25,613․0 հազ․ դրամով և կազմել 30,198,0 հազ․ դրամ։</w:t>
      </w:r>
    </w:p>
    <w:p w14:paraId="1AA1263E" w14:textId="77777777" w:rsidR="002F2F8F" w:rsidRPr="00472C43" w:rsidRDefault="00472C43" w:rsidP="002F2F8F">
      <w:pPr>
        <w:spacing w:line="360" w:lineRule="auto"/>
        <w:ind w:firstLine="567"/>
        <w:jc w:val="both"/>
        <w:rPr>
          <w:rFonts w:ascii="GHEA Grapalat" w:hAnsi="GHEA Grapalat" w:cs="Sylfaen"/>
          <w:b/>
          <w:i/>
          <w:sz w:val="22"/>
          <w:szCs w:val="22"/>
          <w:lang w:val="hy-AM"/>
        </w:rPr>
      </w:pPr>
      <w:r w:rsidRPr="00472C43">
        <w:rPr>
          <w:rFonts w:ascii="GHEA Grapalat" w:hAnsi="GHEA Grapalat" w:cs="Sylfaen"/>
          <w:b/>
          <w:i/>
          <w:sz w:val="22"/>
          <w:szCs w:val="22"/>
          <w:lang w:val="hy-AM"/>
        </w:rPr>
        <w:lastRenderedPageBreak/>
        <w:t xml:space="preserve"> </w:t>
      </w:r>
      <w:r w:rsidR="00365F23" w:rsidRPr="00472C43">
        <w:rPr>
          <w:rFonts w:ascii="GHEA Grapalat" w:hAnsi="GHEA Grapalat" w:cs="Sylfaen"/>
          <w:b/>
          <w:i/>
          <w:sz w:val="22"/>
          <w:szCs w:val="22"/>
          <w:lang w:val="hy-AM"/>
        </w:rPr>
        <w:t xml:space="preserve">«Բերդի ԲԿ» ՓԲԸ-ն աշխատել է վնասով և ձևավորել է </w:t>
      </w:r>
      <w:r w:rsidR="00365F23" w:rsidRPr="00472C43">
        <w:rPr>
          <w:rFonts w:ascii="GHEA Grapalat" w:hAnsi="GHEA Grapalat"/>
          <w:b/>
          <w:bCs/>
          <w:i/>
          <w:sz w:val="22"/>
          <w:szCs w:val="22"/>
          <w:lang w:val="hy-AM"/>
        </w:rPr>
        <w:t>8,079</w:t>
      </w:r>
      <w:r w:rsidR="00365F23" w:rsidRPr="00472C43">
        <w:rPr>
          <w:rFonts w:ascii="MS Mincho" w:eastAsia="MS Mincho" w:hAnsi="MS Mincho" w:cs="MS Mincho" w:hint="eastAsia"/>
          <w:b/>
          <w:bCs/>
          <w:i/>
          <w:sz w:val="22"/>
          <w:szCs w:val="22"/>
          <w:lang w:val="hy-AM"/>
        </w:rPr>
        <w:t>․</w:t>
      </w:r>
      <w:r w:rsidR="00365F23" w:rsidRPr="00472C43">
        <w:rPr>
          <w:rFonts w:ascii="GHEA Grapalat" w:hAnsi="GHEA Grapalat"/>
          <w:b/>
          <w:bCs/>
          <w:i/>
          <w:sz w:val="22"/>
          <w:szCs w:val="22"/>
          <w:lang w:val="hy-AM"/>
        </w:rPr>
        <w:t>1 հազ․ դրամ վնաս։</w:t>
      </w:r>
      <w:r w:rsidRPr="00472C43">
        <w:rPr>
          <w:rFonts w:ascii="GHEA Grapalat" w:hAnsi="GHEA Grapalat"/>
          <w:bCs/>
          <w:sz w:val="22"/>
          <w:szCs w:val="22"/>
          <w:lang w:val="hy-AM"/>
        </w:rPr>
        <w:t xml:space="preserve"> </w:t>
      </w:r>
      <w:r w:rsidR="002F2F8F" w:rsidRPr="00472C43">
        <w:rPr>
          <w:rFonts w:ascii="GHEA Grapalat" w:hAnsi="GHEA Grapalat" w:cs="Sylfaen"/>
          <w:b/>
          <w:i/>
          <w:sz w:val="22"/>
          <w:szCs w:val="22"/>
          <w:lang w:val="hy-AM"/>
        </w:rPr>
        <w:t>«</w:t>
      </w:r>
      <w:r w:rsidR="00D310EE" w:rsidRPr="00472C43">
        <w:rPr>
          <w:rFonts w:ascii="GHEA Grapalat" w:hAnsi="GHEA Grapalat" w:cs="Sylfaen"/>
          <w:b/>
          <w:i/>
          <w:sz w:val="22"/>
          <w:szCs w:val="22"/>
          <w:lang w:val="hy-AM"/>
        </w:rPr>
        <w:t>Բերդի</w:t>
      </w:r>
      <w:r w:rsidR="002F2F8F" w:rsidRPr="00472C43">
        <w:rPr>
          <w:rFonts w:ascii="GHEA Grapalat" w:hAnsi="GHEA Grapalat" w:cs="Sylfaen"/>
          <w:b/>
          <w:i/>
          <w:sz w:val="22"/>
          <w:szCs w:val="22"/>
          <w:lang w:val="hy-AM"/>
        </w:rPr>
        <w:t xml:space="preserve"> ԲԿ ՓԲԸ-ի </w:t>
      </w:r>
      <w:r w:rsidR="00D310EE" w:rsidRPr="00472C43">
        <w:rPr>
          <w:rFonts w:ascii="GHEA Grapalat" w:hAnsi="GHEA Grapalat" w:cs="Sylfaen"/>
          <w:b/>
          <w:i/>
          <w:sz w:val="22"/>
          <w:szCs w:val="22"/>
          <w:lang w:val="hy-AM"/>
        </w:rPr>
        <w:t>սեփական կապիտալը</w:t>
      </w:r>
      <w:r w:rsidR="002F2F8F" w:rsidRPr="00472C43">
        <w:rPr>
          <w:rFonts w:ascii="GHEA Grapalat" w:hAnsi="GHEA Grapalat" w:cs="Sylfaen"/>
          <w:b/>
          <w:i/>
          <w:sz w:val="22"/>
          <w:szCs w:val="22"/>
          <w:lang w:val="hy-AM"/>
        </w:rPr>
        <w:t xml:space="preserve"> </w:t>
      </w:r>
      <w:r w:rsidRPr="00472C43">
        <w:rPr>
          <w:rFonts w:ascii="GHEA Grapalat" w:hAnsi="GHEA Grapalat" w:cs="Sylfaen"/>
          <w:b/>
          <w:i/>
          <w:sz w:val="22"/>
          <w:szCs w:val="22"/>
          <w:lang w:val="hy-AM"/>
        </w:rPr>
        <w:t xml:space="preserve">փոքր </w:t>
      </w:r>
      <w:r w:rsidR="002F2F8F" w:rsidRPr="00472C43">
        <w:rPr>
          <w:rFonts w:ascii="GHEA Grapalat" w:hAnsi="GHEA Grapalat" w:cs="Sylfaen"/>
          <w:b/>
          <w:i/>
          <w:sz w:val="22"/>
          <w:szCs w:val="22"/>
          <w:lang w:val="hy-AM"/>
        </w:rPr>
        <w:t xml:space="preserve">է կանոնադրական կապիտալից։ </w:t>
      </w:r>
    </w:p>
    <w:p w14:paraId="3344D571" w14:textId="77777777" w:rsidR="00E1552F" w:rsidRPr="00472C43" w:rsidRDefault="00E1552F" w:rsidP="00E1552F">
      <w:pPr>
        <w:spacing w:line="360" w:lineRule="auto"/>
        <w:ind w:firstLine="567"/>
        <w:jc w:val="both"/>
        <w:rPr>
          <w:rFonts w:ascii="GHEA Grapalat" w:hAnsi="GHEA Grapalat" w:cs="Sylfaen"/>
          <w:b/>
          <w:i/>
          <w:sz w:val="22"/>
          <w:szCs w:val="22"/>
          <w:lang w:val="hy-AM"/>
        </w:rPr>
      </w:pPr>
      <w:r w:rsidRPr="00472C43">
        <w:rPr>
          <w:rFonts w:ascii="GHEA Grapalat" w:hAnsi="GHEA Grapalat" w:cs="Sylfaen"/>
          <w:b/>
          <w:i/>
          <w:sz w:val="22"/>
          <w:szCs w:val="22"/>
          <w:lang w:val="hy-AM"/>
        </w:rPr>
        <w:t xml:space="preserve">Հաշվետու տարում Մարզպետարանի ենթակայության կազմակերպությունների կողմից ձևավորած զուտ շահույթի ծավալը նախորդ տարվա համեմատ </w:t>
      </w:r>
      <w:r w:rsidR="000C1078" w:rsidRPr="00472C43">
        <w:rPr>
          <w:rFonts w:ascii="GHEA Grapalat" w:hAnsi="GHEA Grapalat" w:cs="Sylfaen"/>
          <w:b/>
          <w:i/>
          <w:sz w:val="22"/>
          <w:szCs w:val="22"/>
          <w:lang w:val="hy-AM"/>
        </w:rPr>
        <w:t>աճել է</w:t>
      </w:r>
      <w:r w:rsidRPr="00472C43">
        <w:rPr>
          <w:rFonts w:ascii="GHEA Grapalat" w:hAnsi="GHEA Grapalat" w:cs="Sylfaen"/>
          <w:b/>
          <w:i/>
          <w:sz w:val="22"/>
          <w:szCs w:val="22"/>
          <w:lang w:val="hy-AM"/>
        </w:rPr>
        <w:t xml:space="preserve"> 3</w:t>
      </w:r>
      <w:r w:rsidR="000C1078" w:rsidRPr="00472C43">
        <w:rPr>
          <w:rFonts w:ascii="GHEA Grapalat" w:hAnsi="GHEA Grapalat" w:cs="Sylfaen"/>
          <w:b/>
          <w:i/>
          <w:sz w:val="22"/>
          <w:szCs w:val="22"/>
          <w:lang w:val="hy-AM"/>
        </w:rPr>
        <w:t>0,649․9</w:t>
      </w:r>
      <w:r w:rsidRPr="00472C43">
        <w:rPr>
          <w:rFonts w:ascii="GHEA Grapalat" w:hAnsi="GHEA Grapalat" w:cs="Sylfaen"/>
          <w:b/>
          <w:i/>
          <w:sz w:val="22"/>
          <w:szCs w:val="22"/>
          <w:lang w:val="hy-AM"/>
        </w:rPr>
        <w:t xml:space="preserve"> հազ․ դրամով,  </w:t>
      </w:r>
      <w:r w:rsidR="000C1078" w:rsidRPr="00472C43">
        <w:rPr>
          <w:rFonts w:ascii="GHEA Grapalat" w:hAnsi="GHEA Grapalat" w:cs="Sylfaen"/>
          <w:b/>
          <w:i/>
          <w:sz w:val="22"/>
          <w:szCs w:val="22"/>
          <w:lang w:val="hy-AM"/>
        </w:rPr>
        <w:t>43,334․9</w:t>
      </w:r>
      <w:r w:rsidRPr="00472C43">
        <w:rPr>
          <w:rFonts w:ascii="GHEA Grapalat" w:hAnsi="GHEA Grapalat" w:cs="Sylfaen"/>
          <w:b/>
          <w:i/>
          <w:sz w:val="22"/>
          <w:szCs w:val="22"/>
          <w:lang w:val="hy-AM"/>
        </w:rPr>
        <w:t xml:space="preserve"> հազ․ դրամ աճել է կուտակված շահույթի ծավալը։</w:t>
      </w:r>
      <w:r w:rsidR="000C1078" w:rsidRPr="00472C43">
        <w:rPr>
          <w:rFonts w:ascii="GHEA Grapalat" w:hAnsi="GHEA Grapalat" w:cs="Sylfaen"/>
          <w:b/>
          <w:i/>
          <w:sz w:val="22"/>
          <w:szCs w:val="22"/>
          <w:lang w:val="hy-AM"/>
        </w:rPr>
        <w:t xml:space="preserve"> </w:t>
      </w:r>
      <w:r w:rsidR="00472C43" w:rsidRPr="00472C43">
        <w:rPr>
          <w:rFonts w:ascii="GHEA Grapalat" w:hAnsi="GHEA Grapalat" w:cs="Sylfaen"/>
          <w:b/>
          <w:i/>
          <w:sz w:val="22"/>
          <w:szCs w:val="22"/>
          <w:lang w:val="hy-AM"/>
        </w:rPr>
        <w:t>Միաժամանակ կ</w:t>
      </w:r>
      <w:r w:rsidR="000C1078" w:rsidRPr="00472C43">
        <w:rPr>
          <w:rFonts w:ascii="GHEA Grapalat" w:hAnsi="GHEA Grapalat" w:cs="Sylfaen"/>
          <w:b/>
          <w:i/>
          <w:sz w:val="22"/>
          <w:szCs w:val="22"/>
          <w:lang w:val="hy-AM"/>
        </w:rPr>
        <w:t>ուտակված վնասն ավելացել է 47,940․1 հազ դրամով։</w:t>
      </w:r>
    </w:p>
    <w:p w14:paraId="72BD1D60" w14:textId="77777777" w:rsidR="00E1552F" w:rsidRPr="00472C43" w:rsidRDefault="00EC518C" w:rsidP="00E1552F">
      <w:pPr>
        <w:pStyle w:val="a3"/>
        <w:tabs>
          <w:tab w:val="clear" w:pos="540"/>
          <w:tab w:val="left" w:pos="284"/>
        </w:tabs>
        <w:ind w:firstLine="426"/>
        <w:rPr>
          <w:rFonts w:ascii="GHEA Grapalat" w:hAnsi="GHEA Grapalat"/>
          <w:sz w:val="22"/>
          <w:szCs w:val="22"/>
          <w:lang w:val="hy-AM"/>
        </w:rPr>
      </w:pPr>
      <w:r w:rsidRPr="00472C43">
        <w:rPr>
          <w:rFonts w:ascii="GHEA Grapalat" w:hAnsi="GHEA Grapalat" w:cs="Sylfaen"/>
          <w:sz w:val="22"/>
          <w:szCs w:val="22"/>
          <w:lang w:val="hy-AM"/>
        </w:rPr>
        <w:t>5</w:t>
      </w:r>
      <w:r w:rsidR="00E1552F" w:rsidRPr="00472C43">
        <w:rPr>
          <w:rFonts w:ascii="GHEA Grapalat" w:hAnsi="GHEA Grapalat" w:cs="Sylfaen"/>
          <w:sz w:val="22"/>
          <w:szCs w:val="22"/>
          <w:lang w:val="hy-AM"/>
        </w:rPr>
        <w:t xml:space="preserve">. </w:t>
      </w:r>
      <w:r w:rsidR="00E1552F" w:rsidRPr="00472C43">
        <w:rPr>
          <w:rFonts w:ascii="GHEA Grapalat" w:hAnsi="GHEA Grapalat"/>
          <w:sz w:val="22"/>
          <w:szCs w:val="22"/>
          <w:lang w:val="hy-AM"/>
        </w:rPr>
        <w:t>«Ի</w:t>
      </w:r>
      <w:r w:rsidR="008A0E67" w:rsidRPr="00472C43">
        <w:rPr>
          <w:rFonts w:ascii="GHEA Grapalat" w:hAnsi="GHEA Grapalat"/>
          <w:sz w:val="22"/>
          <w:szCs w:val="22"/>
          <w:lang w:val="hy-AM"/>
        </w:rPr>
        <w:t>ջևանի ԲԿ» ՓԲԸ-ի եկամուտների 15,1% ,</w:t>
      </w:r>
      <w:r w:rsidR="00E1552F" w:rsidRPr="00472C43">
        <w:rPr>
          <w:rFonts w:ascii="GHEA Grapalat" w:hAnsi="GHEA Grapalat"/>
          <w:sz w:val="22"/>
          <w:szCs w:val="22"/>
          <w:lang w:val="hy-AM"/>
        </w:rPr>
        <w:t xml:space="preserve"> «Նոյեմբերյանի ԲԿ» ՓԲԸ-ի եկամուտների 2</w:t>
      </w:r>
      <w:r w:rsidR="008A0E67" w:rsidRPr="00472C43">
        <w:rPr>
          <w:rFonts w:ascii="GHEA Grapalat" w:hAnsi="GHEA Grapalat"/>
          <w:sz w:val="22"/>
          <w:szCs w:val="22"/>
          <w:lang w:val="hy-AM"/>
        </w:rPr>
        <w:t>2,9</w:t>
      </w:r>
      <w:r w:rsidR="00E1552F" w:rsidRPr="00472C43">
        <w:rPr>
          <w:rFonts w:ascii="GHEA Grapalat" w:hAnsi="GHEA Grapalat"/>
          <w:sz w:val="22"/>
          <w:szCs w:val="22"/>
          <w:lang w:val="hy-AM"/>
        </w:rPr>
        <w:t xml:space="preserve">% </w:t>
      </w:r>
      <w:r w:rsidR="008A0E67" w:rsidRPr="00472C43">
        <w:rPr>
          <w:rFonts w:ascii="GHEA Grapalat" w:hAnsi="GHEA Grapalat" w:cs="Sylfaen"/>
          <w:sz w:val="22"/>
          <w:szCs w:val="22"/>
          <w:lang w:val="hy-AM"/>
        </w:rPr>
        <w:t xml:space="preserve">և </w:t>
      </w:r>
      <w:r w:rsidR="008A0E67" w:rsidRPr="00472C43">
        <w:rPr>
          <w:rFonts w:ascii="GHEA Grapalat" w:hAnsi="GHEA Grapalat"/>
          <w:sz w:val="22"/>
          <w:szCs w:val="22"/>
          <w:lang w:val="hy-AM"/>
        </w:rPr>
        <w:t xml:space="preserve">«Բերդի ԲԿ» ՓԲԸ-ի եկամուտների 11,9% </w:t>
      </w:r>
      <w:r w:rsidR="00E1552F" w:rsidRPr="00472C43">
        <w:rPr>
          <w:rFonts w:ascii="GHEA Grapalat" w:hAnsi="GHEA Grapalat"/>
          <w:sz w:val="22"/>
          <w:szCs w:val="22"/>
          <w:lang w:val="hy-AM"/>
        </w:rPr>
        <w:t>ձևավորվել են ոչ հիմնական գործունե</w:t>
      </w:r>
      <w:r w:rsidRPr="00472C43">
        <w:rPr>
          <w:rFonts w:ascii="GHEA Grapalat" w:hAnsi="GHEA Grapalat"/>
          <w:sz w:val="22"/>
          <w:szCs w:val="22"/>
          <w:lang w:val="hy-AM"/>
        </w:rPr>
        <w:t>ո</w:t>
      </w:r>
      <w:r w:rsidR="00E1552F" w:rsidRPr="00472C43">
        <w:rPr>
          <w:rFonts w:ascii="GHEA Grapalat" w:hAnsi="GHEA Grapalat"/>
          <w:sz w:val="22"/>
          <w:szCs w:val="22"/>
          <w:lang w:val="hy-AM"/>
        </w:rPr>
        <w:t xml:space="preserve">ւթյունից (անհատույց դեղեր, ծառայություններ, </w:t>
      </w:r>
      <w:r w:rsidR="008A0E67" w:rsidRPr="00472C43">
        <w:rPr>
          <w:rFonts w:ascii="GHEA Grapalat" w:hAnsi="GHEA Grapalat"/>
          <w:sz w:val="22"/>
          <w:szCs w:val="22"/>
          <w:lang w:val="hy-AM"/>
        </w:rPr>
        <w:t xml:space="preserve">շնորհներ և </w:t>
      </w:r>
      <w:r w:rsidR="00E1552F" w:rsidRPr="00472C43">
        <w:rPr>
          <w:rFonts w:ascii="GHEA Grapalat" w:hAnsi="GHEA Grapalat"/>
          <w:sz w:val="22"/>
          <w:szCs w:val="22"/>
          <w:lang w:val="hy-AM"/>
        </w:rPr>
        <w:t>անհատույց ակտիվներ</w:t>
      </w:r>
      <w:r w:rsidR="00F44E6F" w:rsidRPr="00472C43">
        <w:rPr>
          <w:rFonts w:ascii="GHEA Grapalat" w:hAnsi="GHEA Grapalat"/>
          <w:sz w:val="22"/>
          <w:szCs w:val="22"/>
          <w:lang w:val="hy-AM"/>
        </w:rPr>
        <w:t>,</w:t>
      </w:r>
      <w:r w:rsidR="008A0E67" w:rsidRPr="00472C43">
        <w:rPr>
          <w:rFonts w:ascii="GHEA Grapalat" w:hAnsi="GHEA Grapalat"/>
          <w:sz w:val="22"/>
          <w:szCs w:val="22"/>
          <w:lang w:val="hy-AM"/>
        </w:rPr>
        <w:t xml:space="preserve"> վարձակալություն</w:t>
      </w:r>
      <w:r w:rsidR="00E1552F" w:rsidRPr="00472C43">
        <w:rPr>
          <w:rFonts w:ascii="GHEA Grapalat" w:hAnsi="GHEA Grapalat"/>
          <w:sz w:val="22"/>
          <w:szCs w:val="22"/>
          <w:lang w:val="hy-AM"/>
        </w:rPr>
        <w:t xml:space="preserve"> այլ եկամուտներ)։ Իջևանի ԱԱՊԿ ՓԲԸ-ի մոտ եկամուտները հիմնականում ձևավորվել են հիմնական գործունեությունից։</w:t>
      </w:r>
    </w:p>
    <w:p w14:paraId="5C1CD719" w14:textId="77777777" w:rsidR="00EC518C" w:rsidRPr="00472C43" w:rsidRDefault="00EC518C" w:rsidP="00EC518C">
      <w:pPr>
        <w:spacing w:line="360" w:lineRule="auto"/>
        <w:ind w:firstLine="567"/>
        <w:jc w:val="both"/>
        <w:rPr>
          <w:rFonts w:ascii="GHEA Grapalat" w:hAnsi="GHEA Grapalat" w:cs="Sylfaen"/>
          <w:sz w:val="22"/>
          <w:szCs w:val="22"/>
          <w:lang w:val="hy-AM"/>
        </w:rPr>
      </w:pPr>
      <w:r w:rsidRPr="00472C43">
        <w:rPr>
          <w:rFonts w:ascii="GHEA Grapalat" w:hAnsi="GHEA Grapalat" w:cs="Sylfaen"/>
          <w:sz w:val="22"/>
          <w:szCs w:val="22"/>
          <w:lang w:val="hy-AM"/>
        </w:rPr>
        <w:t>5․Ըստ ներկայացված տեղեկատվության՝ կազմակերպությունների կողմից զբաղեցրած շենք, շինություններ</w:t>
      </w:r>
      <w:r w:rsidR="00F44E6F" w:rsidRPr="00472C43">
        <w:rPr>
          <w:rFonts w:ascii="GHEA Grapalat" w:hAnsi="GHEA Grapalat" w:cs="Sylfaen"/>
          <w:sz w:val="22"/>
          <w:szCs w:val="22"/>
          <w:lang w:val="hy-AM"/>
        </w:rPr>
        <w:t>ի ընդհանուր մակերեսը կազմել է 16791</w:t>
      </w:r>
      <w:r w:rsidRPr="00472C43">
        <w:rPr>
          <w:rFonts w:ascii="MS Mincho" w:eastAsia="MS Mincho" w:hAnsi="MS Mincho" w:cs="MS Mincho" w:hint="eastAsia"/>
          <w:sz w:val="22"/>
          <w:szCs w:val="22"/>
          <w:lang w:val="hy-AM"/>
        </w:rPr>
        <w:t>․</w:t>
      </w:r>
      <w:r w:rsidR="00F44E6F" w:rsidRPr="00472C43">
        <w:rPr>
          <w:rFonts w:ascii="GHEA Grapalat" w:eastAsia="MS Mincho" w:hAnsi="GHEA Grapalat" w:cs="MS Mincho"/>
          <w:sz w:val="22"/>
          <w:szCs w:val="22"/>
          <w:lang w:val="hy-AM"/>
        </w:rPr>
        <w:t>9</w:t>
      </w:r>
      <w:r w:rsidRPr="00472C43">
        <w:rPr>
          <w:rFonts w:ascii="GHEA Grapalat" w:hAnsi="GHEA Grapalat" w:cs="Sylfaen"/>
          <w:sz w:val="22"/>
          <w:szCs w:val="22"/>
          <w:lang w:val="hy-AM"/>
        </w:rPr>
        <w:t xml:space="preserve"> քմ, այդ թվում վարձակալությամբ տրված տարածքների ընդհանուր մակերեսը կազմել է 1</w:t>
      </w:r>
      <w:r w:rsidR="00F44E6F" w:rsidRPr="00472C43">
        <w:rPr>
          <w:rFonts w:ascii="GHEA Grapalat" w:hAnsi="GHEA Grapalat" w:cs="Sylfaen"/>
          <w:sz w:val="22"/>
          <w:szCs w:val="22"/>
          <w:lang w:val="hy-AM"/>
        </w:rPr>
        <w:t>80</w:t>
      </w:r>
      <w:r w:rsidRPr="00472C43">
        <w:rPr>
          <w:rFonts w:ascii="MS Mincho" w:eastAsia="MS Mincho" w:hAnsi="MS Mincho" w:cs="MS Mincho" w:hint="eastAsia"/>
          <w:sz w:val="22"/>
          <w:szCs w:val="22"/>
          <w:lang w:val="hy-AM"/>
        </w:rPr>
        <w:t>․</w:t>
      </w:r>
      <w:r w:rsidR="00F44E6F" w:rsidRPr="00472C43">
        <w:rPr>
          <w:rFonts w:ascii="GHEA Grapalat" w:hAnsi="GHEA Grapalat" w:cs="Sylfaen"/>
          <w:sz w:val="22"/>
          <w:szCs w:val="22"/>
          <w:lang w:val="hy-AM"/>
        </w:rPr>
        <w:t>2</w:t>
      </w:r>
      <w:r w:rsidRPr="00472C43">
        <w:rPr>
          <w:rFonts w:ascii="GHEA Grapalat" w:hAnsi="GHEA Grapalat" w:cs="Sylfaen"/>
          <w:sz w:val="22"/>
          <w:szCs w:val="22"/>
          <w:lang w:val="hy-AM"/>
        </w:rPr>
        <w:t xml:space="preserve"> քմ, իսկ կազմակերպությունների կողմից չօգտագործվող տարածքներ</w:t>
      </w:r>
      <w:r w:rsidR="00F44E6F" w:rsidRPr="00472C43">
        <w:rPr>
          <w:rFonts w:ascii="GHEA Grapalat" w:hAnsi="GHEA Grapalat" w:cs="Sylfaen"/>
          <w:sz w:val="22"/>
          <w:szCs w:val="22"/>
          <w:lang w:val="hy-AM"/>
        </w:rPr>
        <w:t>ը կազմում են 2827,5 ք․մ</w:t>
      </w:r>
      <w:r w:rsidRPr="00472C43">
        <w:rPr>
          <w:rFonts w:ascii="GHEA Grapalat" w:hAnsi="GHEA Grapalat" w:cs="Sylfaen"/>
          <w:sz w:val="22"/>
          <w:szCs w:val="22"/>
          <w:lang w:val="hy-AM"/>
        </w:rPr>
        <w:t xml:space="preserve">։ </w:t>
      </w:r>
    </w:p>
    <w:p w14:paraId="5974B139" w14:textId="77777777" w:rsidR="00E1552F" w:rsidRPr="00482689" w:rsidRDefault="00E1552F" w:rsidP="006945D2">
      <w:pPr>
        <w:pStyle w:val="a3"/>
        <w:tabs>
          <w:tab w:val="clear" w:pos="540"/>
          <w:tab w:val="left" w:pos="284"/>
        </w:tabs>
        <w:ind w:firstLine="426"/>
        <w:rPr>
          <w:rFonts w:ascii="GHEA Grapalat" w:hAnsi="GHEA Grapalat" w:cs="Sylfaen"/>
          <w:sz w:val="22"/>
          <w:szCs w:val="22"/>
          <w:lang w:val="hy-AM"/>
        </w:rPr>
      </w:pPr>
    </w:p>
    <w:p w14:paraId="67A2DF2D" w14:textId="77777777" w:rsidR="00786BF1" w:rsidRDefault="00786BF1" w:rsidP="008F3C29">
      <w:pPr>
        <w:pStyle w:val="a3"/>
        <w:tabs>
          <w:tab w:val="clear" w:pos="540"/>
        </w:tabs>
        <w:jc w:val="center"/>
        <w:rPr>
          <w:rFonts w:ascii="GHEA Grapalat" w:hAnsi="GHEA Grapalat"/>
          <w:b/>
          <w:sz w:val="22"/>
          <w:szCs w:val="22"/>
          <w:u w:val="single"/>
          <w:lang w:val="hy-AM"/>
        </w:rPr>
      </w:pPr>
    </w:p>
    <w:p w14:paraId="6CBFBB0F" w14:textId="11AAFC6F" w:rsidR="008F3C29" w:rsidRPr="00482689" w:rsidRDefault="008F3C29" w:rsidP="008F3C29">
      <w:pPr>
        <w:pStyle w:val="a3"/>
        <w:tabs>
          <w:tab w:val="clear" w:pos="540"/>
        </w:tabs>
        <w:jc w:val="center"/>
        <w:rPr>
          <w:rFonts w:ascii="GHEA Grapalat" w:hAnsi="GHEA Grapalat"/>
          <w:b/>
          <w:sz w:val="22"/>
          <w:szCs w:val="22"/>
          <w:u w:val="single"/>
          <w:lang w:val="hy-AM"/>
        </w:rPr>
      </w:pPr>
      <w:r w:rsidRPr="00482689">
        <w:rPr>
          <w:rFonts w:ascii="GHEA Grapalat" w:hAnsi="GHEA Grapalat"/>
          <w:b/>
          <w:sz w:val="22"/>
          <w:szCs w:val="22"/>
          <w:u w:val="single"/>
          <w:lang w:val="hy-AM"/>
        </w:rPr>
        <w:t>25.  ԵՐԵՎԱՆԻ  ՔԱՂԱՔԱՊԵՏԱՐԱՆ</w:t>
      </w:r>
    </w:p>
    <w:p w14:paraId="1278291C" w14:textId="77777777" w:rsidR="008F3C29" w:rsidRPr="00292C46" w:rsidRDefault="008F3C29" w:rsidP="008F3C29">
      <w:pPr>
        <w:pStyle w:val="a3"/>
        <w:tabs>
          <w:tab w:val="clear" w:pos="540"/>
        </w:tabs>
        <w:jc w:val="center"/>
        <w:rPr>
          <w:rFonts w:ascii="GHEA Grapalat" w:hAnsi="GHEA Grapalat"/>
          <w:b/>
          <w:sz w:val="22"/>
          <w:szCs w:val="22"/>
          <w:u w:val="single"/>
          <w:lang w:val="hy-AM"/>
        </w:rPr>
      </w:pPr>
    </w:p>
    <w:p w14:paraId="26CDD7FD" w14:textId="77777777" w:rsidR="008F3C29" w:rsidRPr="00482689" w:rsidRDefault="008F3C29" w:rsidP="008F3C29">
      <w:pPr>
        <w:pStyle w:val="a3"/>
        <w:tabs>
          <w:tab w:val="clear" w:pos="540"/>
          <w:tab w:val="left" w:pos="720"/>
        </w:tabs>
        <w:ind w:firstLine="720"/>
        <w:rPr>
          <w:rFonts w:ascii="GHEA Grapalat" w:hAnsi="GHEA Grapalat"/>
          <w:sz w:val="22"/>
          <w:szCs w:val="22"/>
          <w:lang w:val="hy-AM"/>
        </w:rPr>
      </w:pPr>
      <w:r w:rsidRPr="00482689">
        <w:rPr>
          <w:rFonts w:ascii="GHEA Grapalat" w:hAnsi="GHEA Grapalat"/>
          <w:sz w:val="22"/>
          <w:szCs w:val="22"/>
          <w:lang w:val="hy-AM"/>
        </w:rPr>
        <w:t>1. Երևանի քաղաքապետարանի «Կարեն Դեմիրճյանի անվան Երևանի մետրոպոլիտեն» ՓԲԸ-ի բաժնետոմսերի կառավարման լիազորությունները «Երևան քաղաքում տեղական ինքնակառավարման մասին» ՀՀ օրենքի հոդված 2-րդ մասի 2-րդ կետի համաձայն (բացառությամբ «Բաժնետիրական ընկերությունների մասին» ՀՀ օրենքի 67-րդ հոդվածի կետի «բ», «գ», և «ը» ենթակետերով սահմանված դեպքերի, ինչպես նաև բաժնետոմսերի օտարման և (կամ) գրավադրման լիազորությունների) վերապահվել են Երևանի քաղաքապետին:</w:t>
      </w:r>
      <w:r w:rsidR="002F2F8F" w:rsidRPr="00482689">
        <w:rPr>
          <w:rFonts w:ascii="GHEA Grapalat" w:hAnsi="GHEA Grapalat"/>
          <w:sz w:val="22"/>
          <w:szCs w:val="22"/>
          <w:lang w:val="hy-AM"/>
        </w:rPr>
        <w:t xml:space="preserve"> </w:t>
      </w:r>
      <w:r w:rsidR="002F2F8F" w:rsidRPr="00482689">
        <w:rPr>
          <w:rFonts w:ascii="GHEA Grapalat" w:hAnsi="GHEA Grapalat"/>
          <w:sz w:val="22"/>
          <w:szCs w:val="22"/>
          <w:lang w:val="hy-AM"/>
        </w:rPr>
        <w:tab/>
      </w:r>
      <w:r w:rsidR="002F2F8F" w:rsidRPr="00482689">
        <w:rPr>
          <w:rFonts w:ascii="GHEA Grapalat" w:hAnsi="GHEA Grapalat"/>
          <w:sz w:val="22"/>
          <w:szCs w:val="22"/>
          <w:lang w:val="hy-AM"/>
        </w:rPr>
        <w:tab/>
      </w:r>
      <w:r w:rsidR="002F2F8F" w:rsidRPr="00482689">
        <w:rPr>
          <w:rFonts w:ascii="GHEA Grapalat" w:hAnsi="GHEA Grapalat"/>
          <w:sz w:val="22"/>
          <w:szCs w:val="22"/>
          <w:lang w:val="hy-AM"/>
        </w:rPr>
        <w:tab/>
      </w:r>
      <w:r w:rsidR="002F2F8F" w:rsidRPr="00482689">
        <w:rPr>
          <w:rFonts w:ascii="GHEA Grapalat" w:hAnsi="GHEA Grapalat"/>
          <w:sz w:val="22"/>
          <w:szCs w:val="22"/>
          <w:lang w:val="hy-AM"/>
        </w:rPr>
        <w:tab/>
      </w:r>
      <w:r w:rsidR="002F2F8F" w:rsidRPr="00482689">
        <w:rPr>
          <w:rFonts w:ascii="GHEA Grapalat" w:hAnsi="GHEA Grapalat"/>
          <w:sz w:val="22"/>
          <w:szCs w:val="22"/>
          <w:lang w:val="hy-AM"/>
        </w:rPr>
        <w:tab/>
      </w:r>
      <w:r w:rsidR="002F2F8F" w:rsidRPr="00482689">
        <w:rPr>
          <w:rFonts w:ascii="GHEA Grapalat" w:hAnsi="GHEA Grapalat"/>
          <w:sz w:val="22"/>
          <w:szCs w:val="22"/>
          <w:lang w:val="hy-AM"/>
        </w:rPr>
        <w:tab/>
        <w:t>Հաշվետու տարում ը</w:t>
      </w:r>
      <w:r w:rsidR="00903C3C" w:rsidRPr="00482689">
        <w:rPr>
          <w:rFonts w:ascii="GHEA Grapalat" w:hAnsi="GHEA Grapalat"/>
          <w:sz w:val="22"/>
          <w:szCs w:val="22"/>
          <w:lang w:val="hy-AM"/>
        </w:rPr>
        <w:t>նկերությունն աշխատել է վնասով</w:t>
      </w:r>
      <w:r w:rsidR="002F2F8F" w:rsidRPr="00482689">
        <w:rPr>
          <w:rFonts w:ascii="GHEA Grapalat" w:hAnsi="GHEA Grapalat"/>
          <w:sz w:val="22"/>
          <w:szCs w:val="22"/>
          <w:lang w:val="hy-AM"/>
        </w:rPr>
        <w:t>։</w:t>
      </w:r>
    </w:p>
    <w:p w14:paraId="41E3BCF5" w14:textId="77777777" w:rsidR="008F3C29" w:rsidRPr="00482689" w:rsidRDefault="008F3C29" w:rsidP="008F3C29">
      <w:pPr>
        <w:pStyle w:val="a3"/>
        <w:ind w:firstLine="720"/>
        <w:rPr>
          <w:rFonts w:ascii="GHEA Grapalat" w:hAnsi="GHEA Grapalat"/>
          <w:sz w:val="22"/>
          <w:szCs w:val="22"/>
          <w:lang w:val="hy-AM"/>
        </w:rPr>
      </w:pPr>
      <w:r w:rsidRPr="00482689">
        <w:rPr>
          <w:rFonts w:ascii="GHEA Grapalat" w:hAnsi="GHEA Grapalat"/>
          <w:sz w:val="22"/>
          <w:szCs w:val="22"/>
          <w:lang w:val="hy-AM"/>
        </w:rPr>
        <w:t>2. «Կարեն Դեմիրճյանի անվան Երևանի մետրոպոլիտեն» ՓԲԸ-ի</w:t>
      </w:r>
      <w:r w:rsidRPr="00482689">
        <w:rPr>
          <w:rFonts w:ascii="GHEA Grapalat" w:hAnsi="GHEA Grapalat" w:cs="Sylfaen"/>
          <w:sz w:val="22"/>
          <w:szCs w:val="22"/>
          <w:lang w:val="hy-AM"/>
        </w:rPr>
        <w:t xml:space="preserve"> աշխատողների միջին ցուցակային թիվը կազմել է 86</w:t>
      </w:r>
      <w:r w:rsidR="00903C3C" w:rsidRPr="00482689">
        <w:rPr>
          <w:rFonts w:ascii="GHEA Grapalat" w:hAnsi="GHEA Grapalat" w:cs="Sylfaen"/>
          <w:sz w:val="22"/>
          <w:szCs w:val="22"/>
          <w:lang w:val="hy-AM"/>
        </w:rPr>
        <w:t>0</w:t>
      </w:r>
      <w:r w:rsidRPr="00482689">
        <w:rPr>
          <w:rFonts w:ascii="GHEA Grapalat" w:hAnsi="GHEA Grapalat" w:cs="Sylfaen"/>
          <w:sz w:val="22"/>
          <w:szCs w:val="22"/>
          <w:lang w:val="hy-AM"/>
        </w:rPr>
        <w:t xml:space="preserve"> աշխատող</w:t>
      </w:r>
      <w:r w:rsidR="00482689" w:rsidRPr="00482689">
        <w:rPr>
          <w:rFonts w:ascii="GHEA Grapalat" w:hAnsi="GHEA Grapalat" w:cs="Sylfaen"/>
          <w:sz w:val="22"/>
          <w:szCs w:val="22"/>
          <w:lang w:val="hy-AM"/>
        </w:rPr>
        <w:t>՝ նախորդ տարվա համեմատ մնացել է անփափախ</w:t>
      </w:r>
      <w:r w:rsidRPr="00482689">
        <w:rPr>
          <w:rFonts w:ascii="GHEA Grapalat" w:hAnsi="GHEA Grapalat" w:cs="Sylfaen"/>
          <w:sz w:val="22"/>
          <w:szCs w:val="22"/>
          <w:lang w:val="hy-AM"/>
        </w:rPr>
        <w:t>:</w:t>
      </w:r>
    </w:p>
    <w:p w14:paraId="58D4D7BF" w14:textId="77777777" w:rsidR="008F3C29" w:rsidRPr="00482689" w:rsidRDefault="008F3C29" w:rsidP="008F3C29">
      <w:pPr>
        <w:pStyle w:val="a3"/>
        <w:tabs>
          <w:tab w:val="num" w:pos="-5220"/>
        </w:tabs>
        <w:ind w:firstLine="720"/>
        <w:rPr>
          <w:rFonts w:ascii="GHEA Grapalat" w:hAnsi="GHEA Grapalat" w:cs="Sylfaen"/>
          <w:sz w:val="22"/>
          <w:szCs w:val="22"/>
          <w:lang w:val="hy-AM"/>
        </w:rPr>
      </w:pPr>
      <w:r w:rsidRPr="00482689">
        <w:rPr>
          <w:rFonts w:ascii="GHEA Grapalat" w:hAnsi="GHEA Grapalat"/>
          <w:sz w:val="22"/>
          <w:szCs w:val="22"/>
          <w:lang w:val="hy-AM"/>
        </w:rPr>
        <w:t>3. Ստորև ներկայացված է ա</w:t>
      </w:r>
      <w:r w:rsidRPr="00482689">
        <w:rPr>
          <w:rFonts w:ascii="GHEA Grapalat" w:hAnsi="GHEA Grapalat" w:cs="Sylfaen"/>
          <w:sz w:val="22"/>
          <w:szCs w:val="22"/>
          <w:lang w:val="hy-AM"/>
        </w:rPr>
        <w:t>ռևտրային կազմակերպության ֆինանսատնտեսական գործունեության ամփոփ</w:t>
      </w:r>
      <w:r w:rsidRPr="00482689">
        <w:rPr>
          <w:rFonts w:ascii="GHEA Grapalat" w:hAnsi="GHEA Grapalat"/>
          <w:sz w:val="22"/>
          <w:szCs w:val="22"/>
          <w:lang w:val="hy-AM"/>
        </w:rPr>
        <w:t xml:space="preserve"> </w:t>
      </w:r>
      <w:r w:rsidRPr="00482689">
        <w:rPr>
          <w:rFonts w:ascii="GHEA Grapalat" w:hAnsi="GHEA Grapalat" w:cs="Sylfaen"/>
          <w:sz w:val="22"/>
          <w:szCs w:val="22"/>
          <w:lang w:val="hy-AM"/>
        </w:rPr>
        <w:t>արդյունքները՝</w:t>
      </w:r>
    </w:p>
    <w:p w14:paraId="7865A4EE" w14:textId="77777777" w:rsidR="008F3C29" w:rsidRPr="00482689" w:rsidRDefault="008F3C29" w:rsidP="008F3C29">
      <w:pPr>
        <w:pStyle w:val="a3"/>
        <w:tabs>
          <w:tab w:val="num" w:pos="-5220"/>
        </w:tabs>
        <w:jc w:val="right"/>
        <w:rPr>
          <w:rFonts w:ascii="GHEA Grapalat" w:hAnsi="GHEA Grapalat"/>
          <w:sz w:val="22"/>
          <w:szCs w:val="22"/>
        </w:rPr>
      </w:pPr>
      <w:r w:rsidRPr="00482689">
        <w:rPr>
          <w:rFonts w:ascii="GHEA Grapalat" w:hAnsi="GHEA Grapalat" w:cs="Sylfaen"/>
          <w:i/>
          <w:iCs/>
          <w:sz w:val="22"/>
          <w:szCs w:val="22"/>
        </w:rPr>
        <w:t>(հազ. դրամ)</w:t>
      </w:r>
      <w:r w:rsidRPr="00482689">
        <w:rPr>
          <w:rFonts w:ascii="GHEA Grapalat" w:hAnsi="GHEA Grapalat"/>
          <w:i/>
          <w:iCs/>
          <w:sz w:val="22"/>
          <w:szCs w:val="22"/>
        </w:rPr>
        <w:t xml:space="preserve">   </w:t>
      </w:r>
    </w:p>
    <w:tbl>
      <w:tblPr>
        <w:tblW w:w="103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747"/>
        <w:gridCol w:w="1843"/>
      </w:tblGrid>
      <w:tr w:rsidR="008F3C29" w:rsidRPr="007710A8" w14:paraId="6853C8ED" w14:textId="77777777" w:rsidTr="00F0471C">
        <w:trPr>
          <w:trHeight w:val="150"/>
        </w:trPr>
        <w:tc>
          <w:tcPr>
            <w:tcW w:w="720" w:type="dxa"/>
            <w:tcBorders>
              <w:top w:val="single" w:sz="18" w:space="0" w:color="auto"/>
              <w:left w:val="single" w:sz="18" w:space="0" w:color="auto"/>
              <w:bottom w:val="single" w:sz="18" w:space="0" w:color="auto"/>
              <w:right w:val="single" w:sz="18" w:space="0" w:color="auto"/>
            </w:tcBorders>
            <w:shd w:val="pct20" w:color="auto" w:fill="FFFFFF"/>
            <w:vAlign w:val="center"/>
          </w:tcPr>
          <w:p w14:paraId="6E7549E6" w14:textId="77777777" w:rsidR="008F3C29" w:rsidRPr="007710A8" w:rsidRDefault="008F3C29" w:rsidP="00F0471C">
            <w:pPr>
              <w:pStyle w:val="a3"/>
              <w:tabs>
                <w:tab w:val="clear" w:pos="540"/>
                <w:tab w:val="left" w:pos="720"/>
              </w:tabs>
              <w:jc w:val="center"/>
              <w:rPr>
                <w:rFonts w:ascii="GHEA Grapalat" w:hAnsi="GHEA Grapalat"/>
                <w:b/>
                <w:sz w:val="22"/>
                <w:szCs w:val="22"/>
              </w:rPr>
            </w:pPr>
            <w:r w:rsidRPr="007710A8">
              <w:rPr>
                <w:rFonts w:ascii="GHEA Grapalat" w:hAnsi="GHEA Grapalat"/>
                <w:b/>
                <w:sz w:val="22"/>
                <w:szCs w:val="22"/>
              </w:rPr>
              <w:lastRenderedPageBreak/>
              <w:t>N</w:t>
            </w:r>
          </w:p>
        </w:tc>
        <w:tc>
          <w:tcPr>
            <w:tcW w:w="7747" w:type="dxa"/>
            <w:tcBorders>
              <w:top w:val="single" w:sz="18" w:space="0" w:color="auto"/>
              <w:left w:val="nil"/>
              <w:bottom w:val="single" w:sz="18" w:space="0" w:color="auto"/>
              <w:right w:val="single" w:sz="8" w:space="0" w:color="auto"/>
            </w:tcBorders>
            <w:shd w:val="pct20" w:color="auto" w:fill="FFFFFF"/>
            <w:vAlign w:val="center"/>
          </w:tcPr>
          <w:p w14:paraId="24A0FE1C" w14:textId="77777777" w:rsidR="008F3C29" w:rsidRPr="007710A8" w:rsidRDefault="008F3C29" w:rsidP="00F0471C">
            <w:pPr>
              <w:pStyle w:val="a3"/>
              <w:tabs>
                <w:tab w:val="clear" w:pos="540"/>
                <w:tab w:val="left" w:pos="720"/>
              </w:tabs>
              <w:jc w:val="center"/>
              <w:rPr>
                <w:rFonts w:ascii="GHEA Grapalat" w:hAnsi="GHEA Grapalat"/>
                <w:bCs/>
                <w:sz w:val="22"/>
                <w:szCs w:val="22"/>
              </w:rPr>
            </w:pPr>
            <w:r w:rsidRPr="007710A8">
              <w:rPr>
                <w:rFonts w:ascii="GHEA Grapalat" w:hAnsi="GHEA Grapalat" w:cs="Sylfaen"/>
                <w:bCs/>
                <w:sz w:val="22"/>
                <w:szCs w:val="22"/>
              </w:rPr>
              <w:t>Ցուցանիշ</w:t>
            </w:r>
          </w:p>
        </w:tc>
        <w:tc>
          <w:tcPr>
            <w:tcW w:w="1843" w:type="dxa"/>
            <w:tcBorders>
              <w:top w:val="single" w:sz="18" w:space="0" w:color="auto"/>
              <w:bottom w:val="single" w:sz="18" w:space="0" w:color="auto"/>
              <w:right w:val="single" w:sz="18" w:space="0" w:color="auto"/>
            </w:tcBorders>
            <w:shd w:val="pct20" w:color="auto" w:fill="FFFFFF"/>
          </w:tcPr>
          <w:p w14:paraId="4F412DE5" w14:textId="77777777" w:rsidR="008F3C29" w:rsidRPr="007710A8" w:rsidRDefault="00ED3F92" w:rsidP="00F0471C">
            <w:pPr>
              <w:pStyle w:val="a3"/>
              <w:tabs>
                <w:tab w:val="clear" w:pos="540"/>
                <w:tab w:val="left" w:pos="720"/>
              </w:tabs>
              <w:jc w:val="center"/>
              <w:rPr>
                <w:rFonts w:ascii="GHEA Grapalat" w:hAnsi="GHEA Grapalat" w:cs="Sylfaen"/>
                <w:bCs/>
                <w:sz w:val="22"/>
                <w:szCs w:val="22"/>
                <w:lang w:val="ru-RU"/>
              </w:rPr>
            </w:pPr>
            <w:r w:rsidRPr="007710A8">
              <w:rPr>
                <w:rFonts w:ascii="GHEA Grapalat" w:hAnsi="GHEA Grapalat"/>
                <w:bCs/>
                <w:sz w:val="22"/>
                <w:szCs w:val="22"/>
              </w:rPr>
              <w:t>2023</w:t>
            </w:r>
            <w:r w:rsidR="008F3C29" w:rsidRPr="007710A8">
              <w:rPr>
                <w:rFonts w:ascii="GHEA Grapalat" w:hAnsi="GHEA Grapalat" w:cs="Sylfaen"/>
                <w:bCs/>
                <w:sz w:val="22"/>
                <w:szCs w:val="22"/>
              </w:rPr>
              <w:t>թ</w:t>
            </w:r>
            <w:r w:rsidR="008F3C29" w:rsidRPr="007710A8">
              <w:rPr>
                <w:rFonts w:ascii="GHEA Grapalat" w:hAnsi="GHEA Grapalat" w:cs="Sylfaen"/>
                <w:bCs/>
                <w:sz w:val="22"/>
                <w:szCs w:val="22"/>
                <w:lang w:val="ru-RU"/>
              </w:rPr>
              <w:t>.</w:t>
            </w:r>
          </w:p>
          <w:p w14:paraId="128A8D1A" w14:textId="77777777" w:rsidR="008F3C29" w:rsidRPr="007710A8" w:rsidRDefault="008F3C29" w:rsidP="00F0471C">
            <w:pPr>
              <w:pStyle w:val="a3"/>
              <w:tabs>
                <w:tab w:val="clear" w:pos="540"/>
                <w:tab w:val="left" w:pos="720"/>
              </w:tabs>
              <w:jc w:val="center"/>
              <w:rPr>
                <w:rFonts w:ascii="GHEA Grapalat" w:hAnsi="GHEA Grapalat" w:cs="Sylfaen"/>
                <w:b/>
                <w:sz w:val="22"/>
                <w:szCs w:val="22"/>
              </w:rPr>
            </w:pPr>
            <w:r w:rsidRPr="007710A8">
              <w:rPr>
                <w:rFonts w:ascii="GHEA Grapalat" w:hAnsi="GHEA Grapalat"/>
                <w:bCs/>
                <w:sz w:val="22"/>
                <w:szCs w:val="22"/>
              </w:rPr>
              <w:t>տարեկան</w:t>
            </w:r>
          </w:p>
        </w:tc>
      </w:tr>
      <w:tr w:rsidR="008F3C29" w:rsidRPr="007710A8" w14:paraId="3E568FF6" w14:textId="77777777" w:rsidTr="00F0471C">
        <w:trPr>
          <w:trHeight w:val="150"/>
        </w:trPr>
        <w:tc>
          <w:tcPr>
            <w:tcW w:w="720" w:type="dxa"/>
            <w:tcBorders>
              <w:left w:val="single" w:sz="18" w:space="0" w:color="auto"/>
              <w:right w:val="single" w:sz="18" w:space="0" w:color="auto"/>
            </w:tcBorders>
          </w:tcPr>
          <w:p w14:paraId="71502BEC" w14:textId="77777777" w:rsidR="008F3C29" w:rsidRPr="007710A8" w:rsidRDefault="008F3C29"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rPr>
              <w:t>1.</w:t>
            </w:r>
          </w:p>
        </w:tc>
        <w:tc>
          <w:tcPr>
            <w:tcW w:w="7747" w:type="dxa"/>
            <w:tcBorders>
              <w:left w:val="nil"/>
            </w:tcBorders>
            <w:vAlign w:val="center"/>
          </w:tcPr>
          <w:p w14:paraId="2BB1F84B" w14:textId="77777777" w:rsidR="008F3C29" w:rsidRPr="007710A8" w:rsidRDefault="008F3C29" w:rsidP="00F0471C">
            <w:pPr>
              <w:pStyle w:val="a3"/>
              <w:tabs>
                <w:tab w:val="clear" w:pos="540"/>
                <w:tab w:val="left" w:pos="720"/>
              </w:tabs>
              <w:jc w:val="left"/>
              <w:rPr>
                <w:rFonts w:ascii="GHEA Grapalat" w:hAnsi="GHEA Grapalat"/>
                <w:sz w:val="22"/>
                <w:szCs w:val="22"/>
              </w:rPr>
            </w:pPr>
            <w:r w:rsidRPr="007710A8">
              <w:rPr>
                <w:rFonts w:ascii="GHEA Grapalat" w:hAnsi="GHEA Grapalat" w:cs="Sylfaen"/>
                <w:sz w:val="22"/>
                <w:szCs w:val="22"/>
              </w:rPr>
              <w:t>Սեփական կապիտալ</w:t>
            </w:r>
          </w:p>
        </w:tc>
        <w:tc>
          <w:tcPr>
            <w:tcW w:w="1843" w:type="dxa"/>
            <w:tcBorders>
              <w:right w:val="single" w:sz="18" w:space="0" w:color="auto"/>
            </w:tcBorders>
          </w:tcPr>
          <w:p w14:paraId="658F1CF3" w14:textId="77777777" w:rsidR="008F3C29" w:rsidRPr="007710A8" w:rsidRDefault="00903C3C" w:rsidP="00482689">
            <w:pPr>
              <w:jc w:val="center"/>
              <w:rPr>
                <w:rFonts w:ascii="GHEA Grapalat" w:hAnsi="GHEA Grapalat"/>
                <w:sz w:val="22"/>
                <w:szCs w:val="22"/>
                <w:lang w:val="en-US" w:eastAsia="en-US"/>
              </w:rPr>
            </w:pPr>
            <w:r w:rsidRPr="007710A8">
              <w:rPr>
                <w:rFonts w:ascii="GHEA Grapalat" w:hAnsi="GHEA Grapalat"/>
                <w:sz w:val="22"/>
                <w:szCs w:val="22"/>
              </w:rPr>
              <w:t>9,513,155</w:t>
            </w:r>
            <w:r w:rsidRPr="007710A8">
              <w:rPr>
                <w:rFonts w:ascii="MS Mincho" w:eastAsia="MS Mincho" w:hAnsi="MS Mincho" w:cs="MS Mincho" w:hint="eastAsia"/>
                <w:sz w:val="22"/>
                <w:szCs w:val="22"/>
              </w:rPr>
              <w:t>․</w:t>
            </w:r>
            <w:r w:rsidRPr="007710A8">
              <w:rPr>
                <w:rFonts w:ascii="GHEA Grapalat" w:hAnsi="GHEA Grapalat"/>
                <w:sz w:val="22"/>
                <w:szCs w:val="22"/>
              </w:rPr>
              <w:t>4</w:t>
            </w:r>
          </w:p>
        </w:tc>
      </w:tr>
      <w:tr w:rsidR="008F3C29" w:rsidRPr="007710A8" w14:paraId="2FC77504" w14:textId="77777777" w:rsidTr="00F0471C">
        <w:trPr>
          <w:trHeight w:val="150"/>
        </w:trPr>
        <w:tc>
          <w:tcPr>
            <w:tcW w:w="720" w:type="dxa"/>
            <w:tcBorders>
              <w:left w:val="single" w:sz="18" w:space="0" w:color="auto"/>
              <w:right w:val="single" w:sz="18" w:space="0" w:color="auto"/>
            </w:tcBorders>
          </w:tcPr>
          <w:p w14:paraId="19DDA99C" w14:textId="77777777" w:rsidR="008F3C29" w:rsidRPr="007710A8" w:rsidRDefault="002E0AA8" w:rsidP="00F0471C">
            <w:pPr>
              <w:pStyle w:val="a5"/>
              <w:spacing w:line="360" w:lineRule="auto"/>
              <w:rPr>
                <w:rFonts w:ascii="GHEA Grapalat" w:hAnsi="GHEA Grapalat"/>
                <w:sz w:val="22"/>
                <w:szCs w:val="22"/>
              </w:rPr>
            </w:pPr>
            <w:r w:rsidRPr="007710A8">
              <w:rPr>
                <w:rFonts w:ascii="GHEA Grapalat" w:hAnsi="GHEA Grapalat"/>
                <w:sz w:val="22"/>
                <w:szCs w:val="22"/>
                <w:lang w:val="hy-AM"/>
              </w:rPr>
              <w:t>2</w:t>
            </w:r>
            <w:r w:rsidR="008F3C29" w:rsidRPr="007710A8">
              <w:rPr>
                <w:rFonts w:ascii="GHEA Grapalat" w:hAnsi="GHEA Grapalat"/>
                <w:sz w:val="22"/>
                <w:szCs w:val="22"/>
              </w:rPr>
              <w:t>.</w:t>
            </w:r>
          </w:p>
        </w:tc>
        <w:tc>
          <w:tcPr>
            <w:tcW w:w="7747" w:type="dxa"/>
            <w:tcBorders>
              <w:left w:val="nil"/>
            </w:tcBorders>
            <w:vAlign w:val="center"/>
          </w:tcPr>
          <w:p w14:paraId="67C085F5" w14:textId="77777777" w:rsidR="008F3C29" w:rsidRPr="007710A8" w:rsidRDefault="00903C3C" w:rsidP="00F0471C">
            <w:pPr>
              <w:pStyle w:val="a3"/>
              <w:tabs>
                <w:tab w:val="clear" w:pos="540"/>
                <w:tab w:val="left" w:pos="720"/>
              </w:tabs>
              <w:jc w:val="left"/>
              <w:rPr>
                <w:rFonts w:ascii="GHEA Grapalat" w:hAnsi="GHEA Grapalat"/>
                <w:sz w:val="22"/>
                <w:szCs w:val="22"/>
              </w:rPr>
            </w:pPr>
            <w:r w:rsidRPr="007710A8">
              <w:rPr>
                <w:rFonts w:ascii="GHEA Grapalat" w:hAnsi="GHEA Grapalat" w:cs="Sylfaen"/>
                <w:sz w:val="22"/>
                <w:szCs w:val="22"/>
              </w:rPr>
              <w:t>Վնասի</w:t>
            </w:r>
            <w:r w:rsidR="008F3C29" w:rsidRPr="007710A8">
              <w:rPr>
                <w:rFonts w:ascii="GHEA Grapalat" w:hAnsi="GHEA Grapalat" w:cs="Sylfaen"/>
                <w:sz w:val="22"/>
                <w:szCs w:val="22"/>
              </w:rPr>
              <w:t xml:space="preserve"> ծավալը</w:t>
            </w:r>
          </w:p>
        </w:tc>
        <w:tc>
          <w:tcPr>
            <w:tcW w:w="1843" w:type="dxa"/>
            <w:tcBorders>
              <w:right w:val="single" w:sz="18" w:space="0" w:color="auto"/>
            </w:tcBorders>
          </w:tcPr>
          <w:p w14:paraId="5FE0025C" w14:textId="77777777" w:rsidR="008F3C29" w:rsidRPr="007710A8" w:rsidRDefault="00903C3C" w:rsidP="00482689">
            <w:pPr>
              <w:jc w:val="center"/>
              <w:rPr>
                <w:rFonts w:ascii="GHEA Grapalat" w:hAnsi="GHEA Grapalat"/>
                <w:sz w:val="22"/>
                <w:szCs w:val="22"/>
                <w:lang w:val="en-US" w:eastAsia="en-US"/>
              </w:rPr>
            </w:pPr>
            <w:r w:rsidRPr="007710A8">
              <w:rPr>
                <w:rFonts w:ascii="GHEA Grapalat" w:hAnsi="GHEA Grapalat"/>
                <w:sz w:val="22"/>
                <w:szCs w:val="22"/>
              </w:rPr>
              <w:t>783,225</w:t>
            </w:r>
            <w:r w:rsidRPr="007710A8">
              <w:rPr>
                <w:rFonts w:ascii="MS Mincho" w:eastAsia="MS Mincho" w:hAnsi="MS Mincho" w:cs="MS Mincho" w:hint="eastAsia"/>
                <w:sz w:val="22"/>
                <w:szCs w:val="22"/>
              </w:rPr>
              <w:t>․</w:t>
            </w:r>
            <w:r w:rsidRPr="007710A8">
              <w:rPr>
                <w:rFonts w:ascii="GHEA Grapalat" w:hAnsi="GHEA Grapalat"/>
                <w:sz w:val="22"/>
                <w:szCs w:val="22"/>
              </w:rPr>
              <w:t>7</w:t>
            </w:r>
          </w:p>
        </w:tc>
      </w:tr>
      <w:tr w:rsidR="008F3C29" w:rsidRPr="007710A8" w14:paraId="6C1158D7" w14:textId="77777777" w:rsidTr="00F0471C">
        <w:trPr>
          <w:trHeight w:val="1026"/>
        </w:trPr>
        <w:tc>
          <w:tcPr>
            <w:tcW w:w="720" w:type="dxa"/>
            <w:tcBorders>
              <w:left w:val="single" w:sz="18" w:space="0" w:color="auto"/>
              <w:right w:val="single" w:sz="18" w:space="0" w:color="auto"/>
            </w:tcBorders>
          </w:tcPr>
          <w:p w14:paraId="11E0DC05" w14:textId="77777777" w:rsidR="008F3C29" w:rsidRPr="007710A8" w:rsidRDefault="002E0AA8"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3</w:t>
            </w:r>
            <w:r w:rsidR="008F3C29" w:rsidRPr="007710A8">
              <w:rPr>
                <w:rFonts w:ascii="GHEA Grapalat" w:hAnsi="GHEA Grapalat"/>
                <w:sz w:val="22"/>
                <w:szCs w:val="22"/>
              </w:rPr>
              <w:t>.</w:t>
            </w:r>
          </w:p>
          <w:p w14:paraId="7A655CD1" w14:textId="77777777" w:rsidR="008F3C29" w:rsidRPr="007710A8" w:rsidRDefault="008F3C29"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4</w:t>
            </w:r>
            <w:r w:rsidR="002E0AA8" w:rsidRPr="007710A8">
              <w:rPr>
                <w:rFonts w:ascii="GHEA Grapalat" w:hAnsi="GHEA Grapalat"/>
                <w:sz w:val="22"/>
                <w:szCs w:val="22"/>
              </w:rPr>
              <w:t>3</w:t>
            </w:r>
            <w:r w:rsidRPr="007710A8">
              <w:rPr>
                <w:rFonts w:ascii="GHEA Grapalat" w:hAnsi="GHEA Grapalat"/>
                <w:sz w:val="22"/>
                <w:szCs w:val="22"/>
              </w:rPr>
              <w:t>1</w:t>
            </w:r>
          </w:p>
        </w:tc>
        <w:tc>
          <w:tcPr>
            <w:tcW w:w="7747" w:type="dxa"/>
            <w:tcBorders>
              <w:left w:val="nil"/>
            </w:tcBorders>
            <w:vAlign w:val="center"/>
          </w:tcPr>
          <w:p w14:paraId="1DA6B630" w14:textId="77777777" w:rsidR="008F3C29" w:rsidRPr="007710A8" w:rsidRDefault="008F3C29" w:rsidP="00F0471C">
            <w:pPr>
              <w:pStyle w:val="a3"/>
              <w:tabs>
                <w:tab w:val="clear" w:pos="540"/>
                <w:tab w:val="left" w:pos="720"/>
              </w:tabs>
              <w:jc w:val="left"/>
              <w:rPr>
                <w:rFonts w:ascii="GHEA Grapalat" w:hAnsi="GHEA Grapalat"/>
                <w:sz w:val="22"/>
                <w:szCs w:val="22"/>
              </w:rPr>
            </w:pPr>
            <w:r w:rsidRPr="007710A8">
              <w:rPr>
                <w:rFonts w:ascii="GHEA Grapalat" w:hAnsi="GHEA Grapalat" w:cs="Sylfaen"/>
                <w:sz w:val="22"/>
                <w:szCs w:val="22"/>
              </w:rPr>
              <w:t>Եկամուտ</w:t>
            </w:r>
            <w:r w:rsidR="00903C3C" w:rsidRPr="007710A8">
              <w:rPr>
                <w:rFonts w:ascii="GHEA Grapalat" w:hAnsi="GHEA Grapalat" w:cs="Sylfaen"/>
                <w:sz w:val="22"/>
                <w:szCs w:val="22"/>
              </w:rPr>
              <w:t>ների ընդամենը ծավալը` այդ թվում</w:t>
            </w:r>
          </w:p>
          <w:p w14:paraId="1FA81772" w14:textId="77777777" w:rsidR="008F3C29" w:rsidRPr="007710A8" w:rsidRDefault="008F3C29" w:rsidP="00F0471C">
            <w:pPr>
              <w:pStyle w:val="a3"/>
              <w:tabs>
                <w:tab w:val="clear" w:pos="540"/>
                <w:tab w:val="left" w:pos="720"/>
              </w:tabs>
              <w:jc w:val="left"/>
              <w:rPr>
                <w:rFonts w:ascii="GHEA Grapalat" w:hAnsi="GHEA Grapalat"/>
                <w:sz w:val="22"/>
                <w:szCs w:val="22"/>
              </w:rPr>
            </w:pPr>
            <w:r w:rsidRPr="007710A8">
              <w:rPr>
                <w:rFonts w:ascii="GHEA Grapalat" w:hAnsi="GHEA Grapalat" w:cs="Sylfaen"/>
                <w:sz w:val="22"/>
                <w:szCs w:val="22"/>
              </w:rPr>
              <w:t>Հիմնական գործունեությունից</w:t>
            </w:r>
          </w:p>
        </w:tc>
        <w:tc>
          <w:tcPr>
            <w:tcW w:w="1843" w:type="dxa"/>
            <w:tcBorders>
              <w:right w:val="single" w:sz="18" w:space="0" w:color="auto"/>
            </w:tcBorders>
          </w:tcPr>
          <w:p w14:paraId="0E98393F" w14:textId="77777777" w:rsidR="00903C3C" w:rsidRPr="007710A8" w:rsidRDefault="00903C3C" w:rsidP="00903C3C">
            <w:pPr>
              <w:jc w:val="center"/>
              <w:rPr>
                <w:rFonts w:ascii="GHEA Grapalat" w:hAnsi="GHEA Grapalat"/>
                <w:sz w:val="22"/>
                <w:szCs w:val="22"/>
                <w:lang w:val="en-US" w:eastAsia="en-US"/>
              </w:rPr>
            </w:pPr>
            <w:r w:rsidRPr="007710A8">
              <w:rPr>
                <w:rFonts w:ascii="GHEA Grapalat" w:hAnsi="GHEA Grapalat"/>
                <w:sz w:val="22"/>
                <w:szCs w:val="22"/>
              </w:rPr>
              <w:t>5,240,033</w:t>
            </w:r>
            <w:r w:rsidRPr="007710A8">
              <w:rPr>
                <w:rFonts w:ascii="MS Mincho" w:eastAsia="MS Mincho" w:hAnsi="MS Mincho" w:cs="MS Mincho" w:hint="eastAsia"/>
                <w:sz w:val="22"/>
                <w:szCs w:val="22"/>
              </w:rPr>
              <w:t>․</w:t>
            </w:r>
            <w:r w:rsidRPr="007710A8">
              <w:rPr>
                <w:rFonts w:ascii="GHEA Grapalat" w:hAnsi="GHEA Grapalat"/>
                <w:sz w:val="22"/>
                <w:szCs w:val="22"/>
              </w:rPr>
              <w:t>4</w:t>
            </w:r>
          </w:p>
          <w:p w14:paraId="00D8EEA5" w14:textId="77777777" w:rsidR="00903C3C" w:rsidRPr="007710A8" w:rsidRDefault="00903C3C" w:rsidP="00903C3C">
            <w:pPr>
              <w:jc w:val="center"/>
              <w:rPr>
                <w:rFonts w:ascii="GHEA Grapalat" w:hAnsi="GHEA Grapalat"/>
                <w:sz w:val="22"/>
                <w:szCs w:val="22"/>
                <w:lang w:val="en-US" w:eastAsia="en-US"/>
              </w:rPr>
            </w:pPr>
            <w:r w:rsidRPr="007710A8">
              <w:rPr>
                <w:rFonts w:ascii="GHEA Grapalat" w:hAnsi="GHEA Grapalat"/>
                <w:sz w:val="22"/>
                <w:szCs w:val="22"/>
              </w:rPr>
              <w:t>3,732,681</w:t>
            </w:r>
            <w:r w:rsidRPr="007710A8">
              <w:rPr>
                <w:rFonts w:ascii="MS Mincho" w:eastAsia="MS Mincho" w:hAnsi="MS Mincho" w:cs="MS Mincho" w:hint="eastAsia"/>
                <w:sz w:val="22"/>
                <w:szCs w:val="22"/>
              </w:rPr>
              <w:t>․</w:t>
            </w:r>
            <w:r w:rsidRPr="007710A8">
              <w:rPr>
                <w:rFonts w:ascii="GHEA Grapalat" w:hAnsi="GHEA Grapalat"/>
                <w:sz w:val="22"/>
                <w:szCs w:val="22"/>
              </w:rPr>
              <w:t>9</w:t>
            </w:r>
          </w:p>
          <w:p w14:paraId="1D47F1BB" w14:textId="77777777" w:rsidR="008F3C29" w:rsidRPr="007710A8" w:rsidRDefault="008F3C29" w:rsidP="00F0471C">
            <w:pPr>
              <w:spacing w:line="276" w:lineRule="auto"/>
              <w:jc w:val="center"/>
              <w:rPr>
                <w:rFonts w:ascii="GHEA Grapalat" w:hAnsi="GHEA Grapalat"/>
                <w:sz w:val="22"/>
                <w:szCs w:val="22"/>
                <w:lang w:val="hy-AM"/>
              </w:rPr>
            </w:pPr>
          </w:p>
        </w:tc>
      </w:tr>
      <w:tr w:rsidR="008F3C29" w:rsidRPr="007710A8" w14:paraId="3E1AF48E" w14:textId="77777777" w:rsidTr="00F0471C">
        <w:trPr>
          <w:trHeight w:val="882"/>
        </w:trPr>
        <w:tc>
          <w:tcPr>
            <w:tcW w:w="720" w:type="dxa"/>
            <w:tcBorders>
              <w:left w:val="single" w:sz="18" w:space="0" w:color="auto"/>
              <w:right w:val="single" w:sz="18" w:space="0" w:color="auto"/>
            </w:tcBorders>
          </w:tcPr>
          <w:p w14:paraId="708A2780" w14:textId="77777777" w:rsidR="008F3C29" w:rsidRPr="007710A8" w:rsidRDefault="002E0AA8"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4</w:t>
            </w:r>
            <w:r w:rsidR="008F3C29" w:rsidRPr="007710A8">
              <w:rPr>
                <w:rFonts w:ascii="GHEA Grapalat" w:hAnsi="GHEA Grapalat"/>
                <w:sz w:val="22"/>
                <w:szCs w:val="22"/>
              </w:rPr>
              <w:t>.</w:t>
            </w:r>
          </w:p>
          <w:p w14:paraId="7F1A579A" w14:textId="77777777" w:rsidR="008F3C29" w:rsidRPr="007710A8" w:rsidRDefault="002E0AA8"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4</w:t>
            </w:r>
            <w:r w:rsidR="008F3C29" w:rsidRPr="007710A8">
              <w:rPr>
                <w:rFonts w:ascii="GHEA Grapalat" w:hAnsi="GHEA Grapalat"/>
                <w:sz w:val="22"/>
                <w:szCs w:val="22"/>
              </w:rPr>
              <w:t>.1</w:t>
            </w:r>
          </w:p>
        </w:tc>
        <w:tc>
          <w:tcPr>
            <w:tcW w:w="7747" w:type="dxa"/>
            <w:tcBorders>
              <w:left w:val="nil"/>
            </w:tcBorders>
            <w:vAlign w:val="center"/>
          </w:tcPr>
          <w:p w14:paraId="309FA3C3" w14:textId="77777777" w:rsidR="008F3C29" w:rsidRPr="007710A8" w:rsidRDefault="008F3C29" w:rsidP="00F0471C">
            <w:pPr>
              <w:pStyle w:val="a3"/>
              <w:tabs>
                <w:tab w:val="clear" w:pos="540"/>
                <w:tab w:val="left" w:pos="720"/>
              </w:tabs>
              <w:jc w:val="left"/>
              <w:rPr>
                <w:rFonts w:ascii="GHEA Grapalat" w:hAnsi="GHEA Grapalat"/>
                <w:sz w:val="22"/>
                <w:szCs w:val="22"/>
              </w:rPr>
            </w:pPr>
            <w:r w:rsidRPr="007710A8">
              <w:rPr>
                <w:rFonts w:ascii="GHEA Grapalat" w:hAnsi="GHEA Grapalat" w:cs="Sylfaen"/>
                <w:sz w:val="22"/>
                <w:szCs w:val="22"/>
              </w:rPr>
              <w:t>Ծախսերի ընդհանուր ծավալը, այդ թվում`</w:t>
            </w:r>
          </w:p>
          <w:p w14:paraId="775A2A35" w14:textId="77777777" w:rsidR="008F3C29" w:rsidRPr="007710A8" w:rsidRDefault="008F3C29" w:rsidP="00F0471C">
            <w:pPr>
              <w:pStyle w:val="a3"/>
              <w:tabs>
                <w:tab w:val="clear" w:pos="540"/>
                <w:tab w:val="left" w:pos="720"/>
              </w:tabs>
              <w:jc w:val="left"/>
              <w:rPr>
                <w:rFonts w:ascii="GHEA Grapalat" w:hAnsi="GHEA Grapalat"/>
                <w:sz w:val="22"/>
                <w:szCs w:val="22"/>
              </w:rPr>
            </w:pPr>
            <w:r w:rsidRPr="007710A8">
              <w:rPr>
                <w:rFonts w:ascii="GHEA Grapalat" w:hAnsi="GHEA Grapalat" w:cs="Sylfaen"/>
                <w:sz w:val="22"/>
                <w:szCs w:val="22"/>
              </w:rPr>
              <w:t>Ընդամենը հիմնական  գործունեությանը վերաբերվող</w:t>
            </w:r>
          </w:p>
        </w:tc>
        <w:tc>
          <w:tcPr>
            <w:tcW w:w="1843" w:type="dxa"/>
            <w:tcBorders>
              <w:right w:val="single" w:sz="18" w:space="0" w:color="auto"/>
            </w:tcBorders>
          </w:tcPr>
          <w:p w14:paraId="59122033" w14:textId="77777777" w:rsidR="00903C3C" w:rsidRPr="007710A8" w:rsidRDefault="00903C3C"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5,586,789</w:t>
            </w:r>
            <w:r w:rsidRPr="007710A8">
              <w:rPr>
                <w:rFonts w:ascii="MS Mincho" w:eastAsia="MS Mincho" w:hAnsi="MS Mincho" w:cs="MS Mincho" w:hint="eastAsia"/>
                <w:sz w:val="22"/>
                <w:szCs w:val="22"/>
              </w:rPr>
              <w:t>․</w:t>
            </w:r>
            <w:r w:rsidRPr="007710A8">
              <w:rPr>
                <w:rFonts w:ascii="GHEA Grapalat" w:hAnsi="GHEA Grapalat"/>
                <w:sz w:val="22"/>
                <w:szCs w:val="22"/>
              </w:rPr>
              <w:t>6</w:t>
            </w:r>
          </w:p>
          <w:p w14:paraId="276A2290" w14:textId="77777777" w:rsidR="00903C3C" w:rsidRPr="007710A8" w:rsidRDefault="00903C3C"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4,757,973</w:t>
            </w:r>
            <w:r w:rsidRPr="007710A8">
              <w:rPr>
                <w:rFonts w:ascii="MS Mincho" w:eastAsia="MS Mincho" w:hAnsi="MS Mincho" w:cs="MS Mincho" w:hint="eastAsia"/>
                <w:sz w:val="22"/>
                <w:szCs w:val="22"/>
              </w:rPr>
              <w:t>․</w:t>
            </w:r>
            <w:r w:rsidRPr="007710A8">
              <w:rPr>
                <w:rFonts w:ascii="GHEA Grapalat" w:hAnsi="GHEA Grapalat"/>
                <w:sz w:val="22"/>
                <w:szCs w:val="22"/>
              </w:rPr>
              <w:t>0</w:t>
            </w:r>
          </w:p>
          <w:p w14:paraId="2DBCC694" w14:textId="77777777" w:rsidR="008F3C29" w:rsidRPr="007710A8" w:rsidRDefault="008F3C29" w:rsidP="00482689">
            <w:pPr>
              <w:pStyle w:val="a3"/>
              <w:tabs>
                <w:tab w:val="clear" w:pos="540"/>
                <w:tab w:val="left" w:pos="720"/>
              </w:tabs>
              <w:spacing w:line="276" w:lineRule="auto"/>
              <w:jc w:val="center"/>
              <w:rPr>
                <w:rFonts w:ascii="GHEA Grapalat" w:hAnsi="GHEA Grapalat"/>
                <w:sz w:val="22"/>
                <w:szCs w:val="22"/>
              </w:rPr>
            </w:pPr>
          </w:p>
        </w:tc>
      </w:tr>
      <w:tr w:rsidR="008F3C29" w:rsidRPr="007710A8" w14:paraId="03F3DCED" w14:textId="77777777" w:rsidTr="00F0471C">
        <w:trPr>
          <w:trHeight w:val="557"/>
        </w:trPr>
        <w:tc>
          <w:tcPr>
            <w:tcW w:w="720" w:type="dxa"/>
            <w:tcBorders>
              <w:left w:val="single" w:sz="18" w:space="0" w:color="auto"/>
              <w:right w:val="single" w:sz="18" w:space="0" w:color="auto"/>
            </w:tcBorders>
          </w:tcPr>
          <w:p w14:paraId="2B24CECB" w14:textId="77777777" w:rsidR="008F3C29" w:rsidRPr="007710A8" w:rsidRDefault="002E0AA8"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5</w:t>
            </w:r>
            <w:r w:rsidR="008F3C29" w:rsidRPr="007710A8">
              <w:rPr>
                <w:rFonts w:ascii="GHEA Grapalat" w:hAnsi="GHEA Grapalat"/>
                <w:sz w:val="22"/>
                <w:szCs w:val="22"/>
                <w:lang w:val="ru-RU"/>
              </w:rPr>
              <w:t>.</w:t>
            </w:r>
          </w:p>
          <w:p w14:paraId="3E1E081B" w14:textId="77777777" w:rsidR="008F3C29" w:rsidRPr="007710A8" w:rsidRDefault="002E0AA8"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5</w:t>
            </w:r>
            <w:r w:rsidR="008F3C29" w:rsidRPr="007710A8">
              <w:rPr>
                <w:rFonts w:ascii="GHEA Grapalat" w:hAnsi="GHEA Grapalat"/>
                <w:sz w:val="22"/>
                <w:szCs w:val="22"/>
              </w:rPr>
              <w:t>.1</w:t>
            </w:r>
          </w:p>
          <w:p w14:paraId="2129BCCA" w14:textId="77777777" w:rsidR="008F3C29" w:rsidRPr="007710A8" w:rsidRDefault="002E0AA8" w:rsidP="00F0471C">
            <w:pPr>
              <w:pStyle w:val="a3"/>
              <w:tabs>
                <w:tab w:val="clear" w:pos="540"/>
                <w:tab w:val="left" w:pos="720"/>
              </w:tabs>
              <w:jc w:val="center"/>
              <w:rPr>
                <w:rFonts w:ascii="GHEA Grapalat" w:hAnsi="GHEA Grapalat"/>
                <w:sz w:val="22"/>
                <w:szCs w:val="22"/>
                <w:lang w:val="ru-RU"/>
              </w:rPr>
            </w:pPr>
            <w:r w:rsidRPr="007710A8">
              <w:rPr>
                <w:rFonts w:ascii="GHEA Grapalat" w:hAnsi="GHEA Grapalat"/>
                <w:sz w:val="22"/>
                <w:szCs w:val="22"/>
                <w:lang w:val="ru-RU"/>
              </w:rPr>
              <w:t>5</w:t>
            </w:r>
            <w:r w:rsidR="008F3C29" w:rsidRPr="007710A8">
              <w:rPr>
                <w:rFonts w:ascii="GHEA Grapalat" w:hAnsi="GHEA Grapalat"/>
                <w:sz w:val="22"/>
                <w:szCs w:val="22"/>
              </w:rPr>
              <w:t>.2</w:t>
            </w:r>
          </w:p>
          <w:p w14:paraId="593C6813" w14:textId="77777777" w:rsidR="008F3C29" w:rsidRPr="007710A8" w:rsidRDefault="002E0AA8" w:rsidP="00F0471C">
            <w:pPr>
              <w:pStyle w:val="a3"/>
              <w:tabs>
                <w:tab w:val="clear" w:pos="540"/>
                <w:tab w:val="left" w:pos="720"/>
              </w:tabs>
              <w:jc w:val="center"/>
              <w:rPr>
                <w:rFonts w:ascii="GHEA Grapalat" w:hAnsi="GHEA Grapalat"/>
                <w:sz w:val="22"/>
                <w:szCs w:val="22"/>
                <w:lang w:val="ru-RU"/>
              </w:rPr>
            </w:pPr>
            <w:r w:rsidRPr="007710A8">
              <w:rPr>
                <w:rFonts w:ascii="GHEA Grapalat" w:hAnsi="GHEA Grapalat"/>
                <w:sz w:val="22"/>
                <w:szCs w:val="22"/>
                <w:lang w:val="ru-RU"/>
              </w:rPr>
              <w:t>5</w:t>
            </w:r>
            <w:r w:rsidR="008F3C29" w:rsidRPr="007710A8">
              <w:rPr>
                <w:rFonts w:ascii="GHEA Grapalat" w:hAnsi="GHEA Grapalat"/>
                <w:sz w:val="22"/>
                <w:szCs w:val="22"/>
                <w:lang w:val="ru-RU"/>
              </w:rPr>
              <w:t>.3</w:t>
            </w:r>
          </w:p>
        </w:tc>
        <w:tc>
          <w:tcPr>
            <w:tcW w:w="7747" w:type="dxa"/>
            <w:tcBorders>
              <w:left w:val="nil"/>
            </w:tcBorders>
            <w:vAlign w:val="center"/>
          </w:tcPr>
          <w:p w14:paraId="7D7180CF" w14:textId="77777777" w:rsidR="008F3C29" w:rsidRPr="007710A8" w:rsidRDefault="008F3C29" w:rsidP="00F0471C">
            <w:pPr>
              <w:pStyle w:val="a3"/>
              <w:tabs>
                <w:tab w:val="clear" w:pos="540"/>
                <w:tab w:val="left" w:pos="720"/>
              </w:tabs>
              <w:jc w:val="left"/>
              <w:rPr>
                <w:rFonts w:ascii="GHEA Grapalat" w:hAnsi="GHEA Grapalat"/>
                <w:sz w:val="22"/>
                <w:szCs w:val="22"/>
                <w:lang w:val="ru-RU"/>
              </w:rPr>
            </w:pPr>
            <w:r w:rsidRPr="007710A8">
              <w:rPr>
                <w:rFonts w:ascii="GHEA Grapalat" w:hAnsi="GHEA Grapalat" w:cs="Sylfaen"/>
                <w:sz w:val="22"/>
                <w:szCs w:val="22"/>
              </w:rPr>
              <w:t>Ընթացիկ</w:t>
            </w:r>
            <w:r w:rsidRPr="007710A8">
              <w:rPr>
                <w:rFonts w:ascii="GHEA Grapalat" w:hAnsi="GHEA Grapalat" w:cs="Sylfaen"/>
                <w:sz w:val="22"/>
                <w:szCs w:val="22"/>
                <w:lang w:val="ru-RU"/>
              </w:rPr>
              <w:t xml:space="preserve"> </w:t>
            </w:r>
            <w:r w:rsidRPr="007710A8">
              <w:rPr>
                <w:rFonts w:ascii="GHEA Grapalat" w:hAnsi="GHEA Grapalat" w:cs="Sylfaen"/>
                <w:sz w:val="22"/>
                <w:szCs w:val="22"/>
              </w:rPr>
              <w:t>պարտավորություններ</w:t>
            </w:r>
            <w:r w:rsidRPr="007710A8">
              <w:rPr>
                <w:rFonts w:ascii="GHEA Grapalat" w:hAnsi="GHEA Grapalat" w:cs="Sylfaen"/>
                <w:sz w:val="22"/>
                <w:szCs w:val="22"/>
                <w:lang w:val="ru-RU"/>
              </w:rPr>
              <w:t xml:space="preserve"> </w:t>
            </w:r>
            <w:r w:rsidRPr="007710A8">
              <w:rPr>
                <w:rFonts w:ascii="GHEA Grapalat" w:hAnsi="GHEA Grapalat" w:cs="Sylfaen"/>
                <w:sz w:val="22"/>
                <w:szCs w:val="22"/>
              </w:rPr>
              <w:t>ընդամենը</w:t>
            </w:r>
            <w:r w:rsidRPr="007710A8">
              <w:rPr>
                <w:rFonts w:ascii="GHEA Grapalat" w:hAnsi="GHEA Grapalat" w:cs="Sylfaen"/>
                <w:sz w:val="22"/>
                <w:szCs w:val="22"/>
                <w:lang w:val="ru-RU"/>
              </w:rPr>
              <w:t xml:space="preserve">, </w:t>
            </w:r>
            <w:r w:rsidRPr="007710A8">
              <w:rPr>
                <w:rFonts w:ascii="GHEA Grapalat" w:hAnsi="GHEA Grapalat" w:cs="Sylfaen"/>
                <w:sz w:val="22"/>
                <w:szCs w:val="22"/>
              </w:rPr>
              <w:t>այդ</w:t>
            </w:r>
            <w:r w:rsidRPr="007710A8">
              <w:rPr>
                <w:rFonts w:ascii="GHEA Grapalat" w:hAnsi="GHEA Grapalat" w:cs="Sylfaen"/>
                <w:sz w:val="22"/>
                <w:szCs w:val="22"/>
                <w:lang w:val="ru-RU"/>
              </w:rPr>
              <w:t xml:space="preserve"> </w:t>
            </w:r>
            <w:r w:rsidRPr="007710A8">
              <w:rPr>
                <w:rFonts w:ascii="GHEA Grapalat" w:hAnsi="GHEA Grapalat" w:cs="Sylfaen"/>
                <w:sz w:val="22"/>
                <w:szCs w:val="22"/>
              </w:rPr>
              <w:t>թվում</w:t>
            </w:r>
            <w:r w:rsidRPr="007710A8">
              <w:rPr>
                <w:rFonts w:ascii="GHEA Grapalat" w:hAnsi="GHEA Grapalat" w:cs="Sylfaen"/>
                <w:sz w:val="22"/>
                <w:szCs w:val="22"/>
                <w:lang w:val="ru-RU"/>
              </w:rPr>
              <w:t>`</w:t>
            </w:r>
          </w:p>
          <w:p w14:paraId="06677239" w14:textId="77777777" w:rsidR="008F3C29" w:rsidRPr="007710A8" w:rsidRDefault="008F3C29" w:rsidP="00F0471C">
            <w:pPr>
              <w:pStyle w:val="a3"/>
              <w:tabs>
                <w:tab w:val="clear" w:pos="540"/>
                <w:tab w:val="left" w:pos="720"/>
              </w:tabs>
              <w:jc w:val="left"/>
              <w:rPr>
                <w:rFonts w:ascii="GHEA Grapalat" w:hAnsi="GHEA Grapalat"/>
                <w:sz w:val="22"/>
                <w:szCs w:val="22"/>
                <w:lang w:val="ru-RU"/>
              </w:rPr>
            </w:pPr>
            <w:r w:rsidRPr="007710A8">
              <w:rPr>
                <w:rFonts w:ascii="GHEA Grapalat" w:hAnsi="GHEA Grapalat" w:cs="Sylfaen"/>
                <w:sz w:val="22"/>
                <w:szCs w:val="22"/>
              </w:rPr>
              <w:t>կրեդիտորական</w:t>
            </w:r>
            <w:r w:rsidRPr="007710A8">
              <w:rPr>
                <w:rFonts w:ascii="GHEA Grapalat" w:hAnsi="GHEA Grapalat" w:cs="Sylfaen"/>
                <w:sz w:val="22"/>
                <w:szCs w:val="22"/>
                <w:lang w:val="ru-RU"/>
              </w:rPr>
              <w:t xml:space="preserve"> </w:t>
            </w:r>
            <w:r w:rsidRPr="007710A8">
              <w:rPr>
                <w:rFonts w:ascii="GHEA Grapalat" w:hAnsi="GHEA Grapalat" w:cs="Sylfaen"/>
                <w:sz w:val="22"/>
                <w:szCs w:val="22"/>
              </w:rPr>
              <w:t>պարտքեր</w:t>
            </w:r>
            <w:r w:rsidRPr="007710A8">
              <w:rPr>
                <w:rFonts w:ascii="GHEA Grapalat" w:hAnsi="GHEA Grapalat" w:cs="Sylfaen"/>
                <w:sz w:val="22"/>
                <w:szCs w:val="22"/>
                <w:lang w:val="ru-RU"/>
              </w:rPr>
              <w:t xml:space="preserve"> </w:t>
            </w:r>
            <w:r w:rsidRPr="007710A8">
              <w:rPr>
                <w:rFonts w:ascii="GHEA Grapalat" w:hAnsi="GHEA Grapalat" w:cs="Sylfaen"/>
                <w:sz w:val="22"/>
                <w:szCs w:val="22"/>
              </w:rPr>
              <w:t>գնումների</w:t>
            </w:r>
            <w:r w:rsidRPr="007710A8">
              <w:rPr>
                <w:rFonts w:ascii="GHEA Grapalat" w:hAnsi="GHEA Grapalat" w:cs="Sylfaen"/>
                <w:sz w:val="22"/>
                <w:szCs w:val="22"/>
                <w:lang w:val="ru-RU"/>
              </w:rPr>
              <w:t xml:space="preserve"> </w:t>
            </w:r>
            <w:r w:rsidRPr="007710A8">
              <w:rPr>
                <w:rFonts w:ascii="GHEA Grapalat" w:hAnsi="GHEA Grapalat" w:cs="Sylfaen"/>
                <w:sz w:val="22"/>
                <w:szCs w:val="22"/>
              </w:rPr>
              <w:t>գծով</w:t>
            </w:r>
          </w:p>
          <w:p w14:paraId="4995B346" w14:textId="77777777" w:rsidR="008F3C29" w:rsidRPr="007710A8" w:rsidRDefault="008F3C29" w:rsidP="00F0471C">
            <w:pPr>
              <w:pStyle w:val="a3"/>
              <w:tabs>
                <w:tab w:val="clear" w:pos="540"/>
                <w:tab w:val="left" w:pos="720"/>
              </w:tabs>
              <w:jc w:val="left"/>
              <w:rPr>
                <w:rFonts w:ascii="GHEA Grapalat" w:hAnsi="GHEA Grapalat" w:cs="Sylfaen"/>
                <w:sz w:val="22"/>
                <w:szCs w:val="22"/>
                <w:lang w:val="ru-RU"/>
              </w:rPr>
            </w:pPr>
            <w:r w:rsidRPr="007710A8">
              <w:rPr>
                <w:rFonts w:ascii="GHEA Grapalat" w:hAnsi="GHEA Grapalat" w:cs="Sylfaen"/>
                <w:sz w:val="22"/>
                <w:szCs w:val="22"/>
                <w:lang w:val="ru-RU"/>
              </w:rPr>
              <w:t>կարճաժամկետ կրեդիտորական պարտքեր բյուջեին</w:t>
            </w:r>
          </w:p>
          <w:p w14:paraId="0F0B519C" w14:textId="77777777" w:rsidR="008F3C29" w:rsidRPr="007710A8" w:rsidRDefault="008F3C29" w:rsidP="00F0471C">
            <w:pPr>
              <w:pStyle w:val="a3"/>
              <w:tabs>
                <w:tab w:val="clear" w:pos="540"/>
                <w:tab w:val="left" w:pos="720"/>
              </w:tabs>
              <w:jc w:val="left"/>
              <w:rPr>
                <w:rFonts w:ascii="GHEA Grapalat" w:hAnsi="GHEA Grapalat" w:cs="Sylfaen"/>
                <w:sz w:val="22"/>
                <w:szCs w:val="22"/>
                <w:lang w:val="ru-RU"/>
              </w:rPr>
            </w:pPr>
            <w:r w:rsidRPr="007710A8">
              <w:rPr>
                <w:rFonts w:ascii="GHEA Grapalat" w:hAnsi="GHEA Grapalat" w:cs="Sylfaen"/>
                <w:sz w:val="22"/>
                <w:szCs w:val="22"/>
                <w:lang w:val="ru-RU"/>
              </w:rPr>
              <w:t>աշխատավարձի և աշխատողների այլ կարճ.հատկացումների գծով</w:t>
            </w:r>
          </w:p>
        </w:tc>
        <w:tc>
          <w:tcPr>
            <w:tcW w:w="1843" w:type="dxa"/>
            <w:tcBorders>
              <w:right w:val="single" w:sz="18" w:space="0" w:color="auto"/>
            </w:tcBorders>
          </w:tcPr>
          <w:p w14:paraId="40468498"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1,335,</w:t>
            </w:r>
            <w:r w:rsidR="00903C3C" w:rsidRPr="007710A8">
              <w:rPr>
                <w:rFonts w:ascii="GHEA Grapalat" w:hAnsi="GHEA Grapalat"/>
                <w:sz w:val="22"/>
                <w:szCs w:val="22"/>
              </w:rPr>
              <w:t>063</w:t>
            </w:r>
            <w:r w:rsidR="00903C3C" w:rsidRPr="007710A8">
              <w:rPr>
                <w:rFonts w:ascii="MS Mincho" w:eastAsia="MS Mincho" w:hAnsi="MS Mincho" w:cs="MS Mincho" w:hint="eastAsia"/>
                <w:sz w:val="22"/>
                <w:szCs w:val="22"/>
              </w:rPr>
              <w:t>․</w:t>
            </w:r>
            <w:r w:rsidR="00903C3C" w:rsidRPr="007710A8">
              <w:rPr>
                <w:rFonts w:ascii="GHEA Grapalat" w:hAnsi="GHEA Grapalat"/>
                <w:sz w:val="22"/>
                <w:szCs w:val="22"/>
              </w:rPr>
              <w:t>0</w:t>
            </w:r>
          </w:p>
          <w:p w14:paraId="6C599A86"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214,219</w:t>
            </w:r>
            <w:r w:rsidRPr="007710A8">
              <w:rPr>
                <w:rFonts w:ascii="MS Mincho" w:eastAsia="MS Mincho" w:hAnsi="MS Mincho" w:cs="MS Mincho" w:hint="eastAsia"/>
                <w:sz w:val="22"/>
                <w:szCs w:val="22"/>
              </w:rPr>
              <w:t>․</w:t>
            </w:r>
            <w:r w:rsidR="00903C3C" w:rsidRPr="007710A8">
              <w:rPr>
                <w:rFonts w:ascii="GHEA Grapalat" w:hAnsi="GHEA Grapalat"/>
                <w:sz w:val="22"/>
                <w:szCs w:val="22"/>
              </w:rPr>
              <w:t>3</w:t>
            </w:r>
          </w:p>
          <w:p w14:paraId="448A08AE"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102,163</w:t>
            </w:r>
            <w:r w:rsidRPr="007710A8">
              <w:rPr>
                <w:rFonts w:ascii="MS Mincho" w:eastAsia="MS Mincho" w:hAnsi="MS Mincho" w:cs="MS Mincho" w:hint="eastAsia"/>
                <w:sz w:val="22"/>
                <w:szCs w:val="22"/>
              </w:rPr>
              <w:t>․</w:t>
            </w:r>
            <w:r w:rsidR="00903C3C" w:rsidRPr="007710A8">
              <w:rPr>
                <w:rFonts w:ascii="GHEA Grapalat" w:hAnsi="GHEA Grapalat"/>
                <w:sz w:val="22"/>
                <w:szCs w:val="22"/>
              </w:rPr>
              <w:t>4</w:t>
            </w:r>
          </w:p>
          <w:p w14:paraId="7E7BDABE"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158,</w:t>
            </w:r>
            <w:r w:rsidR="00903C3C" w:rsidRPr="007710A8">
              <w:rPr>
                <w:rFonts w:ascii="GHEA Grapalat" w:hAnsi="GHEA Grapalat"/>
                <w:sz w:val="22"/>
                <w:szCs w:val="22"/>
              </w:rPr>
              <w:t>395</w:t>
            </w:r>
            <w:r w:rsidRPr="007710A8">
              <w:rPr>
                <w:rFonts w:ascii="MS Mincho" w:eastAsia="MS Mincho" w:hAnsi="MS Mincho" w:cs="MS Mincho" w:hint="eastAsia"/>
                <w:sz w:val="22"/>
                <w:szCs w:val="22"/>
                <w:lang w:val="hy-AM"/>
              </w:rPr>
              <w:t>․</w:t>
            </w:r>
            <w:r w:rsidR="00903C3C" w:rsidRPr="007710A8">
              <w:rPr>
                <w:rFonts w:ascii="GHEA Grapalat" w:hAnsi="GHEA Grapalat"/>
                <w:sz w:val="22"/>
                <w:szCs w:val="22"/>
              </w:rPr>
              <w:t>9</w:t>
            </w:r>
          </w:p>
          <w:p w14:paraId="70839B90" w14:textId="77777777" w:rsidR="008F3C29" w:rsidRPr="007710A8" w:rsidRDefault="008F3C29" w:rsidP="00482689">
            <w:pPr>
              <w:pStyle w:val="a3"/>
              <w:framePr w:hSpace="180" w:wrap="auto" w:vAnchor="text" w:hAnchor="text" w:y="1"/>
              <w:tabs>
                <w:tab w:val="clear" w:pos="540"/>
                <w:tab w:val="left" w:pos="720"/>
              </w:tabs>
              <w:spacing w:line="276" w:lineRule="auto"/>
              <w:jc w:val="center"/>
              <w:rPr>
                <w:rFonts w:ascii="GHEA Grapalat" w:hAnsi="GHEA Grapalat"/>
                <w:sz w:val="22"/>
                <w:szCs w:val="22"/>
                <w:lang w:val="ru-RU"/>
              </w:rPr>
            </w:pPr>
            <w:r w:rsidRPr="007710A8">
              <w:rPr>
                <w:rFonts w:ascii="GHEA Grapalat" w:hAnsi="GHEA Grapalat"/>
                <w:sz w:val="22"/>
                <w:szCs w:val="22"/>
              </w:rPr>
              <w:t xml:space="preserve"> </w:t>
            </w:r>
          </w:p>
        </w:tc>
      </w:tr>
      <w:tr w:rsidR="008F3C29" w:rsidRPr="007710A8" w14:paraId="466B72AF" w14:textId="77777777" w:rsidTr="00F0471C">
        <w:trPr>
          <w:trHeight w:val="1289"/>
        </w:trPr>
        <w:tc>
          <w:tcPr>
            <w:tcW w:w="720" w:type="dxa"/>
            <w:tcBorders>
              <w:left w:val="single" w:sz="18" w:space="0" w:color="auto"/>
              <w:right w:val="single" w:sz="18" w:space="0" w:color="auto"/>
            </w:tcBorders>
          </w:tcPr>
          <w:p w14:paraId="3D6F1C15" w14:textId="77777777" w:rsidR="008F3C29" w:rsidRPr="007710A8" w:rsidRDefault="002E0AA8"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6</w:t>
            </w:r>
            <w:r w:rsidR="008F3C29" w:rsidRPr="007710A8">
              <w:rPr>
                <w:rFonts w:ascii="GHEA Grapalat" w:hAnsi="GHEA Grapalat"/>
                <w:sz w:val="22"/>
                <w:szCs w:val="22"/>
                <w:lang w:val="ru-RU"/>
              </w:rPr>
              <w:t>.</w:t>
            </w:r>
          </w:p>
          <w:p w14:paraId="6A951D01" w14:textId="77777777" w:rsidR="008F3C29" w:rsidRPr="007710A8" w:rsidRDefault="002E0AA8"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6</w:t>
            </w:r>
            <w:r w:rsidR="008F3C29" w:rsidRPr="007710A8">
              <w:rPr>
                <w:rFonts w:ascii="GHEA Grapalat" w:hAnsi="GHEA Grapalat"/>
                <w:sz w:val="22"/>
                <w:szCs w:val="22"/>
              </w:rPr>
              <w:t>.1</w:t>
            </w:r>
          </w:p>
          <w:p w14:paraId="7586A539" w14:textId="77777777" w:rsidR="008F3C29" w:rsidRPr="007710A8" w:rsidRDefault="002E0AA8"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6</w:t>
            </w:r>
            <w:r w:rsidR="008F3C29" w:rsidRPr="007710A8">
              <w:rPr>
                <w:rFonts w:ascii="GHEA Grapalat" w:hAnsi="GHEA Grapalat"/>
                <w:sz w:val="22"/>
                <w:szCs w:val="22"/>
              </w:rPr>
              <w:t>.2</w:t>
            </w:r>
          </w:p>
          <w:p w14:paraId="497D7132" w14:textId="77777777" w:rsidR="008F3C29" w:rsidRPr="007710A8" w:rsidRDefault="008F3C29" w:rsidP="00F0471C">
            <w:pPr>
              <w:pStyle w:val="a3"/>
              <w:tabs>
                <w:tab w:val="clear" w:pos="540"/>
                <w:tab w:val="left" w:pos="720"/>
              </w:tabs>
              <w:jc w:val="center"/>
              <w:rPr>
                <w:rFonts w:ascii="GHEA Grapalat" w:hAnsi="GHEA Grapalat"/>
                <w:sz w:val="22"/>
                <w:szCs w:val="22"/>
                <w:lang w:val="ru-RU"/>
              </w:rPr>
            </w:pPr>
          </w:p>
        </w:tc>
        <w:tc>
          <w:tcPr>
            <w:tcW w:w="7747" w:type="dxa"/>
            <w:tcBorders>
              <w:left w:val="nil"/>
            </w:tcBorders>
            <w:vAlign w:val="center"/>
          </w:tcPr>
          <w:p w14:paraId="6C6C5DCF" w14:textId="77777777" w:rsidR="008F3C29" w:rsidRPr="007710A8" w:rsidRDefault="008F3C29" w:rsidP="00F0471C">
            <w:pPr>
              <w:pStyle w:val="a3"/>
              <w:tabs>
                <w:tab w:val="clear" w:pos="540"/>
                <w:tab w:val="left" w:pos="720"/>
              </w:tabs>
              <w:jc w:val="left"/>
              <w:rPr>
                <w:rFonts w:ascii="GHEA Grapalat" w:hAnsi="GHEA Grapalat"/>
                <w:sz w:val="22"/>
                <w:szCs w:val="22"/>
                <w:lang w:val="ru-RU"/>
              </w:rPr>
            </w:pPr>
            <w:r w:rsidRPr="007710A8">
              <w:rPr>
                <w:rFonts w:ascii="GHEA Grapalat" w:hAnsi="GHEA Grapalat" w:cs="Sylfaen"/>
                <w:sz w:val="22"/>
                <w:szCs w:val="22"/>
              </w:rPr>
              <w:t>Ընթացիկ</w:t>
            </w:r>
            <w:r w:rsidRPr="007710A8">
              <w:rPr>
                <w:rFonts w:ascii="GHEA Grapalat" w:hAnsi="GHEA Grapalat" w:cs="Sylfaen"/>
                <w:sz w:val="22"/>
                <w:szCs w:val="22"/>
                <w:lang w:val="ru-RU"/>
              </w:rPr>
              <w:t xml:space="preserve"> </w:t>
            </w:r>
            <w:r w:rsidRPr="007710A8">
              <w:rPr>
                <w:rFonts w:ascii="GHEA Grapalat" w:hAnsi="GHEA Grapalat" w:cs="Sylfaen"/>
                <w:sz w:val="22"/>
                <w:szCs w:val="22"/>
              </w:rPr>
              <w:t>ակտիվներ</w:t>
            </w:r>
            <w:r w:rsidRPr="007710A8">
              <w:rPr>
                <w:rFonts w:ascii="GHEA Grapalat" w:hAnsi="GHEA Grapalat" w:cs="Sylfaen"/>
                <w:sz w:val="22"/>
                <w:szCs w:val="22"/>
                <w:lang w:val="ru-RU"/>
              </w:rPr>
              <w:t xml:space="preserve"> </w:t>
            </w:r>
            <w:r w:rsidRPr="007710A8">
              <w:rPr>
                <w:rFonts w:ascii="GHEA Grapalat" w:hAnsi="GHEA Grapalat" w:cs="Sylfaen"/>
                <w:sz w:val="22"/>
                <w:szCs w:val="22"/>
              </w:rPr>
              <w:t>ընդամենը</w:t>
            </w:r>
            <w:r w:rsidRPr="007710A8">
              <w:rPr>
                <w:rFonts w:ascii="GHEA Grapalat" w:hAnsi="GHEA Grapalat" w:cs="Sylfaen"/>
                <w:sz w:val="22"/>
                <w:szCs w:val="22"/>
                <w:lang w:val="ru-RU"/>
              </w:rPr>
              <w:t xml:space="preserve">,  </w:t>
            </w:r>
            <w:r w:rsidRPr="007710A8">
              <w:rPr>
                <w:rFonts w:ascii="GHEA Grapalat" w:hAnsi="GHEA Grapalat" w:cs="Sylfaen"/>
                <w:sz w:val="22"/>
                <w:szCs w:val="22"/>
              </w:rPr>
              <w:t>այդ</w:t>
            </w:r>
            <w:r w:rsidRPr="007710A8">
              <w:rPr>
                <w:rFonts w:ascii="GHEA Grapalat" w:hAnsi="GHEA Grapalat" w:cs="Sylfaen"/>
                <w:sz w:val="22"/>
                <w:szCs w:val="22"/>
                <w:lang w:val="ru-RU"/>
              </w:rPr>
              <w:t xml:space="preserve"> </w:t>
            </w:r>
            <w:r w:rsidRPr="007710A8">
              <w:rPr>
                <w:rFonts w:ascii="GHEA Grapalat" w:hAnsi="GHEA Grapalat" w:cs="Sylfaen"/>
                <w:sz w:val="22"/>
                <w:szCs w:val="22"/>
              </w:rPr>
              <w:t>թվում</w:t>
            </w:r>
            <w:r w:rsidRPr="007710A8">
              <w:rPr>
                <w:rFonts w:ascii="GHEA Grapalat" w:hAnsi="GHEA Grapalat" w:cs="Sylfaen"/>
                <w:sz w:val="22"/>
                <w:szCs w:val="22"/>
                <w:lang w:val="ru-RU"/>
              </w:rPr>
              <w:t>`</w:t>
            </w:r>
          </w:p>
          <w:p w14:paraId="1457B574" w14:textId="77777777" w:rsidR="008F3C29" w:rsidRPr="007710A8" w:rsidRDefault="008F3C29" w:rsidP="00F0471C">
            <w:pPr>
              <w:pStyle w:val="a3"/>
              <w:tabs>
                <w:tab w:val="clear" w:pos="540"/>
                <w:tab w:val="left" w:pos="720"/>
              </w:tabs>
              <w:jc w:val="left"/>
              <w:rPr>
                <w:rFonts w:ascii="GHEA Grapalat" w:hAnsi="GHEA Grapalat"/>
                <w:sz w:val="22"/>
                <w:szCs w:val="22"/>
                <w:lang w:val="ru-RU"/>
              </w:rPr>
            </w:pPr>
            <w:r w:rsidRPr="007710A8">
              <w:rPr>
                <w:rFonts w:ascii="GHEA Grapalat" w:hAnsi="GHEA Grapalat" w:cs="Sylfaen"/>
                <w:sz w:val="22"/>
                <w:szCs w:val="22"/>
              </w:rPr>
              <w:t>դեբիտորակն</w:t>
            </w:r>
            <w:r w:rsidRPr="007710A8">
              <w:rPr>
                <w:rFonts w:ascii="GHEA Grapalat" w:hAnsi="GHEA Grapalat" w:cs="Sylfaen"/>
                <w:sz w:val="22"/>
                <w:szCs w:val="22"/>
                <w:lang w:val="ru-RU"/>
              </w:rPr>
              <w:t xml:space="preserve">  </w:t>
            </w:r>
            <w:r w:rsidRPr="007710A8">
              <w:rPr>
                <w:rFonts w:ascii="GHEA Grapalat" w:hAnsi="GHEA Grapalat" w:cs="Sylfaen"/>
                <w:sz w:val="22"/>
                <w:szCs w:val="22"/>
              </w:rPr>
              <w:t>պարտքեր</w:t>
            </w:r>
            <w:r w:rsidRPr="007710A8">
              <w:rPr>
                <w:rFonts w:ascii="GHEA Grapalat" w:hAnsi="GHEA Grapalat" w:cs="Sylfaen"/>
                <w:sz w:val="22"/>
                <w:szCs w:val="22"/>
                <w:lang w:val="ru-RU"/>
              </w:rPr>
              <w:t xml:space="preserve"> </w:t>
            </w:r>
            <w:r w:rsidRPr="007710A8">
              <w:rPr>
                <w:rFonts w:ascii="GHEA Grapalat" w:hAnsi="GHEA Grapalat" w:cs="Sylfaen"/>
                <w:sz w:val="22"/>
                <w:szCs w:val="22"/>
              </w:rPr>
              <w:t>վաճառքի</w:t>
            </w:r>
            <w:r w:rsidRPr="007710A8">
              <w:rPr>
                <w:rFonts w:ascii="GHEA Grapalat" w:hAnsi="GHEA Grapalat" w:cs="Sylfaen"/>
                <w:sz w:val="22"/>
                <w:szCs w:val="22"/>
                <w:lang w:val="ru-RU"/>
              </w:rPr>
              <w:t xml:space="preserve"> </w:t>
            </w:r>
            <w:r w:rsidRPr="007710A8">
              <w:rPr>
                <w:rFonts w:ascii="GHEA Grapalat" w:hAnsi="GHEA Grapalat" w:cs="Sylfaen"/>
                <w:sz w:val="22"/>
                <w:szCs w:val="22"/>
              </w:rPr>
              <w:t>գծով</w:t>
            </w:r>
          </w:p>
          <w:p w14:paraId="03D8E24F" w14:textId="77777777" w:rsidR="008F3C29" w:rsidRPr="007710A8" w:rsidRDefault="008F3C29" w:rsidP="00F0471C">
            <w:pPr>
              <w:pStyle w:val="a3"/>
              <w:tabs>
                <w:tab w:val="clear" w:pos="540"/>
                <w:tab w:val="left" w:pos="720"/>
              </w:tabs>
              <w:jc w:val="left"/>
              <w:rPr>
                <w:rFonts w:ascii="GHEA Grapalat" w:hAnsi="GHEA Grapalat"/>
                <w:sz w:val="22"/>
                <w:szCs w:val="22"/>
                <w:lang w:val="ru-RU"/>
              </w:rPr>
            </w:pPr>
            <w:r w:rsidRPr="007710A8">
              <w:rPr>
                <w:rFonts w:ascii="GHEA Grapalat" w:hAnsi="GHEA Grapalat" w:cs="Sylfaen"/>
                <w:sz w:val="22"/>
                <w:szCs w:val="22"/>
              </w:rPr>
              <w:t>դրամական</w:t>
            </w:r>
            <w:r w:rsidRPr="007710A8">
              <w:rPr>
                <w:rFonts w:ascii="GHEA Grapalat" w:hAnsi="GHEA Grapalat" w:cs="Sylfaen"/>
                <w:sz w:val="22"/>
                <w:szCs w:val="22"/>
                <w:lang w:val="ru-RU"/>
              </w:rPr>
              <w:t xml:space="preserve"> </w:t>
            </w:r>
            <w:r w:rsidRPr="007710A8">
              <w:rPr>
                <w:rFonts w:ascii="GHEA Grapalat" w:hAnsi="GHEA Grapalat" w:cs="Sylfaen"/>
                <w:sz w:val="22"/>
                <w:szCs w:val="22"/>
              </w:rPr>
              <w:t>միջոցներ</w:t>
            </w:r>
            <w:r w:rsidRPr="007710A8">
              <w:rPr>
                <w:rFonts w:ascii="GHEA Grapalat" w:hAnsi="GHEA Grapalat" w:cs="Sylfaen"/>
                <w:sz w:val="22"/>
                <w:szCs w:val="22"/>
                <w:lang w:val="ru-RU"/>
              </w:rPr>
              <w:t xml:space="preserve"> </w:t>
            </w:r>
            <w:r w:rsidRPr="007710A8">
              <w:rPr>
                <w:rFonts w:ascii="GHEA Grapalat" w:hAnsi="GHEA Grapalat" w:cs="Sylfaen"/>
                <w:sz w:val="22"/>
                <w:szCs w:val="22"/>
              </w:rPr>
              <w:t>և</w:t>
            </w:r>
            <w:r w:rsidRPr="007710A8">
              <w:rPr>
                <w:rFonts w:ascii="GHEA Grapalat" w:hAnsi="GHEA Grapalat" w:cs="Sylfaen"/>
                <w:sz w:val="22"/>
                <w:szCs w:val="22"/>
                <w:lang w:val="ru-RU"/>
              </w:rPr>
              <w:t xml:space="preserve"> </w:t>
            </w:r>
            <w:r w:rsidRPr="007710A8">
              <w:rPr>
                <w:rFonts w:ascii="GHEA Grapalat" w:hAnsi="GHEA Grapalat" w:cs="Sylfaen"/>
                <w:sz w:val="22"/>
                <w:szCs w:val="22"/>
              </w:rPr>
              <w:t>դրանց</w:t>
            </w:r>
            <w:r w:rsidRPr="007710A8">
              <w:rPr>
                <w:rFonts w:ascii="GHEA Grapalat" w:hAnsi="GHEA Grapalat" w:cs="Sylfaen"/>
                <w:sz w:val="22"/>
                <w:szCs w:val="22"/>
                <w:lang w:val="ru-RU"/>
              </w:rPr>
              <w:t xml:space="preserve"> </w:t>
            </w:r>
            <w:r w:rsidRPr="007710A8">
              <w:rPr>
                <w:rFonts w:ascii="GHEA Grapalat" w:hAnsi="GHEA Grapalat" w:cs="Sylfaen"/>
                <w:sz w:val="22"/>
                <w:szCs w:val="22"/>
              </w:rPr>
              <w:t>համարծեքներ</w:t>
            </w:r>
          </w:p>
        </w:tc>
        <w:tc>
          <w:tcPr>
            <w:tcW w:w="1843" w:type="dxa"/>
            <w:tcBorders>
              <w:right w:val="single" w:sz="18" w:space="0" w:color="auto"/>
            </w:tcBorders>
          </w:tcPr>
          <w:p w14:paraId="326EA8E6"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1,706,678</w:t>
            </w:r>
            <w:r w:rsidRPr="007710A8">
              <w:rPr>
                <w:rFonts w:ascii="MS Mincho" w:eastAsia="MS Mincho" w:hAnsi="MS Mincho" w:cs="MS Mincho" w:hint="eastAsia"/>
                <w:sz w:val="22"/>
                <w:szCs w:val="22"/>
              </w:rPr>
              <w:t>․</w:t>
            </w:r>
            <w:r w:rsidR="00903C3C" w:rsidRPr="007710A8">
              <w:rPr>
                <w:rFonts w:ascii="GHEA Grapalat" w:hAnsi="GHEA Grapalat"/>
                <w:sz w:val="22"/>
                <w:szCs w:val="22"/>
              </w:rPr>
              <w:t>7</w:t>
            </w:r>
          </w:p>
          <w:p w14:paraId="5A523BDF"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56,878</w:t>
            </w:r>
            <w:r w:rsidRPr="007710A8">
              <w:rPr>
                <w:rFonts w:ascii="MS Mincho" w:eastAsia="MS Mincho" w:hAnsi="MS Mincho" w:cs="MS Mincho" w:hint="eastAsia"/>
                <w:sz w:val="22"/>
                <w:szCs w:val="22"/>
              </w:rPr>
              <w:t>․</w:t>
            </w:r>
            <w:r w:rsidR="00903C3C" w:rsidRPr="007710A8">
              <w:rPr>
                <w:rFonts w:ascii="GHEA Grapalat" w:hAnsi="GHEA Grapalat"/>
                <w:sz w:val="22"/>
                <w:szCs w:val="22"/>
              </w:rPr>
              <w:t>8</w:t>
            </w:r>
          </w:p>
          <w:p w14:paraId="1FCFBC52"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669,037</w:t>
            </w:r>
            <w:r w:rsidRPr="007710A8">
              <w:rPr>
                <w:rFonts w:ascii="MS Mincho" w:eastAsia="MS Mincho" w:hAnsi="MS Mincho" w:cs="MS Mincho" w:hint="eastAsia"/>
                <w:sz w:val="22"/>
                <w:szCs w:val="22"/>
              </w:rPr>
              <w:t>․</w:t>
            </w:r>
            <w:r w:rsidR="00903C3C" w:rsidRPr="007710A8">
              <w:rPr>
                <w:rFonts w:ascii="GHEA Grapalat" w:hAnsi="GHEA Grapalat"/>
                <w:sz w:val="22"/>
                <w:szCs w:val="22"/>
              </w:rPr>
              <w:t>4</w:t>
            </w:r>
          </w:p>
          <w:p w14:paraId="7F785540" w14:textId="77777777" w:rsidR="008F3C29" w:rsidRPr="007710A8" w:rsidRDefault="008F3C29" w:rsidP="00482689">
            <w:pPr>
              <w:spacing w:line="276" w:lineRule="auto"/>
              <w:jc w:val="center"/>
              <w:rPr>
                <w:rFonts w:ascii="GHEA Grapalat" w:hAnsi="GHEA Grapalat"/>
                <w:sz w:val="22"/>
                <w:szCs w:val="22"/>
              </w:rPr>
            </w:pPr>
          </w:p>
        </w:tc>
      </w:tr>
      <w:tr w:rsidR="008F3C29" w:rsidRPr="007710A8" w14:paraId="012CAB84" w14:textId="77777777" w:rsidTr="00F0471C">
        <w:trPr>
          <w:trHeight w:val="1289"/>
        </w:trPr>
        <w:tc>
          <w:tcPr>
            <w:tcW w:w="720" w:type="dxa"/>
            <w:tcBorders>
              <w:left w:val="single" w:sz="18" w:space="0" w:color="auto"/>
              <w:right w:val="single" w:sz="18" w:space="0" w:color="auto"/>
            </w:tcBorders>
          </w:tcPr>
          <w:p w14:paraId="231B75EC" w14:textId="77777777" w:rsidR="008F3C29" w:rsidRPr="007710A8" w:rsidRDefault="002E0AA8" w:rsidP="00F0471C">
            <w:pPr>
              <w:pStyle w:val="a3"/>
              <w:tabs>
                <w:tab w:val="clear" w:pos="540"/>
                <w:tab w:val="left" w:pos="720"/>
              </w:tabs>
              <w:jc w:val="center"/>
              <w:rPr>
                <w:rFonts w:ascii="GHEA Grapalat" w:hAnsi="GHEA Grapalat"/>
                <w:sz w:val="22"/>
                <w:szCs w:val="22"/>
                <w:lang w:val="hy-AM"/>
              </w:rPr>
            </w:pPr>
            <w:r w:rsidRPr="007710A8">
              <w:rPr>
                <w:rFonts w:ascii="GHEA Grapalat" w:hAnsi="GHEA Grapalat"/>
                <w:sz w:val="22"/>
                <w:szCs w:val="22"/>
                <w:lang w:val="hy-AM"/>
              </w:rPr>
              <w:t>7.</w:t>
            </w:r>
          </w:p>
          <w:p w14:paraId="6F87AA1C" w14:textId="77777777" w:rsidR="008F3C29" w:rsidRPr="007710A8" w:rsidRDefault="002E0AA8" w:rsidP="00F0471C">
            <w:pPr>
              <w:pStyle w:val="a3"/>
              <w:tabs>
                <w:tab w:val="clear" w:pos="540"/>
                <w:tab w:val="left" w:pos="720"/>
              </w:tabs>
              <w:jc w:val="center"/>
              <w:rPr>
                <w:rFonts w:ascii="GHEA Grapalat" w:hAnsi="GHEA Grapalat"/>
                <w:sz w:val="22"/>
                <w:szCs w:val="22"/>
                <w:lang w:val="ru-RU"/>
              </w:rPr>
            </w:pPr>
            <w:r w:rsidRPr="007710A8">
              <w:rPr>
                <w:rFonts w:ascii="GHEA Grapalat" w:hAnsi="GHEA Grapalat"/>
                <w:sz w:val="22"/>
                <w:szCs w:val="22"/>
                <w:lang w:val="ru-RU"/>
              </w:rPr>
              <w:t>7</w:t>
            </w:r>
            <w:r w:rsidR="008F3C29" w:rsidRPr="007710A8">
              <w:rPr>
                <w:rFonts w:ascii="GHEA Grapalat" w:hAnsi="GHEA Grapalat"/>
                <w:sz w:val="22"/>
                <w:szCs w:val="22"/>
                <w:lang w:val="ru-RU"/>
              </w:rPr>
              <w:t>.1</w:t>
            </w:r>
          </w:p>
          <w:p w14:paraId="4295EA09" w14:textId="77777777" w:rsidR="008F3C29" w:rsidRPr="007710A8" w:rsidRDefault="002E0AA8" w:rsidP="00F0471C">
            <w:pPr>
              <w:pStyle w:val="a3"/>
              <w:tabs>
                <w:tab w:val="clear" w:pos="540"/>
                <w:tab w:val="left" w:pos="720"/>
              </w:tabs>
              <w:jc w:val="center"/>
              <w:rPr>
                <w:rFonts w:ascii="GHEA Grapalat" w:hAnsi="GHEA Grapalat"/>
                <w:sz w:val="22"/>
                <w:szCs w:val="22"/>
                <w:lang w:val="ru-RU"/>
              </w:rPr>
            </w:pPr>
            <w:r w:rsidRPr="007710A8">
              <w:rPr>
                <w:rFonts w:ascii="GHEA Grapalat" w:hAnsi="GHEA Grapalat"/>
                <w:sz w:val="22"/>
                <w:szCs w:val="22"/>
                <w:lang w:val="ru-RU"/>
              </w:rPr>
              <w:t>7</w:t>
            </w:r>
            <w:r w:rsidR="008F3C29" w:rsidRPr="007710A8">
              <w:rPr>
                <w:rFonts w:ascii="GHEA Grapalat" w:hAnsi="GHEA Grapalat"/>
                <w:sz w:val="22"/>
                <w:szCs w:val="22"/>
                <w:lang w:val="ru-RU"/>
              </w:rPr>
              <w:t>.2</w:t>
            </w:r>
          </w:p>
        </w:tc>
        <w:tc>
          <w:tcPr>
            <w:tcW w:w="7747" w:type="dxa"/>
            <w:tcBorders>
              <w:left w:val="nil"/>
            </w:tcBorders>
            <w:vAlign w:val="center"/>
          </w:tcPr>
          <w:p w14:paraId="0C402A79" w14:textId="77777777" w:rsidR="008F3C29" w:rsidRPr="007710A8" w:rsidRDefault="008F3C29" w:rsidP="00F0471C">
            <w:pPr>
              <w:pStyle w:val="a3"/>
              <w:tabs>
                <w:tab w:val="clear" w:pos="540"/>
                <w:tab w:val="left" w:pos="720"/>
              </w:tabs>
              <w:jc w:val="left"/>
              <w:rPr>
                <w:rFonts w:ascii="GHEA Grapalat" w:hAnsi="GHEA Grapalat" w:cs="Sylfaen"/>
                <w:sz w:val="22"/>
                <w:szCs w:val="22"/>
                <w:lang w:val="ru-RU"/>
              </w:rPr>
            </w:pPr>
            <w:r w:rsidRPr="007710A8">
              <w:rPr>
                <w:rFonts w:ascii="GHEA Grapalat" w:hAnsi="GHEA Grapalat" w:cs="Sylfaen"/>
                <w:sz w:val="22"/>
                <w:szCs w:val="22"/>
                <w:lang w:val="ru-RU"/>
              </w:rPr>
              <w:t>Ընդամենը ոչ ընթացիկ պարտավորություններ, այդ թվում՝</w:t>
            </w:r>
          </w:p>
          <w:p w14:paraId="14AA1736" w14:textId="77777777" w:rsidR="008F3C29" w:rsidRPr="007710A8" w:rsidRDefault="008F3C29" w:rsidP="00F0471C">
            <w:pPr>
              <w:pStyle w:val="a3"/>
              <w:tabs>
                <w:tab w:val="clear" w:pos="540"/>
                <w:tab w:val="left" w:pos="720"/>
              </w:tabs>
              <w:jc w:val="left"/>
              <w:rPr>
                <w:rFonts w:ascii="GHEA Grapalat" w:hAnsi="GHEA Grapalat" w:cs="Sylfaen"/>
                <w:sz w:val="22"/>
                <w:szCs w:val="22"/>
                <w:lang w:val="ru-RU"/>
              </w:rPr>
            </w:pPr>
            <w:r w:rsidRPr="007710A8">
              <w:rPr>
                <w:rFonts w:ascii="GHEA Grapalat" w:hAnsi="GHEA Grapalat" w:cs="Sylfaen"/>
                <w:sz w:val="22"/>
                <w:szCs w:val="22"/>
                <w:lang w:val="ru-RU"/>
              </w:rPr>
              <w:t>երկարաժմկետ բանկային վարկեր և փոխառություններ</w:t>
            </w:r>
          </w:p>
          <w:p w14:paraId="5C492F62" w14:textId="77777777" w:rsidR="008F3C29" w:rsidRPr="007710A8" w:rsidRDefault="008F3C29" w:rsidP="00F0471C">
            <w:pPr>
              <w:pStyle w:val="a3"/>
              <w:tabs>
                <w:tab w:val="clear" w:pos="540"/>
                <w:tab w:val="left" w:pos="720"/>
              </w:tabs>
              <w:jc w:val="left"/>
              <w:rPr>
                <w:rFonts w:ascii="GHEA Grapalat" w:hAnsi="GHEA Grapalat" w:cs="Sylfaen"/>
                <w:sz w:val="22"/>
                <w:szCs w:val="22"/>
                <w:lang w:val="hy-AM"/>
              </w:rPr>
            </w:pPr>
            <w:r w:rsidRPr="007710A8">
              <w:rPr>
                <w:rFonts w:ascii="GHEA Grapalat" w:hAnsi="GHEA Grapalat" w:cs="Sylfaen"/>
                <w:sz w:val="22"/>
                <w:szCs w:val="22"/>
                <w:lang w:val="ru-RU"/>
              </w:rPr>
              <w:t>ակտիվներին վերաբերվող շնորհներ</w:t>
            </w:r>
          </w:p>
        </w:tc>
        <w:tc>
          <w:tcPr>
            <w:tcW w:w="1843" w:type="dxa"/>
            <w:tcBorders>
              <w:right w:val="single" w:sz="18" w:space="0" w:color="auto"/>
            </w:tcBorders>
          </w:tcPr>
          <w:p w14:paraId="7EABA85A"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7,352,880</w:t>
            </w:r>
            <w:r w:rsidRPr="007710A8">
              <w:rPr>
                <w:rFonts w:ascii="MS Mincho" w:eastAsia="MS Mincho" w:hAnsi="MS Mincho" w:cs="MS Mincho" w:hint="eastAsia"/>
                <w:sz w:val="22"/>
                <w:szCs w:val="22"/>
              </w:rPr>
              <w:t>․</w:t>
            </w:r>
            <w:r w:rsidR="00903C3C" w:rsidRPr="007710A8">
              <w:rPr>
                <w:rFonts w:ascii="GHEA Grapalat" w:hAnsi="GHEA Grapalat"/>
                <w:sz w:val="22"/>
                <w:szCs w:val="22"/>
              </w:rPr>
              <w:t>2</w:t>
            </w:r>
          </w:p>
          <w:p w14:paraId="1A66782A"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1,826,</w:t>
            </w:r>
            <w:r w:rsidR="00903C3C" w:rsidRPr="007710A8">
              <w:rPr>
                <w:rFonts w:ascii="GHEA Grapalat" w:hAnsi="GHEA Grapalat"/>
                <w:sz w:val="22"/>
                <w:szCs w:val="22"/>
              </w:rPr>
              <w:t>154</w:t>
            </w:r>
            <w:r w:rsidRPr="007710A8">
              <w:rPr>
                <w:rFonts w:ascii="MS Mincho" w:eastAsia="MS Mincho" w:hAnsi="MS Mincho" w:cs="MS Mincho" w:hint="eastAsia"/>
                <w:sz w:val="22"/>
                <w:szCs w:val="22"/>
                <w:lang w:val="hy-AM"/>
              </w:rPr>
              <w:t>․</w:t>
            </w:r>
            <w:r w:rsidR="00903C3C" w:rsidRPr="007710A8">
              <w:rPr>
                <w:rFonts w:ascii="GHEA Grapalat" w:hAnsi="GHEA Grapalat"/>
                <w:sz w:val="22"/>
                <w:szCs w:val="22"/>
              </w:rPr>
              <w:t>5</w:t>
            </w:r>
          </w:p>
          <w:p w14:paraId="681C9349" w14:textId="77777777" w:rsidR="00903C3C" w:rsidRPr="007710A8" w:rsidRDefault="007648D5" w:rsidP="00482689">
            <w:pPr>
              <w:spacing w:line="276" w:lineRule="auto"/>
              <w:jc w:val="center"/>
              <w:rPr>
                <w:rFonts w:ascii="GHEA Grapalat" w:hAnsi="GHEA Grapalat"/>
                <w:sz w:val="22"/>
                <w:szCs w:val="22"/>
                <w:lang w:val="en-US" w:eastAsia="en-US"/>
              </w:rPr>
            </w:pPr>
            <w:r w:rsidRPr="007710A8">
              <w:rPr>
                <w:rFonts w:ascii="GHEA Grapalat" w:hAnsi="GHEA Grapalat"/>
                <w:sz w:val="22"/>
                <w:szCs w:val="22"/>
              </w:rPr>
              <w:t>3,752,000</w:t>
            </w:r>
            <w:r w:rsidRPr="007710A8">
              <w:rPr>
                <w:rFonts w:ascii="MS Mincho" w:eastAsia="MS Mincho" w:hAnsi="MS Mincho" w:cs="MS Mincho" w:hint="eastAsia"/>
                <w:sz w:val="22"/>
                <w:szCs w:val="22"/>
              </w:rPr>
              <w:t>․</w:t>
            </w:r>
            <w:r w:rsidR="00903C3C" w:rsidRPr="007710A8">
              <w:rPr>
                <w:rFonts w:ascii="GHEA Grapalat" w:hAnsi="GHEA Grapalat"/>
                <w:sz w:val="22"/>
                <w:szCs w:val="22"/>
              </w:rPr>
              <w:t>5</w:t>
            </w:r>
          </w:p>
          <w:p w14:paraId="2B4B41EB" w14:textId="77777777" w:rsidR="008F3C29" w:rsidRPr="007710A8" w:rsidRDefault="008F3C29" w:rsidP="00F0471C">
            <w:pPr>
              <w:spacing w:line="276" w:lineRule="auto"/>
              <w:jc w:val="center"/>
              <w:rPr>
                <w:rFonts w:ascii="GHEA Grapalat" w:hAnsi="GHEA Grapalat"/>
                <w:sz w:val="22"/>
                <w:szCs w:val="22"/>
                <w:lang w:val="ru-RU"/>
              </w:rPr>
            </w:pPr>
          </w:p>
        </w:tc>
      </w:tr>
      <w:tr w:rsidR="008F3C29" w:rsidRPr="007710A8" w14:paraId="53328ACC" w14:textId="77777777" w:rsidTr="00F0471C">
        <w:trPr>
          <w:trHeight w:val="895"/>
        </w:trPr>
        <w:tc>
          <w:tcPr>
            <w:tcW w:w="720" w:type="dxa"/>
            <w:tcBorders>
              <w:left w:val="single" w:sz="18" w:space="0" w:color="auto"/>
              <w:right w:val="single" w:sz="18" w:space="0" w:color="auto"/>
            </w:tcBorders>
          </w:tcPr>
          <w:p w14:paraId="29BCA3F2" w14:textId="77777777" w:rsidR="008F3C29" w:rsidRPr="007710A8" w:rsidRDefault="002E0AA8" w:rsidP="00F0471C">
            <w:pPr>
              <w:pStyle w:val="a3"/>
              <w:tabs>
                <w:tab w:val="clear" w:pos="540"/>
                <w:tab w:val="left" w:pos="720"/>
              </w:tabs>
              <w:jc w:val="center"/>
              <w:rPr>
                <w:rFonts w:ascii="GHEA Grapalat" w:hAnsi="GHEA Grapalat"/>
                <w:sz w:val="22"/>
                <w:szCs w:val="22"/>
              </w:rPr>
            </w:pPr>
            <w:r w:rsidRPr="007710A8">
              <w:rPr>
                <w:rFonts w:ascii="GHEA Grapalat" w:hAnsi="GHEA Grapalat"/>
                <w:sz w:val="22"/>
                <w:szCs w:val="22"/>
                <w:lang w:val="ru-RU"/>
              </w:rPr>
              <w:t>8</w:t>
            </w:r>
            <w:r w:rsidR="008F3C29" w:rsidRPr="007710A8">
              <w:rPr>
                <w:rFonts w:ascii="GHEA Grapalat" w:hAnsi="GHEA Grapalat"/>
                <w:sz w:val="22"/>
                <w:szCs w:val="22"/>
              </w:rPr>
              <w:t>.</w:t>
            </w:r>
          </w:p>
        </w:tc>
        <w:tc>
          <w:tcPr>
            <w:tcW w:w="7747" w:type="dxa"/>
            <w:tcBorders>
              <w:left w:val="nil"/>
            </w:tcBorders>
            <w:vAlign w:val="center"/>
          </w:tcPr>
          <w:p w14:paraId="44EA4F36" w14:textId="77777777" w:rsidR="008F3C29" w:rsidRPr="007710A8" w:rsidRDefault="008F3C29" w:rsidP="00F0471C">
            <w:pPr>
              <w:pStyle w:val="a3"/>
              <w:tabs>
                <w:tab w:val="clear" w:pos="540"/>
                <w:tab w:val="left" w:pos="720"/>
              </w:tabs>
              <w:jc w:val="left"/>
              <w:rPr>
                <w:rFonts w:ascii="GHEA Grapalat" w:hAnsi="GHEA Grapalat" w:cs="Sylfaen"/>
                <w:sz w:val="22"/>
                <w:szCs w:val="22"/>
              </w:rPr>
            </w:pPr>
            <w:r w:rsidRPr="007710A8">
              <w:rPr>
                <w:rFonts w:ascii="GHEA Grapalat" w:hAnsi="GHEA Grapalat" w:cs="Sylfaen"/>
                <w:sz w:val="22"/>
                <w:szCs w:val="22"/>
              </w:rPr>
              <w:t>Արտադրանքի, ապրանքի, աշխ., ծառայությունների իրացումից հասույթ</w:t>
            </w:r>
          </w:p>
        </w:tc>
        <w:tc>
          <w:tcPr>
            <w:tcW w:w="1843" w:type="dxa"/>
            <w:tcBorders>
              <w:right w:val="single" w:sz="18" w:space="0" w:color="auto"/>
            </w:tcBorders>
          </w:tcPr>
          <w:p w14:paraId="6BED96DB" w14:textId="77777777" w:rsidR="00903C3C" w:rsidRPr="007710A8" w:rsidRDefault="007648D5" w:rsidP="00903C3C">
            <w:pPr>
              <w:jc w:val="center"/>
              <w:rPr>
                <w:rFonts w:ascii="GHEA Grapalat" w:hAnsi="GHEA Grapalat"/>
                <w:sz w:val="22"/>
                <w:szCs w:val="22"/>
                <w:lang w:val="en-US" w:eastAsia="en-US"/>
              </w:rPr>
            </w:pPr>
            <w:r w:rsidRPr="007710A8">
              <w:rPr>
                <w:rFonts w:ascii="GHEA Grapalat" w:hAnsi="GHEA Grapalat"/>
                <w:sz w:val="22"/>
                <w:szCs w:val="22"/>
              </w:rPr>
              <w:t>3,732,681</w:t>
            </w:r>
            <w:r w:rsidRPr="007710A8">
              <w:rPr>
                <w:rFonts w:ascii="MS Mincho" w:eastAsia="MS Mincho" w:hAnsi="MS Mincho" w:cs="MS Mincho" w:hint="eastAsia"/>
                <w:sz w:val="22"/>
                <w:szCs w:val="22"/>
              </w:rPr>
              <w:t>․</w:t>
            </w:r>
            <w:r w:rsidR="00903C3C" w:rsidRPr="007710A8">
              <w:rPr>
                <w:rFonts w:ascii="GHEA Grapalat" w:hAnsi="GHEA Grapalat"/>
                <w:sz w:val="22"/>
                <w:szCs w:val="22"/>
              </w:rPr>
              <w:t>9</w:t>
            </w:r>
          </w:p>
          <w:p w14:paraId="14C1359D" w14:textId="77777777" w:rsidR="008F3C29" w:rsidRPr="007710A8" w:rsidRDefault="008F3C29" w:rsidP="00F0471C">
            <w:pPr>
              <w:pStyle w:val="a3"/>
              <w:tabs>
                <w:tab w:val="clear" w:pos="540"/>
                <w:tab w:val="left" w:pos="720"/>
              </w:tabs>
              <w:spacing w:line="276" w:lineRule="auto"/>
              <w:jc w:val="center"/>
              <w:rPr>
                <w:rFonts w:ascii="GHEA Grapalat" w:hAnsi="GHEA Grapalat"/>
                <w:sz w:val="22"/>
                <w:szCs w:val="22"/>
              </w:rPr>
            </w:pPr>
          </w:p>
        </w:tc>
      </w:tr>
    </w:tbl>
    <w:p w14:paraId="550387E1" w14:textId="77777777" w:rsidR="008F3C29" w:rsidRPr="007710A8" w:rsidRDefault="008F3C29" w:rsidP="008F3C29">
      <w:pPr>
        <w:pStyle w:val="a3"/>
        <w:tabs>
          <w:tab w:val="clear" w:pos="540"/>
          <w:tab w:val="left" w:pos="720"/>
        </w:tabs>
        <w:ind w:right="-338"/>
        <w:rPr>
          <w:rFonts w:ascii="GHEA Grapalat" w:hAnsi="GHEA Grapalat"/>
          <w:i/>
          <w:iCs/>
          <w:sz w:val="22"/>
          <w:szCs w:val="22"/>
          <w:lang w:val="hy-AM"/>
        </w:rPr>
      </w:pPr>
      <w:r w:rsidRPr="007710A8">
        <w:rPr>
          <w:rFonts w:ascii="GHEA Grapalat" w:hAnsi="GHEA Grapalat"/>
          <w:sz w:val="22"/>
          <w:szCs w:val="22"/>
          <w:lang w:val="hy-AM"/>
        </w:rPr>
        <w:tab/>
      </w:r>
      <w:r w:rsidRPr="007710A8">
        <w:rPr>
          <w:rFonts w:ascii="GHEA Grapalat" w:hAnsi="GHEA Grapalat"/>
          <w:i/>
          <w:iCs/>
          <w:sz w:val="22"/>
          <w:szCs w:val="22"/>
          <w:lang w:val="hy-AM"/>
        </w:rPr>
        <w:t xml:space="preserve">                 </w:t>
      </w:r>
      <w:r w:rsidRPr="007710A8">
        <w:rPr>
          <w:rFonts w:ascii="GHEA Grapalat" w:hAnsi="GHEA Grapalat"/>
          <w:sz w:val="22"/>
          <w:szCs w:val="22"/>
          <w:lang w:val="hy-AM"/>
        </w:rPr>
        <w:t xml:space="preserve"> </w:t>
      </w:r>
      <w:r w:rsidRPr="007710A8">
        <w:rPr>
          <w:rFonts w:ascii="GHEA Grapalat" w:hAnsi="GHEA Grapalat"/>
          <w:sz w:val="22"/>
          <w:szCs w:val="22"/>
          <w:lang w:val="hy-AM"/>
        </w:rPr>
        <w:tab/>
      </w:r>
      <w:r w:rsidRPr="007710A8">
        <w:rPr>
          <w:rFonts w:ascii="GHEA Grapalat" w:hAnsi="GHEA Grapalat"/>
          <w:sz w:val="22"/>
          <w:szCs w:val="22"/>
          <w:lang w:val="hy-AM"/>
        </w:rPr>
        <w:tab/>
      </w:r>
      <w:r w:rsidRPr="007710A8">
        <w:rPr>
          <w:rFonts w:ascii="GHEA Grapalat" w:hAnsi="GHEA Grapalat"/>
          <w:sz w:val="22"/>
          <w:szCs w:val="22"/>
          <w:lang w:val="hy-AM"/>
        </w:rPr>
        <w:tab/>
      </w:r>
      <w:r w:rsidRPr="007710A8">
        <w:rPr>
          <w:rFonts w:ascii="GHEA Grapalat" w:hAnsi="GHEA Grapalat"/>
          <w:sz w:val="22"/>
          <w:szCs w:val="22"/>
          <w:lang w:val="hy-AM"/>
        </w:rPr>
        <w:tab/>
      </w:r>
      <w:r w:rsidRPr="007710A8">
        <w:rPr>
          <w:rFonts w:ascii="GHEA Grapalat" w:hAnsi="GHEA Grapalat"/>
          <w:sz w:val="22"/>
          <w:szCs w:val="22"/>
          <w:lang w:val="hy-AM"/>
        </w:rPr>
        <w:tab/>
      </w:r>
    </w:p>
    <w:p w14:paraId="03809F6E" w14:textId="77777777" w:rsidR="007648D5" w:rsidRPr="007710A8" w:rsidRDefault="008F3C29" w:rsidP="00406082">
      <w:pPr>
        <w:pStyle w:val="a3"/>
        <w:tabs>
          <w:tab w:val="clear" w:pos="540"/>
          <w:tab w:val="left" w:pos="284"/>
        </w:tabs>
        <w:ind w:firstLine="426"/>
        <w:rPr>
          <w:rFonts w:ascii="GHEA Grapalat" w:hAnsi="GHEA Grapalat" w:cs="Sylfaen"/>
          <w:b/>
          <w:i/>
          <w:sz w:val="22"/>
          <w:szCs w:val="22"/>
          <w:lang w:val="hy-AM" w:eastAsia="ru-RU"/>
        </w:rPr>
      </w:pPr>
      <w:r w:rsidRPr="007710A8">
        <w:rPr>
          <w:rFonts w:ascii="GHEA Grapalat" w:hAnsi="GHEA Grapalat" w:cs="Sylfaen"/>
          <w:b/>
          <w:i/>
          <w:sz w:val="22"/>
          <w:szCs w:val="22"/>
          <w:lang w:val="hy-AM" w:eastAsia="ru-RU"/>
        </w:rPr>
        <w:t xml:space="preserve"> «Կարեն Դեմիրճյանի անվան</w:t>
      </w:r>
      <w:r w:rsidR="007648D5" w:rsidRPr="007710A8">
        <w:rPr>
          <w:rFonts w:ascii="GHEA Grapalat" w:hAnsi="GHEA Grapalat" w:cs="Sylfaen"/>
          <w:b/>
          <w:i/>
          <w:sz w:val="22"/>
          <w:szCs w:val="22"/>
          <w:lang w:val="hy-AM" w:eastAsia="ru-RU"/>
        </w:rPr>
        <w:t xml:space="preserve"> Երևանի մետրոպոլիտեն» ՓԲԸ-ի մոտ նախորդ տարվա համեմատ նկատվել է ֆինանսատնտեսական վիճակի վատթարացում՝ 2023</w:t>
      </w:r>
      <w:r w:rsidRPr="007710A8">
        <w:rPr>
          <w:rFonts w:ascii="GHEA Grapalat" w:hAnsi="GHEA Grapalat" w:cs="Sylfaen"/>
          <w:b/>
          <w:i/>
          <w:sz w:val="22"/>
          <w:szCs w:val="22"/>
          <w:lang w:val="hy-AM" w:eastAsia="ru-RU"/>
        </w:rPr>
        <w:t xml:space="preserve">թ. տարեկան տվյալներով </w:t>
      </w:r>
      <w:r w:rsidR="007648D5" w:rsidRPr="007710A8">
        <w:rPr>
          <w:rFonts w:ascii="GHEA Grapalat" w:hAnsi="GHEA Grapalat" w:cs="Sylfaen"/>
          <w:b/>
          <w:i/>
          <w:sz w:val="22"/>
          <w:szCs w:val="22"/>
          <w:lang w:val="hy-AM" w:eastAsia="ru-RU"/>
        </w:rPr>
        <w:t xml:space="preserve">կազմակերպությունը </w:t>
      </w:r>
      <w:r w:rsidRPr="007710A8">
        <w:rPr>
          <w:rFonts w:ascii="GHEA Grapalat" w:hAnsi="GHEA Grapalat" w:cs="Sylfaen"/>
          <w:b/>
          <w:i/>
          <w:sz w:val="22"/>
          <w:szCs w:val="22"/>
          <w:lang w:val="hy-AM" w:eastAsia="ru-RU"/>
        </w:rPr>
        <w:t xml:space="preserve">ձևավորել է </w:t>
      </w:r>
      <w:r w:rsidR="007648D5" w:rsidRPr="007710A8">
        <w:rPr>
          <w:rFonts w:ascii="GHEA Grapalat" w:hAnsi="GHEA Grapalat" w:cs="Sylfaen"/>
          <w:b/>
          <w:i/>
          <w:sz w:val="22"/>
          <w:szCs w:val="22"/>
          <w:lang w:val="hy-AM" w:eastAsia="ru-RU"/>
        </w:rPr>
        <w:t xml:space="preserve"> 783,225</w:t>
      </w:r>
      <w:r w:rsidR="007648D5" w:rsidRPr="007710A8">
        <w:rPr>
          <w:rFonts w:ascii="MS Mincho" w:eastAsia="MS Mincho" w:hAnsi="MS Mincho" w:cs="MS Mincho" w:hint="eastAsia"/>
          <w:b/>
          <w:i/>
          <w:sz w:val="22"/>
          <w:szCs w:val="22"/>
          <w:lang w:val="hy-AM" w:eastAsia="ru-RU"/>
        </w:rPr>
        <w:t>․</w:t>
      </w:r>
      <w:r w:rsidR="007648D5" w:rsidRPr="007710A8">
        <w:rPr>
          <w:rFonts w:ascii="GHEA Grapalat" w:hAnsi="GHEA Grapalat" w:cs="Sylfaen"/>
          <w:b/>
          <w:i/>
          <w:sz w:val="22"/>
          <w:szCs w:val="22"/>
          <w:lang w:val="hy-AM" w:eastAsia="ru-RU"/>
        </w:rPr>
        <w:t>7 հազ</w:t>
      </w:r>
      <w:r w:rsidR="007648D5" w:rsidRPr="007710A8">
        <w:rPr>
          <w:rFonts w:ascii="MS Mincho" w:eastAsia="MS Mincho" w:hAnsi="MS Mincho" w:cs="MS Mincho" w:hint="eastAsia"/>
          <w:b/>
          <w:i/>
          <w:sz w:val="22"/>
          <w:szCs w:val="22"/>
          <w:lang w:val="hy-AM" w:eastAsia="ru-RU"/>
        </w:rPr>
        <w:t>․</w:t>
      </w:r>
      <w:r w:rsidR="007648D5" w:rsidRPr="007710A8">
        <w:rPr>
          <w:rFonts w:ascii="GHEA Grapalat" w:hAnsi="GHEA Grapalat" w:cs="Sylfaen"/>
          <w:b/>
          <w:i/>
          <w:sz w:val="22"/>
          <w:szCs w:val="22"/>
          <w:lang w:val="hy-AM" w:eastAsia="ru-RU"/>
        </w:rPr>
        <w:t xml:space="preserve"> </w:t>
      </w:r>
      <w:r w:rsidR="007648D5" w:rsidRPr="007710A8">
        <w:rPr>
          <w:rFonts w:ascii="GHEA Grapalat" w:hAnsi="GHEA Grapalat" w:cs="GHEA Grapalat"/>
          <w:b/>
          <w:i/>
          <w:sz w:val="22"/>
          <w:szCs w:val="22"/>
          <w:lang w:val="hy-AM" w:eastAsia="ru-RU"/>
        </w:rPr>
        <w:t>դրամ</w:t>
      </w:r>
      <w:r w:rsidR="007648D5" w:rsidRPr="007710A8">
        <w:rPr>
          <w:rFonts w:ascii="GHEA Grapalat" w:hAnsi="GHEA Grapalat" w:cs="Sylfaen"/>
          <w:b/>
          <w:i/>
          <w:sz w:val="22"/>
          <w:szCs w:val="22"/>
          <w:lang w:val="hy-AM" w:eastAsia="ru-RU"/>
        </w:rPr>
        <w:t xml:space="preserve"> </w:t>
      </w:r>
      <w:r w:rsidR="007648D5" w:rsidRPr="007710A8">
        <w:rPr>
          <w:rFonts w:ascii="GHEA Grapalat" w:hAnsi="GHEA Grapalat" w:cs="GHEA Grapalat"/>
          <w:b/>
          <w:i/>
          <w:sz w:val="22"/>
          <w:szCs w:val="22"/>
          <w:lang w:val="hy-AM" w:eastAsia="ru-RU"/>
        </w:rPr>
        <w:t>վնաս</w:t>
      </w:r>
      <w:r w:rsidR="007648D5" w:rsidRPr="007710A8">
        <w:rPr>
          <w:rFonts w:ascii="GHEA Grapalat" w:hAnsi="GHEA Grapalat" w:cs="Sylfaen"/>
          <w:b/>
          <w:i/>
          <w:sz w:val="22"/>
          <w:szCs w:val="22"/>
          <w:lang w:val="hy-AM" w:eastAsia="ru-RU"/>
        </w:rPr>
        <w:t>, նախորդ տարավա 1,175,100</w:t>
      </w:r>
      <w:r w:rsidR="007648D5" w:rsidRPr="007710A8">
        <w:rPr>
          <w:rFonts w:ascii="MS Mincho" w:eastAsia="MS Mincho" w:hAnsi="MS Mincho" w:cs="MS Mincho" w:hint="eastAsia"/>
          <w:b/>
          <w:i/>
          <w:sz w:val="22"/>
          <w:szCs w:val="22"/>
          <w:lang w:val="hy-AM" w:eastAsia="ru-RU"/>
        </w:rPr>
        <w:t>․</w:t>
      </w:r>
      <w:r w:rsidR="007648D5" w:rsidRPr="007710A8">
        <w:rPr>
          <w:rFonts w:ascii="GHEA Grapalat" w:hAnsi="GHEA Grapalat" w:cs="Sylfaen"/>
          <w:b/>
          <w:i/>
          <w:sz w:val="22"/>
          <w:szCs w:val="22"/>
          <w:lang w:val="hy-AM" w:eastAsia="ru-RU"/>
        </w:rPr>
        <w:t>0 հազ</w:t>
      </w:r>
      <w:r w:rsidR="007648D5" w:rsidRPr="007710A8">
        <w:rPr>
          <w:rFonts w:ascii="MS Mincho" w:eastAsia="MS Mincho" w:hAnsi="MS Mincho" w:cs="MS Mincho" w:hint="eastAsia"/>
          <w:b/>
          <w:i/>
          <w:sz w:val="22"/>
          <w:szCs w:val="22"/>
          <w:lang w:val="hy-AM" w:eastAsia="ru-RU"/>
        </w:rPr>
        <w:t>․</w:t>
      </w:r>
      <w:r w:rsidR="007648D5" w:rsidRPr="007710A8">
        <w:rPr>
          <w:rFonts w:ascii="GHEA Grapalat" w:hAnsi="GHEA Grapalat" w:cs="Sylfaen"/>
          <w:b/>
          <w:i/>
          <w:sz w:val="22"/>
          <w:szCs w:val="22"/>
          <w:lang w:val="hy-AM" w:eastAsia="ru-RU"/>
        </w:rPr>
        <w:t xml:space="preserve"> դրամ զուտ շահույթ համեմատ, կուտակված շահույթը նվազել է 443,648</w:t>
      </w:r>
      <w:r w:rsidR="007648D5" w:rsidRPr="007710A8">
        <w:rPr>
          <w:rFonts w:ascii="MS Mincho" w:eastAsia="MS Mincho" w:hAnsi="MS Mincho" w:cs="MS Mincho" w:hint="eastAsia"/>
          <w:b/>
          <w:i/>
          <w:sz w:val="22"/>
          <w:szCs w:val="22"/>
          <w:lang w:val="hy-AM" w:eastAsia="ru-RU"/>
        </w:rPr>
        <w:t>․</w:t>
      </w:r>
      <w:r w:rsidR="007648D5" w:rsidRPr="007710A8">
        <w:rPr>
          <w:rFonts w:ascii="GHEA Grapalat" w:hAnsi="GHEA Grapalat" w:cs="Sylfaen"/>
          <w:b/>
          <w:i/>
          <w:sz w:val="22"/>
          <w:szCs w:val="22"/>
          <w:lang w:val="hy-AM" w:eastAsia="ru-RU"/>
        </w:rPr>
        <w:t xml:space="preserve">7 </w:t>
      </w:r>
      <w:r w:rsidR="007648D5" w:rsidRPr="007710A8">
        <w:rPr>
          <w:rFonts w:ascii="GHEA Grapalat" w:hAnsi="GHEA Grapalat" w:cs="GHEA Grapalat"/>
          <w:b/>
          <w:i/>
          <w:sz w:val="22"/>
          <w:szCs w:val="22"/>
          <w:lang w:val="hy-AM" w:eastAsia="ru-RU"/>
        </w:rPr>
        <w:t>հազ</w:t>
      </w:r>
      <w:r w:rsidR="007648D5" w:rsidRPr="007710A8">
        <w:rPr>
          <w:rFonts w:ascii="MS Mincho" w:eastAsia="MS Mincho" w:hAnsi="MS Mincho" w:cs="MS Mincho" w:hint="eastAsia"/>
          <w:b/>
          <w:i/>
          <w:sz w:val="22"/>
          <w:szCs w:val="22"/>
          <w:lang w:val="hy-AM" w:eastAsia="ru-RU"/>
        </w:rPr>
        <w:t>․</w:t>
      </w:r>
      <w:r w:rsidR="007648D5" w:rsidRPr="007710A8">
        <w:rPr>
          <w:rFonts w:ascii="GHEA Grapalat" w:hAnsi="GHEA Grapalat" w:cs="Sylfaen"/>
          <w:b/>
          <w:i/>
          <w:sz w:val="22"/>
          <w:szCs w:val="22"/>
          <w:lang w:val="hy-AM" w:eastAsia="ru-RU"/>
        </w:rPr>
        <w:t xml:space="preserve"> </w:t>
      </w:r>
      <w:r w:rsidR="007648D5" w:rsidRPr="007710A8">
        <w:rPr>
          <w:rFonts w:ascii="GHEA Grapalat" w:hAnsi="GHEA Grapalat" w:cs="GHEA Grapalat"/>
          <w:b/>
          <w:i/>
          <w:sz w:val="22"/>
          <w:szCs w:val="22"/>
          <w:lang w:val="hy-AM" w:eastAsia="ru-RU"/>
        </w:rPr>
        <w:t>դրամով</w:t>
      </w:r>
      <w:r w:rsidR="00482689" w:rsidRPr="007710A8">
        <w:rPr>
          <w:rFonts w:ascii="GHEA Grapalat" w:hAnsi="GHEA Grapalat" w:cs="Sylfaen"/>
          <w:b/>
          <w:i/>
          <w:sz w:val="22"/>
          <w:szCs w:val="22"/>
          <w:lang w:val="hy-AM" w:eastAsia="ru-RU"/>
        </w:rPr>
        <w:t>, ծառայությունների իրացումից հասութն աճել է 193,066</w:t>
      </w:r>
      <w:r w:rsidR="00482689" w:rsidRPr="007710A8">
        <w:rPr>
          <w:rFonts w:ascii="MS Mincho" w:eastAsia="MS Mincho" w:hAnsi="MS Mincho" w:cs="MS Mincho" w:hint="eastAsia"/>
          <w:b/>
          <w:i/>
          <w:sz w:val="22"/>
          <w:szCs w:val="22"/>
          <w:lang w:val="hy-AM" w:eastAsia="ru-RU"/>
        </w:rPr>
        <w:t>․</w:t>
      </w:r>
      <w:r w:rsidR="00482689" w:rsidRPr="007710A8">
        <w:rPr>
          <w:rFonts w:ascii="GHEA Grapalat" w:hAnsi="GHEA Grapalat" w:cs="Sylfaen"/>
          <w:b/>
          <w:i/>
          <w:sz w:val="22"/>
          <w:szCs w:val="22"/>
          <w:lang w:val="hy-AM" w:eastAsia="ru-RU"/>
        </w:rPr>
        <w:t>5 հազ</w:t>
      </w:r>
      <w:r w:rsidR="00482689" w:rsidRPr="007710A8">
        <w:rPr>
          <w:rFonts w:ascii="MS Mincho" w:eastAsia="MS Mincho" w:hAnsi="MS Mincho" w:cs="MS Mincho" w:hint="eastAsia"/>
          <w:b/>
          <w:i/>
          <w:sz w:val="22"/>
          <w:szCs w:val="22"/>
          <w:lang w:val="hy-AM" w:eastAsia="ru-RU"/>
        </w:rPr>
        <w:t>․</w:t>
      </w:r>
      <w:r w:rsidR="00482689" w:rsidRPr="007710A8">
        <w:rPr>
          <w:rFonts w:ascii="GHEA Grapalat" w:hAnsi="GHEA Grapalat" w:cs="Sylfaen"/>
          <w:b/>
          <w:i/>
          <w:sz w:val="22"/>
          <w:szCs w:val="22"/>
          <w:lang w:val="hy-AM" w:eastAsia="ru-RU"/>
        </w:rPr>
        <w:t xml:space="preserve"> </w:t>
      </w:r>
      <w:r w:rsidR="00482689" w:rsidRPr="007710A8">
        <w:rPr>
          <w:rFonts w:ascii="GHEA Grapalat" w:hAnsi="GHEA Grapalat" w:cs="GHEA Grapalat"/>
          <w:b/>
          <w:i/>
          <w:sz w:val="22"/>
          <w:szCs w:val="22"/>
          <w:lang w:val="hy-AM" w:eastAsia="ru-RU"/>
        </w:rPr>
        <w:t>դրամով։</w:t>
      </w:r>
    </w:p>
    <w:p w14:paraId="7870E685" w14:textId="77777777" w:rsidR="008F3C29" w:rsidRPr="007710A8" w:rsidRDefault="00EC518C" w:rsidP="008F3C29">
      <w:pPr>
        <w:pStyle w:val="a3"/>
        <w:tabs>
          <w:tab w:val="clear" w:pos="540"/>
          <w:tab w:val="left" w:pos="284"/>
        </w:tabs>
        <w:ind w:firstLine="426"/>
        <w:rPr>
          <w:rFonts w:ascii="GHEA Grapalat" w:hAnsi="GHEA Grapalat"/>
          <w:sz w:val="22"/>
          <w:szCs w:val="22"/>
          <w:lang w:val="hy-AM"/>
        </w:rPr>
      </w:pPr>
      <w:r w:rsidRPr="007710A8">
        <w:rPr>
          <w:rFonts w:ascii="GHEA Grapalat" w:hAnsi="GHEA Grapalat" w:cs="Sylfaen"/>
          <w:sz w:val="22"/>
          <w:szCs w:val="22"/>
          <w:lang w:val="hy-AM" w:eastAsia="ru-RU"/>
        </w:rPr>
        <w:t>4</w:t>
      </w:r>
      <w:r w:rsidR="008F3C29" w:rsidRPr="007710A8">
        <w:rPr>
          <w:rFonts w:ascii="MS Mincho" w:eastAsia="MS Mincho" w:hAnsi="MS Mincho" w:cs="MS Mincho" w:hint="eastAsia"/>
          <w:sz w:val="22"/>
          <w:szCs w:val="22"/>
          <w:lang w:val="hy-AM" w:eastAsia="ru-RU"/>
        </w:rPr>
        <w:t>․</w:t>
      </w:r>
      <w:r w:rsidR="008F3C29" w:rsidRPr="007710A8">
        <w:rPr>
          <w:rFonts w:ascii="GHEA Grapalat" w:hAnsi="GHEA Grapalat" w:cs="Sylfaen"/>
          <w:sz w:val="22"/>
          <w:szCs w:val="22"/>
          <w:lang w:val="hy-AM" w:eastAsia="ru-RU"/>
        </w:rPr>
        <w:t xml:space="preserve"> </w:t>
      </w:r>
      <w:r w:rsidR="008F3C29" w:rsidRPr="007710A8">
        <w:rPr>
          <w:rFonts w:ascii="GHEA Grapalat" w:hAnsi="GHEA Grapalat" w:cs="Sylfaen"/>
          <w:sz w:val="22"/>
          <w:szCs w:val="22"/>
          <w:lang w:val="hy-AM"/>
        </w:rPr>
        <w:t>«Կարեն</w:t>
      </w:r>
      <w:r w:rsidR="008F3C29" w:rsidRPr="007710A8">
        <w:rPr>
          <w:rFonts w:ascii="GHEA Grapalat" w:hAnsi="GHEA Grapalat"/>
          <w:sz w:val="22"/>
          <w:szCs w:val="22"/>
          <w:lang w:val="hy-AM"/>
        </w:rPr>
        <w:t xml:space="preserve"> Դեմիրճյանի անվան Երևանի մետրոպոլիտեն» ՓԲԸ-ի եկամուտների </w:t>
      </w:r>
      <w:r w:rsidR="007F4ABF" w:rsidRPr="007710A8">
        <w:rPr>
          <w:rFonts w:ascii="GHEA Grapalat" w:hAnsi="GHEA Grapalat"/>
          <w:sz w:val="22"/>
          <w:szCs w:val="22"/>
          <w:lang w:val="hy-AM"/>
        </w:rPr>
        <w:t>28,8</w:t>
      </w:r>
      <w:r w:rsidR="008F3C29" w:rsidRPr="007710A8">
        <w:rPr>
          <w:rFonts w:ascii="GHEA Grapalat" w:hAnsi="GHEA Grapalat"/>
          <w:sz w:val="22"/>
          <w:szCs w:val="22"/>
          <w:lang w:val="hy-AM"/>
        </w:rPr>
        <w:t>% ձևավորվել են ոչ հիմնական գործունե</w:t>
      </w:r>
      <w:r w:rsidR="00DD2594" w:rsidRPr="007710A8">
        <w:rPr>
          <w:rFonts w:ascii="GHEA Grapalat" w:hAnsi="GHEA Grapalat"/>
          <w:sz w:val="22"/>
          <w:szCs w:val="22"/>
          <w:lang w:val="hy-AM"/>
        </w:rPr>
        <w:t>ո</w:t>
      </w:r>
      <w:r w:rsidR="008F3C29" w:rsidRPr="007710A8">
        <w:rPr>
          <w:rFonts w:ascii="GHEA Grapalat" w:hAnsi="GHEA Grapalat"/>
          <w:sz w:val="22"/>
          <w:szCs w:val="22"/>
          <w:lang w:val="hy-AM"/>
        </w:rPr>
        <w:t xml:space="preserve">ւթյունից (վարձակալությունից, ակտիվների օտարումից, գովազդային գործունեությունից, կապի և մալուխային մայրուղու սպասարկման գործունեությունից, փոխարժեքի </w:t>
      </w:r>
      <w:r w:rsidR="008F3C29" w:rsidRPr="007710A8">
        <w:rPr>
          <w:rFonts w:ascii="GHEA Grapalat" w:hAnsi="GHEA Grapalat"/>
          <w:sz w:val="22"/>
          <w:szCs w:val="22"/>
          <w:lang w:val="hy-AM"/>
        </w:rPr>
        <w:lastRenderedPageBreak/>
        <w:t xml:space="preserve">տարբերությունից,  եկամուտներին վերաբերվող շնորհներից, </w:t>
      </w:r>
      <w:r w:rsidR="007710A8" w:rsidRPr="007710A8">
        <w:rPr>
          <w:rFonts w:ascii="GHEA Grapalat" w:hAnsi="GHEA Grapalat"/>
          <w:sz w:val="22"/>
          <w:szCs w:val="22"/>
          <w:lang w:val="hy-AM"/>
        </w:rPr>
        <w:t xml:space="preserve">ակտիվներին վերաբերվող շնորհներից, </w:t>
      </w:r>
      <w:r w:rsidR="008F3C29" w:rsidRPr="007710A8">
        <w:rPr>
          <w:rFonts w:ascii="GHEA Grapalat" w:hAnsi="GHEA Grapalat"/>
          <w:sz w:val="22"/>
          <w:szCs w:val="22"/>
          <w:lang w:val="hy-AM"/>
        </w:rPr>
        <w:t xml:space="preserve">այլ գործառնական եկամուտներ)։ </w:t>
      </w:r>
    </w:p>
    <w:p w14:paraId="1E4878ED" w14:textId="77777777" w:rsidR="00EC518C" w:rsidRPr="007710A8" w:rsidRDefault="00EC518C" w:rsidP="00EC518C">
      <w:pPr>
        <w:spacing w:line="360" w:lineRule="auto"/>
        <w:ind w:firstLine="567"/>
        <w:jc w:val="both"/>
        <w:rPr>
          <w:rFonts w:ascii="GHEA Grapalat" w:hAnsi="GHEA Grapalat" w:cs="Sylfaen"/>
          <w:sz w:val="22"/>
          <w:szCs w:val="22"/>
          <w:lang w:val="hy-AM" w:eastAsia="en-US"/>
        </w:rPr>
      </w:pPr>
      <w:r w:rsidRPr="007710A8">
        <w:rPr>
          <w:rFonts w:ascii="GHEA Grapalat" w:hAnsi="GHEA Grapalat" w:cs="Sylfaen"/>
          <w:sz w:val="22"/>
          <w:szCs w:val="22"/>
          <w:lang w:val="hy-AM"/>
        </w:rPr>
        <w:t>5</w:t>
      </w:r>
      <w:r w:rsidRPr="007710A8">
        <w:rPr>
          <w:rFonts w:ascii="MS Mincho" w:eastAsia="MS Mincho" w:hAnsi="MS Mincho" w:cs="MS Mincho" w:hint="eastAsia"/>
          <w:sz w:val="22"/>
          <w:szCs w:val="22"/>
          <w:lang w:val="hy-AM"/>
        </w:rPr>
        <w:t>․</w:t>
      </w:r>
      <w:r w:rsidRPr="007710A8">
        <w:rPr>
          <w:rFonts w:ascii="GHEA Grapalat" w:hAnsi="GHEA Grapalat" w:cs="Sylfaen"/>
          <w:sz w:val="22"/>
          <w:szCs w:val="22"/>
          <w:lang w:val="hy-AM"/>
        </w:rPr>
        <w:t>Ըստ ներկայացված տեղեկատվության՝ կազմակերպության կողմից զբաղեցրած շենք, շինությունների ընդհանուր</w:t>
      </w:r>
      <w:r w:rsidRPr="007710A8">
        <w:rPr>
          <w:rFonts w:ascii="GHEA Grapalat" w:hAnsi="GHEA Grapalat" w:cs="Sylfaen"/>
          <w:sz w:val="22"/>
          <w:szCs w:val="22"/>
          <w:lang w:val="hy-AM" w:eastAsia="en-US"/>
        </w:rPr>
        <w:t xml:space="preserve"> մակերեսը կազմել է 45</w:t>
      </w:r>
      <w:r w:rsidR="007F4ABF" w:rsidRPr="007710A8">
        <w:rPr>
          <w:rFonts w:ascii="GHEA Grapalat" w:hAnsi="GHEA Grapalat" w:cs="Sylfaen"/>
          <w:sz w:val="22"/>
          <w:szCs w:val="22"/>
          <w:lang w:val="hy-AM" w:eastAsia="en-US"/>
        </w:rPr>
        <w:t>260</w:t>
      </w:r>
      <w:r w:rsidR="007710A8" w:rsidRPr="007710A8">
        <w:rPr>
          <w:rFonts w:ascii="GHEA Grapalat" w:eastAsia="MS Mincho" w:hAnsi="GHEA Grapalat" w:cs="MS Mincho"/>
          <w:sz w:val="22"/>
          <w:szCs w:val="22"/>
          <w:lang w:val="hy-AM" w:eastAsia="en-US"/>
        </w:rPr>
        <w:t>,</w:t>
      </w:r>
      <w:r w:rsidR="007F4ABF" w:rsidRPr="007710A8">
        <w:rPr>
          <w:rFonts w:ascii="GHEA Grapalat" w:hAnsi="GHEA Grapalat" w:cs="Sylfaen"/>
          <w:sz w:val="22"/>
          <w:szCs w:val="22"/>
          <w:lang w:val="hy-AM" w:eastAsia="en-US"/>
        </w:rPr>
        <w:t>5 քմ, այդ թվում վարձակալության</w:t>
      </w:r>
      <w:r w:rsidRPr="007710A8">
        <w:rPr>
          <w:rFonts w:ascii="GHEA Grapalat" w:hAnsi="GHEA Grapalat" w:cs="Sylfaen"/>
          <w:sz w:val="22"/>
          <w:szCs w:val="22"/>
          <w:lang w:val="hy-AM" w:eastAsia="en-US"/>
        </w:rPr>
        <w:t xml:space="preserve"> տրված տարածքների ընդհանուր մակերեսը կազմել է </w:t>
      </w:r>
      <w:r w:rsidR="007710A8" w:rsidRPr="007710A8">
        <w:rPr>
          <w:rFonts w:ascii="GHEA Grapalat" w:hAnsi="GHEA Grapalat" w:cs="Sylfaen"/>
          <w:sz w:val="22"/>
          <w:szCs w:val="22"/>
          <w:lang w:val="hy-AM" w:eastAsia="en-US"/>
        </w:rPr>
        <w:t>19</w:t>
      </w:r>
      <w:r w:rsidR="007F4ABF" w:rsidRPr="007710A8">
        <w:rPr>
          <w:rFonts w:ascii="GHEA Grapalat" w:hAnsi="GHEA Grapalat" w:cs="Sylfaen"/>
          <w:sz w:val="22"/>
          <w:szCs w:val="22"/>
          <w:lang w:val="hy-AM" w:eastAsia="en-US"/>
        </w:rPr>
        <w:t>868</w:t>
      </w:r>
      <w:r w:rsidR="007F4ABF" w:rsidRPr="007710A8">
        <w:rPr>
          <w:rFonts w:ascii="GHEA Grapalat" w:eastAsia="MS Mincho" w:hAnsi="GHEA Grapalat" w:cs="MS Mincho"/>
          <w:sz w:val="22"/>
          <w:szCs w:val="22"/>
          <w:lang w:val="hy-AM" w:eastAsia="en-US"/>
        </w:rPr>
        <w:t>,</w:t>
      </w:r>
      <w:r w:rsidRPr="007710A8">
        <w:rPr>
          <w:rFonts w:ascii="GHEA Grapalat" w:hAnsi="GHEA Grapalat" w:cs="Sylfaen"/>
          <w:sz w:val="22"/>
          <w:szCs w:val="22"/>
          <w:lang w:val="hy-AM" w:eastAsia="en-US"/>
        </w:rPr>
        <w:t xml:space="preserve">9 քմ, իսկ կազմակերպության կողմից չօգտագործվող տարածքներ առկա չեն։ </w:t>
      </w:r>
    </w:p>
    <w:p w14:paraId="5D53D245" w14:textId="77777777" w:rsidR="00EC518C" w:rsidRPr="007710A8" w:rsidRDefault="00EC518C" w:rsidP="008F3C29">
      <w:pPr>
        <w:pStyle w:val="a3"/>
        <w:tabs>
          <w:tab w:val="clear" w:pos="540"/>
          <w:tab w:val="left" w:pos="284"/>
        </w:tabs>
        <w:ind w:firstLine="426"/>
        <w:rPr>
          <w:rFonts w:ascii="GHEA Grapalat" w:hAnsi="GHEA Grapalat" w:cs="Sylfaen"/>
          <w:sz w:val="22"/>
          <w:szCs w:val="22"/>
          <w:lang w:val="hy-AM"/>
        </w:rPr>
      </w:pPr>
    </w:p>
    <w:p w14:paraId="73B6876A" w14:textId="77777777" w:rsidR="008F3C29" w:rsidRPr="007710A8" w:rsidRDefault="008F3C29" w:rsidP="006945D2">
      <w:pPr>
        <w:pStyle w:val="a3"/>
        <w:tabs>
          <w:tab w:val="clear" w:pos="540"/>
          <w:tab w:val="left" w:pos="284"/>
        </w:tabs>
        <w:ind w:firstLine="426"/>
        <w:rPr>
          <w:rFonts w:ascii="GHEA Grapalat" w:hAnsi="GHEA Grapalat" w:cs="Sylfaen"/>
          <w:sz w:val="22"/>
          <w:szCs w:val="22"/>
          <w:lang w:val="hy-AM"/>
        </w:rPr>
      </w:pPr>
    </w:p>
    <w:p w14:paraId="3C75F25B" w14:textId="77777777" w:rsidR="00EE521A" w:rsidRPr="007710A8" w:rsidRDefault="00EE521A" w:rsidP="006945D2">
      <w:pPr>
        <w:pStyle w:val="a3"/>
        <w:tabs>
          <w:tab w:val="clear" w:pos="540"/>
          <w:tab w:val="left" w:pos="284"/>
        </w:tabs>
        <w:ind w:firstLine="426"/>
        <w:rPr>
          <w:rFonts w:ascii="GHEA Grapalat" w:hAnsi="GHEA Grapalat" w:cs="Sylfaen"/>
          <w:sz w:val="22"/>
          <w:szCs w:val="22"/>
          <w:lang w:val="hy-AM"/>
        </w:rPr>
      </w:pPr>
    </w:p>
    <w:p w14:paraId="13DF68D9" w14:textId="77777777" w:rsidR="002E0AA8" w:rsidRDefault="002E0AA8" w:rsidP="006945D2">
      <w:pPr>
        <w:pStyle w:val="a3"/>
        <w:tabs>
          <w:tab w:val="clear" w:pos="540"/>
          <w:tab w:val="left" w:pos="284"/>
        </w:tabs>
        <w:ind w:firstLine="426"/>
        <w:rPr>
          <w:rFonts w:ascii="GHEA Grapalat" w:hAnsi="GHEA Grapalat" w:cs="Sylfaen"/>
          <w:sz w:val="22"/>
          <w:szCs w:val="22"/>
          <w:lang w:val="hy-AM"/>
        </w:rPr>
      </w:pPr>
    </w:p>
    <w:p w14:paraId="7CC613DC" w14:textId="341BC6DB" w:rsidR="002E0AA8" w:rsidRDefault="002E0AA8" w:rsidP="006945D2">
      <w:pPr>
        <w:pStyle w:val="a3"/>
        <w:tabs>
          <w:tab w:val="clear" w:pos="540"/>
          <w:tab w:val="left" w:pos="284"/>
        </w:tabs>
        <w:ind w:firstLine="426"/>
        <w:rPr>
          <w:rFonts w:ascii="GHEA Grapalat" w:hAnsi="GHEA Grapalat" w:cs="Sylfaen"/>
          <w:sz w:val="22"/>
          <w:szCs w:val="22"/>
          <w:lang w:val="hy-AM"/>
        </w:rPr>
      </w:pPr>
    </w:p>
    <w:p w14:paraId="28A87CDA" w14:textId="1FD41908" w:rsidR="00786BF1" w:rsidRDefault="00786BF1" w:rsidP="006945D2">
      <w:pPr>
        <w:pStyle w:val="a3"/>
        <w:tabs>
          <w:tab w:val="clear" w:pos="540"/>
          <w:tab w:val="left" w:pos="284"/>
        </w:tabs>
        <w:ind w:firstLine="426"/>
        <w:rPr>
          <w:rFonts w:ascii="GHEA Grapalat" w:hAnsi="GHEA Grapalat" w:cs="Sylfaen"/>
          <w:sz w:val="22"/>
          <w:szCs w:val="22"/>
          <w:lang w:val="hy-AM"/>
        </w:rPr>
      </w:pPr>
    </w:p>
    <w:p w14:paraId="26D11951" w14:textId="7E345F6A" w:rsidR="00786BF1" w:rsidRDefault="00786BF1" w:rsidP="006945D2">
      <w:pPr>
        <w:pStyle w:val="a3"/>
        <w:tabs>
          <w:tab w:val="clear" w:pos="540"/>
          <w:tab w:val="left" w:pos="284"/>
        </w:tabs>
        <w:ind w:firstLine="426"/>
        <w:rPr>
          <w:rFonts w:ascii="GHEA Grapalat" w:hAnsi="GHEA Grapalat" w:cs="Sylfaen"/>
          <w:sz w:val="22"/>
          <w:szCs w:val="22"/>
          <w:lang w:val="hy-AM"/>
        </w:rPr>
      </w:pPr>
    </w:p>
    <w:p w14:paraId="3A3D72E6" w14:textId="446CF360" w:rsidR="00786BF1" w:rsidRDefault="00786BF1" w:rsidP="006945D2">
      <w:pPr>
        <w:pStyle w:val="a3"/>
        <w:tabs>
          <w:tab w:val="clear" w:pos="540"/>
          <w:tab w:val="left" w:pos="284"/>
        </w:tabs>
        <w:ind w:firstLine="426"/>
        <w:rPr>
          <w:rFonts w:ascii="GHEA Grapalat" w:hAnsi="GHEA Grapalat" w:cs="Sylfaen"/>
          <w:sz w:val="22"/>
          <w:szCs w:val="22"/>
          <w:lang w:val="hy-AM"/>
        </w:rPr>
      </w:pPr>
    </w:p>
    <w:p w14:paraId="22C193FA" w14:textId="4F598DB3" w:rsidR="00786BF1" w:rsidRDefault="00786BF1" w:rsidP="006945D2">
      <w:pPr>
        <w:pStyle w:val="a3"/>
        <w:tabs>
          <w:tab w:val="clear" w:pos="540"/>
          <w:tab w:val="left" w:pos="284"/>
        </w:tabs>
        <w:ind w:firstLine="426"/>
        <w:rPr>
          <w:rFonts w:ascii="GHEA Grapalat" w:hAnsi="GHEA Grapalat" w:cs="Sylfaen"/>
          <w:sz w:val="22"/>
          <w:szCs w:val="22"/>
          <w:lang w:val="hy-AM"/>
        </w:rPr>
      </w:pPr>
    </w:p>
    <w:p w14:paraId="399DDF6C" w14:textId="7D8B65C2" w:rsidR="00786BF1" w:rsidRDefault="00786BF1" w:rsidP="006945D2">
      <w:pPr>
        <w:pStyle w:val="a3"/>
        <w:tabs>
          <w:tab w:val="clear" w:pos="540"/>
          <w:tab w:val="left" w:pos="284"/>
        </w:tabs>
        <w:ind w:firstLine="426"/>
        <w:rPr>
          <w:rFonts w:ascii="GHEA Grapalat" w:hAnsi="GHEA Grapalat" w:cs="Sylfaen"/>
          <w:sz w:val="22"/>
          <w:szCs w:val="22"/>
          <w:lang w:val="hy-AM"/>
        </w:rPr>
      </w:pPr>
    </w:p>
    <w:p w14:paraId="67CBB8D0" w14:textId="40F87905" w:rsidR="00786BF1" w:rsidRDefault="00786BF1" w:rsidP="006945D2">
      <w:pPr>
        <w:pStyle w:val="a3"/>
        <w:tabs>
          <w:tab w:val="clear" w:pos="540"/>
          <w:tab w:val="left" w:pos="284"/>
        </w:tabs>
        <w:ind w:firstLine="426"/>
        <w:rPr>
          <w:rFonts w:ascii="GHEA Grapalat" w:hAnsi="GHEA Grapalat" w:cs="Sylfaen"/>
          <w:sz w:val="22"/>
          <w:szCs w:val="22"/>
          <w:lang w:val="hy-AM"/>
        </w:rPr>
      </w:pPr>
    </w:p>
    <w:p w14:paraId="17478F7C" w14:textId="04521F9B" w:rsidR="00786BF1" w:rsidRDefault="00786BF1" w:rsidP="006945D2">
      <w:pPr>
        <w:pStyle w:val="a3"/>
        <w:tabs>
          <w:tab w:val="clear" w:pos="540"/>
          <w:tab w:val="left" w:pos="284"/>
        </w:tabs>
        <w:ind w:firstLine="426"/>
        <w:rPr>
          <w:rFonts w:ascii="GHEA Grapalat" w:hAnsi="GHEA Grapalat" w:cs="Sylfaen"/>
          <w:sz w:val="22"/>
          <w:szCs w:val="22"/>
          <w:lang w:val="hy-AM"/>
        </w:rPr>
      </w:pPr>
    </w:p>
    <w:p w14:paraId="5D9334AE" w14:textId="63556D47" w:rsidR="00786BF1" w:rsidRDefault="00786BF1" w:rsidP="006945D2">
      <w:pPr>
        <w:pStyle w:val="a3"/>
        <w:tabs>
          <w:tab w:val="clear" w:pos="540"/>
          <w:tab w:val="left" w:pos="284"/>
        </w:tabs>
        <w:ind w:firstLine="426"/>
        <w:rPr>
          <w:rFonts w:ascii="GHEA Grapalat" w:hAnsi="GHEA Grapalat" w:cs="Sylfaen"/>
          <w:sz w:val="22"/>
          <w:szCs w:val="22"/>
          <w:lang w:val="hy-AM"/>
        </w:rPr>
      </w:pPr>
    </w:p>
    <w:p w14:paraId="5F4E1D60" w14:textId="24CEA6E0" w:rsidR="00786BF1" w:rsidRDefault="00786BF1" w:rsidP="006945D2">
      <w:pPr>
        <w:pStyle w:val="a3"/>
        <w:tabs>
          <w:tab w:val="clear" w:pos="540"/>
          <w:tab w:val="left" w:pos="284"/>
        </w:tabs>
        <w:ind w:firstLine="426"/>
        <w:rPr>
          <w:rFonts w:ascii="GHEA Grapalat" w:hAnsi="GHEA Grapalat" w:cs="Sylfaen"/>
          <w:sz w:val="22"/>
          <w:szCs w:val="22"/>
          <w:lang w:val="hy-AM"/>
        </w:rPr>
      </w:pPr>
    </w:p>
    <w:p w14:paraId="26E4A968" w14:textId="07E3D70E" w:rsidR="00786BF1" w:rsidRDefault="00786BF1" w:rsidP="006945D2">
      <w:pPr>
        <w:pStyle w:val="a3"/>
        <w:tabs>
          <w:tab w:val="clear" w:pos="540"/>
          <w:tab w:val="left" w:pos="284"/>
        </w:tabs>
        <w:ind w:firstLine="426"/>
        <w:rPr>
          <w:rFonts w:ascii="GHEA Grapalat" w:hAnsi="GHEA Grapalat" w:cs="Sylfaen"/>
          <w:sz w:val="22"/>
          <w:szCs w:val="22"/>
          <w:lang w:val="hy-AM"/>
        </w:rPr>
      </w:pPr>
    </w:p>
    <w:p w14:paraId="4ABDD880" w14:textId="17381AC6" w:rsidR="00786BF1" w:rsidRDefault="00786BF1" w:rsidP="006945D2">
      <w:pPr>
        <w:pStyle w:val="a3"/>
        <w:tabs>
          <w:tab w:val="clear" w:pos="540"/>
          <w:tab w:val="left" w:pos="284"/>
        </w:tabs>
        <w:ind w:firstLine="426"/>
        <w:rPr>
          <w:rFonts w:ascii="GHEA Grapalat" w:hAnsi="GHEA Grapalat" w:cs="Sylfaen"/>
          <w:sz w:val="22"/>
          <w:szCs w:val="22"/>
          <w:lang w:val="hy-AM"/>
        </w:rPr>
      </w:pPr>
    </w:p>
    <w:p w14:paraId="5E67CF9B" w14:textId="0E047B5C" w:rsidR="00786BF1" w:rsidRDefault="00786BF1" w:rsidP="006945D2">
      <w:pPr>
        <w:pStyle w:val="a3"/>
        <w:tabs>
          <w:tab w:val="clear" w:pos="540"/>
          <w:tab w:val="left" w:pos="284"/>
        </w:tabs>
        <w:ind w:firstLine="426"/>
        <w:rPr>
          <w:rFonts w:ascii="GHEA Grapalat" w:hAnsi="GHEA Grapalat" w:cs="Sylfaen"/>
          <w:sz w:val="22"/>
          <w:szCs w:val="22"/>
          <w:lang w:val="hy-AM"/>
        </w:rPr>
      </w:pPr>
    </w:p>
    <w:p w14:paraId="5CFD2FDE" w14:textId="4FDA29A3" w:rsidR="00786BF1" w:rsidRDefault="00786BF1" w:rsidP="006945D2">
      <w:pPr>
        <w:pStyle w:val="a3"/>
        <w:tabs>
          <w:tab w:val="clear" w:pos="540"/>
          <w:tab w:val="left" w:pos="284"/>
        </w:tabs>
        <w:ind w:firstLine="426"/>
        <w:rPr>
          <w:rFonts w:ascii="GHEA Grapalat" w:hAnsi="GHEA Grapalat" w:cs="Sylfaen"/>
          <w:sz w:val="22"/>
          <w:szCs w:val="22"/>
          <w:lang w:val="hy-AM"/>
        </w:rPr>
      </w:pPr>
    </w:p>
    <w:p w14:paraId="7F7C2515" w14:textId="63F82251" w:rsidR="00786BF1" w:rsidRDefault="00786BF1" w:rsidP="006945D2">
      <w:pPr>
        <w:pStyle w:val="a3"/>
        <w:tabs>
          <w:tab w:val="clear" w:pos="540"/>
          <w:tab w:val="left" w:pos="284"/>
        </w:tabs>
        <w:ind w:firstLine="426"/>
        <w:rPr>
          <w:rFonts w:ascii="GHEA Grapalat" w:hAnsi="GHEA Grapalat" w:cs="Sylfaen"/>
          <w:sz w:val="22"/>
          <w:szCs w:val="22"/>
          <w:lang w:val="hy-AM"/>
        </w:rPr>
      </w:pPr>
    </w:p>
    <w:p w14:paraId="41497BC1" w14:textId="37FC1783" w:rsidR="00786BF1" w:rsidRDefault="00786BF1" w:rsidP="006945D2">
      <w:pPr>
        <w:pStyle w:val="a3"/>
        <w:tabs>
          <w:tab w:val="clear" w:pos="540"/>
          <w:tab w:val="left" w:pos="284"/>
        </w:tabs>
        <w:ind w:firstLine="426"/>
        <w:rPr>
          <w:rFonts w:ascii="GHEA Grapalat" w:hAnsi="GHEA Grapalat" w:cs="Sylfaen"/>
          <w:sz w:val="22"/>
          <w:szCs w:val="22"/>
          <w:lang w:val="hy-AM"/>
        </w:rPr>
      </w:pPr>
    </w:p>
    <w:p w14:paraId="5D1ECC50" w14:textId="77777777" w:rsidR="00786BF1" w:rsidRDefault="00786BF1" w:rsidP="006945D2">
      <w:pPr>
        <w:pStyle w:val="a3"/>
        <w:tabs>
          <w:tab w:val="clear" w:pos="540"/>
          <w:tab w:val="left" w:pos="284"/>
        </w:tabs>
        <w:ind w:firstLine="426"/>
        <w:rPr>
          <w:rFonts w:ascii="GHEA Grapalat" w:hAnsi="GHEA Grapalat" w:cs="Sylfaen"/>
          <w:sz w:val="22"/>
          <w:szCs w:val="22"/>
          <w:lang w:val="hy-AM"/>
        </w:rPr>
      </w:pPr>
    </w:p>
    <w:p w14:paraId="55F4E69E" w14:textId="77777777" w:rsidR="002E0AA8" w:rsidRDefault="002E0AA8" w:rsidP="006945D2">
      <w:pPr>
        <w:pStyle w:val="a3"/>
        <w:tabs>
          <w:tab w:val="clear" w:pos="540"/>
          <w:tab w:val="left" w:pos="284"/>
        </w:tabs>
        <w:ind w:firstLine="426"/>
        <w:rPr>
          <w:rFonts w:ascii="GHEA Grapalat" w:hAnsi="GHEA Grapalat" w:cs="Sylfaen"/>
          <w:sz w:val="22"/>
          <w:szCs w:val="22"/>
          <w:lang w:val="hy-AM"/>
        </w:rPr>
      </w:pPr>
    </w:p>
    <w:p w14:paraId="483699F0" w14:textId="77777777" w:rsidR="00EC518C" w:rsidRPr="005B7473" w:rsidRDefault="00EC518C" w:rsidP="00B76699">
      <w:pPr>
        <w:pStyle w:val="a3"/>
        <w:tabs>
          <w:tab w:val="clear" w:pos="540"/>
        </w:tabs>
        <w:jc w:val="center"/>
        <w:rPr>
          <w:rFonts w:ascii="GHEA Grapalat" w:hAnsi="GHEA Grapalat" w:cs="Sylfaen"/>
          <w:b/>
          <w:color w:val="FF0000"/>
          <w:sz w:val="22"/>
          <w:szCs w:val="22"/>
          <w:u w:val="single"/>
          <w:lang w:val="hy-AM"/>
        </w:rPr>
      </w:pPr>
    </w:p>
    <w:p w14:paraId="71BC5564" w14:textId="77777777" w:rsidR="005342BD" w:rsidRPr="00A3461E" w:rsidRDefault="00794449" w:rsidP="00B76699">
      <w:pPr>
        <w:pStyle w:val="a3"/>
        <w:tabs>
          <w:tab w:val="clear" w:pos="540"/>
        </w:tabs>
        <w:jc w:val="center"/>
        <w:rPr>
          <w:rFonts w:ascii="GHEA Grapalat" w:hAnsi="GHEA Grapalat"/>
          <w:b/>
          <w:sz w:val="22"/>
          <w:szCs w:val="22"/>
          <w:u w:val="single"/>
          <w:lang w:val="hy-AM"/>
        </w:rPr>
      </w:pPr>
      <w:r w:rsidRPr="00A3461E">
        <w:rPr>
          <w:rFonts w:ascii="GHEA Grapalat" w:hAnsi="GHEA Grapalat" w:cs="Sylfaen"/>
          <w:b/>
          <w:sz w:val="22"/>
          <w:szCs w:val="22"/>
          <w:u w:val="single"/>
          <w:lang w:val="hy-AM"/>
        </w:rPr>
        <w:t>ՄԱՍ -2</w:t>
      </w:r>
    </w:p>
    <w:p w14:paraId="6124C8EC" w14:textId="77777777" w:rsidR="00FC03AB" w:rsidRPr="00A11230" w:rsidRDefault="003478C3" w:rsidP="00B76699">
      <w:pPr>
        <w:pStyle w:val="a3"/>
        <w:tabs>
          <w:tab w:val="clear" w:pos="540"/>
        </w:tabs>
        <w:ind w:firstLine="720"/>
        <w:jc w:val="center"/>
        <w:rPr>
          <w:rFonts w:ascii="GHEA Grapalat" w:hAnsi="GHEA Grapalat" w:cs="Sylfaen"/>
          <w:b/>
          <w:bCs/>
          <w:sz w:val="24"/>
          <w:szCs w:val="24"/>
          <w:u w:val="single"/>
          <w:lang w:val="hy-AM"/>
        </w:rPr>
      </w:pPr>
      <w:r w:rsidRPr="00A3461E">
        <w:rPr>
          <w:rFonts w:ascii="GHEA Grapalat" w:hAnsi="GHEA Grapalat" w:cs="Sylfaen"/>
          <w:b/>
          <w:bCs/>
          <w:sz w:val="24"/>
          <w:szCs w:val="24"/>
          <w:u w:val="single"/>
          <w:lang w:val="hy-AM"/>
        </w:rPr>
        <w:lastRenderedPageBreak/>
        <w:t>Պետական մասնակցությամբ առևտրային կազմա</w:t>
      </w:r>
      <w:r w:rsidR="009624F9" w:rsidRPr="00A3461E">
        <w:rPr>
          <w:rFonts w:ascii="GHEA Grapalat" w:hAnsi="GHEA Grapalat" w:cs="Sylfaen"/>
          <w:b/>
          <w:bCs/>
          <w:sz w:val="24"/>
          <w:szCs w:val="24"/>
          <w:u w:val="single"/>
          <w:lang w:val="hy-AM"/>
        </w:rPr>
        <w:t>կերպությունների</w:t>
      </w:r>
      <w:r w:rsidR="00656ADA" w:rsidRPr="00A3461E">
        <w:rPr>
          <w:rFonts w:ascii="GHEA Grapalat" w:hAnsi="GHEA Grapalat" w:cs="Sylfaen"/>
          <w:b/>
          <w:bCs/>
          <w:sz w:val="24"/>
          <w:szCs w:val="24"/>
          <w:u w:val="single"/>
          <w:lang w:val="hy-AM"/>
        </w:rPr>
        <w:t xml:space="preserve"> գործադիր մարմինների ղեկավարների կատարած աշխատանքների </w:t>
      </w:r>
      <w:r w:rsidRPr="00A3461E">
        <w:rPr>
          <w:rFonts w:ascii="GHEA Grapalat" w:hAnsi="GHEA Grapalat" w:cs="Sylfaen"/>
          <w:b/>
          <w:bCs/>
          <w:sz w:val="24"/>
          <w:szCs w:val="24"/>
          <w:u w:val="single"/>
          <w:lang w:val="hy-AM"/>
        </w:rPr>
        <w:t>արդյունքներ</w:t>
      </w:r>
      <w:r w:rsidR="00FC03AB" w:rsidRPr="00A3461E">
        <w:rPr>
          <w:rFonts w:ascii="GHEA Grapalat" w:hAnsi="GHEA Grapalat" w:cs="Sylfaen"/>
          <w:b/>
          <w:bCs/>
          <w:sz w:val="24"/>
          <w:szCs w:val="24"/>
          <w:u w:val="single"/>
          <w:lang w:val="hy-AM"/>
        </w:rPr>
        <w:t>ի</w:t>
      </w:r>
      <w:r w:rsidR="00FC03AB" w:rsidRPr="00A3461E">
        <w:rPr>
          <w:rFonts w:ascii="GHEA Grapalat" w:hAnsi="GHEA Grapalat" w:cs="Sylfaen"/>
          <w:b/>
          <w:sz w:val="24"/>
          <w:szCs w:val="24"/>
          <w:u w:val="single"/>
          <w:lang w:val="hy-AM"/>
        </w:rPr>
        <w:t xml:space="preserve"> գնահատում</w:t>
      </w:r>
      <w:r w:rsidR="00FC03AB" w:rsidRPr="00A11230">
        <w:rPr>
          <w:rFonts w:ascii="GHEA Grapalat" w:hAnsi="GHEA Grapalat" w:cs="Sylfaen"/>
          <w:b/>
          <w:sz w:val="24"/>
          <w:szCs w:val="24"/>
          <w:u w:val="single"/>
          <w:lang w:val="hy-AM"/>
        </w:rPr>
        <w:t xml:space="preserve"> </w:t>
      </w:r>
    </w:p>
    <w:p w14:paraId="5B3CFFA4" w14:textId="77777777" w:rsidR="00A60E8E" w:rsidRPr="00A11230" w:rsidRDefault="00A60E8E" w:rsidP="00B76699">
      <w:pPr>
        <w:pStyle w:val="a3"/>
        <w:tabs>
          <w:tab w:val="clear" w:pos="540"/>
        </w:tabs>
        <w:ind w:firstLine="720"/>
        <w:jc w:val="center"/>
        <w:rPr>
          <w:rFonts w:ascii="GHEA Grapalat" w:hAnsi="GHEA Grapalat" w:cs="Sylfaen"/>
          <w:b/>
          <w:bCs/>
          <w:sz w:val="22"/>
          <w:szCs w:val="22"/>
          <w:u w:val="single"/>
          <w:lang w:val="hy-AM"/>
        </w:rPr>
      </w:pPr>
    </w:p>
    <w:p w14:paraId="4E2824B9" w14:textId="77777777" w:rsidR="005739DB" w:rsidRPr="00A11230" w:rsidRDefault="005739DB" w:rsidP="005739DB">
      <w:pPr>
        <w:pStyle w:val="ab"/>
        <w:spacing w:line="360" w:lineRule="auto"/>
        <w:ind w:left="0" w:firstLine="567"/>
        <w:jc w:val="both"/>
        <w:rPr>
          <w:rFonts w:ascii="GHEA Grapalat" w:hAnsi="GHEA Grapalat"/>
          <w:sz w:val="22"/>
          <w:szCs w:val="22"/>
          <w:lang w:val="hy-AM"/>
        </w:rPr>
      </w:pPr>
      <w:r w:rsidRPr="00A11230">
        <w:rPr>
          <w:rFonts w:ascii="GHEA Grapalat" w:hAnsi="GHEA Grapalat"/>
          <w:sz w:val="22"/>
          <w:szCs w:val="22"/>
          <w:lang w:val="hy-AM"/>
        </w:rPr>
        <w:t>ՀՀ կառավարության 2017թ հոկտեմբերի 5-ի թիվ 1262-Ն որոշմամբ հաստատված կարգի համաձայն իրականացվել է Կազմակերպությունների արդյունավետության որոշում և գործադիր մարմինների ղեկավարների կատարած աշխատանքի գնահատում՝ ելնելով Հայաստանի Հանրապետության Կենտրոնական բանկի վերաֆինանսավորման տարեկան միջին տոկոսադրույքից, ըստ իրացման ծավալի կամ ըստ ոչ ընթացիկ ակտիվների շահութաբերության մակարդակից և լրացուցիչ ֆինանսական ցուցանիշների դրական դինամիկայից։ Գնահատման համար հիմք է հանդիսանում պետական կառավարման մարմինների կողմից ներկայացված տեղեկատվությունը, որը կցվում է առանձին  էլեկտր</w:t>
      </w:r>
      <w:r w:rsidR="002E0AA8" w:rsidRPr="00A11230">
        <w:rPr>
          <w:rFonts w:ascii="GHEA Grapalat" w:hAnsi="GHEA Grapalat"/>
          <w:sz w:val="22"/>
          <w:szCs w:val="22"/>
          <w:lang w:val="hy-AM"/>
        </w:rPr>
        <w:t>ո</w:t>
      </w:r>
      <w:r w:rsidRPr="00A11230">
        <w:rPr>
          <w:rFonts w:ascii="GHEA Grapalat" w:hAnsi="GHEA Grapalat"/>
          <w:sz w:val="22"/>
          <w:szCs w:val="22"/>
          <w:lang w:val="hy-AM"/>
        </w:rPr>
        <w:t>նային նիշքերի տեսքով։</w:t>
      </w:r>
    </w:p>
    <w:p w14:paraId="7515A77E" w14:textId="77777777" w:rsidR="00F06C3E" w:rsidRPr="00A11230" w:rsidRDefault="00F06C3E" w:rsidP="00F06C3E">
      <w:pPr>
        <w:tabs>
          <w:tab w:val="left" w:pos="2340"/>
        </w:tabs>
        <w:spacing w:line="360" w:lineRule="auto"/>
        <w:ind w:firstLine="690"/>
        <w:jc w:val="both"/>
        <w:rPr>
          <w:rFonts w:ascii="GHEA Grapalat" w:hAnsi="GHEA Grapalat" w:cs="Sylfaen"/>
          <w:sz w:val="22"/>
          <w:szCs w:val="22"/>
          <w:lang w:val="hy-AM"/>
        </w:rPr>
      </w:pPr>
      <w:r w:rsidRPr="00A11230">
        <w:rPr>
          <w:rFonts w:ascii="GHEA Grapalat" w:hAnsi="GHEA Grapalat" w:cs="Sylfaen"/>
          <w:sz w:val="22"/>
          <w:szCs w:val="22"/>
          <w:lang w:val="hy-AM"/>
        </w:rPr>
        <w:t>Կազմակերպությունների անվանումները, գործունեության արդյունավետությունը, գործադիր մարմինների ղեկավարների գնահատականները ներկայացված են համապատասխան կառավարման մարմնի ընկերությունների վերլուծության հատվածում</w:t>
      </w:r>
      <w:r w:rsidRPr="00A11230">
        <w:rPr>
          <w:rFonts w:ascii="GHEA Grapalat" w:hAnsi="GHEA Grapalat"/>
          <w:sz w:val="22"/>
          <w:szCs w:val="22"/>
          <w:lang w:val="hy-AM"/>
        </w:rPr>
        <w:t>:</w:t>
      </w:r>
    </w:p>
    <w:p w14:paraId="5AC78841" w14:textId="77777777" w:rsidR="00F06C3E" w:rsidRPr="00A11230" w:rsidRDefault="00F06C3E" w:rsidP="00F06C3E">
      <w:pPr>
        <w:pStyle w:val="ab"/>
        <w:spacing w:line="360" w:lineRule="auto"/>
        <w:ind w:left="0" w:firstLine="567"/>
        <w:jc w:val="both"/>
        <w:rPr>
          <w:rFonts w:ascii="GHEA Grapalat" w:hAnsi="GHEA Grapalat"/>
          <w:sz w:val="22"/>
          <w:szCs w:val="22"/>
          <w:lang w:val="hy-AM"/>
        </w:rPr>
      </w:pPr>
      <w:r w:rsidRPr="00A11230">
        <w:rPr>
          <w:rFonts w:ascii="GHEA Grapalat" w:hAnsi="GHEA Grapalat"/>
          <w:sz w:val="22"/>
          <w:szCs w:val="22"/>
          <w:lang w:val="hy-AM"/>
        </w:rPr>
        <w:t xml:space="preserve">Կազմակերպությունների արդյունավետությունը որոշվում և գործադիր մարմինների ղեկավարների կատարած աշխատանքը գնահատվում է ելնելով Հայաստանի Հանրապետության Կենտրոնական բանկի վերաֆինանսավորման տարեկան միջին տոկոսադրույքից, որը </w:t>
      </w:r>
      <w:r w:rsidR="0096353D" w:rsidRPr="00A11230">
        <w:rPr>
          <w:rFonts w:ascii="GHEA Grapalat" w:hAnsi="GHEA Grapalat"/>
          <w:sz w:val="22"/>
          <w:szCs w:val="22"/>
          <w:lang w:val="hy-AM"/>
        </w:rPr>
        <w:t>2023</w:t>
      </w:r>
      <w:r w:rsidRPr="00A11230">
        <w:rPr>
          <w:rFonts w:ascii="GHEA Grapalat" w:hAnsi="GHEA Grapalat"/>
          <w:sz w:val="22"/>
          <w:szCs w:val="22"/>
          <w:lang w:val="hy-AM"/>
        </w:rPr>
        <w:t>թ</w:t>
      </w:r>
      <w:r w:rsidRPr="00A11230">
        <w:rPr>
          <w:rFonts w:ascii="MS Mincho" w:eastAsia="MS Mincho" w:hAnsi="MS Mincho" w:cs="MS Mincho" w:hint="eastAsia"/>
          <w:sz w:val="22"/>
          <w:szCs w:val="22"/>
          <w:lang w:val="hy-AM"/>
        </w:rPr>
        <w:t>․</w:t>
      </w:r>
      <w:r w:rsidRPr="00A11230">
        <w:rPr>
          <w:rFonts w:ascii="GHEA Grapalat" w:eastAsia="MS Mincho" w:hAnsi="GHEA Grapalat" w:cs="MS Mincho"/>
          <w:sz w:val="22"/>
          <w:szCs w:val="22"/>
          <w:lang w:val="hy-AM"/>
        </w:rPr>
        <w:t>-ի համար</w:t>
      </w:r>
      <w:r w:rsidRPr="00A11230">
        <w:rPr>
          <w:rFonts w:ascii="GHEA Grapalat" w:hAnsi="GHEA Grapalat"/>
          <w:sz w:val="22"/>
          <w:szCs w:val="22"/>
          <w:lang w:val="hy-AM"/>
        </w:rPr>
        <w:t xml:space="preserve"> կազմել է </w:t>
      </w:r>
      <w:r w:rsidR="005B7473" w:rsidRPr="00A11230">
        <w:rPr>
          <w:rFonts w:ascii="GHEA Grapalat" w:hAnsi="GHEA Grapalat"/>
          <w:b/>
          <w:i/>
          <w:sz w:val="22"/>
          <w:szCs w:val="22"/>
          <w:u w:val="single"/>
          <w:lang w:val="hy-AM"/>
        </w:rPr>
        <w:t>10,3%</w:t>
      </w:r>
      <w:r w:rsidRPr="00A11230">
        <w:rPr>
          <w:rFonts w:ascii="GHEA Grapalat" w:hAnsi="GHEA Grapalat"/>
          <w:sz w:val="22"/>
          <w:szCs w:val="22"/>
          <w:lang w:val="hy-AM"/>
        </w:rPr>
        <w:t xml:space="preserve"> և ըստ իրացման ծավալի կամ ըստ ոչ ընթացիկ ակտիվների շահութաբերության մակարդակից և լրացուցիչ ֆինանսական ցուցանիշների դրական դինամիկայից։</w:t>
      </w:r>
    </w:p>
    <w:p w14:paraId="33C30CA4" w14:textId="77777777" w:rsidR="005739DB" w:rsidRDefault="005739DB" w:rsidP="005739DB">
      <w:pPr>
        <w:pStyle w:val="ab"/>
        <w:spacing w:line="360" w:lineRule="auto"/>
        <w:ind w:left="0" w:firstLine="567"/>
        <w:jc w:val="both"/>
        <w:rPr>
          <w:rFonts w:ascii="GHEA Grapalat" w:hAnsi="GHEA Grapalat"/>
          <w:sz w:val="22"/>
          <w:szCs w:val="22"/>
          <w:lang w:val="hy-AM"/>
        </w:rPr>
      </w:pPr>
      <w:r w:rsidRPr="005A449F">
        <w:rPr>
          <w:rFonts w:ascii="GHEA Grapalat" w:hAnsi="GHEA Grapalat"/>
          <w:sz w:val="22"/>
          <w:szCs w:val="22"/>
          <w:lang w:val="hy-AM"/>
        </w:rPr>
        <w:t xml:space="preserve">Վերլուծության ենթարկված և գործունեություն իրականացրած </w:t>
      </w:r>
      <w:r w:rsidRPr="005A449F">
        <w:rPr>
          <w:rFonts w:ascii="GHEA Grapalat" w:hAnsi="GHEA Grapalat"/>
          <w:b/>
          <w:sz w:val="22"/>
          <w:szCs w:val="22"/>
          <w:lang w:val="hy-AM"/>
        </w:rPr>
        <w:t>1</w:t>
      </w:r>
      <w:r w:rsidR="00A11230" w:rsidRPr="005A449F">
        <w:rPr>
          <w:rFonts w:ascii="GHEA Grapalat" w:hAnsi="GHEA Grapalat"/>
          <w:b/>
          <w:sz w:val="22"/>
          <w:szCs w:val="22"/>
          <w:lang w:val="hy-AM"/>
        </w:rPr>
        <w:t>41</w:t>
      </w:r>
      <w:r w:rsidRPr="005A449F">
        <w:rPr>
          <w:rFonts w:ascii="GHEA Grapalat" w:hAnsi="GHEA Grapalat"/>
          <w:b/>
          <w:sz w:val="22"/>
          <w:szCs w:val="22"/>
          <w:lang w:val="hy-AM"/>
        </w:rPr>
        <w:t xml:space="preserve"> կազմակերպությունից՝</w:t>
      </w:r>
      <w:r w:rsidRPr="005A449F">
        <w:rPr>
          <w:rFonts w:ascii="GHEA Grapalat" w:hAnsi="GHEA Grapalat"/>
          <w:sz w:val="22"/>
          <w:szCs w:val="22"/>
          <w:lang w:val="hy-AM"/>
        </w:rPr>
        <w:t xml:space="preserve"> </w:t>
      </w:r>
      <w:r w:rsidR="00A11230" w:rsidRPr="005A449F">
        <w:rPr>
          <w:rFonts w:ascii="GHEA Grapalat" w:hAnsi="GHEA Grapalat"/>
          <w:b/>
          <w:sz w:val="22"/>
          <w:szCs w:val="22"/>
          <w:lang w:val="hy-AM"/>
        </w:rPr>
        <w:t>17 (12,</w:t>
      </w:r>
      <w:r w:rsidR="005A449F">
        <w:rPr>
          <w:rFonts w:ascii="GHEA Grapalat" w:hAnsi="GHEA Grapalat"/>
          <w:b/>
          <w:sz w:val="22"/>
          <w:szCs w:val="22"/>
          <w:lang w:val="hy-AM"/>
        </w:rPr>
        <w:t>04</w:t>
      </w:r>
      <w:r w:rsidRPr="005A449F">
        <w:rPr>
          <w:rFonts w:ascii="GHEA Grapalat" w:hAnsi="GHEA Grapalat"/>
          <w:b/>
          <w:sz w:val="22"/>
          <w:szCs w:val="22"/>
          <w:lang w:val="hy-AM"/>
        </w:rPr>
        <w:t>%) կազմակերպության</w:t>
      </w:r>
      <w:r w:rsidRPr="005A449F">
        <w:rPr>
          <w:rFonts w:ascii="GHEA Grapalat" w:hAnsi="GHEA Grapalat"/>
          <w:sz w:val="22"/>
          <w:szCs w:val="22"/>
          <w:lang w:val="hy-AM"/>
        </w:rPr>
        <w:t xml:space="preserve"> արդյունավետության և գործադիր մարմինների ղեկավարների աշխատանքները գնահատվել են դրական, </w:t>
      </w:r>
      <w:r w:rsidR="00A11230" w:rsidRPr="005A449F">
        <w:rPr>
          <w:rFonts w:ascii="GHEA Grapalat" w:hAnsi="GHEA Grapalat"/>
          <w:b/>
          <w:sz w:val="22"/>
          <w:szCs w:val="22"/>
          <w:lang w:val="hy-AM"/>
        </w:rPr>
        <w:t xml:space="preserve">5 </w:t>
      </w:r>
      <w:r w:rsidRPr="005A449F">
        <w:rPr>
          <w:rFonts w:ascii="GHEA Grapalat" w:hAnsi="GHEA Grapalat"/>
          <w:b/>
          <w:sz w:val="22"/>
          <w:szCs w:val="22"/>
          <w:lang w:val="hy-AM"/>
        </w:rPr>
        <w:t>(</w:t>
      </w:r>
      <w:r w:rsidR="00A11230" w:rsidRPr="005A449F">
        <w:rPr>
          <w:rFonts w:ascii="GHEA Grapalat" w:hAnsi="GHEA Grapalat"/>
          <w:b/>
          <w:sz w:val="22"/>
          <w:szCs w:val="22"/>
          <w:lang w:val="hy-AM"/>
        </w:rPr>
        <w:t>3</w:t>
      </w:r>
      <w:r w:rsidR="005A449F" w:rsidRPr="005A449F">
        <w:rPr>
          <w:rFonts w:ascii="GHEA Grapalat" w:hAnsi="GHEA Grapalat"/>
          <w:b/>
          <w:sz w:val="22"/>
          <w:szCs w:val="22"/>
          <w:lang w:val="hy-AM"/>
        </w:rPr>
        <w:t>,</w:t>
      </w:r>
      <w:r w:rsidR="00A11230" w:rsidRPr="005A449F">
        <w:rPr>
          <w:rFonts w:ascii="GHEA Grapalat" w:hAnsi="GHEA Grapalat"/>
          <w:b/>
          <w:sz w:val="22"/>
          <w:szCs w:val="22"/>
          <w:lang w:val="hy-AM"/>
        </w:rPr>
        <w:t>5</w:t>
      </w:r>
      <w:r w:rsidR="005A449F">
        <w:rPr>
          <w:rFonts w:ascii="GHEA Grapalat" w:hAnsi="GHEA Grapalat"/>
          <w:b/>
          <w:sz w:val="22"/>
          <w:szCs w:val="22"/>
          <w:lang w:val="hy-AM"/>
        </w:rPr>
        <w:t>3</w:t>
      </w:r>
      <w:r w:rsidRPr="005A449F">
        <w:rPr>
          <w:rFonts w:ascii="GHEA Grapalat" w:hAnsi="GHEA Grapalat"/>
          <w:b/>
          <w:sz w:val="22"/>
          <w:szCs w:val="22"/>
          <w:lang w:val="hy-AM"/>
        </w:rPr>
        <w:t xml:space="preserve"> %) կազմակերպությանը</w:t>
      </w:r>
      <w:r w:rsidRPr="005A449F">
        <w:rPr>
          <w:rFonts w:ascii="GHEA Grapalat" w:hAnsi="GHEA Grapalat"/>
          <w:sz w:val="22"/>
          <w:szCs w:val="22"/>
          <w:lang w:val="hy-AM"/>
        </w:rPr>
        <w:t xml:space="preserve">՝  բավարար, </w:t>
      </w:r>
      <w:r w:rsidR="00A11230" w:rsidRPr="005A449F">
        <w:rPr>
          <w:rFonts w:ascii="GHEA Grapalat" w:hAnsi="GHEA Grapalat"/>
          <w:b/>
          <w:sz w:val="22"/>
          <w:szCs w:val="22"/>
          <w:lang w:val="hy-AM"/>
        </w:rPr>
        <w:t>63</w:t>
      </w:r>
      <w:r w:rsidRPr="005A449F">
        <w:rPr>
          <w:rFonts w:ascii="GHEA Grapalat" w:hAnsi="GHEA Grapalat"/>
          <w:b/>
          <w:sz w:val="22"/>
          <w:szCs w:val="22"/>
          <w:lang w:val="hy-AM"/>
        </w:rPr>
        <w:t xml:space="preserve"> (</w:t>
      </w:r>
      <w:r w:rsidR="005A449F" w:rsidRPr="005A449F">
        <w:rPr>
          <w:rFonts w:ascii="GHEA Grapalat" w:hAnsi="GHEA Grapalat"/>
          <w:b/>
          <w:sz w:val="22"/>
          <w:szCs w:val="22"/>
          <w:lang w:val="hy-AM"/>
        </w:rPr>
        <w:t>44,</w:t>
      </w:r>
      <w:r w:rsidR="005A449F">
        <w:rPr>
          <w:rFonts w:ascii="GHEA Grapalat" w:hAnsi="GHEA Grapalat"/>
          <w:b/>
          <w:sz w:val="22"/>
          <w:szCs w:val="22"/>
          <w:lang w:val="hy-AM"/>
        </w:rPr>
        <w:t>67</w:t>
      </w:r>
      <w:r w:rsidRPr="005A449F">
        <w:rPr>
          <w:rFonts w:ascii="GHEA Grapalat" w:hAnsi="GHEA Grapalat"/>
          <w:b/>
          <w:sz w:val="22"/>
          <w:szCs w:val="22"/>
          <w:lang w:val="hy-AM"/>
        </w:rPr>
        <w:t>%) կազմակերպությանը</w:t>
      </w:r>
      <w:r w:rsidRPr="005A449F">
        <w:rPr>
          <w:rFonts w:ascii="GHEA Grapalat" w:hAnsi="GHEA Grapalat"/>
          <w:sz w:val="22"/>
          <w:szCs w:val="22"/>
          <w:lang w:val="hy-AM"/>
        </w:rPr>
        <w:t xml:space="preserve">՝ պայմանական բավարար և </w:t>
      </w:r>
      <w:r w:rsidR="00A11230" w:rsidRPr="005A449F">
        <w:rPr>
          <w:rFonts w:ascii="GHEA Grapalat" w:hAnsi="GHEA Grapalat"/>
          <w:b/>
          <w:sz w:val="22"/>
          <w:szCs w:val="22"/>
          <w:lang w:val="hy-AM"/>
        </w:rPr>
        <w:t>56</w:t>
      </w:r>
      <w:r w:rsidRPr="005A449F">
        <w:rPr>
          <w:rFonts w:ascii="GHEA Grapalat" w:hAnsi="GHEA Grapalat"/>
          <w:b/>
          <w:sz w:val="22"/>
          <w:szCs w:val="22"/>
          <w:lang w:val="hy-AM"/>
        </w:rPr>
        <w:t xml:space="preserve"> </w:t>
      </w:r>
      <w:r w:rsidR="005A449F" w:rsidRPr="005A449F">
        <w:rPr>
          <w:rFonts w:ascii="GHEA Grapalat" w:hAnsi="GHEA Grapalat"/>
          <w:b/>
          <w:sz w:val="22"/>
          <w:szCs w:val="22"/>
          <w:lang w:val="hy-AM"/>
        </w:rPr>
        <w:t>(39,</w:t>
      </w:r>
      <w:r w:rsidRPr="005A449F">
        <w:rPr>
          <w:rFonts w:ascii="GHEA Grapalat" w:hAnsi="GHEA Grapalat"/>
          <w:b/>
          <w:sz w:val="22"/>
          <w:szCs w:val="22"/>
          <w:lang w:val="hy-AM"/>
        </w:rPr>
        <w:t>7</w:t>
      </w:r>
      <w:r w:rsidR="005A449F">
        <w:rPr>
          <w:rFonts w:ascii="GHEA Grapalat" w:hAnsi="GHEA Grapalat"/>
          <w:b/>
          <w:sz w:val="22"/>
          <w:szCs w:val="22"/>
          <w:lang w:val="hy-AM"/>
        </w:rPr>
        <w:t>6</w:t>
      </w:r>
      <w:r w:rsidRPr="005A449F">
        <w:rPr>
          <w:rFonts w:ascii="GHEA Grapalat" w:hAnsi="GHEA Grapalat"/>
          <w:b/>
          <w:sz w:val="22"/>
          <w:szCs w:val="22"/>
          <w:lang w:val="hy-AM"/>
        </w:rPr>
        <w:t>%) կազմակերպությանը</w:t>
      </w:r>
      <w:r w:rsidRPr="005A449F">
        <w:rPr>
          <w:rFonts w:ascii="GHEA Grapalat" w:hAnsi="GHEA Grapalat"/>
          <w:sz w:val="22"/>
          <w:szCs w:val="22"/>
          <w:lang w:val="hy-AM"/>
        </w:rPr>
        <w:t>՝ անբավարար։</w:t>
      </w:r>
    </w:p>
    <w:p w14:paraId="5CC8C00D" w14:textId="77777777" w:rsidR="005A449F" w:rsidRPr="00F06C3E" w:rsidRDefault="005A449F" w:rsidP="005A449F">
      <w:pPr>
        <w:pStyle w:val="ab"/>
        <w:spacing w:line="360" w:lineRule="auto"/>
        <w:ind w:left="0" w:firstLine="567"/>
        <w:jc w:val="both"/>
        <w:rPr>
          <w:rFonts w:ascii="GHEA Grapalat" w:hAnsi="GHEA Grapalat"/>
          <w:sz w:val="22"/>
          <w:szCs w:val="22"/>
          <w:lang w:val="hy-AM"/>
        </w:rPr>
      </w:pPr>
      <w:r>
        <w:rPr>
          <w:rFonts w:ascii="GHEA Grapalat" w:hAnsi="GHEA Grapalat"/>
          <w:sz w:val="22"/>
          <w:szCs w:val="22"/>
          <w:lang w:val="hy-AM"/>
        </w:rPr>
        <w:t>2022թ․ տարեկան տվյալների հիման վրա իրականացված ֆինանսատնտեսական վերլուծության արդյունքում,վ</w:t>
      </w:r>
      <w:r w:rsidRPr="00F06C3E">
        <w:rPr>
          <w:rFonts w:ascii="GHEA Grapalat" w:hAnsi="GHEA Grapalat"/>
          <w:sz w:val="22"/>
          <w:szCs w:val="22"/>
          <w:lang w:val="hy-AM"/>
        </w:rPr>
        <w:t xml:space="preserve">երլուծության ենթարկված և գործունեություն իրականացրած </w:t>
      </w:r>
      <w:r w:rsidRPr="00F06C3E">
        <w:rPr>
          <w:rFonts w:ascii="GHEA Grapalat" w:hAnsi="GHEA Grapalat"/>
          <w:b/>
          <w:sz w:val="22"/>
          <w:szCs w:val="22"/>
          <w:lang w:val="hy-AM"/>
        </w:rPr>
        <w:t>139 կազմակերպությունից՝</w:t>
      </w:r>
      <w:r w:rsidRPr="00F06C3E">
        <w:rPr>
          <w:rFonts w:ascii="GHEA Grapalat" w:hAnsi="GHEA Grapalat"/>
          <w:sz w:val="22"/>
          <w:szCs w:val="22"/>
          <w:lang w:val="hy-AM"/>
        </w:rPr>
        <w:t xml:space="preserve"> </w:t>
      </w:r>
      <w:r w:rsidRPr="00F06C3E">
        <w:rPr>
          <w:rFonts w:ascii="GHEA Grapalat" w:hAnsi="GHEA Grapalat"/>
          <w:b/>
          <w:sz w:val="22"/>
          <w:szCs w:val="22"/>
          <w:lang w:val="hy-AM"/>
        </w:rPr>
        <w:t>19 (13.67%) կազմակերպության</w:t>
      </w:r>
      <w:r w:rsidRPr="00F06C3E">
        <w:rPr>
          <w:rFonts w:ascii="GHEA Grapalat" w:hAnsi="GHEA Grapalat"/>
          <w:sz w:val="22"/>
          <w:szCs w:val="22"/>
          <w:lang w:val="hy-AM"/>
        </w:rPr>
        <w:t xml:space="preserve"> արդյունավետության և գործադիր մարմինների ղեկավարների աշխատանքները գնահատվել </w:t>
      </w:r>
      <w:r>
        <w:rPr>
          <w:rFonts w:ascii="GHEA Grapalat" w:hAnsi="GHEA Grapalat"/>
          <w:sz w:val="22"/>
          <w:szCs w:val="22"/>
          <w:lang w:val="hy-AM"/>
        </w:rPr>
        <w:t>էին</w:t>
      </w:r>
      <w:r w:rsidRPr="00F06C3E">
        <w:rPr>
          <w:rFonts w:ascii="GHEA Grapalat" w:hAnsi="GHEA Grapalat"/>
          <w:sz w:val="22"/>
          <w:szCs w:val="22"/>
          <w:lang w:val="hy-AM"/>
        </w:rPr>
        <w:t xml:space="preserve"> դրական, </w:t>
      </w:r>
      <w:r w:rsidRPr="00F06C3E">
        <w:rPr>
          <w:rFonts w:ascii="GHEA Grapalat" w:hAnsi="GHEA Grapalat"/>
          <w:b/>
          <w:sz w:val="22"/>
          <w:szCs w:val="22"/>
          <w:lang w:val="hy-AM"/>
        </w:rPr>
        <w:t>7 (5.04 %) կազմակերպությանը</w:t>
      </w:r>
      <w:r w:rsidRPr="00F06C3E">
        <w:rPr>
          <w:rFonts w:ascii="GHEA Grapalat" w:hAnsi="GHEA Grapalat"/>
          <w:sz w:val="22"/>
          <w:szCs w:val="22"/>
          <w:lang w:val="hy-AM"/>
        </w:rPr>
        <w:t xml:space="preserve">՝  բավարար, </w:t>
      </w:r>
      <w:r w:rsidRPr="00F06C3E">
        <w:rPr>
          <w:rFonts w:ascii="GHEA Grapalat" w:hAnsi="GHEA Grapalat"/>
          <w:b/>
          <w:sz w:val="22"/>
          <w:szCs w:val="22"/>
          <w:lang w:val="hy-AM"/>
        </w:rPr>
        <w:t>37 (26.62%) կազմակերպությանը</w:t>
      </w:r>
      <w:r w:rsidRPr="00F06C3E">
        <w:rPr>
          <w:rFonts w:ascii="GHEA Grapalat" w:hAnsi="GHEA Grapalat"/>
          <w:sz w:val="22"/>
          <w:szCs w:val="22"/>
          <w:lang w:val="hy-AM"/>
        </w:rPr>
        <w:t xml:space="preserve">՝ պայմանական բավարար և </w:t>
      </w:r>
      <w:r w:rsidRPr="00F06C3E">
        <w:rPr>
          <w:rFonts w:ascii="GHEA Grapalat" w:hAnsi="GHEA Grapalat"/>
          <w:b/>
          <w:sz w:val="22"/>
          <w:szCs w:val="22"/>
          <w:lang w:val="hy-AM"/>
        </w:rPr>
        <w:t>76 (54.67%) կազմակերպությանը</w:t>
      </w:r>
      <w:r w:rsidRPr="00F06C3E">
        <w:rPr>
          <w:rFonts w:ascii="GHEA Grapalat" w:hAnsi="GHEA Grapalat"/>
          <w:sz w:val="22"/>
          <w:szCs w:val="22"/>
          <w:lang w:val="hy-AM"/>
        </w:rPr>
        <w:t>՝ անբավարար։</w:t>
      </w:r>
    </w:p>
    <w:p w14:paraId="1C7C8FB6" w14:textId="77777777" w:rsidR="005A449F" w:rsidRPr="005A449F" w:rsidRDefault="005A449F" w:rsidP="005739DB">
      <w:pPr>
        <w:pStyle w:val="ab"/>
        <w:spacing w:line="360" w:lineRule="auto"/>
        <w:ind w:left="0" w:firstLine="567"/>
        <w:jc w:val="both"/>
        <w:rPr>
          <w:rFonts w:ascii="GHEA Grapalat" w:hAnsi="GHEA Grapalat"/>
          <w:sz w:val="22"/>
          <w:szCs w:val="22"/>
          <w:lang w:val="hy-AM"/>
        </w:rPr>
      </w:pPr>
    </w:p>
    <w:p w14:paraId="71A1FC8D" w14:textId="77777777" w:rsidR="005739DB" w:rsidRDefault="005739DB" w:rsidP="005739DB">
      <w:pPr>
        <w:pStyle w:val="ab"/>
        <w:spacing w:line="360" w:lineRule="auto"/>
        <w:ind w:left="0" w:firstLine="567"/>
        <w:jc w:val="both"/>
        <w:rPr>
          <w:rFonts w:ascii="GHEA Grapalat" w:hAnsi="GHEA Grapalat"/>
          <w:sz w:val="22"/>
          <w:szCs w:val="22"/>
          <w:lang w:val="hy-AM"/>
        </w:rPr>
      </w:pPr>
      <w:r>
        <w:rPr>
          <w:rFonts w:ascii="GHEA Grapalat" w:hAnsi="GHEA Grapalat"/>
          <w:noProof/>
          <w:sz w:val="22"/>
          <w:szCs w:val="22"/>
          <w:lang w:val="en-US" w:eastAsia="en-US"/>
        </w:rPr>
        <w:lastRenderedPageBreak/>
        <w:drawing>
          <wp:inline distT="0" distB="0" distL="0" distR="0" wp14:anchorId="0F966542" wp14:editId="17B73C64">
            <wp:extent cx="6291149" cy="262518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629957" w14:textId="77777777" w:rsidR="005739DB" w:rsidRPr="00656ADA" w:rsidRDefault="005739DB" w:rsidP="005739DB">
      <w:pPr>
        <w:pStyle w:val="ab"/>
        <w:spacing w:line="360" w:lineRule="auto"/>
        <w:ind w:left="0" w:firstLine="567"/>
        <w:jc w:val="both"/>
        <w:rPr>
          <w:rFonts w:ascii="GHEA Grapalat" w:hAnsi="GHEA Grapalat"/>
          <w:sz w:val="22"/>
          <w:szCs w:val="22"/>
          <w:lang w:val="hy-AM"/>
        </w:rPr>
      </w:pPr>
    </w:p>
    <w:p w14:paraId="57A1A301" w14:textId="77777777" w:rsidR="00FC03AB" w:rsidRPr="00656ADA" w:rsidRDefault="00FC03AB" w:rsidP="00701566">
      <w:pPr>
        <w:pStyle w:val="ab"/>
        <w:spacing w:line="360" w:lineRule="auto"/>
        <w:ind w:left="0" w:firstLine="567"/>
        <w:jc w:val="both"/>
        <w:rPr>
          <w:rFonts w:ascii="GHEA Grapalat" w:hAnsi="GHEA Grapalat"/>
          <w:sz w:val="22"/>
          <w:szCs w:val="22"/>
          <w:lang w:val="hy-AM"/>
        </w:rPr>
      </w:pPr>
    </w:p>
    <w:p w14:paraId="6EF735B4" w14:textId="77777777" w:rsidR="00FC03AB" w:rsidRPr="00FC03AB" w:rsidRDefault="00FC03AB" w:rsidP="00FC03AB">
      <w:pPr>
        <w:pStyle w:val="a3"/>
        <w:tabs>
          <w:tab w:val="clear" w:pos="540"/>
        </w:tabs>
        <w:ind w:firstLine="720"/>
        <w:jc w:val="center"/>
        <w:rPr>
          <w:rFonts w:ascii="GHEA Grapalat" w:hAnsi="GHEA Grapalat" w:cs="Sylfaen"/>
          <w:b/>
          <w:bCs/>
          <w:sz w:val="22"/>
          <w:szCs w:val="22"/>
          <w:u w:val="single"/>
          <w:lang w:val="hy-AM"/>
        </w:rPr>
      </w:pPr>
      <w:r w:rsidRPr="00FC03AB">
        <w:rPr>
          <w:rFonts w:ascii="GHEA Grapalat" w:hAnsi="GHEA Grapalat" w:cs="Sylfaen"/>
          <w:b/>
          <w:bCs/>
          <w:sz w:val="22"/>
          <w:szCs w:val="22"/>
          <w:u w:val="single"/>
          <w:lang w:val="hy-AM"/>
        </w:rPr>
        <w:t>Գործադիր մարմինների ղեկավարների կատարած աշխատանքների արդյունքների</w:t>
      </w:r>
      <w:r w:rsidRPr="00FC03AB">
        <w:rPr>
          <w:rFonts w:ascii="GHEA Grapalat" w:hAnsi="GHEA Grapalat" w:cs="Sylfaen"/>
          <w:b/>
          <w:sz w:val="24"/>
          <w:szCs w:val="24"/>
          <w:u w:val="single"/>
          <w:lang w:val="hy-AM"/>
        </w:rPr>
        <w:t xml:space="preserve"> ամփոփում</w:t>
      </w:r>
      <w:r w:rsidRPr="00FC03AB">
        <w:rPr>
          <w:rFonts w:ascii="GHEA Grapalat" w:hAnsi="GHEA Grapalat" w:cs="Sylfaen"/>
          <w:b/>
          <w:bCs/>
          <w:sz w:val="22"/>
          <w:szCs w:val="22"/>
          <w:u w:val="single"/>
          <w:lang w:val="hy-AM"/>
        </w:rPr>
        <w:t xml:space="preserve"> </w:t>
      </w:r>
      <w:r w:rsidRPr="00FC03AB">
        <w:rPr>
          <w:rFonts w:ascii="GHEA Grapalat" w:hAnsi="GHEA Grapalat" w:cs="Sylfaen"/>
          <w:b/>
          <w:sz w:val="24"/>
          <w:szCs w:val="24"/>
          <w:u w:val="single"/>
          <w:lang w:val="hy-AM"/>
        </w:rPr>
        <w:t xml:space="preserve">և գնահատում </w:t>
      </w:r>
      <w:r w:rsidRPr="00FC03AB">
        <w:rPr>
          <w:rFonts w:ascii="GHEA Grapalat" w:hAnsi="GHEA Grapalat" w:cs="Sylfaen"/>
          <w:b/>
          <w:bCs/>
          <w:sz w:val="22"/>
          <w:szCs w:val="22"/>
          <w:u w:val="single"/>
          <w:lang w:val="hy-AM"/>
        </w:rPr>
        <w:t>ըստ պետական կառավարման լիազորված մարմինների</w:t>
      </w:r>
    </w:p>
    <w:p w14:paraId="1CD41A27" w14:textId="77777777" w:rsidR="00701566" w:rsidRPr="00656ADA" w:rsidRDefault="00701566" w:rsidP="00B76699">
      <w:pPr>
        <w:pStyle w:val="a3"/>
        <w:tabs>
          <w:tab w:val="clear" w:pos="540"/>
        </w:tabs>
        <w:ind w:firstLine="720"/>
        <w:jc w:val="center"/>
        <w:rPr>
          <w:rFonts w:ascii="GHEA Grapalat" w:hAnsi="GHEA Grapalat"/>
          <w:b/>
          <w:bCs/>
          <w:sz w:val="22"/>
          <w:szCs w:val="22"/>
          <w:u w:val="single"/>
          <w:lang w:val="hy-AM"/>
        </w:rPr>
      </w:pPr>
    </w:p>
    <w:p w14:paraId="0FFC030B" w14:textId="77777777" w:rsidR="00694B47" w:rsidRDefault="00694B47" w:rsidP="00FC03AB">
      <w:pPr>
        <w:pStyle w:val="a3"/>
        <w:tabs>
          <w:tab w:val="clear" w:pos="540"/>
          <w:tab w:val="left" w:pos="720"/>
        </w:tabs>
        <w:ind w:left="113"/>
        <w:jc w:val="center"/>
        <w:rPr>
          <w:rFonts w:ascii="GHEA Grapalat" w:hAnsi="GHEA Grapalat"/>
          <w:b/>
          <w:sz w:val="22"/>
          <w:szCs w:val="22"/>
          <w:u w:val="single"/>
          <w:lang w:val="hy-AM"/>
        </w:rPr>
      </w:pPr>
    </w:p>
    <w:p w14:paraId="520D6B4D" w14:textId="77777777" w:rsidR="00694B47" w:rsidRDefault="00694B47" w:rsidP="00FC03AB">
      <w:pPr>
        <w:pStyle w:val="a3"/>
        <w:tabs>
          <w:tab w:val="clear" w:pos="540"/>
          <w:tab w:val="left" w:pos="720"/>
        </w:tabs>
        <w:ind w:left="113"/>
        <w:jc w:val="center"/>
        <w:rPr>
          <w:rFonts w:ascii="GHEA Grapalat" w:hAnsi="GHEA Grapalat"/>
          <w:b/>
          <w:sz w:val="22"/>
          <w:szCs w:val="22"/>
          <w:u w:val="single"/>
          <w:lang w:val="hy-AM"/>
        </w:rPr>
      </w:pPr>
    </w:p>
    <w:p w14:paraId="67DA4C8D" w14:textId="77777777" w:rsidR="00FC03AB" w:rsidRPr="006F3842" w:rsidRDefault="00FC03AB" w:rsidP="00FC03AB">
      <w:pPr>
        <w:pStyle w:val="a3"/>
        <w:tabs>
          <w:tab w:val="clear" w:pos="540"/>
          <w:tab w:val="left" w:pos="720"/>
        </w:tabs>
        <w:ind w:left="113"/>
        <w:jc w:val="center"/>
        <w:rPr>
          <w:rFonts w:ascii="GHEA Grapalat" w:hAnsi="GHEA Grapalat"/>
          <w:b/>
          <w:sz w:val="22"/>
          <w:szCs w:val="22"/>
          <w:u w:val="single"/>
          <w:lang w:val="hy-AM"/>
        </w:rPr>
      </w:pPr>
      <w:r w:rsidRPr="006F3842">
        <w:rPr>
          <w:rFonts w:ascii="GHEA Grapalat" w:hAnsi="GHEA Grapalat"/>
          <w:b/>
          <w:sz w:val="22"/>
          <w:szCs w:val="22"/>
          <w:u w:val="single"/>
          <w:lang w:val="hy-AM"/>
        </w:rPr>
        <w:t xml:space="preserve">1.     </w:t>
      </w:r>
      <w:r w:rsidRPr="006F3842">
        <w:rPr>
          <w:rFonts w:ascii="GHEA Grapalat" w:hAnsi="GHEA Grapalat" w:cs="Sylfaen"/>
          <w:b/>
          <w:sz w:val="22"/>
          <w:szCs w:val="22"/>
          <w:u w:val="single"/>
          <w:lang w:val="hy-AM"/>
        </w:rPr>
        <w:t>ՀՀ  ԱՌՈՂՋԱՊԱՀՈՒԹՅԱՆ  ՆԱԽԱՐԱՐՈՒԹՅՈՒՆ</w:t>
      </w:r>
      <w:r w:rsidRPr="006F3842">
        <w:rPr>
          <w:rFonts w:ascii="GHEA Grapalat" w:hAnsi="GHEA Grapalat"/>
          <w:b/>
          <w:sz w:val="22"/>
          <w:szCs w:val="22"/>
          <w:u w:val="single"/>
          <w:lang w:val="hy-AM"/>
        </w:rPr>
        <w:t xml:space="preserve">  </w:t>
      </w:r>
    </w:p>
    <w:p w14:paraId="3CB7A66C" w14:textId="77777777" w:rsidR="00D956BA" w:rsidRPr="006F3842" w:rsidRDefault="00D0189C" w:rsidP="006F5B2F">
      <w:pPr>
        <w:spacing w:line="360" w:lineRule="auto"/>
        <w:ind w:firstLine="567"/>
        <w:jc w:val="both"/>
        <w:rPr>
          <w:rFonts w:ascii="GHEA Grapalat" w:hAnsi="GHEA Grapalat"/>
          <w:sz w:val="22"/>
          <w:szCs w:val="22"/>
          <w:lang w:val="hy-AM"/>
        </w:rPr>
      </w:pPr>
      <w:r w:rsidRPr="006F3842">
        <w:rPr>
          <w:rFonts w:ascii="GHEA Grapalat" w:eastAsia="MS Mincho" w:hAnsi="GHEA Grapalat" w:cs="MS Mincho"/>
          <w:sz w:val="22"/>
          <w:szCs w:val="22"/>
          <w:lang w:val="hy-AM"/>
        </w:rPr>
        <w:t xml:space="preserve">Վերլուծության ենթարկված </w:t>
      </w:r>
      <w:r w:rsidR="001D5A93" w:rsidRPr="006F3842">
        <w:rPr>
          <w:rFonts w:ascii="GHEA Grapalat" w:eastAsia="MS Mincho" w:hAnsi="GHEA Grapalat" w:cs="MS Mincho"/>
          <w:sz w:val="22"/>
          <w:szCs w:val="22"/>
          <w:lang w:val="hy-AM"/>
        </w:rPr>
        <w:t>Կ</w:t>
      </w:r>
      <w:r w:rsidR="00745191" w:rsidRPr="006F3842">
        <w:rPr>
          <w:rFonts w:ascii="GHEA Grapalat" w:hAnsi="GHEA Grapalat"/>
          <w:sz w:val="22"/>
          <w:szCs w:val="22"/>
          <w:lang w:val="hy-AM"/>
        </w:rPr>
        <w:t>ազմակերպությունների</w:t>
      </w:r>
      <w:r w:rsidR="00614843" w:rsidRPr="006F3842">
        <w:rPr>
          <w:rFonts w:ascii="GHEA Grapalat" w:hAnsi="GHEA Grapalat"/>
          <w:sz w:val="22"/>
          <w:szCs w:val="22"/>
          <w:lang w:val="hy-AM"/>
        </w:rPr>
        <w:t xml:space="preserve">ց՝ </w:t>
      </w:r>
      <w:r w:rsidR="00C51E3C" w:rsidRPr="006F3842">
        <w:rPr>
          <w:rFonts w:ascii="GHEA Grapalat" w:hAnsi="GHEA Grapalat"/>
          <w:sz w:val="22"/>
          <w:szCs w:val="22"/>
          <w:lang w:val="hy-AM"/>
        </w:rPr>
        <w:t>«Ակադեմիկոս Էմիլ Գաբրիելյանի անվան դեղերի և բժշկական տեխնոլոգիաների փորձագիտական կենտրոն», «Հոգեկան առողջության պահպանման ազգային կենտրոն», Ռադիոիզոտոպների արտադրության կենտրոն», «Կախվածությունների բուժման ազգային կենտրոն», «Այրվածքաբանության և Մաշկաբանության Ազգային Կենտրոն»</w:t>
      </w:r>
      <w:r w:rsidR="006F3842" w:rsidRPr="006F3842">
        <w:rPr>
          <w:rFonts w:ascii="GHEA Grapalat" w:hAnsi="GHEA Grapalat"/>
          <w:sz w:val="22"/>
          <w:szCs w:val="22"/>
          <w:lang w:val="hy-AM"/>
        </w:rPr>
        <w:t>,</w:t>
      </w:r>
      <w:r w:rsidR="00DC196B" w:rsidRPr="006F3842">
        <w:rPr>
          <w:rFonts w:ascii="GHEA Grapalat" w:hAnsi="GHEA Grapalat"/>
          <w:sz w:val="22"/>
          <w:szCs w:val="22"/>
          <w:lang w:val="hy-AM"/>
        </w:rPr>
        <w:t xml:space="preserve"> </w:t>
      </w:r>
      <w:r w:rsidR="006F3842" w:rsidRPr="006F3842">
        <w:rPr>
          <w:rFonts w:ascii="GHEA Grapalat" w:hAnsi="GHEA Grapalat"/>
          <w:sz w:val="22"/>
          <w:szCs w:val="22"/>
          <w:lang w:val="hy-AM"/>
        </w:rPr>
        <w:t xml:space="preserve">«Հանրապետական շտապ օգնության ծառայություն» </w:t>
      </w:r>
      <w:r w:rsidR="00DC196B" w:rsidRPr="006F3842">
        <w:rPr>
          <w:rFonts w:ascii="GHEA Grapalat" w:hAnsi="GHEA Grapalat"/>
          <w:sz w:val="22"/>
          <w:szCs w:val="22"/>
          <w:lang w:val="hy-AM"/>
        </w:rPr>
        <w:t>և</w:t>
      </w:r>
      <w:r w:rsidR="00C51E3C" w:rsidRPr="006F3842">
        <w:rPr>
          <w:rFonts w:ascii="GHEA Grapalat" w:hAnsi="GHEA Grapalat"/>
          <w:sz w:val="22"/>
          <w:szCs w:val="22"/>
          <w:lang w:val="hy-AM"/>
        </w:rPr>
        <w:t xml:space="preserve"> </w:t>
      </w:r>
      <w:r w:rsidR="00DC196B" w:rsidRPr="006F3842">
        <w:rPr>
          <w:rFonts w:ascii="GHEA Grapalat" w:hAnsi="GHEA Grapalat"/>
          <w:sz w:val="22"/>
          <w:szCs w:val="22"/>
          <w:lang w:val="hy-AM"/>
        </w:rPr>
        <w:t xml:space="preserve">«Պրոֆեսոր Ռ. Օ. Յոլյանի անվան Արյունաբանական կենտրոն» </w:t>
      </w:r>
      <w:r w:rsidR="00C51E3C" w:rsidRPr="006F3842">
        <w:rPr>
          <w:rFonts w:ascii="GHEA Grapalat" w:hAnsi="GHEA Grapalat"/>
          <w:sz w:val="22"/>
          <w:szCs w:val="22"/>
          <w:lang w:val="hy-AM"/>
        </w:rPr>
        <w:t xml:space="preserve">ՓԲԸ-ների </w:t>
      </w:r>
      <w:r w:rsidR="00614843" w:rsidRPr="006F3842">
        <w:rPr>
          <w:rFonts w:ascii="GHEA Grapalat" w:hAnsi="GHEA Grapalat"/>
          <w:sz w:val="22"/>
          <w:szCs w:val="22"/>
          <w:lang w:val="hy-AM"/>
        </w:rPr>
        <w:t>համար</w:t>
      </w:r>
      <w:r w:rsidR="00745191" w:rsidRPr="006F3842">
        <w:rPr>
          <w:rFonts w:ascii="GHEA Grapalat" w:hAnsi="GHEA Grapalat"/>
          <w:sz w:val="22"/>
          <w:szCs w:val="22"/>
          <w:lang w:val="hy-AM"/>
        </w:rPr>
        <w:t xml:space="preserve"> արդյունավետության որոշման և գործադիր մարմինների ղեկավարների կատարած աշխատանքի գնահատման համար որպես ֆինանսական տարեկան հիմնական ցուցանիշ է ընդունվել </w:t>
      </w:r>
      <w:r w:rsidR="00745191" w:rsidRPr="006F3842">
        <w:rPr>
          <w:rFonts w:ascii="GHEA Grapalat" w:hAnsi="GHEA Grapalat" w:cs="Sylfaen"/>
          <w:sz w:val="22"/>
          <w:szCs w:val="22"/>
          <w:lang w:val="hy-AM"/>
        </w:rPr>
        <w:t xml:space="preserve"> </w:t>
      </w:r>
      <w:r w:rsidR="00C51E3C" w:rsidRPr="006F3842">
        <w:rPr>
          <w:rFonts w:ascii="GHEA Grapalat" w:hAnsi="GHEA Grapalat"/>
          <w:sz w:val="22"/>
          <w:szCs w:val="22"/>
          <w:lang w:val="hy-AM"/>
        </w:rPr>
        <w:t>ըստ ոչ ընթացիկ ակտիվների շահութաբերության ցուցանիշը,</w:t>
      </w:r>
      <w:r w:rsidR="00614843" w:rsidRPr="006F3842">
        <w:rPr>
          <w:rFonts w:ascii="GHEA Grapalat" w:hAnsi="GHEA Grapalat"/>
          <w:sz w:val="22"/>
          <w:szCs w:val="22"/>
          <w:lang w:val="hy-AM"/>
        </w:rPr>
        <w:t xml:space="preserve"> մնացած կազմակերպությունների համար ընդունվել է </w:t>
      </w:r>
      <w:r w:rsidR="00745191" w:rsidRPr="006F3842">
        <w:rPr>
          <w:rFonts w:ascii="GHEA Grapalat" w:hAnsi="GHEA Grapalat"/>
          <w:sz w:val="22"/>
          <w:szCs w:val="22"/>
          <w:lang w:val="hy-AM"/>
        </w:rPr>
        <w:t xml:space="preserve">ըստ </w:t>
      </w:r>
      <w:r w:rsidR="00C51E3C" w:rsidRPr="006F3842">
        <w:rPr>
          <w:rFonts w:ascii="GHEA Grapalat" w:hAnsi="GHEA Grapalat"/>
          <w:sz w:val="22"/>
          <w:szCs w:val="22"/>
          <w:lang w:val="hy-AM"/>
        </w:rPr>
        <w:t>իրացման ծավալի շահութաբերության ցուցանիշը։</w:t>
      </w:r>
    </w:p>
    <w:p w14:paraId="6C7857F8" w14:textId="77777777" w:rsidR="00D956BA" w:rsidRDefault="006F5B2F" w:rsidP="00C51E3C">
      <w:pPr>
        <w:spacing w:line="360" w:lineRule="auto"/>
        <w:ind w:firstLine="375"/>
        <w:rPr>
          <w:rFonts w:ascii="GHEA Grapalat" w:hAnsi="GHEA Grapalat"/>
          <w:sz w:val="22"/>
          <w:szCs w:val="22"/>
          <w:lang w:val="hy-AM"/>
        </w:rPr>
      </w:pPr>
      <w:r w:rsidRPr="006F3842">
        <w:rPr>
          <w:rFonts w:ascii="GHEA Grapalat" w:hAnsi="GHEA Grapalat"/>
          <w:sz w:val="22"/>
          <w:szCs w:val="22"/>
          <w:lang w:val="hy-AM"/>
        </w:rPr>
        <w:t>Աղյուսակ 1.1-ում ներկայացված է ցուցանիշների տեսակարար կշիռները։</w:t>
      </w:r>
    </w:p>
    <w:p w14:paraId="5FD3C405" w14:textId="77777777" w:rsidR="00401456" w:rsidRPr="006F3842" w:rsidRDefault="00401456" w:rsidP="00C51E3C">
      <w:pPr>
        <w:spacing w:line="360" w:lineRule="auto"/>
        <w:ind w:firstLine="375"/>
        <w:rPr>
          <w:rFonts w:ascii="GHEA Grapalat" w:hAnsi="GHEA Grapalat"/>
          <w:sz w:val="22"/>
          <w:szCs w:val="22"/>
          <w:lang w:val="hy-AM"/>
        </w:rPr>
      </w:pPr>
    </w:p>
    <w:p w14:paraId="5A13E8A1" w14:textId="77777777" w:rsidR="00D956BA" w:rsidRPr="006F3842" w:rsidRDefault="00D956BA" w:rsidP="00DE3F1D">
      <w:pPr>
        <w:shd w:val="clear" w:color="auto" w:fill="FFFFFF"/>
        <w:ind w:firstLine="375"/>
        <w:jc w:val="right"/>
        <w:rPr>
          <w:rFonts w:ascii="GHEA Grapalat" w:hAnsi="GHEA Grapalat"/>
          <w:sz w:val="22"/>
          <w:szCs w:val="22"/>
          <w:lang w:val="hy-AM"/>
        </w:rPr>
      </w:pPr>
      <w:r w:rsidRPr="006F3842">
        <w:rPr>
          <w:rFonts w:ascii="Calibri" w:hAnsi="Calibri" w:cs="Calibri"/>
          <w:sz w:val="22"/>
          <w:szCs w:val="22"/>
          <w:lang w:val="hy-AM"/>
        </w:rPr>
        <w:t> </w:t>
      </w:r>
      <w:r w:rsidR="00DE3F1D" w:rsidRPr="006F3842">
        <w:rPr>
          <w:rFonts w:ascii="GHEA Grapalat" w:hAnsi="GHEA Grapalat"/>
          <w:sz w:val="22"/>
          <w:szCs w:val="22"/>
          <w:lang w:val="hy-AM"/>
        </w:rPr>
        <w:t>ա</w:t>
      </w:r>
      <w:r w:rsidR="006F5B2F" w:rsidRPr="006F3842">
        <w:rPr>
          <w:rFonts w:ascii="GHEA Grapalat" w:hAnsi="GHEA Grapalat"/>
          <w:sz w:val="22"/>
          <w:szCs w:val="22"/>
          <w:lang w:val="hy-AM"/>
        </w:rPr>
        <w:t>ղյուսակ 1.1</w:t>
      </w:r>
    </w:p>
    <w:tbl>
      <w:tblPr>
        <w:tblStyle w:val="ac"/>
        <w:tblW w:w="11483" w:type="dxa"/>
        <w:tblInd w:w="-318" w:type="dxa"/>
        <w:tblLayout w:type="fixed"/>
        <w:tblLook w:val="04A0" w:firstRow="1" w:lastRow="0" w:firstColumn="1" w:lastColumn="0" w:noHBand="0" w:noVBand="1"/>
      </w:tblPr>
      <w:tblGrid>
        <w:gridCol w:w="473"/>
        <w:gridCol w:w="5056"/>
        <w:gridCol w:w="567"/>
        <w:gridCol w:w="851"/>
        <w:gridCol w:w="709"/>
        <w:gridCol w:w="567"/>
        <w:gridCol w:w="567"/>
        <w:gridCol w:w="567"/>
        <w:gridCol w:w="708"/>
        <w:gridCol w:w="709"/>
        <w:gridCol w:w="709"/>
      </w:tblGrid>
      <w:tr w:rsidR="00B018FA" w:rsidRPr="00656ADA" w14:paraId="5895E5BF" w14:textId="77777777" w:rsidTr="00B740AE">
        <w:trPr>
          <w:cantSplit/>
          <w:trHeight w:val="3645"/>
        </w:trPr>
        <w:tc>
          <w:tcPr>
            <w:tcW w:w="473" w:type="dxa"/>
            <w:vMerge w:val="restart"/>
          </w:tcPr>
          <w:p w14:paraId="48D04925" w14:textId="77777777" w:rsidR="00DE3F1D" w:rsidRDefault="00DE3F1D" w:rsidP="00D956BA">
            <w:pPr>
              <w:pStyle w:val="a3"/>
              <w:tabs>
                <w:tab w:val="clear" w:pos="540"/>
              </w:tabs>
              <w:jc w:val="center"/>
              <w:rPr>
                <w:rFonts w:ascii="GHEA Grapalat" w:hAnsi="GHEA Grapalat"/>
                <w:sz w:val="22"/>
                <w:szCs w:val="22"/>
                <w:lang w:val="hy-AM"/>
              </w:rPr>
            </w:pPr>
          </w:p>
          <w:p w14:paraId="7992F66A" w14:textId="77777777" w:rsidR="00DE3F1D" w:rsidRDefault="00DE3F1D" w:rsidP="00D956BA">
            <w:pPr>
              <w:pStyle w:val="a3"/>
              <w:tabs>
                <w:tab w:val="clear" w:pos="540"/>
              </w:tabs>
              <w:jc w:val="center"/>
              <w:rPr>
                <w:rFonts w:ascii="GHEA Grapalat" w:hAnsi="GHEA Grapalat"/>
                <w:sz w:val="22"/>
                <w:szCs w:val="22"/>
                <w:lang w:val="hy-AM"/>
              </w:rPr>
            </w:pPr>
          </w:p>
          <w:p w14:paraId="160448E1" w14:textId="77777777" w:rsidR="00DE3F1D" w:rsidRDefault="00DE3F1D" w:rsidP="00D956BA">
            <w:pPr>
              <w:pStyle w:val="a3"/>
              <w:tabs>
                <w:tab w:val="clear" w:pos="540"/>
              </w:tabs>
              <w:jc w:val="center"/>
              <w:rPr>
                <w:rFonts w:ascii="GHEA Grapalat" w:hAnsi="GHEA Grapalat"/>
                <w:sz w:val="22"/>
                <w:szCs w:val="22"/>
                <w:lang w:val="hy-AM"/>
              </w:rPr>
            </w:pPr>
          </w:p>
          <w:p w14:paraId="3D6CA9B1" w14:textId="77777777" w:rsidR="00DE3F1D" w:rsidRDefault="00DE3F1D" w:rsidP="00D956BA">
            <w:pPr>
              <w:pStyle w:val="a3"/>
              <w:tabs>
                <w:tab w:val="clear" w:pos="540"/>
              </w:tabs>
              <w:jc w:val="center"/>
              <w:rPr>
                <w:rFonts w:ascii="GHEA Grapalat" w:hAnsi="GHEA Grapalat"/>
                <w:sz w:val="22"/>
                <w:szCs w:val="22"/>
                <w:lang w:val="hy-AM"/>
              </w:rPr>
            </w:pPr>
          </w:p>
          <w:p w14:paraId="0CB6CFDC" w14:textId="77777777" w:rsidR="00DE3F1D" w:rsidRDefault="00DE3F1D" w:rsidP="00D956BA">
            <w:pPr>
              <w:pStyle w:val="a3"/>
              <w:tabs>
                <w:tab w:val="clear" w:pos="540"/>
              </w:tabs>
              <w:jc w:val="center"/>
              <w:rPr>
                <w:rFonts w:ascii="GHEA Grapalat" w:hAnsi="GHEA Grapalat"/>
                <w:sz w:val="22"/>
                <w:szCs w:val="22"/>
                <w:lang w:val="hy-AM"/>
              </w:rPr>
            </w:pPr>
          </w:p>
          <w:p w14:paraId="5C50D541" w14:textId="77777777" w:rsidR="00DE3F1D" w:rsidRDefault="00DE3F1D" w:rsidP="00D956BA">
            <w:pPr>
              <w:pStyle w:val="a3"/>
              <w:tabs>
                <w:tab w:val="clear" w:pos="540"/>
              </w:tabs>
              <w:jc w:val="center"/>
              <w:rPr>
                <w:rFonts w:ascii="GHEA Grapalat" w:hAnsi="GHEA Grapalat"/>
                <w:sz w:val="22"/>
                <w:szCs w:val="22"/>
                <w:lang w:val="hy-AM"/>
              </w:rPr>
            </w:pPr>
          </w:p>
          <w:p w14:paraId="24121082" w14:textId="77777777" w:rsidR="00D956BA" w:rsidRPr="00656ADA" w:rsidRDefault="00D956BA" w:rsidP="00D956BA">
            <w:pPr>
              <w:pStyle w:val="a3"/>
              <w:tabs>
                <w:tab w:val="clear" w:pos="540"/>
              </w:tabs>
              <w:jc w:val="center"/>
              <w:rPr>
                <w:rFonts w:ascii="GHEA Grapalat" w:hAnsi="GHEA Grapalat"/>
                <w:sz w:val="22"/>
                <w:szCs w:val="22"/>
                <w:lang w:val="hy-AM"/>
              </w:rPr>
            </w:pPr>
            <w:r w:rsidRPr="00656ADA">
              <w:rPr>
                <w:rFonts w:ascii="GHEA Grapalat" w:hAnsi="GHEA Grapalat"/>
                <w:sz w:val="22"/>
                <w:szCs w:val="22"/>
                <w:lang w:val="hy-AM"/>
              </w:rPr>
              <w:t>հհ</w:t>
            </w:r>
          </w:p>
        </w:tc>
        <w:tc>
          <w:tcPr>
            <w:tcW w:w="5056" w:type="dxa"/>
            <w:vMerge w:val="restart"/>
          </w:tcPr>
          <w:p w14:paraId="6410024C" w14:textId="77777777" w:rsidR="00DE3F1D" w:rsidRDefault="00DE3F1D" w:rsidP="00DE3F1D">
            <w:pPr>
              <w:pStyle w:val="a3"/>
              <w:tabs>
                <w:tab w:val="clear" w:pos="540"/>
              </w:tabs>
              <w:spacing w:line="240" w:lineRule="auto"/>
              <w:jc w:val="center"/>
              <w:rPr>
                <w:rFonts w:ascii="GHEA Grapalat" w:hAnsi="GHEA Grapalat"/>
                <w:sz w:val="22"/>
                <w:szCs w:val="22"/>
                <w:lang w:val="hy-AM"/>
              </w:rPr>
            </w:pPr>
          </w:p>
          <w:p w14:paraId="55350ADB" w14:textId="77777777" w:rsidR="00DE3F1D" w:rsidRDefault="00DE3F1D" w:rsidP="00DE3F1D">
            <w:pPr>
              <w:pStyle w:val="a3"/>
              <w:tabs>
                <w:tab w:val="clear" w:pos="540"/>
              </w:tabs>
              <w:spacing w:line="240" w:lineRule="auto"/>
              <w:jc w:val="center"/>
              <w:rPr>
                <w:rFonts w:ascii="GHEA Grapalat" w:hAnsi="GHEA Grapalat"/>
                <w:sz w:val="22"/>
                <w:szCs w:val="22"/>
                <w:lang w:val="hy-AM"/>
              </w:rPr>
            </w:pPr>
          </w:p>
          <w:p w14:paraId="6EEE46F4" w14:textId="77777777" w:rsidR="00DE3F1D" w:rsidRDefault="00DE3F1D" w:rsidP="00DE3F1D">
            <w:pPr>
              <w:pStyle w:val="a3"/>
              <w:tabs>
                <w:tab w:val="clear" w:pos="540"/>
              </w:tabs>
              <w:spacing w:line="240" w:lineRule="auto"/>
              <w:jc w:val="center"/>
              <w:rPr>
                <w:rFonts w:ascii="GHEA Grapalat" w:hAnsi="GHEA Grapalat"/>
                <w:sz w:val="22"/>
                <w:szCs w:val="22"/>
                <w:lang w:val="hy-AM"/>
              </w:rPr>
            </w:pPr>
          </w:p>
          <w:p w14:paraId="4624DED9" w14:textId="77777777" w:rsidR="00DE3F1D" w:rsidRDefault="00DE3F1D" w:rsidP="00DE3F1D">
            <w:pPr>
              <w:pStyle w:val="a3"/>
              <w:tabs>
                <w:tab w:val="clear" w:pos="540"/>
              </w:tabs>
              <w:spacing w:line="240" w:lineRule="auto"/>
              <w:jc w:val="center"/>
              <w:rPr>
                <w:rFonts w:ascii="GHEA Grapalat" w:hAnsi="GHEA Grapalat"/>
                <w:sz w:val="22"/>
                <w:szCs w:val="22"/>
                <w:lang w:val="hy-AM"/>
              </w:rPr>
            </w:pPr>
          </w:p>
          <w:p w14:paraId="0F860D5E" w14:textId="77777777" w:rsidR="00DE3F1D" w:rsidRDefault="00DE3F1D" w:rsidP="00DE3F1D">
            <w:pPr>
              <w:pStyle w:val="a3"/>
              <w:tabs>
                <w:tab w:val="clear" w:pos="540"/>
              </w:tabs>
              <w:spacing w:line="240" w:lineRule="auto"/>
              <w:jc w:val="center"/>
              <w:rPr>
                <w:rFonts w:ascii="GHEA Grapalat" w:hAnsi="GHEA Grapalat"/>
                <w:sz w:val="22"/>
                <w:szCs w:val="22"/>
                <w:lang w:val="hy-AM"/>
              </w:rPr>
            </w:pPr>
          </w:p>
          <w:p w14:paraId="24BB7D28" w14:textId="77777777" w:rsidR="00DE3F1D" w:rsidRDefault="00DE3F1D" w:rsidP="00DE3F1D">
            <w:pPr>
              <w:pStyle w:val="a3"/>
              <w:tabs>
                <w:tab w:val="clear" w:pos="540"/>
              </w:tabs>
              <w:spacing w:line="240" w:lineRule="auto"/>
              <w:jc w:val="center"/>
              <w:rPr>
                <w:rFonts w:ascii="GHEA Grapalat" w:hAnsi="GHEA Grapalat"/>
                <w:sz w:val="22"/>
                <w:szCs w:val="22"/>
                <w:lang w:val="hy-AM"/>
              </w:rPr>
            </w:pPr>
          </w:p>
          <w:p w14:paraId="47BD2F3D" w14:textId="77777777" w:rsidR="00DE3F1D" w:rsidRDefault="00DE3F1D" w:rsidP="00DE3F1D">
            <w:pPr>
              <w:pStyle w:val="a3"/>
              <w:tabs>
                <w:tab w:val="clear" w:pos="540"/>
              </w:tabs>
              <w:spacing w:line="240" w:lineRule="auto"/>
              <w:jc w:val="center"/>
              <w:rPr>
                <w:rFonts w:ascii="GHEA Grapalat" w:hAnsi="GHEA Grapalat"/>
                <w:sz w:val="22"/>
                <w:szCs w:val="22"/>
                <w:lang w:val="hy-AM"/>
              </w:rPr>
            </w:pPr>
          </w:p>
          <w:p w14:paraId="3FCA0A7B" w14:textId="77777777" w:rsidR="00DE3F1D" w:rsidRDefault="00DE3F1D" w:rsidP="00DE3F1D">
            <w:pPr>
              <w:pStyle w:val="a3"/>
              <w:tabs>
                <w:tab w:val="clear" w:pos="540"/>
              </w:tabs>
              <w:spacing w:line="240" w:lineRule="auto"/>
              <w:jc w:val="center"/>
              <w:rPr>
                <w:rFonts w:ascii="GHEA Grapalat" w:hAnsi="GHEA Grapalat"/>
                <w:sz w:val="22"/>
                <w:szCs w:val="22"/>
                <w:lang w:val="hy-AM"/>
              </w:rPr>
            </w:pPr>
          </w:p>
          <w:p w14:paraId="4500E9EC" w14:textId="77777777" w:rsidR="00D956BA" w:rsidRPr="00656ADA" w:rsidRDefault="00D956BA" w:rsidP="00DE3F1D">
            <w:pPr>
              <w:pStyle w:val="a3"/>
              <w:tabs>
                <w:tab w:val="clear" w:pos="540"/>
              </w:tabs>
              <w:spacing w:line="240" w:lineRule="auto"/>
              <w:jc w:val="center"/>
              <w:rPr>
                <w:rFonts w:ascii="GHEA Grapalat" w:hAnsi="GHEA Grapalat"/>
                <w:b/>
                <w:sz w:val="22"/>
                <w:szCs w:val="22"/>
                <w:u w:val="single"/>
                <w:lang w:val="hy-AM"/>
              </w:rPr>
            </w:pPr>
            <w:r w:rsidRPr="00656ADA">
              <w:rPr>
                <w:rFonts w:ascii="GHEA Grapalat" w:hAnsi="GHEA Grapalat"/>
                <w:sz w:val="22"/>
                <w:szCs w:val="22"/>
                <w:lang w:val="hy-AM"/>
              </w:rPr>
              <w:t>Կազմակերպության անվանումը</w:t>
            </w:r>
          </w:p>
        </w:tc>
        <w:tc>
          <w:tcPr>
            <w:tcW w:w="567" w:type="dxa"/>
            <w:textDirection w:val="btLr"/>
          </w:tcPr>
          <w:p w14:paraId="4F1AE963" w14:textId="77777777" w:rsidR="00D956BA" w:rsidRPr="00656ADA" w:rsidRDefault="00D956BA" w:rsidP="00D956BA">
            <w:pPr>
              <w:pStyle w:val="a3"/>
              <w:tabs>
                <w:tab w:val="clear" w:pos="540"/>
              </w:tabs>
              <w:spacing w:line="276" w:lineRule="auto"/>
              <w:ind w:left="113" w:right="113"/>
              <w:jc w:val="center"/>
              <w:rPr>
                <w:rFonts w:ascii="GHEA Grapalat" w:hAnsi="GHEA Grapalat"/>
                <w:sz w:val="22"/>
                <w:szCs w:val="22"/>
                <w:lang w:val="hy-AM"/>
              </w:rPr>
            </w:pPr>
            <w:r w:rsidRPr="00656ADA">
              <w:rPr>
                <w:rFonts w:ascii="GHEA Grapalat" w:hAnsi="GHEA Grapalat"/>
                <w:sz w:val="22"/>
                <w:szCs w:val="22"/>
                <w:lang w:val="hy-AM"/>
              </w:rPr>
              <w:t xml:space="preserve">Զուտ շահույթ (վնաս) </w:t>
            </w:r>
          </w:p>
        </w:tc>
        <w:tc>
          <w:tcPr>
            <w:tcW w:w="851" w:type="dxa"/>
            <w:textDirection w:val="btLr"/>
          </w:tcPr>
          <w:p w14:paraId="56784EF5" w14:textId="77777777" w:rsidR="00D956BA" w:rsidRPr="00656ADA" w:rsidRDefault="00D956BA" w:rsidP="00D956BA">
            <w:pPr>
              <w:pStyle w:val="a3"/>
              <w:tabs>
                <w:tab w:val="clear" w:pos="540"/>
              </w:tabs>
              <w:spacing w:line="276" w:lineRule="auto"/>
              <w:ind w:left="113" w:right="113"/>
              <w:jc w:val="center"/>
              <w:rPr>
                <w:rFonts w:ascii="GHEA Grapalat" w:hAnsi="GHEA Grapalat"/>
                <w:sz w:val="22"/>
                <w:szCs w:val="22"/>
                <w:lang w:val="hy-AM"/>
              </w:rPr>
            </w:pPr>
            <w:r w:rsidRPr="00656ADA">
              <w:rPr>
                <w:rFonts w:ascii="GHEA Grapalat" w:hAnsi="GHEA Grapalat"/>
                <w:sz w:val="22"/>
                <w:szCs w:val="22"/>
                <w:lang w:val="hy-AM"/>
              </w:rPr>
              <w:t>Ըստ իրացման ծավալի շահութաբերության ցուցանիշ</w:t>
            </w:r>
          </w:p>
        </w:tc>
        <w:tc>
          <w:tcPr>
            <w:tcW w:w="709" w:type="dxa"/>
            <w:textDirection w:val="btLr"/>
          </w:tcPr>
          <w:p w14:paraId="6079FE98" w14:textId="77777777" w:rsidR="00D956BA" w:rsidRPr="00656ADA" w:rsidRDefault="00D956BA" w:rsidP="00D956BA">
            <w:pPr>
              <w:pStyle w:val="a3"/>
              <w:tabs>
                <w:tab w:val="clear" w:pos="540"/>
              </w:tabs>
              <w:spacing w:line="240" w:lineRule="auto"/>
              <w:jc w:val="center"/>
              <w:rPr>
                <w:rFonts w:ascii="GHEA Grapalat" w:hAnsi="GHEA Grapalat"/>
                <w:sz w:val="22"/>
                <w:szCs w:val="22"/>
                <w:lang w:val="hy-AM"/>
              </w:rPr>
            </w:pPr>
            <w:r w:rsidRPr="00656ADA">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4328F525" w14:textId="77777777" w:rsidR="00D956BA" w:rsidRPr="00656ADA" w:rsidRDefault="00D956BA" w:rsidP="00D956BA">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Իրացումից հասույթ</w:t>
            </w:r>
          </w:p>
        </w:tc>
        <w:tc>
          <w:tcPr>
            <w:tcW w:w="567" w:type="dxa"/>
            <w:textDirection w:val="btLr"/>
          </w:tcPr>
          <w:p w14:paraId="155163D0" w14:textId="77777777" w:rsidR="00D956BA" w:rsidRPr="00656ADA" w:rsidRDefault="002B2120" w:rsidP="004B5095">
            <w:pPr>
              <w:pStyle w:val="a3"/>
              <w:tabs>
                <w:tab w:val="clear" w:pos="540"/>
              </w:tabs>
              <w:spacing w:line="276" w:lineRule="auto"/>
              <w:ind w:left="113" w:right="113"/>
              <w:jc w:val="center"/>
              <w:rPr>
                <w:rFonts w:ascii="GHEA Grapalat" w:hAnsi="GHEA Grapalat"/>
                <w:sz w:val="22"/>
                <w:szCs w:val="22"/>
                <w:lang w:val="hy-AM"/>
              </w:rPr>
            </w:pPr>
            <w:r w:rsidRPr="00656ADA">
              <w:rPr>
                <w:rFonts w:ascii="GHEA Grapalat" w:hAnsi="GHEA Grapalat"/>
                <w:sz w:val="22"/>
                <w:szCs w:val="22"/>
                <w:lang w:val="hy-AM"/>
              </w:rPr>
              <w:t xml:space="preserve">Ընթացիկ իրացվելիության </w:t>
            </w:r>
            <w:r w:rsidR="00745191" w:rsidRPr="00656ADA">
              <w:rPr>
                <w:rFonts w:ascii="GHEA Grapalat" w:hAnsi="GHEA Grapalat"/>
                <w:sz w:val="22"/>
                <w:szCs w:val="22"/>
                <w:lang w:val="hy-AM"/>
              </w:rPr>
              <w:t>ցուցանիշ</w:t>
            </w:r>
          </w:p>
        </w:tc>
        <w:tc>
          <w:tcPr>
            <w:tcW w:w="567" w:type="dxa"/>
            <w:textDirection w:val="btLr"/>
          </w:tcPr>
          <w:p w14:paraId="6E6ECE18" w14:textId="77777777" w:rsidR="00D956BA" w:rsidRPr="00656ADA" w:rsidRDefault="00D956BA" w:rsidP="00D956BA">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 xml:space="preserve">Պարտքի գործակից * </w:t>
            </w:r>
          </w:p>
        </w:tc>
        <w:tc>
          <w:tcPr>
            <w:tcW w:w="708" w:type="dxa"/>
            <w:textDirection w:val="btLr"/>
          </w:tcPr>
          <w:p w14:paraId="2BE55D04" w14:textId="77777777" w:rsidR="00D956BA" w:rsidRPr="00656ADA" w:rsidRDefault="00D956BA" w:rsidP="00D956BA">
            <w:pPr>
              <w:pStyle w:val="a3"/>
              <w:tabs>
                <w:tab w:val="clear" w:pos="540"/>
              </w:tabs>
              <w:spacing w:line="240" w:lineRule="auto"/>
              <w:jc w:val="center"/>
              <w:rPr>
                <w:rFonts w:ascii="GHEA Grapalat" w:hAnsi="GHEA Grapalat"/>
                <w:sz w:val="22"/>
                <w:szCs w:val="22"/>
                <w:lang w:val="hy-AM"/>
              </w:rPr>
            </w:pPr>
            <w:r w:rsidRPr="00656ADA">
              <w:rPr>
                <w:rFonts w:ascii="GHEA Grapalat" w:hAnsi="GHEA Grapalat"/>
                <w:sz w:val="22"/>
                <w:szCs w:val="22"/>
                <w:lang w:val="hy-AM"/>
              </w:rPr>
              <w:t>Գործառնական դրամական հոսքերի ցուցանիշ</w:t>
            </w:r>
          </w:p>
        </w:tc>
        <w:tc>
          <w:tcPr>
            <w:tcW w:w="709" w:type="dxa"/>
            <w:textDirection w:val="btLr"/>
          </w:tcPr>
          <w:p w14:paraId="192E2451" w14:textId="77777777" w:rsidR="00D956BA" w:rsidRPr="00656ADA" w:rsidRDefault="00D956BA" w:rsidP="00D956BA">
            <w:pPr>
              <w:pStyle w:val="a3"/>
              <w:tabs>
                <w:tab w:val="clear" w:pos="540"/>
              </w:tabs>
              <w:spacing w:line="240" w:lineRule="auto"/>
              <w:jc w:val="center"/>
              <w:rPr>
                <w:rFonts w:ascii="GHEA Grapalat" w:hAnsi="GHEA Grapalat"/>
                <w:sz w:val="22"/>
                <w:szCs w:val="22"/>
                <w:lang w:val="hy-AM"/>
              </w:rPr>
            </w:pPr>
            <w:r w:rsidRPr="00656ADA">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1A34044E" w14:textId="77777777" w:rsidR="00D956BA" w:rsidRPr="00656ADA" w:rsidRDefault="00D956BA" w:rsidP="00D956BA">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Ընդամենը</w:t>
            </w:r>
          </w:p>
        </w:tc>
      </w:tr>
      <w:tr w:rsidR="00656ADA" w:rsidRPr="00656ADA" w14:paraId="6F5AAA24" w14:textId="77777777" w:rsidTr="00B740AE">
        <w:trPr>
          <w:cantSplit/>
          <w:trHeight w:val="438"/>
        </w:trPr>
        <w:tc>
          <w:tcPr>
            <w:tcW w:w="473" w:type="dxa"/>
            <w:vMerge/>
          </w:tcPr>
          <w:p w14:paraId="099BC02F" w14:textId="77777777" w:rsidR="00D956BA" w:rsidRPr="00656ADA" w:rsidRDefault="00D956BA" w:rsidP="00D956BA">
            <w:pPr>
              <w:pStyle w:val="a3"/>
              <w:tabs>
                <w:tab w:val="clear" w:pos="540"/>
              </w:tabs>
              <w:jc w:val="center"/>
              <w:rPr>
                <w:rFonts w:ascii="GHEA Grapalat" w:hAnsi="GHEA Grapalat"/>
                <w:b/>
                <w:sz w:val="22"/>
                <w:szCs w:val="22"/>
                <w:u w:val="single"/>
                <w:lang w:val="hy-AM"/>
              </w:rPr>
            </w:pPr>
          </w:p>
        </w:tc>
        <w:tc>
          <w:tcPr>
            <w:tcW w:w="5056" w:type="dxa"/>
            <w:vMerge/>
          </w:tcPr>
          <w:p w14:paraId="37287EDA" w14:textId="77777777" w:rsidR="00D956BA" w:rsidRPr="00656ADA" w:rsidRDefault="00D956BA" w:rsidP="00D956BA">
            <w:pPr>
              <w:pStyle w:val="a3"/>
              <w:tabs>
                <w:tab w:val="clear" w:pos="540"/>
              </w:tabs>
              <w:jc w:val="center"/>
              <w:rPr>
                <w:rFonts w:ascii="GHEA Grapalat" w:hAnsi="GHEA Grapalat"/>
                <w:b/>
                <w:sz w:val="22"/>
                <w:szCs w:val="22"/>
                <w:u w:val="single"/>
                <w:lang w:val="hy-AM"/>
              </w:rPr>
            </w:pPr>
          </w:p>
        </w:tc>
        <w:tc>
          <w:tcPr>
            <w:tcW w:w="5954" w:type="dxa"/>
            <w:gridSpan w:val="9"/>
            <w:shd w:val="clear" w:color="auto" w:fill="auto"/>
          </w:tcPr>
          <w:p w14:paraId="27973861" w14:textId="77777777" w:rsidR="00D956BA" w:rsidRPr="00656ADA" w:rsidRDefault="00D956BA" w:rsidP="00D956BA">
            <w:pPr>
              <w:pStyle w:val="a3"/>
              <w:tabs>
                <w:tab w:val="clear" w:pos="540"/>
              </w:tabs>
              <w:jc w:val="center"/>
              <w:rPr>
                <w:rFonts w:ascii="GHEA Grapalat" w:hAnsi="GHEA Grapalat"/>
                <w:sz w:val="22"/>
                <w:szCs w:val="22"/>
                <w:lang w:val="hy-AM"/>
              </w:rPr>
            </w:pPr>
            <w:r w:rsidRPr="00656ADA">
              <w:rPr>
                <w:rFonts w:ascii="GHEA Grapalat" w:hAnsi="GHEA Grapalat"/>
                <w:sz w:val="22"/>
                <w:szCs w:val="22"/>
                <w:lang w:val="hy-AM"/>
              </w:rPr>
              <w:t>Գնահատման միավոր</w:t>
            </w:r>
          </w:p>
        </w:tc>
      </w:tr>
      <w:tr w:rsidR="00B018FA" w:rsidRPr="00656ADA" w14:paraId="4FB77105" w14:textId="77777777" w:rsidTr="00B740AE">
        <w:trPr>
          <w:cantSplit/>
          <w:trHeight w:val="503"/>
        </w:trPr>
        <w:tc>
          <w:tcPr>
            <w:tcW w:w="473" w:type="dxa"/>
            <w:vMerge/>
          </w:tcPr>
          <w:p w14:paraId="043E1D2B" w14:textId="77777777" w:rsidR="00D956BA" w:rsidRPr="00656ADA" w:rsidRDefault="00D956BA" w:rsidP="00D956BA">
            <w:pPr>
              <w:pStyle w:val="a3"/>
              <w:tabs>
                <w:tab w:val="clear" w:pos="540"/>
              </w:tabs>
              <w:jc w:val="center"/>
              <w:rPr>
                <w:rFonts w:ascii="GHEA Grapalat" w:hAnsi="GHEA Grapalat"/>
                <w:b/>
                <w:sz w:val="22"/>
                <w:szCs w:val="22"/>
                <w:u w:val="single"/>
                <w:lang w:val="hy-AM"/>
              </w:rPr>
            </w:pPr>
          </w:p>
        </w:tc>
        <w:tc>
          <w:tcPr>
            <w:tcW w:w="5056" w:type="dxa"/>
            <w:vMerge/>
          </w:tcPr>
          <w:p w14:paraId="5DF1B849" w14:textId="77777777" w:rsidR="00D956BA" w:rsidRPr="00656ADA" w:rsidRDefault="00D956BA" w:rsidP="00D956BA">
            <w:pPr>
              <w:pStyle w:val="a3"/>
              <w:tabs>
                <w:tab w:val="clear" w:pos="540"/>
              </w:tabs>
              <w:jc w:val="center"/>
              <w:rPr>
                <w:rFonts w:ascii="GHEA Grapalat" w:hAnsi="GHEA Grapalat"/>
                <w:b/>
                <w:sz w:val="22"/>
                <w:szCs w:val="22"/>
                <w:u w:val="single"/>
                <w:lang w:val="hy-AM"/>
              </w:rPr>
            </w:pPr>
          </w:p>
        </w:tc>
        <w:tc>
          <w:tcPr>
            <w:tcW w:w="567" w:type="dxa"/>
            <w:textDirection w:val="btLr"/>
          </w:tcPr>
          <w:p w14:paraId="1D37B52B" w14:textId="77777777" w:rsidR="00D956BA" w:rsidRPr="00656ADA" w:rsidRDefault="00D956BA" w:rsidP="00614843">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15</w:t>
            </w:r>
          </w:p>
        </w:tc>
        <w:tc>
          <w:tcPr>
            <w:tcW w:w="851" w:type="dxa"/>
            <w:textDirection w:val="btLr"/>
          </w:tcPr>
          <w:p w14:paraId="7D2DF4A1" w14:textId="77777777" w:rsidR="00D956BA" w:rsidRPr="00656ADA" w:rsidRDefault="00D956BA" w:rsidP="00614843">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15</w:t>
            </w:r>
          </w:p>
        </w:tc>
        <w:tc>
          <w:tcPr>
            <w:tcW w:w="709" w:type="dxa"/>
            <w:textDirection w:val="btLr"/>
          </w:tcPr>
          <w:p w14:paraId="670EC5AA" w14:textId="77777777" w:rsidR="00D956BA" w:rsidRPr="00656ADA" w:rsidRDefault="00D956BA" w:rsidP="00614843">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15</w:t>
            </w:r>
          </w:p>
        </w:tc>
        <w:tc>
          <w:tcPr>
            <w:tcW w:w="567" w:type="dxa"/>
            <w:textDirection w:val="btLr"/>
          </w:tcPr>
          <w:p w14:paraId="3CC1EA4B" w14:textId="77777777" w:rsidR="00D956BA" w:rsidRPr="00656ADA" w:rsidRDefault="00D956BA" w:rsidP="00614843">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15</w:t>
            </w:r>
          </w:p>
        </w:tc>
        <w:tc>
          <w:tcPr>
            <w:tcW w:w="567" w:type="dxa"/>
            <w:textDirection w:val="btLr"/>
          </w:tcPr>
          <w:p w14:paraId="7646096C" w14:textId="77777777" w:rsidR="00D956BA" w:rsidRPr="00656ADA" w:rsidRDefault="00D956BA" w:rsidP="00614843">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10</w:t>
            </w:r>
          </w:p>
        </w:tc>
        <w:tc>
          <w:tcPr>
            <w:tcW w:w="567" w:type="dxa"/>
            <w:textDirection w:val="btLr"/>
          </w:tcPr>
          <w:p w14:paraId="77E46DB1" w14:textId="77777777" w:rsidR="00D956BA" w:rsidRPr="00656ADA" w:rsidRDefault="00D956BA" w:rsidP="00614843">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10</w:t>
            </w:r>
          </w:p>
        </w:tc>
        <w:tc>
          <w:tcPr>
            <w:tcW w:w="708" w:type="dxa"/>
            <w:textDirection w:val="btLr"/>
          </w:tcPr>
          <w:p w14:paraId="11510A14" w14:textId="77777777" w:rsidR="00D956BA" w:rsidRPr="00656ADA" w:rsidRDefault="00D956BA" w:rsidP="00614843">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10</w:t>
            </w:r>
          </w:p>
        </w:tc>
        <w:tc>
          <w:tcPr>
            <w:tcW w:w="709" w:type="dxa"/>
            <w:textDirection w:val="btLr"/>
          </w:tcPr>
          <w:p w14:paraId="6CFC4E98" w14:textId="77777777" w:rsidR="00D956BA" w:rsidRPr="00656ADA" w:rsidRDefault="00D956BA" w:rsidP="00614843">
            <w:pPr>
              <w:pStyle w:val="a3"/>
              <w:tabs>
                <w:tab w:val="clear" w:pos="540"/>
              </w:tabs>
              <w:ind w:left="113" w:right="113"/>
              <w:jc w:val="center"/>
              <w:rPr>
                <w:rFonts w:ascii="GHEA Grapalat" w:hAnsi="GHEA Grapalat"/>
                <w:sz w:val="22"/>
                <w:szCs w:val="22"/>
                <w:lang w:val="hy-AM"/>
              </w:rPr>
            </w:pPr>
            <w:r w:rsidRPr="00656ADA">
              <w:rPr>
                <w:rFonts w:ascii="GHEA Grapalat" w:hAnsi="GHEA Grapalat"/>
                <w:sz w:val="22"/>
                <w:szCs w:val="22"/>
                <w:lang w:val="hy-AM"/>
              </w:rPr>
              <w:t>10</w:t>
            </w:r>
          </w:p>
        </w:tc>
        <w:tc>
          <w:tcPr>
            <w:tcW w:w="709" w:type="dxa"/>
            <w:shd w:val="clear" w:color="auto" w:fill="auto"/>
            <w:textDirection w:val="btLr"/>
          </w:tcPr>
          <w:p w14:paraId="2660194D" w14:textId="77777777" w:rsidR="00D956BA" w:rsidRPr="00656ADA" w:rsidRDefault="00D956BA" w:rsidP="00614843">
            <w:pPr>
              <w:pStyle w:val="a3"/>
              <w:tabs>
                <w:tab w:val="clear" w:pos="540"/>
              </w:tabs>
              <w:ind w:left="113" w:right="113"/>
              <w:jc w:val="center"/>
              <w:rPr>
                <w:rFonts w:ascii="GHEA Grapalat" w:hAnsi="GHEA Grapalat"/>
                <w:b/>
                <w:sz w:val="22"/>
                <w:szCs w:val="22"/>
                <w:u w:val="single"/>
                <w:lang w:val="hy-AM"/>
              </w:rPr>
            </w:pPr>
          </w:p>
        </w:tc>
      </w:tr>
      <w:tr w:rsidR="00401456" w:rsidRPr="006F3842" w14:paraId="2E110EB9" w14:textId="77777777" w:rsidTr="00401456">
        <w:trPr>
          <w:trHeight w:val="70"/>
        </w:trPr>
        <w:tc>
          <w:tcPr>
            <w:tcW w:w="473" w:type="dxa"/>
            <w:shd w:val="clear" w:color="auto" w:fill="F2F2F2" w:themeFill="background1" w:themeFillShade="F2"/>
          </w:tcPr>
          <w:p w14:paraId="4B77A2AF" w14:textId="77777777" w:rsidR="00D956BA" w:rsidRPr="006F3842" w:rsidRDefault="00D956BA"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w:t>
            </w:r>
          </w:p>
        </w:tc>
        <w:tc>
          <w:tcPr>
            <w:tcW w:w="5056" w:type="dxa"/>
            <w:shd w:val="clear" w:color="auto" w:fill="F2F2F2" w:themeFill="background1" w:themeFillShade="F2"/>
          </w:tcPr>
          <w:p w14:paraId="47A8F38F" w14:textId="77777777" w:rsidR="00D956BA" w:rsidRPr="006F3842" w:rsidRDefault="00614843" w:rsidP="00BB0E0D">
            <w:pPr>
              <w:rPr>
                <w:rFonts w:ascii="GHEA Grapalat" w:hAnsi="GHEA Grapalat"/>
                <w:sz w:val="22"/>
                <w:szCs w:val="22"/>
                <w:lang w:val="hy-AM" w:eastAsia="en-US"/>
              </w:rPr>
            </w:pPr>
            <w:r w:rsidRPr="006F3842">
              <w:rPr>
                <w:rFonts w:ascii="GHEA Grapalat" w:hAnsi="GHEA Grapalat"/>
                <w:sz w:val="22"/>
                <w:szCs w:val="22"/>
                <w:lang w:val="hy-AM"/>
              </w:rPr>
              <w:t>««Ավան» հոգեկան առողջության կենտրոն» ՓԲԸ</w:t>
            </w:r>
          </w:p>
        </w:tc>
        <w:tc>
          <w:tcPr>
            <w:tcW w:w="567" w:type="dxa"/>
            <w:shd w:val="clear" w:color="auto" w:fill="F2F2F2" w:themeFill="background1" w:themeFillShade="F2"/>
          </w:tcPr>
          <w:p w14:paraId="37948293"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15</w:t>
            </w:r>
          </w:p>
        </w:tc>
        <w:tc>
          <w:tcPr>
            <w:tcW w:w="851" w:type="dxa"/>
            <w:shd w:val="clear" w:color="auto" w:fill="F2F2F2" w:themeFill="background1" w:themeFillShade="F2"/>
          </w:tcPr>
          <w:p w14:paraId="57622222"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15</w:t>
            </w:r>
          </w:p>
        </w:tc>
        <w:tc>
          <w:tcPr>
            <w:tcW w:w="709" w:type="dxa"/>
            <w:shd w:val="clear" w:color="auto" w:fill="F2F2F2" w:themeFill="background1" w:themeFillShade="F2"/>
          </w:tcPr>
          <w:p w14:paraId="6AC45F4C" w14:textId="77777777" w:rsidR="00D956BA" w:rsidRPr="006F3842" w:rsidRDefault="00614843"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w:t>
            </w:r>
          </w:p>
        </w:tc>
        <w:tc>
          <w:tcPr>
            <w:tcW w:w="567" w:type="dxa"/>
            <w:shd w:val="clear" w:color="auto" w:fill="F2F2F2" w:themeFill="background1" w:themeFillShade="F2"/>
          </w:tcPr>
          <w:p w14:paraId="0A88C480"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15</w:t>
            </w:r>
          </w:p>
        </w:tc>
        <w:tc>
          <w:tcPr>
            <w:tcW w:w="567" w:type="dxa"/>
            <w:shd w:val="clear" w:color="auto" w:fill="F2F2F2" w:themeFill="background1" w:themeFillShade="F2"/>
          </w:tcPr>
          <w:p w14:paraId="3BE7068B"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w:t>
            </w:r>
          </w:p>
        </w:tc>
        <w:tc>
          <w:tcPr>
            <w:tcW w:w="567" w:type="dxa"/>
            <w:shd w:val="clear" w:color="auto" w:fill="F2F2F2" w:themeFill="background1" w:themeFillShade="F2"/>
          </w:tcPr>
          <w:p w14:paraId="28F2C423"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w:t>
            </w:r>
          </w:p>
        </w:tc>
        <w:tc>
          <w:tcPr>
            <w:tcW w:w="708" w:type="dxa"/>
            <w:shd w:val="clear" w:color="auto" w:fill="F2F2F2" w:themeFill="background1" w:themeFillShade="F2"/>
          </w:tcPr>
          <w:p w14:paraId="045B2AB1" w14:textId="77777777" w:rsidR="00D956BA" w:rsidRPr="006F3842" w:rsidRDefault="009B7ABF"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w:t>
            </w:r>
          </w:p>
        </w:tc>
        <w:tc>
          <w:tcPr>
            <w:tcW w:w="709" w:type="dxa"/>
            <w:shd w:val="clear" w:color="auto" w:fill="F2F2F2" w:themeFill="background1" w:themeFillShade="F2"/>
          </w:tcPr>
          <w:p w14:paraId="38816FB7"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10</w:t>
            </w:r>
          </w:p>
        </w:tc>
        <w:tc>
          <w:tcPr>
            <w:tcW w:w="709" w:type="dxa"/>
            <w:shd w:val="clear" w:color="auto" w:fill="F2F2F2" w:themeFill="background1" w:themeFillShade="F2"/>
          </w:tcPr>
          <w:p w14:paraId="58A787C9" w14:textId="77777777" w:rsidR="00D956BA" w:rsidRPr="00F004D2" w:rsidRDefault="00C51E3C"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55</w:t>
            </w:r>
          </w:p>
        </w:tc>
      </w:tr>
      <w:tr w:rsidR="00B018FA" w:rsidRPr="00656ADA" w14:paraId="30FD4034" w14:textId="77777777" w:rsidTr="00401456">
        <w:trPr>
          <w:trHeight w:val="70"/>
        </w:trPr>
        <w:tc>
          <w:tcPr>
            <w:tcW w:w="473" w:type="dxa"/>
            <w:shd w:val="clear" w:color="auto" w:fill="F2F2F2" w:themeFill="background1" w:themeFillShade="F2"/>
          </w:tcPr>
          <w:p w14:paraId="5F6EADD7"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2</w:t>
            </w:r>
          </w:p>
        </w:tc>
        <w:tc>
          <w:tcPr>
            <w:tcW w:w="5056" w:type="dxa"/>
            <w:shd w:val="clear" w:color="auto" w:fill="F2F2F2" w:themeFill="background1" w:themeFillShade="F2"/>
          </w:tcPr>
          <w:p w14:paraId="340FFAC1" w14:textId="77777777" w:rsidR="00D956BA" w:rsidRPr="006F3842" w:rsidRDefault="00614843" w:rsidP="00BB0E0D">
            <w:pPr>
              <w:rPr>
                <w:rFonts w:ascii="GHEA Grapalat" w:hAnsi="GHEA Grapalat"/>
                <w:sz w:val="22"/>
                <w:szCs w:val="22"/>
                <w:lang w:val="hy-AM" w:eastAsia="en-US"/>
              </w:rPr>
            </w:pPr>
            <w:r w:rsidRPr="006F3842">
              <w:rPr>
                <w:rFonts w:ascii="GHEA Grapalat" w:hAnsi="GHEA Grapalat"/>
                <w:sz w:val="22"/>
                <w:szCs w:val="22"/>
                <w:lang w:val="hy-AM"/>
              </w:rPr>
              <w:t>«Ակադեմիկոս Էմիլ Գաբրիելյանի անվան դեղերի և բժշկական տեխնոլոգիաների փորձագիտական կենտրոն» ՓԲԸ</w:t>
            </w:r>
          </w:p>
        </w:tc>
        <w:tc>
          <w:tcPr>
            <w:tcW w:w="567" w:type="dxa"/>
            <w:shd w:val="clear" w:color="auto" w:fill="F2F2F2" w:themeFill="background1" w:themeFillShade="F2"/>
          </w:tcPr>
          <w:p w14:paraId="64139C4C"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15</w:t>
            </w:r>
          </w:p>
        </w:tc>
        <w:tc>
          <w:tcPr>
            <w:tcW w:w="851" w:type="dxa"/>
            <w:shd w:val="clear" w:color="auto" w:fill="F2F2F2" w:themeFill="background1" w:themeFillShade="F2"/>
          </w:tcPr>
          <w:p w14:paraId="5F5FF5CF"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15</w:t>
            </w:r>
          </w:p>
        </w:tc>
        <w:tc>
          <w:tcPr>
            <w:tcW w:w="709" w:type="dxa"/>
            <w:shd w:val="clear" w:color="auto" w:fill="F2F2F2" w:themeFill="background1" w:themeFillShade="F2"/>
          </w:tcPr>
          <w:p w14:paraId="7F65FD1B"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15</w:t>
            </w:r>
          </w:p>
        </w:tc>
        <w:tc>
          <w:tcPr>
            <w:tcW w:w="567" w:type="dxa"/>
            <w:shd w:val="clear" w:color="auto" w:fill="F2F2F2" w:themeFill="background1" w:themeFillShade="F2"/>
          </w:tcPr>
          <w:p w14:paraId="06ABFF21" w14:textId="77777777" w:rsidR="00D956BA" w:rsidRPr="006F3842" w:rsidRDefault="004B5095"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15</w:t>
            </w:r>
          </w:p>
        </w:tc>
        <w:tc>
          <w:tcPr>
            <w:tcW w:w="567" w:type="dxa"/>
            <w:shd w:val="clear" w:color="auto" w:fill="F2F2F2" w:themeFill="background1" w:themeFillShade="F2"/>
          </w:tcPr>
          <w:p w14:paraId="0F675475" w14:textId="77777777" w:rsidR="00D956BA" w:rsidRPr="006F3842" w:rsidRDefault="004B5095"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10</w:t>
            </w:r>
          </w:p>
        </w:tc>
        <w:tc>
          <w:tcPr>
            <w:tcW w:w="567" w:type="dxa"/>
            <w:shd w:val="clear" w:color="auto" w:fill="F2F2F2" w:themeFill="background1" w:themeFillShade="F2"/>
          </w:tcPr>
          <w:p w14:paraId="0A1FBA37" w14:textId="77777777" w:rsidR="00D956BA" w:rsidRPr="006F3842" w:rsidRDefault="004B5095"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10</w:t>
            </w:r>
          </w:p>
        </w:tc>
        <w:tc>
          <w:tcPr>
            <w:tcW w:w="708" w:type="dxa"/>
            <w:shd w:val="clear" w:color="auto" w:fill="F2F2F2" w:themeFill="background1" w:themeFillShade="F2"/>
          </w:tcPr>
          <w:p w14:paraId="7E377BCF"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10</w:t>
            </w:r>
          </w:p>
        </w:tc>
        <w:tc>
          <w:tcPr>
            <w:tcW w:w="709" w:type="dxa"/>
            <w:shd w:val="clear" w:color="auto" w:fill="F2F2F2" w:themeFill="background1" w:themeFillShade="F2"/>
          </w:tcPr>
          <w:p w14:paraId="3195BE5E" w14:textId="77777777" w:rsidR="00D956BA" w:rsidRPr="006F3842" w:rsidRDefault="004B5095"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10</w:t>
            </w:r>
          </w:p>
        </w:tc>
        <w:tc>
          <w:tcPr>
            <w:tcW w:w="709" w:type="dxa"/>
            <w:shd w:val="clear" w:color="auto" w:fill="F2F2F2" w:themeFill="background1" w:themeFillShade="F2"/>
          </w:tcPr>
          <w:p w14:paraId="58B4F3E3" w14:textId="77777777" w:rsidR="00D956BA" w:rsidRPr="00F004D2" w:rsidRDefault="00C51E3C"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100</w:t>
            </w:r>
          </w:p>
        </w:tc>
      </w:tr>
      <w:tr w:rsidR="00B018FA" w:rsidRPr="00656ADA" w14:paraId="5BF8F0BE" w14:textId="77777777" w:rsidTr="00B740AE">
        <w:trPr>
          <w:trHeight w:val="70"/>
        </w:trPr>
        <w:tc>
          <w:tcPr>
            <w:tcW w:w="473" w:type="dxa"/>
          </w:tcPr>
          <w:p w14:paraId="7E94E494" w14:textId="77777777" w:rsidR="00D956BA" w:rsidRPr="006F3842" w:rsidRDefault="00B86384"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3</w:t>
            </w:r>
          </w:p>
        </w:tc>
        <w:tc>
          <w:tcPr>
            <w:tcW w:w="5056" w:type="dxa"/>
          </w:tcPr>
          <w:p w14:paraId="3111EBDE" w14:textId="77777777" w:rsidR="00D956BA" w:rsidRPr="006F3842" w:rsidRDefault="00614843" w:rsidP="00BB0E0D">
            <w:pPr>
              <w:rPr>
                <w:rFonts w:ascii="GHEA Grapalat" w:hAnsi="GHEA Grapalat"/>
                <w:sz w:val="22"/>
                <w:szCs w:val="22"/>
                <w:lang w:val="hy-AM" w:eastAsia="en-US"/>
              </w:rPr>
            </w:pPr>
            <w:r w:rsidRPr="006F3842">
              <w:rPr>
                <w:rFonts w:ascii="GHEA Grapalat" w:hAnsi="GHEA Grapalat"/>
                <w:sz w:val="22"/>
                <w:szCs w:val="22"/>
                <w:lang w:val="hy-AM"/>
              </w:rPr>
              <w:t>«Կախվածությունների բուժման ազգային կենտրոն» ՓԲԸ</w:t>
            </w:r>
          </w:p>
        </w:tc>
        <w:tc>
          <w:tcPr>
            <w:tcW w:w="567" w:type="dxa"/>
          </w:tcPr>
          <w:p w14:paraId="17925EEB" w14:textId="77777777" w:rsidR="00D956BA" w:rsidRPr="006F3842" w:rsidRDefault="004B5095"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w:t>
            </w:r>
          </w:p>
        </w:tc>
        <w:tc>
          <w:tcPr>
            <w:tcW w:w="851" w:type="dxa"/>
          </w:tcPr>
          <w:p w14:paraId="65502AD8" w14:textId="77777777" w:rsidR="00D956BA" w:rsidRPr="006F3842" w:rsidRDefault="004B5095"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w:t>
            </w:r>
          </w:p>
        </w:tc>
        <w:tc>
          <w:tcPr>
            <w:tcW w:w="709" w:type="dxa"/>
          </w:tcPr>
          <w:p w14:paraId="4F8899A1" w14:textId="77777777" w:rsidR="00D956BA" w:rsidRPr="006F3842" w:rsidRDefault="00C51E3C"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w:t>
            </w:r>
          </w:p>
        </w:tc>
        <w:tc>
          <w:tcPr>
            <w:tcW w:w="567" w:type="dxa"/>
          </w:tcPr>
          <w:p w14:paraId="467A8450" w14:textId="77777777" w:rsidR="00D956BA" w:rsidRPr="006F3842" w:rsidRDefault="00726571"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15</w:t>
            </w:r>
          </w:p>
        </w:tc>
        <w:tc>
          <w:tcPr>
            <w:tcW w:w="567" w:type="dxa"/>
          </w:tcPr>
          <w:p w14:paraId="6532CE32" w14:textId="77777777" w:rsidR="00D956BA" w:rsidRPr="006F3842" w:rsidRDefault="00726571"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10</w:t>
            </w:r>
          </w:p>
        </w:tc>
        <w:tc>
          <w:tcPr>
            <w:tcW w:w="567" w:type="dxa"/>
          </w:tcPr>
          <w:p w14:paraId="691D4BE6" w14:textId="77777777" w:rsidR="00D956BA" w:rsidRPr="006F3842" w:rsidRDefault="00726571"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w:t>
            </w:r>
          </w:p>
        </w:tc>
        <w:tc>
          <w:tcPr>
            <w:tcW w:w="708" w:type="dxa"/>
          </w:tcPr>
          <w:p w14:paraId="23F59A70" w14:textId="77777777" w:rsidR="00D956BA" w:rsidRPr="006F3842" w:rsidRDefault="00726571"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10</w:t>
            </w:r>
          </w:p>
        </w:tc>
        <w:tc>
          <w:tcPr>
            <w:tcW w:w="709" w:type="dxa"/>
          </w:tcPr>
          <w:p w14:paraId="20327309" w14:textId="77777777" w:rsidR="00D956BA" w:rsidRPr="006F3842" w:rsidRDefault="004B5095" w:rsidP="00D956BA">
            <w:pPr>
              <w:pStyle w:val="a3"/>
              <w:tabs>
                <w:tab w:val="clear" w:pos="540"/>
              </w:tabs>
              <w:jc w:val="center"/>
              <w:rPr>
                <w:rFonts w:ascii="GHEA Grapalat" w:hAnsi="GHEA Grapalat"/>
                <w:sz w:val="22"/>
                <w:szCs w:val="22"/>
                <w:lang w:val="hy-AM"/>
              </w:rPr>
            </w:pPr>
            <w:r w:rsidRPr="006F3842">
              <w:rPr>
                <w:rFonts w:ascii="GHEA Grapalat" w:hAnsi="GHEA Grapalat"/>
                <w:sz w:val="22"/>
                <w:szCs w:val="22"/>
                <w:lang w:val="hy-AM"/>
              </w:rPr>
              <w:t>10</w:t>
            </w:r>
          </w:p>
        </w:tc>
        <w:tc>
          <w:tcPr>
            <w:tcW w:w="709" w:type="dxa"/>
            <w:shd w:val="clear" w:color="auto" w:fill="auto"/>
          </w:tcPr>
          <w:p w14:paraId="4A73EA86" w14:textId="77777777" w:rsidR="00D956BA" w:rsidRPr="00F004D2" w:rsidRDefault="00726571"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45</w:t>
            </w:r>
          </w:p>
        </w:tc>
      </w:tr>
      <w:tr w:rsidR="00B018FA" w:rsidRPr="00656ADA" w14:paraId="3FFAD43A" w14:textId="77777777" w:rsidTr="00401456">
        <w:trPr>
          <w:trHeight w:val="70"/>
        </w:trPr>
        <w:tc>
          <w:tcPr>
            <w:tcW w:w="473" w:type="dxa"/>
            <w:shd w:val="clear" w:color="auto" w:fill="F2F2F2" w:themeFill="background1" w:themeFillShade="F2"/>
          </w:tcPr>
          <w:p w14:paraId="78388F99" w14:textId="77777777" w:rsidR="00D956BA"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4</w:t>
            </w:r>
          </w:p>
        </w:tc>
        <w:tc>
          <w:tcPr>
            <w:tcW w:w="5056" w:type="dxa"/>
            <w:shd w:val="clear" w:color="auto" w:fill="F2F2F2" w:themeFill="background1" w:themeFillShade="F2"/>
          </w:tcPr>
          <w:p w14:paraId="2CE9D3F9" w14:textId="77777777" w:rsidR="00D956BA" w:rsidRPr="004A3AF2" w:rsidRDefault="00614843" w:rsidP="00BB0E0D">
            <w:pPr>
              <w:rPr>
                <w:rFonts w:ascii="GHEA Grapalat" w:hAnsi="GHEA Grapalat"/>
                <w:sz w:val="22"/>
                <w:szCs w:val="22"/>
                <w:lang w:val="hy-AM" w:eastAsia="en-US"/>
              </w:rPr>
            </w:pPr>
            <w:r w:rsidRPr="004A3AF2">
              <w:rPr>
                <w:rFonts w:ascii="GHEA Grapalat" w:hAnsi="GHEA Grapalat"/>
                <w:sz w:val="22"/>
                <w:szCs w:val="22"/>
                <w:lang w:val="hy-AM"/>
              </w:rPr>
              <w:t>«Հոգեկան առողջության պահպանման ազգային կենտրոն» ՓԲԸ</w:t>
            </w:r>
          </w:p>
        </w:tc>
        <w:tc>
          <w:tcPr>
            <w:tcW w:w="567" w:type="dxa"/>
            <w:shd w:val="clear" w:color="auto" w:fill="F2F2F2" w:themeFill="background1" w:themeFillShade="F2"/>
          </w:tcPr>
          <w:p w14:paraId="2175C6CF"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851" w:type="dxa"/>
            <w:shd w:val="clear" w:color="auto" w:fill="F2F2F2" w:themeFill="background1" w:themeFillShade="F2"/>
          </w:tcPr>
          <w:p w14:paraId="3E58B463"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709" w:type="dxa"/>
            <w:shd w:val="clear" w:color="auto" w:fill="F2F2F2" w:themeFill="background1" w:themeFillShade="F2"/>
          </w:tcPr>
          <w:p w14:paraId="6C0D14DA"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567" w:type="dxa"/>
            <w:shd w:val="clear" w:color="auto" w:fill="F2F2F2" w:themeFill="background1" w:themeFillShade="F2"/>
          </w:tcPr>
          <w:p w14:paraId="4CE5D5B2"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567" w:type="dxa"/>
            <w:shd w:val="clear" w:color="auto" w:fill="F2F2F2" w:themeFill="background1" w:themeFillShade="F2"/>
          </w:tcPr>
          <w:p w14:paraId="2843FA16"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567" w:type="dxa"/>
            <w:shd w:val="clear" w:color="auto" w:fill="F2F2F2" w:themeFill="background1" w:themeFillShade="F2"/>
          </w:tcPr>
          <w:p w14:paraId="52DDF176"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8" w:type="dxa"/>
            <w:shd w:val="clear" w:color="auto" w:fill="F2F2F2" w:themeFill="background1" w:themeFillShade="F2"/>
          </w:tcPr>
          <w:p w14:paraId="2785230C"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9" w:type="dxa"/>
            <w:shd w:val="clear" w:color="auto" w:fill="F2F2F2" w:themeFill="background1" w:themeFillShade="F2"/>
          </w:tcPr>
          <w:p w14:paraId="399E3B68"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shd w:val="clear" w:color="auto" w:fill="F2F2F2" w:themeFill="background1" w:themeFillShade="F2"/>
          </w:tcPr>
          <w:p w14:paraId="0659D987" w14:textId="77777777" w:rsidR="00D956BA" w:rsidRPr="00F004D2" w:rsidRDefault="004A3AF2"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90</w:t>
            </w:r>
          </w:p>
        </w:tc>
      </w:tr>
      <w:tr w:rsidR="00B018FA" w:rsidRPr="00656ADA" w14:paraId="29DA8331" w14:textId="77777777" w:rsidTr="00B740AE">
        <w:trPr>
          <w:trHeight w:val="70"/>
        </w:trPr>
        <w:tc>
          <w:tcPr>
            <w:tcW w:w="473" w:type="dxa"/>
            <w:shd w:val="clear" w:color="auto" w:fill="F2F2F2" w:themeFill="background1" w:themeFillShade="F2"/>
          </w:tcPr>
          <w:p w14:paraId="14AC9A27" w14:textId="77777777" w:rsidR="00D956BA"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5</w:t>
            </w:r>
          </w:p>
        </w:tc>
        <w:tc>
          <w:tcPr>
            <w:tcW w:w="5056" w:type="dxa"/>
            <w:shd w:val="clear" w:color="auto" w:fill="F2F2F2" w:themeFill="background1" w:themeFillShade="F2"/>
          </w:tcPr>
          <w:p w14:paraId="3CA27EEB" w14:textId="77777777" w:rsidR="00D956BA" w:rsidRPr="004A3AF2" w:rsidRDefault="00614843" w:rsidP="00BB0E0D">
            <w:pPr>
              <w:rPr>
                <w:rFonts w:ascii="GHEA Grapalat" w:hAnsi="GHEA Grapalat"/>
                <w:sz w:val="22"/>
                <w:szCs w:val="22"/>
                <w:lang w:val="hy-AM" w:eastAsia="en-US"/>
              </w:rPr>
            </w:pPr>
            <w:r w:rsidRPr="004A3AF2">
              <w:rPr>
                <w:rFonts w:ascii="GHEA Grapalat" w:hAnsi="GHEA Grapalat"/>
                <w:sz w:val="22"/>
                <w:szCs w:val="22"/>
                <w:lang w:val="hy-AM"/>
              </w:rPr>
              <w:t>«Վ. Ա. Ֆանարջյանի անվան ուռուցքաբանության ազգային կենտրոն» ՓԲԸ</w:t>
            </w:r>
          </w:p>
        </w:tc>
        <w:tc>
          <w:tcPr>
            <w:tcW w:w="567" w:type="dxa"/>
            <w:shd w:val="clear" w:color="auto" w:fill="F2F2F2" w:themeFill="background1" w:themeFillShade="F2"/>
          </w:tcPr>
          <w:p w14:paraId="40EBD26A"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851" w:type="dxa"/>
            <w:shd w:val="clear" w:color="auto" w:fill="F2F2F2" w:themeFill="background1" w:themeFillShade="F2"/>
          </w:tcPr>
          <w:p w14:paraId="31F40C91"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9" w:type="dxa"/>
            <w:shd w:val="clear" w:color="auto" w:fill="F2F2F2" w:themeFill="background1" w:themeFillShade="F2"/>
          </w:tcPr>
          <w:p w14:paraId="7A92EB44"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shd w:val="clear" w:color="auto" w:fill="F2F2F2" w:themeFill="background1" w:themeFillShade="F2"/>
          </w:tcPr>
          <w:p w14:paraId="715892AD" w14:textId="77777777" w:rsidR="00D956BA" w:rsidRPr="004A3AF2" w:rsidRDefault="004B5095"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567" w:type="dxa"/>
            <w:shd w:val="clear" w:color="auto" w:fill="F2F2F2" w:themeFill="background1" w:themeFillShade="F2"/>
          </w:tcPr>
          <w:p w14:paraId="6DFFE42A"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567" w:type="dxa"/>
            <w:shd w:val="clear" w:color="auto" w:fill="F2F2F2" w:themeFill="background1" w:themeFillShade="F2"/>
          </w:tcPr>
          <w:p w14:paraId="0CE12010"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8" w:type="dxa"/>
            <w:shd w:val="clear" w:color="auto" w:fill="F2F2F2" w:themeFill="background1" w:themeFillShade="F2"/>
          </w:tcPr>
          <w:p w14:paraId="3397C295"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shd w:val="clear" w:color="auto" w:fill="F2F2F2" w:themeFill="background1" w:themeFillShade="F2"/>
          </w:tcPr>
          <w:p w14:paraId="60108D84" w14:textId="77777777" w:rsidR="00D956BA" w:rsidRPr="004A3AF2" w:rsidRDefault="004B5095"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shd w:val="clear" w:color="auto" w:fill="F2F2F2" w:themeFill="background1" w:themeFillShade="F2"/>
          </w:tcPr>
          <w:p w14:paraId="7611F46A" w14:textId="77777777" w:rsidR="00D956BA" w:rsidRPr="00F004D2" w:rsidRDefault="00726571"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55</w:t>
            </w:r>
          </w:p>
        </w:tc>
      </w:tr>
      <w:tr w:rsidR="00B018FA" w:rsidRPr="00656ADA" w14:paraId="5C02C539" w14:textId="77777777" w:rsidTr="00401456">
        <w:trPr>
          <w:trHeight w:val="70"/>
        </w:trPr>
        <w:tc>
          <w:tcPr>
            <w:tcW w:w="473" w:type="dxa"/>
            <w:shd w:val="clear" w:color="auto" w:fill="F2F2F2" w:themeFill="background1" w:themeFillShade="F2"/>
          </w:tcPr>
          <w:p w14:paraId="3EE7ABDE" w14:textId="77777777" w:rsidR="00D956BA"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6</w:t>
            </w:r>
          </w:p>
        </w:tc>
        <w:tc>
          <w:tcPr>
            <w:tcW w:w="5056" w:type="dxa"/>
            <w:shd w:val="clear" w:color="auto" w:fill="F2F2F2" w:themeFill="background1" w:themeFillShade="F2"/>
          </w:tcPr>
          <w:p w14:paraId="58B93EE9" w14:textId="77777777" w:rsidR="00D956BA" w:rsidRPr="004A3AF2" w:rsidRDefault="00614843" w:rsidP="00BB0E0D">
            <w:pPr>
              <w:rPr>
                <w:rFonts w:ascii="GHEA Grapalat" w:hAnsi="GHEA Grapalat"/>
                <w:sz w:val="22"/>
                <w:szCs w:val="22"/>
                <w:lang w:val="hy-AM" w:eastAsia="en-US"/>
              </w:rPr>
            </w:pPr>
            <w:r w:rsidRPr="004A3AF2">
              <w:rPr>
                <w:rFonts w:ascii="GHEA Grapalat" w:hAnsi="GHEA Grapalat"/>
                <w:sz w:val="22"/>
                <w:szCs w:val="22"/>
                <w:lang w:val="hy-AM"/>
              </w:rPr>
              <w:t>«Սևանի հոգեկան առողջության կենտրոն» ՓԲԸ</w:t>
            </w:r>
          </w:p>
        </w:tc>
        <w:tc>
          <w:tcPr>
            <w:tcW w:w="567" w:type="dxa"/>
            <w:shd w:val="clear" w:color="auto" w:fill="F2F2F2" w:themeFill="background1" w:themeFillShade="F2"/>
          </w:tcPr>
          <w:p w14:paraId="55AF53A0"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851" w:type="dxa"/>
            <w:shd w:val="clear" w:color="auto" w:fill="F2F2F2" w:themeFill="background1" w:themeFillShade="F2"/>
          </w:tcPr>
          <w:p w14:paraId="4227F8F1"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709" w:type="dxa"/>
            <w:shd w:val="clear" w:color="auto" w:fill="F2F2F2" w:themeFill="background1" w:themeFillShade="F2"/>
          </w:tcPr>
          <w:p w14:paraId="12860AE6" w14:textId="77777777" w:rsidR="00D956BA" w:rsidRPr="004A3AF2" w:rsidRDefault="00726571"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567" w:type="dxa"/>
            <w:shd w:val="clear" w:color="auto" w:fill="F2F2F2" w:themeFill="background1" w:themeFillShade="F2"/>
          </w:tcPr>
          <w:p w14:paraId="3B5CC8C3"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567" w:type="dxa"/>
            <w:shd w:val="clear" w:color="auto" w:fill="F2F2F2" w:themeFill="background1" w:themeFillShade="F2"/>
          </w:tcPr>
          <w:p w14:paraId="718EA4F2" w14:textId="77777777" w:rsidR="00D956BA" w:rsidRPr="004A3AF2" w:rsidRDefault="004B5095"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567" w:type="dxa"/>
            <w:shd w:val="clear" w:color="auto" w:fill="F2F2F2" w:themeFill="background1" w:themeFillShade="F2"/>
          </w:tcPr>
          <w:p w14:paraId="085ADC64"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8" w:type="dxa"/>
            <w:shd w:val="clear" w:color="auto" w:fill="F2F2F2" w:themeFill="background1" w:themeFillShade="F2"/>
          </w:tcPr>
          <w:p w14:paraId="20C5A133"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shd w:val="clear" w:color="auto" w:fill="F2F2F2" w:themeFill="background1" w:themeFillShade="F2"/>
          </w:tcPr>
          <w:p w14:paraId="58C5F632"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shd w:val="clear" w:color="auto" w:fill="F2F2F2" w:themeFill="background1" w:themeFillShade="F2"/>
          </w:tcPr>
          <w:p w14:paraId="3D82BFBF" w14:textId="77777777" w:rsidR="00D956BA" w:rsidRPr="00F004D2" w:rsidRDefault="002E5D22"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90</w:t>
            </w:r>
          </w:p>
        </w:tc>
      </w:tr>
      <w:tr w:rsidR="00B018FA" w:rsidRPr="00656ADA" w14:paraId="05155D59" w14:textId="77777777" w:rsidTr="00401456">
        <w:trPr>
          <w:trHeight w:val="70"/>
        </w:trPr>
        <w:tc>
          <w:tcPr>
            <w:tcW w:w="473" w:type="dxa"/>
            <w:shd w:val="clear" w:color="auto" w:fill="auto"/>
          </w:tcPr>
          <w:p w14:paraId="7154F671" w14:textId="77777777" w:rsidR="00D956BA"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7</w:t>
            </w:r>
          </w:p>
        </w:tc>
        <w:tc>
          <w:tcPr>
            <w:tcW w:w="5056" w:type="dxa"/>
            <w:shd w:val="clear" w:color="auto" w:fill="auto"/>
          </w:tcPr>
          <w:p w14:paraId="637F4BFA" w14:textId="77777777" w:rsidR="00D956BA" w:rsidRPr="004A3AF2" w:rsidRDefault="00614843" w:rsidP="00BB0E0D">
            <w:pPr>
              <w:rPr>
                <w:rFonts w:ascii="GHEA Grapalat" w:hAnsi="GHEA Grapalat"/>
                <w:sz w:val="22"/>
                <w:szCs w:val="22"/>
                <w:lang w:val="hy-AM" w:eastAsia="en-US"/>
              </w:rPr>
            </w:pPr>
            <w:r w:rsidRPr="004A3AF2">
              <w:rPr>
                <w:rFonts w:ascii="GHEA Grapalat" w:hAnsi="GHEA Grapalat"/>
                <w:sz w:val="22"/>
                <w:szCs w:val="22"/>
                <w:lang w:val="hy-AM"/>
              </w:rPr>
              <w:t>«Ակադեմիկոս Ս. Ավդալբեկյանի անվան առողջապահության ազգային ինստիտուտ» ՓԲԸ</w:t>
            </w:r>
          </w:p>
        </w:tc>
        <w:tc>
          <w:tcPr>
            <w:tcW w:w="567" w:type="dxa"/>
            <w:shd w:val="clear" w:color="auto" w:fill="auto"/>
          </w:tcPr>
          <w:p w14:paraId="2592AAA3"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851" w:type="dxa"/>
            <w:shd w:val="clear" w:color="auto" w:fill="auto"/>
          </w:tcPr>
          <w:p w14:paraId="06A8E983"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9" w:type="dxa"/>
            <w:shd w:val="clear" w:color="auto" w:fill="auto"/>
          </w:tcPr>
          <w:p w14:paraId="19130635"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shd w:val="clear" w:color="auto" w:fill="auto"/>
          </w:tcPr>
          <w:p w14:paraId="09E1DAE7"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shd w:val="clear" w:color="auto" w:fill="auto"/>
          </w:tcPr>
          <w:p w14:paraId="38977382"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shd w:val="clear" w:color="auto" w:fill="auto"/>
          </w:tcPr>
          <w:p w14:paraId="253726C8"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8" w:type="dxa"/>
            <w:shd w:val="clear" w:color="auto" w:fill="auto"/>
          </w:tcPr>
          <w:p w14:paraId="4FD7975A"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shd w:val="clear" w:color="auto" w:fill="auto"/>
          </w:tcPr>
          <w:p w14:paraId="1CD64997" w14:textId="77777777" w:rsidR="00D956BA" w:rsidRPr="004A3AF2" w:rsidRDefault="002E5D2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9" w:type="dxa"/>
            <w:shd w:val="clear" w:color="auto" w:fill="auto"/>
          </w:tcPr>
          <w:p w14:paraId="63D1DCED" w14:textId="77777777" w:rsidR="00D956BA" w:rsidRPr="00F004D2" w:rsidRDefault="002E5D22"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1</w:t>
            </w:r>
            <w:r w:rsidR="004B5095" w:rsidRPr="00F004D2">
              <w:rPr>
                <w:rFonts w:ascii="GHEA Grapalat" w:hAnsi="GHEA Grapalat"/>
                <w:b/>
                <w:sz w:val="22"/>
                <w:szCs w:val="22"/>
                <w:lang w:val="hy-AM"/>
              </w:rPr>
              <w:t>0</w:t>
            </w:r>
          </w:p>
        </w:tc>
      </w:tr>
      <w:tr w:rsidR="00540FDA" w:rsidRPr="00540FDA" w14:paraId="0782ACA8" w14:textId="77777777" w:rsidTr="00401456">
        <w:trPr>
          <w:trHeight w:val="70"/>
        </w:trPr>
        <w:tc>
          <w:tcPr>
            <w:tcW w:w="473" w:type="dxa"/>
            <w:shd w:val="clear" w:color="auto" w:fill="F2F2F2" w:themeFill="background1" w:themeFillShade="F2"/>
          </w:tcPr>
          <w:p w14:paraId="1FAACC5E" w14:textId="77777777" w:rsidR="00D956BA"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8</w:t>
            </w:r>
          </w:p>
        </w:tc>
        <w:tc>
          <w:tcPr>
            <w:tcW w:w="5056" w:type="dxa"/>
            <w:shd w:val="clear" w:color="auto" w:fill="F2F2F2" w:themeFill="background1" w:themeFillShade="F2"/>
          </w:tcPr>
          <w:p w14:paraId="766EEBFD" w14:textId="77777777" w:rsidR="00D956BA" w:rsidRPr="004A3AF2" w:rsidRDefault="00614843" w:rsidP="00BB0E0D">
            <w:pPr>
              <w:rPr>
                <w:rFonts w:ascii="GHEA Grapalat" w:hAnsi="GHEA Grapalat"/>
                <w:sz w:val="22"/>
                <w:szCs w:val="22"/>
                <w:lang w:val="hy-AM" w:eastAsia="en-US"/>
              </w:rPr>
            </w:pPr>
            <w:r w:rsidRPr="004A3AF2">
              <w:rPr>
                <w:rFonts w:ascii="GHEA Grapalat" w:hAnsi="GHEA Grapalat"/>
                <w:sz w:val="22"/>
                <w:szCs w:val="22"/>
                <w:lang w:val="hy-AM"/>
              </w:rPr>
              <w:t>«Պրոֆեսոր Ռ. Օ. Յոլյանի անվան Արյունաբանական կենտրոն» ՓԲԸ</w:t>
            </w:r>
          </w:p>
        </w:tc>
        <w:tc>
          <w:tcPr>
            <w:tcW w:w="567" w:type="dxa"/>
            <w:shd w:val="clear" w:color="auto" w:fill="F2F2F2" w:themeFill="background1" w:themeFillShade="F2"/>
          </w:tcPr>
          <w:p w14:paraId="186051CF" w14:textId="77777777" w:rsidR="00D956BA" w:rsidRPr="004A3AF2" w:rsidRDefault="00DC196B" w:rsidP="00D956BA">
            <w:pPr>
              <w:pStyle w:val="a3"/>
              <w:tabs>
                <w:tab w:val="clear" w:pos="540"/>
              </w:tabs>
              <w:jc w:val="center"/>
              <w:rPr>
                <w:rFonts w:ascii="GHEA Grapalat" w:hAnsi="GHEA Grapalat"/>
                <w:sz w:val="22"/>
                <w:szCs w:val="22"/>
              </w:rPr>
            </w:pPr>
            <w:r w:rsidRPr="004A3AF2">
              <w:rPr>
                <w:rFonts w:ascii="GHEA Grapalat" w:hAnsi="GHEA Grapalat"/>
                <w:sz w:val="22"/>
                <w:szCs w:val="22"/>
              </w:rPr>
              <w:t>15</w:t>
            </w:r>
          </w:p>
        </w:tc>
        <w:tc>
          <w:tcPr>
            <w:tcW w:w="851" w:type="dxa"/>
            <w:shd w:val="clear" w:color="auto" w:fill="F2F2F2" w:themeFill="background1" w:themeFillShade="F2"/>
          </w:tcPr>
          <w:p w14:paraId="422F2048" w14:textId="77777777" w:rsidR="00D956BA" w:rsidRPr="004A3AF2" w:rsidRDefault="004B5095"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9" w:type="dxa"/>
            <w:shd w:val="clear" w:color="auto" w:fill="F2F2F2" w:themeFill="background1" w:themeFillShade="F2"/>
          </w:tcPr>
          <w:p w14:paraId="24F638D5" w14:textId="77777777" w:rsidR="00D956BA" w:rsidRPr="004A3AF2" w:rsidRDefault="00DC196B" w:rsidP="00D956BA">
            <w:pPr>
              <w:pStyle w:val="a3"/>
              <w:tabs>
                <w:tab w:val="clear" w:pos="540"/>
              </w:tabs>
              <w:jc w:val="center"/>
              <w:rPr>
                <w:rFonts w:ascii="GHEA Grapalat" w:hAnsi="GHEA Grapalat"/>
                <w:sz w:val="22"/>
                <w:szCs w:val="22"/>
              </w:rPr>
            </w:pPr>
            <w:r w:rsidRPr="004A3AF2">
              <w:rPr>
                <w:rFonts w:ascii="GHEA Grapalat" w:hAnsi="GHEA Grapalat"/>
                <w:sz w:val="22"/>
                <w:szCs w:val="22"/>
              </w:rPr>
              <w:t>15</w:t>
            </w:r>
          </w:p>
        </w:tc>
        <w:tc>
          <w:tcPr>
            <w:tcW w:w="567" w:type="dxa"/>
            <w:shd w:val="clear" w:color="auto" w:fill="F2F2F2" w:themeFill="background1" w:themeFillShade="F2"/>
          </w:tcPr>
          <w:p w14:paraId="14EF1295" w14:textId="77777777" w:rsidR="00D956BA" w:rsidRPr="004A3AF2" w:rsidRDefault="00DC196B" w:rsidP="00D956BA">
            <w:pPr>
              <w:pStyle w:val="a3"/>
              <w:tabs>
                <w:tab w:val="clear" w:pos="540"/>
              </w:tabs>
              <w:jc w:val="center"/>
              <w:rPr>
                <w:rFonts w:ascii="GHEA Grapalat" w:hAnsi="GHEA Grapalat"/>
                <w:sz w:val="22"/>
                <w:szCs w:val="22"/>
              </w:rPr>
            </w:pPr>
            <w:r w:rsidRPr="004A3AF2">
              <w:rPr>
                <w:rFonts w:ascii="GHEA Grapalat" w:hAnsi="GHEA Grapalat"/>
                <w:sz w:val="22"/>
                <w:szCs w:val="22"/>
              </w:rPr>
              <w:t>15</w:t>
            </w:r>
          </w:p>
        </w:tc>
        <w:tc>
          <w:tcPr>
            <w:tcW w:w="567" w:type="dxa"/>
            <w:shd w:val="clear" w:color="auto" w:fill="F2F2F2" w:themeFill="background1" w:themeFillShade="F2"/>
          </w:tcPr>
          <w:p w14:paraId="32A89162" w14:textId="77777777" w:rsidR="00D956BA" w:rsidRPr="004A3AF2" w:rsidRDefault="004B5095"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shd w:val="clear" w:color="auto" w:fill="F2F2F2" w:themeFill="background1" w:themeFillShade="F2"/>
          </w:tcPr>
          <w:p w14:paraId="07DE195F" w14:textId="77777777" w:rsidR="00D956BA" w:rsidRPr="004A3AF2" w:rsidRDefault="004B5095" w:rsidP="004B5095">
            <w:pPr>
              <w:pStyle w:val="a3"/>
              <w:tabs>
                <w:tab w:val="clear" w:pos="540"/>
              </w:tabs>
              <w:jc w:val="left"/>
              <w:rPr>
                <w:rFonts w:ascii="GHEA Grapalat" w:hAnsi="GHEA Grapalat"/>
                <w:sz w:val="22"/>
                <w:szCs w:val="22"/>
                <w:lang w:val="hy-AM"/>
              </w:rPr>
            </w:pPr>
            <w:r w:rsidRPr="004A3AF2">
              <w:rPr>
                <w:rFonts w:ascii="GHEA Grapalat" w:hAnsi="GHEA Grapalat"/>
                <w:sz w:val="22"/>
                <w:szCs w:val="22"/>
                <w:lang w:val="hy-AM"/>
              </w:rPr>
              <w:t>-</w:t>
            </w:r>
          </w:p>
        </w:tc>
        <w:tc>
          <w:tcPr>
            <w:tcW w:w="708" w:type="dxa"/>
            <w:shd w:val="clear" w:color="auto" w:fill="F2F2F2" w:themeFill="background1" w:themeFillShade="F2"/>
          </w:tcPr>
          <w:p w14:paraId="6E8010E6" w14:textId="77777777" w:rsidR="00D956BA" w:rsidRPr="004A3AF2" w:rsidRDefault="00DC196B" w:rsidP="00D956BA">
            <w:pPr>
              <w:pStyle w:val="a3"/>
              <w:tabs>
                <w:tab w:val="clear" w:pos="540"/>
              </w:tabs>
              <w:jc w:val="center"/>
              <w:rPr>
                <w:rFonts w:ascii="GHEA Grapalat" w:hAnsi="GHEA Grapalat"/>
                <w:sz w:val="22"/>
                <w:szCs w:val="22"/>
              </w:rPr>
            </w:pPr>
            <w:r w:rsidRPr="004A3AF2">
              <w:rPr>
                <w:rFonts w:ascii="GHEA Grapalat" w:hAnsi="GHEA Grapalat"/>
                <w:sz w:val="22"/>
                <w:szCs w:val="22"/>
              </w:rPr>
              <w:t>10</w:t>
            </w:r>
          </w:p>
        </w:tc>
        <w:tc>
          <w:tcPr>
            <w:tcW w:w="709" w:type="dxa"/>
            <w:shd w:val="clear" w:color="auto" w:fill="F2F2F2" w:themeFill="background1" w:themeFillShade="F2"/>
          </w:tcPr>
          <w:p w14:paraId="42153B05" w14:textId="77777777" w:rsidR="00D956BA" w:rsidRPr="004A3AF2" w:rsidRDefault="00DC196B" w:rsidP="00D956BA">
            <w:pPr>
              <w:pStyle w:val="a3"/>
              <w:tabs>
                <w:tab w:val="clear" w:pos="540"/>
              </w:tabs>
              <w:jc w:val="center"/>
              <w:rPr>
                <w:rFonts w:ascii="GHEA Grapalat" w:hAnsi="GHEA Grapalat"/>
                <w:sz w:val="22"/>
                <w:szCs w:val="22"/>
              </w:rPr>
            </w:pPr>
            <w:r w:rsidRPr="004A3AF2">
              <w:rPr>
                <w:rFonts w:ascii="GHEA Grapalat" w:hAnsi="GHEA Grapalat"/>
                <w:sz w:val="22"/>
                <w:szCs w:val="22"/>
              </w:rPr>
              <w:t>10</w:t>
            </w:r>
          </w:p>
        </w:tc>
        <w:tc>
          <w:tcPr>
            <w:tcW w:w="709" w:type="dxa"/>
            <w:shd w:val="clear" w:color="auto" w:fill="F2F2F2" w:themeFill="background1" w:themeFillShade="F2"/>
          </w:tcPr>
          <w:p w14:paraId="43860535" w14:textId="77777777" w:rsidR="00D956BA" w:rsidRPr="00F004D2" w:rsidRDefault="00DC196B" w:rsidP="00D956BA">
            <w:pPr>
              <w:pStyle w:val="a3"/>
              <w:tabs>
                <w:tab w:val="clear" w:pos="540"/>
              </w:tabs>
              <w:jc w:val="center"/>
              <w:rPr>
                <w:rFonts w:ascii="GHEA Grapalat" w:hAnsi="GHEA Grapalat"/>
                <w:b/>
                <w:sz w:val="22"/>
                <w:szCs w:val="22"/>
              </w:rPr>
            </w:pPr>
            <w:r w:rsidRPr="00F004D2">
              <w:rPr>
                <w:rFonts w:ascii="GHEA Grapalat" w:hAnsi="GHEA Grapalat"/>
                <w:b/>
                <w:sz w:val="22"/>
                <w:szCs w:val="22"/>
              </w:rPr>
              <w:t>65</w:t>
            </w:r>
          </w:p>
        </w:tc>
      </w:tr>
      <w:tr w:rsidR="00540FDA" w:rsidRPr="00540FDA" w14:paraId="2910F61B" w14:textId="77777777" w:rsidTr="00B740AE">
        <w:trPr>
          <w:trHeight w:val="70"/>
        </w:trPr>
        <w:tc>
          <w:tcPr>
            <w:tcW w:w="473" w:type="dxa"/>
          </w:tcPr>
          <w:p w14:paraId="3B2659CF" w14:textId="77777777" w:rsidR="00D956BA"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9</w:t>
            </w:r>
          </w:p>
        </w:tc>
        <w:tc>
          <w:tcPr>
            <w:tcW w:w="5056" w:type="dxa"/>
          </w:tcPr>
          <w:p w14:paraId="49503D8E" w14:textId="77777777" w:rsidR="00D956BA" w:rsidRPr="004A3AF2" w:rsidRDefault="00614843" w:rsidP="00BB0E0D">
            <w:pPr>
              <w:rPr>
                <w:rFonts w:ascii="GHEA Grapalat" w:hAnsi="GHEA Grapalat"/>
                <w:sz w:val="22"/>
                <w:szCs w:val="22"/>
                <w:lang w:val="hy-AM" w:eastAsia="en-US"/>
              </w:rPr>
            </w:pPr>
            <w:r w:rsidRPr="004A3AF2">
              <w:rPr>
                <w:rFonts w:ascii="GHEA Grapalat" w:hAnsi="GHEA Grapalat"/>
                <w:sz w:val="22"/>
                <w:szCs w:val="22"/>
                <w:lang w:val="hy-AM"/>
              </w:rPr>
              <w:t>«Ինֆեկցիոն հիվանդությունների ազգային կենտրոն» ՓԲԸ</w:t>
            </w:r>
          </w:p>
        </w:tc>
        <w:tc>
          <w:tcPr>
            <w:tcW w:w="567" w:type="dxa"/>
          </w:tcPr>
          <w:p w14:paraId="265644E2" w14:textId="77777777" w:rsidR="00D956BA" w:rsidRPr="004A3AF2" w:rsidRDefault="004A3AF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851" w:type="dxa"/>
          </w:tcPr>
          <w:p w14:paraId="569D52D7" w14:textId="77777777" w:rsidR="00D956BA" w:rsidRPr="004A3AF2" w:rsidRDefault="004B5095"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9" w:type="dxa"/>
          </w:tcPr>
          <w:p w14:paraId="6C7FD98B" w14:textId="77777777" w:rsidR="00D956BA" w:rsidRPr="004A3AF2" w:rsidRDefault="004A3AF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tcPr>
          <w:p w14:paraId="7FC9A8B9" w14:textId="77777777" w:rsidR="00D956BA" w:rsidRPr="004A3AF2" w:rsidRDefault="004A3AF2"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567" w:type="dxa"/>
          </w:tcPr>
          <w:p w14:paraId="765AAB87" w14:textId="77777777" w:rsidR="00D956BA" w:rsidRPr="004A3AF2" w:rsidRDefault="00D0189C"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tcPr>
          <w:p w14:paraId="0F7350A8" w14:textId="77777777" w:rsidR="00D956BA" w:rsidRPr="004A3AF2" w:rsidRDefault="00D0189C"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8" w:type="dxa"/>
          </w:tcPr>
          <w:p w14:paraId="55EA0530" w14:textId="77777777" w:rsidR="00D956BA" w:rsidRPr="004A3AF2" w:rsidRDefault="00D0189C"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tcPr>
          <w:p w14:paraId="0DD5D935" w14:textId="77777777" w:rsidR="00D956BA" w:rsidRPr="004A3AF2" w:rsidRDefault="00C505DE"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shd w:val="clear" w:color="auto" w:fill="auto"/>
          </w:tcPr>
          <w:p w14:paraId="5FFA86C4" w14:textId="77777777" w:rsidR="00D956BA" w:rsidRPr="00F004D2" w:rsidRDefault="004A3AF2" w:rsidP="00C505DE">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45</w:t>
            </w:r>
          </w:p>
        </w:tc>
      </w:tr>
      <w:tr w:rsidR="00401456" w:rsidRPr="004A3AF2" w14:paraId="6E69B7F0" w14:textId="77777777" w:rsidTr="00401456">
        <w:trPr>
          <w:trHeight w:val="70"/>
        </w:trPr>
        <w:tc>
          <w:tcPr>
            <w:tcW w:w="473" w:type="dxa"/>
            <w:shd w:val="clear" w:color="auto" w:fill="F2F2F2" w:themeFill="background1" w:themeFillShade="F2"/>
          </w:tcPr>
          <w:p w14:paraId="0ABE28AD" w14:textId="77777777" w:rsidR="00D956BA"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5056" w:type="dxa"/>
            <w:shd w:val="clear" w:color="auto" w:fill="F2F2F2" w:themeFill="background1" w:themeFillShade="F2"/>
          </w:tcPr>
          <w:p w14:paraId="3C2B3789" w14:textId="77777777" w:rsidR="00D956BA" w:rsidRPr="004A3AF2" w:rsidRDefault="00614843" w:rsidP="00BB0E0D">
            <w:pPr>
              <w:rPr>
                <w:rFonts w:ascii="GHEA Grapalat" w:hAnsi="GHEA Grapalat"/>
                <w:sz w:val="22"/>
                <w:szCs w:val="22"/>
                <w:lang w:val="hy-AM" w:eastAsia="en-US"/>
              </w:rPr>
            </w:pPr>
            <w:r w:rsidRPr="004A3AF2">
              <w:rPr>
                <w:rFonts w:ascii="GHEA Grapalat" w:hAnsi="GHEA Grapalat"/>
                <w:sz w:val="22"/>
                <w:szCs w:val="22"/>
                <w:lang w:val="hy-AM"/>
              </w:rPr>
              <w:t>««Այրվածքաբանության և Մ</w:t>
            </w:r>
            <w:r w:rsidR="00D0189C" w:rsidRPr="004A3AF2">
              <w:rPr>
                <w:rFonts w:ascii="GHEA Grapalat" w:hAnsi="GHEA Grapalat"/>
                <w:sz w:val="22"/>
                <w:szCs w:val="22"/>
                <w:lang w:val="hy-AM"/>
              </w:rPr>
              <w:t>աշկաբանության Ազգային Կենտրոն»</w:t>
            </w:r>
            <w:r w:rsidRPr="004A3AF2">
              <w:rPr>
                <w:rFonts w:ascii="GHEA Grapalat" w:hAnsi="GHEA Grapalat"/>
                <w:sz w:val="22"/>
                <w:szCs w:val="22"/>
                <w:lang w:val="hy-AM"/>
              </w:rPr>
              <w:t xml:space="preserve"> ՓԲԸ</w:t>
            </w:r>
          </w:p>
        </w:tc>
        <w:tc>
          <w:tcPr>
            <w:tcW w:w="567" w:type="dxa"/>
            <w:shd w:val="clear" w:color="auto" w:fill="F2F2F2" w:themeFill="background1" w:themeFillShade="F2"/>
          </w:tcPr>
          <w:p w14:paraId="60FE4F92" w14:textId="77777777" w:rsidR="00D956BA" w:rsidRPr="004A3AF2" w:rsidRDefault="00C505DE"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851" w:type="dxa"/>
            <w:shd w:val="clear" w:color="auto" w:fill="F2F2F2" w:themeFill="background1" w:themeFillShade="F2"/>
          </w:tcPr>
          <w:p w14:paraId="173F74D9" w14:textId="77777777" w:rsidR="00D956BA" w:rsidRPr="004A3AF2" w:rsidRDefault="00C505DE"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709" w:type="dxa"/>
            <w:shd w:val="clear" w:color="auto" w:fill="F2F2F2" w:themeFill="background1" w:themeFillShade="F2"/>
          </w:tcPr>
          <w:p w14:paraId="78727661" w14:textId="77777777" w:rsidR="00D956BA" w:rsidRPr="004A3AF2" w:rsidRDefault="00C505DE"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567" w:type="dxa"/>
            <w:shd w:val="clear" w:color="auto" w:fill="F2F2F2" w:themeFill="background1" w:themeFillShade="F2"/>
          </w:tcPr>
          <w:p w14:paraId="5A34675D" w14:textId="77777777" w:rsidR="00D956BA" w:rsidRPr="004A3AF2" w:rsidRDefault="00A47685"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shd w:val="clear" w:color="auto" w:fill="F2F2F2" w:themeFill="background1" w:themeFillShade="F2"/>
          </w:tcPr>
          <w:p w14:paraId="276E4C01" w14:textId="77777777" w:rsidR="00D956BA" w:rsidRPr="004A3AF2" w:rsidRDefault="00C505DE"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567" w:type="dxa"/>
            <w:shd w:val="clear" w:color="auto" w:fill="F2F2F2" w:themeFill="background1" w:themeFillShade="F2"/>
          </w:tcPr>
          <w:p w14:paraId="4D668772" w14:textId="77777777" w:rsidR="00D956BA" w:rsidRPr="004A3AF2" w:rsidRDefault="00C505DE"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8" w:type="dxa"/>
            <w:shd w:val="clear" w:color="auto" w:fill="F2F2F2" w:themeFill="background1" w:themeFillShade="F2"/>
          </w:tcPr>
          <w:p w14:paraId="71670C62" w14:textId="77777777" w:rsidR="00D956BA" w:rsidRPr="004A3AF2" w:rsidRDefault="00C505DE"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shd w:val="clear" w:color="auto" w:fill="F2F2F2" w:themeFill="background1" w:themeFillShade="F2"/>
          </w:tcPr>
          <w:p w14:paraId="195301FE" w14:textId="77777777" w:rsidR="00D956BA" w:rsidRPr="004A3AF2" w:rsidRDefault="00A47685"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9" w:type="dxa"/>
            <w:shd w:val="clear" w:color="auto" w:fill="F2F2F2" w:themeFill="background1" w:themeFillShade="F2"/>
          </w:tcPr>
          <w:p w14:paraId="20802074" w14:textId="77777777" w:rsidR="00D956BA" w:rsidRPr="00F004D2" w:rsidRDefault="00C505DE"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75</w:t>
            </w:r>
          </w:p>
        </w:tc>
      </w:tr>
      <w:tr w:rsidR="00540FDA" w:rsidRPr="00540FDA" w14:paraId="5D8917BB" w14:textId="77777777" w:rsidTr="00B740AE">
        <w:trPr>
          <w:trHeight w:val="70"/>
        </w:trPr>
        <w:tc>
          <w:tcPr>
            <w:tcW w:w="473" w:type="dxa"/>
          </w:tcPr>
          <w:p w14:paraId="68C25C0F" w14:textId="77777777" w:rsidR="00D0189C"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11</w:t>
            </w:r>
          </w:p>
        </w:tc>
        <w:tc>
          <w:tcPr>
            <w:tcW w:w="5056" w:type="dxa"/>
          </w:tcPr>
          <w:p w14:paraId="03529E9E" w14:textId="77777777" w:rsidR="00D0189C" w:rsidRPr="004A3AF2" w:rsidRDefault="00D0189C" w:rsidP="004A71C2">
            <w:pPr>
              <w:rPr>
                <w:rFonts w:ascii="GHEA Grapalat" w:hAnsi="GHEA Grapalat"/>
                <w:sz w:val="22"/>
                <w:szCs w:val="22"/>
                <w:lang w:val="hy-AM"/>
              </w:rPr>
            </w:pPr>
            <w:r w:rsidRPr="004A3AF2">
              <w:rPr>
                <w:rFonts w:ascii="GHEA Grapalat" w:hAnsi="GHEA Grapalat"/>
                <w:sz w:val="22"/>
                <w:szCs w:val="22"/>
                <w:lang w:val="hy-AM"/>
              </w:rPr>
              <w:t xml:space="preserve">«Սուրբ Գրիգոր </w:t>
            </w:r>
            <w:r w:rsidR="004A71C2" w:rsidRPr="004A3AF2">
              <w:rPr>
                <w:rFonts w:ascii="GHEA Grapalat" w:hAnsi="GHEA Grapalat"/>
                <w:sz w:val="22"/>
                <w:szCs w:val="22"/>
                <w:lang w:val="hy-AM"/>
              </w:rPr>
              <w:t>Լուսավորիչ» ՓԲԸ*</w:t>
            </w:r>
          </w:p>
        </w:tc>
        <w:tc>
          <w:tcPr>
            <w:tcW w:w="567" w:type="dxa"/>
          </w:tcPr>
          <w:p w14:paraId="139BCDD8" w14:textId="77777777" w:rsidR="00D0189C" w:rsidRPr="004A3AF2" w:rsidRDefault="00D0189C" w:rsidP="00D956BA">
            <w:pPr>
              <w:pStyle w:val="a3"/>
              <w:tabs>
                <w:tab w:val="clear" w:pos="540"/>
              </w:tabs>
              <w:jc w:val="center"/>
              <w:rPr>
                <w:rFonts w:ascii="GHEA Grapalat" w:hAnsi="GHEA Grapalat"/>
                <w:sz w:val="22"/>
                <w:szCs w:val="22"/>
                <w:lang w:val="hy-AM"/>
              </w:rPr>
            </w:pPr>
          </w:p>
        </w:tc>
        <w:tc>
          <w:tcPr>
            <w:tcW w:w="851" w:type="dxa"/>
          </w:tcPr>
          <w:p w14:paraId="5B34A505" w14:textId="77777777" w:rsidR="00D0189C" w:rsidRPr="004A3AF2" w:rsidRDefault="00D0189C" w:rsidP="00D956BA">
            <w:pPr>
              <w:pStyle w:val="a3"/>
              <w:tabs>
                <w:tab w:val="clear" w:pos="540"/>
              </w:tabs>
              <w:jc w:val="center"/>
              <w:rPr>
                <w:rFonts w:ascii="GHEA Grapalat" w:hAnsi="GHEA Grapalat"/>
                <w:sz w:val="22"/>
                <w:szCs w:val="22"/>
                <w:lang w:val="hy-AM"/>
              </w:rPr>
            </w:pPr>
          </w:p>
        </w:tc>
        <w:tc>
          <w:tcPr>
            <w:tcW w:w="709" w:type="dxa"/>
          </w:tcPr>
          <w:p w14:paraId="0DABA196" w14:textId="77777777" w:rsidR="00D0189C" w:rsidRPr="004A3AF2" w:rsidRDefault="00D0189C" w:rsidP="00D956BA">
            <w:pPr>
              <w:pStyle w:val="a3"/>
              <w:tabs>
                <w:tab w:val="clear" w:pos="540"/>
              </w:tabs>
              <w:jc w:val="center"/>
              <w:rPr>
                <w:rFonts w:ascii="GHEA Grapalat" w:hAnsi="GHEA Grapalat"/>
                <w:sz w:val="22"/>
                <w:szCs w:val="22"/>
                <w:lang w:val="hy-AM"/>
              </w:rPr>
            </w:pPr>
          </w:p>
        </w:tc>
        <w:tc>
          <w:tcPr>
            <w:tcW w:w="567" w:type="dxa"/>
          </w:tcPr>
          <w:p w14:paraId="0C62B922" w14:textId="77777777" w:rsidR="00D0189C" w:rsidRPr="004A3AF2" w:rsidRDefault="00D0189C" w:rsidP="00D956BA">
            <w:pPr>
              <w:pStyle w:val="a3"/>
              <w:tabs>
                <w:tab w:val="clear" w:pos="540"/>
              </w:tabs>
              <w:jc w:val="center"/>
              <w:rPr>
                <w:rFonts w:ascii="GHEA Grapalat" w:hAnsi="GHEA Grapalat"/>
                <w:sz w:val="22"/>
                <w:szCs w:val="22"/>
                <w:lang w:val="hy-AM"/>
              </w:rPr>
            </w:pPr>
          </w:p>
        </w:tc>
        <w:tc>
          <w:tcPr>
            <w:tcW w:w="567" w:type="dxa"/>
          </w:tcPr>
          <w:p w14:paraId="42650553" w14:textId="77777777" w:rsidR="00D0189C" w:rsidRPr="004A3AF2" w:rsidRDefault="00D0189C" w:rsidP="00D956BA">
            <w:pPr>
              <w:pStyle w:val="a3"/>
              <w:tabs>
                <w:tab w:val="clear" w:pos="540"/>
              </w:tabs>
              <w:jc w:val="center"/>
              <w:rPr>
                <w:rFonts w:ascii="GHEA Grapalat" w:hAnsi="GHEA Grapalat"/>
                <w:sz w:val="22"/>
                <w:szCs w:val="22"/>
                <w:lang w:val="hy-AM"/>
              </w:rPr>
            </w:pPr>
          </w:p>
        </w:tc>
        <w:tc>
          <w:tcPr>
            <w:tcW w:w="567" w:type="dxa"/>
          </w:tcPr>
          <w:p w14:paraId="388A0EEE" w14:textId="77777777" w:rsidR="00D0189C" w:rsidRPr="004A3AF2" w:rsidRDefault="00D0189C" w:rsidP="00D956BA">
            <w:pPr>
              <w:pStyle w:val="a3"/>
              <w:tabs>
                <w:tab w:val="clear" w:pos="540"/>
              </w:tabs>
              <w:jc w:val="center"/>
              <w:rPr>
                <w:rFonts w:ascii="GHEA Grapalat" w:hAnsi="GHEA Grapalat"/>
                <w:sz w:val="22"/>
                <w:szCs w:val="22"/>
                <w:lang w:val="hy-AM"/>
              </w:rPr>
            </w:pPr>
          </w:p>
        </w:tc>
        <w:tc>
          <w:tcPr>
            <w:tcW w:w="708" w:type="dxa"/>
          </w:tcPr>
          <w:p w14:paraId="236B88C5" w14:textId="77777777" w:rsidR="00D0189C" w:rsidRPr="004A3AF2" w:rsidRDefault="00D0189C" w:rsidP="00D956BA">
            <w:pPr>
              <w:pStyle w:val="a3"/>
              <w:tabs>
                <w:tab w:val="clear" w:pos="540"/>
              </w:tabs>
              <w:jc w:val="center"/>
              <w:rPr>
                <w:rFonts w:ascii="GHEA Grapalat" w:hAnsi="GHEA Grapalat"/>
                <w:sz w:val="22"/>
                <w:szCs w:val="22"/>
                <w:lang w:val="hy-AM"/>
              </w:rPr>
            </w:pPr>
          </w:p>
        </w:tc>
        <w:tc>
          <w:tcPr>
            <w:tcW w:w="709" w:type="dxa"/>
          </w:tcPr>
          <w:p w14:paraId="6F6AABE7" w14:textId="77777777" w:rsidR="00D0189C" w:rsidRPr="004A3AF2" w:rsidRDefault="00D0189C" w:rsidP="00D956BA">
            <w:pPr>
              <w:pStyle w:val="a3"/>
              <w:tabs>
                <w:tab w:val="clear" w:pos="540"/>
              </w:tabs>
              <w:jc w:val="center"/>
              <w:rPr>
                <w:rFonts w:ascii="GHEA Grapalat" w:hAnsi="GHEA Grapalat"/>
                <w:sz w:val="22"/>
                <w:szCs w:val="22"/>
                <w:lang w:val="hy-AM"/>
              </w:rPr>
            </w:pPr>
          </w:p>
        </w:tc>
        <w:tc>
          <w:tcPr>
            <w:tcW w:w="709" w:type="dxa"/>
            <w:shd w:val="clear" w:color="auto" w:fill="auto"/>
          </w:tcPr>
          <w:p w14:paraId="6A51C1EA" w14:textId="77777777" w:rsidR="00D0189C" w:rsidRPr="00F004D2" w:rsidRDefault="00D0189C" w:rsidP="00D956BA">
            <w:pPr>
              <w:pStyle w:val="a3"/>
              <w:tabs>
                <w:tab w:val="clear" w:pos="540"/>
              </w:tabs>
              <w:jc w:val="center"/>
              <w:rPr>
                <w:rFonts w:ascii="GHEA Grapalat" w:hAnsi="GHEA Grapalat"/>
                <w:b/>
                <w:sz w:val="22"/>
                <w:szCs w:val="22"/>
                <w:u w:val="single"/>
                <w:lang w:val="hy-AM"/>
              </w:rPr>
            </w:pPr>
          </w:p>
        </w:tc>
      </w:tr>
      <w:tr w:rsidR="00540FDA" w:rsidRPr="00540FDA" w14:paraId="6551E717" w14:textId="77777777" w:rsidTr="00B740AE">
        <w:trPr>
          <w:trHeight w:val="70"/>
        </w:trPr>
        <w:tc>
          <w:tcPr>
            <w:tcW w:w="473" w:type="dxa"/>
          </w:tcPr>
          <w:p w14:paraId="6F604616" w14:textId="77777777" w:rsidR="00B86384"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12</w:t>
            </w:r>
          </w:p>
        </w:tc>
        <w:tc>
          <w:tcPr>
            <w:tcW w:w="5056" w:type="dxa"/>
          </w:tcPr>
          <w:p w14:paraId="5B6D9C12" w14:textId="77777777" w:rsidR="00B86384" w:rsidRPr="004A3AF2" w:rsidRDefault="00B86384" w:rsidP="004A71C2">
            <w:pPr>
              <w:rPr>
                <w:rFonts w:ascii="GHEA Grapalat" w:hAnsi="GHEA Grapalat"/>
                <w:sz w:val="22"/>
                <w:szCs w:val="22"/>
                <w:lang w:val="hy-AM"/>
              </w:rPr>
            </w:pPr>
            <w:r w:rsidRPr="004A3AF2">
              <w:rPr>
                <w:rFonts w:ascii="GHEA Grapalat" w:hAnsi="GHEA Grapalat"/>
                <w:sz w:val="22"/>
                <w:szCs w:val="22"/>
                <w:lang w:val="hy-AM"/>
              </w:rPr>
              <w:t>Ռադիոիզոտոպների արտադրության կենտրոն ՓԲԸ</w:t>
            </w:r>
          </w:p>
        </w:tc>
        <w:tc>
          <w:tcPr>
            <w:tcW w:w="567" w:type="dxa"/>
          </w:tcPr>
          <w:p w14:paraId="170955E7" w14:textId="77777777" w:rsidR="00B86384"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851" w:type="dxa"/>
          </w:tcPr>
          <w:p w14:paraId="5C313FF4" w14:textId="77777777" w:rsidR="00B86384"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9" w:type="dxa"/>
          </w:tcPr>
          <w:p w14:paraId="686F66F4" w14:textId="77777777" w:rsidR="00B86384"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tcPr>
          <w:p w14:paraId="14CD8D63" w14:textId="77777777" w:rsidR="00B86384"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15</w:t>
            </w:r>
          </w:p>
        </w:tc>
        <w:tc>
          <w:tcPr>
            <w:tcW w:w="567" w:type="dxa"/>
          </w:tcPr>
          <w:p w14:paraId="2CB5D446" w14:textId="77777777" w:rsidR="00B86384"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567" w:type="dxa"/>
          </w:tcPr>
          <w:p w14:paraId="569D5BF1" w14:textId="77777777" w:rsidR="00B86384"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8" w:type="dxa"/>
          </w:tcPr>
          <w:p w14:paraId="6DDD1692" w14:textId="77777777" w:rsidR="00B86384" w:rsidRPr="004A3AF2" w:rsidRDefault="00B740AE"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w:t>
            </w:r>
          </w:p>
        </w:tc>
        <w:tc>
          <w:tcPr>
            <w:tcW w:w="709" w:type="dxa"/>
          </w:tcPr>
          <w:p w14:paraId="55B7E011" w14:textId="77777777" w:rsidR="00B86384" w:rsidRPr="004A3AF2" w:rsidRDefault="00B86384" w:rsidP="00D956BA">
            <w:pPr>
              <w:pStyle w:val="a3"/>
              <w:tabs>
                <w:tab w:val="clear" w:pos="540"/>
              </w:tabs>
              <w:jc w:val="center"/>
              <w:rPr>
                <w:rFonts w:ascii="GHEA Grapalat" w:hAnsi="GHEA Grapalat"/>
                <w:sz w:val="22"/>
                <w:szCs w:val="22"/>
                <w:lang w:val="hy-AM"/>
              </w:rPr>
            </w:pPr>
            <w:r w:rsidRPr="004A3AF2">
              <w:rPr>
                <w:rFonts w:ascii="GHEA Grapalat" w:hAnsi="GHEA Grapalat"/>
                <w:sz w:val="22"/>
                <w:szCs w:val="22"/>
                <w:lang w:val="hy-AM"/>
              </w:rPr>
              <w:t>10</w:t>
            </w:r>
          </w:p>
        </w:tc>
        <w:tc>
          <w:tcPr>
            <w:tcW w:w="709" w:type="dxa"/>
            <w:shd w:val="clear" w:color="auto" w:fill="auto"/>
          </w:tcPr>
          <w:p w14:paraId="0A1BBDED" w14:textId="77777777" w:rsidR="00B86384" w:rsidRPr="00F004D2" w:rsidRDefault="00B740AE"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35</w:t>
            </w:r>
          </w:p>
        </w:tc>
      </w:tr>
      <w:tr w:rsidR="00540FDA" w:rsidRPr="00540FDA" w14:paraId="4934D164" w14:textId="77777777" w:rsidTr="00401456">
        <w:trPr>
          <w:trHeight w:val="70"/>
        </w:trPr>
        <w:tc>
          <w:tcPr>
            <w:tcW w:w="473" w:type="dxa"/>
            <w:shd w:val="clear" w:color="auto" w:fill="F2F2F2" w:themeFill="background1" w:themeFillShade="F2"/>
          </w:tcPr>
          <w:p w14:paraId="121B4DD3" w14:textId="77777777" w:rsidR="00B86384" w:rsidRPr="00401456" w:rsidRDefault="00B86384" w:rsidP="00D956BA">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13</w:t>
            </w:r>
          </w:p>
        </w:tc>
        <w:tc>
          <w:tcPr>
            <w:tcW w:w="5056" w:type="dxa"/>
            <w:shd w:val="clear" w:color="auto" w:fill="F2F2F2" w:themeFill="background1" w:themeFillShade="F2"/>
          </w:tcPr>
          <w:p w14:paraId="3C8563C8" w14:textId="77777777" w:rsidR="00B86384" w:rsidRPr="00401456" w:rsidRDefault="00B86384" w:rsidP="004A71C2">
            <w:pPr>
              <w:rPr>
                <w:rFonts w:ascii="GHEA Grapalat" w:hAnsi="GHEA Grapalat"/>
                <w:sz w:val="22"/>
                <w:szCs w:val="22"/>
                <w:lang w:val="hy-AM"/>
              </w:rPr>
            </w:pPr>
            <w:r w:rsidRPr="00401456">
              <w:rPr>
                <w:rFonts w:ascii="GHEA Grapalat" w:hAnsi="GHEA Grapalat"/>
                <w:sz w:val="22"/>
                <w:szCs w:val="22"/>
                <w:lang w:val="hy-AM"/>
              </w:rPr>
              <w:t>«Հանրապետական շտապ օգնության ծառայություն» ՓԲԸ</w:t>
            </w:r>
          </w:p>
        </w:tc>
        <w:tc>
          <w:tcPr>
            <w:tcW w:w="567" w:type="dxa"/>
            <w:shd w:val="clear" w:color="auto" w:fill="F2F2F2" w:themeFill="background1" w:themeFillShade="F2"/>
          </w:tcPr>
          <w:p w14:paraId="6451B81C" w14:textId="77777777" w:rsidR="00B86384" w:rsidRPr="00401456" w:rsidRDefault="00B740AE" w:rsidP="00D956BA">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15</w:t>
            </w:r>
          </w:p>
        </w:tc>
        <w:tc>
          <w:tcPr>
            <w:tcW w:w="851" w:type="dxa"/>
            <w:shd w:val="clear" w:color="auto" w:fill="F2F2F2" w:themeFill="background1" w:themeFillShade="F2"/>
          </w:tcPr>
          <w:p w14:paraId="2E10FCD0" w14:textId="77777777" w:rsidR="00B86384" w:rsidRPr="00401456" w:rsidRDefault="00B740AE" w:rsidP="00D956BA">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15</w:t>
            </w:r>
          </w:p>
        </w:tc>
        <w:tc>
          <w:tcPr>
            <w:tcW w:w="709" w:type="dxa"/>
            <w:shd w:val="clear" w:color="auto" w:fill="F2F2F2" w:themeFill="background1" w:themeFillShade="F2"/>
          </w:tcPr>
          <w:p w14:paraId="5CBF8DF4" w14:textId="77777777" w:rsidR="00B86384" w:rsidRPr="00401456" w:rsidRDefault="00B740AE" w:rsidP="00D956BA">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w:t>
            </w:r>
          </w:p>
        </w:tc>
        <w:tc>
          <w:tcPr>
            <w:tcW w:w="567" w:type="dxa"/>
            <w:shd w:val="clear" w:color="auto" w:fill="F2F2F2" w:themeFill="background1" w:themeFillShade="F2"/>
          </w:tcPr>
          <w:p w14:paraId="3BB5B40A" w14:textId="77777777" w:rsidR="00B86384" w:rsidRPr="00401456" w:rsidRDefault="00B740AE" w:rsidP="00D956BA">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15</w:t>
            </w:r>
          </w:p>
        </w:tc>
        <w:tc>
          <w:tcPr>
            <w:tcW w:w="567" w:type="dxa"/>
            <w:shd w:val="clear" w:color="auto" w:fill="F2F2F2" w:themeFill="background1" w:themeFillShade="F2"/>
          </w:tcPr>
          <w:p w14:paraId="44C8BAC6" w14:textId="77777777" w:rsidR="00B86384" w:rsidRPr="00401456" w:rsidRDefault="00401456" w:rsidP="00D956BA">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10</w:t>
            </w:r>
          </w:p>
        </w:tc>
        <w:tc>
          <w:tcPr>
            <w:tcW w:w="567" w:type="dxa"/>
            <w:shd w:val="clear" w:color="auto" w:fill="F2F2F2" w:themeFill="background1" w:themeFillShade="F2"/>
          </w:tcPr>
          <w:p w14:paraId="63B22148" w14:textId="77777777" w:rsidR="00B86384" w:rsidRPr="00401456" w:rsidRDefault="00B740AE" w:rsidP="00D956BA">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10</w:t>
            </w:r>
          </w:p>
        </w:tc>
        <w:tc>
          <w:tcPr>
            <w:tcW w:w="708" w:type="dxa"/>
            <w:shd w:val="clear" w:color="auto" w:fill="F2F2F2" w:themeFill="background1" w:themeFillShade="F2"/>
          </w:tcPr>
          <w:p w14:paraId="43B3C1D0" w14:textId="77777777" w:rsidR="00B86384" w:rsidRPr="00401456" w:rsidRDefault="00B740AE" w:rsidP="00D956BA">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w:t>
            </w:r>
          </w:p>
        </w:tc>
        <w:tc>
          <w:tcPr>
            <w:tcW w:w="709" w:type="dxa"/>
            <w:shd w:val="clear" w:color="auto" w:fill="F2F2F2" w:themeFill="background1" w:themeFillShade="F2"/>
          </w:tcPr>
          <w:p w14:paraId="621F2FA9" w14:textId="77777777" w:rsidR="00B86384" w:rsidRPr="00401456" w:rsidRDefault="00B740AE" w:rsidP="00D956BA">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10</w:t>
            </w:r>
          </w:p>
        </w:tc>
        <w:tc>
          <w:tcPr>
            <w:tcW w:w="709" w:type="dxa"/>
            <w:shd w:val="clear" w:color="auto" w:fill="F2F2F2" w:themeFill="background1" w:themeFillShade="F2"/>
          </w:tcPr>
          <w:p w14:paraId="61746433" w14:textId="77777777" w:rsidR="00B86384" w:rsidRPr="00F004D2" w:rsidRDefault="00401456" w:rsidP="00D956BA">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7</w:t>
            </w:r>
            <w:r w:rsidR="00B740AE" w:rsidRPr="00F004D2">
              <w:rPr>
                <w:rFonts w:ascii="GHEA Grapalat" w:hAnsi="GHEA Grapalat"/>
                <w:b/>
                <w:sz w:val="22"/>
                <w:szCs w:val="22"/>
                <w:lang w:val="hy-AM"/>
              </w:rPr>
              <w:t>5</w:t>
            </w:r>
          </w:p>
        </w:tc>
      </w:tr>
    </w:tbl>
    <w:p w14:paraId="0A51D381" w14:textId="77777777" w:rsidR="00D956BA" w:rsidRPr="00401456" w:rsidRDefault="00D956BA" w:rsidP="00D956BA">
      <w:pPr>
        <w:pStyle w:val="ab"/>
        <w:numPr>
          <w:ilvl w:val="0"/>
          <w:numId w:val="20"/>
        </w:numPr>
        <w:autoSpaceDE w:val="0"/>
        <w:autoSpaceDN w:val="0"/>
        <w:adjustRightInd w:val="0"/>
        <w:ind w:left="284"/>
        <w:rPr>
          <w:rFonts w:ascii="GHEA Grapalat" w:hAnsi="GHEA Grapalat" w:cs="CIDFont+F3"/>
          <w:sz w:val="22"/>
          <w:szCs w:val="22"/>
          <w:lang w:val="hy-AM" w:eastAsia="hy-AM"/>
        </w:rPr>
      </w:pPr>
      <w:r w:rsidRPr="00401456">
        <w:rPr>
          <w:rFonts w:ascii="GHEA Grapalat" w:hAnsi="GHEA Grapalat" w:cs="Sylfaen"/>
          <w:sz w:val="22"/>
          <w:szCs w:val="22"/>
          <w:lang w:val="hy-AM" w:eastAsia="hy-AM"/>
        </w:rPr>
        <w:t>Այս</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ցուցանիշի</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գծով</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տեղաշարժը</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դրական</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է</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և</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այն</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գնահատվում</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է</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եթե</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նախորդ</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տարվա</w:t>
      </w:r>
    </w:p>
    <w:p w14:paraId="002BBE1B" w14:textId="77777777" w:rsidR="00D956BA" w:rsidRPr="00401456" w:rsidRDefault="00D956BA" w:rsidP="00D956BA">
      <w:pPr>
        <w:autoSpaceDE w:val="0"/>
        <w:autoSpaceDN w:val="0"/>
        <w:adjustRightInd w:val="0"/>
        <w:ind w:left="284"/>
        <w:rPr>
          <w:rFonts w:ascii="GHEA Grapalat" w:hAnsi="GHEA Grapalat" w:cs="CIDFont+F3"/>
          <w:sz w:val="22"/>
          <w:szCs w:val="22"/>
          <w:lang w:val="hy-AM" w:eastAsia="hy-AM"/>
        </w:rPr>
      </w:pPr>
      <w:r w:rsidRPr="00401456">
        <w:rPr>
          <w:rFonts w:ascii="GHEA Grapalat" w:hAnsi="GHEA Grapalat" w:cs="Sylfaen"/>
          <w:sz w:val="22"/>
          <w:szCs w:val="22"/>
          <w:lang w:val="hy-AM" w:eastAsia="hy-AM"/>
        </w:rPr>
        <w:t>ցուցանիշի</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համեմատությամբ</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հաշվետու</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տարվա</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ցուցանիշը</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նվազել</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է</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իսկ</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մնացած</w:t>
      </w:r>
    </w:p>
    <w:p w14:paraId="2928B4CD" w14:textId="77777777" w:rsidR="00B86384" w:rsidRPr="00401456" w:rsidRDefault="00D956BA" w:rsidP="00B86384">
      <w:pPr>
        <w:autoSpaceDE w:val="0"/>
        <w:autoSpaceDN w:val="0"/>
        <w:adjustRightInd w:val="0"/>
        <w:ind w:left="284"/>
        <w:rPr>
          <w:rFonts w:ascii="GHEA Grapalat" w:hAnsi="GHEA Grapalat" w:cs="Sylfaen"/>
          <w:sz w:val="22"/>
          <w:szCs w:val="22"/>
          <w:lang w:val="hy-AM" w:eastAsia="hy-AM"/>
        </w:rPr>
      </w:pPr>
      <w:r w:rsidRPr="00401456">
        <w:rPr>
          <w:rFonts w:ascii="GHEA Grapalat" w:hAnsi="GHEA Grapalat" w:cs="Sylfaen"/>
          <w:sz w:val="22"/>
          <w:szCs w:val="22"/>
          <w:lang w:val="hy-AM" w:eastAsia="hy-AM"/>
        </w:rPr>
        <w:t>ցուցանիշների</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համար</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գնահատվում</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է</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եթե</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նախորդ</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տարվա</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ցուցանիշի</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համեմատությամբ</w:t>
      </w:r>
    </w:p>
    <w:p w14:paraId="19ACEFA6" w14:textId="77777777" w:rsidR="00D956BA" w:rsidRPr="00401456" w:rsidRDefault="00D956BA" w:rsidP="00D956BA">
      <w:pPr>
        <w:pStyle w:val="a3"/>
        <w:tabs>
          <w:tab w:val="clear" w:pos="540"/>
        </w:tabs>
        <w:ind w:left="284"/>
        <w:jc w:val="left"/>
        <w:rPr>
          <w:rFonts w:ascii="GHEA Grapalat" w:hAnsi="GHEA Grapalat" w:cs="Tahoma"/>
          <w:sz w:val="22"/>
          <w:szCs w:val="22"/>
          <w:lang w:val="hy-AM" w:eastAsia="hy-AM"/>
        </w:rPr>
      </w:pPr>
      <w:r w:rsidRPr="00401456">
        <w:rPr>
          <w:rFonts w:ascii="GHEA Grapalat" w:hAnsi="GHEA Grapalat" w:cs="Sylfaen"/>
          <w:sz w:val="22"/>
          <w:szCs w:val="22"/>
          <w:lang w:val="hy-AM" w:eastAsia="hy-AM"/>
        </w:rPr>
        <w:t>ունեցել</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է</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հաշվետու</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տարվա</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ցուցանիշի</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դրական</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տեղաշարժ</w:t>
      </w:r>
      <w:r w:rsidRPr="00401456">
        <w:rPr>
          <w:rFonts w:ascii="GHEA Grapalat" w:hAnsi="GHEA Grapalat" w:cs="CIDFont+F3"/>
          <w:sz w:val="22"/>
          <w:szCs w:val="22"/>
          <w:lang w:val="hy-AM" w:eastAsia="hy-AM"/>
        </w:rPr>
        <w:t xml:space="preserve"> (</w:t>
      </w:r>
      <w:r w:rsidRPr="00401456">
        <w:rPr>
          <w:rFonts w:ascii="GHEA Grapalat" w:hAnsi="GHEA Grapalat" w:cs="Sylfaen"/>
          <w:sz w:val="22"/>
          <w:szCs w:val="22"/>
          <w:lang w:val="hy-AM" w:eastAsia="hy-AM"/>
        </w:rPr>
        <w:t>աճ</w:t>
      </w:r>
      <w:r w:rsidRPr="00401456">
        <w:rPr>
          <w:rFonts w:ascii="GHEA Grapalat" w:hAnsi="GHEA Grapalat" w:cs="CIDFont+F3"/>
          <w:sz w:val="22"/>
          <w:szCs w:val="22"/>
          <w:lang w:val="hy-AM" w:eastAsia="hy-AM"/>
        </w:rPr>
        <w:t>)</w:t>
      </w:r>
      <w:r w:rsidRPr="00401456">
        <w:rPr>
          <w:rFonts w:ascii="GHEA Grapalat" w:hAnsi="GHEA Grapalat" w:cs="Tahoma"/>
          <w:sz w:val="22"/>
          <w:szCs w:val="22"/>
          <w:lang w:val="hy-AM" w:eastAsia="hy-AM"/>
        </w:rPr>
        <w:t>։</w:t>
      </w:r>
    </w:p>
    <w:p w14:paraId="1A7266A2" w14:textId="77777777" w:rsidR="005B478E" w:rsidRPr="00401456" w:rsidRDefault="005B478E" w:rsidP="00D956BA">
      <w:pPr>
        <w:pStyle w:val="a3"/>
        <w:tabs>
          <w:tab w:val="clear" w:pos="540"/>
        </w:tabs>
        <w:ind w:left="284"/>
        <w:jc w:val="left"/>
        <w:rPr>
          <w:rFonts w:ascii="GHEA Grapalat" w:hAnsi="GHEA Grapalat"/>
          <w:b/>
          <w:sz w:val="22"/>
          <w:szCs w:val="22"/>
          <w:u w:val="single"/>
          <w:lang w:val="hy-AM"/>
        </w:rPr>
      </w:pPr>
      <w:r w:rsidRPr="00401456">
        <w:rPr>
          <w:rFonts w:ascii="GHEA Grapalat" w:hAnsi="GHEA Grapalat" w:cs="Tahoma"/>
          <w:sz w:val="22"/>
          <w:szCs w:val="22"/>
          <w:lang w:val="hy-AM" w:eastAsia="hy-AM"/>
        </w:rPr>
        <w:lastRenderedPageBreak/>
        <w:t>*Գնահատում չի իրականացվել, տեղեկատվություն չներկայացնելու պատճառով։</w:t>
      </w:r>
    </w:p>
    <w:p w14:paraId="31D81897" w14:textId="77777777" w:rsidR="00D956BA" w:rsidRPr="00401456" w:rsidRDefault="00D956BA" w:rsidP="00905589">
      <w:pPr>
        <w:spacing w:line="360" w:lineRule="auto"/>
        <w:ind w:firstLine="284"/>
        <w:jc w:val="both"/>
        <w:rPr>
          <w:rFonts w:ascii="GHEA Grapalat" w:hAnsi="GHEA Grapalat"/>
          <w:sz w:val="22"/>
          <w:szCs w:val="22"/>
          <w:lang w:val="hy-AM"/>
        </w:rPr>
      </w:pPr>
      <w:r w:rsidRPr="00401456">
        <w:rPr>
          <w:rFonts w:ascii="GHEA Grapalat" w:hAnsi="GHEA Grapalat"/>
          <w:sz w:val="22"/>
          <w:szCs w:val="22"/>
          <w:lang w:val="hy-AM"/>
        </w:rPr>
        <w:t xml:space="preserve">Ստորև ներկայացված է ՀՀ </w:t>
      </w:r>
      <w:r w:rsidR="00745191" w:rsidRPr="00401456">
        <w:rPr>
          <w:rFonts w:ascii="GHEA Grapalat" w:hAnsi="GHEA Grapalat"/>
          <w:sz w:val="22"/>
          <w:szCs w:val="22"/>
          <w:lang w:val="hy-AM"/>
        </w:rPr>
        <w:t>առողջապահության</w:t>
      </w:r>
      <w:r w:rsidRPr="00401456">
        <w:rPr>
          <w:rFonts w:ascii="GHEA Grapalat" w:hAnsi="GHEA Grapalat"/>
          <w:sz w:val="22"/>
          <w:szCs w:val="22"/>
          <w:lang w:val="hy-AM"/>
        </w:rPr>
        <w:t xml:space="preserve"> նախարարության ենթակայության առևտրային կազմակերպությունների</w:t>
      </w:r>
      <w:r w:rsidR="00745191" w:rsidRPr="00401456">
        <w:rPr>
          <w:rFonts w:ascii="GHEA Grapalat" w:hAnsi="GHEA Grapalat"/>
          <w:sz w:val="22"/>
          <w:szCs w:val="22"/>
          <w:lang w:val="hy-AM"/>
        </w:rPr>
        <w:t xml:space="preserve"> արդյունավետության,</w:t>
      </w:r>
      <w:r w:rsidRPr="00401456">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1165" w:type="dxa"/>
        <w:tblLayout w:type="fixed"/>
        <w:tblLook w:val="04A0" w:firstRow="1" w:lastRow="0" w:firstColumn="1" w:lastColumn="0" w:noHBand="0" w:noVBand="1"/>
      </w:tblPr>
      <w:tblGrid>
        <w:gridCol w:w="469"/>
        <w:gridCol w:w="3750"/>
        <w:gridCol w:w="1701"/>
        <w:gridCol w:w="1701"/>
        <w:gridCol w:w="3544"/>
      </w:tblGrid>
      <w:tr w:rsidR="00540FDA" w:rsidRPr="007F7585" w14:paraId="34281546" w14:textId="77777777" w:rsidTr="00F004D2">
        <w:trPr>
          <w:trHeight w:val="2329"/>
        </w:trPr>
        <w:tc>
          <w:tcPr>
            <w:tcW w:w="469" w:type="dxa"/>
          </w:tcPr>
          <w:p w14:paraId="4A341420" w14:textId="77777777" w:rsidR="00D956BA" w:rsidRPr="00401456" w:rsidRDefault="006E135F" w:rsidP="00D956BA">
            <w:pPr>
              <w:spacing w:line="360" w:lineRule="auto"/>
              <w:jc w:val="both"/>
              <w:rPr>
                <w:rFonts w:ascii="GHEA Grapalat" w:hAnsi="GHEA Grapalat"/>
                <w:sz w:val="22"/>
                <w:szCs w:val="22"/>
                <w:lang w:val="hy-AM"/>
              </w:rPr>
            </w:pPr>
            <w:r w:rsidRPr="00401456">
              <w:rPr>
                <w:rFonts w:ascii="GHEA Grapalat" w:hAnsi="GHEA Grapalat"/>
                <w:sz w:val="22"/>
                <w:szCs w:val="22"/>
                <w:lang w:val="hy-AM"/>
              </w:rPr>
              <w:t>հ</w:t>
            </w:r>
            <w:r w:rsidR="00D956BA" w:rsidRPr="00401456">
              <w:rPr>
                <w:rFonts w:ascii="GHEA Grapalat" w:hAnsi="GHEA Grapalat"/>
                <w:sz w:val="22"/>
                <w:szCs w:val="22"/>
                <w:lang w:val="hy-AM"/>
              </w:rPr>
              <w:t>հ</w:t>
            </w:r>
          </w:p>
        </w:tc>
        <w:tc>
          <w:tcPr>
            <w:tcW w:w="3750" w:type="dxa"/>
          </w:tcPr>
          <w:p w14:paraId="4AF4DD1A" w14:textId="77777777" w:rsidR="00D956BA" w:rsidRPr="00401456" w:rsidRDefault="00D956BA" w:rsidP="00D956BA">
            <w:pPr>
              <w:jc w:val="center"/>
              <w:rPr>
                <w:rFonts w:ascii="GHEA Grapalat" w:hAnsi="GHEA Grapalat"/>
                <w:sz w:val="22"/>
                <w:szCs w:val="22"/>
                <w:lang w:val="hy-AM"/>
              </w:rPr>
            </w:pPr>
          </w:p>
          <w:p w14:paraId="2ED3013E" w14:textId="77777777" w:rsidR="00D956BA" w:rsidRPr="00401456" w:rsidRDefault="00D956BA" w:rsidP="00D956BA">
            <w:pPr>
              <w:jc w:val="center"/>
              <w:rPr>
                <w:rFonts w:ascii="GHEA Grapalat" w:hAnsi="GHEA Grapalat"/>
                <w:sz w:val="22"/>
                <w:szCs w:val="22"/>
                <w:lang w:val="hy-AM"/>
              </w:rPr>
            </w:pPr>
          </w:p>
          <w:p w14:paraId="6FE37658" w14:textId="77777777" w:rsidR="00D956BA" w:rsidRPr="00401456" w:rsidRDefault="00D956BA" w:rsidP="00D956BA">
            <w:pPr>
              <w:jc w:val="center"/>
              <w:rPr>
                <w:rFonts w:ascii="GHEA Grapalat" w:hAnsi="GHEA Grapalat"/>
                <w:sz w:val="22"/>
                <w:szCs w:val="22"/>
                <w:lang w:val="hy-AM"/>
              </w:rPr>
            </w:pPr>
            <w:r w:rsidRPr="00401456">
              <w:rPr>
                <w:rFonts w:ascii="GHEA Grapalat" w:hAnsi="GHEA Grapalat"/>
                <w:sz w:val="22"/>
                <w:szCs w:val="22"/>
                <w:lang w:val="hy-AM"/>
              </w:rPr>
              <w:t>Կազմակերպության անվանումը</w:t>
            </w:r>
          </w:p>
        </w:tc>
        <w:tc>
          <w:tcPr>
            <w:tcW w:w="1701" w:type="dxa"/>
          </w:tcPr>
          <w:p w14:paraId="04401179" w14:textId="77777777" w:rsidR="00D956BA" w:rsidRPr="00401456" w:rsidRDefault="00D956BA" w:rsidP="00D956BA">
            <w:pPr>
              <w:jc w:val="both"/>
              <w:rPr>
                <w:rFonts w:ascii="GHEA Grapalat" w:hAnsi="GHEA Grapalat"/>
                <w:sz w:val="22"/>
                <w:szCs w:val="22"/>
                <w:lang w:val="hy-AM"/>
              </w:rPr>
            </w:pPr>
            <w:r w:rsidRPr="00401456">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701" w:type="dxa"/>
          </w:tcPr>
          <w:p w14:paraId="28EAFA0B" w14:textId="77777777" w:rsidR="00D956BA" w:rsidRPr="00401456" w:rsidRDefault="00D956BA" w:rsidP="00D956BA">
            <w:pPr>
              <w:jc w:val="both"/>
              <w:rPr>
                <w:rFonts w:ascii="GHEA Grapalat" w:hAnsi="GHEA Grapalat"/>
                <w:sz w:val="22"/>
                <w:szCs w:val="22"/>
                <w:lang w:val="hy-AM"/>
              </w:rPr>
            </w:pPr>
            <w:r w:rsidRPr="00401456">
              <w:rPr>
                <w:rFonts w:ascii="GHEA Grapalat" w:hAnsi="GHEA Grapalat"/>
                <w:sz w:val="22"/>
                <w:szCs w:val="22"/>
                <w:lang w:val="hy-AM"/>
              </w:rPr>
              <w:t>լրացուցիչ ֆինանսական ցուցանիշների ամփոփ գնահատականը մեծ է</w:t>
            </w:r>
            <w:r w:rsidRPr="00401456">
              <w:rPr>
                <w:rFonts w:ascii="GHEA Grapalat" w:hAnsi="GHEA Grapalat"/>
                <w:sz w:val="22"/>
                <w:szCs w:val="22"/>
                <w:lang w:val="hy-AM"/>
              </w:rPr>
              <w:br/>
              <w:t>50 և ավելի տոկոս</w:t>
            </w:r>
          </w:p>
        </w:tc>
        <w:tc>
          <w:tcPr>
            <w:tcW w:w="3544" w:type="dxa"/>
          </w:tcPr>
          <w:p w14:paraId="59873C7B" w14:textId="77777777" w:rsidR="00D956BA" w:rsidRPr="00401456" w:rsidRDefault="00D956BA" w:rsidP="00D956BA">
            <w:pPr>
              <w:jc w:val="both"/>
              <w:rPr>
                <w:rFonts w:ascii="GHEA Grapalat" w:hAnsi="GHEA Grapalat"/>
                <w:sz w:val="22"/>
                <w:szCs w:val="22"/>
                <w:lang w:val="hy-AM"/>
              </w:rPr>
            </w:pPr>
            <w:r w:rsidRPr="00401456">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540FDA" w:rsidRPr="00401456" w14:paraId="06DA8D77" w14:textId="77777777" w:rsidTr="00F004D2">
        <w:tc>
          <w:tcPr>
            <w:tcW w:w="469" w:type="dxa"/>
            <w:shd w:val="clear" w:color="auto" w:fill="auto"/>
          </w:tcPr>
          <w:p w14:paraId="00C4E910" w14:textId="77777777" w:rsidR="008346A5" w:rsidRPr="00401456" w:rsidRDefault="008346A5" w:rsidP="008346A5">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w:t>
            </w:r>
          </w:p>
        </w:tc>
        <w:tc>
          <w:tcPr>
            <w:tcW w:w="3750" w:type="dxa"/>
            <w:shd w:val="clear" w:color="auto" w:fill="auto"/>
          </w:tcPr>
          <w:p w14:paraId="1D2DBAFE" w14:textId="77777777" w:rsidR="008346A5" w:rsidRPr="00401456" w:rsidRDefault="008346A5" w:rsidP="008346A5">
            <w:pPr>
              <w:rPr>
                <w:rFonts w:ascii="GHEA Grapalat" w:hAnsi="GHEA Grapalat"/>
                <w:sz w:val="22"/>
                <w:szCs w:val="22"/>
                <w:lang w:val="hy-AM" w:eastAsia="en-US"/>
              </w:rPr>
            </w:pPr>
            <w:r w:rsidRPr="00401456">
              <w:rPr>
                <w:rFonts w:ascii="GHEA Grapalat" w:hAnsi="GHEA Grapalat"/>
                <w:sz w:val="22"/>
                <w:szCs w:val="22"/>
                <w:lang w:val="hy-AM"/>
              </w:rPr>
              <w:t>««Ավան» հոգեկան առողջության կենտրոն» ՓԲԸ</w:t>
            </w:r>
          </w:p>
        </w:tc>
        <w:tc>
          <w:tcPr>
            <w:tcW w:w="1701" w:type="dxa"/>
            <w:shd w:val="clear" w:color="auto" w:fill="auto"/>
          </w:tcPr>
          <w:p w14:paraId="7E6B743E" w14:textId="77777777" w:rsidR="008346A5" w:rsidRPr="00401456" w:rsidRDefault="008346A5" w:rsidP="008346A5">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1701" w:type="dxa"/>
            <w:shd w:val="clear" w:color="auto" w:fill="auto"/>
          </w:tcPr>
          <w:p w14:paraId="7B576F49" w14:textId="77777777" w:rsidR="008346A5" w:rsidRPr="00401456" w:rsidRDefault="008346A5" w:rsidP="008346A5">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3544" w:type="dxa"/>
            <w:shd w:val="clear" w:color="auto" w:fill="auto"/>
          </w:tcPr>
          <w:p w14:paraId="64553662" w14:textId="77777777" w:rsidR="008346A5" w:rsidRPr="00401456" w:rsidRDefault="008346A5" w:rsidP="00F004D2">
            <w:pPr>
              <w:spacing w:line="276" w:lineRule="auto"/>
              <w:rPr>
                <w:rFonts w:ascii="GHEA Grapalat" w:hAnsi="GHEA Grapalat"/>
                <w:sz w:val="22"/>
                <w:szCs w:val="22"/>
              </w:rPr>
            </w:pPr>
            <w:r w:rsidRPr="00401456">
              <w:rPr>
                <w:rFonts w:ascii="GHEA Grapalat" w:hAnsi="GHEA Grapalat"/>
                <w:sz w:val="22"/>
                <w:szCs w:val="22"/>
              </w:rPr>
              <w:t>պայմանական բավարար</w:t>
            </w:r>
          </w:p>
          <w:p w14:paraId="341438FA" w14:textId="77777777" w:rsidR="008346A5" w:rsidRPr="00401456" w:rsidRDefault="008346A5" w:rsidP="00F004D2">
            <w:pPr>
              <w:spacing w:line="276" w:lineRule="auto"/>
              <w:rPr>
                <w:rFonts w:ascii="GHEA Grapalat" w:hAnsi="GHEA Grapalat"/>
                <w:sz w:val="22"/>
                <w:szCs w:val="22"/>
                <w:lang w:val="en-US"/>
              </w:rPr>
            </w:pPr>
            <w:r w:rsidRPr="00401456">
              <w:rPr>
                <w:rFonts w:ascii="GHEA Grapalat" w:hAnsi="GHEA Grapalat"/>
                <w:sz w:val="22"/>
                <w:szCs w:val="22"/>
                <w:lang w:val="en-US"/>
              </w:rPr>
              <w:t>(</w:t>
            </w:r>
            <w:r w:rsidRPr="00401456">
              <w:rPr>
                <w:rFonts w:ascii="GHEA Grapalat" w:hAnsi="GHEA Grapalat"/>
                <w:sz w:val="22"/>
                <w:szCs w:val="22"/>
                <w:lang w:val="hy-AM"/>
              </w:rPr>
              <w:t>անբավարար</w:t>
            </w:r>
            <w:r w:rsidRPr="00401456">
              <w:rPr>
                <w:rFonts w:ascii="GHEA Grapalat" w:hAnsi="GHEA Grapalat"/>
                <w:sz w:val="22"/>
                <w:szCs w:val="22"/>
                <w:lang w:val="en-US"/>
              </w:rPr>
              <w:t>)</w:t>
            </w:r>
          </w:p>
        </w:tc>
      </w:tr>
      <w:tr w:rsidR="00540FDA" w:rsidRPr="00401456" w14:paraId="5D7E4762" w14:textId="77777777" w:rsidTr="00F004D2">
        <w:tc>
          <w:tcPr>
            <w:tcW w:w="469" w:type="dxa"/>
            <w:shd w:val="clear" w:color="auto" w:fill="F2F2F2" w:themeFill="background1" w:themeFillShade="F2"/>
          </w:tcPr>
          <w:p w14:paraId="0971BC04"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2</w:t>
            </w:r>
          </w:p>
        </w:tc>
        <w:tc>
          <w:tcPr>
            <w:tcW w:w="3750" w:type="dxa"/>
            <w:shd w:val="clear" w:color="auto" w:fill="F2F2F2" w:themeFill="background1" w:themeFillShade="F2"/>
          </w:tcPr>
          <w:p w14:paraId="6B469841" w14:textId="77777777" w:rsidR="00B740AE" w:rsidRPr="00401456" w:rsidRDefault="00B740AE" w:rsidP="00B740AE">
            <w:pPr>
              <w:rPr>
                <w:rFonts w:ascii="GHEA Grapalat" w:hAnsi="GHEA Grapalat"/>
                <w:sz w:val="22"/>
                <w:szCs w:val="22"/>
                <w:lang w:val="hy-AM" w:eastAsia="en-US"/>
              </w:rPr>
            </w:pPr>
            <w:r w:rsidRPr="00401456">
              <w:rPr>
                <w:rFonts w:ascii="GHEA Grapalat" w:hAnsi="GHEA Grapalat"/>
                <w:sz w:val="22"/>
                <w:szCs w:val="22"/>
                <w:lang w:val="hy-AM"/>
              </w:rPr>
              <w:t>«Ակադեմիկոս Էմիլ Գաբրիելյանի անվան դեղերի և բժշկական տեխնոլոգիաների փորձագիտական կենտրոն» ՓԲԸ</w:t>
            </w:r>
          </w:p>
        </w:tc>
        <w:tc>
          <w:tcPr>
            <w:tcW w:w="1701" w:type="dxa"/>
            <w:shd w:val="clear" w:color="auto" w:fill="F2F2F2" w:themeFill="background1" w:themeFillShade="F2"/>
          </w:tcPr>
          <w:p w14:paraId="0E4BD54D" w14:textId="77777777" w:rsidR="00B740AE" w:rsidRPr="00401456" w:rsidRDefault="008346A5"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1701" w:type="dxa"/>
            <w:shd w:val="clear" w:color="auto" w:fill="F2F2F2" w:themeFill="background1" w:themeFillShade="F2"/>
          </w:tcPr>
          <w:p w14:paraId="0E429CCE"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3544" w:type="dxa"/>
            <w:shd w:val="clear" w:color="auto" w:fill="F2F2F2" w:themeFill="background1" w:themeFillShade="F2"/>
          </w:tcPr>
          <w:p w14:paraId="2C86364C" w14:textId="77777777" w:rsidR="00B740AE" w:rsidRPr="00401456" w:rsidRDefault="00540FDA" w:rsidP="00F004D2">
            <w:pPr>
              <w:spacing w:line="276" w:lineRule="auto"/>
              <w:rPr>
                <w:rFonts w:ascii="GHEA Grapalat" w:hAnsi="GHEA Grapalat"/>
                <w:sz w:val="22"/>
                <w:szCs w:val="22"/>
                <w:lang w:val="hy-AM"/>
              </w:rPr>
            </w:pPr>
            <w:r w:rsidRPr="00401456">
              <w:rPr>
                <w:rFonts w:ascii="GHEA Grapalat" w:hAnsi="GHEA Grapalat"/>
                <w:sz w:val="22"/>
                <w:szCs w:val="22"/>
                <w:lang w:val="hy-AM"/>
              </w:rPr>
              <w:t>դ</w:t>
            </w:r>
            <w:r w:rsidR="008346A5" w:rsidRPr="00401456">
              <w:rPr>
                <w:rFonts w:ascii="GHEA Grapalat" w:hAnsi="GHEA Grapalat"/>
                <w:sz w:val="22"/>
                <w:szCs w:val="22"/>
                <w:lang w:val="hy-AM"/>
              </w:rPr>
              <w:t>րական</w:t>
            </w:r>
          </w:p>
          <w:p w14:paraId="33DDC293" w14:textId="77777777" w:rsidR="008346A5" w:rsidRPr="00401456" w:rsidRDefault="008346A5" w:rsidP="00F004D2">
            <w:pPr>
              <w:spacing w:line="276" w:lineRule="auto"/>
              <w:rPr>
                <w:rFonts w:ascii="GHEA Grapalat" w:hAnsi="GHEA Grapalat"/>
                <w:sz w:val="22"/>
                <w:szCs w:val="22"/>
                <w:lang w:val="en-US"/>
              </w:rPr>
            </w:pPr>
            <w:r w:rsidRPr="00401456">
              <w:rPr>
                <w:rFonts w:ascii="GHEA Grapalat" w:hAnsi="GHEA Grapalat"/>
                <w:sz w:val="22"/>
                <w:szCs w:val="22"/>
                <w:lang w:val="en-US"/>
              </w:rPr>
              <w:t>(</w:t>
            </w:r>
            <w:r w:rsidRPr="00401456">
              <w:rPr>
                <w:rFonts w:ascii="GHEA Grapalat" w:hAnsi="GHEA Grapalat"/>
                <w:sz w:val="22"/>
                <w:szCs w:val="22"/>
                <w:lang w:val="hy-AM"/>
              </w:rPr>
              <w:t>բավարար</w:t>
            </w:r>
            <w:r w:rsidRPr="00401456">
              <w:rPr>
                <w:rFonts w:ascii="GHEA Grapalat" w:hAnsi="GHEA Grapalat"/>
                <w:sz w:val="22"/>
                <w:szCs w:val="22"/>
                <w:lang w:val="en-US"/>
              </w:rPr>
              <w:t>)</w:t>
            </w:r>
          </w:p>
        </w:tc>
      </w:tr>
      <w:tr w:rsidR="00540FDA" w:rsidRPr="00401456" w14:paraId="5D3BCADE" w14:textId="77777777" w:rsidTr="00F004D2">
        <w:tc>
          <w:tcPr>
            <w:tcW w:w="469" w:type="dxa"/>
            <w:shd w:val="clear" w:color="auto" w:fill="auto"/>
          </w:tcPr>
          <w:p w14:paraId="50856D77"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3</w:t>
            </w:r>
          </w:p>
        </w:tc>
        <w:tc>
          <w:tcPr>
            <w:tcW w:w="3750" w:type="dxa"/>
            <w:shd w:val="clear" w:color="auto" w:fill="auto"/>
          </w:tcPr>
          <w:p w14:paraId="29C55988" w14:textId="77777777" w:rsidR="00B740AE" w:rsidRPr="00401456" w:rsidRDefault="00B740AE" w:rsidP="00B740AE">
            <w:pPr>
              <w:rPr>
                <w:rFonts w:ascii="GHEA Grapalat" w:hAnsi="GHEA Grapalat"/>
                <w:sz w:val="22"/>
                <w:szCs w:val="22"/>
                <w:lang w:val="hy-AM" w:eastAsia="en-US"/>
              </w:rPr>
            </w:pPr>
            <w:r w:rsidRPr="00401456">
              <w:rPr>
                <w:rFonts w:ascii="GHEA Grapalat" w:hAnsi="GHEA Grapalat"/>
                <w:sz w:val="22"/>
                <w:szCs w:val="22"/>
                <w:lang w:val="hy-AM"/>
              </w:rPr>
              <w:t>«Կախվածությունների բուժման ազգային կենտրոն» ՓԲԸ</w:t>
            </w:r>
          </w:p>
        </w:tc>
        <w:tc>
          <w:tcPr>
            <w:tcW w:w="1701" w:type="dxa"/>
            <w:shd w:val="clear" w:color="auto" w:fill="auto"/>
          </w:tcPr>
          <w:p w14:paraId="13086E15"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1701" w:type="dxa"/>
            <w:shd w:val="clear" w:color="auto" w:fill="auto"/>
          </w:tcPr>
          <w:p w14:paraId="4573CD88"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3544" w:type="dxa"/>
            <w:shd w:val="clear" w:color="auto" w:fill="auto"/>
          </w:tcPr>
          <w:p w14:paraId="06A0B333" w14:textId="77777777" w:rsidR="00B740AE" w:rsidRPr="00401456" w:rsidRDefault="00540FDA" w:rsidP="00F004D2">
            <w:pPr>
              <w:spacing w:line="276" w:lineRule="auto"/>
              <w:rPr>
                <w:rFonts w:ascii="GHEA Grapalat" w:hAnsi="GHEA Grapalat"/>
                <w:sz w:val="22"/>
                <w:szCs w:val="22"/>
                <w:lang w:val="hy-AM"/>
              </w:rPr>
            </w:pPr>
            <w:r w:rsidRPr="00401456">
              <w:rPr>
                <w:rFonts w:ascii="GHEA Grapalat" w:hAnsi="GHEA Grapalat"/>
                <w:sz w:val="22"/>
                <w:szCs w:val="22"/>
                <w:lang w:val="hy-AM"/>
              </w:rPr>
              <w:t>բ</w:t>
            </w:r>
            <w:r w:rsidR="00B740AE" w:rsidRPr="00401456">
              <w:rPr>
                <w:rFonts w:ascii="GHEA Grapalat" w:hAnsi="GHEA Grapalat"/>
                <w:sz w:val="22"/>
                <w:szCs w:val="22"/>
                <w:lang w:val="hy-AM"/>
              </w:rPr>
              <w:t>ավարար</w:t>
            </w:r>
          </w:p>
          <w:p w14:paraId="5E07685E" w14:textId="77777777" w:rsidR="008346A5" w:rsidRPr="00401456" w:rsidRDefault="008346A5" w:rsidP="00F004D2">
            <w:pPr>
              <w:spacing w:line="276" w:lineRule="auto"/>
              <w:rPr>
                <w:rFonts w:ascii="GHEA Grapalat" w:hAnsi="GHEA Grapalat"/>
                <w:sz w:val="22"/>
                <w:szCs w:val="22"/>
                <w:lang w:val="hy-AM"/>
              </w:rPr>
            </w:pPr>
            <w:r w:rsidRPr="00401456">
              <w:rPr>
                <w:rFonts w:ascii="GHEA Grapalat" w:hAnsi="GHEA Grapalat"/>
                <w:sz w:val="22"/>
                <w:szCs w:val="22"/>
                <w:lang w:val="en-US"/>
              </w:rPr>
              <w:t>(</w:t>
            </w:r>
            <w:r w:rsidRPr="00401456">
              <w:rPr>
                <w:rFonts w:ascii="GHEA Grapalat" w:hAnsi="GHEA Grapalat"/>
                <w:sz w:val="22"/>
                <w:szCs w:val="22"/>
                <w:lang w:val="hy-AM"/>
              </w:rPr>
              <w:t>բավարար</w:t>
            </w:r>
            <w:r w:rsidRPr="00401456">
              <w:rPr>
                <w:rFonts w:ascii="GHEA Grapalat" w:hAnsi="GHEA Grapalat"/>
                <w:sz w:val="22"/>
                <w:szCs w:val="22"/>
                <w:lang w:val="en-US"/>
              </w:rPr>
              <w:t>)</w:t>
            </w:r>
          </w:p>
        </w:tc>
      </w:tr>
      <w:tr w:rsidR="00540FDA" w:rsidRPr="00401456" w14:paraId="548B9C48" w14:textId="77777777" w:rsidTr="00F004D2">
        <w:tc>
          <w:tcPr>
            <w:tcW w:w="469" w:type="dxa"/>
            <w:shd w:val="clear" w:color="auto" w:fill="auto"/>
          </w:tcPr>
          <w:p w14:paraId="59E295FE"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4</w:t>
            </w:r>
          </w:p>
        </w:tc>
        <w:tc>
          <w:tcPr>
            <w:tcW w:w="3750" w:type="dxa"/>
            <w:shd w:val="clear" w:color="auto" w:fill="auto"/>
          </w:tcPr>
          <w:p w14:paraId="64A107F7" w14:textId="77777777" w:rsidR="00B740AE" w:rsidRPr="00401456" w:rsidRDefault="00B740AE" w:rsidP="00B740AE">
            <w:pPr>
              <w:rPr>
                <w:rFonts w:ascii="GHEA Grapalat" w:hAnsi="GHEA Grapalat"/>
                <w:sz w:val="22"/>
                <w:szCs w:val="22"/>
                <w:lang w:val="hy-AM" w:eastAsia="en-US"/>
              </w:rPr>
            </w:pPr>
            <w:r w:rsidRPr="00401456">
              <w:rPr>
                <w:rFonts w:ascii="GHEA Grapalat" w:hAnsi="GHEA Grapalat"/>
                <w:sz w:val="22"/>
                <w:szCs w:val="22"/>
                <w:lang w:val="hy-AM"/>
              </w:rPr>
              <w:t>«Հոգեկան առողջության պահպանման ազգային կենտրոն» ՓԲԸ</w:t>
            </w:r>
          </w:p>
        </w:tc>
        <w:tc>
          <w:tcPr>
            <w:tcW w:w="1701" w:type="dxa"/>
            <w:shd w:val="clear" w:color="auto" w:fill="auto"/>
          </w:tcPr>
          <w:p w14:paraId="10BB6EA4" w14:textId="77777777" w:rsidR="00B740AE" w:rsidRPr="00401456" w:rsidRDefault="008346A5"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1701" w:type="dxa"/>
            <w:shd w:val="clear" w:color="auto" w:fill="auto"/>
          </w:tcPr>
          <w:p w14:paraId="0190503D"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3544" w:type="dxa"/>
            <w:shd w:val="clear" w:color="auto" w:fill="auto"/>
          </w:tcPr>
          <w:p w14:paraId="1862F2A7" w14:textId="77777777" w:rsidR="00B740AE" w:rsidRPr="00401456" w:rsidRDefault="008346A5" w:rsidP="00F004D2">
            <w:pPr>
              <w:spacing w:line="276" w:lineRule="auto"/>
              <w:rPr>
                <w:rFonts w:ascii="GHEA Grapalat" w:hAnsi="GHEA Grapalat"/>
                <w:sz w:val="22"/>
                <w:szCs w:val="22"/>
              </w:rPr>
            </w:pPr>
            <w:r w:rsidRPr="00401456">
              <w:rPr>
                <w:rFonts w:ascii="GHEA Grapalat" w:hAnsi="GHEA Grapalat"/>
                <w:sz w:val="22"/>
                <w:szCs w:val="22"/>
              </w:rPr>
              <w:t>պայմանական բավարար</w:t>
            </w:r>
          </w:p>
          <w:p w14:paraId="2703B6E1" w14:textId="77777777" w:rsidR="00540FDA" w:rsidRPr="00401456" w:rsidRDefault="00540FDA" w:rsidP="00F004D2">
            <w:pPr>
              <w:spacing w:line="276" w:lineRule="auto"/>
              <w:rPr>
                <w:rFonts w:ascii="GHEA Grapalat" w:hAnsi="GHEA Grapalat"/>
                <w:sz w:val="22"/>
                <w:szCs w:val="22"/>
                <w:lang w:val="en-US"/>
              </w:rPr>
            </w:pPr>
            <w:r w:rsidRPr="00401456">
              <w:rPr>
                <w:rFonts w:ascii="GHEA Grapalat" w:hAnsi="GHEA Grapalat"/>
                <w:sz w:val="22"/>
                <w:szCs w:val="22"/>
                <w:lang w:val="en-US"/>
              </w:rPr>
              <w:t>(</w:t>
            </w:r>
            <w:r w:rsidRPr="00401456">
              <w:rPr>
                <w:rFonts w:ascii="GHEA Grapalat" w:hAnsi="GHEA Grapalat"/>
                <w:sz w:val="22"/>
                <w:szCs w:val="22"/>
                <w:lang w:val="hy-AM"/>
              </w:rPr>
              <w:t>անբավարար</w:t>
            </w:r>
            <w:r w:rsidRPr="00401456">
              <w:rPr>
                <w:rFonts w:ascii="GHEA Grapalat" w:hAnsi="GHEA Grapalat"/>
                <w:sz w:val="22"/>
                <w:szCs w:val="22"/>
                <w:lang w:val="en-US"/>
              </w:rPr>
              <w:t>)</w:t>
            </w:r>
          </w:p>
        </w:tc>
      </w:tr>
      <w:tr w:rsidR="00540FDA" w:rsidRPr="00401456" w14:paraId="4683094E" w14:textId="77777777" w:rsidTr="00F004D2">
        <w:tc>
          <w:tcPr>
            <w:tcW w:w="469" w:type="dxa"/>
            <w:shd w:val="clear" w:color="auto" w:fill="auto"/>
          </w:tcPr>
          <w:p w14:paraId="0AF763BE"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5</w:t>
            </w:r>
          </w:p>
        </w:tc>
        <w:tc>
          <w:tcPr>
            <w:tcW w:w="3750" w:type="dxa"/>
            <w:shd w:val="clear" w:color="auto" w:fill="auto"/>
          </w:tcPr>
          <w:p w14:paraId="4FBA2945" w14:textId="77777777" w:rsidR="00B740AE" w:rsidRPr="00401456" w:rsidRDefault="00B740AE" w:rsidP="00B740AE">
            <w:pPr>
              <w:rPr>
                <w:rFonts w:ascii="GHEA Grapalat" w:hAnsi="GHEA Grapalat"/>
                <w:sz w:val="22"/>
                <w:szCs w:val="22"/>
                <w:lang w:val="hy-AM" w:eastAsia="en-US"/>
              </w:rPr>
            </w:pPr>
            <w:r w:rsidRPr="00401456">
              <w:rPr>
                <w:rFonts w:ascii="GHEA Grapalat" w:hAnsi="GHEA Grapalat"/>
                <w:sz w:val="22"/>
                <w:szCs w:val="22"/>
                <w:lang w:val="hy-AM"/>
              </w:rPr>
              <w:t>«Վ. Ա. Ֆանարջյանի անվան ուռուցքաբանության ազգային կենտրոն» ՓԲԸ</w:t>
            </w:r>
          </w:p>
        </w:tc>
        <w:tc>
          <w:tcPr>
            <w:tcW w:w="1701" w:type="dxa"/>
            <w:shd w:val="clear" w:color="auto" w:fill="auto"/>
          </w:tcPr>
          <w:p w14:paraId="33CE0D37"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1701" w:type="dxa"/>
            <w:shd w:val="clear" w:color="auto" w:fill="auto"/>
          </w:tcPr>
          <w:p w14:paraId="02DDC5F5"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3544" w:type="dxa"/>
            <w:shd w:val="clear" w:color="auto" w:fill="auto"/>
          </w:tcPr>
          <w:p w14:paraId="11000CB7" w14:textId="77777777" w:rsidR="00B740AE" w:rsidRPr="00401456" w:rsidRDefault="008346A5" w:rsidP="00F004D2">
            <w:pPr>
              <w:spacing w:line="276" w:lineRule="auto"/>
              <w:rPr>
                <w:rFonts w:ascii="GHEA Grapalat" w:hAnsi="GHEA Grapalat"/>
                <w:sz w:val="22"/>
                <w:szCs w:val="22"/>
              </w:rPr>
            </w:pPr>
            <w:r w:rsidRPr="00401456">
              <w:rPr>
                <w:rFonts w:ascii="GHEA Grapalat" w:hAnsi="GHEA Grapalat"/>
                <w:sz w:val="22"/>
                <w:szCs w:val="22"/>
              </w:rPr>
              <w:t>պայմանական բավարար</w:t>
            </w:r>
          </w:p>
          <w:p w14:paraId="49F4919D" w14:textId="77777777" w:rsidR="00540FDA" w:rsidRPr="00401456" w:rsidRDefault="00540FDA" w:rsidP="00F004D2">
            <w:pPr>
              <w:spacing w:line="276" w:lineRule="auto"/>
              <w:rPr>
                <w:rFonts w:ascii="GHEA Grapalat" w:hAnsi="GHEA Grapalat"/>
                <w:sz w:val="22"/>
                <w:szCs w:val="22"/>
                <w:lang w:val="hy-AM"/>
              </w:rPr>
            </w:pPr>
            <w:r w:rsidRPr="00401456">
              <w:rPr>
                <w:rFonts w:ascii="GHEA Grapalat" w:hAnsi="GHEA Grapalat"/>
                <w:sz w:val="22"/>
                <w:szCs w:val="22"/>
              </w:rPr>
              <w:t>(պայմանական բավարար)</w:t>
            </w:r>
          </w:p>
        </w:tc>
      </w:tr>
      <w:tr w:rsidR="00540FDA" w:rsidRPr="00401456" w14:paraId="013C3C7A" w14:textId="77777777" w:rsidTr="00F004D2">
        <w:tc>
          <w:tcPr>
            <w:tcW w:w="469" w:type="dxa"/>
            <w:shd w:val="clear" w:color="auto" w:fill="auto"/>
          </w:tcPr>
          <w:p w14:paraId="2C08C3F0"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6</w:t>
            </w:r>
          </w:p>
        </w:tc>
        <w:tc>
          <w:tcPr>
            <w:tcW w:w="3750" w:type="dxa"/>
            <w:shd w:val="clear" w:color="auto" w:fill="auto"/>
          </w:tcPr>
          <w:p w14:paraId="6751966B" w14:textId="77777777" w:rsidR="00B740AE" w:rsidRPr="00401456" w:rsidRDefault="00B740AE" w:rsidP="00B740AE">
            <w:pPr>
              <w:rPr>
                <w:rFonts w:ascii="GHEA Grapalat" w:hAnsi="GHEA Grapalat"/>
                <w:sz w:val="22"/>
                <w:szCs w:val="22"/>
                <w:lang w:val="hy-AM" w:eastAsia="en-US"/>
              </w:rPr>
            </w:pPr>
            <w:r w:rsidRPr="00401456">
              <w:rPr>
                <w:rFonts w:ascii="GHEA Grapalat" w:hAnsi="GHEA Grapalat"/>
                <w:sz w:val="22"/>
                <w:szCs w:val="22"/>
                <w:lang w:val="hy-AM"/>
              </w:rPr>
              <w:t>«Սևանի հոգեկան առողջության կենտրոն» ՓԲԸ</w:t>
            </w:r>
          </w:p>
        </w:tc>
        <w:tc>
          <w:tcPr>
            <w:tcW w:w="1701" w:type="dxa"/>
            <w:shd w:val="clear" w:color="auto" w:fill="auto"/>
          </w:tcPr>
          <w:p w14:paraId="4004649B" w14:textId="77777777" w:rsidR="00B740AE" w:rsidRPr="00401456" w:rsidRDefault="00790A1D" w:rsidP="00B740AE">
            <w:pPr>
              <w:spacing w:line="360" w:lineRule="auto"/>
              <w:jc w:val="center"/>
              <w:rPr>
                <w:rFonts w:ascii="GHEA Grapalat" w:hAnsi="GHEA Grapalat"/>
                <w:sz w:val="22"/>
                <w:szCs w:val="22"/>
                <w:lang w:val="hy-AM"/>
              </w:rPr>
            </w:pPr>
            <w:r>
              <w:rPr>
                <w:rFonts w:ascii="GHEA Grapalat" w:hAnsi="GHEA Grapalat"/>
                <w:sz w:val="22"/>
                <w:szCs w:val="22"/>
                <w:lang w:val="hy-AM"/>
              </w:rPr>
              <w:t>ոչ</w:t>
            </w:r>
          </w:p>
        </w:tc>
        <w:tc>
          <w:tcPr>
            <w:tcW w:w="1701" w:type="dxa"/>
            <w:shd w:val="clear" w:color="auto" w:fill="auto"/>
          </w:tcPr>
          <w:p w14:paraId="03947111"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3544" w:type="dxa"/>
            <w:shd w:val="clear" w:color="auto" w:fill="auto"/>
          </w:tcPr>
          <w:p w14:paraId="70C25C16" w14:textId="77777777" w:rsidR="00790A1D" w:rsidRPr="00401456" w:rsidRDefault="00790A1D" w:rsidP="00F004D2">
            <w:pPr>
              <w:spacing w:line="276" w:lineRule="auto"/>
              <w:rPr>
                <w:rFonts w:ascii="GHEA Grapalat" w:hAnsi="GHEA Grapalat"/>
                <w:sz w:val="22"/>
                <w:szCs w:val="22"/>
              </w:rPr>
            </w:pPr>
            <w:r w:rsidRPr="00401456">
              <w:rPr>
                <w:rFonts w:ascii="GHEA Grapalat" w:hAnsi="GHEA Grapalat"/>
                <w:sz w:val="22"/>
                <w:szCs w:val="22"/>
              </w:rPr>
              <w:t>պայմանական բավարար</w:t>
            </w:r>
          </w:p>
          <w:p w14:paraId="6B5399B2" w14:textId="77777777" w:rsidR="00540FDA" w:rsidRPr="00401456" w:rsidRDefault="00540FDA" w:rsidP="00F004D2">
            <w:pPr>
              <w:spacing w:line="276" w:lineRule="auto"/>
              <w:rPr>
                <w:rFonts w:ascii="GHEA Grapalat" w:hAnsi="GHEA Grapalat"/>
                <w:sz w:val="22"/>
                <w:szCs w:val="22"/>
                <w:lang w:val="hy-AM"/>
              </w:rPr>
            </w:pPr>
            <w:r w:rsidRPr="00401456">
              <w:rPr>
                <w:rFonts w:ascii="GHEA Grapalat" w:hAnsi="GHEA Grapalat"/>
                <w:sz w:val="22"/>
                <w:szCs w:val="22"/>
                <w:lang w:val="en-US"/>
              </w:rPr>
              <w:t>(</w:t>
            </w:r>
            <w:r w:rsidRPr="00401456">
              <w:rPr>
                <w:rFonts w:ascii="GHEA Grapalat" w:hAnsi="GHEA Grapalat"/>
                <w:sz w:val="22"/>
                <w:szCs w:val="22"/>
                <w:lang w:val="hy-AM"/>
              </w:rPr>
              <w:t>անբավարար</w:t>
            </w:r>
            <w:r w:rsidRPr="00401456">
              <w:rPr>
                <w:rFonts w:ascii="GHEA Grapalat" w:hAnsi="GHEA Grapalat"/>
                <w:sz w:val="22"/>
                <w:szCs w:val="22"/>
                <w:lang w:val="en-US"/>
              </w:rPr>
              <w:t>)</w:t>
            </w:r>
          </w:p>
        </w:tc>
      </w:tr>
      <w:tr w:rsidR="00401456" w:rsidRPr="00401456" w14:paraId="64A2C322" w14:textId="77777777" w:rsidTr="00F004D2">
        <w:tc>
          <w:tcPr>
            <w:tcW w:w="469" w:type="dxa"/>
            <w:shd w:val="clear" w:color="auto" w:fill="FFC000"/>
          </w:tcPr>
          <w:p w14:paraId="7EE8BCB4"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7</w:t>
            </w:r>
          </w:p>
        </w:tc>
        <w:tc>
          <w:tcPr>
            <w:tcW w:w="3750" w:type="dxa"/>
            <w:shd w:val="clear" w:color="auto" w:fill="FFC000"/>
          </w:tcPr>
          <w:p w14:paraId="419C41EC" w14:textId="77777777" w:rsidR="00B740AE" w:rsidRPr="00401456" w:rsidRDefault="00B740AE" w:rsidP="00B740AE">
            <w:pPr>
              <w:rPr>
                <w:rFonts w:ascii="GHEA Grapalat" w:hAnsi="GHEA Grapalat"/>
                <w:sz w:val="22"/>
                <w:szCs w:val="22"/>
                <w:lang w:val="hy-AM" w:eastAsia="en-US"/>
              </w:rPr>
            </w:pPr>
            <w:r w:rsidRPr="00401456">
              <w:rPr>
                <w:rFonts w:ascii="GHEA Grapalat" w:hAnsi="GHEA Grapalat"/>
                <w:sz w:val="22"/>
                <w:szCs w:val="22"/>
                <w:lang w:val="hy-AM"/>
              </w:rPr>
              <w:t>«Ակադեմիկոս Ս. Ավդալբեկյանի անվան առողջապահության ազգային ինստիտուտ» ՓԲԸ</w:t>
            </w:r>
          </w:p>
        </w:tc>
        <w:tc>
          <w:tcPr>
            <w:tcW w:w="1701" w:type="dxa"/>
            <w:shd w:val="clear" w:color="auto" w:fill="FFC000"/>
          </w:tcPr>
          <w:p w14:paraId="2299DBC5"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1701" w:type="dxa"/>
            <w:shd w:val="clear" w:color="auto" w:fill="FFC000"/>
          </w:tcPr>
          <w:p w14:paraId="0390D0AA"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3544" w:type="dxa"/>
            <w:shd w:val="clear" w:color="auto" w:fill="FFC000"/>
          </w:tcPr>
          <w:p w14:paraId="65A1B0CB" w14:textId="77777777" w:rsidR="00B740AE" w:rsidRPr="00401456" w:rsidRDefault="00540FDA" w:rsidP="00F004D2">
            <w:pPr>
              <w:spacing w:line="276" w:lineRule="auto"/>
              <w:rPr>
                <w:rFonts w:ascii="GHEA Grapalat" w:hAnsi="GHEA Grapalat"/>
                <w:sz w:val="22"/>
                <w:szCs w:val="22"/>
                <w:lang w:val="hy-AM"/>
              </w:rPr>
            </w:pPr>
            <w:r w:rsidRPr="00401456">
              <w:rPr>
                <w:rFonts w:ascii="GHEA Grapalat" w:hAnsi="GHEA Grapalat"/>
                <w:sz w:val="22"/>
                <w:szCs w:val="22"/>
                <w:lang w:val="hy-AM"/>
              </w:rPr>
              <w:t>ա</w:t>
            </w:r>
            <w:r w:rsidR="00B740AE" w:rsidRPr="00401456">
              <w:rPr>
                <w:rFonts w:ascii="GHEA Grapalat" w:hAnsi="GHEA Grapalat"/>
                <w:sz w:val="22"/>
                <w:szCs w:val="22"/>
                <w:lang w:val="hy-AM"/>
              </w:rPr>
              <w:t>նբավարար</w:t>
            </w:r>
          </w:p>
          <w:p w14:paraId="07084DF1" w14:textId="77777777" w:rsidR="00540FDA" w:rsidRPr="00401456" w:rsidRDefault="00540FDA" w:rsidP="00F004D2">
            <w:pPr>
              <w:spacing w:line="276" w:lineRule="auto"/>
              <w:rPr>
                <w:rFonts w:ascii="GHEA Grapalat" w:hAnsi="GHEA Grapalat"/>
                <w:sz w:val="22"/>
                <w:szCs w:val="22"/>
                <w:lang w:val="en-US"/>
              </w:rPr>
            </w:pPr>
            <w:r w:rsidRPr="00401456">
              <w:rPr>
                <w:rFonts w:ascii="GHEA Grapalat" w:hAnsi="GHEA Grapalat"/>
                <w:sz w:val="22"/>
                <w:szCs w:val="22"/>
                <w:lang w:val="en-US"/>
              </w:rPr>
              <w:t>(</w:t>
            </w:r>
            <w:r w:rsidRPr="00401456">
              <w:rPr>
                <w:rFonts w:ascii="GHEA Grapalat" w:hAnsi="GHEA Grapalat"/>
                <w:sz w:val="22"/>
                <w:szCs w:val="22"/>
                <w:lang w:val="hy-AM"/>
              </w:rPr>
              <w:t>դրական</w:t>
            </w:r>
            <w:r w:rsidRPr="00401456">
              <w:rPr>
                <w:rFonts w:ascii="GHEA Grapalat" w:hAnsi="GHEA Grapalat"/>
                <w:sz w:val="22"/>
                <w:szCs w:val="22"/>
                <w:lang w:val="en-US"/>
              </w:rPr>
              <w:t>)</w:t>
            </w:r>
          </w:p>
        </w:tc>
      </w:tr>
      <w:tr w:rsidR="00540FDA" w:rsidRPr="00401456" w14:paraId="0080C40F" w14:textId="77777777" w:rsidTr="00F004D2">
        <w:tc>
          <w:tcPr>
            <w:tcW w:w="469" w:type="dxa"/>
            <w:shd w:val="clear" w:color="auto" w:fill="auto"/>
          </w:tcPr>
          <w:p w14:paraId="5324CC1D"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8</w:t>
            </w:r>
          </w:p>
        </w:tc>
        <w:tc>
          <w:tcPr>
            <w:tcW w:w="3750" w:type="dxa"/>
            <w:shd w:val="clear" w:color="auto" w:fill="auto"/>
          </w:tcPr>
          <w:p w14:paraId="45B7496E" w14:textId="77777777" w:rsidR="00B740AE" w:rsidRPr="00401456" w:rsidRDefault="00B740AE" w:rsidP="00B740AE">
            <w:pPr>
              <w:rPr>
                <w:rFonts w:ascii="GHEA Grapalat" w:hAnsi="GHEA Grapalat"/>
                <w:sz w:val="22"/>
                <w:szCs w:val="22"/>
                <w:lang w:val="hy-AM" w:eastAsia="en-US"/>
              </w:rPr>
            </w:pPr>
            <w:r w:rsidRPr="00401456">
              <w:rPr>
                <w:rFonts w:ascii="GHEA Grapalat" w:hAnsi="GHEA Grapalat"/>
                <w:sz w:val="22"/>
                <w:szCs w:val="22"/>
                <w:lang w:val="hy-AM"/>
              </w:rPr>
              <w:t>«Պրոֆեսոր Ռ. Օ. Յոլյանի անվան Արյունաբանական կենտրոն» ՓԲԸ</w:t>
            </w:r>
          </w:p>
        </w:tc>
        <w:tc>
          <w:tcPr>
            <w:tcW w:w="1701" w:type="dxa"/>
            <w:shd w:val="clear" w:color="auto" w:fill="auto"/>
          </w:tcPr>
          <w:p w14:paraId="2388D316" w14:textId="77777777" w:rsidR="00B740AE" w:rsidRPr="00401456" w:rsidRDefault="00DC196B"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1701" w:type="dxa"/>
            <w:shd w:val="clear" w:color="auto" w:fill="auto"/>
          </w:tcPr>
          <w:p w14:paraId="5316A977" w14:textId="77777777" w:rsidR="00B740AE" w:rsidRPr="00401456" w:rsidRDefault="00DC196B"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3544" w:type="dxa"/>
            <w:shd w:val="clear" w:color="auto" w:fill="auto"/>
          </w:tcPr>
          <w:p w14:paraId="27701618" w14:textId="77777777" w:rsidR="00DC196B" w:rsidRPr="00401456" w:rsidRDefault="00DC196B" w:rsidP="00F004D2">
            <w:pPr>
              <w:spacing w:line="276" w:lineRule="auto"/>
              <w:rPr>
                <w:rFonts w:ascii="GHEA Grapalat" w:hAnsi="GHEA Grapalat"/>
                <w:sz w:val="22"/>
                <w:szCs w:val="22"/>
              </w:rPr>
            </w:pPr>
            <w:r w:rsidRPr="00401456">
              <w:rPr>
                <w:rFonts w:ascii="GHEA Grapalat" w:hAnsi="GHEA Grapalat"/>
                <w:sz w:val="22"/>
                <w:szCs w:val="22"/>
              </w:rPr>
              <w:t>պայմանական բավարար</w:t>
            </w:r>
          </w:p>
          <w:p w14:paraId="120C64B9" w14:textId="77777777" w:rsidR="00B740AE" w:rsidRPr="00401456" w:rsidRDefault="00540FDA" w:rsidP="00F004D2">
            <w:pPr>
              <w:spacing w:line="276" w:lineRule="auto"/>
              <w:rPr>
                <w:rFonts w:ascii="GHEA Grapalat" w:hAnsi="GHEA Grapalat"/>
                <w:sz w:val="22"/>
                <w:szCs w:val="22"/>
                <w:lang w:val="hy-AM"/>
              </w:rPr>
            </w:pPr>
            <w:r w:rsidRPr="00401456">
              <w:rPr>
                <w:rFonts w:ascii="GHEA Grapalat" w:hAnsi="GHEA Grapalat"/>
                <w:sz w:val="22"/>
                <w:szCs w:val="22"/>
                <w:lang w:val="en-US"/>
              </w:rPr>
              <w:t>(</w:t>
            </w:r>
            <w:r w:rsidRPr="00401456">
              <w:rPr>
                <w:rFonts w:ascii="GHEA Grapalat" w:hAnsi="GHEA Grapalat"/>
                <w:sz w:val="22"/>
                <w:szCs w:val="22"/>
                <w:lang w:val="hy-AM"/>
              </w:rPr>
              <w:t>անբավարար</w:t>
            </w:r>
            <w:r w:rsidRPr="00401456">
              <w:rPr>
                <w:rFonts w:ascii="GHEA Grapalat" w:hAnsi="GHEA Grapalat"/>
                <w:sz w:val="22"/>
                <w:szCs w:val="22"/>
                <w:lang w:val="en-US"/>
              </w:rPr>
              <w:t>)</w:t>
            </w:r>
          </w:p>
        </w:tc>
      </w:tr>
      <w:tr w:rsidR="00401456" w:rsidRPr="00401456" w14:paraId="265819C2" w14:textId="77777777" w:rsidTr="00F004D2">
        <w:tc>
          <w:tcPr>
            <w:tcW w:w="469" w:type="dxa"/>
            <w:shd w:val="clear" w:color="auto" w:fill="FFC000"/>
          </w:tcPr>
          <w:p w14:paraId="66EE256D"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9</w:t>
            </w:r>
          </w:p>
        </w:tc>
        <w:tc>
          <w:tcPr>
            <w:tcW w:w="3750" w:type="dxa"/>
            <w:shd w:val="clear" w:color="auto" w:fill="FFC000"/>
          </w:tcPr>
          <w:p w14:paraId="591EA65B" w14:textId="77777777" w:rsidR="00B740AE" w:rsidRPr="00401456" w:rsidRDefault="00B740AE" w:rsidP="00B740AE">
            <w:pPr>
              <w:rPr>
                <w:rFonts w:ascii="GHEA Grapalat" w:hAnsi="GHEA Grapalat"/>
                <w:sz w:val="22"/>
                <w:szCs w:val="22"/>
                <w:lang w:val="hy-AM" w:eastAsia="en-US"/>
              </w:rPr>
            </w:pPr>
            <w:r w:rsidRPr="00401456">
              <w:rPr>
                <w:rFonts w:ascii="GHEA Grapalat" w:hAnsi="GHEA Grapalat"/>
                <w:sz w:val="22"/>
                <w:szCs w:val="22"/>
                <w:lang w:val="hy-AM"/>
              </w:rPr>
              <w:t>«Ինֆեկցիոն հիվանդությունների ազգային կենտրոն» ՓԲԸ</w:t>
            </w:r>
          </w:p>
        </w:tc>
        <w:tc>
          <w:tcPr>
            <w:tcW w:w="1701" w:type="dxa"/>
            <w:shd w:val="clear" w:color="auto" w:fill="FFC000"/>
          </w:tcPr>
          <w:p w14:paraId="07E0DB9C" w14:textId="77777777" w:rsidR="00B740AE" w:rsidRPr="00401456" w:rsidRDefault="008346A5"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1701" w:type="dxa"/>
            <w:shd w:val="clear" w:color="auto" w:fill="FFC000"/>
          </w:tcPr>
          <w:p w14:paraId="5855AE63" w14:textId="77777777" w:rsidR="00B740AE" w:rsidRPr="00401456" w:rsidRDefault="00401456"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3544" w:type="dxa"/>
            <w:shd w:val="clear" w:color="auto" w:fill="FFC000"/>
          </w:tcPr>
          <w:p w14:paraId="6A0FE713" w14:textId="77777777" w:rsidR="00B740AE" w:rsidRPr="00401456" w:rsidRDefault="00401456" w:rsidP="00F004D2">
            <w:pPr>
              <w:spacing w:line="276" w:lineRule="auto"/>
              <w:rPr>
                <w:rFonts w:ascii="GHEA Grapalat" w:hAnsi="GHEA Grapalat"/>
                <w:sz w:val="22"/>
                <w:szCs w:val="22"/>
              </w:rPr>
            </w:pPr>
            <w:r w:rsidRPr="00401456">
              <w:rPr>
                <w:rFonts w:ascii="GHEA Grapalat" w:hAnsi="GHEA Grapalat"/>
                <w:sz w:val="22"/>
                <w:szCs w:val="22"/>
                <w:lang w:val="hy-AM"/>
              </w:rPr>
              <w:t>ան</w:t>
            </w:r>
            <w:r w:rsidR="008346A5" w:rsidRPr="00401456">
              <w:rPr>
                <w:rFonts w:ascii="GHEA Grapalat" w:hAnsi="GHEA Grapalat"/>
                <w:sz w:val="22"/>
                <w:szCs w:val="22"/>
              </w:rPr>
              <w:t>բավարար</w:t>
            </w:r>
          </w:p>
          <w:p w14:paraId="7F20BF4E" w14:textId="77777777" w:rsidR="00540FDA" w:rsidRPr="00401456" w:rsidRDefault="00540FDA" w:rsidP="00F004D2">
            <w:pPr>
              <w:spacing w:line="276" w:lineRule="auto"/>
              <w:rPr>
                <w:rFonts w:ascii="GHEA Grapalat" w:hAnsi="GHEA Grapalat"/>
                <w:sz w:val="22"/>
                <w:szCs w:val="22"/>
                <w:lang w:val="hy-AM"/>
              </w:rPr>
            </w:pPr>
            <w:r w:rsidRPr="00401456">
              <w:rPr>
                <w:rFonts w:ascii="GHEA Grapalat" w:hAnsi="GHEA Grapalat"/>
                <w:sz w:val="22"/>
                <w:szCs w:val="22"/>
                <w:lang w:val="en-US"/>
              </w:rPr>
              <w:t>(</w:t>
            </w:r>
            <w:r w:rsidRPr="00401456">
              <w:rPr>
                <w:rFonts w:ascii="GHEA Grapalat" w:hAnsi="GHEA Grapalat"/>
                <w:sz w:val="22"/>
                <w:szCs w:val="22"/>
                <w:lang w:val="hy-AM"/>
              </w:rPr>
              <w:t>անբավարար</w:t>
            </w:r>
            <w:r w:rsidRPr="00401456">
              <w:rPr>
                <w:rFonts w:ascii="GHEA Grapalat" w:hAnsi="GHEA Grapalat"/>
                <w:sz w:val="22"/>
                <w:szCs w:val="22"/>
                <w:lang w:val="en-US"/>
              </w:rPr>
              <w:t>)</w:t>
            </w:r>
          </w:p>
        </w:tc>
      </w:tr>
      <w:tr w:rsidR="00540FDA" w:rsidRPr="00401456" w14:paraId="5BBC3EDB" w14:textId="77777777" w:rsidTr="00F004D2">
        <w:tc>
          <w:tcPr>
            <w:tcW w:w="469" w:type="dxa"/>
            <w:shd w:val="clear" w:color="auto" w:fill="auto"/>
          </w:tcPr>
          <w:p w14:paraId="1CE0FC39"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10</w:t>
            </w:r>
          </w:p>
        </w:tc>
        <w:tc>
          <w:tcPr>
            <w:tcW w:w="3750" w:type="dxa"/>
            <w:shd w:val="clear" w:color="auto" w:fill="auto"/>
          </w:tcPr>
          <w:p w14:paraId="7E38DAE3" w14:textId="77777777" w:rsidR="00B740AE" w:rsidRPr="00401456" w:rsidRDefault="00B740AE" w:rsidP="00B740AE">
            <w:pPr>
              <w:rPr>
                <w:rFonts w:ascii="GHEA Grapalat" w:hAnsi="GHEA Grapalat"/>
                <w:sz w:val="22"/>
                <w:szCs w:val="22"/>
                <w:lang w:val="hy-AM" w:eastAsia="en-US"/>
              </w:rPr>
            </w:pPr>
            <w:r w:rsidRPr="00401456">
              <w:rPr>
                <w:rFonts w:ascii="GHEA Grapalat" w:hAnsi="GHEA Grapalat"/>
                <w:sz w:val="22"/>
                <w:szCs w:val="22"/>
                <w:lang w:val="hy-AM"/>
              </w:rPr>
              <w:t>««Այրվածքաբանության և Մաշկաբանության Ազգային Կենտրոն» ՓԲԸ</w:t>
            </w:r>
          </w:p>
        </w:tc>
        <w:tc>
          <w:tcPr>
            <w:tcW w:w="1701" w:type="dxa"/>
            <w:shd w:val="clear" w:color="auto" w:fill="auto"/>
          </w:tcPr>
          <w:p w14:paraId="663241E8"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1701" w:type="dxa"/>
            <w:shd w:val="clear" w:color="auto" w:fill="auto"/>
          </w:tcPr>
          <w:p w14:paraId="31173C78"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3544" w:type="dxa"/>
            <w:shd w:val="clear" w:color="auto" w:fill="auto"/>
          </w:tcPr>
          <w:p w14:paraId="6377A39B" w14:textId="77777777" w:rsidR="00B740AE" w:rsidRPr="00401456" w:rsidRDefault="008346A5" w:rsidP="00F004D2">
            <w:pPr>
              <w:spacing w:line="276" w:lineRule="auto"/>
              <w:rPr>
                <w:rFonts w:ascii="GHEA Grapalat" w:hAnsi="GHEA Grapalat"/>
                <w:sz w:val="22"/>
                <w:szCs w:val="22"/>
              </w:rPr>
            </w:pPr>
            <w:r w:rsidRPr="00401456">
              <w:rPr>
                <w:rFonts w:ascii="GHEA Grapalat" w:hAnsi="GHEA Grapalat"/>
                <w:sz w:val="22"/>
                <w:szCs w:val="22"/>
              </w:rPr>
              <w:t>պայմանական բավարար</w:t>
            </w:r>
          </w:p>
          <w:p w14:paraId="7FCC4D3E" w14:textId="77777777" w:rsidR="00540FDA" w:rsidRPr="00401456" w:rsidRDefault="00540FDA" w:rsidP="00F004D2">
            <w:pPr>
              <w:spacing w:line="276" w:lineRule="auto"/>
              <w:rPr>
                <w:rFonts w:ascii="GHEA Grapalat" w:hAnsi="GHEA Grapalat"/>
                <w:sz w:val="22"/>
                <w:szCs w:val="22"/>
                <w:lang w:val="hy-AM"/>
              </w:rPr>
            </w:pPr>
            <w:r w:rsidRPr="00401456">
              <w:rPr>
                <w:rFonts w:ascii="GHEA Grapalat" w:hAnsi="GHEA Grapalat"/>
                <w:sz w:val="22"/>
                <w:szCs w:val="22"/>
                <w:lang w:val="en-US"/>
              </w:rPr>
              <w:t>(</w:t>
            </w:r>
            <w:r w:rsidRPr="00401456">
              <w:rPr>
                <w:rFonts w:ascii="GHEA Grapalat" w:hAnsi="GHEA Grapalat"/>
                <w:sz w:val="22"/>
                <w:szCs w:val="22"/>
                <w:lang w:val="hy-AM"/>
              </w:rPr>
              <w:t>անբավարար</w:t>
            </w:r>
            <w:r w:rsidRPr="00401456">
              <w:rPr>
                <w:rFonts w:ascii="GHEA Grapalat" w:hAnsi="GHEA Grapalat"/>
                <w:sz w:val="22"/>
                <w:szCs w:val="22"/>
                <w:lang w:val="en-US"/>
              </w:rPr>
              <w:t>)</w:t>
            </w:r>
          </w:p>
        </w:tc>
      </w:tr>
      <w:tr w:rsidR="00540FDA" w:rsidRPr="00401456" w14:paraId="5066812F" w14:textId="77777777" w:rsidTr="00F004D2">
        <w:tc>
          <w:tcPr>
            <w:tcW w:w="469" w:type="dxa"/>
            <w:shd w:val="clear" w:color="auto" w:fill="auto"/>
          </w:tcPr>
          <w:p w14:paraId="5FC430CC"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11</w:t>
            </w:r>
          </w:p>
        </w:tc>
        <w:tc>
          <w:tcPr>
            <w:tcW w:w="3750" w:type="dxa"/>
            <w:shd w:val="clear" w:color="auto" w:fill="auto"/>
          </w:tcPr>
          <w:p w14:paraId="0490E8C4" w14:textId="77777777" w:rsidR="00B740AE" w:rsidRPr="00401456" w:rsidRDefault="00B740AE" w:rsidP="00B740AE">
            <w:pPr>
              <w:rPr>
                <w:rFonts w:ascii="GHEA Grapalat" w:hAnsi="GHEA Grapalat"/>
                <w:sz w:val="22"/>
                <w:szCs w:val="22"/>
                <w:lang w:val="hy-AM"/>
              </w:rPr>
            </w:pPr>
            <w:r w:rsidRPr="00401456">
              <w:rPr>
                <w:rFonts w:ascii="GHEA Grapalat" w:hAnsi="GHEA Grapalat"/>
                <w:sz w:val="22"/>
                <w:szCs w:val="22"/>
                <w:lang w:val="hy-AM"/>
              </w:rPr>
              <w:t xml:space="preserve">«Սուրբ Գրիգոր Լուսավորիչ» </w:t>
            </w:r>
            <w:r w:rsidRPr="00401456">
              <w:rPr>
                <w:rFonts w:ascii="GHEA Grapalat" w:hAnsi="GHEA Grapalat"/>
                <w:sz w:val="22"/>
                <w:szCs w:val="22"/>
                <w:lang w:val="hy-AM"/>
              </w:rPr>
              <w:lastRenderedPageBreak/>
              <w:t>ՓԲԸ*</w:t>
            </w:r>
          </w:p>
        </w:tc>
        <w:tc>
          <w:tcPr>
            <w:tcW w:w="1701" w:type="dxa"/>
            <w:shd w:val="clear" w:color="auto" w:fill="auto"/>
          </w:tcPr>
          <w:p w14:paraId="463E54D6" w14:textId="77777777" w:rsidR="00B740AE" w:rsidRPr="00401456" w:rsidRDefault="00540FDA"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lastRenderedPageBreak/>
              <w:t>-</w:t>
            </w:r>
          </w:p>
        </w:tc>
        <w:tc>
          <w:tcPr>
            <w:tcW w:w="1701" w:type="dxa"/>
            <w:shd w:val="clear" w:color="auto" w:fill="auto"/>
          </w:tcPr>
          <w:p w14:paraId="604960F8" w14:textId="77777777" w:rsidR="00B740AE" w:rsidRPr="00401456" w:rsidRDefault="00540FDA"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w:t>
            </w:r>
          </w:p>
        </w:tc>
        <w:tc>
          <w:tcPr>
            <w:tcW w:w="3544" w:type="dxa"/>
            <w:shd w:val="clear" w:color="auto" w:fill="auto"/>
          </w:tcPr>
          <w:p w14:paraId="7A19F204" w14:textId="77777777" w:rsidR="00B740AE" w:rsidRPr="00401456" w:rsidRDefault="00540FDA" w:rsidP="00F004D2">
            <w:pPr>
              <w:spacing w:line="360" w:lineRule="auto"/>
              <w:rPr>
                <w:rFonts w:ascii="GHEA Grapalat" w:hAnsi="GHEA Grapalat"/>
                <w:sz w:val="22"/>
                <w:szCs w:val="22"/>
                <w:lang w:val="hy-AM"/>
              </w:rPr>
            </w:pPr>
            <w:r w:rsidRPr="00401456">
              <w:rPr>
                <w:rFonts w:ascii="GHEA Grapalat" w:hAnsi="GHEA Grapalat"/>
                <w:sz w:val="22"/>
                <w:szCs w:val="22"/>
                <w:lang w:val="hy-AM"/>
              </w:rPr>
              <w:t>-</w:t>
            </w:r>
          </w:p>
        </w:tc>
      </w:tr>
      <w:tr w:rsidR="00401456" w:rsidRPr="00401456" w14:paraId="387C8E42" w14:textId="77777777" w:rsidTr="00F004D2">
        <w:tc>
          <w:tcPr>
            <w:tcW w:w="469" w:type="dxa"/>
            <w:shd w:val="clear" w:color="auto" w:fill="FFC000"/>
          </w:tcPr>
          <w:p w14:paraId="0776BA20"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lastRenderedPageBreak/>
              <w:t>12</w:t>
            </w:r>
          </w:p>
        </w:tc>
        <w:tc>
          <w:tcPr>
            <w:tcW w:w="3750" w:type="dxa"/>
            <w:shd w:val="clear" w:color="auto" w:fill="FFC000"/>
          </w:tcPr>
          <w:p w14:paraId="70CF0D20" w14:textId="77777777" w:rsidR="00B740AE" w:rsidRPr="00401456" w:rsidRDefault="00B740AE" w:rsidP="00B740AE">
            <w:pPr>
              <w:rPr>
                <w:rFonts w:ascii="GHEA Grapalat" w:hAnsi="GHEA Grapalat"/>
                <w:sz w:val="22"/>
                <w:szCs w:val="22"/>
                <w:lang w:val="hy-AM"/>
              </w:rPr>
            </w:pPr>
            <w:r w:rsidRPr="00401456">
              <w:rPr>
                <w:rFonts w:ascii="GHEA Grapalat" w:hAnsi="GHEA Grapalat"/>
                <w:sz w:val="22"/>
                <w:szCs w:val="22"/>
                <w:lang w:val="hy-AM"/>
              </w:rPr>
              <w:t>Ռադիոիզոտոպների արտադրության</w:t>
            </w:r>
            <w:r w:rsidR="00540FDA" w:rsidRPr="00401456">
              <w:rPr>
                <w:rFonts w:ascii="GHEA Grapalat" w:hAnsi="GHEA Grapalat"/>
                <w:sz w:val="22"/>
                <w:szCs w:val="22"/>
                <w:lang w:val="hy-AM"/>
              </w:rPr>
              <w:t>**</w:t>
            </w:r>
            <w:r w:rsidRPr="00401456">
              <w:rPr>
                <w:rFonts w:ascii="GHEA Grapalat" w:hAnsi="GHEA Grapalat"/>
                <w:sz w:val="22"/>
                <w:szCs w:val="22"/>
                <w:lang w:val="hy-AM"/>
              </w:rPr>
              <w:t xml:space="preserve"> կենտրոն ՓԲԸ</w:t>
            </w:r>
          </w:p>
        </w:tc>
        <w:tc>
          <w:tcPr>
            <w:tcW w:w="1701" w:type="dxa"/>
            <w:shd w:val="clear" w:color="auto" w:fill="FFC000"/>
          </w:tcPr>
          <w:p w14:paraId="52378AF8"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1701" w:type="dxa"/>
            <w:shd w:val="clear" w:color="auto" w:fill="FFC000"/>
          </w:tcPr>
          <w:p w14:paraId="37DB4029"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3544" w:type="dxa"/>
            <w:shd w:val="clear" w:color="auto" w:fill="FFC000"/>
          </w:tcPr>
          <w:p w14:paraId="7139263B" w14:textId="77777777" w:rsidR="00B740AE" w:rsidRPr="00401456" w:rsidRDefault="008346A5" w:rsidP="00F004D2">
            <w:pPr>
              <w:spacing w:line="360" w:lineRule="auto"/>
              <w:rPr>
                <w:rFonts w:ascii="GHEA Grapalat" w:hAnsi="GHEA Grapalat"/>
                <w:sz w:val="22"/>
                <w:szCs w:val="22"/>
                <w:lang w:val="hy-AM"/>
              </w:rPr>
            </w:pPr>
            <w:r w:rsidRPr="00401456">
              <w:rPr>
                <w:rFonts w:ascii="GHEA Grapalat" w:hAnsi="GHEA Grapalat"/>
                <w:sz w:val="22"/>
                <w:szCs w:val="22"/>
                <w:lang w:val="hy-AM"/>
              </w:rPr>
              <w:t>ա</w:t>
            </w:r>
            <w:r w:rsidR="00B740AE" w:rsidRPr="00401456">
              <w:rPr>
                <w:rFonts w:ascii="GHEA Grapalat" w:hAnsi="GHEA Grapalat"/>
                <w:sz w:val="22"/>
                <w:szCs w:val="22"/>
                <w:lang w:val="hy-AM"/>
              </w:rPr>
              <w:t>նբավարար</w:t>
            </w:r>
          </w:p>
        </w:tc>
      </w:tr>
      <w:tr w:rsidR="00B740AE" w:rsidRPr="00401456" w14:paraId="2F5EB7E1" w14:textId="77777777" w:rsidTr="00F004D2">
        <w:tc>
          <w:tcPr>
            <w:tcW w:w="469" w:type="dxa"/>
            <w:shd w:val="clear" w:color="auto" w:fill="auto"/>
          </w:tcPr>
          <w:p w14:paraId="1D6A5850" w14:textId="77777777" w:rsidR="00B740AE" w:rsidRPr="00401456" w:rsidRDefault="00B740AE" w:rsidP="00B740AE">
            <w:pPr>
              <w:pStyle w:val="a3"/>
              <w:tabs>
                <w:tab w:val="clear" w:pos="540"/>
              </w:tabs>
              <w:jc w:val="center"/>
              <w:rPr>
                <w:rFonts w:ascii="GHEA Grapalat" w:hAnsi="GHEA Grapalat"/>
                <w:sz w:val="22"/>
                <w:szCs w:val="22"/>
                <w:lang w:val="hy-AM"/>
              </w:rPr>
            </w:pPr>
            <w:r w:rsidRPr="00401456">
              <w:rPr>
                <w:rFonts w:ascii="GHEA Grapalat" w:hAnsi="GHEA Grapalat"/>
                <w:sz w:val="22"/>
                <w:szCs w:val="22"/>
                <w:lang w:val="hy-AM"/>
              </w:rPr>
              <w:t>13</w:t>
            </w:r>
          </w:p>
        </w:tc>
        <w:tc>
          <w:tcPr>
            <w:tcW w:w="3750" w:type="dxa"/>
            <w:shd w:val="clear" w:color="auto" w:fill="auto"/>
          </w:tcPr>
          <w:p w14:paraId="13CAC2D7" w14:textId="77777777" w:rsidR="00B740AE" w:rsidRPr="00401456" w:rsidRDefault="00B740AE" w:rsidP="00B740AE">
            <w:pPr>
              <w:rPr>
                <w:rFonts w:ascii="GHEA Grapalat" w:hAnsi="GHEA Grapalat"/>
                <w:sz w:val="22"/>
                <w:szCs w:val="22"/>
                <w:lang w:val="hy-AM"/>
              </w:rPr>
            </w:pPr>
            <w:r w:rsidRPr="00401456">
              <w:rPr>
                <w:rFonts w:ascii="GHEA Grapalat" w:hAnsi="GHEA Grapalat"/>
                <w:sz w:val="22"/>
                <w:szCs w:val="22"/>
                <w:lang w:val="hy-AM"/>
              </w:rPr>
              <w:t>«Հանրապետական շտապ օգնության ծառայություն» ՓԲԸ</w:t>
            </w:r>
            <w:r w:rsidR="00540FDA" w:rsidRPr="00401456">
              <w:rPr>
                <w:rFonts w:ascii="GHEA Grapalat" w:hAnsi="GHEA Grapalat"/>
                <w:sz w:val="22"/>
                <w:szCs w:val="22"/>
                <w:lang w:val="hy-AM"/>
              </w:rPr>
              <w:t>**</w:t>
            </w:r>
          </w:p>
        </w:tc>
        <w:tc>
          <w:tcPr>
            <w:tcW w:w="1701" w:type="dxa"/>
            <w:shd w:val="clear" w:color="auto" w:fill="auto"/>
          </w:tcPr>
          <w:p w14:paraId="64A17A69" w14:textId="77777777" w:rsidR="00B740AE" w:rsidRPr="00401456" w:rsidRDefault="008346A5" w:rsidP="008346A5">
            <w:pPr>
              <w:spacing w:line="360" w:lineRule="auto"/>
              <w:jc w:val="center"/>
              <w:rPr>
                <w:rFonts w:ascii="GHEA Grapalat" w:hAnsi="GHEA Grapalat"/>
                <w:sz w:val="22"/>
                <w:szCs w:val="22"/>
                <w:lang w:val="hy-AM"/>
              </w:rPr>
            </w:pPr>
            <w:r w:rsidRPr="00401456">
              <w:rPr>
                <w:rFonts w:ascii="GHEA Grapalat" w:hAnsi="GHEA Grapalat"/>
                <w:sz w:val="22"/>
                <w:szCs w:val="22"/>
                <w:lang w:val="hy-AM"/>
              </w:rPr>
              <w:t>ոչ</w:t>
            </w:r>
          </w:p>
        </w:tc>
        <w:tc>
          <w:tcPr>
            <w:tcW w:w="1701" w:type="dxa"/>
            <w:shd w:val="clear" w:color="auto" w:fill="auto"/>
          </w:tcPr>
          <w:p w14:paraId="21E1F2DA" w14:textId="77777777" w:rsidR="00B740AE" w:rsidRPr="00401456" w:rsidRDefault="00B740AE" w:rsidP="00B740AE">
            <w:pPr>
              <w:spacing w:line="360" w:lineRule="auto"/>
              <w:jc w:val="center"/>
              <w:rPr>
                <w:rFonts w:ascii="GHEA Grapalat" w:hAnsi="GHEA Grapalat"/>
                <w:sz w:val="22"/>
                <w:szCs w:val="22"/>
                <w:lang w:val="hy-AM"/>
              </w:rPr>
            </w:pPr>
            <w:r w:rsidRPr="00401456">
              <w:rPr>
                <w:rFonts w:ascii="GHEA Grapalat" w:hAnsi="GHEA Grapalat"/>
                <w:sz w:val="22"/>
                <w:szCs w:val="22"/>
                <w:lang w:val="hy-AM"/>
              </w:rPr>
              <w:t>այո</w:t>
            </w:r>
          </w:p>
        </w:tc>
        <w:tc>
          <w:tcPr>
            <w:tcW w:w="3544" w:type="dxa"/>
            <w:shd w:val="clear" w:color="auto" w:fill="auto"/>
          </w:tcPr>
          <w:p w14:paraId="742E4D77" w14:textId="77777777" w:rsidR="00B740AE" w:rsidRPr="00401456" w:rsidRDefault="008346A5" w:rsidP="00F004D2">
            <w:pPr>
              <w:spacing w:line="360" w:lineRule="auto"/>
              <w:rPr>
                <w:rFonts w:ascii="GHEA Grapalat" w:hAnsi="GHEA Grapalat"/>
                <w:sz w:val="22"/>
                <w:szCs w:val="22"/>
                <w:lang w:val="hy-AM"/>
              </w:rPr>
            </w:pPr>
            <w:r w:rsidRPr="00401456">
              <w:rPr>
                <w:rFonts w:ascii="GHEA Grapalat" w:hAnsi="GHEA Grapalat"/>
                <w:sz w:val="22"/>
                <w:szCs w:val="22"/>
              </w:rPr>
              <w:t>պայմանական բավարար</w:t>
            </w:r>
          </w:p>
        </w:tc>
      </w:tr>
    </w:tbl>
    <w:p w14:paraId="5FC11112" w14:textId="77777777" w:rsidR="00540FDA" w:rsidRPr="00401456" w:rsidRDefault="00540FDA" w:rsidP="00540FDA">
      <w:pPr>
        <w:pStyle w:val="a3"/>
        <w:tabs>
          <w:tab w:val="clear" w:pos="540"/>
        </w:tabs>
        <w:ind w:left="284"/>
        <w:jc w:val="left"/>
        <w:rPr>
          <w:rFonts w:ascii="GHEA Grapalat" w:hAnsi="GHEA Grapalat"/>
          <w:sz w:val="22"/>
          <w:szCs w:val="22"/>
          <w:lang w:val="hy-AM"/>
        </w:rPr>
      </w:pPr>
    </w:p>
    <w:p w14:paraId="0CB8D3AE" w14:textId="77777777" w:rsidR="00540FDA" w:rsidRPr="00401456" w:rsidRDefault="00540FDA" w:rsidP="00540FDA">
      <w:pPr>
        <w:pStyle w:val="a3"/>
        <w:tabs>
          <w:tab w:val="clear" w:pos="540"/>
        </w:tabs>
        <w:ind w:left="284"/>
        <w:jc w:val="left"/>
        <w:rPr>
          <w:rFonts w:ascii="GHEA Grapalat" w:hAnsi="GHEA Grapalat" w:cs="Tahoma"/>
          <w:sz w:val="22"/>
          <w:szCs w:val="22"/>
          <w:lang w:val="hy-AM" w:eastAsia="hy-AM"/>
        </w:rPr>
      </w:pPr>
      <w:r w:rsidRPr="00401456">
        <w:rPr>
          <w:rFonts w:ascii="GHEA Grapalat" w:hAnsi="GHEA Grapalat"/>
          <w:sz w:val="22"/>
          <w:szCs w:val="22"/>
          <w:lang w:val="hy-AM"/>
        </w:rPr>
        <w:t>*</w:t>
      </w:r>
      <w:r w:rsidRPr="00401456">
        <w:rPr>
          <w:rFonts w:ascii="GHEA Grapalat" w:hAnsi="GHEA Grapalat" w:cs="Tahoma"/>
          <w:sz w:val="22"/>
          <w:szCs w:val="22"/>
          <w:lang w:val="hy-AM" w:eastAsia="hy-AM"/>
        </w:rPr>
        <w:t>Գնահատում չի իրականացվել, տեղեկատվություն չներկայացնելու պատճառով։</w:t>
      </w:r>
    </w:p>
    <w:p w14:paraId="299D8285" w14:textId="77777777" w:rsidR="00540FDA" w:rsidRPr="00401456" w:rsidRDefault="00540FDA" w:rsidP="00540FDA">
      <w:pPr>
        <w:pStyle w:val="a3"/>
        <w:tabs>
          <w:tab w:val="clear" w:pos="540"/>
        </w:tabs>
        <w:ind w:left="284"/>
        <w:jc w:val="left"/>
        <w:rPr>
          <w:rFonts w:ascii="GHEA Grapalat" w:hAnsi="GHEA Grapalat"/>
          <w:b/>
          <w:sz w:val="22"/>
          <w:szCs w:val="22"/>
          <w:u w:val="single"/>
          <w:lang w:val="hy-AM"/>
        </w:rPr>
      </w:pPr>
      <w:r w:rsidRPr="00401456">
        <w:rPr>
          <w:rFonts w:ascii="GHEA Grapalat" w:hAnsi="GHEA Grapalat" w:cs="Tahoma"/>
          <w:sz w:val="22"/>
          <w:szCs w:val="22"/>
          <w:lang w:val="hy-AM" w:eastAsia="hy-AM"/>
        </w:rPr>
        <w:t>**Նախորդ տարի գնահատում չի իրակնացվել։</w:t>
      </w:r>
    </w:p>
    <w:p w14:paraId="1AA4E6A9" w14:textId="77777777" w:rsidR="00540FDA" w:rsidRPr="00401456" w:rsidRDefault="00540FDA" w:rsidP="00540FDA">
      <w:pPr>
        <w:spacing w:line="360" w:lineRule="auto"/>
        <w:ind w:firstLine="284"/>
        <w:jc w:val="both"/>
        <w:rPr>
          <w:rFonts w:ascii="GHEA Grapalat" w:hAnsi="GHEA Grapalat"/>
          <w:sz w:val="22"/>
          <w:lang w:val="hy-AM"/>
        </w:rPr>
      </w:pPr>
      <w:r w:rsidRPr="00401456">
        <w:rPr>
          <w:rFonts w:ascii="GHEA Grapalat" w:hAnsi="GHEA Grapalat"/>
          <w:sz w:val="22"/>
          <w:lang w:val="hy-AM"/>
        </w:rPr>
        <w:t xml:space="preserve">***Փակագծում նշված է </w:t>
      </w:r>
      <w:r w:rsidRPr="00401456">
        <w:rPr>
          <w:rFonts w:ascii="GHEA Grapalat" w:hAnsi="GHEA Grapalat"/>
          <w:sz w:val="22"/>
          <w:szCs w:val="22"/>
          <w:lang w:val="hy-AM"/>
        </w:rPr>
        <w:t>կազմակերպության նախորդ տարվա գործունեության արդյունավետություն, գործադիր մարմնի ղեկավարների կատարած աշխատանքների գնահատականը։</w:t>
      </w:r>
    </w:p>
    <w:p w14:paraId="433199AA" w14:textId="77777777" w:rsidR="00745191" w:rsidRPr="00401456" w:rsidRDefault="00745191" w:rsidP="00745191">
      <w:pPr>
        <w:spacing w:line="360" w:lineRule="auto"/>
        <w:ind w:firstLine="720"/>
        <w:jc w:val="both"/>
        <w:rPr>
          <w:rFonts w:ascii="GHEA Grapalat" w:hAnsi="GHEA Grapalat"/>
          <w:sz w:val="22"/>
          <w:szCs w:val="22"/>
          <w:lang w:val="hy-AM"/>
        </w:rPr>
      </w:pPr>
      <w:r w:rsidRPr="00401456">
        <w:rPr>
          <w:rFonts w:ascii="GHEA Grapalat" w:hAnsi="GHEA Grapalat"/>
          <w:sz w:val="22"/>
          <w:lang w:val="hy-AM"/>
        </w:rPr>
        <w:t xml:space="preserve">Նախարարության ենթակայության </w:t>
      </w:r>
      <w:r w:rsidR="00540FDA" w:rsidRPr="00401456">
        <w:rPr>
          <w:rFonts w:ascii="GHEA Grapalat" w:hAnsi="GHEA Grapalat"/>
          <w:sz w:val="22"/>
          <w:lang w:val="hy-AM"/>
        </w:rPr>
        <w:t>վերլուծության ենթարկված</w:t>
      </w:r>
      <w:r w:rsidRPr="00401456">
        <w:rPr>
          <w:rFonts w:ascii="GHEA Grapalat" w:hAnsi="GHEA Grapalat" w:cs="Sylfaen"/>
          <w:sz w:val="22"/>
          <w:szCs w:val="22"/>
          <w:lang w:val="hy-AM"/>
        </w:rPr>
        <w:t xml:space="preserve"> </w:t>
      </w:r>
      <w:r w:rsidRPr="00401456">
        <w:rPr>
          <w:rFonts w:ascii="GHEA Grapalat" w:hAnsi="GHEA Grapalat"/>
          <w:sz w:val="22"/>
          <w:szCs w:val="22"/>
          <w:lang w:val="hy-AM"/>
        </w:rPr>
        <w:t>կազմակերպությունների գործունեության արդյունավետությունը, գործադիր մարմնի ղեկավարների կատարած աշխատանքնե</w:t>
      </w:r>
      <w:r w:rsidR="008E3017" w:rsidRPr="00401456">
        <w:rPr>
          <w:rFonts w:ascii="GHEA Grapalat" w:hAnsi="GHEA Grapalat"/>
          <w:sz w:val="22"/>
          <w:szCs w:val="22"/>
          <w:lang w:val="hy-AM"/>
        </w:rPr>
        <w:t>րը գնահատվել են</w:t>
      </w:r>
      <w:r w:rsidR="006E135F" w:rsidRPr="00401456">
        <w:rPr>
          <w:rFonts w:ascii="GHEA Grapalat" w:hAnsi="GHEA Grapalat"/>
          <w:sz w:val="22"/>
          <w:szCs w:val="22"/>
          <w:lang w:val="hy-AM"/>
        </w:rPr>
        <w:t>՝</w:t>
      </w:r>
      <w:r w:rsidR="008E3017" w:rsidRPr="00401456">
        <w:rPr>
          <w:rFonts w:ascii="GHEA Grapalat" w:hAnsi="GHEA Grapalat"/>
          <w:sz w:val="22"/>
          <w:szCs w:val="22"/>
          <w:lang w:val="hy-AM"/>
        </w:rPr>
        <w:t xml:space="preserve"> </w:t>
      </w:r>
      <w:r w:rsidR="00790A1D">
        <w:rPr>
          <w:rFonts w:ascii="GHEA Grapalat" w:hAnsi="GHEA Grapalat"/>
          <w:b/>
          <w:sz w:val="22"/>
          <w:szCs w:val="22"/>
          <w:lang w:val="hy-AM"/>
        </w:rPr>
        <w:t>1</w:t>
      </w:r>
      <w:r w:rsidR="00744027" w:rsidRPr="00401456">
        <w:rPr>
          <w:rFonts w:ascii="GHEA Grapalat" w:hAnsi="GHEA Grapalat"/>
          <w:b/>
          <w:sz w:val="22"/>
          <w:szCs w:val="22"/>
          <w:lang w:val="hy-AM"/>
        </w:rPr>
        <w:t xml:space="preserve"> կազմակերպությանը՝ դրական, </w:t>
      </w:r>
      <w:r w:rsidR="00540FDA" w:rsidRPr="00401456">
        <w:rPr>
          <w:rFonts w:ascii="GHEA Grapalat" w:hAnsi="GHEA Grapalat"/>
          <w:b/>
          <w:sz w:val="22"/>
          <w:lang w:val="hy-AM"/>
        </w:rPr>
        <w:t>1</w:t>
      </w:r>
      <w:r w:rsidR="006E135F" w:rsidRPr="00401456">
        <w:rPr>
          <w:rFonts w:ascii="GHEA Grapalat" w:hAnsi="GHEA Grapalat"/>
          <w:b/>
          <w:sz w:val="22"/>
          <w:lang w:val="hy-AM"/>
        </w:rPr>
        <w:t xml:space="preserve"> կազմակերպությանը՝ </w:t>
      </w:r>
      <w:r w:rsidR="008E3017" w:rsidRPr="00401456">
        <w:rPr>
          <w:rFonts w:ascii="GHEA Grapalat" w:hAnsi="GHEA Grapalat"/>
          <w:b/>
          <w:sz w:val="22"/>
          <w:szCs w:val="22"/>
          <w:lang w:val="hy-AM"/>
        </w:rPr>
        <w:t>բավարար</w:t>
      </w:r>
      <w:r w:rsidR="008E3017" w:rsidRPr="00401456">
        <w:rPr>
          <w:rFonts w:ascii="GHEA Grapalat" w:hAnsi="GHEA Grapalat"/>
          <w:sz w:val="22"/>
          <w:szCs w:val="22"/>
          <w:lang w:val="hy-AM"/>
        </w:rPr>
        <w:t xml:space="preserve">, </w:t>
      </w:r>
      <w:r w:rsidR="00790A1D">
        <w:rPr>
          <w:rFonts w:ascii="GHEA Grapalat" w:hAnsi="GHEA Grapalat"/>
          <w:b/>
          <w:sz w:val="22"/>
          <w:szCs w:val="22"/>
          <w:lang w:val="hy-AM"/>
        </w:rPr>
        <w:t xml:space="preserve">7 </w:t>
      </w:r>
      <w:r w:rsidRPr="00401456">
        <w:rPr>
          <w:rFonts w:ascii="GHEA Grapalat" w:hAnsi="GHEA Grapalat"/>
          <w:b/>
          <w:sz w:val="22"/>
          <w:szCs w:val="22"/>
          <w:lang w:val="hy-AM"/>
        </w:rPr>
        <w:t>կազմակերպությանը</w:t>
      </w:r>
      <w:r w:rsidR="006E135F" w:rsidRPr="00401456">
        <w:rPr>
          <w:rFonts w:ascii="GHEA Grapalat" w:hAnsi="GHEA Grapalat"/>
          <w:b/>
          <w:sz w:val="22"/>
          <w:szCs w:val="22"/>
          <w:lang w:val="hy-AM"/>
        </w:rPr>
        <w:t>՝</w:t>
      </w:r>
      <w:r w:rsidRPr="00401456">
        <w:rPr>
          <w:rFonts w:ascii="GHEA Grapalat" w:hAnsi="GHEA Grapalat"/>
          <w:b/>
          <w:sz w:val="22"/>
          <w:szCs w:val="22"/>
          <w:lang w:val="hy-AM"/>
        </w:rPr>
        <w:t xml:space="preserve"> պայման</w:t>
      </w:r>
      <w:r w:rsidR="00F65883" w:rsidRPr="00401456">
        <w:rPr>
          <w:rFonts w:ascii="GHEA Grapalat" w:hAnsi="GHEA Grapalat"/>
          <w:b/>
          <w:sz w:val="22"/>
          <w:szCs w:val="22"/>
          <w:lang w:val="hy-AM"/>
        </w:rPr>
        <w:t>ա</w:t>
      </w:r>
      <w:r w:rsidRPr="00401456">
        <w:rPr>
          <w:rFonts w:ascii="GHEA Grapalat" w:hAnsi="GHEA Grapalat"/>
          <w:b/>
          <w:sz w:val="22"/>
          <w:szCs w:val="22"/>
          <w:lang w:val="hy-AM"/>
        </w:rPr>
        <w:t>կան բավարար</w:t>
      </w:r>
      <w:r w:rsidRPr="00401456">
        <w:rPr>
          <w:rFonts w:ascii="GHEA Grapalat" w:hAnsi="GHEA Grapalat"/>
          <w:sz w:val="22"/>
          <w:szCs w:val="22"/>
          <w:lang w:val="hy-AM"/>
        </w:rPr>
        <w:t>,</w:t>
      </w:r>
      <w:r w:rsidR="008E3017" w:rsidRPr="00401456">
        <w:rPr>
          <w:rFonts w:ascii="GHEA Grapalat" w:hAnsi="GHEA Grapalat"/>
          <w:sz w:val="22"/>
          <w:szCs w:val="22"/>
          <w:lang w:val="hy-AM"/>
        </w:rPr>
        <w:t xml:space="preserve"> </w:t>
      </w:r>
      <w:r w:rsidR="00106BE7">
        <w:rPr>
          <w:rFonts w:ascii="GHEA Grapalat" w:hAnsi="GHEA Grapalat"/>
          <w:b/>
          <w:sz w:val="22"/>
          <w:szCs w:val="22"/>
          <w:lang w:val="hy-AM"/>
        </w:rPr>
        <w:t>3</w:t>
      </w:r>
      <w:r w:rsidR="00076E5C" w:rsidRPr="00401456">
        <w:rPr>
          <w:rFonts w:ascii="GHEA Grapalat" w:hAnsi="GHEA Grapalat"/>
          <w:b/>
          <w:sz w:val="22"/>
          <w:szCs w:val="22"/>
          <w:lang w:val="hy-AM"/>
        </w:rPr>
        <w:t xml:space="preserve"> </w:t>
      </w:r>
      <w:r w:rsidRPr="00401456">
        <w:rPr>
          <w:rFonts w:ascii="GHEA Grapalat" w:hAnsi="GHEA Grapalat"/>
          <w:b/>
          <w:sz w:val="22"/>
          <w:szCs w:val="22"/>
          <w:lang w:val="hy-AM"/>
        </w:rPr>
        <w:t>կազմակերպությանը՝ անբավարար</w:t>
      </w:r>
      <w:r w:rsidRPr="00401456">
        <w:rPr>
          <w:rFonts w:ascii="GHEA Grapalat" w:hAnsi="GHEA Grapalat"/>
          <w:sz w:val="22"/>
          <w:szCs w:val="22"/>
          <w:lang w:val="hy-AM"/>
        </w:rPr>
        <w:t xml:space="preserve">։ </w:t>
      </w:r>
    </w:p>
    <w:p w14:paraId="60E0F868" w14:textId="77777777" w:rsidR="00D17813" w:rsidRPr="00401456" w:rsidRDefault="00D17813" w:rsidP="00CF66E0">
      <w:pPr>
        <w:pStyle w:val="a3"/>
        <w:tabs>
          <w:tab w:val="clear" w:pos="540"/>
        </w:tabs>
        <w:jc w:val="center"/>
        <w:rPr>
          <w:rFonts w:ascii="GHEA Grapalat" w:hAnsi="GHEA Grapalat"/>
          <w:b/>
          <w:sz w:val="22"/>
          <w:szCs w:val="22"/>
          <w:u w:val="single"/>
          <w:lang w:val="hy-AM"/>
        </w:rPr>
      </w:pPr>
    </w:p>
    <w:p w14:paraId="31A68BF8" w14:textId="77777777" w:rsidR="008A4E96" w:rsidRPr="00774765" w:rsidRDefault="008A4E96" w:rsidP="00701566">
      <w:pPr>
        <w:spacing w:line="360" w:lineRule="auto"/>
        <w:ind w:firstLine="567"/>
        <w:jc w:val="both"/>
        <w:rPr>
          <w:rFonts w:ascii="GHEA Grapalat" w:hAnsi="GHEA Grapalat"/>
          <w:sz w:val="22"/>
          <w:szCs w:val="22"/>
          <w:lang w:val="hy-AM"/>
        </w:rPr>
      </w:pPr>
    </w:p>
    <w:p w14:paraId="5D5468EE" w14:textId="77777777" w:rsidR="00774765" w:rsidRDefault="00774765" w:rsidP="008A4E96">
      <w:pPr>
        <w:pStyle w:val="a3"/>
        <w:tabs>
          <w:tab w:val="clear" w:pos="540"/>
        </w:tabs>
        <w:jc w:val="center"/>
        <w:rPr>
          <w:rFonts w:ascii="GHEA Grapalat" w:hAnsi="GHEA Grapalat"/>
          <w:b/>
          <w:sz w:val="22"/>
          <w:szCs w:val="22"/>
          <w:u w:val="single"/>
          <w:lang w:val="hy-AM"/>
        </w:rPr>
      </w:pPr>
    </w:p>
    <w:p w14:paraId="0A4A6960" w14:textId="77777777" w:rsidR="008A4E96" w:rsidRPr="00774765" w:rsidRDefault="008A4E96" w:rsidP="008A4E96">
      <w:pPr>
        <w:pStyle w:val="a3"/>
        <w:tabs>
          <w:tab w:val="clear" w:pos="540"/>
        </w:tabs>
        <w:jc w:val="center"/>
        <w:rPr>
          <w:rFonts w:ascii="GHEA Grapalat" w:hAnsi="GHEA Grapalat" w:cs="Sylfaen"/>
          <w:b/>
          <w:sz w:val="22"/>
          <w:szCs w:val="22"/>
          <w:u w:val="single"/>
          <w:lang w:val="hy-AM"/>
        </w:rPr>
      </w:pPr>
      <w:r w:rsidRPr="00774765">
        <w:rPr>
          <w:rFonts w:ascii="GHEA Grapalat" w:hAnsi="GHEA Grapalat"/>
          <w:b/>
          <w:sz w:val="22"/>
          <w:szCs w:val="22"/>
          <w:u w:val="single"/>
          <w:lang w:val="hy-AM"/>
        </w:rPr>
        <w:t xml:space="preserve">2.  </w:t>
      </w:r>
      <w:r w:rsidRPr="00774765">
        <w:rPr>
          <w:rFonts w:ascii="GHEA Grapalat" w:hAnsi="GHEA Grapalat" w:cs="Sylfaen"/>
          <w:b/>
          <w:sz w:val="22"/>
          <w:szCs w:val="22"/>
          <w:u w:val="single"/>
          <w:lang w:val="hy-AM"/>
        </w:rPr>
        <w:t>ՀՀ</w:t>
      </w:r>
      <w:r w:rsidRPr="00774765">
        <w:rPr>
          <w:rFonts w:ascii="GHEA Grapalat" w:hAnsi="GHEA Grapalat"/>
          <w:b/>
          <w:sz w:val="22"/>
          <w:szCs w:val="22"/>
          <w:u w:val="single"/>
          <w:lang w:val="hy-AM"/>
        </w:rPr>
        <w:t xml:space="preserve">   </w:t>
      </w:r>
      <w:r w:rsidRPr="00774765">
        <w:rPr>
          <w:rFonts w:ascii="GHEA Grapalat" w:hAnsi="GHEA Grapalat" w:cs="Sylfaen"/>
          <w:b/>
          <w:sz w:val="22"/>
          <w:szCs w:val="22"/>
          <w:u w:val="single"/>
          <w:lang w:val="hy-AM"/>
        </w:rPr>
        <w:t xml:space="preserve">ԱՐԴԱՐԱԴԱՏՈՒԹՅԱՆ </w:t>
      </w:r>
      <w:r w:rsidRPr="00774765">
        <w:rPr>
          <w:rFonts w:ascii="GHEA Grapalat" w:hAnsi="GHEA Grapalat"/>
          <w:b/>
          <w:sz w:val="22"/>
          <w:szCs w:val="22"/>
          <w:u w:val="single"/>
          <w:lang w:val="hy-AM"/>
        </w:rPr>
        <w:t xml:space="preserve"> </w:t>
      </w:r>
      <w:r w:rsidRPr="00774765">
        <w:rPr>
          <w:rFonts w:ascii="GHEA Grapalat" w:hAnsi="GHEA Grapalat" w:cs="Sylfaen"/>
          <w:b/>
          <w:sz w:val="22"/>
          <w:szCs w:val="22"/>
          <w:u w:val="single"/>
          <w:lang w:val="hy-AM"/>
        </w:rPr>
        <w:t>ՆԱԽԱՐԱՐՈՒԹՅՈՒՆ</w:t>
      </w:r>
    </w:p>
    <w:p w14:paraId="63B94577" w14:textId="77777777" w:rsidR="00257227" w:rsidRDefault="00257227" w:rsidP="00701566">
      <w:pPr>
        <w:spacing w:line="360" w:lineRule="auto"/>
        <w:ind w:firstLine="567"/>
        <w:jc w:val="both"/>
        <w:rPr>
          <w:rFonts w:ascii="GHEA Grapalat" w:hAnsi="GHEA Grapalat"/>
          <w:sz w:val="22"/>
          <w:szCs w:val="22"/>
          <w:lang w:val="hy-AM"/>
        </w:rPr>
      </w:pPr>
    </w:p>
    <w:p w14:paraId="55AACBE8" w14:textId="77777777" w:rsidR="005D3EEF" w:rsidRPr="00257227" w:rsidRDefault="00BB01DB" w:rsidP="00701566">
      <w:pPr>
        <w:spacing w:line="360" w:lineRule="auto"/>
        <w:ind w:firstLine="567"/>
        <w:jc w:val="both"/>
        <w:rPr>
          <w:rFonts w:ascii="GHEA Grapalat" w:hAnsi="GHEA Grapalat"/>
          <w:sz w:val="22"/>
          <w:szCs w:val="22"/>
          <w:lang w:val="hy-AM"/>
        </w:rPr>
      </w:pPr>
      <w:r w:rsidRPr="00257227">
        <w:rPr>
          <w:rFonts w:ascii="GHEA Grapalat" w:hAnsi="GHEA Grapalat"/>
          <w:sz w:val="22"/>
          <w:szCs w:val="22"/>
          <w:lang w:val="hy-AM"/>
        </w:rPr>
        <w:t>Նշված Կ</w:t>
      </w:r>
      <w:r w:rsidR="005D3EEF" w:rsidRPr="00257227">
        <w:rPr>
          <w:rFonts w:ascii="GHEA Grapalat" w:hAnsi="GHEA Grapalat"/>
          <w:sz w:val="22"/>
          <w:szCs w:val="22"/>
          <w:lang w:val="hy-AM"/>
        </w:rPr>
        <w:t>ազմակերպության</w:t>
      </w:r>
      <w:r w:rsidR="003B6978" w:rsidRPr="00257227">
        <w:rPr>
          <w:rFonts w:ascii="GHEA Grapalat" w:hAnsi="GHEA Grapalat"/>
          <w:sz w:val="22"/>
          <w:szCs w:val="22"/>
          <w:lang w:val="hy-AM"/>
        </w:rPr>
        <w:t xml:space="preserve"> արդյունավետության որոշման</w:t>
      </w:r>
      <w:r w:rsidR="00B21654" w:rsidRPr="00257227">
        <w:rPr>
          <w:rFonts w:ascii="GHEA Grapalat" w:hAnsi="GHEA Grapalat"/>
          <w:sz w:val="22"/>
          <w:szCs w:val="22"/>
          <w:lang w:val="hy-AM"/>
        </w:rPr>
        <w:t xml:space="preserve"> և գործադիր մարմնի ղեկավարի կատարած աշխատանքների գնահատման</w:t>
      </w:r>
      <w:r w:rsidR="003B6978" w:rsidRPr="00257227">
        <w:rPr>
          <w:rFonts w:ascii="GHEA Grapalat" w:hAnsi="GHEA Grapalat"/>
          <w:sz w:val="22"/>
          <w:szCs w:val="22"/>
          <w:lang w:val="hy-AM"/>
        </w:rPr>
        <w:t xml:space="preserve"> համար որպես ֆինանսական տարեկան հիմնական ցուցանիշ է ընդունվել ոչ ընթացիկ ակտիվների շահութաբերության ցուցանիշը։</w:t>
      </w:r>
    </w:p>
    <w:p w14:paraId="145D6FC8" w14:textId="77777777" w:rsidR="00BB0E0D" w:rsidRPr="00257227" w:rsidRDefault="00BB0E0D" w:rsidP="006E135F">
      <w:pPr>
        <w:spacing w:line="360" w:lineRule="auto"/>
        <w:jc w:val="both"/>
        <w:rPr>
          <w:rFonts w:ascii="GHEA Grapalat" w:hAnsi="GHEA Grapalat"/>
          <w:sz w:val="22"/>
          <w:szCs w:val="22"/>
          <w:lang w:val="hy-AM"/>
        </w:rPr>
      </w:pPr>
      <w:r w:rsidRPr="00257227">
        <w:rPr>
          <w:rFonts w:ascii="GHEA Grapalat" w:hAnsi="GHEA Grapalat"/>
          <w:sz w:val="22"/>
          <w:szCs w:val="22"/>
          <w:lang w:val="hy-AM"/>
        </w:rPr>
        <w:t>Ցուցանիշների տեսակարար կշիռները ներկայացվում են N 2</w:t>
      </w:r>
      <w:r w:rsidR="00701566" w:rsidRPr="00257227">
        <w:rPr>
          <w:rFonts w:ascii="GHEA Grapalat" w:hAnsi="GHEA Grapalat"/>
          <w:sz w:val="22"/>
          <w:szCs w:val="22"/>
          <w:lang w:val="hy-AM"/>
        </w:rPr>
        <w:t>.</w:t>
      </w:r>
      <w:r w:rsidR="006E135F" w:rsidRPr="00257227">
        <w:rPr>
          <w:rFonts w:ascii="GHEA Grapalat" w:hAnsi="GHEA Grapalat"/>
          <w:sz w:val="22"/>
          <w:szCs w:val="22"/>
          <w:lang w:val="hy-AM"/>
        </w:rPr>
        <w:t>1</w:t>
      </w:r>
      <w:r w:rsidRPr="00257227">
        <w:rPr>
          <w:rFonts w:ascii="GHEA Grapalat" w:hAnsi="GHEA Grapalat"/>
          <w:sz w:val="22"/>
          <w:szCs w:val="22"/>
          <w:lang w:val="hy-AM"/>
        </w:rPr>
        <w:t xml:space="preserve"> աղյուսակում:</w:t>
      </w:r>
    </w:p>
    <w:p w14:paraId="5F95FFBB" w14:textId="77777777" w:rsidR="00BB0E0D" w:rsidRPr="00257227" w:rsidRDefault="00BB0E0D" w:rsidP="006E135F">
      <w:pPr>
        <w:shd w:val="clear" w:color="auto" w:fill="FFFFFF"/>
        <w:ind w:firstLine="375"/>
        <w:jc w:val="both"/>
        <w:rPr>
          <w:rFonts w:ascii="GHEA Grapalat" w:hAnsi="GHEA Grapalat"/>
          <w:sz w:val="22"/>
          <w:szCs w:val="22"/>
          <w:lang w:val="hy-AM"/>
        </w:rPr>
      </w:pPr>
      <w:r w:rsidRPr="00257227">
        <w:rPr>
          <w:rFonts w:ascii="Calibri" w:hAnsi="Calibri" w:cs="Calibri"/>
          <w:sz w:val="22"/>
          <w:szCs w:val="22"/>
          <w:lang w:val="hy-AM"/>
        </w:rPr>
        <w:t> </w:t>
      </w:r>
    </w:p>
    <w:p w14:paraId="18808BFE" w14:textId="77777777" w:rsidR="00BB0E0D" w:rsidRPr="00257227" w:rsidRDefault="00BB0E0D" w:rsidP="00BB0E0D">
      <w:pPr>
        <w:spacing w:line="360" w:lineRule="auto"/>
        <w:jc w:val="right"/>
        <w:rPr>
          <w:rFonts w:ascii="GHEA Grapalat" w:hAnsi="GHEA Grapalat"/>
          <w:sz w:val="22"/>
          <w:szCs w:val="22"/>
          <w:lang w:val="hy-AM"/>
        </w:rPr>
      </w:pPr>
      <w:r w:rsidRPr="00257227">
        <w:rPr>
          <w:rFonts w:ascii="GHEA Grapalat" w:hAnsi="GHEA Grapalat"/>
          <w:sz w:val="22"/>
          <w:szCs w:val="22"/>
          <w:lang w:val="hy-AM"/>
        </w:rPr>
        <w:t>Աղյուսակ 2</w:t>
      </w:r>
      <w:r w:rsidR="00701566" w:rsidRPr="00257227">
        <w:rPr>
          <w:rFonts w:ascii="GHEA Grapalat" w:hAnsi="GHEA Grapalat"/>
          <w:sz w:val="22"/>
          <w:szCs w:val="22"/>
          <w:lang w:val="hy-AM"/>
        </w:rPr>
        <w:t>.1</w:t>
      </w:r>
    </w:p>
    <w:tbl>
      <w:tblPr>
        <w:tblStyle w:val="ac"/>
        <w:tblW w:w="11341" w:type="dxa"/>
        <w:tblInd w:w="-318" w:type="dxa"/>
        <w:tblLayout w:type="fixed"/>
        <w:tblLook w:val="04A0" w:firstRow="1" w:lastRow="0" w:firstColumn="1" w:lastColumn="0" w:noHBand="0" w:noVBand="1"/>
      </w:tblPr>
      <w:tblGrid>
        <w:gridCol w:w="473"/>
        <w:gridCol w:w="3922"/>
        <w:gridCol w:w="567"/>
        <w:gridCol w:w="709"/>
        <w:gridCol w:w="709"/>
        <w:gridCol w:w="567"/>
        <w:gridCol w:w="850"/>
        <w:gridCol w:w="567"/>
        <w:gridCol w:w="851"/>
        <w:gridCol w:w="850"/>
        <w:gridCol w:w="1276"/>
      </w:tblGrid>
      <w:tr w:rsidR="00656ADA" w:rsidRPr="00257227" w14:paraId="5CFC203F" w14:textId="77777777" w:rsidTr="00F004D2">
        <w:trPr>
          <w:cantSplit/>
          <w:trHeight w:val="3645"/>
        </w:trPr>
        <w:tc>
          <w:tcPr>
            <w:tcW w:w="473" w:type="dxa"/>
            <w:vMerge w:val="restart"/>
          </w:tcPr>
          <w:p w14:paraId="168747B3" w14:textId="77777777" w:rsidR="00B2698A" w:rsidRPr="00257227" w:rsidRDefault="00B2698A" w:rsidP="003956A7">
            <w:pPr>
              <w:pStyle w:val="a3"/>
              <w:tabs>
                <w:tab w:val="clear" w:pos="540"/>
              </w:tabs>
              <w:jc w:val="center"/>
              <w:rPr>
                <w:rFonts w:ascii="GHEA Grapalat" w:hAnsi="GHEA Grapalat"/>
                <w:sz w:val="22"/>
                <w:szCs w:val="22"/>
                <w:lang w:val="hy-AM"/>
              </w:rPr>
            </w:pPr>
          </w:p>
          <w:p w14:paraId="5ED648E3" w14:textId="77777777" w:rsidR="00B2698A" w:rsidRPr="00257227" w:rsidRDefault="00B2698A" w:rsidP="003956A7">
            <w:pPr>
              <w:pStyle w:val="a3"/>
              <w:tabs>
                <w:tab w:val="clear" w:pos="540"/>
              </w:tabs>
              <w:jc w:val="center"/>
              <w:rPr>
                <w:rFonts w:ascii="GHEA Grapalat" w:hAnsi="GHEA Grapalat"/>
                <w:sz w:val="22"/>
                <w:szCs w:val="22"/>
                <w:lang w:val="hy-AM"/>
              </w:rPr>
            </w:pPr>
          </w:p>
          <w:p w14:paraId="5DB70268" w14:textId="77777777" w:rsidR="00B2698A" w:rsidRPr="00257227" w:rsidRDefault="00B2698A" w:rsidP="003956A7">
            <w:pPr>
              <w:pStyle w:val="a3"/>
              <w:tabs>
                <w:tab w:val="clear" w:pos="540"/>
              </w:tabs>
              <w:jc w:val="center"/>
              <w:rPr>
                <w:rFonts w:ascii="GHEA Grapalat" w:hAnsi="GHEA Grapalat"/>
                <w:sz w:val="22"/>
                <w:szCs w:val="22"/>
                <w:lang w:val="hy-AM"/>
              </w:rPr>
            </w:pPr>
          </w:p>
          <w:p w14:paraId="50E436BB" w14:textId="77777777" w:rsidR="00BB0E0D" w:rsidRPr="00257227" w:rsidRDefault="00BB0E0D"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հհ</w:t>
            </w:r>
          </w:p>
        </w:tc>
        <w:tc>
          <w:tcPr>
            <w:tcW w:w="3922" w:type="dxa"/>
            <w:vMerge w:val="restart"/>
          </w:tcPr>
          <w:p w14:paraId="5E1493CD" w14:textId="77777777" w:rsidR="00B2698A" w:rsidRPr="00257227" w:rsidRDefault="00B2698A" w:rsidP="00B2698A">
            <w:pPr>
              <w:pStyle w:val="a3"/>
              <w:tabs>
                <w:tab w:val="clear" w:pos="540"/>
              </w:tabs>
              <w:spacing w:line="240" w:lineRule="auto"/>
              <w:jc w:val="center"/>
              <w:rPr>
                <w:rFonts w:ascii="GHEA Grapalat" w:hAnsi="GHEA Grapalat"/>
                <w:sz w:val="22"/>
                <w:szCs w:val="22"/>
                <w:lang w:val="hy-AM"/>
              </w:rPr>
            </w:pPr>
          </w:p>
          <w:p w14:paraId="56770094" w14:textId="77777777" w:rsidR="00B2698A" w:rsidRPr="00257227" w:rsidRDefault="00B2698A" w:rsidP="00B2698A">
            <w:pPr>
              <w:pStyle w:val="a3"/>
              <w:tabs>
                <w:tab w:val="clear" w:pos="540"/>
              </w:tabs>
              <w:spacing w:line="240" w:lineRule="auto"/>
              <w:jc w:val="center"/>
              <w:rPr>
                <w:rFonts w:ascii="GHEA Grapalat" w:hAnsi="GHEA Grapalat"/>
                <w:sz w:val="22"/>
                <w:szCs w:val="22"/>
                <w:lang w:val="hy-AM"/>
              </w:rPr>
            </w:pPr>
          </w:p>
          <w:p w14:paraId="2E5E1731" w14:textId="77777777" w:rsidR="00B2698A" w:rsidRPr="00257227" w:rsidRDefault="00B2698A" w:rsidP="00B2698A">
            <w:pPr>
              <w:pStyle w:val="a3"/>
              <w:tabs>
                <w:tab w:val="clear" w:pos="540"/>
              </w:tabs>
              <w:spacing w:line="240" w:lineRule="auto"/>
              <w:jc w:val="center"/>
              <w:rPr>
                <w:rFonts w:ascii="GHEA Grapalat" w:hAnsi="GHEA Grapalat"/>
                <w:sz w:val="22"/>
                <w:szCs w:val="22"/>
                <w:lang w:val="hy-AM"/>
              </w:rPr>
            </w:pPr>
          </w:p>
          <w:p w14:paraId="6AAC7C14" w14:textId="77777777" w:rsidR="00B2698A" w:rsidRPr="00257227" w:rsidRDefault="00B2698A" w:rsidP="00B2698A">
            <w:pPr>
              <w:pStyle w:val="a3"/>
              <w:tabs>
                <w:tab w:val="clear" w:pos="540"/>
              </w:tabs>
              <w:spacing w:line="240" w:lineRule="auto"/>
              <w:jc w:val="center"/>
              <w:rPr>
                <w:rFonts w:ascii="GHEA Grapalat" w:hAnsi="GHEA Grapalat"/>
                <w:sz w:val="22"/>
                <w:szCs w:val="22"/>
                <w:lang w:val="hy-AM"/>
              </w:rPr>
            </w:pPr>
          </w:p>
          <w:p w14:paraId="7620FDD4" w14:textId="77777777" w:rsidR="00BB0E0D" w:rsidRPr="00257227" w:rsidRDefault="00BB0E0D" w:rsidP="00B2698A">
            <w:pPr>
              <w:pStyle w:val="a3"/>
              <w:tabs>
                <w:tab w:val="clear" w:pos="540"/>
              </w:tabs>
              <w:spacing w:line="240" w:lineRule="auto"/>
              <w:jc w:val="center"/>
              <w:rPr>
                <w:rFonts w:ascii="GHEA Grapalat" w:hAnsi="GHEA Grapalat"/>
                <w:sz w:val="22"/>
                <w:szCs w:val="22"/>
                <w:lang w:val="hy-AM"/>
              </w:rPr>
            </w:pPr>
            <w:r w:rsidRPr="00257227">
              <w:rPr>
                <w:rFonts w:ascii="GHEA Grapalat" w:hAnsi="GHEA Grapalat"/>
                <w:sz w:val="22"/>
                <w:szCs w:val="22"/>
                <w:lang w:val="hy-AM"/>
              </w:rPr>
              <w:t>Կազմակերպության անվանումը</w:t>
            </w:r>
          </w:p>
        </w:tc>
        <w:tc>
          <w:tcPr>
            <w:tcW w:w="567" w:type="dxa"/>
            <w:textDirection w:val="btLr"/>
          </w:tcPr>
          <w:p w14:paraId="6AB6A3CD" w14:textId="77777777" w:rsidR="00BB0E0D" w:rsidRPr="00257227" w:rsidRDefault="00BB0E0D" w:rsidP="003956A7">
            <w:pPr>
              <w:pStyle w:val="a3"/>
              <w:tabs>
                <w:tab w:val="clear" w:pos="540"/>
              </w:tabs>
              <w:spacing w:line="276" w:lineRule="auto"/>
              <w:ind w:left="113" w:right="113"/>
              <w:jc w:val="center"/>
              <w:rPr>
                <w:rFonts w:ascii="GHEA Grapalat" w:hAnsi="GHEA Grapalat"/>
                <w:sz w:val="22"/>
                <w:szCs w:val="22"/>
                <w:lang w:val="hy-AM"/>
              </w:rPr>
            </w:pPr>
            <w:r w:rsidRPr="00257227">
              <w:rPr>
                <w:rFonts w:ascii="GHEA Grapalat" w:hAnsi="GHEA Grapalat"/>
                <w:sz w:val="22"/>
                <w:szCs w:val="22"/>
                <w:lang w:val="hy-AM"/>
              </w:rPr>
              <w:t xml:space="preserve">Զուտ շահույթ (վնաս) </w:t>
            </w:r>
          </w:p>
        </w:tc>
        <w:tc>
          <w:tcPr>
            <w:tcW w:w="709" w:type="dxa"/>
            <w:textDirection w:val="btLr"/>
          </w:tcPr>
          <w:p w14:paraId="7BB6DDFD" w14:textId="77777777" w:rsidR="00BB0E0D" w:rsidRPr="00257227" w:rsidRDefault="00BB0E0D" w:rsidP="003956A7">
            <w:pPr>
              <w:pStyle w:val="a3"/>
              <w:tabs>
                <w:tab w:val="clear" w:pos="540"/>
              </w:tabs>
              <w:spacing w:line="276" w:lineRule="auto"/>
              <w:ind w:left="113" w:right="113"/>
              <w:jc w:val="center"/>
              <w:rPr>
                <w:rFonts w:ascii="GHEA Grapalat" w:hAnsi="GHEA Grapalat"/>
                <w:sz w:val="22"/>
                <w:szCs w:val="22"/>
                <w:lang w:val="hy-AM"/>
              </w:rPr>
            </w:pPr>
            <w:r w:rsidRPr="00257227">
              <w:rPr>
                <w:rFonts w:ascii="GHEA Grapalat" w:hAnsi="GHEA Grapalat"/>
                <w:sz w:val="22"/>
                <w:szCs w:val="22"/>
                <w:lang w:val="hy-AM"/>
              </w:rPr>
              <w:t>Ըստ իրացման ծավալի շահութաբերության ցուցանիշ</w:t>
            </w:r>
          </w:p>
        </w:tc>
        <w:tc>
          <w:tcPr>
            <w:tcW w:w="709" w:type="dxa"/>
            <w:textDirection w:val="btLr"/>
          </w:tcPr>
          <w:p w14:paraId="316F300B" w14:textId="77777777" w:rsidR="00BB0E0D" w:rsidRPr="00257227" w:rsidRDefault="00BB0E0D" w:rsidP="003956A7">
            <w:pPr>
              <w:pStyle w:val="a3"/>
              <w:tabs>
                <w:tab w:val="clear" w:pos="540"/>
              </w:tabs>
              <w:spacing w:line="240" w:lineRule="auto"/>
              <w:jc w:val="center"/>
              <w:rPr>
                <w:rFonts w:ascii="GHEA Grapalat" w:hAnsi="GHEA Grapalat"/>
                <w:sz w:val="22"/>
                <w:szCs w:val="22"/>
                <w:lang w:val="hy-AM"/>
              </w:rPr>
            </w:pPr>
            <w:r w:rsidRPr="00257227">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1192D6AA" w14:textId="77777777" w:rsidR="00BB0E0D" w:rsidRPr="00257227" w:rsidRDefault="00BB0E0D" w:rsidP="003956A7">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Իրացումից հասույթ</w:t>
            </w:r>
          </w:p>
        </w:tc>
        <w:tc>
          <w:tcPr>
            <w:tcW w:w="850" w:type="dxa"/>
            <w:textDirection w:val="btLr"/>
          </w:tcPr>
          <w:p w14:paraId="4941E1DE" w14:textId="77777777" w:rsidR="00BB0E0D" w:rsidRPr="00257227" w:rsidRDefault="00FC677F" w:rsidP="002E4FDD">
            <w:pPr>
              <w:pStyle w:val="a3"/>
              <w:tabs>
                <w:tab w:val="clear" w:pos="540"/>
              </w:tabs>
              <w:spacing w:line="276" w:lineRule="auto"/>
              <w:ind w:left="113" w:right="113"/>
              <w:jc w:val="center"/>
              <w:rPr>
                <w:rFonts w:ascii="GHEA Grapalat" w:hAnsi="GHEA Grapalat"/>
                <w:sz w:val="22"/>
                <w:szCs w:val="22"/>
                <w:lang w:val="hy-AM"/>
              </w:rPr>
            </w:pPr>
            <w:r w:rsidRPr="00257227">
              <w:rPr>
                <w:rFonts w:ascii="GHEA Grapalat" w:hAnsi="GHEA Grapalat"/>
                <w:sz w:val="22"/>
                <w:szCs w:val="22"/>
                <w:lang w:val="hy-AM"/>
              </w:rPr>
              <w:t xml:space="preserve">Ընթացիկ իրացվելիության </w:t>
            </w:r>
            <w:r w:rsidR="002E4FDD" w:rsidRPr="00257227">
              <w:rPr>
                <w:rFonts w:ascii="GHEA Grapalat" w:hAnsi="GHEA Grapalat"/>
                <w:sz w:val="22"/>
                <w:szCs w:val="22"/>
                <w:lang w:val="hy-AM"/>
              </w:rPr>
              <w:t>ցուցանիշ</w:t>
            </w:r>
          </w:p>
        </w:tc>
        <w:tc>
          <w:tcPr>
            <w:tcW w:w="567" w:type="dxa"/>
            <w:textDirection w:val="btLr"/>
          </w:tcPr>
          <w:p w14:paraId="7F82DEA2" w14:textId="77777777" w:rsidR="00BB0E0D" w:rsidRPr="00257227" w:rsidRDefault="00BB0E0D" w:rsidP="002E4FDD">
            <w:pPr>
              <w:pStyle w:val="a3"/>
              <w:tabs>
                <w:tab w:val="clear" w:pos="540"/>
              </w:tabs>
              <w:spacing w:line="276" w:lineRule="auto"/>
              <w:ind w:left="113" w:right="113"/>
              <w:jc w:val="center"/>
              <w:rPr>
                <w:rFonts w:ascii="GHEA Grapalat" w:hAnsi="GHEA Grapalat"/>
                <w:sz w:val="22"/>
                <w:szCs w:val="22"/>
                <w:lang w:val="hy-AM"/>
              </w:rPr>
            </w:pPr>
            <w:r w:rsidRPr="00257227">
              <w:rPr>
                <w:rFonts w:ascii="GHEA Grapalat" w:hAnsi="GHEA Grapalat"/>
                <w:sz w:val="22"/>
                <w:szCs w:val="22"/>
                <w:lang w:val="hy-AM"/>
              </w:rPr>
              <w:t xml:space="preserve">Պարտքի գործակից * </w:t>
            </w:r>
          </w:p>
        </w:tc>
        <w:tc>
          <w:tcPr>
            <w:tcW w:w="851" w:type="dxa"/>
            <w:textDirection w:val="btLr"/>
          </w:tcPr>
          <w:p w14:paraId="5AA3D6A6" w14:textId="77777777" w:rsidR="00BB0E0D" w:rsidRPr="00257227" w:rsidRDefault="00BB0E0D" w:rsidP="003956A7">
            <w:pPr>
              <w:pStyle w:val="a3"/>
              <w:tabs>
                <w:tab w:val="clear" w:pos="540"/>
              </w:tabs>
              <w:spacing w:line="240" w:lineRule="auto"/>
              <w:jc w:val="center"/>
              <w:rPr>
                <w:rFonts w:ascii="GHEA Grapalat" w:hAnsi="GHEA Grapalat"/>
                <w:sz w:val="22"/>
                <w:szCs w:val="22"/>
                <w:lang w:val="hy-AM"/>
              </w:rPr>
            </w:pPr>
            <w:r w:rsidRPr="00257227">
              <w:rPr>
                <w:rFonts w:ascii="GHEA Grapalat" w:hAnsi="GHEA Grapalat"/>
                <w:sz w:val="22"/>
                <w:szCs w:val="22"/>
                <w:lang w:val="hy-AM"/>
              </w:rPr>
              <w:t>Գործառնական դրամական հոսքերի ցուցանիշ</w:t>
            </w:r>
          </w:p>
        </w:tc>
        <w:tc>
          <w:tcPr>
            <w:tcW w:w="850" w:type="dxa"/>
            <w:textDirection w:val="btLr"/>
          </w:tcPr>
          <w:p w14:paraId="5A6E8A6D" w14:textId="77777777" w:rsidR="00BB0E0D" w:rsidRPr="00257227" w:rsidRDefault="00BB0E0D" w:rsidP="003956A7">
            <w:pPr>
              <w:pStyle w:val="a3"/>
              <w:tabs>
                <w:tab w:val="clear" w:pos="540"/>
              </w:tabs>
              <w:spacing w:line="240" w:lineRule="auto"/>
              <w:jc w:val="center"/>
              <w:rPr>
                <w:rFonts w:ascii="GHEA Grapalat" w:hAnsi="GHEA Grapalat"/>
                <w:sz w:val="22"/>
                <w:szCs w:val="22"/>
                <w:lang w:val="hy-AM"/>
              </w:rPr>
            </w:pPr>
            <w:r w:rsidRPr="00257227">
              <w:rPr>
                <w:rFonts w:ascii="GHEA Grapalat" w:hAnsi="GHEA Grapalat"/>
                <w:sz w:val="22"/>
                <w:szCs w:val="22"/>
                <w:lang w:val="hy-AM"/>
              </w:rPr>
              <w:t>Աշխատանքի արտադրողականության ցուցանիշ</w:t>
            </w:r>
          </w:p>
        </w:tc>
        <w:tc>
          <w:tcPr>
            <w:tcW w:w="1276" w:type="dxa"/>
            <w:shd w:val="clear" w:color="auto" w:fill="auto"/>
            <w:textDirection w:val="btLr"/>
          </w:tcPr>
          <w:p w14:paraId="5DC1558E" w14:textId="77777777" w:rsidR="00BB0E0D" w:rsidRPr="00257227" w:rsidRDefault="00BB0E0D" w:rsidP="003956A7">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Ընդամենը</w:t>
            </w:r>
          </w:p>
        </w:tc>
      </w:tr>
      <w:tr w:rsidR="00656ADA" w:rsidRPr="00257227" w14:paraId="793AF98B" w14:textId="77777777" w:rsidTr="00F004D2">
        <w:trPr>
          <w:cantSplit/>
          <w:trHeight w:val="438"/>
        </w:trPr>
        <w:tc>
          <w:tcPr>
            <w:tcW w:w="473" w:type="dxa"/>
            <w:vMerge/>
          </w:tcPr>
          <w:p w14:paraId="4F6DEDCC" w14:textId="77777777" w:rsidR="00BB0E0D" w:rsidRPr="00257227" w:rsidRDefault="00BB0E0D" w:rsidP="003956A7">
            <w:pPr>
              <w:pStyle w:val="a3"/>
              <w:tabs>
                <w:tab w:val="clear" w:pos="540"/>
              </w:tabs>
              <w:jc w:val="center"/>
              <w:rPr>
                <w:rFonts w:ascii="GHEA Grapalat" w:hAnsi="GHEA Grapalat"/>
                <w:b/>
                <w:sz w:val="22"/>
                <w:szCs w:val="22"/>
                <w:u w:val="single"/>
                <w:lang w:val="hy-AM"/>
              </w:rPr>
            </w:pPr>
          </w:p>
        </w:tc>
        <w:tc>
          <w:tcPr>
            <w:tcW w:w="3922" w:type="dxa"/>
            <w:vMerge/>
          </w:tcPr>
          <w:p w14:paraId="47488DF1" w14:textId="77777777" w:rsidR="00BB0E0D" w:rsidRPr="00257227" w:rsidRDefault="00BB0E0D" w:rsidP="003956A7">
            <w:pPr>
              <w:pStyle w:val="a3"/>
              <w:tabs>
                <w:tab w:val="clear" w:pos="540"/>
              </w:tabs>
              <w:jc w:val="center"/>
              <w:rPr>
                <w:rFonts w:ascii="GHEA Grapalat" w:hAnsi="GHEA Grapalat"/>
                <w:b/>
                <w:sz w:val="22"/>
                <w:szCs w:val="22"/>
                <w:u w:val="single"/>
                <w:lang w:val="hy-AM"/>
              </w:rPr>
            </w:pPr>
          </w:p>
        </w:tc>
        <w:tc>
          <w:tcPr>
            <w:tcW w:w="6946" w:type="dxa"/>
            <w:gridSpan w:val="9"/>
            <w:shd w:val="clear" w:color="auto" w:fill="auto"/>
          </w:tcPr>
          <w:p w14:paraId="457A206E" w14:textId="77777777" w:rsidR="00BB0E0D" w:rsidRPr="00257227" w:rsidRDefault="00BB0E0D"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Գնահատման միավոր</w:t>
            </w:r>
          </w:p>
        </w:tc>
      </w:tr>
      <w:tr w:rsidR="00656ADA" w:rsidRPr="00257227" w14:paraId="46D2D6DF" w14:textId="77777777" w:rsidTr="00F004D2">
        <w:trPr>
          <w:cantSplit/>
          <w:trHeight w:val="561"/>
        </w:trPr>
        <w:tc>
          <w:tcPr>
            <w:tcW w:w="473" w:type="dxa"/>
            <w:vMerge/>
          </w:tcPr>
          <w:p w14:paraId="668444AD" w14:textId="77777777" w:rsidR="00BB0E0D" w:rsidRPr="00257227" w:rsidRDefault="00BB0E0D" w:rsidP="003956A7">
            <w:pPr>
              <w:pStyle w:val="a3"/>
              <w:tabs>
                <w:tab w:val="clear" w:pos="540"/>
              </w:tabs>
              <w:jc w:val="center"/>
              <w:rPr>
                <w:rFonts w:ascii="GHEA Grapalat" w:hAnsi="GHEA Grapalat"/>
                <w:b/>
                <w:sz w:val="22"/>
                <w:szCs w:val="22"/>
                <w:u w:val="single"/>
                <w:lang w:val="hy-AM"/>
              </w:rPr>
            </w:pPr>
          </w:p>
        </w:tc>
        <w:tc>
          <w:tcPr>
            <w:tcW w:w="3922" w:type="dxa"/>
            <w:vMerge/>
          </w:tcPr>
          <w:p w14:paraId="7B4B925C" w14:textId="77777777" w:rsidR="00BB0E0D" w:rsidRPr="00257227" w:rsidRDefault="00BB0E0D" w:rsidP="003956A7">
            <w:pPr>
              <w:pStyle w:val="a3"/>
              <w:tabs>
                <w:tab w:val="clear" w:pos="540"/>
              </w:tabs>
              <w:jc w:val="center"/>
              <w:rPr>
                <w:rFonts w:ascii="GHEA Grapalat" w:hAnsi="GHEA Grapalat"/>
                <w:b/>
                <w:sz w:val="22"/>
                <w:szCs w:val="22"/>
                <w:u w:val="single"/>
                <w:lang w:val="hy-AM"/>
              </w:rPr>
            </w:pPr>
          </w:p>
        </w:tc>
        <w:tc>
          <w:tcPr>
            <w:tcW w:w="567" w:type="dxa"/>
            <w:textDirection w:val="btLr"/>
          </w:tcPr>
          <w:p w14:paraId="1D3ADABF" w14:textId="77777777" w:rsidR="00BB0E0D" w:rsidRPr="00257227" w:rsidRDefault="00BB0E0D" w:rsidP="003F02B4">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15</w:t>
            </w:r>
          </w:p>
        </w:tc>
        <w:tc>
          <w:tcPr>
            <w:tcW w:w="709" w:type="dxa"/>
            <w:textDirection w:val="btLr"/>
          </w:tcPr>
          <w:p w14:paraId="75E686A8" w14:textId="77777777" w:rsidR="00BB0E0D" w:rsidRPr="00257227" w:rsidRDefault="00BB0E0D" w:rsidP="003F02B4">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15</w:t>
            </w:r>
          </w:p>
        </w:tc>
        <w:tc>
          <w:tcPr>
            <w:tcW w:w="709" w:type="dxa"/>
            <w:textDirection w:val="btLr"/>
          </w:tcPr>
          <w:p w14:paraId="27C8E0DB" w14:textId="77777777" w:rsidR="00BB0E0D" w:rsidRPr="00257227" w:rsidRDefault="00BB0E0D" w:rsidP="003F02B4">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15</w:t>
            </w:r>
          </w:p>
        </w:tc>
        <w:tc>
          <w:tcPr>
            <w:tcW w:w="567" w:type="dxa"/>
            <w:textDirection w:val="btLr"/>
          </w:tcPr>
          <w:p w14:paraId="6066F4EB" w14:textId="77777777" w:rsidR="00BB0E0D" w:rsidRPr="00257227" w:rsidRDefault="00BB0E0D" w:rsidP="003F02B4">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15</w:t>
            </w:r>
          </w:p>
        </w:tc>
        <w:tc>
          <w:tcPr>
            <w:tcW w:w="850" w:type="dxa"/>
            <w:textDirection w:val="btLr"/>
          </w:tcPr>
          <w:p w14:paraId="68CEC086" w14:textId="77777777" w:rsidR="00BB0E0D" w:rsidRPr="00257227" w:rsidRDefault="0096353D" w:rsidP="003F02B4">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w:t>
            </w:r>
          </w:p>
        </w:tc>
        <w:tc>
          <w:tcPr>
            <w:tcW w:w="567" w:type="dxa"/>
            <w:textDirection w:val="btLr"/>
          </w:tcPr>
          <w:p w14:paraId="5EBCB6C2" w14:textId="77777777" w:rsidR="00BB0E0D" w:rsidRPr="00257227" w:rsidRDefault="0096353D" w:rsidP="003F02B4">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w:t>
            </w:r>
          </w:p>
        </w:tc>
        <w:tc>
          <w:tcPr>
            <w:tcW w:w="851" w:type="dxa"/>
            <w:textDirection w:val="btLr"/>
          </w:tcPr>
          <w:p w14:paraId="08BC27C4" w14:textId="77777777" w:rsidR="00BB0E0D" w:rsidRPr="00257227" w:rsidRDefault="0096353D" w:rsidP="003F02B4">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w:t>
            </w:r>
          </w:p>
        </w:tc>
        <w:tc>
          <w:tcPr>
            <w:tcW w:w="850" w:type="dxa"/>
            <w:textDirection w:val="btLr"/>
          </w:tcPr>
          <w:p w14:paraId="354E4446" w14:textId="77777777" w:rsidR="00BB0E0D" w:rsidRPr="00257227" w:rsidRDefault="00BB0E0D" w:rsidP="003F02B4">
            <w:pPr>
              <w:pStyle w:val="a3"/>
              <w:tabs>
                <w:tab w:val="clear" w:pos="540"/>
              </w:tabs>
              <w:ind w:left="113" w:right="113"/>
              <w:jc w:val="center"/>
              <w:rPr>
                <w:rFonts w:ascii="GHEA Grapalat" w:hAnsi="GHEA Grapalat"/>
                <w:sz w:val="22"/>
                <w:szCs w:val="22"/>
                <w:lang w:val="hy-AM"/>
              </w:rPr>
            </w:pPr>
            <w:r w:rsidRPr="00257227">
              <w:rPr>
                <w:rFonts w:ascii="GHEA Grapalat" w:hAnsi="GHEA Grapalat"/>
                <w:sz w:val="22"/>
                <w:szCs w:val="22"/>
                <w:lang w:val="hy-AM"/>
              </w:rPr>
              <w:t>10</w:t>
            </w:r>
          </w:p>
        </w:tc>
        <w:tc>
          <w:tcPr>
            <w:tcW w:w="1276" w:type="dxa"/>
            <w:shd w:val="clear" w:color="auto" w:fill="auto"/>
            <w:textDirection w:val="btLr"/>
          </w:tcPr>
          <w:p w14:paraId="169E0281" w14:textId="77777777" w:rsidR="00BB0E0D" w:rsidRPr="00257227" w:rsidRDefault="00BB0E0D" w:rsidP="003F02B4">
            <w:pPr>
              <w:pStyle w:val="a3"/>
              <w:tabs>
                <w:tab w:val="clear" w:pos="540"/>
              </w:tabs>
              <w:ind w:left="113" w:right="113"/>
              <w:jc w:val="center"/>
              <w:rPr>
                <w:rFonts w:ascii="GHEA Grapalat" w:hAnsi="GHEA Grapalat"/>
                <w:b/>
                <w:sz w:val="22"/>
                <w:szCs w:val="22"/>
                <w:u w:val="single"/>
                <w:lang w:val="hy-AM"/>
              </w:rPr>
            </w:pPr>
          </w:p>
        </w:tc>
      </w:tr>
      <w:tr w:rsidR="00656ADA" w:rsidRPr="00257227" w14:paraId="7591EFD6" w14:textId="77777777" w:rsidTr="00F004D2">
        <w:trPr>
          <w:trHeight w:val="70"/>
        </w:trPr>
        <w:tc>
          <w:tcPr>
            <w:tcW w:w="473" w:type="dxa"/>
            <w:shd w:val="clear" w:color="auto" w:fill="F2F2F2" w:themeFill="background1" w:themeFillShade="F2"/>
          </w:tcPr>
          <w:p w14:paraId="2189F1D8" w14:textId="77777777" w:rsidR="00BB0E0D" w:rsidRPr="00257227" w:rsidRDefault="00BB0E0D"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1</w:t>
            </w:r>
          </w:p>
        </w:tc>
        <w:tc>
          <w:tcPr>
            <w:tcW w:w="3922" w:type="dxa"/>
            <w:shd w:val="clear" w:color="auto" w:fill="F2F2F2" w:themeFill="background1" w:themeFillShade="F2"/>
          </w:tcPr>
          <w:p w14:paraId="440FB439" w14:textId="77777777" w:rsidR="00BB0E0D" w:rsidRPr="00257227" w:rsidRDefault="0085106E" w:rsidP="003956A7">
            <w:pPr>
              <w:rPr>
                <w:rFonts w:ascii="GHEA Grapalat" w:hAnsi="GHEA Grapalat"/>
                <w:sz w:val="22"/>
                <w:szCs w:val="22"/>
                <w:lang w:val="hy-AM" w:eastAsia="en-US"/>
              </w:rPr>
            </w:pPr>
            <w:r w:rsidRPr="00257227">
              <w:rPr>
                <w:rFonts w:ascii="GHEA Grapalat" w:hAnsi="GHEA Grapalat"/>
                <w:sz w:val="22"/>
                <w:szCs w:val="22"/>
                <w:lang w:val="hy-AM"/>
              </w:rPr>
              <w:t>«</w:t>
            </w:r>
            <w:r w:rsidRPr="00257227">
              <w:rPr>
                <w:rFonts w:ascii="GHEA Grapalat" w:hAnsi="GHEA Grapalat"/>
                <w:sz w:val="22"/>
                <w:szCs w:val="22"/>
              </w:rPr>
              <w:t>Պաշտոնական</w:t>
            </w:r>
            <w:r w:rsidRPr="00257227">
              <w:rPr>
                <w:rFonts w:ascii="GHEA Grapalat" w:hAnsi="GHEA Grapalat"/>
                <w:sz w:val="22"/>
                <w:szCs w:val="22"/>
                <w:lang w:val="ru-RU"/>
              </w:rPr>
              <w:t xml:space="preserve"> </w:t>
            </w:r>
            <w:r w:rsidRPr="00257227">
              <w:rPr>
                <w:rFonts w:ascii="GHEA Grapalat" w:hAnsi="GHEA Grapalat"/>
                <w:sz w:val="22"/>
                <w:szCs w:val="22"/>
              </w:rPr>
              <w:t>տեղեկագիր</w:t>
            </w:r>
            <w:r w:rsidRPr="00257227">
              <w:rPr>
                <w:rFonts w:ascii="GHEA Grapalat" w:hAnsi="GHEA Grapalat"/>
                <w:sz w:val="22"/>
                <w:szCs w:val="22"/>
                <w:lang w:val="hy-AM"/>
              </w:rPr>
              <w:t>»</w:t>
            </w:r>
            <w:r w:rsidR="00FF79B2" w:rsidRPr="00257227">
              <w:rPr>
                <w:rFonts w:ascii="GHEA Grapalat" w:hAnsi="GHEA Grapalat"/>
                <w:sz w:val="22"/>
                <w:szCs w:val="22"/>
                <w:lang w:val="hy-AM"/>
              </w:rPr>
              <w:t xml:space="preserve"> ՓԲԸ</w:t>
            </w:r>
          </w:p>
        </w:tc>
        <w:tc>
          <w:tcPr>
            <w:tcW w:w="567" w:type="dxa"/>
            <w:shd w:val="clear" w:color="auto" w:fill="F2F2F2" w:themeFill="background1" w:themeFillShade="F2"/>
          </w:tcPr>
          <w:p w14:paraId="2981D6DC" w14:textId="77777777" w:rsidR="00BB0E0D" w:rsidRPr="00257227" w:rsidRDefault="003F02B4"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15</w:t>
            </w:r>
          </w:p>
        </w:tc>
        <w:tc>
          <w:tcPr>
            <w:tcW w:w="709" w:type="dxa"/>
            <w:shd w:val="clear" w:color="auto" w:fill="F2F2F2" w:themeFill="background1" w:themeFillShade="F2"/>
          </w:tcPr>
          <w:p w14:paraId="751C7BD4" w14:textId="77777777" w:rsidR="00BB0E0D" w:rsidRPr="00257227" w:rsidRDefault="003F02B4"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15</w:t>
            </w:r>
          </w:p>
        </w:tc>
        <w:tc>
          <w:tcPr>
            <w:tcW w:w="709" w:type="dxa"/>
            <w:shd w:val="clear" w:color="auto" w:fill="F2F2F2" w:themeFill="background1" w:themeFillShade="F2"/>
          </w:tcPr>
          <w:p w14:paraId="60C75FE9" w14:textId="77777777" w:rsidR="00BB0E0D" w:rsidRPr="00257227" w:rsidRDefault="003F02B4"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15</w:t>
            </w:r>
          </w:p>
        </w:tc>
        <w:tc>
          <w:tcPr>
            <w:tcW w:w="567" w:type="dxa"/>
            <w:shd w:val="clear" w:color="auto" w:fill="F2F2F2" w:themeFill="background1" w:themeFillShade="F2"/>
          </w:tcPr>
          <w:p w14:paraId="5BB75D10" w14:textId="77777777" w:rsidR="00BB0E0D" w:rsidRPr="00257227" w:rsidRDefault="0096353D"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15</w:t>
            </w:r>
          </w:p>
        </w:tc>
        <w:tc>
          <w:tcPr>
            <w:tcW w:w="850" w:type="dxa"/>
            <w:shd w:val="clear" w:color="auto" w:fill="F2F2F2" w:themeFill="background1" w:themeFillShade="F2"/>
          </w:tcPr>
          <w:p w14:paraId="247A0C7A" w14:textId="77777777" w:rsidR="00BB0E0D" w:rsidRPr="00257227" w:rsidRDefault="0096353D"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w:t>
            </w:r>
          </w:p>
        </w:tc>
        <w:tc>
          <w:tcPr>
            <w:tcW w:w="567" w:type="dxa"/>
            <w:shd w:val="clear" w:color="auto" w:fill="F2F2F2" w:themeFill="background1" w:themeFillShade="F2"/>
          </w:tcPr>
          <w:p w14:paraId="793D59BE" w14:textId="77777777" w:rsidR="00BB0E0D" w:rsidRPr="00257227" w:rsidRDefault="0096353D"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w:t>
            </w:r>
          </w:p>
        </w:tc>
        <w:tc>
          <w:tcPr>
            <w:tcW w:w="851" w:type="dxa"/>
            <w:shd w:val="clear" w:color="auto" w:fill="F2F2F2" w:themeFill="background1" w:themeFillShade="F2"/>
          </w:tcPr>
          <w:p w14:paraId="41A8BB6B" w14:textId="77777777" w:rsidR="00BB0E0D" w:rsidRPr="00257227" w:rsidRDefault="0096353D"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w:t>
            </w:r>
          </w:p>
        </w:tc>
        <w:tc>
          <w:tcPr>
            <w:tcW w:w="850" w:type="dxa"/>
            <w:shd w:val="clear" w:color="auto" w:fill="F2F2F2" w:themeFill="background1" w:themeFillShade="F2"/>
          </w:tcPr>
          <w:p w14:paraId="012AD935" w14:textId="77777777" w:rsidR="00BB0E0D" w:rsidRPr="00257227" w:rsidRDefault="00E8185F"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10</w:t>
            </w:r>
          </w:p>
        </w:tc>
        <w:tc>
          <w:tcPr>
            <w:tcW w:w="1276" w:type="dxa"/>
            <w:shd w:val="clear" w:color="auto" w:fill="F2F2F2" w:themeFill="background1" w:themeFillShade="F2"/>
          </w:tcPr>
          <w:p w14:paraId="63DB77DB" w14:textId="77777777" w:rsidR="00BB0E0D" w:rsidRPr="00F004D2" w:rsidRDefault="0096353D"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70</w:t>
            </w:r>
          </w:p>
        </w:tc>
      </w:tr>
    </w:tbl>
    <w:p w14:paraId="7AAAE3E4" w14:textId="77777777" w:rsidR="005D3EEF" w:rsidRPr="00257227" w:rsidRDefault="0085106E" w:rsidP="004F5736">
      <w:pPr>
        <w:pStyle w:val="ab"/>
        <w:numPr>
          <w:ilvl w:val="0"/>
          <w:numId w:val="20"/>
        </w:numPr>
        <w:autoSpaceDE w:val="0"/>
        <w:autoSpaceDN w:val="0"/>
        <w:adjustRightInd w:val="0"/>
        <w:jc w:val="both"/>
        <w:rPr>
          <w:rFonts w:ascii="GHEA Grapalat" w:hAnsi="GHEA Grapalat"/>
          <w:b/>
          <w:sz w:val="22"/>
          <w:szCs w:val="22"/>
          <w:u w:val="single"/>
          <w:lang w:val="hy-AM"/>
        </w:rPr>
      </w:pPr>
      <w:r w:rsidRPr="00257227">
        <w:rPr>
          <w:rFonts w:ascii="GHEA Grapalat" w:hAnsi="GHEA Grapalat" w:cs="Sylfaen"/>
          <w:sz w:val="21"/>
          <w:szCs w:val="21"/>
          <w:lang w:val="hy-AM" w:eastAsia="hy-AM"/>
        </w:rPr>
        <w:t>Այս</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ցուցանիշի</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գծով</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տեղաշարժը</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դրական</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է</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և</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այն</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գնահատվում</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է</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եթե</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նախորդ</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տարվա</w:t>
      </w:r>
      <w:r w:rsidR="005D3EEF" w:rsidRPr="00257227">
        <w:rPr>
          <w:rFonts w:ascii="GHEA Grapalat" w:hAnsi="GHEA Grapalat" w:cs="Sylfaen"/>
          <w:sz w:val="21"/>
          <w:szCs w:val="21"/>
          <w:lang w:val="hy-AM" w:eastAsia="hy-AM"/>
        </w:rPr>
        <w:t xml:space="preserve"> </w:t>
      </w:r>
      <w:r w:rsidRPr="00257227">
        <w:rPr>
          <w:rFonts w:ascii="GHEA Grapalat" w:hAnsi="GHEA Grapalat" w:cs="Sylfaen"/>
          <w:sz w:val="21"/>
          <w:szCs w:val="21"/>
          <w:lang w:val="hy-AM" w:eastAsia="hy-AM"/>
        </w:rPr>
        <w:t>ցուցանիշի</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համեմատությամբ</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հաշվետու</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տարվա</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ցուցանիշը</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նվազել</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է</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իսկ</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մնացած</w:t>
      </w:r>
      <w:r w:rsidR="005D3EEF" w:rsidRPr="00257227">
        <w:rPr>
          <w:rFonts w:ascii="GHEA Grapalat" w:hAnsi="GHEA Grapalat" w:cs="Sylfaen"/>
          <w:sz w:val="21"/>
          <w:szCs w:val="21"/>
          <w:lang w:val="hy-AM" w:eastAsia="hy-AM"/>
        </w:rPr>
        <w:t xml:space="preserve"> </w:t>
      </w:r>
      <w:r w:rsidRPr="00257227">
        <w:rPr>
          <w:rFonts w:ascii="GHEA Grapalat" w:hAnsi="GHEA Grapalat" w:cs="Sylfaen"/>
          <w:sz w:val="21"/>
          <w:szCs w:val="21"/>
          <w:lang w:val="hy-AM" w:eastAsia="hy-AM"/>
        </w:rPr>
        <w:t>ցուցանիշների</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համար</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գնահատվում</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է</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եթե</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նախորդ</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տարվա</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ցուցանիշի</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համեմատությամբ</w:t>
      </w:r>
      <w:r w:rsidR="005D3EEF" w:rsidRPr="00257227">
        <w:rPr>
          <w:rFonts w:ascii="GHEA Grapalat" w:hAnsi="GHEA Grapalat" w:cs="Sylfaen"/>
          <w:sz w:val="21"/>
          <w:szCs w:val="21"/>
          <w:lang w:val="hy-AM" w:eastAsia="hy-AM"/>
        </w:rPr>
        <w:t xml:space="preserve"> </w:t>
      </w:r>
      <w:r w:rsidRPr="00257227">
        <w:rPr>
          <w:rFonts w:ascii="GHEA Grapalat" w:hAnsi="GHEA Grapalat" w:cs="Sylfaen"/>
          <w:sz w:val="21"/>
          <w:szCs w:val="21"/>
          <w:lang w:val="hy-AM" w:eastAsia="hy-AM"/>
        </w:rPr>
        <w:t>ունեցել</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է</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հաշվետու</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տարվա</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ցուցանիշի</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դրական</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տեղաշարժ</w:t>
      </w:r>
      <w:r w:rsidRPr="00257227">
        <w:rPr>
          <w:rFonts w:ascii="GHEA Grapalat" w:hAnsi="GHEA Grapalat" w:cs="CIDFont+F3"/>
          <w:sz w:val="21"/>
          <w:szCs w:val="21"/>
          <w:lang w:val="hy-AM" w:eastAsia="hy-AM"/>
        </w:rPr>
        <w:t xml:space="preserve"> (</w:t>
      </w:r>
      <w:r w:rsidRPr="00257227">
        <w:rPr>
          <w:rFonts w:ascii="GHEA Grapalat" w:hAnsi="GHEA Grapalat" w:cs="Sylfaen"/>
          <w:sz w:val="21"/>
          <w:szCs w:val="21"/>
          <w:lang w:val="hy-AM" w:eastAsia="hy-AM"/>
        </w:rPr>
        <w:t>աճ</w:t>
      </w:r>
      <w:r w:rsidRPr="00257227">
        <w:rPr>
          <w:rFonts w:ascii="GHEA Grapalat" w:hAnsi="GHEA Grapalat" w:cs="CIDFont+F3"/>
          <w:sz w:val="21"/>
          <w:szCs w:val="21"/>
          <w:lang w:val="hy-AM" w:eastAsia="hy-AM"/>
        </w:rPr>
        <w:t>)</w:t>
      </w:r>
      <w:r w:rsidRPr="00257227">
        <w:rPr>
          <w:rFonts w:ascii="GHEA Grapalat" w:hAnsi="GHEA Grapalat" w:cs="Tahoma"/>
          <w:sz w:val="21"/>
          <w:szCs w:val="21"/>
          <w:lang w:val="hy-AM" w:eastAsia="hy-AM"/>
        </w:rPr>
        <w:t>։</w:t>
      </w:r>
    </w:p>
    <w:p w14:paraId="08F5AB7A" w14:textId="77777777" w:rsidR="005B7473" w:rsidRPr="00257227" w:rsidRDefault="005B7473" w:rsidP="00EF2337">
      <w:pPr>
        <w:spacing w:line="360" w:lineRule="auto"/>
        <w:ind w:firstLine="567"/>
        <w:jc w:val="both"/>
        <w:rPr>
          <w:rFonts w:ascii="GHEA Grapalat" w:hAnsi="GHEA Grapalat"/>
          <w:sz w:val="22"/>
          <w:szCs w:val="22"/>
          <w:lang w:val="hy-AM"/>
        </w:rPr>
      </w:pPr>
    </w:p>
    <w:p w14:paraId="53C00E5B" w14:textId="77777777" w:rsidR="0085106E" w:rsidRPr="00257227" w:rsidRDefault="0085106E" w:rsidP="00EF2337">
      <w:pPr>
        <w:spacing w:line="360" w:lineRule="auto"/>
        <w:ind w:firstLine="567"/>
        <w:jc w:val="both"/>
        <w:rPr>
          <w:rFonts w:ascii="GHEA Grapalat" w:hAnsi="GHEA Grapalat"/>
          <w:sz w:val="22"/>
          <w:szCs w:val="22"/>
          <w:lang w:val="hy-AM"/>
        </w:rPr>
      </w:pPr>
      <w:r w:rsidRPr="00257227">
        <w:rPr>
          <w:rFonts w:ascii="GHEA Grapalat" w:hAnsi="GHEA Grapalat"/>
          <w:sz w:val="22"/>
          <w:szCs w:val="22"/>
          <w:lang w:val="hy-AM"/>
        </w:rPr>
        <w:t xml:space="preserve">Ստորև ներկայացված է </w:t>
      </w:r>
      <w:r w:rsidR="00FF79B2" w:rsidRPr="00257227">
        <w:rPr>
          <w:rFonts w:ascii="GHEA Grapalat" w:hAnsi="GHEA Grapalat"/>
          <w:sz w:val="22"/>
          <w:szCs w:val="22"/>
          <w:lang w:val="hy-AM"/>
        </w:rPr>
        <w:t>Կ</w:t>
      </w:r>
      <w:r w:rsidRPr="00257227">
        <w:rPr>
          <w:rFonts w:ascii="GHEA Grapalat" w:hAnsi="GHEA Grapalat"/>
          <w:sz w:val="22"/>
          <w:szCs w:val="22"/>
          <w:lang w:val="hy-AM"/>
        </w:rPr>
        <w:t xml:space="preserve">ազմակերպության </w:t>
      </w:r>
      <w:r w:rsidR="005D3EEF" w:rsidRPr="00257227">
        <w:rPr>
          <w:rFonts w:ascii="GHEA Grapalat" w:hAnsi="GHEA Grapalat"/>
          <w:sz w:val="22"/>
          <w:szCs w:val="22"/>
          <w:lang w:val="hy-AM"/>
        </w:rPr>
        <w:t>գործունեության արդյունավետության, գործադիր մարմնի ղեկավարի կատարած աշխատանքների գնահատակ</w:t>
      </w:r>
      <w:r w:rsidR="002E4FDD" w:rsidRPr="00257227">
        <w:rPr>
          <w:rFonts w:ascii="GHEA Grapalat" w:hAnsi="GHEA Grapalat"/>
          <w:sz w:val="22"/>
          <w:szCs w:val="22"/>
          <w:lang w:val="hy-AM"/>
        </w:rPr>
        <w:t>ա</w:t>
      </w:r>
      <w:r w:rsidR="005D3EEF" w:rsidRPr="00257227">
        <w:rPr>
          <w:rFonts w:ascii="GHEA Grapalat" w:hAnsi="GHEA Grapalat"/>
          <w:sz w:val="22"/>
          <w:szCs w:val="22"/>
          <w:lang w:val="hy-AM"/>
        </w:rPr>
        <w:t>նը։</w:t>
      </w:r>
    </w:p>
    <w:tbl>
      <w:tblPr>
        <w:tblStyle w:val="ac"/>
        <w:tblW w:w="11023" w:type="dxa"/>
        <w:tblLayout w:type="fixed"/>
        <w:tblLook w:val="04A0" w:firstRow="1" w:lastRow="0" w:firstColumn="1" w:lastColumn="0" w:noHBand="0" w:noVBand="1"/>
      </w:tblPr>
      <w:tblGrid>
        <w:gridCol w:w="469"/>
        <w:gridCol w:w="3608"/>
        <w:gridCol w:w="2127"/>
        <w:gridCol w:w="1842"/>
        <w:gridCol w:w="2977"/>
      </w:tblGrid>
      <w:tr w:rsidR="005B7473" w:rsidRPr="007F7585" w14:paraId="6926BC48" w14:textId="77777777" w:rsidTr="00F004D2">
        <w:trPr>
          <w:trHeight w:val="2329"/>
        </w:trPr>
        <w:tc>
          <w:tcPr>
            <w:tcW w:w="469" w:type="dxa"/>
          </w:tcPr>
          <w:p w14:paraId="09F3AB41" w14:textId="77777777" w:rsidR="0085106E" w:rsidRPr="00257227" w:rsidRDefault="0085106E" w:rsidP="003956A7">
            <w:pPr>
              <w:spacing w:line="360" w:lineRule="auto"/>
              <w:jc w:val="both"/>
              <w:rPr>
                <w:rFonts w:ascii="GHEA Grapalat" w:hAnsi="GHEA Grapalat"/>
                <w:sz w:val="24"/>
                <w:szCs w:val="24"/>
                <w:lang w:val="hy-AM"/>
              </w:rPr>
            </w:pPr>
            <w:r w:rsidRPr="00257227">
              <w:rPr>
                <w:rFonts w:ascii="GHEA Grapalat" w:hAnsi="GHEA Grapalat"/>
                <w:sz w:val="24"/>
                <w:szCs w:val="24"/>
                <w:lang w:val="hy-AM"/>
              </w:rPr>
              <w:t>հհ</w:t>
            </w:r>
          </w:p>
        </w:tc>
        <w:tc>
          <w:tcPr>
            <w:tcW w:w="3608" w:type="dxa"/>
          </w:tcPr>
          <w:p w14:paraId="63FD8932" w14:textId="77777777" w:rsidR="0085106E" w:rsidRPr="00257227" w:rsidRDefault="0085106E" w:rsidP="003956A7">
            <w:pPr>
              <w:jc w:val="center"/>
              <w:rPr>
                <w:rFonts w:ascii="GHEA Grapalat" w:hAnsi="GHEA Grapalat"/>
                <w:sz w:val="22"/>
                <w:szCs w:val="22"/>
                <w:lang w:val="hy-AM"/>
              </w:rPr>
            </w:pPr>
          </w:p>
          <w:p w14:paraId="10851FEE" w14:textId="77777777" w:rsidR="0085106E" w:rsidRPr="00257227" w:rsidRDefault="0085106E" w:rsidP="003956A7">
            <w:pPr>
              <w:jc w:val="center"/>
              <w:rPr>
                <w:rFonts w:ascii="GHEA Grapalat" w:hAnsi="GHEA Grapalat"/>
                <w:sz w:val="22"/>
                <w:szCs w:val="22"/>
                <w:lang w:val="hy-AM"/>
              </w:rPr>
            </w:pPr>
          </w:p>
          <w:p w14:paraId="5E269BFD" w14:textId="77777777" w:rsidR="0085106E" w:rsidRPr="00257227" w:rsidRDefault="0085106E" w:rsidP="003956A7">
            <w:pPr>
              <w:jc w:val="center"/>
              <w:rPr>
                <w:rFonts w:ascii="GHEA Grapalat" w:hAnsi="GHEA Grapalat"/>
                <w:sz w:val="22"/>
                <w:szCs w:val="22"/>
                <w:lang w:val="hy-AM"/>
              </w:rPr>
            </w:pPr>
            <w:r w:rsidRPr="00257227">
              <w:rPr>
                <w:rFonts w:ascii="GHEA Grapalat" w:hAnsi="GHEA Grapalat"/>
                <w:sz w:val="22"/>
                <w:szCs w:val="22"/>
                <w:lang w:val="hy-AM"/>
              </w:rPr>
              <w:t>Կազմակերպության անվանումը</w:t>
            </w:r>
          </w:p>
        </w:tc>
        <w:tc>
          <w:tcPr>
            <w:tcW w:w="2127" w:type="dxa"/>
          </w:tcPr>
          <w:p w14:paraId="0A3B3166" w14:textId="77777777" w:rsidR="0085106E" w:rsidRPr="00257227" w:rsidRDefault="0085106E" w:rsidP="003956A7">
            <w:pPr>
              <w:jc w:val="both"/>
              <w:rPr>
                <w:rFonts w:ascii="GHEA Grapalat" w:hAnsi="GHEA Grapalat"/>
                <w:sz w:val="22"/>
                <w:szCs w:val="22"/>
                <w:lang w:val="hy-AM"/>
              </w:rPr>
            </w:pPr>
            <w:r w:rsidRPr="00257227">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842" w:type="dxa"/>
          </w:tcPr>
          <w:p w14:paraId="1BE2CC88" w14:textId="77777777" w:rsidR="0085106E" w:rsidRPr="00257227" w:rsidRDefault="0085106E" w:rsidP="003956A7">
            <w:pPr>
              <w:jc w:val="both"/>
              <w:rPr>
                <w:rFonts w:ascii="GHEA Grapalat" w:hAnsi="GHEA Grapalat"/>
                <w:sz w:val="22"/>
                <w:szCs w:val="22"/>
                <w:lang w:val="hy-AM"/>
              </w:rPr>
            </w:pPr>
            <w:r w:rsidRPr="00257227">
              <w:rPr>
                <w:rFonts w:ascii="GHEA Grapalat" w:hAnsi="GHEA Grapalat"/>
                <w:sz w:val="22"/>
                <w:szCs w:val="22"/>
                <w:lang w:val="hy-AM"/>
              </w:rPr>
              <w:t>լրացուցիչ ֆինանսական ցուցանիշների ամփոփ գնահատականը մեծ է</w:t>
            </w:r>
            <w:r w:rsidRPr="00257227">
              <w:rPr>
                <w:rFonts w:ascii="GHEA Grapalat" w:hAnsi="GHEA Grapalat"/>
                <w:sz w:val="22"/>
                <w:szCs w:val="22"/>
                <w:lang w:val="hy-AM"/>
              </w:rPr>
              <w:br/>
              <w:t>50 և ավելի տոկոս</w:t>
            </w:r>
          </w:p>
        </w:tc>
        <w:tc>
          <w:tcPr>
            <w:tcW w:w="2977" w:type="dxa"/>
          </w:tcPr>
          <w:p w14:paraId="66CD32E7" w14:textId="77777777" w:rsidR="0085106E" w:rsidRPr="00257227" w:rsidRDefault="0085106E" w:rsidP="003956A7">
            <w:pPr>
              <w:jc w:val="both"/>
              <w:rPr>
                <w:rFonts w:ascii="GHEA Grapalat" w:hAnsi="GHEA Grapalat"/>
                <w:sz w:val="22"/>
                <w:szCs w:val="22"/>
                <w:lang w:val="hy-AM"/>
              </w:rPr>
            </w:pPr>
            <w:r w:rsidRPr="00257227">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2849A2" w:rsidRPr="00257227" w14:paraId="24B36F1A" w14:textId="77777777" w:rsidTr="00F004D2">
        <w:trPr>
          <w:trHeight w:val="630"/>
        </w:trPr>
        <w:tc>
          <w:tcPr>
            <w:tcW w:w="469" w:type="dxa"/>
            <w:shd w:val="clear" w:color="auto" w:fill="F2F2F2" w:themeFill="background1" w:themeFillShade="F2"/>
          </w:tcPr>
          <w:p w14:paraId="0E11F35F" w14:textId="77777777" w:rsidR="0085106E" w:rsidRPr="00257227" w:rsidRDefault="0085106E" w:rsidP="003956A7">
            <w:pPr>
              <w:pStyle w:val="a3"/>
              <w:tabs>
                <w:tab w:val="clear" w:pos="540"/>
              </w:tabs>
              <w:jc w:val="center"/>
              <w:rPr>
                <w:rFonts w:ascii="GHEA Grapalat" w:hAnsi="GHEA Grapalat"/>
                <w:sz w:val="22"/>
                <w:szCs w:val="22"/>
                <w:lang w:val="hy-AM"/>
              </w:rPr>
            </w:pPr>
            <w:r w:rsidRPr="00257227">
              <w:rPr>
                <w:rFonts w:ascii="GHEA Grapalat" w:hAnsi="GHEA Grapalat"/>
                <w:sz w:val="22"/>
                <w:szCs w:val="22"/>
                <w:lang w:val="hy-AM"/>
              </w:rPr>
              <w:t>1</w:t>
            </w:r>
          </w:p>
        </w:tc>
        <w:tc>
          <w:tcPr>
            <w:tcW w:w="3608" w:type="dxa"/>
            <w:shd w:val="clear" w:color="auto" w:fill="F2F2F2" w:themeFill="background1" w:themeFillShade="F2"/>
          </w:tcPr>
          <w:p w14:paraId="61B2357D" w14:textId="77777777" w:rsidR="0085106E" w:rsidRPr="00257227" w:rsidRDefault="0085106E" w:rsidP="003956A7">
            <w:pPr>
              <w:rPr>
                <w:rFonts w:ascii="GHEA Grapalat" w:hAnsi="GHEA Grapalat"/>
                <w:sz w:val="22"/>
                <w:szCs w:val="22"/>
                <w:lang w:val="hy-AM" w:eastAsia="en-US"/>
              </w:rPr>
            </w:pPr>
            <w:r w:rsidRPr="00257227">
              <w:rPr>
                <w:rFonts w:ascii="GHEA Grapalat" w:hAnsi="GHEA Grapalat"/>
                <w:sz w:val="22"/>
                <w:szCs w:val="22"/>
                <w:lang w:val="hy-AM"/>
              </w:rPr>
              <w:t>«</w:t>
            </w:r>
            <w:r w:rsidRPr="00257227">
              <w:rPr>
                <w:rFonts w:ascii="GHEA Grapalat" w:hAnsi="GHEA Grapalat"/>
                <w:sz w:val="22"/>
                <w:szCs w:val="22"/>
              </w:rPr>
              <w:t>Պաշտոնական</w:t>
            </w:r>
            <w:r w:rsidRPr="00257227">
              <w:rPr>
                <w:rFonts w:ascii="GHEA Grapalat" w:hAnsi="GHEA Grapalat"/>
                <w:sz w:val="22"/>
                <w:szCs w:val="22"/>
                <w:lang w:val="ru-RU"/>
              </w:rPr>
              <w:t xml:space="preserve"> </w:t>
            </w:r>
            <w:r w:rsidRPr="00257227">
              <w:rPr>
                <w:rFonts w:ascii="GHEA Grapalat" w:hAnsi="GHEA Grapalat"/>
                <w:sz w:val="22"/>
                <w:szCs w:val="22"/>
              </w:rPr>
              <w:t>տեղեկագիր</w:t>
            </w:r>
            <w:r w:rsidRPr="00257227">
              <w:rPr>
                <w:rFonts w:ascii="GHEA Grapalat" w:hAnsi="GHEA Grapalat"/>
                <w:sz w:val="22"/>
                <w:szCs w:val="22"/>
                <w:lang w:val="hy-AM"/>
              </w:rPr>
              <w:t>» ՓԲԸ</w:t>
            </w:r>
          </w:p>
        </w:tc>
        <w:tc>
          <w:tcPr>
            <w:tcW w:w="2127" w:type="dxa"/>
            <w:shd w:val="clear" w:color="auto" w:fill="F2F2F2" w:themeFill="background1" w:themeFillShade="F2"/>
          </w:tcPr>
          <w:p w14:paraId="0CBADC2C" w14:textId="77777777" w:rsidR="0085106E" w:rsidRPr="00257227" w:rsidRDefault="005B7473" w:rsidP="005B7473">
            <w:pPr>
              <w:spacing w:line="360" w:lineRule="auto"/>
              <w:jc w:val="center"/>
              <w:rPr>
                <w:rFonts w:ascii="GHEA Grapalat" w:hAnsi="GHEA Grapalat"/>
                <w:sz w:val="22"/>
                <w:szCs w:val="22"/>
                <w:lang w:val="hy-AM"/>
              </w:rPr>
            </w:pPr>
            <w:r w:rsidRPr="00257227">
              <w:rPr>
                <w:rFonts w:ascii="GHEA Grapalat" w:hAnsi="GHEA Grapalat"/>
                <w:sz w:val="22"/>
                <w:szCs w:val="22"/>
                <w:lang w:val="hy-AM"/>
              </w:rPr>
              <w:t>այո</w:t>
            </w:r>
          </w:p>
        </w:tc>
        <w:tc>
          <w:tcPr>
            <w:tcW w:w="1842" w:type="dxa"/>
            <w:shd w:val="clear" w:color="auto" w:fill="F2F2F2" w:themeFill="background1" w:themeFillShade="F2"/>
          </w:tcPr>
          <w:p w14:paraId="779D3CB4" w14:textId="77777777" w:rsidR="0085106E" w:rsidRPr="00257227" w:rsidRDefault="0085106E" w:rsidP="003956A7">
            <w:pPr>
              <w:spacing w:line="360" w:lineRule="auto"/>
              <w:jc w:val="both"/>
              <w:rPr>
                <w:rFonts w:ascii="GHEA Grapalat" w:hAnsi="GHEA Grapalat"/>
                <w:sz w:val="22"/>
                <w:szCs w:val="22"/>
                <w:lang w:val="hy-AM"/>
              </w:rPr>
            </w:pPr>
            <w:r w:rsidRPr="00257227">
              <w:rPr>
                <w:rFonts w:ascii="GHEA Grapalat" w:hAnsi="GHEA Grapalat"/>
                <w:sz w:val="22"/>
                <w:szCs w:val="22"/>
                <w:lang w:val="hy-AM"/>
              </w:rPr>
              <w:t>այո</w:t>
            </w:r>
          </w:p>
        </w:tc>
        <w:tc>
          <w:tcPr>
            <w:tcW w:w="2977" w:type="dxa"/>
            <w:shd w:val="clear" w:color="auto" w:fill="F2F2F2" w:themeFill="background1" w:themeFillShade="F2"/>
          </w:tcPr>
          <w:p w14:paraId="662EB27C" w14:textId="77777777" w:rsidR="0085106E" w:rsidRPr="00257227" w:rsidRDefault="00561BC9" w:rsidP="00F004D2">
            <w:pPr>
              <w:spacing w:line="276" w:lineRule="auto"/>
              <w:jc w:val="both"/>
              <w:rPr>
                <w:rFonts w:ascii="GHEA Grapalat" w:hAnsi="GHEA Grapalat"/>
                <w:sz w:val="22"/>
                <w:szCs w:val="22"/>
                <w:lang w:val="hy-AM"/>
              </w:rPr>
            </w:pPr>
            <w:r w:rsidRPr="00257227">
              <w:rPr>
                <w:rFonts w:ascii="GHEA Grapalat" w:hAnsi="GHEA Grapalat"/>
                <w:sz w:val="22"/>
                <w:szCs w:val="22"/>
                <w:lang w:val="hy-AM"/>
              </w:rPr>
              <w:t>դ</w:t>
            </w:r>
            <w:r w:rsidR="005B7473" w:rsidRPr="00257227">
              <w:rPr>
                <w:rFonts w:ascii="GHEA Grapalat" w:hAnsi="GHEA Grapalat"/>
                <w:sz w:val="22"/>
                <w:szCs w:val="22"/>
                <w:lang w:val="hy-AM"/>
              </w:rPr>
              <w:t>րական</w:t>
            </w:r>
          </w:p>
          <w:p w14:paraId="28822ADF" w14:textId="77777777" w:rsidR="00561BC9" w:rsidRPr="00257227" w:rsidRDefault="00561BC9" w:rsidP="00F004D2">
            <w:pPr>
              <w:spacing w:line="276" w:lineRule="auto"/>
              <w:jc w:val="both"/>
              <w:rPr>
                <w:rFonts w:ascii="GHEA Grapalat" w:hAnsi="GHEA Grapalat"/>
                <w:sz w:val="22"/>
                <w:szCs w:val="22"/>
                <w:lang w:val="en-US"/>
              </w:rPr>
            </w:pPr>
            <w:r w:rsidRPr="00257227">
              <w:rPr>
                <w:rFonts w:ascii="GHEA Grapalat" w:hAnsi="GHEA Grapalat"/>
                <w:sz w:val="22"/>
                <w:szCs w:val="22"/>
                <w:lang w:val="en-US"/>
              </w:rPr>
              <w:t>(</w:t>
            </w:r>
            <w:r w:rsidRPr="00257227">
              <w:rPr>
                <w:rFonts w:ascii="GHEA Grapalat" w:hAnsi="GHEA Grapalat"/>
                <w:sz w:val="22"/>
                <w:szCs w:val="22"/>
                <w:lang w:val="hy-AM"/>
              </w:rPr>
              <w:t>դրական</w:t>
            </w:r>
            <w:r w:rsidRPr="00257227">
              <w:rPr>
                <w:rFonts w:ascii="GHEA Grapalat" w:hAnsi="GHEA Grapalat"/>
                <w:sz w:val="22"/>
                <w:szCs w:val="22"/>
                <w:lang w:val="en-US"/>
              </w:rPr>
              <w:t>)</w:t>
            </w:r>
          </w:p>
        </w:tc>
      </w:tr>
    </w:tbl>
    <w:p w14:paraId="12B9F3DE" w14:textId="77777777" w:rsidR="00561BC9" w:rsidRPr="00257227" w:rsidRDefault="00F65883" w:rsidP="00561BC9">
      <w:pPr>
        <w:spacing w:line="360" w:lineRule="auto"/>
        <w:ind w:firstLine="720"/>
        <w:jc w:val="both"/>
        <w:rPr>
          <w:rFonts w:ascii="GHEA Grapalat" w:hAnsi="GHEA Grapalat"/>
          <w:sz w:val="22"/>
          <w:lang w:val="hy-AM"/>
        </w:rPr>
      </w:pPr>
      <w:r w:rsidRPr="00257227">
        <w:rPr>
          <w:rFonts w:ascii="GHEA Grapalat" w:hAnsi="GHEA Grapalat"/>
          <w:sz w:val="22"/>
          <w:szCs w:val="22"/>
          <w:lang w:val="hy-AM"/>
        </w:rPr>
        <w:t xml:space="preserve">     </w:t>
      </w:r>
      <w:r w:rsidR="00561BC9" w:rsidRPr="00257227">
        <w:rPr>
          <w:rFonts w:ascii="GHEA Grapalat" w:hAnsi="GHEA Grapalat"/>
          <w:sz w:val="22"/>
          <w:lang w:val="hy-AM"/>
        </w:rPr>
        <w:t xml:space="preserve">*Փակագծում նշված </w:t>
      </w:r>
      <w:r w:rsidR="00EA615B" w:rsidRPr="00257227">
        <w:rPr>
          <w:rFonts w:ascii="GHEA Grapalat" w:hAnsi="GHEA Grapalat"/>
          <w:sz w:val="22"/>
          <w:lang w:val="hy-AM"/>
        </w:rPr>
        <w:t>է</w:t>
      </w:r>
      <w:r w:rsidR="00561BC9" w:rsidRPr="00257227">
        <w:rPr>
          <w:rFonts w:ascii="GHEA Grapalat" w:hAnsi="GHEA Grapalat"/>
          <w:sz w:val="22"/>
          <w:lang w:val="hy-AM"/>
        </w:rPr>
        <w:t xml:space="preserve"> </w:t>
      </w:r>
      <w:r w:rsidR="00EA615B" w:rsidRPr="00257227">
        <w:rPr>
          <w:rFonts w:ascii="GHEA Grapalat" w:hAnsi="GHEA Grapalat"/>
          <w:sz w:val="22"/>
          <w:szCs w:val="22"/>
          <w:lang w:val="hy-AM"/>
        </w:rPr>
        <w:t>կազմակերպության</w:t>
      </w:r>
      <w:r w:rsidR="00561BC9" w:rsidRPr="00257227">
        <w:rPr>
          <w:rFonts w:ascii="GHEA Grapalat" w:hAnsi="GHEA Grapalat"/>
          <w:sz w:val="22"/>
          <w:szCs w:val="22"/>
          <w:lang w:val="hy-AM"/>
        </w:rPr>
        <w:t xml:space="preserve"> նախորդ տարվա գործունեության արդյունավետություն, գործադիր մարմնի ղեկավարների կատարած աշխատանքների գնահատականը։</w:t>
      </w:r>
    </w:p>
    <w:p w14:paraId="02CD40B4" w14:textId="77777777" w:rsidR="0040253E" w:rsidRPr="00257227" w:rsidRDefault="00F65883" w:rsidP="00F65883">
      <w:pPr>
        <w:spacing w:line="360" w:lineRule="auto"/>
        <w:jc w:val="both"/>
        <w:rPr>
          <w:rFonts w:ascii="GHEA Grapalat" w:hAnsi="GHEA Grapalat"/>
          <w:sz w:val="22"/>
          <w:szCs w:val="22"/>
          <w:lang w:val="hy-AM"/>
        </w:rPr>
      </w:pPr>
      <w:r w:rsidRPr="00257227">
        <w:rPr>
          <w:rFonts w:ascii="GHEA Grapalat" w:hAnsi="GHEA Grapalat"/>
          <w:sz w:val="22"/>
          <w:szCs w:val="22"/>
          <w:lang w:val="hy-AM"/>
        </w:rPr>
        <w:t xml:space="preserve"> </w:t>
      </w:r>
      <w:r w:rsidR="005B7473" w:rsidRPr="00257227">
        <w:rPr>
          <w:rFonts w:ascii="GHEA Grapalat" w:hAnsi="GHEA Grapalat"/>
          <w:sz w:val="22"/>
          <w:szCs w:val="22"/>
          <w:lang w:val="hy-AM"/>
        </w:rPr>
        <w:tab/>
      </w:r>
      <w:r w:rsidR="005B7473" w:rsidRPr="00257227">
        <w:rPr>
          <w:rFonts w:ascii="GHEA Grapalat" w:hAnsi="GHEA Grapalat" w:cs="Sylfaen"/>
          <w:sz w:val="22"/>
          <w:szCs w:val="22"/>
          <w:lang w:val="hy-AM"/>
        </w:rPr>
        <w:t>2023</w:t>
      </w:r>
      <w:r w:rsidR="006C3A73" w:rsidRPr="00257227">
        <w:rPr>
          <w:rFonts w:ascii="GHEA Grapalat" w:hAnsi="GHEA Grapalat" w:cs="Sylfaen"/>
          <w:sz w:val="22"/>
          <w:szCs w:val="22"/>
          <w:lang w:val="hy-AM"/>
        </w:rPr>
        <w:t xml:space="preserve">թ.-ի տարեկան տվյալներով </w:t>
      </w:r>
      <w:r w:rsidR="00856913" w:rsidRPr="00257227">
        <w:rPr>
          <w:rFonts w:ascii="GHEA Grapalat" w:hAnsi="GHEA Grapalat" w:cs="Sylfaen"/>
          <w:sz w:val="22"/>
          <w:szCs w:val="22"/>
          <w:lang w:val="hy-AM"/>
        </w:rPr>
        <w:t xml:space="preserve">ՀՀ </w:t>
      </w:r>
      <w:r w:rsidR="00732B38" w:rsidRPr="00257227">
        <w:rPr>
          <w:rFonts w:ascii="GHEA Grapalat" w:hAnsi="GHEA Grapalat" w:cs="Sylfaen"/>
          <w:sz w:val="22"/>
          <w:szCs w:val="22"/>
          <w:lang w:val="hy-AM"/>
        </w:rPr>
        <w:t>արդարադատության նախարարության</w:t>
      </w:r>
      <w:r w:rsidR="00856913" w:rsidRPr="00257227">
        <w:rPr>
          <w:rFonts w:ascii="GHEA Grapalat" w:hAnsi="GHEA Grapalat" w:cs="Sylfaen"/>
          <w:sz w:val="22"/>
          <w:szCs w:val="22"/>
          <w:lang w:val="hy-AM"/>
        </w:rPr>
        <w:t xml:space="preserve"> ենթակայության </w:t>
      </w:r>
      <w:r w:rsidR="004536C1" w:rsidRPr="00257227">
        <w:rPr>
          <w:rFonts w:ascii="GHEA Grapalat" w:hAnsi="GHEA Grapalat"/>
          <w:sz w:val="22"/>
          <w:szCs w:val="22"/>
          <w:lang w:val="hy-AM"/>
        </w:rPr>
        <w:t>«Պաշտոնական տեղեկագիր»</w:t>
      </w:r>
      <w:r w:rsidR="00732B38" w:rsidRPr="00257227">
        <w:rPr>
          <w:rFonts w:ascii="GHEA Grapalat" w:hAnsi="GHEA Grapalat"/>
          <w:sz w:val="22"/>
          <w:szCs w:val="22"/>
          <w:lang w:val="hy-AM"/>
        </w:rPr>
        <w:t xml:space="preserve"> </w:t>
      </w:r>
      <w:r w:rsidR="00677F43" w:rsidRPr="00257227">
        <w:rPr>
          <w:rFonts w:ascii="GHEA Grapalat" w:hAnsi="GHEA Grapalat"/>
          <w:sz w:val="22"/>
          <w:szCs w:val="22"/>
          <w:lang w:val="hy-AM"/>
        </w:rPr>
        <w:t xml:space="preserve">ՓԲԸ-ի </w:t>
      </w:r>
      <w:r w:rsidR="006C3A73" w:rsidRPr="00257227">
        <w:rPr>
          <w:rFonts w:ascii="GHEA Grapalat" w:hAnsi="GHEA Grapalat"/>
          <w:sz w:val="22"/>
          <w:szCs w:val="22"/>
          <w:lang w:val="hy-AM"/>
        </w:rPr>
        <w:t xml:space="preserve">գործունեության </w:t>
      </w:r>
      <w:r w:rsidRPr="00257227">
        <w:rPr>
          <w:rFonts w:ascii="GHEA Grapalat" w:hAnsi="GHEA Grapalat"/>
          <w:sz w:val="22"/>
          <w:szCs w:val="22"/>
          <w:lang w:val="hy-AM"/>
        </w:rPr>
        <w:t>ա</w:t>
      </w:r>
      <w:r w:rsidR="006C3A73" w:rsidRPr="00257227">
        <w:rPr>
          <w:rFonts w:ascii="GHEA Grapalat" w:hAnsi="GHEA Grapalat"/>
          <w:sz w:val="22"/>
          <w:szCs w:val="22"/>
          <w:lang w:val="hy-AM"/>
        </w:rPr>
        <w:t>րդյունավետությունը, գործադիր մարմնի ղեկավարի կատարած աշխատանքները</w:t>
      </w:r>
      <w:r w:rsidR="00561BC9" w:rsidRPr="00257227">
        <w:rPr>
          <w:rFonts w:ascii="GHEA Grapalat" w:hAnsi="GHEA Grapalat"/>
          <w:sz w:val="22"/>
          <w:szCs w:val="22"/>
          <w:lang w:val="hy-AM"/>
        </w:rPr>
        <w:t xml:space="preserve"> </w:t>
      </w:r>
      <w:r w:rsidR="006C3A73" w:rsidRPr="00257227">
        <w:rPr>
          <w:rFonts w:ascii="GHEA Grapalat" w:hAnsi="GHEA Grapalat"/>
          <w:sz w:val="22"/>
          <w:szCs w:val="22"/>
          <w:lang w:val="hy-AM"/>
        </w:rPr>
        <w:t xml:space="preserve">գնահատվել </w:t>
      </w:r>
      <w:r w:rsidR="00B018FA" w:rsidRPr="00257227">
        <w:rPr>
          <w:rFonts w:ascii="GHEA Grapalat" w:hAnsi="GHEA Grapalat"/>
          <w:sz w:val="22"/>
          <w:szCs w:val="22"/>
          <w:lang w:val="hy-AM"/>
        </w:rPr>
        <w:t>է</w:t>
      </w:r>
      <w:r w:rsidR="006C3A73" w:rsidRPr="00257227">
        <w:rPr>
          <w:rFonts w:ascii="GHEA Grapalat" w:hAnsi="GHEA Grapalat"/>
          <w:sz w:val="22"/>
          <w:szCs w:val="22"/>
          <w:lang w:val="hy-AM"/>
        </w:rPr>
        <w:t xml:space="preserve"> </w:t>
      </w:r>
      <w:r w:rsidR="004F5736" w:rsidRPr="00257227">
        <w:rPr>
          <w:rFonts w:ascii="GHEA Grapalat" w:hAnsi="GHEA Grapalat"/>
          <w:b/>
          <w:sz w:val="22"/>
          <w:szCs w:val="22"/>
          <w:lang w:val="hy-AM"/>
        </w:rPr>
        <w:t>դրական</w:t>
      </w:r>
      <w:r w:rsidR="006C3A73" w:rsidRPr="00257227">
        <w:rPr>
          <w:rFonts w:ascii="GHEA Grapalat" w:hAnsi="GHEA Grapalat"/>
          <w:sz w:val="22"/>
          <w:szCs w:val="22"/>
          <w:lang w:val="hy-AM"/>
        </w:rPr>
        <w:t xml:space="preserve">։ </w:t>
      </w:r>
    </w:p>
    <w:p w14:paraId="1737DD95" w14:textId="77777777" w:rsidR="00F40F94" w:rsidRDefault="00F40F94" w:rsidP="00F65883">
      <w:pPr>
        <w:spacing w:line="360" w:lineRule="auto"/>
        <w:ind w:firstLine="567"/>
        <w:jc w:val="center"/>
        <w:rPr>
          <w:rFonts w:ascii="GHEA Grapalat" w:hAnsi="GHEA Grapalat"/>
          <w:b/>
          <w:sz w:val="22"/>
          <w:szCs w:val="22"/>
          <w:u w:val="single"/>
          <w:lang w:val="hy-AM"/>
        </w:rPr>
      </w:pPr>
    </w:p>
    <w:p w14:paraId="553C6CB4" w14:textId="77777777" w:rsidR="00F004D2" w:rsidRDefault="00F004D2" w:rsidP="002849A2">
      <w:pPr>
        <w:shd w:val="clear" w:color="auto" w:fill="FFFFFF" w:themeFill="background1"/>
        <w:spacing w:line="360" w:lineRule="auto"/>
        <w:ind w:firstLine="567"/>
        <w:jc w:val="center"/>
        <w:rPr>
          <w:rFonts w:ascii="GHEA Grapalat" w:hAnsi="GHEA Grapalat"/>
          <w:b/>
          <w:sz w:val="22"/>
          <w:szCs w:val="22"/>
          <w:u w:val="single"/>
          <w:lang w:val="hy-AM"/>
        </w:rPr>
      </w:pPr>
    </w:p>
    <w:p w14:paraId="0A23227D" w14:textId="77777777" w:rsidR="00F004D2" w:rsidRDefault="00F004D2" w:rsidP="002849A2">
      <w:pPr>
        <w:shd w:val="clear" w:color="auto" w:fill="FFFFFF" w:themeFill="background1"/>
        <w:spacing w:line="360" w:lineRule="auto"/>
        <w:ind w:firstLine="567"/>
        <w:jc w:val="center"/>
        <w:rPr>
          <w:rFonts w:ascii="GHEA Grapalat" w:hAnsi="GHEA Grapalat"/>
          <w:b/>
          <w:sz w:val="22"/>
          <w:szCs w:val="22"/>
          <w:u w:val="single"/>
          <w:lang w:val="hy-AM"/>
        </w:rPr>
      </w:pPr>
    </w:p>
    <w:p w14:paraId="00EEDADF" w14:textId="77777777" w:rsidR="008A4E96" w:rsidRPr="002849A2" w:rsidRDefault="008A4E96" w:rsidP="002849A2">
      <w:pPr>
        <w:shd w:val="clear" w:color="auto" w:fill="FFFFFF" w:themeFill="background1"/>
        <w:spacing w:line="360" w:lineRule="auto"/>
        <w:ind w:firstLine="567"/>
        <w:jc w:val="center"/>
        <w:rPr>
          <w:rFonts w:ascii="GHEA Grapalat" w:hAnsi="GHEA Grapalat"/>
          <w:b/>
          <w:sz w:val="22"/>
          <w:szCs w:val="22"/>
          <w:u w:val="single"/>
          <w:lang w:val="hy-AM"/>
        </w:rPr>
      </w:pPr>
      <w:r w:rsidRPr="002849A2">
        <w:rPr>
          <w:rFonts w:ascii="GHEA Grapalat" w:hAnsi="GHEA Grapalat"/>
          <w:b/>
          <w:sz w:val="22"/>
          <w:szCs w:val="22"/>
          <w:u w:val="single"/>
          <w:lang w:val="hy-AM"/>
        </w:rPr>
        <w:t xml:space="preserve">3.   </w:t>
      </w:r>
      <w:r w:rsidRPr="002849A2">
        <w:rPr>
          <w:rFonts w:ascii="GHEA Grapalat" w:hAnsi="GHEA Grapalat" w:cs="Sylfaen"/>
          <w:b/>
          <w:sz w:val="22"/>
          <w:szCs w:val="22"/>
          <w:u w:val="single"/>
          <w:lang w:val="hy-AM"/>
        </w:rPr>
        <w:t>ՀՀ  ՎԱՐՉԱՊԵՏԻ  ԱՇԽԱՏԱԿԱԶՄ</w:t>
      </w:r>
    </w:p>
    <w:p w14:paraId="664F5F19" w14:textId="77777777" w:rsidR="00EA615B" w:rsidRDefault="00EA615B" w:rsidP="00D038E1">
      <w:pPr>
        <w:spacing w:line="360" w:lineRule="auto"/>
        <w:ind w:firstLine="567"/>
        <w:jc w:val="both"/>
        <w:rPr>
          <w:rFonts w:ascii="GHEA Grapalat" w:hAnsi="GHEA Grapalat" w:cs="GHEA Grapalat"/>
          <w:color w:val="FF0000"/>
          <w:sz w:val="22"/>
          <w:szCs w:val="22"/>
          <w:lang w:val="hy-AM"/>
        </w:rPr>
      </w:pPr>
    </w:p>
    <w:p w14:paraId="0E0023DE" w14:textId="77777777" w:rsidR="00D038E1" w:rsidRPr="002849A2" w:rsidRDefault="00273993" w:rsidP="00D038E1">
      <w:pPr>
        <w:spacing w:line="360" w:lineRule="auto"/>
        <w:ind w:firstLine="567"/>
        <w:jc w:val="both"/>
        <w:rPr>
          <w:rFonts w:ascii="GHEA Grapalat" w:hAnsi="GHEA Grapalat"/>
          <w:sz w:val="22"/>
          <w:szCs w:val="22"/>
          <w:lang w:val="hy-AM"/>
        </w:rPr>
      </w:pPr>
      <w:r w:rsidRPr="002849A2">
        <w:rPr>
          <w:rFonts w:ascii="GHEA Grapalat" w:hAnsi="GHEA Grapalat" w:cs="GHEA Grapalat"/>
          <w:sz w:val="22"/>
          <w:szCs w:val="22"/>
          <w:lang w:val="hy-AM"/>
        </w:rPr>
        <w:t xml:space="preserve"> </w:t>
      </w:r>
      <w:r w:rsidR="00D038E1" w:rsidRPr="002849A2">
        <w:rPr>
          <w:rFonts w:ascii="GHEA Grapalat" w:hAnsi="GHEA Grapalat" w:cs="GHEA Grapalat"/>
          <w:sz w:val="22"/>
          <w:szCs w:val="22"/>
          <w:lang w:val="hy-AM"/>
        </w:rPr>
        <w:t>Վերլուծության</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ենթարկված</w:t>
      </w:r>
      <w:r w:rsidR="00D038E1" w:rsidRPr="002849A2">
        <w:rPr>
          <w:rFonts w:ascii="GHEA Grapalat" w:hAnsi="GHEA Grapalat"/>
          <w:sz w:val="22"/>
          <w:szCs w:val="22"/>
          <w:lang w:val="hy-AM"/>
        </w:rPr>
        <w:t xml:space="preserve"> </w:t>
      </w:r>
      <w:r w:rsidR="00D5133A" w:rsidRPr="002849A2">
        <w:rPr>
          <w:rFonts w:ascii="GHEA Grapalat" w:hAnsi="GHEA Grapalat" w:cs="GHEA Grapalat"/>
          <w:sz w:val="22"/>
          <w:szCs w:val="22"/>
          <w:lang w:val="hy-AM"/>
        </w:rPr>
        <w:t>կազմակերպության</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արդյունավետության</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որոշման</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և</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գործադիր</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մարմինի</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ղեկավարի</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կատարած</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աշխատանքի</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գնահատման</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համար</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որպես</w:t>
      </w:r>
      <w:r w:rsidR="00D038E1" w:rsidRPr="002849A2">
        <w:rPr>
          <w:rFonts w:ascii="GHEA Grapalat" w:hAnsi="GHEA Grapalat"/>
          <w:sz w:val="22"/>
          <w:szCs w:val="22"/>
          <w:lang w:val="hy-AM"/>
        </w:rPr>
        <w:t xml:space="preserve"> </w:t>
      </w:r>
      <w:r w:rsidR="00D038E1" w:rsidRPr="002849A2">
        <w:rPr>
          <w:rFonts w:ascii="GHEA Grapalat" w:hAnsi="GHEA Grapalat" w:cs="GHEA Grapalat"/>
          <w:sz w:val="22"/>
          <w:szCs w:val="22"/>
          <w:lang w:val="hy-AM"/>
        </w:rPr>
        <w:t>ֆի</w:t>
      </w:r>
      <w:r w:rsidR="00D038E1" w:rsidRPr="002849A2">
        <w:rPr>
          <w:rFonts w:ascii="GHEA Grapalat" w:hAnsi="GHEA Grapalat"/>
          <w:sz w:val="22"/>
          <w:szCs w:val="22"/>
          <w:lang w:val="hy-AM"/>
        </w:rPr>
        <w:t>նանսական տարեկան հիմնական ցուցանիշ է ընդունվել</w:t>
      </w:r>
      <w:r w:rsidR="00D038E1" w:rsidRPr="002849A2">
        <w:rPr>
          <w:rFonts w:ascii="GHEA Grapalat" w:hAnsi="GHEA Grapalat" w:cs="Sylfaen"/>
          <w:sz w:val="22"/>
          <w:szCs w:val="22"/>
          <w:lang w:val="hy-AM"/>
        </w:rPr>
        <w:t xml:space="preserve"> </w:t>
      </w:r>
      <w:r w:rsidR="00D038E1" w:rsidRPr="002849A2">
        <w:rPr>
          <w:rFonts w:ascii="GHEA Grapalat" w:hAnsi="GHEA Grapalat"/>
          <w:sz w:val="22"/>
          <w:szCs w:val="22"/>
          <w:lang w:val="hy-AM"/>
        </w:rPr>
        <w:t xml:space="preserve">ըստ </w:t>
      </w:r>
      <w:r w:rsidR="000C7BA4" w:rsidRPr="002849A2">
        <w:rPr>
          <w:rFonts w:ascii="GHEA Grapalat" w:hAnsi="GHEA Grapalat"/>
          <w:sz w:val="22"/>
          <w:szCs w:val="22"/>
          <w:lang w:val="hy-AM"/>
        </w:rPr>
        <w:t>իրացման ծավալի</w:t>
      </w:r>
      <w:r w:rsidR="00D038E1" w:rsidRPr="002849A2">
        <w:rPr>
          <w:rFonts w:ascii="GHEA Grapalat" w:hAnsi="GHEA Grapalat"/>
          <w:sz w:val="22"/>
          <w:szCs w:val="22"/>
          <w:lang w:val="hy-AM"/>
        </w:rPr>
        <w:t xml:space="preserve"> շահութաբերության ցուցանիշը։</w:t>
      </w:r>
    </w:p>
    <w:p w14:paraId="366CBC2A" w14:textId="77777777" w:rsidR="0085106E" w:rsidRPr="002849A2" w:rsidRDefault="0085106E" w:rsidP="0085106E">
      <w:pPr>
        <w:spacing w:line="360" w:lineRule="auto"/>
        <w:ind w:firstLine="720"/>
        <w:jc w:val="both"/>
        <w:rPr>
          <w:rFonts w:ascii="GHEA Grapalat" w:hAnsi="GHEA Grapalat"/>
          <w:sz w:val="22"/>
          <w:szCs w:val="22"/>
          <w:lang w:val="hy-AM"/>
        </w:rPr>
      </w:pPr>
      <w:r w:rsidRPr="002849A2">
        <w:rPr>
          <w:rFonts w:ascii="GHEA Grapalat" w:hAnsi="GHEA Grapalat"/>
          <w:sz w:val="22"/>
          <w:szCs w:val="22"/>
          <w:lang w:val="hy-AM"/>
        </w:rPr>
        <w:t xml:space="preserve">Ցուցանիշների տեսակարար կշիռները ներկայացվում են N </w:t>
      </w:r>
      <w:r w:rsidR="00701566" w:rsidRPr="002849A2">
        <w:rPr>
          <w:rFonts w:ascii="GHEA Grapalat" w:hAnsi="GHEA Grapalat"/>
          <w:sz w:val="22"/>
          <w:szCs w:val="22"/>
          <w:lang w:val="hy-AM"/>
        </w:rPr>
        <w:t>3.1</w:t>
      </w:r>
      <w:r w:rsidRPr="002849A2">
        <w:rPr>
          <w:rFonts w:ascii="GHEA Grapalat" w:hAnsi="GHEA Grapalat"/>
          <w:sz w:val="22"/>
          <w:szCs w:val="22"/>
          <w:lang w:val="hy-AM"/>
        </w:rPr>
        <w:t xml:space="preserve"> աղյուսակում:</w:t>
      </w:r>
    </w:p>
    <w:p w14:paraId="047B59CC" w14:textId="77777777" w:rsidR="0085106E" w:rsidRPr="002849A2" w:rsidRDefault="0085106E" w:rsidP="00F65883">
      <w:pPr>
        <w:shd w:val="clear" w:color="auto" w:fill="FFFFFF"/>
        <w:ind w:firstLine="375"/>
        <w:jc w:val="right"/>
        <w:rPr>
          <w:rFonts w:ascii="GHEA Grapalat" w:hAnsi="GHEA Grapalat"/>
          <w:sz w:val="22"/>
          <w:szCs w:val="22"/>
          <w:lang w:val="hy-AM"/>
        </w:rPr>
      </w:pPr>
      <w:r w:rsidRPr="002849A2">
        <w:rPr>
          <w:rFonts w:ascii="Sylfaen" w:hAnsi="Sylfaen"/>
          <w:sz w:val="21"/>
          <w:szCs w:val="21"/>
          <w:lang w:val="hy-AM"/>
        </w:rPr>
        <w:t> </w:t>
      </w:r>
      <w:r w:rsidR="00B018FA" w:rsidRPr="002849A2">
        <w:rPr>
          <w:rFonts w:ascii="GHEA Grapalat" w:hAnsi="GHEA Grapalat"/>
          <w:sz w:val="22"/>
          <w:szCs w:val="22"/>
          <w:lang w:val="hy-AM"/>
        </w:rPr>
        <w:t>ա</w:t>
      </w:r>
      <w:r w:rsidR="00701566" w:rsidRPr="002849A2">
        <w:rPr>
          <w:rFonts w:ascii="GHEA Grapalat" w:hAnsi="GHEA Grapalat"/>
          <w:sz w:val="22"/>
          <w:szCs w:val="22"/>
          <w:lang w:val="hy-AM"/>
        </w:rPr>
        <w:t>ղյուսակ 3.1</w:t>
      </w:r>
    </w:p>
    <w:tbl>
      <w:tblPr>
        <w:tblStyle w:val="ac"/>
        <w:tblW w:w="11199" w:type="dxa"/>
        <w:tblInd w:w="-318" w:type="dxa"/>
        <w:tblLayout w:type="fixed"/>
        <w:tblLook w:val="04A0" w:firstRow="1" w:lastRow="0" w:firstColumn="1" w:lastColumn="0" w:noHBand="0" w:noVBand="1"/>
      </w:tblPr>
      <w:tblGrid>
        <w:gridCol w:w="473"/>
        <w:gridCol w:w="4348"/>
        <w:gridCol w:w="708"/>
        <w:gridCol w:w="851"/>
        <w:gridCol w:w="709"/>
        <w:gridCol w:w="567"/>
        <w:gridCol w:w="567"/>
        <w:gridCol w:w="567"/>
        <w:gridCol w:w="850"/>
        <w:gridCol w:w="709"/>
        <w:gridCol w:w="850"/>
      </w:tblGrid>
      <w:tr w:rsidR="002849A2" w:rsidRPr="002849A2" w14:paraId="4F0FCF43" w14:textId="77777777" w:rsidTr="002849A2">
        <w:trPr>
          <w:cantSplit/>
          <w:trHeight w:val="3645"/>
        </w:trPr>
        <w:tc>
          <w:tcPr>
            <w:tcW w:w="473" w:type="dxa"/>
            <w:vMerge w:val="restart"/>
          </w:tcPr>
          <w:p w14:paraId="0B30A5FA" w14:textId="77777777" w:rsidR="00B2698A" w:rsidRPr="002849A2" w:rsidRDefault="00B2698A" w:rsidP="003956A7">
            <w:pPr>
              <w:pStyle w:val="a3"/>
              <w:tabs>
                <w:tab w:val="clear" w:pos="540"/>
              </w:tabs>
              <w:jc w:val="center"/>
              <w:rPr>
                <w:rFonts w:ascii="GHEA Grapalat" w:hAnsi="GHEA Grapalat"/>
                <w:sz w:val="22"/>
                <w:szCs w:val="22"/>
                <w:lang w:val="hy-AM"/>
              </w:rPr>
            </w:pPr>
          </w:p>
          <w:p w14:paraId="645C2A81" w14:textId="77777777" w:rsidR="00B2698A" w:rsidRPr="002849A2" w:rsidRDefault="00B2698A" w:rsidP="003956A7">
            <w:pPr>
              <w:pStyle w:val="a3"/>
              <w:tabs>
                <w:tab w:val="clear" w:pos="540"/>
              </w:tabs>
              <w:jc w:val="center"/>
              <w:rPr>
                <w:rFonts w:ascii="GHEA Grapalat" w:hAnsi="GHEA Grapalat"/>
                <w:sz w:val="22"/>
                <w:szCs w:val="22"/>
                <w:lang w:val="hy-AM"/>
              </w:rPr>
            </w:pPr>
          </w:p>
          <w:p w14:paraId="3ED78A07" w14:textId="77777777" w:rsidR="00B2698A" w:rsidRPr="002849A2" w:rsidRDefault="00B2698A" w:rsidP="003956A7">
            <w:pPr>
              <w:pStyle w:val="a3"/>
              <w:tabs>
                <w:tab w:val="clear" w:pos="540"/>
              </w:tabs>
              <w:jc w:val="center"/>
              <w:rPr>
                <w:rFonts w:ascii="GHEA Grapalat" w:hAnsi="GHEA Grapalat"/>
                <w:sz w:val="22"/>
                <w:szCs w:val="22"/>
                <w:lang w:val="hy-AM"/>
              </w:rPr>
            </w:pPr>
          </w:p>
          <w:p w14:paraId="6DD70F59" w14:textId="77777777" w:rsidR="0085106E" w:rsidRPr="002849A2" w:rsidRDefault="0085106E"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հհ</w:t>
            </w:r>
          </w:p>
        </w:tc>
        <w:tc>
          <w:tcPr>
            <w:tcW w:w="4348" w:type="dxa"/>
            <w:vMerge w:val="restart"/>
          </w:tcPr>
          <w:p w14:paraId="6E74BD3E" w14:textId="77777777" w:rsidR="00B2698A" w:rsidRPr="002849A2" w:rsidRDefault="00B2698A" w:rsidP="00B2698A">
            <w:pPr>
              <w:pStyle w:val="a3"/>
              <w:tabs>
                <w:tab w:val="clear" w:pos="540"/>
              </w:tabs>
              <w:spacing w:line="240" w:lineRule="auto"/>
              <w:jc w:val="center"/>
              <w:rPr>
                <w:rFonts w:ascii="GHEA Grapalat" w:hAnsi="GHEA Grapalat"/>
                <w:sz w:val="22"/>
                <w:szCs w:val="22"/>
                <w:lang w:val="hy-AM"/>
              </w:rPr>
            </w:pPr>
          </w:p>
          <w:p w14:paraId="0F8CF3BB" w14:textId="77777777" w:rsidR="00B2698A" w:rsidRPr="002849A2" w:rsidRDefault="00B2698A" w:rsidP="00B2698A">
            <w:pPr>
              <w:pStyle w:val="a3"/>
              <w:tabs>
                <w:tab w:val="clear" w:pos="540"/>
              </w:tabs>
              <w:spacing w:line="240" w:lineRule="auto"/>
              <w:jc w:val="center"/>
              <w:rPr>
                <w:rFonts w:ascii="GHEA Grapalat" w:hAnsi="GHEA Grapalat"/>
                <w:sz w:val="22"/>
                <w:szCs w:val="22"/>
                <w:lang w:val="hy-AM"/>
              </w:rPr>
            </w:pPr>
          </w:p>
          <w:p w14:paraId="2D6EF852" w14:textId="77777777" w:rsidR="00B2698A" w:rsidRPr="002849A2" w:rsidRDefault="00B2698A" w:rsidP="00B2698A">
            <w:pPr>
              <w:pStyle w:val="a3"/>
              <w:tabs>
                <w:tab w:val="clear" w:pos="540"/>
              </w:tabs>
              <w:spacing w:line="240" w:lineRule="auto"/>
              <w:jc w:val="center"/>
              <w:rPr>
                <w:rFonts w:ascii="GHEA Grapalat" w:hAnsi="GHEA Grapalat"/>
                <w:sz w:val="22"/>
                <w:szCs w:val="22"/>
                <w:lang w:val="hy-AM"/>
              </w:rPr>
            </w:pPr>
          </w:p>
          <w:p w14:paraId="15391BC9" w14:textId="77777777" w:rsidR="0085106E" w:rsidRPr="002849A2" w:rsidRDefault="0085106E" w:rsidP="00B2698A">
            <w:pPr>
              <w:pStyle w:val="a3"/>
              <w:tabs>
                <w:tab w:val="clear" w:pos="540"/>
              </w:tabs>
              <w:spacing w:line="240" w:lineRule="auto"/>
              <w:jc w:val="center"/>
              <w:rPr>
                <w:rFonts w:ascii="GHEA Grapalat" w:hAnsi="GHEA Grapalat"/>
                <w:b/>
                <w:sz w:val="22"/>
                <w:szCs w:val="22"/>
                <w:u w:val="single"/>
                <w:lang w:val="hy-AM"/>
              </w:rPr>
            </w:pPr>
            <w:r w:rsidRPr="002849A2">
              <w:rPr>
                <w:rFonts w:ascii="GHEA Grapalat" w:hAnsi="GHEA Grapalat"/>
                <w:sz w:val="22"/>
                <w:szCs w:val="22"/>
                <w:lang w:val="hy-AM"/>
              </w:rPr>
              <w:t>Կազմակերպության անվանումը</w:t>
            </w:r>
          </w:p>
        </w:tc>
        <w:tc>
          <w:tcPr>
            <w:tcW w:w="708" w:type="dxa"/>
            <w:textDirection w:val="btLr"/>
          </w:tcPr>
          <w:p w14:paraId="4AEBB820" w14:textId="77777777" w:rsidR="0085106E" w:rsidRPr="002849A2" w:rsidRDefault="0085106E" w:rsidP="003956A7">
            <w:pPr>
              <w:pStyle w:val="a3"/>
              <w:tabs>
                <w:tab w:val="clear" w:pos="540"/>
              </w:tabs>
              <w:spacing w:line="276" w:lineRule="auto"/>
              <w:ind w:left="113" w:right="113"/>
              <w:jc w:val="center"/>
              <w:rPr>
                <w:rFonts w:ascii="GHEA Grapalat" w:hAnsi="GHEA Grapalat"/>
                <w:sz w:val="22"/>
                <w:szCs w:val="22"/>
                <w:lang w:val="hy-AM"/>
              </w:rPr>
            </w:pPr>
            <w:r w:rsidRPr="002849A2">
              <w:rPr>
                <w:rFonts w:ascii="GHEA Grapalat" w:hAnsi="GHEA Grapalat"/>
                <w:sz w:val="22"/>
                <w:szCs w:val="22"/>
                <w:lang w:val="hy-AM"/>
              </w:rPr>
              <w:t xml:space="preserve">Զուտ շահույթ (վնաս) </w:t>
            </w:r>
          </w:p>
        </w:tc>
        <w:tc>
          <w:tcPr>
            <w:tcW w:w="851" w:type="dxa"/>
            <w:textDirection w:val="btLr"/>
          </w:tcPr>
          <w:p w14:paraId="50036FC0" w14:textId="77777777" w:rsidR="0085106E" w:rsidRPr="002849A2" w:rsidRDefault="0085106E" w:rsidP="003956A7">
            <w:pPr>
              <w:pStyle w:val="a3"/>
              <w:tabs>
                <w:tab w:val="clear" w:pos="540"/>
              </w:tabs>
              <w:spacing w:line="276" w:lineRule="auto"/>
              <w:ind w:left="113" w:right="113"/>
              <w:jc w:val="center"/>
              <w:rPr>
                <w:rFonts w:ascii="GHEA Grapalat" w:hAnsi="GHEA Grapalat"/>
                <w:sz w:val="22"/>
                <w:szCs w:val="22"/>
                <w:lang w:val="hy-AM"/>
              </w:rPr>
            </w:pPr>
            <w:r w:rsidRPr="002849A2">
              <w:rPr>
                <w:rFonts w:ascii="GHEA Grapalat" w:hAnsi="GHEA Grapalat"/>
                <w:sz w:val="22"/>
                <w:szCs w:val="22"/>
                <w:lang w:val="hy-AM"/>
              </w:rPr>
              <w:t>Ըստ իրացման ծավալի շահութաբերության ցուցանիշ</w:t>
            </w:r>
          </w:p>
        </w:tc>
        <w:tc>
          <w:tcPr>
            <w:tcW w:w="709" w:type="dxa"/>
            <w:textDirection w:val="btLr"/>
          </w:tcPr>
          <w:p w14:paraId="2EE30792" w14:textId="77777777" w:rsidR="0085106E" w:rsidRPr="002849A2" w:rsidRDefault="0085106E" w:rsidP="003956A7">
            <w:pPr>
              <w:pStyle w:val="a3"/>
              <w:tabs>
                <w:tab w:val="clear" w:pos="540"/>
              </w:tabs>
              <w:spacing w:line="240" w:lineRule="auto"/>
              <w:jc w:val="center"/>
              <w:rPr>
                <w:rFonts w:ascii="GHEA Grapalat" w:hAnsi="GHEA Grapalat"/>
                <w:sz w:val="22"/>
                <w:szCs w:val="22"/>
                <w:lang w:val="hy-AM"/>
              </w:rPr>
            </w:pPr>
            <w:r w:rsidRPr="002849A2">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56A63851" w14:textId="77777777" w:rsidR="0085106E" w:rsidRPr="002849A2" w:rsidRDefault="0085106E" w:rsidP="003956A7">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Իրացումից հասույթ</w:t>
            </w:r>
          </w:p>
        </w:tc>
        <w:tc>
          <w:tcPr>
            <w:tcW w:w="567" w:type="dxa"/>
            <w:textDirection w:val="btLr"/>
          </w:tcPr>
          <w:p w14:paraId="41CB51D1" w14:textId="77777777" w:rsidR="0085106E" w:rsidRPr="002849A2" w:rsidRDefault="00FC677F" w:rsidP="00D5133A">
            <w:pPr>
              <w:pStyle w:val="a3"/>
              <w:tabs>
                <w:tab w:val="clear" w:pos="540"/>
              </w:tabs>
              <w:spacing w:line="276" w:lineRule="auto"/>
              <w:ind w:left="113" w:right="113"/>
              <w:jc w:val="center"/>
              <w:rPr>
                <w:rFonts w:ascii="GHEA Grapalat" w:hAnsi="GHEA Grapalat"/>
                <w:sz w:val="22"/>
                <w:szCs w:val="22"/>
                <w:lang w:val="hy-AM"/>
              </w:rPr>
            </w:pPr>
            <w:r w:rsidRPr="002849A2">
              <w:rPr>
                <w:rFonts w:ascii="GHEA Grapalat" w:hAnsi="GHEA Grapalat"/>
                <w:sz w:val="22"/>
                <w:szCs w:val="22"/>
                <w:lang w:val="hy-AM"/>
              </w:rPr>
              <w:t xml:space="preserve">Ընթացիկ իրացվելիության </w:t>
            </w:r>
            <w:r w:rsidR="00D5133A" w:rsidRPr="002849A2">
              <w:rPr>
                <w:rFonts w:ascii="GHEA Grapalat" w:hAnsi="GHEA Grapalat"/>
                <w:sz w:val="22"/>
                <w:szCs w:val="22"/>
                <w:lang w:val="hy-AM"/>
              </w:rPr>
              <w:t>ցուցանիշ</w:t>
            </w:r>
          </w:p>
        </w:tc>
        <w:tc>
          <w:tcPr>
            <w:tcW w:w="567" w:type="dxa"/>
            <w:textDirection w:val="btLr"/>
          </w:tcPr>
          <w:p w14:paraId="300EA953" w14:textId="77777777" w:rsidR="0085106E" w:rsidRPr="002849A2" w:rsidRDefault="0085106E" w:rsidP="003956A7">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 xml:space="preserve">Պարտքի գործակից * </w:t>
            </w:r>
          </w:p>
        </w:tc>
        <w:tc>
          <w:tcPr>
            <w:tcW w:w="850" w:type="dxa"/>
            <w:textDirection w:val="btLr"/>
          </w:tcPr>
          <w:p w14:paraId="3D82AC4B" w14:textId="77777777" w:rsidR="0085106E" w:rsidRPr="002849A2" w:rsidRDefault="0085106E" w:rsidP="003956A7">
            <w:pPr>
              <w:pStyle w:val="a3"/>
              <w:tabs>
                <w:tab w:val="clear" w:pos="540"/>
              </w:tabs>
              <w:spacing w:line="240" w:lineRule="auto"/>
              <w:jc w:val="center"/>
              <w:rPr>
                <w:rFonts w:ascii="GHEA Grapalat" w:hAnsi="GHEA Grapalat"/>
                <w:sz w:val="22"/>
                <w:szCs w:val="22"/>
                <w:lang w:val="hy-AM"/>
              </w:rPr>
            </w:pPr>
            <w:r w:rsidRPr="002849A2">
              <w:rPr>
                <w:rFonts w:ascii="GHEA Grapalat" w:hAnsi="GHEA Grapalat"/>
                <w:sz w:val="22"/>
                <w:szCs w:val="22"/>
                <w:lang w:val="hy-AM"/>
              </w:rPr>
              <w:t>Գործառնական դրամական հոսքերի ցուցանիշ</w:t>
            </w:r>
          </w:p>
        </w:tc>
        <w:tc>
          <w:tcPr>
            <w:tcW w:w="709" w:type="dxa"/>
            <w:textDirection w:val="btLr"/>
          </w:tcPr>
          <w:p w14:paraId="59189C9A" w14:textId="77777777" w:rsidR="0085106E" w:rsidRPr="002849A2" w:rsidRDefault="0085106E" w:rsidP="003956A7">
            <w:pPr>
              <w:pStyle w:val="a3"/>
              <w:tabs>
                <w:tab w:val="clear" w:pos="540"/>
              </w:tabs>
              <w:spacing w:line="240" w:lineRule="auto"/>
              <w:jc w:val="center"/>
              <w:rPr>
                <w:rFonts w:ascii="GHEA Grapalat" w:hAnsi="GHEA Grapalat"/>
                <w:sz w:val="22"/>
                <w:szCs w:val="22"/>
                <w:lang w:val="hy-AM"/>
              </w:rPr>
            </w:pPr>
            <w:r w:rsidRPr="002849A2">
              <w:rPr>
                <w:rFonts w:ascii="GHEA Grapalat" w:hAnsi="GHEA Grapalat"/>
                <w:sz w:val="22"/>
                <w:szCs w:val="22"/>
                <w:lang w:val="hy-AM"/>
              </w:rPr>
              <w:t>Աշխատանքի արտադրողականության ցուցանիշ</w:t>
            </w:r>
          </w:p>
        </w:tc>
        <w:tc>
          <w:tcPr>
            <w:tcW w:w="850" w:type="dxa"/>
            <w:shd w:val="clear" w:color="auto" w:fill="auto"/>
            <w:textDirection w:val="btLr"/>
          </w:tcPr>
          <w:p w14:paraId="203C943E" w14:textId="77777777" w:rsidR="0085106E" w:rsidRPr="002849A2" w:rsidRDefault="0085106E" w:rsidP="003956A7">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Ընդամենը</w:t>
            </w:r>
          </w:p>
        </w:tc>
      </w:tr>
      <w:tr w:rsidR="002849A2" w:rsidRPr="002849A2" w14:paraId="58749902" w14:textId="77777777" w:rsidTr="007E03BD">
        <w:trPr>
          <w:cantSplit/>
          <w:trHeight w:val="438"/>
        </w:trPr>
        <w:tc>
          <w:tcPr>
            <w:tcW w:w="473" w:type="dxa"/>
            <w:vMerge/>
          </w:tcPr>
          <w:p w14:paraId="2C8F14C8" w14:textId="77777777" w:rsidR="0085106E" w:rsidRPr="002849A2" w:rsidRDefault="0085106E" w:rsidP="003956A7">
            <w:pPr>
              <w:pStyle w:val="a3"/>
              <w:tabs>
                <w:tab w:val="clear" w:pos="540"/>
              </w:tabs>
              <w:jc w:val="center"/>
              <w:rPr>
                <w:rFonts w:ascii="GHEA Grapalat" w:hAnsi="GHEA Grapalat"/>
                <w:b/>
                <w:sz w:val="22"/>
                <w:szCs w:val="22"/>
                <w:u w:val="single"/>
                <w:lang w:val="hy-AM"/>
              </w:rPr>
            </w:pPr>
          </w:p>
        </w:tc>
        <w:tc>
          <w:tcPr>
            <w:tcW w:w="4348" w:type="dxa"/>
            <w:vMerge/>
          </w:tcPr>
          <w:p w14:paraId="081D1586" w14:textId="77777777" w:rsidR="0085106E" w:rsidRPr="002849A2" w:rsidRDefault="0085106E" w:rsidP="003956A7">
            <w:pPr>
              <w:pStyle w:val="a3"/>
              <w:tabs>
                <w:tab w:val="clear" w:pos="540"/>
              </w:tabs>
              <w:jc w:val="center"/>
              <w:rPr>
                <w:rFonts w:ascii="GHEA Grapalat" w:hAnsi="GHEA Grapalat"/>
                <w:b/>
                <w:sz w:val="22"/>
                <w:szCs w:val="22"/>
                <w:u w:val="single"/>
                <w:lang w:val="hy-AM"/>
              </w:rPr>
            </w:pPr>
          </w:p>
        </w:tc>
        <w:tc>
          <w:tcPr>
            <w:tcW w:w="6378" w:type="dxa"/>
            <w:gridSpan w:val="9"/>
            <w:shd w:val="clear" w:color="auto" w:fill="auto"/>
          </w:tcPr>
          <w:p w14:paraId="5ECF797D" w14:textId="77777777" w:rsidR="0085106E" w:rsidRPr="002849A2" w:rsidRDefault="0085106E"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Գնահատման միավոր</w:t>
            </w:r>
          </w:p>
        </w:tc>
      </w:tr>
      <w:tr w:rsidR="002849A2" w:rsidRPr="002849A2" w14:paraId="27F0CCD8" w14:textId="77777777" w:rsidTr="002849A2">
        <w:trPr>
          <w:cantSplit/>
          <w:trHeight w:val="583"/>
        </w:trPr>
        <w:tc>
          <w:tcPr>
            <w:tcW w:w="473" w:type="dxa"/>
            <w:vMerge/>
          </w:tcPr>
          <w:p w14:paraId="0C1ED173" w14:textId="77777777" w:rsidR="0085106E" w:rsidRPr="002849A2" w:rsidRDefault="0085106E" w:rsidP="003956A7">
            <w:pPr>
              <w:pStyle w:val="a3"/>
              <w:tabs>
                <w:tab w:val="clear" w:pos="540"/>
              </w:tabs>
              <w:jc w:val="center"/>
              <w:rPr>
                <w:rFonts w:ascii="GHEA Grapalat" w:hAnsi="GHEA Grapalat"/>
                <w:b/>
                <w:sz w:val="22"/>
                <w:szCs w:val="22"/>
                <w:u w:val="single"/>
                <w:lang w:val="hy-AM"/>
              </w:rPr>
            </w:pPr>
          </w:p>
        </w:tc>
        <w:tc>
          <w:tcPr>
            <w:tcW w:w="4348" w:type="dxa"/>
            <w:vMerge/>
          </w:tcPr>
          <w:p w14:paraId="1555D596" w14:textId="77777777" w:rsidR="0085106E" w:rsidRPr="002849A2" w:rsidRDefault="0085106E" w:rsidP="003956A7">
            <w:pPr>
              <w:pStyle w:val="a3"/>
              <w:tabs>
                <w:tab w:val="clear" w:pos="540"/>
              </w:tabs>
              <w:jc w:val="center"/>
              <w:rPr>
                <w:rFonts w:ascii="GHEA Grapalat" w:hAnsi="GHEA Grapalat"/>
                <w:b/>
                <w:sz w:val="22"/>
                <w:szCs w:val="22"/>
                <w:u w:val="single"/>
                <w:lang w:val="hy-AM"/>
              </w:rPr>
            </w:pPr>
          </w:p>
        </w:tc>
        <w:tc>
          <w:tcPr>
            <w:tcW w:w="708" w:type="dxa"/>
            <w:textDirection w:val="btLr"/>
          </w:tcPr>
          <w:p w14:paraId="18EFA6CC" w14:textId="77777777" w:rsidR="0085106E" w:rsidRPr="002849A2" w:rsidRDefault="0085106E" w:rsidP="00D5133A">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15</w:t>
            </w:r>
          </w:p>
        </w:tc>
        <w:tc>
          <w:tcPr>
            <w:tcW w:w="851" w:type="dxa"/>
            <w:textDirection w:val="btLr"/>
          </w:tcPr>
          <w:p w14:paraId="3CDEA8A4" w14:textId="77777777" w:rsidR="0085106E" w:rsidRPr="002849A2" w:rsidRDefault="0085106E" w:rsidP="00D5133A">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15</w:t>
            </w:r>
          </w:p>
        </w:tc>
        <w:tc>
          <w:tcPr>
            <w:tcW w:w="709" w:type="dxa"/>
            <w:textDirection w:val="btLr"/>
          </w:tcPr>
          <w:p w14:paraId="44F86ED3" w14:textId="77777777" w:rsidR="0085106E" w:rsidRPr="002849A2" w:rsidRDefault="0085106E" w:rsidP="00D5133A">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15</w:t>
            </w:r>
          </w:p>
        </w:tc>
        <w:tc>
          <w:tcPr>
            <w:tcW w:w="567" w:type="dxa"/>
            <w:textDirection w:val="btLr"/>
          </w:tcPr>
          <w:p w14:paraId="09C066ED" w14:textId="77777777" w:rsidR="0085106E" w:rsidRPr="002849A2" w:rsidRDefault="0085106E" w:rsidP="00D5133A">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15</w:t>
            </w:r>
          </w:p>
        </w:tc>
        <w:tc>
          <w:tcPr>
            <w:tcW w:w="567" w:type="dxa"/>
            <w:textDirection w:val="btLr"/>
          </w:tcPr>
          <w:p w14:paraId="35395682" w14:textId="77777777" w:rsidR="0085106E" w:rsidRPr="002849A2" w:rsidRDefault="0085106E" w:rsidP="00D5133A">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10</w:t>
            </w:r>
          </w:p>
        </w:tc>
        <w:tc>
          <w:tcPr>
            <w:tcW w:w="567" w:type="dxa"/>
            <w:textDirection w:val="btLr"/>
          </w:tcPr>
          <w:p w14:paraId="73B88CD8" w14:textId="77777777" w:rsidR="0085106E" w:rsidRPr="002849A2" w:rsidRDefault="0085106E" w:rsidP="00D5133A">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10</w:t>
            </w:r>
          </w:p>
        </w:tc>
        <w:tc>
          <w:tcPr>
            <w:tcW w:w="850" w:type="dxa"/>
            <w:textDirection w:val="btLr"/>
          </w:tcPr>
          <w:p w14:paraId="0A002F96" w14:textId="77777777" w:rsidR="0085106E" w:rsidRPr="002849A2" w:rsidRDefault="0085106E" w:rsidP="00D5133A">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10</w:t>
            </w:r>
          </w:p>
        </w:tc>
        <w:tc>
          <w:tcPr>
            <w:tcW w:w="709" w:type="dxa"/>
            <w:textDirection w:val="btLr"/>
          </w:tcPr>
          <w:p w14:paraId="442E3D5F" w14:textId="77777777" w:rsidR="0085106E" w:rsidRPr="002849A2" w:rsidRDefault="0085106E" w:rsidP="00D5133A">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10</w:t>
            </w:r>
          </w:p>
        </w:tc>
        <w:tc>
          <w:tcPr>
            <w:tcW w:w="850" w:type="dxa"/>
            <w:shd w:val="clear" w:color="auto" w:fill="auto"/>
            <w:textDirection w:val="btLr"/>
          </w:tcPr>
          <w:p w14:paraId="3CF541F9" w14:textId="77777777" w:rsidR="0085106E" w:rsidRPr="002849A2" w:rsidRDefault="0085106E" w:rsidP="00D5133A">
            <w:pPr>
              <w:pStyle w:val="a3"/>
              <w:tabs>
                <w:tab w:val="clear" w:pos="540"/>
              </w:tabs>
              <w:ind w:left="113" w:right="113"/>
              <w:jc w:val="center"/>
              <w:rPr>
                <w:rFonts w:ascii="GHEA Grapalat" w:hAnsi="GHEA Grapalat"/>
                <w:b/>
                <w:sz w:val="22"/>
                <w:szCs w:val="22"/>
                <w:u w:val="single"/>
                <w:lang w:val="hy-AM"/>
              </w:rPr>
            </w:pPr>
          </w:p>
        </w:tc>
      </w:tr>
      <w:tr w:rsidR="002849A2" w:rsidRPr="002849A2" w14:paraId="26BE6060" w14:textId="77777777" w:rsidTr="002849A2">
        <w:trPr>
          <w:trHeight w:val="692"/>
        </w:trPr>
        <w:tc>
          <w:tcPr>
            <w:tcW w:w="473" w:type="dxa"/>
            <w:shd w:val="clear" w:color="auto" w:fill="auto"/>
          </w:tcPr>
          <w:p w14:paraId="5BEF36B6" w14:textId="77777777" w:rsidR="0085106E" w:rsidRPr="002849A2" w:rsidRDefault="0085106E"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1</w:t>
            </w:r>
          </w:p>
        </w:tc>
        <w:tc>
          <w:tcPr>
            <w:tcW w:w="4348" w:type="dxa"/>
            <w:shd w:val="clear" w:color="auto" w:fill="auto"/>
          </w:tcPr>
          <w:p w14:paraId="0312BF75" w14:textId="77777777" w:rsidR="0085106E" w:rsidRPr="002849A2" w:rsidRDefault="0085106E" w:rsidP="003956A7">
            <w:pPr>
              <w:rPr>
                <w:rFonts w:ascii="GHEA Grapalat" w:hAnsi="GHEA Grapalat"/>
                <w:sz w:val="22"/>
                <w:szCs w:val="22"/>
                <w:lang w:val="hy-AM" w:eastAsia="en-US"/>
              </w:rPr>
            </w:pPr>
            <w:r w:rsidRPr="002849A2">
              <w:rPr>
                <w:rFonts w:ascii="GHEA Grapalat" w:hAnsi="GHEA Grapalat"/>
                <w:sz w:val="22"/>
                <w:szCs w:val="22"/>
                <w:lang w:val="hy-AM"/>
              </w:rPr>
              <w:t>«Արմենպրես պետական լրատվական գործակալություն» ՓԲԸ</w:t>
            </w:r>
          </w:p>
        </w:tc>
        <w:tc>
          <w:tcPr>
            <w:tcW w:w="708" w:type="dxa"/>
            <w:shd w:val="clear" w:color="auto" w:fill="auto"/>
          </w:tcPr>
          <w:p w14:paraId="0147AF18" w14:textId="77777777" w:rsidR="0085106E" w:rsidRPr="002849A2" w:rsidRDefault="00D5133A"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851" w:type="dxa"/>
            <w:shd w:val="clear" w:color="auto" w:fill="auto"/>
          </w:tcPr>
          <w:p w14:paraId="3614D90E" w14:textId="77777777" w:rsidR="0085106E" w:rsidRPr="002849A2" w:rsidRDefault="000C7BA4"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709" w:type="dxa"/>
            <w:shd w:val="clear" w:color="auto" w:fill="auto"/>
          </w:tcPr>
          <w:p w14:paraId="58D7B470" w14:textId="77777777" w:rsidR="0085106E" w:rsidRPr="002849A2" w:rsidRDefault="00D5133A"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567" w:type="dxa"/>
            <w:shd w:val="clear" w:color="auto" w:fill="auto"/>
          </w:tcPr>
          <w:p w14:paraId="663208EC" w14:textId="77777777" w:rsidR="0085106E" w:rsidRPr="002849A2" w:rsidRDefault="000C7BA4"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567" w:type="dxa"/>
            <w:shd w:val="clear" w:color="auto" w:fill="auto"/>
          </w:tcPr>
          <w:p w14:paraId="288D3694" w14:textId="77777777" w:rsidR="0085106E" w:rsidRPr="002849A2" w:rsidRDefault="000C7BA4"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567" w:type="dxa"/>
            <w:shd w:val="clear" w:color="auto" w:fill="auto"/>
          </w:tcPr>
          <w:p w14:paraId="4C73945F" w14:textId="77777777" w:rsidR="0085106E" w:rsidRPr="002849A2" w:rsidRDefault="000C7BA4"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850" w:type="dxa"/>
            <w:shd w:val="clear" w:color="auto" w:fill="auto"/>
          </w:tcPr>
          <w:p w14:paraId="090FDABB" w14:textId="77777777" w:rsidR="0085106E" w:rsidRPr="002849A2" w:rsidRDefault="00EA615B"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10</w:t>
            </w:r>
          </w:p>
        </w:tc>
        <w:tc>
          <w:tcPr>
            <w:tcW w:w="709" w:type="dxa"/>
            <w:shd w:val="clear" w:color="auto" w:fill="auto"/>
          </w:tcPr>
          <w:p w14:paraId="4046DFB9" w14:textId="77777777" w:rsidR="0085106E" w:rsidRPr="002849A2" w:rsidRDefault="000C7BA4"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850" w:type="dxa"/>
            <w:shd w:val="clear" w:color="auto" w:fill="auto"/>
          </w:tcPr>
          <w:p w14:paraId="7A0180FD" w14:textId="77777777" w:rsidR="0085106E" w:rsidRPr="00F004D2" w:rsidRDefault="00EA615B"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1</w:t>
            </w:r>
            <w:r w:rsidR="000C7BA4" w:rsidRPr="00F004D2">
              <w:rPr>
                <w:rFonts w:ascii="GHEA Grapalat" w:hAnsi="GHEA Grapalat"/>
                <w:b/>
                <w:sz w:val="22"/>
                <w:szCs w:val="22"/>
                <w:lang w:val="hy-AM"/>
              </w:rPr>
              <w:t>0</w:t>
            </w:r>
          </w:p>
        </w:tc>
      </w:tr>
    </w:tbl>
    <w:p w14:paraId="7083FD17" w14:textId="77777777" w:rsidR="0085106E" w:rsidRPr="002849A2" w:rsidRDefault="0085106E" w:rsidP="0085106E">
      <w:pPr>
        <w:autoSpaceDE w:val="0"/>
        <w:autoSpaceDN w:val="0"/>
        <w:adjustRightInd w:val="0"/>
        <w:rPr>
          <w:rFonts w:ascii="GHEA Grapalat" w:hAnsi="GHEA Grapalat" w:cs="CIDFont+F3"/>
          <w:sz w:val="21"/>
          <w:szCs w:val="21"/>
          <w:lang w:val="hy-AM" w:eastAsia="hy-AM"/>
        </w:rPr>
      </w:pPr>
    </w:p>
    <w:p w14:paraId="129160BB" w14:textId="77777777" w:rsidR="005D3EEF" w:rsidRPr="002849A2" w:rsidRDefault="005D3EEF" w:rsidP="005D3EEF">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2849A2">
        <w:rPr>
          <w:rFonts w:ascii="GHEA Grapalat" w:hAnsi="GHEA Grapalat" w:cs="Sylfaen"/>
          <w:sz w:val="21"/>
          <w:szCs w:val="21"/>
          <w:lang w:val="hy-AM" w:eastAsia="hy-AM"/>
        </w:rPr>
        <w:t>Այս</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ցուցանիշի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գծով</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տեղաշարժը</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դրական</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և</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այն</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գնահատվում</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եթե</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նախորդ</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տարվա ցուցանիշի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համեմատությամբ</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հաշվետու</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տարվա</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ցուցանիշը</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նվազել</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իսկ</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մնացած ցուցանիշների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համար</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գնահատվում</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եթե</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նախորդ</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տարվա</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ցուցանիշի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համեմատությամբ ունեցել</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հաշվետու</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տարվա</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ցուցանիշի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դրական</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տեղաշարժ</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աճ</w:t>
      </w:r>
      <w:r w:rsidRPr="002849A2">
        <w:rPr>
          <w:rFonts w:ascii="GHEA Grapalat" w:hAnsi="GHEA Grapalat" w:cs="CIDFont+F3"/>
          <w:sz w:val="21"/>
          <w:szCs w:val="21"/>
          <w:lang w:val="hy-AM" w:eastAsia="hy-AM"/>
        </w:rPr>
        <w:t>)</w:t>
      </w:r>
      <w:r w:rsidRPr="002849A2">
        <w:rPr>
          <w:rFonts w:ascii="GHEA Grapalat" w:hAnsi="GHEA Grapalat" w:cs="Tahoma"/>
          <w:sz w:val="21"/>
          <w:szCs w:val="21"/>
          <w:lang w:val="hy-AM" w:eastAsia="hy-AM"/>
        </w:rPr>
        <w:t>։</w:t>
      </w:r>
    </w:p>
    <w:p w14:paraId="6E38A5B2" w14:textId="77777777" w:rsidR="0053799C" w:rsidRPr="002849A2" w:rsidRDefault="0053799C" w:rsidP="0053799C">
      <w:pPr>
        <w:rPr>
          <w:rFonts w:ascii="GHEA Grapalat" w:hAnsi="GHEA Grapalat" w:cs="Sylfaen"/>
          <w:sz w:val="22"/>
          <w:szCs w:val="22"/>
          <w:lang w:val="hy-AM"/>
        </w:rPr>
      </w:pPr>
    </w:p>
    <w:p w14:paraId="0E398D9C" w14:textId="77777777" w:rsidR="0085106E" w:rsidRPr="002849A2" w:rsidRDefault="00F65883" w:rsidP="00F65883">
      <w:pPr>
        <w:spacing w:line="360" w:lineRule="auto"/>
        <w:ind w:left="-142" w:firstLine="720"/>
        <w:jc w:val="both"/>
        <w:rPr>
          <w:rFonts w:ascii="GHEA Grapalat" w:hAnsi="GHEA Grapalat"/>
          <w:sz w:val="22"/>
          <w:szCs w:val="22"/>
          <w:lang w:val="hy-AM"/>
        </w:rPr>
      </w:pPr>
      <w:r w:rsidRPr="002849A2">
        <w:rPr>
          <w:rFonts w:ascii="GHEA Grapalat" w:hAnsi="GHEA Grapalat"/>
          <w:sz w:val="22"/>
          <w:szCs w:val="22"/>
          <w:lang w:val="hy-AM"/>
        </w:rPr>
        <w:t>Ստոր</w:t>
      </w:r>
      <w:r w:rsidR="0085106E" w:rsidRPr="002849A2">
        <w:rPr>
          <w:rFonts w:ascii="GHEA Grapalat" w:hAnsi="GHEA Grapalat"/>
          <w:sz w:val="22"/>
          <w:szCs w:val="22"/>
          <w:lang w:val="hy-AM"/>
        </w:rPr>
        <w:t xml:space="preserve">և ներկայացված է ՀՀ վարչապետի աշխատակազմի ենթակայության առևտրային </w:t>
      </w:r>
      <w:r w:rsidR="00EA615B" w:rsidRPr="002849A2">
        <w:rPr>
          <w:rFonts w:ascii="GHEA Grapalat" w:hAnsi="GHEA Grapalat"/>
          <w:sz w:val="22"/>
          <w:szCs w:val="22"/>
          <w:lang w:val="hy-AM"/>
        </w:rPr>
        <w:t>կազմակերպության</w:t>
      </w:r>
      <w:r w:rsidR="00D5133A" w:rsidRPr="002849A2">
        <w:rPr>
          <w:rFonts w:ascii="GHEA Grapalat" w:hAnsi="GHEA Grapalat"/>
          <w:sz w:val="22"/>
          <w:szCs w:val="22"/>
          <w:lang w:val="hy-AM"/>
        </w:rPr>
        <w:t xml:space="preserve"> արդյունավետության,</w:t>
      </w:r>
      <w:r w:rsidR="0085106E" w:rsidRPr="002849A2">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0881" w:type="dxa"/>
        <w:tblLayout w:type="fixed"/>
        <w:tblLook w:val="04A0" w:firstRow="1" w:lastRow="0" w:firstColumn="1" w:lastColumn="0" w:noHBand="0" w:noVBand="1"/>
      </w:tblPr>
      <w:tblGrid>
        <w:gridCol w:w="469"/>
        <w:gridCol w:w="3608"/>
        <w:gridCol w:w="1985"/>
        <w:gridCol w:w="1984"/>
        <w:gridCol w:w="2835"/>
      </w:tblGrid>
      <w:tr w:rsidR="0085106E" w:rsidRPr="007F7585" w14:paraId="3108ECC3" w14:textId="77777777" w:rsidTr="00F004D2">
        <w:trPr>
          <w:trHeight w:val="557"/>
        </w:trPr>
        <w:tc>
          <w:tcPr>
            <w:tcW w:w="469" w:type="dxa"/>
          </w:tcPr>
          <w:p w14:paraId="50FA5B88" w14:textId="77777777" w:rsidR="0085106E" w:rsidRPr="002849A2" w:rsidRDefault="0085106E" w:rsidP="003956A7">
            <w:pPr>
              <w:spacing w:line="360" w:lineRule="auto"/>
              <w:jc w:val="both"/>
              <w:rPr>
                <w:rFonts w:ascii="GHEA Grapalat" w:hAnsi="GHEA Grapalat"/>
                <w:sz w:val="22"/>
                <w:szCs w:val="22"/>
                <w:lang w:val="hy-AM"/>
              </w:rPr>
            </w:pPr>
            <w:r w:rsidRPr="002849A2">
              <w:rPr>
                <w:rFonts w:ascii="GHEA Grapalat" w:hAnsi="GHEA Grapalat"/>
                <w:sz w:val="22"/>
                <w:szCs w:val="22"/>
                <w:lang w:val="hy-AM"/>
              </w:rPr>
              <w:t>հհ</w:t>
            </w:r>
          </w:p>
        </w:tc>
        <w:tc>
          <w:tcPr>
            <w:tcW w:w="3608" w:type="dxa"/>
          </w:tcPr>
          <w:p w14:paraId="2F9663A6" w14:textId="77777777" w:rsidR="0085106E" w:rsidRPr="002849A2" w:rsidRDefault="0085106E" w:rsidP="003956A7">
            <w:pPr>
              <w:jc w:val="center"/>
              <w:rPr>
                <w:rFonts w:ascii="GHEA Grapalat" w:hAnsi="GHEA Grapalat"/>
                <w:sz w:val="22"/>
                <w:szCs w:val="22"/>
                <w:lang w:val="hy-AM"/>
              </w:rPr>
            </w:pPr>
          </w:p>
          <w:p w14:paraId="377998B8" w14:textId="77777777" w:rsidR="0085106E" w:rsidRPr="002849A2" w:rsidRDefault="0085106E" w:rsidP="003956A7">
            <w:pPr>
              <w:jc w:val="center"/>
              <w:rPr>
                <w:rFonts w:ascii="GHEA Grapalat" w:hAnsi="GHEA Grapalat"/>
                <w:sz w:val="22"/>
                <w:szCs w:val="22"/>
                <w:lang w:val="hy-AM"/>
              </w:rPr>
            </w:pPr>
          </w:p>
          <w:p w14:paraId="4EE49446" w14:textId="77777777" w:rsidR="0085106E" w:rsidRPr="002849A2" w:rsidRDefault="0085106E" w:rsidP="003956A7">
            <w:pPr>
              <w:jc w:val="center"/>
              <w:rPr>
                <w:rFonts w:ascii="GHEA Grapalat" w:hAnsi="GHEA Grapalat"/>
                <w:sz w:val="22"/>
                <w:szCs w:val="22"/>
                <w:lang w:val="hy-AM"/>
              </w:rPr>
            </w:pPr>
            <w:r w:rsidRPr="002849A2">
              <w:rPr>
                <w:rFonts w:ascii="GHEA Grapalat" w:hAnsi="GHEA Grapalat"/>
                <w:sz w:val="22"/>
                <w:szCs w:val="22"/>
                <w:lang w:val="hy-AM"/>
              </w:rPr>
              <w:t>Կազմակերպության անվանումը</w:t>
            </w:r>
          </w:p>
        </w:tc>
        <w:tc>
          <w:tcPr>
            <w:tcW w:w="1985" w:type="dxa"/>
          </w:tcPr>
          <w:p w14:paraId="32191B92" w14:textId="77777777" w:rsidR="0085106E" w:rsidRPr="002849A2" w:rsidRDefault="0085106E" w:rsidP="003956A7">
            <w:pPr>
              <w:jc w:val="both"/>
              <w:rPr>
                <w:rFonts w:ascii="GHEA Grapalat" w:hAnsi="GHEA Grapalat"/>
                <w:sz w:val="22"/>
                <w:szCs w:val="22"/>
                <w:lang w:val="hy-AM"/>
              </w:rPr>
            </w:pPr>
            <w:r w:rsidRPr="002849A2">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984" w:type="dxa"/>
          </w:tcPr>
          <w:p w14:paraId="0843773A" w14:textId="77777777" w:rsidR="0085106E" w:rsidRPr="002849A2" w:rsidRDefault="0085106E" w:rsidP="003956A7">
            <w:pPr>
              <w:jc w:val="both"/>
              <w:rPr>
                <w:rFonts w:ascii="GHEA Grapalat" w:hAnsi="GHEA Grapalat"/>
                <w:sz w:val="22"/>
                <w:szCs w:val="22"/>
                <w:lang w:val="hy-AM"/>
              </w:rPr>
            </w:pPr>
            <w:r w:rsidRPr="002849A2">
              <w:rPr>
                <w:rFonts w:ascii="GHEA Grapalat" w:hAnsi="GHEA Grapalat"/>
                <w:sz w:val="22"/>
                <w:szCs w:val="22"/>
                <w:lang w:val="hy-AM"/>
              </w:rPr>
              <w:t>լրացուցիչ ֆինանսական ցուցանիշների ամփոփ գնահատականը մեծ է</w:t>
            </w:r>
            <w:r w:rsidRPr="002849A2">
              <w:rPr>
                <w:rFonts w:ascii="GHEA Grapalat" w:hAnsi="GHEA Grapalat"/>
                <w:sz w:val="22"/>
                <w:szCs w:val="22"/>
                <w:lang w:val="hy-AM"/>
              </w:rPr>
              <w:br/>
              <w:t>50 և ավելի տոկոս</w:t>
            </w:r>
          </w:p>
        </w:tc>
        <w:tc>
          <w:tcPr>
            <w:tcW w:w="2835" w:type="dxa"/>
          </w:tcPr>
          <w:p w14:paraId="1F418E9D" w14:textId="77777777" w:rsidR="0085106E" w:rsidRPr="002849A2" w:rsidRDefault="0085106E" w:rsidP="003956A7">
            <w:pPr>
              <w:jc w:val="both"/>
              <w:rPr>
                <w:rFonts w:ascii="GHEA Grapalat" w:hAnsi="GHEA Grapalat"/>
                <w:sz w:val="22"/>
                <w:szCs w:val="22"/>
                <w:lang w:val="hy-AM"/>
              </w:rPr>
            </w:pPr>
            <w:r w:rsidRPr="002849A2">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2849A2" w:rsidRPr="002849A2" w14:paraId="5E975D29" w14:textId="77777777" w:rsidTr="00F004D2">
        <w:tc>
          <w:tcPr>
            <w:tcW w:w="469" w:type="dxa"/>
            <w:shd w:val="clear" w:color="auto" w:fill="FFC000"/>
          </w:tcPr>
          <w:p w14:paraId="3E6FB282" w14:textId="77777777" w:rsidR="0085106E" w:rsidRPr="002849A2" w:rsidRDefault="0085106E" w:rsidP="0085106E">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1</w:t>
            </w:r>
          </w:p>
        </w:tc>
        <w:tc>
          <w:tcPr>
            <w:tcW w:w="3608" w:type="dxa"/>
            <w:shd w:val="clear" w:color="auto" w:fill="FFC000"/>
          </w:tcPr>
          <w:p w14:paraId="5E1FEB82" w14:textId="77777777" w:rsidR="0085106E" w:rsidRPr="002849A2" w:rsidRDefault="0085106E" w:rsidP="0085106E">
            <w:pPr>
              <w:rPr>
                <w:rFonts w:ascii="GHEA Grapalat" w:hAnsi="GHEA Grapalat"/>
                <w:sz w:val="22"/>
                <w:szCs w:val="22"/>
                <w:lang w:val="hy-AM" w:eastAsia="en-US"/>
              </w:rPr>
            </w:pPr>
            <w:r w:rsidRPr="002849A2">
              <w:rPr>
                <w:rFonts w:ascii="GHEA Grapalat" w:hAnsi="GHEA Grapalat"/>
                <w:sz w:val="22"/>
                <w:szCs w:val="22"/>
                <w:lang w:val="hy-AM"/>
              </w:rPr>
              <w:t>«Արմենպրես պետական լրատվական գործակալություն» ՓԲԸ</w:t>
            </w:r>
          </w:p>
        </w:tc>
        <w:tc>
          <w:tcPr>
            <w:tcW w:w="1985" w:type="dxa"/>
            <w:shd w:val="clear" w:color="auto" w:fill="FFC000"/>
          </w:tcPr>
          <w:p w14:paraId="099AC29B" w14:textId="77777777" w:rsidR="0085106E" w:rsidRPr="002849A2" w:rsidRDefault="005B7473" w:rsidP="005B7473">
            <w:pPr>
              <w:spacing w:line="360" w:lineRule="auto"/>
              <w:jc w:val="center"/>
              <w:rPr>
                <w:rFonts w:ascii="GHEA Grapalat" w:hAnsi="GHEA Grapalat"/>
                <w:sz w:val="22"/>
                <w:szCs w:val="22"/>
                <w:lang w:val="hy-AM"/>
              </w:rPr>
            </w:pPr>
            <w:r w:rsidRPr="002849A2">
              <w:rPr>
                <w:rFonts w:ascii="GHEA Grapalat" w:hAnsi="GHEA Grapalat"/>
                <w:sz w:val="22"/>
                <w:szCs w:val="22"/>
                <w:lang w:val="hy-AM"/>
              </w:rPr>
              <w:t>ոչ</w:t>
            </w:r>
          </w:p>
        </w:tc>
        <w:tc>
          <w:tcPr>
            <w:tcW w:w="1984" w:type="dxa"/>
            <w:shd w:val="clear" w:color="auto" w:fill="FFC000"/>
          </w:tcPr>
          <w:p w14:paraId="112868C3" w14:textId="77777777" w:rsidR="0085106E" w:rsidRPr="002849A2" w:rsidRDefault="00D46F8C" w:rsidP="005B7473">
            <w:pPr>
              <w:spacing w:line="360" w:lineRule="auto"/>
              <w:jc w:val="center"/>
              <w:rPr>
                <w:rFonts w:ascii="GHEA Grapalat" w:hAnsi="GHEA Grapalat"/>
                <w:sz w:val="22"/>
                <w:szCs w:val="22"/>
                <w:lang w:val="hy-AM"/>
              </w:rPr>
            </w:pPr>
            <w:r w:rsidRPr="002849A2">
              <w:rPr>
                <w:rFonts w:ascii="GHEA Grapalat" w:hAnsi="GHEA Grapalat"/>
                <w:sz w:val="22"/>
                <w:szCs w:val="22"/>
                <w:lang w:val="hy-AM"/>
              </w:rPr>
              <w:t>ոչ</w:t>
            </w:r>
          </w:p>
        </w:tc>
        <w:tc>
          <w:tcPr>
            <w:tcW w:w="2835" w:type="dxa"/>
            <w:shd w:val="clear" w:color="auto" w:fill="FFC000"/>
          </w:tcPr>
          <w:p w14:paraId="5647BA02" w14:textId="77777777" w:rsidR="0085106E" w:rsidRPr="002849A2" w:rsidRDefault="00AB3667" w:rsidP="00F004D2">
            <w:pPr>
              <w:spacing w:line="276" w:lineRule="auto"/>
              <w:jc w:val="both"/>
              <w:rPr>
                <w:rFonts w:ascii="GHEA Grapalat" w:hAnsi="GHEA Grapalat"/>
                <w:sz w:val="22"/>
                <w:szCs w:val="22"/>
                <w:lang w:val="hy-AM"/>
              </w:rPr>
            </w:pPr>
            <w:r w:rsidRPr="002849A2">
              <w:rPr>
                <w:rFonts w:ascii="GHEA Grapalat" w:hAnsi="GHEA Grapalat"/>
                <w:sz w:val="22"/>
                <w:szCs w:val="22"/>
                <w:lang w:val="hy-AM"/>
              </w:rPr>
              <w:t>ա</w:t>
            </w:r>
            <w:r w:rsidR="007E25CC" w:rsidRPr="002849A2">
              <w:rPr>
                <w:rFonts w:ascii="GHEA Grapalat" w:hAnsi="GHEA Grapalat"/>
                <w:sz w:val="22"/>
                <w:szCs w:val="22"/>
                <w:lang w:val="hy-AM"/>
              </w:rPr>
              <w:t>նբավարար</w:t>
            </w:r>
          </w:p>
          <w:p w14:paraId="18B7CF46" w14:textId="77777777" w:rsidR="00AB3667" w:rsidRPr="002849A2" w:rsidRDefault="004D4E7E" w:rsidP="00F004D2">
            <w:pPr>
              <w:spacing w:line="276" w:lineRule="auto"/>
              <w:jc w:val="both"/>
              <w:rPr>
                <w:rFonts w:ascii="GHEA Grapalat" w:hAnsi="GHEA Grapalat"/>
                <w:sz w:val="22"/>
                <w:szCs w:val="22"/>
                <w:lang w:val="en-US"/>
              </w:rPr>
            </w:pPr>
            <w:r w:rsidRPr="002849A2">
              <w:rPr>
                <w:rFonts w:ascii="GHEA Grapalat" w:hAnsi="GHEA Grapalat"/>
                <w:sz w:val="22"/>
                <w:szCs w:val="22"/>
                <w:lang w:val="en-US"/>
              </w:rPr>
              <w:t>(</w:t>
            </w:r>
            <w:r w:rsidR="00AB3667" w:rsidRPr="002849A2">
              <w:rPr>
                <w:rFonts w:ascii="GHEA Grapalat" w:hAnsi="GHEA Grapalat"/>
                <w:sz w:val="22"/>
                <w:szCs w:val="22"/>
                <w:lang w:val="hy-AM"/>
              </w:rPr>
              <w:t>դրական</w:t>
            </w:r>
            <w:r w:rsidRPr="002849A2">
              <w:rPr>
                <w:rFonts w:ascii="GHEA Grapalat" w:hAnsi="GHEA Grapalat"/>
                <w:sz w:val="22"/>
                <w:szCs w:val="22"/>
                <w:lang w:val="en-US"/>
              </w:rPr>
              <w:t>)</w:t>
            </w:r>
          </w:p>
        </w:tc>
      </w:tr>
    </w:tbl>
    <w:p w14:paraId="6FDDD897" w14:textId="77777777" w:rsidR="004D4E7E" w:rsidRPr="002849A2" w:rsidRDefault="004D4E7E" w:rsidP="004D4E7E">
      <w:pPr>
        <w:spacing w:line="360" w:lineRule="auto"/>
        <w:jc w:val="both"/>
        <w:rPr>
          <w:rFonts w:ascii="GHEA Grapalat" w:hAnsi="GHEA Grapalat"/>
          <w:sz w:val="22"/>
          <w:lang w:val="hy-AM"/>
        </w:rPr>
      </w:pPr>
    </w:p>
    <w:p w14:paraId="2CCB0BDF" w14:textId="77777777" w:rsidR="004D4E7E" w:rsidRPr="002849A2" w:rsidRDefault="004D4E7E" w:rsidP="004D4E7E">
      <w:pPr>
        <w:spacing w:line="360" w:lineRule="auto"/>
        <w:ind w:firstLine="720"/>
        <w:jc w:val="both"/>
        <w:rPr>
          <w:rFonts w:ascii="GHEA Grapalat" w:hAnsi="GHEA Grapalat"/>
          <w:sz w:val="22"/>
          <w:lang w:val="hy-AM"/>
        </w:rPr>
      </w:pPr>
      <w:r w:rsidRPr="002849A2">
        <w:rPr>
          <w:rFonts w:ascii="GHEA Grapalat" w:hAnsi="GHEA Grapalat"/>
          <w:sz w:val="22"/>
          <w:lang w:val="hy-AM"/>
        </w:rPr>
        <w:t xml:space="preserve">*Փակագծում նշված </w:t>
      </w:r>
      <w:r w:rsidR="00561BC9" w:rsidRPr="002849A2">
        <w:rPr>
          <w:rFonts w:ascii="GHEA Grapalat" w:hAnsi="GHEA Grapalat"/>
          <w:sz w:val="22"/>
          <w:lang w:val="hy-AM"/>
        </w:rPr>
        <w:t>է</w:t>
      </w:r>
      <w:r w:rsidRPr="002849A2">
        <w:rPr>
          <w:rFonts w:ascii="GHEA Grapalat" w:hAnsi="GHEA Grapalat"/>
          <w:sz w:val="22"/>
          <w:lang w:val="hy-AM"/>
        </w:rPr>
        <w:t xml:space="preserve"> </w:t>
      </w:r>
      <w:r w:rsidRPr="002849A2">
        <w:rPr>
          <w:rFonts w:ascii="GHEA Grapalat" w:hAnsi="GHEA Grapalat"/>
          <w:sz w:val="22"/>
          <w:szCs w:val="22"/>
          <w:lang w:val="hy-AM"/>
        </w:rPr>
        <w:t>կազմակերպությ</w:t>
      </w:r>
      <w:r w:rsidR="001C28EB" w:rsidRPr="002849A2">
        <w:rPr>
          <w:rFonts w:ascii="GHEA Grapalat" w:hAnsi="GHEA Grapalat"/>
          <w:sz w:val="22"/>
          <w:szCs w:val="22"/>
          <w:lang w:val="hy-AM"/>
        </w:rPr>
        <w:t>ան</w:t>
      </w:r>
      <w:r w:rsidRPr="002849A2">
        <w:rPr>
          <w:rFonts w:ascii="GHEA Grapalat" w:hAnsi="GHEA Grapalat"/>
          <w:sz w:val="22"/>
          <w:szCs w:val="22"/>
          <w:lang w:val="hy-AM"/>
        </w:rPr>
        <w:t xml:space="preserve"> նախորդ տարվա գո</w:t>
      </w:r>
      <w:r w:rsidR="001C28EB" w:rsidRPr="002849A2">
        <w:rPr>
          <w:rFonts w:ascii="GHEA Grapalat" w:hAnsi="GHEA Grapalat"/>
          <w:sz w:val="22"/>
          <w:szCs w:val="22"/>
          <w:lang w:val="hy-AM"/>
        </w:rPr>
        <w:t>րծունեության արդյունավետությա</w:t>
      </w:r>
      <w:r w:rsidRPr="002849A2">
        <w:rPr>
          <w:rFonts w:ascii="GHEA Grapalat" w:hAnsi="GHEA Grapalat"/>
          <w:sz w:val="22"/>
          <w:szCs w:val="22"/>
          <w:lang w:val="hy-AM"/>
        </w:rPr>
        <w:t>ն, գործադիր մարմնի ղեկավարների կատարած աշխատանքների գնահատականը։</w:t>
      </w:r>
    </w:p>
    <w:p w14:paraId="04933CF6" w14:textId="77777777" w:rsidR="005B7473" w:rsidRPr="002849A2" w:rsidRDefault="005B7473" w:rsidP="007E25CC">
      <w:pPr>
        <w:spacing w:line="360" w:lineRule="auto"/>
        <w:ind w:left="-142" w:firstLine="720"/>
        <w:jc w:val="both"/>
        <w:rPr>
          <w:rFonts w:ascii="GHEA Grapalat" w:hAnsi="GHEA Grapalat"/>
          <w:sz w:val="22"/>
          <w:szCs w:val="22"/>
          <w:lang w:val="hy-AM"/>
        </w:rPr>
      </w:pPr>
      <w:r w:rsidRPr="002849A2">
        <w:rPr>
          <w:rFonts w:ascii="GHEA Grapalat" w:hAnsi="GHEA Grapalat"/>
          <w:sz w:val="22"/>
          <w:szCs w:val="22"/>
          <w:lang w:val="hy-AM"/>
        </w:rPr>
        <w:t xml:space="preserve">Հիմք ընդունելով պետական կառավարման մարմնի կողմից ներկայացված տեղեկատվությունը և իրականացված ֆինանսատնտեսական վերլուծության արդյունքները կարելի է եզրակացնել, որ 2023թ.-ի </w:t>
      </w:r>
      <w:r w:rsidRPr="002849A2">
        <w:rPr>
          <w:rFonts w:ascii="GHEA Grapalat" w:hAnsi="GHEA Grapalat"/>
          <w:sz w:val="22"/>
          <w:szCs w:val="22"/>
          <w:lang w:val="hy-AM"/>
        </w:rPr>
        <w:lastRenderedPageBreak/>
        <w:t>տարեկան տվյալներով ՀՀ վար</w:t>
      </w:r>
      <w:r w:rsidR="007E25CC" w:rsidRPr="002849A2">
        <w:rPr>
          <w:rFonts w:ascii="GHEA Grapalat" w:hAnsi="GHEA Grapalat"/>
          <w:sz w:val="22"/>
          <w:szCs w:val="22"/>
          <w:lang w:val="hy-AM"/>
        </w:rPr>
        <w:t>չապետի աշխատակազմի</w:t>
      </w:r>
      <w:r w:rsidRPr="002849A2">
        <w:rPr>
          <w:rFonts w:ascii="GHEA Grapalat" w:hAnsi="GHEA Grapalat"/>
          <w:sz w:val="22"/>
          <w:szCs w:val="22"/>
          <w:lang w:val="hy-AM"/>
        </w:rPr>
        <w:t xml:space="preserve"> ենթակայության </w:t>
      </w:r>
      <w:r w:rsidR="007E25CC" w:rsidRPr="002849A2">
        <w:rPr>
          <w:rFonts w:ascii="GHEA Grapalat" w:hAnsi="GHEA Grapalat"/>
          <w:sz w:val="22"/>
          <w:szCs w:val="22"/>
          <w:lang w:val="hy-AM"/>
        </w:rPr>
        <w:t xml:space="preserve">«Արմենպրես պետական լրատվական գործակալություն» </w:t>
      </w:r>
      <w:r w:rsidRPr="002849A2">
        <w:rPr>
          <w:rFonts w:ascii="GHEA Grapalat" w:hAnsi="GHEA Grapalat"/>
          <w:sz w:val="22"/>
          <w:szCs w:val="22"/>
          <w:lang w:val="hy-AM"/>
        </w:rPr>
        <w:t xml:space="preserve">ՓԲԸ-ի մոտ նախորդ տարվա նկատմամբ նկատվել է ֆինանսատնտեսական վիճակի </w:t>
      </w:r>
      <w:r w:rsidR="007B0C09" w:rsidRPr="002849A2">
        <w:rPr>
          <w:rFonts w:ascii="GHEA Grapalat" w:hAnsi="GHEA Grapalat"/>
          <w:sz w:val="22"/>
          <w:szCs w:val="22"/>
          <w:lang w:val="hy-AM"/>
        </w:rPr>
        <w:t>վատթարաց</w:t>
      </w:r>
      <w:r w:rsidR="007E25CC" w:rsidRPr="002849A2">
        <w:rPr>
          <w:rFonts w:ascii="GHEA Grapalat" w:hAnsi="GHEA Grapalat"/>
          <w:sz w:val="22"/>
          <w:szCs w:val="22"/>
          <w:lang w:val="hy-AM"/>
        </w:rPr>
        <w:t>ում</w:t>
      </w:r>
      <w:r w:rsidRPr="002849A2">
        <w:rPr>
          <w:rFonts w:ascii="GHEA Grapalat" w:hAnsi="GHEA Grapalat"/>
          <w:sz w:val="22"/>
          <w:szCs w:val="22"/>
          <w:lang w:val="hy-AM"/>
        </w:rPr>
        <w:t>, կազմակերպության գործունեության արդյունավետությունը, գործադիր մարմնի ղեկավարի կատարած աշխատանքները</w:t>
      </w:r>
      <w:r w:rsidR="007E25CC" w:rsidRPr="002849A2">
        <w:rPr>
          <w:rFonts w:ascii="GHEA Grapalat" w:hAnsi="GHEA Grapalat"/>
          <w:sz w:val="22"/>
          <w:szCs w:val="22"/>
          <w:lang w:val="hy-AM"/>
        </w:rPr>
        <w:t xml:space="preserve"> գնահատվել է </w:t>
      </w:r>
      <w:r w:rsidR="007E25CC" w:rsidRPr="002849A2">
        <w:rPr>
          <w:rFonts w:ascii="GHEA Grapalat" w:hAnsi="GHEA Grapalat"/>
          <w:b/>
          <w:i/>
          <w:sz w:val="22"/>
          <w:szCs w:val="22"/>
          <w:lang w:val="hy-AM"/>
        </w:rPr>
        <w:t>անբավարար</w:t>
      </w:r>
      <w:r w:rsidRPr="002849A2">
        <w:rPr>
          <w:rFonts w:ascii="GHEA Grapalat" w:hAnsi="GHEA Grapalat"/>
          <w:sz w:val="22"/>
          <w:szCs w:val="22"/>
          <w:lang w:val="hy-AM"/>
        </w:rPr>
        <w:t xml:space="preserve">։ </w:t>
      </w:r>
    </w:p>
    <w:p w14:paraId="1F965FC4" w14:textId="77777777" w:rsidR="005B7473" w:rsidRDefault="005B7473" w:rsidP="009E40F7">
      <w:pPr>
        <w:spacing w:line="360" w:lineRule="auto"/>
        <w:ind w:firstLine="720"/>
        <w:jc w:val="both"/>
        <w:rPr>
          <w:rFonts w:ascii="GHEA Grapalat" w:hAnsi="GHEA Grapalat"/>
          <w:sz w:val="22"/>
          <w:szCs w:val="22"/>
          <w:lang w:val="hy-AM"/>
        </w:rPr>
      </w:pPr>
    </w:p>
    <w:p w14:paraId="66E4B718" w14:textId="77777777" w:rsidR="007C36F5" w:rsidRPr="00BF75FB" w:rsidRDefault="006C3A73" w:rsidP="00701566">
      <w:pPr>
        <w:pStyle w:val="a3"/>
        <w:tabs>
          <w:tab w:val="clear" w:pos="540"/>
          <w:tab w:val="left" w:pos="720"/>
        </w:tabs>
        <w:spacing w:line="240" w:lineRule="auto"/>
        <w:ind w:right="-338"/>
        <w:rPr>
          <w:rFonts w:ascii="GHEA Grapalat" w:hAnsi="GHEA Grapalat"/>
          <w:color w:val="FF0000"/>
          <w:sz w:val="22"/>
          <w:lang w:val="hy-AM"/>
        </w:rPr>
      </w:pPr>
      <w:r w:rsidRPr="009C5E74">
        <w:rPr>
          <w:rFonts w:ascii="GHEA Grapalat" w:hAnsi="GHEA Grapalat"/>
          <w:sz w:val="22"/>
          <w:lang w:val="hy-AM"/>
        </w:rPr>
        <w:tab/>
      </w:r>
      <w:r w:rsidRPr="009C5E74">
        <w:rPr>
          <w:rFonts w:ascii="GHEA Grapalat" w:hAnsi="GHEA Grapalat"/>
          <w:sz w:val="22"/>
          <w:lang w:val="hy-AM"/>
        </w:rPr>
        <w:tab/>
      </w:r>
      <w:r w:rsidR="00701566">
        <w:rPr>
          <w:rFonts w:ascii="GHEA Grapalat" w:hAnsi="GHEA Grapalat"/>
          <w:sz w:val="22"/>
          <w:lang w:val="hy-AM"/>
        </w:rPr>
        <w:t xml:space="preserve">        </w:t>
      </w:r>
    </w:p>
    <w:p w14:paraId="6F510C33" w14:textId="77777777" w:rsidR="00F004D2" w:rsidRDefault="00F004D2" w:rsidP="008A4E96">
      <w:pPr>
        <w:pStyle w:val="a3"/>
        <w:tabs>
          <w:tab w:val="clear" w:pos="540"/>
          <w:tab w:val="left" w:pos="720"/>
        </w:tabs>
        <w:spacing w:line="240" w:lineRule="auto"/>
        <w:ind w:right="-338"/>
        <w:jc w:val="center"/>
        <w:rPr>
          <w:rFonts w:ascii="GHEA Grapalat" w:hAnsi="GHEA Grapalat"/>
          <w:b/>
          <w:sz w:val="22"/>
          <w:szCs w:val="22"/>
          <w:u w:val="single"/>
          <w:lang w:val="hy-AM"/>
        </w:rPr>
      </w:pPr>
    </w:p>
    <w:p w14:paraId="134E03BB" w14:textId="77777777" w:rsidR="00F004D2" w:rsidRDefault="00F004D2" w:rsidP="008A4E96">
      <w:pPr>
        <w:pStyle w:val="a3"/>
        <w:tabs>
          <w:tab w:val="clear" w:pos="540"/>
          <w:tab w:val="left" w:pos="720"/>
        </w:tabs>
        <w:spacing w:line="240" w:lineRule="auto"/>
        <w:ind w:right="-338"/>
        <w:jc w:val="center"/>
        <w:rPr>
          <w:rFonts w:ascii="GHEA Grapalat" w:hAnsi="GHEA Grapalat"/>
          <w:b/>
          <w:sz w:val="22"/>
          <w:szCs w:val="22"/>
          <w:u w:val="single"/>
          <w:lang w:val="hy-AM"/>
        </w:rPr>
      </w:pPr>
    </w:p>
    <w:p w14:paraId="32F1D282" w14:textId="77777777" w:rsidR="008A4E96" w:rsidRPr="00F004D2" w:rsidRDefault="008A4E96" w:rsidP="008A4E96">
      <w:pPr>
        <w:pStyle w:val="a3"/>
        <w:tabs>
          <w:tab w:val="clear" w:pos="540"/>
          <w:tab w:val="left" w:pos="720"/>
        </w:tabs>
        <w:spacing w:line="240" w:lineRule="auto"/>
        <w:ind w:right="-338"/>
        <w:jc w:val="center"/>
        <w:rPr>
          <w:rFonts w:ascii="GHEA Grapalat" w:hAnsi="GHEA Grapalat" w:cs="Sylfaen"/>
          <w:b/>
          <w:sz w:val="22"/>
          <w:szCs w:val="22"/>
          <w:u w:val="single"/>
          <w:lang w:val="hy-AM"/>
        </w:rPr>
      </w:pPr>
      <w:r w:rsidRPr="00F004D2">
        <w:rPr>
          <w:rFonts w:ascii="GHEA Grapalat" w:hAnsi="GHEA Grapalat"/>
          <w:b/>
          <w:sz w:val="22"/>
          <w:szCs w:val="22"/>
          <w:u w:val="single"/>
          <w:lang w:val="hy-AM"/>
        </w:rPr>
        <w:t xml:space="preserve">4.  </w:t>
      </w:r>
      <w:r w:rsidRPr="00F004D2">
        <w:rPr>
          <w:rFonts w:ascii="GHEA Grapalat" w:hAnsi="GHEA Grapalat" w:cs="Sylfaen"/>
          <w:b/>
          <w:sz w:val="22"/>
          <w:szCs w:val="22"/>
          <w:u w:val="single"/>
          <w:lang w:val="hy-AM"/>
        </w:rPr>
        <w:t>ՀՀ</w:t>
      </w:r>
      <w:r w:rsidRPr="00F004D2">
        <w:rPr>
          <w:rFonts w:ascii="GHEA Grapalat" w:hAnsi="GHEA Grapalat"/>
          <w:b/>
          <w:sz w:val="22"/>
          <w:szCs w:val="22"/>
          <w:u w:val="single"/>
          <w:lang w:val="hy-AM"/>
        </w:rPr>
        <w:t xml:space="preserve">  ՇՐՋԱԿԱ ՄԻՋԱՎԱՅՐԻ </w:t>
      </w:r>
      <w:r w:rsidRPr="00F004D2">
        <w:rPr>
          <w:rFonts w:ascii="GHEA Grapalat" w:hAnsi="GHEA Grapalat" w:cs="Sylfaen"/>
          <w:b/>
          <w:sz w:val="22"/>
          <w:szCs w:val="22"/>
          <w:u w:val="single"/>
          <w:lang w:val="hy-AM"/>
        </w:rPr>
        <w:t>ՆԱԽԱՐԱՐՈՒԹՅՈՒՆ</w:t>
      </w:r>
    </w:p>
    <w:p w14:paraId="02259A33" w14:textId="77777777" w:rsidR="00071F21" w:rsidRDefault="00071F21" w:rsidP="008A4E96">
      <w:pPr>
        <w:pStyle w:val="a3"/>
        <w:tabs>
          <w:tab w:val="clear" w:pos="540"/>
          <w:tab w:val="left" w:pos="720"/>
        </w:tabs>
        <w:spacing w:line="240" w:lineRule="auto"/>
        <w:ind w:right="-338"/>
        <w:jc w:val="center"/>
        <w:rPr>
          <w:rFonts w:ascii="GHEA Grapalat" w:hAnsi="GHEA Grapalat" w:cs="Sylfaen"/>
          <w:b/>
          <w:sz w:val="22"/>
          <w:szCs w:val="22"/>
          <w:u w:val="single"/>
          <w:lang w:val="hy-AM"/>
        </w:rPr>
      </w:pPr>
    </w:p>
    <w:p w14:paraId="77994940" w14:textId="77777777" w:rsidR="00B128A6" w:rsidRPr="002849A2" w:rsidRDefault="00B128A6" w:rsidP="00EE521A">
      <w:pPr>
        <w:spacing w:line="360" w:lineRule="auto"/>
        <w:jc w:val="both"/>
        <w:rPr>
          <w:rFonts w:ascii="GHEA Grapalat" w:hAnsi="GHEA Grapalat"/>
          <w:sz w:val="22"/>
          <w:szCs w:val="22"/>
          <w:lang w:val="hy-AM"/>
        </w:rPr>
      </w:pPr>
      <w:r w:rsidRPr="002849A2">
        <w:rPr>
          <w:rFonts w:ascii="GHEA Grapalat" w:eastAsia="MS Mincho" w:hAnsi="GHEA Grapalat" w:cs="MS Mincho"/>
          <w:sz w:val="22"/>
          <w:szCs w:val="22"/>
          <w:lang w:val="hy-AM"/>
        </w:rPr>
        <w:t>Կ</w:t>
      </w:r>
      <w:r w:rsidRPr="002849A2">
        <w:rPr>
          <w:rFonts w:ascii="GHEA Grapalat" w:hAnsi="GHEA Grapalat" w:cs="GHEA Grapalat"/>
          <w:sz w:val="22"/>
          <w:szCs w:val="22"/>
          <w:lang w:val="hy-AM"/>
        </w:rPr>
        <w:t>ազմակերպության</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արդյունավետության</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որոշման,</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գործադիր</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մարմինի</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ղեկավարի</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կատարած</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աշխատանքի</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գնահատման</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համար</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որպես</w:t>
      </w:r>
      <w:r w:rsidRPr="002849A2">
        <w:rPr>
          <w:rFonts w:ascii="GHEA Grapalat" w:hAnsi="GHEA Grapalat"/>
          <w:sz w:val="22"/>
          <w:szCs w:val="22"/>
          <w:lang w:val="hy-AM"/>
        </w:rPr>
        <w:t xml:space="preserve"> </w:t>
      </w:r>
      <w:r w:rsidRPr="002849A2">
        <w:rPr>
          <w:rFonts w:ascii="GHEA Grapalat" w:hAnsi="GHEA Grapalat" w:cs="GHEA Grapalat"/>
          <w:sz w:val="22"/>
          <w:szCs w:val="22"/>
          <w:lang w:val="hy-AM"/>
        </w:rPr>
        <w:t>ֆի</w:t>
      </w:r>
      <w:r w:rsidRPr="002849A2">
        <w:rPr>
          <w:rFonts w:ascii="GHEA Grapalat" w:hAnsi="GHEA Grapalat"/>
          <w:sz w:val="22"/>
          <w:szCs w:val="22"/>
          <w:lang w:val="hy-AM"/>
        </w:rPr>
        <w:t>նանսական տարեկան հիմնական ցուցանիշ է ընդունվել</w:t>
      </w:r>
      <w:r w:rsidRPr="002849A2">
        <w:rPr>
          <w:rFonts w:ascii="GHEA Grapalat" w:hAnsi="GHEA Grapalat" w:cs="Sylfaen"/>
          <w:sz w:val="22"/>
          <w:szCs w:val="22"/>
          <w:lang w:val="hy-AM"/>
        </w:rPr>
        <w:t xml:space="preserve"> </w:t>
      </w:r>
      <w:r w:rsidRPr="002849A2">
        <w:rPr>
          <w:rFonts w:ascii="GHEA Grapalat" w:hAnsi="GHEA Grapalat"/>
          <w:sz w:val="22"/>
          <w:szCs w:val="22"/>
          <w:lang w:val="hy-AM"/>
        </w:rPr>
        <w:t>ըստ ոչ ընթացիկ ակտիվների շահութաբերության ցուցանիշը։</w:t>
      </w:r>
    </w:p>
    <w:p w14:paraId="4E9C1B55" w14:textId="77777777" w:rsidR="006510C6" w:rsidRPr="002849A2" w:rsidRDefault="006510C6" w:rsidP="006510C6">
      <w:pPr>
        <w:spacing w:line="360" w:lineRule="auto"/>
        <w:ind w:firstLine="720"/>
        <w:jc w:val="both"/>
        <w:rPr>
          <w:rFonts w:ascii="GHEA Grapalat" w:hAnsi="GHEA Grapalat"/>
          <w:sz w:val="22"/>
          <w:szCs w:val="22"/>
          <w:lang w:val="hy-AM"/>
        </w:rPr>
      </w:pPr>
      <w:r w:rsidRPr="002849A2">
        <w:rPr>
          <w:rFonts w:ascii="GHEA Grapalat" w:hAnsi="GHEA Grapalat"/>
          <w:sz w:val="22"/>
          <w:szCs w:val="22"/>
          <w:lang w:val="hy-AM"/>
        </w:rPr>
        <w:t xml:space="preserve">Ցուցանիշների տեսակարար կշիռները ներկայացվում են N </w:t>
      </w:r>
      <w:r w:rsidR="007E03BD" w:rsidRPr="002849A2">
        <w:rPr>
          <w:rFonts w:ascii="GHEA Grapalat" w:hAnsi="GHEA Grapalat"/>
          <w:sz w:val="22"/>
          <w:szCs w:val="22"/>
          <w:lang w:val="hy-AM"/>
        </w:rPr>
        <w:t>4.1</w:t>
      </w:r>
      <w:r w:rsidRPr="002849A2">
        <w:rPr>
          <w:rFonts w:ascii="GHEA Grapalat" w:hAnsi="GHEA Grapalat"/>
          <w:sz w:val="22"/>
          <w:szCs w:val="22"/>
          <w:lang w:val="hy-AM"/>
        </w:rPr>
        <w:t xml:space="preserve"> աղյուսակում:</w:t>
      </w:r>
    </w:p>
    <w:p w14:paraId="55D158D4" w14:textId="77777777" w:rsidR="006510C6" w:rsidRPr="002849A2" w:rsidRDefault="006510C6" w:rsidP="007C36F5">
      <w:pPr>
        <w:shd w:val="clear" w:color="auto" w:fill="FFFFFF"/>
        <w:ind w:firstLine="375"/>
        <w:jc w:val="right"/>
        <w:rPr>
          <w:rFonts w:ascii="GHEA Grapalat" w:hAnsi="GHEA Grapalat"/>
          <w:sz w:val="22"/>
          <w:szCs w:val="22"/>
          <w:lang w:val="hy-AM"/>
        </w:rPr>
      </w:pPr>
      <w:r w:rsidRPr="002849A2">
        <w:rPr>
          <w:rFonts w:ascii="Sylfaen" w:hAnsi="Sylfaen"/>
          <w:sz w:val="21"/>
          <w:szCs w:val="21"/>
          <w:lang w:val="hy-AM"/>
        </w:rPr>
        <w:t> </w:t>
      </w:r>
      <w:r w:rsidRPr="002849A2">
        <w:rPr>
          <w:rFonts w:ascii="GHEA Grapalat" w:hAnsi="GHEA Grapalat"/>
          <w:sz w:val="22"/>
          <w:szCs w:val="22"/>
          <w:lang w:val="hy-AM"/>
        </w:rPr>
        <w:t>Աղյուսա</w:t>
      </w:r>
      <w:r w:rsidR="007E03BD" w:rsidRPr="002849A2">
        <w:rPr>
          <w:rFonts w:ascii="GHEA Grapalat" w:hAnsi="GHEA Grapalat"/>
          <w:sz w:val="22"/>
          <w:szCs w:val="22"/>
          <w:lang w:val="hy-AM"/>
        </w:rPr>
        <w:t>կ 4.1</w:t>
      </w:r>
    </w:p>
    <w:tbl>
      <w:tblPr>
        <w:tblStyle w:val="ac"/>
        <w:tblW w:w="11199" w:type="dxa"/>
        <w:tblInd w:w="-318" w:type="dxa"/>
        <w:tblLayout w:type="fixed"/>
        <w:tblLook w:val="04A0" w:firstRow="1" w:lastRow="0" w:firstColumn="1" w:lastColumn="0" w:noHBand="0" w:noVBand="1"/>
      </w:tblPr>
      <w:tblGrid>
        <w:gridCol w:w="473"/>
        <w:gridCol w:w="2788"/>
        <w:gridCol w:w="709"/>
        <w:gridCol w:w="850"/>
        <w:gridCol w:w="851"/>
        <w:gridCol w:w="708"/>
        <w:gridCol w:w="851"/>
        <w:gridCol w:w="567"/>
        <w:gridCol w:w="851"/>
        <w:gridCol w:w="850"/>
        <w:gridCol w:w="1701"/>
      </w:tblGrid>
      <w:tr w:rsidR="00656ADA" w:rsidRPr="002849A2" w14:paraId="790BA25A" w14:textId="77777777" w:rsidTr="00F004D2">
        <w:trPr>
          <w:cantSplit/>
          <w:trHeight w:val="3645"/>
        </w:trPr>
        <w:tc>
          <w:tcPr>
            <w:tcW w:w="473" w:type="dxa"/>
            <w:vMerge w:val="restart"/>
          </w:tcPr>
          <w:p w14:paraId="5B49ABC2" w14:textId="77777777" w:rsidR="006510C6" w:rsidRPr="002849A2" w:rsidRDefault="006510C6"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հհ</w:t>
            </w:r>
          </w:p>
        </w:tc>
        <w:tc>
          <w:tcPr>
            <w:tcW w:w="2788" w:type="dxa"/>
            <w:vMerge w:val="restart"/>
          </w:tcPr>
          <w:p w14:paraId="344F1D26" w14:textId="77777777" w:rsidR="00B2698A" w:rsidRPr="002849A2" w:rsidRDefault="00B2698A" w:rsidP="00B2698A">
            <w:pPr>
              <w:pStyle w:val="a3"/>
              <w:tabs>
                <w:tab w:val="clear" w:pos="540"/>
              </w:tabs>
              <w:spacing w:line="240" w:lineRule="auto"/>
              <w:jc w:val="center"/>
              <w:rPr>
                <w:rFonts w:ascii="GHEA Grapalat" w:hAnsi="GHEA Grapalat"/>
                <w:sz w:val="22"/>
                <w:szCs w:val="22"/>
                <w:lang w:val="hy-AM"/>
              </w:rPr>
            </w:pPr>
          </w:p>
          <w:p w14:paraId="5A1E1551" w14:textId="77777777" w:rsidR="00B2698A" w:rsidRPr="002849A2" w:rsidRDefault="00B2698A" w:rsidP="00B2698A">
            <w:pPr>
              <w:pStyle w:val="a3"/>
              <w:tabs>
                <w:tab w:val="clear" w:pos="540"/>
              </w:tabs>
              <w:spacing w:line="240" w:lineRule="auto"/>
              <w:jc w:val="center"/>
              <w:rPr>
                <w:rFonts w:ascii="GHEA Grapalat" w:hAnsi="GHEA Grapalat"/>
                <w:sz w:val="22"/>
                <w:szCs w:val="22"/>
                <w:lang w:val="hy-AM"/>
              </w:rPr>
            </w:pPr>
          </w:p>
          <w:p w14:paraId="4F24AE73" w14:textId="77777777" w:rsidR="00B2698A" w:rsidRPr="002849A2" w:rsidRDefault="00B2698A" w:rsidP="00B2698A">
            <w:pPr>
              <w:pStyle w:val="a3"/>
              <w:tabs>
                <w:tab w:val="clear" w:pos="540"/>
              </w:tabs>
              <w:spacing w:line="240" w:lineRule="auto"/>
              <w:jc w:val="center"/>
              <w:rPr>
                <w:rFonts w:ascii="GHEA Grapalat" w:hAnsi="GHEA Grapalat"/>
                <w:sz w:val="22"/>
                <w:szCs w:val="22"/>
                <w:lang w:val="hy-AM"/>
              </w:rPr>
            </w:pPr>
          </w:p>
          <w:p w14:paraId="4D454C71" w14:textId="77777777" w:rsidR="00B2698A" w:rsidRPr="002849A2" w:rsidRDefault="00B2698A" w:rsidP="00B2698A">
            <w:pPr>
              <w:pStyle w:val="a3"/>
              <w:tabs>
                <w:tab w:val="clear" w:pos="540"/>
              </w:tabs>
              <w:spacing w:line="240" w:lineRule="auto"/>
              <w:jc w:val="center"/>
              <w:rPr>
                <w:rFonts w:ascii="GHEA Grapalat" w:hAnsi="GHEA Grapalat"/>
                <w:sz w:val="22"/>
                <w:szCs w:val="22"/>
                <w:lang w:val="hy-AM"/>
              </w:rPr>
            </w:pPr>
          </w:p>
          <w:p w14:paraId="76925CA5" w14:textId="77777777" w:rsidR="006510C6" w:rsidRPr="002849A2" w:rsidRDefault="006510C6" w:rsidP="00B2698A">
            <w:pPr>
              <w:pStyle w:val="a3"/>
              <w:tabs>
                <w:tab w:val="clear" w:pos="540"/>
              </w:tabs>
              <w:spacing w:line="240" w:lineRule="auto"/>
              <w:jc w:val="center"/>
              <w:rPr>
                <w:rFonts w:ascii="GHEA Grapalat" w:hAnsi="GHEA Grapalat"/>
                <w:b/>
                <w:sz w:val="22"/>
                <w:szCs w:val="22"/>
                <w:u w:val="single"/>
                <w:lang w:val="hy-AM"/>
              </w:rPr>
            </w:pPr>
            <w:r w:rsidRPr="002849A2">
              <w:rPr>
                <w:rFonts w:ascii="GHEA Grapalat" w:hAnsi="GHEA Grapalat"/>
                <w:sz w:val="22"/>
                <w:szCs w:val="22"/>
                <w:lang w:val="hy-AM"/>
              </w:rPr>
              <w:t>Կազմակերպության անվանումը</w:t>
            </w:r>
          </w:p>
        </w:tc>
        <w:tc>
          <w:tcPr>
            <w:tcW w:w="709" w:type="dxa"/>
            <w:textDirection w:val="btLr"/>
          </w:tcPr>
          <w:p w14:paraId="67F91EB9" w14:textId="77777777" w:rsidR="006510C6" w:rsidRPr="002849A2" w:rsidRDefault="006510C6" w:rsidP="003956A7">
            <w:pPr>
              <w:pStyle w:val="a3"/>
              <w:tabs>
                <w:tab w:val="clear" w:pos="540"/>
              </w:tabs>
              <w:spacing w:line="276" w:lineRule="auto"/>
              <w:ind w:left="113" w:right="113"/>
              <w:jc w:val="center"/>
              <w:rPr>
                <w:rFonts w:ascii="GHEA Grapalat" w:hAnsi="GHEA Grapalat"/>
                <w:sz w:val="22"/>
                <w:szCs w:val="22"/>
                <w:lang w:val="hy-AM"/>
              </w:rPr>
            </w:pPr>
            <w:r w:rsidRPr="002849A2">
              <w:rPr>
                <w:rFonts w:ascii="GHEA Grapalat" w:hAnsi="GHEA Grapalat"/>
                <w:sz w:val="22"/>
                <w:szCs w:val="22"/>
                <w:lang w:val="hy-AM"/>
              </w:rPr>
              <w:t xml:space="preserve">Զուտ շահույթ (վնաս) </w:t>
            </w:r>
          </w:p>
        </w:tc>
        <w:tc>
          <w:tcPr>
            <w:tcW w:w="850" w:type="dxa"/>
            <w:textDirection w:val="btLr"/>
          </w:tcPr>
          <w:p w14:paraId="5B1C97EA" w14:textId="77777777" w:rsidR="006510C6" w:rsidRPr="002849A2" w:rsidRDefault="006510C6" w:rsidP="003956A7">
            <w:pPr>
              <w:pStyle w:val="a3"/>
              <w:tabs>
                <w:tab w:val="clear" w:pos="540"/>
              </w:tabs>
              <w:spacing w:line="276" w:lineRule="auto"/>
              <w:ind w:left="113" w:right="113"/>
              <w:jc w:val="center"/>
              <w:rPr>
                <w:rFonts w:ascii="GHEA Grapalat" w:hAnsi="GHEA Grapalat"/>
                <w:sz w:val="22"/>
                <w:szCs w:val="22"/>
                <w:lang w:val="hy-AM"/>
              </w:rPr>
            </w:pPr>
            <w:r w:rsidRPr="002849A2">
              <w:rPr>
                <w:rFonts w:ascii="GHEA Grapalat" w:hAnsi="GHEA Grapalat"/>
                <w:sz w:val="22"/>
                <w:szCs w:val="22"/>
                <w:lang w:val="hy-AM"/>
              </w:rPr>
              <w:t>Ըստ իրացման ծավալի շահութաբերության ցուցանիշ</w:t>
            </w:r>
          </w:p>
        </w:tc>
        <w:tc>
          <w:tcPr>
            <w:tcW w:w="851" w:type="dxa"/>
            <w:textDirection w:val="btLr"/>
          </w:tcPr>
          <w:p w14:paraId="72FCDDBF" w14:textId="77777777" w:rsidR="006510C6" w:rsidRPr="002849A2" w:rsidRDefault="006510C6" w:rsidP="003956A7">
            <w:pPr>
              <w:pStyle w:val="a3"/>
              <w:tabs>
                <w:tab w:val="clear" w:pos="540"/>
              </w:tabs>
              <w:spacing w:line="240" w:lineRule="auto"/>
              <w:jc w:val="center"/>
              <w:rPr>
                <w:rFonts w:ascii="GHEA Grapalat" w:hAnsi="GHEA Grapalat"/>
                <w:sz w:val="22"/>
                <w:szCs w:val="22"/>
                <w:lang w:val="hy-AM"/>
              </w:rPr>
            </w:pPr>
            <w:r w:rsidRPr="002849A2">
              <w:rPr>
                <w:rFonts w:ascii="GHEA Grapalat" w:hAnsi="GHEA Grapalat"/>
                <w:sz w:val="22"/>
                <w:szCs w:val="22"/>
                <w:lang w:val="hy-AM"/>
              </w:rPr>
              <w:t>Ըստ ոչ ընթացիկ ակտիվների շահութաբերության ցուցանիշ</w:t>
            </w:r>
          </w:p>
        </w:tc>
        <w:tc>
          <w:tcPr>
            <w:tcW w:w="708" w:type="dxa"/>
            <w:textDirection w:val="btLr"/>
          </w:tcPr>
          <w:p w14:paraId="69D3DE3F" w14:textId="77777777" w:rsidR="006510C6" w:rsidRPr="002849A2" w:rsidRDefault="006510C6" w:rsidP="003956A7">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Իրացումից հասույթ</w:t>
            </w:r>
          </w:p>
        </w:tc>
        <w:tc>
          <w:tcPr>
            <w:tcW w:w="851" w:type="dxa"/>
            <w:textDirection w:val="btLr"/>
          </w:tcPr>
          <w:p w14:paraId="00020C74" w14:textId="77777777" w:rsidR="006510C6" w:rsidRPr="002849A2" w:rsidRDefault="00FC677F" w:rsidP="001360D9">
            <w:pPr>
              <w:pStyle w:val="a3"/>
              <w:tabs>
                <w:tab w:val="clear" w:pos="540"/>
              </w:tabs>
              <w:spacing w:line="276" w:lineRule="auto"/>
              <w:ind w:left="113" w:right="113"/>
              <w:jc w:val="center"/>
              <w:rPr>
                <w:rFonts w:ascii="GHEA Grapalat" w:hAnsi="GHEA Grapalat"/>
                <w:sz w:val="22"/>
                <w:szCs w:val="22"/>
                <w:lang w:val="hy-AM"/>
              </w:rPr>
            </w:pPr>
            <w:r w:rsidRPr="002849A2">
              <w:rPr>
                <w:rFonts w:ascii="GHEA Grapalat" w:hAnsi="GHEA Grapalat"/>
                <w:sz w:val="22"/>
                <w:szCs w:val="22"/>
                <w:lang w:val="hy-AM"/>
              </w:rPr>
              <w:t xml:space="preserve">Ընթացիկ իրացվելիության </w:t>
            </w:r>
            <w:r w:rsidR="001360D9" w:rsidRPr="002849A2">
              <w:rPr>
                <w:rFonts w:ascii="GHEA Grapalat" w:hAnsi="GHEA Grapalat"/>
                <w:sz w:val="22"/>
                <w:szCs w:val="22"/>
                <w:lang w:val="hy-AM"/>
              </w:rPr>
              <w:t>ցուցանիշ</w:t>
            </w:r>
          </w:p>
        </w:tc>
        <w:tc>
          <w:tcPr>
            <w:tcW w:w="567" w:type="dxa"/>
            <w:textDirection w:val="btLr"/>
          </w:tcPr>
          <w:p w14:paraId="69A47164" w14:textId="77777777" w:rsidR="006510C6" w:rsidRPr="002849A2" w:rsidRDefault="006510C6" w:rsidP="003956A7">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 xml:space="preserve">Պարտքի գործակից * </w:t>
            </w:r>
          </w:p>
        </w:tc>
        <w:tc>
          <w:tcPr>
            <w:tcW w:w="851" w:type="dxa"/>
            <w:textDirection w:val="btLr"/>
          </w:tcPr>
          <w:p w14:paraId="649EEC75" w14:textId="77777777" w:rsidR="006510C6" w:rsidRPr="002849A2" w:rsidRDefault="006510C6" w:rsidP="003956A7">
            <w:pPr>
              <w:pStyle w:val="a3"/>
              <w:tabs>
                <w:tab w:val="clear" w:pos="540"/>
              </w:tabs>
              <w:spacing w:line="240" w:lineRule="auto"/>
              <w:jc w:val="center"/>
              <w:rPr>
                <w:rFonts w:ascii="GHEA Grapalat" w:hAnsi="GHEA Grapalat"/>
                <w:sz w:val="22"/>
                <w:szCs w:val="22"/>
                <w:lang w:val="hy-AM"/>
              </w:rPr>
            </w:pPr>
            <w:r w:rsidRPr="002849A2">
              <w:rPr>
                <w:rFonts w:ascii="GHEA Grapalat" w:hAnsi="GHEA Grapalat"/>
                <w:sz w:val="22"/>
                <w:szCs w:val="22"/>
                <w:lang w:val="hy-AM"/>
              </w:rPr>
              <w:t>Գործառնական դրամական հոսքերի ցուցանիշ</w:t>
            </w:r>
          </w:p>
        </w:tc>
        <w:tc>
          <w:tcPr>
            <w:tcW w:w="850" w:type="dxa"/>
            <w:textDirection w:val="btLr"/>
          </w:tcPr>
          <w:p w14:paraId="3FE2381E" w14:textId="77777777" w:rsidR="006510C6" w:rsidRPr="002849A2" w:rsidRDefault="006510C6" w:rsidP="003956A7">
            <w:pPr>
              <w:pStyle w:val="a3"/>
              <w:tabs>
                <w:tab w:val="clear" w:pos="540"/>
              </w:tabs>
              <w:spacing w:line="240" w:lineRule="auto"/>
              <w:jc w:val="center"/>
              <w:rPr>
                <w:rFonts w:ascii="GHEA Grapalat" w:hAnsi="GHEA Grapalat"/>
                <w:sz w:val="22"/>
                <w:szCs w:val="22"/>
                <w:lang w:val="hy-AM"/>
              </w:rPr>
            </w:pPr>
            <w:r w:rsidRPr="002849A2">
              <w:rPr>
                <w:rFonts w:ascii="GHEA Grapalat" w:hAnsi="GHEA Grapalat"/>
                <w:sz w:val="22"/>
                <w:szCs w:val="22"/>
                <w:lang w:val="hy-AM"/>
              </w:rPr>
              <w:t>Աշխատանքի արտադրողականության ցուցանիշ</w:t>
            </w:r>
          </w:p>
        </w:tc>
        <w:tc>
          <w:tcPr>
            <w:tcW w:w="1701" w:type="dxa"/>
            <w:shd w:val="clear" w:color="auto" w:fill="auto"/>
            <w:textDirection w:val="btLr"/>
          </w:tcPr>
          <w:p w14:paraId="648FBB27" w14:textId="77777777" w:rsidR="006510C6" w:rsidRPr="002849A2" w:rsidRDefault="006510C6" w:rsidP="003956A7">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Ընդամենը</w:t>
            </w:r>
          </w:p>
        </w:tc>
      </w:tr>
      <w:tr w:rsidR="00656ADA" w:rsidRPr="002849A2" w14:paraId="6929B3F8" w14:textId="77777777" w:rsidTr="00F004D2">
        <w:trPr>
          <w:cantSplit/>
          <w:trHeight w:val="438"/>
        </w:trPr>
        <w:tc>
          <w:tcPr>
            <w:tcW w:w="473" w:type="dxa"/>
            <w:vMerge/>
          </w:tcPr>
          <w:p w14:paraId="4E605912" w14:textId="77777777" w:rsidR="006510C6" w:rsidRPr="002849A2" w:rsidRDefault="006510C6" w:rsidP="003956A7">
            <w:pPr>
              <w:pStyle w:val="a3"/>
              <w:tabs>
                <w:tab w:val="clear" w:pos="540"/>
              </w:tabs>
              <w:jc w:val="center"/>
              <w:rPr>
                <w:rFonts w:ascii="GHEA Grapalat" w:hAnsi="GHEA Grapalat"/>
                <w:b/>
                <w:sz w:val="22"/>
                <w:szCs w:val="22"/>
                <w:u w:val="single"/>
                <w:lang w:val="hy-AM"/>
              </w:rPr>
            </w:pPr>
          </w:p>
        </w:tc>
        <w:tc>
          <w:tcPr>
            <w:tcW w:w="2788" w:type="dxa"/>
            <w:vMerge/>
          </w:tcPr>
          <w:p w14:paraId="6145E379" w14:textId="77777777" w:rsidR="006510C6" w:rsidRPr="002849A2" w:rsidRDefault="006510C6" w:rsidP="003956A7">
            <w:pPr>
              <w:pStyle w:val="a3"/>
              <w:tabs>
                <w:tab w:val="clear" w:pos="540"/>
              </w:tabs>
              <w:jc w:val="center"/>
              <w:rPr>
                <w:rFonts w:ascii="GHEA Grapalat" w:hAnsi="GHEA Grapalat"/>
                <w:b/>
                <w:sz w:val="22"/>
                <w:szCs w:val="22"/>
                <w:u w:val="single"/>
                <w:lang w:val="hy-AM"/>
              </w:rPr>
            </w:pPr>
          </w:p>
        </w:tc>
        <w:tc>
          <w:tcPr>
            <w:tcW w:w="7938" w:type="dxa"/>
            <w:gridSpan w:val="9"/>
            <w:shd w:val="clear" w:color="auto" w:fill="auto"/>
          </w:tcPr>
          <w:p w14:paraId="5134944A" w14:textId="77777777" w:rsidR="006510C6" w:rsidRPr="002849A2" w:rsidRDefault="006510C6"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Գնահատման միավոր</w:t>
            </w:r>
          </w:p>
        </w:tc>
      </w:tr>
      <w:tr w:rsidR="00656ADA" w:rsidRPr="002849A2" w14:paraId="12C539B8" w14:textId="77777777" w:rsidTr="00F004D2">
        <w:trPr>
          <w:cantSplit/>
          <w:trHeight w:val="460"/>
        </w:trPr>
        <w:tc>
          <w:tcPr>
            <w:tcW w:w="473" w:type="dxa"/>
            <w:vMerge/>
          </w:tcPr>
          <w:p w14:paraId="7FEA302B" w14:textId="77777777" w:rsidR="006510C6" w:rsidRPr="002849A2" w:rsidRDefault="006510C6" w:rsidP="003956A7">
            <w:pPr>
              <w:pStyle w:val="a3"/>
              <w:tabs>
                <w:tab w:val="clear" w:pos="540"/>
              </w:tabs>
              <w:jc w:val="center"/>
              <w:rPr>
                <w:rFonts w:ascii="GHEA Grapalat" w:hAnsi="GHEA Grapalat"/>
                <w:b/>
                <w:sz w:val="22"/>
                <w:szCs w:val="22"/>
                <w:u w:val="single"/>
                <w:lang w:val="hy-AM"/>
              </w:rPr>
            </w:pPr>
          </w:p>
        </w:tc>
        <w:tc>
          <w:tcPr>
            <w:tcW w:w="2788" w:type="dxa"/>
            <w:vMerge/>
          </w:tcPr>
          <w:p w14:paraId="5646E438" w14:textId="77777777" w:rsidR="006510C6" w:rsidRPr="002849A2" w:rsidRDefault="006510C6" w:rsidP="003956A7">
            <w:pPr>
              <w:pStyle w:val="a3"/>
              <w:tabs>
                <w:tab w:val="clear" w:pos="540"/>
              </w:tabs>
              <w:jc w:val="center"/>
              <w:rPr>
                <w:rFonts w:ascii="GHEA Grapalat" w:hAnsi="GHEA Grapalat"/>
                <w:b/>
                <w:sz w:val="22"/>
                <w:szCs w:val="22"/>
                <w:u w:val="single"/>
                <w:lang w:val="hy-AM"/>
              </w:rPr>
            </w:pPr>
          </w:p>
        </w:tc>
        <w:tc>
          <w:tcPr>
            <w:tcW w:w="709" w:type="dxa"/>
            <w:textDirection w:val="btLr"/>
          </w:tcPr>
          <w:p w14:paraId="78AE2942" w14:textId="77777777" w:rsidR="006510C6" w:rsidRPr="002849A2" w:rsidRDefault="006510C6" w:rsidP="001360D9">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15</w:t>
            </w:r>
          </w:p>
        </w:tc>
        <w:tc>
          <w:tcPr>
            <w:tcW w:w="850" w:type="dxa"/>
            <w:textDirection w:val="btLr"/>
          </w:tcPr>
          <w:p w14:paraId="4C71BEEA" w14:textId="77777777" w:rsidR="006510C6" w:rsidRPr="002849A2" w:rsidRDefault="006510C6" w:rsidP="001360D9">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15</w:t>
            </w:r>
          </w:p>
        </w:tc>
        <w:tc>
          <w:tcPr>
            <w:tcW w:w="851" w:type="dxa"/>
            <w:textDirection w:val="btLr"/>
          </w:tcPr>
          <w:p w14:paraId="42B5ED40" w14:textId="77777777" w:rsidR="006510C6" w:rsidRPr="002849A2" w:rsidRDefault="006510C6" w:rsidP="001360D9">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15</w:t>
            </w:r>
          </w:p>
        </w:tc>
        <w:tc>
          <w:tcPr>
            <w:tcW w:w="708" w:type="dxa"/>
            <w:textDirection w:val="btLr"/>
          </w:tcPr>
          <w:p w14:paraId="585B8CB6" w14:textId="77777777" w:rsidR="006510C6" w:rsidRPr="002849A2" w:rsidRDefault="006510C6" w:rsidP="001360D9">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15</w:t>
            </w:r>
          </w:p>
        </w:tc>
        <w:tc>
          <w:tcPr>
            <w:tcW w:w="851" w:type="dxa"/>
            <w:textDirection w:val="btLr"/>
          </w:tcPr>
          <w:p w14:paraId="4B320180" w14:textId="77777777" w:rsidR="006510C6" w:rsidRPr="002849A2" w:rsidRDefault="006510C6" w:rsidP="001360D9">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10</w:t>
            </w:r>
          </w:p>
        </w:tc>
        <w:tc>
          <w:tcPr>
            <w:tcW w:w="567" w:type="dxa"/>
            <w:textDirection w:val="btLr"/>
          </w:tcPr>
          <w:p w14:paraId="58706E1B" w14:textId="77777777" w:rsidR="006510C6" w:rsidRPr="002849A2" w:rsidRDefault="006510C6" w:rsidP="001360D9">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10</w:t>
            </w:r>
          </w:p>
        </w:tc>
        <w:tc>
          <w:tcPr>
            <w:tcW w:w="851" w:type="dxa"/>
            <w:textDirection w:val="btLr"/>
          </w:tcPr>
          <w:p w14:paraId="6C3CDD25" w14:textId="77777777" w:rsidR="006510C6" w:rsidRPr="002849A2" w:rsidRDefault="006510C6" w:rsidP="001360D9">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10</w:t>
            </w:r>
          </w:p>
        </w:tc>
        <w:tc>
          <w:tcPr>
            <w:tcW w:w="850" w:type="dxa"/>
            <w:textDirection w:val="btLr"/>
          </w:tcPr>
          <w:p w14:paraId="75FCBE63" w14:textId="77777777" w:rsidR="006510C6" w:rsidRPr="002849A2" w:rsidRDefault="006510C6" w:rsidP="001360D9">
            <w:pPr>
              <w:pStyle w:val="a3"/>
              <w:tabs>
                <w:tab w:val="clear" w:pos="540"/>
              </w:tabs>
              <w:ind w:left="113" w:right="113"/>
              <w:jc w:val="center"/>
              <w:rPr>
                <w:rFonts w:ascii="GHEA Grapalat" w:hAnsi="GHEA Grapalat"/>
                <w:sz w:val="22"/>
                <w:szCs w:val="22"/>
                <w:lang w:val="hy-AM"/>
              </w:rPr>
            </w:pPr>
            <w:r w:rsidRPr="002849A2">
              <w:rPr>
                <w:rFonts w:ascii="GHEA Grapalat" w:hAnsi="GHEA Grapalat"/>
                <w:sz w:val="22"/>
                <w:szCs w:val="22"/>
                <w:lang w:val="hy-AM"/>
              </w:rPr>
              <w:t>10</w:t>
            </w:r>
          </w:p>
        </w:tc>
        <w:tc>
          <w:tcPr>
            <w:tcW w:w="1701" w:type="dxa"/>
            <w:shd w:val="clear" w:color="auto" w:fill="auto"/>
            <w:textDirection w:val="btLr"/>
          </w:tcPr>
          <w:p w14:paraId="7C20D62B" w14:textId="77777777" w:rsidR="006510C6" w:rsidRPr="002849A2" w:rsidRDefault="006510C6" w:rsidP="001360D9">
            <w:pPr>
              <w:pStyle w:val="a3"/>
              <w:tabs>
                <w:tab w:val="clear" w:pos="540"/>
              </w:tabs>
              <w:ind w:left="113" w:right="113"/>
              <w:jc w:val="center"/>
              <w:rPr>
                <w:rFonts w:ascii="GHEA Grapalat" w:hAnsi="GHEA Grapalat"/>
                <w:b/>
                <w:sz w:val="22"/>
                <w:szCs w:val="22"/>
                <w:u w:val="single"/>
                <w:lang w:val="hy-AM"/>
              </w:rPr>
            </w:pPr>
          </w:p>
        </w:tc>
      </w:tr>
      <w:tr w:rsidR="002849A2" w:rsidRPr="002849A2" w14:paraId="4A1CE035" w14:textId="77777777" w:rsidTr="00F004D2">
        <w:trPr>
          <w:trHeight w:val="70"/>
        </w:trPr>
        <w:tc>
          <w:tcPr>
            <w:tcW w:w="473" w:type="dxa"/>
            <w:shd w:val="clear" w:color="auto" w:fill="F2F2F2" w:themeFill="background1" w:themeFillShade="F2"/>
          </w:tcPr>
          <w:p w14:paraId="3343F254" w14:textId="77777777" w:rsidR="006510C6" w:rsidRPr="002849A2" w:rsidRDefault="006510C6"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1</w:t>
            </w:r>
          </w:p>
        </w:tc>
        <w:tc>
          <w:tcPr>
            <w:tcW w:w="2788" w:type="dxa"/>
            <w:shd w:val="clear" w:color="auto" w:fill="F2F2F2" w:themeFill="background1" w:themeFillShade="F2"/>
          </w:tcPr>
          <w:p w14:paraId="50B459FB" w14:textId="77777777" w:rsidR="003956A7" w:rsidRPr="002849A2" w:rsidRDefault="003956A7" w:rsidP="003956A7">
            <w:pPr>
              <w:rPr>
                <w:rFonts w:ascii="GHEA Grapalat" w:hAnsi="GHEA Grapalat"/>
                <w:sz w:val="22"/>
                <w:szCs w:val="22"/>
                <w:lang w:val="en-US" w:eastAsia="en-US"/>
              </w:rPr>
            </w:pPr>
            <w:r w:rsidRPr="002849A2">
              <w:rPr>
                <w:rFonts w:ascii="GHEA Grapalat" w:hAnsi="GHEA Grapalat"/>
                <w:sz w:val="22"/>
                <w:szCs w:val="22"/>
              </w:rPr>
              <w:t>«Զվարթնոց ԱՕԿ» ՓԲԸ</w:t>
            </w:r>
          </w:p>
          <w:p w14:paraId="31ECC761" w14:textId="77777777" w:rsidR="006510C6" w:rsidRPr="002849A2" w:rsidRDefault="006510C6" w:rsidP="003956A7">
            <w:pPr>
              <w:rPr>
                <w:rFonts w:ascii="GHEA Grapalat" w:hAnsi="GHEA Grapalat"/>
                <w:sz w:val="22"/>
                <w:szCs w:val="22"/>
                <w:lang w:val="hy-AM" w:eastAsia="en-US"/>
              </w:rPr>
            </w:pPr>
          </w:p>
        </w:tc>
        <w:tc>
          <w:tcPr>
            <w:tcW w:w="709" w:type="dxa"/>
            <w:shd w:val="clear" w:color="auto" w:fill="F2F2F2" w:themeFill="background1" w:themeFillShade="F2"/>
          </w:tcPr>
          <w:p w14:paraId="63A99BDE" w14:textId="77777777" w:rsidR="006510C6" w:rsidRPr="002849A2" w:rsidRDefault="00BF75FB"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15</w:t>
            </w:r>
          </w:p>
        </w:tc>
        <w:tc>
          <w:tcPr>
            <w:tcW w:w="850" w:type="dxa"/>
            <w:shd w:val="clear" w:color="auto" w:fill="F2F2F2" w:themeFill="background1" w:themeFillShade="F2"/>
          </w:tcPr>
          <w:p w14:paraId="7CCD865C" w14:textId="77777777" w:rsidR="006510C6" w:rsidRPr="002849A2" w:rsidRDefault="00B128A6"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15</w:t>
            </w:r>
          </w:p>
        </w:tc>
        <w:tc>
          <w:tcPr>
            <w:tcW w:w="851" w:type="dxa"/>
            <w:shd w:val="clear" w:color="auto" w:fill="F2F2F2" w:themeFill="background1" w:themeFillShade="F2"/>
          </w:tcPr>
          <w:p w14:paraId="73A87B25" w14:textId="77777777" w:rsidR="006510C6" w:rsidRPr="002849A2" w:rsidRDefault="00BF75FB"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708" w:type="dxa"/>
            <w:shd w:val="clear" w:color="auto" w:fill="F2F2F2" w:themeFill="background1" w:themeFillShade="F2"/>
          </w:tcPr>
          <w:p w14:paraId="218920DF" w14:textId="77777777" w:rsidR="006510C6" w:rsidRPr="002849A2" w:rsidRDefault="00B128A6"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15</w:t>
            </w:r>
          </w:p>
        </w:tc>
        <w:tc>
          <w:tcPr>
            <w:tcW w:w="851" w:type="dxa"/>
            <w:shd w:val="clear" w:color="auto" w:fill="F2F2F2" w:themeFill="background1" w:themeFillShade="F2"/>
          </w:tcPr>
          <w:p w14:paraId="24BECA2E" w14:textId="77777777" w:rsidR="006510C6" w:rsidRPr="002849A2" w:rsidRDefault="00BF75FB" w:rsidP="003956A7">
            <w:pPr>
              <w:pStyle w:val="a3"/>
              <w:tabs>
                <w:tab w:val="clear" w:pos="540"/>
              </w:tabs>
              <w:jc w:val="center"/>
              <w:rPr>
                <w:rFonts w:ascii="GHEA Grapalat" w:hAnsi="GHEA Grapalat"/>
                <w:sz w:val="18"/>
                <w:szCs w:val="18"/>
                <w:lang w:val="hy-AM"/>
              </w:rPr>
            </w:pPr>
            <w:r w:rsidRPr="002849A2">
              <w:rPr>
                <w:rFonts w:ascii="GHEA Grapalat" w:hAnsi="GHEA Grapalat"/>
                <w:sz w:val="18"/>
                <w:szCs w:val="18"/>
                <w:lang w:val="hy-AM"/>
              </w:rPr>
              <w:t>-</w:t>
            </w:r>
          </w:p>
        </w:tc>
        <w:tc>
          <w:tcPr>
            <w:tcW w:w="567" w:type="dxa"/>
            <w:shd w:val="clear" w:color="auto" w:fill="F2F2F2" w:themeFill="background1" w:themeFillShade="F2"/>
          </w:tcPr>
          <w:p w14:paraId="465EFEE8" w14:textId="77777777" w:rsidR="006510C6" w:rsidRPr="002849A2" w:rsidRDefault="00BF75FB"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851" w:type="dxa"/>
            <w:shd w:val="clear" w:color="auto" w:fill="F2F2F2" w:themeFill="background1" w:themeFillShade="F2"/>
          </w:tcPr>
          <w:p w14:paraId="4565ECF6" w14:textId="77777777" w:rsidR="006510C6" w:rsidRPr="002849A2" w:rsidRDefault="00B128A6"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w:t>
            </w:r>
          </w:p>
        </w:tc>
        <w:tc>
          <w:tcPr>
            <w:tcW w:w="850" w:type="dxa"/>
            <w:shd w:val="clear" w:color="auto" w:fill="F2F2F2" w:themeFill="background1" w:themeFillShade="F2"/>
          </w:tcPr>
          <w:p w14:paraId="72407BAC" w14:textId="77777777" w:rsidR="006510C6" w:rsidRPr="002849A2" w:rsidRDefault="00B128A6" w:rsidP="003956A7">
            <w:pPr>
              <w:pStyle w:val="a3"/>
              <w:tabs>
                <w:tab w:val="clear" w:pos="540"/>
              </w:tabs>
              <w:jc w:val="center"/>
              <w:rPr>
                <w:rFonts w:ascii="GHEA Grapalat" w:hAnsi="GHEA Grapalat"/>
                <w:sz w:val="22"/>
                <w:szCs w:val="22"/>
                <w:lang w:val="hy-AM"/>
              </w:rPr>
            </w:pPr>
            <w:r w:rsidRPr="002849A2">
              <w:rPr>
                <w:rFonts w:ascii="GHEA Grapalat" w:hAnsi="GHEA Grapalat"/>
                <w:sz w:val="22"/>
                <w:szCs w:val="22"/>
                <w:lang w:val="hy-AM"/>
              </w:rPr>
              <w:t>10</w:t>
            </w:r>
          </w:p>
        </w:tc>
        <w:tc>
          <w:tcPr>
            <w:tcW w:w="1701" w:type="dxa"/>
            <w:shd w:val="clear" w:color="auto" w:fill="F2F2F2" w:themeFill="background1" w:themeFillShade="F2"/>
          </w:tcPr>
          <w:p w14:paraId="2ED55B50" w14:textId="77777777" w:rsidR="006510C6" w:rsidRPr="002849A2" w:rsidRDefault="00BF75FB" w:rsidP="003956A7">
            <w:pPr>
              <w:pStyle w:val="a3"/>
              <w:tabs>
                <w:tab w:val="clear" w:pos="540"/>
              </w:tabs>
              <w:jc w:val="center"/>
              <w:rPr>
                <w:rFonts w:ascii="GHEA Grapalat" w:hAnsi="GHEA Grapalat"/>
                <w:b/>
                <w:sz w:val="22"/>
                <w:szCs w:val="22"/>
                <w:lang w:val="hy-AM"/>
              </w:rPr>
            </w:pPr>
            <w:r w:rsidRPr="002849A2">
              <w:rPr>
                <w:rFonts w:ascii="GHEA Grapalat" w:hAnsi="GHEA Grapalat"/>
                <w:b/>
                <w:sz w:val="22"/>
                <w:szCs w:val="22"/>
                <w:lang w:val="hy-AM"/>
              </w:rPr>
              <w:t>55</w:t>
            </w:r>
          </w:p>
        </w:tc>
      </w:tr>
    </w:tbl>
    <w:p w14:paraId="50D22A6B" w14:textId="77777777" w:rsidR="005D3EEF" w:rsidRPr="002849A2" w:rsidRDefault="005D3EEF" w:rsidP="005D3EEF">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2849A2">
        <w:rPr>
          <w:rFonts w:ascii="GHEA Grapalat" w:hAnsi="GHEA Grapalat" w:cs="Sylfaen"/>
          <w:sz w:val="21"/>
          <w:szCs w:val="21"/>
          <w:lang w:val="hy-AM" w:eastAsia="hy-AM"/>
        </w:rPr>
        <w:t>Այս</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ցուցանիշի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գծով</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տեղաշարժը</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դրական</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և</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այն</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գնահատվում</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եթե</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նախորդ</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տարվա ցուցանիշի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համեմատությամբ</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հաշվետու</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տարվա</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ցուցանիշը</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նվազել</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իսկ</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մնացած ցուցանիշների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համար</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գնահատվում</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եթե</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նախորդ</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տարվա</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ցուցանիշի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համեմատությամբ ունեցել</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է</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հաշվետու</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տարվա</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ցուցանիշի</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դրական</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տեղաշարժ</w:t>
      </w:r>
      <w:r w:rsidRPr="002849A2">
        <w:rPr>
          <w:rFonts w:ascii="GHEA Grapalat" w:hAnsi="GHEA Grapalat" w:cs="CIDFont+F3"/>
          <w:sz w:val="21"/>
          <w:szCs w:val="21"/>
          <w:lang w:val="hy-AM" w:eastAsia="hy-AM"/>
        </w:rPr>
        <w:t xml:space="preserve"> (</w:t>
      </w:r>
      <w:r w:rsidRPr="002849A2">
        <w:rPr>
          <w:rFonts w:ascii="GHEA Grapalat" w:hAnsi="GHEA Grapalat" w:cs="Sylfaen"/>
          <w:sz w:val="21"/>
          <w:szCs w:val="21"/>
          <w:lang w:val="hy-AM" w:eastAsia="hy-AM"/>
        </w:rPr>
        <w:t>աճ</w:t>
      </w:r>
      <w:r w:rsidRPr="002849A2">
        <w:rPr>
          <w:rFonts w:ascii="GHEA Grapalat" w:hAnsi="GHEA Grapalat" w:cs="CIDFont+F3"/>
          <w:sz w:val="21"/>
          <w:szCs w:val="21"/>
          <w:lang w:val="hy-AM" w:eastAsia="hy-AM"/>
        </w:rPr>
        <w:t>)</w:t>
      </w:r>
      <w:r w:rsidRPr="002849A2">
        <w:rPr>
          <w:rFonts w:ascii="GHEA Grapalat" w:hAnsi="GHEA Grapalat" w:cs="Tahoma"/>
          <w:sz w:val="21"/>
          <w:szCs w:val="21"/>
          <w:lang w:val="hy-AM" w:eastAsia="hy-AM"/>
        </w:rPr>
        <w:t>։</w:t>
      </w:r>
    </w:p>
    <w:p w14:paraId="29B22A8E" w14:textId="77777777" w:rsidR="00BF75FB" w:rsidRPr="002849A2" w:rsidRDefault="00BF75FB" w:rsidP="006510C6">
      <w:pPr>
        <w:spacing w:line="360" w:lineRule="auto"/>
        <w:ind w:firstLine="720"/>
        <w:jc w:val="both"/>
        <w:rPr>
          <w:rFonts w:ascii="GHEA Grapalat" w:hAnsi="GHEA Grapalat"/>
          <w:sz w:val="22"/>
          <w:szCs w:val="22"/>
          <w:lang w:val="hy-AM"/>
        </w:rPr>
      </w:pPr>
    </w:p>
    <w:p w14:paraId="331761B4" w14:textId="77777777" w:rsidR="006510C6" w:rsidRPr="002849A2" w:rsidRDefault="006510C6" w:rsidP="006510C6">
      <w:pPr>
        <w:spacing w:line="360" w:lineRule="auto"/>
        <w:ind w:firstLine="720"/>
        <w:jc w:val="both"/>
        <w:rPr>
          <w:rFonts w:ascii="GHEA Grapalat" w:hAnsi="GHEA Grapalat"/>
          <w:sz w:val="22"/>
          <w:szCs w:val="22"/>
          <w:lang w:val="hy-AM"/>
        </w:rPr>
      </w:pPr>
      <w:r w:rsidRPr="002849A2">
        <w:rPr>
          <w:rFonts w:ascii="GHEA Grapalat" w:hAnsi="GHEA Grapalat"/>
          <w:sz w:val="22"/>
          <w:szCs w:val="22"/>
          <w:lang w:val="hy-AM"/>
        </w:rPr>
        <w:lastRenderedPageBreak/>
        <w:t xml:space="preserve">Ստորև ներկայացված է ՀՀ </w:t>
      </w:r>
      <w:r w:rsidR="001360D9" w:rsidRPr="002849A2">
        <w:rPr>
          <w:rFonts w:ascii="GHEA Grapalat" w:hAnsi="GHEA Grapalat"/>
          <w:sz w:val="22"/>
          <w:szCs w:val="22"/>
          <w:lang w:val="hy-AM"/>
        </w:rPr>
        <w:t>շրջակա միջավա</w:t>
      </w:r>
      <w:r w:rsidR="009A0049" w:rsidRPr="002849A2">
        <w:rPr>
          <w:rFonts w:ascii="GHEA Grapalat" w:hAnsi="GHEA Grapalat"/>
          <w:sz w:val="22"/>
          <w:szCs w:val="22"/>
          <w:lang w:val="hy-AM"/>
        </w:rPr>
        <w:t>յրի</w:t>
      </w:r>
      <w:r w:rsidRPr="002849A2">
        <w:rPr>
          <w:rFonts w:ascii="GHEA Grapalat" w:hAnsi="GHEA Grapalat"/>
          <w:sz w:val="22"/>
          <w:szCs w:val="22"/>
          <w:lang w:val="hy-AM"/>
        </w:rPr>
        <w:t xml:space="preserve"> նախարարության ենթակայության առևտրային կազմակերպության </w:t>
      </w:r>
      <w:r w:rsidR="009A0049" w:rsidRPr="002849A2">
        <w:rPr>
          <w:rFonts w:ascii="GHEA Grapalat" w:hAnsi="GHEA Grapalat"/>
          <w:sz w:val="22"/>
          <w:szCs w:val="22"/>
          <w:lang w:val="hy-AM"/>
        </w:rPr>
        <w:t xml:space="preserve">արդյունավետության, </w:t>
      </w:r>
      <w:r w:rsidRPr="002849A2">
        <w:rPr>
          <w:rFonts w:ascii="GHEA Grapalat" w:hAnsi="GHEA Grapalat"/>
          <w:sz w:val="22"/>
          <w:szCs w:val="22"/>
          <w:lang w:val="hy-AM"/>
        </w:rPr>
        <w:t xml:space="preserve">գործադիր մարմնի ղեկավարի կատարած աշխատանքների գնահատականը։ </w:t>
      </w:r>
    </w:p>
    <w:tbl>
      <w:tblPr>
        <w:tblStyle w:val="ac"/>
        <w:tblW w:w="11057" w:type="dxa"/>
        <w:tblInd w:w="-176" w:type="dxa"/>
        <w:tblLayout w:type="fixed"/>
        <w:tblLook w:val="04A0" w:firstRow="1" w:lastRow="0" w:firstColumn="1" w:lastColumn="0" w:noHBand="0" w:noVBand="1"/>
      </w:tblPr>
      <w:tblGrid>
        <w:gridCol w:w="426"/>
        <w:gridCol w:w="2693"/>
        <w:gridCol w:w="2410"/>
        <w:gridCol w:w="2268"/>
        <w:gridCol w:w="3260"/>
      </w:tblGrid>
      <w:tr w:rsidR="00656ADA" w:rsidRPr="007F7585" w14:paraId="62A316EC" w14:textId="77777777" w:rsidTr="00F004D2">
        <w:trPr>
          <w:trHeight w:val="2329"/>
        </w:trPr>
        <w:tc>
          <w:tcPr>
            <w:tcW w:w="426" w:type="dxa"/>
          </w:tcPr>
          <w:p w14:paraId="230C013F" w14:textId="77777777" w:rsidR="006510C6" w:rsidRPr="00CE2050" w:rsidRDefault="006510C6" w:rsidP="003956A7">
            <w:pPr>
              <w:spacing w:line="360" w:lineRule="auto"/>
              <w:jc w:val="both"/>
              <w:rPr>
                <w:rFonts w:ascii="GHEA Grapalat" w:hAnsi="GHEA Grapalat"/>
                <w:sz w:val="22"/>
                <w:szCs w:val="22"/>
                <w:lang w:val="hy-AM"/>
              </w:rPr>
            </w:pPr>
            <w:r w:rsidRPr="00CE2050">
              <w:rPr>
                <w:rFonts w:ascii="GHEA Grapalat" w:hAnsi="GHEA Grapalat"/>
                <w:sz w:val="22"/>
                <w:szCs w:val="22"/>
                <w:lang w:val="hy-AM"/>
              </w:rPr>
              <w:t>հհ</w:t>
            </w:r>
          </w:p>
        </w:tc>
        <w:tc>
          <w:tcPr>
            <w:tcW w:w="2693" w:type="dxa"/>
          </w:tcPr>
          <w:p w14:paraId="1E9892F9" w14:textId="77777777" w:rsidR="006510C6" w:rsidRPr="00CE2050" w:rsidRDefault="006510C6" w:rsidP="003956A7">
            <w:pPr>
              <w:jc w:val="center"/>
              <w:rPr>
                <w:rFonts w:ascii="GHEA Grapalat" w:hAnsi="GHEA Grapalat"/>
                <w:sz w:val="22"/>
                <w:szCs w:val="22"/>
                <w:lang w:val="hy-AM"/>
              </w:rPr>
            </w:pPr>
          </w:p>
          <w:p w14:paraId="5E4B2010" w14:textId="77777777" w:rsidR="006510C6" w:rsidRPr="00CE2050" w:rsidRDefault="006510C6" w:rsidP="003956A7">
            <w:pPr>
              <w:jc w:val="center"/>
              <w:rPr>
                <w:rFonts w:ascii="GHEA Grapalat" w:hAnsi="GHEA Grapalat"/>
                <w:sz w:val="22"/>
                <w:szCs w:val="22"/>
                <w:lang w:val="hy-AM"/>
              </w:rPr>
            </w:pPr>
          </w:p>
          <w:p w14:paraId="0319FC34" w14:textId="77777777" w:rsidR="006510C6" w:rsidRPr="00CE2050" w:rsidRDefault="006510C6" w:rsidP="003956A7">
            <w:pPr>
              <w:jc w:val="center"/>
              <w:rPr>
                <w:rFonts w:ascii="GHEA Grapalat" w:hAnsi="GHEA Grapalat"/>
                <w:sz w:val="22"/>
                <w:szCs w:val="22"/>
                <w:lang w:val="hy-AM"/>
              </w:rPr>
            </w:pPr>
            <w:r w:rsidRPr="00CE2050">
              <w:rPr>
                <w:rFonts w:ascii="GHEA Grapalat" w:hAnsi="GHEA Grapalat"/>
                <w:sz w:val="22"/>
                <w:szCs w:val="22"/>
                <w:lang w:val="hy-AM"/>
              </w:rPr>
              <w:t>Կազմակերպության անվանումը</w:t>
            </w:r>
          </w:p>
        </w:tc>
        <w:tc>
          <w:tcPr>
            <w:tcW w:w="2410" w:type="dxa"/>
          </w:tcPr>
          <w:p w14:paraId="16ED0A12" w14:textId="77777777" w:rsidR="006510C6" w:rsidRPr="00CE2050" w:rsidRDefault="006510C6" w:rsidP="003956A7">
            <w:pPr>
              <w:jc w:val="both"/>
              <w:rPr>
                <w:rFonts w:ascii="GHEA Grapalat" w:hAnsi="GHEA Grapalat"/>
                <w:sz w:val="22"/>
                <w:szCs w:val="22"/>
                <w:lang w:val="hy-AM"/>
              </w:rPr>
            </w:pPr>
            <w:r w:rsidRPr="00CE2050">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2268" w:type="dxa"/>
          </w:tcPr>
          <w:p w14:paraId="1EA80A58" w14:textId="77777777" w:rsidR="006510C6" w:rsidRPr="00CE2050" w:rsidRDefault="006510C6" w:rsidP="003956A7">
            <w:pPr>
              <w:jc w:val="both"/>
              <w:rPr>
                <w:rFonts w:ascii="GHEA Grapalat" w:hAnsi="GHEA Grapalat"/>
                <w:sz w:val="22"/>
                <w:szCs w:val="22"/>
                <w:lang w:val="hy-AM"/>
              </w:rPr>
            </w:pPr>
            <w:r w:rsidRPr="00CE2050">
              <w:rPr>
                <w:rFonts w:ascii="GHEA Grapalat" w:hAnsi="GHEA Grapalat"/>
                <w:sz w:val="22"/>
                <w:szCs w:val="22"/>
                <w:lang w:val="hy-AM"/>
              </w:rPr>
              <w:t>լրացուցիչ ֆինանսական ցուցանիշների ամփոփ գնահատականը մեծ է</w:t>
            </w:r>
            <w:r w:rsidRPr="00CE2050">
              <w:rPr>
                <w:rFonts w:ascii="GHEA Grapalat" w:hAnsi="GHEA Grapalat"/>
                <w:sz w:val="22"/>
                <w:szCs w:val="22"/>
                <w:lang w:val="hy-AM"/>
              </w:rPr>
              <w:br/>
              <w:t>50 և ավելի տոկոս</w:t>
            </w:r>
          </w:p>
        </w:tc>
        <w:tc>
          <w:tcPr>
            <w:tcW w:w="3260" w:type="dxa"/>
          </w:tcPr>
          <w:p w14:paraId="2FA1861F" w14:textId="77777777" w:rsidR="006510C6" w:rsidRPr="00CE2050" w:rsidRDefault="006510C6" w:rsidP="003956A7">
            <w:pPr>
              <w:jc w:val="both"/>
              <w:rPr>
                <w:rFonts w:ascii="GHEA Grapalat" w:hAnsi="GHEA Grapalat"/>
                <w:sz w:val="22"/>
                <w:szCs w:val="22"/>
                <w:lang w:val="hy-AM"/>
              </w:rPr>
            </w:pPr>
            <w:r w:rsidRPr="00CE2050">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BF75FB" w:rsidRPr="00BF75FB" w14:paraId="391DF54D" w14:textId="77777777" w:rsidTr="00F004D2">
        <w:trPr>
          <w:trHeight w:val="946"/>
        </w:trPr>
        <w:tc>
          <w:tcPr>
            <w:tcW w:w="426" w:type="dxa"/>
            <w:shd w:val="clear" w:color="auto" w:fill="F2F2F2" w:themeFill="background1" w:themeFillShade="F2"/>
          </w:tcPr>
          <w:p w14:paraId="25B33666" w14:textId="77777777" w:rsidR="006510C6" w:rsidRPr="00CE2050" w:rsidRDefault="006510C6" w:rsidP="003956A7">
            <w:pPr>
              <w:pStyle w:val="a3"/>
              <w:tabs>
                <w:tab w:val="clear" w:pos="540"/>
              </w:tabs>
              <w:jc w:val="center"/>
              <w:rPr>
                <w:rFonts w:ascii="GHEA Grapalat" w:hAnsi="GHEA Grapalat"/>
                <w:sz w:val="22"/>
                <w:szCs w:val="22"/>
                <w:lang w:val="hy-AM"/>
              </w:rPr>
            </w:pPr>
            <w:r w:rsidRPr="00CE2050">
              <w:rPr>
                <w:rFonts w:ascii="GHEA Grapalat" w:hAnsi="GHEA Grapalat"/>
                <w:sz w:val="22"/>
                <w:szCs w:val="22"/>
                <w:lang w:val="hy-AM"/>
              </w:rPr>
              <w:t>1</w:t>
            </w:r>
          </w:p>
        </w:tc>
        <w:tc>
          <w:tcPr>
            <w:tcW w:w="2693" w:type="dxa"/>
            <w:shd w:val="clear" w:color="auto" w:fill="F2F2F2" w:themeFill="background1" w:themeFillShade="F2"/>
          </w:tcPr>
          <w:p w14:paraId="673AB8A6" w14:textId="77777777" w:rsidR="006510C6" w:rsidRPr="00CE2050" w:rsidRDefault="003956A7" w:rsidP="003956A7">
            <w:pPr>
              <w:rPr>
                <w:rFonts w:ascii="GHEA Grapalat" w:hAnsi="GHEA Grapalat"/>
                <w:sz w:val="22"/>
                <w:szCs w:val="22"/>
                <w:lang w:val="en-US" w:eastAsia="en-US"/>
              </w:rPr>
            </w:pPr>
            <w:r w:rsidRPr="00CE2050">
              <w:rPr>
                <w:rFonts w:ascii="GHEA Grapalat" w:hAnsi="GHEA Grapalat"/>
                <w:sz w:val="22"/>
                <w:szCs w:val="22"/>
              </w:rPr>
              <w:t>«Զվարթնոց ԱՕԿ» ՓԲԸ</w:t>
            </w:r>
          </w:p>
        </w:tc>
        <w:tc>
          <w:tcPr>
            <w:tcW w:w="2410" w:type="dxa"/>
            <w:shd w:val="clear" w:color="auto" w:fill="F2F2F2" w:themeFill="background1" w:themeFillShade="F2"/>
          </w:tcPr>
          <w:p w14:paraId="52CAB117" w14:textId="77777777" w:rsidR="006510C6" w:rsidRPr="00CE2050" w:rsidRDefault="00B128A6" w:rsidP="00B128A6">
            <w:pPr>
              <w:spacing w:line="360" w:lineRule="auto"/>
              <w:jc w:val="center"/>
              <w:rPr>
                <w:rFonts w:ascii="GHEA Grapalat" w:hAnsi="GHEA Grapalat"/>
                <w:sz w:val="22"/>
                <w:szCs w:val="22"/>
                <w:lang w:val="hy-AM"/>
              </w:rPr>
            </w:pPr>
            <w:r w:rsidRPr="00CE2050">
              <w:rPr>
                <w:rFonts w:ascii="GHEA Grapalat" w:hAnsi="GHEA Grapalat"/>
                <w:sz w:val="22"/>
                <w:szCs w:val="22"/>
                <w:lang w:val="hy-AM"/>
              </w:rPr>
              <w:t>այո</w:t>
            </w:r>
          </w:p>
        </w:tc>
        <w:tc>
          <w:tcPr>
            <w:tcW w:w="2268" w:type="dxa"/>
            <w:shd w:val="clear" w:color="auto" w:fill="F2F2F2" w:themeFill="background1" w:themeFillShade="F2"/>
          </w:tcPr>
          <w:p w14:paraId="44F891B4" w14:textId="77777777" w:rsidR="006510C6" w:rsidRPr="00CE2050" w:rsidRDefault="00B128A6" w:rsidP="00B128A6">
            <w:pPr>
              <w:spacing w:line="360" w:lineRule="auto"/>
              <w:jc w:val="center"/>
              <w:rPr>
                <w:rFonts w:ascii="GHEA Grapalat" w:hAnsi="GHEA Grapalat"/>
                <w:sz w:val="22"/>
                <w:szCs w:val="22"/>
                <w:lang w:val="hy-AM"/>
              </w:rPr>
            </w:pPr>
            <w:r w:rsidRPr="00CE2050">
              <w:rPr>
                <w:rFonts w:ascii="GHEA Grapalat" w:hAnsi="GHEA Grapalat"/>
                <w:sz w:val="22"/>
                <w:szCs w:val="22"/>
                <w:lang w:val="hy-AM"/>
              </w:rPr>
              <w:t>այո</w:t>
            </w:r>
          </w:p>
        </w:tc>
        <w:tc>
          <w:tcPr>
            <w:tcW w:w="3260" w:type="dxa"/>
            <w:shd w:val="clear" w:color="auto" w:fill="F2F2F2" w:themeFill="background1" w:themeFillShade="F2"/>
          </w:tcPr>
          <w:p w14:paraId="0EFA71C6" w14:textId="77777777" w:rsidR="006510C6" w:rsidRPr="00CE2050" w:rsidRDefault="00BF75FB" w:rsidP="00F004D2">
            <w:pPr>
              <w:spacing w:line="276" w:lineRule="auto"/>
              <w:jc w:val="both"/>
              <w:rPr>
                <w:rFonts w:ascii="GHEA Grapalat" w:hAnsi="GHEA Grapalat"/>
                <w:sz w:val="22"/>
                <w:szCs w:val="22"/>
                <w:lang w:val="hy-AM"/>
              </w:rPr>
            </w:pPr>
            <w:r w:rsidRPr="00CE2050">
              <w:rPr>
                <w:rFonts w:ascii="GHEA Grapalat" w:hAnsi="GHEA Grapalat"/>
                <w:sz w:val="22"/>
                <w:szCs w:val="22"/>
                <w:lang w:val="hy-AM"/>
              </w:rPr>
              <w:t>դ</w:t>
            </w:r>
            <w:r w:rsidR="00B128A6" w:rsidRPr="00CE2050">
              <w:rPr>
                <w:rFonts w:ascii="GHEA Grapalat" w:hAnsi="GHEA Grapalat"/>
                <w:sz w:val="22"/>
                <w:szCs w:val="22"/>
                <w:lang w:val="hy-AM"/>
              </w:rPr>
              <w:t>րակա</w:t>
            </w:r>
            <w:r w:rsidR="007C36F5" w:rsidRPr="00CE2050">
              <w:rPr>
                <w:rFonts w:ascii="GHEA Grapalat" w:hAnsi="GHEA Grapalat"/>
                <w:sz w:val="22"/>
                <w:szCs w:val="22"/>
                <w:lang w:val="hy-AM"/>
              </w:rPr>
              <w:t>ն</w:t>
            </w:r>
          </w:p>
          <w:p w14:paraId="38EB6211" w14:textId="77777777" w:rsidR="00BF75FB" w:rsidRPr="00CE2050" w:rsidRDefault="00BF75FB" w:rsidP="00F004D2">
            <w:pPr>
              <w:spacing w:line="276" w:lineRule="auto"/>
              <w:jc w:val="both"/>
              <w:rPr>
                <w:rFonts w:ascii="GHEA Grapalat" w:hAnsi="GHEA Grapalat"/>
                <w:sz w:val="22"/>
                <w:szCs w:val="22"/>
                <w:lang w:val="en-US"/>
              </w:rPr>
            </w:pPr>
            <w:r w:rsidRPr="00CE2050">
              <w:rPr>
                <w:rFonts w:ascii="GHEA Grapalat" w:hAnsi="GHEA Grapalat"/>
                <w:sz w:val="22"/>
                <w:szCs w:val="22"/>
                <w:lang w:val="en-US"/>
              </w:rPr>
              <w:t>(</w:t>
            </w:r>
            <w:r w:rsidRPr="00CE2050">
              <w:rPr>
                <w:rFonts w:ascii="GHEA Grapalat" w:hAnsi="GHEA Grapalat"/>
                <w:sz w:val="22"/>
                <w:szCs w:val="22"/>
                <w:lang w:val="hy-AM"/>
              </w:rPr>
              <w:t>դրական</w:t>
            </w:r>
            <w:r w:rsidRPr="00CE2050">
              <w:rPr>
                <w:rFonts w:ascii="GHEA Grapalat" w:hAnsi="GHEA Grapalat"/>
                <w:sz w:val="22"/>
                <w:szCs w:val="22"/>
                <w:lang w:val="en-US"/>
              </w:rPr>
              <w:t>)</w:t>
            </w:r>
          </w:p>
        </w:tc>
      </w:tr>
    </w:tbl>
    <w:p w14:paraId="4D585D9E" w14:textId="77777777" w:rsidR="00BF75FB" w:rsidRPr="00CE2050" w:rsidRDefault="00C96CEC" w:rsidP="00BF75FB">
      <w:pPr>
        <w:spacing w:line="360" w:lineRule="auto"/>
        <w:jc w:val="both"/>
        <w:rPr>
          <w:rFonts w:ascii="GHEA Grapalat" w:hAnsi="GHEA Grapalat"/>
          <w:sz w:val="22"/>
          <w:lang w:val="hy-AM"/>
        </w:rPr>
      </w:pPr>
      <w:r w:rsidRPr="00CE2050">
        <w:rPr>
          <w:rFonts w:ascii="GHEA Grapalat" w:hAnsi="GHEA Grapalat"/>
          <w:sz w:val="22"/>
          <w:szCs w:val="22"/>
          <w:lang w:val="hy-AM"/>
        </w:rPr>
        <w:t xml:space="preserve"> </w:t>
      </w:r>
      <w:r w:rsidR="00BF75FB" w:rsidRPr="00CE2050">
        <w:rPr>
          <w:rFonts w:ascii="GHEA Grapalat" w:hAnsi="GHEA Grapalat"/>
          <w:sz w:val="22"/>
          <w:lang w:val="hy-AM"/>
        </w:rPr>
        <w:t xml:space="preserve">*Փակագծում նշված է </w:t>
      </w:r>
      <w:r w:rsidR="00BF75FB" w:rsidRPr="00CE2050">
        <w:rPr>
          <w:rFonts w:ascii="GHEA Grapalat" w:hAnsi="GHEA Grapalat"/>
          <w:sz w:val="22"/>
          <w:szCs w:val="22"/>
          <w:lang w:val="hy-AM"/>
        </w:rPr>
        <w:t>կազմակերպության նախորդ տարվա գործունեության արդյունավետության, գործադիր մարմնի ղեկավարների կատարած աշխատանքների գնահատականը։</w:t>
      </w:r>
    </w:p>
    <w:p w14:paraId="520C5DA6" w14:textId="77777777" w:rsidR="00B128A6" w:rsidRPr="00CE2050" w:rsidRDefault="00BF75FB" w:rsidP="00B128A6">
      <w:pPr>
        <w:spacing w:line="360" w:lineRule="auto"/>
        <w:ind w:firstLine="720"/>
        <w:jc w:val="both"/>
        <w:rPr>
          <w:rFonts w:ascii="GHEA Grapalat" w:hAnsi="GHEA Grapalat"/>
          <w:sz w:val="22"/>
          <w:szCs w:val="22"/>
          <w:lang w:val="hy-AM"/>
        </w:rPr>
      </w:pPr>
      <w:r w:rsidRPr="00CE2050">
        <w:rPr>
          <w:rFonts w:ascii="GHEA Grapalat" w:hAnsi="GHEA Grapalat"/>
          <w:sz w:val="22"/>
          <w:szCs w:val="22"/>
          <w:lang w:val="hy-AM"/>
        </w:rPr>
        <w:t>«</w:t>
      </w:r>
      <w:r w:rsidR="00DB7347" w:rsidRPr="00CE2050">
        <w:rPr>
          <w:rFonts w:ascii="GHEA Grapalat" w:hAnsi="GHEA Grapalat"/>
          <w:sz w:val="22"/>
          <w:szCs w:val="22"/>
          <w:lang w:val="hy-AM"/>
        </w:rPr>
        <w:t>Զվարթնոց ԱՕԿ» ՓԲԸ</w:t>
      </w:r>
      <w:r w:rsidR="00DB7347" w:rsidRPr="00CE2050">
        <w:rPr>
          <w:rFonts w:ascii="GHEA Grapalat" w:hAnsi="GHEA Grapalat" w:cs="Sylfaen"/>
          <w:sz w:val="22"/>
          <w:lang w:val="hy-AM"/>
        </w:rPr>
        <w:t xml:space="preserve">–ի </w:t>
      </w:r>
      <w:r w:rsidR="00B128A6" w:rsidRPr="00CE2050">
        <w:rPr>
          <w:rFonts w:ascii="GHEA Grapalat" w:hAnsi="GHEA Grapalat" w:cs="Sylfaen"/>
          <w:sz w:val="22"/>
          <w:szCs w:val="22"/>
          <w:lang w:val="hy-AM"/>
        </w:rPr>
        <w:t>գործունեության</w:t>
      </w:r>
      <w:r w:rsidR="00B128A6" w:rsidRPr="00CE2050">
        <w:rPr>
          <w:rFonts w:ascii="GHEA Grapalat" w:hAnsi="GHEA Grapalat"/>
          <w:sz w:val="22"/>
          <w:szCs w:val="22"/>
          <w:lang w:val="hy-AM"/>
        </w:rPr>
        <w:t xml:space="preserve"> </w:t>
      </w:r>
      <w:r w:rsidR="00B128A6" w:rsidRPr="00CE2050">
        <w:rPr>
          <w:rFonts w:ascii="GHEA Grapalat" w:hAnsi="GHEA Grapalat" w:cs="Sylfaen"/>
          <w:sz w:val="22"/>
          <w:szCs w:val="22"/>
          <w:lang w:val="hy-AM"/>
        </w:rPr>
        <w:t>արդյունավետությունը</w:t>
      </w:r>
      <w:r w:rsidR="00B128A6" w:rsidRPr="00CE2050">
        <w:rPr>
          <w:rFonts w:ascii="GHEA Grapalat" w:hAnsi="GHEA Grapalat"/>
          <w:sz w:val="22"/>
          <w:szCs w:val="22"/>
          <w:lang w:val="hy-AM"/>
        </w:rPr>
        <w:t xml:space="preserve">, </w:t>
      </w:r>
      <w:r w:rsidR="00B128A6" w:rsidRPr="00CE2050">
        <w:rPr>
          <w:rFonts w:ascii="GHEA Grapalat" w:hAnsi="GHEA Grapalat" w:cs="Sylfaen"/>
          <w:sz w:val="22"/>
          <w:szCs w:val="22"/>
          <w:lang w:val="hy-AM"/>
        </w:rPr>
        <w:t>գործադիր</w:t>
      </w:r>
      <w:r w:rsidR="00B128A6" w:rsidRPr="00CE2050">
        <w:rPr>
          <w:rFonts w:ascii="GHEA Grapalat" w:hAnsi="GHEA Grapalat"/>
          <w:sz w:val="22"/>
          <w:szCs w:val="22"/>
          <w:lang w:val="hy-AM"/>
        </w:rPr>
        <w:t xml:space="preserve"> </w:t>
      </w:r>
      <w:r w:rsidR="00B128A6" w:rsidRPr="00CE2050">
        <w:rPr>
          <w:rFonts w:ascii="GHEA Grapalat" w:hAnsi="GHEA Grapalat" w:cs="Sylfaen"/>
          <w:sz w:val="22"/>
          <w:szCs w:val="22"/>
          <w:lang w:val="hy-AM"/>
        </w:rPr>
        <w:t>մարմնի</w:t>
      </w:r>
      <w:r w:rsidR="00B128A6" w:rsidRPr="00CE2050">
        <w:rPr>
          <w:rFonts w:ascii="GHEA Grapalat" w:hAnsi="GHEA Grapalat"/>
          <w:sz w:val="22"/>
          <w:szCs w:val="22"/>
          <w:lang w:val="hy-AM"/>
        </w:rPr>
        <w:t xml:space="preserve"> </w:t>
      </w:r>
      <w:r w:rsidR="00B128A6" w:rsidRPr="00CE2050">
        <w:rPr>
          <w:rFonts w:ascii="GHEA Grapalat" w:hAnsi="GHEA Grapalat" w:cs="Sylfaen"/>
          <w:sz w:val="22"/>
          <w:szCs w:val="22"/>
          <w:lang w:val="hy-AM"/>
        </w:rPr>
        <w:t>ղեկավարի</w:t>
      </w:r>
      <w:r w:rsidR="00B128A6" w:rsidRPr="00CE2050">
        <w:rPr>
          <w:rFonts w:ascii="GHEA Grapalat" w:hAnsi="GHEA Grapalat"/>
          <w:sz w:val="22"/>
          <w:szCs w:val="22"/>
          <w:lang w:val="hy-AM"/>
        </w:rPr>
        <w:t xml:space="preserve"> </w:t>
      </w:r>
      <w:r w:rsidR="00B128A6" w:rsidRPr="00CE2050">
        <w:rPr>
          <w:rFonts w:ascii="GHEA Grapalat" w:hAnsi="GHEA Grapalat" w:cs="Sylfaen"/>
          <w:sz w:val="22"/>
          <w:szCs w:val="22"/>
          <w:lang w:val="hy-AM"/>
        </w:rPr>
        <w:t>կատարած</w:t>
      </w:r>
      <w:r w:rsidR="00B128A6" w:rsidRPr="00CE2050">
        <w:rPr>
          <w:rFonts w:ascii="GHEA Grapalat" w:hAnsi="GHEA Grapalat"/>
          <w:sz w:val="22"/>
          <w:szCs w:val="22"/>
          <w:lang w:val="hy-AM"/>
        </w:rPr>
        <w:t xml:space="preserve"> </w:t>
      </w:r>
      <w:r w:rsidR="00B128A6" w:rsidRPr="00CE2050">
        <w:rPr>
          <w:rFonts w:ascii="GHEA Grapalat" w:hAnsi="GHEA Grapalat" w:cs="Sylfaen"/>
          <w:sz w:val="22"/>
          <w:szCs w:val="22"/>
          <w:lang w:val="hy-AM"/>
        </w:rPr>
        <w:t>աշխատանքները</w:t>
      </w:r>
      <w:r w:rsidR="00B128A6" w:rsidRPr="00CE2050">
        <w:rPr>
          <w:rFonts w:ascii="GHEA Grapalat" w:hAnsi="GHEA Grapalat"/>
          <w:sz w:val="22"/>
          <w:szCs w:val="22"/>
          <w:lang w:val="hy-AM"/>
        </w:rPr>
        <w:t xml:space="preserve"> </w:t>
      </w:r>
      <w:r w:rsidR="00B128A6" w:rsidRPr="00CE2050">
        <w:rPr>
          <w:rFonts w:ascii="GHEA Grapalat" w:hAnsi="GHEA Grapalat" w:cs="Sylfaen"/>
          <w:sz w:val="22"/>
          <w:szCs w:val="22"/>
          <w:lang w:val="hy-AM"/>
        </w:rPr>
        <w:t>գնահատվել</w:t>
      </w:r>
      <w:r w:rsidR="00B128A6" w:rsidRPr="00CE2050">
        <w:rPr>
          <w:rFonts w:ascii="GHEA Grapalat" w:hAnsi="GHEA Grapalat"/>
          <w:sz w:val="22"/>
          <w:szCs w:val="22"/>
          <w:lang w:val="hy-AM"/>
        </w:rPr>
        <w:t xml:space="preserve"> </w:t>
      </w:r>
      <w:r w:rsidR="007C36F5" w:rsidRPr="00CE2050">
        <w:rPr>
          <w:rFonts w:ascii="GHEA Grapalat" w:hAnsi="GHEA Grapalat"/>
          <w:sz w:val="22"/>
          <w:szCs w:val="22"/>
          <w:lang w:val="hy-AM"/>
        </w:rPr>
        <w:t xml:space="preserve">է </w:t>
      </w:r>
      <w:r w:rsidR="00B128A6" w:rsidRPr="00CE2050">
        <w:rPr>
          <w:rFonts w:ascii="GHEA Grapalat" w:hAnsi="GHEA Grapalat"/>
          <w:b/>
          <w:sz w:val="22"/>
          <w:szCs w:val="22"/>
          <w:lang w:val="hy-AM"/>
        </w:rPr>
        <w:t>դրական</w:t>
      </w:r>
      <w:r w:rsidR="00B128A6" w:rsidRPr="00CE2050">
        <w:rPr>
          <w:rFonts w:ascii="GHEA Grapalat" w:hAnsi="GHEA Grapalat"/>
          <w:sz w:val="22"/>
          <w:szCs w:val="22"/>
          <w:lang w:val="hy-AM"/>
        </w:rPr>
        <w:t xml:space="preserve">։ </w:t>
      </w:r>
    </w:p>
    <w:p w14:paraId="3F718EAF" w14:textId="77777777" w:rsidR="007C36F5" w:rsidRPr="00CE2050" w:rsidRDefault="007C36F5" w:rsidP="007C36F5">
      <w:pPr>
        <w:pStyle w:val="a3"/>
        <w:tabs>
          <w:tab w:val="clear" w:pos="540"/>
          <w:tab w:val="left" w:pos="720"/>
        </w:tabs>
        <w:spacing w:line="240" w:lineRule="auto"/>
        <w:ind w:right="-338"/>
        <w:rPr>
          <w:rFonts w:ascii="GHEA Grapalat" w:hAnsi="GHEA Grapalat"/>
          <w:sz w:val="22"/>
          <w:lang w:val="hy-AM"/>
        </w:rPr>
      </w:pPr>
    </w:p>
    <w:p w14:paraId="027BA033" w14:textId="77777777" w:rsidR="00630616" w:rsidRPr="00CE2050" w:rsidRDefault="00B128A6" w:rsidP="007C36F5">
      <w:pPr>
        <w:pStyle w:val="a3"/>
        <w:tabs>
          <w:tab w:val="clear" w:pos="540"/>
          <w:tab w:val="left" w:pos="720"/>
        </w:tabs>
        <w:spacing w:line="240" w:lineRule="auto"/>
        <w:ind w:right="-338"/>
        <w:rPr>
          <w:rFonts w:ascii="GHEA Grapalat" w:hAnsi="GHEA Grapalat"/>
          <w:sz w:val="22"/>
          <w:szCs w:val="22"/>
          <w:lang w:val="hy-AM"/>
        </w:rPr>
      </w:pPr>
      <w:r w:rsidRPr="00CE2050">
        <w:rPr>
          <w:rFonts w:ascii="GHEA Grapalat" w:hAnsi="GHEA Grapalat"/>
          <w:sz w:val="22"/>
          <w:lang w:val="hy-AM"/>
        </w:rPr>
        <w:tab/>
      </w:r>
      <w:r w:rsidRPr="00CE2050">
        <w:rPr>
          <w:rFonts w:ascii="GHEA Grapalat" w:hAnsi="GHEA Grapalat"/>
          <w:sz w:val="22"/>
          <w:lang w:val="hy-AM"/>
        </w:rPr>
        <w:tab/>
      </w:r>
    </w:p>
    <w:p w14:paraId="5BBD8916" w14:textId="77777777" w:rsidR="00071F21" w:rsidRDefault="00071F21" w:rsidP="008A4E96">
      <w:pPr>
        <w:pStyle w:val="a3"/>
        <w:tabs>
          <w:tab w:val="clear" w:pos="540"/>
        </w:tabs>
        <w:ind w:firstLine="426"/>
        <w:jc w:val="center"/>
        <w:rPr>
          <w:rFonts w:ascii="GHEA Grapalat" w:hAnsi="GHEA Grapalat"/>
          <w:b/>
          <w:color w:val="FF0000"/>
          <w:sz w:val="22"/>
          <w:u w:val="single"/>
          <w:lang w:val="hy-AM"/>
        </w:rPr>
      </w:pPr>
    </w:p>
    <w:p w14:paraId="1140F28E" w14:textId="77777777" w:rsidR="00071F21" w:rsidRDefault="00071F21" w:rsidP="008A4E96">
      <w:pPr>
        <w:pStyle w:val="a3"/>
        <w:tabs>
          <w:tab w:val="clear" w:pos="540"/>
        </w:tabs>
        <w:ind w:firstLine="426"/>
        <w:jc w:val="center"/>
        <w:rPr>
          <w:rFonts w:ascii="GHEA Grapalat" w:hAnsi="GHEA Grapalat"/>
          <w:b/>
          <w:color w:val="FF0000"/>
          <w:sz w:val="22"/>
          <w:u w:val="single"/>
          <w:lang w:val="hy-AM"/>
        </w:rPr>
      </w:pPr>
    </w:p>
    <w:p w14:paraId="03A5E8BD" w14:textId="77777777" w:rsidR="008A4E96" w:rsidRPr="00692AFC" w:rsidRDefault="008A4E96" w:rsidP="008A4E96">
      <w:pPr>
        <w:pStyle w:val="a3"/>
        <w:tabs>
          <w:tab w:val="clear" w:pos="540"/>
        </w:tabs>
        <w:ind w:firstLine="426"/>
        <w:jc w:val="center"/>
        <w:rPr>
          <w:rFonts w:ascii="GHEA Grapalat" w:hAnsi="GHEA Grapalat" w:cs="Sylfaen"/>
          <w:b/>
          <w:sz w:val="22"/>
          <w:szCs w:val="22"/>
          <w:u w:val="single"/>
          <w:lang w:val="hy-AM"/>
        </w:rPr>
      </w:pPr>
      <w:r w:rsidRPr="00692AFC">
        <w:rPr>
          <w:rFonts w:ascii="GHEA Grapalat" w:hAnsi="GHEA Grapalat"/>
          <w:b/>
          <w:sz w:val="22"/>
          <w:szCs w:val="22"/>
          <w:u w:val="single"/>
          <w:lang w:val="hy-AM"/>
        </w:rPr>
        <w:t xml:space="preserve">5. </w:t>
      </w:r>
      <w:r w:rsidRPr="00692AFC">
        <w:rPr>
          <w:rFonts w:ascii="GHEA Grapalat" w:hAnsi="GHEA Grapalat" w:cs="Sylfaen"/>
          <w:b/>
          <w:sz w:val="22"/>
          <w:szCs w:val="22"/>
          <w:u w:val="single"/>
          <w:lang w:val="hy-AM"/>
        </w:rPr>
        <w:t xml:space="preserve">ՀՀ ՏԱՐԱԾՔԱՅԻՆ ԿԱՌԱՎԱՐՄԱՆ ԵՎ ԵՆԹԱԿԱՌՈՒՑՎԱԾՔՆԵՐԻ ՆԱԽԱՐԱՐՈՒԹՅՈՒՆ </w:t>
      </w:r>
    </w:p>
    <w:p w14:paraId="0EDE4227" w14:textId="77777777" w:rsidR="00F004D2" w:rsidRDefault="00273993" w:rsidP="004A65F7">
      <w:pPr>
        <w:spacing w:line="360" w:lineRule="auto"/>
        <w:ind w:firstLine="567"/>
        <w:jc w:val="both"/>
        <w:rPr>
          <w:rFonts w:ascii="GHEA Grapalat" w:hAnsi="GHEA Grapalat"/>
          <w:sz w:val="22"/>
          <w:szCs w:val="22"/>
          <w:lang w:val="hy-AM"/>
        </w:rPr>
      </w:pPr>
      <w:r w:rsidRPr="00692AFC">
        <w:rPr>
          <w:rFonts w:ascii="GHEA Grapalat" w:hAnsi="GHEA Grapalat"/>
          <w:sz w:val="22"/>
          <w:szCs w:val="22"/>
          <w:lang w:val="hy-AM"/>
        </w:rPr>
        <w:t xml:space="preserve"> </w:t>
      </w:r>
    </w:p>
    <w:p w14:paraId="7F9C7B13" w14:textId="77777777" w:rsidR="004A65F7" w:rsidRPr="00692AFC" w:rsidRDefault="004A65F7" w:rsidP="004A65F7">
      <w:pPr>
        <w:spacing w:line="360" w:lineRule="auto"/>
        <w:ind w:firstLine="567"/>
        <w:jc w:val="both"/>
        <w:rPr>
          <w:rFonts w:ascii="GHEA Grapalat" w:hAnsi="GHEA Grapalat"/>
          <w:sz w:val="22"/>
          <w:szCs w:val="22"/>
          <w:lang w:val="hy-AM"/>
        </w:rPr>
      </w:pPr>
      <w:r w:rsidRPr="00692AFC">
        <w:rPr>
          <w:rFonts w:ascii="GHEA Grapalat" w:hAnsi="GHEA Grapalat"/>
          <w:sz w:val="22"/>
          <w:szCs w:val="22"/>
          <w:lang w:val="hy-AM"/>
        </w:rPr>
        <w:t xml:space="preserve">Վերլուծության ենթարկված </w:t>
      </w:r>
      <w:r w:rsidR="009A0049" w:rsidRPr="00692AFC">
        <w:rPr>
          <w:rFonts w:ascii="GHEA Grapalat" w:hAnsi="GHEA Grapalat"/>
          <w:sz w:val="22"/>
          <w:szCs w:val="22"/>
          <w:lang w:val="hy-AM"/>
        </w:rPr>
        <w:t>Կ</w:t>
      </w:r>
      <w:r w:rsidRPr="00692AFC">
        <w:rPr>
          <w:rFonts w:ascii="GHEA Grapalat" w:hAnsi="GHEA Grapalat"/>
          <w:sz w:val="22"/>
          <w:szCs w:val="22"/>
          <w:lang w:val="hy-AM"/>
        </w:rPr>
        <w:t>ազմակերպությունների</w:t>
      </w:r>
      <w:r w:rsidR="00232242" w:rsidRPr="00692AFC">
        <w:rPr>
          <w:rFonts w:ascii="GHEA Grapalat" w:hAnsi="GHEA Grapalat"/>
          <w:sz w:val="22"/>
          <w:szCs w:val="22"/>
          <w:lang w:val="hy-AM"/>
        </w:rPr>
        <w:t>ց՝ «Երևանի Ջ</w:t>
      </w:r>
      <w:r w:rsidR="004D2ED9" w:rsidRPr="00692AFC">
        <w:rPr>
          <w:rFonts w:ascii="GHEA Grapalat" w:hAnsi="GHEA Grapalat"/>
          <w:sz w:val="22"/>
          <w:szCs w:val="22"/>
          <w:lang w:val="hy-AM"/>
        </w:rPr>
        <w:t>ԷԿ», «Բարձրավոլտ էլեկտրացանցեր» և</w:t>
      </w:r>
      <w:r w:rsidR="00232242" w:rsidRPr="00692AFC">
        <w:rPr>
          <w:rFonts w:ascii="GHEA Grapalat" w:hAnsi="GHEA Grapalat"/>
          <w:sz w:val="22"/>
          <w:szCs w:val="22"/>
          <w:lang w:val="hy-AM"/>
        </w:rPr>
        <w:t xml:space="preserve"> </w:t>
      </w:r>
      <w:r w:rsidR="009A0049" w:rsidRPr="00692AFC">
        <w:rPr>
          <w:rFonts w:ascii="GHEA Grapalat" w:hAnsi="GHEA Grapalat"/>
          <w:sz w:val="22"/>
          <w:szCs w:val="22"/>
          <w:lang w:val="hy-AM"/>
        </w:rPr>
        <w:t>«Հաշվարկային կենտրոն»</w:t>
      </w:r>
      <w:r w:rsidRPr="00692AFC">
        <w:rPr>
          <w:rFonts w:ascii="GHEA Grapalat" w:hAnsi="GHEA Grapalat"/>
          <w:sz w:val="22"/>
          <w:szCs w:val="22"/>
          <w:lang w:val="hy-AM"/>
        </w:rPr>
        <w:t xml:space="preserve"> </w:t>
      </w:r>
      <w:r w:rsidR="002F6462" w:rsidRPr="00692AFC">
        <w:rPr>
          <w:rFonts w:ascii="GHEA Grapalat" w:hAnsi="GHEA Grapalat"/>
          <w:sz w:val="22"/>
          <w:szCs w:val="22"/>
          <w:lang w:val="hy-AM"/>
        </w:rPr>
        <w:t>ՓԲԸ-</w:t>
      </w:r>
      <w:r w:rsidR="00232242" w:rsidRPr="00692AFC">
        <w:rPr>
          <w:rFonts w:ascii="GHEA Grapalat" w:hAnsi="GHEA Grapalat"/>
          <w:sz w:val="22"/>
          <w:szCs w:val="22"/>
          <w:lang w:val="hy-AM"/>
        </w:rPr>
        <w:t>ների</w:t>
      </w:r>
      <w:r w:rsidR="002F6462" w:rsidRPr="00692AFC">
        <w:rPr>
          <w:rFonts w:ascii="GHEA Grapalat" w:hAnsi="GHEA Grapalat"/>
          <w:sz w:val="22"/>
          <w:szCs w:val="22"/>
          <w:lang w:val="hy-AM"/>
        </w:rPr>
        <w:t xml:space="preserve"> համար </w:t>
      </w:r>
      <w:r w:rsidRPr="00692AFC">
        <w:rPr>
          <w:rFonts w:ascii="GHEA Grapalat" w:hAnsi="GHEA Grapalat"/>
          <w:sz w:val="22"/>
          <w:szCs w:val="22"/>
          <w:lang w:val="hy-AM"/>
        </w:rPr>
        <w:t>արդյունավետության որոշման և գործադիր մարմինների ղեկավարների կատարած աշխատանքի գնահատման համար որպես ֆինանսական տարեկա</w:t>
      </w:r>
      <w:r w:rsidR="004B3943" w:rsidRPr="00692AFC">
        <w:rPr>
          <w:rFonts w:ascii="GHEA Grapalat" w:hAnsi="GHEA Grapalat"/>
          <w:sz w:val="22"/>
          <w:szCs w:val="22"/>
          <w:lang w:val="hy-AM"/>
        </w:rPr>
        <w:t>ն հիմնական ցուցանիշ է ընդունվել</w:t>
      </w:r>
      <w:r w:rsidRPr="00692AFC">
        <w:rPr>
          <w:rFonts w:ascii="GHEA Grapalat" w:hAnsi="GHEA Grapalat" w:cs="Sylfaen"/>
          <w:sz w:val="22"/>
          <w:szCs w:val="22"/>
          <w:lang w:val="hy-AM"/>
        </w:rPr>
        <w:t xml:space="preserve"> </w:t>
      </w:r>
      <w:r w:rsidRPr="00692AFC">
        <w:rPr>
          <w:rFonts w:ascii="GHEA Grapalat" w:hAnsi="GHEA Grapalat"/>
          <w:sz w:val="22"/>
          <w:szCs w:val="22"/>
          <w:lang w:val="hy-AM"/>
        </w:rPr>
        <w:t>ըստ</w:t>
      </w:r>
      <w:r w:rsidR="002F6462" w:rsidRPr="00692AFC">
        <w:rPr>
          <w:rFonts w:ascii="GHEA Grapalat" w:hAnsi="GHEA Grapalat"/>
          <w:sz w:val="22"/>
          <w:szCs w:val="22"/>
          <w:lang w:val="hy-AM"/>
        </w:rPr>
        <w:t xml:space="preserve"> </w:t>
      </w:r>
      <w:r w:rsidR="00232242" w:rsidRPr="00692AFC">
        <w:rPr>
          <w:rFonts w:ascii="GHEA Grapalat" w:hAnsi="GHEA Grapalat"/>
          <w:sz w:val="22"/>
          <w:szCs w:val="22"/>
          <w:lang w:val="hy-AM"/>
        </w:rPr>
        <w:t xml:space="preserve">իրացման ծավալի շահութաբերության ցուցանիշը, մնացած կազմակերպությունների համար ընդունվել է </w:t>
      </w:r>
      <w:r w:rsidR="002F6462" w:rsidRPr="00692AFC">
        <w:rPr>
          <w:rFonts w:ascii="GHEA Grapalat" w:hAnsi="GHEA Grapalat"/>
          <w:sz w:val="22"/>
          <w:szCs w:val="22"/>
          <w:lang w:val="hy-AM"/>
        </w:rPr>
        <w:t>ոչ ընթացիկ ակտիվների շահութաբերության ցուցանիշը</w:t>
      </w:r>
      <w:r w:rsidRPr="00692AFC">
        <w:rPr>
          <w:rFonts w:ascii="GHEA Grapalat" w:hAnsi="GHEA Grapalat"/>
          <w:sz w:val="22"/>
          <w:szCs w:val="22"/>
          <w:lang w:val="hy-AM"/>
        </w:rPr>
        <w:t>։</w:t>
      </w:r>
    </w:p>
    <w:p w14:paraId="312A8ED9" w14:textId="77777777" w:rsidR="00F95583" w:rsidRPr="00692AFC" w:rsidRDefault="00F95583" w:rsidP="004A65F7">
      <w:pPr>
        <w:spacing w:line="360" w:lineRule="auto"/>
        <w:ind w:firstLine="567"/>
        <w:jc w:val="both"/>
        <w:rPr>
          <w:rFonts w:ascii="GHEA Grapalat" w:hAnsi="GHEA Grapalat"/>
          <w:sz w:val="22"/>
          <w:szCs w:val="22"/>
          <w:lang w:val="hy-AM"/>
        </w:rPr>
      </w:pPr>
      <w:r w:rsidRPr="00692AFC">
        <w:rPr>
          <w:rFonts w:ascii="GHEA Grapalat" w:hAnsi="GHEA Grapalat"/>
          <w:sz w:val="22"/>
          <w:szCs w:val="22"/>
          <w:lang w:val="hy-AM"/>
        </w:rPr>
        <w:t>Հաշվի առնելով, որ «Ռադիոակտիվ թափոնների վնասազերծում» ՓԲԸ-ն ինչպես նախորդ այնպես էլ հաշվետու տարում շահույթ կամ վնաս չի ձևավորել, հետևաբար Կազմակերպության ըստ ոչ ընթացիկ ակտիվների շահութաբերության և ըստ իրացման ծավալի շահութաբերության ցուցանիշները 0-ական մեծություններ են։</w:t>
      </w:r>
    </w:p>
    <w:p w14:paraId="48B6F9EA" w14:textId="77777777" w:rsidR="003956A7" w:rsidRPr="00692AFC" w:rsidRDefault="003956A7" w:rsidP="00E4074A">
      <w:pPr>
        <w:spacing w:line="360" w:lineRule="auto"/>
        <w:ind w:firstLine="720"/>
        <w:jc w:val="both"/>
        <w:rPr>
          <w:rFonts w:ascii="GHEA Grapalat" w:hAnsi="GHEA Grapalat"/>
          <w:sz w:val="24"/>
          <w:szCs w:val="24"/>
          <w:lang w:val="hy-AM"/>
        </w:rPr>
      </w:pPr>
      <w:r w:rsidRPr="00692AFC">
        <w:rPr>
          <w:rFonts w:ascii="GHEA Grapalat" w:hAnsi="GHEA Grapalat"/>
          <w:sz w:val="22"/>
          <w:szCs w:val="22"/>
          <w:lang w:val="hy-AM"/>
        </w:rPr>
        <w:t xml:space="preserve">Ցուցանիշների տեսակարար կշիռները ներկայացվում են N </w:t>
      </w:r>
      <w:r w:rsidR="007C36F5" w:rsidRPr="00692AFC">
        <w:rPr>
          <w:rFonts w:ascii="GHEA Grapalat" w:hAnsi="GHEA Grapalat"/>
          <w:sz w:val="22"/>
          <w:szCs w:val="22"/>
          <w:lang w:val="hy-AM"/>
        </w:rPr>
        <w:t>5.1</w:t>
      </w:r>
      <w:r w:rsidRPr="00692AFC">
        <w:rPr>
          <w:rFonts w:ascii="GHEA Grapalat" w:hAnsi="GHEA Grapalat"/>
          <w:sz w:val="22"/>
          <w:szCs w:val="22"/>
          <w:lang w:val="hy-AM"/>
        </w:rPr>
        <w:t xml:space="preserve"> աղյուսակում</w:t>
      </w:r>
      <w:r w:rsidRPr="00692AFC">
        <w:rPr>
          <w:rFonts w:ascii="GHEA Grapalat" w:hAnsi="GHEA Grapalat"/>
          <w:sz w:val="24"/>
          <w:szCs w:val="24"/>
          <w:lang w:val="hy-AM"/>
        </w:rPr>
        <w:t>:</w:t>
      </w:r>
    </w:p>
    <w:p w14:paraId="2E9E731B" w14:textId="77777777" w:rsidR="003956A7" w:rsidRPr="00F004D2" w:rsidRDefault="003956A7" w:rsidP="00273993">
      <w:pPr>
        <w:shd w:val="clear" w:color="auto" w:fill="FFFFFF"/>
        <w:ind w:firstLine="375"/>
        <w:jc w:val="right"/>
        <w:rPr>
          <w:rFonts w:ascii="GHEA Grapalat" w:hAnsi="GHEA Grapalat"/>
          <w:sz w:val="22"/>
          <w:szCs w:val="22"/>
          <w:lang w:val="hy-AM"/>
        </w:rPr>
      </w:pPr>
      <w:r w:rsidRPr="007E25CC">
        <w:rPr>
          <w:rFonts w:ascii="Sylfaen" w:hAnsi="Sylfaen"/>
          <w:color w:val="FF0000"/>
          <w:sz w:val="21"/>
          <w:szCs w:val="21"/>
          <w:lang w:val="hy-AM"/>
        </w:rPr>
        <w:t> </w:t>
      </w:r>
      <w:r w:rsidR="007C36F5" w:rsidRPr="00F004D2">
        <w:rPr>
          <w:rFonts w:ascii="GHEA Grapalat" w:hAnsi="GHEA Grapalat"/>
          <w:sz w:val="22"/>
          <w:szCs w:val="22"/>
          <w:lang w:val="hy-AM"/>
        </w:rPr>
        <w:t>Աղյուսակ 5.1</w:t>
      </w:r>
    </w:p>
    <w:tbl>
      <w:tblPr>
        <w:tblStyle w:val="ac"/>
        <w:tblW w:w="11058" w:type="dxa"/>
        <w:tblInd w:w="-318" w:type="dxa"/>
        <w:tblLayout w:type="fixed"/>
        <w:tblLook w:val="04A0" w:firstRow="1" w:lastRow="0" w:firstColumn="1" w:lastColumn="0" w:noHBand="0" w:noVBand="1"/>
      </w:tblPr>
      <w:tblGrid>
        <w:gridCol w:w="473"/>
        <w:gridCol w:w="4915"/>
        <w:gridCol w:w="709"/>
        <w:gridCol w:w="567"/>
        <w:gridCol w:w="709"/>
        <w:gridCol w:w="567"/>
        <w:gridCol w:w="567"/>
        <w:gridCol w:w="567"/>
        <w:gridCol w:w="708"/>
        <w:gridCol w:w="709"/>
        <w:gridCol w:w="567"/>
      </w:tblGrid>
      <w:tr w:rsidR="00256CA5" w:rsidRPr="00656ADA" w14:paraId="4E9BBCF0" w14:textId="77777777" w:rsidTr="004F2B03">
        <w:trPr>
          <w:cantSplit/>
          <w:trHeight w:val="3645"/>
        </w:trPr>
        <w:tc>
          <w:tcPr>
            <w:tcW w:w="473" w:type="dxa"/>
            <w:vMerge w:val="restart"/>
          </w:tcPr>
          <w:p w14:paraId="0FB29845"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lastRenderedPageBreak/>
              <w:t>հհ</w:t>
            </w:r>
          </w:p>
        </w:tc>
        <w:tc>
          <w:tcPr>
            <w:tcW w:w="4915" w:type="dxa"/>
            <w:vMerge w:val="restart"/>
            <w:textDirection w:val="btLr"/>
          </w:tcPr>
          <w:p w14:paraId="51885127" w14:textId="77777777" w:rsidR="003956A7" w:rsidRPr="00692AFC" w:rsidRDefault="003956A7" w:rsidP="003956A7">
            <w:pPr>
              <w:pStyle w:val="a3"/>
              <w:tabs>
                <w:tab w:val="clear" w:pos="540"/>
              </w:tabs>
              <w:spacing w:line="240" w:lineRule="auto"/>
              <w:ind w:left="113" w:right="113"/>
              <w:jc w:val="center"/>
              <w:rPr>
                <w:rFonts w:ascii="GHEA Grapalat" w:hAnsi="GHEA Grapalat"/>
                <w:b/>
                <w:sz w:val="22"/>
                <w:szCs w:val="22"/>
                <w:u w:val="single"/>
                <w:lang w:val="hy-AM"/>
              </w:rPr>
            </w:pPr>
            <w:r w:rsidRPr="00692AFC">
              <w:rPr>
                <w:rFonts w:ascii="GHEA Grapalat" w:hAnsi="GHEA Grapalat"/>
                <w:sz w:val="22"/>
                <w:szCs w:val="22"/>
                <w:lang w:val="hy-AM"/>
              </w:rPr>
              <w:t>Կազմակերպության անվանումը</w:t>
            </w:r>
          </w:p>
        </w:tc>
        <w:tc>
          <w:tcPr>
            <w:tcW w:w="709" w:type="dxa"/>
            <w:textDirection w:val="btLr"/>
          </w:tcPr>
          <w:p w14:paraId="759E26F2" w14:textId="77777777" w:rsidR="003956A7" w:rsidRPr="00692AFC" w:rsidRDefault="003956A7" w:rsidP="003956A7">
            <w:pPr>
              <w:pStyle w:val="a3"/>
              <w:tabs>
                <w:tab w:val="clear" w:pos="540"/>
              </w:tabs>
              <w:spacing w:line="276" w:lineRule="auto"/>
              <w:ind w:left="113" w:right="113"/>
              <w:jc w:val="center"/>
              <w:rPr>
                <w:rFonts w:ascii="GHEA Grapalat" w:hAnsi="GHEA Grapalat"/>
                <w:sz w:val="22"/>
                <w:szCs w:val="22"/>
                <w:lang w:val="hy-AM"/>
              </w:rPr>
            </w:pPr>
            <w:r w:rsidRPr="00692AFC">
              <w:rPr>
                <w:rFonts w:ascii="GHEA Grapalat" w:hAnsi="GHEA Grapalat"/>
                <w:sz w:val="22"/>
                <w:szCs w:val="22"/>
                <w:lang w:val="hy-AM"/>
              </w:rPr>
              <w:t xml:space="preserve">Զուտ շահույթ (վնաս) </w:t>
            </w:r>
          </w:p>
        </w:tc>
        <w:tc>
          <w:tcPr>
            <w:tcW w:w="567" w:type="dxa"/>
            <w:textDirection w:val="btLr"/>
          </w:tcPr>
          <w:p w14:paraId="4F4913B0" w14:textId="77777777" w:rsidR="003956A7" w:rsidRPr="00692AFC" w:rsidRDefault="003956A7" w:rsidP="003956A7">
            <w:pPr>
              <w:pStyle w:val="a3"/>
              <w:tabs>
                <w:tab w:val="clear" w:pos="540"/>
              </w:tabs>
              <w:spacing w:line="276" w:lineRule="auto"/>
              <w:ind w:left="113" w:right="113"/>
              <w:jc w:val="center"/>
              <w:rPr>
                <w:rFonts w:ascii="GHEA Grapalat" w:hAnsi="GHEA Grapalat"/>
                <w:sz w:val="22"/>
                <w:szCs w:val="22"/>
                <w:lang w:val="hy-AM"/>
              </w:rPr>
            </w:pPr>
            <w:r w:rsidRPr="00692AFC">
              <w:rPr>
                <w:rFonts w:ascii="GHEA Grapalat" w:hAnsi="GHEA Grapalat"/>
                <w:sz w:val="22"/>
                <w:szCs w:val="22"/>
                <w:lang w:val="hy-AM"/>
              </w:rPr>
              <w:t>Ըստ իրացման ծավալի շահութաբերության ցուցանիշ</w:t>
            </w:r>
          </w:p>
        </w:tc>
        <w:tc>
          <w:tcPr>
            <w:tcW w:w="709" w:type="dxa"/>
            <w:textDirection w:val="btLr"/>
          </w:tcPr>
          <w:p w14:paraId="418537DB" w14:textId="77777777" w:rsidR="003956A7" w:rsidRPr="00692AFC" w:rsidRDefault="003956A7" w:rsidP="003956A7">
            <w:pPr>
              <w:pStyle w:val="a3"/>
              <w:tabs>
                <w:tab w:val="clear" w:pos="540"/>
              </w:tabs>
              <w:spacing w:line="240" w:lineRule="auto"/>
              <w:jc w:val="center"/>
              <w:rPr>
                <w:rFonts w:ascii="GHEA Grapalat" w:hAnsi="GHEA Grapalat"/>
                <w:sz w:val="22"/>
                <w:szCs w:val="22"/>
                <w:lang w:val="hy-AM"/>
              </w:rPr>
            </w:pPr>
            <w:r w:rsidRPr="00692AFC">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2EBC9C22" w14:textId="77777777" w:rsidR="003956A7" w:rsidRPr="00692AFC" w:rsidRDefault="003956A7" w:rsidP="003956A7">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Իրացումից հասույթ</w:t>
            </w:r>
          </w:p>
        </w:tc>
        <w:tc>
          <w:tcPr>
            <w:tcW w:w="567" w:type="dxa"/>
            <w:textDirection w:val="btLr"/>
          </w:tcPr>
          <w:p w14:paraId="14BE9A72" w14:textId="77777777" w:rsidR="003956A7" w:rsidRPr="00692AFC" w:rsidRDefault="00FC677F" w:rsidP="004B3943">
            <w:pPr>
              <w:pStyle w:val="a3"/>
              <w:tabs>
                <w:tab w:val="clear" w:pos="540"/>
              </w:tabs>
              <w:spacing w:line="276" w:lineRule="auto"/>
              <w:ind w:left="113" w:right="113"/>
              <w:jc w:val="center"/>
              <w:rPr>
                <w:rFonts w:ascii="GHEA Grapalat" w:hAnsi="GHEA Grapalat"/>
                <w:sz w:val="22"/>
                <w:szCs w:val="22"/>
                <w:lang w:val="hy-AM"/>
              </w:rPr>
            </w:pPr>
            <w:r w:rsidRPr="00692AFC">
              <w:rPr>
                <w:rFonts w:ascii="GHEA Grapalat" w:hAnsi="GHEA Grapalat"/>
                <w:sz w:val="22"/>
                <w:szCs w:val="22"/>
                <w:lang w:val="hy-AM"/>
              </w:rPr>
              <w:t xml:space="preserve">Ընթացիկ իրացվելիության </w:t>
            </w:r>
            <w:r w:rsidR="004B3943" w:rsidRPr="00692AFC">
              <w:rPr>
                <w:rFonts w:ascii="GHEA Grapalat" w:hAnsi="GHEA Grapalat"/>
                <w:sz w:val="22"/>
                <w:szCs w:val="22"/>
                <w:lang w:val="hy-AM"/>
              </w:rPr>
              <w:t>ցուցանիշ</w:t>
            </w:r>
          </w:p>
        </w:tc>
        <w:tc>
          <w:tcPr>
            <w:tcW w:w="567" w:type="dxa"/>
            <w:textDirection w:val="btLr"/>
          </w:tcPr>
          <w:p w14:paraId="6F37D5F0" w14:textId="77777777" w:rsidR="003956A7" w:rsidRPr="00692AFC" w:rsidRDefault="003956A7" w:rsidP="003956A7">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 xml:space="preserve">Պարտքի գործակից * </w:t>
            </w:r>
          </w:p>
        </w:tc>
        <w:tc>
          <w:tcPr>
            <w:tcW w:w="708" w:type="dxa"/>
            <w:textDirection w:val="btLr"/>
          </w:tcPr>
          <w:p w14:paraId="4C173FD0" w14:textId="77777777" w:rsidR="003956A7" w:rsidRPr="00692AFC" w:rsidRDefault="003956A7" w:rsidP="003956A7">
            <w:pPr>
              <w:pStyle w:val="a3"/>
              <w:tabs>
                <w:tab w:val="clear" w:pos="540"/>
              </w:tabs>
              <w:spacing w:line="240" w:lineRule="auto"/>
              <w:jc w:val="center"/>
              <w:rPr>
                <w:rFonts w:ascii="GHEA Grapalat" w:hAnsi="GHEA Grapalat"/>
                <w:sz w:val="22"/>
                <w:szCs w:val="22"/>
                <w:lang w:val="hy-AM"/>
              </w:rPr>
            </w:pPr>
            <w:r w:rsidRPr="00692AFC">
              <w:rPr>
                <w:rFonts w:ascii="GHEA Grapalat" w:hAnsi="GHEA Grapalat"/>
                <w:sz w:val="22"/>
                <w:szCs w:val="22"/>
                <w:lang w:val="hy-AM"/>
              </w:rPr>
              <w:t>Գործառնական դրամական հոսքերի ցուցանիշ</w:t>
            </w:r>
          </w:p>
        </w:tc>
        <w:tc>
          <w:tcPr>
            <w:tcW w:w="709" w:type="dxa"/>
            <w:textDirection w:val="btLr"/>
          </w:tcPr>
          <w:p w14:paraId="32F7F07F" w14:textId="77777777" w:rsidR="003956A7" w:rsidRPr="00692AFC" w:rsidRDefault="003956A7" w:rsidP="003956A7">
            <w:pPr>
              <w:pStyle w:val="a3"/>
              <w:tabs>
                <w:tab w:val="clear" w:pos="540"/>
              </w:tabs>
              <w:spacing w:line="240" w:lineRule="auto"/>
              <w:jc w:val="center"/>
              <w:rPr>
                <w:rFonts w:ascii="GHEA Grapalat" w:hAnsi="GHEA Grapalat"/>
                <w:sz w:val="22"/>
                <w:szCs w:val="22"/>
                <w:lang w:val="hy-AM"/>
              </w:rPr>
            </w:pPr>
            <w:r w:rsidRPr="00692AFC">
              <w:rPr>
                <w:rFonts w:ascii="GHEA Grapalat" w:hAnsi="GHEA Grapalat"/>
                <w:sz w:val="22"/>
                <w:szCs w:val="22"/>
                <w:lang w:val="hy-AM"/>
              </w:rPr>
              <w:t>Աշխատանքի արտադրողականության ցուցանիշ</w:t>
            </w:r>
          </w:p>
        </w:tc>
        <w:tc>
          <w:tcPr>
            <w:tcW w:w="567" w:type="dxa"/>
            <w:shd w:val="clear" w:color="auto" w:fill="auto"/>
            <w:textDirection w:val="btLr"/>
          </w:tcPr>
          <w:p w14:paraId="6CD1FB1F" w14:textId="77777777" w:rsidR="003956A7" w:rsidRPr="00692AFC" w:rsidRDefault="003956A7" w:rsidP="003956A7">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Ընդամենը</w:t>
            </w:r>
          </w:p>
        </w:tc>
      </w:tr>
      <w:tr w:rsidR="00656ADA" w:rsidRPr="00656ADA" w14:paraId="546CCB30" w14:textId="77777777" w:rsidTr="004F2B03">
        <w:trPr>
          <w:cantSplit/>
          <w:trHeight w:val="438"/>
        </w:trPr>
        <w:tc>
          <w:tcPr>
            <w:tcW w:w="473" w:type="dxa"/>
            <w:vMerge/>
          </w:tcPr>
          <w:p w14:paraId="47AC1396" w14:textId="77777777" w:rsidR="003956A7" w:rsidRPr="00692AFC" w:rsidRDefault="003956A7" w:rsidP="003956A7">
            <w:pPr>
              <w:pStyle w:val="a3"/>
              <w:tabs>
                <w:tab w:val="clear" w:pos="540"/>
              </w:tabs>
              <w:jc w:val="center"/>
              <w:rPr>
                <w:rFonts w:ascii="GHEA Grapalat" w:hAnsi="GHEA Grapalat"/>
                <w:b/>
                <w:sz w:val="22"/>
                <w:szCs w:val="22"/>
                <w:u w:val="single"/>
                <w:lang w:val="hy-AM"/>
              </w:rPr>
            </w:pPr>
          </w:p>
        </w:tc>
        <w:tc>
          <w:tcPr>
            <w:tcW w:w="4915" w:type="dxa"/>
            <w:vMerge/>
          </w:tcPr>
          <w:p w14:paraId="2F783783" w14:textId="77777777" w:rsidR="003956A7" w:rsidRPr="00692AFC" w:rsidRDefault="003956A7" w:rsidP="003956A7">
            <w:pPr>
              <w:pStyle w:val="a3"/>
              <w:tabs>
                <w:tab w:val="clear" w:pos="540"/>
              </w:tabs>
              <w:jc w:val="center"/>
              <w:rPr>
                <w:rFonts w:ascii="GHEA Grapalat" w:hAnsi="GHEA Grapalat"/>
                <w:b/>
                <w:sz w:val="22"/>
                <w:szCs w:val="22"/>
                <w:u w:val="single"/>
                <w:lang w:val="hy-AM"/>
              </w:rPr>
            </w:pPr>
          </w:p>
        </w:tc>
        <w:tc>
          <w:tcPr>
            <w:tcW w:w="5670" w:type="dxa"/>
            <w:gridSpan w:val="9"/>
            <w:shd w:val="clear" w:color="auto" w:fill="auto"/>
          </w:tcPr>
          <w:p w14:paraId="31F66426"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Գնահատման միավոր</w:t>
            </w:r>
          </w:p>
        </w:tc>
      </w:tr>
      <w:tr w:rsidR="00256CA5" w:rsidRPr="00656ADA" w14:paraId="7200B0C5" w14:textId="77777777" w:rsidTr="004F2B03">
        <w:trPr>
          <w:cantSplit/>
          <w:trHeight w:val="501"/>
        </w:trPr>
        <w:tc>
          <w:tcPr>
            <w:tcW w:w="473" w:type="dxa"/>
            <w:vMerge/>
          </w:tcPr>
          <w:p w14:paraId="6CBBD1EB" w14:textId="77777777" w:rsidR="003956A7" w:rsidRPr="00692AFC" w:rsidRDefault="003956A7" w:rsidP="003956A7">
            <w:pPr>
              <w:pStyle w:val="a3"/>
              <w:tabs>
                <w:tab w:val="clear" w:pos="540"/>
              </w:tabs>
              <w:jc w:val="center"/>
              <w:rPr>
                <w:rFonts w:ascii="GHEA Grapalat" w:hAnsi="GHEA Grapalat"/>
                <w:b/>
                <w:sz w:val="22"/>
                <w:szCs w:val="22"/>
                <w:u w:val="single"/>
                <w:lang w:val="hy-AM"/>
              </w:rPr>
            </w:pPr>
          </w:p>
        </w:tc>
        <w:tc>
          <w:tcPr>
            <w:tcW w:w="4915" w:type="dxa"/>
            <w:vMerge/>
          </w:tcPr>
          <w:p w14:paraId="7C710A45" w14:textId="77777777" w:rsidR="003956A7" w:rsidRPr="00692AFC" w:rsidRDefault="003956A7" w:rsidP="003956A7">
            <w:pPr>
              <w:pStyle w:val="a3"/>
              <w:tabs>
                <w:tab w:val="clear" w:pos="540"/>
              </w:tabs>
              <w:jc w:val="center"/>
              <w:rPr>
                <w:rFonts w:ascii="GHEA Grapalat" w:hAnsi="GHEA Grapalat"/>
                <w:b/>
                <w:sz w:val="22"/>
                <w:szCs w:val="22"/>
                <w:u w:val="single"/>
                <w:lang w:val="hy-AM"/>
              </w:rPr>
            </w:pPr>
          </w:p>
        </w:tc>
        <w:tc>
          <w:tcPr>
            <w:tcW w:w="709" w:type="dxa"/>
            <w:textDirection w:val="btLr"/>
          </w:tcPr>
          <w:p w14:paraId="17A3FA78" w14:textId="77777777" w:rsidR="003956A7" w:rsidRPr="00692AFC" w:rsidRDefault="003956A7" w:rsidP="00E4074A">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textDirection w:val="btLr"/>
          </w:tcPr>
          <w:p w14:paraId="08CC9BBF" w14:textId="77777777" w:rsidR="003956A7" w:rsidRPr="00692AFC" w:rsidRDefault="003956A7" w:rsidP="00E4074A">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15</w:t>
            </w:r>
          </w:p>
        </w:tc>
        <w:tc>
          <w:tcPr>
            <w:tcW w:w="709" w:type="dxa"/>
            <w:textDirection w:val="btLr"/>
          </w:tcPr>
          <w:p w14:paraId="2C7FB32C" w14:textId="77777777" w:rsidR="003956A7" w:rsidRPr="00692AFC" w:rsidRDefault="003956A7" w:rsidP="00E4074A">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textDirection w:val="btLr"/>
          </w:tcPr>
          <w:p w14:paraId="3A096F15" w14:textId="77777777" w:rsidR="003956A7" w:rsidRPr="00692AFC" w:rsidRDefault="003956A7" w:rsidP="00E4074A">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textDirection w:val="btLr"/>
          </w:tcPr>
          <w:p w14:paraId="16F75924" w14:textId="77777777" w:rsidR="003956A7" w:rsidRPr="00692AFC" w:rsidRDefault="003956A7" w:rsidP="00E4074A">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textDirection w:val="btLr"/>
          </w:tcPr>
          <w:p w14:paraId="2A236BC2" w14:textId="77777777" w:rsidR="003956A7" w:rsidRPr="00692AFC" w:rsidRDefault="003956A7" w:rsidP="00E4074A">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10</w:t>
            </w:r>
          </w:p>
        </w:tc>
        <w:tc>
          <w:tcPr>
            <w:tcW w:w="708" w:type="dxa"/>
            <w:textDirection w:val="btLr"/>
          </w:tcPr>
          <w:p w14:paraId="2BE9B55D" w14:textId="77777777" w:rsidR="003956A7" w:rsidRPr="00692AFC" w:rsidRDefault="003956A7" w:rsidP="00E4074A">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10</w:t>
            </w:r>
          </w:p>
        </w:tc>
        <w:tc>
          <w:tcPr>
            <w:tcW w:w="709" w:type="dxa"/>
            <w:textDirection w:val="btLr"/>
          </w:tcPr>
          <w:p w14:paraId="3FDF79FE" w14:textId="77777777" w:rsidR="003956A7" w:rsidRPr="00692AFC" w:rsidRDefault="003956A7" w:rsidP="00E4074A">
            <w:pPr>
              <w:pStyle w:val="a3"/>
              <w:tabs>
                <w:tab w:val="clear" w:pos="540"/>
              </w:tabs>
              <w:ind w:left="113" w:right="113"/>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auto"/>
            <w:textDirection w:val="btLr"/>
          </w:tcPr>
          <w:p w14:paraId="7B57CA81" w14:textId="77777777" w:rsidR="003956A7" w:rsidRPr="00692AFC" w:rsidRDefault="003956A7" w:rsidP="00E4074A">
            <w:pPr>
              <w:pStyle w:val="a3"/>
              <w:tabs>
                <w:tab w:val="clear" w:pos="540"/>
              </w:tabs>
              <w:ind w:left="113" w:right="113"/>
              <w:jc w:val="center"/>
              <w:rPr>
                <w:rFonts w:ascii="GHEA Grapalat" w:hAnsi="GHEA Grapalat"/>
                <w:b/>
                <w:sz w:val="22"/>
                <w:szCs w:val="22"/>
                <w:u w:val="single"/>
                <w:lang w:val="hy-AM"/>
              </w:rPr>
            </w:pPr>
          </w:p>
        </w:tc>
      </w:tr>
      <w:tr w:rsidR="00256CA5" w:rsidRPr="00656ADA" w14:paraId="4D56D8EF" w14:textId="77777777" w:rsidTr="004F2B03">
        <w:trPr>
          <w:trHeight w:val="558"/>
        </w:trPr>
        <w:tc>
          <w:tcPr>
            <w:tcW w:w="473" w:type="dxa"/>
            <w:shd w:val="clear" w:color="auto" w:fill="auto"/>
          </w:tcPr>
          <w:p w14:paraId="1F8A63CA"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w:t>
            </w:r>
          </w:p>
        </w:tc>
        <w:tc>
          <w:tcPr>
            <w:tcW w:w="4915" w:type="dxa"/>
            <w:shd w:val="clear" w:color="auto" w:fill="auto"/>
          </w:tcPr>
          <w:p w14:paraId="1B22F75B" w14:textId="77777777" w:rsidR="004B3943" w:rsidRPr="00692AFC" w:rsidRDefault="004B3943" w:rsidP="004B3943">
            <w:pPr>
              <w:pStyle w:val="a3"/>
              <w:tabs>
                <w:tab w:val="clear" w:pos="540"/>
              </w:tabs>
              <w:spacing w:line="240" w:lineRule="auto"/>
              <w:jc w:val="left"/>
              <w:rPr>
                <w:rFonts w:ascii="GHEA Grapalat" w:hAnsi="GHEA Grapalat"/>
                <w:sz w:val="22"/>
                <w:szCs w:val="22"/>
                <w:lang w:val="hy-AM"/>
              </w:rPr>
            </w:pPr>
            <w:r w:rsidRPr="00692AFC">
              <w:rPr>
                <w:rFonts w:ascii="GHEA Grapalat" w:hAnsi="GHEA Grapalat"/>
                <w:sz w:val="22"/>
                <w:szCs w:val="22"/>
                <w:lang w:val="hy-AM"/>
              </w:rPr>
              <w:t>«ՀԱԷԿ» ՓԲԸ</w:t>
            </w:r>
          </w:p>
          <w:p w14:paraId="27780FAA" w14:textId="77777777" w:rsidR="003956A7" w:rsidRPr="00692AFC" w:rsidRDefault="003956A7" w:rsidP="003956A7">
            <w:pPr>
              <w:pStyle w:val="a3"/>
              <w:tabs>
                <w:tab w:val="clear" w:pos="540"/>
              </w:tabs>
              <w:spacing w:line="240" w:lineRule="auto"/>
              <w:jc w:val="left"/>
              <w:rPr>
                <w:rFonts w:ascii="GHEA Grapalat" w:hAnsi="GHEA Grapalat"/>
                <w:sz w:val="22"/>
                <w:szCs w:val="22"/>
                <w:lang w:val="hy-AM"/>
              </w:rPr>
            </w:pPr>
          </w:p>
        </w:tc>
        <w:tc>
          <w:tcPr>
            <w:tcW w:w="709" w:type="dxa"/>
            <w:shd w:val="clear" w:color="auto" w:fill="auto"/>
          </w:tcPr>
          <w:p w14:paraId="43FDA9AD" w14:textId="77777777" w:rsidR="003956A7" w:rsidRPr="00692AFC" w:rsidRDefault="0023224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75631F2C" w14:textId="77777777" w:rsidR="003956A7" w:rsidRPr="00692AFC" w:rsidRDefault="0023224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auto"/>
          </w:tcPr>
          <w:p w14:paraId="76AFC634" w14:textId="77777777" w:rsidR="003956A7" w:rsidRPr="00692AFC" w:rsidRDefault="0023224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5053B665" w14:textId="77777777" w:rsidR="003956A7" w:rsidRPr="00692AFC" w:rsidRDefault="004B3943"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auto"/>
          </w:tcPr>
          <w:p w14:paraId="3689241F" w14:textId="77777777" w:rsidR="003956A7" w:rsidRPr="00692AFC" w:rsidRDefault="0023224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463B9486" w14:textId="77777777" w:rsidR="003956A7" w:rsidRPr="00692AFC" w:rsidRDefault="0023224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8" w:type="dxa"/>
            <w:shd w:val="clear" w:color="auto" w:fill="auto"/>
          </w:tcPr>
          <w:p w14:paraId="76BDBBA8" w14:textId="77777777" w:rsidR="003956A7" w:rsidRPr="00692AFC" w:rsidRDefault="0023224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auto"/>
          </w:tcPr>
          <w:p w14:paraId="67D51A35" w14:textId="77777777" w:rsidR="003956A7" w:rsidRPr="00692AFC" w:rsidRDefault="004B3943"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auto"/>
          </w:tcPr>
          <w:p w14:paraId="755B5EF5" w14:textId="77777777" w:rsidR="003956A7" w:rsidRPr="00F004D2" w:rsidRDefault="00232242" w:rsidP="00232242">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25</w:t>
            </w:r>
          </w:p>
        </w:tc>
      </w:tr>
      <w:tr w:rsidR="00256CA5" w:rsidRPr="00656ADA" w14:paraId="3316FE0D" w14:textId="77777777" w:rsidTr="004F2B03">
        <w:trPr>
          <w:trHeight w:val="70"/>
        </w:trPr>
        <w:tc>
          <w:tcPr>
            <w:tcW w:w="473" w:type="dxa"/>
            <w:shd w:val="clear" w:color="auto" w:fill="auto"/>
          </w:tcPr>
          <w:p w14:paraId="17CD3373"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2</w:t>
            </w:r>
          </w:p>
        </w:tc>
        <w:tc>
          <w:tcPr>
            <w:tcW w:w="4915" w:type="dxa"/>
            <w:shd w:val="clear" w:color="auto" w:fill="auto"/>
          </w:tcPr>
          <w:p w14:paraId="363B8876" w14:textId="77777777" w:rsidR="004B3943" w:rsidRPr="00692AFC" w:rsidRDefault="004B3943" w:rsidP="004B3943">
            <w:pPr>
              <w:pStyle w:val="a3"/>
              <w:tabs>
                <w:tab w:val="clear" w:pos="540"/>
              </w:tabs>
              <w:spacing w:line="240" w:lineRule="auto"/>
              <w:jc w:val="left"/>
              <w:rPr>
                <w:rFonts w:ascii="GHEA Grapalat" w:hAnsi="GHEA Grapalat"/>
                <w:sz w:val="22"/>
                <w:szCs w:val="22"/>
                <w:lang w:val="hy-AM"/>
              </w:rPr>
            </w:pPr>
            <w:r w:rsidRPr="00692AFC">
              <w:rPr>
                <w:rFonts w:ascii="GHEA Grapalat" w:hAnsi="GHEA Grapalat"/>
                <w:sz w:val="22"/>
                <w:szCs w:val="22"/>
                <w:lang w:val="hy-AM"/>
              </w:rPr>
              <w:t xml:space="preserve"> «Երևանի ՋԷԿ» ՓԲԸ </w:t>
            </w:r>
          </w:p>
        </w:tc>
        <w:tc>
          <w:tcPr>
            <w:tcW w:w="709" w:type="dxa"/>
            <w:shd w:val="clear" w:color="auto" w:fill="auto"/>
          </w:tcPr>
          <w:p w14:paraId="24EEEDDC" w14:textId="77777777" w:rsidR="003956A7" w:rsidRPr="00692AFC" w:rsidRDefault="0023224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7D27E656" w14:textId="77777777" w:rsidR="003956A7" w:rsidRPr="00692AFC" w:rsidRDefault="0023224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auto"/>
          </w:tcPr>
          <w:p w14:paraId="7EBC7423"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1EC06F82" w14:textId="77777777" w:rsidR="003956A7" w:rsidRPr="00692AFC" w:rsidRDefault="004B3943"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auto"/>
          </w:tcPr>
          <w:p w14:paraId="57828D64"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467713E3"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8" w:type="dxa"/>
            <w:shd w:val="clear" w:color="auto" w:fill="auto"/>
          </w:tcPr>
          <w:p w14:paraId="6142CE25" w14:textId="77777777" w:rsidR="003956A7" w:rsidRPr="00692AFC" w:rsidRDefault="004D2ED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709" w:type="dxa"/>
            <w:shd w:val="clear" w:color="auto" w:fill="auto"/>
          </w:tcPr>
          <w:p w14:paraId="5AEB43BF" w14:textId="77777777" w:rsidR="003956A7" w:rsidRPr="00692AFC" w:rsidRDefault="004B3943"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auto"/>
          </w:tcPr>
          <w:p w14:paraId="0E92DC38" w14:textId="77777777" w:rsidR="003956A7" w:rsidRPr="00F004D2" w:rsidRDefault="004D2ED9"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4</w:t>
            </w:r>
            <w:r w:rsidR="00DE0C55" w:rsidRPr="00F004D2">
              <w:rPr>
                <w:rFonts w:ascii="GHEA Grapalat" w:hAnsi="GHEA Grapalat"/>
                <w:b/>
                <w:sz w:val="22"/>
                <w:szCs w:val="22"/>
                <w:lang w:val="hy-AM"/>
              </w:rPr>
              <w:t>5</w:t>
            </w:r>
          </w:p>
        </w:tc>
      </w:tr>
      <w:tr w:rsidR="00256CA5" w:rsidRPr="00F5799A" w14:paraId="06BE4BCE" w14:textId="77777777" w:rsidTr="004F2B03">
        <w:trPr>
          <w:trHeight w:val="70"/>
        </w:trPr>
        <w:tc>
          <w:tcPr>
            <w:tcW w:w="473" w:type="dxa"/>
            <w:shd w:val="clear" w:color="auto" w:fill="auto"/>
          </w:tcPr>
          <w:p w14:paraId="141D0AEC"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3</w:t>
            </w:r>
          </w:p>
        </w:tc>
        <w:tc>
          <w:tcPr>
            <w:tcW w:w="4915" w:type="dxa"/>
            <w:shd w:val="clear" w:color="auto" w:fill="auto"/>
          </w:tcPr>
          <w:p w14:paraId="3938BD2D" w14:textId="77777777" w:rsidR="003956A7" w:rsidRPr="00692AFC" w:rsidRDefault="004B3943" w:rsidP="003956A7">
            <w:pPr>
              <w:pStyle w:val="a3"/>
              <w:tabs>
                <w:tab w:val="clear" w:pos="540"/>
              </w:tabs>
              <w:spacing w:line="240" w:lineRule="auto"/>
              <w:jc w:val="left"/>
              <w:rPr>
                <w:rFonts w:ascii="GHEA Grapalat" w:hAnsi="GHEA Grapalat"/>
                <w:sz w:val="22"/>
                <w:szCs w:val="22"/>
                <w:lang w:val="hy-AM"/>
              </w:rPr>
            </w:pPr>
            <w:r w:rsidRPr="00692AFC">
              <w:rPr>
                <w:rFonts w:ascii="GHEA Grapalat" w:hAnsi="GHEA Grapalat"/>
                <w:sz w:val="22"/>
                <w:szCs w:val="22"/>
                <w:lang w:val="hy-AM"/>
              </w:rPr>
              <w:t>«Բարձրավոլտ էլեկտրացանցեր» ՓԲԸ</w:t>
            </w:r>
          </w:p>
        </w:tc>
        <w:tc>
          <w:tcPr>
            <w:tcW w:w="709" w:type="dxa"/>
            <w:shd w:val="clear" w:color="auto" w:fill="auto"/>
          </w:tcPr>
          <w:p w14:paraId="50BE3F17"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2D8723BB" w14:textId="77777777" w:rsidR="003956A7" w:rsidRPr="00692AFC" w:rsidRDefault="004B3943"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auto"/>
          </w:tcPr>
          <w:p w14:paraId="347296A0"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2B093BDD" w14:textId="77777777" w:rsidR="003956A7" w:rsidRPr="00692AFC" w:rsidRDefault="004B3943"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auto"/>
          </w:tcPr>
          <w:p w14:paraId="1C4A488E"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auto"/>
          </w:tcPr>
          <w:p w14:paraId="68CE3D0F"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708" w:type="dxa"/>
            <w:shd w:val="clear" w:color="auto" w:fill="auto"/>
          </w:tcPr>
          <w:p w14:paraId="4B09619C" w14:textId="77777777" w:rsidR="003956A7" w:rsidRPr="00692AFC" w:rsidRDefault="004D2ED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auto"/>
          </w:tcPr>
          <w:p w14:paraId="41F26C7F" w14:textId="77777777" w:rsidR="003956A7" w:rsidRPr="00692AFC" w:rsidRDefault="004B3943"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auto"/>
          </w:tcPr>
          <w:p w14:paraId="0C392147" w14:textId="77777777" w:rsidR="003956A7" w:rsidRPr="00F004D2" w:rsidRDefault="004D2ED9"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4</w:t>
            </w:r>
            <w:r w:rsidR="00D369B2" w:rsidRPr="00F004D2">
              <w:rPr>
                <w:rFonts w:ascii="GHEA Grapalat" w:hAnsi="GHEA Grapalat"/>
                <w:b/>
                <w:sz w:val="22"/>
                <w:szCs w:val="22"/>
                <w:lang w:val="hy-AM"/>
              </w:rPr>
              <w:t>5</w:t>
            </w:r>
          </w:p>
        </w:tc>
      </w:tr>
      <w:tr w:rsidR="00256CA5" w:rsidRPr="00656ADA" w14:paraId="7DA1D494" w14:textId="77777777" w:rsidTr="004F2B03">
        <w:trPr>
          <w:trHeight w:val="70"/>
        </w:trPr>
        <w:tc>
          <w:tcPr>
            <w:tcW w:w="473" w:type="dxa"/>
            <w:shd w:val="clear" w:color="auto" w:fill="auto"/>
          </w:tcPr>
          <w:p w14:paraId="4D6EDB5A"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4</w:t>
            </w:r>
          </w:p>
        </w:tc>
        <w:tc>
          <w:tcPr>
            <w:tcW w:w="4915" w:type="dxa"/>
            <w:shd w:val="clear" w:color="auto" w:fill="auto"/>
          </w:tcPr>
          <w:p w14:paraId="30E1EA68" w14:textId="77777777" w:rsidR="003956A7" w:rsidRPr="00692AFC" w:rsidRDefault="004B3943" w:rsidP="007C36F5">
            <w:pPr>
              <w:pStyle w:val="a3"/>
              <w:tabs>
                <w:tab w:val="clear" w:pos="540"/>
              </w:tabs>
              <w:spacing w:line="240" w:lineRule="auto"/>
              <w:jc w:val="left"/>
              <w:rPr>
                <w:rFonts w:ascii="GHEA Grapalat" w:hAnsi="GHEA Grapalat"/>
                <w:sz w:val="22"/>
                <w:szCs w:val="22"/>
                <w:lang w:val="hy-AM"/>
              </w:rPr>
            </w:pPr>
            <w:r w:rsidRPr="00692AFC">
              <w:rPr>
                <w:rFonts w:ascii="GHEA Grapalat" w:hAnsi="GHEA Grapalat"/>
                <w:sz w:val="22"/>
                <w:szCs w:val="22"/>
                <w:lang w:val="hy-AM"/>
              </w:rPr>
              <w:t>«Էլեկտրաէներգետիկական համակարգի օպերատոր» ՓԲԸ</w:t>
            </w:r>
          </w:p>
        </w:tc>
        <w:tc>
          <w:tcPr>
            <w:tcW w:w="709" w:type="dxa"/>
            <w:shd w:val="clear" w:color="auto" w:fill="auto"/>
          </w:tcPr>
          <w:p w14:paraId="65EA6208"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6BBFCD55"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auto"/>
          </w:tcPr>
          <w:p w14:paraId="38351C75"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6891819A"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3125EDA1"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1719F68F"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8" w:type="dxa"/>
            <w:shd w:val="clear" w:color="auto" w:fill="auto"/>
          </w:tcPr>
          <w:p w14:paraId="5A1480D9"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709" w:type="dxa"/>
            <w:shd w:val="clear" w:color="auto" w:fill="auto"/>
          </w:tcPr>
          <w:p w14:paraId="5F9FE7D0"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148CEE62" w14:textId="77777777" w:rsidR="003956A7" w:rsidRPr="00F004D2" w:rsidRDefault="00DE0C55"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10</w:t>
            </w:r>
          </w:p>
        </w:tc>
      </w:tr>
      <w:tr w:rsidR="00256CA5" w:rsidRPr="00656ADA" w14:paraId="71EEF696" w14:textId="77777777" w:rsidTr="004F2B03">
        <w:trPr>
          <w:trHeight w:val="70"/>
        </w:trPr>
        <w:tc>
          <w:tcPr>
            <w:tcW w:w="473" w:type="dxa"/>
            <w:shd w:val="clear" w:color="auto" w:fill="F2F2F2" w:themeFill="background1" w:themeFillShade="F2"/>
          </w:tcPr>
          <w:p w14:paraId="44652DB2"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5</w:t>
            </w:r>
          </w:p>
        </w:tc>
        <w:tc>
          <w:tcPr>
            <w:tcW w:w="4915" w:type="dxa"/>
            <w:shd w:val="clear" w:color="auto" w:fill="F2F2F2" w:themeFill="background1" w:themeFillShade="F2"/>
          </w:tcPr>
          <w:p w14:paraId="7896F049" w14:textId="77777777" w:rsidR="004B3943" w:rsidRPr="00692AFC" w:rsidRDefault="004B3943" w:rsidP="003956A7">
            <w:pPr>
              <w:pStyle w:val="a3"/>
              <w:tabs>
                <w:tab w:val="clear" w:pos="540"/>
              </w:tabs>
              <w:spacing w:line="240" w:lineRule="auto"/>
              <w:jc w:val="left"/>
              <w:rPr>
                <w:rFonts w:ascii="GHEA Grapalat" w:hAnsi="GHEA Grapalat"/>
                <w:sz w:val="22"/>
                <w:szCs w:val="22"/>
                <w:lang w:val="hy-AM"/>
              </w:rPr>
            </w:pPr>
            <w:r w:rsidRPr="00692AFC">
              <w:rPr>
                <w:rFonts w:ascii="GHEA Grapalat" w:hAnsi="GHEA Grapalat"/>
                <w:sz w:val="22"/>
                <w:szCs w:val="22"/>
                <w:lang w:val="hy-AM"/>
              </w:rPr>
              <w:t xml:space="preserve"> «Հաշվարկային կենտրոն» ՓԲԸ</w:t>
            </w:r>
          </w:p>
        </w:tc>
        <w:tc>
          <w:tcPr>
            <w:tcW w:w="709" w:type="dxa"/>
            <w:shd w:val="clear" w:color="auto" w:fill="F2F2F2" w:themeFill="background1" w:themeFillShade="F2"/>
          </w:tcPr>
          <w:p w14:paraId="518D0C91"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F2F2F2" w:themeFill="background1" w:themeFillShade="F2"/>
          </w:tcPr>
          <w:p w14:paraId="2B27EDD2"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709" w:type="dxa"/>
            <w:shd w:val="clear" w:color="auto" w:fill="F2F2F2" w:themeFill="background1" w:themeFillShade="F2"/>
          </w:tcPr>
          <w:p w14:paraId="35DB4E48" w14:textId="77777777" w:rsidR="003956A7" w:rsidRPr="00692AFC" w:rsidRDefault="00DE0C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F2F2F2" w:themeFill="background1" w:themeFillShade="F2"/>
          </w:tcPr>
          <w:p w14:paraId="3956F474" w14:textId="77777777" w:rsidR="003956A7" w:rsidRPr="00692AFC" w:rsidRDefault="00D369B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F2F2F2" w:themeFill="background1" w:themeFillShade="F2"/>
          </w:tcPr>
          <w:p w14:paraId="57ECC6E1" w14:textId="77777777" w:rsidR="003956A7" w:rsidRPr="00692AFC" w:rsidRDefault="00D369B2" w:rsidP="003956A7">
            <w:pPr>
              <w:pStyle w:val="a3"/>
              <w:tabs>
                <w:tab w:val="clear" w:pos="540"/>
              </w:tabs>
              <w:jc w:val="center"/>
              <w:rPr>
                <w:rFonts w:ascii="GHEA Grapalat" w:hAnsi="GHEA Grapalat"/>
                <w:sz w:val="18"/>
                <w:szCs w:val="18"/>
                <w:lang w:val="hy-AM"/>
              </w:rPr>
            </w:pPr>
            <w:r w:rsidRPr="00692AFC">
              <w:rPr>
                <w:rFonts w:ascii="GHEA Grapalat" w:hAnsi="GHEA Grapalat"/>
                <w:sz w:val="18"/>
                <w:szCs w:val="18"/>
                <w:lang w:val="hy-AM"/>
              </w:rPr>
              <w:t>-</w:t>
            </w:r>
          </w:p>
        </w:tc>
        <w:tc>
          <w:tcPr>
            <w:tcW w:w="567" w:type="dxa"/>
            <w:shd w:val="clear" w:color="auto" w:fill="F2F2F2" w:themeFill="background1" w:themeFillShade="F2"/>
          </w:tcPr>
          <w:p w14:paraId="31967D2E" w14:textId="77777777" w:rsidR="003956A7" w:rsidRPr="00692AFC" w:rsidRDefault="00D369B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8" w:type="dxa"/>
            <w:shd w:val="clear" w:color="auto" w:fill="F2F2F2" w:themeFill="background1" w:themeFillShade="F2"/>
          </w:tcPr>
          <w:p w14:paraId="754D2693" w14:textId="77777777" w:rsidR="003956A7" w:rsidRPr="00692AFC" w:rsidRDefault="00D369B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F2F2F2" w:themeFill="background1" w:themeFillShade="F2"/>
          </w:tcPr>
          <w:p w14:paraId="2BCDBF94" w14:textId="77777777" w:rsidR="003956A7" w:rsidRPr="00692AFC" w:rsidRDefault="00D369B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F2F2F2" w:themeFill="background1" w:themeFillShade="F2"/>
          </w:tcPr>
          <w:p w14:paraId="0F3B5315" w14:textId="77777777" w:rsidR="003956A7" w:rsidRPr="00F004D2" w:rsidRDefault="00F24749"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70</w:t>
            </w:r>
          </w:p>
        </w:tc>
      </w:tr>
      <w:tr w:rsidR="00256CA5" w:rsidRPr="00656ADA" w14:paraId="6482FCB7" w14:textId="77777777" w:rsidTr="004F2B03">
        <w:trPr>
          <w:trHeight w:val="70"/>
        </w:trPr>
        <w:tc>
          <w:tcPr>
            <w:tcW w:w="473" w:type="dxa"/>
            <w:shd w:val="clear" w:color="auto" w:fill="auto"/>
          </w:tcPr>
          <w:p w14:paraId="7776CDE7"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6</w:t>
            </w:r>
          </w:p>
        </w:tc>
        <w:tc>
          <w:tcPr>
            <w:tcW w:w="4915" w:type="dxa"/>
            <w:shd w:val="clear" w:color="auto" w:fill="auto"/>
          </w:tcPr>
          <w:p w14:paraId="23C60909" w14:textId="77777777" w:rsidR="003956A7" w:rsidRPr="00692AFC" w:rsidRDefault="004B3943" w:rsidP="004B3943">
            <w:pPr>
              <w:pStyle w:val="a3"/>
              <w:tabs>
                <w:tab w:val="clear" w:pos="540"/>
              </w:tabs>
              <w:spacing w:line="240" w:lineRule="auto"/>
              <w:jc w:val="left"/>
              <w:rPr>
                <w:rFonts w:ascii="GHEA Grapalat" w:hAnsi="GHEA Grapalat"/>
                <w:sz w:val="22"/>
                <w:szCs w:val="22"/>
                <w:lang w:val="hy-AM"/>
              </w:rPr>
            </w:pPr>
            <w:r w:rsidRPr="00692AFC">
              <w:rPr>
                <w:rFonts w:ascii="GHEA Grapalat" w:hAnsi="GHEA Grapalat"/>
                <w:sz w:val="22"/>
                <w:szCs w:val="22"/>
                <w:lang w:val="hy-AM"/>
              </w:rPr>
              <w:t>«Էներգետիկայի գիտահետազոտական ինստիտուտ» ՓԲԸ</w:t>
            </w:r>
          </w:p>
        </w:tc>
        <w:tc>
          <w:tcPr>
            <w:tcW w:w="709" w:type="dxa"/>
            <w:shd w:val="clear" w:color="auto" w:fill="auto"/>
          </w:tcPr>
          <w:p w14:paraId="7F556A51"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0ADCB3A5"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auto"/>
          </w:tcPr>
          <w:p w14:paraId="4FE46B20"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08EE8E95" w14:textId="77777777" w:rsidR="003956A7" w:rsidRPr="00692AFC" w:rsidRDefault="00D369B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auto"/>
          </w:tcPr>
          <w:p w14:paraId="42E0A972" w14:textId="77777777" w:rsidR="003956A7" w:rsidRPr="00692AFC" w:rsidRDefault="00D369B2" w:rsidP="003956A7">
            <w:pPr>
              <w:pStyle w:val="a3"/>
              <w:tabs>
                <w:tab w:val="clear" w:pos="540"/>
              </w:tabs>
              <w:jc w:val="center"/>
              <w:rPr>
                <w:rFonts w:ascii="GHEA Grapalat" w:hAnsi="GHEA Grapalat"/>
                <w:sz w:val="18"/>
                <w:szCs w:val="18"/>
                <w:lang w:val="hy-AM"/>
              </w:rPr>
            </w:pPr>
            <w:r w:rsidRPr="00692AFC">
              <w:rPr>
                <w:rFonts w:ascii="GHEA Grapalat" w:hAnsi="GHEA Grapalat"/>
                <w:sz w:val="18"/>
                <w:szCs w:val="18"/>
                <w:lang w:val="hy-AM"/>
              </w:rPr>
              <w:t>-</w:t>
            </w:r>
          </w:p>
        </w:tc>
        <w:tc>
          <w:tcPr>
            <w:tcW w:w="567" w:type="dxa"/>
            <w:shd w:val="clear" w:color="auto" w:fill="auto"/>
          </w:tcPr>
          <w:p w14:paraId="3FD1408C" w14:textId="77777777" w:rsidR="003956A7" w:rsidRPr="00692AFC" w:rsidRDefault="00D369B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8" w:type="dxa"/>
            <w:shd w:val="clear" w:color="auto" w:fill="auto"/>
          </w:tcPr>
          <w:p w14:paraId="59A6154C" w14:textId="77777777" w:rsidR="003956A7" w:rsidRPr="00692AFC" w:rsidRDefault="00D369B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709" w:type="dxa"/>
            <w:shd w:val="clear" w:color="auto" w:fill="auto"/>
          </w:tcPr>
          <w:p w14:paraId="538BE7AA" w14:textId="77777777" w:rsidR="003956A7" w:rsidRPr="00692AFC" w:rsidRDefault="00D369B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auto"/>
          </w:tcPr>
          <w:p w14:paraId="3943438B" w14:textId="77777777" w:rsidR="003956A7" w:rsidRPr="00F004D2" w:rsidRDefault="00F24749"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35</w:t>
            </w:r>
          </w:p>
        </w:tc>
      </w:tr>
      <w:tr w:rsidR="00692AFC" w:rsidRPr="00692AFC" w14:paraId="142F24AB" w14:textId="77777777" w:rsidTr="004F2B03">
        <w:trPr>
          <w:trHeight w:val="70"/>
        </w:trPr>
        <w:tc>
          <w:tcPr>
            <w:tcW w:w="473" w:type="dxa"/>
            <w:shd w:val="clear" w:color="auto" w:fill="F2F2F2" w:themeFill="background1" w:themeFillShade="F2"/>
          </w:tcPr>
          <w:p w14:paraId="1025F4CA"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7</w:t>
            </w:r>
          </w:p>
        </w:tc>
        <w:tc>
          <w:tcPr>
            <w:tcW w:w="4915" w:type="dxa"/>
            <w:shd w:val="clear" w:color="auto" w:fill="F2F2F2" w:themeFill="background1" w:themeFillShade="F2"/>
          </w:tcPr>
          <w:p w14:paraId="1B2CA9F9" w14:textId="77777777" w:rsidR="003956A7" w:rsidRPr="00692AFC" w:rsidRDefault="004B3943" w:rsidP="003956A7">
            <w:pPr>
              <w:pStyle w:val="a3"/>
              <w:tabs>
                <w:tab w:val="clear" w:pos="540"/>
              </w:tabs>
              <w:spacing w:line="240" w:lineRule="auto"/>
              <w:jc w:val="left"/>
              <w:rPr>
                <w:rFonts w:ascii="GHEA Grapalat" w:hAnsi="GHEA Grapalat"/>
                <w:sz w:val="22"/>
                <w:szCs w:val="22"/>
                <w:lang w:val="hy-AM"/>
              </w:rPr>
            </w:pPr>
            <w:r w:rsidRPr="00692AFC">
              <w:rPr>
                <w:rFonts w:ascii="GHEA Grapalat" w:hAnsi="GHEA Grapalat"/>
                <w:sz w:val="22"/>
                <w:szCs w:val="22"/>
                <w:lang w:val="hy-AM"/>
              </w:rPr>
              <w:t>«Հայատոմ» ՓԲԸ</w:t>
            </w:r>
          </w:p>
        </w:tc>
        <w:tc>
          <w:tcPr>
            <w:tcW w:w="709" w:type="dxa"/>
            <w:shd w:val="clear" w:color="auto" w:fill="F2F2F2" w:themeFill="background1" w:themeFillShade="F2"/>
          </w:tcPr>
          <w:p w14:paraId="1B817EF7"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F2F2F2" w:themeFill="background1" w:themeFillShade="F2"/>
          </w:tcPr>
          <w:p w14:paraId="51F08479"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709" w:type="dxa"/>
            <w:shd w:val="clear" w:color="auto" w:fill="F2F2F2" w:themeFill="background1" w:themeFillShade="F2"/>
          </w:tcPr>
          <w:p w14:paraId="1316FF62"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F2F2F2" w:themeFill="background1" w:themeFillShade="F2"/>
          </w:tcPr>
          <w:p w14:paraId="74501BE1"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F2F2F2" w:themeFill="background1" w:themeFillShade="F2"/>
          </w:tcPr>
          <w:p w14:paraId="404A794E"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F2F2F2" w:themeFill="background1" w:themeFillShade="F2"/>
          </w:tcPr>
          <w:p w14:paraId="041C74D7" w14:textId="77777777" w:rsidR="003956A7" w:rsidRPr="00692AFC" w:rsidRDefault="00777DA8"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8" w:type="dxa"/>
            <w:shd w:val="clear" w:color="auto" w:fill="F2F2F2" w:themeFill="background1" w:themeFillShade="F2"/>
          </w:tcPr>
          <w:p w14:paraId="52BB04DE"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709" w:type="dxa"/>
            <w:shd w:val="clear" w:color="auto" w:fill="F2F2F2" w:themeFill="background1" w:themeFillShade="F2"/>
          </w:tcPr>
          <w:p w14:paraId="6BB68B4B"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F2F2F2" w:themeFill="background1" w:themeFillShade="F2"/>
          </w:tcPr>
          <w:p w14:paraId="550AA37F" w14:textId="77777777" w:rsidR="003956A7" w:rsidRPr="00F004D2" w:rsidRDefault="00F24749"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8</w:t>
            </w:r>
            <w:r w:rsidR="00D369B2" w:rsidRPr="00F004D2">
              <w:rPr>
                <w:rFonts w:ascii="GHEA Grapalat" w:hAnsi="GHEA Grapalat"/>
                <w:b/>
                <w:sz w:val="22"/>
                <w:szCs w:val="22"/>
                <w:lang w:val="hy-AM"/>
              </w:rPr>
              <w:t>0</w:t>
            </w:r>
          </w:p>
        </w:tc>
      </w:tr>
      <w:tr w:rsidR="00F24749" w:rsidRPr="00F24749" w14:paraId="67A190D1" w14:textId="77777777" w:rsidTr="004F2B03">
        <w:trPr>
          <w:trHeight w:val="70"/>
        </w:trPr>
        <w:tc>
          <w:tcPr>
            <w:tcW w:w="473" w:type="dxa"/>
          </w:tcPr>
          <w:p w14:paraId="6F9E6C51"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8</w:t>
            </w:r>
          </w:p>
        </w:tc>
        <w:tc>
          <w:tcPr>
            <w:tcW w:w="4915" w:type="dxa"/>
          </w:tcPr>
          <w:p w14:paraId="2BAE421C" w14:textId="77777777" w:rsidR="003956A7" w:rsidRPr="00692AFC" w:rsidRDefault="003956A7" w:rsidP="003956A7">
            <w:pPr>
              <w:pStyle w:val="a3"/>
              <w:tabs>
                <w:tab w:val="clear" w:pos="540"/>
              </w:tabs>
              <w:spacing w:line="240" w:lineRule="auto"/>
              <w:jc w:val="left"/>
              <w:rPr>
                <w:rFonts w:ascii="GHEA Grapalat" w:hAnsi="GHEA Grapalat"/>
                <w:sz w:val="22"/>
                <w:szCs w:val="22"/>
                <w:lang w:val="hy-AM"/>
              </w:rPr>
            </w:pPr>
            <w:r w:rsidRPr="00692AFC">
              <w:rPr>
                <w:rFonts w:ascii="GHEA Grapalat" w:hAnsi="GHEA Grapalat"/>
                <w:sz w:val="22"/>
                <w:szCs w:val="22"/>
                <w:lang w:val="hy-AM"/>
              </w:rPr>
              <w:t>«Ռադիոակտիվ թափոնների վնասազերծում» ՓԲԸ</w:t>
            </w:r>
          </w:p>
        </w:tc>
        <w:tc>
          <w:tcPr>
            <w:tcW w:w="709" w:type="dxa"/>
          </w:tcPr>
          <w:p w14:paraId="572AE830" w14:textId="77777777" w:rsidR="003956A7" w:rsidRPr="00692AFC" w:rsidRDefault="00C472D0"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tcPr>
          <w:p w14:paraId="241A663C" w14:textId="77777777" w:rsidR="003956A7" w:rsidRPr="00692AFC" w:rsidRDefault="00120D55"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tcPr>
          <w:p w14:paraId="23D0DBBF" w14:textId="77777777" w:rsidR="003956A7" w:rsidRPr="00692AFC" w:rsidRDefault="006A19C3"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tcPr>
          <w:p w14:paraId="1E8B00F6"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0</w:t>
            </w:r>
          </w:p>
        </w:tc>
        <w:tc>
          <w:tcPr>
            <w:tcW w:w="567" w:type="dxa"/>
          </w:tcPr>
          <w:p w14:paraId="55B09749" w14:textId="77777777" w:rsidR="003956A7" w:rsidRPr="00692AFC" w:rsidRDefault="005D16FB" w:rsidP="003956A7">
            <w:pPr>
              <w:pStyle w:val="a3"/>
              <w:tabs>
                <w:tab w:val="clear" w:pos="540"/>
              </w:tabs>
              <w:jc w:val="center"/>
              <w:rPr>
                <w:rFonts w:ascii="GHEA Grapalat" w:hAnsi="GHEA Grapalat"/>
                <w:sz w:val="18"/>
                <w:szCs w:val="18"/>
                <w:lang w:val="hy-AM"/>
              </w:rPr>
            </w:pPr>
            <w:r w:rsidRPr="00692AFC">
              <w:rPr>
                <w:rFonts w:ascii="GHEA Grapalat" w:hAnsi="GHEA Grapalat"/>
                <w:sz w:val="18"/>
                <w:szCs w:val="18"/>
                <w:lang w:val="hy-AM"/>
              </w:rPr>
              <w:t>-</w:t>
            </w:r>
          </w:p>
        </w:tc>
        <w:tc>
          <w:tcPr>
            <w:tcW w:w="567" w:type="dxa"/>
          </w:tcPr>
          <w:p w14:paraId="72A8B504" w14:textId="77777777" w:rsidR="003956A7" w:rsidRPr="00692AFC" w:rsidRDefault="005D16FB"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8" w:type="dxa"/>
          </w:tcPr>
          <w:p w14:paraId="4D355110" w14:textId="77777777" w:rsidR="003956A7" w:rsidRPr="00692AFC" w:rsidRDefault="005D16FB"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tcPr>
          <w:p w14:paraId="1173C156" w14:textId="77777777" w:rsidR="003956A7" w:rsidRPr="00692AFC" w:rsidRDefault="00322D1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auto"/>
          </w:tcPr>
          <w:p w14:paraId="20CCB0A6" w14:textId="77777777" w:rsidR="003956A7" w:rsidRPr="00F004D2" w:rsidRDefault="00322D12"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1</w:t>
            </w:r>
            <w:r w:rsidR="004252D3" w:rsidRPr="00F004D2">
              <w:rPr>
                <w:rFonts w:ascii="GHEA Grapalat" w:hAnsi="GHEA Grapalat"/>
                <w:b/>
                <w:sz w:val="22"/>
                <w:szCs w:val="22"/>
                <w:lang w:val="hy-AM"/>
              </w:rPr>
              <w:t>0</w:t>
            </w:r>
          </w:p>
        </w:tc>
      </w:tr>
      <w:tr w:rsidR="00256CA5" w:rsidRPr="00656ADA" w14:paraId="33BCC83F" w14:textId="77777777" w:rsidTr="004F2B03">
        <w:trPr>
          <w:trHeight w:val="70"/>
        </w:trPr>
        <w:tc>
          <w:tcPr>
            <w:tcW w:w="473" w:type="dxa"/>
            <w:shd w:val="clear" w:color="auto" w:fill="auto"/>
          </w:tcPr>
          <w:p w14:paraId="3C3D8AD3"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9</w:t>
            </w:r>
          </w:p>
        </w:tc>
        <w:tc>
          <w:tcPr>
            <w:tcW w:w="4915" w:type="dxa"/>
            <w:shd w:val="clear" w:color="auto" w:fill="auto"/>
          </w:tcPr>
          <w:p w14:paraId="2003A5E2" w14:textId="77777777" w:rsidR="003956A7" w:rsidRPr="00692AFC" w:rsidRDefault="003956A7" w:rsidP="003956A7">
            <w:pPr>
              <w:pStyle w:val="a3"/>
              <w:tabs>
                <w:tab w:val="clear" w:pos="540"/>
              </w:tabs>
              <w:jc w:val="left"/>
              <w:rPr>
                <w:rFonts w:ascii="GHEA Grapalat" w:hAnsi="GHEA Grapalat"/>
                <w:sz w:val="22"/>
                <w:szCs w:val="22"/>
                <w:lang w:val="hy-AM"/>
              </w:rPr>
            </w:pPr>
            <w:r w:rsidRPr="00692AFC">
              <w:rPr>
                <w:rFonts w:ascii="GHEA Grapalat" w:hAnsi="GHEA Grapalat"/>
                <w:sz w:val="22"/>
                <w:szCs w:val="22"/>
                <w:lang w:val="hy-AM"/>
              </w:rPr>
              <w:t>«Անալիտիկ» ՓԲԸ</w:t>
            </w:r>
          </w:p>
        </w:tc>
        <w:tc>
          <w:tcPr>
            <w:tcW w:w="709" w:type="dxa"/>
            <w:shd w:val="clear" w:color="auto" w:fill="auto"/>
          </w:tcPr>
          <w:p w14:paraId="46FF91CA"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5588BF2F"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auto"/>
          </w:tcPr>
          <w:p w14:paraId="7A1B4EE1"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04AE01A8"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22823D82"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auto"/>
          </w:tcPr>
          <w:p w14:paraId="797E75E5"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708" w:type="dxa"/>
            <w:shd w:val="clear" w:color="auto" w:fill="auto"/>
          </w:tcPr>
          <w:p w14:paraId="037DD1F3" w14:textId="77777777" w:rsidR="003956A7" w:rsidRPr="00692AFC" w:rsidRDefault="005D16FB"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auto"/>
          </w:tcPr>
          <w:p w14:paraId="0CEBFF38" w14:textId="77777777" w:rsidR="003956A7" w:rsidRPr="00692AFC" w:rsidRDefault="00F24749"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auto"/>
          </w:tcPr>
          <w:p w14:paraId="54AAB3B3" w14:textId="77777777" w:rsidR="003956A7" w:rsidRPr="00F004D2" w:rsidRDefault="00F24749"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2</w:t>
            </w:r>
            <w:r w:rsidR="005D16FB" w:rsidRPr="00F004D2">
              <w:rPr>
                <w:rFonts w:ascii="GHEA Grapalat" w:hAnsi="GHEA Grapalat"/>
                <w:b/>
                <w:sz w:val="22"/>
                <w:szCs w:val="22"/>
                <w:lang w:val="hy-AM"/>
              </w:rPr>
              <w:t>0</w:t>
            </w:r>
          </w:p>
        </w:tc>
      </w:tr>
      <w:tr w:rsidR="00256CA5" w:rsidRPr="00656ADA" w14:paraId="0BC3A7D8" w14:textId="77777777" w:rsidTr="004F2B03">
        <w:trPr>
          <w:trHeight w:val="70"/>
        </w:trPr>
        <w:tc>
          <w:tcPr>
            <w:tcW w:w="473" w:type="dxa"/>
            <w:shd w:val="clear" w:color="auto" w:fill="F2F2F2" w:themeFill="background1" w:themeFillShade="F2"/>
          </w:tcPr>
          <w:p w14:paraId="6C5AFA24" w14:textId="77777777" w:rsidR="003956A7" w:rsidRPr="00692AFC" w:rsidRDefault="003956A7"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4915" w:type="dxa"/>
            <w:shd w:val="clear" w:color="auto" w:fill="F2F2F2" w:themeFill="background1" w:themeFillShade="F2"/>
          </w:tcPr>
          <w:p w14:paraId="793B2E70" w14:textId="77777777" w:rsidR="003956A7" w:rsidRPr="00692AFC" w:rsidRDefault="003956A7" w:rsidP="003956A7">
            <w:pPr>
              <w:pStyle w:val="a3"/>
              <w:tabs>
                <w:tab w:val="clear" w:pos="540"/>
              </w:tabs>
              <w:jc w:val="left"/>
              <w:rPr>
                <w:rFonts w:ascii="GHEA Grapalat" w:hAnsi="GHEA Grapalat"/>
                <w:sz w:val="22"/>
                <w:szCs w:val="22"/>
                <w:lang w:val="hy-AM"/>
              </w:rPr>
            </w:pPr>
            <w:r w:rsidRPr="00692AFC">
              <w:rPr>
                <w:rFonts w:ascii="GHEA Grapalat" w:hAnsi="GHEA Grapalat"/>
                <w:sz w:val="22"/>
                <w:szCs w:val="22"/>
                <w:lang w:val="hy-AM"/>
              </w:rPr>
              <w:t>«Նաիրիտ-2» ՓԲԸ</w:t>
            </w:r>
          </w:p>
        </w:tc>
        <w:tc>
          <w:tcPr>
            <w:tcW w:w="709" w:type="dxa"/>
            <w:shd w:val="clear" w:color="auto" w:fill="F2F2F2" w:themeFill="background1" w:themeFillShade="F2"/>
          </w:tcPr>
          <w:p w14:paraId="6E716629" w14:textId="77777777" w:rsidR="003956A7" w:rsidRPr="00692AFC" w:rsidRDefault="00322D1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F2F2F2" w:themeFill="background1" w:themeFillShade="F2"/>
          </w:tcPr>
          <w:p w14:paraId="0F692D41" w14:textId="77777777" w:rsidR="003956A7" w:rsidRPr="00692AFC" w:rsidRDefault="005D16FB"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F2F2F2" w:themeFill="background1" w:themeFillShade="F2"/>
          </w:tcPr>
          <w:p w14:paraId="50F9E1EA" w14:textId="77777777" w:rsidR="003956A7" w:rsidRPr="00692AFC" w:rsidRDefault="00322D12"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15</w:t>
            </w:r>
          </w:p>
        </w:tc>
        <w:tc>
          <w:tcPr>
            <w:tcW w:w="567" w:type="dxa"/>
            <w:shd w:val="clear" w:color="auto" w:fill="F2F2F2" w:themeFill="background1" w:themeFillShade="F2"/>
          </w:tcPr>
          <w:p w14:paraId="1D5CBCE7" w14:textId="77777777" w:rsidR="003956A7" w:rsidRPr="00692AFC" w:rsidRDefault="005D16FB"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F2F2F2" w:themeFill="background1" w:themeFillShade="F2"/>
          </w:tcPr>
          <w:p w14:paraId="09C7BD2B" w14:textId="77777777" w:rsidR="003956A7" w:rsidRPr="00692AFC" w:rsidRDefault="00804F0D"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567" w:type="dxa"/>
            <w:shd w:val="clear" w:color="auto" w:fill="F2F2F2" w:themeFill="background1" w:themeFillShade="F2"/>
          </w:tcPr>
          <w:p w14:paraId="4EB0C687" w14:textId="77777777" w:rsidR="003956A7" w:rsidRPr="00692AFC" w:rsidRDefault="00804F0D"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10</w:t>
            </w:r>
          </w:p>
        </w:tc>
        <w:tc>
          <w:tcPr>
            <w:tcW w:w="708" w:type="dxa"/>
            <w:shd w:val="clear" w:color="auto" w:fill="F2F2F2" w:themeFill="background1" w:themeFillShade="F2"/>
          </w:tcPr>
          <w:p w14:paraId="6EBD13D0" w14:textId="77777777" w:rsidR="003956A7" w:rsidRPr="00692AFC" w:rsidRDefault="005D16FB"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709" w:type="dxa"/>
            <w:shd w:val="clear" w:color="auto" w:fill="F2F2F2" w:themeFill="background1" w:themeFillShade="F2"/>
          </w:tcPr>
          <w:p w14:paraId="66AE0C8B" w14:textId="77777777" w:rsidR="003956A7" w:rsidRPr="00692AFC" w:rsidRDefault="005D16FB" w:rsidP="003956A7">
            <w:pPr>
              <w:pStyle w:val="a3"/>
              <w:tabs>
                <w:tab w:val="clear" w:pos="540"/>
              </w:tabs>
              <w:jc w:val="center"/>
              <w:rPr>
                <w:rFonts w:ascii="GHEA Grapalat" w:hAnsi="GHEA Grapalat"/>
                <w:sz w:val="22"/>
                <w:szCs w:val="22"/>
                <w:lang w:val="hy-AM"/>
              </w:rPr>
            </w:pPr>
            <w:r w:rsidRPr="00692AFC">
              <w:rPr>
                <w:rFonts w:ascii="GHEA Grapalat" w:hAnsi="GHEA Grapalat"/>
                <w:sz w:val="22"/>
                <w:szCs w:val="22"/>
                <w:lang w:val="hy-AM"/>
              </w:rPr>
              <w:t>-</w:t>
            </w:r>
          </w:p>
        </w:tc>
        <w:tc>
          <w:tcPr>
            <w:tcW w:w="567" w:type="dxa"/>
            <w:shd w:val="clear" w:color="auto" w:fill="F2F2F2" w:themeFill="background1" w:themeFillShade="F2"/>
          </w:tcPr>
          <w:p w14:paraId="3E24259C" w14:textId="77777777" w:rsidR="003956A7" w:rsidRPr="00F004D2" w:rsidRDefault="00322D12" w:rsidP="00322D12">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50</w:t>
            </w:r>
          </w:p>
        </w:tc>
      </w:tr>
      <w:tr w:rsidR="00256CA5" w:rsidRPr="00656ADA" w14:paraId="601334A1" w14:textId="77777777" w:rsidTr="004F2B03">
        <w:trPr>
          <w:trHeight w:val="70"/>
        </w:trPr>
        <w:tc>
          <w:tcPr>
            <w:tcW w:w="473" w:type="dxa"/>
          </w:tcPr>
          <w:p w14:paraId="6C0AB899" w14:textId="77777777" w:rsidR="003956A7" w:rsidRPr="00D13583" w:rsidRDefault="003956A7"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11</w:t>
            </w:r>
          </w:p>
        </w:tc>
        <w:tc>
          <w:tcPr>
            <w:tcW w:w="4915" w:type="dxa"/>
          </w:tcPr>
          <w:p w14:paraId="7258A916" w14:textId="77777777" w:rsidR="003956A7" w:rsidRPr="00D13583" w:rsidRDefault="00C472D0" w:rsidP="003956A7">
            <w:pPr>
              <w:pStyle w:val="a3"/>
              <w:tabs>
                <w:tab w:val="clear" w:pos="540"/>
              </w:tabs>
              <w:spacing w:line="240" w:lineRule="auto"/>
              <w:jc w:val="left"/>
              <w:rPr>
                <w:rFonts w:ascii="GHEA Grapalat" w:hAnsi="GHEA Grapalat"/>
                <w:sz w:val="22"/>
                <w:szCs w:val="22"/>
                <w:lang w:val="hy-AM"/>
              </w:rPr>
            </w:pPr>
            <w:r w:rsidRPr="00D13583">
              <w:rPr>
                <w:rFonts w:ascii="GHEA Grapalat" w:hAnsi="GHEA Grapalat"/>
                <w:sz w:val="22"/>
                <w:szCs w:val="22"/>
                <w:lang w:val="hy-AM"/>
              </w:rPr>
              <w:t>«Էներգաիմպեք</w:t>
            </w:r>
            <w:r w:rsidR="003956A7" w:rsidRPr="00D13583">
              <w:rPr>
                <w:rFonts w:ascii="GHEA Grapalat" w:hAnsi="GHEA Grapalat"/>
                <w:sz w:val="22"/>
                <w:szCs w:val="22"/>
                <w:lang w:val="hy-AM"/>
              </w:rPr>
              <w:t>ս» ՓԲԸ</w:t>
            </w:r>
          </w:p>
        </w:tc>
        <w:tc>
          <w:tcPr>
            <w:tcW w:w="709" w:type="dxa"/>
          </w:tcPr>
          <w:p w14:paraId="4E5B9339"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2A2BD0A5"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9" w:type="dxa"/>
          </w:tcPr>
          <w:p w14:paraId="6DF002BC"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2BA5DA5D"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14B6E333" w14:textId="77777777" w:rsidR="003956A7"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4736E4F5" w14:textId="77777777" w:rsidR="003956A7"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8" w:type="dxa"/>
          </w:tcPr>
          <w:p w14:paraId="1FFA6525"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9" w:type="dxa"/>
          </w:tcPr>
          <w:p w14:paraId="6407039F"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shd w:val="clear" w:color="auto" w:fill="auto"/>
          </w:tcPr>
          <w:p w14:paraId="7C22DA07" w14:textId="77777777" w:rsidR="003956A7" w:rsidRPr="00F004D2" w:rsidRDefault="00804F0D"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0</w:t>
            </w:r>
          </w:p>
        </w:tc>
      </w:tr>
      <w:tr w:rsidR="00256CA5" w:rsidRPr="00656ADA" w14:paraId="2955E4CC" w14:textId="77777777" w:rsidTr="004F2B03">
        <w:trPr>
          <w:trHeight w:val="70"/>
        </w:trPr>
        <w:tc>
          <w:tcPr>
            <w:tcW w:w="473" w:type="dxa"/>
          </w:tcPr>
          <w:p w14:paraId="5BD6E884" w14:textId="77777777" w:rsidR="003956A7" w:rsidRPr="00D13583" w:rsidRDefault="003956A7"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12</w:t>
            </w:r>
          </w:p>
        </w:tc>
        <w:tc>
          <w:tcPr>
            <w:tcW w:w="4915" w:type="dxa"/>
          </w:tcPr>
          <w:p w14:paraId="5EA2FC99" w14:textId="77777777" w:rsidR="003956A7" w:rsidRPr="00D13583" w:rsidRDefault="003956A7" w:rsidP="003956A7">
            <w:pPr>
              <w:pStyle w:val="a3"/>
              <w:tabs>
                <w:tab w:val="clear" w:pos="540"/>
              </w:tabs>
              <w:jc w:val="left"/>
              <w:rPr>
                <w:rFonts w:ascii="GHEA Grapalat" w:hAnsi="GHEA Grapalat"/>
                <w:sz w:val="22"/>
                <w:szCs w:val="22"/>
                <w:lang w:val="hy-AM"/>
              </w:rPr>
            </w:pPr>
            <w:r w:rsidRPr="00D13583">
              <w:rPr>
                <w:rFonts w:ascii="GHEA Grapalat" w:hAnsi="GHEA Grapalat"/>
                <w:sz w:val="22"/>
                <w:szCs w:val="22"/>
                <w:lang w:val="hy-AM"/>
              </w:rPr>
              <w:t>«Հայավտոկայան» ՓԲԸ</w:t>
            </w:r>
          </w:p>
        </w:tc>
        <w:tc>
          <w:tcPr>
            <w:tcW w:w="709" w:type="dxa"/>
          </w:tcPr>
          <w:p w14:paraId="2DC161F5"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6ED7CED1"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9" w:type="dxa"/>
          </w:tcPr>
          <w:p w14:paraId="68260775" w14:textId="77777777" w:rsidR="003956A7" w:rsidRPr="00D13583" w:rsidRDefault="00FD61E4"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15F90420"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15</w:t>
            </w:r>
          </w:p>
        </w:tc>
        <w:tc>
          <w:tcPr>
            <w:tcW w:w="567" w:type="dxa"/>
          </w:tcPr>
          <w:p w14:paraId="0D1FF354" w14:textId="77777777" w:rsidR="003956A7" w:rsidRPr="00D13583" w:rsidRDefault="005D16FB" w:rsidP="003956A7">
            <w:pPr>
              <w:pStyle w:val="a3"/>
              <w:tabs>
                <w:tab w:val="clear" w:pos="540"/>
              </w:tabs>
              <w:jc w:val="center"/>
              <w:rPr>
                <w:rFonts w:ascii="GHEA Grapalat" w:hAnsi="GHEA Grapalat"/>
                <w:sz w:val="18"/>
                <w:szCs w:val="18"/>
                <w:lang w:val="hy-AM"/>
              </w:rPr>
            </w:pPr>
            <w:r w:rsidRPr="00D13583">
              <w:rPr>
                <w:rFonts w:ascii="GHEA Grapalat" w:hAnsi="GHEA Grapalat"/>
                <w:sz w:val="18"/>
                <w:szCs w:val="18"/>
                <w:lang w:val="hy-AM"/>
              </w:rPr>
              <w:t>-</w:t>
            </w:r>
          </w:p>
        </w:tc>
        <w:tc>
          <w:tcPr>
            <w:tcW w:w="567" w:type="dxa"/>
          </w:tcPr>
          <w:p w14:paraId="1DC69DBB"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8" w:type="dxa"/>
          </w:tcPr>
          <w:p w14:paraId="679DDBF5"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9" w:type="dxa"/>
          </w:tcPr>
          <w:p w14:paraId="2E0C3BB8" w14:textId="77777777" w:rsidR="003956A7" w:rsidRPr="00D13583" w:rsidRDefault="005D16FB"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10</w:t>
            </w:r>
          </w:p>
        </w:tc>
        <w:tc>
          <w:tcPr>
            <w:tcW w:w="567" w:type="dxa"/>
            <w:shd w:val="clear" w:color="auto" w:fill="auto"/>
          </w:tcPr>
          <w:p w14:paraId="265BC309" w14:textId="77777777" w:rsidR="003956A7" w:rsidRPr="00F004D2" w:rsidRDefault="00FD61E4"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35</w:t>
            </w:r>
          </w:p>
        </w:tc>
      </w:tr>
      <w:tr w:rsidR="00804F0D" w:rsidRPr="00656ADA" w14:paraId="0CB5798F" w14:textId="77777777" w:rsidTr="004F2B03">
        <w:trPr>
          <w:trHeight w:val="70"/>
        </w:trPr>
        <w:tc>
          <w:tcPr>
            <w:tcW w:w="473" w:type="dxa"/>
            <w:shd w:val="clear" w:color="auto" w:fill="F2F2F2" w:themeFill="background1" w:themeFillShade="F2"/>
          </w:tcPr>
          <w:p w14:paraId="5F37263F"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13</w:t>
            </w:r>
          </w:p>
        </w:tc>
        <w:tc>
          <w:tcPr>
            <w:tcW w:w="4915" w:type="dxa"/>
            <w:shd w:val="clear" w:color="auto" w:fill="F2F2F2" w:themeFill="background1" w:themeFillShade="F2"/>
          </w:tcPr>
          <w:p w14:paraId="61C32B4E" w14:textId="77777777" w:rsidR="00804F0D" w:rsidRPr="00D13583" w:rsidRDefault="00804F0D" w:rsidP="003956A7">
            <w:pPr>
              <w:pStyle w:val="a3"/>
              <w:tabs>
                <w:tab w:val="clear" w:pos="540"/>
              </w:tabs>
              <w:jc w:val="left"/>
              <w:rPr>
                <w:rFonts w:ascii="GHEA Grapalat" w:hAnsi="GHEA Grapalat"/>
                <w:sz w:val="22"/>
                <w:szCs w:val="22"/>
                <w:lang w:val="hy-AM"/>
              </w:rPr>
            </w:pPr>
            <w:r w:rsidRPr="00D13583">
              <w:rPr>
                <w:rFonts w:ascii="GHEA Grapalat" w:hAnsi="GHEA Grapalat"/>
                <w:sz w:val="22"/>
                <w:szCs w:val="22"/>
                <w:lang w:val="hy-AM"/>
              </w:rPr>
              <w:t>«Ջրառ» ՓԲԸ</w:t>
            </w:r>
          </w:p>
        </w:tc>
        <w:tc>
          <w:tcPr>
            <w:tcW w:w="709" w:type="dxa"/>
            <w:shd w:val="clear" w:color="auto" w:fill="F2F2F2" w:themeFill="background1" w:themeFillShade="F2"/>
          </w:tcPr>
          <w:p w14:paraId="1761492C"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15</w:t>
            </w:r>
          </w:p>
        </w:tc>
        <w:tc>
          <w:tcPr>
            <w:tcW w:w="567" w:type="dxa"/>
            <w:shd w:val="clear" w:color="auto" w:fill="F2F2F2" w:themeFill="background1" w:themeFillShade="F2"/>
          </w:tcPr>
          <w:p w14:paraId="0A40DDCD"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15</w:t>
            </w:r>
          </w:p>
        </w:tc>
        <w:tc>
          <w:tcPr>
            <w:tcW w:w="709" w:type="dxa"/>
            <w:shd w:val="clear" w:color="auto" w:fill="F2F2F2" w:themeFill="background1" w:themeFillShade="F2"/>
          </w:tcPr>
          <w:p w14:paraId="7589B984"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15</w:t>
            </w:r>
          </w:p>
        </w:tc>
        <w:tc>
          <w:tcPr>
            <w:tcW w:w="567" w:type="dxa"/>
            <w:shd w:val="clear" w:color="auto" w:fill="F2F2F2" w:themeFill="background1" w:themeFillShade="F2"/>
          </w:tcPr>
          <w:p w14:paraId="3F9EF810"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15</w:t>
            </w:r>
          </w:p>
        </w:tc>
        <w:tc>
          <w:tcPr>
            <w:tcW w:w="567" w:type="dxa"/>
            <w:shd w:val="clear" w:color="auto" w:fill="F2F2F2" w:themeFill="background1" w:themeFillShade="F2"/>
          </w:tcPr>
          <w:p w14:paraId="509F4212" w14:textId="77777777" w:rsidR="00804F0D" w:rsidRPr="00D13583" w:rsidRDefault="00322D12"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shd w:val="clear" w:color="auto" w:fill="F2F2F2" w:themeFill="background1" w:themeFillShade="F2"/>
          </w:tcPr>
          <w:p w14:paraId="08B69897"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8" w:type="dxa"/>
            <w:shd w:val="clear" w:color="auto" w:fill="F2F2F2" w:themeFill="background1" w:themeFillShade="F2"/>
          </w:tcPr>
          <w:p w14:paraId="6008897B"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9" w:type="dxa"/>
            <w:shd w:val="clear" w:color="auto" w:fill="F2F2F2" w:themeFill="background1" w:themeFillShade="F2"/>
          </w:tcPr>
          <w:p w14:paraId="428F2F77"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shd w:val="clear" w:color="auto" w:fill="F2F2F2" w:themeFill="background1" w:themeFillShade="F2"/>
          </w:tcPr>
          <w:p w14:paraId="0A1CC4C5" w14:textId="77777777" w:rsidR="00804F0D" w:rsidRPr="00F004D2" w:rsidRDefault="00322D12"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6</w:t>
            </w:r>
            <w:r w:rsidR="00804F0D" w:rsidRPr="00F004D2">
              <w:rPr>
                <w:rFonts w:ascii="GHEA Grapalat" w:hAnsi="GHEA Grapalat"/>
                <w:b/>
                <w:sz w:val="22"/>
                <w:szCs w:val="22"/>
                <w:lang w:val="hy-AM"/>
              </w:rPr>
              <w:t>0</w:t>
            </w:r>
          </w:p>
        </w:tc>
      </w:tr>
      <w:tr w:rsidR="00804F0D" w:rsidRPr="00656ADA" w14:paraId="06C6F288" w14:textId="77777777" w:rsidTr="004F2B03">
        <w:trPr>
          <w:trHeight w:val="70"/>
        </w:trPr>
        <w:tc>
          <w:tcPr>
            <w:tcW w:w="473" w:type="dxa"/>
          </w:tcPr>
          <w:p w14:paraId="29051B12"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14</w:t>
            </w:r>
          </w:p>
        </w:tc>
        <w:tc>
          <w:tcPr>
            <w:tcW w:w="4915" w:type="dxa"/>
          </w:tcPr>
          <w:p w14:paraId="43EC5D40" w14:textId="77777777" w:rsidR="00804F0D" w:rsidRPr="00D13583" w:rsidRDefault="00804F0D" w:rsidP="003956A7">
            <w:pPr>
              <w:pStyle w:val="a3"/>
              <w:tabs>
                <w:tab w:val="clear" w:pos="540"/>
              </w:tabs>
              <w:jc w:val="left"/>
              <w:rPr>
                <w:rFonts w:ascii="GHEA Grapalat" w:hAnsi="GHEA Grapalat"/>
                <w:sz w:val="22"/>
                <w:szCs w:val="22"/>
                <w:lang w:val="hy-AM"/>
              </w:rPr>
            </w:pPr>
            <w:r w:rsidRPr="00D13583">
              <w:rPr>
                <w:rFonts w:ascii="GHEA Grapalat" w:hAnsi="GHEA Grapalat"/>
                <w:sz w:val="22"/>
                <w:szCs w:val="22"/>
                <w:lang w:val="hy-AM"/>
              </w:rPr>
              <w:t>«Հայջրմուղկոյուղի» ՓԲԸ</w:t>
            </w:r>
          </w:p>
        </w:tc>
        <w:tc>
          <w:tcPr>
            <w:tcW w:w="709" w:type="dxa"/>
          </w:tcPr>
          <w:p w14:paraId="5DC246AD" w14:textId="77777777" w:rsidR="00804F0D" w:rsidRPr="00D13583" w:rsidRDefault="00322D12"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15</w:t>
            </w:r>
          </w:p>
        </w:tc>
        <w:tc>
          <w:tcPr>
            <w:tcW w:w="567" w:type="dxa"/>
          </w:tcPr>
          <w:p w14:paraId="011E404E"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9" w:type="dxa"/>
          </w:tcPr>
          <w:p w14:paraId="0095A191" w14:textId="77777777" w:rsidR="00804F0D" w:rsidRPr="00D13583" w:rsidRDefault="00322D12"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15</w:t>
            </w:r>
          </w:p>
        </w:tc>
        <w:tc>
          <w:tcPr>
            <w:tcW w:w="567" w:type="dxa"/>
          </w:tcPr>
          <w:p w14:paraId="0763F81E"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21325DF8" w14:textId="77777777" w:rsidR="00804F0D" w:rsidRPr="00D13583" w:rsidRDefault="00804F0D" w:rsidP="003956A7">
            <w:pPr>
              <w:pStyle w:val="a3"/>
              <w:tabs>
                <w:tab w:val="clear" w:pos="540"/>
              </w:tabs>
              <w:jc w:val="center"/>
              <w:rPr>
                <w:rFonts w:ascii="GHEA Grapalat" w:hAnsi="GHEA Grapalat"/>
                <w:sz w:val="18"/>
                <w:szCs w:val="18"/>
                <w:lang w:val="hy-AM"/>
              </w:rPr>
            </w:pPr>
            <w:r w:rsidRPr="00D13583">
              <w:rPr>
                <w:rFonts w:ascii="GHEA Grapalat" w:hAnsi="GHEA Grapalat"/>
                <w:sz w:val="18"/>
                <w:szCs w:val="18"/>
                <w:lang w:val="hy-AM"/>
              </w:rPr>
              <w:t>-</w:t>
            </w:r>
          </w:p>
        </w:tc>
        <w:tc>
          <w:tcPr>
            <w:tcW w:w="567" w:type="dxa"/>
          </w:tcPr>
          <w:p w14:paraId="244BADBD"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8" w:type="dxa"/>
          </w:tcPr>
          <w:p w14:paraId="0654E057"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9" w:type="dxa"/>
          </w:tcPr>
          <w:p w14:paraId="012F1152"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shd w:val="clear" w:color="auto" w:fill="auto"/>
          </w:tcPr>
          <w:p w14:paraId="05B8349C" w14:textId="77777777" w:rsidR="00804F0D" w:rsidRPr="00F004D2" w:rsidRDefault="00322D12" w:rsidP="003956A7">
            <w:pPr>
              <w:pStyle w:val="a3"/>
              <w:tabs>
                <w:tab w:val="clear" w:pos="540"/>
              </w:tabs>
              <w:jc w:val="center"/>
              <w:rPr>
                <w:rFonts w:ascii="GHEA Grapalat" w:hAnsi="GHEA Grapalat"/>
                <w:b/>
                <w:sz w:val="22"/>
                <w:szCs w:val="22"/>
                <w:lang w:val="hy-AM"/>
              </w:rPr>
            </w:pPr>
            <w:r w:rsidRPr="00F004D2">
              <w:rPr>
                <w:rFonts w:ascii="GHEA Grapalat" w:hAnsi="GHEA Grapalat"/>
                <w:b/>
                <w:sz w:val="22"/>
                <w:szCs w:val="22"/>
                <w:lang w:val="hy-AM"/>
              </w:rPr>
              <w:t>3</w:t>
            </w:r>
            <w:r w:rsidR="00804F0D" w:rsidRPr="00F004D2">
              <w:rPr>
                <w:rFonts w:ascii="GHEA Grapalat" w:hAnsi="GHEA Grapalat"/>
                <w:b/>
                <w:sz w:val="22"/>
                <w:szCs w:val="22"/>
                <w:lang w:val="hy-AM"/>
              </w:rPr>
              <w:t>0</w:t>
            </w:r>
          </w:p>
        </w:tc>
      </w:tr>
      <w:tr w:rsidR="00804F0D" w:rsidRPr="00804F0D" w14:paraId="58E536CB" w14:textId="77777777" w:rsidTr="004F2B03">
        <w:trPr>
          <w:trHeight w:val="70"/>
        </w:trPr>
        <w:tc>
          <w:tcPr>
            <w:tcW w:w="473" w:type="dxa"/>
          </w:tcPr>
          <w:p w14:paraId="195310AD"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15</w:t>
            </w:r>
          </w:p>
        </w:tc>
        <w:tc>
          <w:tcPr>
            <w:tcW w:w="4915" w:type="dxa"/>
          </w:tcPr>
          <w:p w14:paraId="22B37913" w14:textId="77777777" w:rsidR="00804F0D" w:rsidRPr="00D13583" w:rsidRDefault="00804F0D" w:rsidP="003956A7">
            <w:pPr>
              <w:pStyle w:val="a3"/>
              <w:tabs>
                <w:tab w:val="clear" w:pos="540"/>
              </w:tabs>
              <w:jc w:val="left"/>
              <w:rPr>
                <w:rFonts w:ascii="GHEA Grapalat" w:hAnsi="GHEA Grapalat"/>
                <w:sz w:val="22"/>
                <w:szCs w:val="22"/>
                <w:lang w:val="hy-AM"/>
              </w:rPr>
            </w:pPr>
            <w:r w:rsidRPr="00D13583">
              <w:rPr>
                <w:rFonts w:ascii="GHEA Grapalat" w:hAnsi="GHEA Grapalat"/>
                <w:sz w:val="22"/>
                <w:szCs w:val="22"/>
                <w:lang w:val="hy-AM"/>
              </w:rPr>
              <w:t>«Մելորացիա» ՓԲԸ</w:t>
            </w:r>
          </w:p>
        </w:tc>
        <w:tc>
          <w:tcPr>
            <w:tcW w:w="709" w:type="dxa"/>
          </w:tcPr>
          <w:p w14:paraId="5A388AB9"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462ECFCC"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9" w:type="dxa"/>
          </w:tcPr>
          <w:p w14:paraId="0CE690DE"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04503A44"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tcPr>
          <w:p w14:paraId="14D7FD3A" w14:textId="77777777" w:rsidR="00804F0D" w:rsidRPr="00D13583" w:rsidRDefault="00804F0D" w:rsidP="003956A7">
            <w:pPr>
              <w:pStyle w:val="a3"/>
              <w:tabs>
                <w:tab w:val="clear" w:pos="540"/>
              </w:tabs>
              <w:jc w:val="center"/>
              <w:rPr>
                <w:rFonts w:ascii="GHEA Grapalat" w:hAnsi="GHEA Grapalat"/>
                <w:sz w:val="18"/>
                <w:szCs w:val="18"/>
                <w:lang w:val="hy-AM"/>
              </w:rPr>
            </w:pPr>
            <w:r w:rsidRPr="00D13583">
              <w:rPr>
                <w:rFonts w:ascii="GHEA Grapalat" w:hAnsi="GHEA Grapalat"/>
                <w:sz w:val="18"/>
                <w:szCs w:val="18"/>
                <w:lang w:val="hy-AM"/>
              </w:rPr>
              <w:t>-</w:t>
            </w:r>
          </w:p>
        </w:tc>
        <w:tc>
          <w:tcPr>
            <w:tcW w:w="567" w:type="dxa"/>
          </w:tcPr>
          <w:p w14:paraId="3D1A483A"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8" w:type="dxa"/>
          </w:tcPr>
          <w:p w14:paraId="3451AEB7"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709" w:type="dxa"/>
          </w:tcPr>
          <w:p w14:paraId="3CA86D8F"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w:t>
            </w:r>
          </w:p>
        </w:tc>
        <w:tc>
          <w:tcPr>
            <w:tcW w:w="567" w:type="dxa"/>
            <w:shd w:val="clear" w:color="auto" w:fill="auto"/>
          </w:tcPr>
          <w:p w14:paraId="247FE0F1" w14:textId="77777777" w:rsidR="00804F0D" w:rsidRPr="00D13583" w:rsidRDefault="00804F0D" w:rsidP="003956A7">
            <w:pPr>
              <w:pStyle w:val="a3"/>
              <w:tabs>
                <w:tab w:val="clear" w:pos="540"/>
              </w:tabs>
              <w:jc w:val="center"/>
              <w:rPr>
                <w:rFonts w:ascii="GHEA Grapalat" w:hAnsi="GHEA Grapalat"/>
                <w:sz w:val="22"/>
                <w:szCs w:val="22"/>
                <w:lang w:val="hy-AM"/>
              </w:rPr>
            </w:pPr>
            <w:r w:rsidRPr="00D13583">
              <w:rPr>
                <w:rFonts w:ascii="GHEA Grapalat" w:hAnsi="GHEA Grapalat"/>
                <w:sz w:val="22"/>
                <w:szCs w:val="22"/>
                <w:lang w:val="hy-AM"/>
              </w:rPr>
              <w:t>0</w:t>
            </w:r>
          </w:p>
        </w:tc>
      </w:tr>
    </w:tbl>
    <w:p w14:paraId="6C740141" w14:textId="77777777" w:rsidR="005D3EEF" w:rsidRPr="00804F0D" w:rsidRDefault="005D3EEF" w:rsidP="005D3EEF">
      <w:pPr>
        <w:autoSpaceDE w:val="0"/>
        <w:autoSpaceDN w:val="0"/>
        <w:adjustRightInd w:val="0"/>
        <w:ind w:left="360"/>
        <w:jc w:val="both"/>
        <w:rPr>
          <w:rFonts w:ascii="GHEA Grapalat" w:hAnsi="GHEA Grapalat" w:cs="Sylfaen"/>
          <w:color w:val="FF0000"/>
          <w:sz w:val="21"/>
          <w:szCs w:val="21"/>
          <w:lang w:val="hy-AM" w:eastAsia="hy-AM"/>
        </w:rPr>
      </w:pPr>
    </w:p>
    <w:p w14:paraId="39610FF4" w14:textId="77777777" w:rsidR="00256CA5" w:rsidRPr="006372AA" w:rsidRDefault="005D3EEF" w:rsidP="000011B8">
      <w:pPr>
        <w:autoSpaceDE w:val="0"/>
        <w:autoSpaceDN w:val="0"/>
        <w:adjustRightInd w:val="0"/>
        <w:ind w:left="-284"/>
        <w:jc w:val="both"/>
        <w:rPr>
          <w:rFonts w:ascii="GHEA Grapalat" w:hAnsi="GHEA Grapalat"/>
          <w:b/>
          <w:sz w:val="22"/>
          <w:szCs w:val="22"/>
          <w:u w:val="single"/>
          <w:lang w:val="hy-AM"/>
        </w:rPr>
      </w:pPr>
      <w:r w:rsidRPr="006372AA">
        <w:rPr>
          <w:rFonts w:ascii="GHEA Grapalat" w:eastAsia="MS Mincho" w:hAnsi="GHEA Grapalat" w:cs="MS Mincho"/>
          <w:b/>
          <w:sz w:val="21"/>
          <w:szCs w:val="21"/>
          <w:lang w:val="hy-AM" w:eastAsia="hy-AM"/>
        </w:rPr>
        <w:t xml:space="preserve">* </w:t>
      </w:r>
      <w:r w:rsidRPr="006372AA">
        <w:rPr>
          <w:rFonts w:ascii="GHEA Grapalat" w:hAnsi="GHEA Grapalat" w:cs="Sylfaen"/>
          <w:sz w:val="21"/>
          <w:szCs w:val="21"/>
          <w:lang w:val="hy-AM" w:eastAsia="hy-AM"/>
        </w:rPr>
        <w:t>Այս</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ցուցանիշի</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գծով</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տեղաշարժը</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դրական</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է</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և</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այն</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գնահատվում</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է</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եթե</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նախորդ</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տարվա ցուցանիշի</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համեմատությամբ</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հաշվետու</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տարվա</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ցուցանիշը</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նվազել</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է</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իսկ</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մնացած ցուցանիշների</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համար</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գնահատվում</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է</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եթե</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նախորդ</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տարվա</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ցուցանիշի</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համեմատությամբ ունեցել</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է</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հաշվետու</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տարվա</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ցուցանիշի</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դրական</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տեղաշարժ</w:t>
      </w:r>
      <w:r w:rsidRPr="006372AA">
        <w:rPr>
          <w:rFonts w:ascii="GHEA Grapalat" w:hAnsi="GHEA Grapalat" w:cs="CIDFont+F3"/>
          <w:sz w:val="21"/>
          <w:szCs w:val="21"/>
          <w:lang w:val="hy-AM" w:eastAsia="hy-AM"/>
        </w:rPr>
        <w:t xml:space="preserve"> (</w:t>
      </w:r>
      <w:r w:rsidRPr="006372AA">
        <w:rPr>
          <w:rFonts w:ascii="GHEA Grapalat" w:hAnsi="GHEA Grapalat" w:cs="Sylfaen"/>
          <w:sz w:val="21"/>
          <w:szCs w:val="21"/>
          <w:lang w:val="hy-AM" w:eastAsia="hy-AM"/>
        </w:rPr>
        <w:t>աճ</w:t>
      </w:r>
      <w:r w:rsidRPr="006372AA">
        <w:rPr>
          <w:rFonts w:ascii="GHEA Grapalat" w:hAnsi="GHEA Grapalat" w:cs="CIDFont+F3"/>
          <w:sz w:val="21"/>
          <w:szCs w:val="21"/>
          <w:lang w:val="hy-AM" w:eastAsia="hy-AM"/>
        </w:rPr>
        <w:t>)</w:t>
      </w:r>
      <w:r w:rsidRPr="006372AA">
        <w:rPr>
          <w:rFonts w:ascii="GHEA Grapalat" w:hAnsi="GHEA Grapalat" w:cs="Tahoma"/>
          <w:sz w:val="21"/>
          <w:szCs w:val="21"/>
          <w:lang w:val="hy-AM" w:eastAsia="hy-AM"/>
        </w:rPr>
        <w:t>։</w:t>
      </w:r>
    </w:p>
    <w:p w14:paraId="5BADC880" w14:textId="77777777" w:rsidR="000011B8" w:rsidRPr="006372AA" w:rsidRDefault="000011B8" w:rsidP="00E4074A">
      <w:pPr>
        <w:spacing w:line="360" w:lineRule="auto"/>
        <w:ind w:firstLine="426"/>
        <w:jc w:val="both"/>
        <w:rPr>
          <w:rFonts w:ascii="GHEA Grapalat" w:hAnsi="GHEA Grapalat"/>
          <w:sz w:val="22"/>
          <w:szCs w:val="22"/>
          <w:lang w:val="hy-AM"/>
        </w:rPr>
      </w:pPr>
    </w:p>
    <w:p w14:paraId="34F1AD91" w14:textId="77777777" w:rsidR="003956A7" w:rsidRPr="006372AA" w:rsidRDefault="003956A7" w:rsidP="00E4074A">
      <w:pPr>
        <w:spacing w:line="360" w:lineRule="auto"/>
        <w:ind w:firstLine="426"/>
        <w:jc w:val="both"/>
        <w:rPr>
          <w:rFonts w:ascii="GHEA Grapalat" w:hAnsi="GHEA Grapalat"/>
          <w:sz w:val="22"/>
          <w:szCs w:val="22"/>
          <w:lang w:val="hy-AM"/>
        </w:rPr>
      </w:pPr>
      <w:r w:rsidRPr="006372AA">
        <w:rPr>
          <w:rFonts w:ascii="GHEA Grapalat" w:hAnsi="GHEA Grapalat"/>
          <w:sz w:val="22"/>
          <w:szCs w:val="22"/>
          <w:lang w:val="hy-AM"/>
        </w:rPr>
        <w:lastRenderedPageBreak/>
        <w:t>Ստորև ներկայացված է ՀՀ տարածքային կառավարման և ենթակառուցվածքների նախարարության ենթակայության առևտրային կազմակերպությունների</w:t>
      </w:r>
      <w:r w:rsidR="00E4074A" w:rsidRPr="006372AA">
        <w:rPr>
          <w:rFonts w:ascii="GHEA Grapalat" w:hAnsi="GHEA Grapalat"/>
          <w:sz w:val="22"/>
          <w:szCs w:val="22"/>
          <w:lang w:val="hy-AM"/>
        </w:rPr>
        <w:t xml:space="preserve"> արդյունավետոււթյան,</w:t>
      </w:r>
      <w:r w:rsidRPr="006372AA">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1057" w:type="dxa"/>
        <w:tblInd w:w="-176" w:type="dxa"/>
        <w:tblLayout w:type="fixed"/>
        <w:tblLook w:val="04A0" w:firstRow="1" w:lastRow="0" w:firstColumn="1" w:lastColumn="0" w:noHBand="0" w:noVBand="1"/>
      </w:tblPr>
      <w:tblGrid>
        <w:gridCol w:w="568"/>
        <w:gridCol w:w="4111"/>
        <w:gridCol w:w="1842"/>
        <w:gridCol w:w="1559"/>
        <w:gridCol w:w="2977"/>
      </w:tblGrid>
      <w:tr w:rsidR="00256CA5" w:rsidRPr="007F7585" w14:paraId="7A5DA8D4" w14:textId="77777777" w:rsidTr="004F2B03">
        <w:trPr>
          <w:trHeight w:val="2984"/>
        </w:trPr>
        <w:tc>
          <w:tcPr>
            <w:tcW w:w="568" w:type="dxa"/>
          </w:tcPr>
          <w:p w14:paraId="369C7010" w14:textId="77777777" w:rsidR="003956A7" w:rsidRPr="006372AA" w:rsidRDefault="003956A7" w:rsidP="003956A7">
            <w:pPr>
              <w:spacing w:line="360" w:lineRule="auto"/>
              <w:jc w:val="both"/>
              <w:rPr>
                <w:rFonts w:ascii="GHEA Grapalat" w:hAnsi="GHEA Grapalat"/>
                <w:sz w:val="22"/>
                <w:szCs w:val="22"/>
                <w:lang w:val="hy-AM"/>
              </w:rPr>
            </w:pPr>
            <w:r w:rsidRPr="006372AA">
              <w:rPr>
                <w:rFonts w:ascii="GHEA Grapalat" w:hAnsi="GHEA Grapalat"/>
                <w:sz w:val="22"/>
                <w:szCs w:val="22"/>
                <w:lang w:val="hy-AM"/>
              </w:rPr>
              <w:t>հհ</w:t>
            </w:r>
          </w:p>
        </w:tc>
        <w:tc>
          <w:tcPr>
            <w:tcW w:w="4111" w:type="dxa"/>
          </w:tcPr>
          <w:p w14:paraId="2A83EE3B" w14:textId="77777777" w:rsidR="003956A7" w:rsidRPr="006372AA" w:rsidRDefault="003956A7" w:rsidP="003956A7">
            <w:pPr>
              <w:jc w:val="center"/>
              <w:rPr>
                <w:rFonts w:ascii="GHEA Grapalat" w:hAnsi="GHEA Grapalat"/>
                <w:sz w:val="22"/>
                <w:szCs w:val="22"/>
                <w:lang w:val="hy-AM"/>
              </w:rPr>
            </w:pPr>
          </w:p>
          <w:p w14:paraId="22570DCD" w14:textId="77777777" w:rsidR="003956A7" w:rsidRPr="006372AA" w:rsidRDefault="003956A7" w:rsidP="003956A7">
            <w:pPr>
              <w:jc w:val="center"/>
              <w:rPr>
                <w:rFonts w:ascii="GHEA Grapalat" w:hAnsi="GHEA Grapalat"/>
                <w:sz w:val="22"/>
                <w:szCs w:val="22"/>
                <w:lang w:val="hy-AM"/>
              </w:rPr>
            </w:pPr>
          </w:p>
          <w:p w14:paraId="00B92614" w14:textId="77777777" w:rsidR="003956A7" w:rsidRPr="006372AA" w:rsidRDefault="003956A7" w:rsidP="003956A7">
            <w:pPr>
              <w:jc w:val="center"/>
              <w:rPr>
                <w:rFonts w:ascii="GHEA Grapalat" w:hAnsi="GHEA Grapalat"/>
                <w:sz w:val="22"/>
                <w:szCs w:val="22"/>
                <w:lang w:val="hy-AM"/>
              </w:rPr>
            </w:pPr>
            <w:r w:rsidRPr="006372AA">
              <w:rPr>
                <w:rFonts w:ascii="GHEA Grapalat" w:hAnsi="GHEA Grapalat"/>
                <w:sz w:val="22"/>
                <w:szCs w:val="22"/>
                <w:lang w:val="hy-AM"/>
              </w:rPr>
              <w:t xml:space="preserve">Կազմակերպության </w:t>
            </w:r>
            <w:r w:rsidRPr="004F2B03">
              <w:rPr>
                <w:rFonts w:ascii="GHEA Grapalat" w:hAnsi="GHEA Grapalat"/>
                <w:sz w:val="22"/>
                <w:szCs w:val="22"/>
                <w:shd w:val="clear" w:color="auto" w:fill="F2F2F2" w:themeFill="background1" w:themeFillShade="F2"/>
                <w:lang w:val="hy-AM"/>
              </w:rPr>
              <w:t>ա</w:t>
            </w:r>
            <w:r w:rsidRPr="006372AA">
              <w:rPr>
                <w:rFonts w:ascii="GHEA Grapalat" w:hAnsi="GHEA Grapalat"/>
                <w:sz w:val="22"/>
                <w:szCs w:val="22"/>
                <w:lang w:val="hy-AM"/>
              </w:rPr>
              <w:t>նվանումը</w:t>
            </w:r>
          </w:p>
        </w:tc>
        <w:tc>
          <w:tcPr>
            <w:tcW w:w="1842" w:type="dxa"/>
          </w:tcPr>
          <w:p w14:paraId="59F66E02" w14:textId="77777777" w:rsidR="003956A7" w:rsidRPr="006372AA" w:rsidRDefault="003956A7" w:rsidP="003956A7">
            <w:pPr>
              <w:jc w:val="both"/>
              <w:rPr>
                <w:rFonts w:ascii="GHEA Grapalat" w:hAnsi="GHEA Grapalat"/>
                <w:sz w:val="22"/>
                <w:szCs w:val="22"/>
                <w:lang w:val="hy-AM"/>
              </w:rPr>
            </w:pPr>
            <w:r w:rsidRPr="006372AA">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559" w:type="dxa"/>
          </w:tcPr>
          <w:p w14:paraId="5DE72B07" w14:textId="77777777" w:rsidR="003956A7" w:rsidRPr="006372AA" w:rsidRDefault="003956A7" w:rsidP="003956A7">
            <w:pPr>
              <w:jc w:val="both"/>
              <w:rPr>
                <w:rFonts w:ascii="GHEA Grapalat" w:hAnsi="GHEA Grapalat"/>
                <w:sz w:val="22"/>
                <w:szCs w:val="22"/>
                <w:lang w:val="hy-AM"/>
              </w:rPr>
            </w:pPr>
            <w:r w:rsidRPr="006372AA">
              <w:rPr>
                <w:rFonts w:ascii="GHEA Grapalat" w:hAnsi="GHEA Grapalat"/>
                <w:sz w:val="22"/>
                <w:szCs w:val="22"/>
                <w:lang w:val="hy-AM"/>
              </w:rPr>
              <w:t>լրացուցիչ ֆինանսական ցուցանիշների ամփոփ գնահատականը մեծ է</w:t>
            </w:r>
            <w:r w:rsidRPr="006372AA">
              <w:rPr>
                <w:rFonts w:ascii="GHEA Grapalat" w:hAnsi="GHEA Grapalat"/>
                <w:sz w:val="22"/>
                <w:szCs w:val="22"/>
                <w:lang w:val="hy-AM"/>
              </w:rPr>
              <w:br/>
              <w:t>50 և ավելի տոկոս</w:t>
            </w:r>
          </w:p>
        </w:tc>
        <w:tc>
          <w:tcPr>
            <w:tcW w:w="2977" w:type="dxa"/>
          </w:tcPr>
          <w:p w14:paraId="086A8ADB" w14:textId="77777777" w:rsidR="003956A7" w:rsidRPr="006372AA" w:rsidRDefault="003956A7" w:rsidP="003956A7">
            <w:pPr>
              <w:jc w:val="both"/>
              <w:rPr>
                <w:rFonts w:ascii="GHEA Grapalat" w:hAnsi="GHEA Grapalat"/>
                <w:sz w:val="22"/>
                <w:szCs w:val="22"/>
                <w:lang w:val="hy-AM"/>
              </w:rPr>
            </w:pPr>
            <w:r w:rsidRPr="006372AA">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6B46C8" w:rsidRPr="006372AA" w14:paraId="06900136" w14:textId="77777777" w:rsidTr="004F2B03">
        <w:trPr>
          <w:trHeight w:val="685"/>
        </w:trPr>
        <w:tc>
          <w:tcPr>
            <w:tcW w:w="568" w:type="dxa"/>
            <w:shd w:val="clear" w:color="auto" w:fill="FFC000"/>
          </w:tcPr>
          <w:p w14:paraId="7622D2D6" w14:textId="77777777" w:rsidR="004B3943" w:rsidRPr="006372AA" w:rsidRDefault="004B3943"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1</w:t>
            </w:r>
          </w:p>
        </w:tc>
        <w:tc>
          <w:tcPr>
            <w:tcW w:w="4111" w:type="dxa"/>
            <w:shd w:val="clear" w:color="auto" w:fill="FFC000"/>
          </w:tcPr>
          <w:p w14:paraId="30FF4578" w14:textId="77777777" w:rsidR="004B3943" w:rsidRPr="006372AA" w:rsidRDefault="004B3943"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«ՀԱԷԿ» ՓԲԸ</w:t>
            </w:r>
          </w:p>
          <w:p w14:paraId="4C18CB75" w14:textId="77777777" w:rsidR="004B3943" w:rsidRPr="006372AA" w:rsidRDefault="004B3943" w:rsidP="006B46C8">
            <w:pPr>
              <w:pStyle w:val="a3"/>
              <w:tabs>
                <w:tab w:val="clear" w:pos="540"/>
              </w:tabs>
              <w:spacing w:line="276" w:lineRule="auto"/>
              <w:jc w:val="left"/>
              <w:rPr>
                <w:rFonts w:ascii="GHEA Grapalat" w:hAnsi="GHEA Grapalat"/>
                <w:sz w:val="22"/>
                <w:szCs w:val="22"/>
                <w:lang w:val="hy-AM"/>
              </w:rPr>
            </w:pPr>
          </w:p>
        </w:tc>
        <w:tc>
          <w:tcPr>
            <w:tcW w:w="1842" w:type="dxa"/>
            <w:shd w:val="clear" w:color="auto" w:fill="FFC000"/>
          </w:tcPr>
          <w:p w14:paraId="6E42308D" w14:textId="77777777" w:rsidR="004B3943"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FFC000"/>
          </w:tcPr>
          <w:p w14:paraId="7C4D8462" w14:textId="77777777" w:rsidR="004B3943"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FFC000"/>
          </w:tcPr>
          <w:p w14:paraId="44DCAAD9" w14:textId="77777777" w:rsidR="005E06E0" w:rsidRPr="006372AA" w:rsidRDefault="006B46C8"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ա</w:t>
            </w:r>
            <w:r w:rsidR="005E06E0" w:rsidRPr="006372AA">
              <w:rPr>
                <w:rFonts w:ascii="GHEA Grapalat" w:hAnsi="GHEA Grapalat"/>
                <w:sz w:val="22"/>
                <w:szCs w:val="22"/>
                <w:lang w:val="hy-AM"/>
              </w:rPr>
              <w:t>նբավարար</w:t>
            </w:r>
          </w:p>
          <w:p w14:paraId="60931B6D" w14:textId="77777777" w:rsidR="007D0B3C" w:rsidRPr="006372AA" w:rsidRDefault="007D0B3C" w:rsidP="004F2B03">
            <w:pPr>
              <w:spacing w:line="276" w:lineRule="auto"/>
              <w:jc w:val="both"/>
              <w:rPr>
                <w:rFonts w:ascii="GHEA Grapalat" w:hAnsi="GHEA Grapalat"/>
                <w:sz w:val="22"/>
                <w:szCs w:val="22"/>
                <w:lang w:val="hy-AM"/>
              </w:rPr>
            </w:pPr>
            <w:r w:rsidRPr="006372AA">
              <w:rPr>
                <w:rFonts w:ascii="GHEA Grapalat" w:hAnsi="GHEA Grapalat"/>
                <w:sz w:val="22"/>
                <w:szCs w:val="22"/>
                <w:lang w:val="en-US"/>
              </w:rPr>
              <w:t>(</w:t>
            </w:r>
            <w:r w:rsidRPr="006372AA">
              <w:rPr>
                <w:rFonts w:ascii="GHEA Grapalat" w:hAnsi="GHEA Grapalat"/>
                <w:sz w:val="22"/>
                <w:szCs w:val="22"/>
                <w:lang w:val="hy-AM"/>
              </w:rPr>
              <w:t>դրական</w:t>
            </w:r>
            <w:r w:rsidRPr="006372AA">
              <w:rPr>
                <w:rFonts w:ascii="GHEA Grapalat" w:hAnsi="GHEA Grapalat"/>
                <w:sz w:val="22"/>
                <w:szCs w:val="22"/>
                <w:lang w:val="en-US"/>
              </w:rPr>
              <w:t>)</w:t>
            </w:r>
          </w:p>
        </w:tc>
      </w:tr>
      <w:tr w:rsidR="00256CA5" w:rsidRPr="006372AA" w14:paraId="54889ABF" w14:textId="77777777" w:rsidTr="004F2B03">
        <w:tc>
          <w:tcPr>
            <w:tcW w:w="568" w:type="dxa"/>
            <w:shd w:val="clear" w:color="auto" w:fill="FFC000"/>
          </w:tcPr>
          <w:p w14:paraId="5D8B3B93"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2</w:t>
            </w:r>
          </w:p>
        </w:tc>
        <w:tc>
          <w:tcPr>
            <w:tcW w:w="4111" w:type="dxa"/>
            <w:shd w:val="clear" w:color="auto" w:fill="FFC000"/>
          </w:tcPr>
          <w:p w14:paraId="417950C4"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 xml:space="preserve"> «Երևանի ՋԷԿ» ՓԲԸ </w:t>
            </w:r>
          </w:p>
        </w:tc>
        <w:tc>
          <w:tcPr>
            <w:tcW w:w="1842" w:type="dxa"/>
            <w:shd w:val="clear" w:color="auto" w:fill="FFC000"/>
          </w:tcPr>
          <w:p w14:paraId="661C4B4A"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FFC000"/>
          </w:tcPr>
          <w:p w14:paraId="668138C9" w14:textId="77777777" w:rsidR="006710A7"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FFC000"/>
          </w:tcPr>
          <w:p w14:paraId="066C6E3C" w14:textId="77777777" w:rsidR="005E06E0" w:rsidRPr="006372AA" w:rsidRDefault="006B46C8"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ա</w:t>
            </w:r>
            <w:r w:rsidR="005E06E0" w:rsidRPr="006372AA">
              <w:rPr>
                <w:rFonts w:ascii="GHEA Grapalat" w:hAnsi="GHEA Grapalat"/>
                <w:sz w:val="22"/>
                <w:szCs w:val="22"/>
                <w:lang w:val="hy-AM"/>
              </w:rPr>
              <w:t>նբավարար</w:t>
            </w:r>
          </w:p>
          <w:p w14:paraId="08CDA6E7" w14:textId="77777777" w:rsidR="007D0B3C" w:rsidRPr="006372AA" w:rsidRDefault="007D0B3C" w:rsidP="004F2B03">
            <w:pPr>
              <w:spacing w:line="276" w:lineRule="auto"/>
              <w:jc w:val="both"/>
              <w:rPr>
                <w:rFonts w:ascii="GHEA Grapalat" w:hAnsi="GHEA Grapalat"/>
                <w:sz w:val="22"/>
                <w:szCs w:val="22"/>
                <w:lang w:val="en-US"/>
              </w:rPr>
            </w:pPr>
            <w:r w:rsidRPr="006372AA">
              <w:rPr>
                <w:rFonts w:ascii="GHEA Grapalat" w:hAnsi="GHEA Grapalat"/>
                <w:sz w:val="22"/>
                <w:szCs w:val="22"/>
                <w:lang w:val="en-US"/>
              </w:rPr>
              <w:t>(</w:t>
            </w:r>
            <w:r w:rsidRPr="006372AA">
              <w:rPr>
                <w:rFonts w:ascii="GHEA Grapalat" w:hAnsi="GHEA Grapalat"/>
                <w:sz w:val="22"/>
                <w:szCs w:val="22"/>
                <w:lang w:val="hy-AM"/>
              </w:rPr>
              <w:t>դրական</w:t>
            </w:r>
            <w:r w:rsidRPr="006372AA">
              <w:rPr>
                <w:rFonts w:ascii="GHEA Grapalat" w:hAnsi="GHEA Grapalat"/>
                <w:sz w:val="22"/>
                <w:szCs w:val="22"/>
                <w:lang w:val="en-US"/>
              </w:rPr>
              <w:t>)</w:t>
            </w:r>
          </w:p>
        </w:tc>
      </w:tr>
      <w:tr w:rsidR="00256CA5" w:rsidRPr="006372AA" w14:paraId="24098A76" w14:textId="77777777" w:rsidTr="004F2B03">
        <w:tc>
          <w:tcPr>
            <w:tcW w:w="568" w:type="dxa"/>
            <w:shd w:val="clear" w:color="auto" w:fill="auto"/>
          </w:tcPr>
          <w:p w14:paraId="17A57F62"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3</w:t>
            </w:r>
          </w:p>
        </w:tc>
        <w:tc>
          <w:tcPr>
            <w:tcW w:w="4111" w:type="dxa"/>
            <w:shd w:val="clear" w:color="auto" w:fill="auto"/>
          </w:tcPr>
          <w:p w14:paraId="43149EF4"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«Բարձրավոլտ էլեկտրացանցեր» ՓԲԸ</w:t>
            </w:r>
          </w:p>
        </w:tc>
        <w:tc>
          <w:tcPr>
            <w:tcW w:w="1842" w:type="dxa"/>
            <w:shd w:val="clear" w:color="auto" w:fill="auto"/>
          </w:tcPr>
          <w:p w14:paraId="0922D401"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այո</w:t>
            </w:r>
          </w:p>
        </w:tc>
        <w:tc>
          <w:tcPr>
            <w:tcW w:w="1559" w:type="dxa"/>
            <w:shd w:val="clear" w:color="auto" w:fill="auto"/>
          </w:tcPr>
          <w:p w14:paraId="182BEA48" w14:textId="77777777" w:rsidR="006710A7" w:rsidRPr="006372AA" w:rsidRDefault="00F5799A"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auto"/>
          </w:tcPr>
          <w:p w14:paraId="67C77D4F" w14:textId="77777777" w:rsidR="004F2B03" w:rsidRDefault="004F2B03" w:rsidP="004F2B03">
            <w:pPr>
              <w:spacing w:line="276" w:lineRule="auto"/>
              <w:jc w:val="both"/>
              <w:rPr>
                <w:rFonts w:ascii="GHEA Grapalat" w:hAnsi="GHEA Grapalat"/>
                <w:sz w:val="22"/>
                <w:szCs w:val="22"/>
                <w:lang w:val="hy-AM"/>
              </w:rPr>
            </w:pPr>
            <w:r>
              <w:rPr>
                <w:rFonts w:ascii="GHEA Grapalat" w:hAnsi="GHEA Grapalat"/>
                <w:sz w:val="22"/>
                <w:szCs w:val="22"/>
                <w:lang w:val="hy-AM"/>
              </w:rPr>
              <w:t>բ</w:t>
            </w:r>
            <w:r w:rsidR="00F5799A" w:rsidRPr="006372AA">
              <w:rPr>
                <w:rFonts w:ascii="GHEA Grapalat" w:hAnsi="GHEA Grapalat"/>
                <w:sz w:val="22"/>
                <w:szCs w:val="22"/>
                <w:lang w:val="hy-AM"/>
              </w:rPr>
              <w:t>ավարար</w:t>
            </w:r>
          </w:p>
          <w:p w14:paraId="6B1F1F88" w14:textId="77777777" w:rsidR="005E06E0" w:rsidRPr="006372AA" w:rsidRDefault="007D0B3C"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 xml:space="preserve"> </w:t>
            </w:r>
            <w:r w:rsidRPr="006372AA">
              <w:rPr>
                <w:rFonts w:ascii="GHEA Grapalat" w:hAnsi="GHEA Grapalat"/>
                <w:sz w:val="22"/>
                <w:szCs w:val="22"/>
                <w:lang w:val="en-US"/>
              </w:rPr>
              <w:t>(</w:t>
            </w:r>
            <w:r w:rsidRPr="006372AA">
              <w:rPr>
                <w:rFonts w:ascii="GHEA Grapalat" w:hAnsi="GHEA Grapalat"/>
                <w:sz w:val="22"/>
                <w:szCs w:val="22"/>
                <w:lang w:val="hy-AM"/>
              </w:rPr>
              <w:t>դրական</w:t>
            </w:r>
            <w:r w:rsidRPr="006372AA">
              <w:rPr>
                <w:rFonts w:ascii="GHEA Grapalat" w:hAnsi="GHEA Grapalat"/>
                <w:sz w:val="22"/>
                <w:szCs w:val="22"/>
                <w:lang w:val="en-US"/>
              </w:rPr>
              <w:t>)</w:t>
            </w:r>
          </w:p>
        </w:tc>
      </w:tr>
      <w:tr w:rsidR="00256CA5" w:rsidRPr="006372AA" w14:paraId="34547438" w14:textId="77777777" w:rsidTr="004F2B03">
        <w:tc>
          <w:tcPr>
            <w:tcW w:w="568" w:type="dxa"/>
            <w:shd w:val="clear" w:color="auto" w:fill="FFC000"/>
          </w:tcPr>
          <w:p w14:paraId="1D1193A1"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4</w:t>
            </w:r>
          </w:p>
        </w:tc>
        <w:tc>
          <w:tcPr>
            <w:tcW w:w="4111" w:type="dxa"/>
            <w:shd w:val="clear" w:color="auto" w:fill="FFC000"/>
          </w:tcPr>
          <w:p w14:paraId="46595B42"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«Էլեկտրաէներգետիկական համակարգի օպերատոր» ՓԲ Ը</w:t>
            </w:r>
          </w:p>
        </w:tc>
        <w:tc>
          <w:tcPr>
            <w:tcW w:w="1842" w:type="dxa"/>
            <w:shd w:val="clear" w:color="auto" w:fill="FFC000"/>
          </w:tcPr>
          <w:p w14:paraId="6D0ECFA9"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FFC000"/>
          </w:tcPr>
          <w:p w14:paraId="6C417AAE" w14:textId="77777777" w:rsidR="006710A7"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FFC000"/>
          </w:tcPr>
          <w:p w14:paraId="270C61D2" w14:textId="77777777" w:rsidR="005E06E0" w:rsidRPr="006372AA" w:rsidRDefault="006B46C8"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ա</w:t>
            </w:r>
            <w:r w:rsidR="005E06E0" w:rsidRPr="006372AA">
              <w:rPr>
                <w:rFonts w:ascii="GHEA Grapalat" w:hAnsi="GHEA Grapalat"/>
                <w:sz w:val="22"/>
                <w:szCs w:val="22"/>
                <w:lang w:val="hy-AM"/>
              </w:rPr>
              <w:t>նբավարար</w:t>
            </w:r>
          </w:p>
          <w:p w14:paraId="21116B77" w14:textId="77777777" w:rsidR="007D0B3C" w:rsidRPr="006372AA" w:rsidRDefault="007D0B3C" w:rsidP="004F2B03">
            <w:pPr>
              <w:spacing w:line="276" w:lineRule="auto"/>
              <w:jc w:val="both"/>
              <w:rPr>
                <w:rFonts w:ascii="GHEA Grapalat" w:hAnsi="GHEA Grapalat"/>
                <w:sz w:val="22"/>
                <w:szCs w:val="22"/>
                <w:lang w:val="hy-AM"/>
              </w:rPr>
            </w:pPr>
            <w:r w:rsidRPr="006372AA">
              <w:rPr>
                <w:rFonts w:ascii="GHEA Grapalat" w:hAnsi="GHEA Grapalat"/>
                <w:sz w:val="22"/>
                <w:szCs w:val="22"/>
                <w:lang w:val="en-US"/>
              </w:rPr>
              <w:t>(</w:t>
            </w:r>
            <w:r w:rsidRPr="006372AA">
              <w:rPr>
                <w:rFonts w:ascii="GHEA Grapalat" w:hAnsi="GHEA Grapalat"/>
                <w:sz w:val="22"/>
                <w:szCs w:val="22"/>
                <w:lang w:val="hy-AM"/>
              </w:rPr>
              <w:t>դրական</w:t>
            </w:r>
            <w:r w:rsidRPr="006372AA">
              <w:rPr>
                <w:rFonts w:ascii="GHEA Grapalat" w:hAnsi="GHEA Grapalat"/>
                <w:sz w:val="22"/>
                <w:szCs w:val="22"/>
                <w:lang w:val="en-US"/>
              </w:rPr>
              <w:t>)</w:t>
            </w:r>
          </w:p>
        </w:tc>
      </w:tr>
      <w:tr w:rsidR="00256CA5" w:rsidRPr="006372AA" w14:paraId="7F9A385B" w14:textId="77777777" w:rsidTr="004F2B03">
        <w:tc>
          <w:tcPr>
            <w:tcW w:w="568" w:type="dxa"/>
            <w:shd w:val="clear" w:color="auto" w:fill="auto"/>
          </w:tcPr>
          <w:p w14:paraId="26FB66D5"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5</w:t>
            </w:r>
          </w:p>
        </w:tc>
        <w:tc>
          <w:tcPr>
            <w:tcW w:w="4111" w:type="dxa"/>
            <w:shd w:val="clear" w:color="auto" w:fill="auto"/>
          </w:tcPr>
          <w:p w14:paraId="15A4AEBB"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 xml:space="preserve"> «Հաշվարկային կենտրոն» ՓԲԸ</w:t>
            </w:r>
          </w:p>
        </w:tc>
        <w:tc>
          <w:tcPr>
            <w:tcW w:w="1842" w:type="dxa"/>
            <w:shd w:val="clear" w:color="auto" w:fill="auto"/>
          </w:tcPr>
          <w:p w14:paraId="69CFFBFF"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auto"/>
          </w:tcPr>
          <w:p w14:paraId="6B034B16" w14:textId="77777777" w:rsidR="006710A7"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այո</w:t>
            </w:r>
          </w:p>
        </w:tc>
        <w:tc>
          <w:tcPr>
            <w:tcW w:w="2977" w:type="dxa"/>
            <w:shd w:val="clear" w:color="auto" w:fill="auto"/>
          </w:tcPr>
          <w:p w14:paraId="786488F2" w14:textId="77777777" w:rsidR="005E06E0" w:rsidRPr="006372AA" w:rsidRDefault="005E06E0" w:rsidP="004F2B03">
            <w:pPr>
              <w:spacing w:line="276" w:lineRule="auto"/>
              <w:jc w:val="both"/>
              <w:rPr>
                <w:rFonts w:ascii="GHEA Grapalat" w:hAnsi="GHEA Grapalat"/>
                <w:sz w:val="22"/>
                <w:szCs w:val="22"/>
              </w:rPr>
            </w:pPr>
            <w:r w:rsidRPr="006372AA">
              <w:rPr>
                <w:rFonts w:ascii="GHEA Grapalat" w:hAnsi="GHEA Grapalat"/>
                <w:sz w:val="22"/>
                <w:szCs w:val="22"/>
              </w:rPr>
              <w:t>պայմանական բավարար</w:t>
            </w:r>
          </w:p>
          <w:p w14:paraId="43E692CA" w14:textId="77777777" w:rsidR="007D0B3C" w:rsidRPr="006372AA" w:rsidRDefault="007D0B3C" w:rsidP="004F2B03">
            <w:pPr>
              <w:spacing w:line="276" w:lineRule="auto"/>
              <w:jc w:val="both"/>
              <w:rPr>
                <w:rFonts w:ascii="GHEA Grapalat" w:hAnsi="GHEA Grapalat"/>
                <w:sz w:val="22"/>
                <w:szCs w:val="22"/>
                <w:lang w:val="hy-AM"/>
              </w:rPr>
            </w:pPr>
            <w:r w:rsidRPr="006372AA">
              <w:rPr>
                <w:rFonts w:ascii="GHEA Grapalat" w:hAnsi="GHEA Grapalat"/>
                <w:sz w:val="22"/>
                <w:szCs w:val="22"/>
                <w:lang w:val="en-US"/>
              </w:rPr>
              <w:t>(</w:t>
            </w:r>
            <w:r w:rsidRPr="006372AA">
              <w:rPr>
                <w:rFonts w:ascii="GHEA Grapalat" w:hAnsi="GHEA Grapalat"/>
                <w:sz w:val="22"/>
                <w:szCs w:val="22"/>
                <w:lang w:val="hy-AM"/>
              </w:rPr>
              <w:t>անբավարար</w:t>
            </w:r>
            <w:r w:rsidRPr="006372AA">
              <w:rPr>
                <w:rFonts w:ascii="GHEA Grapalat" w:hAnsi="GHEA Grapalat"/>
                <w:sz w:val="22"/>
                <w:szCs w:val="22"/>
                <w:lang w:val="en-US"/>
              </w:rPr>
              <w:t>)</w:t>
            </w:r>
          </w:p>
        </w:tc>
      </w:tr>
      <w:tr w:rsidR="00256CA5" w:rsidRPr="006372AA" w14:paraId="5C2C988C" w14:textId="77777777" w:rsidTr="004F2B03">
        <w:tc>
          <w:tcPr>
            <w:tcW w:w="568" w:type="dxa"/>
            <w:shd w:val="clear" w:color="auto" w:fill="FFC000"/>
          </w:tcPr>
          <w:p w14:paraId="5A70E741"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6</w:t>
            </w:r>
          </w:p>
        </w:tc>
        <w:tc>
          <w:tcPr>
            <w:tcW w:w="4111" w:type="dxa"/>
            <w:shd w:val="clear" w:color="auto" w:fill="FFC000"/>
          </w:tcPr>
          <w:p w14:paraId="38648D8B"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«Էներգետիկայի գիտահետազոտական ինստիտուտ» ՓԲԸ</w:t>
            </w:r>
          </w:p>
        </w:tc>
        <w:tc>
          <w:tcPr>
            <w:tcW w:w="1842" w:type="dxa"/>
            <w:shd w:val="clear" w:color="auto" w:fill="FFC000"/>
          </w:tcPr>
          <w:p w14:paraId="0496DAAD"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FFC000"/>
          </w:tcPr>
          <w:p w14:paraId="2A4FD5C6" w14:textId="77777777" w:rsidR="006710A7"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FFC000"/>
          </w:tcPr>
          <w:p w14:paraId="53C8C5E0" w14:textId="77777777" w:rsidR="005E06E0" w:rsidRPr="006372AA" w:rsidRDefault="006B46C8"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ա</w:t>
            </w:r>
            <w:r w:rsidR="005E06E0" w:rsidRPr="006372AA">
              <w:rPr>
                <w:rFonts w:ascii="GHEA Grapalat" w:hAnsi="GHEA Grapalat"/>
                <w:sz w:val="22"/>
                <w:szCs w:val="22"/>
                <w:lang w:val="hy-AM"/>
              </w:rPr>
              <w:t>նբավարար</w:t>
            </w:r>
          </w:p>
          <w:p w14:paraId="585BFE03" w14:textId="77777777" w:rsidR="007D0B3C" w:rsidRPr="006372AA" w:rsidRDefault="007D0B3C" w:rsidP="004F2B03">
            <w:pPr>
              <w:spacing w:line="276" w:lineRule="auto"/>
              <w:jc w:val="both"/>
              <w:rPr>
                <w:rFonts w:ascii="GHEA Grapalat" w:hAnsi="GHEA Grapalat"/>
                <w:sz w:val="22"/>
                <w:szCs w:val="22"/>
              </w:rPr>
            </w:pPr>
            <w:r w:rsidRPr="006372AA">
              <w:rPr>
                <w:rFonts w:ascii="GHEA Grapalat" w:hAnsi="GHEA Grapalat"/>
                <w:sz w:val="22"/>
                <w:szCs w:val="22"/>
                <w:lang w:val="en-US"/>
              </w:rPr>
              <w:t>(</w:t>
            </w:r>
            <w:r w:rsidRPr="006372AA">
              <w:rPr>
                <w:rFonts w:ascii="GHEA Grapalat" w:hAnsi="GHEA Grapalat"/>
                <w:sz w:val="22"/>
                <w:szCs w:val="22"/>
              </w:rPr>
              <w:t>պայմանական բավարար</w:t>
            </w:r>
            <w:r w:rsidRPr="006372AA">
              <w:rPr>
                <w:rFonts w:ascii="GHEA Grapalat" w:hAnsi="GHEA Grapalat"/>
                <w:sz w:val="22"/>
                <w:szCs w:val="22"/>
                <w:lang w:val="en-US"/>
              </w:rPr>
              <w:t>)</w:t>
            </w:r>
          </w:p>
        </w:tc>
      </w:tr>
      <w:tr w:rsidR="006372AA" w:rsidRPr="006372AA" w14:paraId="3D87562A" w14:textId="77777777" w:rsidTr="004F2B03">
        <w:tc>
          <w:tcPr>
            <w:tcW w:w="568" w:type="dxa"/>
            <w:shd w:val="clear" w:color="auto" w:fill="D9D9D9" w:themeFill="background1" w:themeFillShade="D9"/>
          </w:tcPr>
          <w:p w14:paraId="35E51C6F"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7</w:t>
            </w:r>
          </w:p>
        </w:tc>
        <w:tc>
          <w:tcPr>
            <w:tcW w:w="4111" w:type="dxa"/>
            <w:shd w:val="clear" w:color="auto" w:fill="D9D9D9" w:themeFill="background1" w:themeFillShade="D9"/>
          </w:tcPr>
          <w:p w14:paraId="3180A58B"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«Հայատոմ» ՓԲԸ</w:t>
            </w:r>
          </w:p>
        </w:tc>
        <w:tc>
          <w:tcPr>
            <w:tcW w:w="1842" w:type="dxa"/>
            <w:shd w:val="clear" w:color="auto" w:fill="D9D9D9" w:themeFill="background1" w:themeFillShade="D9"/>
          </w:tcPr>
          <w:p w14:paraId="2F5B8975" w14:textId="77777777" w:rsidR="006710A7" w:rsidRPr="006372AA" w:rsidRDefault="00D13583"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այո</w:t>
            </w:r>
          </w:p>
        </w:tc>
        <w:tc>
          <w:tcPr>
            <w:tcW w:w="1559" w:type="dxa"/>
            <w:shd w:val="clear" w:color="auto" w:fill="D9D9D9" w:themeFill="background1" w:themeFillShade="D9"/>
          </w:tcPr>
          <w:p w14:paraId="65B51DAD" w14:textId="77777777" w:rsidR="006710A7"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այո</w:t>
            </w:r>
          </w:p>
        </w:tc>
        <w:tc>
          <w:tcPr>
            <w:tcW w:w="2977" w:type="dxa"/>
            <w:shd w:val="clear" w:color="auto" w:fill="D9D9D9" w:themeFill="background1" w:themeFillShade="D9"/>
          </w:tcPr>
          <w:p w14:paraId="70405D52" w14:textId="77777777" w:rsidR="005E06E0" w:rsidRPr="006372AA" w:rsidRDefault="00D13583"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դրական</w:t>
            </w:r>
          </w:p>
          <w:p w14:paraId="70490D12" w14:textId="77777777" w:rsidR="007D0B3C" w:rsidRPr="006372AA" w:rsidRDefault="007D0B3C" w:rsidP="004F2B03">
            <w:pPr>
              <w:spacing w:line="276" w:lineRule="auto"/>
              <w:jc w:val="both"/>
              <w:rPr>
                <w:rFonts w:ascii="GHEA Grapalat" w:hAnsi="GHEA Grapalat"/>
                <w:sz w:val="22"/>
                <w:szCs w:val="22"/>
                <w:lang w:val="en-US"/>
              </w:rPr>
            </w:pPr>
            <w:r w:rsidRPr="006372AA">
              <w:rPr>
                <w:rFonts w:ascii="GHEA Grapalat" w:hAnsi="GHEA Grapalat"/>
                <w:sz w:val="22"/>
                <w:szCs w:val="22"/>
                <w:lang w:val="en-US"/>
              </w:rPr>
              <w:t>(</w:t>
            </w:r>
            <w:r w:rsidRPr="006372AA">
              <w:rPr>
                <w:rFonts w:ascii="GHEA Grapalat" w:hAnsi="GHEA Grapalat"/>
                <w:sz w:val="22"/>
                <w:szCs w:val="22"/>
                <w:lang w:val="hy-AM"/>
              </w:rPr>
              <w:t>անբավարար</w:t>
            </w:r>
            <w:r w:rsidRPr="006372AA">
              <w:rPr>
                <w:rFonts w:ascii="GHEA Grapalat" w:hAnsi="GHEA Grapalat"/>
                <w:sz w:val="22"/>
                <w:szCs w:val="22"/>
                <w:lang w:val="en-US"/>
              </w:rPr>
              <w:t>)</w:t>
            </w:r>
          </w:p>
        </w:tc>
      </w:tr>
      <w:tr w:rsidR="00256CA5" w:rsidRPr="006372AA" w14:paraId="06BDDC4C" w14:textId="77777777" w:rsidTr="004F2B03">
        <w:tc>
          <w:tcPr>
            <w:tcW w:w="568" w:type="dxa"/>
            <w:shd w:val="clear" w:color="auto" w:fill="FFC000"/>
          </w:tcPr>
          <w:p w14:paraId="0C014F05"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8</w:t>
            </w:r>
          </w:p>
        </w:tc>
        <w:tc>
          <w:tcPr>
            <w:tcW w:w="4111" w:type="dxa"/>
            <w:shd w:val="clear" w:color="auto" w:fill="FFC000"/>
          </w:tcPr>
          <w:p w14:paraId="29412A6A"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«Ռադիոակտիվ թափոնների վնասազերծում» ՓԲԸ</w:t>
            </w:r>
          </w:p>
        </w:tc>
        <w:tc>
          <w:tcPr>
            <w:tcW w:w="1842" w:type="dxa"/>
            <w:shd w:val="clear" w:color="auto" w:fill="FFC000"/>
          </w:tcPr>
          <w:p w14:paraId="4404F5CE"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FFC000"/>
          </w:tcPr>
          <w:p w14:paraId="0D56BCC0" w14:textId="77777777" w:rsidR="006710A7" w:rsidRPr="006372AA" w:rsidRDefault="004252D3"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FFC000"/>
          </w:tcPr>
          <w:p w14:paraId="5393CE37" w14:textId="77777777" w:rsidR="005E06E0" w:rsidRPr="006372AA" w:rsidRDefault="006B46C8" w:rsidP="004F2B03">
            <w:pPr>
              <w:spacing w:line="276" w:lineRule="auto"/>
              <w:jc w:val="both"/>
              <w:rPr>
                <w:rFonts w:ascii="GHEA Grapalat" w:hAnsi="GHEA Grapalat"/>
                <w:sz w:val="22"/>
                <w:szCs w:val="22"/>
              </w:rPr>
            </w:pPr>
            <w:r w:rsidRPr="006372AA">
              <w:rPr>
                <w:rFonts w:ascii="GHEA Grapalat" w:hAnsi="GHEA Grapalat"/>
                <w:sz w:val="22"/>
                <w:szCs w:val="22"/>
                <w:lang w:val="hy-AM"/>
              </w:rPr>
              <w:t>ա</w:t>
            </w:r>
            <w:r w:rsidR="005E06E0" w:rsidRPr="006372AA">
              <w:rPr>
                <w:rFonts w:ascii="GHEA Grapalat" w:hAnsi="GHEA Grapalat"/>
                <w:sz w:val="22"/>
                <w:szCs w:val="22"/>
                <w:lang w:val="hy-AM"/>
              </w:rPr>
              <w:t>ն</w:t>
            </w:r>
            <w:r w:rsidR="005E06E0" w:rsidRPr="006372AA">
              <w:rPr>
                <w:rFonts w:ascii="GHEA Grapalat" w:hAnsi="GHEA Grapalat"/>
                <w:sz w:val="22"/>
                <w:szCs w:val="22"/>
              </w:rPr>
              <w:t>բավարար</w:t>
            </w:r>
          </w:p>
          <w:p w14:paraId="685B0439" w14:textId="77777777" w:rsidR="005E06E0" w:rsidRPr="006372AA" w:rsidRDefault="007D0B3C" w:rsidP="004F2B03">
            <w:pPr>
              <w:spacing w:line="276" w:lineRule="auto"/>
              <w:jc w:val="both"/>
              <w:rPr>
                <w:rFonts w:ascii="GHEA Grapalat" w:hAnsi="GHEA Grapalat"/>
                <w:sz w:val="22"/>
                <w:szCs w:val="22"/>
                <w:lang w:val="en-US"/>
              </w:rPr>
            </w:pPr>
            <w:r w:rsidRPr="006372AA">
              <w:rPr>
                <w:rFonts w:ascii="GHEA Grapalat" w:hAnsi="GHEA Grapalat"/>
                <w:sz w:val="22"/>
                <w:szCs w:val="22"/>
                <w:lang w:val="en-US"/>
              </w:rPr>
              <w:t>(</w:t>
            </w:r>
            <w:r w:rsidRPr="006372AA">
              <w:rPr>
                <w:rFonts w:ascii="GHEA Grapalat" w:hAnsi="GHEA Grapalat"/>
                <w:sz w:val="22"/>
                <w:szCs w:val="22"/>
                <w:lang w:val="hy-AM"/>
              </w:rPr>
              <w:t>անբավարար</w:t>
            </w:r>
            <w:r w:rsidRPr="006372AA">
              <w:rPr>
                <w:rFonts w:ascii="GHEA Grapalat" w:hAnsi="GHEA Grapalat"/>
                <w:sz w:val="22"/>
                <w:szCs w:val="22"/>
                <w:lang w:val="en-US"/>
              </w:rPr>
              <w:t>)</w:t>
            </w:r>
          </w:p>
        </w:tc>
      </w:tr>
      <w:tr w:rsidR="00256CA5" w:rsidRPr="006372AA" w14:paraId="46AC54F0" w14:textId="77777777" w:rsidTr="004F2B03">
        <w:tc>
          <w:tcPr>
            <w:tcW w:w="568" w:type="dxa"/>
            <w:shd w:val="clear" w:color="auto" w:fill="auto"/>
          </w:tcPr>
          <w:p w14:paraId="3CB8FE11"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9</w:t>
            </w:r>
          </w:p>
        </w:tc>
        <w:tc>
          <w:tcPr>
            <w:tcW w:w="4111" w:type="dxa"/>
            <w:shd w:val="clear" w:color="auto" w:fill="auto"/>
          </w:tcPr>
          <w:p w14:paraId="1FF79D55"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«Անալիտիկ» ՓԲԸ</w:t>
            </w:r>
          </w:p>
        </w:tc>
        <w:tc>
          <w:tcPr>
            <w:tcW w:w="1842" w:type="dxa"/>
            <w:shd w:val="clear" w:color="auto" w:fill="auto"/>
          </w:tcPr>
          <w:p w14:paraId="795B8078"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այո</w:t>
            </w:r>
          </w:p>
        </w:tc>
        <w:tc>
          <w:tcPr>
            <w:tcW w:w="1559" w:type="dxa"/>
            <w:shd w:val="clear" w:color="auto" w:fill="auto"/>
          </w:tcPr>
          <w:p w14:paraId="465C7D72" w14:textId="77777777" w:rsidR="006710A7"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auto"/>
          </w:tcPr>
          <w:p w14:paraId="65455002" w14:textId="77777777" w:rsidR="00322D12" w:rsidRPr="006372AA" w:rsidRDefault="00322D12" w:rsidP="004F2B03">
            <w:pPr>
              <w:spacing w:line="276" w:lineRule="auto"/>
              <w:jc w:val="both"/>
              <w:rPr>
                <w:rFonts w:ascii="GHEA Grapalat" w:hAnsi="GHEA Grapalat"/>
                <w:sz w:val="22"/>
                <w:szCs w:val="22"/>
              </w:rPr>
            </w:pPr>
            <w:r w:rsidRPr="006372AA">
              <w:rPr>
                <w:rFonts w:ascii="GHEA Grapalat" w:hAnsi="GHEA Grapalat"/>
                <w:sz w:val="22"/>
                <w:szCs w:val="22"/>
              </w:rPr>
              <w:t>բավարար</w:t>
            </w:r>
          </w:p>
          <w:p w14:paraId="2F1B5583" w14:textId="77777777" w:rsidR="007D0B3C" w:rsidRPr="006372AA" w:rsidRDefault="00322D12" w:rsidP="004F2B03">
            <w:pPr>
              <w:spacing w:line="276" w:lineRule="auto"/>
              <w:jc w:val="both"/>
              <w:rPr>
                <w:rFonts w:ascii="GHEA Grapalat" w:hAnsi="GHEA Grapalat"/>
                <w:sz w:val="22"/>
                <w:szCs w:val="22"/>
                <w:lang w:val="hy-AM"/>
              </w:rPr>
            </w:pPr>
            <w:r w:rsidRPr="006372AA">
              <w:rPr>
                <w:rFonts w:ascii="GHEA Grapalat" w:hAnsi="GHEA Grapalat"/>
                <w:sz w:val="22"/>
                <w:szCs w:val="22"/>
                <w:lang w:val="en-US"/>
              </w:rPr>
              <w:t xml:space="preserve"> </w:t>
            </w:r>
            <w:r w:rsidR="006B46C8" w:rsidRPr="006372AA">
              <w:rPr>
                <w:rFonts w:ascii="GHEA Grapalat" w:hAnsi="GHEA Grapalat"/>
                <w:sz w:val="22"/>
                <w:szCs w:val="22"/>
                <w:lang w:val="en-US"/>
              </w:rPr>
              <w:t>(</w:t>
            </w:r>
            <w:r w:rsidR="006B46C8" w:rsidRPr="006372AA">
              <w:rPr>
                <w:rFonts w:ascii="GHEA Grapalat" w:hAnsi="GHEA Grapalat"/>
                <w:sz w:val="22"/>
                <w:szCs w:val="22"/>
                <w:lang w:val="hy-AM"/>
              </w:rPr>
              <w:t>դ</w:t>
            </w:r>
            <w:r w:rsidR="007D0B3C" w:rsidRPr="006372AA">
              <w:rPr>
                <w:rFonts w:ascii="GHEA Grapalat" w:hAnsi="GHEA Grapalat"/>
                <w:sz w:val="22"/>
                <w:szCs w:val="22"/>
                <w:lang w:val="hy-AM"/>
              </w:rPr>
              <w:t>րական</w:t>
            </w:r>
            <w:r w:rsidR="006B46C8" w:rsidRPr="006372AA">
              <w:rPr>
                <w:rFonts w:ascii="GHEA Grapalat" w:hAnsi="GHEA Grapalat"/>
                <w:sz w:val="22"/>
                <w:szCs w:val="22"/>
                <w:lang w:val="en-US"/>
              </w:rPr>
              <w:t>)</w:t>
            </w:r>
          </w:p>
        </w:tc>
      </w:tr>
      <w:tr w:rsidR="00256CA5" w:rsidRPr="006372AA" w14:paraId="47C09202" w14:textId="77777777" w:rsidTr="004F2B03">
        <w:tc>
          <w:tcPr>
            <w:tcW w:w="568" w:type="dxa"/>
            <w:shd w:val="clear" w:color="auto" w:fill="auto"/>
          </w:tcPr>
          <w:p w14:paraId="5C434690"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10</w:t>
            </w:r>
          </w:p>
        </w:tc>
        <w:tc>
          <w:tcPr>
            <w:tcW w:w="4111" w:type="dxa"/>
            <w:shd w:val="clear" w:color="auto" w:fill="auto"/>
          </w:tcPr>
          <w:p w14:paraId="1BF6F82D"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«Նաիրիտ-2» ՓԲԸ</w:t>
            </w:r>
          </w:p>
        </w:tc>
        <w:tc>
          <w:tcPr>
            <w:tcW w:w="1842" w:type="dxa"/>
            <w:shd w:val="clear" w:color="auto" w:fill="auto"/>
          </w:tcPr>
          <w:p w14:paraId="6C9BA578"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auto"/>
          </w:tcPr>
          <w:p w14:paraId="2A27E59B" w14:textId="77777777" w:rsidR="006710A7" w:rsidRPr="006372AA" w:rsidRDefault="00322D12"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այո</w:t>
            </w:r>
          </w:p>
        </w:tc>
        <w:tc>
          <w:tcPr>
            <w:tcW w:w="2977" w:type="dxa"/>
            <w:shd w:val="clear" w:color="auto" w:fill="auto"/>
          </w:tcPr>
          <w:p w14:paraId="57A02C45" w14:textId="77777777" w:rsidR="000A118C" w:rsidRPr="006372AA" w:rsidRDefault="000A118C" w:rsidP="004F2B03">
            <w:pPr>
              <w:spacing w:line="276" w:lineRule="auto"/>
              <w:jc w:val="both"/>
              <w:rPr>
                <w:rFonts w:ascii="GHEA Grapalat" w:hAnsi="GHEA Grapalat"/>
                <w:sz w:val="22"/>
                <w:szCs w:val="22"/>
              </w:rPr>
            </w:pPr>
            <w:r w:rsidRPr="006372AA">
              <w:rPr>
                <w:rFonts w:ascii="GHEA Grapalat" w:hAnsi="GHEA Grapalat"/>
                <w:sz w:val="22"/>
                <w:szCs w:val="22"/>
              </w:rPr>
              <w:t>պայմանական բավարար</w:t>
            </w:r>
          </w:p>
          <w:p w14:paraId="36CF3F6A" w14:textId="77777777" w:rsidR="006B46C8" w:rsidRPr="006372AA" w:rsidRDefault="000A118C" w:rsidP="004F2B03">
            <w:pPr>
              <w:spacing w:line="276" w:lineRule="auto"/>
              <w:jc w:val="both"/>
              <w:rPr>
                <w:rFonts w:ascii="GHEA Grapalat" w:hAnsi="GHEA Grapalat"/>
                <w:sz w:val="22"/>
                <w:szCs w:val="22"/>
                <w:lang w:val="en-US"/>
              </w:rPr>
            </w:pPr>
            <w:r w:rsidRPr="006372AA">
              <w:rPr>
                <w:rFonts w:ascii="GHEA Grapalat" w:hAnsi="GHEA Grapalat"/>
                <w:sz w:val="22"/>
                <w:szCs w:val="22"/>
                <w:lang w:val="en-US"/>
              </w:rPr>
              <w:t xml:space="preserve"> </w:t>
            </w:r>
            <w:r w:rsidR="006B46C8" w:rsidRPr="006372AA">
              <w:rPr>
                <w:rFonts w:ascii="GHEA Grapalat" w:hAnsi="GHEA Grapalat"/>
                <w:sz w:val="22"/>
                <w:szCs w:val="22"/>
                <w:lang w:val="en-US"/>
              </w:rPr>
              <w:t>(</w:t>
            </w:r>
            <w:r w:rsidR="006B46C8" w:rsidRPr="006372AA">
              <w:rPr>
                <w:rFonts w:ascii="GHEA Grapalat" w:hAnsi="GHEA Grapalat"/>
                <w:sz w:val="22"/>
                <w:szCs w:val="22"/>
                <w:lang w:val="hy-AM"/>
              </w:rPr>
              <w:t>անբավարար</w:t>
            </w:r>
            <w:r w:rsidR="006B46C8" w:rsidRPr="006372AA">
              <w:rPr>
                <w:rFonts w:ascii="GHEA Grapalat" w:hAnsi="GHEA Grapalat"/>
                <w:sz w:val="22"/>
                <w:szCs w:val="22"/>
                <w:lang w:val="en-US"/>
              </w:rPr>
              <w:t>)</w:t>
            </w:r>
          </w:p>
        </w:tc>
      </w:tr>
      <w:tr w:rsidR="00256CA5" w:rsidRPr="006372AA" w14:paraId="58C9E449" w14:textId="77777777" w:rsidTr="004F2B03">
        <w:tc>
          <w:tcPr>
            <w:tcW w:w="568" w:type="dxa"/>
            <w:shd w:val="clear" w:color="auto" w:fill="FFC000"/>
          </w:tcPr>
          <w:p w14:paraId="41AE4206"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11</w:t>
            </w:r>
          </w:p>
        </w:tc>
        <w:tc>
          <w:tcPr>
            <w:tcW w:w="4111" w:type="dxa"/>
            <w:shd w:val="clear" w:color="auto" w:fill="FFC000"/>
          </w:tcPr>
          <w:p w14:paraId="5527BE37"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«Էներգաիմպե</w:t>
            </w:r>
            <w:r w:rsidR="004252D3" w:rsidRPr="006372AA">
              <w:rPr>
                <w:rFonts w:ascii="GHEA Grapalat" w:hAnsi="GHEA Grapalat"/>
                <w:sz w:val="22"/>
                <w:szCs w:val="22"/>
                <w:lang w:val="hy-AM"/>
              </w:rPr>
              <w:t>ք</w:t>
            </w:r>
            <w:r w:rsidRPr="006372AA">
              <w:rPr>
                <w:rFonts w:ascii="GHEA Grapalat" w:hAnsi="GHEA Grapalat"/>
                <w:sz w:val="22"/>
                <w:szCs w:val="22"/>
                <w:lang w:val="hy-AM"/>
              </w:rPr>
              <w:t>ս» ՓԲԸ</w:t>
            </w:r>
          </w:p>
        </w:tc>
        <w:tc>
          <w:tcPr>
            <w:tcW w:w="1842" w:type="dxa"/>
            <w:shd w:val="clear" w:color="auto" w:fill="FFC000"/>
          </w:tcPr>
          <w:p w14:paraId="70B91C3E"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FFC000"/>
          </w:tcPr>
          <w:p w14:paraId="087D75AE" w14:textId="77777777" w:rsidR="006710A7" w:rsidRPr="006372AA" w:rsidRDefault="006710A7"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FFC000"/>
          </w:tcPr>
          <w:p w14:paraId="50185121" w14:textId="77777777" w:rsidR="005E06E0" w:rsidRPr="006372AA" w:rsidRDefault="006B46C8"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ա</w:t>
            </w:r>
            <w:r w:rsidR="005E06E0" w:rsidRPr="006372AA">
              <w:rPr>
                <w:rFonts w:ascii="GHEA Grapalat" w:hAnsi="GHEA Grapalat"/>
                <w:sz w:val="22"/>
                <w:szCs w:val="22"/>
                <w:lang w:val="hy-AM"/>
              </w:rPr>
              <w:t>նբավարար</w:t>
            </w:r>
          </w:p>
          <w:p w14:paraId="4FED2C50" w14:textId="77777777" w:rsidR="006B46C8" w:rsidRPr="006372AA" w:rsidRDefault="006B46C8" w:rsidP="004F2B03">
            <w:pPr>
              <w:spacing w:line="276" w:lineRule="auto"/>
              <w:jc w:val="both"/>
              <w:rPr>
                <w:rFonts w:ascii="GHEA Grapalat" w:hAnsi="GHEA Grapalat"/>
                <w:sz w:val="22"/>
                <w:szCs w:val="22"/>
                <w:lang w:val="en-US"/>
              </w:rPr>
            </w:pPr>
            <w:r w:rsidRPr="006372AA">
              <w:rPr>
                <w:rFonts w:ascii="GHEA Grapalat" w:hAnsi="GHEA Grapalat"/>
                <w:sz w:val="22"/>
                <w:szCs w:val="22"/>
                <w:lang w:val="en-US"/>
              </w:rPr>
              <w:t>(</w:t>
            </w:r>
            <w:r w:rsidRPr="006372AA">
              <w:rPr>
                <w:rFonts w:ascii="GHEA Grapalat" w:hAnsi="GHEA Grapalat"/>
                <w:sz w:val="22"/>
                <w:szCs w:val="22"/>
                <w:lang w:val="hy-AM"/>
              </w:rPr>
              <w:t>անբավարար</w:t>
            </w:r>
            <w:r w:rsidRPr="006372AA">
              <w:rPr>
                <w:rFonts w:ascii="GHEA Grapalat" w:hAnsi="GHEA Grapalat"/>
                <w:sz w:val="22"/>
                <w:szCs w:val="22"/>
                <w:lang w:val="en-US"/>
              </w:rPr>
              <w:t>)</w:t>
            </w:r>
          </w:p>
        </w:tc>
      </w:tr>
      <w:tr w:rsidR="006372AA" w:rsidRPr="006372AA" w14:paraId="63487983" w14:textId="77777777" w:rsidTr="004F2B03">
        <w:tc>
          <w:tcPr>
            <w:tcW w:w="568" w:type="dxa"/>
            <w:shd w:val="clear" w:color="auto" w:fill="FFC000"/>
          </w:tcPr>
          <w:p w14:paraId="54479B96" w14:textId="77777777" w:rsidR="006710A7" w:rsidRPr="006372AA" w:rsidRDefault="006710A7"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12</w:t>
            </w:r>
          </w:p>
        </w:tc>
        <w:tc>
          <w:tcPr>
            <w:tcW w:w="4111" w:type="dxa"/>
            <w:shd w:val="clear" w:color="auto" w:fill="FFC000"/>
          </w:tcPr>
          <w:p w14:paraId="5A28A5E1" w14:textId="77777777" w:rsidR="006710A7" w:rsidRPr="006372AA" w:rsidRDefault="006710A7"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«Հայավտոկայան» ՓԲԸ</w:t>
            </w:r>
          </w:p>
        </w:tc>
        <w:tc>
          <w:tcPr>
            <w:tcW w:w="1842" w:type="dxa"/>
            <w:shd w:val="clear" w:color="auto" w:fill="FFC000"/>
          </w:tcPr>
          <w:p w14:paraId="64708127" w14:textId="77777777" w:rsidR="006710A7"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FFC000"/>
          </w:tcPr>
          <w:p w14:paraId="4B179BE5" w14:textId="77777777" w:rsidR="006710A7" w:rsidRPr="006372AA" w:rsidRDefault="006710A7"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FFC000"/>
          </w:tcPr>
          <w:p w14:paraId="63C47B27" w14:textId="77777777" w:rsidR="005E06E0" w:rsidRPr="006372AA" w:rsidRDefault="006B46C8"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ա</w:t>
            </w:r>
            <w:r w:rsidR="005E06E0" w:rsidRPr="006372AA">
              <w:rPr>
                <w:rFonts w:ascii="GHEA Grapalat" w:hAnsi="GHEA Grapalat"/>
                <w:sz w:val="22"/>
                <w:szCs w:val="22"/>
                <w:lang w:val="hy-AM"/>
              </w:rPr>
              <w:t>նբավարար</w:t>
            </w:r>
          </w:p>
          <w:p w14:paraId="03B574A4" w14:textId="77777777" w:rsidR="006B46C8" w:rsidRPr="006372AA" w:rsidRDefault="006B46C8" w:rsidP="004F2B03">
            <w:pPr>
              <w:spacing w:line="276" w:lineRule="auto"/>
              <w:jc w:val="both"/>
              <w:rPr>
                <w:rFonts w:ascii="GHEA Grapalat" w:hAnsi="GHEA Grapalat"/>
                <w:sz w:val="22"/>
                <w:szCs w:val="22"/>
                <w:lang w:val="en-US"/>
              </w:rPr>
            </w:pPr>
            <w:r w:rsidRPr="006372AA">
              <w:rPr>
                <w:rFonts w:ascii="GHEA Grapalat" w:hAnsi="GHEA Grapalat"/>
                <w:sz w:val="22"/>
                <w:szCs w:val="22"/>
                <w:lang w:val="en-US"/>
              </w:rPr>
              <w:t>(</w:t>
            </w:r>
            <w:r w:rsidRPr="006372AA">
              <w:rPr>
                <w:rFonts w:ascii="GHEA Grapalat" w:hAnsi="GHEA Grapalat"/>
                <w:sz w:val="22"/>
                <w:szCs w:val="22"/>
                <w:lang w:val="hy-AM"/>
              </w:rPr>
              <w:t>անբավարար</w:t>
            </w:r>
            <w:r w:rsidRPr="006372AA">
              <w:rPr>
                <w:rFonts w:ascii="GHEA Grapalat" w:hAnsi="GHEA Grapalat"/>
                <w:sz w:val="22"/>
                <w:szCs w:val="22"/>
                <w:lang w:val="en-US"/>
              </w:rPr>
              <w:t>)</w:t>
            </w:r>
          </w:p>
        </w:tc>
      </w:tr>
      <w:tr w:rsidR="00C9419D" w:rsidRPr="006372AA" w14:paraId="40FD5474" w14:textId="77777777" w:rsidTr="004F2B03">
        <w:tc>
          <w:tcPr>
            <w:tcW w:w="568" w:type="dxa"/>
            <w:shd w:val="clear" w:color="auto" w:fill="auto"/>
          </w:tcPr>
          <w:p w14:paraId="6E6A90CC" w14:textId="77777777" w:rsidR="00C9419D" w:rsidRPr="006372AA" w:rsidRDefault="00C9419D"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13</w:t>
            </w:r>
          </w:p>
        </w:tc>
        <w:tc>
          <w:tcPr>
            <w:tcW w:w="4111" w:type="dxa"/>
            <w:shd w:val="clear" w:color="auto" w:fill="auto"/>
          </w:tcPr>
          <w:p w14:paraId="0941C5C5" w14:textId="77777777" w:rsidR="00C9419D" w:rsidRPr="006372AA" w:rsidRDefault="00C9419D"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«Ջրառ» ՓԲԸ</w:t>
            </w:r>
          </w:p>
        </w:tc>
        <w:tc>
          <w:tcPr>
            <w:tcW w:w="1842" w:type="dxa"/>
            <w:shd w:val="clear" w:color="auto" w:fill="auto"/>
          </w:tcPr>
          <w:p w14:paraId="3B4CBA28" w14:textId="77777777" w:rsidR="00C9419D"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auto"/>
          </w:tcPr>
          <w:p w14:paraId="098E7517" w14:textId="77777777" w:rsidR="00C9419D"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այո</w:t>
            </w:r>
          </w:p>
        </w:tc>
        <w:tc>
          <w:tcPr>
            <w:tcW w:w="2977" w:type="dxa"/>
            <w:shd w:val="clear" w:color="auto" w:fill="auto"/>
          </w:tcPr>
          <w:p w14:paraId="392E9DB1" w14:textId="77777777" w:rsidR="00C9419D" w:rsidRPr="006372AA" w:rsidRDefault="005E06E0" w:rsidP="004F2B03">
            <w:pPr>
              <w:spacing w:line="276" w:lineRule="auto"/>
              <w:jc w:val="both"/>
              <w:rPr>
                <w:rFonts w:ascii="GHEA Grapalat" w:hAnsi="GHEA Grapalat"/>
                <w:sz w:val="22"/>
                <w:szCs w:val="22"/>
              </w:rPr>
            </w:pPr>
            <w:r w:rsidRPr="006372AA">
              <w:rPr>
                <w:rFonts w:ascii="GHEA Grapalat" w:hAnsi="GHEA Grapalat"/>
                <w:sz w:val="22"/>
                <w:szCs w:val="22"/>
              </w:rPr>
              <w:t>պայմանական բավարար</w:t>
            </w:r>
          </w:p>
          <w:p w14:paraId="4C645AD4" w14:textId="77777777" w:rsidR="006B46C8" w:rsidRPr="006372AA" w:rsidRDefault="006B46C8" w:rsidP="004F2B03">
            <w:pPr>
              <w:spacing w:line="276" w:lineRule="auto"/>
              <w:jc w:val="both"/>
              <w:rPr>
                <w:rFonts w:ascii="GHEA Grapalat" w:hAnsi="GHEA Grapalat"/>
                <w:sz w:val="22"/>
                <w:szCs w:val="22"/>
                <w:lang w:val="en-US"/>
              </w:rPr>
            </w:pPr>
            <w:r w:rsidRPr="006372AA">
              <w:rPr>
                <w:rFonts w:ascii="GHEA Grapalat" w:hAnsi="GHEA Grapalat"/>
                <w:sz w:val="22"/>
                <w:szCs w:val="22"/>
                <w:lang w:val="en-US"/>
              </w:rPr>
              <w:t>(</w:t>
            </w:r>
            <w:r w:rsidRPr="006372AA">
              <w:rPr>
                <w:rFonts w:ascii="GHEA Grapalat" w:hAnsi="GHEA Grapalat"/>
                <w:sz w:val="22"/>
                <w:szCs w:val="22"/>
                <w:lang w:val="hy-AM"/>
              </w:rPr>
              <w:t>անբավարար</w:t>
            </w:r>
            <w:r w:rsidRPr="006372AA">
              <w:rPr>
                <w:rFonts w:ascii="GHEA Grapalat" w:hAnsi="GHEA Grapalat"/>
                <w:sz w:val="22"/>
                <w:szCs w:val="22"/>
                <w:lang w:val="en-US"/>
              </w:rPr>
              <w:t>)</w:t>
            </w:r>
          </w:p>
        </w:tc>
      </w:tr>
      <w:tr w:rsidR="00C9419D" w:rsidRPr="006372AA" w14:paraId="6E1BD0AD" w14:textId="77777777" w:rsidTr="004F2B03">
        <w:tc>
          <w:tcPr>
            <w:tcW w:w="568" w:type="dxa"/>
            <w:shd w:val="clear" w:color="auto" w:fill="FFC000"/>
          </w:tcPr>
          <w:p w14:paraId="519DAD06" w14:textId="77777777" w:rsidR="00C9419D" w:rsidRPr="006372AA" w:rsidRDefault="00C9419D"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lastRenderedPageBreak/>
              <w:t>14</w:t>
            </w:r>
          </w:p>
        </w:tc>
        <w:tc>
          <w:tcPr>
            <w:tcW w:w="4111" w:type="dxa"/>
            <w:shd w:val="clear" w:color="auto" w:fill="FFC000"/>
          </w:tcPr>
          <w:p w14:paraId="29039294" w14:textId="77777777" w:rsidR="00C9419D" w:rsidRPr="006372AA" w:rsidRDefault="00C9419D"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«Հայջրմուղկոյուղի» ՓԲԸ</w:t>
            </w:r>
          </w:p>
        </w:tc>
        <w:tc>
          <w:tcPr>
            <w:tcW w:w="1842" w:type="dxa"/>
            <w:shd w:val="clear" w:color="auto" w:fill="FFC000"/>
          </w:tcPr>
          <w:p w14:paraId="091AF19D" w14:textId="77777777" w:rsidR="00C9419D"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 xml:space="preserve">ոչ </w:t>
            </w:r>
          </w:p>
        </w:tc>
        <w:tc>
          <w:tcPr>
            <w:tcW w:w="1559" w:type="dxa"/>
            <w:shd w:val="clear" w:color="auto" w:fill="FFC000"/>
          </w:tcPr>
          <w:p w14:paraId="69B3D033" w14:textId="77777777" w:rsidR="00C9419D"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FFC000"/>
          </w:tcPr>
          <w:p w14:paraId="32472F43" w14:textId="77777777" w:rsidR="00C9419D" w:rsidRPr="006372AA" w:rsidRDefault="006B46C8"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ա</w:t>
            </w:r>
            <w:r w:rsidR="005E06E0" w:rsidRPr="006372AA">
              <w:rPr>
                <w:rFonts w:ascii="GHEA Grapalat" w:hAnsi="GHEA Grapalat"/>
                <w:sz w:val="22"/>
                <w:szCs w:val="22"/>
                <w:lang w:val="hy-AM"/>
              </w:rPr>
              <w:t>նբավարար</w:t>
            </w:r>
          </w:p>
          <w:p w14:paraId="6FECE50B" w14:textId="77777777" w:rsidR="006B46C8" w:rsidRPr="006372AA" w:rsidRDefault="006B46C8" w:rsidP="004F2B03">
            <w:pPr>
              <w:spacing w:line="276" w:lineRule="auto"/>
              <w:jc w:val="both"/>
              <w:rPr>
                <w:rFonts w:ascii="GHEA Grapalat" w:hAnsi="GHEA Grapalat"/>
                <w:sz w:val="22"/>
                <w:szCs w:val="22"/>
                <w:lang w:val="en-US"/>
              </w:rPr>
            </w:pPr>
            <w:r w:rsidRPr="006372AA">
              <w:rPr>
                <w:rFonts w:ascii="GHEA Grapalat" w:hAnsi="GHEA Grapalat"/>
                <w:sz w:val="22"/>
                <w:szCs w:val="22"/>
                <w:lang w:val="en-US"/>
              </w:rPr>
              <w:t>(</w:t>
            </w:r>
            <w:r w:rsidRPr="006372AA">
              <w:rPr>
                <w:rFonts w:ascii="GHEA Grapalat" w:hAnsi="GHEA Grapalat"/>
                <w:sz w:val="22"/>
                <w:szCs w:val="22"/>
                <w:lang w:val="hy-AM"/>
              </w:rPr>
              <w:t>անբավարար</w:t>
            </w:r>
            <w:r w:rsidRPr="006372AA">
              <w:rPr>
                <w:rFonts w:ascii="GHEA Grapalat" w:hAnsi="GHEA Grapalat"/>
                <w:sz w:val="22"/>
                <w:szCs w:val="22"/>
                <w:lang w:val="en-US"/>
              </w:rPr>
              <w:t>)</w:t>
            </w:r>
          </w:p>
        </w:tc>
      </w:tr>
      <w:tr w:rsidR="006B46C8" w:rsidRPr="006372AA" w14:paraId="0ACCB098" w14:textId="77777777" w:rsidTr="004F2B03">
        <w:tc>
          <w:tcPr>
            <w:tcW w:w="568" w:type="dxa"/>
            <w:shd w:val="clear" w:color="auto" w:fill="FFC000"/>
          </w:tcPr>
          <w:p w14:paraId="3C217C73" w14:textId="77777777" w:rsidR="00C9419D" w:rsidRPr="006372AA" w:rsidRDefault="00C9419D" w:rsidP="006B46C8">
            <w:pPr>
              <w:pStyle w:val="a3"/>
              <w:tabs>
                <w:tab w:val="clear" w:pos="540"/>
              </w:tabs>
              <w:spacing w:line="276" w:lineRule="auto"/>
              <w:jc w:val="center"/>
              <w:rPr>
                <w:rFonts w:ascii="GHEA Grapalat" w:hAnsi="GHEA Grapalat"/>
                <w:sz w:val="22"/>
                <w:szCs w:val="22"/>
                <w:lang w:val="hy-AM"/>
              </w:rPr>
            </w:pPr>
            <w:r w:rsidRPr="006372AA">
              <w:rPr>
                <w:rFonts w:ascii="GHEA Grapalat" w:hAnsi="GHEA Grapalat"/>
                <w:sz w:val="22"/>
                <w:szCs w:val="22"/>
                <w:lang w:val="hy-AM"/>
              </w:rPr>
              <w:t>15</w:t>
            </w:r>
          </w:p>
        </w:tc>
        <w:tc>
          <w:tcPr>
            <w:tcW w:w="4111" w:type="dxa"/>
            <w:shd w:val="clear" w:color="auto" w:fill="FFC000"/>
          </w:tcPr>
          <w:p w14:paraId="6BB02E80" w14:textId="77777777" w:rsidR="00C9419D" w:rsidRPr="006372AA" w:rsidRDefault="00C9419D" w:rsidP="006B46C8">
            <w:pPr>
              <w:pStyle w:val="a3"/>
              <w:tabs>
                <w:tab w:val="clear" w:pos="540"/>
              </w:tabs>
              <w:spacing w:line="276" w:lineRule="auto"/>
              <w:jc w:val="left"/>
              <w:rPr>
                <w:rFonts w:ascii="GHEA Grapalat" w:hAnsi="GHEA Grapalat"/>
                <w:sz w:val="22"/>
                <w:szCs w:val="22"/>
                <w:lang w:val="hy-AM"/>
              </w:rPr>
            </w:pPr>
            <w:r w:rsidRPr="006372AA">
              <w:rPr>
                <w:rFonts w:ascii="GHEA Grapalat" w:hAnsi="GHEA Grapalat"/>
                <w:sz w:val="22"/>
                <w:szCs w:val="22"/>
                <w:lang w:val="hy-AM"/>
              </w:rPr>
              <w:t>«Մելորացիա» ՓԲԸ</w:t>
            </w:r>
          </w:p>
        </w:tc>
        <w:tc>
          <w:tcPr>
            <w:tcW w:w="1842" w:type="dxa"/>
            <w:shd w:val="clear" w:color="auto" w:fill="FFC000"/>
          </w:tcPr>
          <w:p w14:paraId="60F4E5D3" w14:textId="77777777" w:rsidR="00C9419D" w:rsidRPr="006372AA" w:rsidRDefault="007E25CC"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1559" w:type="dxa"/>
            <w:shd w:val="clear" w:color="auto" w:fill="FFC000"/>
          </w:tcPr>
          <w:p w14:paraId="2E21BD46" w14:textId="77777777" w:rsidR="00C9419D" w:rsidRPr="006372AA" w:rsidRDefault="00C9419D" w:rsidP="006B46C8">
            <w:pPr>
              <w:spacing w:line="276" w:lineRule="auto"/>
              <w:jc w:val="center"/>
              <w:rPr>
                <w:rFonts w:ascii="GHEA Grapalat" w:hAnsi="GHEA Grapalat"/>
                <w:sz w:val="22"/>
                <w:szCs w:val="22"/>
                <w:lang w:val="hy-AM"/>
              </w:rPr>
            </w:pPr>
            <w:r w:rsidRPr="006372AA">
              <w:rPr>
                <w:rFonts w:ascii="GHEA Grapalat" w:hAnsi="GHEA Grapalat"/>
                <w:sz w:val="22"/>
                <w:szCs w:val="22"/>
                <w:lang w:val="hy-AM"/>
              </w:rPr>
              <w:t>ոչ</w:t>
            </w:r>
          </w:p>
        </w:tc>
        <w:tc>
          <w:tcPr>
            <w:tcW w:w="2977" w:type="dxa"/>
            <w:shd w:val="clear" w:color="auto" w:fill="FFC000"/>
          </w:tcPr>
          <w:p w14:paraId="5F66F64D" w14:textId="77777777" w:rsidR="00C9419D" w:rsidRPr="006372AA" w:rsidRDefault="006B46C8" w:rsidP="004F2B03">
            <w:pPr>
              <w:spacing w:line="276" w:lineRule="auto"/>
              <w:jc w:val="both"/>
              <w:rPr>
                <w:rFonts w:ascii="GHEA Grapalat" w:hAnsi="GHEA Grapalat"/>
                <w:sz w:val="22"/>
                <w:szCs w:val="22"/>
                <w:lang w:val="hy-AM"/>
              </w:rPr>
            </w:pPr>
            <w:r w:rsidRPr="006372AA">
              <w:rPr>
                <w:rFonts w:ascii="GHEA Grapalat" w:hAnsi="GHEA Grapalat"/>
                <w:sz w:val="22"/>
                <w:szCs w:val="22"/>
                <w:lang w:val="hy-AM"/>
              </w:rPr>
              <w:t>ա</w:t>
            </w:r>
            <w:r w:rsidR="005E06E0" w:rsidRPr="006372AA">
              <w:rPr>
                <w:rFonts w:ascii="GHEA Grapalat" w:hAnsi="GHEA Grapalat"/>
                <w:sz w:val="22"/>
                <w:szCs w:val="22"/>
                <w:lang w:val="hy-AM"/>
              </w:rPr>
              <w:t>նբավարար</w:t>
            </w:r>
          </w:p>
          <w:p w14:paraId="0C03D9F1" w14:textId="77777777" w:rsidR="006B46C8" w:rsidRPr="006372AA" w:rsidRDefault="006B46C8" w:rsidP="004F2B03">
            <w:pPr>
              <w:spacing w:line="276" w:lineRule="auto"/>
              <w:jc w:val="both"/>
              <w:rPr>
                <w:rFonts w:ascii="GHEA Grapalat" w:hAnsi="GHEA Grapalat"/>
                <w:sz w:val="22"/>
                <w:szCs w:val="22"/>
                <w:lang w:val="hy-AM"/>
              </w:rPr>
            </w:pPr>
            <w:r w:rsidRPr="006372AA">
              <w:rPr>
                <w:rFonts w:ascii="GHEA Grapalat" w:hAnsi="GHEA Grapalat"/>
                <w:sz w:val="22"/>
                <w:szCs w:val="22"/>
                <w:lang w:val="en-US"/>
              </w:rPr>
              <w:t>(</w:t>
            </w:r>
            <w:r w:rsidRPr="006372AA">
              <w:rPr>
                <w:rFonts w:ascii="GHEA Grapalat" w:hAnsi="GHEA Grapalat"/>
                <w:sz w:val="22"/>
                <w:szCs w:val="22"/>
              </w:rPr>
              <w:t>պայմանական բավարար</w:t>
            </w:r>
            <w:r w:rsidRPr="006372AA">
              <w:rPr>
                <w:rFonts w:ascii="GHEA Grapalat" w:hAnsi="GHEA Grapalat"/>
                <w:sz w:val="22"/>
                <w:szCs w:val="22"/>
                <w:lang w:val="en-US"/>
              </w:rPr>
              <w:t>)</w:t>
            </w:r>
          </w:p>
        </w:tc>
      </w:tr>
    </w:tbl>
    <w:p w14:paraId="699F79FA" w14:textId="77777777" w:rsidR="006B46C8" w:rsidRPr="006372AA" w:rsidRDefault="006B46C8" w:rsidP="006B46C8">
      <w:pPr>
        <w:spacing w:line="360" w:lineRule="auto"/>
        <w:ind w:firstLine="720"/>
        <w:jc w:val="both"/>
        <w:rPr>
          <w:rFonts w:ascii="GHEA Grapalat" w:hAnsi="GHEA Grapalat"/>
          <w:sz w:val="22"/>
          <w:lang w:val="hy-AM"/>
        </w:rPr>
      </w:pPr>
    </w:p>
    <w:p w14:paraId="261765F5" w14:textId="77777777" w:rsidR="007D0B3C" w:rsidRPr="006372AA" w:rsidRDefault="006B46C8" w:rsidP="006B46C8">
      <w:pPr>
        <w:spacing w:line="360" w:lineRule="auto"/>
        <w:ind w:firstLine="720"/>
        <w:jc w:val="both"/>
        <w:rPr>
          <w:rFonts w:ascii="GHEA Grapalat" w:hAnsi="GHEA Grapalat"/>
          <w:sz w:val="22"/>
          <w:szCs w:val="22"/>
          <w:lang w:val="hy-AM"/>
        </w:rPr>
      </w:pPr>
      <w:r w:rsidRPr="006372AA">
        <w:rPr>
          <w:rFonts w:ascii="GHEA Grapalat" w:hAnsi="GHEA Grapalat"/>
          <w:sz w:val="22"/>
          <w:lang w:val="hy-AM"/>
        </w:rPr>
        <w:t>*</w:t>
      </w:r>
      <w:r w:rsidRPr="006372AA">
        <w:rPr>
          <w:rFonts w:ascii="GHEA Grapalat" w:hAnsi="GHEA Grapalat"/>
          <w:sz w:val="22"/>
          <w:szCs w:val="22"/>
          <w:lang w:val="hy-AM"/>
        </w:rPr>
        <w:t xml:space="preserve">Փակագծում նշված են </w:t>
      </w:r>
      <w:r w:rsidR="001C28EB" w:rsidRPr="006372AA">
        <w:rPr>
          <w:rFonts w:ascii="GHEA Grapalat" w:hAnsi="GHEA Grapalat"/>
          <w:sz w:val="22"/>
          <w:szCs w:val="22"/>
          <w:lang w:val="hy-AM"/>
        </w:rPr>
        <w:t>Կ</w:t>
      </w:r>
      <w:r w:rsidRPr="006372AA">
        <w:rPr>
          <w:rFonts w:ascii="GHEA Grapalat" w:hAnsi="GHEA Grapalat"/>
          <w:sz w:val="22"/>
          <w:szCs w:val="22"/>
          <w:lang w:val="hy-AM"/>
        </w:rPr>
        <w:t>ազմակերպությունների նախորդ տարվա գո</w:t>
      </w:r>
      <w:r w:rsidR="004005DF" w:rsidRPr="006372AA">
        <w:rPr>
          <w:rFonts w:ascii="GHEA Grapalat" w:hAnsi="GHEA Grapalat"/>
          <w:sz w:val="22"/>
          <w:szCs w:val="22"/>
          <w:lang w:val="hy-AM"/>
        </w:rPr>
        <w:t>րծունեության արդյունավետությա</w:t>
      </w:r>
      <w:r w:rsidRPr="006372AA">
        <w:rPr>
          <w:rFonts w:ascii="GHEA Grapalat" w:hAnsi="GHEA Grapalat"/>
          <w:sz w:val="22"/>
          <w:szCs w:val="22"/>
          <w:lang w:val="hy-AM"/>
        </w:rPr>
        <w:t>ն, գործադիր մարմնի ղեկավարների կատարած աշխատանքների գնահատականները։</w:t>
      </w:r>
    </w:p>
    <w:p w14:paraId="6AAF1E53" w14:textId="77777777" w:rsidR="00F13DA3" w:rsidRPr="006372AA" w:rsidRDefault="00D628E4" w:rsidP="00F13DA3">
      <w:pPr>
        <w:spacing w:line="360" w:lineRule="auto"/>
        <w:ind w:firstLine="720"/>
        <w:jc w:val="both"/>
        <w:rPr>
          <w:rFonts w:ascii="GHEA Grapalat" w:hAnsi="GHEA Grapalat"/>
          <w:sz w:val="22"/>
          <w:szCs w:val="22"/>
          <w:lang w:val="hy-AM"/>
        </w:rPr>
      </w:pPr>
      <w:r w:rsidRPr="006372AA">
        <w:rPr>
          <w:rFonts w:ascii="GHEA Grapalat" w:hAnsi="GHEA Grapalat"/>
          <w:sz w:val="22"/>
          <w:szCs w:val="22"/>
          <w:lang w:val="hy-AM"/>
        </w:rPr>
        <w:t xml:space="preserve">Նախարարության ենթակայության </w:t>
      </w:r>
      <w:r w:rsidR="00F13DA3" w:rsidRPr="006372AA">
        <w:rPr>
          <w:rFonts w:ascii="GHEA Grapalat" w:hAnsi="GHEA Grapalat"/>
          <w:sz w:val="22"/>
          <w:szCs w:val="22"/>
          <w:lang w:val="hy-AM"/>
        </w:rPr>
        <w:t>կազմակերպությունների գործունեության արդյունավետությունը, գործադիր մարմնի ղեկավարների կատարած աշխատանքները գնահատվել են</w:t>
      </w:r>
      <w:r w:rsidR="00256CA5" w:rsidRPr="006372AA">
        <w:rPr>
          <w:rFonts w:ascii="GHEA Grapalat" w:hAnsi="GHEA Grapalat"/>
          <w:sz w:val="22"/>
          <w:szCs w:val="22"/>
          <w:lang w:val="hy-AM"/>
        </w:rPr>
        <w:t xml:space="preserve">՝ </w:t>
      </w:r>
      <w:r w:rsidR="006372AA" w:rsidRPr="006372AA">
        <w:rPr>
          <w:rFonts w:ascii="GHEA Grapalat" w:hAnsi="GHEA Grapalat"/>
          <w:b/>
          <w:sz w:val="22"/>
          <w:szCs w:val="22"/>
          <w:lang w:val="hy-AM"/>
        </w:rPr>
        <w:t xml:space="preserve">1 կազմակերպությանը՝ դրական, </w:t>
      </w:r>
      <w:r w:rsidR="000A118C" w:rsidRPr="006372AA">
        <w:rPr>
          <w:rFonts w:ascii="GHEA Grapalat" w:hAnsi="GHEA Grapalat"/>
          <w:b/>
          <w:sz w:val="22"/>
          <w:szCs w:val="22"/>
          <w:lang w:val="hy-AM"/>
        </w:rPr>
        <w:t>2</w:t>
      </w:r>
      <w:r w:rsidR="007D0B3C" w:rsidRPr="006372AA">
        <w:rPr>
          <w:rFonts w:ascii="GHEA Grapalat" w:hAnsi="GHEA Grapalat"/>
          <w:b/>
          <w:sz w:val="22"/>
          <w:szCs w:val="22"/>
          <w:lang w:val="hy-AM"/>
        </w:rPr>
        <w:t xml:space="preserve"> կազմակերպությանը՝ բավարար,</w:t>
      </w:r>
      <w:r w:rsidR="00D1657D" w:rsidRPr="006372AA">
        <w:rPr>
          <w:rFonts w:ascii="GHEA Grapalat" w:hAnsi="GHEA Grapalat"/>
          <w:b/>
          <w:sz w:val="22"/>
          <w:szCs w:val="22"/>
          <w:lang w:val="hy-AM"/>
        </w:rPr>
        <w:t xml:space="preserve"> </w:t>
      </w:r>
      <w:r w:rsidR="00D13583" w:rsidRPr="006372AA">
        <w:rPr>
          <w:rFonts w:ascii="GHEA Grapalat" w:hAnsi="GHEA Grapalat"/>
          <w:b/>
          <w:sz w:val="22"/>
          <w:szCs w:val="22"/>
          <w:lang w:val="hy-AM"/>
        </w:rPr>
        <w:t>3</w:t>
      </w:r>
      <w:r w:rsidR="00256CA5" w:rsidRPr="006372AA">
        <w:rPr>
          <w:rFonts w:ascii="GHEA Grapalat" w:hAnsi="GHEA Grapalat"/>
          <w:b/>
          <w:sz w:val="22"/>
          <w:szCs w:val="22"/>
          <w:lang w:val="hy-AM"/>
        </w:rPr>
        <w:t xml:space="preserve"> </w:t>
      </w:r>
      <w:r w:rsidR="00D1657D" w:rsidRPr="006372AA">
        <w:rPr>
          <w:rFonts w:ascii="GHEA Grapalat" w:hAnsi="GHEA Grapalat"/>
          <w:b/>
          <w:sz w:val="22"/>
          <w:szCs w:val="22"/>
          <w:lang w:val="hy-AM"/>
        </w:rPr>
        <w:t>կազմակերպությանը</w:t>
      </w:r>
      <w:r w:rsidRPr="006372AA">
        <w:rPr>
          <w:rFonts w:ascii="GHEA Grapalat" w:hAnsi="GHEA Grapalat"/>
          <w:b/>
          <w:sz w:val="22"/>
          <w:szCs w:val="22"/>
          <w:lang w:val="hy-AM"/>
        </w:rPr>
        <w:t>՝</w:t>
      </w:r>
      <w:r w:rsidR="00D1657D" w:rsidRPr="006372AA">
        <w:rPr>
          <w:rFonts w:ascii="GHEA Grapalat" w:hAnsi="GHEA Grapalat"/>
          <w:b/>
          <w:sz w:val="22"/>
          <w:szCs w:val="22"/>
          <w:lang w:val="hy-AM"/>
        </w:rPr>
        <w:t xml:space="preserve"> պայման</w:t>
      </w:r>
      <w:r w:rsidR="00B144AD" w:rsidRPr="006372AA">
        <w:rPr>
          <w:rFonts w:ascii="GHEA Grapalat" w:hAnsi="GHEA Grapalat"/>
          <w:b/>
          <w:sz w:val="22"/>
          <w:szCs w:val="22"/>
          <w:lang w:val="hy-AM"/>
        </w:rPr>
        <w:t>ա</w:t>
      </w:r>
      <w:r w:rsidR="00D1657D" w:rsidRPr="006372AA">
        <w:rPr>
          <w:rFonts w:ascii="GHEA Grapalat" w:hAnsi="GHEA Grapalat"/>
          <w:b/>
          <w:sz w:val="22"/>
          <w:szCs w:val="22"/>
          <w:lang w:val="hy-AM"/>
        </w:rPr>
        <w:t xml:space="preserve">կան </w:t>
      </w:r>
      <w:r w:rsidR="00F13DA3" w:rsidRPr="006372AA">
        <w:rPr>
          <w:rFonts w:ascii="GHEA Grapalat" w:hAnsi="GHEA Grapalat"/>
          <w:b/>
          <w:sz w:val="22"/>
          <w:szCs w:val="22"/>
          <w:lang w:val="hy-AM"/>
        </w:rPr>
        <w:t xml:space="preserve">բավարար, </w:t>
      </w:r>
      <w:r w:rsidR="00D13583" w:rsidRPr="006372AA">
        <w:rPr>
          <w:rFonts w:ascii="GHEA Grapalat" w:hAnsi="GHEA Grapalat"/>
          <w:b/>
          <w:sz w:val="22"/>
          <w:szCs w:val="22"/>
          <w:lang w:val="hy-AM"/>
        </w:rPr>
        <w:t>9</w:t>
      </w:r>
      <w:r w:rsidR="00F13DA3" w:rsidRPr="006372AA">
        <w:rPr>
          <w:rFonts w:ascii="GHEA Grapalat" w:hAnsi="GHEA Grapalat"/>
          <w:b/>
          <w:sz w:val="22"/>
          <w:szCs w:val="22"/>
          <w:lang w:val="hy-AM"/>
        </w:rPr>
        <w:t xml:space="preserve"> կազմակերպությանը՝ անբավարար</w:t>
      </w:r>
      <w:r w:rsidR="00F13DA3" w:rsidRPr="006372AA">
        <w:rPr>
          <w:rFonts w:ascii="GHEA Grapalat" w:hAnsi="GHEA Grapalat"/>
          <w:sz w:val="22"/>
          <w:szCs w:val="22"/>
          <w:lang w:val="hy-AM"/>
        </w:rPr>
        <w:t xml:space="preserve">։ </w:t>
      </w:r>
    </w:p>
    <w:p w14:paraId="5B2B4A71" w14:textId="77777777" w:rsidR="00256CA5" w:rsidRPr="001C28EB" w:rsidRDefault="00256CA5" w:rsidP="007417BF">
      <w:pPr>
        <w:pStyle w:val="a3"/>
        <w:shd w:val="clear" w:color="auto" w:fill="FFFFFF" w:themeFill="background1"/>
        <w:tabs>
          <w:tab w:val="clear" w:pos="540"/>
        </w:tabs>
        <w:rPr>
          <w:rFonts w:ascii="GHEA Grapalat" w:hAnsi="GHEA Grapalat"/>
          <w:i/>
          <w:iCs/>
          <w:sz w:val="22"/>
          <w:szCs w:val="22"/>
          <w:lang w:val="hy-AM" w:eastAsia="ru-RU"/>
        </w:rPr>
      </w:pPr>
    </w:p>
    <w:p w14:paraId="26D3A74C" w14:textId="77777777" w:rsidR="00993E60" w:rsidRDefault="006A120E" w:rsidP="007417BF">
      <w:pPr>
        <w:pStyle w:val="a3"/>
        <w:shd w:val="clear" w:color="auto" w:fill="FFFFFF" w:themeFill="background1"/>
        <w:tabs>
          <w:tab w:val="clear" w:pos="540"/>
        </w:tabs>
        <w:rPr>
          <w:rFonts w:ascii="GHEA Grapalat" w:hAnsi="GHEA Grapalat" w:cs="Sylfaen"/>
          <w:sz w:val="22"/>
          <w:lang w:val="hy-AM"/>
        </w:rPr>
      </w:pPr>
      <w:r w:rsidRPr="00E4074A">
        <w:rPr>
          <w:rFonts w:ascii="GHEA Grapalat" w:hAnsi="GHEA Grapalat" w:cs="Sylfaen"/>
          <w:sz w:val="22"/>
          <w:lang w:val="hy-AM"/>
        </w:rPr>
        <w:t xml:space="preserve">     </w:t>
      </w:r>
    </w:p>
    <w:p w14:paraId="20C5C4B6" w14:textId="77777777" w:rsidR="00AF63E4" w:rsidRPr="00E4074A" w:rsidRDefault="00AF63E4" w:rsidP="007417BF">
      <w:pPr>
        <w:pStyle w:val="a3"/>
        <w:shd w:val="clear" w:color="auto" w:fill="FFFFFF" w:themeFill="background1"/>
        <w:tabs>
          <w:tab w:val="clear" w:pos="540"/>
        </w:tabs>
        <w:rPr>
          <w:rFonts w:ascii="GHEA Grapalat" w:hAnsi="GHEA Grapalat"/>
          <w:i/>
          <w:iCs/>
          <w:sz w:val="22"/>
          <w:szCs w:val="22"/>
          <w:lang w:val="hy-AM"/>
        </w:rPr>
      </w:pPr>
    </w:p>
    <w:p w14:paraId="5E183323" w14:textId="77777777" w:rsidR="008A4E96" w:rsidRPr="006372AA" w:rsidRDefault="008A4E96" w:rsidP="008A4E96">
      <w:pPr>
        <w:pStyle w:val="a3"/>
        <w:tabs>
          <w:tab w:val="clear" w:pos="540"/>
          <w:tab w:val="left" w:pos="284"/>
        </w:tabs>
        <w:ind w:left="284"/>
        <w:jc w:val="center"/>
        <w:rPr>
          <w:rFonts w:ascii="GHEA Grapalat" w:hAnsi="GHEA Grapalat" w:cs="Sylfaen"/>
          <w:b/>
          <w:sz w:val="22"/>
          <w:szCs w:val="22"/>
          <w:u w:val="single"/>
          <w:lang w:val="hy-AM"/>
        </w:rPr>
      </w:pPr>
      <w:r w:rsidRPr="006372AA">
        <w:rPr>
          <w:rFonts w:ascii="GHEA Grapalat" w:hAnsi="GHEA Grapalat" w:cs="Sylfaen"/>
          <w:b/>
          <w:sz w:val="22"/>
          <w:szCs w:val="22"/>
          <w:u w:val="single"/>
          <w:lang w:val="hy-AM"/>
        </w:rPr>
        <w:t xml:space="preserve">6. ՀՀ  </w:t>
      </w:r>
      <w:r w:rsidRPr="006372AA">
        <w:rPr>
          <w:rFonts w:ascii="GHEA Grapalat" w:hAnsi="GHEA Grapalat"/>
          <w:b/>
          <w:sz w:val="22"/>
          <w:szCs w:val="22"/>
          <w:u w:val="single"/>
          <w:lang w:val="hy-AM"/>
        </w:rPr>
        <w:t xml:space="preserve">ԷԿՈՆՈՄԻԿԱՅԻ </w:t>
      </w:r>
      <w:r w:rsidRPr="006372AA">
        <w:rPr>
          <w:rFonts w:ascii="GHEA Grapalat" w:hAnsi="GHEA Grapalat" w:cs="Sylfaen"/>
          <w:b/>
          <w:sz w:val="22"/>
          <w:szCs w:val="22"/>
          <w:u w:val="single"/>
          <w:lang w:val="hy-AM"/>
        </w:rPr>
        <w:t>ՆԱԽԱՐԱՐՈՒԹՅՈՒՆ</w:t>
      </w:r>
    </w:p>
    <w:p w14:paraId="616EA852" w14:textId="77777777" w:rsidR="008A4E96" w:rsidRPr="00656ADA" w:rsidRDefault="008A4E96" w:rsidP="008A4E96">
      <w:pPr>
        <w:pStyle w:val="a3"/>
        <w:tabs>
          <w:tab w:val="clear" w:pos="540"/>
          <w:tab w:val="left" w:pos="284"/>
        </w:tabs>
        <w:ind w:left="284"/>
        <w:jc w:val="center"/>
        <w:rPr>
          <w:rFonts w:ascii="GHEA Grapalat" w:hAnsi="GHEA Grapalat"/>
          <w:b/>
          <w:sz w:val="22"/>
          <w:szCs w:val="22"/>
          <w:u w:val="single"/>
          <w:lang w:val="hy-AM"/>
        </w:rPr>
      </w:pPr>
    </w:p>
    <w:p w14:paraId="6D3C2D20" w14:textId="77777777" w:rsidR="00F6251A" w:rsidRPr="006372AA" w:rsidRDefault="00273993" w:rsidP="00F6251A">
      <w:pPr>
        <w:spacing w:line="360" w:lineRule="auto"/>
        <w:ind w:firstLine="567"/>
        <w:jc w:val="both"/>
        <w:rPr>
          <w:rFonts w:ascii="GHEA Grapalat" w:hAnsi="GHEA Grapalat"/>
          <w:sz w:val="22"/>
          <w:szCs w:val="22"/>
          <w:lang w:val="hy-AM"/>
        </w:rPr>
      </w:pPr>
      <w:r w:rsidRPr="006372AA">
        <w:rPr>
          <w:rFonts w:ascii="GHEA Grapalat" w:hAnsi="GHEA Grapalat" w:cs="GHEA Grapalat"/>
          <w:sz w:val="22"/>
          <w:szCs w:val="22"/>
          <w:lang w:val="hy-AM"/>
        </w:rPr>
        <w:t xml:space="preserve"> </w:t>
      </w:r>
      <w:r w:rsidR="00F6251A" w:rsidRPr="006372AA">
        <w:rPr>
          <w:rFonts w:ascii="GHEA Grapalat" w:hAnsi="GHEA Grapalat" w:cs="GHEA Grapalat"/>
          <w:sz w:val="22"/>
          <w:szCs w:val="22"/>
          <w:lang w:val="hy-AM"/>
        </w:rPr>
        <w:t>Վերլուծության</w:t>
      </w:r>
      <w:r w:rsidR="00F6251A" w:rsidRPr="006372AA">
        <w:rPr>
          <w:rFonts w:ascii="GHEA Grapalat" w:hAnsi="GHEA Grapalat"/>
          <w:sz w:val="22"/>
          <w:szCs w:val="22"/>
          <w:lang w:val="hy-AM"/>
        </w:rPr>
        <w:t xml:space="preserve"> </w:t>
      </w:r>
      <w:r w:rsidR="00F6251A" w:rsidRPr="006372AA">
        <w:rPr>
          <w:rFonts w:ascii="GHEA Grapalat" w:hAnsi="GHEA Grapalat" w:cs="GHEA Grapalat"/>
          <w:sz w:val="22"/>
          <w:szCs w:val="22"/>
          <w:lang w:val="hy-AM"/>
        </w:rPr>
        <w:t>ենթարկված</w:t>
      </w:r>
      <w:r w:rsidR="00F6251A" w:rsidRPr="006372AA">
        <w:rPr>
          <w:rFonts w:ascii="GHEA Grapalat" w:hAnsi="GHEA Grapalat"/>
          <w:sz w:val="22"/>
          <w:szCs w:val="22"/>
          <w:lang w:val="hy-AM"/>
        </w:rPr>
        <w:t xml:space="preserve"> Կազմակերպությունների</w:t>
      </w:r>
      <w:r w:rsidR="007C1DB0" w:rsidRPr="006372AA">
        <w:rPr>
          <w:rFonts w:ascii="GHEA Grapalat" w:hAnsi="GHEA Grapalat"/>
          <w:sz w:val="22"/>
          <w:szCs w:val="22"/>
          <w:lang w:val="hy-AM"/>
        </w:rPr>
        <w:t>ց «Բանջարաբոստանային և տեխնիկական մշակաբույսերի գիտական կենտրոն»</w:t>
      </w:r>
      <w:r w:rsidR="00F6251A" w:rsidRPr="006372AA">
        <w:rPr>
          <w:rFonts w:ascii="GHEA Grapalat" w:hAnsi="GHEA Grapalat"/>
          <w:sz w:val="22"/>
          <w:szCs w:val="22"/>
          <w:lang w:val="hy-AM"/>
        </w:rPr>
        <w:t xml:space="preserve"> ՓԲԸ-ի համար արդյունավետության որոշման և գործադիր մարմինների ղեկավարների կատարած աշխատանքի գնահատման համար որպես ֆինանսական տարեկա</w:t>
      </w:r>
      <w:r w:rsidR="00B05ABA" w:rsidRPr="006372AA">
        <w:rPr>
          <w:rFonts w:ascii="GHEA Grapalat" w:hAnsi="GHEA Grapalat"/>
          <w:sz w:val="22"/>
          <w:szCs w:val="22"/>
          <w:lang w:val="hy-AM"/>
        </w:rPr>
        <w:t>ն հիմնական ցուցանիշ է ընդունվել</w:t>
      </w:r>
      <w:r w:rsidR="00F6251A" w:rsidRPr="006372AA">
        <w:rPr>
          <w:rFonts w:ascii="GHEA Grapalat" w:hAnsi="GHEA Grapalat" w:cs="Sylfaen"/>
          <w:sz w:val="22"/>
          <w:szCs w:val="22"/>
          <w:lang w:val="hy-AM"/>
        </w:rPr>
        <w:t xml:space="preserve"> </w:t>
      </w:r>
      <w:r w:rsidR="00B05ABA" w:rsidRPr="006372AA">
        <w:rPr>
          <w:rFonts w:ascii="GHEA Grapalat" w:hAnsi="GHEA Grapalat"/>
          <w:sz w:val="22"/>
          <w:szCs w:val="22"/>
          <w:lang w:val="hy-AM"/>
        </w:rPr>
        <w:t xml:space="preserve">ըստ իրացման ծավալի շահութաբերության ցուցանիշը, մնացած կազմակերպությունների համար՝ </w:t>
      </w:r>
      <w:r w:rsidR="00F6251A" w:rsidRPr="006372AA">
        <w:rPr>
          <w:rFonts w:ascii="GHEA Grapalat" w:hAnsi="GHEA Grapalat"/>
          <w:sz w:val="22"/>
          <w:szCs w:val="22"/>
          <w:lang w:val="hy-AM"/>
        </w:rPr>
        <w:t>ըստ ոչ ընթացիկ ակտիվների շահութաբերության ցուցանիշը։</w:t>
      </w:r>
    </w:p>
    <w:p w14:paraId="389C0E93" w14:textId="77777777" w:rsidR="00B91B07" w:rsidRPr="006372AA" w:rsidRDefault="00B91B07" w:rsidP="003956A7">
      <w:pPr>
        <w:spacing w:line="360" w:lineRule="auto"/>
        <w:ind w:firstLine="720"/>
        <w:jc w:val="both"/>
        <w:rPr>
          <w:rFonts w:ascii="GHEA Grapalat" w:hAnsi="GHEA Grapalat"/>
          <w:sz w:val="22"/>
          <w:szCs w:val="22"/>
          <w:lang w:val="hy-AM"/>
        </w:rPr>
      </w:pPr>
    </w:p>
    <w:p w14:paraId="55E7F13F" w14:textId="77777777" w:rsidR="003956A7" w:rsidRPr="006372AA" w:rsidRDefault="003956A7" w:rsidP="003956A7">
      <w:pPr>
        <w:spacing w:line="360" w:lineRule="auto"/>
        <w:ind w:firstLine="720"/>
        <w:jc w:val="both"/>
        <w:rPr>
          <w:rFonts w:ascii="GHEA Grapalat" w:hAnsi="GHEA Grapalat"/>
          <w:sz w:val="22"/>
          <w:szCs w:val="22"/>
          <w:lang w:val="hy-AM"/>
        </w:rPr>
      </w:pPr>
      <w:r w:rsidRPr="006372AA">
        <w:rPr>
          <w:rFonts w:ascii="GHEA Grapalat" w:hAnsi="GHEA Grapalat"/>
          <w:sz w:val="22"/>
          <w:szCs w:val="22"/>
          <w:lang w:val="hy-AM"/>
        </w:rPr>
        <w:t xml:space="preserve">Ցուցանիշների տեսակարար կշիռները ներկայացվում են N </w:t>
      </w:r>
      <w:r w:rsidR="00B91B07" w:rsidRPr="006372AA">
        <w:rPr>
          <w:rFonts w:ascii="GHEA Grapalat" w:hAnsi="GHEA Grapalat"/>
          <w:sz w:val="22"/>
          <w:szCs w:val="22"/>
          <w:lang w:val="hy-AM"/>
        </w:rPr>
        <w:t>6.1</w:t>
      </w:r>
      <w:r w:rsidRPr="006372AA">
        <w:rPr>
          <w:rFonts w:ascii="GHEA Grapalat" w:hAnsi="GHEA Grapalat"/>
          <w:sz w:val="22"/>
          <w:szCs w:val="22"/>
          <w:lang w:val="hy-AM"/>
        </w:rPr>
        <w:t xml:space="preserve"> աղյուսակում:</w:t>
      </w:r>
    </w:p>
    <w:p w14:paraId="3E1EE18B" w14:textId="77777777" w:rsidR="003956A7" w:rsidRPr="006372AA" w:rsidRDefault="003956A7" w:rsidP="00B91B07">
      <w:pPr>
        <w:shd w:val="clear" w:color="auto" w:fill="FFFFFF"/>
        <w:ind w:firstLine="375"/>
        <w:jc w:val="right"/>
        <w:rPr>
          <w:rFonts w:ascii="GHEA Grapalat" w:hAnsi="GHEA Grapalat"/>
          <w:sz w:val="22"/>
          <w:szCs w:val="22"/>
          <w:lang w:val="hy-AM"/>
        </w:rPr>
      </w:pPr>
      <w:r w:rsidRPr="006372AA">
        <w:rPr>
          <w:rFonts w:ascii="Sylfaen" w:hAnsi="Sylfaen"/>
          <w:sz w:val="21"/>
          <w:szCs w:val="21"/>
          <w:lang w:val="hy-AM"/>
        </w:rPr>
        <w:t> </w:t>
      </w:r>
      <w:r w:rsidRPr="006372AA">
        <w:rPr>
          <w:rFonts w:ascii="GHEA Grapalat" w:hAnsi="GHEA Grapalat"/>
          <w:sz w:val="22"/>
          <w:szCs w:val="22"/>
          <w:lang w:val="hy-AM"/>
        </w:rPr>
        <w:t>Աղյուսակ</w:t>
      </w:r>
      <w:r w:rsidR="00B91B07" w:rsidRPr="006372AA">
        <w:rPr>
          <w:rFonts w:ascii="GHEA Grapalat" w:hAnsi="GHEA Grapalat"/>
          <w:sz w:val="22"/>
          <w:szCs w:val="22"/>
          <w:lang w:val="hy-AM"/>
        </w:rPr>
        <w:t xml:space="preserve"> 6.1</w:t>
      </w:r>
    </w:p>
    <w:tbl>
      <w:tblPr>
        <w:tblStyle w:val="ac"/>
        <w:tblW w:w="11483" w:type="dxa"/>
        <w:tblInd w:w="-318" w:type="dxa"/>
        <w:tblLayout w:type="fixed"/>
        <w:tblLook w:val="04A0" w:firstRow="1" w:lastRow="0" w:firstColumn="1" w:lastColumn="0" w:noHBand="0" w:noVBand="1"/>
      </w:tblPr>
      <w:tblGrid>
        <w:gridCol w:w="473"/>
        <w:gridCol w:w="4915"/>
        <w:gridCol w:w="567"/>
        <w:gridCol w:w="708"/>
        <w:gridCol w:w="709"/>
        <w:gridCol w:w="567"/>
        <w:gridCol w:w="851"/>
        <w:gridCol w:w="567"/>
        <w:gridCol w:w="708"/>
        <w:gridCol w:w="709"/>
        <w:gridCol w:w="709"/>
      </w:tblGrid>
      <w:tr w:rsidR="001A41A6" w:rsidRPr="006372AA" w14:paraId="066E5730" w14:textId="77777777" w:rsidTr="001A41A6">
        <w:trPr>
          <w:cantSplit/>
          <w:trHeight w:val="3645"/>
        </w:trPr>
        <w:tc>
          <w:tcPr>
            <w:tcW w:w="473" w:type="dxa"/>
            <w:vMerge w:val="restart"/>
          </w:tcPr>
          <w:p w14:paraId="41BF5B4D" w14:textId="77777777" w:rsidR="003956A7" w:rsidRPr="006372AA" w:rsidRDefault="003956A7"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lastRenderedPageBreak/>
              <w:t>հհ</w:t>
            </w:r>
          </w:p>
        </w:tc>
        <w:tc>
          <w:tcPr>
            <w:tcW w:w="4915" w:type="dxa"/>
            <w:vMerge w:val="restart"/>
            <w:textDirection w:val="btLr"/>
          </w:tcPr>
          <w:p w14:paraId="651E6F96" w14:textId="77777777" w:rsidR="003956A7" w:rsidRPr="006372AA" w:rsidRDefault="003956A7" w:rsidP="003956A7">
            <w:pPr>
              <w:pStyle w:val="a3"/>
              <w:tabs>
                <w:tab w:val="clear" w:pos="540"/>
              </w:tabs>
              <w:spacing w:line="240" w:lineRule="auto"/>
              <w:ind w:left="113" w:right="113"/>
              <w:jc w:val="center"/>
              <w:rPr>
                <w:rFonts w:ascii="GHEA Grapalat" w:hAnsi="GHEA Grapalat"/>
                <w:b/>
                <w:sz w:val="22"/>
                <w:szCs w:val="22"/>
                <w:u w:val="single"/>
                <w:lang w:val="hy-AM"/>
              </w:rPr>
            </w:pPr>
            <w:r w:rsidRPr="006372AA">
              <w:rPr>
                <w:rFonts w:ascii="GHEA Grapalat" w:hAnsi="GHEA Grapalat"/>
                <w:sz w:val="22"/>
                <w:szCs w:val="22"/>
                <w:lang w:val="hy-AM"/>
              </w:rPr>
              <w:t>Կազմակերպության անվանումը</w:t>
            </w:r>
          </w:p>
        </w:tc>
        <w:tc>
          <w:tcPr>
            <w:tcW w:w="567" w:type="dxa"/>
            <w:textDirection w:val="btLr"/>
          </w:tcPr>
          <w:p w14:paraId="5BABCCCB" w14:textId="77777777" w:rsidR="003956A7" w:rsidRPr="006372AA" w:rsidRDefault="003956A7" w:rsidP="003956A7">
            <w:pPr>
              <w:pStyle w:val="a3"/>
              <w:tabs>
                <w:tab w:val="clear" w:pos="540"/>
              </w:tabs>
              <w:spacing w:line="276" w:lineRule="auto"/>
              <w:ind w:left="113" w:right="113"/>
              <w:jc w:val="center"/>
              <w:rPr>
                <w:rFonts w:ascii="GHEA Grapalat" w:hAnsi="GHEA Grapalat"/>
                <w:sz w:val="22"/>
                <w:szCs w:val="22"/>
                <w:lang w:val="hy-AM"/>
              </w:rPr>
            </w:pPr>
            <w:r w:rsidRPr="006372AA">
              <w:rPr>
                <w:rFonts w:ascii="GHEA Grapalat" w:hAnsi="GHEA Grapalat"/>
                <w:sz w:val="22"/>
                <w:szCs w:val="22"/>
                <w:lang w:val="hy-AM"/>
              </w:rPr>
              <w:t xml:space="preserve">Զուտ շահույթ (վնաս) </w:t>
            </w:r>
          </w:p>
        </w:tc>
        <w:tc>
          <w:tcPr>
            <w:tcW w:w="708" w:type="dxa"/>
            <w:textDirection w:val="btLr"/>
          </w:tcPr>
          <w:p w14:paraId="68DC78E3" w14:textId="77777777" w:rsidR="003956A7" w:rsidRPr="006372AA" w:rsidRDefault="003956A7" w:rsidP="003956A7">
            <w:pPr>
              <w:pStyle w:val="a3"/>
              <w:tabs>
                <w:tab w:val="clear" w:pos="540"/>
              </w:tabs>
              <w:spacing w:line="276" w:lineRule="auto"/>
              <w:ind w:left="113" w:right="113"/>
              <w:jc w:val="center"/>
              <w:rPr>
                <w:rFonts w:ascii="GHEA Grapalat" w:hAnsi="GHEA Grapalat"/>
                <w:sz w:val="22"/>
                <w:szCs w:val="22"/>
                <w:lang w:val="hy-AM"/>
              </w:rPr>
            </w:pPr>
            <w:r w:rsidRPr="006372AA">
              <w:rPr>
                <w:rFonts w:ascii="GHEA Grapalat" w:hAnsi="GHEA Grapalat"/>
                <w:sz w:val="22"/>
                <w:szCs w:val="22"/>
                <w:lang w:val="hy-AM"/>
              </w:rPr>
              <w:t>Ըստ իրացման ծավալի շահութաբերության ցուցանիշ</w:t>
            </w:r>
          </w:p>
        </w:tc>
        <w:tc>
          <w:tcPr>
            <w:tcW w:w="709" w:type="dxa"/>
            <w:textDirection w:val="btLr"/>
          </w:tcPr>
          <w:p w14:paraId="6D1680F1" w14:textId="77777777" w:rsidR="003956A7" w:rsidRPr="006372AA" w:rsidRDefault="003956A7" w:rsidP="003956A7">
            <w:pPr>
              <w:pStyle w:val="a3"/>
              <w:tabs>
                <w:tab w:val="clear" w:pos="540"/>
              </w:tabs>
              <w:spacing w:line="240" w:lineRule="auto"/>
              <w:jc w:val="center"/>
              <w:rPr>
                <w:rFonts w:ascii="GHEA Grapalat" w:hAnsi="GHEA Grapalat"/>
                <w:sz w:val="22"/>
                <w:szCs w:val="22"/>
                <w:lang w:val="hy-AM"/>
              </w:rPr>
            </w:pPr>
            <w:r w:rsidRPr="006372AA">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135D8DA6" w14:textId="77777777" w:rsidR="003956A7" w:rsidRPr="006372AA" w:rsidRDefault="003956A7" w:rsidP="003956A7">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Իրացումից հասույթ</w:t>
            </w:r>
          </w:p>
        </w:tc>
        <w:tc>
          <w:tcPr>
            <w:tcW w:w="851" w:type="dxa"/>
            <w:textDirection w:val="btLr"/>
          </w:tcPr>
          <w:p w14:paraId="070FC298" w14:textId="77777777" w:rsidR="003956A7" w:rsidRPr="006372AA" w:rsidRDefault="00FC677F" w:rsidP="00D5265D">
            <w:pPr>
              <w:pStyle w:val="a3"/>
              <w:tabs>
                <w:tab w:val="clear" w:pos="540"/>
              </w:tabs>
              <w:spacing w:line="276" w:lineRule="auto"/>
              <w:ind w:left="113" w:right="113"/>
              <w:jc w:val="center"/>
              <w:rPr>
                <w:rFonts w:ascii="GHEA Grapalat" w:hAnsi="GHEA Grapalat"/>
                <w:sz w:val="22"/>
                <w:szCs w:val="22"/>
                <w:lang w:val="hy-AM"/>
              </w:rPr>
            </w:pPr>
            <w:r w:rsidRPr="006372AA">
              <w:rPr>
                <w:rFonts w:ascii="GHEA Grapalat" w:hAnsi="GHEA Grapalat"/>
                <w:sz w:val="22"/>
                <w:szCs w:val="22"/>
                <w:lang w:val="hy-AM"/>
              </w:rPr>
              <w:t>Ընթացիկ իրացվելիության գործակից</w:t>
            </w:r>
          </w:p>
        </w:tc>
        <w:tc>
          <w:tcPr>
            <w:tcW w:w="567" w:type="dxa"/>
            <w:textDirection w:val="btLr"/>
          </w:tcPr>
          <w:p w14:paraId="02A8F7EC" w14:textId="77777777" w:rsidR="003956A7" w:rsidRPr="006372AA" w:rsidRDefault="003956A7" w:rsidP="003956A7">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 xml:space="preserve">Պարտքի գործակից * </w:t>
            </w:r>
          </w:p>
        </w:tc>
        <w:tc>
          <w:tcPr>
            <w:tcW w:w="708" w:type="dxa"/>
            <w:textDirection w:val="btLr"/>
          </w:tcPr>
          <w:p w14:paraId="273BBCC7" w14:textId="77777777" w:rsidR="003956A7" w:rsidRPr="006372AA" w:rsidRDefault="003956A7" w:rsidP="003956A7">
            <w:pPr>
              <w:pStyle w:val="a3"/>
              <w:tabs>
                <w:tab w:val="clear" w:pos="540"/>
              </w:tabs>
              <w:spacing w:line="240" w:lineRule="auto"/>
              <w:jc w:val="center"/>
              <w:rPr>
                <w:rFonts w:ascii="GHEA Grapalat" w:hAnsi="GHEA Grapalat"/>
                <w:sz w:val="22"/>
                <w:szCs w:val="22"/>
                <w:lang w:val="hy-AM"/>
              </w:rPr>
            </w:pPr>
            <w:r w:rsidRPr="006372AA">
              <w:rPr>
                <w:rFonts w:ascii="GHEA Grapalat" w:hAnsi="GHEA Grapalat"/>
                <w:sz w:val="22"/>
                <w:szCs w:val="22"/>
                <w:lang w:val="hy-AM"/>
              </w:rPr>
              <w:t>Գործառնական դրամական հոսքերի ցուցանիշ</w:t>
            </w:r>
          </w:p>
        </w:tc>
        <w:tc>
          <w:tcPr>
            <w:tcW w:w="709" w:type="dxa"/>
            <w:textDirection w:val="btLr"/>
          </w:tcPr>
          <w:p w14:paraId="39C5DFEF" w14:textId="77777777" w:rsidR="003956A7" w:rsidRPr="006372AA" w:rsidRDefault="003956A7" w:rsidP="003956A7">
            <w:pPr>
              <w:pStyle w:val="a3"/>
              <w:tabs>
                <w:tab w:val="clear" w:pos="540"/>
              </w:tabs>
              <w:spacing w:line="240" w:lineRule="auto"/>
              <w:jc w:val="center"/>
              <w:rPr>
                <w:rFonts w:ascii="GHEA Grapalat" w:hAnsi="GHEA Grapalat"/>
                <w:sz w:val="22"/>
                <w:szCs w:val="22"/>
                <w:lang w:val="hy-AM"/>
              </w:rPr>
            </w:pPr>
            <w:r w:rsidRPr="006372AA">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772CA2CC" w14:textId="77777777" w:rsidR="003956A7" w:rsidRPr="006372AA" w:rsidRDefault="003956A7" w:rsidP="003956A7">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Ընդամենը</w:t>
            </w:r>
          </w:p>
        </w:tc>
      </w:tr>
      <w:tr w:rsidR="001A41A6" w:rsidRPr="006372AA" w14:paraId="362DFE28" w14:textId="77777777" w:rsidTr="00B91B07">
        <w:trPr>
          <w:cantSplit/>
          <w:trHeight w:val="438"/>
        </w:trPr>
        <w:tc>
          <w:tcPr>
            <w:tcW w:w="473" w:type="dxa"/>
            <w:vMerge/>
          </w:tcPr>
          <w:p w14:paraId="52136F47" w14:textId="77777777" w:rsidR="003956A7" w:rsidRPr="006372AA" w:rsidRDefault="003956A7" w:rsidP="003956A7">
            <w:pPr>
              <w:pStyle w:val="a3"/>
              <w:tabs>
                <w:tab w:val="clear" w:pos="540"/>
              </w:tabs>
              <w:jc w:val="center"/>
              <w:rPr>
                <w:rFonts w:ascii="GHEA Grapalat" w:hAnsi="GHEA Grapalat"/>
                <w:b/>
                <w:sz w:val="22"/>
                <w:szCs w:val="22"/>
                <w:u w:val="single"/>
                <w:lang w:val="hy-AM"/>
              </w:rPr>
            </w:pPr>
          </w:p>
        </w:tc>
        <w:tc>
          <w:tcPr>
            <w:tcW w:w="4915" w:type="dxa"/>
            <w:vMerge/>
          </w:tcPr>
          <w:p w14:paraId="4EA0E264" w14:textId="77777777" w:rsidR="003956A7" w:rsidRPr="006372AA" w:rsidRDefault="003956A7" w:rsidP="003956A7">
            <w:pPr>
              <w:pStyle w:val="a3"/>
              <w:tabs>
                <w:tab w:val="clear" w:pos="540"/>
              </w:tabs>
              <w:jc w:val="center"/>
              <w:rPr>
                <w:rFonts w:ascii="GHEA Grapalat" w:hAnsi="GHEA Grapalat"/>
                <w:b/>
                <w:sz w:val="22"/>
                <w:szCs w:val="22"/>
                <w:u w:val="single"/>
                <w:lang w:val="hy-AM"/>
              </w:rPr>
            </w:pPr>
          </w:p>
        </w:tc>
        <w:tc>
          <w:tcPr>
            <w:tcW w:w="6095" w:type="dxa"/>
            <w:gridSpan w:val="9"/>
            <w:shd w:val="clear" w:color="auto" w:fill="auto"/>
          </w:tcPr>
          <w:p w14:paraId="0D19E9E0" w14:textId="77777777" w:rsidR="003956A7" w:rsidRPr="006372AA" w:rsidRDefault="003956A7"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Գնահատման միավոր</w:t>
            </w:r>
          </w:p>
        </w:tc>
      </w:tr>
      <w:tr w:rsidR="001A41A6" w:rsidRPr="006372AA" w14:paraId="571A7C23" w14:textId="77777777" w:rsidTr="001A41A6">
        <w:trPr>
          <w:cantSplit/>
          <w:trHeight w:val="461"/>
        </w:trPr>
        <w:tc>
          <w:tcPr>
            <w:tcW w:w="473" w:type="dxa"/>
            <w:vMerge/>
          </w:tcPr>
          <w:p w14:paraId="1D7C1ED3" w14:textId="77777777" w:rsidR="003956A7" w:rsidRPr="006372AA" w:rsidRDefault="003956A7" w:rsidP="003956A7">
            <w:pPr>
              <w:pStyle w:val="a3"/>
              <w:tabs>
                <w:tab w:val="clear" w:pos="540"/>
              </w:tabs>
              <w:jc w:val="center"/>
              <w:rPr>
                <w:rFonts w:ascii="GHEA Grapalat" w:hAnsi="GHEA Grapalat"/>
                <w:b/>
                <w:sz w:val="22"/>
                <w:szCs w:val="22"/>
                <w:u w:val="single"/>
                <w:lang w:val="hy-AM"/>
              </w:rPr>
            </w:pPr>
          </w:p>
        </w:tc>
        <w:tc>
          <w:tcPr>
            <w:tcW w:w="4915" w:type="dxa"/>
            <w:vMerge/>
          </w:tcPr>
          <w:p w14:paraId="3DB73368" w14:textId="77777777" w:rsidR="003956A7" w:rsidRPr="006372AA" w:rsidRDefault="003956A7" w:rsidP="003956A7">
            <w:pPr>
              <w:pStyle w:val="a3"/>
              <w:tabs>
                <w:tab w:val="clear" w:pos="540"/>
              </w:tabs>
              <w:jc w:val="center"/>
              <w:rPr>
                <w:rFonts w:ascii="GHEA Grapalat" w:hAnsi="GHEA Grapalat"/>
                <w:b/>
                <w:sz w:val="22"/>
                <w:szCs w:val="22"/>
                <w:u w:val="single"/>
                <w:lang w:val="hy-AM"/>
              </w:rPr>
            </w:pPr>
          </w:p>
        </w:tc>
        <w:tc>
          <w:tcPr>
            <w:tcW w:w="567" w:type="dxa"/>
            <w:textDirection w:val="btLr"/>
          </w:tcPr>
          <w:p w14:paraId="383C03CF" w14:textId="77777777" w:rsidR="003956A7" w:rsidRPr="006372AA" w:rsidRDefault="003956A7" w:rsidP="00D5265D">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15</w:t>
            </w:r>
          </w:p>
        </w:tc>
        <w:tc>
          <w:tcPr>
            <w:tcW w:w="708" w:type="dxa"/>
            <w:textDirection w:val="btLr"/>
          </w:tcPr>
          <w:p w14:paraId="716AECAB" w14:textId="77777777" w:rsidR="003956A7" w:rsidRPr="006372AA" w:rsidRDefault="003956A7" w:rsidP="00D5265D">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15</w:t>
            </w:r>
          </w:p>
        </w:tc>
        <w:tc>
          <w:tcPr>
            <w:tcW w:w="709" w:type="dxa"/>
            <w:textDirection w:val="btLr"/>
          </w:tcPr>
          <w:p w14:paraId="2E065F79" w14:textId="77777777" w:rsidR="003956A7" w:rsidRPr="006372AA" w:rsidRDefault="003956A7" w:rsidP="00D5265D">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15</w:t>
            </w:r>
          </w:p>
        </w:tc>
        <w:tc>
          <w:tcPr>
            <w:tcW w:w="567" w:type="dxa"/>
            <w:textDirection w:val="btLr"/>
          </w:tcPr>
          <w:p w14:paraId="45896878" w14:textId="77777777" w:rsidR="003956A7" w:rsidRPr="006372AA" w:rsidRDefault="003956A7" w:rsidP="00D5265D">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15</w:t>
            </w:r>
          </w:p>
        </w:tc>
        <w:tc>
          <w:tcPr>
            <w:tcW w:w="851" w:type="dxa"/>
            <w:textDirection w:val="btLr"/>
          </w:tcPr>
          <w:p w14:paraId="43799052" w14:textId="77777777" w:rsidR="003956A7" w:rsidRPr="006372AA" w:rsidRDefault="003956A7" w:rsidP="00D5265D">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10</w:t>
            </w:r>
          </w:p>
        </w:tc>
        <w:tc>
          <w:tcPr>
            <w:tcW w:w="567" w:type="dxa"/>
            <w:textDirection w:val="btLr"/>
          </w:tcPr>
          <w:p w14:paraId="29A273A1" w14:textId="77777777" w:rsidR="003956A7" w:rsidRPr="006372AA" w:rsidRDefault="003956A7" w:rsidP="00D5265D">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10</w:t>
            </w:r>
          </w:p>
        </w:tc>
        <w:tc>
          <w:tcPr>
            <w:tcW w:w="708" w:type="dxa"/>
            <w:textDirection w:val="btLr"/>
          </w:tcPr>
          <w:p w14:paraId="583AB929" w14:textId="77777777" w:rsidR="003956A7" w:rsidRPr="006372AA" w:rsidRDefault="003956A7" w:rsidP="00D5265D">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10</w:t>
            </w:r>
          </w:p>
        </w:tc>
        <w:tc>
          <w:tcPr>
            <w:tcW w:w="709" w:type="dxa"/>
            <w:textDirection w:val="btLr"/>
          </w:tcPr>
          <w:p w14:paraId="5FDE3348" w14:textId="77777777" w:rsidR="003956A7" w:rsidRPr="006372AA" w:rsidRDefault="003956A7" w:rsidP="00D5265D">
            <w:pPr>
              <w:pStyle w:val="a3"/>
              <w:tabs>
                <w:tab w:val="clear" w:pos="540"/>
              </w:tabs>
              <w:ind w:left="113" w:right="113"/>
              <w:jc w:val="center"/>
              <w:rPr>
                <w:rFonts w:ascii="GHEA Grapalat" w:hAnsi="GHEA Grapalat"/>
                <w:sz w:val="22"/>
                <w:szCs w:val="22"/>
                <w:lang w:val="hy-AM"/>
              </w:rPr>
            </w:pPr>
            <w:r w:rsidRPr="006372AA">
              <w:rPr>
                <w:rFonts w:ascii="GHEA Grapalat" w:hAnsi="GHEA Grapalat"/>
                <w:sz w:val="22"/>
                <w:szCs w:val="22"/>
                <w:lang w:val="hy-AM"/>
              </w:rPr>
              <w:t>10</w:t>
            </w:r>
          </w:p>
        </w:tc>
        <w:tc>
          <w:tcPr>
            <w:tcW w:w="709" w:type="dxa"/>
            <w:shd w:val="clear" w:color="auto" w:fill="auto"/>
            <w:textDirection w:val="btLr"/>
          </w:tcPr>
          <w:p w14:paraId="6A6245BE" w14:textId="77777777" w:rsidR="003956A7" w:rsidRPr="006372AA" w:rsidRDefault="003956A7" w:rsidP="00D5265D">
            <w:pPr>
              <w:pStyle w:val="a3"/>
              <w:tabs>
                <w:tab w:val="clear" w:pos="540"/>
              </w:tabs>
              <w:ind w:left="113" w:right="113"/>
              <w:jc w:val="center"/>
              <w:rPr>
                <w:rFonts w:ascii="GHEA Grapalat" w:hAnsi="GHEA Grapalat"/>
                <w:b/>
                <w:sz w:val="22"/>
                <w:szCs w:val="22"/>
                <w:u w:val="single"/>
                <w:lang w:val="hy-AM"/>
              </w:rPr>
            </w:pPr>
          </w:p>
        </w:tc>
      </w:tr>
      <w:tr w:rsidR="001A41A6" w:rsidRPr="006372AA" w14:paraId="537BC900" w14:textId="77777777" w:rsidTr="001A41A6">
        <w:trPr>
          <w:trHeight w:val="70"/>
        </w:trPr>
        <w:tc>
          <w:tcPr>
            <w:tcW w:w="473" w:type="dxa"/>
            <w:shd w:val="clear" w:color="auto" w:fill="F2F2F2" w:themeFill="background1" w:themeFillShade="F2"/>
          </w:tcPr>
          <w:p w14:paraId="2E193D0F" w14:textId="77777777" w:rsidR="003956A7" w:rsidRPr="006372AA" w:rsidRDefault="003956A7"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w:t>
            </w:r>
          </w:p>
        </w:tc>
        <w:tc>
          <w:tcPr>
            <w:tcW w:w="4915" w:type="dxa"/>
            <w:shd w:val="clear" w:color="auto" w:fill="F2F2F2" w:themeFill="background1" w:themeFillShade="F2"/>
          </w:tcPr>
          <w:p w14:paraId="194822F9" w14:textId="77777777" w:rsidR="003956A7" w:rsidRPr="006372AA" w:rsidRDefault="00D5265D" w:rsidP="00F6251A">
            <w:pPr>
              <w:rPr>
                <w:rFonts w:ascii="GHEA Grapalat" w:hAnsi="GHEA Grapalat"/>
                <w:sz w:val="22"/>
                <w:szCs w:val="22"/>
                <w:lang w:val="hy-AM" w:eastAsia="en-US"/>
              </w:rPr>
            </w:pPr>
            <w:r w:rsidRPr="006372AA">
              <w:rPr>
                <w:rFonts w:ascii="GHEA Grapalat" w:hAnsi="GHEA Grapalat"/>
                <w:sz w:val="22"/>
                <w:szCs w:val="22"/>
                <w:lang w:val="hy-AM"/>
              </w:rPr>
              <w:t>«Ստանդարտացման և չափագիտության ազգային մարմին» ՓԲԸ</w:t>
            </w:r>
          </w:p>
        </w:tc>
        <w:tc>
          <w:tcPr>
            <w:tcW w:w="567" w:type="dxa"/>
            <w:shd w:val="clear" w:color="auto" w:fill="F2F2F2" w:themeFill="background1" w:themeFillShade="F2"/>
          </w:tcPr>
          <w:p w14:paraId="7F72589C"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708" w:type="dxa"/>
            <w:shd w:val="clear" w:color="auto" w:fill="F2F2F2" w:themeFill="background1" w:themeFillShade="F2"/>
          </w:tcPr>
          <w:p w14:paraId="60BE54AD"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709" w:type="dxa"/>
            <w:shd w:val="clear" w:color="auto" w:fill="F2F2F2" w:themeFill="background1" w:themeFillShade="F2"/>
          </w:tcPr>
          <w:p w14:paraId="00C3625E"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567" w:type="dxa"/>
            <w:shd w:val="clear" w:color="auto" w:fill="F2F2F2" w:themeFill="background1" w:themeFillShade="F2"/>
          </w:tcPr>
          <w:p w14:paraId="62A16ABE"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851" w:type="dxa"/>
            <w:shd w:val="clear" w:color="auto" w:fill="F2F2F2" w:themeFill="background1" w:themeFillShade="F2"/>
          </w:tcPr>
          <w:p w14:paraId="6588D683"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10</w:t>
            </w:r>
          </w:p>
        </w:tc>
        <w:tc>
          <w:tcPr>
            <w:tcW w:w="567" w:type="dxa"/>
            <w:shd w:val="clear" w:color="auto" w:fill="F2F2F2" w:themeFill="background1" w:themeFillShade="F2"/>
          </w:tcPr>
          <w:p w14:paraId="4D9A3C93"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10</w:t>
            </w:r>
          </w:p>
        </w:tc>
        <w:tc>
          <w:tcPr>
            <w:tcW w:w="708" w:type="dxa"/>
            <w:shd w:val="clear" w:color="auto" w:fill="F2F2F2" w:themeFill="background1" w:themeFillShade="F2"/>
          </w:tcPr>
          <w:p w14:paraId="3112BD34"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10</w:t>
            </w:r>
          </w:p>
        </w:tc>
        <w:tc>
          <w:tcPr>
            <w:tcW w:w="709" w:type="dxa"/>
            <w:shd w:val="clear" w:color="auto" w:fill="F2F2F2" w:themeFill="background1" w:themeFillShade="F2"/>
          </w:tcPr>
          <w:p w14:paraId="36F139A6"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10</w:t>
            </w:r>
          </w:p>
        </w:tc>
        <w:tc>
          <w:tcPr>
            <w:tcW w:w="709" w:type="dxa"/>
            <w:shd w:val="clear" w:color="auto" w:fill="F2F2F2" w:themeFill="background1" w:themeFillShade="F2"/>
          </w:tcPr>
          <w:p w14:paraId="5F3D7343" w14:textId="77777777" w:rsidR="003956A7" w:rsidRPr="004F2B03" w:rsidRDefault="00AB45BB" w:rsidP="003956A7">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100</w:t>
            </w:r>
          </w:p>
        </w:tc>
      </w:tr>
      <w:tr w:rsidR="00656ADA" w:rsidRPr="00656ADA" w14:paraId="425C20C3" w14:textId="77777777" w:rsidTr="001A41A6">
        <w:trPr>
          <w:trHeight w:val="70"/>
        </w:trPr>
        <w:tc>
          <w:tcPr>
            <w:tcW w:w="473" w:type="dxa"/>
            <w:shd w:val="clear" w:color="auto" w:fill="F2F2F2" w:themeFill="background1" w:themeFillShade="F2"/>
          </w:tcPr>
          <w:p w14:paraId="4EDAE1E9" w14:textId="77777777" w:rsidR="003956A7" w:rsidRPr="006372AA" w:rsidRDefault="003956A7"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2</w:t>
            </w:r>
          </w:p>
        </w:tc>
        <w:tc>
          <w:tcPr>
            <w:tcW w:w="4915" w:type="dxa"/>
            <w:shd w:val="clear" w:color="auto" w:fill="F2F2F2" w:themeFill="background1" w:themeFillShade="F2"/>
          </w:tcPr>
          <w:p w14:paraId="3E198A7A" w14:textId="77777777" w:rsidR="003956A7" w:rsidRPr="006372AA" w:rsidRDefault="00D5265D" w:rsidP="00F6251A">
            <w:pPr>
              <w:rPr>
                <w:rFonts w:ascii="GHEA Grapalat" w:hAnsi="GHEA Grapalat"/>
                <w:sz w:val="22"/>
                <w:szCs w:val="22"/>
                <w:lang w:val="hy-AM" w:eastAsia="en-US"/>
              </w:rPr>
            </w:pPr>
            <w:r w:rsidRPr="006372AA">
              <w:rPr>
                <w:rFonts w:ascii="GHEA Grapalat" w:hAnsi="GHEA Grapalat"/>
                <w:sz w:val="22"/>
                <w:szCs w:val="22"/>
                <w:lang w:val="hy-AM"/>
              </w:rPr>
              <w:t>«Բանջարաբոստանային և տեխնիկական մշակաբույսերի գիտական կենտրոն» ՓԲԸ</w:t>
            </w:r>
          </w:p>
        </w:tc>
        <w:tc>
          <w:tcPr>
            <w:tcW w:w="567" w:type="dxa"/>
            <w:shd w:val="clear" w:color="auto" w:fill="F2F2F2" w:themeFill="background1" w:themeFillShade="F2"/>
          </w:tcPr>
          <w:p w14:paraId="74E23432"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708" w:type="dxa"/>
            <w:shd w:val="clear" w:color="auto" w:fill="F2F2F2" w:themeFill="background1" w:themeFillShade="F2"/>
          </w:tcPr>
          <w:p w14:paraId="24F9661D"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709" w:type="dxa"/>
            <w:shd w:val="clear" w:color="auto" w:fill="F2F2F2" w:themeFill="background1" w:themeFillShade="F2"/>
          </w:tcPr>
          <w:p w14:paraId="0ECF3B6F"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567" w:type="dxa"/>
            <w:shd w:val="clear" w:color="auto" w:fill="F2F2F2" w:themeFill="background1" w:themeFillShade="F2"/>
          </w:tcPr>
          <w:p w14:paraId="3F27BD15"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w:t>
            </w:r>
          </w:p>
        </w:tc>
        <w:tc>
          <w:tcPr>
            <w:tcW w:w="851" w:type="dxa"/>
            <w:shd w:val="clear" w:color="auto" w:fill="F2F2F2" w:themeFill="background1" w:themeFillShade="F2"/>
          </w:tcPr>
          <w:p w14:paraId="728DAB76"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w:t>
            </w:r>
          </w:p>
        </w:tc>
        <w:tc>
          <w:tcPr>
            <w:tcW w:w="567" w:type="dxa"/>
            <w:shd w:val="clear" w:color="auto" w:fill="F2F2F2" w:themeFill="background1" w:themeFillShade="F2"/>
          </w:tcPr>
          <w:p w14:paraId="3FF7D018"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w:t>
            </w:r>
          </w:p>
        </w:tc>
        <w:tc>
          <w:tcPr>
            <w:tcW w:w="708" w:type="dxa"/>
            <w:shd w:val="clear" w:color="auto" w:fill="F2F2F2" w:themeFill="background1" w:themeFillShade="F2"/>
          </w:tcPr>
          <w:p w14:paraId="20F6F6DF"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10</w:t>
            </w:r>
          </w:p>
        </w:tc>
        <w:tc>
          <w:tcPr>
            <w:tcW w:w="709" w:type="dxa"/>
            <w:shd w:val="clear" w:color="auto" w:fill="F2F2F2" w:themeFill="background1" w:themeFillShade="F2"/>
          </w:tcPr>
          <w:p w14:paraId="3D698DCC"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w:t>
            </w:r>
          </w:p>
        </w:tc>
        <w:tc>
          <w:tcPr>
            <w:tcW w:w="709" w:type="dxa"/>
            <w:shd w:val="clear" w:color="auto" w:fill="F2F2F2" w:themeFill="background1" w:themeFillShade="F2"/>
          </w:tcPr>
          <w:p w14:paraId="15719B36" w14:textId="77777777" w:rsidR="003956A7" w:rsidRPr="004F2B03" w:rsidRDefault="007C1DB0" w:rsidP="003956A7">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5</w:t>
            </w:r>
            <w:r w:rsidR="00AB45BB" w:rsidRPr="004F2B03">
              <w:rPr>
                <w:rFonts w:ascii="GHEA Grapalat" w:hAnsi="GHEA Grapalat"/>
                <w:b/>
                <w:sz w:val="22"/>
                <w:szCs w:val="22"/>
                <w:lang w:val="hy-AM"/>
              </w:rPr>
              <w:t>5</w:t>
            </w:r>
          </w:p>
        </w:tc>
      </w:tr>
      <w:tr w:rsidR="00656ADA" w:rsidRPr="00656ADA" w14:paraId="75556E10" w14:textId="77777777" w:rsidTr="001A41A6">
        <w:trPr>
          <w:trHeight w:val="70"/>
        </w:trPr>
        <w:tc>
          <w:tcPr>
            <w:tcW w:w="473" w:type="dxa"/>
            <w:shd w:val="clear" w:color="auto" w:fill="F2F2F2" w:themeFill="background1" w:themeFillShade="F2"/>
          </w:tcPr>
          <w:p w14:paraId="6361B0E1" w14:textId="77777777" w:rsidR="003956A7" w:rsidRPr="006372AA" w:rsidRDefault="003956A7"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3</w:t>
            </w:r>
          </w:p>
        </w:tc>
        <w:tc>
          <w:tcPr>
            <w:tcW w:w="4915" w:type="dxa"/>
            <w:shd w:val="clear" w:color="auto" w:fill="F2F2F2" w:themeFill="background1" w:themeFillShade="F2"/>
          </w:tcPr>
          <w:p w14:paraId="35CB91FD" w14:textId="77777777" w:rsidR="003956A7" w:rsidRPr="006372AA" w:rsidRDefault="00D5265D" w:rsidP="00F6251A">
            <w:pPr>
              <w:rPr>
                <w:rFonts w:ascii="GHEA Grapalat" w:hAnsi="GHEA Grapalat"/>
                <w:sz w:val="22"/>
                <w:szCs w:val="22"/>
                <w:lang w:val="hy-AM" w:eastAsia="en-US"/>
              </w:rPr>
            </w:pPr>
            <w:r w:rsidRPr="006372AA">
              <w:rPr>
                <w:rFonts w:ascii="GHEA Grapalat" w:hAnsi="GHEA Grapalat"/>
                <w:sz w:val="22"/>
                <w:szCs w:val="22"/>
                <w:lang w:val="hy-AM"/>
              </w:rPr>
              <w:t>«Սննդամթերքի անվտանգության ոլորտի ռիսկերի գնահատման և վերլուծությունների կենտրոն» ՓԲԸ</w:t>
            </w:r>
          </w:p>
        </w:tc>
        <w:tc>
          <w:tcPr>
            <w:tcW w:w="567" w:type="dxa"/>
            <w:shd w:val="clear" w:color="auto" w:fill="F2F2F2" w:themeFill="background1" w:themeFillShade="F2"/>
          </w:tcPr>
          <w:p w14:paraId="5DAC601D"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708" w:type="dxa"/>
            <w:shd w:val="clear" w:color="auto" w:fill="F2F2F2" w:themeFill="background1" w:themeFillShade="F2"/>
          </w:tcPr>
          <w:p w14:paraId="38F02422"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709" w:type="dxa"/>
            <w:shd w:val="clear" w:color="auto" w:fill="F2F2F2" w:themeFill="background1" w:themeFillShade="F2"/>
          </w:tcPr>
          <w:p w14:paraId="6FA6FFE5"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567" w:type="dxa"/>
            <w:shd w:val="clear" w:color="auto" w:fill="F2F2F2" w:themeFill="background1" w:themeFillShade="F2"/>
          </w:tcPr>
          <w:p w14:paraId="74B3E255"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15</w:t>
            </w:r>
          </w:p>
        </w:tc>
        <w:tc>
          <w:tcPr>
            <w:tcW w:w="851" w:type="dxa"/>
            <w:shd w:val="clear" w:color="auto" w:fill="F2F2F2" w:themeFill="background1" w:themeFillShade="F2"/>
          </w:tcPr>
          <w:p w14:paraId="33FED7AF"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w:t>
            </w:r>
          </w:p>
        </w:tc>
        <w:tc>
          <w:tcPr>
            <w:tcW w:w="567" w:type="dxa"/>
            <w:shd w:val="clear" w:color="auto" w:fill="F2F2F2" w:themeFill="background1" w:themeFillShade="F2"/>
          </w:tcPr>
          <w:p w14:paraId="52A51157"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w:t>
            </w:r>
          </w:p>
        </w:tc>
        <w:tc>
          <w:tcPr>
            <w:tcW w:w="708" w:type="dxa"/>
            <w:shd w:val="clear" w:color="auto" w:fill="F2F2F2" w:themeFill="background1" w:themeFillShade="F2"/>
          </w:tcPr>
          <w:p w14:paraId="21971C5C" w14:textId="77777777" w:rsidR="003956A7" w:rsidRPr="006372AA" w:rsidRDefault="00AB45BB"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10</w:t>
            </w:r>
          </w:p>
        </w:tc>
        <w:tc>
          <w:tcPr>
            <w:tcW w:w="709" w:type="dxa"/>
            <w:shd w:val="clear" w:color="auto" w:fill="F2F2F2" w:themeFill="background1" w:themeFillShade="F2"/>
          </w:tcPr>
          <w:p w14:paraId="3D27C286" w14:textId="77777777" w:rsidR="003956A7" w:rsidRPr="006372AA" w:rsidRDefault="007C1DB0" w:rsidP="003956A7">
            <w:pPr>
              <w:pStyle w:val="a3"/>
              <w:tabs>
                <w:tab w:val="clear" w:pos="540"/>
              </w:tabs>
              <w:jc w:val="center"/>
              <w:rPr>
                <w:rFonts w:ascii="GHEA Grapalat" w:hAnsi="GHEA Grapalat"/>
                <w:sz w:val="22"/>
                <w:szCs w:val="22"/>
                <w:lang w:val="hy-AM"/>
              </w:rPr>
            </w:pPr>
            <w:r w:rsidRPr="006372AA">
              <w:rPr>
                <w:rFonts w:ascii="GHEA Grapalat" w:hAnsi="GHEA Grapalat"/>
                <w:sz w:val="22"/>
                <w:szCs w:val="22"/>
                <w:lang w:val="hy-AM"/>
              </w:rPr>
              <w:t>10</w:t>
            </w:r>
          </w:p>
        </w:tc>
        <w:tc>
          <w:tcPr>
            <w:tcW w:w="709" w:type="dxa"/>
            <w:shd w:val="clear" w:color="auto" w:fill="F2F2F2" w:themeFill="background1" w:themeFillShade="F2"/>
          </w:tcPr>
          <w:p w14:paraId="395E64FF" w14:textId="77777777" w:rsidR="003956A7" w:rsidRPr="004F2B03" w:rsidRDefault="001A41A6" w:rsidP="003956A7">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8</w:t>
            </w:r>
            <w:r w:rsidR="00AB45BB" w:rsidRPr="004F2B03">
              <w:rPr>
                <w:rFonts w:ascii="GHEA Grapalat" w:hAnsi="GHEA Grapalat"/>
                <w:b/>
                <w:sz w:val="22"/>
                <w:szCs w:val="22"/>
                <w:lang w:val="hy-AM"/>
              </w:rPr>
              <w:t>0</w:t>
            </w:r>
          </w:p>
        </w:tc>
      </w:tr>
      <w:tr w:rsidR="00656ADA" w:rsidRPr="00656ADA" w14:paraId="77927290" w14:textId="77777777" w:rsidTr="001A41A6">
        <w:trPr>
          <w:trHeight w:val="70"/>
        </w:trPr>
        <w:tc>
          <w:tcPr>
            <w:tcW w:w="473" w:type="dxa"/>
            <w:shd w:val="clear" w:color="auto" w:fill="auto"/>
          </w:tcPr>
          <w:p w14:paraId="696C5D70" w14:textId="77777777" w:rsidR="003956A7" w:rsidRPr="001A41A6" w:rsidRDefault="003956A7"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4</w:t>
            </w:r>
          </w:p>
        </w:tc>
        <w:tc>
          <w:tcPr>
            <w:tcW w:w="4915" w:type="dxa"/>
            <w:shd w:val="clear" w:color="auto" w:fill="auto"/>
          </w:tcPr>
          <w:p w14:paraId="7D4974D0" w14:textId="77777777" w:rsidR="003956A7" w:rsidRPr="001A41A6" w:rsidRDefault="00D5265D" w:rsidP="00F6251A">
            <w:pPr>
              <w:rPr>
                <w:rFonts w:ascii="GHEA Grapalat" w:hAnsi="GHEA Grapalat"/>
                <w:sz w:val="22"/>
                <w:szCs w:val="22"/>
                <w:lang w:val="en-US" w:eastAsia="en-US"/>
              </w:rPr>
            </w:pPr>
            <w:r w:rsidRPr="001A41A6">
              <w:rPr>
                <w:rFonts w:ascii="GHEA Grapalat" w:hAnsi="GHEA Grapalat"/>
                <w:sz w:val="22"/>
                <w:szCs w:val="22"/>
              </w:rPr>
              <w:t>«Գյումրիի սելեկցիոն կայան» ՓԲԸ</w:t>
            </w:r>
          </w:p>
        </w:tc>
        <w:tc>
          <w:tcPr>
            <w:tcW w:w="567" w:type="dxa"/>
            <w:shd w:val="clear" w:color="auto" w:fill="auto"/>
          </w:tcPr>
          <w:p w14:paraId="06135BAF"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8" w:type="dxa"/>
            <w:shd w:val="clear" w:color="auto" w:fill="auto"/>
          </w:tcPr>
          <w:p w14:paraId="2FB0EF77"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9" w:type="dxa"/>
            <w:shd w:val="clear" w:color="auto" w:fill="auto"/>
          </w:tcPr>
          <w:p w14:paraId="31DF661F"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567" w:type="dxa"/>
            <w:shd w:val="clear" w:color="auto" w:fill="auto"/>
          </w:tcPr>
          <w:p w14:paraId="625D8E73"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851" w:type="dxa"/>
            <w:shd w:val="clear" w:color="auto" w:fill="auto"/>
          </w:tcPr>
          <w:p w14:paraId="3A2EADCA" w14:textId="77777777" w:rsidR="003956A7" w:rsidRPr="001A41A6" w:rsidRDefault="00AB45BB"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567" w:type="dxa"/>
            <w:shd w:val="clear" w:color="auto" w:fill="auto"/>
          </w:tcPr>
          <w:p w14:paraId="2BCDFA52"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8" w:type="dxa"/>
            <w:shd w:val="clear" w:color="auto" w:fill="auto"/>
          </w:tcPr>
          <w:p w14:paraId="1808F0C3" w14:textId="77777777" w:rsidR="003956A7" w:rsidRPr="001A41A6" w:rsidRDefault="00AB45BB"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9" w:type="dxa"/>
            <w:shd w:val="clear" w:color="auto" w:fill="auto"/>
          </w:tcPr>
          <w:p w14:paraId="2A091B91"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9" w:type="dxa"/>
            <w:shd w:val="clear" w:color="auto" w:fill="auto"/>
          </w:tcPr>
          <w:p w14:paraId="3A736264" w14:textId="77777777" w:rsidR="003956A7" w:rsidRPr="004F2B03" w:rsidRDefault="00AB45BB" w:rsidP="003956A7">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0</w:t>
            </w:r>
          </w:p>
        </w:tc>
      </w:tr>
      <w:tr w:rsidR="00656ADA" w:rsidRPr="00656ADA" w14:paraId="7DE5E97A" w14:textId="77777777" w:rsidTr="001A41A6">
        <w:trPr>
          <w:trHeight w:val="70"/>
        </w:trPr>
        <w:tc>
          <w:tcPr>
            <w:tcW w:w="473" w:type="dxa"/>
            <w:shd w:val="clear" w:color="auto" w:fill="auto"/>
          </w:tcPr>
          <w:p w14:paraId="4841EF28" w14:textId="77777777" w:rsidR="003956A7" w:rsidRPr="001A41A6" w:rsidRDefault="003956A7"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5</w:t>
            </w:r>
          </w:p>
        </w:tc>
        <w:tc>
          <w:tcPr>
            <w:tcW w:w="4915" w:type="dxa"/>
            <w:shd w:val="clear" w:color="auto" w:fill="auto"/>
          </w:tcPr>
          <w:p w14:paraId="24809A4A" w14:textId="77777777" w:rsidR="003956A7" w:rsidRPr="001A41A6" w:rsidRDefault="00D5265D" w:rsidP="00F6251A">
            <w:pPr>
              <w:rPr>
                <w:rFonts w:ascii="GHEA Grapalat" w:hAnsi="GHEA Grapalat"/>
                <w:sz w:val="22"/>
                <w:szCs w:val="22"/>
                <w:lang w:val="en-US" w:eastAsia="en-US"/>
              </w:rPr>
            </w:pPr>
            <w:r w:rsidRPr="001A41A6">
              <w:rPr>
                <w:rFonts w:ascii="GHEA Grapalat" w:hAnsi="GHEA Grapalat"/>
                <w:sz w:val="22"/>
                <w:szCs w:val="22"/>
              </w:rPr>
              <w:t>«Երկրագործության գիտական կենտրոն» ՓԲԸ</w:t>
            </w:r>
          </w:p>
        </w:tc>
        <w:tc>
          <w:tcPr>
            <w:tcW w:w="567" w:type="dxa"/>
            <w:shd w:val="clear" w:color="auto" w:fill="auto"/>
          </w:tcPr>
          <w:p w14:paraId="74ABCAAB"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8" w:type="dxa"/>
            <w:shd w:val="clear" w:color="auto" w:fill="auto"/>
          </w:tcPr>
          <w:p w14:paraId="7D8AEE64"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9" w:type="dxa"/>
            <w:shd w:val="clear" w:color="auto" w:fill="auto"/>
          </w:tcPr>
          <w:p w14:paraId="55E85E4C"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567" w:type="dxa"/>
            <w:shd w:val="clear" w:color="auto" w:fill="auto"/>
          </w:tcPr>
          <w:p w14:paraId="4E768012" w14:textId="77777777" w:rsidR="003956A7" w:rsidRPr="001A41A6" w:rsidRDefault="00AB45BB"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851" w:type="dxa"/>
            <w:shd w:val="clear" w:color="auto" w:fill="auto"/>
          </w:tcPr>
          <w:p w14:paraId="331C130C"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567" w:type="dxa"/>
            <w:shd w:val="clear" w:color="auto" w:fill="auto"/>
          </w:tcPr>
          <w:p w14:paraId="57138B66"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8" w:type="dxa"/>
            <w:shd w:val="clear" w:color="auto" w:fill="auto"/>
          </w:tcPr>
          <w:p w14:paraId="23D7B24E" w14:textId="77777777" w:rsidR="003956A7" w:rsidRPr="001A41A6" w:rsidRDefault="00AB45BB"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9" w:type="dxa"/>
            <w:shd w:val="clear" w:color="auto" w:fill="auto"/>
          </w:tcPr>
          <w:p w14:paraId="24E0238B" w14:textId="77777777" w:rsidR="003956A7" w:rsidRPr="001A41A6" w:rsidRDefault="00AB45BB"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9" w:type="dxa"/>
            <w:shd w:val="clear" w:color="auto" w:fill="auto"/>
          </w:tcPr>
          <w:p w14:paraId="45C050BB" w14:textId="77777777" w:rsidR="003956A7" w:rsidRPr="004F2B03" w:rsidRDefault="007C1DB0" w:rsidP="003956A7">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0</w:t>
            </w:r>
          </w:p>
        </w:tc>
      </w:tr>
      <w:tr w:rsidR="00656ADA" w:rsidRPr="00656ADA" w14:paraId="21A06ABF" w14:textId="77777777" w:rsidTr="001A41A6">
        <w:trPr>
          <w:trHeight w:val="70"/>
        </w:trPr>
        <w:tc>
          <w:tcPr>
            <w:tcW w:w="473" w:type="dxa"/>
            <w:shd w:val="clear" w:color="auto" w:fill="F2F2F2" w:themeFill="background1" w:themeFillShade="F2"/>
          </w:tcPr>
          <w:p w14:paraId="783ADB76" w14:textId="77777777" w:rsidR="003956A7" w:rsidRPr="001A41A6" w:rsidRDefault="003956A7"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6</w:t>
            </w:r>
          </w:p>
        </w:tc>
        <w:tc>
          <w:tcPr>
            <w:tcW w:w="4915" w:type="dxa"/>
            <w:shd w:val="clear" w:color="auto" w:fill="F2F2F2" w:themeFill="background1" w:themeFillShade="F2"/>
          </w:tcPr>
          <w:p w14:paraId="05023EAC" w14:textId="77777777" w:rsidR="003956A7" w:rsidRPr="001A41A6" w:rsidRDefault="00D5265D" w:rsidP="00F6251A">
            <w:pPr>
              <w:rPr>
                <w:rFonts w:ascii="GHEA Grapalat" w:hAnsi="GHEA Grapalat"/>
                <w:sz w:val="22"/>
                <w:szCs w:val="22"/>
                <w:lang w:val="en-US" w:eastAsia="en-US"/>
              </w:rPr>
            </w:pPr>
            <w:r w:rsidRPr="001A41A6">
              <w:rPr>
                <w:rFonts w:ascii="GHEA Grapalat" w:hAnsi="GHEA Grapalat"/>
                <w:sz w:val="22"/>
                <w:szCs w:val="22"/>
              </w:rPr>
              <w:t>«Հայ-Ալմաստ» ՓԲԸ</w:t>
            </w:r>
          </w:p>
        </w:tc>
        <w:tc>
          <w:tcPr>
            <w:tcW w:w="567" w:type="dxa"/>
            <w:shd w:val="clear" w:color="auto" w:fill="F2F2F2" w:themeFill="background1" w:themeFillShade="F2"/>
          </w:tcPr>
          <w:p w14:paraId="422B0940"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15</w:t>
            </w:r>
          </w:p>
        </w:tc>
        <w:tc>
          <w:tcPr>
            <w:tcW w:w="708" w:type="dxa"/>
            <w:shd w:val="clear" w:color="auto" w:fill="F2F2F2" w:themeFill="background1" w:themeFillShade="F2"/>
          </w:tcPr>
          <w:p w14:paraId="080EC202"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15</w:t>
            </w:r>
          </w:p>
        </w:tc>
        <w:tc>
          <w:tcPr>
            <w:tcW w:w="709" w:type="dxa"/>
            <w:shd w:val="clear" w:color="auto" w:fill="F2F2F2" w:themeFill="background1" w:themeFillShade="F2"/>
          </w:tcPr>
          <w:p w14:paraId="39356D77" w14:textId="77777777" w:rsidR="003956A7" w:rsidRPr="001A41A6" w:rsidRDefault="007C1DB0"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15</w:t>
            </w:r>
          </w:p>
        </w:tc>
        <w:tc>
          <w:tcPr>
            <w:tcW w:w="567" w:type="dxa"/>
            <w:shd w:val="clear" w:color="auto" w:fill="F2F2F2" w:themeFill="background1" w:themeFillShade="F2"/>
          </w:tcPr>
          <w:p w14:paraId="51B5448C" w14:textId="77777777" w:rsidR="003956A7" w:rsidRPr="001A41A6" w:rsidRDefault="00AB45BB"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15</w:t>
            </w:r>
          </w:p>
        </w:tc>
        <w:tc>
          <w:tcPr>
            <w:tcW w:w="851" w:type="dxa"/>
            <w:shd w:val="clear" w:color="auto" w:fill="F2F2F2" w:themeFill="background1" w:themeFillShade="F2"/>
          </w:tcPr>
          <w:p w14:paraId="3213924A" w14:textId="77777777" w:rsidR="003956A7" w:rsidRPr="001A41A6" w:rsidRDefault="00AB45BB"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10</w:t>
            </w:r>
          </w:p>
        </w:tc>
        <w:tc>
          <w:tcPr>
            <w:tcW w:w="567" w:type="dxa"/>
            <w:shd w:val="clear" w:color="auto" w:fill="F2F2F2" w:themeFill="background1" w:themeFillShade="F2"/>
          </w:tcPr>
          <w:p w14:paraId="33DFFC26"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10</w:t>
            </w:r>
          </w:p>
        </w:tc>
        <w:tc>
          <w:tcPr>
            <w:tcW w:w="708" w:type="dxa"/>
            <w:shd w:val="clear" w:color="auto" w:fill="F2F2F2" w:themeFill="background1" w:themeFillShade="F2"/>
          </w:tcPr>
          <w:p w14:paraId="32D8FA6C"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9" w:type="dxa"/>
            <w:shd w:val="clear" w:color="auto" w:fill="F2F2F2" w:themeFill="background1" w:themeFillShade="F2"/>
          </w:tcPr>
          <w:p w14:paraId="490BD90D" w14:textId="77777777" w:rsidR="003956A7" w:rsidRPr="001A41A6" w:rsidRDefault="00AB45BB"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10</w:t>
            </w:r>
          </w:p>
        </w:tc>
        <w:tc>
          <w:tcPr>
            <w:tcW w:w="709" w:type="dxa"/>
            <w:shd w:val="clear" w:color="auto" w:fill="F2F2F2" w:themeFill="background1" w:themeFillShade="F2"/>
          </w:tcPr>
          <w:p w14:paraId="66929D10" w14:textId="77777777" w:rsidR="003956A7" w:rsidRPr="004F2B03" w:rsidRDefault="00397A29" w:rsidP="003956A7">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90</w:t>
            </w:r>
          </w:p>
        </w:tc>
      </w:tr>
      <w:tr w:rsidR="00656ADA" w:rsidRPr="00656ADA" w14:paraId="0B1D32CE" w14:textId="77777777" w:rsidTr="001A41A6">
        <w:trPr>
          <w:trHeight w:val="70"/>
        </w:trPr>
        <w:tc>
          <w:tcPr>
            <w:tcW w:w="473" w:type="dxa"/>
            <w:shd w:val="clear" w:color="auto" w:fill="F2F2F2" w:themeFill="background1" w:themeFillShade="F2"/>
          </w:tcPr>
          <w:p w14:paraId="222BE580" w14:textId="77777777" w:rsidR="003956A7" w:rsidRPr="001A41A6" w:rsidRDefault="003956A7"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7</w:t>
            </w:r>
          </w:p>
        </w:tc>
        <w:tc>
          <w:tcPr>
            <w:tcW w:w="4915" w:type="dxa"/>
            <w:shd w:val="clear" w:color="auto" w:fill="F2F2F2" w:themeFill="background1" w:themeFillShade="F2"/>
          </w:tcPr>
          <w:p w14:paraId="09101740" w14:textId="77777777" w:rsidR="003956A7" w:rsidRPr="001A41A6" w:rsidRDefault="00D5265D" w:rsidP="00F6251A">
            <w:pPr>
              <w:rPr>
                <w:rFonts w:ascii="GHEA Grapalat" w:hAnsi="GHEA Grapalat"/>
                <w:sz w:val="22"/>
                <w:szCs w:val="22"/>
                <w:lang w:val="hy-AM" w:eastAsia="en-US"/>
              </w:rPr>
            </w:pPr>
            <w:r w:rsidRPr="001A41A6">
              <w:rPr>
                <w:rFonts w:ascii="GHEA Grapalat" w:hAnsi="GHEA Grapalat"/>
                <w:sz w:val="22"/>
                <w:szCs w:val="22"/>
                <w:lang w:val="hy-AM"/>
              </w:rPr>
              <w:t>«Հայաստանի արտահանման ապահովագրական գործակալություն» ԱՓԲԸ</w:t>
            </w:r>
          </w:p>
        </w:tc>
        <w:tc>
          <w:tcPr>
            <w:tcW w:w="567" w:type="dxa"/>
            <w:shd w:val="clear" w:color="auto" w:fill="F2F2F2" w:themeFill="background1" w:themeFillShade="F2"/>
          </w:tcPr>
          <w:p w14:paraId="4958AB1F"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15</w:t>
            </w:r>
          </w:p>
        </w:tc>
        <w:tc>
          <w:tcPr>
            <w:tcW w:w="708" w:type="dxa"/>
            <w:shd w:val="clear" w:color="auto" w:fill="F2F2F2" w:themeFill="background1" w:themeFillShade="F2"/>
          </w:tcPr>
          <w:p w14:paraId="69A998EE"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15</w:t>
            </w:r>
          </w:p>
        </w:tc>
        <w:tc>
          <w:tcPr>
            <w:tcW w:w="709" w:type="dxa"/>
            <w:shd w:val="clear" w:color="auto" w:fill="F2F2F2" w:themeFill="background1" w:themeFillShade="F2"/>
          </w:tcPr>
          <w:p w14:paraId="2A5CC60B"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15</w:t>
            </w:r>
          </w:p>
        </w:tc>
        <w:tc>
          <w:tcPr>
            <w:tcW w:w="567" w:type="dxa"/>
            <w:shd w:val="clear" w:color="auto" w:fill="F2F2F2" w:themeFill="background1" w:themeFillShade="F2"/>
          </w:tcPr>
          <w:p w14:paraId="442656D5"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15</w:t>
            </w:r>
          </w:p>
        </w:tc>
        <w:tc>
          <w:tcPr>
            <w:tcW w:w="851" w:type="dxa"/>
            <w:shd w:val="clear" w:color="auto" w:fill="F2F2F2" w:themeFill="background1" w:themeFillShade="F2"/>
          </w:tcPr>
          <w:p w14:paraId="0DDE041F"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10</w:t>
            </w:r>
          </w:p>
        </w:tc>
        <w:tc>
          <w:tcPr>
            <w:tcW w:w="567" w:type="dxa"/>
            <w:shd w:val="clear" w:color="auto" w:fill="F2F2F2" w:themeFill="background1" w:themeFillShade="F2"/>
          </w:tcPr>
          <w:p w14:paraId="1950CB77"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10</w:t>
            </w:r>
          </w:p>
        </w:tc>
        <w:tc>
          <w:tcPr>
            <w:tcW w:w="708" w:type="dxa"/>
            <w:shd w:val="clear" w:color="auto" w:fill="F2F2F2" w:themeFill="background1" w:themeFillShade="F2"/>
          </w:tcPr>
          <w:p w14:paraId="4B9A6288"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w:t>
            </w:r>
          </w:p>
        </w:tc>
        <w:tc>
          <w:tcPr>
            <w:tcW w:w="709" w:type="dxa"/>
            <w:shd w:val="clear" w:color="auto" w:fill="F2F2F2" w:themeFill="background1" w:themeFillShade="F2"/>
          </w:tcPr>
          <w:p w14:paraId="7CC2CE20" w14:textId="77777777" w:rsidR="003956A7"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10</w:t>
            </w:r>
          </w:p>
        </w:tc>
        <w:tc>
          <w:tcPr>
            <w:tcW w:w="709" w:type="dxa"/>
            <w:shd w:val="clear" w:color="auto" w:fill="F2F2F2" w:themeFill="background1" w:themeFillShade="F2"/>
          </w:tcPr>
          <w:p w14:paraId="586A8FD8" w14:textId="77777777" w:rsidR="003956A7" w:rsidRPr="004F2B03" w:rsidRDefault="00397A29" w:rsidP="003956A7">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90</w:t>
            </w:r>
          </w:p>
        </w:tc>
      </w:tr>
      <w:tr w:rsidR="00617938" w:rsidRPr="007F7585" w14:paraId="1A7ACDD3" w14:textId="77777777" w:rsidTr="001A41A6">
        <w:trPr>
          <w:trHeight w:val="70"/>
        </w:trPr>
        <w:tc>
          <w:tcPr>
            <w:tcW w:w="473" w:type="dxa"/>
          </w:tcPr>
          <w:p w14:paraId="7A32BA6F" w14:textId="77777777" w:rsidR="00397A29" w:rsidRPr="001A41A6" w:rsidRDefault="00397A29" w:rsidP="003956A7">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8</w:t>
            </w:r>
          </w:p>
        </w:tc>
        <w:tc>
          <w:tcPr>
            <w:tcW w:w="4915" w:type="dxa"/>
          </w:tcPr>
          <w:p w14:paraId="07273DF9" w14:textId="77777777" w:rsidR="00397A29" w:rsidRPr="001A41A6" w:rsidRDefault="00397A29" w:rsidP="00F6251A">
            <w:pPr>
              <w:rPr>
                <w:rFonts w:ascii="GHEA Grapalat" w:hAnsi="GHEA Grapalat"/>
                <w:sz w:val="22"/>
                <w:szCs w:val="22"/>
                <w:lang w:val="hy-AM"/>
              </w:rPr>
            </w:pPr>
            <w:r w:rsidRPr="001A41A6">
              <w:rPr>
                <w:rFonts w:ascii="GHEA Grapalat" w:hAnsi="GHEA Grapalat"/>
                <w:sz w:val="22"/>
                <w:szCs w:val="22"/>
                <w:lang w:val="hy-AM"/>
              </w:rPr>
              <w:t>«Հայաստանի պետական հետաքրքրությունների ֆոնդ» ՓԲԸ*</w:t>
            </w:r>
          </w:p>
        </w:tc>
        <w:tc>
          <w:tcPr>
            <w:tcW w:w="567" w:type="dxa"/>
          </w:tcPr>
          <w:p w14:paraId="07812080" w14:textId="77777777" w:rsidR="00397A29" w:rsidRPr="001A41A6" w:rsidRDefault="00397A29" w:rsidP="003956A7">
            <w:pPr>
              <w:pStyle w:val="a3"/>
              <w:tabs>
                <w:tab w:val="clear" w:pos="540"/>
              </w:tabs>
              <w:jc w:val="center"/>
              <w:rPr>
                <w:rFonts w:ascii="GHEA Grapalat" w:hAnsi="GHEA Grapalat"/>
                <w:sz w:val="22"/>
                <w:szCs w:val="22"/>
                <w:lang w:val="hy-AM"/>
              </w:rPr>
            </w:pPr>
          </w:p>
        </w:tc>
        <w:tc>
          <w:tcPr>
            <w:tcW w:w="708" w:type="dxa"/>
          </w:tcPr>
          <w:p w14:paraId="7FC873F6" w14:textId="77777777" w:rsidR="00397A29" w:rsidRPr="001A41A6" w:rsidRDefault="00397A29" w:rsidP="003956A7">
            <w:pPr>
              <w:pStyle w:val="a3"/>
              <w:tabs>
                <w:tab w:val="clear" w:pos="540"/>
              </w:tabs>
              <w:jc w:val="center"/>
              <w:rPr>
                <w:rFonts w:ascii="GHEA Grapalat" w:hAnsi="GHEA Grapalat"/>
                <w:sz w:val="22"/>
                <w:szCs w:val="22"/>
                <w:lang w:val="hy-AM"/>
              </w:rPr>
            </w:pPr>
          </w:p>
        </w:tc>
        <w:tc>
          <w:tcPr>
            <w:tcW w:w="709" w:type="dxa"/>
          </w:tcPr>
          <w:p w14:paraId="48159DAD" w14:textId="77777777" w:rsidR="00397A29" w:rsidRPr="001A41A6" w:rsidRDefault="00397A29" w:rsidP="003956A7">
            <w:pPr>
              <w:pStyle w:val="a3"/>
              <w:tabs>
                <w:tab w:val="clear" w:pos="540"/>
              </w:tabs>
              <w:jc w:val="center"/>
              <w:rPr>
                <w:rFonts w:ascii="GHEA Grapalat" w:hAnsi="GHEA Grapalat"/>
                <w:sz w:val="22"/>
                <w:szCs w:val="22"/>
                <w:lang w:val="hy-AM"/>
              </w:rPr>
            </w:pPr>
          </w:p>
        </w:tc>
        <w:tc>
          <w:tcPr>
            <w:tcW w:w="567" w:type="dxa"/>
          </w:tcPr>
          <w:p w14:paraId="004ED2B0" w14:textId="77777777" w:rsidR="00397A29" w:rsidRPr="001A41A6" w:rsidRDefault="00397A29" w:rsidP="003956A7">
            <w:pPr>
              <w:pStyle w:val="a3"/>
              <w:tabs>
                <w:tab w:val="clear" w:pos="540"/>
              </w:tabs>
              <w:jc w:val="center"/>
              <w:rPr>
                <w:rFonts w:ascii="GHEA Grapalat" w:hAnsi="GHEA Grapalat"/>
                <w:sz w:val="22"/>
                <w:szCs w:val="22"/>
                <w:lang w:val="hy-AM"/>
              </w:rPr>
            </w:pPr>
          </w:p>
        </w:tc>
        <w:tc>
          <w:tcPr>
            <w:tcW w:w="851" w:type="dxa"/>
          </w:tcPr>
          <w:p w14:paraId="6AF55F6F" w14:textId="77777777" w:rsidR="00397A29" w:rsidRPr="001A41A6" w:rsidRDefault="00397A29" w:rsidP="003956A7">
            <w:pPr>
              <w:pStyle w:val="a3"/>
              <w:tabs>
                <w:tab w:val="clear" w:pos="540"/>
              </w:tabs>
              <w:jc w:val="center"/>
              <w:rPr>
                <w:rFonts w:ascii="GHEA Grapalat" w:hAnsi="GHEA Grapalat"/>
                <w:sz w:val="22"/>
                <w:szCs w:val="22"/>
                <w:lang w:val="hy-AM"/>
              </w:rPr>
            </w:pPr>
          </w:p>
        </w:tc>
        <w:tc>
          <w:tcPr>
            <w:tcW w:w="567" w:type="dxa"/>
          </w:tcPr>
          <w:p w14:paraId="625B19B0" w14:textId="77777777" w:rsidR="00397A29" w:rsidRPr="001A41A6" w:rsidRDefault="00397A29" w:rsidP="003956A7">
            <w:pPr>
              <w:pStyle w:val="a3"/>
              <w:tabs>
                <w:tab w:val="clear" w:pos="540"/>
              </w:tabs>
              <w:jc w:val="center"/>
              <w:rPr>
                <w:rFonts w:ascii="GHEA Grapalat" w:hAnsi="GHEA Grapalat"/>
                <w:sz w:val="22"/>
                <w:szCs w:val="22"/>
                <w:lang w:val="hy-AM"/>
              </w:rPr>
            </w:pPr>
          </w:p>
        </w:tc>
        <w:tc>
          <w:tcPr>
            <w:tcW w:w="708" w:type="dxa"/>
          </w:tcPr>
          <w:p w14:paraId="5BF5609C" w14:textId="77777777" w:rsidR="00397A29" w:rsidRPr="001A41A6" w:rsidRDefault="00397A29" w:rsidP="003956A7">
            <w:pPr>
              <w:pStyle w:val="a3"/>
              <w:tabs>
                <w:tab w:val="clear" w:pos="540"/>
              </w:tabs>
              <w:jc w:val="center"/>
              <w:rPr>
                <w:rFonts w:ascii="GHEA Grapalat" w:hAnsi="GHEA Grapalat"/>
                <w:sz w:val="22"/>
                <w:szCs w:val="22"/>
                <w:lang w:val="hy-AM"/>
              </w:rPr>
            </w:pPr>
          </w:p>
        </w:tc>
        <w:tc>
          <w:tcPr>
            <w:tcW w:w="709" w:type="dxa"/>
          </w:tcPr>
          <w:p w14:paraId="6F881B2F" w14:textId="77777777" w:rsidR="00397A29" w:rsidRPr="001A41A6" w:rsidRDefault="00397A29" w:rsidP="003956A7">
            <w:pPr>
              <w:pStyle w:val="a3"/>
              <w:tabs>
                <w:tab w:val="clear" w:pos="540"/>
              </w:tabs>
              <w:jc w:val="center"/>
              <w:rPr>
                <w:rFonts w:ascii="GHEA Grapalat" w:hAnsi="GHEA Grapalat"/>
                <w:sz w:val="22"/>
                <w:szCs w:val="22"/>
                <w:lang w:val="hy-AM"/>
              </w:rPr>
            </w:pPr>
          </w:p>
        </w:tc>
        <w:tc>
          <w:tcPr>
            <w:tcW w:w="709" w:type="dxa"/>
            <w:shd w:val="clear" w:color="auto" w:fill="auto"/>
          </w:tcPr>
          <w:p w14:paraId="5387C419" w14:textId="77777777" w:rsidR="00397A29" w:rsidRPr="001A41A6" w:rsidRDefault="00397A29" w:rsidP="003956A7">
            <w:pPr>
              <w:pStyle w:val="a3"/>
              <w:tabs>
                <w:tab w:val="clear" w:pos="540"/>
              </w:tabs>
              <w:jc w:val="center"/>
              <w:rPr>
                <w:rFonts w:ascii="GHEA Grapalat" w:hAnsi="GHEA Grapalat"/>
                <w:sz w:val="22"/>
                <w:szCs w:val="22"/>
                <w:lang w:val="hy-AM"/>
              </w:rPr>
            </w:pPr>
          </w:p>
        </w:tc>
      </w:tr>
    </w:tbl>
    <w:p w14:paraId="7436C9DA" w14:textId="77777777" w:rsidR="005D3EEF" w:rsidRPr="00617938" w:rsidRDefault="005D3EEF" w:rsidP="005D3EEF">
      <w:pPr>
        <w:pStyle w:val="ab"/>
        <w:autoSpaceDE w:val="0"/>
        <w:autoSpaceDN w:val="0"/>
        <w:adjustRightInd w:val="0"/>
        <w:ind w:left="-76"/>
        <w:jc w:val="both"/>
        <w:rPr>
          <w:rFonts w:ascii="GHEA Grapalat" w:hAnsi="GHEA Grapalat"/>
          <w:b/>
          <w:color w:val="FF0000"/>
          <w:sz w:val="22"/>
          <w:szCs w:val="22"/>
          <w:u w:val="single"/>
          <w:lang w:val="hy-AM"/>
        </w:rPr>
      </w:pPr>
    </w:p>
    <w:p w14:paraId="74EAA4DB" w14:textId="77777777" w:rsidR="005D3EEF" w:rsidRPr="001A41A6" w:rsidRDefault="005D3EEF" w:rsidP="005D3EEF">
      <w:pPr>
        <w:pStyle w:val="ab"/>
        <w:numPr>
          <w:ilvl w:val="0"/>
          <w:numId w:val="20"/>
        </w:numPr>
        <w:autoSpaceDE w:val="0"/>
        <w:autoSpaceDN w:val="0"/>
        <w:adjustRightInd w:val="0"/>
        <w:ind w:left="-142" w:firstLine="0"/>
        <w:jc w:val="both"/>
        <w:rPr>
          <w:rFonts w:ascii="GHEA Grapalat" w:hAnsi="GHEA Grapalat"/>
          <w:b/>
          <w:sz w:val="22"/>
          <w:szCs w:val="22"/>
          <w:u w:val="single"/>
          <w:lang w:val="hy-AM"/>
        </w:rPr>
      </w:pPr>
      <w:r w:rsidRPr="001A41A6">
        <w:rPr>
          <w:rFonts w:ascii="GHEA Grapalat" w:hAnsi="GHEA Grapalat" w:cs="Sylfaen"/>
          <w:sz w:val="21"/>
          <w:szCs w:val="21"/>
          <w:lang w:val="hy-AM" w:eastAsia="hy-AM"/>
        </w:rPr>
        <w:t xml:space="preserve"> Այս</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ցուցանիշի</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գծով</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տեղաշարժը</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դրական</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է</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և</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այն</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գնահատվում</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է</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եթե</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նախորդ</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տարվա ցուցանիշի</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համեմատությամբ</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հաշվետու</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տարվա</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ցուցանիշը</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նվազել</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է</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իսկ</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մնացած ցուցանիշների</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համար</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գնահատվում</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է</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եթե</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նախորդ</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տարվա</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ցուցանիշի</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համեմատությամբ ունեցել</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է</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հաշվետու</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տարվա</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ցուցանիշի</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դրական</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տեղաշարժ</w:t>
      </w:r>
      <w:r w:rsidRPr="001A41A6">
        <w:rPr>
          <w:rFonts w:ascii="GHEA Grapalat" w:hAnsi="GHEA Grapalat" w:cs="CIDFont+F3"/>
          <w:sz w:val="21"/>
          <w:szCs w:val="21"/>
          <w:lang w:val="hy-AM" w:eastAsia="hy-AM"/>
        </w:rPr>
        <w:t xml:space="preserve"> (</w:t>
      </w:r>
      <w:r w:rsidRPr="001A41A6">
        <w:rPr>
          <w:rFonts w:ascii="GHEA Grapalat" w:hAnsi="GHEA Grapalat" w:cs="Sylfaen"/>
          <w:sz w:val="21"/>
          <w:szCs w:val="21"/>
          <w:lang w:val="hy-AM" w:eastAsia="hy-AM"/>
        </w:rPr>
        <w:t>աճ</w:t>
      </w:r>
      <w:r w:rsidRPr="001A41A6">
        <w:rPr>
          <w:rFonts w:ascii="GHEA Grapalat" w:hAnsi="GHEA Grapalat" w:cs="CIDFont+F3"/>
          <w:sz w:val="21"/>
          <w:szCs w:val="21"/>
          <w:lang w:val="hy-AM" w:eastAsia="hy-AM"/>
        </w:rPr>
        <w:t>)</w:t>
      </w:r>
      <w:r w:rsidRPr="001A41A6">
        <w:rPr>
          <w:rFonts w:ascii="GHEA Grapalat" w:hAnsi="GHEA Grapalat" w:cs="Tahoma"/>
          <w:sz w:val="21"/>
          <w:szCs w:val="21"/>
          <w:lang w:val="hy-AM" w:eastAsia="hy-AM"/>
        </w:rPr>
        <w:t>։</w:t>
      </w:r>
    </w:p>
    <w:p w14:paraId="68C35EB7" w14:textId="77777777" w:rsidR="003956A7" w:rsidRPr="001A41A6" w:rsidRDefault="003956A7" w:rsidP="005D3EEF">
      <w:pPr>
        <w:spacing w:line="360" w:lineRule="auto"/>
        <w:ind w:firstLine="426"/>
        <w:jc w:val="both"/>
        <w:rPr>
          <w:rFonts w:ascii="GHEA Grapalat" w:hAnsi="GHEA Grapalat"/>
          <w:sz w:val="22"/>
          <w:szCs w:val="22"/>
          <w:lang w:val="hy-AM"/>
        </w:rPr>
      </w:pPr>
      <w:r w:rsidRPr="001A41A6">
        <w:rPr>
          <w:rFonts w:ascii="GHEA Grapalat" w:hAnsi="GHEA Grapalat"/>
          <w:sz w:val="22"/>
          <w:szCs w:val="22"/>
          <w:lang w:val="hy-AM"/>
        </w:rPr>
        <w:t xml:space="preserve">Ստորև ներկայացված է ՀՀ </w:t>
      </w:r>
      <w:r w:rsidR="00F6251A" w:rsidRPr="001A41A6">
        <w:rPr>
          <w:rFonts w:ascii="GHEA Grapalat" w:hAnsi="GHEA Grapalat"/>
          <w:sz w:val="22"/>
          <w:szCs w:val="22"/>
          <w:lang w:val="hy-AM"/>
        </w:rPr>
        <w:t>էկոնոմիկայի</w:t>
      </w:r>
      <w:r w:rsidRPr="001A41A6">
        <w:rPr>
          <w:rFonts w:ascii="GHEA Grapalat" w:hAnsi="GHEA Grapalat"/>
          <w:sz w:val="22"/>
          <w:szCs w:val="22"/>
          <w:lang w:val="hy-AM"/>
        </w:rPr>
        <w:t xml:space="preserve"> նախարարության ենթակայության առևտրային կ</w:t>
      </w:r>
      <w:r w:rsidR="00F6251A" w:rsidRPr="001A41A6">
        <w:rPr>
          <w:rFonts w:ascii="GHEA Grapalat" w:hAnsi="GHEA Grapalat"/>
          <w:sz w:val="22"/>
          <w:szCs w:val="22"/>
          <w:lang w:val="hy-AM"/>
        </w:rPr>
        <w:t xml:space="preserve">ազմակերպությունների արդյունավետության, </w:t>
      </w:r>
      <w:r w:rsidRPr="001A41A6">
        <w:rPr>
          <w:rFonts w:ascii="GHEA Grapalat" w:hAnsi="GHEA Grapalat"/>
          <w:sz w:val="22"/>
          <w:szCs w:val="22"/>
          <w:lang w:val="hy-AM"/>
        </w:rPr>
        <w:t xml:space="preserve">գործադիր մարմինների ղեկավարների կատարած աշխատանքների գնահատականները։ </w:t>
      </w:r>
    </w:p>
    <w:tbl>
      <w:tblPr>
        <w:tblStyle w:val="ac"/>
        <w:tblW w:w="10941" w:type="dxa"/>
        <w:tblInd w:w="224" w:type="dxa"/>
        <w:tblLayout w:type="fixed"/>
        <w:tblLook w:val="04A0" w:firstRow="1" w:lastRow="0" w:firstColumn="1" w:lastColumn="0" w:noHBand="0" w:noVBand="1"/>
      </w:tblPr>
      <w:tblGrid>
        <w:gridCol w:w="593"/>
        <w:gridCol w:w="3827"/>
        <w:gridCol w:w="1701"/>
        <w:gridCol w:w="1418"/>
        <w:gridCol w:w="3402"/>
      </w:tblGrid>
      <w:tr w:rsidR="00E10263" w:rsidRPr="007F7585" w14:paraId="058897FF" w14:textId="77777777" w:rsidTr="004F2B03">
        <w:trPr>
          <w:trHeight w:val="703"/>
        </w:trPr>
        <w:tc>
          <w:tcPr>
            <w:tcW w:w="593" w:type="dxa"/>
          </w:tcPr>
          <w:p w14:paraId="2A1587BF" w14:textId="77777777" w:rsidR="003956A7" w:rsidRPr="001A41A6" w:rsidRDefault="003956A7" w:rsidP="003956A7">
            <w:pPr>
              <w:spacing w:line="360" w:lineRule="auto"/>
              <w:jc w:val="both"/>
              <w:rPr>
                <w:rFonts w:ascii="GHEA Grapalat" w:hAnsi="GHEA Grapalat"/>
                <w:sz w:val="22"/>
                <w:szCs w:val="22"/>
                <w:lang w:val="hy-AM"/>
              </w:rPr>
            </w:pPr>
            <w:r w:rsidRPr="001A41A6">
              <w:rPr>
                <w:rFonts w:ascii="GHEA Grapalat" w:hAnsi="GHEA Grapalat"/>
                <w:sz w:val="22"/>
                <w:szCs w:val="22"/>
                <w:lang w:val="hy-AM"/>
              </w:rPr>
              <w:t>հհ</w:t>
            </w:r>
          </w:p>
        </w:tc>
        <w:tc>
          <w:tcPr>
            <w:tcW w:w="3827" w:type="dxa"/>
          </w:tcPr>
          <w:p w14:paraId="17056821" w14:textId="77777777" w:rsidR="003956A7" w:rsidRPr="001A41A6" w:rsidRDefault="003956A7" w:rsidP="003956A7">
            <w:pPr>
              <w:jc w:val="center"/>
              <w:rPr>
                <w:rFonts w:ascii="GHEA Grapalat" w:hAnsi="GHEA Grapalat"/>
                <w:sz w:val="22"/>
                <w:szCs w:val="22"/>
                <w:lang w:val="hy-AM"/>
              </w:rPr>
            </w:pPr>
          </w:p>
          <w:p w14:paraId="4578873D" w14:textId="77777777" w:rsidR="003956A7" w:rsidRPr="001A41A6" w:rsidRDefault="003956A7" w:rsidP="003956A7">
            <w:pPr>
              <w:jc w:val="center"/>
              <w:rPr>
                <w:rFonts w:ascii="GHEA Grapalat" w:hAnsi="GHEA Grapalat"/>
                <w:sz w:val="22"/>
                <w:szCs w:val="22"/>
                <w:lang w:val="hy-AM"/>
              </w:rPr>
            </w:pPr>
          </w:p>
          <w:p w14:paraId="3BE9136A" w14:textId="77777777" w:rsidR="003956A7" w:rsidRPr="001A41A6" w:rsidRDefault="003956A7" w:rsidP="003956A7">
            <w:pPr>
              <w:jc w:val="center"/>
              <w:rPr>
                <w:rFonts w:ascii="GHEA Grapalat" w:hAnsi="GHEA Grapalat"/>
                <w:sz w:val="22"/>
                <w:szCs w:val="22"/>
                <w:lang w:val="hy-AM"/>
              </w:rPr>
            </w:pPr>
            <w:r w:rsidRPr="001A41A6">
              <w:rPr>
                <w:rFonts w:ascii="GHEA Grapalat" w:hAnsi="GHEA Grapalat"/>
                <w:sz w:val="22"/>
                <w:szCs w:val="22"/>
                <w:lang w:val="hy-AM"/>
              </w:rPr>
              <w:t>Կազմակերպության անվանումը</w:t>
            </w:r>
          </w:p>
        </w:tc>
        <w:tc>
          <w:tcPr>
            <w:tcW w:w="1701" w:type="dxa"/>
          </w:tcPr>
          <w:p w14:paraId="779AA4B1" w14:textId="77777777" w:rsidR="003956A7" w:rsidRPr="001A41A6" w:rsidRDefault="003956A7" w:rsidP="003956A7">
            <w:pPr>
              <w:jc w:val="both"/>
              <w:rPr>
                <w:rFonts w:ascii="GHEA Grapalat" w:hAnsi="GHEA Grapalat"/>
                <w:sz w:val="22"/>
                <w:szCs w:val="22"/>
                <w:lang w:val="hy-AM"/>
              </w:rPr>
            </w:pPr>
            <w:r w:rsidRPr="001A41A6">
              <w:rPr>
                <w:rFonts w:ascii="GHEA Grapalat" w:hAnsi="GHEA Grapalat"/>
                <w:sz w:val="22"/>
                <w:szCs w:val="22"/>
                <w:lang w:val="hy-AM"/>
              </w:rPr>
              <w:t xml:space="preserve">Շահութաբերության ցուցանիշը մեծ կամ հավասար է ՀՀ ԿԲ </w:t>
            </w:r>
            <w:r w:rsidRPr="001A41A6">
              <w:rPr>
                <w:rFonts w:ascii="GHEA Grapalat" w:hAnsi="GHEA Grapalat"/>
                <w:sz w:val="22"/>
                <w:szCs w:val="22"/>
                <w:lang w:val="hy-AM"/>
              </w:rPr>
              <w:lastRenderedPageBreak/>
              <w:t>վերաֆինանսավորման տարեկան միջին տոկոսադրույքից</w:t>
            </w:r>
          </w:p>
        </w:tc>
        <w:tc>
          <w:tcPr>
            <w:tcW w:w="1418" w:type="dxa"/>
          </w:tcPr>
          <w:p w14:paraId="02AD1CAE" w14:textId="77777777" w:rsidR="003956A7" w:rsidRPr="001A41A6" w:rsidRDefault="003956A7" w:rsidP="003956A7">
            <w:pPr>
              <w:jc w:val="both"/>
              <w:rPr>
                <w:rFonts w:ascii="GHEA Grapalat" w:hAnsi="GHEA Grapalat"/>
                <w:sz w:val="22"/>
                <w:szCs w:val="22"/>
                <w:lang w:val="hy-AM"/>
              </w:rPr>
            </w:pPr>
            <w:r w:rsidRPr="001A41A6">
              <w:rPr>
                <w:rFonts w:ascii="GHEA Grapalat" w:hAnsi="GHEA Grapalat"/>
                <w:sz w:val="22"/>
                <w:szCs w:val="22"/>
                <w:lang w:val="hy-AM"/>
              </w:rPr>
              <w:lastRenderedPageBreak/>
              <w:t>լրացուցիչ ֆինանսական ցուցանիշների ամփոփ գնահատա</w:t>
            </w:r>
            <w:r w:rsidRPr="001A41A6">
              <w:rPr>
                <w:rFonts w:ascii="GHEA Grapalat" w:hAnsi="GHEA Grapalat"/>
                <w:sz w:val="22"/>
                <w:szCs w:val="22"/>
                <w:lang w:val="hy-AM"/>
              </w:rPr>
              <w:lastRenderedPageBreak/>
              <w:t>կանը մեծ է</w:t>
            </w:r>
            <w:r w:rsidRPr="001A41A6">
              <w:rPr>
                <w:rFonts w:ascii="GHEA Grapalat" w:hAnsi="GHEA Grapalat"/>
                <w:sz w:val="22"/>
                <w:szCs w:val="22"/>
                <w:lang w:val="hy-AM"/>
              </w:rPr>
              <w:br/>
              <w:t>50 և ավելի տոկոս</w:t>
            </w:r>
          </w:p>
        </w:tc>
        <w:tc>
          <w:tcPr>
            <w:tcW w:w="3402" w:type="dxa"/>
          </w:tcPr>
          <w:p w14:paraId="4631F4C9" w14:textId="77777777" w:rsidR="003956A7" w:rsidRPr="001A41A6" w:rsidRDefault="003956A7" w:rsidP="003956A7">
            <w:pPr>
              <w:jc w:val="both"/>
              <w:rPr>
                <w:rFonts w:ascii="GHEA Grapalat" w:hAnsi="GHEA Grapalat"/>
                <w:sz w:val="22"/>
                <w:szCs w:val="22"/>
                <w:lang w:val="hy-AM"/>
              </w:rPr>
            </w:pPr>
            <w:r w:rsidRPr="001A41A6">
              <w:rPr>
                <w:rFonts w:ascii="GHEA Grapalat" w:hAnsi="GHEA Grapalat"/>
                <w:sz w:val="22"/>
                <w:szCs w:val="22"/>
                <w:lang w:val="hy-AM"/>
              </w:rPr>
              <w:lastRenderedPageBreak/>
              <w:t>Կազմակերպության գործունեության և գործադիր մարմինների ղեկավարների կատարած աշխատանքների արդյունավետության գնահատականը</w:t>
            </w:r>
          </w:p>
        </w:tc>
      </w:tr>
      <w:tr w:rsidR="00E10263" w:rsidRPr="00E10263" w14:paraId="2B7476DF" w14:textId="77777777" w:rsidTr="004F2B03">
        <w:tc>
          <w:tcPr>
            <w:tcW w:w="593" w:type="dxa"/>
            <w:shd w:val="clear" w:color="auto" w:fill="D9D9D9" w:themeFill="background1" w:themeFillShade="D9"/>
          </w:tcPr>
          <w:p w14:paraId="643BB500" w14:textId="77777777" w:rsidR="00F6251A" w:rsidRPr="001A41A6" w:rsidRDefault="00F6251A" w:rsidP="001A41A6">
            <w:pPr>
              <w:pStyle w:val="a3"/>
              <w:tabs>
                <w:tab w:val="clear" w:pos="540"/>
              </w:tabs>
              <w:spacing w:line="276" w:lineRule="auto"/>
              <w:jc w:val="center"/>
              <w:rPr>
                <w:rFonts w:ascii="GHEA Grapalat" w:hAnsi="GHEA Grapalat"/>
                <w:sz w:val="22"/>
                <w:szCs w:val="22"/>
                <w:lang w:val="hy-AM"/>
              </w:rPr>
            </w:pPr>
            <w:r w:rsidRPr="001A41A6">
              <w:rPr>
                <w:rFonts w:ascii="GHEA Grapalat" w:hAnsi="GHEA Grapalat"/>
                <w:sz w:val="22"/>
                <w:szCs w:val="22"/>
                <w:lang w:val="hy-AM"/>
              </w:rPr>
              <w:lastRenderedPageBreak/>
              <w:t>1</w:t>
            </w:r>
          </w:p>
        </w:tc>
        <w:tc>
          <w:tcPr>
            <w:tcW w:w="3827" w:type="dxa"/>
            <w:shd w:val="clear" w:color="auto" w:fill="D9D9D9" w:themeFill="background1" w:themeFillShade="D9"/>
          </w:tcPr>
          <w:p w14:paraId="619BB703" w14:textId="77777777" w:rsidR="00F6251A" w:rsidRPr="001A41A6" w:rsidRDefault="00F6251A" w:rsidP="001A41A6">
            <w:pPr>
              <w:spacing w:line="276" w:lineRule="auto"/>
              <w:rPr>
                <w:rFonts w:ascii="GHEA Grapalat" w:hAnsi="GHEA Grapalat"/>
                <w:sz w:val="22"/>
                <w:szCs w:val="22"/>
                <w:lang w:val="hy-AM" w:eastAsia="en-US"/>
              </w:rPr>
            </w:pPr>
            <w:r w:rsidRPr="001A41A6">
              <w:rPr>
                <w:rFonts w:ascii="GHEA Grapalat" w:hAnsi="GHEA Grapalat"/>
                <w:sz w:val="22"/>
                <w:szCs w:val="22"/>
                <w:lang w:val="hy-AM"/>
              </w:rPr>
              <w:t>«Ստանդարտացման և չափագիտության ազգային մարմին» ՓԲԸ</w:t>
            </w:r>
          </w:p>
        </w:tc>
        <w:tc>
          <w:tcPr>
            <w:tcW w:w="1701" w:type="dxa"/>
            <w:shd w:val="clear" w:color="auto" w:fill="D9D9D9" w:themeFill="background1" w:themeFillShade="D9"/>
          </w:tcPr>
          <w:p w14:paraId="2DC8CB27" w14:textId="77777777" w:rsidR="00F6251A" w:rsidRPr="001A41A6" w:rsidRDefault="00F6251A" w:rsidP="001A41A6">
            <w:pPr>
              <w:spacing w:line="276" w:lineRule="auto"/>
              <w:jc w:val="center"/>
              <w:rPr>
                <w:rFonts w:ascii="GHEA Grapalat" w:hAnsi="GHEA Grapalat"/>
                <w:sz w:val="24"/>
                <w:szCs w:val="24"/>
                <w:lang w:val="hy-AM"/>
              </w:rPr>
            </w:pPr>
            <w:r w:rsidRPr="001A41A6">
              <w:rPr>
                <w:rFonts w:ascii="GHEA Grapalat" w:hAnsi="GHEA Grapalat"/>
                <w:sz w:val="24"/>
                <w:szCs w:val="24"/>
                <w:lang w:val="hy-AM"/>
              </w:rPr>
              <w:t>այո</w:t>
            </w:r>
          </w:p>
        </w:tc>
        <w:tc>
          <w:tcPr>
            <w:tcW w:w="1418" w:type="dxa"/>
            <w:shd w:val="clear" w:color="auto" w:fill="D9D9D9" w:themeFill="background1" w:themeFillShade="D9"/>
          </w:tcPr>
          <w:p w14:paraId="0B266193" w14:textId="77777777" w:rsidR="00F6251A" w:rsidRPr="001A41A6" w:rsidRDefault="00F6251A" w:rsidP="001A41A6">
            <w:pPr>
              <w:spacing w:line="276" w:lineRule="auto"/>
              <w:jc w:val="center"/>
              <w:rPr>
                <w:rFonts w:ascii="GHEA Grapalat" w:hAnsi="GHEA Grapalat"/>
                <w:sz w:val="24"/>
                <w:szCs w:val="24"/>
                <w:lang w:val="hy-AM"/>
              </w:rPr>
            </w:pPr>
            <w:r w:rsidRPr="001A41A6">
              <w:rPr>
                <w:rFonts w:ascii="GHEA Grapalat" w:hAnsi="GHEA Grapalat"/>
                <w:sz w:val="24"/>
                <w:szCs w:val="24"/>
                <w:lang w:val="hy-AM"/>
              </w:rPr>
              <w:t>այո</w:t>
            </w:r>
          </w:p>
        </w:tc>
        <w:tc>
          <w:tcPr>
            <w:tcW w:w="3402" w:type="dxa"/>
            <w:shd w:val="clear" w:color="auto" w:fill="D9D9D9" w:themeFill="background1" w:themeFillShade="D9"/>
          </w:tcPr>
          <w:p w14:paraId="5A7A060A" w14:textId="77777777" w:rsidR="00F6251A" w:rsidRPr="004F2B03" w:rsidRDefault="00397A29" w:rsidP="004F2B03">
            <w:pPr>
              <w:spacing w:line="276" w:lineRule="auto"/>
              <w:jc w:val="center"/>
              <w:rPr>
                <w:rFonts w:ascii="GHEA Grapalat" w:hAnsi="GHEA Grapalat"/>
                <w:sz w:val="22"/>
                <w:szCs w:val="22"/>
                <w:lang w:val="hy-AM"/>
              </w:rPr>
            </w:pPr>
            <w:r w:rsidRPr="004F2B03">
              <w:rPr>
                <w:rFonts w:ascii="GHEA Grapalat" w:hAnsi="GHEA Grapalat"/>
                <w:sz w:val="22"/>
                <w:szCs w:val="22"/>
                <w:lang w:val="hy-AM"/>
              </w:rPr>
              <w:t>դ</w:t>
            </w:r>
            <w:r w:rsidR="00F6251A" w:rsidRPr="004F2B03">
              <w:rPr>
                <w:rFonts w:ascii="GHEA Grapalat" w:hAnsi="GHEA Grapalat"/>
                <w:sz w:val="22"/>
                <w:szCs w:val="22"/>
                <w:lang w:val="hy-AM"/>
              </w:rPr>
              <w:t>րական</w:t>
            </w:r>
          </w:p>
          <w:p w14:paraId="16468BF8" w14:textId="77777777" w:rsidR="00397A29" w:rsidRPr="004F2B03" w:rsidRDefault="00397A29" w:rsidP="004F2B03">
            <w:pPr>
              <w:spacing w:line="276" w:lineRule="auto"/>
              <w:jc w:val="center"/>
              <w:rPr>
                <w:rFonts w:ascii="GHEA Grapalat" w:hAnsi="GHEA Grapalat"/>
                <w:sz w:val="22"/>
                <w:szCs w:val="22"/>
                <w:lang w:val="en-US"/>
              </w:rPr>
            </w:pPr>
            <w:r w:rsidRPr="004F2B03">
              <w:rPr>
                <w:rFonts w:ascii="GHEA Grapalat" w:hAnsi="GHEA Grapalat"/>
                <w:sz w:val="22"/>
                <w:szCs w:val="22"/>
                <w:lang w:val="en-US"/>
              </w:rPr>
              <w:t>(</w:t>
            </w:r>
            <w:r w:rsidRPr="004F2B03">
              <w:rPr>
                <w:rFonts w:ascii="GHEA Grapalat" w:hAnsi="GHEA Grapalat"/>
                <w:sz w:val="22"/>
                <w:szCs w:val="22"/>
                <w:lang w:val="hy-AM"/>
              </w:rPr>
              <w:t>դրական</w:t>
            </w:r>
            <w:r w:rsidRPr="004F2B03">
              <w:rPr>
                <w:rFonts w:ascii="GHEA Grapalat" w:hAnsi="GHEA Grapalat"/>
                <w:sz w:val="22"/>
                <w:szCs w:val="22"/>
                <w:lang w:val="en-US"/>
              </w:rPr>
              <w:t>)</w:t>
            </w:r>
          </w:p>
        </w:tc>
      </w:tr>
      <w:tr w:rsidR="00E10263" w:rsidRPr="00E10263" w14:paraId="6BD73B98" w14:textId="77777777" w:rsidTr="004F2B03">
        <w:tc>
          <w:tcPr>
            <w:tcW w:w="593" w:type="dxa"/>
            <w:shd w:val="clear" w:color="auto" w:fill="auto"/>
          </w:tcPr>
          <w:p w14:paraId="2E011152" w14:textId="77777777" w:rsidR="00F6251A" w:rsidRPr="001A41A6" w:rsidRDefault="00F6251A" w:rsidP="00F6251A">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2</w:t>
            </w:r>
          </w:p>
        </w:tc>
        <w:tc>
          <w:tcPr>
            <w:tcW w:w="3827" w:type="dxa"/>
            <w:shd w:val="clear" w:color="auto" w:fill="auto"/>
          </w:tcPr>
          <w:p w14:paraId="7A023520" w14:textId="77777777" w:rsidR="00F6251A" w:rsidRPr="001A41A6" w:rsidRDefault="00F6251A" w:rsidP="00F6251A">
            <w:pPr>
              <w:rPr>
                <w:rFonts w:ascii="GHEA Grapalat" w:hAnsi="GHEA Grapalat"/>
                <w:sz w:val="22"/>
                <w:szCs w:val="22"/>
                <w:lang w:val="hy-AM" w:eastAsia="en-US"/>
              </w:rPr>
            </w:pPr>
            <w:r w:rsidRPr="001A41A6">
              <w:rPr>
                <w:rFonts w:ascii="GHEA Grapalat" w:hAnsi="GHEA Grapalat"/>
                <w:sz w:val="22"/>
                <w:szCs w:val="22"/>
                <w:lang w:val="hy-AM"/>
              </w:rPr>
              <w:t>«Բանջարաբոստանային և տեխնիկական մշակաբույսերի գիտական կենտրոն» ՓԲԸ</w:t>
            </w:r>
          </w:p>
        </w:tc>
        <w:tc>
          <w:tcPr>
            <w:tcW w:w="1701" w:type="dxa"/>
            <w:shd w:val="clear" w:color="auto" w:fill="auto"/>
          </w:tcPr>
          <w:p w14:paraId="41BD119F" w14:textId="77777777" w:rsidR="00F6251A" w:rsidRPr="001A41A6" w:rsidRDefault="00F6251A"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ոչ</w:t>
            </w:r>
          </w:p>
        </w:tc>
        <w:tc>
          <w:tcPr>
            <w:tcW w:w="1418" w:type="dxa"/>
            <w:shd w:val="clear" w:color="auto" w:fill="auto"/>
          </w:tcPr>
          <w:p w14:paraId="0D59EA7D" w14:textId="77777777" w:rsidR="00F6251A" w:rsidRPr="001A41A6" w:rsidRDefault="00397A2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այո</w:t>
            </w:r>
          </w:p>
        </w:tc>
        <w:tc>
          <w:tcPr>
            <w:tcW w:w="3402" w:type="dxa"/>
            <w:shd w:val="clear" w:color="auto" w:fill="auto"/>
          </w:tcPr>
          <w:p w14:paraId="4D857C33" w14:textId="77777777" w:rsidR="00397A29" w:rsidRPr="004F2B03" w:rsidRDefault="00397A29" w:rsidP="004F2B03">
            <w:pPr>
              <w:spacing w:line="276" w:lineRule="auto"/>
              <w:jc w:val="center"/>
              <w:rPr>
                <w:rFonts w:ascii="GHEA Grapalat" w:hAnsi="GHEA Grapalat"/>
                <w:sz w:val="22"/>
                <w:szCs w:val="22"/>
                <w:lang w:val="hy-AM"/>
              </w:rPr>
            </w:pPr>
            <w:r w:rsidRPr="004F2B03">
              <w:rPr>
                <w:rFonts w:ascii="GHEA Grapalat" w:hAnsi="GHEA Grapalat"/>
                <w:sz w:val="22"/>
                <w:szCs w:val="22"/>
              </w:rPr>
              <w:t>պայմանական բավարար</w:t>
            </w:r>
          </w:p>
          <w:p w14:paraId="14FA929D" w14:textId="77777777" w:rsidR="00F6251A" w:rsidRPr="004F2B03" w:rsidRDefault="00397A29" w:rsidP="004F2B03">
            <w:pPr>
              <w:spacing w:line="276" w:lineRule="auto"/>
              <w:jc w:val="center"/>
              <w:rPr>
                <w:rFonts w:ascii="GHEA Grapalat" w:hAnsi="GHEA Grapalat"/>
                <w:sz w:val="22"/>
                <w:szCs w:val="22"/>
                <w:lang w:val="en-US"/>
              </w:rPr>
            </w:pPr>
            <w:r w:rsidRPr="004F2B03">
              <w:rPr>
                <w:rFonts w:ascii="GHEA Grapalat" w:hAnsi="GHEA Grapalat"/>
                <w:sz w:val="22"/>
                <w:szCs w:val="22"/>
                <w:lang w:val="en-US"/>
              </w:rPr>
              <w:t>(</w:t>
            </w:r>
            <w:r w:rsidR="00F6251A" w:rsidRPr="004F2B03">
              <w:rPr>
                <w:rFonts w:ascii="GHEA Grapalat" w:hAnsi="GHEA Grapalat"/>
                <w:sz w:val="22"/>
                <w:szCs w:val="22"/>
                <w:lang w:val="hy-AM"/>
              </w:rPr>
              <w:t>անբավարար</w:t>
            </w:r>
            <w:r w:rsidRPr="004F2B03">
              <w:rPr>
                <w:rFonts w:ascii="GHEA Grapalat" w:hAnsi="GHEA Grapalat"/>
                <w:sz w:val="22"/>
                <w:szCs w:val="22"/>
                <w:lang w:val="en-US"/>
              </w:rPr>
              <w:t>)</w:t>
            </w:r>
          </w:p>
        </w:tc>
      </w:tr>
      <w:tr w:rsidR="00E10263" w:rsidRPr="00E10263" w14:paraId="415A1A49" w14:textId="77777777" w:rsidTr="004F2B03">
        <w:tc>
          <w:tcPr>
            <w:tcW w:w="593" w:type="dxa"/>
            <w:shd w:val="clear" w:color="auto" w:fill="auto"/>
          </w:tcPr>
          <w:p w14:paraId="3B1616A7" w14:textId="77777777" w:rsidR="00F6251A" w:rsidRPr="001A41A6" w:rsidRDefault="00F6251A" w:rsidP="00F6251A">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3</w:t>
            </w:r>
          </w:p>
        </w:tc>
        <w:tc>
          <w:tcPr>
            <w:tcW w:w="3827" w:type="dxa"/>
            <w:shd w:val="clear" w:color="auto" w:fill="auto"/>
          </w:tcPr>
          <w:p w14:paraId="596FD5D0" w14:textId="77777777" w:rsidR="00F6251A" w:rsidRPr="001A41A6" w:rsidRDefault="00F6251A" w:rsidP="00F6251A">
            <w:pPr>
              <w:rPr>
                <w:rFonts w:ascii="GHEA Grapalat" w:hAnsi="GHEA Grapalat"/>
                <w:sz w:val="22"/>
                <w:szCs w:val="22"/>
                <w:lang w:val="hy-AM" w:eastAsia="en-US"/>
              </w:rPr>
            </w:pPr>
            <w:r w:rsidRPr="001A41A6">
              <w:rPr>
                <w:rFonts w:ascii="GHEA Grapalat" w:hAnsi="GHEA Grapalat"/>
                <w:sz w:val="22"/>
                <w:szCs w:val="22"/>
                <w:lang w:val="hy-AM"/>
              </w:rPr>
              <w:t>«Սննդամթերքի անվտանգության ոլորտի ռիսկերի գնահատման և վերլուծությունների կենտրոն» ՓԲԸ</w:t>
            </w:r>
          </w:p>
        </w:tc>
        <w:tc>
          <w:tcPr>
            <w:tcW w:w="1701" w:type="dxa"/>
            <w:shd w:val="clear" w:color="auto" w:fill="auto"/>
          </w:tcPr>
          <w:p w14:paraId="326A81E7" w14:textId="77777777" w:rsidR="00F6251A" w:rsidRPr="001A41A6" w:rsidRDefault="0057436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ոչ</w:t>
            </w:r>
          </w:p>
        </w:tc>
        <w:tc>
          <w:tcPr>
            <w:tcW w:w="1418" w:type="dxa"/>
            <w:shd w:val="clear" w:color="auto" w:fill="auto"/>
          </w:tcPr>
          <w:p w14:paraId="3B063FA1" w14:textId="77777777" w:rsidR="00F6251A" w:rsidRPr="001A41A6" w:rsidRDefault="001A41A6" w:rsidP="001A41A6">
            <w:pPr>
              <w:spacing w:line="360" w:lineRule="auto"/>
              <w:ind w:hanging="385"/>
              <w:jc w:val="center"/>
              <w:rPr>
                <w:rFonts w:ascii="GHEA Grapalat" w:hAnsi="GHEA Grapalat"/>
                <w:sz w:val="24"/>
                <w:szCs w:val="24"/>
                <w:lang w:val="hy-AM"/>
              </w:rPr>
            </w:pPr>
            <w:r>
              <w:rPr>
                <w:rFonts w:ascii="GHEA Grapalat" w:hAnsi="GHEA Grapalat"/>
                <w:sz w:val="24"/>
                <w:szCs w:val="24"/>
                <w:lang w:val="hy-AM"/>
              </w:rPr>
              <w:t xml:space="preserve"> </w:t>
            </w:r>
            <w:r w:rsidR="004F2B03">
              <w:rPr>
                <w:rFonts w:ascii="GHEA Grapalat" w:hAnsi="GHEA Grapalat"/>
                <w:sz w:val="24"/>
                <w:szCs w:val="24"/>
                <w:lang w:val="hy-AM"/>
              </w:rPr>
              <w:t xml:space="preserve"> </w:t>
            </w:r>
            <w:r w:rsidR="00E10263" w:rsidRPr="001A41A6">
              <w:rPr>
                <w:rFonts w:ascii="GHEA Grapalat" w:hAnsi="GHEA Grapalat"/>
                <w:sz w:val="24"/>
                <w:szCs w:val="24"/>
                <w:lang w:val="hy-AM"/>
              </w:rPr>
              <w:t>այո</w:t>
            </w:r>
          </w:p>
        </w:tc>
        <w:tc>
          <w:tcPr>
            <w:tcW w:w="3402" w:type="dxa"/>
            <w:shd w:val="clear" w:color="auto" w:fill="auto"/>
          </w:tcPr>
          <w:p w14:paraId="79C3CC9D" w14:textId="77777777" w:rsidR="00E10263" w:rsidRPr="004F2B03" w:rsidRDefault="00E10263" w:rsidP="004F2B03">
            <w:pPr>
              <w:spacing w:line="276" w:lineRule="auto"/>
              <w:jc w:val="center"/>
              <w:rPr>
                <w:rFonts w:ascii="GHEA Grapalat" w:hAnsi="GHEA Grapalat"/>
                <w:sz w:val="22"/>
                <w:szCs w:val="22"/>
                <w:lang w:val="hy-AM"/>
              </w:rPr>
            </w:pPr>
            <w:r w:rsidRPr="004F2B03">
              <w:rPr>
                <w:rFonts w:ascii="GHEA Grapalat" w:hAnsi="GHEA Grapalat"/>
                <w:sz w:val="22"/>
                <w:szCs w:val="22"/>
              </w:rPr>
              <w:t>պայմանական բավարար</w:t>
            </w:r>
          </w:p>
          <w:p w14:paraId="678DAE06" w14:textId="77777777" w:rsidR="00397A29" w:rsidRPr="004F2B03" w:rsidRDefault="00397A29" w:rsidP="004F2B03">
            <w:pPr>
              <w:spacing w:line="276" w:lineRule="auto"/>
              <w:jc w:val="center"/>
              <w:rPr>
                <w:rFonts w:ascii="GHEA Grapalat" w:hAnsi="GHEA Grapalat"/>
                <w:sz w:val="22"/>
                <w:szCs w:val="22"/>
                <w:lang w:val="en-US"/>
              </w:rPr>
            </w:pPr>
            <w:r w:rsidRPr="004F2B03">
              <w:rPr>
                <w:rFonts w:ascii="GHEA Grapalat" w:hAnsi="GHEA Grapalat"/>
                <w:sz w:val="22"/>
                <w:szCs w:val="22"/>
                <w:lang w:val="en-US"/>
              </w:rPr>
              <w:t>(</w:t>
            </w:r>
            <w:r w:rsidRPr="004F2B03">
              <w:rPr>
                <w:rFonts w:ascii="GHEA Grapalat" w:hAnsi="GHEA Grapalat"/>
                <w:sz w:val="22"/>
                <w:szCs w:val="22"/>
                <w:lang w:val="hy-AM"/>
              </w:rPr>
              <w:t>անբավարար</w:t>
            </w:r>
            <w:r w:rsidRPr="004F2B03">
              <w:rPr>
                <w:rFonts w:ascii="GHEA Grapalat" w:hAnsi="GHEA Grapalat"/>
                <w:sz w:val="22"/>
                <w:szCs w:val="22"/>
                <w:lang w:val="en-US"/>
              </w:rPr>
              <w:t>)</w:t>
            </w:r>
          </w:p>
        </w:tc>
      </w:tr>
      <w:tr w:rsidR="00E10263" w:rsidRPr="00E10263" w14:paraId="255469A5" w14:textId="77777777" w:rsidTr="004F2B03">
        <w:trPr>
          <w:trHeight w:val="740"/>
        </w:trPr>
        <w:tc>
          <w:tcPr>
            <w:tcW w:w="593" w:type="dxa"/>
            <w:shd w:val="clear" w:color="auto" w:fill="FFC000"/>
          </w:tcPr>
          <w:p w14:paraId="38AF30E5" w14:textId="77777777" w:rsidR="00574369" w:rsidRPr="001A41A6" w:rsidRDefault="00574369" w:rsidP="00574369">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4</w:t>
            </w:r>
          </w:p>
        </w:tc>
        <w:tc>
          <w:tcPr>
            <w:tcW w:w="3827" w:type="dxa"/>
            <w:shd w:val="clear" w:color="auto" w:fill="FFC000"/>
          </w:tcPr>
          <w:p w14:paraId="33F39AE2" w14:textId="77777777" w:rsidR="00574369" w:rsidRPr="001A41A6" w:rsidRDefault="00574369" w:rsidP="00574369">
            <w:pPr>
              <w:rPr>
                <w:rFonts w:ascii="GHEA Grapalat" w:hAnsi="GHEA Grapalat"/>
                <w:sz w:val="22"/>
                <w:szCs w:val="22"/>
                <w:lang w:val="en-US" w:eastAsia="en-US"/>
              </w:rPr>
            </w:pPr>
            <w:r w:rsidRPr="001A41A6">
              <w:rPr>
                <w:rFonts w:ascii="GHEA Grapalat" w:hAnsi="GHEA Grapalat"/>
                <w:sz w:val="22"/>
                <w:szCs w:val="22"/>
              </w:rPr>
              <w:t>«Գյումրիի սելեկցիոն կայան» ՓԲԸ</w:t>
            </w:r>
          </w:p>
        </w:tc>
        <w:tc>
          <w:tcPr>
            <w:tcW w:w="1701" w:type="dxa"/>
            <w:shd w:val="clear" w:color="auto" w:fill="FFC000"/>
          </w:tcPr>
          <w:p w14:paraId="238993D7" w14:textId="77777777" w:rsidR="00574369" w:rsidRPr="001A41A6" w:rsidRDefault="0057436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ոչ</w:t>
            </w:r>
          </w:p>
        </w:tc>
        <w:tc>
          <w:tcPr>
            <w:tcW w:w="1418" w:type="dxa"/>
            <w:shd w:val="clear" w:color="auto" w:fill="FFC000"/>
          </w:tcPr>
          <w:p w14:paraId="6FF95A5F" w14:textId="77777777" w:rsidR="00574369" w:rsidRPr="001A41A6" w:rsidRDefault="00397A2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ոչ</w:t>
            </w:r>
          </w:p>
        </w:tc>
        <w:tc>
          <w:tcPr>
            <w:tcW w:w="3402" w:type="dxa"/>
            <w:shd w:val="clear" w:color="auto" w:fill="FFC000"/>
          </w:tcPr>
          <w:p w14:paraId="4C0CE25A" w14:textId="77777777" w:rsidR="00574369" w:rsidRPr="004F2B03" w:rsidRDefault="00397A29" w:rsidP="004F2B03">
            <w:pPr>
              <w:spacing w:before="100" w:beforeAutospacing="1" w:after="100" w:afterAutospacing="1" w:line="276" w:lineRule="auto"/>
              <w:ind w:left="61"/>
              <w:jc w:val="center"/>
              <w:rPr>
                <w:rFonts w:ascii="GHEA Grapalat" w:hAnsi="GHEA Grapalat"/>
                <w:sz w:val="22"/>
                <w:szCs w:val="22"/>
              </w:rPr>
            </w:pPr>
            <w:r w:rsidRPr="004F2B03">
              <w:rPr>
                <w:rFonts w:ascii="GHEA Grapalat" w:hAnsi="GHEA Grapalat"/>
                <w:sz w:val="22"/>
                <w:szCs w:val="22"/>
                <w:lang w:val="en-US"/>
              </w:rPr>
              <w:t>(</w:t>
            </w:r>
            <w:r w:rsidRPr="004F2B03">
              <w:rPr>
                <w:rFonts w:ascii="GHEA Grapalat" w:hAnsi="GHEA Grapalat"/>
                <w:sz w:val="22"/>
                <w:szCs w:val="22"/>
                <w:lang w:val="hy-AM"/>
              </w:rPr>
              <w:t>անբավարար</w:t>
            </w:r>
            <w:r w:rsidRPr="004F2B03">
              <w:rPr>
                <w:rFonts w:ascii="GHEA Grapalat" w:hAnsi="GHEA Grapalat"/>
                <w:sz w:val="22"/>
                <w:szCs w:val="22"/>
                <w:lang w:val="en-US"/>
              </w:rPr>
              <w:t>)</w:t>
            </w:r>
            <w:r w:rsidR="001A41A6" w:rsidRPr="004F2B03">
              <w:rPr>
                <w:rFonts w:ascii="GHEA Grapalat" w:hAnsi="GHEA Grapalat"/>
                <w:sz w:val="22"/>
                <w:szCs w:val="22"/>
              </w:rPr>
              <w:t xml:space="preserve"> պայմանական բավարար</w:t>
            </w:r>
          </w:p>
        </w:tc>
      </w:tr>
      <w:tr w:rsidR="00E10263" w:rsidRPr="00E10263" w14:paraId="5439476A" w14:textId="77777777" w:rsidTr="004F2B03">
        <w:trPr>
          <w:trHeight w:val="752"/>
        </w:trPr>
        <w:tc>
          <w:tcPr>
            <w:tcW w:w="593" w:type="dxa"/>
            <w:shd w:val="clear" w:color="auto" w:fill="FFC000"/>
          </w:tcPr>
          <w:p w14:paraId="32659557" w14:textId="77777777" w:rsidR="00574369" w:rsidRPr="001A41A6" w:rsidRDefault="00574369" w:rsidP="00574369">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5</w:t>
            </w:r>
          </w:p>
        </w:tc>
        <w:tc>
          <w:tcPr>
            <w:tcW w:w="3827" w:type="dxa"/>
            <w:shd w:val="clear" w:color="auto" w:fill="FFC000"/>
          </w:tcPr>
          <w:p w14:paraId="7E1EFF7F" w14:textId="77777777" w:rsidR="00574369" w:rsidRPr="001A41A6" w:rsidRDefault="00574369" w:rsidP="00574369">
            <w:pPr>
              <w:rPr>
                <w:rFonts w:ascii="GHEA Grapalat" w:hAnsi="GHEA Grapalat"/>
                <w:sz w:val="22"/>
                <w:szCs w:val="22"/>
                <w:lang w:val="en-US" w:eastAsia="en-US"/>
              </w:rPr>
            </w:pPr>
            <w:r w:rsidRPr="001A41A6">
              <w:rPr>
                <w:rFonts w:ascii="GHEA Grapalat" w:hAnsi="GHEA Grapalat"/>
                <w:sz w:val="22"/>
                <w:szCs w:val="22"/>
              </w:rPr>
              <w:t>«Երկրագործության գիտական կենտրոն» ՓԲԸ</w:t>
            </w:r>
          </w:p>
        </w:tc>
        <w:tc>
          <w:tcPr>
            <w:tcW w:w="1701" w:type="dxa"/>
            <w:shd w:val="clear" w:color="auto" w:fill="FFC000"/>
          </w:tcPr>
          <w:p w14:paraId="063CA3A0" w14:textId="77777777" w:rsidR="00574369" w:rsidRPr="001A41A6" w:rsidRDefault="0057436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ոչ</w:t>
            </w:r>
          </w:p>
        </w:tc>
        <w:tc>
          <w:tcPr>
            <w:tcW w:w="1418" w:type="dxa"/>
            <w:shd w:val="clear" w:color="auto" w:fill="FFC000"/>
          </w:tcPr>
          <w:p w14:paraId="5F5DE799" w14:textId="77777777" w:rsidR="00574369" w:rsidRPr="001A41A6" w:rsidRDefault="00397A2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ոչ</w:t>
            </w:r>
          </w:p>
        </w:tc>
        <w:tc>
          <w:tcPr>
            <w:tcW w:w="3402" w:type="dxa"/>
            <w:shd w:val="clear" w:color="auto" w:fill="FFC000"/>
          </w:tcPr>
          <w:p w14:paraId="308AB472" w14:textId="77777777" w:rsidR="00574369" w:rsidRPr="004F2B03" w:rsidRDefault="00360455" w:rsidP="004F2B03">
            <w:pPr>
              <w:spacing w:before="100" w:beforeAutospacing="1" w:after="100" w:afterAutospacing="1" w:line="276" w:lineRule="auto"/>
              <w:ind w:left="61"/>
              <w:jc w:val="center"/>
              <w:rPr>
                <w:rFonts w:ascii="GHEA Grapalat" w:hAnsi="GHEA Grapalat"/>
                <w:sz w:val="22"/>
                <w:szCs w:val="22"/>
                <w:lang w:val="en-US"/>
              </w:rPr>
            </w:pPr>
            <w:r w:rsidRPr="004F2B03">
              <w:rPr>
                <w:rFonts w:ascii="GHEA Grapalat" w:hAnsi="GHEA Grapalat"/>
                <w:sz w:val="22"/>
                <w:szCs w:val="22"/>
                <w:lang w:val="en-US"/>
              </w:rPr>
              <w:t>(</w:t>
            </w:r>
            <w:r w:rsidRPr="004F2B03">
              <w:rPr>
                <w:rFonts w:ascii="GHEA Grapalat" w:hAnsi="GHEA Grapalat"/>
                <w:sz w:val="22"/>
                <w:szCs w:val="22"/>
                <w:lang w:val="hy-AM"/>
              </w:rPr>
              <w:t>անբավարար</w:t>
            </w:r>
            <w:r w:rsidRPr="004F2B03">
              <w:rPr>
                <w:rFonts w:ascii="GHEA Grapalat" w:hAnsi="GHEA Grapalat"/>
                <w:sz w:val="22"/>
                <w:szCs w:val="22"/>
                <w:lang w:val="en-US"/>
              </w:rPr>
              <w:t>)</w:t>
            </w:r>
            <w:r w:rsidRPr="004F2B03">
              <w:rPr>
                <w:rFonts w:ascii="GHEA Grapalat" w:hAnsi="GHEA Grapalat"/>
                <w:sz w:val="22"/>
                <w:szCs w:val="22"/>
              </w:rPr>
              <w:t xml:space="preserve"> պայմանական բավարար</w:t>
            </w:r>
          </w:p>
        </w:tc>
      </w:tr>
      <w:tr w:rsidR="00E10263" w:rsidRPr="00E10263" w14:paraId="292856E4" w14:textId="77777777" w:rsidTr="004F2B03">
        <w:tc>
          <w:tcPr>
            <w:tcW w:w="593" w:type="dxa"/>
            <w:shd w:val="clear" w:color="auto" w:fill="D9D9D9" w:themeFill="background1" w:themeFillShade="D9"/>
          </w:tcPr>
          <w:p w14:paraId="34758AB8" w14:textId="77777777" w:rsidR="00574369" w:rsidRPr="001A41A6" w:rsidRDefault="00574369" w:rsidP="00574369">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6</w:t>
            </w:r>
          </w:p>
        </w:tc>
        <w:tc>
          <w:tcPr>
            <w:tcW w:w="3827" w:type="dxa"/>
            <w:shd w:val="clear" w:color="auto" w:fill="D9D9D9" w:themeFill="background1" w:themeFillShade="D9"/>
          </w:tcPr>
          <w:p w14:paraId="1C578D30" w14:textId="77777777" w:rsidR="00574369" w:rsidRPr="001A41A6" w:rsidRDefault="00574369" w:rsidP="00574369">
            <w:pPr>
              <w:rPr>
                <w:rFonts w:ascii="GHEA Grapalat" w:hAnsi="GHEA Grapalat"/>
                <w:sz w:val="22"/>
                <w:szCs w:val="22"/>
                <w:lang w:val="en-US" w:eastAsia="en-US"/>
              </w:rPr>
            </w:pPr>
            <w:r w:rsidRPr="001A41A6">
              <w:rPr>
                <w:rFonts w:ascii="GHEA Grapalat" w:hAnsi="GHEA Grapalat"/>
                <w:sz w:val="22"/>
                <w:szCs w:val="22"/>
              </w:rPr>
              <w:t>«Հայ-Ալմաստ» ՓԲԸ</w:t>
            </w:r>
          </w:p>
        </w:tc>
        <w:tc>
          <w:tcPr>
            <w:tcW w:w="1701" w:type="dxa"/>
            <w:shd w:val="clear" w:color="auto" w:fill="D9D9D9" w:themeFill="background1" w:themeFillShade="D9"/>
          </w:tcPr>
          <w:p w14:paraId="65D023D5" w14:textId="77777777" w:rsidR="00574369" w:rsidRPr="001A41A6" w:rsidRDefault="00397A2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այո</w:t>
            </w:r>
          </w:p>
        </w:tc>
        <w:tc>
          <w:tcPr>
            <w:tcW w:w="1418" w:type="dxa"/>
            <w:shd w:val="clear" w:color="auto" w:fill="D9D9D9" w:themeFill="background1" w:themeFillShade="D9"/>
          </w:tcPr>
          <w:p w14:paraId="7CFB8176" w14:textId="77777777" w:rsidR="00574369" w:rsidRPr="001A41A6" w:rsidRDefault="00397A2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այո</w:t>
            </w:r>
          </w:p>
        </w:tc>
        <w:tc>
          <w:tcPr>
            <w:tcW w:w="3402" w:type="dxa"/>
            <w:shd w:val="clear" w:color="auto" w:fill="D9D9D9" w:themeFill="background1" w:themeFillShade="D9"/>
          </w:tcPr>
          <w:p w14:paraId="57A278F6" w14:textId="77777777" w:rsidR="00E10263" w:rsidRPr="004F2B03" w:rsidRDefault="00E10263" w:rsidP="004F2B03">
            <w:pPr>
              <w:spacing w:line="276" w:lineRule="auto"/>
              <w:jc w:val="center"/>
              <w:rPr>
                <w:rFonts w:ascii="GHEA Grapalat" w:hAnsi="GHEA Grapalat"/>
                <w:sz w:val="22"/>
                <w:szCs w:val="22"/>
                <w:lang w:val="hy-AM"/>
              </w:rPr>
            </w:pPr>
            <w:r w:rsidRPr="004F2B03">
              <w:rPr>
                <w:rFonts w:ascii="GHEA Grapalat" w:hAnsi="GHEA Grapalat"/>
                <w:sz w:val="22"/>
                <w:szCs w:val="22"/>
                <w:lang w:val="hy-AM"/>
              </w:rPr>
              <w:t>դրական</w:t>
            </w:r>
          </w:p>
          <w:p w14:paraId="0F076131" w14:textId="77777777" w:rsidR="00574369" w:rsidRPr="004F2B03" w:rsidRDefault="00E10263" w:rsidP="004F2B03">
            <w:pPr>
              <w:spacing w:line="276" w:lineRule="auto"/>
              <w:jc w:val="center"/>
              <w:rPr>
                <w:rFonts w:ascii="GHEA Grapalat" w:hAnsi="GHEA Grapalat"/>
                <w:sz w:val="22"/>
                <w:szCs w:val="22"/>
                <w:lang w:val="en-US"/>
              </w:rPr>
            </w:pPr>
            <w:r w:rsidRPr="004F2B03">
              <w:rPr>
                <w:rFonts w:ascii="GHEA Grapalat" w:hAnsi="GHEA Grapalat"/>
                <w:sz w:val="22"/>
                <w:szCs w:val="22"/>
                <w:lang w:val="en-US"/>
              </w:rPr>
              <w:t>(</w:t>
            </w:r>
            <w:r w:rsidR="00574369" w:rsidRPr="004F2B03">
              <w:rPr>
                <w:rFonts w:ascii="GHEA Grapalat" w:hAnsi="GHEA Grapalat"/>
                <w:sz w:val="22"/>
                <w:szCs w:val="22"/>
                <w:lang w:val="hy-AM"/>
              </w:rPr>
              <w:t>անբավարար</w:t>
            </w:r>
            <w:r w:rsidRPr="004F2B03">
              <w:rPr>
                <w:rFonts w:ascii="GHEA Grapalat" w:hAnsi="GHEA Grapalat"/>
                <w:sz w:val="22"/>
                <w:szCs w:val="22"/>
                <w:lang w:val="en-US"/>
              </w:rPr>
              <w:t>)</w:t>
            </w:r>
          </w:p>
        </w:tc>
      </w:tr>
      <w:tr w:rsidR="00E10263" w:rsidRPr="00E10263" w14:paraId="57FCBC3C" w14:textId="77777777" w:rsidTr="004F2B03">
        <w:tc>
          <w:tcPr>
            <w:tcW w:w="593" w:type="dxa"/>
            <w:shd w:val="clear" w:color="auto" w:fill="D9D9D9" w:themeFill="background1" w:themeFillShade="D9"/>
          </w:tcPr>
          <w:p w14:paraId="0B9A2440" w14:textId="77777777" w:rsidR="00574369" w:rsidRPr="001A41A6" w:rsidRDefault="00574369" w:rsidP="00574369">
            <w:pPr>
              <w:pStyle w:val="a3"/>
              <w:tabs>
                <w:tab w:val="clear" w:pos="540"/>
              </w:tabs>
              <w:jc w:val="center"/>
              <w:rPr>
                <w:rFonts w:ascii="GHEA Grapalat" w:hAnsi="GHEA Grapalat"/>
                <w:sz w:val="22"/>
                <w:szCs w:val="22"/>
                <w:lang w:val="hy-AM"/>
              </w:rPr>
            </w:pPr>
            <w:r w:rsidRPr="001A41A6">
              <w:rPr>
                <w:rFonts w:ascii="GHEA Grapalat" w:hAnsi="GHEA Grapalat"/>
                <w:sz w:val="22"/>
                <w:szCs w:val="22"/>
                <w:lang w:val="hy-AM"/>
              </w:rPr>
              <w:t>7</w:t>
            </w:r>
          </w:p>
        </w:tc>
        <w:tc>
          <w:tcPr>
            <w:tcW w:w="3827" w:type="dxa"/>
            <w:shd w:val="clear" w:color="auto" w:fill="D9D9D9" w:themeFill="background1" w:themeFillShade="D9"/>
          </w:tcPr>
          <w:p w14:paraId="336D604D" w14:textId="77777777" w:rsidR="00574369" w:rsidRPr="001A41A6" w:rsidRDefault="00574369" w:rsidP="00574369">
            <w:pPr>
              <w:rPr>
                <w:rFonts w:ascii="GHEA Grapalat" w:hAnsi="GHEA Grapalat"/>
                <w:sz w:val="22"/>
                <w:szCs w:val="22"/>
                <w:lang w:val="hy-AM" w:eastAsia="en-US"/>
              </w:rPr>
            </w:pPr>
            <w:r w:rsidRPr="001A41A6">
              <w:rPr>
                <w:rFonts w:ascii="GHEA Grapalat" w:hAnsi="GHEA Grapalat"/>
                <w:sz w:val="22"/>
                <w:szCs w:val="22"/>
                <w:lang w:val="hy-AM"/>
              </w:rPr>
              <w:t>«Հայաստանի արտահանման ապահովագրական գործակալություն» ԱՓԲԸ</w:t>
            </w:r>
          </w:p>
        </w:tc>
        <w:tc>
          <w:tcPr>
            <w:tcW w:w="1701" w:type="dxa"/>
            <w:shd w:val="clear" w:color="auto" w:fill="D9D9D9" w:themeFill="background1" w:themeFillShade="D9"/>
          </w:tcPr>
          <w:p w14:paraId="06143488" w14:textId="77777777" w:rsidR="00574369" w:rsidRPr="001A41A6" w:rsidRDefault="00397A2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այո</w:t>
            </w:r>
          </w:p>
        </w:tc>
        <w:tc>
          <w:tcPr>
            <w:tcW w:w="1418" w:type="dxa"/>
            <w:shd w:val="clear" w:color="auto" w:fill="D9D9D9" w:themeFill="background1" w:themeFillShade="D9"/>
          </w:tcPr>
          <w:p w14:paraId="502FEE9E" w14:textId="77777777" w:rsidR="00574369" w:rsidRPr="001A41A6" w:rsidRDefault="00397A29" w:rsidP="00574369">
            <w:pPr>
              <w:spacing w:line="360" w:lineRule="auto"/>
              <w:jc w:val="center"/>
              <w:rPr>
                <w:rFonts w:ascii="GHEA Grapalat" w:hAnsi="GHEA Grapalat"/>
                <w:sz w:val="24"/>
                <w:szCs w:val="24"/>
                <w:lang w:val="hy-AM"/>
              </w:rPr>
            </w:pPr>
            <w:r w:rsidRPr="001A41A6">
              <w:rPr>
                <w:rFonts w:ascii="GHEA Grapalat" w:hAnsi="GHEA Grapalat"/>
                <w:sz w:val="24"/>
                <w:szCs w:val="24"/>
                <w:lang w:val="hy-AM"/>
              </w:rPr>
              <w:t>այո</w:t>
            </w:r>
          </w:p>
        </w:tc>
        <w:tc>
          <w:tcPr>
            <w:tcW w:w="3402" w:type="dxa"/>
            <w:shd w:val="clear" w:color="auto" w:fill="D9D9D9" w:themeFill="background1" w:themeFillShade="D9"/>
          </w:tcPr>
          <w:p w14:paraId="59E1F97D" w14:textId="77777777" w:rsidR="00E10263" w:rsidRPr="004F2B03" w:rsidRDefault="00E10263" w:rsidP="004F2B03">
            <w:pPr>
              <w:spacing w:line="276" w:lineRule="auto"/>
              <w:jc w:val="center"/>
              <w:rPr>
                <w:rFonts w:ascii="GHEA Grapalat" w:hAnsi="GHEA Grapalat"/>
                <w:sz w:val="22"/>
                <w:szCs w:val="22"/>
                <w:lang w:val="hy-AM"/>
              </w:rPr>
            </w:pPr>
            <w:r w:rsidRPr="004F2B03">
              <w:rPr>
                <w:rFonts w:ascii="GHEA Grapalat" w:hAnsi="GHEA Grapalat"/>
                <w:sz w:val="22"/>
                <w:szCs w:val="22"/>
                <w:lang w:val="hy-AM"/>
              </w:rPr>
              <w:t>դրական</w:t>
            </w:r>
          </w:p>
          <w:p w14:paraId="4D2D254C" w14:textId="77777777" w:rsidR="00574369" w:rsidRPr="004F2B03" w:rsidRDefault="00E10263" w:rsidP="004F2B03">
            <w:pPr>
              <w:spacing w:line="276" w:lineRule="auto"/>
              <w:jc w:val="center"/>
              <w:rPr>
                <w:rFonts w:ascii="GHEA Grapalat" w:hAnsi="GHEA Grapalat"/>
                <w:sz w:val="22"/>
                <w:szCs w:val="22"/>
                <w:lang w:val="en-US"/>
              </w:rPr>
            </w:pPr>
            <w:r w:rsidRPr="004F2B03">
              <w:rPr>
                <w:rFonts w:ascii="GHEA Grapalat" w:hAnsi="GHEA Grapalat"/>
                <w:sz w:val="22"/>
                <w:szCs w:val="22"/>
                <w:lang w:val="en-US"/>
              </w:rPr>
              <w:t>(</w:t>
            </w:r>
            <w:r w:rsidR="00574369" w:rsidRPr="004F2B03">
              <w:rPr>
                <w:rFonts w:ascii="GHEA Grapalat" w:hAnsi="GHEA Grapalat"/>
                <w:sz w:val="22"/>
                <w:szCs w:val="22"/>
                <w:lang w:val="hy-AM"/>
              </w:rPr>
              <w:t>անբավարար</w:t>
            </w:r>
            <w:r w:rsidRPr="004F2B03">
              <w:rPr>
                <w:rFonts w:ascii="GHEA Grapalat" w:hAnsi="GHEA Grapalat"/>
                <w:sz w:val="22"/>
                <w:szCs w:val="22"/>
                <w:lang w:val="en-US"/>
              </w:rPr>
              <w:t>)</w:t>
            </w:r>
          </w:p>
        </w:tc>
      </w:tr>
      <w:tr w:rsidR="00E10263" w:rsidRPr="007F7585" w14:paraId="4DE6B4E6" w14:textId="77777777" w:rsidTr="004F2B03">
        <w:tc>
          <w:tcPr>
            <w:tcW w:w="593" w:type="dxa"/>
            <w:shd w:val="clear" w:color="auto" w:fill="auto"/>
          </w:tcPr>
          <w:p w14:paraId="15CE2BA8" w14:textId="77777777" w:rsidR="00397A29" w:rsidRPr="001A41A6" w:rsidRDefault="00A63EE8" w:rsidP="00574369">
            <w:pPr>
              <w:pStyle w:val="a3"/>
              <w:tabs>
                <w:tab w:val="clear" w:pos="540"/>
              </w:tabs>
              <w:jc w:val="center"/>
              <w:rPr>
                <w:rFonts w:ascii="GHEA Grapalat" w:hAnsi="GHEA Grapalat"/>
                <w:sz w:val="22"/>
                <w:szCs w:val="22"/>
                <w:lang w:val="hy-AM"/>
              </w:rPr>
            </w:pPr>
            <w:r>
              <w:rPr>
                <w:rFonts w:ascii="GHEA Grapalat" w:hAnsi="GHEA Grapalat"/>
                <w:sz w:val="22"/>
                <w:szCs w:val="22"/>
                <w:lang w:val="hy-AM"/>
              </w:rPr>
              <w:t>8</w:t>
            </w:r>
          </w:p>
        </w:tc>
        <w:tc>
          <w:tcPr>
            <w:tcW w:w="3827" w:type="dxa"/>
            <w:shd w:val="clear" w:color="auto" w:fill="auto"/>
          </w:tcPr>
          <w:p w14:paraId="216D880D" w14:textId="77777777" w:rsidR="00397A29" w:rsidRPr="001A41A6" w:rsidRDefault="00397A29" w:rsidP="00574369">
            <w:pPr>
              <w:rPr>
                <w:rFonts w:ascii="GHEA Grapalat" w:hAnsi="GHEA Grapalat"/>
                <w:sz w:val="22"/>
                <w:szCs w:val="22"/>
                <w:lang w:val="hy-AM"/>
              </w:rPr>
            </w:pPr>
            <w:r w:rsidRPr="001A41A6">
              <w:rPr>
                <w:rFonts w:ascii="GHEA Grapalat" w:hAnsi="GHEA Grapalat"/>
                <w:sz w:val="22"/>
                <w:szCs w:val="22"/>
                <w:lang w:val="hy-AM"/>
              </w:rPr>
              <w:t>«Հայաստանի պետական հետաքրքրությունների ֆոնդ» ՓԲԸ*</w:t>
            </w:r>
          </w:p>
        </w:tc>
        <w:tc>
          <w:tcPr>
            <w:tcW w:w="1701" w:type="dxa"/>
            <w:shd w:val="clear" w:color="auto" w:fill="auto"/>
          </w:tcPr>
          <w:p w14:paraId="02092129" w14:textId="77777777" w:rsidR="00397A29" w:rsidRPr="001A41A6" w:rsidRDefault="00397A29" w:rsidP="00574369">
            <w:pPr>
              <w:spacing w:line="360" w:lineRule="auto"/>
              <w:jc w:val="center"/>
              <w:rPr>
                <w:rFonts w:ascii="GHEA Grapalat" w:hAnsi="GHEA Grapalat"/>
                <w:sz w:val="24"/>
                <w:szCs w:val="24"/>
                <w:lang w:val="hy-AM"/>
              </w:rPr>
            </w:pPr>
          </w:p>
        </w:tc>
        <w:tc>
          <w:tcPr>
            <w:tcW w:w="1418" w:type="dxa"/>
            <w:shd w:val="clear" w:color="auto" w:fill="auto"/>
          </w:tcPr>
          <w:p w14:paraId="3349CB7B" w14:textId="77777777" w:rsidR="00397A29" w:rsidRPr="001A41A6" w:rsidRDefault="00397A29" w:rsidP="00574369">
            <w:pPr>
              <w:spacing w:line="360" w:lineRule="auto"/>
              <w:jc w:val="center"/>
              <w:rPr>
                <w:rFonts w:ascii="GHEA Grapalat" w:hAnsi="GHEA Grapalat"/>
                <w:sz w:val="24"/>
                <w:szCs w:val="24"/>
                <w:lang w:val="hy-AM"/>
              </w:rPr>
            </w:pPr>
          </w:p>
        </w:tc>
        <w:tc>
          <w:tcPr>
            <w:tcW w:w="3402" w:type="dxa"/>
            <w:shd w:val="clear" w:color="auto" w:fill="auto"/>
          </w:tcPr>
          <w:p w14:paraId="31100042" w14:textId="77777777" w:rsidR="00397A29" w:rsidRPr="001A41A6" w:rsidRDefault="00397A29" w:rsidP="004F2B03">
            <w:pPr>
              <w:spacing w:line="276" w:lineRule="auto"/>
              <w:jc w:val="center"/>
              <w:rPr>
                <w:rFonts w:ascii="GHEA Grapalat" w:hAnsi="GHEA Grapalat"/>
                <w:sz w:val="24"/>
                <w:szCs w:val="24"/>
                <w:lang w:val="hy-AM"/>
              </w:rPr>
            </w:pPr>
          </w:p>
        </w:tc>
      </w:tr>
    </w:tbl>
    <w:p w14:paraId="26B6BBFD" w14:textId="77777777" w:rsidR="003956A7" w:rsidRPr="00360455" w:rsidRDefault="003956A7" w:rsidP="00C62BC4">
      <w:pPr>
        <w:pStyle w:val="a3"/>
        <w:shd w:val="clear" w:color="auto" w:fill="FFFFFF" w:themeFill="background1"/>
        <w:tabs>
          <w:tab w:val="clear" w:pos="540"/>
        </w:tabs>
        <w:rPr>
          <w:rFonts w:ascii="GHEA Grapalat" w:hAnsi="GHEA Grapalat" w:cs="Sylfaen"/>
          <w:sz w:val="22"/>
          <w:lang w:val="hy-AM"/>
        </w:rPr>
      </w:pPr>
      <w:r w:rsidRPr="00E10263">
        <w:rPr>
          <w:rFonts w:ascii="GHEA Grapalat" w:hAnsi="GHEA Grapalat" w:cs="Sylfaen"/>
          <w:color w:val="FF0000"/>
          <w:sz w:val="22"/>
          <w:lang w:val="hy-AM"/>
        </w:rPr>
        <w:t xml:space="preserve">  </w:t>
      </w:r>
      <w:r w:rsidR="00397A29" w:rsidRPr="00E10263">
        <w:rPr>
          <w:rFonts w:ascii="GHEA Grapalat" w:hAnsi="GHEA Grapalat" w:cs="Sylfaen"/>
          <w:color w:val="FF0000"/>
          <w:sz w:val="22"/>
          <w:lang w:val="hy-AM"/>
        </w:rPr>
        <w:tab/>
      </w:r>
      <w:r w:rsidR="00397A29" w:rsidRPr="00360455">
        <w:rPr>
          <w:rFonts w:ascii="GHEA Grapalat" w:hAnsi="GHEA Grapalat" w:cs="Sylfaen"/>
          <w:sz w:val="22"/>
          <w:lang w:val="hy-AM"/>
        </w:rPr>
        <w:t>*տեղեկատվություն չի ներկայացվել, գնահատում չի իրականացվել։</w:t>
      </w:r>
    </w:p>
    <w:p w14:paraId="4B56A9FB" w14:textId="77777777" w:rsidR="00397A29" w:rsidRPr="00360455" w:rsidRDefault="00397A29" w:rsidP="00397A29">
      <w:pPr>
        <w:spacing w:line="360" w:lineRule="auto"/>
        <w:ind w:firstLine="720"/>
        <w:jc w:val="both"/>
        <w:rPr>
          <w:rFonts w:ascii="GHEA Grapalat" w:hAnsi="GHEA Grapalat"/>
          <w:sz w:val="22"/>
          <w:szCs w:val="22"/>
          <w:lang w:val="hy-AM"/>
        </w:rPr>
      </w:pPr>
      <w:r w:rsidRPr="00360455">
        <w:rPr>
          <w:rFonts w:ascii="GHEA Grapalat" w:hAnsi="GHEA Grapalat"/>
          <w:sz w:val="22"/>
          <w:lang w:val="hy-AM"/>
        </w:rPr>
        <w:t>**</w:t>
      </w:r>
      <w:r w:rsidRPr="00360455">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56C3F08D" w14:textId="77777777" w:rsidR="00F6251A" w:rsidRPr="00360455" w:rsidRDefault="00F6251A" w:rsidP="00F6251A">
      <w:pPr>
        <w:spacing w:line="360" w:lineRule="auto"/>
        <w:ind w:firstLine="720"/>
        <w:jc w:val="both"/>
        <w:rPr>
          <w:rFonts w:ascii="GHEA Grapalat" w:hAnsi="GHEA Grapalat"/>
          <w:sz w:val="22"/>
          <w:szCs w:val="22"/>
          <w:lang w:val="hy-AM"/>
        </w:rPr>
      </w:pPr>
      <w:r w:rsidRPr="00360455">
        <w:rPr>
          <w:rFonts w:ascii="GHEA Grapalat" w:hAnsi="GHEA Grapalat"/>
          <w:sz w:val="22"/>
          <w:lang w:val="hy-AM"/>
        </w:rPr>
        <w:t xml:space="preserve">Նախարարության ենթակայության </w:t>
      </w:r>
      <w:r w:rsidR="00B91B07" w:rsidRPr="00360455">
        <w:rPr>
          <w:rFonts w:ascii="GHEA Grapalat" w:hAnsi="GHEA Grapalat"/>
          <w:sz w:val="22"/>
          <w:lang w:val="hy-AM"/>
        </w:rPr>
        <w:t xml:space="preserve">կազմակերպությունների </w:t>
      </w:r>
      <w:r w:rsidRPr="00360455">
        <w:rPr>
          <w:rFonts w:ascii="GHEA Grapalat" w:hAnsi="GHEA Grapalat"/>
          <w:sz w:val="22"/>
          <w:szCs w:val="22"/>
          <w:lang w:val="hy-AM"/>
        </w:rPr>
        <w:t xml:space="preserve">գործունեության արդյունավետությունը, գործադիր մարմնի ղեկավարների կատարած աշխատանքները գնահատվել </w:t>
      </w:r>
      <w:r w:rsidR="005C0ED2" w:rsidRPr="00360455">
        <w:rPr>
          <w:rFonts w:ascii="GHEA Grapalat" w:hAnsi="GHEA Grapalat"/>
          <w:sz w:val="22"/>
          <w:szCs w:val="22"/>
          <w:lang w:val="hy-AM"/>
        </w:rPr>
        <w:t>է</w:t>
      </w:r>
      <w:r w:rsidR="00B91B07" w:rsidRPr="00360455">
        <w:rPr>
          <w:rFonts w:ascii="GHEA Grapalat" w:hAnsi="GHEA Grapalat"/>
          <w:sz w:val="22"/>
          <w:szCs w:val="22"/>
          <w:lang w:val="hy-AM"/>
        </w:rPr>
        <w:t>՝</w:t>
      </w:r>
      <w:r w:rsidR="005C0ED2" w:rsidRPr="00360455">
        <w:rPr>
          <w:rFonts w:ascii="GHEA Grapalat" w:hAnsi="GHEA Grapalat"/>
          <w:sz w:val="22"/>
          <w:szCs w:val="22"/>
          <w:lang w:val="hy-AM"/>
        </w:rPr>
        <w:t xml:space="preserve"> </w:t>
      </w:r>
      <w:r w:rsidR="00E10263" w:rsidRPr="00360455">
        <w:rPr>
          <w:rFonts w:ascii="GHEA Grapalat" w:hAnsi="GHEA Grapalat"/>
          <w:sz w:val="22"/>
          <w:szCs w:val="22"/>
          <w:lang w:val="hy-AM"/>
        </w:rPr>
        <w:t xml:space="preserve"> </w:t>
      </w:r>
      <w:r w:rsidR="00E10263" w:rsidRPr="00360455">
        <w:rPr>
          <w:rFonts w:ascii="GHEA Grapalat" w:hAnsi="GHEA Grapalat"/>
          <w:b/>
          <w:sz w:val="22"/>
          <w:lang w:val="hy-AM"/>
        </w:rPr>
        <w:t>3</w:t>
      </w:r>
      <w:r w:rsidR="00B91B07" w:rsidRPr="00360455">
        <w:rPr>
          <w:rFonts w:ascii="GHEA Grapalat" w:hAnsi="GHEA Grapalat" w:cs="Sylfaen"/>
          <w:b/>
          <w:sz w:val="22"/>
          <w:szCs w:val="22"/>
          <w:lang w:val="hy-AM"/>
        </w:rPr>
        <w:t xml:space="preserve"> Կազմակերպության</w:t>
      </w:r>
      <w:r w:rsidR="00E10263" w:rsidRPr="00360455">
        <w:rPr>
          <w:rFonts w:ascii="GHEA Grapalat" w:hAnsi="GHEA Grapalat" w:cs="Sylfaen"/>
          <w:b/>
          <w:sz w:val="22"/>
          <w:szCs w:val="22"/>
          <w:lang w:val="hy-AM"/>
        </w:rPr>
        <w:t>ը</w:t>
      </w:r>
      <w:r w:rsidR="00B91B07" w:rsidRPr="00360455">
        <w:rPr>
          <w:rFonts w:ascii="GHEA Grapalat" w:hAnsi="GHEA Grapalat"/>
          <w:b/>
          <w:sz w:val="22"/>
          <w:szCs w:val="22"/>
          <w:lang w:val="hy-AM"/>
        </w:rPr>
        <w:t xml:space="preserve"> </w:t>
      </w:r>
      <w:r w:rsidR="005C0ED2" w:rsidRPr="00360455">
        <w:rPr>
          <w:rFonts w:ascii="GHEA Grapalat" w:hAnsi="GHEA Grapalat"/>
          <w:b/>
          <w:sz w:val="22"/>
          <w:szCs w:val="22"/>
          <w:lang w:val="hy-AM"/>
        </w:rPr>
        <w:t xml:space="preserve">դրական, </w:t>
      </w:r>
      <w:r w:rsidR="00B91B07" w:rsidRPr="00360455">
        <w:rPr>
          <w:rFonts w:ascii="GHEA Grapalat" w:hAnsi="GHEA Grapalat"/>
          <w:b/>
          <w:sz w:val="22"/>
          <w:szCs w:val="22"/>
          <w:lang w:val="hy-AM"/>
        </w:rPr>
        <w:t xml:space="preserve">2 </w:t>
      </w:r>
      <w:r w:rsidR="005C0ED2" w:rsidRPr="00360455">
        <w:rPr>
          <w:rFonts w:ascii="GHEA Grapalat" w:hAnsi="GHEA Grapalat"/>
          <w:b/>
          <w:sz w:val="22"/>
          <w:szCs w:val="22"/>
          <w:lang w:val="hy-AM"/>
        </w:rPr>
        <w:t>կ</w:t>
      </w:r>
      <w:r w:rsidRPr="00360455">
        <w:rPr>
          <w:rFonts w:ascii="GHEA Grapalat" w:hAnsi="GHEA Grapalat"/>
          <w:b/>
          <w:sz w:val="22"/>
          <w:szCs w:val="22"/>
          <w:lang w:val="hy-AM"/>
        </w:rPr>
        <w:t xml:space="preserve">ազմակերպությանը՝ պայմանկան բավարար, </w:t>
      </w:r>
      <w:r w:rsidR="00E10263" w:rsidRPr="00360455">
        <w:rPr>
          <w:rFonts w:ascii="GHEA Grapalat" w:hAnsi="GHEA Grapalat"/>
          <w:b/>
          <w:sz w:val="22"/>
          <w:szCs w:val="22"/>
          <w:lang w:val="hy-AM"/>
        </w:rPr>
        <w:t>2</w:t>
      </w:r>
      <w:r w:rsidRPr="00360455">
        <w:rPr>
          <w:rFonts w:ascii="GHEA Grapalat" w:hAnsi="GHEA Grapalat"/>
          <w:b/>
          <w:sz w:val="22"/>
          <w:szCs w:val="22"/>
          <w:lang w:val="hy-AM"/>
        </w:rPr>
        <w:t xml:space="preserve"> կազմակերպությանը՝ անբավարար</w:t>
      </w:r>
      <w:r w:rsidRPr="00360455">
        <w:rPr>
          <w:rFonts w:ascii="GHEA Grapalat" w:hAnsi="GHEA Grapalat"/>
          <w:sz w:val="22"/>
          <w:szCs w:val="22"/>
          <w:lang w:val="hy-AM"/>
        </w:rPr>
        <w:t xml:space="preserve">։ </w:t>
      </w:r>
    </w:p>
    <w:p w14:paraId="35F0406B" w14:textId="77777777" w:rsidR="00C62BC4" w:rsidRDefault="00C62BC4" w:rsidP="00F44B79">
      <w:pPr>
        <w:pStyle w:val="a3"/>
        <w:tabs>
          <w:tab w:val="clear" w:pos="540"/>
        </w:tabs>
        <w:jc w:val="center"/>
        <w:rPr>
          <w:rFonts w:ascii="GHEA Grapalat" w:hAnsi="GHEA Grapalat"/>
          <w:b/>
          <w:sz w:val="22"/>
          <w:szCs w:val="22"/>
          <w:u w:val="single"/>
          <w:lang w:val="hy-AM"/>
        </w:rPr>
      </w:pPr>
    </w:p>
    <w:p w14:paraId="5CE411A0" w14:textId="77777777" w:rsidR="00360455" w:rsidRDefault="00360455" w:rsidP="00F44B79">
      <w:pPr>
        <w:pStyle w:val="a3"/>
        <w:tabs>
          <w:tab w:val="clear" w:pos="540"/>
        </w:tabs>
        <w:jc w:val="center"/>
        <w:rPr>
          <w:rFonts w:ascii="GHEA Grapalat" w:hAnsi="GHEA Grapalat"/>
          <w:b/>
          <w:sz w:val="22"/>
          <w:szCs w:val="22"/>
          <w:u w:val="single"/>
          <w:lang w:val="hy-AM"/>
        </w:rPr>
      </w:pPr>
    </w:p>
    <w:p w14:paraId="34850F47" w14:textId="77777777" w:rsidR="0063740F" w:rsidRPr="00656ADA" w:rsidRDefault="0063740F" w:rsidP="00F44B79">
      <w:pPr>
        <w:pStyle w:val="a3"/>
        <w:tabs>
          <w:tab w:val="clear" w:pos="540"/>
        </w:tabs>
        <w:jc w:val="center"/>
        <w:rPr>
          <w:rFonts w:ascii="GHEA Grapalat" w:hAnsi="GHEA Grapalat"/>
          <w:b/>
          <w:sz w:val="22"/>
          <w:szCs w:val="22"/>
          <w:u w:val="single"/>
          <w:lang w:val="hy-AM"/>
        </w:rPr>
      </w:pPr>
    </w:p>
    <w:p w14:paraId="6FA7DCB3" w14:textId="77777777" w:rsidR="00C10267" w:rsidRDefault="00C10267" w:rsidP="008A4E96">
      <w:pPr>
        <w:pStyle w:val="a3"/>
        <w:tabs>
          <w:tab w:val="clear" w:pos="540"/>
        </w:tabs>
        <w:jc w:val="center"/>
        <w:rPr>
          <w:rFonts w:ascii="GHEA Grapalat" w:hAnsi="GHEA Grapalat"/>
          <w:b/>
          <w:sz w:val="22"/>
          <w:szCs w:val="22"/>
          <w:u w:val="single"/>
          <w:lang w:val="hy-AM"/>
        </w:rPr>
      </w:pPr>
    </w:p>
    <w:p w14:paraId="15CAAAED" w14:textId="77777777" w:rsidR="008A4E96" w:rsidRPr="00360455" w:rsidRDefault="008A4E96" w:rsidP="008A4E96">
      <w:pPr>
        <w:pStyle w:val="a3"/>
        <w:tabs>
          <w:tab w:val="clear" w:pos="540"/>
        </w:tabs>
        <w:jc w:val="center"/>
        <w:rPr>
          <w:rFonts w:ascii="GHEA Grapalat" w:hAnsi="GHEA Grapalat" w:cs="Sylfaen"/>
          <w:b/>
          <w:sz w:val="22"/>
          <w:szCs w:val="22"/>
          <w:u w:val="single"/>
          <w:lang w:val="hy-AM"/>
        </w:rPr>
      </w:pPr>
      <w:r w:rsidRPr="00360455">
        <w:rPr>
          <w:rFonts w:ascii="GHEA Grapalat" w:hAnsi="GHEA Grapalat"/>
          <w:b/>
          <w:sz w:val="22"/>
          <w:szCs w:val="22"/>
          <w:u w:val="single"/>
          <w:lang w:val="hy-AM"/>
        </w:rPr>
        <w:lastRenderedPageBreak/>
        <w:t xml:space="preserve">7. </w:t>
      </w:r>
      <w:r w:rsidRPr="00360455">
        <w:rPr>
          <w:rFonts w:ascii="GHEA Grapalat" w:hAnsi="GHEA Grapalat" w:cs="Sylfaen"/>
          <w:b/>
          <w:sz w:val="22"/>
          <w:szCs w:val="22"/>
          <w:u w:val="single"/>
          <w:lang w:val="hy-AM"/>
        </w:rPr>
        <w:t>ՀՀ ԿՐԹՈՒԹՅԱՆ,ԳԻՏՈՒԹՅԱՆ, ՄՇԱԿՈՒՅԹԻ ԵՎ ՍՊՈՐՏԻ ՆԱԽԱՐԱՐՈՒԹՅՈՒՆ</w:t>
      </w:r>
    </w:p>
    <w:p w14:paraId="1B0C0F28" w14:textId="77777777" w:rsidR="00360455" w:rsidRDefault="00360455" w:rsidP="003B6978">
      <w:pPr>
        <w:spacing w:line="360" w:lineRule="auto"/>
        <w:ind w:firstLine="720"/>
        <w:jc w:val="both"/>
        <w:rPr>
          <w:rFonts w:ascii="GHEA Grapalat" w:hAnsi="GHEA Grapalat"/>
          <w:color w:val="FF0000"/>
          <w:sz w:val="22"/>
          <w:szCs w:val="22"/>
          <w:lang w:val="hy-AM"/>
        </w:rPr>
      </w:pPr>
    </w:p>
    <w:p w14:paraId="38AE28D4" w14:textId="77777777" w:rsidR="003B6978" w:rsidRPr="00863EFF" w:rsidRDefault="00CF2324" w:rsidP="003B6978">
      <w:pPr>
        <w:spacing w:line="360" w:lineRule="auto"/>
        <w:ind w:firstLine="720"/>
        <w:jc w:val="both"/>
        <w:rPr>
          <w:rFonts w:ascii="GHEA Grapalat" w:hAnsi="GHEA Grapalat"/>
          <w:sz w:val="22"/>
          <w:szCs w:val="22"/>
          <w:lang w:val="hy-AM"/>
        </w:rPr>
      </w:pPr>
      <w:r w:rsidRPr="00863EFF">
        <w:rPr>
          <w:rFonts w:ascii="GHEA Grapalat" w:hAnsi="GHEA Grapalat"/>
          <w:sz w:val="22"/>
          <w:szCs w:val="22"/>
          <w:lang w:val="hy-AM"/>
        </w:rPr>
        <w:t xml:space="preserve"> </w:t>
      </w:r>
      <w:r w:rsidR="00C00952" w:rsidRPr="00863EFF">
        <w:rPr>
          <w:rFonts w:ascii="GHEA Grapalat" w:hAnsi="GHEA Grapalat"/>
          <w:sz w:val="22"/>
          <w:szCs w:val="22"/>
          <w:lang w:val="hy-AM"/>
        </w:rPr>
        <w:t>Նախարարության ենթակա</w:t>
      </w:r>
      <w:r w:rsidR="00C10267" w:rsidRPr="00863EFF">
        <w:rPr>
          <w:rFonts w:ascii="GHEA Grapalat" w:hAnsi="GHEA Grapalat"/>
          <w:sz w:val="22"/>
          <w:szCs w:val="22"/>
          <w:lang w:val="hy-AM"/>
        </w:rPr>
        <w:t>յության</w:t>
      </w:r>
      <w:r w:rsidR="003B6978" w:rsidRPr="00863EFF">
        <w:rPr>
          <w:rFonts w:ascii="GHEA Grapalat" w:hAnsi="GHEA Grapalat"/>
          <w:sz w:val="22"/>
          <w:szCs w:val="22"/>
          <w:lang w:val="hy-AM"/>
        </w:rPr>
        <w:t xml:space="preserve"> </w:t>
      </w:r>
      <w:r w:rsidR="00C00952" w:rsidRPr="00863EFF">
        <w:rPr>
          <w:rFonts w:ascii="GHEA Grapalat" w:hAnsi="GHEA Grapalat"/>
          <w:sz w:val="22"/>
          <w:szCs w:val="22"/>
          <w:lang w:val="hy-AM"/>
        </w:rPr>
        <w:t>Կ</w:t>
      </w:r>
      <w:r w:rsidR="003B6978" w:rsidRPr="00863EFF">
        <w:rPr>
          <w:rFonts w:ascii="GHEA Grapalat" w:hAnsi="GHEA Grapalat"/>
          <w:sz w:val="22"/>
          <w:szCs w:val="22"/>
          <w:lang w:val="hy-AM"/>
        </w:rPr>
        <w:t>ազմակերպությունների</w:t>
      </w:r>
      <w:r w:rsidR="006179E0" w:rsidRPr="00863EFF">
        <w:rPr>
          <w:rFonts w:ascii="GHEA Grapalat" w:hAnsi="GHEA Grapalat"/>
          <w:sz w:val="22"/>
          <w:szCs w:val="22"/>
          <w:lang w:val="hy-AM"/>
        </w:rPr>
        <w:t>ց՝ Դավիթ Համբարձումյանի անվան ջրացատկի օլիմպիական հերթափոխի մասնագիտացված մանկապատանեկան մարզադպրոց ՓԲԸ</w:t>
      </w:r>
      <w:r w:rsidR="003B6978" w:rsidRPr="00863EFF">
        <w:rPr>
          <w:rFonts w:ascii="GHEA Grapalat" w:hAnsi="GHEA Grapalat"/>
          <w:sz w:val="22"/>
          <w:szCs w:val="22"/>
          <w:lang w:val="hy-AM"/>
        </w:rPr>
        <w:t xml:space="preserve"> արդյունավետության որոշման</w:t>
      </w:r>
      <w:r w:rsidR="00B21654" w:rsidRPr="00863EFF">
        <w:rPr>
          <w:rFonts w:ascii="GHEA Grapalat" w:hAnsi="GHEA Grapalat"/>
          <w:sz w:val="22"/>
          <w:szCs w:val="22"/>
          <w:lang w:val="hy-AM"/>
        </w:rPr>
        <w:t xml:space="preserve"> և</w:t>
      </w:r>
      <w:r w:rsidR="003B6978" w:rsidRPr="00863EFF">
        <w:rPr>
          <w:rFonts w:ascii="GHEA Grapalat" w:hAnsi="GHEA Grapalat"/>
          <w:sz w:val="22"/>
          <w:szCs w:val="22"/>
          <w:lang w:val="hy-AM"/>
        </w:rPr>
        <w:t xml:space="preserve"> </w:t>
      </w:r>
      <w:r w:rsidR="00B21654" w:rsidRPr="00863EFF">
        <w:rPr>
          <w:rFonts w:ascii="GHEA Grapalat" w:hAnsi="GHEA Grapalat"/>
          <w:sz w:val="22"/>
          <w:szCs w:val="22"/>
          <w:lang w:val="hy-AM"/>
        </w:rPr>
        <w:t xml:space="preserve">գործադիր մարմինների ղեկավարների կատարած աշխատանքի գնահատման </w:t>
      </w:r>
      <w:r w:rsidR="003B6978" w:rsidRPr="00863EFF">
        <w:rPr>
          <w:rFonts w:ascii="GHEA Grapalat" w:hAnsi="GHEA Grapalat"/>
          <w:sz w:val="22"/>
          <w:szCs w:val="22"/>
          <w:lang w:val="hy-AM"/>
        </w:rPr>
        <w:t>համար որպես ֆինանսական տարեկան հիմնական ցուցանիշ</w:t>
      </w:r>
      <w:r w:rsidR="006179E0" w:rsidRPr="00863EFF">
        <w:rPr>
          <w:rFonts w:ascii="GHEA Grapalat" w:hAnsi="GHEA Grapalat"/>
          <w:sz w:val="22"/>
          <w:szCs w:val="22"/>
          <w:lang w:val="hy-AM"/>
        </w:rPr>
        <w:t xml:space="preserve"> է ընդունվել</w:t>
      </w:r>
      <w:r w:rsidR="009232C5" w:rsidRPr="00863EFF">
        <w:rPr>
          <w:lang w:val="hy-AM"/>
        </w:rPr>
        <w:t xml:space="preserve"> </w:t>
      </w:r>
      <w:r w:rsidR="009232C5" w:rsidRPr="00863EFF">
        <w:rPr>
          <w:rFonts w:ascii="GHEA Grapalat" w:hAnsi="GHEA Grapalat"/>
          <w:sz w:val="22"/>
          <w:szCs w:val="22"/>
          <w:lang w:val="hy-AM"/>
        </w:rPr>
        <w:t>ըստ իրացման ծավալի</w:t>
      </w:r>
      <w:r w:rsidR="003B6978" w:rsidRPr="00863EFF">
        <w:rPr>
          <w:rFonts w:ascii="GHEA Grapalat" w:hAnsi="GHEA Grapalat"/>
          <w:sz w:val="22"/>
          <w:szCs w:val="22"/>
          <w:lang w:val="hy-AM"/>
        </w:rPr>
        <w:t xml:space="preserve"> է </w:t>
      </w:r>
      <w:r w:rsidR="009232C5" w:rsidRPr="00863EFF">
        <w:rPr>
          <w:rFonts w:ascii="GHEA Grapalat" w:hAnsi="GHEA Grapalat"/>
          <w:sz w:val="22"/>
          <w:szCs w:val="22"/>
          <w:lang w:val="hy-AM"/>
        </w:rPr>
        <w:t>շահութաբերության ցուցանիշը, իսկ մնացած կազմակերպությունների համար՝ ըստ</w:t>
      </w:r>
      <w:r w:rsidR="003B6978" w:rsidRPr="00863EFF">
        <w:rPr>
          <w:rFonts w:ascii="GHEA Grapalat" w:hAnsi="GHEA Grapalat"/>
          <w:sz w:val="22"/>
          <w:szCs w:val="22"/>
          <w:lang w:val="hy-AM"/>
        </w:rPr>
        <w:t xml:space="preserve"> ոչ ընթացիկ ակտիվների շահութաբերության ցուցանիշը։</w:t>
      </w:r>
      <w:r w:rsidR="006179E0" w:rsidRPr="00863EFF">
        <w:rPr>
          <w:rFonts w:ascii="GHEA Grapalat" w:hAnsi="GHEA Grapalat"/>
          <w:sz w:val="22"/>
          <w:szCs w:val="22"/>
          <w:lang w:val="hy-AM"/>
        </w:rPr>
        <w:t xml:space="preserve"> </w:t>
      </w:r>
    </w:p>
    <w:p w14:paraId="0C6128CE" w14:textId="77777777" w:rsidR="00B2698A" w:rsidRPr="00863EFF" w:rsidRDefault="00B2698A" w:rsidP="00C62BC4">
      <w:pPr>
        <w:spacing w:line="360" w:lineRule="auto"/>
        <w:ind w:firstLine="720"/>
        <w:jc w:val="both"/>
        <w:rPr>
          <w:rFonts w:ascii="GHEA Grapalat" w:hAnsi="GHEA Grapalat"/>
          <w:sz w:val="22"/>
          <w:szCs w:val="22"/>
          <w:lang w:val="hy-AM"/>
        </w:rPr>
      </w:pPr>
    </w:p>
    <w:p w14:paraId="06672DDF" w14:textId="77777777" w:rsidR="00C62BC4" w:rsidRPr="00863EFF" w:rsidRDefault="00C62BC4" w:rsidP="00C62BC4">
      <w:pPr>
        <w:spacing w:line="360" w:lineRule="auto"/>
        <w:ind w:firstLine="720"/>
        <w:jc w:val="both"/>
        <w:rPr>
          <w:rFonts w:ascii="GHEA Grapalat" w:hAnsi="GHEA Grapalat"/>
          <w:sz w:val="22"/>
          <w:szCs w:val="22"/>
          <w:lang w:val="hy-AM"/>
        </w:rPr>
      </w:pPr>
      <w:r w:rsidRPr="00863EFF">
        <w:rPr>
          <w:rFonts w:ascii="GHEA Grapalat" w:hAnsi="GHEA Grapalat"/>
          <w:sz w:val="22"/>
          <w:szCs w:val="22"/>
          <w:lang w:val="hy-AM"/>
        </w:rPr>
        <w:t xml:space="preserve">Ցուցանիշների տեսակարար կշիռները ներկայացվում են N </w:t>
      </w:r>
      <w:r w:rsidR="008F1C77" w:rsidRPr="00863EFF">
        <w:rPr>
          <w:rFonts w:ascii="GHEA Grapalat" w:hAnsi="GHEA Grapalat"/>
          <w:sz w:val="22"/>
          <w:szCs w:val="22"/>
          <w:lang w:val="hy-AM"/>
        </w:rPr>
        <w:t>7.1</w:t>
      </w:r>
      <w:r w:rsidRPr="00863EFF">
        <w:rPr>
          <w:rFonts w:ascii="GHEA Grapalat" w:hAnsi="GHEA Grapalat"/>
          <w:sz w:val="22"/>
          <w:szCs w:val="22"/>
          <w:lang w:val="hy-AM"/>
        </w:rPr>
        <w:t xml:space="preserve"> աղյուսակում:</w:t>
      </w:r>
    </w:p>
    <w:p w14:paraId="3F577EFB" w14:textId="77777777" w:rsidR="00B2698A" w:rsidRPr="00863EFF" w:rsidRDefault="00B2698A" w:rsidP="00C62BC4">
      <w:pPr>
        <w:spacing w:line="360" w:lineRule="auto"/>
        <w:ind w:firstLine="720"/>
        <w:jc w:val="both"/>
        <w:rPr>
          <w:rFonts w:ascii="GHEA Grapalat" w:hAnsi="GHEA Grapalat"/>
          <w:sz w:val="22"/>
          <w:szCs w:val="22"/>
          <w:lang w:val="hy-AM"/>
        </w:rPr>
      </w:pPr>
    </w:p>
    <w:p w14:paraId="1AAF3B27" w14:textId="77777777" w:rsidR="00C62BC4" w:rsidRPr="00863EFF" w:rsidRDefault="00C62BC4" w:rsidP="00B2698A">
      <w:pPr>
        <w:shd w:val="clear" w:color="auto" w:fill="FFFFFF"/>
        <w:ind w:firstLine="375"/>
        <w:jc w:val="right"/>
        <w:rPr>
          <w:rFonts w:ascii="GHEA Grapalat" w:hAnsi="GHEA Grapalat"/>
          <w:sz w:val="22"/>
          <w:szCs w:val="22"/>
          <w:lang w:val="hy-AM"/>
        </w:rPr>
      </w:pPr>
      <w:r w:rsidRPr="00863EFF">
        <w:rPr>
          <w:rFonts w:ascii="Calibri" w:hAnsi="Calibri" w:cs="Calibri"/>
          <w:sz w:val="22"/>
          <w:szCs w:val="22"/>
          <w:lang w:val="hy-AM"/>
        </w:rPr>
        <w:t> </w:t>
      </w:r>
      <w:r w:rsidRPr="00863EFF">
        <w:rPr>
          <w:rFonts w:ascii="GHEA Grapalat" w:hAnsi="GHEA Grapalat"/>
          <w:sz w:val="22"/>
          <w:szCs w:val="22"/>
          <w:lang w:val="hy-AM"/>
        </w:rPr>
        <w:t xml:space="preserve">Աղյուսակ </w:t>
      </w:r>
      <w:r w:rsidR="008F1C77" w:rsidRPr="00863EFF">
        <w:rPr>
          <w:rFonts w:ascii="GHEA Grapalat" w:hAnsi="GHEA Grapalat"/>
          <w:sz w:val="22"/>
          <w:szCs w:val="22"/>
          <w:lang w:val="hy-AM"/>
        </w:rPr>
        <w:t>7.1</w:t>
      </w:r>
    </w:p>
    <w:tbl>
      <w:tblPr>
        <w:tblStyle w:val="ac"/>
        <w:tblW w:w="11341" w:type="dxa"/>
        <w:tblInd w:w="-318" w:type="dxa"/>
        <w:tblLayout w:type="fixed"/>
        <w:tblLook w:val="04A0" w:firstRow="1" w:lastRow="0" w:firstColumn="1" w:lastColumn="0" w:noHBand="0" w:noVBand="1"/>
      </w:tblPr>
      <w:tblGrid>
        <w:gridCol w:w="473"/>
        <w:gridCol w:w="4064"/>
        <w:gridCol w:w="567"/>
        <w:gridCol w:w="851"/>
        <w:gridCol w:w="708"/>
        <w:gridCol w:w="567"/>
        <w:gridCol w:w="851"/>
        <w:gridCol w:w="708"/>
        <w:gridCol w:w="851"/>
        <w:gridCol w:w="992"/>
        <w:gridCol w:w="709"/>
      </w:tblGrid>
      <w:tr w:rsidR="00656ADA" w:rsidRPr="00656ADA" w14:paraId="2571E59F" w14:textId="77777777" w:rsidTr="00032530">
        <w:trPr>
          <w:cantSplit/>
          <w:trHeight w:val="3645"/>
        </w:trPr>
        <w:tc>
          <w:tcPr>
            <w:tcW w:w="473" w:type="dxa"/>
            <w:vMerge w:val="restart"/>
          </w:tcPr>
          <w:p w14:paraId="4F7D0416" w14:textId="77777777" w:rsidR="00032530" w:rsidRPr="00863EFF" w:rsidRDefault="00032530" w:rsidP="0097609C">
            <w:pPr>
              <w:pStyle w:val="a3"/>
              <w:tabs>
                <w:tab w:val="clear" w:pos="540"/>
              </w:tabs>
              <w:jc w:val="center"/>
              <w:rPr>
                <w:rFonts w:ascii="GHEA Grapalat" w:hAnsi="GHEA Grapalat"/>
                <w:sz w:val="22"/>
                <w:szCs w:val="22"/>
                <w:lang w:val="hy-AM"/>
              </w:rPr>
            </w:pPr>
          </w:p>
          <w:p w14:paraId="0A128D52" w14:textId="77777777" w:rsidR="00032530" w:rsidRPr="00863EFF" w:rsidRDefault="00032530" w:rsidP="0097609C">
            <w:pPr>
              <w:pStyle w:val="a3"/>
              <w:tabs>
                <w:tab w:val="clear" w:pos="540"/>
              </w:tabs>
              <w:jc w:val="center"/>
              <w:rPr>
                <w:rFonts w:ascii="GHEA Grapalat" w:hAnsi="GHEA Grapalat"/>
                <w:sz w:val="22"/>
                <w:szCs w:val="22"/>
                <w:lang w:val="hy-AM"/>
              </w:rPr>
            </w:pPr>
          </w:p>
          <w:p w14:paraId="04C447A7" w14:textId="77777777" w:rsidR="00032530" w:rsidRPr="00863EFF" w:rsidRDefault="00032530" w:rsidP="0097609C">
            <w:pPr>
              <w:pStyle w:val="a3"/>
              <w:tabs>
                <w:tab w:val="clear" w:pos="540"/>
              </w:tabs>
              <w:jc w:val="center"/>
              <w:rPr>
                <w:rFonts w:ascii="GHEA Grapalat" w:hAnsi="GHEA Grapalat"/>
                <w:sz w:val="22"/>
                <w:szCs w:val="22"/>
                <w:lang w:val="hy-AM"/>
              </w:rPr>
            </w:pPr>
          </w:p>
          <w:p w14:paraId="78FD825E" w14:textId="77777777" w:rsidR="00032530" w:rsidRPr="00863EFF" w:rsidRDefault="00032530" w:rsidP="0097609C">
            <w:pPr>
              <w:pStyle w:val="a3"/>
              <w:tabs>
                <w:tab w:val="clear" w:pos="540"/>
              </w:tabs>
              <w:jc w:val="center"/>
              <w:rPr>
                <w:rFonts w:ascii="GHEA Grapalat" w:hAnsi="GHEA Grapalat"/>
                <w:sz w:val="22"/>
                <w:szCs w:val="22"/>
                <w:lang w:val="hy-AM"/>
              </w:rPr>
            </w:pPr>
          </w:p>
          <w:p w14:paraId="307F52E6" w14:textId="77777777" w:rsidR="00032530" w:rsidRPr="00863EFF" w:rsidRDefault="00032530" w:rsidP="0097609C">
            <w:pPr>
              <w:pStyle w:val="a3"/>
              <w:tabs>
                <w:tab w:val="clear" w:pos="540"/>
              </w:tabs>
              <w:jc w:val="center"/>
              <w:rPr>
                <w:rFonts w:ascii="GHEA Grapalat" w:hAnsi="GHEA Grapalat"/>
                <w:sz w:val="22"/>
                <w:szCs w:val="22"/>
                <w:lang w:val="hy-AM"/>
              </w:rPr>
            </w:pPr>
          </w:p>
          <w:p w14:paraId="1F9C1A0C" w14:textId="77777777" w:rsidR="00032530" w:rsidRPr="00863EFF" w:rsidRDefault="00032530" w:rsidP="0097609C">
            <w:pPr>
              <w:pStyle w:val="a3"/>
              <w:tabs>
                <w:tab w:val="clear" w:pos="540"/>
              </w:tabs>
              <w:jc w:val="center"/>
              <w:rPr>
                <w:rFonts w:ascii="GHEA Grapalat" w:hAnsi="GHEA Grapalat"/>
                <w:sz w:val="22"/>
                <w:szCs w:val="22"/>
                <w:lang w:val="hy-AM"/>
              </w:rPr>
            </w:pPr>
          </w:p>
          <w:p w14:paraId="42A005B1" w14:textId="77777777" w:rsidR="00C62BC4" w:rsidRPr="00863EFF" w:rsidRDefault="00C62BC4" w:rsidP="0097609C">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հհ</w:t>
            </w:r>
          </w:p>
        </w:tc>
        <w:tc>
          <w:tcPr>
            <w:tcW w:w="4064" w:type="dxa"/>
            <w:vMerge w:val="restart"/>
          </w:tcPr>
          <w:p w14:paraId="10072E25" w14:textId="77777777" w:rsidR="00032530" w:rsidRPr="00863EFF" w:rsidRDefault="00032530" w:rsidP="00032530">
            <w:pPr>
              <w:pStyle w:val="a3"/>
              <w:tabs>
                <w:tab w:val="clear" w:pos="540"/>
              </w:tabs>
              <w:spacing w:line="240" w:lineRule="auto"/>
              <w:jc w:val="center"/>
              <w:rPr>
                <w:rFonts w:ascii="GHEA Grapalat" w:hAnsi="GHEA Grapalat"/>
                <w:sz w:val="22"/>
                <w:szCs w:val="22"/>
                <w:lang w:val="hy-AM"/>
              </w:rPr>
            </w:pPr>
          </w:p>
          <w:p w14:paraId="7E8208EB" w14:textId="77777777" w:rsidR="00032530" w:rsidRPr="00863EFF" w:rsidRDefault="00032530" w:rsidP="00032530">
            <w:pPr>
              <w:pStyle w:val="a3"/>
              <w:tabs>
                <w:tab w:val="clear" w:pos="540"/>
              </w:tabs>
              <w:spacing w:line="240" w:lineRule="auto"/>
              <w:jc w:val="center"/>
              <w:rPr>
                <w:rFonts w:ascii="GHEA Grapalat" w:hAnsi="GHEA Grapalat"/>
                <w:sz w:val="22"/>
                <w:szCs w:val="22"/>
                <w:lang w:val="hy-AM"/>
              </w:rPr>
            </w:pPr>
          </w:p>
          <w:p w14:paraId="5D9D2A83" w14:textId="77777777" w:rsidR="00032530" w:rsidRPr="00863EFF" w:rsidRDefault="00032530" w:rsidP="00032530">
            <w:pPr>
              <w:pStyle w:val="a3"/>
              <w:tabs>
                <w:tab w:val="clear" w:pos="540"/>
              </w:tabs>
              <w:spacing w:line="240" w:lineRule="auto"/>
              <w:jc w:val="center"/>
              <w:rPr>
                <w:rFonts w:ascii="GHEA Grapalat" w:hAnsi="GHEA Grapalat"/>
                <w:sz w:val="22"/>
                <w:szCs w:val="22"/>
                <w:lang w:val="hy-AM"/>
              </w:rPr>
            </w:pPr>
          </w:p>
          <w:p w14:paraId="7174C944" w14:textId="77777777" w:rsidR="00032530" w:rsidRPr="00863EFF" w:rsidRDefault="00032530" w:rsidP="00032530">
            <w:pPr>
              <w:pStyle w:val="a3"/>
              <w:tabs>
                <w:tab w:val="clear" w:pos="540"/>
              </w:tabs>
              <w:spacing w:line="240" w:lineRule="auto"/>
              <w:jc w:val="center"/>
              <w:rPr>
                <w:rFonts w:ascii="GHEA Grapalat" w:hAnsi="GHEA Grapalat"/>
                <w:sz w:val="22"/>
                <w:szCs w:val="22"/>
                <w:lang w:val="hy-AM"/>
              </w:rPr>
            </w:pPr>
          </w:p>
          <w:p w14:paraId="285A2233" w14:textId="77777777" w:rsidR="00C62BC4" w:rsidRPr="00863EFF" w:rsidRDefault="00C62BC4" w:rsidP="00032530">
            <w:pPr>
              <w:pStyle w:val="a3"/>
              <w:tabs>
                <w:tab w:val="clear" w:pos="540"/>
              </w:tabs>
              <w:spacing w:line="240" w:lineRule="auto"/>
              <w:jc w:val="center"/>
              <w:rPr>
                <w:rFonts w:ascii="GHEA Grapalat" w:hAnsi="GHEA Grapalat"/>
                <w:b/>
                <w:sz w:val="22"/>
                <w:szCs w:val="22"/>
                <w:u w:val="single"/>
                <w:lang w:val="hy-AM"/>
              </w:rPr>
            </w:pPr>
            <w:r w:rsidRPr="00863EFF">
              <w:rPr>
                <w:rFonts w:ascii="GHEA Grapalat" w:hAnsi="GHEA Grapalat"/>
                <w:sz w:val="22"/>
                <w:szCs w:val="22"/>
                <w:lang w:val="hy-AM"/>
              </w:rPr>
              <w:t>Կազմակերպության անվանումը</w:t>
            </w:r>
          </w:p>
        </w:tc>
        <w:tc>
          <w:tcPr>
            <w:tcW w:w="567" w:type="dxa"/>
            <w:textDirection w:val="btLr"/>
          </w:tcPr>
          <w:p w14:paraId="24DED8F8" w14:textId="77777777" w:rsidR="00C62BC4" w:rsidRPr="00863EFF" w:rsidRDefault="00C62BC4" w:rsidP="0097609C">
            <w:pPr>
              <w:pStyle w:val="a3"/>
              <w:tabs>
                <w:tab w:val="clear" w:pos="540"/>
              </w:tabs>
              <w:spacing w:line="276" w:lineRule="auto"/>
              <w:ind w:left="113" w:right="113"/>
              <w:jc w:val="center"/>
              <w:rPr>
                <w:rFonts w:ascii="GHEA Grapalat" w:hAnsi="GHEA Grapalat"/>
                <w:sz w:val="22"/>
                <w:szCs w:val="22"/>
                <w:lang w:val="hy-AM"/>
              </w:rPr>
            </w:pPr>
            <w:r w:rsidRPr="00863EFF">
              <w:rPr>
                <w:rFonts w:ascii="GHEA Grapalat" w:hAnsi="GHEA Grapalat"/>
                <w:sz w:val="22"/>
                <w:szCs w:val="22"/>
                <w:lang w:val="hy-AM"/>
              </w:rPr>
              <w:t xml:space="preserve">Զուտ շահույթ (վնաս) </w:t>
            </w:r>
          </w:p>
        </w:tc>
        <w:tc>
          <w:tcPr>
            <w:tcW w:w="851" w:type="dxa"/>
            <w:textDirection w:val="btLr"/>
          </w:tcPr>
          <w:p w14:paraId="14365ECA" w14:textId="77777777" w:rsidR="00C62BC4" w:rsidRPr="00863EFF" w:rsidRDefault="00C62BC4" w:rsidP="0097609C">
            <w:pPr>
              <w:pStyle w:val="a3"/>
              <w:tabs>
                <w:tab w:val="clear" w:pos="540"/>
              </w:tabs>
              <w:spacing w:line="276" w:lineRule="auto"/>
              <w:ind w:left="113" w:right="113"/>
              <w:jc w:val="center"/>
              <w:rPr>
                <w:rFonts w:ascii="GHEA Grapalat" w:hAnsi="GHEA Grapalat"/>
                <w:sz w:val="22"/>
                <w:szCs w:val="22"/>
                <w:lang w:val="hy-AM"/>
              </w:rPr>
            </w:pPr>
            <w:r w:rsidRPr="00863EFF">
              <w:rPr>
                <w:rFonts w:ascii="GHEA Grapalat" w:hAnsi="GHEA Grapalat"/>
                <w:sz w:val="22"/>
                <w:szCs w:val="22"/>
                <w:lang w:val="hy-AM"/>
              </w:rPr>
              <w:t>Ըստ իրացման ծավալի շահութաբերության ցուցանիշ</w:t>
            </w:r>
          </w:p>
        </w:tc>
        <w:tc>
          <w:tcPr>
            <w:tcW w:w="708" w:type="dxa"/>
            <w:textDirection w:val="btLr"/>
          </w:tcPr>
          <w:p w14:paraId="04DF23CF" w14:textId="77777777" w:rsidR="00C62BC4" w:rsidRPr="00863EFF" w:rsidRDefault="00C62BC4" w:rsidP="0097609C">
            <w:pPr>
              <w:pStyle w:val="a3"/>
              <w:tabs>
                <w:tab w:val="clear" w:pos="540"/>
              </w:tabs>
              <w:spacing w:line="240" w:lineRule="auto"/>
              <w:jc w:val="center"/>
              <w:rPr>
                <w:rFonts w:ascii="GHEA Grapalat" w:hAnsi="GHEA Grapalat"/>
                <w:sz w:val="22"/>
                <w:szCs w:val="22"/>
                <w:lang w:val="hy-AM"/>
              </w:rPr>
            </w:pPr>
            <w:r w:rsidRPr="00863EFF">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7F6D670E" w14:textId="77777777" w:rsidR="00C62BC4" w:rsidRPr="00863EFF" w:rsidRDefault="00C62BC4" w:rsidP="0097609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Իրացումից հասույթ</w:t>
            </w:r>
          </w:p>
        </w:tc>
        <w:tc>
          <w:tcPr>
            <w:tcW w:w="851" w:type="dxa"/>
            <w:textDirection w:val="btLr"/>
          </w:tcPr>
          <w:p w14:paraId="23178065" w14:textId="77777777" w:rsidR="00C62BC4" w:rsidRPr="00863EFF" w:rsidRDefault="00FC677F" w:rsidP="000324D7">
            <w:pPr>
              <w:pStyle w:val="a3"/>
              <w:tabs>
                <w:tab w:val="clear" w:pos="540"/>
              </w:tabs>
              <w:spacing w:line="276" w:lineRule="auto"/>
              <w:ind w:left="113" w:right="113"/>
              <w:jc w:val="center"/>
              <w:rPr>
                <w:rFonts w:ascii="GHEA Grapalat" w:hAnsi="GHEA Grapalat"/>
                <w:sz w:val="22"/>
                <w:szCs w:val="22"/>
                <w:lang w:val="hy-AM"/>
              </w:rPr>
            </w:pPr>
            <w:r w:rsidRPr="00863EFF">
              <w:rPr>
                <w:rFonts w:ascii="GHEA Grapalat" w:hAnsi="GHEA Grapalat"/>
                <w:sz w:val="22"/>
                <w:szCs w:val="22"/>
                <w:lang w:val="hy-AM"/>
              </w:rPr>
              <w:t xml:space="preserve">Ընթացիկ իրացվելիության </w:t>
            </w:r>
            <w:r w:rsidR="000324D7" w:rsidRPr="00863EFF">
              <w:rPr>
                <w:rFonts w:ascii="GHEA Grapalat" w:hAnsi="GHEA Grapalat"/>
                <w:sz w:val="22"/>
                <w:szCs w:val="22"/>
                <w:lang w:val="hy-AM"/>
              </w:rPr>
              <w:t>ցոցանիշ</w:t>
            </w:r>
          </w:p>
        </w:tc>
        <w:tc>
          <w:tcPr>
            <w:tcW w:w="708" w:type="dxa"/>
            <w:textDirection w:val="btLr"/>
          </w:tcPr>
          <w:p w14:paraId="57A5635A" w14:textId="77777777" w:rsidR="00C62BC4" w:rsidRPr="00863EFF" w:rsidRDefault="00C62BC4" w:rsidP="0097609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 xml:space="preserve">Պարտքի գործակից * </w:t>
            </w:r>
          </w:p>
        </w:tc>
        <w:tc>
          <w:tcPr>
            <w:tcW w:w="851" w:type="dxa"/>
            <w:textDirection w:val="btLr"/>
          </w:tcPr>
          <w:p w14:paraId="7EE16A87" w14:textId="77777777" w:rsidR="00C62BC4" w:rsidRPr="00863EFF" w:rsidRDefault="00C62BC4" w:rsidP="0097609C">
            <w:pPr>
              <w:pStyle w:val="a3"/>
              <w:tabs>
                <w:tab w:val="clear" w:pos="540"/>
              </w:tabs>
              <w:spacing w:line="240" w:lineRule="auto"/>
              <w:jc w:val="center"/>
              <w:rPr>
                <w:rFonts w:ascii="GHEA Grapalat" w:hAnsi="GHEA Grapalat"/>
                <w:sz w:val="22"/>
                <w:szCs w:val="22"/>
                <w:lang w:val="hy-AM"/>
              </w:rPr>
            </w:pPr>
            <w:r w:rsidRPr="00863EFF">
              <w:rPr>
                <w:rFonts w:ascii="GHEA Grapalat" w:hAnsi="GHEA Grapalat"/>
                <w:sz w:val="22"/>
                <w:szCs w:val="22"/>
                <w:lang w:val="hy-AM"/>
              </w:rPr>
              <w:t>Գործառնական դրամական հոսքերի ցուցանիշ</w:t>
            </w:r>
          </w:p>
        </w:tc>
        <w:tc>
          <w:tcPr>
            <w:tcW w:w="992" w:type="dxa"/>
            <w:textDirection w:val="btLr"/>
          </w:tcPr>
          <w:p w14:paraId="28C0C065" w14:textId="77777777" w:rsidR="00C62BC4" w:rsidRPr="00863EFF" w:rsidRDefault="00C62BC4" w:rsidP="0097609C">
            <w:pPr>
              <w:pStyle w:val="a3"/>
              <w:tabs>
                <w:tab w:val="clear" w:pos="540"/>
              </w:tabs>
              <w:spacing w:line="240" w:lineRule="auto"/>
              <w:jc w:val="center"/>
              <w:rPr>
                <w:rFonts w:ascii="GHEA Grapalat" w:hAnsi="GHEA Grapalat"/>
                <w:sz w:val="22"/>
                <w:szCs w:val="22"/>
                <w:lang w:val="hy-AM"/>
              </w:rPr>
            </w:pPr>
            <w:r w:rsidRPr="00863EFF">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05A1A635" w14:textId="77777777" w:rsidR="00C62BC4" w:rsidRPr="00863EFF" w:rsidRDefault="00C62BC4" w:rsidP="0097609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Ընդամենը</w:t>
            </w:r>
          </w:p>
        </w:tc>
      </w:tr>
      <w:tr w:rsidR="00656ADA" w:rsidRPr="00656ADA" w14:paraId="3FF17CCB" w14:textId="77777777" w:rsidTr="008F1C77">
        <w:trPr>
          <w:cantSplit/>
          <w:trHeight w:val="438"/>
        </w:trPr>
        <w:tc>
          <w:tcPr>
            <w:tcW w:w="473" w:type="dxa"/>
            <w:vMerge/>
          </w:tcPr>
          <w:p w14:paraId="1D82B83D" w14:textId="77777777" w:rsidR="00C62BC4" w:rsidRPr="00863EFF" w:rsidRDefault="00C62BC4" w:rsidP="0097609C">
            <w:pPr>
              <w:pStyle w:val="a3"/>
              <w:tabs>
                <w:tab w:val="clear" w:pos="540"/>
              </w:tabs>
              <w:jc w:val="center"/>
              <w:rPr>
                <w:rFonts w:ascii="GHEA Grapalat" w:hAnsi="GHEA Grapalat"/>
                <w:b/>
                <w:sz w:val="22"/>
                <w:szCs w:val="22"/>
                <w:u w:val="single"/>
                <w:lang w:val="hy-AM"/>
              </w:rPr>
            </w:pPr>
          </w:p>
        </w:tc>
        <w:tc>
          <w:tcPr>
            <w:tcW w:w="4064" w:type="dxa"/>
            <w:vMerge/>
          </w:tcPr>
          <w:p w14:paraId="3AE2CDD5" w14:textId="77777777" w:rsidR="00C62BC4" w:rsidRPr="00863EFF" w:rsidRDefault="00C62BC4" w:rsidP="0097609C">
            <w:pPr>
              <w:pStyle w:val="a3"/>
              <w:tabs>
                <w:tab w:val="clear" w:pos="540"/>
              </w:tabs>
              <w:jc w:val="center"/>
              <w:rPr>
                <w:rFonts w:ascii="GHEA Grapalat" w:hAnsi="GHEA Grapalat"/>
                <w:b/>
                <w:sz w:val="22"/>
                <w:szCs w:val="22"/>
                <w:u w:val="single"/>
                <w:lang w:val="hy-AM"/>
              </w:rPr>
            </w:pPr>
          </w:p>
        </w:tc>
        <w:tc>
          <w:tcPr>
            <w:tcW w:w="6804" w:type="dxa"/>
            <w:gridSpan w:val="9"/>
            <w:shd w:val="clear" w:color="auto" w:fill="auto"/>
          </w:tcPr>
          <w:p w14:paraId="29FF3DC5" w14:textId="77777777" w:rsidR="00C62BC4" w:rsidRPr="00863EFF" w:rsidRDefault="00C62BC4" w:rsidP="0097609C">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Գնահատման միավոր</w:t>
            </w:r>
          </w:p>
        </w:tc>
      </w:tr>
      <w:tr w:rsidR="00656ADA" w:rsidRPr="00656ADA" w14:paraId="36180214" w14:textId="77777777" w:rsidTr="008F1C77">
        <w:trPr>
          <w:cantSplit/>
          <w:trHeight w:val="583"/>
        </w:trPr>
        <w:tc>
          <w:tcPr>
            <w:tcW w:w="473" w:type="dxa"/>
            <w:vMerge/>
          </w:tcPr>
          <w:p w14:paraId="2E4D4380" w14:textId="77777777" w:rsidR="00C62BC4" w:rsidRPr="00863EFF" w:rsidRDefault="00C62BC4" w:rsidP="0097609C">
            <w:pPr>
              <w:pStyle w:val="a3"/>
              <w:tabs>
                <w:tab w:val="clear" w:pos="540"/>
              </w:tabs>
              <w:jc w:val="center"/>
              <w:rPr>
                <w:rFonts w:ascii="GHEA Grapalat" w:hAnsi="GHEA Grapalat"/>
                <w:b/>
                <w:sz w:val="22"/>
                <w:szCs w:val="22"/>
                <w:u w:val="single"/>
                <w:lang w:val="hy-AM"/>
              </w:rPr>
            </w:pPr>
          </w:p>
        </w:tc>
        <w:tc>
          <w:tcPr>
            <w:tcW w:w="4064" w:type="dxa"/>
            <w:vMerge/>
          </w:tcPr>
          <w:p w14:paraId="6523517A" w14:textId="77777777" w:rsidR="00C62BC4" w:rsidRPr="00863EFF" w:rsidRDefault="00C62BC4" w:rsidP="0097609C">
            <w:pPr>
              <w:pStyle w:val="a3"/>
              <w:tabs>
                <w:tab w:val="clear" w:pos="540"/>
              </w:tabs>
              <w:jc w:val="center"/>
              <w:rPr>
                <w:rFonts w:ascii="GHEA Grapalat" w:hAnsi="GHEA Grapalat"/>
                <w:b/>
                <w:sz w:val="22"/>
                <w:szCs w:val="22"/>
                <w:u w:val="single"/>
                <w:lang w:val="hy-AM"/>
              </w:rPr>
            </w:pPr>
          </w:p>
        </w:tc>
        <w:tc>
          <w:tcPr>
            <w:tcW w:w="567" w:type="dxa"/>
            <w:textDirection w:val="btLr"/>
          </w:tcPr>
          <w:p w14:paraId="16F99635" w14:textId="77777777" w:rsidR="00C62BC4" w:rsidRPr="00863EFF" w:rsidRDefault="00C62BC4" w:rsidP="006E124C">
            <w:pPr>
              <w:pStyle w:val="a3"/>
              <w:tabs>
                <w:tab w:val="clear" w:pos="540"/>
              </w:tabs>
              <w:spacing w:line="276" w:lineRule="auto"/>
              <w:ind w:left="113" w:right="113"/>
              <w:jc w:val="center"/>
              <w:rPr>
                <w:rFonts w:ascii="GHEA Grapalat" w:hAnsi="GHEA Grapalat"/>
                <w:sz w:val="22"/>
                <w:szCs w:val="22"/>
                <w:lang w:val="hy-AM"/>
              </w:rPr>
            </w:pPr>
            <w:r w:rsidRPr="00863EFF">
              <w:rPr>
                <w:rFonts w:ascii="GHEA Grapalat" w:hAnsi="GHEA Grapalat"/>
                <w:sz w:val="22"/>
                <w:szCs w:val="22"/>
                <w:lang w:val="hy-AM"/>
              </w:rPr>
              <w:t>15</w:t>
            </w:r>
          </w:p>
        </w:tc>
        <w:tc>
          <w:tcPr>
            <w:tcW w:w="851" w:type="dxa"/>
            <w:textDirection w:val="btLr"/>
          </w:tcPr>
          <w:p w14:paraId="00041D6A" w14:textId="77777777" w:rsidR="00C62BC4" w:rsidRPr="00863EFF" w:rsidRDefault="00C62BC4" w:rsidP="006E124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15</w:t>
            </w:r>
          </w:p>
        </w:tc>
        <w:tc>
          <w:tcPr>
            <w:tcW w:w="708" w:type="dxa"/>
            <w:textDirection w:val="btLr"/>
          </w:tcPr>
          <w:p w14:paraId="38E91ACA" w14:textId="77777777" w:rsidR="00C62BC4" w:rsidRPr="00863EFF" w:rsidRDefault="00C62BC4" w:rsidP="006E124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15</w:t>
            </w:r>
          </w:p>
        </w:tc>
        <w:tc>
          <w:tcPr>
            <w:tcW w:w="567" w:type="dxa"/>
            <w:textDirection w:val="btLr"/>
          </w:tcPr>
          <w:p w14:paraId="61B58276" w14:textId="77777777" w:rsidR="00C62BC4" w:rsidRPr="00863EFF" w:rsidRDefault="00C62BC4" w:rsidP="006E124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15</w:t>
            </w:r>
          </w:p>
        </w:tc>
        <w:tc>
          <w:tcPr>
            <w:tcW w:w="851" w:type="dxa"/>
            <w:textDirection w:val="btLr"/>
          </w:tcPr>
          <w:p w14:paraId="0B5AD0B9" w14:textId="77777777" w:rsidR="00C62BC4" w:rsidRPr="00863EFF" w:rsidRDefault="00C62BC4" w:rsidP="006E124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10</w:t>
            </w:r>
          </w:p>
        </w:tc>
        <w:tc>
          <w:tcPr>
            <w:tcW w:w="708" w:type="dxa"/>
            <w:textDirection w:val="btLr"/>
          </w:tcPr>
          <w:p w14:paraId="3605F33E" w14:textId="77777777" w:rsidR="00C62BC4" w:rsidRPr="00863EFF" w:rsidRDefault="00C62BC4" w:rsidP="006E124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10</w:t>
            </w:r>
          </w:p>
        </w:tc>
        <w:tc>
          <w:tcPr>
            <w:tcW w:w="851" w:type="dxa"/>
            <w:textDirection w:val="btLr"/>
          </w:tcPr>
          <w:p w14:paraId="1D51678B" w14:textId="77777777" w:rsidR="00C62BC4" w:rsidRPr="00863EFF" w:rsidRDefault="00C62BC4" w:rsidP="006E124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10</w:t>
            </w:r>
          </w:p>
        </w:tc>
        <w:tc>
          <w:tcPr>
            <w:tcW w:w="992" w:type="dxa"/>
            <w:textDirection w:val="btLr"/>
          </w:tcPr>
          <w:p w14:paraId="56FE070D" w14:textId="77777777" w:rsidR="00C62BC4" w:rsidRPr="00863EFF" w:rsidRDefault="00C62BC4" w:rsidP="006E124C">
            <w:pPr>
              <w:pStyle w:val="a3"/>
              <w:tabs>
                <w:tab w:val="clear" w:pos="540"/>
              </w:tabs>
              <w:ind w:left="113" w:right="113"/>
              <w:jc w:val="center"/>
              <w:rPr>
                <w:rFonts w:ascii="GHEA Grapalat" w:hAnsi="GHEA Grapalat"/>
                <w:sz w:val="22"/>
                <w:szCs w:val="22"/>
                <w:lang w:val="hy-AM"/>
              </w:rPr>
            </w:pPr>
            <w:r w:rsidRPr="00863EFF">
              <w:rPr>
                <w:rFonts w:ascii="GHEA Grapalat" w:hAnsi="GHEA Grapalat"/>
                <w:sz w:val="22"/>
                <w:szCs w:val="22"/>
                <w:lang w:val="hy-AM"/>
              </w:rPr>
              <w:t>10</w:t>
            </w:r>
          </w:p>
        </w:tc>
        <w:tc>
          <w:tcPr>
            <w:tcW w:w="709" w:type="dxa"/>
            <w:shd w:val="clear" w:color="auto" w:fill="auto"/>
          </w:tcPr>
          <w:p w14:paraId="6A616978" w14:textId="77777777" w:rsidR="00C62BC4" w:rsidRPr="00863EFF" w:rsidRDefault="00C62BC4" w:rsidP="0097609C">
            <w:pPr>
              <w:pStyle w:val="a3"/>
              <w:tabs>
                <w:tab w:val="clear" w:pos="540"/>
              </w:tabs>
              <w:jc w:val="center"/>
              <w:rPr>
                <w:rFonts w:ascii="GHEA Grapalat" w:hAnsi="GHEA Grapalat"/>
                <w:b/>
                <w:sz w:val="22"/>
                <w:szCs w:val="22"/>
                <w:u w:val="single"/>
                <w:lang w:val="hy-AM"/>
              </w:rPr>
            </w:pPr>
          </w:p>
        </w:tc>
      </w:tr>
      <w:tr w:rsidR="00656ADA" w:rsidRPr="00656ADA" w14:paraId="35475B11" w14:textId="77777777" w:rsidTr="00863EFF">
        <w:trPr>
          <w:trHeight w:val="70"/>
        </w:trPr>
        <w:tc>
          <w:tcPr>
            <w:tcW w:w="473" w:type="dxa"/>
            <w:shd w:val="clear" w:color="auto" w:fill="F2F2F2" w:themeFill="background1" w:themeFillShade="F2"/>
          </w:tcPr>
          <w:p w14:paraId="521478CE" w14:textId="77777777" w:rsidR="001E21C9" w:rsidRPr="00863EFF" w:rsidRDefault="001E21C9"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w:t>
            </w:r>
          </w:p>
        </w:tc>
        <w:tc>
          <w:tcPr>
            <w:tcW w:w="4064" w:type="dxa"/>
            <w:shd w:val="clear" w:color="auto" w:fill="F2F2F2" w:themeFill="background1" w:themeFillShade="F2"/>
          </w:tcPr>
          <w:p w14:paraId="766B51DF" w14:textId="77777777" w:rsidR="001E21C9" w:rsidRPr="00863EFF" w:rsidRDefault="001E21C9" w:rsidP="001E21C9">
            <w:pPr>
              <w:tabs>
                <w:tab w:val="left" w:pos="331"/>
              </w:tabs>
              <w:rPr>
                <w:rFonts w:ascii="GHEA Grapalat" w:hAnsi="GHEA Grapalat"/>
                <w:sz w:val="22"/>
                <w:szCs w:val="22"/>
                <w:lang w:val="en-US" w:eastAsia="en-US"/>
              </w:rPr>
            </w:pPr>
            <w:r w:rsidRPr="00863EFF">
              <w:rPr>
                <w:rFonts w:ascii="GHEA Grapalat" w:hAnsi="GHEA Grapalat"/>
                <w:sz w:val="22"/>
                <w:szCs w:val="22"/>
              </w:rPr>
              <w:t>Գեղագիտության ազգային կենտրոն ՓԲԸ</w:t>
            </w:r>
          </w:p>
        </w:tc>
        <w:tc>
          <w:tcPr>
            <w:tcW w:w="567" w:type="dxa"/>
            <w:shd w:val="clear" w:color="auto" w:fill="F2F2F2" w:themeFill="background1" w:themeFillShade="F2"/>
          </w:tcPr>
          <w:p w14:paraId="0E30CC74" w14:textId="77777777" w:rsidR="001E21C9" w:rsidRPr="00863EFF" w:rsidRDefault="0003534B" w:rsidP="006E124C">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851" w:type="dxa"/>
            <w:shd w:val="clear" w:color="auto" w:fill="F2F2F2" w:themeFill="background1" w:themeFillShade="F2"/>
          </w:tcPr>
          <w:p w14:paraId="01203C1C" w14:textId="77777777" w:rsidR="001E21C9" w:rsidRPr="00863EFF" w:rsidRDefault="0003534B" w:rsidP="006E124C">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708" w:type="dxa"/>
            <w:shd w:val="clear" w:color="auto" w:fill="F2F2F2" w:themeFill="background1" w:themeFillShade="F2"/>
          </w:tcPr>
          <w:p w14:paraId="4CAEB9F7" w14:textId="77777777" w:rsidR="001E21C9" w:rsidRPr="00863EFF" w:rsidRDefault="0003534B" w:rsidP="006E124C">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567" w:type="dxa"/>
            <w:shd w:val="clear" w:color="auto" w:fill="F2F2F2" w:themeFill="background1" w:themeFillShade="F2"/>
          </w:tcPr>
          <w:p w14:paraId="6621109F"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851" w:type="dxa"/>
            <w:shd w:val="clear" w:color="auto" w:fill="F2F2F2" w:themeFill="background1" w:themeFillShade="F2"/>
          </w:tcPr>
          <w:p w14:paraId="1D878B8A" w14:textId="77777777" w:rsidR="001E21C9" w:rsidRPr="00863EFF" w:rsidRDefault="006E124C"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708" w:type="dxa"/>
            <w:shd w:val="clear" w:color="auto" w:fill="F2F2F2" w:themeFill="background1" w:themeFillShade="F2"/>
          </w:tcPr>
          <w:p w14:paraId="7400F68F" w14:textId="77777777" w:rsidR="001E21C9" w:rsidRPr="00863EFF" w:rsidRDefault="006E124C"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851" w:type="dxa"/>
            <w:shd w:val="clear" w:color="auto" w:fill="F2F2F2" w:themeFill="background1" w:themeFillShade="F2"/>
          </w:tcPr>
          <w:p w14:paraId="63FFCC73"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992" w:type="dxa"/>
            <w:shd w:val="clear" w:color="auto" w:fill="F2F2F2" w:themeFill="background1" w:themeFillShade="F2"/>
          </w:tcPr>
          <w:p w14:paraId="67534565" w14:textId="77777777" w:rsidR="001E21C9" w:rsidRPr="00863EFF" w:rsidRDefault="006E124C"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709" w:type="dxa"/>
            <w:shd w:val="clear" w:color="auto" w:fill="F2F2F2" w:themeFill="background1" w:themeFillShade="F2"/>
          </w:tcPr>
          <w:p w14:paraId="009A29EF" w14:textId="77777777" w:rsidR="001E21C9" w:rsidRPr="004F2B03" w:rsidRDefault="0003534B" w:rsidP="001E21C9">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90</w:t>
            </w:r>
          </w:p>
        </w:tc>
      </w:tr>
      <w:tr w:rsidR="00656ADA" w:rsidRPr="00656ADA" w14:paraId="73738051" w14:textId="77777777" w:rsidTr="00863EFF">
        <w:trPr>
          <w:trHeight w:val="70"/>
        </w:trPr>
        <w:tc>
          <w:tcPr>
            <w:tcW w:w="473" w:type="dxa"/>
            <w:shd w:val="clear" w:color="auto" w:fill="F2F2F2" w:themeFill="background1" w:themeFillShade="F2"/>
          </w:tcPr>
          <w:p w14:paraId="0D7D5939" w14:textId="77777777" w:rsidR="001E21C9" w:rsidRPr="00863EFF" w:rsidRDefault="001E21C9"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2</w:t>
            </w:r>
          </w:p>
        </w:tc>
        <w:tc>
          <w:tcPr>
            <w:tcW w:w="4064" w:type="dxa"/>
            <w:shd w:val="clear" w:color="auto" w:fill="F2F2F2" w:themeFill="background1" w:themeFillShade="F2"/>
          </w:tcPr>
          <w:p w14:paraId="1CD4879C" w14:textId="77777777" w:rsidR="001E21C9" w:rsidRPr="00863EFF" w:rsidRDefault="001E21C9" w:rsidP="001E21C9">
            <w:pPr>
              <w:tabs>
                <w:tab w:val="left" w:pos="331"/>
              </w:tabs>
              <w:rPr>
                <w:rFonts w:ascii="GHEA Grapalat" w:hAnsi="GHEA Grapalat"/>
                <w:sz w:val="22"/>
                <w:szCs w:val="22"/>
                <w:lang w:val="hy-AM" w:eastAsia="en-US"/>
              </w:rPr>
            </w:pPr>
            <w:r w:rsidRPr="00863EFF">
              <w:rPr>
                <w:rFonts w:ascii="GHEA Grapalat" w:hAnsi="GHEA Grapalat"/>
                <w:sz w:val="22"/>
                <w:szCs w:val="22"/>
                <w:lang w:val="hy-AM"/>
              </w:rPr>
              <w:t xml:space="preserve">Երևանի հենակետային բժշկական քոլեջ ՓԲԸ </w:t>
            </w:r>
          </w:p>
        </w:tc>
        <w:tc>
          <w:tcPr>
            <w:tcW w:w="567" w:type="dxa"/>
            <w:shd w:val="clear" w:color="auto" w:fill="F2F2F2" w:themeFill="background1" w:themeFillShade="F2"/>
          </w:tcPr>
          <w:p w14:paraId="206327BB"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851" w:type="dxa"/>
            <w:shd w:val="clear" w:color="auto" w:fill="F2F2F2" w:themeFill="background1" w:themeFillShade="F2"/>
          </w:tcPr>
          <w:p w14:paraId="16F7E7AC"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708" w:type="dxa"/>
            <w:shd w:val="clear" w:color="auto" w:fill="F2F2F2" w:themeFill="background1" w:themeFillShade="F2"/>
          </w:tcPr>
          <w:p w14:paraId="3F7F6C31" w14:textId="77777777" w:rsidR="001E21C9" w:rsidRPr="00863EFF" w:rsidRDefault="0028672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567" w:type="dxa"/>
            <w:shd w:val="clear" w:color="auto" w:fill="F2F2F2" w:themeFill="background1" w:themeFillShade="F2"/>
          </w:tcPr>
          <w:p w14:paraId="16666690"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 xml:space="preserve">15    </w:t>
            </w:r>
          </w:p>
        </w:tc>
        <w:tc>
          <w:tcPr>
            <w:tcW w:w="851" w:type="dxa"/>
            <w:shd w:val="clear" w:color="auto" w:fill="F2F2F2" w:themeFill="background1" w:themeFillShade="F2"/>
          </w:tcPr>
          <w:p w14:paraId="71795A82"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708" w:type="dxa"/>
            <w:shd w:val="clear" w:color="auto" w:fill="F2F2F2" w:themeFill="background1" w:themeFillShade="F2"/>
          </w:tcPr>
          <w:p w14:paraId="57920FE8"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851" w:type="dxa"/>
            <w:shd w:val="clear" w:color="auto" w:fill="F2F2F2" w:themeFill="background1" w:themeFillShade="F2"/>
          </w:tcPr>
          <w:p w14:paraId="197919AA"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992" w:type="dxa"/>
            <w:shd w:val="clear" w:color="auto" w:fill="F2F2F2" w:themeFill="background1" w:themeFillShade="F2"/>
          </w:tcPr>
          <w:p w14:paraId="55DA5530" w14:textId="77777777" w:rsidR="001E21C9" w:rsidRPr="00863EFF" w:rsidRDefault="000324D7"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709" w:type="dxa"/>
            <w:shd w:val="clear" w:color="auto" w:fill="F2F2F2" w:themeFill="background1" w:themeFillShade="F2"/>
          </w:tcPr>
          <w:p w14:paraId="340308C0" w14:textId="77777777" w:rsidR="001E21C9" w:rsidRPr="004F2B03" w:rsidRDefault="0003534B" w:rsidP="001E21C9">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100</w:t>
            </w:r>
          </w:p>
        </w:tc>
      </w:tr>
      <w:tr w:rsidR="00656ADA" w:rsidRPr="00656ADA" w14:paraId="59C80B34" w14:textId="77777777" w:rsidTr="00863EFF">
        <w:trPr>
          <w:trHeight w:val="70"/>
        </w:trPr>
        <w:tc>
          <w:tcPr>
            <w:tcW w:w="473" w:type="dxa"/>
            <w:shd w:val="clear" w:color="auto" w:fill="F2F2F2" w:themeFill="background1" w:themeFillShade="F2"/>
          </w:tcPr>
          <w:p w14:paraId="310EAA13" w14:textId="77777777" w:rsidR="001E21C9" w:rsidRPr="00863EFF" w:rsidRDefault="001E21C9"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3</w:t>
            </w:r>
          </w:p>
        </w:tc>
        <w:tc>
          <w:tcPr>
            <w:tcW w:w="4064" w:type="dxa"/>
            <w:shd w:val="clear" w:color="auto" w:fill="F2F2F2" w:themeFill="background1" w:themeFillShade="F2"/>
          </w:tcPr>
          <w:p w14:paraId="1A9F5E1E" w14:textId="77777777" w:rsidR="001E21C9" w:rsidRPr="00863EFF" w:rsidRDefault="001E21C9" w:rsidP="001E21C9">
            <w:pPr>
              <w:tabs>
                <w:tab w:val="left" w:pos="331"/>
              </w:tabs>
              <w:rPr>
                <w:rFonts w:ascii="GHEA Grapalat" w:hAnsi="GHEA Grapalat"/>
                <w:sz w:val="22"/>
                <w:szCs w:val="22"/>
                <w:lang w:val="hy-AM" w:eastAsia="en-US"/>
              </w:rPr>
            </w:pPr>
            <w:r w:rsidRPr="00863EFF">
              <w:rPr>
                <w:rFonts w:ascii="GHEA Grapalat" w:hAnsi="GHEA Grapalat"/>
                <w:sz w:val="22"/>
                <w:szCs w:val="22"/>
              </w:rPr>
              <w:t xml:space="preserve">Կրթություն թերթի խմբագրություն ՓԲԸ </w:t>
            </w:r>
          </w:p>
        </w:tc>
        <w:tc>
          <w:tcPr>
            <w:tcW w:w="567" w:type="dxa"/>
            <w:shd w:val="clear" w:color="auto" w:fill="F2F2F2" w:themeFill="background1" w:themeFillShade="F2"/>
          </w:tcPr>
          <w:p w14:paraId="6EEA55C0" w14:textId="77777777" w:rsidR="001E21C9" w:rsidRPr="00863EFF" w:rsidRDefault="0028672B" w:rsidP="001E0CEB">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851" w:type="dxa"/>
            <w:shd w:val="clear" w:color="auto" w:fill="F2F2F2" w:themeFill="background1" w:themeFillShade="F2"/>
          </w:tcPr>
          <w:p w14:paraId="2EE89113" w14:textId="77777777" w:rsidR="001E21C9" w:rsidRPr="00863EFF" w:rsidRDefault="0028672B" w:rsidP="001E0CEB">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708" w:type="dxa"/>
            <w:shd w:val="clear" w:color="auto" w:fill="F2F2F2" w:themeFill="background1" w:themeFillShade="F2"/>
          </w:tcPr>
          <w:p w14:paraId="2B125627" w14:textId="77777777" w:rsidR="001E21C9" w:rsidRPr="00863EFF" w:rsidRDefault="0028672B" w:rsidP="001E0CEB">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15</w:t>
            </w:r>
          </w:p>
        </w:tc>
        <w:tc>
          <w:tcPr>
            <w:tcW w:w="567" w:type="dxa"/>
            <w:shd w:val="clear" w:color="auto" w:fill="F2F2F2" w:themeFill="background1" w:themeFillShade="F2"/>
          </w:tcPr>
          <w:p w14:paraId="797FDE3F" w14:textId="77777777" w:rsidR="001E21C9" w:rsidRPr="00863EFF" w:rsidRDefault="0003534B" w:rsidP="001E0CEB">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851" w:type="dxa"/>
            <w:shd w:val="clear" w:color="auto" w:fill="F2F2F2" w:themeFill="background1" w:themeFillShade="F2"/>
          </w:tcPr>
          <w:p w14:paraId="397E0D0D" w14:textId="77777777" w:rsidR="001E21C9" w:rsidRPr="00863EFF" w:rsidRDefault="0003534B" w:rsidP="001E0CEB">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708" w:type="dxa"/>
            <w:shd w:val="clear" w:color="auto" w:fill="F2F2F2" w:themeFill="background1" w:themeFillShade="F2"/>
          </w:tcPr>
          <w:p w14:paraId="33C7706F" w14:textId="77777777" w:rsidR="001E21C9" w:rsidRPr="00863EFF" w:rsidRDefault="0003534B" w:rsidP="001E0CEB">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851" w:type="dxa"/>
            <w:shd w:val="clear" w:color="auto" w:fill="F2F2F2" w:themeFill="background1" w:themeFillShade="F2"/>
          </w:tcPr>
          <w:p w14:paraId="05311B75" w14:textId="77777777" w:rsidR="001E21C9" w:rsidRPr="00863EFF" w:rsidRDefault="0003534B" w:rsidP="001E0CEB">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992" w:type="dxa"/>
            <w:shd w:val="clear" w:color="auto" w:fill="F2F2F2" w:themeFill="background1" w:themeFillShade="F2"/>
          </w:tcPr>
          <w:p w14:paraId="47F715C5" w14:textId="77777777" w:rsidR="001E21C9" w:rsidRPr="00863EFF" w:rsidRDefault="0028672B" w:rsidP="001E0CEB">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709" w:type="dxa"/>
            <w:shd w:val="clear" w:color="auto" w:fill="F2F2F2" w:themeFill="background1" w:themeFillShade="F2"/>
          </w:tcPr>
          <w:p w14:paraId="6D0AFE3B" w14:textId="77777777" w:rsidR="001E21C9" w:rsidRPr="004F2B03" w:rsidRDefault="0003534B" w:rsidP="001E0CEB">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65</w:t>
            </w:r>
          </w:p>
        </w:tc>
      </w:tr>
      <w:tr w:rsidR="00656ADA" w:rsidRPr="00EE521A" w14:paraId="786A5582" w14:textId="77777777" w:rsidTr="008F1C77">
        <w:trPr>
          <w:trHeight w:val="70"/>
        </w:trPr>
        <w:tc>
          <w:tcPr>
            <w:tcW w:w="473" w:type="dxa"/>
          </w:tcPr>
          <w:p w14:paraId="6A62A7C6" w14:textId="77777777" w:rsidR="001E21C9" w:rsidRPr="00863EFF" w:rsidRDefault="001E21C9"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4</w:t>
            </w:r>
          </w:p>
        </w:tc>
        <w:tc>
          <w:tcPr>
            <w:tcW w:w="4064" w:type="dxa"/>
          </w:tcPr>
          <w:p w14:paraId="65CB479F" w14:textId="77777777" w:rsidR="001E21C9" w:rsidRPr="00863EFF" w:rsidRDefault="001E21C9" w:rsidP="001E21C9">
            <w:pPr>
              <w:tabs>
                <w:tab w:val="left" w:pos="331"/>
              </w:tabs>
              <w:rPr>
                <w:rFonts w:ascii="GHEA Grapalat" w:hAnsi="GHEA Grapalat"/>
                <w:sz w:val="22"/>
                <w:szCs w:val="22"/>
                <w:lang w:val="hy-AM" w:eastAsia="en-US"/>
              </w:rPr>
            </w:pPr>
            <w:r w:rsidRPr="00863EFF">
              <w:rPr>
                <w:rFonts w:ascii="GHEA Grapalat" w:hAnsi="GHEA Grapalat"/>
                <w:sz w:val="22"/>
                <w:szCs w:val="22"/>
                <w:lang w:val="hy-AM"/>
              </w:rPr>
              <w:t xml:space="preserve">Դավիթ Համբարձումյանի անվան ջրացատկի օլիմպիական հերթափոխի մասնագիտացված մանկապատանեկան մարզադպրոց ՓԲԸ </w:t>
            </w:r>
          </w:p>
        </w:tc>
        <w:tc>
          <w:tcPr>
            <w:tcW w:w="567" w:type="dxa"/>
          </w:tcPr>
          <w:p w14:paraId="42877FCB"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851" w:type="dxa"/>
          </w:tcPr>
          <w:p w14:paraId="633E7133" w14:textId="77777777" w:rsidR="001E21C9" w:rsidRPr="00863EFF" w:rsidRDefault="009232C5"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708" w:type="dxa"/>
          </w:tcPr>
          <w:p w14:paraId="6D89A54A"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 xml:space="preserve">-                                                                             </w:t>
            </w:r>
          </w:p>
        </w:tc>
        <w:tc>
          <w:tcPr>
            <w:tcW w:w="567" w:type="dxa"/>
          </w:tcPr>
          <w:p w14:paraId="5496FA13" w14:textId="77777777" w:rsidR="001E21C9" w:rsidRPr="00863EFF" w:rsidRDefault="0028672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851" w:type="dxa"/>
          </w:tcPr>
          <w:p w14:paraId="3F047DD9" w14:textId="77777777" w:rsidR="001E21C9" w:rsidRPr="00863EFF" w:rsidRDefault="0028672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708" w:type="dxa"/>
          </w:tcPr>
          <w:p w14:paraId="2A5CCA98" w14:textId="77777777" w:rsidR="001E21C9" w:rsidRPr="00863EFF" w:rsidRDefault="0028672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851" w:type="dxa"/>
          </w:tcPr>
          <w:p w14:paraId="44D4FE1D" w14:textId="77777777" w:rsidR="001E21C9" w:rsidRPr="00863EFF" w:rsidRDefault="0003534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10</w:t>
            </w:r>
          </w:p>
        </w:tc>
        <w:tc>
          <w:tcPr>
            <w:tcW w:w="992" w:type="dxa"/>
          </w:tcPr>
          <w:p w14:paraId="3A2570A8" w14:textId="77777777" w:rsidR="001E21C9" w:rsidRPr="00863EFF" w:rsidRDefault="0028672B"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w:t>
            </w:r>
          </w:p>
        </w:tc>
        <w:tc>
          <w:tcPr>
            <w:tcW w:w="709" w:type="dxa"/>
            <w:shd w:val="clear" w:color="auto" w:fill="auto"/>
          </w:tcPr>
          <w:p w14:paraId="495FB9DE" w14:textId="77777777" w:rsidR="001E21C9" w:rsidRPr="004F2B03" w:rsidRDefault="0003534B" w:rsidP="001E21C9">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10</w:t>
            </w:r>
          </w:p>
        </w:tc>
      </w:tr>
    </w:tbl>
    <w:p w14:paraId="225F5098" w14:textId="77777777" w:rsidR="005D3EEF" w:rsidRPr="00656ADA" w:rsidRDefault="005D3EEF" w:rsidP="005D3EEF">
      <w:pPr>
        <w:pStyle w:val="ab"/>
        <w:autoSpaceDE w:val="0"/>
        <w:autoSpaceDN w:val="0"/>
        <w:adjustRightInd w:val="0"/>
        <w:ind w:left="284"/>
        <w:jc w:val="both"/>
        <w:rPr>
          <w:rFonts w:ascii="GHEA Grapalat" w:hAnsi="GHEA Grapalat"/>
          <w:b/>
          <w:sz w:val="22"/>
          <w:szCs w:val="22"/>
          <w:u w:val="single"/>
          <w:lang w:val="hy-AM"/>
        </w:rPr>
      </w:pPr>
    </w:p>
    <w:p w14:paraId="3DA38E24" w14:textId="77777777" w:rsidR="005D3EEF" w:rsidRPr="00863EFF" w:rsidRDefault="005D3EEF" w:rsidP="005D3EEF">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863EFF">
        <w:rPr>
          <w:rFonts w:ascii="GHEA Grapalat" w:hAnsi="GHEA Grapalat" w:cs="Sylfaen"/>
          <w:sz w:val="21"/>
          <w:szCs w:val="21"/>
          <w:lang w:val="hy-AM" w:eastAsia="hy-AM"/>
        </w:rPr>
        <w:t>Այս</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ցուցանիշի</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գծով</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տեղաշարժը</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դրական</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է</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և</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այն</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գնահատվում</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է</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եթե</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նախորդ</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տարվա ցուցանիշի</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համեմատությամբ</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հաշվետու</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տարվա</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ցուցանիշը</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նվազել</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է</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իսկ</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մնացած ցուցանիշների</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համար</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lastRenderedPageBreak/>
        <w:t>գնահատվում</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է</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եթե</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նախորդ</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տարվա</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ցուցանիշի</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համեմատությամբ ունեցել</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է</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հաշվետու</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տարվա</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ցուցանիշի</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դրական</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տեղաշարժ</w:t>
      </w:r>
      <w:r w:rsidRPr="00863EFF">
        <w:rPr>
          <w:rFonts w:ascii="GHEA Grapalat" w:hAnsi="GHEA Grapalat" w:cs="CIDFont+F3"/>
          <w:sz w:val="21"/>
          <w:szCs w:val="21"/>
          <w:lang w:val="hy-AM" w:eastAsia="hy-AM"/>
        </w:rPr>
        <w:t xml:space="preserve"> (</w:t>
      </w:r>
      <w:r w:rsidRPr="00863EFF">
        <w:rPr>
          <w:rFonts w:ascii="GHEA Grapalat" w:hAnsi="GHEA Grapalat" w:cs="Sylfaen"/>
          <w:sz w:val="21"/>
          <w:szCs w:val="21"/>
          <w:lang w:val="hy-AM" w:eastAsia="hy-AM"/>
        </w:rPr>
        <w:t>աճ</w:t>
      </w:r>
      <w:r w:rsidRPr="00863EFF">
        <w:rPr>
          <w:rFonts w:ascii="GHEA Grapalat" w:hAnsi="GHEA Grapalat" w:cs="CIDFont+F3"/>
          <w:sz w:val="21"/>
          <w:szCs w:val="21"/>
          <w:lang w:val="hy-AM" w:eastAsia="hy-AM"/>
        </w:rPr>
        <w:t>)</w:t>
      </w:r>
      <w:r w:rsidRPr="00863EFF">
        <w:rPr>
          <w:rFonts w:ascii="GHEA Grapalat" w:hAnsi="GHEA Grapalat" w:cs="Tahoma"/>
          <w:sz w:val="21"/>
          <w:szCs w:val="21"/>
          <w:lang w:val="hy-AM" w:eastAsia="hy-AM"/>
        </w:rPr>
        <w:t>։</w:t>
      </w:r>
    </w:p>
    <w:p w14:paraId="4690DA63" w14:textId="77777777" w:rsidR="00B2698A" w:rsidRPr="00863EFF" w:rsidRDefault="00B2698A" w:rsidP="00C62BC4">
      <w:pPr>
        <w:spacing w:line="360" w:lineRule="auto"/>
        <w:ind w:firstLine="720"/>
        <w:jc w:val="both"/>
        <w:rPr>
          <w:rFonts w:ascii="GHEA Grapalat" w:hAnsi="GHEA Grapalat"/>
          <w:sz w:val="22"/>
          <w:szCs w:val="22"/>
          <w:lang w:val="hy-AM"/>
        </w:rPr>
      </w:pPr>
    </w:p>
    <w:p w14:paraId="3E16E39A" w14:textId="77777777" w:rsidR="00C62BC4" w:rsidRPr="00863EFF" w:rsidRDefault="00C62BC4" w:rsidP="00C62BC4">
      <w:pPr>
        <w:spacing w:line="360" w:lineRule="auto"/>
        <w:ind w:firstLine="720"/>
        <w:jc w:val="both"/>
        <w:rPr>
          <w:rFonts w:ascii="GHEA Grapalat" w:hAnsi="GHEA Grapalat"/>
          <w:sz w:val="22"/>
          <w:szCs w:val="22"/>
          <w:lang w:val="hy-AM"/>
        </w:rPr>
      </w:pPr>
      <w:r w:rsidRPr="00863EFF">
        <w:rPr>
          <w:rFonts w:ascii="GHEA Grapalat" w:hAnsi="GHEA Grapalat"/>
          <w:sz w:val="22"/>
          <w:szCs w:val="22"/>
          <w:lang w:val="hy-AM"/>
        </w:rPr>
        <w:t xml:space="preserve">Ստորև ներկայացված է </w:t>
      </w:r>
      <w:r w:rsidR="00463E4B" w:rsidRPr="00863EFF">
        <w:rPr>
          <w:rFonts w:ascii="GHEA Grapalat" w:hAnsi="GHEA Grapalat" w:cs="Sylfaen"/>
          <w:sz w:val="22"/>
          <w:szCs w:val="22"/>
          <w:lang w:val="hy-AM"/>
        </w:rPr>
        <w:t xml:space="preserve">ՀՀ կրթության, գիտության, մշակույթի և սպորտի նախարարություն ենթակայության </w:t>
      </w:r>
      <w:r w:rsidRPr="00863EFF">
        <w:rPr>
          <w:rFonts w:ascii="GHEA Grapalat" w:hAnsi="GHEA Grapalat"/>
          <w:sz w:val="22"/>
          <w:szCs w:val="22"/>
          <w:lang w:val="hy-AM"/>
        </w:rPr>
        <w:t xml:space="preserve">առևտրային կազմակերպությունների </w:t>
      </w:r>
      <w:r w:rsidR="00463E4B" w:rsidRPr="00863EFF">
        <w:rPr>
          <w:rFonts w:ascii="GHEA Grapalat" w:hAnsi="GHEA Grapalat"/>
          <w:sz w:val="22"/>
          <w:szCs w:val="22"/>
          <w:lang w:val="hy-AM"/>
        </w:rPr>
        <w:t>գործունեության արդյունավետության</w:t>
      </w:r>
      <w:r w:rsidR="000324D7" w:rsidRPr="00863EFF">
        <w:rPr>
          <w:rFonts w:ascii="GHEA Grapalat" w:hAnsi="GHEA Grapalat"/>
          <w:sz w:val="22"/>
          <w:szCs w:val="22"/>
          <w:lang w:val="hy-AM"/>
        </w:rPr>
        <w:t xml:space="preserve"> և</w:t>
      </w:r>
      <w:r w:rsidR="00463E4B" w:rsidRPr="00863EFF">
        <w:rPr>
          <w:rFonts w:ascii="GHEA Grapalat" w:hAnsi="GHEA Grapalat"/>
          <w:sz w:val="22"/>
          <w:szCs w:val="22"/>
          <w:lang w:val="hy-AM"/>
        </w:rPr>
        <w:t xml:space="preserve"> </w:t>
      </w:r>
      <w:r w:rsidRPr="00863EFF">
        <w:rPr>
          <w:rFonts w:ascii="GHEA Grapalat" w:hAnsi="GHEA Grapalat"/>
          <w:sz w:val="22"/>
          <w:szCs w:val="22"/>
          <w:lang w:val="hy-AM"/>
        </w:rPr>
        <w:t xml:space="preserve">գործադիր մարմինների ղեկավարների կատարած աշխատանքների գնահատականները։ </w:t>
      </w:r>
    </w:p>
    <w:tbl>
      <w:tblPr>
        <w:tblStyle w:val="ac"/>
        <w:tblW w:w="11023" w:type="dxa"/>
        <w:tblLayout w:type="fixed"/>
        <w:tblLook w:val="04A0" w:firstRow="1" w:lastRow="0" w:firstColumn="1" w:lastColumn="0" w:noHBand="0" w:noVBand="1"/>
      </w:tblPr>
      <w:tblGrid>
        <w:gridCol w:w="469"/>
        <w:gridCol w:w="3608"/>
        <w:gridCol w:w="2127"/>
        <w:gridCol w:w="1984"/>
        <w:gridCol w:w="2835"/>
      </w:tblGrid>
      <w:tr w:rsidR="006437CB" w:rsidRPr="007F7585" w14:paraId="23821048" w14:textId="77777777" w:rsidTr="004F2B03">
        <w:trPr>
          <w:trHeight w:val="2329"/>
        </w:trPr>
        <w:tc>
          <w:tcPr>
            <w:tcW w:w="469" w:type="dxa"/>
          </w:tcPr>
          <w:p w14:paraId="0F266A68" w14:textId="77777777" w:rsidR="00C62BC4" w:rsidRPr="00863EFF" w:rsidRDefault="00C62BC4" w:rsidP="0097609C">
            <w:pPr>
              <w:spacing w:line="360" w:lineRule="auto"/>
              <w:jc w:val="both"/>
              <w:rPr>
                <w:rFonts w:ascii="GHEA Grapalat" w:hAnsi="GHEA Grapalat"/>
                <w:sz w:val="22"/>
                <w:szCs w:val="22"/>
                <w:lang w:val="hy-AM"/>
              </w:rPr>
            </w:pPr>
            <w:r w:rsidRPr="00863EFF">
              <w:rPr>
                <w:rFonts w:ascii="GHEA Grapalat" w:hAnsi="GHEA Grapalat"/>
                <w:sz w:val="22"/>
                <w:szCs w:val="22"/>
                <w:lang w:val="hy-AM"/>
              </w:rPr>
              <w:t>հհ</w:t>
            </w:r>
          </w:p>
        </w:tc>
        <w:tc>
          <w:tcPr>
            <w:tcW w:w="3608" w:type="dxa"/>
          </w:tcPr>
          <w:p w14:paraId="4FCCDAFE" w14:textId="77777777" w:rsidR="00C62BC4" w:rsidRPr="00863EFF" w:rsidRDefault="00C62BC4" w:rsidP="0097609C">
            <w:pPr>
              <w:jc w:val="center"/>
              <w:rPr>
                <w:rFonts w:ascii="GHEA Grapalat" w:hAnsi="GHEA Grapalat"/>
                <w:sz w:val="22"/>
                <w:szCs w:val="22"/>
                <w:lang w:val="hy-AM"/>
              </w:rPr>
            </w:pPr>
          </w:p>
          <w:p w14:paraId="00FA197F" w14:textId="77777777" w:rsidR="00C62BC4" w:rsidRPr="00863EFF" w:rsidRDefault="00C62BC4" w:rsidP="0097609C">
            <w:pPr>
              <w:jc w:val="center"/>
              <w:rPr>
                <w:rFonts w:ascii="GHEA Grapalat" w:hAnsi="GHEA Grapalat"/>
                <w:sz w:val="22"/>
                <w:szCs w:val="22"/>
                <w:lang w:val="hy-AM"/>
              </w:rPr>
            </w:pPr>
          </w:p>
          <w:p w14:paraId="15B0BABC" w14:textId="77777777" w:rsidR="00C62BC4" w:rsidRPr="00863EFF" w:rsidRDefault="00C62BC4" w:rsidP="0097609C">
            <w:pPr>
              <w:jc w:val="center"/>
              <w:rPr>
                <w:rFonts w:ascii="GHEA Grapalat" w:hAnsi="GHEA Grapalat"/>
                <w:sz w:val="22"/>
                <w:szCs w:val="22"/>
                <w:lang w:val="hy-AM"/>
              </w:rPr>
            </w:pPr>
            <w:r w:rsidRPr="00863EFF">
              <w:rPr>
                <w:rFonts w:ascii="GHEA Grapalat" w:hAnsi="GHEA Grapalat"/>
                <w:sz w:val="22"/>
                <w:szCs w:val="22"/>
                <w:lang w:val="hy-AM"/>
              </w:rPr>
              <w:t>Կազմակերպության անվանումը</w:t>
            </w:r>
          </w:p>
        </w:tc>
        <w:tc>
          <w:tcPr>
            <w:tcW w:w="2127" w:type="dxa"/>
          </w:tcPr>
          <w:p w14:paraId="37F88E79" w14:textId="77777777" w:rsidR="00C62BC4" w:rsidRPr="00863EFF" w:rsidRDefault="00C62BC4" w:rsidP="0097609C">
            <w:pPr>
              <w:jc w:val="both"/>
              <w:rPr>
                <w:rFonts w:ascii="GHEA Grapalat" w:hAnsi="GHEA Grapalat"/>
                <w:sz w:val="22"/>
                <w:szCs w:val="22"/>
                <w:lang w:val="hy-AM"/>
              </w:rPr>
            </w:pPr>
            <w:r w:rsidRPr="00863EFF">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984" w:type="dxa"/>
          </w:tcPr>
          <w:p w14:paraId="557E8492" w14:textId="77777777" w:rsidR="00C62BC4" w:rsidRPr="00863EFF" w:rsidRDefault="00C62BC4" w:rsidP="0097609C">
            <w:pPr>
              <w:jc w:val="both"/>
              <w:rPr>
                <w:rFonts w:ascii="GHEA Grapalat" w:hAnsi="GHEA Grapalat"/>
                <w:sz w:val="22"/>
                <w:szCs w:val="22"/>
                <w:lang w:val="hy-AM"/>
              </w:rPr>
            </w:pPr>
            <w:r w:rsidRPr="00863EFF">
              <w:rPr>
                <w:rFonts w:ascii="GHEA Grapalat" w:hAnsi="GHEA Grapalat"/>
                <w:sz w:val="22"/>
                <w:szCs w:val="22"/>
                <w:lang w:val="hy-AM"/>
              </w:rPr>
              <w:t>լրացուցիչ ֆինանսական ցուցանիշների ամփոփ գնահատականը մեծ է</w:t>
            </w:r>
            <w:r w:rsidRPr="00863EFF">
              <w:rPr>
                <w:rFonts w:ascii="GHEA Grapalat" w:hAnsi="GHEA Grapalat"/>
                <w:sz w:val="22"/>
                <w:szCs w:val="22"/>
                <w:lang w:val="hy-AM"/>
              </w:rPr>
              <w:br/>
              <w:t>50 և ավելի տոկոս</w:t>
            </w:r>
          </w:p>
        </w:tc>
        <w:tc>
          <w:tcPr>
            <w:tcW w:w="2835" w:type="dxa"/>
          </w:tcPr>
          <w:p w14:paraId="71B0B7A4" w14:textId="77777777" w:rsidR="00C62BC4" w:rsidRPr="00863EFF" w:rsidRDefault="00C62BC4" w:rsidP="0097609C">
            <w:pPr>
              <w:jc w:val="both"/>
              <w:rPr>
                <w:rFonts w:ascii="GHEA Grapalat" w:hAnsi="GHEA Grapalat"/>
                <w:sz w:val="22"/>
                <w:szCs w:val="22"/>
                <w:lang w:val="hy-AM"/>
              </w:rPr>
            </w:pPr>
            <w:r w:rsidRPr="00863EFF">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6437CB" w:rsidRPr="00863EFF" w14:paraId="2A7C3E4D" w14:textId="77777777" w:rsidTr="004F2B03">
        <w:tc>
          <w:tcPr>
            <w:tcW w:w="469" w:type="dxa"/>
            <w:shd w:val="clear" w:color="auto" w:fill="auto"/>
          </w:tcPr>
          <w:p w14:paraId="4FB75DD1" w14:textId="77777777" w:rsidR="001E21C9" w:rsidRPr="00863EFF" w:rsidRDefault="001E21C9"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1</w:t>
            </w:r>
          </w:p>
        </w:tc>
        <w:tc>
          <w:tcPr>
            <w:tcW w:w="3608" w:type="dxa"/>
            <w:shd w:val="clear" w:color="auto" w:fill="auto"/>
          </w:tcPr>
          <w:p w14:paraId="4896F597" w14:textId="77777777" w:rsidR="001E21C9" w:rsidRPr="00863EFF" w:rsidRDefault="001E21C9" w:rsidP="001E21C9">
            <w:pPr>
              <w:tabs>
                <w:tab w:val="left" w:pos="331"/>
              </w:tabs>
              <w:rPr>
                <w:rFonts w:ascii="GHEA Grapalat" w:hAnsi="GHEA Grapalat"/>
                <w:sz w:val="22"/>
                <w:szCs w:val="22"/>
                <w:lang w:val="en-US" w:eastAsia="en-US"/>
              </w:rPr>
            </w:pPr>
            <w:r w:rsidRPr="00863EFF">
              <w:rPr>
                <w:rFonts w:ascii="GHEA Grapalat" w:hAnsi="GHEA Grapalat"/>
                <w:sz w:val="22"/>
                <w:szCs w:val="22"/>
              </w:rPr>
              <w:t>Գեղագիտության ազգային կենտրոն ՓԲԸ</w:t>
            </w:r>
          </w:p>
        </w:tc>
        <w:tc>
          <w:tcPr>
            <w:tcW w:w="2127" w:type="dxa"/>
            <w:shd w:val="clear" w:color="auto" w:fill="auto"/>
          </w:tcPr>
          <w:p w14:paraId="62587373" w14:textId="77777777" w:rsidR="001E21C9" w:rsidRPr="00863EFF" w:rsidRDefault="00B21654" w:rsidP="000324D7">
            <w:pPr>
              <w:spacing w:line="360" w:lineRule="auto"/>
              <w:jc w:val="both"/>
              <w:rPr>
                <w:rFonts w:ascii="GHEA Grapalat" w:hAnsi="GHEA Grapalat"/>
                <w:sz w:val="22"/>
                <w:szCs w:val="22"/>
                <w:lang w:val="hy-AM"/>
              </w:rPr>
            </w:pPr>
            <w:r w:rsidRPr="00863EFF">
              <w:rPr>
                <w:rFonts w:ascii="GHEA Grapalat" w:hAnsi="GHEA Grapalat"/>
                <w:sz w:val="22"/>
                <w:szCs w:val="22"/>
                <w:lang w:val="hy-AM"/>
              </w:rPr>
              <w:t>ոչ</w:t>
            </w:r>
          </w:p>
        </w:tc>
        <w:tc>
          <w:tcPr>
            <w:tcW w:w="1984" w:type="dxa"/>
            <w:shd w:val="clear" w:color="auto" w:fill="auto"/>
          </w:tcPr>
          <w:p w14:paraId="7651FB8F" w14:textId="77777777" w:rsidR="001E21C9" w:rsidRPr="00863EFF" w:rsidRDefault="0003534B" w:rsidP="00863EFF">
            <w:pPr>
              <w:spacing w:line="360" w:lineRule="auto"/>
              <w:jc w:val="center"/>
              <w:rPr>
                <w:rFonts w:ascii="GHEA Grapalat" w:hAnsi="GHEA Grapalat"/>
                <w:sz w:val="22"/>
                <w:szCs w:val="22"/>
                <w:lang w:val="hy-AM"/>
              </w:rPr>
            </w:pPr>
            <w:r w:rsidRPr="00863EFF">
              <w:rPr>
                <w:rFonts w:ascii="GHEA Grapalat" w:hAnsi="GHEA Grapalat"/>
                <w:sz w:val="22"/>
                <w:szCs w:val="22"/>
                <w:lang w:val="hy-AM"/>
              </w:rPr>
              <w:t>այո</w:t>
            </w:r>
          </w:p>
        </w:tc>
        <w:tc>
          <w:tcPr>
            <w:tcW w:w="2835" w:type="dxa"/>
            <w:shd w:val="clear" w:color="auto" w:fill="auto"/>
          </w:tcPr>
          <w:p w14:paraId="422C95A9" w14:textId="77777777" w:rsidR="006437CB" w:rsidRPr="00863EFF" w:rsidRDefault="006437CB" w:rsidP="004F2B03">
            <w:pPr>
              <w:spacing w:line="276" w:lineRule="auto"/>
              <w:jc w:val="both"/>
              <w:rPr>
                <w:rFonts w:ascii="GHEA Grapalat" w:hAnsi="GHEA Grapalat"/>
                <w:sz w:val="22"/>
                <w:szCs w:val="22"/>
                <w:lang w:val="hy-AM"/>
              </w:rPr>
            </w:pPr>
            <w:r w:rsidRPr="00863EFF">
              <w:rPr>
                <w:rFonts w:ascii="GHEA Grapalat" w:hAnsi="GHEA Grapalat"/>
                <w:sz w:val="22"/>
                <w:szCs w:val="22"/>
                <w:lang w:val="hy-AM"/>
              </w:rPr>
              <w:t>պայմանական բավարար</w:t>
            </w:r>
          </w:p>
          <w:p w14:paraId="43763FD9" w14:textId="77777777" w:rsidR="001E21C9" w:rsidRPr="00863EFF" w:rsidRDefault="006437CB" w:rsidP="004F2B03">
            <w:pPr>
              <w:spacing w:line="276" w:lineRule="auto"/>
              <w:jc w:val="both"/>
              <w:rPr>
                <w:rFonts w:ascii="GHEA Grapalat" w:hAnsi="GHEA Grapalat"/>
                <w:sz w:val="22"/>
                <w:szCs w:val="22"/>
                <w:lang w:val="hy-AM"/>
              </w:rPr>
            </w:pPr>
            <w:r w:rsidRPr="00863EFF">
              <w:rPr>
                <w:rFonts w:ascii="GHEA Grapalat" w:hAnsi="GHEA Grapalat"/>
                <w:sz w:val="22"/>
                <w:szCs w:val="22"/>
              </w:rPr>
              <w:t>(</w:t>
            </w:r>
            <w:r w:rsidR="001E0CEB" w:rsidRPr="00863EFF">
              <w:rPr>
                <w:rFonts w:ascii="GHEA Grapalat" w:hAnsi="GHEA Grapalat"/>
                <w:sz w:val="22"/>
                <w:szCs w:val="22"/>
              </w:rPr>
              <w:t>անբավարար</w:t>
            </w:r>
            <w:r w:rsidRPr="00863EFF">
              <w:rPr>
                <w:rFonts w:ascii="GHEA Grapalat" w:hAnsi="GHEA Grapalat"/>
                <w:sz w:val="22"/>
                <w:szCs w:val="22"/>
              </w:rPr>
              <w:t>)</w:t>
            </w:r>
          </w:p>
        </w:tc>
      </w:tr>
      <w:tr w:rsidR="006437CB" w:rsidRPr="006437CB" w14:paraId="5E10CCB1" w14:textId="77777777" w:rsidTr="004F2B03">
        <w:tc>
          <w:tcPr>
            <w:tcW w:w="469" w:type="dxa"/>
            <w:shd w:val="clear" w:color="auto" w:fill="D9D9D9" w:themeFill="background1" w:themeFillShade="D9"/>
          </w:tcPr>
          <w:p w14:paraId="7B6EDAF9" w14:textId="77777777" w:rsidR="001E21C9" w:rsidRPr="00863EFF" w:rsidRDefault="001E21C9"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2</w:t>
            </w:r>
          </w:p>
        </w:tc>
        <w:tc>
          <w:tcPr>
            <w:tcW w:w="3608" w:type="dxa"/>
            <w:shd w:val="clear" w:color="auto" w:fill="D9D9D9" w:themeFill="background1" w:themeFillShade="D9"/>
          </w:tcPr>
          <w:p w14:paraId="66D37BD7" w14:textId="77777777" w:rsidR="001E21C9" w:rsidRPr="00863EFF" w:rsidRDefault="001E21C9" w:rsidP="001E21C9">
            <w:pPr>
              <w:tabs>
                <w:tab w:val="left" w:pos="331"/>
              </w:tabs>
              <w:rPr>
                <w:rFonts w:ascii="GHEA Grapalat" w:hAnsi="GHEA Grapalat"/>
                <w:sz w:val="22"/>
                <w:szCs w:val="22"/>
                <w:lang w:val="hy-AM" w:eastAsia="en-US"/>
              </w:rPr>
            </w:pPr>
            <w:r w:rsidRPr="00863EFF">
              <w:rPr>
                <w:rFonts w:ascii="GHEA Grapalat" w:hAnsi="GHEA Grapalat"/>
                <w:sz w:val="22"/>
                <w:szCs w:val="22"/>
                <w:lang w:val="hy-AM"/>
              </w:rPr>
              <w:t xml:space="preserve">Երևանի հենակետային բժշկական քոլեջ ՓԲԸ </w:t>
            </w:r>
          </w:p>
        </w:tc>
        <w:tc>
          <w:tcPr>
            <w:tcW w:w="2127" w:type="dxa"/>
            <w:shd w:val="clear" w:color="auto" w:fill="D9D9D9" w:themeFill="background1" w:themeFillShade="D9"/>
          </w:tcPr>
          <w:p w14:paraId="5A42CAD5" w14:textId="77777777" w:rsidR="00B21654" w:rsidRPr="00863EFF" w:rsidRDefault="001E0CEB" w:rsidP="00B21654">
            <w:pPr>
              <w:spacing w:line="360" w:lineRule="auto"/>
              <w:jc w:val="both"/>
              <w:rPr>
                <w:rFonts w:ascii="GHEA Grapalat" w:eastAsia="MS Mincho" w:hAnsi="GHEA Grapalat" w:cs="MS Mincho"/>
                <w:sz w:val="22"/>
                <w:szCs w:val="22"/>
                <w:lang w:val="hy-AM"/>
              </w:rPr>
            </w:pPr>
            <w:r w:rsidRPr="00863EFF">
              <w:rPr>
                <w:rFonts w:ascii="GHEA Grapalat" w:hAnsi="GHEA Grapalat"/>
                <w:sz w:val="22"/>
                <w:szCs w:val="22"/>
                <w:lang w:val="hy-AM"/>
              </w:rPr>
              <w:t xml:space="preserve"> </w:t>
            </w:r>
            <w:r w:rsidR="00B21654" w:rsidRPr="00863EFF">
              <w:rPr>
                <w:rFonts w:ascii="GHEA Grapalat" w:hAnsi="GHEA Grapalat"/>
                <w:sz w:val="22"/>
                <w:szCs w:val="22"/>
                <w:lang w:val="hy-AM"/>
              </w:rPr>
              <w:t>այո</w:t>
            </w:r>
          </w:p>
          <w:p w14:paraId="4F6C4484" w14:textId="77777777" w:rsidR="001E21C9" w:rsidRPr="00863EFF" w:rsidRDefault="001E21C9" w:rsidP="001E0CEB">
            <w:pPr>
              <w:spacing w:line="360" w:lineRule="auto"/>
              <w:jc w:val="both"/>
              <w:rPr>
                <w:rFonts w:ascii="GHEA Grapalat" w:hAnsi="GHEA Grapalat"/>
                <w:sz w:val="22"/>
                <w:szCs w:val="22"/>
                <w:lang w:val="hy-AM"/>
              </w:rPr>
            </w:pPr>
          </w:p>
        </w:tc>
        <w:tc>
          <w:tcPr>
            <w:tcW w:w="1984" w:type="dxa"/>
            <w:shd w:val="clear" w:color="auto" w:fill="D9D9D9" w:themeFill="background1" w:themeFillShade="D9"/>
          </w:tcPr>
          <w:p w14:paraId="078D4E74" w14:textId="77777777" w:rsidR="001E21C9" w:rsidRPr="00863EFF" w:rsidRDefault="0003534B" w:rsidP="00863EFF">
            <w:pPr>
              <w:spacing w:line="360" w:lineRule="auto"/>
              <w:jc w:val="center"/>
              <w:rPr>
                <w:rFonts w:ascii="GHEA Grapalat" w:hAnsi="GHEA Grapalat"/>
                <w:sz w:val="22"/>
                <w:szCs w:val="22"/>
                <w:lang w:val="hy-AM"/>
              </w:rPr>
            </w:pPr>
            <w:r w:rsidRPr="00863EFF">
              <w:rPr>
                <w:rFonts w:ascii="GHEA Grapalat" w:hAnsi="GHEA Grapalat"/>
                <w:sz w:val="22"/>
                <w:szCs w:val="22"/>
                <w:lang w:val="hy-AM"/>
              </w:rPr>
              <w:t>այո</w:t>
            </w:r>
          </w:p>
        </w:tc>
        <w:tc>
          <w:tcPr>
            <w:tcW w:w="2835" w:type="dxa"/>
            <w:shd w:val="clear" w:color="auto" w:fill="D9D9D9" w:themeFill="background1" w:themeFillShade="D9"/>
          </w:tcPr>
          <w:p w14:paraId="53076B17" w14:textId="77777777" w:rsidR="006437CB" w:rsidRPr="00863EFF" w:rsidRDefault="006437CB" w:rsidP="004F2B03">
            <w:pPr>
              <w:spacing w:line="276" w:lineRule="auto"/>
              <w:jc w:val="both"/>
              <w:rPr>
                <w:rFonts w:ascii="GHEA Grapalat" w:hAnsi="GHEA Grapalat"/>
                <w:sz w:val="22"/>
                <w:szCs w:val="22"/>
                <w:lang w:val="hy-AM"/>
              </w:rPr>
            </w:pPr>
            <w:r w:rsidRPr="00863EFF">
              <w:rPr>
                <w:rFonts w:ascii="GHEA Grapalat" w:hAnsi="GHEA Grapalat"/>
                <w:sz w:val="22"/>
                <w:szCs w:val="22"/>
                <w:lang w:val="hy-AM"/>
              </w:rPr>
              <w:t>դրական</w:t>
            </w:r>
          </w:p>
          <w:p w14:paraId="5EA43EF9" w14:textId="77777777" w:rsidR="001E21C9" w:rsidRPr="00863EFF" w:rsidRDefault="006437CB" w:rsidP="004F2B03">
            <w:pPr>
              <w:spacing w:line="276" w:lineRule="auto"/>
              <w:jc w:val="both"/>
              <w:rPr>
                <w:rFonts w:ascii="GHEA Grapalat" w:hAnsi="GHEA Grapalat"/>
                <w:sz w:val="22"/>
                <w:szCs w:val="22"/>
                <w:lang w:val="en-US"/>
              </w:rPr>
            </w:pPr>
            <w:r w:rsidRPr="00863EFF">
              <w:rPr>
                <w:rFonts w:ascii="GHEA Grapalat" w:hAnsi="GHEA Grapalat"/>
                <w:sz w:val="22"/>
                <w:szCs w:val="22"/>
                <w:lang w:val="en-US"/>
              </w:rPr>
              <w:t>(</w:t>
            </w:r>
            <w:r w:rsidR="001E0CEB" w:rsidRPr="00863EFF">
              <w:rPr>
                <w:rFonts w:ascii="GHEA Grapalat" w:hAnsi="GHEA Grapalat"/>
                <w:sz w:val="22"/>
                <w:szCs w:val="22"/>
                <w:lang w:val="hy-AM"/>
              </w:rPr>
              <w:t>բավարար</w:t>
            </w:r>
            <w:r w:rsidRPr="00863EFF">
              <w:rPr>
                <w:rFonts w:ascii="GHEA Grapalat" w:hAnsi="GHEA Grapalat"/>
                <w:sz w:val="22"/>
                <w:szCs w:val="22"/>
                <w:lang w:val="en-US"/>
              </w:rPr>
              <w:t>)</w:t>
            </w:r>
          </w:p>
        </w:tc>
      </w:tr>
      <w:tr w:rsidR="006437CB" w:rsidRPr="006437CB" w14:paraId="41D6B102" w14:textId="77777777" w:rsidTr="004F2B03">
        <w:tc>
          <w:tcPr>
            <w:tcW w:w="469" w:type="dxa"/>
            <w:shd w:val="clear" w:color="auto" w:fill="D9D9D9" w:themeFill="background1" w:themeFillShade="D9"/>
          </w:tcPr>
          <w:p w14:paraId="45899444" w14:textId="77777777" w:rsidR="001E21C9" w:rsidRPr="00863EFF" w:rsidRDefault="001E21C9"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3</w:t>
            </w:r>
          </w:p>
        </w:tc>
        <w:tc>
          <w:tcPr>
            <w:tcW w:w="3608" w:type="dxa"/>
            <w:shd w:val="clear" w:color="auto" w:fill="D9D9D9" w:themeFill="background1" w:themeFillShade="D9"/>
          </w:tcPr>
          <w:p w14:paraId="4A09D91B" w14:textId="77777777" w:rsidR="001E21C9" w:rsidRPr="00863EFF" w:rsidRDefault="001E21C9" w:rsidP="001E21C9">
            <w:pPr>
              <w:tabs>
                <w:tab w:val="left" w:pos="331"/>
              </w:tabs>
              <w:rPr>
                <w:rFonts w:ascii="GHEA Grapalat" w:hAnsi="GHEA Grapalat"/>
                <w:sz w:val="22"/>
                <w:szCs w:val="22"/>
                <w:lang w:val="en-US" w:eastAsia="en-US"/>
              </w:rPr>
            </w:pPr>
            <w:r w:rsidRPr="00863EFF">
              <w:rPr>
                <w:rFonts w:ascii="GHEA Grapalat" w:hAnsi="GHEA Grapalat"/>
                <w:sz w:val="22"/>
                <w:szCs w:val="22"/>
              </w:rPr>
              <w:t xml:space="preserve">Կրթություն թերթի խմբագրություն ՓԲԸ </w:t>
            </w:r>
          </w:p>
        </w:tc>
        <w:tc>
          <w:tcPr>
            <w:tcW w:w="2127" w:type="dxa"/>
            <w:shd w:val="clear" w:color="auto" w:fill="D9D9D9" w:themeFill="background1" w:themeFillShade="D9"/>
          </w:tcPr>
          <w:p w14:paraId="76DAC9EE" w14:textId="77777777" w:rsidR="00B21654" w:rsidRPr="00863EFF" w:rsidRDefault="00B21654" w:rsidP="00B21654">
            <w:pPr>
              <w:spacing w:line="360" w:lineRule="auto"/>
              <w:jc w:val="both"/>
              <w:rPr>
                <w:rFonts w:ascii="GHEA Grapalat" w:eastAsia="MS Mincho" w:hAnsi="GHEA Grapalat" w:cs="MS Mincho"/>
                <w:sz w:val="22"/>
                <w:szCs w:val="22"/>
                <w:lang w:val="hy-AM"/>
              </w:rPr>
            </w:pPr>
            <w:r w:rsidRPr="00863EFF">
              <w:rPr>
                <w:rFonts w:ascii="GHEA Grapalat" w:hAnsi="GHEA Grapalat"/>
                <w:sz w:val="22"/>
                <w:szCs w:val="22"/>
                <w:lang w:val="hy-AM"/>
              </w:rPr>
              <w:t>այո</w:t>
            </w:r>
          </w:p>
          <w:p w14:paraId="4281A998" w14:textId="77777777" w:rsidR="001E21C9" w:rsidRPr="00863EFF" w:rsidRDefault="001E21C9" w:rsidP="001E0CEB">
            <w:pPr>
              <w:spacing w:line="360" w:lineRule="auto"/>
              <w:jc w:val="both"/>
              <w:rPr>
                <w:rFonts w:ascii="GHEA Grapalat" w:hAnsi="GHEA Grapalat"/>
                <w:sz w:val="22"/>
                <w:szCs w:val="22"/>
                <w:lang w:val="hy-AM"/>
              </w:rPr>
            </w:pPr>
          </w:p>
        </w:tc>
        <w:tc>
          <w:tcPr>
            <w:tcW w:w="1984" w:type="dxa"/>
            <w:shd w:val="clear" w:color="auto" w:fill="D9D9D9" w:themeFill="background1" w:themeFillShade="D9"/>
          </w:tcPr>
          <w:p w14:paraId="0354090F" w14:textId="77777777" w:rsidR="001E21C9" w:rsidRPr="00863EFF" w:rsidRDefault="0003534B" w:rsidP="00863EFF">
            <w:pPr>
              <w:spacing w:line="360" w:lineRule="auto"/>
              <w:jc w:val="center"/>
              <w:rPr>
                <w:rFonts w:ascii="GHEA Grapalat" w:hAnsi="GHEA Grapalat"/>
                <w:sz w:val="22"/>
                <w:szCs w:val="22"/>
                <w:lang w:val="hy-AM"/>
              </w:rPr>
            </w:pPr>
            <w:r w:rsidRPr="00863EFF">
              <w:rPr>
                <w:rFonts w:ascii="GHEA Grapalat" w:hAnsi="GHEA Grapalat"/>
                <w:sz w:val="22"/>
                <w:szCs w:val="22"/>
                <w:lang w:val="hy-AM"/>
              </w:rPr>
              <w:t>այո</w:t>
            </w:r>
          </w:p>
        </w:tc>
        <w:tc>
          <w:tcPr>
            <w:tcW w:w="2835" w:type="dxa"/>
            <w:shd w:val="clear" w:color="auto" w:fill="D9D9D9" w:themeFill="background1" w:themeFillShade="D9"/>
          </w:tcPr>
          <w:p w14:paraId="49EC39F3" w14:textId="77777777" w:rsidR="006437CB" w:rsidRPr="00863EFF" w:rsidRDefault="006437CB" w:rsidP="004F2B03">
            <w:pPr>
              <w:spacing w:line="276" w:lineRule="auto"/>
              <w:jc w:val="both"/>
              <w:rPr>
                <w:rFonts w:ascii="GHEA Grapalat" w:hAnsi="GHEA Grapalat"/>
                <w:sz w:val="22"/>
                <w:szCs w:val="22"/>
                <w:lang w:val="hy-AM"/>
              </w:rPr>
            </w:pPr>
            <w:r w:rsidRPr="00863EFF">
              <w:rPr>
                <w:rFonts w:ascii="GHEA Grapalat" w:hAnsi="GHEA Grapalat"/>
                <w:sz w:val="22"/>
                <w:szCs w:val="22"/>
                <w:lang w:val="hy-AM"/>
              </w:rPr>
              <w:t>դրական</w:t>
            </w:r>
          </w:p>
          <w:p w14:paraId="0677ED49" w14:textId="77777777" w:rsidR="001E21C9" w:rsidRPr="00863EFF" w:rsidRDefault="006437CB" w:rsidP="004F2B03">
            <w:pPr>
              <w:spacing w:line="276" w:lineRule="auto"/>
              <w:jc w:val="both"/>
              <w:rPr>
                <w:rFonts w:ascii="GHEA Grapalat" w:hAnsi="GHEA Grapalat"/>
                <w:sz w:val="22"/>
                <w:szCs w:val="22"/>
                <w:lang w:val="en-US"/>
              </w:rPr>
            </w:pPr>
            <w:r w:rsidRPr="00863EFF">
              <w:rPr>
                <w:rFonts w:ascii="GHEA Grapalat" w:hAnsi="GHEA Grapalat"/>
                <w:sz w:val="22"/>
                <w:szCs w:val="22"/>
                <w:lang w:val="en-US"/>
              </w:rPr>
              <w:t>(</w:t>
            </w:r>
            <w:r w:rsidR="001E0CEB" w:rsidRPr="00863EFF">
              <w:rPr>
                <w:rFonts w:ascii="GHEA Grapalat" w:hAnsi="GHEA Grapalat"/>
                <w:sz w:val="22"/>
                <w:szCs w:val="22"/>
                <w:lang w:val="hy-AM"/>
              </w:rPr>
              <w:t>դրական</w:t>
            </w:r>
            <w:r w:rsidRPr="00863EFF">
              <w:rPr>
                <w:rFonts w:ascii="GHEA Grapalat" w:hAnsi="GHEA Grapalat"/>
                <w:sz w:val="22"/>
                <w:szCs w:val="22"/>
                <w:lang w:val="en-US"/>
              </w:rPr>
              <w:t>)</w:t>
            </w:r>
          </w:p>
        </w:tc>
      </w:tr>
      <w:tr w:rsidR="006437CB" w:rsidRPr="006437CB" w14:paraId="61290903" w14:textId="77777777" w:rsidTr="004F2B03">
        <w:tc>
          <w:tcPr>
            <w:tcW w:w="469" w:type="dxa"/>
          </w:tcPr>
          <w:p w14:paraId="64516900" w14:textId="77777777" w:rsidR="001E21C9" w:rsidRPr="00863EFF" w:rsidRDefault="001E21C9" w:rsidP="001E21C9">
            <w:pPr>
              <w:pStyle w:val="a3"/>
              <w:tabs>
                <w:tab w:val="clear" w:pos="540"/>
              </w:tabs>
              <w:jc w:val="center"/>
              <w:rPr>
                <w:rFonts w:ascii="GHEA Grapalat" w:hAnsi="GHEA Grapalat"/>
                <w:sz w:val="22"/>
                <w:szCs w:val="22"/>
                <w:lang w:val="hy-AM"/>
              </w:rPr>
            </w:pPr>
            <w:r w:rsidRPr="00863EFF">
              <w:rPr>
                <w:rFonts w:ascii="GHEA Grapalat" w:hAnsi="GHEA Grapalat"/>
                <w:sz w:val="22"/>
                <w:szCs w:val="22"/>
                <w:lang w:val="hy-AM"/>
              </w:rPr>
              <w:t>4</w:t>
            </w:r>
          </w:p>
        </w:tc>
        <w:tc>
          <w:tcPr>
            <w:tcW w:w="3608" w:type="dxa"/>
          </w:tcPr>
          <w:p w14:paraId="22360596" w14:textId="77777777" w:rsidR="001E21C9" w:rsidRPr="00863EFF" w:rsidRDefault="001E21C9" w:rsidP="001E21C9">
            <w:pPr>
              <w:tabs>
                <w:tab w:val="left" w:pos="331"/>
              </w:tabs>
              <w:rPr>
                <w:rFonts w:ascii="GHEA Grapalat" w:hAnsi="GHEA Grapalat"/>
                <w:sz w:val="22"/>
                <w:szCs w:val="22"/>
                <w:lang w:val="hy-AM" w:eastAsia="en-US"/>
              </w:rPr>
            </w:pPr>
            <w:r w:rsidRPr="00863EFF">
              <w:rPr>
                <w:rFonts w:ascii="GHEA Grapalat" w:hAnsi="GHEA Grapalat"/>
                <w:sz w:val="22"/>
                <w:szCs w:val="22"/>
                <w:lang w:val="hy-AM"/>
              </w:rPr>
              <w:t xml:space="preserve">Դավիթ Համբարձումյանի անվան ջրացատկի օլիմպիական հերթափոխի մասնագիտացված մանկապատանեկան մարզադպրոց ՓԲԸ </w:t>
            </w:r>
          </w:p>
        </w:tc>
        <w:tc>
          <w:tcPr>
            <w:tcW w:w="2127" w:type="dxa"/>
          </w:tcPr>
          <w:p w14:paraId="0D810424" w14:textId="77777777" w:rsidR="00B21654" w:rsidRPr="00863EFF" w:rsidRDefault="00B21654" w:rsidP="00B21654">
            <w:pPr>
              <w:spacing w:line="360" w:lineRule="auto"/>
              <w:jc w:val="both"/>
              <w:rPr>
                <w:rFonts w:ascii="GHEA Grapalat" w:eastAsia="MS Mincho" w:hAnsi="GHEA Grapalat" w:cs="MS Mincho"/>
                <w:sz w:val="22"/>
                <w:szCs w:val="22"/>
                <w:lang w:val="hy-AM"/>
              </w:rPr>
            </w:pPr>
            <w:r w:rsidRPr="00863EFF">
              <w:rPr>
                <w:rFonts w:ascii="GHEA Grapalat" w:hAnsi="GHEA Grapalat"/>
                <w:sz w:val="22"/>
                <w:szCs w:val="22"/>
                <w:lang w:val="hy-AM"/>
              </w:rPr>
              <w:t xml:space="preserve"> ա</w:t>
            </w:r>
            <w:r w:rsidR="001E0CEB" w:rsidRPr="00863EFF">
              <w:rPr>
                <w:rFonts w:ascii="GHEA Grapalat" w:hAnsi="GHEA Grapalat"/>
                <w:sz w:val="22"/>
                <w:szCs w:val="22"/>
                <w:lang w:val="hy-AM"/>
              </w:rPr>
              <w:t xml:space="preserve">յո </w:t>
            </w:r>
          </w:p>
          <w:p w14:paraId="298898D8" w14:textId="77777777" w:rsidR="001E0CEB" w:rsidRPr="00863EFF" w:rsidRDefault="001E0CEB" w:rsidP="001E21C9">
            <w:pPr>
              <w:spacing w:line="360" w:lineRule="auto"/>
              <w:jc w:val="both"/>
              <w:rPr>
                <w:rFonts w:ascii="GHEA Grapalat" w:eastAsia="MS Mincho" w:hAnsi="GHEA Grapalat" w:cs="MS Mincho"/>
                <w:sz w:val="22"/>
                <w:szCs w:val="22"/>
                <w:lang w:val="hy-AM"/>
              </w:rPr>
            </w:pPr>
          </w:p>
        </w:tc>
        <w:tc>
          <w:tcPr>
            <w:tcW w:w="1984" w:type="dxa"/>
          </w:tcPr>
          <w:p w14:paraId="785C600C" w14:textId="77777777" w:rsidR="001E21C9" w:rsidRPr="00863EFF" w:rsidRDefault="001E0CEB" w:rsidP="00863EFF">
            <w:pPr>
              <w:spacing w:line="360" w:lineRule="auto"/>
              <w:jc w:val="center"/>
              <w:rPr>
                <w:rFonts w:ascii="GHEA Grapalat" w:hAnsi="GHEA Grapalat"/>
                <w:sz w:val="22"/>
                <w:szCs w:val="22"/>
                <w:lang w:val="hy-AM"/>
              </w:rPr>
            </w:pPr>
            <w:r w:rsidRPr="00863EFF">
              <w:rPr>
                <w:rFonts w:ascii="GHEA Grapalat" w:hAnsi="GHEA Grapalat"/>
                <w:sz w:val="22"/>
                <w:szCs w:val="22"/>
                <w:lang w:val="hy-AM"/>
              </w:rPr>
              <w:t>ոչ</w:t>
            </w:r>
          </w:p>
        </w:tc>
        <w:tc>
          <w:tcPr>
            <w:tcW w:w="2835" w:type="dxa"/>
          </w:tcPr>
          <w:p w14:paraId="0ADD9470" w14:textId="77777777" w:rsidR="006437CB" w:rsidRPr="00863EFF" w:rsidRDefault="006437CB" w:rsidP="004F2B03">
            <w:pPr>
              <w:spacing w:line="276" w:lineRule="auto"/>
              <w:jc w:val="both"/>
              <w:rPr>
                <w:rFonts w:ascii="GHEA Grapalat" w:hAnsi="GHEA Grapalat"/>
                <w:sz w:val="22"/>
                <w:szCs w:val="22"/>
                <w:lang w:val="en-US"/>
              </w:rPr>
            </w:pPr>
            <w:r w:rsidRPr="00863EFF">
              <w:rPr>
                <w:rFonts w:ascii="GHEA Grapalat" w:hAnsi="GHEA Grapalat"/>
                <w:sz w:val="22"/>
                <w:szCs w:val="22"/>
                <w:lang w:val="hy-AM"/>
              </w:rPr>
              <w:t>բավարար</w:t>
            </w:r>
          </w:p>
          <w:p w14:paraId="71944BB3" w14:textId="77777777" w:rsidR="001E21C9" w:rsidRPr="00863EFF" w:rsidRDefault="006437CB" w:rsidP="004F2B03">
            <w:pPr>
              <w:spacing w:line="276" w:lineRule="auto"/>
              <w:jc w:val="both"/>
              <w:rPr>
                <w:rFonts w:ascii="GHEA Grapalat" w:hAnsi="GHEA Grapalat"/>
                <w:sz w:val="22"/>
                <w:szCs w:val="22"/>
                <w:lang w:val="en-US"/>
              </w:rPr>
            </w:pPr>
            <w:r w:rsidRPr="00863EFF">
              <w:rPr>
                <w:rFonts w:ascii="GHEA Grapalat" w:hAnsi="GHEA Grapalat"/>
                <w:sz w:val="22"/>
                <w:szCs w:val="22"/>
                <w:lang w:val="en-US"/>
              </w:rPr>
              <w:t>(</w:t>
            </w:r>
            <w:r w:rsidR="001E0CEB" w:rsidRPr="00863EFF">
              <w:rPr>
                <w:rFonts w:ascii="GHEA Grapalat" w:hAnsi="GHEA Grapalat"/>
                <w:sz w:val="22"/>
                <w:szCs w:val="22"/>
                <w:lang w:val="hy-AM"/>
              </w:rPr>
              <w:t>բավարար</w:t>
            </w:r>
            <w:r w:rsidRPr="00863EFF">
              <w:rPr>
                <w:rFonts w:ascii="GHEA Grapalat" w:hAnsi="GHEA Grapalat"/>
                <w:sz w:val="22"/>
                <w:szCs w:val="22"/>
                <w:lang w:val="en-US"/>
              </w:rPr>
              <w:t>)</w:t>
            </w:r>
          </w:p>
        </w:tc>
      </w:tr>
    </w:tbl>
    <w:p w14:paraId="7E4BA302" w14:textId="77777777" w:rsidR="006437CB" w:rsidRDefault="006437CB" w:rsidP="006437CB">
      <w:pPr>
        <w:spacing w:line="360" w:lineRule="auto"/>
        <w:jc w:val="both"/>
        <w:rPr>
          <w:rFonts w:ascii="GHEA Grapalat" w:hAnsi="GHEA Grapalat"/>
          <w:color w:val="FF0000"/>
          <w:sz w:val="22"/>
        </w:rPr>
      </w:pPr>
    </w:p>
    <w:p w14:paraId="36B98BA6" w14:textId="77777777" w:rsidR="006437CB" w:rsidRPr="00863EFF" w:rsidRDefault="006437CB" w:rsidP="006437CB">
      <w:pPr>
        <w:spacing w:line="360" w:lineRule="auto"/>
        <w:ind w:firstLine="720"/>
        <w:jc w:val="both"/>
        <w:rPr>
          <w:rFonts w:ascii="GHEA Grapalat" w:hAnsi="GHEA Grapalat"/>
          <w:sz w:val="22"/>
          <w:szCs w:val="22"/>
          <w:lang w:val="hy-AM"/>
        </w:rPr>
      </w:pPr>
      <w:r w:rsidRPr="00863EFF">
        <w:rPr>
          <w:rFonts w:ascii="GHEA Grapalat" w:hAnsi="GHEA Grapalat"/>
          <w:sz w:val="22"/>
          <w:lang w:val="hy-AM"/>
        </w:rPr>
        <w:t>*</w:t>
      </w:r>
      <w:r w:rsidRPr="00863EFF">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072F25F7" w14:textId="77777777" w:rsidR="00B21654" w:rsidRPr="00863EFF" w:rsidRDefault="008F1C77" w:rsidP="00B21654">
      <w:pPr>
        <w:spacing w:line="360" w:lineRule="auto"/>
        <w:ind w:firstLine="720"/>
        <w:jc w:val="both"/>
        <w:rPr>
          <w:rFonts w:ascii="GHEA Grapalat" w:hAnsi="GHEA Grapalat"/>
          <w:b/>
          <w:sz w:val="22"/>
          <w:szCs w:val="22"/>
          <w:lang w:val="hy-AM"/>
        </w:rPr>
      </w:pPr>
      <w:r w:rsidRPr="00863EFF">
        <w:rPr>
          <w:rFonts w:ascii="GHEA Grapalat" w:hAnsi="GHEA Grapalat"/>
          <w:sz w:val="22"/>
          <w:szCs w:val="22"/>
          <w:lang w:val="hy-AM"/>
        </w:rPr>
        <w:t>Կ</w:t>
      </w:r>
      <w:r w:rsidR="00B21654" w:rsidRPr="00863EFF">
        <w:rPr>
          <w:rFonts w:ascii="GHEA Grapalat" w:hAnsi="GHEA Grapalat"/>
          <w:sz w:val="22"/>
          <w:szCs w:val="22"/>
          <w:lang w:val="hy-AM"/>
        </w:rPr>
        <w:t>ազմակերպությունների գործունեության արդյունավետությունը, գործադիր մարմնի ղեկավարների կատա</w:t>
      </w:r>
      <w:r w:rsidR="00A65E58" w:rsidRPr="00863EFF">
        <w:rPr>
          <w:rFonts w:ascii="GHEA Grapalat" w:hAnsi="GHEA Grapalat"/>
          <w:sz w:val="22"/>
          <w:szCs w:val="22"/>
          <w:lang w:val="hy-AM"/>
        </w:rPr>
        <w:t>րած աշխատանքները գնահատվել են</w:t>
      </w:r>
      <w:r w:rsidRPr="00863EFF">
        <w:rPr>
          <w:rFonts w:ascii="GHEA Grapalat" w:hAnsi="GHEA Grapalat"/>
          <w:sz w:val="22"/>
          <w:szCs w:val="22"/>
          <w:lang w:val="hy-AM"/>
        </w:rPr>
        <w:t>՝</w:t>
      </w:r>
      <w:r w:rsidR="00A65E58" w:rsidRPr="00863EFF">
        <w:rPr>
          <w:rFonts w:ascii="GHEA Grapalat" w:hAnsi="GHEA Grapalat"/>
          <w:sz w:val="22"/>
          <w:szCs w:val="22"/>
          <w:lang w:val="hy-AM"/>
        </w:rPr>
        <w:t xml:space="preserve"> </w:t>
      </w:r>
      <w:r w:rsidR="006437CB" w:rsidRPr="00863EFF">
        <w:rPr>
          <w:rFonts w:ascii="GHEA Grapalat" w:hAnsi="GHEA Grapalat"/>
          <w:b/>
          <w:sz w:val="22"/>
          <w:szCs w:val="22"/>
          <w:lang w:val="hy-AM"/>
        </w:rPr>
        <w:t>2</w:t>
      </w:r>
      <w:r w:rsidR="00036733" w:rsidRPr="00863EFF">
        <w:rPr>
          <w:rFonts w:ascii="GHEA Grapalat" w:hAnsi="GHEA Grapalat"/>
          <w:b/>
          <w:sz w:val="22"/>
          <w:szCs w:val="22"/>
          <w:lang w:val="hy-AM"/>
        </w:rPr>
        <w:t xml:space="preserve"> կազմակերպությանը՝ դրական, </w:t>
      </w:r>
      <w:r w:rsidR="006437CB" w:rsidRPr="00863EFF">
        <w:rPr>
          <w:rFonts w:ascii="GHEA Grapalat" w:hAnsi="GHEA Grapalat"/>
          <w:b/>
          <w:sz w:val="22"/>
          <w:lang w:val="hy-AM"/>
        </w:rPr>
        <w:t xml:space="preserve">1 </w:t>
      </w:r>
      <w:r w:rsidRPr="00863EFF">
        <w:rPr>
          <w:rFonts w:ascii="GHEA Grapalat" w:hAnsi="GHEA Grapalat"/>
          <w:b/>
          <w:sz w:val="22"/>
          <w:lang w:val="hy-AM"/>
        </w:rPr>
        <w:t>կազմակերպությ</w:t>
      </w:r>
      <w:r w:rsidR="006437CB" w:rsidRPr="00863EFF">
        <w:rPr>
          <w:rFonts w:ascii="GHEA Grapalat" w:hAnsi="GHEA Grapalat"/>
          <w:b/>
          <w:sz w:val="22"/>
          <w:lang w:val="hy-AM"/>
        </w:rPr>
        <w:t>անը</w:t>
      </w:r>
      <w:r w:rsidRPr="00863EFF">
        <w:rPr>
          <w:rFonts w:ascii="GHEA Grapalat" w:hAnsi="GHEA Grapalat"/>
          <w:b/>
          <w:sz w:val="22"/>
          <w:lang w:val="hy-AM"/>
        </w:rPr>
        <w:t>՝</w:t>
      </w:r>
      <w:r w:rsidRPr="00863EFF">
        <w:rPr>
          <w:rFonts w:ascii="GHEA Grapalat" w:hAnsi="GHEA Grapalat"/>
          <w:b/>
          <w:sz w:val="22"/>
          <w:szCs w:val="22"/>
          <w:lang w:val="hy-AM"/>
        </w:rPr>
        <w:t xml:space="preserve"> </w:t>
      </w:r>
      <w:r w:rsidR="00B21654" w:rsidRPr="00863EFF">
        <w:rPr>
          <w:rFonts w:ascii="GHEA Grapalat" w:hAnsi="GHEA Grapalat"/>
          <w:b/>
          <w:sz w:val="22"/>
          <w:szCs w:val="22"/>
          <w:lang w:val="hy-AM"/>
        </w:rPr>
        <w:t>բավարար</w:t>
      </w:r>
      <w:r w:rsidR="00A65E58" w:rsidRPr="00863EFF">
        <w:rPr>
          <w:rFonts w:ascii="GHEA Grapalat" w:hAnsi="GHEA Grapalat"/>
          <w:b/>
          <w:sz w:val="22"/>
          <w:szCs w:val="22"/>
          <w:lang w:val="hy-AM"/>
        </w:rPr>
        <w:t xml:space="preserve">, և </w:t>
      </w:r>
      <w:r w:rsidR="00036733" w:rsidRPr="00863EFF">
        <w:rPr>
          <w:rFonts w:ascii="GHEA Grapalat" w:hAnsi="GHEA Grapalat"/>
          <w:b/>
          <w:sz w:val="22"/>
          <w:szCs w:val="22"/>
          <w:lang w:val="hy-AM"/>
        </w:rPr>
        <w:t>1</w:t>
      </w:r>
      <w:r w:rsidR="00A65E58" w:rsidRPr="00863EFF">
        <w:rPr>
          <w:rFonts w:ascii="GHEA Grapalat" w:hAnsi="GHEA Grapalat"/>
          <w:b/>
          <w:sz w:val="22"/>
          <w:szCs w:val="22"/>
          <w:lang w:val="hy-AM"/>
        </w:rPr>
        <w:t xml:space="preserve"> կազմակերպությանը՝ </w:t>
      </w:r>
      <w:r w:rsidR="006437CB" w:rsidRPr="00863EFF">
        <w:rPr>
          <w:rFonts w:ascii="GHEA Grapalat" w:hAnsi="GHEA Grapalat"/>
          <w:b/>
          <w:sz w:val="22"/>
          <w:szCs w:val="22"/>
          <w:lang w:val="hy-AM"/>
        </w:rPr>
        <w:t>պայմանական բավարար</w:t>
      </w:r>
      <w:r w:rsidR="00B21654" w:rsidRPr="00863EFF">
        <w:rPr>
          <w:rFonts w:ascii="GHEA Grapalat" w:hAnsi="GHEA Grapalat"/>
          <w:b/>
          <w:sz w:val="22"/>
          <w:szCs w:val="22"/>
          <w:lang w:val="hy-AM"/>
        </w:rPr>
        <w:t xml:space="preserve">։ </w:t>
      </w:r>
    </w:p>
    <w:p w14:paraId="36D03339" w14:textId="77777777" w:rsidR="00C10267" w:rsidRPr="006437CB" w:rsidRDefault="00C10267" w:rsidP="00C10267">
      <w:pPr>
        <w:pStyle w:val="a3"/>
        <w:tabs>
          <w:tab w:val="clear" w:pos="540"/>
          <w:tab w:val="left" w:pos="720"/>
        </w:tabs>
        <w:jc w:val="center"/>
        <w:rPr>
          <w:rFonts w:ascii="GHEA Grapalat" w:hAnsi="GHEA Grapalat"/>
          <w:b/>
          <w:color w:val="FF0000"/>
          <w:sz w:val="22"/>
          <w:u w:val="single"/>
          <w:lang w:val="hy-AM"/>
        </w:rPr>
      </w:pPr>
    </w:p>
    <w:p w14:paraId="6C49D7EA" w14:textId="78245000" w:rsidR="0058656D" w:rsidRDefault="0058656D" w:rsidP="00C10267">
      <w:pPr>
        <w:pStyle w:val="a3"/>
        <w:tabs>
          <w:tab w:val="clear" w:pos="540"/>
          <w:tab w:val="left" w:pos="720"/>
        </w:tabs>
        <w:jc w:val="center"/>
        <w:rPr>
          <w:rFonts w:ascii="GHEA Grapalat" w:hAnsi="GHEA Grapalat"/>
          <w:b/>
          <w:color w:val="FF0000"/>
          <w:sz w:val="22"/>
          <w:u w:val="single"/>
          <w:lang w:val="hy-AM"/>
        </w:rPr>
      </w:pPr>
    </w:p>
    <w:p w14:paraId="241E11B4" w14:textId="6938DCDE" w:rsidR="00786BF1" w:rsidRDefault="00786BF1" w:rsidP="00C10267">
      <w:pPr>
        <w:pStyle w:val="a3"/>
        <w:tabs>
          <w:tab w:val="clear" w:pos="540"/>
          <w:tab w:val="left" w:pos="720"/>
        </w:tabs>
        <w:jc w:val="center"/>
        <w:rPr>
          <w:rFonts w:ascii="GHEA Grapalat" w:hAnsi="GHEA Grapalat"/>
          <w:b/>
          <w:color w:val="FF0000"/>
          <w:sz w:val="22"/>
          <w:u w:val="single"/>
          <w:lang w:val="hy-AM"/>
        </w:rPr>
      </w:pPr>
    </w:p>
    <w:p w14:paraId="457E14C1" w14:textId="77777777" w:rsidR="00786BF1" w:rsidRDefault="00786BF1" w:rsidP="00C10267">
      <w:pPr>
        <w:pStyle w:val="a3"/>
        <w:tabs>
          <w:tab w:val="clear" w:pos="540"/>
          <w:tab w:val="left" w:pos="720"/>
        </w:tabs>
        <w:jc w:val="center"/>
        <w:rPr>
          <w:rFonts w:ascii="GHEA Grapalat" w:hAnsi="GHEA Grapalat"/>
          <w:b/>
          <w:color w:val="FF0000"/>
          <w:sz w:val="22"/>
          <w:u w:val="single"/>
          <w:lang w:val="hy-AM"/>
        </w:rPr>
      </w:pPr>
    </w:p>
    <w:p w14:paraId="67ED0D6A" w14:textId="77777777" w:rsidR="00863EFF" w:rsidRDefault="00863EFF" w:rsidP="00C10267">
      <w:pPr>
        <w:pStyle w:val="a3"/>
        <w:tabs>
          <w:tab w:val="clear" w:pos="540"/>
          <w:tab w:val="left" w:pos="720"/>
        </w:tabs>
        <w:jc w:val="center"/>
        <w:rPr>
          <w:rFonts w:ascii="GHEA Grapalat" w:hAnsi="GHEA Grapalat"/>
          <w:b/>
          <w:color w:val="FF0000"/>
          <w:sz w:val="22"/>
          <w:u w:val="single"/>
          <w:lang w:val="hy-AM"/>
        </w:rPr>
      </w:pPr>
    </w:p>
    <w:p w14:paraId="0C287A72" w14:textId="77777777" w:rsidR="00C10267" w:rsidRPr="00863EFF" w:rsidRDefault="00C10267" w:rsidP="00C10267">
      <w:pPr>
        <w:pStyle w:val="a3"/>
        <w:tabs>
          <w:tab w:val="clear" w:pos="540"/>
          <w:tab w:val="left" w:pos="720"/>
        </w:tabs>
        <w:jc w:val="center"/>
        <w:rPr>
          <w:rFonts w:ascii="GHEA Grapalat" w:hAnsi="GHEA Grapalat"/>
          <w:b/>
          <w:sz w:val="22"/>
          <w:u w:val="single"/>
          <w:lang w:val="hy-AM"/>
        </w:rPr>
      </w:pPr>
      <w:r w:rsidRPr="00863EFF">
        <w:rPr>
          <w:rFonts w:ascii="GHEA Grapalat" w:hAnsi="GHEA Grapalat"/>
          <w:b/>
          <w:sz w:val="22"/>
          <w:u w:val="single"/>
          <w:lang w:val="hy-AM"/>
        </w:rPr>
        <w:lastRenderedPageBreak/>
        <w:t>8.  ՀՀ   ՊԱՇՏՊԱՆՈՒԹՅԱՆ   ՆԱԽԱՐԱՐՈՒԹՅՈՒՆ</w:t>
      </w:r>
    </w:p>
    <w:p w14:paraId="07EE2037" w14:textId="77777777" w:rsidR="00C10267" w:rsidRDefault="00C10267" w:rsidP="00C10267">
      <w:pPr>
        <w:pStyle w:val="a3"/>
        <w:tabs>
          <w:tab w:val="clear" w:pos="540"/>
          <w:tab w:val="left" w:pos="720"/>
        </w:tabs>
        <w:jc w:val="center"/>
        <w:rPr>
          <w:rFonts w:ascii="GHEA Grapalat" w:hAnsi="GHEA Grapalat"/>
          <w:b/>
          <w:sz w:val="22"/>
          <w:u w:val="single"/>
          <w:lang w:val="hy-AM"/>
        </w:rPr>
      </w:pPr>
    </w:p>
    <w:p w14:paraId="55568551" w14:textId="77777777" w:rsidR="0017161D" w:rsidRPr="00042223" w:rsidRDefault="00CF2324" w:rsidP="008F1C77">
      <w:pPr>
        <w:spacing w:line="360" w:lineRule="auto"/>
        <w:ind w:firstLine="567"/>
        <w:jc w:val="both"/>
        <w:rPr>
          <w:rFonts w:ascii="GHEA Grapalat" w:hAnsi="GHEA Grapalat"/>
          <w:sz w:val="22"/>
          <w:szCs w:val="22"/>
          <w:lang w:val="hy-AM"/>
        </w:rPr>
      </w:pPr>
      <w:r w:rsidRPr="00042223">
        <w:rPr>
          <w:rFonts w:ascii="GHEA Grapalat" w:hAnsi="GHEA Grapalat"/>
          <w:sz w:val="22"/>
          <w:szCs w:val="22"/>
          <w:lang w:val="hy-AM"/>
        </w:rPr>
        <w:t xml:space="preserve"> </w:t>
      </w:r>
      <w:r w:rsidR="0017161D" w:rsidRPr="00042223">
        <w:rPr>
          <w:rFonts w:ascii="GHEA Grapalat" w:hAnsi="GHEA Grapalat"/>
          <w:sz w:val="22"/>
          <w:szCs w:val="22"/>
          <w:lang w:val="hy-AM"/>
        </w:rPr>
        <w:t>Վերլուծության ենթարկված կազմակերպությունների արդյունավետության որոշման և գործադիր մարմինների ղեկավարների կատարած աշխատանքի գնահատման համար</w:t>
      </w:r>
      <w:r w:rsidR="008E321A" w:rsidRPr="00042223">
        <w:rPr>
          <w:rFonts w:ascii="GHEA Grapalat" w:hAnsi="GHEA Grapalat"/>
          <w:sz w:val="22"/>
          <w:szCs w:val="22"/>
          <w:lang w:val="hy-AM"/>
        </w:rPr>
        <w:t xml:space="preserve"> </w:t>
      </w:r>
      <w:r w:rsidR="008E321A" w:rsidRPr="00042223">
        <w:rPr>
          <w:rFonts w:ascii="GHEA Grapalat" w:hAnsi="GHEA Grapalat" w:cs="Sylfaen"/>
          <w:sz w:val="22"/>
          <w:lang w:val="hy-AM"/>
        </w:rPr>
        <w:t>«Արմ-Աէրո» ՓԲԸ-ի համար</w:t>
      </w:r>
      <w:r w:rsidR="0017161D" w:rsidRPr="00042223">
        <w:rPr>
          <w:rFonts w:ascii="GHEA Grapalat" w:hAnsi="GHEA Grapalat"/>
          <w:sz w:val="22"/>
          <w:szCs w:val="22"/>
          <w:lang w:val="hy-AM"/>
        </w:rPr>
        <w:t xml:space="preserve"> որպես ֆինանսական տարեկան հիմնական ցուցանիշ է ընդունվել ոչ ընթացիկ ակտիվ</w:t>
      </w:r>
      <w:r w:rsidR="008E321A" w:rsidRPr="00042223">
        <w:rPr>
          <w:rFonts w:ascii="GHEA Grapalat" w:hAnsi="GHEA Grapalat"/>
          <w:sz w:val="22"/>
          <w:szCs w:val="22"/>
          <w:lang w:val="hy-AM"/>
        </w:rPr>
        <w:t xml:space="preserve">ների շահութաբերության ցուցանիշը, իսկ </w:t>
      </w:r>
      <w:r w:rsidR="008E321A" w:rsidRPr="00042223">
        <w:rPr>
          <w:rFonts w:ascii="GHEA Grapalat" w:hAnsi="GHEA Grapalat" w:cs="Sylfaen"/>
          <w:sz w:val="22"/>
          <w:lang w:val="hy-AM"/>
        </w:rPr>
        <w:t xml:space="preserve">«Զինառ» </w:t>
      </w:r>
      <w:r w:rsidR="008E321A" w:rsidRPr="00042223">
        <w:rPr>
          <w:rFonts w:ascii="GHEA Grapalat" w:hAnsi="GHEA Grapalat" w:cs="Sylfaen"/>
          <w:sz w:val="22"/>
          <w:szCs w:val="22"/>
          <w:lang w:val="hy-AM"/>
        </w:rPr>
        <w:t xml:space="preserve">ՓԲԸ-ի համար՝ </w:t>
      </w:r>
      <w:r w:rsidR="008E321A" w:rsidRPr="00042223">
        <w:rPr>
          <w:rFonts w:ascii="GHEA Grapalat" w:hAnsi="GHEA Grapalat"/>
          <w:sz w:val="22"/>
          <w:szCs w:val="22"/>
          <w:lang w:val="hy-AM"/>
        </w:rPr>
        <w:t>ըստ իրացման ծավալի շահութաբերության ցուցանիշը։</w:t>
      </w:r>
    </w:p>
    <w:p w14:paraId="73455C20" w14:textId="77777777" w:rsidR="00F84CBF" w:rsidRPr="00042223" w:rsidRDefault="00F84CBF" w:rsidP="00F84CBF">
      <w:pPr>
        <w:spacing w:line="360" w:lineRule="auto"/>
        <w:ind w:firstLine="720"/>
        <w:jc w:val="both"/>
        <w:rPr>
          <w:rFonts w:ascii="GHEA Grapalat" w:hAnsi="GHEA Grapalat"/>
          <w:sz w:val="22"/>
          <w:szCs w:val="22"/>
          <w:lang w:val="hy-AM"/>
        </w:rPr>
      </w:pPr>
      <w:r w:rsidRPr="00042223">
        <w:rPr>
          <w:rFonts w:ascii="GHEA Grapalat" w:hAnsi="GHEA Grapalat"/>
          <w:sz w:val="22"/>
          <w:szCs w:val="22"/>
          <w:lang w:val="hy-AM"/>
        </w:rPr>
        <w:t xml:space="preserve">Ցուցանիշների տեսակարար կշիռները ներկայացվում են N </w:t>
      </w:r>
      <w:r w:rsidR="008F1C77" w:rsidRPr="00042223">
        <w:rPr>
          <w:rFonts w:ascii="GHEA Grapalat" w:hAnsi="GHEA Grapalat"/>
          <w:sz w:val="22"/>
          <w:szCs w:val="22"/>
          <w:lang w:val="hy-AM"/>
        </w:rPr>
        <w:t>8.1</w:t>
      </w:r>
      <w:r w:rsidRPr="00042223">
        <w:rPr>
          <w:rFonts w:ascii="GHEA Grapalat" w:hAnsi="GHEA Grapalat"/>
          <w:sz w:val="22"/>
          <w:szCs w:val="22"/>
          <w:lang w:val="hy-AM"/>
        </w:rPr>
        <w:t xml:space="preserve"> աղյուսակում:</w:t>
      </w:r>
    </w:p>
    <w:p w14:paraId="46EC2073" w14:textId="77777777" w:rsidR="00F84CBF" w:rsidRPr="00042223" w:rsidRDefault="00F84CBF" w:rsidP="00CF2324">
      <w:pPr>
        <w:shd w:val="clear" w:color="auto" w:fill="FFFFFF"/>
        <w:ind w:firstLine="375"/>
        <w:jc w:val="right"/>
        <w:rPr>
          <w:rFonts w:ascii="GHEA Grapalat" w:hAnsi="GHEA Grapalat"/>
          <w:sz w:val="22"/>
          <w:szCs w:val="22"/>
          <w:lang w:val="hy-AM"/>
        </w:rPr>
      </w:pPr>
      <w:r w:rsidRPr="00042223">
        <w:rPr>
          <w:rFonts w:ascii="Sylfaen" w:hAnsi="Sylfaen"/>
          <w:sz w:val="21"/>
          <w:szCs w:val="21"/>
          <w:lang w:val="hy-AM"/>
        </w:rPr>
        <w:t> </w:t>
      </w:r>
      <w:r w:rsidRPr="00042223">
        <w:rPr>
          <w:rFonts w:ascii="GHEA Grapalat" w:hAnsi="GHEA Grapalat"/>
          <w:sz w:val="22"/>
          <w:szCs w:val="22"/>
          <w:lang w:val="hy-AM"/>
        </w:rPr>
        <w:t xml:space="preserve">Աղյուսակ </w:t>
      </w:r>
      <w:r w:rsidR="008F1C77" w:rsidRPr="00042223">
        <w:rPr>
          <w:rFonts w:ascii="GHEA Grapalat" w:hAnsi="GHEA Grapalat"/>
          <w:sz w:val="22"/>
          <w:szCs w:val="22"/>
          <w:lang w:val="hy-AM"/>
        </w:rPr>
        <w:t>8.1</w:t>
      </w:r>
    </w:p>
    <w:tbl>
      <w:tblPr>
        <w:tblStyle w:val="ac"/>
        <w:tblW w:w="11341" w:type="dxa"/>
        <w:tblInd w:w="-318" w:type="dxa"/>
        <w:tblLayout w:type="fixed"/>
        <w:tblLook w:val="04A0" w:firstRow="1" w:lastRow="0" w:firstColumn="1" w:lastColumn="0" w:noHBand="0" w:noVBand="1"/>
      </w:tblPr>
      <w:tblGrid>
        <w:gridCol w:w="473"/>
        <w:gridCol w:w="3497"/>
        <w:gridCol w:w="992"/>
        <w:gridCol w:w="993"/>
        <w:gridCol w:w="850"/>
        <w:gridCol w:w="709"/>
        <w:gridCol w:w="850"/>
        <w:gridCol w:w="567"/>
        <w:gridCol w:w="993"/>
        <w:gridCol w:w="850"/>
        <w:gridCol w:w="567"/>
      </w:tblGrid>
      <w:tr w:rsidR="00F84CBF" w:rsidRPr="0032050B" w14:paraId="6775A949" w14:textId="77777777" w:rsidTr="00032530">
        <w:trPr>
          <w:cantSplit/>
          <w:trHeight w:val="3645"/>
        </w:trPr>
        <w:tc>
          <w:tcPr>
            <w:tcW w:w="473" w:type="dxa"/>
            <w:vMerge w:val="restart"/>
          </w:tcPr>
          <w:p w14:paraId="6BA5BA1C" w14:textId="77777777" w:rsidR="00032530" w:rsidRPr="00042223" w:rsidRDefault="00032530" w:rsidP="0097609C">
            <w:pPr>
              <w:pStyle w:val="a3"/>
              <w:tabs>
                <w:tab w:val="clear" w:pos="540"/>
              </w:tabs>
              <w:jc w:val="center"/>
              <w:rPr>
                <w:rFonts w:ascii="GHEA Grapalat" w:hAnsi="GHEA Grapalat"/>
                <w:sz w:val="22"/>
                <w:szCs w:val="22"/>
                <w:lang w:val="hy-AM"/>
              </w:rPr>
            </w:pPr>
          </w:p>
          <w:p w14:paraId="4FE1B84F" w14:textId="77777777" w:rsidR="00032530" w:rsidRPr="00042223" w:rsidRDefault="00032530" w:rsidP="0097609C">
            <w:pPr>
              <w:pStyle w:val="a3"/>
              <w:tabs>
                <w:tab w:val="clear" w:pos="540"/>
              </w:tabs>
              <w:jc w:val="center"/>
              <w:rPr>
                <w:rFonts w:ascii="GHEA Grapalat" w:hAnsi="GHEA Grapalat"/>
                <w:sz w:val="22"/>
                <w:szCs w:val="22"/>
                <w:lang w:val="hy-AM"/>
              </w:rPr>
            </w:pPr>
          </w:p>
          <w:p w14:paraId="21689D85" w14:textId="77777777" w:rsidR="00032530" w:rsidRPr="00042223" w:rsidRDefault="00032530" w:rsidP="0097609C">
            <w:pPr>
              <w:pStyle w:val="a3"/>
              <w:tabs>
                <w:tab w:val="clear" w:pos="540"/>
              </w:tabs>
              <w:jc w:val="center"/>
              <w:rPr>
                <w:rFonts w:ascii="GHEA Grapalat" w:hAnsi="GHEA Grapalat"/>
                <w:sz w:val="22"/>
                <w:szCs w:val="22"/>
                <w:lang w:val="hy-AM"/>
              </w:rPr>
            </w:pPr>
          </w:p>
          <w:p w14:paraId="456FC398" w14:textId="77777777" w:rsidR="00F84CBF" w:rsidRPr="00042223" w:rsidRDefault="00F84CBF"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հհ</w:t>
            </w:r>
          </w:p>
        </w:tc>
        <w:tc>
          <w:tcPr>
            <w:tcW w:w="3497" w:type="dxa"/>
            <w:vMerge w:val="restart"/>
          </w:tcPr>
          <w:p w14:paraId="6BAF749C" w14:textId="77777777" w:rsidR="00032530" w:rsidRPr="00042223" w:rsidRDefault="00032530" w:rsidP="00032530">
            <w:pPr>
              <w:pStyle w:val="a3"/>
              <w:tabs>
                <w:tab w:val="clear" w:pos="540"/>
              </w:tabs>
              <w:spacing w:line="240" w:lineRule="auto"/>
              <w:jc w:val="center"/>
              <w:rPr>
                <w:rFonts w:ascii="GHEA Grapalat" w:hAnsi="GHEA Grapalat"/>
                <w:sz w:val="22"/>
                <w:szCs w:val="22"/>
                <w:lang w:val="hy-AM"/>
              </w:rPr>
            </w:pPr>
          </w:p>
          <w:p w14:paraId="45196F12" w14:textId="77777777" w:rsidR="00032530" w:rsidRPr="00042223" w:rsidRDefault="00032530" w:rsidP="00032530">
            <w:pPr>
              <w:pStyle w:val="a3"/>
              <w:tabs>
                <w:tab w:val="clear" w:pos="540"/>
              </w:tabs>
              <w:spacing w:line="240" w:lineRule="auto"/>
              <w:jc w:val="center"/>
              <w:rPr>
                <w:rFonts w:ascii="GHEA Grapalat" w:hAnsi="GHEA Grapalat"/>
                <w:sz w:val="22"/>
                <w:szCs w:val="22"/>
                <w:lang w:val="hy-AM"/>
              </w:rPr>
            </w:pPr>
          </w:p>
          <w:p w14:paraId="7BC6DCAD" w14:textId="77777777" w:rsidR="00032530" w:rsidRPr="00042223" w:rsidRDefault="00032530" w:rsidP="00032530">
            <w:pPr>
              <w:pStyle w:val="a3"/>
              <w:tabs>
                <w:tab w:val="clear" w:pos="540"/>
              </w:tabs>
              <w:spacing w:line="240" w:lineRule="auto"/>
              <w:jc w:val="center"/>
              <w:rPr>
                <w:rFonts w:ascii="GHEA Grapalat" w:hAnsi="GHEA Grapalat"/>
                <w:sz w:val="22"/>
                <w:szCs w:val="22"/>
                <w:lang w:val="hy-AM"/>
              </w:rPr>
            </w:pPr>
          </w:p>
          <w:p w14:paraId="170CE292" w14:textId="77777777" w:rsidR="00032530" w:rsidRPr="00042223" w:rsidRDefault="00032530" w:rsidP="00032530">
            <w:pPr>
              <w:pStyle w:val="a3"/>
              <w:tabs>
                <w:tab w:val="clear" w:pos="540"/>
              </w:tabs>
              <w:spacing w:line="240" w:lineRule="auto"/>
              <w:jc w:val="center"/>
              <w:rPr>
                <w:rFonts w:ascii="GHEA Grapalat" w:hAnsi="GHEA Grapalat"/>
                <w:sz w:val="22"/>
                <w:szCs w:val="22"/>
                <w:lang w:val="hy-AM"/>
              </w:rPr>
            </w:pPr>
          </w:p>
          <w:p w14:paraId="645CA91E" w14:textId="77777777" w:rsidR="00032530" w:rsidRPr="00042223" w:rsidRDefault="00032530" w:rsidP="00032530">
            <w:pPr>
              <w:pStyle w:val="a3"/>
              <w:tabs>
                <w:tab w:val="clear" w:pos="540"/>
              </w:tabs>
              <w:spacing w:line="240" w:lineRule="auto"/>
              <w:jc w:val="center"/>
              <w:rPr>
                <w:rFonts w:ascii="GHEA Grapalat" w:hAnsi="GHEA Grapalat"/>
                <w:sz w:val="22"/>
                <w:szCs w:val="22"/>
                <w:lang w:val="hy-AM"/>
              </w:rPr>
            </w:pPr>
          </w:p>
          <w:p w14:paraId="51D0D8F0" w14:textId="77777777" w:rsidR="00F84CBF" w:rsidRPr="00042223" w:rsidRDefault="00F84CBF" w:rsidP="00032530">
            <w:pPr>
              <w:pStyle w:val="a3"/>
              <w:tabs>
                <w:tab w:val="clear" w:pos="540"/>
              </w:tabs>
              <w:spacing w:line="240" w:lineRule="auto"/>
              <w:jc w:val="center"/>
              <w:rPr>
                <w:rFonts w:ascii="GHEA Grapalat" w:hAnsi="GHEA Grapalat"/>
                <w:b/>
                <w:sz w:val="22"/>
                <w:szCs w:val="22"/>
                <w:u w:val="single"/>
                <w:lang w:val="hy-AM"/>
              </w:rPr>
            </w:pPr>
            <w:r w:rsidRPr="00042223">
              <w:rPr>
                <w:rFonts w:ascii="GHEA Grapalat" w:hAnsi="GHEA Grapalat"/>
                <w:sz w:val="22"/>
                <w:szCs w:val="22"/>
                <w:lang w:val="hy-AM"/>
              </w:rPr>
              <w:t>Կազմակերպության անվանումը</w:t>
            </w:r>
          </w:p>
        </w:tc>
        <w:tc>
          <w:tcPr>
            <w:tcW w:w="992" w:type="dxa"/>
            <w:textDirection w:val="btLr"/>
          </w:tcPr>
          <w:p w14:paraId="541F3E63" w14:textId="77777777" w:rsidR="00F84CBF" w:rsidRPr="00042223" w:rsidRDefault="00F84CBF" w:rsidP="0097609C">
            <w:pPr>
              <w:pStyle w:val="a3"/>
              <w:tabs>
                <w:tab w:val="clear" w:pos="540"/>
              </w:tabs>
              <w:spacing w:line="276" w:lineRule="auto"/>
              <w:ind w:left="113" w:right="113"/>
              <w:jc w:val="center"/>
              <w:rPr>
                <w:rFonts w:ascii="GHEA Grapalat" w:hAnsi="GHEA Grapalat"/>
                <w:sz w:val="22"/>
                <w:szCs w:val="22"/>
                <w:lang w:val="hy-AM"/>
              </w:rPr>
            </w:pPr>
            <w:r w:rsidRPr="00042223">
              <w:rPr>
                <w:rFonts w:ascii="GHEA Grapalat" w:hAnsi="GHEA Grapalat"/>
                <w:sz w:val="22"/>
                <w:szCs w:val="22"/>
                <w:lang w:val="hy-AM"/>
              </w:rPr>
              <w:t xml:space="preserve">Զուտ շահույթ (վնաս) </w:t>
            </w:r>
          </w:p>
        </w:tc>
        <w:tc>
          <w:tcPr>
            <w:tcW w:w="993" w:type="dxa"/>
            <w:textDirection w:val="btLr"/>
          </w:tcPr>
          <w:p w14:paraId="4DA93594" w14:textId="77777777" w:rsidR="00F84CBF" w:rsidRPr="00042223" w:rsidRDefault="00F84CBF" w:rsidP="0097609C">
            <w:pPr>
              <w:pStyle w:val="a3"/>
              <w:tabs>
                <w:tab w:val="clear" w:pos="540"/>
              </w:tabs>
              <w:spacing w:line="276" w:lineRule="auto"/>
              <w:ind w:left="113" w:right="113"/>
              <w:jc w:val="center"/>
              <w:rPr>
                <w:rFonts w:ascii="GHEA Grapalat" w:hAnsi="GHEA Grapalat"/>
                <w:sz w:val="22"/>
                <w:szCs w:val="22"/>
                <w:lang w:val="hy-AM"/>
              </w:rPr>
            </w:pPr>
            <w:r w:rsidRPr="00042223">
              <w:rPr>
                <w:rFonts w:ascii="GHEA Grapalat" w:hAnsi="GHEA Grapalat"/>
                <w:sz w:val="22"/>
                <w:szCs w:val="22"/>
                <w:lang w:val="hy-AM"/>
              </w:rPr>
              <w:t>Ըստ իրացման ծավալի շահութաբերության ցուցանիշ</w:t>
            </w:r>
          </w:p>
        </w:tc>
        <w:tc>
          <w:tcPr>
            <w:tcW w:w="850" w:type="dxa"/>
            <w:textDirection w:val="btLr"/>
          </w:tcPr>
          <w:p w14:paraId="6F7951E5" w14:textId="77777777" w:rsidR="00F84CBF" w:rsidRPr="00042223" w:rsidRDefault="00F84CBF" w:rsidP="0097609C">
            <w:pPr>
              <w:pStyle w:val="a3"/>
              <w:tabs>
                <w:tab w:val="clear" w:pos="540"/>
              </w:tabs>
              <w:spacing w:line="240" w:lineRule="auto"/>
              <w:jc w:val="center"/>
              <w:rPr>
                <w:rFonts w:ascii="GHEA Grapalat" w:hAnsi="GHEA Grapalat"/>
                <w:sz w:val="22"/>
                <w:szCs w:val="22"/>
                <w:lang w:val="hy-AM"/>
              </w:rPr>
            </w:pPr>
            <w:r w:rsidRPr="00042223">
              <w:rPr>
                <w:rFonts w:ascii="GHEA Grapalat" w:hAnsi="GHEA Grapalat"/>
                <w:sz w:val="22"/>
                <w:szCs w:val="22"/>
                <w:lang w:val="hy-AM"/>
              </w:rPr>
              <w:t>Ըստ ոչ ընթացիկ ակտիվների շահութաբերության ցուցանիշ</w:t>
            </w:r>
          </w:p>
        </w:tc>
        <w:tc>
          <w:tcPr>
            <w:tcW w:w="709" w:type="dxa"/>
            <w:textDirection w:val="btLr"/>
          </w:tcPr>
          <w:p w14:paraId="1C47A3F2" w14:textId="77777777" w:rsidR="00F84CBF" w:rsidRPr="00042223" w:rsidRDefault="00F84CBF" w:rsidP="0097609C">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Իրացումից հասույթ</w:t>
            </w:r>
          </w:p>
        </w:tc>
        <w:tc>
          <w:tcPr>
            <w:tcW w:w="850" w:type="dxa"/>
            <w:textDirection w:val="btLr"/>
          </w:tcPr>
          <w:p w14:paraId="0369482B" w14:textId="77777777" w:rsidR="00F84CBF" w:rsidRPr="00042223" w:rsidRDefault="00FC677F" w:rsidP="008E321A">
            <w:pPr>
              <w:pStyle w:val="a3"/>
              <w:tabs>
                <w:tab w:val="clear" w:pos="540"/>
              </w:tabs>
              <w:spacing w:line="276" w:lineRule="auto"/>
              <w:ind w:left="113" w:right="113"/>
              <w:jc w:val="center"/>
              <w:rPr>
                <w:rFonts w:ascii="GHEA Grapalat" w:hAnsi="GHEA Grapalat"/>
                <w:sz w:val="22"/>
                <w:szCs w:val="22"/>
                <w:lang w:val="hy-AM"/>
              </w:rPr>
            </w:pPr>
            <w:r w:rsidRPr="00042223">
              <w:rPr>
                <w:rFonts w:ascii="GHEA Grapalat" w:hAnsi="GHEA Grapalat"/>
                <w:sz w:val="22"/>
                <w:szCs w:val="22"/>
                <w:lang w:val="hy-AM"/>
              </w:rPr>
              <w:t xml:space="preserve">Ընթացիկ իրացվելիության </w:t>
            </w:r>
            <w:r w:rsidR="008E321A" w:rsidRPr="00042223">
              <w:rPr>
                <w:rFonts w:ascii="GHEA Grapalat" w:hAnsi="GHEA Grapalat"/>
                <w:sz w:val="22"/>
                <w:szCs w:val="22"/>
                <w:lang w:val="hy-AM"/>
              </w:rPr>
              <w:t>ցուցանիշ</w:t>
            </w:r>
          </w:p>
        </w:tc>
        <w:tc>
          <w:tcPr>
            <w:tcW w:w="567" w:type="dxa"/>
            <w:textDirection w:val="btLr"/>
          </w:tcPr>
          <w:p w14:paraId="79025782" w14:textId="77777777" w:rsidR="00F84CBF" w:rsidRPr="00042223" w:rsidRDefault="00F84CBF" w:rsidP="0097609C">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 xml:space="preserve">Պարտքի գործակից * </w:t>
            </w:r>
          </w:p>
        </w:tc>
        <w:tc>
          <w:tcPr>
            <w:tcW w:w="993" w:type="dxa"/>
            <w:textDirection w:val="btLr"/>
          </w:tcPr>
          <w:p w14:paraId="69E417C6" w14:textId="77777777" w:rsidR="00F84CBF" w:rsidRPr="00042223" w:rsidRDefault="00F84CBF" w:rsidP="0097609C">
            <w:pPr>
              <w:pStyle w:val="a3"/>
              <w:tabs>
                <w:tab w:val="clear" w:pos="540"/>
              </w:tabs>
              <w:spacing w:line="240" w:lineRule="auto"/>
              <w:jc w:val="center"/>
              <w:rPr>
                <w:rFonts w:ascii="GHEA Grapalat" w:hAnsi="GHEA Grapalat"/>
                <w:sz w:val="22"/>
                <w:szCs w:val="22"/>
                <w:lang w:val="hy-AM"/>
              </w:rPr>
            </w:pPr>
            <w:r w:rsidRPr="00042223">
              <w:rPr>
                <w:rFonts w:ascii="GHEA Grapalat" w:hAnsi="GHEA Grapalat"/>
                <w:sz w:val="22"/>
                <w:szCs w:val="22"/>
                <w:lang w:val="hy-AM"/>
              </w:rPr>
              <w:t>Գործառնական դրամական հոսքերի ցուցանիշ</w:t>
            </w:r>
          </w:p>
        </w:tc>
        <w:tc>
          <w:tcPr>
            <w:tcW w:w="850" w:type="dxa"/>
            <w:textDirection w:val="btLr"/>
          </w:tcPr>
          <w:p w14:paraId="6E710961" w14:textId="77777777" w:rsidR="00F84CBF" w:rsidRPr="00042223" w:rsidRDefault="00F84CBF" w:rsidP="0097609C">
            <w:pPr>
              <w:pStyle w:val="a3"/>
              <w:tabs>
                <w:tab w:val="clear" w:pos="540"/>
              </w:tabs>
              <w:spacing w:line="240" w:lineRule="auto"/>
              <w:jc w:val="center"/>
              <w:rPr>
                <w:rFonts w:ascii="GHEA Grapalat" w:hAnsi="GHEA Grapalat"/>
                <w:sz w:val="22"/>
                <w:szCs w:val="22"/>
                <w:lang w:val="hy-AM"/>
              </w:rPr>
            </w:pPr>
            <w:r w:rsidRPr="00042223">
              <w:rPr>
                <w:rFonts w:ascii="GHEA Grapalat" w:hAnsi="GHEA Grapalat"/>
                <w:sz w:val="22"/>
                <w:szCs w:val="22"/>
                <w:lang w:val="hy-AM"/>
              </w:rPr>
              <w:t>Աշխատանքի արտադրողականության ցուցանիշ</w:t>
            </w:r>
          </w:p>
        </w:tc>
        <w:tc>
          <w:tcPr>
            <w:tcW w:w="567" w:type="dxa"/>
            <w:shd w:val="clear" w:color="auto" w:fill="auto"/>
            <w:textDirection w:val="btLr"/>
          </w:tcPr>
          <w:p w14:paraId="0181B126" w14:textId="77777777" w:rsidR="00F84CBF" w:rsidRPr="00042223" w:rsidRDefault="00F84CBF" w:rsidP="0097609C">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Ընդամենը</w:t>
            </w:r>
          </w:p>
        </w:tc>
      </w:tr>
      <w:tr w:rsidR="00F84CBF" w:rsidRPr="0032050B" w14:paraId="6BD62878" w14:textId="77777777" w:rsidTr="00B2698A">
        <w:trPr>
          <w:cantSplit/>
          <w:trHeight w:val="438"/>
        </w:trPr>
        <w:tc>
          <w:tcPr>
            <w:tcW w:w="473" w:type="dxa"/>
            <w:vMerge/>
          </w:tcPr>
          <w:p w14:paraId="27EC555A" w14:textId="77777777" w:rsidR="00F84CBF" w:rsidRPr="00042223" w:rsidRDefault="00F84CBF" w:rsidP="0097609C">
            <w:pPr>
              <w:pStyle w:val="a3"/>
              <w:tabs>
                <w:tab w:val="clear" w:pos="540"/>
              </w:tabs>
              <w:jc w:val="center"/>
              <w:rPr>
                <w:rFonts w:ascii="GHEA Grapalat" w:hAnsi="GHEA Grapalat"/>
                <w:b/>
                <w:sz w:val="22"/>
                <w:szCs w:val="22"/>
                <w:u w:val="single"/>
                <w:lang w:val="hy-AM"/>
              </w:rPr>
            </w:pPr>
          </w:p>
        </w:tc>
        <w:tc>
          <w:tcPr>
            <w:tcW w:w="3497" w:type="dxa"/>
            <w:vMerge/>
          </w:tcPr>
          <w:p w14:paraId="309317FE" w14:textId="77777777" w:rsidR="00F84CBF" w:rsidRPr="00042223" w:rsidRDefault="00F84CBF" w:rsidP="0097609C">
            <w:pPr>
              <w:pStyle w:val="a3"/>
              <w:tabs>
                <w:tab w:val="clear" w:pos="540"/>
              </w:tabs>
              <w:jc w:val="center"/>
              <w:rPr>
                <w:rFonts w:ascii="GHEA Grapalat" w:hAnsi="GHEA Grapalat"/>
                <w:b/>
                <w:sz w:val="22"/>
                <w:szCs w:val="22"/>
                <w:u w:val="single"/>
                <w:lang w:val="hy-AM"/>
              </w:rPr>
            </w:pPr>
          </w:p>
        </w:tc>
        <w:tc>
          <w:tcPr>
            <w:tcW w:w="7371" w:type="dxa"/>
            <w:gridSpan w:val="9"/>
            <w:shd w:val="clear" w:color="auto" w:fill="auto"/>
          </w:tcPr>
          <w:p w14:paraId="160C2AE4" w14:textId="77777777" w:rsidR="00F84CBF" w:rsidRPr="00042223" w:rsidRDefault="00F84CBF"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Գնահատման միավոր</w:t>
            </w:r>
          </w:p>
        </w:tc>
      </w:tr>
      <w:tr w:rsidR="00F84CBF" w:rsidRPr="0032050B" w14:paraId="524F4594" w14:textId="77777777" w:rsidTr="00B2698A">
        <w:trPr>
          <w:cantSplit/>
          <w:trHeight w:val="598"/>
        </w:trPr>
        <w:tc>
          <w:tcPr>
            <w:tcW w:w="473" w:type="dxa"/>
            <w:vMerge/>
          </w:tcPr>
          <w:p w14:paraId="11DB73EA" w14:textId="77777777" w:rsidR="00F84CBF" w:rsidRPr="00042223" w:rsidRDefault="00F84CBF" w:rsidP="0097609C">
            <w:pPr>
              <w:pStyle w:val="a3"/>
              <w:tabs>
                <w:tab w:val="clear" w:pos="540"/>
              </w:tabs>
              <w:jc w:val="center"/>
              <w:rPr>
                <w:rFonts w:ascii="GHEA Grapalat" w:hAnsi="GHEA Grapalat"/>
                <w:b/>
                <w:sz w:val="22"/>
                <w:szCs w:val="22"/>
                <w:u w:val="single"/>
                <w:lang w:val="hy-AM"/>
              </w:rPr>
            </w:pPr>
          </w:p>
        </w:tc>
        <w:tc>
          <w:tcPr>
            <w:tcW w:w="3497" w:type="dxa"/>
            <w:vMerge/>
          </w:tcPr>
          <w:p w14:paraId="2AFA9646" w14:textId="77777777" w:rsidR="00F84CBF" w:rsidRPr="00042223" w:rsidRDefault="00F84CBF" w:rsidP="0097609C">
            <w:pPr>
              <w:pStyle w:val="a3"/>
              <w:tabs>
                <w:tab w:val="clear" w:pos="540"/>
              </w:tabs>
              <w:jc w:val="center"/>
              <w:rPr>
                <w:rFonts w:ascii="GHEA Grapalat" w:hAnsi="GHEA Grapalat"/>
                <w:b/>
                <w:sz w:val="22"/>
                <w:szCs w:val="22"/>
                <w:u w:val="single"/>
                <w:lang w:val="hy-AM"/>
              </w:rPr>
            </w:pPr>
          </w:p>
        </w:tc>
        <w:tc>
          <w:tcPr>
            <w:tcW w:w="992" w:type="dxa"/>
            <w:textDirection w:val="btLr"/>
          </w:tcPr>
          <w:p w14:paraId="6A63D318" w14:textId="77777777" w:rsidR="00F84CBF" w:rsidRPr="00042223" w:rsidRDefault="00F84CBF" w:rsidP="008E321A">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15</w:t>
            </w:r>
          </w:p>
        </w:tc>
        <w:tc>
          <w:tcPr>
            <w:tcW w:w="993" w:type="dxa"/>
            <w:textDirection w:val="btLr"/>
          </w:tcPr>
          <w:p w14:paraId="12A62D7E" w14:textId="77777777" w:rsidR="00F84CBF" w:rsidRPr="00042223" w:rsidRDefault="00F84CBF" w:rsidP="008E321A">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15</w:t>
            </w:r>
          </w:p>
        </w:tc>
        <w:tc>
          <w:tcPr>
            <w:tcW w:w="850" w:type="dxa"/>
            <w:textDirection w:val="btLr"/>
          </w:tcPr>
          <w:p w14:paraId="0C2BF239" w14:textId="77777777" w:rsidR="00F84CBF" w:rsidRPr="00042223" w:rsidRDefault="00F84CBF" w:rsidP="008E321A">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15</w:t>
            </w:r>
          </w:p>
        </w:tc>
        <w:tc>
          <w:tcPr>
            <w:tcW w:w="709" w:type="dxa"/>
            <w:textDirection w:val="btLr"/>
          </w:tcPr>
          <w:p w14:paraId="0CF83812" w14:textId="77777777" w:rsidR="00F84CBF" w:rsidRPr="00042223" w:rsidRDefault="00F84CBF" w:rsidP="008E321A">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15</w:t>
            </w:r>
          </w:p>
        </w:tc>
        <w:tc>
          <w:tcPr>
            <w:tcW w:w="850" w:type="dxa"/>
            <w:textDirection w:val="btLr"/>
          </w:tcPr>
          <w:p w14:paraId="298BC955" w14:textId="77777777" w:rsidR="00F84CBF" w:rsidRPr="00042223" w:rsidRDefault="00F84CBF" w:rsidP="008E321A">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10</w:t>
            </w:r>
          </w:p>
        </w:tc>
        <w:tc>
          <w:tcPr>
            <w:tcW w:w="567" w:type="dxa"/>
            <w:textDirection w:val="btLr"/>
          </w:tcPr>
          <w:p w14:paraId="72B77D98" w14:textId="77777777" w:rsidR="00F84CBF" w:rsidRPr="00042223" w:rsidRDefault="00F84CBF" w:rsidP="008E321A">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10</w:t>
            </w:r>
          </w:p>
        </w:tc>
        <w:tc>
          <w:tcPr>
            <w:tcW w:w="993" w:type="dxa"/>
            <w:textDirection w:val="btLr"/>
          </w:tcPr>
          <w:p w14:paraId="045A2782" w14:textId="77777777" w:rsidR="00F84CBF" w:rsidRPr="00042223" w:rsidRDefault="00F84CBF" w:rsidP="008E321A">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10</w:t>
            </w:r>
          </w:p>
        </w:tc>
        <w:tc>
          <w:tcPr>
            <w:tcW w:w="850" w:type="dxa"/>
            <w:textDirection w:val="btLr"/>
          </w:tcPr>
          <w:p w14:paraId="11AA604D" w14:textId="77777777" w:rsidR="00F84CBF" w:rsidRPr="00042223" w:rsidRDefault="00F84CBF" w:rsidP="008E321A">
            <w:pPr>
              <w:pStyle w:val="a3"/>
              <w:tabs>
                <w:tab w:val="clear" w:pos="540"/>
              </w:tabs>
              <w:ind w:left="113" w:right="113"/>
              <w:jc w:val="center"/>
              <w:rPr>
                <w:rFonts w:ascii="GHEA Grapalat" w:hAnsi="GHEA Grapalat"/>
                <w:sz w:val="22"/>
                <w:szCs w:val="22"/>
                <w:lang w:val="hy-AM"/>
              </w:rPr>
            </w:pPr>
            <w:r w:rsidRPr="00042223">
              <w:rPr>
                <w:rFonts w:ascii="GHEA Grapalat" w:hAnsi="GHEA Grapalat"/>
                <w:sz w:val="22"/>
                <w:szCs w:val="22"/>
                <w:lang w:val="hy-AM"/>
              </w:rPr>
              <w:t>10</w:t>
            </w:r>
          </w:p>
        </w:tc>
        <w:tc>
          <w:tcPr>
            <w:tcW w:w="567" w:type="dxa"/>
            <w:shd w:val="clear" w:color="auto" w:fill="auto"/>
            <w:textDirection w:val="btLr"/>
          </w:tcPr>
          <w:p w14:paraId="503D14AE" w14:textId="77777777" w:rsidR="00F84CBF" w:rsidRPr="00042223" w:rsidRDefault="00F84CBF" w:rsidP="008E321A">
            <w:pPr>
              <w:pStyle w:val="a3"/>
              <w:tabs>
                <w:tab w:val="clear" w:pos="540"/>
              </w:tabs>
              <w:ind w:left="113" w:right="113"/>
              <w:jc w:val="center"/>
              <w:rPr>
                <w:rFonts w:ascii="GHEA Grapalat" w:hAnsi="GHEA Grapalat"/>
                <w:b/>
                <w:sz w:val="22"/>
                <w:szCs w:val="22"/>
                <w:u w:val="single"/>
                <w:lang w:val="hy-AM"/>
              </w:rPr>
            </w:pPr>
          </w:p>
        </w:tc>
      </w:tr>
      <w:tr w:rsidR="00F84CBF" w:rsidRPr="0032050B" w14:paraId="5F603531" w14:textId="77777777" w:rsidTr="00042223">
        <w:trPr>
          <w:trHeight w:val="70"/>
        </w:trPr>
        <w:tc>
          <w:tcPr>
            <w:tcW w:w="473" w:type="dxa"/>
            <w:shd w:val="clear" w:color="auto" w:fill="F2F2F2" w:themeFill="background1" w:themeFillShade="F2"/>
          </w:tcPr>
          <w:p w14:paraId="462D2DF6" w14:textId="77777777" w:rsidR="00F84CBF" w:rsidRPr="00042223" w:rsidRDefault="00F84CBF"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w:t>
            </w:r>
          </w:p>
        </w:tc>
        <w:tc>
          <w:tcPr>
            <w:tcW w:w="3497" w:type="dxa"/>
            <w:shd w:val="clear" w:color="auto" w:fill="F2F2F2" w:themeFill="background1" w:themeFillShade="F2"/>
          </w:tcPr>
          <w:p w14:paraId="4E48FF1F" w14:textId="77777777" w:rsidR="00F84CBF" w:rsidRPr="00042223" w:rsidRDefault="00F84CBF" w:rsidP="00F84CBF">
            <w:pPr>
              <w:rPr>
                <w:rFonts w:ascii="GHEA Grapalat" w:hAnsi="GHEA Grapalat"/>
                <w:sz w:val="22"/>
                <w:szCs w:val="22"/>
                <w:lang w:val="en-US" w:eastAsia="en-US"/>
              </w:rPr>
            </w:pPr>
            <w:r w:rsidRPr="00042223">
              <w:rPr>
                <w:rFonts w:ascii="GHEA Grapalat" w:hAnsi="GHEA Grapalat"/>
                <w:sz w:val="22"/>
                <w:szCs w:val="22"/>
              </w:rPr>
              <w:t>«Արմ-Աէրո» ՓԲԸ</w:t>
            </w:r>
          </w:p>
          <w:p w14:paraId="61703069" w14:textId="77777777" w:rsidR="00F84CBF" w:rsidRPr="00042223" w:rsidRDefault="00F84CBF" w:rsidP="00F84CBF">
            <w:pPr>
              <w:tabs>
                <w:tab w:val="left" w:pos="331"/>
              </w:tabs>
              <w:rPr>
                <w:rFonts w:ascii="GHEA Grapalat" w:hAnsi="GHEA Grapalat"/>
                <w:sz w:val="22"/>
                <w:szCs w:val="22"/>
                <w:lang w:val="en-US" w:eastAsia="en-US"/>
              </w:rPr>
            </w:pPr>
          </w:p>
        </w:tc>
        <w:tc>
          <w:tcPr>
            <w:tcW w:w="992" w:type="dxa"/>
            <w:shd w:val="clear" w:color="auto" w:fill="F2F2F2" w:themeFill="background1" w:themeFillShade="F2"/>
          </w:tcPr>
          <w:p w14:paraId="27FE186B" w14:textId="77777777" w:rsidR="00F84CBF" w:rsidRPr="00042223" w:rsidRDefault="00BA0D2B"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15</w:t>
            </w:r>
          </w:p>
        </w:tc>
        <w:tc>
          <w:tcPr>
            <w:tcW w:w="993" w:type="dxa"/>
            <w:shd w:val="clear" w:color="auto" w:fill="F2F2F2" w:themeFill="background1" w:themeFillShade="F2"/>
          </w:tcPr>
          <w:p w14:paraId="59FB8667" w14:textId="77777777" w:rsidR="00F84CBF" w:rsidRPr="00042223" w:rsidRDefault="00BA0D2B"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15</w:t>
            </w:r>
          </w:p>
        </w:tc>
        <w:tc>
          <w:tcPr>
            <w:tcW w:w="850" w:type="dxa"/>
            <w:shd w:val="clear" w:color="auto" w:fill="F2F2F2" w:themeFill="background1" w:themeFillShade="F2"/>
          </w:tcPr>
          <w:p w14:paraId="21600CD7" w14:textId="77777777" w:rsidR="00F84CBF" w:rsidRPr="00042223" w:rsidRDefault="00BA0D2B"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15</w:t>
            </w:r>
          </w:p>
        </w:tc>
        <w:tc>
          <w:tcPr>
            <w:tcW w:w="709" w:type="dxa"/>
            <w:shd w:val="clear" w:color="auto" w:fill="F2F2F2" w:themeFill="background1" w:themeFillShade="F2"/>
          </w:tcPr>
          <w:p w14:paraId="7CD94B66" w14:textId="77777777" w:rsidR="00F84CBF" w:rsidRPr="00042223" w:rsidRDefault="00BA0D2B"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15</w:t>
            </w:r>
          </w:p>
        </w:tc>
        <w:tc>
          <w:tcPr>
            <w:tcW w:w="850" w:type="dxa"/>
            <w:shd w:val="clear" w:color="auto" w:fill="F2F2F2" w:themeFill="background1" w:themeFillShade="F2"/>
          </w:tcPr>
          <w:p w14:paraId="372E8A35" w14:textId="77777777" w:rsidR="00F84CBF" w:rsidRPr="00042223" w:rsidRDefault="008E321A"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10</w:t>
            </w:r>
          </w:p>
        </w:tc>
        <w:tc>
          <w:tcPr>
            <w:tcW w:w="567" w:type="dxa"/>
            <w:shd w:val="clear" w:color="auto" w:fill="F2F2F2" w:themeFill="background1" w:themeFillShade="F2"/>
          </w:tcPr>
          <w:p w14:paraId="0F78DA5D" w14:textId="77777777" w:rsidR="00F84CBF" w:rsidRPr="00042223" w:rsidRDefault="008E321A"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10</w:t>
            </w:r>
          </w:p>
        </w:tc>
        <w:tc>
          <w:tcPr>
            <w:tcW w:w="993" w:type="dxa"/>
            <w:shd w:val="clear" w:color="auto" w:fill="F2F2F2" w:themeFill="background1" w:themeFillShade="F2"/>
          </w:tcPr>
          <w:p w14:paraId="2A5DE3B9" w14:textId="77777777" w:rsidR="00F84CBF" w:rsidRPr="00042223" w:rsidRDefault="00036733" w:rsidP="00036733">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w:t>
            </w:r>
          </w:p>
        </w:tc>
        <w:tc>
          <w:tcPr>
            <w:tcW w:w="850" w:type="dxa"/>
            <w:shd w:val="clear" w:color="auto" w:fill="F2F2F2" w:themeFill="background1" w:themeFillShade="F2"/>
          </w:tcPr>
          <w:p w14:paraId="6EF6040D" w14:textId="77777777" w:rsidR="00F84CBF" w:rsidRPr="00042223" w:rsidRDefault="00BA0D2B"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10</w:t>
            </w:r>
          </w:p>
        </w:tc>
        <w:tc>
          <w:tcPr>
            <w:tcW w:w="567" w:type="dxa"/>
            <w:shd w:val="clear" w:color="auto" w:fill="F2F2F2" w:themeFill="background1" w:themeFillShade="F2"/>
          </w:tcPr>
          <w:p w14:paraId="6F064A60" w14:textId="77777777" w:rsidR="00F84CBF" w:rsidRPr="004F2B03" w:rsidRDefault="00BA0D2B" w:rsidP="0097609C">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90</w:t>
            </w:r>
          </w:p>
        </w:tc>
      </w:tr>
      <w:tr w:rsidR="00F84CBF" w:rsidRPr="00042223" w14:paraId="57FB86D3" w14:textId="77777777" w:rsidTr="001716D8">
        <w:trPr>
          <w:trHeight w:val="70"/>
        </w:trPr>
        <w:tc>
          <w:tcPr>
            <w:tcW w:w="473" w:type="dxa"/>
            <w:shd w:val="clear" w:color="auto" w:fill="FFFFFF" w:themeFill="background1"/>
          </w:tcPr>
          <w:p w14:paraId="08E57D6F" w14:textId="77777777" w:rsidR="00F84CBF" w:rsidRPr="00042223" w:rsidRDefault="00F84CBF"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2</w:t>
            </w:r>
          </w:p>
        </w:tc>
        <w:tc>
          <w:tcPr>
            <w:tcW w:w="3497" w:type="dxa"/>
            <w:shd w:val="clear" w:color="auto" w:fill="FFFFFF" w:themeFill="background1"/>
          </w:tcPr>
          <w:p w14:paraId="6709BCA0" w14:textId="77777777" w:rsidR="00F84CBF" w:rsidRPr="00042223" w:rsidRDefault="00F84CBF" w:rsidP="00F84CBF">
            <w:pPr>
              <w:rPr>
                <w:rFonts w:ascii="GHEA Grapalat" w:hAnsi="GHEA Grapalat"/>
                <w:sz w:val="22"/>
                <w:szCs w:val="22"/>
                <w:lang w:val="en-US" w:eastAsia="en-US"/>
              </w:rPr>
            </w:pPr>
            <w:r w:rsidRPr="00042223">
              <w:rPr>
                <w:rFonts w:ascii="GHEA Grapalat" w:hAnsi="GHEA Grapalat"/>
                <w:sz w:val="22"/>
                <w:szCs w:val="22"/>
              </w:rPr>
              <w:t>«Զինառ» ՓԲԸ</w:t>
            </w:r>
          </w:p>
          <w:p w14:paraId="7B9633E4" w14:textId="77777777" w:rsidR="00F84CBF" w:rsidRPr="00042223" w:rsidRDefault="00F84CBF" w:rsidP="0097609C">
            <w:pPr>
              <w:tabs>
                <w:tab w:val="left" w:pos="331"/>
              </w:tabs>
              <w:rPr>
                <w:rFonts w:ascii="GHEA Grapalat" w:hAnsi="GHEA Grapalat"/>
                <w:sz w:val="22"/>
                <w:szCs w:val="22"/>
                <w:lang w:val="hy-AM" w:eastAsia="en-US"/>
              </w:rPr>
            </w:pPr>
          </w:p>
        </w:tc>
        <w:tc>
          <w:tcPr>
            <w:tcW w:w="992" w:type="dxa"/>
            <w:shd w:val="clear" w:color="auto" w:fill="FFFFFF" w:themeFill="background1"/>
          </w:tcPr>
          <w:p w14:paraId="4C51B600" w14:textId="77777777" w:rsidR="00F84CBF" w:rsidRPr="00042223" w:rsidRDefault="008E321A"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w:t>
            </w:r>
          </w:p>
        </w:tc>
        <w:tc>
          <w:tcPr>
            <w:tcW w:w="993" w:type="dxa"/>
            <w:shd w:val="clear" w:color="auto" w:fill="FFFFFF" w:themeFill="background1"/>
          </w:tcPr>
          <w:p w14:paraId="75C007B9" w14:textId="77777777" w:rsidR="00F84CBF" w:rsidRPr="00042223" w:rsidRDefault="008E321A"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w:t>
            </w:r>
          </w:p>
        </w:tc>
        <w:tc>
          <w:tcPr>
            <w:tcW w:w="850" w:type="dxa"/>
            <w:shd w:val="clear" w:color="auto" w:fill="FFFFFF" w:themeFill="background1"/>
          </w:tcPr>
          <w:p w14:paraId="62F5295C" w14:textId="77777777" w:rsidR="00F84CBF" w:rsidRPr="00042223" w:rsidRDefault="00036733"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w:t>
            </w:r>
          </w:p>
        </w:tc>
        <w:tc>
          <w:tcPr>
            <w:tcW w:w="709" w:type="dxa"/>
            <w:shd w:val="clear" w:color="auto" w:fill="FFFFFF" w:themeFill="background1"/>
          </w:tcPr>
          <w:p w14:paraId="724090A6" w14:textId="77777777" w:rsidR="00F84CBF" w:rsidRPr="00042223" w:rsidRDefault="008E321A"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15</w:t>
            </w:r>
          </w:p>
        </w:tc>
        <w:tc>
          <w:tcPr>
            <w:tcW w:w="850" w:type="dxa"/>
            <w:shd w:val="clear" w:color="auto" w:fill="FFFFFF" w:themeFill="background1"/>
          </w:tcPr>
          <w:p w14:paraId="31FA3587" w14:textId="77777777" w:rsidR="00F84CBF" w:rsidRPr="00042223" w:rsidRDefault="00BA0D2B"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w:t>
            </w:r>
          </w:p>
        </w:tc>
        <w:tc>
          <w:tcPr>
            <w:tcW w:w="567" w:type="dxa"/>
            <w:shd w:val="clear" w:color="auto" w:fill="FFFFFF" w:themeFill="background1"/>
          </w:tcPr>
          <w:p w14:paraId="66E45462" w14:textId="77777777" w:rsidR="00F84CBF" w:rsidRPr="00042223" w:rsidRDefault="008E321A"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10</w:t>
            </w:r>
          </w:p>
        </w:tc>
        <w:tc>
          <w:tcPr>
            <w:tcW w:w="993" w:type="dxa"/>
            <w:shd w:val="clear" w:color="auto" w:fill="FFFFFF" w:themeFill="background1"/>
          </w:tcPr>
          <w:p w14:paraId="6086135C" w14:textId="77777777" w:rsidR="00F84CBF" w:rsidRPr="00042223" w:rsidRDefault="008E321A"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w:t>
            </w:r>
          </w:p>
        </w:tc>
        <w:tc>
          <w:tcPr>
            <w:tcW w:w="850" w:type="dxa"/>
            <w:shd w:val="clear" w:color="auto" w:fill="FFFFFF" w:themeFill="background1"/>
          </w:tcPr>
          <w:p w14:paraId="12A18F82" w14:textId="77777777" w:rsidR="00F84CBF" w:rsidRPr="00042223" w:rsidRDefault="00BA0D2B" w:rsidP="0097609C">
            <w:pPr>
              <w:pStyle w:val="a3"/>
              <w:tabs>
                <w:tab w:val="clear" w:pos="540"/>
              </w:tabs>
              <w:jc w:val="center"/>
              <w:rPr>
                <w:rFonts w:ascii="GHEA Grapalat" w:hAnsi="GHEA Grapalat"/>
                <w:sz w:val="22"/>
                <w:szCs w:val="22"/>
                <w:lang w:val="hy-AM"/>
              </w:rPr>
            </w:pPr>
            <w:r w:rsidRPr="00042223">
              <w:rPr>
                <w:rFonts w:ascii="GHEA Grapalat" w:hAnsi="GHEA Grapalat"/>
                <w:sz w:val="22"/>
                <w:szCs w:val="22"/>
                <w:lang w:val="hy-AM"/>
              </w:rPr>
              <w:t>10</w:t>
            </w:r>
          </w:p>
        </w:tc>
        <w:tc>
          <w:tcPr>
            <w:tcW w:w="567" w:type="dxa"/>
            <w:shd w:val="clear" w:color="auto" w:fill="FFFFFF" w:themeFill="background1"/>
          </w:tcPr>
          <w:p w14:paraId="5B0B34F5" w14:textId="77777777" w:rsidR="00F84CBF" w:rsidRPr="004F2B03" w:rsidRDefault="001716D8" w:rsidP="0097609C">
            <w:pPr>
              <w:pStyle w:val="a3"/>
              <w:tabs>
                <w:tab w:val="clear" w:pos="540"/>
              </w:tabs>
              <w:jc w:val="center"/>
              <w:rPr>
                <w:rFonts w:ascii="GHEA Grapalat" w:hAnsi="GHEA Grapalat"/>
                <w:b/>
                <w:sz w:val="22"/>
                <w:szCs w:val="22"/>
                <w:lang w:val="hy-AM"/>
              </w:rPr>
            </w:pPr>
            <w:r w:rsidRPr="004F2B03">
              <w:rPr>
                <w:rFonts w:ascii="GHEA Grapalat" w:hAnsi="GHEA Grapalat"/>
                <w:b/>
                <w:sz w:val="22"/>
                <w:szCs w:val="22"/>
                <w:lang w:val="hy-AM"/>
              </w:rPr>
              <w:t>35</w:t>
            </w:r>
          </w:p>
        </w:tc>
      </w:tr>
    </w:tbl>
    <w:p w14:paraId="6770351A" w14:textId="77777777" w:rsidR="001B1E9A" w:rsidRPr="00042223" w:rsidRDefault="001B1E9A" w:rsidP="001B1E9A">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042223">
        <w:rPr>
          <w:rFonts w:ascii="GHEA Grapalat" w:hAnsi="GHEA Grapalat" w:cs="Sylfaen"/>
          <w:sz w:val="21"/>
          <w:szCs w:val="21"/>
          <w:lang w:val="hy-AM" w:eastAsia="hy-AM"/>
        </w:rPr>
        <w:t>Այս</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ցուցանիշի</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գծով</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տեղաշարժը</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դրական</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է</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և</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այն</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գնահատվում</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է</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եթե</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նախորդ</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տարվա ցուցանիշի</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համեմատությամբ</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հաշվետու</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տարվա</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ցուցանիշը</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նվազել</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է</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իսկ</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մնացած ցուցանիշների</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համար</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գնահատվում</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է</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եթե</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նախորդ</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տարվա</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ցուցանիշի</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համեմատությամբ ունեցել</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է</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հաշվետու</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տարվա</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ցուցանիշի</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դրական</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տեղաշարժ</w:t>
      </w:r>
      <w:r w:rsidRPr="00042223">
        <w:rPr>
          <w:rFonts w:ascii="GHEA Grapalat" w:hAnsi="GHEA Grapalat" w:cs="CIDFont+F3"/>
          <w:sz w:val="21"/>
          <w:szCs w:val="21"/>
          <w:lang w:val="hy-AM" w:eastAsia="hy-AM"/>
        </w:rPr>
        <w:t xml:space="preserve"> (</w:t>
      </w:r>
      <w:r w:rsidRPr="00042223">
        <w:rPr>
          <w:rFonts w:ascii="GHEA Grapalat" w:hAnsi="GHEA Grapalat" w:cs="Sylfaen"/>
          <w:sz w:val="21"/>
          <w:szCs w:val="21"/>
          <w:lang w:val="hy-AM" w:eastAsia="hy-AM"/>
        </w:rPr>
        <w:t>աճ</w:t>
      </w:r>
      <w:r w:rsidRPr="00042223">
        <w:rPr>
          <w:rFonts w:ascii="GHEA Grapalat" w:hAnsi="GHEA Grapalat" w:cs="CIDFont+F3"/>
          <w:sz w:val="21"/>
          <w:szCs w:val="21"/>
          <w:lang w:val="hy-AM" w:eastAsia="hy-AM"/>
        </w:rPr>
        <w:t>)</w:t>
      </w:r>
      <w:r w:rsidRPr="00042223">
        <w:rPr>
          <w:rFonts w:ascii="GHEA Grapalat" w:hAnsi="GHEA Grapalat" w:cs="Tahoma"/>
          <w:sz w:val="21"/>
          <w:szCs w:val="21"/>
          <w:lang w:val="hy-AM" w:eastAsia="hy-AM"/>
        </w:rPr>
        <w:t>։</w:t>
      </w:r>
    </w:p>
    <w:p w14:paraId="56B2083A" w14:textId="77777777" w:rsidR="00042223" w:rsidRDefault="00042223" w:rsidP="008E321A">
      <w:pPr>
        <w:spacing w:line="360" w:lineRule="auto"/>
        <w:ind w:firstLine="567"/>
        <w:jc w:val="both"/>
        <w:rPr>
          <w:rFonts w:ascii="GHEA Grapalat" w:hAnsi="GHEA Grapalat"/>
          <w:sz w:val="22"/>
          <w:szCs w:val="22"/>
          <w:lang w:val="hy-AM"/>
        </w:rPr>
      </w:pPr>
    </w:p>
    <w:p w14:paraId="06F2747D" w14:textId="77777777" w:rsidR="00F84CBF" w:rsidRPr="00042223" w:rsidRDefault="00A76EE8" w:rsidP="008E321A">
      <w:pPr>
        <w:spacing w:line="360" w:lineRule="auto"/>
        <w:ind w:firstLine="567"/>
        <w:jc w:val="both"/>
        <w:rPr>
          <w:rFonts w:ascii="GHEA Grapalat" w:hAnsi="GHEA Grapalat"/>
          <w:sz w:val="22"/>
          <w:szCs w:val="22"/>
          <w:lang w:val="hy-AM"/>
        </w:rPr>
      </w:pPr>
      <w:r w:rsidRPr="00042223">
        <w:rPr>
          <w:rFonts w:ascii="GHEA Grapalat" w:hAnsi="GHEA Grapalat"/>
          <w:sz w:val="22"/>
          <w:szCs w:val="22"/>
          <w:lang w:val="hy-AM"/>
        </w:rPr>
        <w:t>Ստորև ներկայացված է ՀՀ պաշտպանության</w:t>
      </w:r>
      <w:r w:rsidR="00F84CBF" w:rsidRPr="00042223">
        <w:rPr>
          <w:rFonts w:ascii="GHEA Grapalat" w:hAnsi="GHEA Grapalat"/>
          <w:sz w:val="22"/>
          <w:szCs w:val="22"/>
          <w:lang w:val="hy-AM"/>
        </w:rPr>
        <w:t xml:space="preserve"> նախարարության ենթակայության առևտրային կազմակերպությունների</w:t>
      </w:r>
      <w:r w:rsidRPr="00042223">
        <w:rPr>
          <w:rFonts w:ascii="GHEA Grapalat" w:hAnsi="GHEA Grapalat"/>
          <w:sz w:val="22"/>
          <w:szCs w:val="22"/>
          <w:lang w:val="hy-AM"/>
        </w:rPr>
        <w:t xml:space="preserve"> արդյունավետության,</w:t>
      </w:r>
      <w:r w:rsidR="00F84CBF" w:rsidRPr="00042223">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1057" w:type="dxa"/>
        <w:tblInd w:w="-176" w:type="dxa"/>
        <w:tblLayout w:type="fixed"/>
        <w:tblLook w:val="04A0" w:firstRow="1" w:lastRow="0" w:firstColumn="1" w:lastColumn="0" w:noHBand="0" w:noVBand="1"/>
      </w:tblPr>
      <w:tblGrid>
        <w:gridCol w:w="568"/>
        <w:gridCol w:w="2126"/>
        <w:gridCol w:w="2410"/>
        <w:gridCol w:w="2977"/>
        <w:gridCol w:w="2976"/>
      </w:tblGrid>
      <w:tr w:rsidR="00F84CBF" w:rsidRPr="007F7585" w14:paraId="07197AB8" w14:textId="77777777" w:rsidTr="004F2B03">
        <w:trPr>
          <w:trHeight w:val="2329"/>
        </w:trPr>
        <w:tc>
          <w:tcPr>
            <w:tcW w:w="568" w:type="dxa"/>
          </w:tcPr>
          <w:p w14:paraId="1E6B839A" w14:textId="77777777" w:rsidR="00F84CBF" w:rsidRPr="00042223" w:rsidRDefault="00F84CBF" w:rsidP="0097609C">
            <w:pPr>
              <w:spacing w:line="360" w:lineRule="auto"/>
              <w:jc w:val="both"/>
              <w:rPr>
                <w:rFonts w:ascii="GHEA Grapalat" w:hAnsi="GHEA Grapalat"/>
                <w:sz w:val="22"/>
                <w:szCs w:val="22"/>
                <w:lang w:val="hy-AM"/>
              </w:rPr>
            </w:pPr>
            <w:r w:rsidRPr="00042223">
              <w:rPr>
                <w:rFonts w:ascii="GHEA Grapalat" w:hAnsi="GHEA Grapalat"/>
                <w:sz w:val="22"/>
                <w:szCs w:val="22"/>
                <w:lang w:val="hy-AM"/>
              </w:rPr>
              <w:lastRenderedPageBreak/>
              <w:t>հհ</w:t>
            </w:r>
          </w:p>
        </w:tc>
        <w:tc>
          <w:tcPr>
            <w:tcW w:w="2126" w:type="dxa"/>
          </w:tcPr>
          <w:p w14:paraId="1DA47A86" w14:textId="77777777" w:rsidR="00F84CBF" w:rsidRPr="00042223" w:rsidRDefault="00F84CBF" w:rsidP="0097609C">
            <w:pPr>
              <w:jc w:val="center"/>
              <w:rPr>
                <w:rFonts w:ascii="GHEA Grapalat" w:hAnsi="GHEA Grapalat"/>
                <w:sz w:val="22"/>
                <w:szCs w:val="22"/>
                <w:lang w:val="hy-AM"/>
              </w:rPr>
            </w:pPr>
          </w:p>
          <w:p w14:paraId="49FD1669" w14:textId="77777777" w:rsidR="00F84CBF" w:rsidRPr="00042223" w:rsidRDefault="00F84CBF" w:rsidP="0097609C">
            <w:pPr>
              <w:jc w:val="center"/>
              <w:rPr>
                <w:rFonts w:ascii="GHEA Grapalat" w:hAnsi="GHEA Grapalat"/>
                <w:sz w:val="22"/>
                <w:szCs w:val="22"/>
                <w:lang w:val="hy-AM"/>
              </w:rPr>
            </w:pPr>
          </w:p>
          <w:p w14:paraId="0D5188AC" w14:textId="77777777" w:rsidR="00F84CBF" w:rsidRPr="00042223" w:rsidRDefault="00F84CBF" w:rsidP="0097609C">
            <w:pPr>
              <w:jc w:val="center"/>
              <w:rPr>
                <w:rFonts w:ascii="GHEA Grapalat" w:hAnsi="GHEA Grapalat"/>
                <w:sz w:val="22"/>
                <w:szCs w:val="22"/>
                <w:lang w:val="hy-AM"/>
              </w:rPr>
            </w:pPr>
            <w:r w:rsidRPr="00042223">
              <w:rPr>
                <w:rFonts w:ascii="GHEA Grapalat" w:hAnsi="GHEA Grapalat"/>
                <w:sz w:val="22"/>
                <w:szCs w:val="22"/>
                <w:lang w:val="hy-AM"/>
              </w:rPr>
              <w:t>Կազմակերպության անվանումը</w:t>
            </w:r>
          </w:p>
        </w:tc>
        <w:tc>
          <w:tcPr>
            <w:tcW w:w="2410" w:type="dxa"/>
          </w:tcPr>
          <w:p w14:paraId="0BF4EFC0" w14:textId="77777777" w:rsidR="00F84CBF" w:rsidRPr="00042223" w:rsidRDefault="00F84CBF" w:rsidP="0097609C">
            <w:pPr>
              <w:jc w:val="both"/>
              <w:rPr>
                <w:rFonts w:ascii="GHEA Grapalat" w:hAnsi="GHEA Grapalat"/>
                <w:sz w:val="22"/>
                <w:szCs w:val="22"/>
                <w:lang w:val="hy-AM"/>
              </w:rPr>
            </w:pPr>
            <w:r w:rsidRPr="00042223">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2977" w:type="dxa"/>
          </w:tcPr>
          <w:p w14:paraId="4E9E543E" w14:textId="77777777" w:rsidR="00F84CBF" w:rsidRPr="00042223" w:rsidRDefault="00F84CBF" w:rsidP="0097609C">
            <w:pPr>
              <w:jc w:val="both"/>
              <w:rPr>
                <w:rFonts w:ascii="GHEA Grapalat" w:hAnsi="GHEA Grapalat"/>
                <w:sz w:val="22"/>
                <w:szCs w:val="22"/>
                <w:lang w:val="hy-AM"/>
              </w:rPr>
            </w:pPr>
            <w:r w:rsidRPr="00042223">
              <w:rPr>
                <w:rFonts w:ascii="GHEA Grapalat" w:hAnsi="GHEA Grapalat"/>
                <w:sz w:val="22"/>
                <w:szCs w:val="22"/>
                <w:lang w:val="hy-AM"/>
              </w:rPr>
              <w:t>լրացուցիչ ֆինանսական ցուցանիշների ամփոփ գնահատականը մեծ է</w:t>
            </w:r>
            <w:r w:rsidRPr="00042223">
              <w:rPr>
                <w:rFonts w:ascii="GHEA Grapalat" w:hAnsi="GHEA Grapalat"/>
                <w:sz w:val="22"/>
                <w:szCs w:val="22"/>
                <w:lang w:val="hy-AM"/>
              </w:rPr>
              <w:br/>
              <w:t>50 և ավելի տոկոս</w:t>
            </w:r>
          </w:p>
        </w:tc>
        <w:tc>
          <w:tcPr>
            <w:tcW w:w="2976" w:type="dxa"/>
          </w:tcPr>
          <w:p w14:paraId="2B12B0E8" w14:textId="77777777" w:rsidR="00F84CBF" w:rsidRPr="00042223" w:rsidRDefault="00F84CBF" w:rsidP="0097609C">
            <w:pPr>
              <w:jc w:val="both"/>
              <w:rPr>
                <w:rFonts w:ascii="GHEA Grapalat" w:hAnsi="GHEA Grapalat"/>
                <w:sz w:val="22"/>
                <w:szCs w:val="22"/>
                <w:lang w:val="hy-AM"/>
              </w:rPr>
            </w:pPr>
            <w:r w:rsidRPr="00042223">
              <w:rPr>
                <w:rFonts w:ascii="GHEA Grapalat" w:hAnsi="GHEA Grapalat"/>
                <w:sz w:val="22"/>
                <w:szCs w:val="22"/>
                <w:lang w:val="hy-AM"/>
              </w:rPr>
              <w:t>Կազմակերպության գործունեության և գործադիր մարմինների ղեկավարների կատարած աշխատանքնե</w:t>
            </w:r>
            <w:r w:rsidR="00332144" w:rsidRPr="00042223">
              <w:rPr>
                <w:rFonts w:ascii="GHEA Grapalat" w:hAnsi="GHEA Grapalat"/>
                <w:sz w:val="22"/>
                <w:szCs w:val="22"/>
                <w:lang w:val="hy-AM"/>
              </w:rPr>
              <w:t>րի արդյունավետության գնահատականը</w:t>
            </w:r>
          </w:p>
        </w:tc>
      </w:tr>
      <w:tr w:rsidR="00042223" w:rsidRPr="00042223" w14:paraId="099E5619" w14:textId="77777777" w:rsidTr="004F2B03">
        <w:tc>
          <w:tcPr>
            <w:tcW w:w="568" w:type="dxa"/>
            <w:shd w:val="clear" w:color="auto" w:fill="D9D9D9" w:themeFill="background1" w:themeFillShade="D9"/>
          </w:tcPr>
          <w:p w14:paraId="77858E6D" w14:textId="77777777" w:rsidR="00E11119" w:rsidRPr="00042223" w:rsidRDefault="00E11119" w:rsidP="0086501D">
            <w:pPr>
              <w:pStyle w:val="a3"/>
              <w:tabs>
                <w:tab w:val="clear" w:pos="540"/>
              </w:tabs>
              <w:spacing w:line="240" w:lineRule="auto"/>
              <w:jc w:val="center"/>
              <w:rPr>
                <w:rFonts w:ascii="GHEA Grapalat" w:hAnsi="GHEA Grapalat"/>
                <w:sz w:val="22"/>
                <w:szCs w:val="22"/>
                <w:lang w:val="hy-AM"/>
              </w:rPr>
            </w:pPr>
            <w:r w:rsidRPr="00042223">
              <w:rPr>
                <w:rFonts w:ascii="GHEA Grapalat" w:hAnsi="GHEA Grapalat"/>
                <w:sz w:val="22"/>
                <w:szCs w:val="22"/>
                <w:lang w:val="hy-AM"/>
              </w:rPr>
              <w:t>1</w:t>
            </w:r>
          </w:p>
        </w:tc>
        <w:tc>
          <w:tcPr>
            <w:tcW w:w="2126" w:type="dxa"/>
            <w:shd w:val="clear" w:color="auto" w:fill="D9D9D9" w:themeFill="background1" w:themeFillShade="D9"/>
          </w:tcPr>
          <w:p w14:paraId="59B5E488" w14:textId="77777777" w:rsidR="00E11119" w:rsidRPr="00042223" w:rsidRDefault="00E11119" w:rsidP="0086501D">
            <w:pPr>
              <w:rPr>
                <w:rFonts w:ascii="GHEA Grapalat" w:hAnsi="GHEA Grapalat"/>
                <w:sz w:val="22"/>
                <w:szCs w:val="22"/>
                <w:lang w:val="en-US" w:eastAsia="en-US"/>
              </w:rPr>
            </w:pPr>
            <w:r w:rsidRPr="00042223">
              <w:rPr>
                <w:rFonts w:ascii="GHEA Grapalat" w:hAnsi="GHEA Grapalat"/>
                <w:sz w:val="22"/>
                <w:szCs w:val="22"/>
              </w:rPr>
              <w:t>«Արմ-Աէրո» ՓԲԸ</w:t>
            </w:r>
          </w:p>
          <w:p w14:paraId="320D15D7" w14:textId="77777777" w:rsidR="00E11119" w:rsidRPr="00042223" w:rsidRDefault="00E11119" w:rsidP="0086501D">
            <w:pPr>
              <w:tabs>
                <w:tab w:val="left" w:pos="331"/>
              </w:tabs>
              <w:rPr>
                <w:rFonts w:ascii="GHEA Grapalat" w:hAnsi="GHEA Grapalat"/>
                <w:sz w:val="22"/>
                <w:szCs w:val="22"/>
                <w:lang w:val="en-US" w:eastAsia="en-US"/>
              </w:rPr>
            </w:pPr>
          </w:p>
        </w:tc>
        <w:tc>
          <w:tcPr>
            <w:tcW w:w="2410" w:type="dxa"/>
            <w:shd w:val="clear" w:color="auto" w:fill="D9D9D9" w:themeFill="background1" w:themeFillShade="D9"/>
          </w:tcPr>
          <w:p w14:paraId="3B0BAA2E" w14:textId="77777777" w:rsidR="00E11119" w:rsidRPr="00042223" w:rsidRDefault="0086501D" w:rsidP="0086501D">
            <w:pPr>
              <w:jc w:val="center"/>
              <w:rPr>
                <w:rFonts w:ascii="GHEA Grapalat" w:hAnsi="GHEA Grapalat"/>
                <w:sz w:val="22"/>
                <w:szCs w:val="22"/>
                <w:lang w:val="hy-AM"/>
              </w:rPr>
            </w:pPr>
            <w:r w:rsidRPr="00042223">
              <w:rPr>
                <w:rFonts w:ascii="GHEA Grapalat" w:hAnsi="GHEA Grapalat"/>
                <w:sz w:val="22"/>
                <w:szCs w:val="22"/>
                <w:lang w:val="hy-AM"/>
              </w:rPr>
              <w:t>այո</w:t>
            </w:r>
          </w:p>
        </w:tc>
        <w:tc>
          <w:tcPr>
            <w:tcW w:w="2977" w:type="dxa"/>
            <w:shd w:val="clear" w:color="auto" w:fill="D9D9D9" w:themeFill="background1" w:themeFillShade="D9"/>
          </w:tcPr>
          <w:p w14:paraId="498C6EB7" w14:textId="77777777" w:rsidR="00E11119" w:rsidRPr="00042223" w:rsidRDefault="0032050B" w:rsidP="0086501D">
            <w:pPr>
              <w:jc w:val="center"/>
              <w:rPr>
                <w:rFonts w:ascii="GHEA Grapalat" w:hAnsi="GHEA Grapalat"/>
                <w:sz w:val="22"/>
                <w:szCs w:val="22"/>
                <w:lang w:val="hy-AM"/>
              </w:rPr>
            </w:pPr>
            <w:r w:rsidRPr="00042223">
              <w:rPr>
                <w:rFonts w:ascii="GHEA Grapalat" w:hAnsi="GHEA Grapalat"/>
                <w:sz w:val="22"/>
                <w:szCs w:val="22"/>
                <w:lang w:val="hy-AM"/>
              </w:rPr>
              <w:t>այո</w:t>
            </w:r>
          </w:p>
        </w:tc>
        <w:tc>
          <w:tcPr>
            <w:tcW w:w="2976" w:type="dxa"/>
            <w:shd w:val="clear" w:color="auto" w:fill="D9D9D9" w:themeFill="background1" w:themeFillShade="D9"/>
          </w:tcPr>
          <w:p w14:paraId="2B8051AD" w14:textId="77777777" w:rsidR="0086501D" w:rsidRPr="00042223" w:rsidRDefault="0086501D" w:rsidP="0086501D">
            <w:pPr>
              <w:jc w:val="both"/>
              <w:rPr>
                <w:rFonts w:ascii="GHEA Grapalat" w:hAnsi="GHEA Grapalat"/>
                <w:sz w:val="22"/>
                <w:szCs w:val="22"/>
                <w:lang w:val="hy-AM"/>
              </w:rPr>
            </w:pPr>
            <w:r w:rsidRPr="00042223">
              <w:rPr>
                <w:rFonts w:ascii="GHEA Grapalat" w:hAnsi="GHEA Grapalat"/>
                <w:sz w:val="22"/>
                <w:szCs w:val="22"/>
                <w:lang w:val="hy-AM"/>
              </w:rPr>
              <w:t>դրական</w:t>
            </w:r>
          </w:p>
          <w:p w14:paraId="74CA229A" w14:textId="77777777" w:rsidR="00E11119" w:rsidRPr="00042223" w:rsidRDefault="0086501D" w:rsidP="0086501D">
            <w:pPr>
              <w:jc w:val="both"/>
              <w:rPr>
                <w:rFonts w:ascii="GHEA Grapalat" w:hAnsi="GHEA Grapalat"/>
                <w:sz w:val="22"/>
                <w:szCs w:val="22"/>
                <w:lang w:val="en-US"/>
              </w:rPr>
            </w:pPr>
            <w:r w:rsidRPr="00042223">
              <w:rPr>
                <w:rFonts w:ascii="GHEA Grapalat" w:hAnsi="GHEA Grapalat"/>
                <w:sz w:val="22"/>
                <w:szCs w:val="22"/>
                <w:lang w:val="en-US"/>
              </w:rPr>
              <w:t>(</w:t>
            </w:r>
            <w:r w:rsidRPr="00042223">
              <w:rPr>
                <w:rFonts w:ascii="GHEA Grapalat" w:hAnsi="GHEA Grapalat"/>
                <w:sz w:val="22"/>
                <w:szCs w:val="22"/>
                <w:lang w:val="hy-AM"/>
              </w:rPr>
              <w:t>անբավարար)</w:t>
            </w:r>
          </w:p>
        </w:tc>
      </w:tr>
      <w:tr w:rsidR="0086501D" w:rsidRPr="00042223" w14:paraId="07DC9B24" w14:textId="77777777" w:rsidTr="004F2B03">
        <w:tc>
          <w:tcPr>
            <w:tcW w:w="568" w:type="dxa"/>
            <w:shd w:val="clear" w:color="auto" w:fill="FFC000"/>
          </w:tcPr>
          <w:p w14:paraId="1A59C325" w14:textId="77777777" w:rsidR="00E11119" w:rsidRPr="00042223" w:rsidRDefault="00E11119" w:rsidP="0086501D">
            <w:pPr>
              <w:pStyle w:val="a3"/>
              <w:tabs>
                <w:tab w:val="clear" w:pos="540"/>
              </w:tabs>
              <w:spacing w:line="240" w:lineRule="auto"/>
              <w:jc w:val="center"/>
              <w:rPr>
                <w:rFonts w:ascii="GHEA Grapalat" w:hAnsi="GHEA Grapalat"/>
                <w:sz w:val="22"/>
                <w:szCs w:val="22"/>
                <w:lang w:val="hy-AM"/>
              </w:rPr>
            </w:pPr>
            <w:r w:rsidRPr="00042223">
              <w:rPr>
                <w:rFonts w:ascii="GHEA Grapalat" w:hAnsi="GHEA Grapalat"/>
                <w:sz w:val="22"/>
                <w:szCs w:val="22"/>
                <w:lang w:val="hy-AM"/>
              </w:rPr>
              <w:t>2</w:t>
            </w:r>
          </w:p>
        </w:tc>
        <w:tc>
          <w:tcPr>
            <w:tcW w:w="2126" w:type="dxa"/>
            <w:shd w:val="clear" w:color="auto" w:fill="FFC000"/>
          </w:tcPr>
          <w:p w14:paraId="00A00F8D" w14:textId="77777777" w:rsidR="00E11119" w:rsidRPr="00042223" w:rsidRDefault="00E11119" w:rsidP="0086501D">
            <w:pPr>
              <w:rPr>
                <w:rFonts w:ascii="GHEA Grapalat" w:hAnsi="GHEA Grapalat"/>
                <w:sz w:val="22"/>
                <w:szCs w:val="22"/>
                <w:lang w:val="en-US" w:eastAsia="en-US"/>
              </w:rPr>
            </w:pPr>
            <w:r w:rsidRPr="00042223">
              <w:rPr>
                <w:rFonts w:ascii="GHEA Grapalat" w:hAnsi="GHEA Grapalat"/>
                <w:sz w:val="22"/>
                <w:szCs w:val="22"/>
              </w:rPr>
              <w:t>«Զինառ» ՓԲԸ</w:t>
            </w:r>
          </w:p>
          <w:p w14:paraId="1781550A" w14:textId="77777777" w:rsidR="00E11119" w:rsidRPr="00042223" w:rsidRDefault="00E11119" w:rsidP="0086501D">
            <w:pPr>
              <w:tabs>
                <w:tab w:val="left" w:pos="331"/>
              </w:tabs>
              <w:rPr>
                <w:rFonts w:ascii="GHEA Grapalat" w:hAnsi="GHEA Grapalat"/>
                <w:sz w:val="22"/>
                <w:szCs w:val="22"/>
                <w:lang w:val="hy-AM" w:eastAsia="en-US"/>
              </w:rPr>
            </w:pPr>
          </w:p>
        </w:tc>
        <w:tc>
          <w:tcPr>
            <w:tcW w:w="2410" w:type="dxa"/>
            <w:shd w:val="clear" w:color="auto" w:fill="FFC000"/>
          </w:tcPr>
          <w:p w14:paraId="57A818AE" w14:textId="77777777" w:rsidR="00E11119" w:rsidRPr="00042223" w:rsidRDefault="0086501D" w:rsidP="0086501D">
            <w:pPr>
              <w:jc w:val="center"/>
              <w:rPr>
                <w:rFonts w:ascii="GHEA Grapalat" w:hAnsi="GHEA Grapalat"/>
                <w:sz w:val="22"/>
                <w:szCs w:val="22"/>
                <w:lang w:val="hy-AM"/>
              </w:rPr>
            </w:pPr>
            <w:r w:rsidRPr="00042223">
              <w:rPr>
                <w:rFonts w:ascii="GHEA Grapalat" w:hAnsi="GHEA Grapalat"/>
                <w:sz w:val="22"/>
                <w:szCs w:val="22"/>
                <w:lang w:val="hy-AM"/>
              </w:rPr>
              <w:t>ոչ</w:t>
            </w:r>
          </w:p>
        </w:tc>
        <w:tc>
          <w:tcPr>
            <w:tcW w:w="2977" w:type="dxa"/>
            <w:shd w:val="clear" w:color="auto" w:fill="FFC000"/>
          </w:tcPr>
          <w:p w14:paraId="66C7AB74" w14:textId="77777777" w:rsidR="00E11119" w:rsidRPr="00042223" w:rsidRDefault="001716D8" w:rsidP="0086501D">
            <w:pPr>
              <w:jc w:val="center"/>
              <w:rPr>
                <w:rFonts w:ascii="GHEA Grapalat" w:hAnsi="GHEA Grapalat"/>
                <w:sz w:val="22"/>
                <w:szCs w:val="22"/>
                <w:lang w:val="hy-AM"/>
              </w:rPr>
            </w:pPr>
            <w:r w:rsidRPr="00042223">
              <w:rPr>
                <w:rFonts w:ascii="GHEA Grapalat" w:hAnsi="GHEA Grapalat"/>
                <w:sz w:val="22"/>
                <w:szCs w:val="22"/>
                <w:lang w:val="hy-AM"/>
              </w:rPr>
              <w:t>ոչ</w:t>
            </w:r>
          </w:p>
        </w:tc>
        <w:tc>
          <w:tcPr>
            <w:tcW w:w="2976" w:type="dxa"/>
            <w:shd w:val="clear" w:color="auto" w:fill="FFC000"/>
          </w:tcPr>
          <w:p w14:paraId="15097A61" w14:textId="77777777" w:rsidR="0086501D" w:rsidRPr="00042223" w:rsidRDefault="0086501D" w:rsidP="0086501D">
            <w:pPr>
              <w:jc w:val="both"/>
              <w:rPr>
                <w:rFonts w:ascii="GHEA Grapalat" w:hAnsi="GHEA Grapalat"/>
                <w:sz w:val="22"/>
                <w:szCs w:val="22"/>
                <w:lang w:val="hy-AM"/>
              </w:rPr>
            </w:pPr>
            <w:r w:rsidRPr="00042223">
              <w:rPr>
                <w:rFonts w:ascii="GHEA Grapalat" w:hAnsi="GHEA Grapalat"/>
                <w:sz w:val="22"/>
                <w:szCs w:val="22"/>
                <w:lang w:val="hy-AM"/>
              </w:rPr>
              <w:t>անբավարար</w:t>
            </w:r>
          </w:p>
          <w:p w14:paraId="27A88AAB" w14:textId="77777777" w:rsidR="00E11119" w:rsidRPr="00042223" w:rsidRDefault="0086501D" w:rsidP="0086501D">
            <w:pPr>
              <w:jc w:val="both"/>
              <w:rPr>
                <w:rFonts w:ascii="GHEA Grapalat" w:hAnsi="GHEA Grapalat"/>
                <w:sz w:val="22"/>
                <w:szCs w:val="22"/>
                <w:lang w:val="hy-AM"/>
              </w:rPr>
            </w:pPr>
            <w:r w:rsidRPr="00042223">
              <w:rPr>
                <w:rFonts w:ascii="GHEA Grapalat" w:hAnsi="GHEA Grapalat"/>
                <w:sz w:val="22"/>
                <w:szCs w:val="22"/>
                <w:lang w:val="en-US"/>
              </w:rPr>
              <w:t>(</w:t>
            </w:r>
            <w:r w:rsidR="001716D8" w:rsidRPr="00042223">
              <w:rPr>
                <w:rFonts w:ascii="GHEA Grapalat" w:hAnsi="GHEA Grapalat"/>
                <w:sz w:val="22"/>
                <w:szCs w:val="22"/>
                <w:lang w:val="hy-AM"/>
              </w:rPr>
              <w:t>ան</w:t>
            </w:r>
            <w:r w:rsidR="008E321A" w:rsidRPr="00042223">
              <w:rPr>
                <w:rFonts w:ascii="GHEA Grapalat" w:hAnsi="GHEA Grapalat"/>
                <w:sz w:val="22"/>
                <w:szCs w:val="22"/>
              </w:rPr>
              <w:t>բավարար</w:t>
            </w:r>
            <w:r w:rsidRPr="00042223">
              <w:rPr>
                <w:rFonts w:ascii="GHEA Grapalat" w:hAnsi="GHEA Grapalat"/>
                <w:sz w:val="22"/>
                <w:szCs w:val="22"/>
              </w:rPr>
              <w:t>)</w:t>
            </w:r>
          </w:p>
        </w:tc>
      </w:tr>
    </w:tbl>
    <w:p w14:paraId="35385F76" w14:textId="77777777" w:rsidR="0086501D" w:rsidRPr="00042223" w:rsidRDefault="0086501D" w:rsidP="0086501D">
      <w:pPr>
        <w:spacing w:line="360" w:lineRule="auto"/>
        <w:ind w:firstLine="720"/>
        <w:jc w:val="both"/>
        <w:rPr>
          <w:rFonts w:ascii="GHEA Grapalat" w:hAnsi="GHEA Grapalat"/>
          <w:sz w:val="22"/>
          <w:szCs w:val="22"/>
          <w:lang w:val="hy-AM"/>
        </w:rPr>
      </w:pPr>
      <w:r w:rsidRPr="00042223">
        <w:rPr>
          <w:rFonts w:ascii="GHEA Grapalat" w:hAnsi="GHEA Grapalat"/>
          <w:sz w:val="22"/>
          <w:lang w:val="hy-AM"/>
        </w:rPr>
        <w:t>*</w:t>
      </w:r>
      <w:r w:rsidRPr="00042223">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4EB31239" w14:textId="77777777" w:rsidR="008E321A" w:rsidRPr="00042223" w:rsidRDefault="00332144" w:rsidP="008E321A">
      <w:pPr>
        <w:spacing w:line="360" w:lineRule="auto"/>
        <w:ind w:firstLine="720"/>
        <w:jc w:val="both"/>
        <w:rPr>
          <w:rFonts w:ascii="GHEA Grapalat" w:hAnsi="GHEA Grapalat"/>
          <w:b/>
          <w:sz w:val="22"/>
          <w:szCs w:val="22"/>
          <w:lang w:val="hy-AM"/>
        </w:rPr>
      </w:pPr>
      <w:r w:rsidRPr="00042223">
        <w:rPr>
          <w:rFonts w:ascii="GHEA Grapalat" w:hAnsi="GHEA Grapalat"/>
          <w:sz w:val="22"/>
          <w:szCs w:val="22"/>
          <w:lang w:val="hy-AM"/>
        </w:rPr>
        <w:t>Կ</w:t>
      </w:r>
      <w:r w:rsidR="008E321A" w:rsidRPr="00042223">
        <w:rPr>
          <w:rFonts w:ascii="GHEA Grapalat" w:hAnsi="GHEA Grapalat"/>
          <w:sz w:val="22"/>
          <w:szCs w:val="22"/>
          <w:lang w:val="hy-AM"/>
        </w:rPr>
        <w:t>ազմակերպությ</w:t>
      </w:r>
      <w:r w:rsidR="00977AA4" w:rsidRPr="00042223">
        <w:rPr>
          <w:rFonts w:ascii="GHEA Grapalat" w:hAnsi="GHEA Grapalat"/>
          <w:sz w:val="22"/>
          <w:szCs w:val="22"/>
          <w:lang w:val="hy-AM"/>
        </w:rPr>
        <w:t>ն</w:t>
      </w:r>
      <w:r w:rsidRPr="00042223">
        <w:rPr>
          <w:rFonts w:ascii="GHEA Grapalat" w:hAnsi="GHEA Grapalat"/>
          <w:sz w:val="22"/>
          <w:szCs w:val="22"/>
          <w:lang w:val="hy-AM"/>
        </w:rPr>
        <w:t>ների</w:t>
      </w:r>
      <w:r w:rsidR="008E321A" w:rsidRPr="00042223">
        <w:rPr>
          <w:rFonts w:ascii="GHEA Grapalat" w:hAnsi="GHEA Grapalat"/>
          <w:sz w:val="22"/>
          <w:szCs w:val="22"/>
          <w:lang w:val="hy-AM"/>
        </w:rPr>
        <w:t xml:space="preserve"> գործունեության արդյունավետությունը, գործադիր մարմնի ղեկավարների կատարած աշխատանքները գնահատվել են</w:t>
      </w:r>
      <w:r w:rsidRPr="00042223">
        <w:rPr>
          <w:rFonts w:ascii="GHEA Grapalat" w:hAnsi="GHEA Grapalat"/>
          <w:sz w:val="22"/>
          <w:szCs w:val="22"/>
          <w:lang w:val="hy-AM"/>
        </w:rPr>
        <w:t>՝</w:t>
      </w:r>
      <w:r w:rsidR="008E321A" w:rsidRPr="00042223">
        <w:rPr>
          <w:rFonts w:ascii="GHEA Grapalat" w:hAnsi="GHEA Grapalat"/>
          <w:sz w:val="22"/>
          <w:szCs w:val="22"/>
          <w:lang w:val="hy-AM"/>
        </w:rPr>
        <w:t xml:space="preserve"> </w:t>
      </w:r>
      <w:r w:rsidR="0086501D" w:rsidRPr="00042223">
        <w:rPr>
          <w:rFonts w:ascii="GHEA Grapalat" w:hAnsi="GHEA Grapalat"/>
          <w:sz w:val="22"/>
          <w:szCs w:val="22"/>
          <w:lang w:val="hy-AM"/>
        </w:rPr>
        <w:t>1</w:t>
      </w:r>
      <w:r w:rsidRPr="00042223">
        <w:rPr>
          <w:rFonts w:ascii="GHEA Grapalat" w:hAnsi="GHEA Grapalat"/>
          <w:b/>
          <w:sz w:val="22"/>
          <w:szCs w:val="22"/>
          <w:lang w:val="hy-AM"/>
        </w:rPr>
        <w:t xml:space="preserve"> </w:t>
      </w:r>
      <w:r w:rsidR="008E321A" w:rsidRPr="00042223">
        <w:rPr>
          <w:rFonts w:ascii="GHEA Grapalat" w:hAnsi="GHEA Grapalat"/>
          <w:b/>
          <w:sz w:val="22"/>
          <w:szCs w:val="22"/>
          <w:lang w:val="hy-AM"/>
        </w:rPr>
        <w:t>կազմակերպությ</w:t>
      </w:r>
      <w:r w:rsidR="001716D8" w:rsidRPr="00042223">
        <w:rPr>
          <w:rFonts w:ascii="GHEA Grapalat" w:hAnsi="GHEA Grapalat"/>
          <w:b/>
          <w:sz w:val="22"/>
          <w:szCs w:val="22"/>
          <w:lang w:val="hy-AM"/>
        </w:rPr>
        <w:t>ուն</w:t>
      </w:r>
      <w:r w:rsidR="0086501D" w:rsidRPr="00042223">
        <w:rPr>
          <w:rFonts w:ascii="GHEA Grapalat" w:hAnsi="GHEA Grapalat"/>
          <w:b/>
          <w:sz w:val="22"/>
          <w:szCs w:val="22"/>
          <w:lang w:val="hy-AM"/>
        </w:rPr>
        <w:t>՝ դրական,</w:t>
      </w:r>
      <w:r w:rsidR="0086501D" w:rsidRPr="00042223">
        <w:rPr>
          <w:rFonts w:ascii="GHEA Grapalat" w:hAnsi="GHEA Grapalat"/>
          <w:sz w:val="22"/>
          <w:szCs w:val="22"/>
          <w:lang w:val="hy-AM"/>
        </w:rPr>
        <w:t xml:space="preserve"> 1</w:t>
      </w:r>
      <w:r w:rsidR="0086501D" w:rsidRPr="00042223">
        <w:rPr>
          <w:rFonts w:ascii="GHEA Grapalat" w:hAnsi="GHEA Grapalat"/>
          <w:b/>
          <w:sz w:val="22"/>
          <w:szCs w:val="22"/>
          <w:lang w:val="hy-AM"/>
        </w:rPr>
        <w:t xml:space="preserve"> կազմակերպություն՝ </w:t>
      </w:r>
      <w:r w:rsidR="008E321A" w:rsidRPr="00042223">
        <w:rPr>
          <w:rFonts w:ascii="GHEA Grapalat" w:hAnsi="GHEA Grapalat"/>
          <w:b/>
          <w:sz w:val="22"/>
          <w:szCs w:val="22"/>
          <w:lang w:val="hy-AM"/>
        </w:rPr>
        <w:t xml:space="preserve"> </w:t>
      </w:r>
      <w:r w:rsidR="00977AA4" w:rsidRPr="00042223">
        <w:rPr>
          <w:rFonts w:ascii="GHEA Grapalat" w:hAnsi="GHEA Grapalat"/>
          <w:b/>
          <w:sz w:val="22"/>
          <w:szCs w:val="22"/>
          <w:lang w:val="hy-AM"/>
        </w:rPr>
        <w:t>անբ</w:t>
      </w:r>
      <w:r w:rsidR="008E321A" w:rsidRPr="00042223">
        <w:rPr>
          <w:rFonts w:ascii="GHEA Grapalat" w:hAnsi="GHEA Grapalat"/>
          <w:b/>
          <w:sz w:val="22"/>
          <w:szCs w:val="22"/>
          <w:lang w:val="hy-AM"/>
        </w:rPr>
        <w:t xml:space="preserve">ավարար։ </w:t>
      </w:r>
    </w:p>
    <w:p w14:paraId="46CF052D" w14:textId="77777777" w:rsidR="008D406C" w:rsidRDefault="008D406C" w:rsidP="008F28AC">
      <w:pPr>
        <w:pStyle w:val="a3"/>
        <w:tabs>
          <w:tab w:val="clear" w:pos="540"/>
          <w:tab w:val="left" w:pos="720"/>
        </w:tabs>
        <w:ind w:left="113"/>
        <w:jc w:val="center"/>
        <w:rPr>
          <w:rFonts w:ascii="GHEA Grapalat" w:hAnsi="GHEA Grapalat"/>
          <w:b/>
          <w:color w:val="FF0000"/>
          <w:sz w:val="22"/>
          <w:u w:val="single"/>
          <w:lang w:val="hy-AM"/>
        </w:rPr>
      </w:pPr>
    </w:p>
    <w:p w14:paraId="0F065B7A" w14:textId="77777777" w:rsidR="00262304" w:rsidRDefault="00262304" w:rsidP="008F28AC">
      <w:pPr>
        <w:pStyle w:val="a3"/>
        <w:tabs>
          <w:tab w:val="clear" w:pos="540"/>
          <w:tab w:val="left" w:pos="720"/>
        </w:tabs>
        <w:ind w:left="113"/>
        <w:jc w:val="center"/>
        <w:rPr>
          <w:rFonts w:ascii="GHEA Grapalat" w:hAnsi="GHEA Grapalat"/>
          <w:b/>
          <w:color w:val="FF0000"/>
          <w:sz w:val="22"/>
          <w:u w:val="single"/>
          <w:lang w:val="hy-AM"/>
        </w:rPr>
      </w:pPr>
    </w:p>
    <w:p w14:paraId="01F01FC8" w14:textId="77777777" w:rsidR="00262304" w:rsidRDefault="00262304" w:rsidP="008F28AC">
      <w:pPr>
        <w:pStyle w:val="a3"/>
        <w:tabs>
          <w:tab w:val="clear" w:pos="540"/>
          <w:tab w:val="left" w:pos="720"/>
        </w:tabs>
        <w:ind w:left="113"/>
        <w:jc w:val="center"/>
        <w:rPr>
          <w:rFonts w:ascii="GHEA Grapalat" w:hAnsi="GHEA Grapalat"/>
          <w:b/>
          <w:color w:val="FF0000"/>
          <w:sz w:val="22"/>
          <w:u w:val="single"/>
          <w:lang w:val="hy-AM"/>
        </w:rPr>
      </w:pPr>
    </w:p>
    <w:p w14:paraId="73FFE191" w14:textId="77777777" w:rsidR="00262304" w:rsidRPr="0086501D" w:rsidRDefault="00262304" w:rsidP="008F28AC">
      <w:pPr>
        <w:pStyle w:val="a3"/>
        <w:tabs>
          <w:tab w:val="clear" w:pos="540"/>
          <w:tab w:val="left" w:pos="720"/>
        </w:tabs>
        <w:ind w:left="113"/>
        <w:jc w:val="center"/>
        <w:rPr>
          <w:rFonts w:ascii="GHEA Grapalat" w:hAnsi="GHEA Grapalat"/>
          <w:b/>
          <w:color w:val="FF0000"/>
          <w:sz w:val="22"/>
          <w:u w:val="single"/>
          <w:lang w:val="hy-AM"/>
        </w:rPr>
      </w:pPr>
    </w:p>
    <w:p w14:paraId="3A7D746F" w14:textId="77777777" w:rsidR="00B2698A" w:rsidRPr="00262304" w:rsidRDefault="00B2698A" w:rsidP="008F28AC">
      <w:pPr>
        <w:pStyle w:val="a3"/>
        <w:tabs>
          <w:tab w:val="clear" w:pos="540"/>
          <w:tab w:val="left" w:pos="720"/>
        </w:tabs>
        <w:ind w:left="113"/>
        <w:jc w:val="center"/>
        <w:rPr>
          <w:rFonts w:ascii="GHEA Grapalat" w:hAnsi="GHEA Grapalat"/>
          <w:b/>
          <w:sz w:val="22"/>
          <w:u w:val="single"/>
          <w:lang w:val="hy-AM"/>
        </w:rPr>
      </w:pPr>
    </w:p>
    <w:p w14:paraId="79E8A15C" w14:textId="77777777" w:rsidR="00C10267" w:rsidRPr="00262304" w:rsidRDefault="00C10267" w:rsidP="00C10267">
      <w:pPr>
        <w:jc w:val="center"/>
        <w:rPr>
          <w:rFonts w:ascii="GHEA Grapalat" w:hAnsi="GHEA Grapalat"/>
          <w:b/>
          <w:sz w:val="22"/>
          <w:szCs w:val="22"/>
          <w:u w:val="single"/>
          <w:lang w:val="hy-AM"/>
        </w:rPr>
      </w:pPr>
      <w:r w:rsidRPr="00262304">
        <w:rPr>
          <w:rFonts w:ascii="GHEA Grapalat" w:hAnsi="GHEA Grapalat"/>
          <w:b/>
          <w:sz w:val="22"/>
          <w:u w:val="single"/>
          <w:lang w:val="hy-AM"/>
        </w:rPr>
        <w:t xml:space="preserve">9. </w:t>
      </w:r>
      <w:r w:rsidRPr="00262304">
        <w:rPr>
          <w:rFonts w:ascii="GHEA Grapalat" w:hAnsi="GHEA Grapalat" w:cs="Sylfaen"/>
          <w:b/>
          <w:sz w:val="22"/>
          <w:szCs w:val="22"/>
          <w:u w:val="single"/>
          <w:lang w:val="hy-AM"/>
        </w:rPr>
        <w:t xml:space="preserve">ՀՀ ԲԱՐՁՐ </w:t>
      </w:r>
      <w:r w:rsidRPr="00262304">
        <w:rPr>
          <w:rFonts w:ascii="GHEA Grapalat" w:hAnsi="GHEA Grapalat"/>
          <w:b/>
          <w:sz w:val="22"/>
          <w:szCs w:val="22"/>
          <w:u w:val="single"/>
          <w:lang w:val="hy-AM"/>
        </w:rPr>
        <w:t xml:space="preserve">ՏԵԽՆՈԼՈԳԻԱԿԱՆ ԱՐԴՅՈՒՆԱԲԵՐՈՒԹՅԱՆ </w:t>
      </w:r>
      <w:r w:rsidRPr="00262304">
        <w:rPr>
          <w:rFonts w:ascii="GHEA Grapalat" w:hAnsi="GHEA Grapalat" w:cs="Sylfaen"/>
          <w:b/>
          <w:sz w:val="22"/>
          <w:szCs w:val="22"/>
          <w:u w:val="single"/>
          <w:lang w:val="hy-AM"/>
        </w:rPr>
        <w:t>ՆԱԽԱՐԱՐՈՒԹՅՈՒՆ</w:t>
      </w:r>
    </w:p>
    <w:p w14:paraId="6C833ADC" w14:textId="77777777" w:rsidR="00C10267" w:rsidRPr="00262304" w:rsidRDefault="00C10267" w:rsidP="00C10267">
      <w:pPr>
        <w:pStyle w:val="a3"/>
        <w:tabs>
          <w:tab w:val="clear" w:pos="540"/>
          <w:tab w:val="left" w:pos="720"/>
        </w:tabs>
        <w:ind w:left="113"/>
        <w:jc w:val="center"/>
        <w:rPr>
          <w:rFonts w:ascii="GHEA Grapalat" w:hAnsi="GHEA Grapalat"/>
          <w:b/>
          <w:sz w:val="22"/>
          <w:szCs w:val="22"/>
          <w:u w:val="single"/>
          <w:lang w:val="hy-AM"/>
        </w:rPr>
      </w:pPr>
    </w:p>
    <w:p w14:paraId="0175EE41" w14:textId="77777777" w:rsidR="00F62FAA" w:rsidRPr="00262304" w:rsidRDefault="008D406C" w:rsidP="00E11119">
      <w:pPr>
        <w:spacing w:line="360" w:lineRule="auto"/>
        <w:ind w:firstLine="720"/>
        <w:jc w:val="both"/>
        <w:rPr>
          <w:rFonts w:ascii="GHEA Grapalat" w:hAnsi="GHEA Grapalat"/>
          <w:sz w:val="22"/>
          <w:szCs w:val="22"/>
          <w:lang w:val="hy-AM"/>
        </w:rPr>
      </w:pPr>
      <w:r w:rsidRPr="00262304">
        <w:rPr>
          <w:rFonts w:ascii="GHEA Grapalat" w:hAnsi="GHEA Grapalat"/>
          <w:sz w:val="22"/>
          <w:szCs w:val="22"/>
          <w:lang w:val="hy-AM"/>
        </w:rPr>
        <w:t>Վերլուծության ենթարկված</w:t>
      </w:r>
      <w:r w:rsidR="002A209A" w:rsidRPr="00262304">
        <w:rPr>
          <w:rFonts w:ascii="GHEA Grapalat" w:hAnsi="GHEA Grapalat"/>
          <w:sz w:val="22"/>
          <w:szCs w:val="22"/>
          <w:lang w:val="hy-AM"/>
        </w:rPr>
        <w:t xml:space="preserve"> շահույթ ձևավորած բոլոր կազմակերպությունների՝</w:t>
      </w:r>
      <w:r w:rsidR="00A56F00" w:rsidRPr="00262304">
        <w:rPr>
          <w:rFonts w:ascii="GHEA Grapalat" w:hAnsi="GHEA Grapalat"/>
          <w:sz w:val="22"/>
          <w:szCs w:val="22"/>
          <w:lang w:val="hy-AM"/>
        </w:rPr>
        <w:t xml:space="preserve"> </w:t>
      </w:r>
      <w:r w:rsidR="002A209A" w:rsidRPr="00262304">
        <w:rPr>
          <w:rFonts w:ascii="GHEA Grapalat" w:hAnsi="GHEA Grapalat"/>
          <w:sz w:val="22"/>
          <w:szCs w:val="22"/>
          <w:lang w:val="hy-AM"/>
        </w:rPr>
        <w:t xml:space="preserve">«Գեոկոսմոս», «Երևանի մաթեմատիկական մեքենաների գործարան», </w:t>
      </w:r>
      <w:r w:rsidR="00A56F00" w:rsidRPr="00262304">
        <w:rPr>
          <w:rFonts w:ascii="GHEA Grapalat" w:hAnsi="GHEA Grapalat"/>
          <w:sz w:val="22"/>
          <w:szCs w:val="22"/>
          <w:lang w:val="hy-AM"/>
        </w:rPr>
        <w:t>«Հայաստանի հեռուստատեսային և ռադիոհաղորդիչ ցանց»,</w:t>
      </w:r>
      <w:r w:rsidR="002A209A" w:rsidRPr="00262304">
        <w:rPr>
          <w:rFonts w:ascii="GHEA Grapalat" w:hAnsi="GHEA Grapalat"/>
          <w:sz w:val="22"/>
          <w:szCs w:val="22"/>
          <w:lang w:val="hy-AM"/>
        </w:rPr>
        <w:t xml:space="preserve"> «Պատնեշ»</w:t>
      </w:r>
      <w:r w:rsidR="00A56F00" w:rsidRPr="00262304">
        <w:rPr>
          <w:rFonts w:ascii="GHEA Grapalat" w:hAnsi="GHEA Grapalat"/>
          <w:sz w:val="22"/>
          <w:szCs w:val="22"/>
          <w:lang w:val="hy-AM"/>
        </w:rPr>
        <w:t xml:space="preserve"> </w:t>
      </w:r>
      <w:r w:rsidR="002A209A" w:rsidRPr="00262304">
        <w:rPr>
          <w:rFonts w:ascii="GHEA Grapalat" w:hAnsi="GHEA Grapalat"/>
          <w:sz w:val="22"/>
          <w:szCs w:val="22"/>
          <w:lang w:val="hy-AM"/>
        </w:rPr>
        <w:t xml:space="preserve">և «Հայփոստ» </w:t>
      </w:r>
      <w:r w:rsidR="00A56F00" w:rsidRPr="00262304">
        <w:rPr>
          <w:rFonts w:ascii="GHEA Grapalat" w:hAnsi="GHEA Grapalat"/>
          <w:sz w:val="22"/>
          <w:szCs w:val="22"/>
          <w:lang w:val="hy-AM"/>
        </w:rPr>
        <w:t>ՓԲԸ-ների համար</w:t>
      </w:r>
      <w:r w:rsidRPr="00262304">
        <w:rPr>
          <w:rFonts w:ascii="GHEA Grapalat" w:hAnsi="GHEA Grapalat"/>
          <w:sz w:val="22"/>
          <w:szCs w:val="22"/>
          <w:lang w:val="hy-AM"/>
        </w:rPr>
        <w:t xml:space="preserve"> արդյունավետության որոշման և գործադիր մարմինների ղեկավարների կատարած աշխատանքի գնահատման համար որպես ֆինանսական տարեկան հիմնական ցուցանիշ է ընդունվել</w:t>
      </w:r>
      <w:r w:rsidR="00A56F00" w:rsidRPr="00262304">
        <w:rPr>
          <w:rFonts w:ascii="GHEA Grapalat" w:hAnsi="GHEA Grapalat"/>
          <w:sz w:val="22"/>
          <w:szCs w:val="22"/>
          <w:lang w:val="hy-AM"/>
        </w:rPr>
        <w:t xml:space="preserve"> ըստ իրացման ծա</w:t>
      </w:r>
      <w:r w:rsidR="006D0964" w:rsidRPr="00262304">
        <w:rPr>
          <w:rFonts w:ascii="GHEA Grapalat" w:hAnsi="GHEA Grapalat"/>
          <w:sz w:val="22"/>
          <w:szCs w:val="22"/>
          <w:lang w:val="hy-AM"/>
        </w:rPr>
        <w:t>վալի շահութաբերության ցուցանիշը</w:t>
      </w:r>
      <w:r w:rsidRPr="00262304">
        <w:rPr>
          <w:rFonts w:ascii="GHEA Grapalat" w:hAnsi="GHEA Grapalat"/>
          <w:sz w:val="22"/>
          <w:szCs w:val="22"/>
          <w:lang w:val="hy-AM"/>
        </w:rPr>
        <w:t>։</w:t>
      </w:r>
      <w:r w:rsidR="00F62FAA" w:rsidRPr="00262304">
        <w:rPr>
          <w:rFonts w:ascii="GHEA Grapalat" w:hAnsi="GHEA Grapalat"/>
          <w:sz w:val="22"/>
          <w:szCs w:val="22"/>
          <w:lang w:val="hy-AM"/>
        </w:rPr>
        <w:t xml:space="preserve"> </w:t>
      </w:r>
    </w:p>
    <w:p w14:paraId="2441EF7C" w14:textId="77777777" w:rsidR="00E11119" w:rsidRPr="00262304" w:rsidRDefault="00E11119" w:rsidP="00E11119">
      <w:pPr>
        <w:spacing w:line="360" w:lineRule="auto"/>
        <w:ind w:firstLine="720"/>
        <w:jc w:val="both"/>
        <w:rPr>
          <w:rFonts w:ascii="GHEA Grapalat" w:hAnsi="GHEA Grapalat"/>
          <w:sz w:val="22"/>
          <w:szCs w:val="22"/>
          <w:lang w:val="hy-AM"/>
        </w:rPr>
      </w:pPr>
      <w:r w:rsidRPr="00262304">
        <w:rPr>
          <w:rFonts w:ascii="GHEA Grapalat" w:hAnsi="GHEA Grapalat"/>
          <w:sz w:val="22"/>
          <w:szCs w:val="22"/>
          <w:lang w:val="hy-AM"/>
        </w:rPr>
        <w:t>Ցուցանիշների տեսակա</w:t>
      </w:r>
      <w:r w:rsidR="00F62FAA" w:rsidRPr="00262304">
        <w:rPr>
          <w:rFonts w:ascii="GHEA Grapalat" w:hAnsi="GHEA Grapalat"/>
          <w:sz w:val="22"/>
          <w:szCs w:val="22"/>
          <w:lang w:val="hy-AM"/>
        </w:rPr>
        <w:t>րար կշիռները ներկայացվում են N 9.1</w:t>
      </w:r>
      <w:r w:rsidRPr="00262304">
        <w:rPr>
          <w:rFonts w:ascii="GHEA Grapalat" w:hAnsi="GHEA Grapalat"/>
          <w:sz w:val="22"/>
          <w:szCs w:val="22"/>
          <w:lang w:val="hy-AM"/>
        </w:rPr>
        <w:t xml:space="preserve"> աղյուսակում:</w:t>
      </w:r>
    </w:p>
    <w:p w14:paraId="108D208C" w14:textId="77777777" w:rsidR="00E11119" w:rsidRPr="00262304" w:rsidRDefault="00E11119" w:rsidP="00E11119">
      <w:pPr>
        <w:shd w:val="clear" w:color="auto" w:fill="FFFFFF"/>
        <w:ind w:firstLine="375"/>
        <w:rPr>
          <w:rFonts w:ascii="GHEA Grapalat" w:hAnsi="GHEA Grapalat"/>
          <w:sz w:val="21"/>
          <w:szCs w:val="21"/>
          <w:lang w:val="hy-AM"/>
        </w:rPr>
      </w:pPr>
      <w:r w:rsidRPr="00262304">
        <w:rPr>
          <w:rFonts w:ascii="Sylfaen" w:hAnsi="Sylfaen"/>
          <w:sz w:val="21"/>
          <w:szCs w:val="21"/>
          <w:lang w:val="hy-AM"/>
        </w:rPr>
        <w:t> </w:t>
      </w:r>
    </w:p>
    <w:p w14:paraId="11265831" w14:textId="77777777" w:rsidR="00E11119" w:rsidRPr="00262304" w:rsidRDefault="00F62FAA" w:rsidP="00E11119">
      <w:pPr>
        <w:spacing w:line="360" w:lineRule="auto"/>
        <w:jc w:val="right"/>
        <w:rPr>
          <w:rFonts w:ascii="GHEA Grapalat" w:hAnsi="GHEA Grapalat"/>
          <w:sz w:val="22"/>
          <w:szCs w:val="22"/>
          <w:lang w:val="hy-AM"/>
        </w:rPr>
      </w:pPr>
      <w:r w:rsidRPr="00262304">
        <w:rPr>
          <w:rFonts w:ascii="GHEA Grapalat" w:hAnsi="GHEA Grapalat"/>
          <w:sz w:val="22"/>
          <w:szCs w:val="22"/>
          <w:lang w:val="hy-AM"/>
        </w:rPr>
        <w:t>Աղյուսակ 9.1</w:t>
      </w:r>
    </w:p>
    <w:tbl>
      <w:tblPr>
        <w:tblStyle w:val="ac"/>
        <w:tblW w:w="10916" w:type="dxa"/>
        <w:tblInd w:w="-318" w:type="dxa"/>
        <w:tblLayout w:type="fixed"/>
        <w:tblLook w:val="04A0" w:firstRow="1" w:lastRow="0" w:firstColumn="1" w:lastColumn="0" w:noHBand="0" w:noVBand="1"/>
      </w:tblPr>
      <w:tblGrid>
        <w:gridCol w:w="473"/>
        <w:gridCol w:w="3497"/>
        <w:gridCol w:w="567"/>
        <w:gridCol w:w="851"/>
        <w:gridCol w:w="850"/>
        <w:gridCol w:w="709"/>
        <w:gridCol w:w="992"/>
        <w:gridCol w:w="709"/>
        <w:gridCol w:w="709"/>
        <w:gridCol w:w="850"/>
        <w:gridCol w:w="709"/>
      </w:tblGrid>
      <w:tr w:rsidR="00243A41" w:rsidRPr="00243A41" w14:paraId="6E541A2F" w14:textId="77777777" w:rsidTr="00A63EE8">
        <w:trPr>
          <w:cantSplit/>
          <w:trHeight w:val="3645"/>
        </w:trPr>
        <w:tc>
          <w:tcPr>
            <w:tcW w:w="473" w:type="dxa"/>
            <w:vMerge w:val="restart"/>
          </w:tcPr>
          <w:p w14:paraId="071209E9" w14:textId="77777777" w:rsidR="00032530" w:rsidRPr="001F38DC" w:rsidRDefault="00032530" w:rsidP="0097609C">
            <w:pPr>
              <w:pStyle w:val="a3"/>
              <w:tabs>
                <w:tab w:val="clear" w:pos="540"/>
              </w:tabs>
              <w:jc w:val="center"/>
              <w:rPr>
                <w:rFonts w:ascii="GHEA Grapalat" w:hAnsi="GHEA Grapalat"/>
                <w:sz w:val="22"/>
                <w:szCs w:val="22"/>
                <w:lang w:val="hy-AM"/>
              </w:rPr>
            </w:pPr>
          </w:p>
          <w:p w14:paraId="5A12F105" w14:textId="77777777" w:rsidR="00032530" w:rsidRPr="001F38DC" w:rsidRDefault="00032530" w:rsidP="0097609C">
            <w:pPr>
              <w:pStyle w:val="a3"/>
              <w:tabs>
                <w:tab w:val="clear" w:pos="540"/>
              </w:tabs>
              <w:jc w:val="center"/>
              <w:rPr>
                <w:rFonts w:ascii="GHEA Grapalat" w:hAnsi="GHEA Grapalat"/>
                <w:sz w:val="22"/>
                <w:szCs w:val="22"/>
                <w:lang w:val="hy-AM"/>
              </w:rPr>
            </w:pPr>
          </w:p>
          <w:p w14:paraId="23B525F2" w14:textId="77777777" w:rsidR="00032530" w:rsidRPr="001F38DC" w:rsidRDefault="00032530" w:rsidP="0097609C">
            <w:pPr>
              <w:pStyle w:val="a3"/>
              <w:tabs>
                <w:tab w:val="clear" w:pos="540"/>
              </w:tabs>
              <w:jc w:val="center"/>
              <w:rPr>
                <w:rFonts w:ascii="GHEA Grapalat" w:hAnsi="GHEA Grapalat"/>
                <w:sz w:val="22"/>
                <w:szCs w:val="22"/>
                <w:lang w:val="hy-AM"/>
              </w:rPr>
            </w:pPr>
          </w:p>
          <w:p w14:paraId="777D7DE4" w14:textId="77777777" w:rsidR="00E11119" w:rsidRPr="001F38DC" w:rsidRDefault="00E11119" w:rsidP="0097609C">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հհ</w:t>
            </w:r>
          </w:p>
        </w:tc>
        <w:tc>
          <w:tcPr>
            <w:tcW w:w="3497" w:type="dxa"/>
            <w:vMerge w:val="restart"/>
          </w:tcPr>
          <w:p w14:paraId="245390E3" w14:textId="77777777" w:rsidR="00032530" w:rsidRPr="001F38DC" w:rsidRDefault="00032530" w:rsidP="00032530">
            <w:pPr>
              <w:pStyle w:val="a3"/>
              <w:tabs>
                <w:tab w:val="clear" w:pos="540"/>
              </w:tabs>
              <w:spacing w:line="240" w:lineRule="auto"/>
              <w:jc w:val="center"/>
              <w:rPr>
                <w:rFonts w:ascii="GHEA Grapalat" w:hAnsi="GHEA Grapalat"/>
                <w:sz w:val="22"/>
                <w:szCs w:val="22"/>
                <w:lang w:val="hy-AM"/>
              </w:rPr>
            </w:pPr>
          </w:p>
          <w:p w14:paraId="34EA0E16" w14:textId="77777777" w:rsidR="00032530" w:rsidRPr="001F38DC" w:rsidRDefault="00032530" w:rsidP="00032530">
            <w:pPr>
              <w:pStyle w:val="a3"/>
              <w:tabs>
                <w:tab w:val="clear" w:pos="540"/>
              </w:tabs>
              <w:spacing w:line="240" w:lineRule="auto"/>
              <w:jc w:val="center"/>
              <w:rPr>
                <w:rFonts w:ascii="GHEA Grapalat" w:hAnsi="GHEA Grapalat"/>
                <w:sz w:val="22"/>
                <w:szCs w:val="22"/>
                <w:lang w:val="hy-AM"/>
              </w:rPr>
            </w:pPr>
          </w:p>
          <w:p w14:paraId="122B2F9F" w14:textId="77777777" w:rsidR="00032530" w:rsidRPr="001F38DC" w:rsidRDefault="00032530" w:rsidP="00032530">
            <w:pPr>
              <w:pStyle w:val="a3"/>
              <w:tabs>
                <w:tab w:val="clear" w:pos="540"/>
              </w:tabs>
              <w:spacing w:line="240" w:lineRule="auto"/>
              <w:jc w:val="center"/>
              <w:rPr>
                <w:rFonts w:ascii="GHEA Grapalat" w:hAnsi="GHEA Grapalat"/>
                <w:sz w:val="22"/>
                <w:szCs w:val="22"/>
                <w:lang w:val="hy-AM"/>
              </w:rPr>
            </w:pPr>
          </w:p>
          <w:p w14:paraId="1DCEA122" w14:textId="77777777" w:rsidR="00032530" w:rsidRPr="001F38DC" w:rsidRDefault="00032530" w:rsidP="00032530">
            <w:pPr>
              <w:pStyle w:val="a3"/>
              <w:tabs>
                <w:tab w:val="clear" w:pos="540"/>
              </w:tabs>
              <w:spacing w:line="240" w:lineRule="auto"/>
              <w:jc w:val="center"/>
              <w:rPr>
                <w:rFonts w:ascii="GHEA Grapalat" w:hAnsi="GHEA Grapalat"/>
                <w:sz w:val="22"/>
                <w:szCs w:val="22"/>
                <w:lang w:val="hy-AM"/>
              </w:rPr>
            </w:pPr>
          </w:p>
          <w:p w14:paraId="1B085BF0" w14:textId="77777777" w:rsidR="00032530" w:rsidRPr="001F38DC" w:rsidRDefault="00032530" w:rsidP="00032530">
            <w:pPr>
              <w:pStyle w:val="a3"/>
              <w:tabs>
                <w:tab w:val="clear" w:pos="540"/>
              </w:tabs>
              <w:spacing w:line="240" w:lineRule="auto"/>
              <w:jc w:val="center"/>
              <w:rPr>
                <w:rFonts w:ascii="GHEA Grapalat" w:hAnsi="GHEA Grapalat"/>
                <w:sz w:val="22"/>
                <w:szCs w:val="22"/>
                <w:lang w:val="hy-AM"/>
              </w:rPr>
            </w:pPr>
          </w:p>
          <w:p w14:paraId="2ABBBDB6" w14:textId="77777777" w:rsidR="00E11119" w:rsidRPr="001F38DC" w:rsidRDefault="00E11119" w:rsidP="00032530">
            <w:pPr>
              <w:pStyle w:val="a3"/>
              <w:tabs>
                <w:tab w:val="clear" w:pos="540"/>
              </w:tabs>
              <w:spacing w:line="240" w:lineRule="auto"/>
              <w:jc w:val="center"/>
              <w:rPr>
                <w:rFonts w:ascii="GHEA Grapalat" w:hAnsi="GHEA Grapalat"/>
                <w:b/>
                <w:sz w:val="22"/>
                <w:szCs w:val="22"/>
                <w:u w:val="single"/>
                <w:lang w:val="hy-AM"/>
              </w:rPr>
            </w:pPr>
            <w:r w:rsidRPr="001F38DC">
              <w:rPr>
                <w:rFonts w:ascii="GHEA Grapalat" w:hAnsi="GHEA Grapalat"/>
                <w:sz w:val="22"/>
                <w:szCs w:val="22"/>
                <w:lang w:val="hy-AM"/>
              </w:rPr>
              <w:t>Կազմակերպության անվանումը</w:t>
            </w:r>
          </w:p>
        </w:tc>
        <w:tc>
          <w:tcPr>
            <w:tcW w:w="567" w:type="dxa"/>
            <w:textDirection w:val="btLr"/>
          </w:tcPr>
          <w:p w14:paraId="7F69B971" w14:textId="77777777" w:rsidR="00E11119" w:rsidRPr="001F38DC" w:rsidRDefault="00E11119" w:rsidP="0097609C">
            <w:pPr>
              <w:pStyle w:val="a3"/>
              <w:tabs>
                <w:tab w:val="clear" w:pos="540"/>
              </w:tabs>
              <w:spacing w:line="276" w:lineRule="auto"/>
              <w:ind w:left="113" w:right="113"/>
              <w:jc w:val="center"/>
              <w:rPr>
                <w:rFonts w:ascii="GHEA Grapalat" w:hAnsi="GHEA Grapalat"/>
                <w:sz w:val="22"/>
                <w:szCs w:val="22"/>
                <w:lang w:val="hy-AM"/>
              </w:rPr>
            </w:pPr>
            <w:r w:rsidRPr="001F38DC">
              <w:rPr>
                <w:rFonts w:ascii="GHEA Grapalat" w:hAnsi="GHEA Grapalat"/>
                <w:sz w:val="22"/>
                <w:szCs w:val="22"/>
                <w:lang w:val="hy-AM"/>
              </w:rPr>
              <w:t xml:space="preserve">Զուտ շահույթ (վնաս) </w:t>
            </w:r>
          </w:p>
        </w:tc>
        <w:tc>
          <w:tcPr>
            <w:tcW w:w="851" w:type="dxa"/>
            <w:textDirection w:val="btLr"/>
          </w:tcPr>
          <w:p w14:paraId="15FC2B73" w14:textId="77777777" w:rsidR="00E11119" w:rsidRPr="001F38DC" w:rsidRDefault="00E11119" w:rsidP="0097609C">
            <w:pPr>
              <w:pStyle w:val="a3"/>
              <w:tabs>
                <w:tab w:val="clear" w:pos="540"/>
              </w:tabs>
              <w:spacing w:line="276" w:lineRule="auto"/>
              <w:ind w:left="113" w:right="113"/>
              <w:jc w:val="center"/>
              <w:rPr>
                <w:rFonts w:ascii="GHEA Grapalat" w:hAnsi="GHEA Grapalat"/>
                <w:sz w:val="22"/>
                <w:szCs w:val="22"/>
                <w:lang w:val="hy-AM"/>
              </w:rPr>
            </w:pPr>
            <w:r w:rsidRPr="001F38DC">
              <w:rPr>
                <w:rFonts w:ascii="GHEA Grapalat" w:hAnsi="GHEA Grapalat"/>
                <w:sz w:val="22"/>
                <w:szCs w:val="22"/>
                <w:lang w:val="hy-AM"/>
              </w:rPr>
              <w:t>Ըստ իրացման ծավալի շահութաբերության ցուցանիշ</w:t>
            </w:r>
          </w:p>
        </w:tc>
        <w:tc>
          <w:tcPr>
            <w:tcW w:w="850" w:type="dxa"/>
            <w:textDirection w:val="btLr"/>
          </w:tcPr>
          <w:p w14:paraId="061B96F3" w14:textId="77777777" w:rsidR="00E11119" w:rsidRPr="001F38DC" w:rsidRDefault="00E11119" w:rsidP="0097609C">
            <w:pPr>
              <w:pStyle w:val="a3"/>
              <w:tabs>
                <w:tab w:val="clear" w:pos="540"/>
              </w:tabs>
              <w:spacing w:line="240" w:lineRule="auto"/>
              <w:jc w:val="center"/>
              <w:rPr>
                <w:rFonts w:ascii="GHEA Grapalat" w:hAnsi="GHEA Grapalat"/>
                <w:sz w:val="22"/>
                <w:szCs w:val="22"/>
                <w:lang w:val="hy-AM"/>
              </w:rPr>
            </w:pPr>
            <w:r w:rsidRPr="001F38DC">
              <w:rPr>
                <w:rFonts w:ascii="GHEA Grapalat" w:hAnsi="GHEA Grapalat"/>
                <w:sz w:val="22"/>
                <w:szCs w:val="22"/>
                <w:lang w:val="hy-AM"/>
              </w:rPr>
              <w:t>Ըստ ոչ ընթացիկ ակտիվների շահութաբերության ցուցանիշ</w:t>
            </w:r>
          </w:p>
        </w:tc>
        <w:tc>
          <w:tcPr>
            <w:tcW w:w="709" w:type="dxa"/>
            <w:textDirection w:val="btLr"/>
          </w:tcPr>
          <w:p w14:paraId="6B7A9648" w14:textId="77777777" w:rsidR="00E11119" w:rsidRPr="001F38DC" w:rsidRDefault="00E11119" w:rsidP="0097609C">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Իրացումից հասույթ</w:t>
            </w:r>
          </w:p>
        </w:tc>
        <w:tc>
          <w:tcPr>
            <w:tcW w:w="992" w:type="dxa"/>
            <w:textDirection w:val="btLr"/>
          </w:tcPr>
          <w:p w14:paraId="58E4363A" w14:textId="77777777" w:rsidR="00E11119" w:rsidRPr="001F38DC" w:rsidRDefault="00FC677F" w:rsidP="00EA5E7A">
            <w:pPr>
              <w:pStyle w:val="a3"/>
              <w:tabs>
                <w:tab w:val="clear" w:pos="540"/>
              </w:tabs>
              <w:spacing w:line="276" w:lineRule="auto"/>
              <w:ind w:left="113" w:right="113"/>
              <w:jc w:val="center"/>
              <w:rPr>
                <w:rFonts w:ascii="GHEA Grapalat" w:hAnsi="GHEA Grapalat"/>
                <w:sz w:val="22"/>
                <w:szCs w:val="22"/>
                <w:lang w:val="hy-AM"/>
              </w:rPr>
            </w:pPr>
            <w:r w:rsidRPr="001F38DC">
              <w:rPr>
                <w:rFonts w:ascii="GHEA Grapalat" w:hAnsi="GHEA Grapalat"/>
                <w:sz w:val="22"/>
                <w:szCs w:val="22"/>
                <w:lang w:val="hy-AM"/>
              </w:rPr>
              <w:t xml:space="preserve">Ընթացիկ իրացվելիության </w:t>
            </w:r>
            <w:r w:rsidR="00EA5E7A" w:rsidRPr="001F38DC">
              <w:rPr>
                <w:rFonts w:ascii="GHEA Grapalat" w:hAnsi="GHEA Grapalat"/>
                <w:sz w:val="22"/>
                <w:szCs w:val="22"/>
                <w:lang w:val="hy-AM"/>
              </w:rPr>
              <w:t>ցուցանիշ</w:t>
            </w:r>
          </w:p>
        </w:tc>
        <w:tc>
          <w:tcPr>
            <w:tcW w:w="709" w:type="dxa"/>
            <w:textDirection w:val="btLr"/>
          </w:tcPr>
          <w:p w14:paraId="46012277" w14:textId="77777777" w:rsidR="00E11119" w:rsidRPr="001F38DC" w:rsidRDefault="00E11119" w:rsidP="0097609C">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 xml:space="preserve">Պարտքի գործակից * </w:t>
            </w:r>
          </w:p>
        </w:tc>
        <w:tc>
          <w:tcPr>
            <w:tcW w:w="709" w:type="dxa"/>
            <w:textDirection w:val="btLr"/>
          </w:tcPr>
          <w:p w14:paraId="34940F70" w14:textId="77777777" w:rsidR="00E11119" w:rsidRPr="001F38DC" w:rsidRDefault="00E11119" w:rsidP="0097609C">
            <w:pPr>
              <w:pStyle w:val="a3"/>
              <w:tabs>
                <w:tab w:val="clear" w:pos="540"/>
              </w:tabs>
              <w:spacing w:line="240" w:lineRule="auto"/>
              <w:jc w:val="center"/>
              <w:rPr>
                <w:rFonts w:ascii="GHEA Grapalat" w:hAnsi="GHEA Grapalat"/>
                <w:sz w:val="22"/>
                <w:szCs w:val="22"/>
                <w:lang w:val="hy-AM"/>
              </w:rPr>
            </w:pPr>
            <w:r w:rsidRPr="001F38DC">
              <w:rPr>
                <w:rFonts w:ascii="GHEA Grapalat" w:hAnsi="GHEA Grapalat"/>
                <w:sz w:val="22"/>
                <w:szCs w:val="22"/>
                <w:lang w:val="hy-AM"/>
              </w:rPr>
              <w:t>Գործառնական դրամական հոսքերի ցուցանիշ</w:t>
            </w:r>
          </w:p>
        </w:tc>
        <w:tc>
          <w:tcPr>
            <w:tcW w:w="850" w:type="dxa"/>
            <w:textDirection w:val="btLr"/>
          </w:tcPr>
          <w:p w14:paraId="2F211E38" w14:textId="77777777" w:rsidR="00E11119" w:rsidRPr="001F38DC" w:rsidRDefault="00E11119" w:rsidP="0097609C">
            <w:pPr>
              <w:pStyle w:val="a3"/>
              <w:tabs>
                <w:tab w:val="clear" w:pos="540"/>
              </w:tabs>
              <w:spacing w:line="240" w:lineRule="auto"/>
              <w:jc w:val="center"/>
              <w:rPr>
                <w:rFonts w:ascii="GHEA Grapalat" w:hAnsi="GHEA Grapalat"/>
                <w:sz w:val="22"/>
                <w:szCs w:val="22"/>
                <w:lang w:val="hy-AM"/>
              </w:rPr>
            </w:pPr>
            <w:r w:rsidRPr="001F38DC">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24911EB7" w14:textId="77777777" w:rsidR="00E11119" w:rsidRPr="001F38DC" w:rsidRDefault="00E11119" w:rsidP="0097609C">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Ընդամենը</w:t>
            </w:r>
          </w:p>
        </w:tc>
      </w:tr>
      <w:tr w:rsidR="00243A41" w:rsidRPr="00243A41" w14:paraId="3015E459" w14:textId="77777777" w:rsidTr="00A63EE8">
        <w:trPr>
          <w:cantSplit/>
          <w:trHeight w:val="438"/>
        </w:trPr>
        <w:tc>
          <w:tcPr>
            <w:tcW w:w="473" w:type="dxa"/>
            <w:vMerge/>
          </w:tcPr>
          <w:p w14:paraId="2B7D76C2" w14:textId="77777777" w:rsidR="00E11119" w:rsidRPr="001F38DC" w:rsidRDefault="00E11119" w:rsidP="0097609C">
            <w:pPr>
              <w:pStyle w:val="a3"/>
              <w:tabs>
                <w:tab w:val="clear" w:pos="540"/>
              </w:tabs>
              <w:jc w:val="center"/>
              <w:rPr>
                <w:rFonts w:ascii="GHEA Grapalat" w:hAnsi="GHEA Grapalat"/>
                <w:b/>
                <w:sz w:val="22"/>
                <w:szCs w:val="22"/>
                <w:u w:val="single"/>
                <w:lang w:val="hy-AM"/>
              </w:rPr>
            </w:pPr>
          </w:p>
        </w:tc>
        <w:tc>
          <w:tcPr>
            <w:tcW w:w="3497" w:type="dxa"/>
            <w:vMerge/>
          </w:tcPr>
          <w:p w14:paraId="0741C9B8" w14:textId="77777777" w:rsidR="00E11119" w:rsidRPr="001F38DC" w:rsidRDefault="00E11119" w:rsidP="0097609C">
            <w:pPr>
              <w:pStyle w:val="a3"/>
              <w:tabs>
                <w:tab w:val="clear" w:pos="540"/>
              </w:tabs>
              <w:jc w:val="center"/>
              <w:rPr>
                <w:rFonts w:ascii="GHEA Grapalat" w:hAnsi="GHEA Grapalat"/>
                <w:b/>
                <w:sz w:val="22"/>
                <w:szCs w:val="22"/>
                <w:u w:val="single"/>
                <w:lang w:val="hy-AM"/>
              </w:rPr>
            </w:pPr>
          </w:p>
        </w:tc>
        <w:tc>
          <w:tcPr>
            <w:tcW w:w="6946" w:type="dxa"/>
            <w:gridSpan w:val="9"/>
            <w:shd w:val="clear" w:color="auto" w:fill="auto"/>
          </w:tcPr>
          <w:p w14:paraId="01E45823" w14:textId="77777777" w:rsidR="00E11119" w:rsidRPr="001F38DC" w:rsidRDefault="00E11119" w:rsidP="0097609C">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Գնահատման միավոր</w:t>
            </w:r>
          </w:p>
        </w:tc>
      </w:tr>
      <w:tr w:rsidR="00243A41" w:rsidRPr="00243A41" w14:paraId="789123F2" w14:textId="77777777" w:rsidTr="00A63EE8">
        <w:trPr>
          <w:cantSplit/>
          <w:trHeight w:val="535"/>
        </w:trPr>
        <w:tc>
          <w:tcPr>
            <w:tcW w:w="473" w:type="dxa"/>
            <w:vMerge/>
          </w:tcPr>
          <w:p w14:paraId="52E5F590" w14:textId="77777777" w:rsidR="00E11119" w:rsidRPr="001F38DC" w:rsidRDefault="00E11119" w:rsidP="0097609C">
            <w:pPr>
              <w:pStyle w:val="a3"/>
              <w:tabs>
                <w:tab w:val="clear" w:pos="540"/>
              </w:tabs>
              <w:jc w:val="center"/>
              <w:rPr>
                <w:rFonts w:ascii="GHEA Grapalat" w:hAnsi="GHEA Grapalat"/>
                <w:b/>
                <w:sz w:val="22"/>
                <w:szCs w:val="22"/>
                <w:u w:val="single"/>
                <w:lang w:val="hy-AM"/>
              </w:rPr>
            </w:pPr>
          </w:p>
        </w:tc>
        <w:tc>
          <w:tcPr>
            <w:tcW w:w="3497" w:type="dxa"/>
            <w:vMerge/>
          </w:tcPr>
          <w:p w14:paraId="5B0A6DE0" w14:textId="77777777" w:rsidR="00E11119" w:rsidRPr="001F38DC" w:rsidRDefault="00E11119" w:rsidP="0097609C">
            <w:pPr>
              <w:pStyle w:val="a3"/>
              <w:tabs>
                <w:tab w:val="clear" w:pos="540"/>
              </w:tabs>
              <w:jc w:val="center"/>
              <w:rPr>
                <w:rFonts w:ascii="GHEA Grapalat" w:hAnsi="GHEA Grapalat"/>
                <w:b/>
                <w:sz w:val="22"/>
                <w:szCs w:val="22"/>
                <w:u w:val="single"/>
                <w:lang w:val="hy-AM"/>
              </w:rPr>
            </w:pPr>
          </w:p>
        </w:tc>
        <w:tc>
          <w:tcPr>
            <w:tcW w:w="567" w:type="dxa"/>
            <w:textDirection w:val="btLr"/>
          </w:tcPr>
          <w:p w14:paraId="3A261F0A" w14:textId="77777777" w:rsidR="00E11119" w:rsidRPr="001F38DC" w:rsidRDefault="00E11119" w:rsidP="005B368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15</w:t>
            </w:r>
          </w:p>
        </w:tc>
        <w:tc>
          <w:tcPr>
            <w:tcW w:w="851" w:type="dxa"/>
            <w:textDirection w:val="btLr"/>
          </w:tcPr>
          <w:p w14:paraId="6381955A" w14:textId="77777777" w:rsidR="00E11119" w:rsidRPr="001F38DC" w:rsidRDefault="00E11119" w:rsidP="005B368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15</w:t>
            </w:r>
          </w:p>
        </w:tc>
        <w:tc>
          <w:tcPr>
            <w:tcW w:w="850" w:type="dxa"/>
            <w:textDirection w:val="btLr"/>
          </w:tcPr>
          <w:p w14:paraId="7D4B8BE9" w14:textId="77777777" w:rsidR="00E11119" w:rsidRPr="001F38DC" w:rsidRDefault="00E11119" w:rsidP="005B368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15</w:t>
            </w:r>
          </w:p>
        </w:tc>
        <w:tc>
          <w:tcPr>
            <w:tcW w:w="709" w:type="dxa"/>
            <w:textDirection w:val="btLr"/>
          </w:tcPr>
          <w:p w14:paraId="56437144" w14:textId="77777777" w:rsidR="00E11119" w:rsidRPr="001F38DC" w:rsidRDefault="00E11119" w:rsidP="005B368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15</w:t>
            </w:r>
          </w:p>
        </w:tc>
        <w:tc>
          <w:tcPr>
            <w:tcW w:w="992" w:type="dxa"/>
            <w:textDirection w:val="btLr"/>
          </w:tcPr>
          <w:p w14:paraId="745D0ED9" w14:textId="77777777" w:rsidR="00E11119" w:rsidRPr="001F38DC" w:rsidRDefault="00E11119" w:rsidP="005B368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10</w:t>
            </w:r>
          </w:p>
        </w:tc>
        <w:tc>
          <w:tcPr>
            <w:tcW w:w="709" w:type="dxa"/>
            <w:textDirection w:val="btLr"/>
          </w:tcPr>
          <w:p w14:paraId="310F902C" w14:textId="77777777" w:rsidR="00E11119" w:rsidRPr="001F38DC" w:rsidRDefault="00E11119" w:rsidP="005B368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10</w:t>
            </w:r>
          </w:p>
        </w:tc>
        <w:tc>
          <w:tcPr>
            <w:tcW w:w="709" w:type="dxa"/>
            <w:textDirection w:val="btLr"/>
          </w:tcPr>
          <w:p w14:paraId="3D1AACD8" w14:textId="77777777" w:rsidR="00E11119" w:rsidRPr="001F38DC" w:rsidRDefault="00E11119" w:rsidP="005B368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10</w:t>
            </w:r>
          </w:p>
        </w:tc>
        <w:tc>
          <w:tcPr>
            <w:tcW w:w="850" w:type="dxa"/>
            <w:textDirection w:val="btLr"/>
          </w:tcPr>
          <w:p w14:paraId="4365B189" w14:textId="77777777" w:rsidR="00E11119" w:rsidRPr="001F38DC" w:rsidRDefault="00E11119" w:rsidP="005B368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10</w:t>
            </w:r>
          </w:p>
        </w:tc>
        <w:tc>
          <w:tcPr>
            <w:tcW w:w="709" w:type="dxa"/>
            <w:shd w:val="clear" w:color="auto" w:fill="auto"/>
            <w:textDirection w:val="btLr"/>
          </w:tcPr>
          <w:p w14:paraId="2F58B128" w14:textId="77777777" w:rsidR="00E11119" w:rsidRPr="001F38DC" w:rsidRDefault="00E11119" w:rsidP="005B368A">
            <w:pPr>
              <w:pStyle w:val="a3"/>
              <w:tabs>
                <w:tab w:val="clear" w:pos="540"/>
              </w:tabs>
              <w:ind w:left="113" w:right="113"/>
              <w:jc w:val="center"/>
              <w:rPr>
                <w:rFonts w:ascii="GHEA Grapalat" w:hAnsi="GHEA Grapalat"/>
                <w:sz w:val="22"/>
                <w:szCs w:val="22"/>
                <w:u w:val="single"/>
                <w:lang w:val="hy-AM"/>
              </w:rPr>
            </w:pPr>
          </w:p>
        </w:tc>
      </w:tr>
      <w:tr w:rsidR="00243A41" w:rsidRPr="00243A41" w14:paraId="7D429E4B" w14:textId="77777777" w:rsidTr="00A63EE8">
        <w:trPr>
          <w:trHeight w:val="70"/>
        </w:trPr>
        <w:tc>
          <w:tcPr>
            <w:tcW w:w="473" w:type="dxa"/>
            <w:shd w:val="clear" w:color="auto" w:fill="F2F2F2" w:themeFill="background1" w:themeFillShade="F2"/>
          </w:tcPr>
          <w:p w14:paraId="731CE1A3" w14:textId="77777777" w:rsidR="00E11119" w:rsidRPr="007F3DBA" w:rsidRDefault="00E11119" w:rsidP="0097609C">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w:t>
            </w:r>
          </w:p>
        </w:tc>
        <w:tc>
          <w:tcPr>
            <w:tcW w:w="3497" w:type="dxa"/>
            <w:shd w:val="clear" w:color="auto" w:fill="F2F2F2" w:themeFill="background1" w:themeFillShade="F2"/>
          </w:tcPr>
          <w:p w14:paraId="36092B9E" w14:textId="77777777" w:rsidR="00E11119" w:rsidRPr="007F3DBA" w:rsidRDefault="00E11119" w:rsidP="002257DF">
            <w:pPr>
              <w:jc w:val="center"/>
              <w:rPr>
                <w:rFonts w:ascii="GHEA Grapalat" w:hAnsi="GHEA Grapalat"/>
                <w:sz w:val="22"/>
                <w:szCs w:val="22"/>
                <w:lang w:val="hy-AM" w:eastAsia="en-US"/>
              </w:rPr>
            </w:pPr>
            <w:r w:rsidRPr="007F3DBA">
              <w:rPr>
                <w:rFonts w:ascii="GHEA Grapalat" w:hAnsi="GHEA Grapalat"/>
                <w:sz w:val="22"/>
                <w:szCs w:val="22"/>
                <w:lang w:val="hy-AM"/>
              </w:rPr>
              <w:t>«Հայաստանի հեռուստատեսային և ռադիոհաղորդիչ ցանց» ՓԲԸ</w:t>
            </w:r>
          </w:p>
        </w:tc>
        <w:tc>
          <w:tcPr>
            <w:tcW w:w="567" w:type="dxa"/>
            <w:shd w:val="clear" w:color="auto" w:fill="F2F2F2" w:themeFill="background1" w:themeFillShade="F2"/>
          </w:tcPr>
          <w:p w14:paraId="18DB1A8D" w14:textId="77777777" w:rsidR="00E11119" w:rsidRPr="007F3DBA" w:rsidRDefault="006D0964"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851" w:type="dxa"/>
            <w:shd w:val="clear" w:color="auto" w:fill="F2F2F2" w:themeFill="background1" w:themeFillShade="F2"/>
          </w:tcPr>
          <w:p w14:paraId="28965802"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850" w:type="dxa"/>
            <w:shd w:val="clear" w:color="auto" w:fill="F2F2F2" w:themeFill="background1" w:themeFillShade="F2"/>
          </w:tcPr>
          <w:p w14:paraId="2ABB14D4"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709" w:type="dxa"/>
            <w:shd w:val="clear" w:color="auto" w:fill="F2F2F2" w:themeFill="background1" w:themeFillShade="F2"/>
          </w:tcPr>
          <w:p w14:paraId="661AC328"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992" w:type="dxa"/>
            <w:shd w:val="clear" w:color="auto" w:fill="F2F2F2" w:themeFill="background1" w:themeFillShade="F2"/>
          </w:tcPr>
          <w:p w14:paraId="2BBDD3F0"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10</w:t>
            </w:r>
          </w:p>
        </w:tc>
        <w:tc>
          <w:tcPr>
            <w:tcW w:w="709" w:type="dxa"/>
            <w:shd w:val="clear" w:color="auto" w:fill="F2F2F2" w:themeFill="background1" w:themeFillShade="F2"/>
          </w:tcPr>
          <w:p w14:paraId="2C786213"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10</w:t>
            </w:r>
          </w:p>
        </w:tc>
        <w:tc>
          <w:tcPr>
            <w:tcW w:w="709" w:type="dxa"/>
            <w:shd w:val="clear" w:color="auto" w:fill="F2F2F2" w:themeFill="background1" w:themeFillShade="F2"/>
          </w:tcPr>
          <w:p w14:paraId="21573C1C"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10</w:t>
            </w:r>
          </w:p>
        </w:tc>
        <w:tc>
          <w:tcPr>
            <w:tcW w:w="850" w:type="dxa"/>
            <w:shd w:val="clear" w:color="auto" w:fill="F2F2F2" w:themeFill="background1" w:themeFillShade="F2"/>
          </w:tcPr>
          <w:p w14:paraId="2AA9C368"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10</w:t>
            </w:r>
          </w:p>
        </w:tc>
        <w:tc>
          <w:tcPr>
            <w:tcW w:w="709" w:type="dxa"/>
            <w:shd w:val="clear" w:color="auto" w:fill="F2F2F2" w:themeFill="background1" w:themeFillShade="F2"/>
          </w:tcPr>
          <w:p w14:paraId="4DBA4053" w14:textId="77777777" w:rsidR="00E11119" w:rsidRPr="0068201C" w:rsidRDefault="00046AEB" w:rsidP="002257DF">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85</w:t>
            </w:r>
          </w:p>
        </w:tc>
      </w:tr>
      <w:tr w:rsidR="007F3DBA" w:rsidRPr="007F3DBA" w14:paraId="3DAB3F28" w14:textId="77777777" w:rsidTr="00A63EE8">
        <w:trPr>
          <w:trHeight w:val="70"/>
        </w:trPr>
        <w:tc>
          <w:tcPr>
            <w:tcW w:w="473" w:type="dxa"/>
            <w:shd w:val="clear" w:color="auto" w:fill="F2F2F2" w:themeFill="background1" w:themeFillShade="F2"/>
          </w:tcPr>
          <w:p w14:paraId="7FBFA3E5" w14:textId="77777777" w:rsidR="00E11119" w:rsidRPr="007F3DBA" w:rsidRDefault="00E11119" w:rsidP="0097609C">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2</w:t>
            </w:r>
          </w:p>
        </w:tc>
        <w:tc>
          <w:tcPr>
            <w:tcW w:w="3497" w:type="dxa"/>
            <w:shd w:val="clear" w:color="auto" w:fill="F2F2F2" w:themeFill="background1" w:themeFillShade="F2"/>
          </w:tcPr>
          <w:p w14:paraId="75FF83BF" w14:textId="77777777" w:rsidR="00E11119" w:rsidRPr="007F3DBA" w:rsidRDefault="00E11119" w:rsidP="002257DF">
            <w:pPr>
              <w:jc w:val="center"/>
              <w:rPr>
                <w:rFonts w:ascii="GHEA Grapalat" w:hAnsi="GHEA Grapalat"/>
                <w:sz w:val="22"/>
                <w:szCs w:val="22"/>
                <w:lang w:val="en-US" w:eastAsia="en-US"/>
              </w:rPr>
            </w:pPr>
            <w:r w:rsidRPr="007F3DBA">
              <w:rPr>
                <w:rFonts w:ascii="GHEA Grapalat" w:hAnsi="GHEA Grapalat"/>
                <w:sz w:val="22"/>
                <w:szCs w:val="22"/>
              </w:rPr>
              <w:t>«Պատնեշ» ՓԲԸ</w:t>
            </w:r>
          </w:p>
        </w:tc>
        <w:tc>
          <w:tcPr>
            <w:tcW w:w="567" w:type="dxa"/>
            <w:shd w:val="clear" w:color="auto" w:fill="F2F2F2" w:themeFill="background1" w:themeFillShade="F2"/>
          </w:tcPr>
          <w:p w14:paraId="666E2474"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851" w:type="dxa"/>
            <w:shd w:val="clear" w:color="auto" w:fill="F2F2F2" w:themeFill="background1" w:themeFillShade="F2"/>
          </w:tcPr>
          <w:p w14:paraId="2A796FE7"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850" w:type="dxa"/>
            <w:shd w:val="clear" w:color="auto" w:fill="F2F2F2" w:themeFill="background1" w:themeFillShade="F2"/>
          </w:tcPr>
          <w:p w14:paraId="0FC6AAC4"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709" w:type="dxa"/>
            <w:shd w:val="clear" w:color="auto" w:fill="F2F2F2" w:themeFill="background1" w:themeFillShade="F2"/>
          </w:tcPr>
          <w:p w14:paraId="5391DD5F"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992" w:type="dxa"/>
            <w:shd w:val="clear" w:color="auto" w:fill="F2F2F2" w:themeFill="background1" w:themeFillShade="F2"/>
          </w:tcPr>
          <w:p w14:paraId="1DE659E2"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F2F2F2" w:themeFill="background1" w:themeFillShade="F2"/>
          </w:tcPr>
          <w:p w14:paraId="2912FACF"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F2F2F2" w:themeFill="background1" w:themeFillShade="F2"/>
          </w:tcPr>
          <w:p w14:paraId="582CAA85"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10</w:t>
            </w:r>
          </w:p>
        </w:tc>
        <w:tc>
          <w:tcPr>
            <w:tcW w:w="850" w:type="dxa"/>
            <w:shd w:val="clear" w:color="auto" w:fill="F2F2F2" w:themeFill="background1" w:themeFillShade="F2"/>
          </w:tcPr>
          <w:p w14:paraId="4496898E"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10</w:t>
            </w:r>
          </w:p>
        </w:tc>
        <w:tc>
          <w:tcPr>
            <w:tcW w:w="709" w:type="dxa"/>
            <w:shd w:val="clear" w:color="auto" w:fill="F2F2F2" w:themeFill="background1" w:themeFillShade="F2"/>
          </w:tcPr>
          <w:p w14:paraId="5E27F33C" w14:textId="77777777" w:rsidR="00E11119" w:rsidRPr="0068201C" w:rsidRDefault="00046AEB" w:rsidP="002257DF">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80</w:t>
            </w:r>
          </w:p>
        </w:tc>
      </w:tr>
      <w:tr w:rsidR="00243A41" w:rsidRPr="00243A41" w14:paraId="3CB37F8C" w14:textId="77777777" w:rsidTr="00A63EE8">
        <w:trPr>
          <w:trHeight w:val="70"/>
        </w:trPr>
        <w:tc>
          <w:tcPr>
            <w:tcW w:w="473" w:type="dxa"/>
            <w:shd w:val="clear" w:color="auto" w:fill="auto"/>
          </w:tcPr>
          <w:p w14:paraId="6DA2ACC2" w14:textId="77777777" w:rsidR="00E11119" w:rsidRPr="007F3DBA" w:rsidRDefault="00E11119" w:rsidP="0097609C">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3</w:t>
            </w:r>
          </w:p>
        </w:tc>
        <w:tc>
          <w:tcPr>
            <w:tcW w:w="3497" w:type="dxa"/>
            <w:shd w:val="clear" w:color="auto" w:fill="auto"/>
          </w:tcPr>
          <w:p w14:paraId="14CA7668" w14:textId="77777777" w:rsidR="00E11119" w:rsidRPr="007F3DBA" w:rsidRDefault="00E11119" w:rsidP="002257DF">
            <w:pPr>
              <w:jc w:val="center"/>
              <w:rPr>
                <w:rFonts w:ascii="GHEA Grapalat" w:hAnsi="GHEA Grapalat"/>
                <w:sz w:val="22"/>
                <w:szCs w:val="22"/>
                <w:lang w:val="en-US" w:eastAsia="en-US"/>
              </w:rPr>
            </w:pPr>
            <w:r w:rsidRPr="007F3DBA">
              <w:rPr>
                <w:rFonts w:ascii="GHEA Grapalat" w:hAnsi="GHEA Grapalat"/>
                <w:sz w:val="22"/>
                <w:szCs w:val="22"/>
              </w:rPr>
              <w:t>«Լազերային տեխնիկա» ՓԲԸ</w:t>
            </w:r>
          </w:p>
        </w:tc>
        <w:tc>
          <w:tcPr>
            <w:tcW w:w="567" w:type="dxa"/>
            <w:shd w:val="clear" w:color="auto" w:fill="auto"/>
          </w:tcPr>
          <w:p w14:paraId="362D24DC"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851" w:type="dxa"/>
            <w:shd w:val="clear" w:color="auto" w:fill="auto"/>
          </w:tcPr>
          <w:p w14:paraId="7CEBE4C9"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850" w:type="dxa"/>
            <w:shd w:val="clear" w:color="auto" w:fill="auto"/>
          </w:tcPr>
          <w:p w14:paraId="00B4DD32"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3596897A"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992" w:type="dxa"/>
            <w:shd w:val="clear" w:color="auto" w:fill="auto"/>
          </w:tcPr>
          <w:p w14:paraId="6B24DDA4"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0057DD76"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45D7952A"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850" w:type="dxa"/>
            <w:shd w:val="clear" w:color="auto" w:fill="auto"/>
          </w:tcPr>
          <w:p w14:paraId="7A8246EB"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72E7ABB7" w14:textId="77777777" w:rsidR="00E11119" w:rsidRPr="0068201C" w:rsidRDefault="00046AEB" w:rsidP="002257DF">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15</w:t>
            </w:r>
          </w:p>
        </w:tc>
      </w:tr>
      <w:tr w:rsidR="00E11119" w:rsidRPr="00B245FA" w14:paraId="66CD0976" w14:textId="77777777" w:rsidTr="00A63EE8">
        <w:trPr>
          <w:trHeight w:val="70"/>
        </w:trPr>
        <w:tc>
          <w:tcPr>
            <w:tcW w:w="473" w:type="dxa"/>
            <w:shd w:val="clear" w:color="auto" w:fill="F2F2F2" w:themeFill="background1" w:themeFillShade="F2"/>
          </w:tcPr>
          <w:p w14:paraId="4D30DF45" w14:textId="77777777" w:rsidR="00E11119" w:rsidRPr="007F3DBA" w:rsidRDefault="00E11119" w:rsidP="0097609C">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4</w:t>
            </w:r>
          </w:p>
        </w:tc>
        <w:tc>
          <w:tcPr>
            <w:tcW w:w="3497" w:type="dxa"/>
            <w:shd w:val="clear" w:color="auto" w:fill="F2F2F2" w:themeFill="background1" w:themeFillShade="F2"/>
          </w:tcPr>
          <w:p w14:paraId="66F249DB" w14:textId="77777777" w:rsidR="00E11119" w:rsidRPr="007F3DBA" w:rsidRDefault="00E11119" w:rsidP="002257DF">
            <w:pPr>
              <w:jc w:val="center"/>
              <w:rPr>
                <w:rFonts w:ascii="GHEA Grapalat" w:hAnsi="GHEA Grapalat"/>
                <w:sz w:val="22"/>
                <w:szCs w:val="22"/>
                <w:lang w:val="en-US" w:eastAsia="en-US"/>
              </w:rPr>
            </w:pPr>
            <w:r w:rsidRPr="007F3DBA">
              <w:rPr>
                <w:rFonts w:ascii="GHEA Grapalat" w:hAnsi="GHEA Grapalat"/>
                <w:sz w:val="22"/>
                <w:szCs w:val="22"/>
              </w:rPr>
              <w:t>«Հայփոստ» ՓԲԸ</w:t>
            </w:r>
          </w:p>
        </w:tc>
        <w:tc>
          <w:tcPr>
            <w:tcW w:w="567" w:type="dxa"/>
            <w:shd w:val="clear" w:color="auto" w:fill="F2F2F2" w:themeFill="background1" w:themeFillShade="F2"/>
          </w:tcPr>
          <w:p w14:paraId="7808570F" w14:textId="77777777" w:rsidR="00E11119" w:rsidRPr="007F3DBA" w:rsidRDefault="002122F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851" w:type="dxa"/>
            <w:shd w:val="clear" w:color="auto" w:fill="F2F2F2" w:themeFill="background1" w:themeFillShade="F2"/>
          </w:tcPr>
          <w:p w14:paraId="7300C7FE" w14:textId="77777777" w:rsidR="00E11119" w:rsidRPr="007F3DBA" w:rsidRDefault="002122F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850" w:type="dxa"/>
            <w:shd w:val="clear" w:color="auto" w:fill="F2F2F2" w:themeFill="background1" w:themeFillShade="F2"/>
          </w:tcPr>
          <w:p w14:paraId="00054AB2" w14:textId="77777777" w:rsidR="00E11119" w:rsidRPr="007F3DBA" w:rsidRDefault="002122F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709" w:type="dxa"/>
            <w:shd w:val="clear" w:color="auto" w:fill="F2F2F2" w:themeFill="background1" w:themeFillShade="F2"/>
          </w:tcPr>
          <w:p w14:paraId="660F4609" w14:textId="77777777" w:rsidR="00E11119" w:rsidRPr="007F3DBA" w:rsidRDefault="002257DF"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992" w:type="dxa"/>
            <w:shd w:val="clear" w:color="auto" w:fill="F2F2F2" w:themeFill="background1" w:themeFillShade="F2"/>
          </w:tcPr>
          <w:p w14:paraId="72FEAA06" w14:textId="77777777" w:rsidR="00E11119" w:rsidRPr="007F3DBA" w:rsidRDefault="002122F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F2F2F2" w:themeFill="background1" w:themeFillShade="F2"/>
          </w:tcPr>
          <w:p w14:paraId="2ECD9F51" w14:textId="77777777" w:rsidR="00E11119" w:rsidRPr="007F3DBA" w:rsidRDefault="002122F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F2F2F2" w:themeFill="background1" w:themeFillShade="F2"/>
          </w:tcPr>
          <w:p w14:paraId="2165B913" w14:textId="77777777" w:rsidR="00E11119" w:rsidRPr="007F3DBA" w:rsidRDefault="00535B52"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10</w:t>
            </w:r>
          </w:p>
        </w:tc>
        <w:tc>
          <w:tcPr>
            <w:tcW w:w="850" w:type="dxa"/>
            <w:shd w:val="clear" w:color="auto" w:fill="F2F2F2" w:themeFill="background1" w:themeFillShade="F2"/>
          </w:tcPr>
          <w:p w14:paraId="5679CECA" w14:textId="77777777" w:rsidR="00E11119" w:rsidRPr="007F3DBA" w:rsidRDefault="002122F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F2F2F2" w:themeFill="background1" w:themeFillShade="F2"/>
          </w:tcPr>
          <w:p w14:paraId="19FF00C3" w14:textId="77777777" w:rsidR="00E11119" w:rsidRPr="0068201C" w:rsidRDefault="002122FA" w:rsidP="002257DF">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70</w:t>
            </w:r>
          </w:p>
        </w:tc>
      </w:tr>
      <w:tr w:rsidR="00E11119" w:rsidRPr="00B245FA" w14:paraId="682A639B" w14:textId="77777777" w:rsidTr="00A63EE8">
        <w:trPr>
          <w:trHeight w:val="70"/>
        </w:trPr>
        <w:tc>
          <w:tcPr>
            <w:tcW w:w="473" w:type="dxa"/>
            <w:shd w:val="clear" w:color="auto" w:fill="auto"/>
          </w:tcPr>
          <w:p w14:paraId="62F0DECA" w14:textId="77777777" w:rsidR="00E11119" w:rsidRPr="001B0685" w:rsidRDefault="00E11119"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5</w:t>
            </w:r>
          </w:p>
        </w:tc>
        <w:tc>
          <w:tcPr>
            <w:tcW w:w="3497" w:type="dxa"/>
            <w:shd w:val="clear" w:color="auto" w:fill="auto"/>
          </w:tcPr>
          <w:p w14:paraId="4D9FCCF0" w14:textId="77777777" w:rsidR="00E11119" w:rsidRPr="001B0685" w:rsidRDefault="00E11119" w:rsidP="002257DF">
            <w:pPr>
              <w:jc w:val="center"/>
              <w:rPr>
                <w:rFonts w:ascii="GHEA Grapalat" w:hAnsi="GHEA Grapalat"/>
                <w:sz w:val="22"/>
                <w:szCs w:val="22"/>
                <w:lang w:val="en-US" w:eastAsia="en-US"/>
              </w:rPr>
            </w:pPr>
            <w:r w:rsidRPr="001B0685">
              <w:rPr>
                <w:rFonts w:ascii="GHEA Grapalat" w:hAnsi="GHEA Grapalat"/>
                <w:sz w:val="22"/>
                <w:szCs w:val="22"/>
              </w:rPr>
              <w:t>«Հատուկ կապ» ՓԲԸ</w:t>
            </w:r>
          </w:p>
        </w:tc>
        <w:tc>
          <w:tcPr>
            <w:tcW w:w="567" w:type="dxa"/>
            <w:shd w:val="clear" w:color="auto" w:fill="auto"/>
          </w:tcPr>
          <w:p w14:paraId="06860010" w14:textId="77777777" w:rsidR="00E11119" w:rsidRPr="007F3DBA" w:rsidRDefault="00046AEB"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851" w:type="dxa"/>
            <w:shd w:val="clear" w:color="auto" w:fill="auto"/>
          </w:tcPr>
          <w:p w14:paraId="5DBD165D" w14:textId="77777777" w:rsidR="00E11119" w:rsidRPr="007F3DBA" w:rsidRDefault="00A868CE"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850" w:type="dxa"/>
            <w:shd w:val="clear" w:color="auto" w:fill="auto"/>
          </w:tcPr>
          <w:p w14:paraId="3A0FE299" w14:textId="77777777" w:rsidR="00E11119" w:rsidRPr="007F3DBA" w:rsidRDefault="007F3DB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15</w:t>
            </w:r>
          </w:p>
        </w:tc>
        <w:tc>
          <w:tcPr>
            <w:tcW w:w="709" w:type="dxa"/>
            <w:shd w:val="clear" w:color="auto" w:fill="auto"/>
          </w:tcPr>
          <w:p w14:paraId="0E74E83E" w14:textId="77777777" w:rsidR="00E11119" w:rsidRPr="007F3DBA" w:rsidRDefault="00A868CE"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992" w:type="dxa"/>
            <w:shd w:val="clear" w:color="auto" w:fill="auto"/>
          </w:tcPr>
          <w:p w14:paraId="35FE5223" w14:textId="77777777" w:rsidR="00E11119" w:rsidRPr="007F3DBA" w:rsidRDefault="007F3DB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78A1EAB8" w14:textId="77777777" w:rsidR="00E11119" w:rsidRPr="007F3DBA" w:rsidRDefault="00A868CE"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10</w:t>
            </w:r>
          </w:p>
        </w:tc>
        <w:tc>
          <w:tcPr>
            <w:tcW w:w="709" w:type="dxa"/>
            <w:shd w:val="clear" w:color="auto" w:fill="auto"/>
          </w:tcPr>
          <w:p w14:paraId="76B68529" w14:textId="77777777" w:rsidR="00E11119" w:rsidRPr="007F3DBA" w:rsidRDefault="00EA5E7A"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850" w:type="dxa"/>
            <w:shd w:val="clear" w:color="auto" w:fill="auto"/>
          </w:tcPr>
          <w:p w14:paraId="531F5A86" w14:textId="77777777" w:rsidR="00E11119" w:rsidRPr="007F3DBA" w:rsidRDefault="00A868CE"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74E09E6B" w14:textId="77777777" w:rsidR="00E11119" w:rsidRPr="0068201C" w:rsidRDefault="007F3DBA" w:rsidP="002257DF">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25</w:t>
            </w:r>
          </w:p>
        </w:tc>
      </w:tr>
      <w:tr w:rsidR="00E11119" w:rsidRPr="00B245FA" w14:paraId="7F7AC08F" w14:textId="77777777" w:rsidTr="00A63EE8">
        <w:trPr>
          <w:trHeight w:val="70"/>
        </w:trPr>
        <w:tc>
          <w:tcPr>
            <w:tcW w:w="473" w:type="dxa"/>
            <w:shd w:val="clear" w:color="auto" w:fill="F2F2F2" w:themeFill="background1" w:themeFillShade="F2"/>
          </w:tcPr>
          <w:p w14:paraId="3D3C3183" w14:textId="77777777" w:rsidR="00E11119" w:rsidRPr="001B0685" w:rsidRDefault="00E11119"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6</w:t>
            </w:r>
          </w:p>
        </w:tc>
        <w:tc>
          <w:tcPr>
            <w:tcW w:w="3497" w:type="dxa"/>
            <w:shd w:val="clear" w:color="auto" w:fill="F2F2F2" w:themeFill="background1" w:themeFillShade="F2"/>
          </w:tcPr>
          <w:p w14:paraId="49444043" w14:textId="77777777" w:rsidR="00E11119" w:rsidRPr="001B0685" w:rsidRDefault="00E11119" w:rsidP="002257DF">
            <w:pPr>
              <w:jc w:val="center"/>
              <w:rPr>
                <w:rFonts w:ascii="GHEA Grapalat" w:hAnsi="GHEA Grapalat"/>
                <w:sz w:val="22"/>
                <w:szCs w:val="22"/>
                <w:lang w:val="en-US" w:eastAsia="en-US"/>
              </w:rPr>
            </w:pPr>
            <w:r w:rsidRPr="001B0685">
              <w:rPr>
                <w:rFonts w:ascii="GHEA Grapalat" w:hAnsi="GHEA Grapalat"/>
                <w:sz w:val="22"/>
                <w:szCs w:val="22"/>
              </w:rPr>
              <w:t>«Գեոկոսմոս» ՓԲԸ</w:t>
            </w:r>
          </w:p>
        </w:tc>
        <w:tc>
          <w:tcPr>
            <w:tcW w:w="567" w:type="dxa"/>
            <w:shd w:val="clear" w:color="auto" w:fill="F2F2F2" w:themeFill="background1" w:themeFillShade="F2"/>
          </w:tcPr>
          <w:p w14:paraId="5A6223BA" w14:textId="77777777" w:rsidR="00E11119" w:rsidRPr="001B0685" w:rsidRDefault="00EA5E7A"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851" w:type="dxa"/>
            <w:shd w:val="clear" w:color="auto" w:fill="F2F2F2" w:themeFill="background1" w:themeFillShade="F2"/>
          </w:tcPr>
          <w:p w14:paraId="02018B2A" w14:textId="77777777" w:rsidR="00E11119" w:rsidRPr="001B0685" w:rsidRDefault="00A868CE"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850" w:type="dxa"/>
            <w:shd w:val="clear" w:color="auto" w:fill="F2F2F2" w:themeFill="background1" w:themeFillShade="F2"/>
          </w:tcPr>
          <w:p w14:paraId="10446FA6" w14:textId="77777777" w:rsidR="00E11119" w:rsidRPr="001B0685" w:rsidRDefault="00A868CE"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709" w:type="dxa"/>
            <w:shd w:val="clear" w:color="auto" w:fill="F2F2F2" w:themeFill="background1" w:themeFillShade="F2"/>
          </w:tcPr>
          <w:p w14:paraId="2C7BFF49" w14:textId="77777777" w:rsidR="00E11119" w:rsidRPr="001B0685" w:rsidRDefault="00B87A8D"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992" w:type="dxa"/>
            <w:shd w:val="clear" w:color="auto" w:fill="F2F2F2" w:themeFill="background1" w:themeFillShade="F2"/>
          </w:tcPr>
          <w:p w14:paraId="2BFD650B" w14:textId="77777777" w:rsidR="00E11119" w:rsidRPr="001B0685" w:rsidRDefault="00A868CE"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709" w:type="dxa"/>
            <w:shd w:val="clear" w:color="auto" w:fill="F2F2F2" w:themeFill="background1" w:themeFillShade="F2"/>
          </w:tcPr>
          <w:p w14:paraId="331A2273" w14:textId="77777777" w:rsidR="00E11119" w:rsidRPr="001B0685" w:rsidRDefault="00A868CE"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709" w:type="dxa"/>
            <w:shd w:val="clear" w:color="auto" w:fill="F2F2F2" w:themeFill="background1" w:themeFillShade="F2"/>
          </w:tcPr>
          <w:p w14:paraId="0CA86C40" w14:textId="77777777" w:rsidR="00E11119" w:rsidRPr="001B0685" w:rsidRDefault="00B87A8D"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850" w:type="dxa"/>
            <w:shd w:val="clear" w:color="auto" w:fill="F2F2F2" w:themeFill="background1" w:themeFillShade="F2"/>
          </w:tcPr>
          <w:p w14:paraId="344D77E4" w14:textId="77777777" w:rsidR="00E11119" w:rsidRPr="001B0685" w:rsidRDefault="001B0685" w:rsidP="002257DF">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c>
          <w:tcPr>
            <w:tcW w:w="709" w:type="dxa"/>
            <w:shd w:val="clear" w:color="auto" w:fill="F2F2F2" w:themeFill="background1" w:themeFillShade="F2"/>
          </w:tcPr>
          <w:p w14:paraId="1AFD38DA" w14:textId="77777777" w:rsidR="00E11119" w:rsidRPr="0068201C" w:rsidRDefault="001B0685" w:rsidP="002257DF">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90</w:t>
            </w:r>
          </w:p>
        </w:tc>
      </w:tr>
      <w:tr w:rsidR="00E11119" w:rsidRPr="00B245FA" w14:paraId="526053E9" w14:textId="77777777" w:rsidTr="00A63EE8">
        <w:trPr>
          <w:trHeight w:val="70"/>
        </w:trPr>
        <w:tc>
          <w:tcPr>
            <w:tcW w:w="473" w:type="dxa"/>
            <w:shd w:val="clear" w:color="auto" w:fill="auto"/>
          </w:tcPr>
          <w:p w14:paraId="233A2516" w14:textId="77777777" w:rsidR="00E11119" w:rsidRPr="001B0685" w:rsidRDefault="00E11119"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7</w:t>
            </w:r>
          </w:p>
        </w:tc>
        <w:tc>
          <w:tcPr>
            <w:tcW w:w="3497" w:type="dxa"/>
            <w:shd w:val="clear" w:color="auto" w:fill="auto"/>
          </w:tcPr>
          <w:p w14:paraId="08AD8FA4" w14:textId="77777777" w:rsidR="00E11119" w:rsidRPr="001B0685" w:rsidRDefault="00E11119" w:rsidP="002257DF">
            <w:pPr>
              <w:jc w:val="center"/>
              <w:rPr>
                <w:rFonts w:ascii="GHEA Grapalat" w:hAnsi="GHEA Grapalat"/>
                <w:sz w:val="22"/>
                <w:szCs w:val="22"/>
                <w:lang w:val="hy-AM" w:eastAsia="en-US"/>
              </w:rPr>
            </w:pPr>
            <w:r w:rsidRPr="001B0685">
              <w:rPr>
                <w:rFonts w:ascii="GHEA Grapalat" w:hAnsi="GHEA Grapalat"/>
                <w:sz w:val="22"/>
                <w:szCs w:val="22"/>
                <w:lang w:val="hy-AM"/>
              </w:rPr>
              <w:t>«Երևանի մաթեմատիկական մեքենաների գործարան» ՓԲԸ</w:t>
            </w:r>
          </w:p>
        </w:tc>
        <w:tc>
          <w:tcPr>
            <w:tcW w:w="567" w:type="dxa"/>
            <w:shd w:val="clear" w:color="auto" w:fill="auto"/>
          </w:tcPr>
          <w:p w14:paraId="056C4778" w14:textId="77777777" w:rsidR="00E11119" w:rsidRPr="001B0685" w:rsidRDefault="00B87A8D"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851" w:type="dxa"/>
            <w:shd w:val="clear" w:color="auto" w:fill="auto"/>
          </w:tcPr>
          <w:p w14:paraId="25FE859C" w14:textId="77777777" w:rsidR="00E11119" w:rsidRPr="001B0685" w:rsidRDefault="006D0964"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850" w:type="dxa"/>
            <w:shd w:val="clear" w:color="auto" w:fill="auto"/>
          </w:tcPr>
          <w:p w14:paraId="3058824C" w14:textId="77777777" w:rsidR="00E11119" w:rsidRPr="001B0685" w:rsidRDefault="00243A41"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709" w:type="dxa"/>
            <w:shd w:val="clear" w:color="auto" w:fill="auto"/>
          </w:tcPr>
          <w:p w14:paraId="4E8B622B" w14:textId="77777777" w:rsidR="00E11119" w:rsidRPr="001B0685" w:rsidRDefault="00B87A8D"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992" w:type="dxa"/>
            <w:shd w:val="clear" w:color="auto" w:fill="auto"/>
          </w:tcPr>
          <w:p w14:paraId="5441ED2D" w14:textId="77777777" w:rsidR="00E11119" w:rsidRPr="001B0685" w:rsidRDefault="00B87A8D"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709" w:type="dxa"/>
            <w:shd w:val="clear" w:color="auto" w:fill="auto"/>
          </w:tcPr>
          <w:p w14:paraId="0034C439" w14:textId="77777777" w:rsidR="00E11119" w:rsidRPr="001B0685" w:rsidRDefault="006D0964"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709" w:type="dxa"/>
            <w:shd w:val="clear" w:color="auto" w:fill="auto"/>
          </w:tcPr>
          <w:p w14:paraId="03586F44" w14:textId="77777777" w:rsidR="00E11119" w:rsidRPr="001B0685" w:rsidRDefault="006D0964"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850" w:type="dxa"/>
            <w:shd w:val="clear" w:color="auto" w:fill="auto"/>
          </w:tcPr>
          <w:p w14:paraId="72B12BCA" w14:textId="77777777" w:rsidR="00E11119" w:rsidRPr="001B0685" w:rsidRDefault="00B87A8D"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709" w:type="dxa"/>
            <w:shd w:val="clear" w:color="auto" w:fill="auto"/>
          </w:tcPr>
          <w:p w14:paraId="11E9D36A" w14:textId="77777777" w:rsidR="00E11119" w:rsidRPr="0068201C" w:rsidRDefault="001B0685" w:rsidP="002257DF">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40</w:t>
            </w:r>
          </w:p>
        </w:tc>
      </w:tr>
      <w:tr w:rsidR="00A868CE" w:rsidRPr="00A868CE" w14:paraId="6BB17F4A" w14:textId="77777777" w:rsidTr="00A63EE8">
        <w:trPr>
          <w:trHeight w:val="70"/>
        </w:trPr>
        <w:tc>
          <w:tcPr>
            <w:tcW w:w="473" w:type="dxa"/>
            <w:shd w:val="clear" w:color="auto" w:fill="auto"/>
          </w:tcPr>
          <w:p w14:paraId="547FF9A5" w14:textId="77777777" w:rsidR="00E11119" w:rsidRPr="007F3DBA" w:rsidRDefault="00E11119" w:rsidP="0097609C">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8</w:t>
            </w:r>
          </w:p>
        </w:tc>
        <w:tc>
          <w:tcPr>
            <w:tcW w:w="3497" w:type="dxa"/>
            <w:shd w:val="clear" w:color="auto" w:fill="auto"/>
          </w:tcPr>
          <w:p w14:paraId="4C990D47" w14:textId="77777777" w:rsidR="00E11119" w:rsidRPr="007F3DBA" w:rsidRDefault="00E11119" w:rsidP="002257DF">
            <w:pPr>
              <w:jc w:val="center"/>
              <w:rPr>
                <w:rFonts w:ascii="GHEA Grapalat" w:hAnsi="GHEA Grapalat"/>
                <w:sz w:val="22"/>
                <w:szCs w:val="22"/>
                <w:lang w:val="en-US" w:eastAsia="en-US"/>
              </w:rPr>
            </w:pPr>
            <w:r w:rsidRPr="007F3DBA">
              <w:rPr>
                <w:rFonts w:ascii="GHEA Grapalat" w:hAnsi="GHEA Grapalat"/>
                <w:sz w:val="22"/>
                <w:szCs w:val="22"/>
              </w:rPr>
              <w:t>«Չարենցավանի հաստոցաշինական գործարան» ԲԲԸ</w:t>
            </w:r>
          </w:p>
          <w:p w14:paraId="269F2A92" w14:textId="77777777" w:rsidR="00E11119" w:rsidRPr="007F3DBA" w:rsidRDefault="00E11119" w:rsidP="002257DF">
            <w:pPr>
              <w:pStyle w:val="a3"/>
              <w:tabs>
                <w:tab w:val="clear" w:pos="540"/>
              </w:tabs>
              <w:spacing w:line="240" w:lineRule="auto"/>
              <w:jc w:val="center"/>
              <w:rPr>
                <w:rFonts w:ascii="GHEA Grapalat" w:hAnsi="GHEA Grapalat"/>
                <w:sz w:val="22"/>
                <w:szCs w:val="22"/>
                <w:lang w:val="hy-AM"/>
              </w:rPr>
            </w:pPr>
          </w:p>
        </w:tc>
        <w:tc>
          <w:tcPr>
            <w:tcW w:w="567" w:type="dxa"/>
            <w:shd w:val="clear" w:color="auto" w:fill="auto"/>
          </w:tcPr>
          <w:p w14:paraId="4330EB58" w14:textId="77777777" w:rsidR="00E11119" w:rsidRPr="007F3DBA" w:rsidRDefault="00B87A8D"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851" w:type="dxa"/>
            <w:shd w:val="clear" w:color="auto" w:fill="auto"/>
          </w:tcPr>
          <w:p w14:paraId="46C173AC" w14:textId="77777777" w:rsidR="00E11119" w:rsidRPr="007F3DBA" w:rsidRDefault="00A868CE"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850" w:type="dxa"/>
            <w:shd w:val="clear" w:color="auto" w:fill="auto"/>
          </w:tcPr>
          <w:p w14:paraId="067F6C1F" w14:textId="77777777" w:rsidR="00E11119" w:rsidRPr="007F3DBA" w:rsidRDefault="00B87A8D"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6163A48C" w14:textId="77777777" w:rsidR="00E11119" w:rsidRPr="007F3DBA" w:rsidRDefault="00A868CE"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992" w:type="dxa"/>
            <w:shd w:val="clear" w:color="auto" w:fill="auto"/>
          </w:tcPr>
          <w:p w14:paraId="46AC6D0B" w14:textId="77777777" w:rsidR="00E11119" w:rsidRPr="007F3DBA" w:rsidRDefault="00B87A8D"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5FE02532" w14:textId="77777777" w:rsidR="00E11119" w:rsidRPr="007F3DBA" w:rsidRDefault="00A868CE"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34FFE614" w14:textId="77777777" w:rsidR="00E11119" w:rsidRPr="007F3DBA" w:rsidRDefault="00A868CE"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850" w:type="dxa"/>
            <w:shd w:val="clear" w:color="auto" w:fill="auto"/>
          </w:tcPr>
          <w:p w14:paraId="582A4ADB" w14:textId="77777777" w:rsidR="00E11119" w:rsidRPr="007F3DBA" w:rsidRDefault="00A868CE" w:rsidP="002257DF">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w:t>
            </w:r>
          </w:p>
        </w:tc>
        <w:tc>
          <w:tcPr>
            <w:tcW w:w="709" w:type="dxa"/>
            <w:shd w:val="clear" w:color="auto" w:fill="auto"/>
          </w:tcPr>
          <w:p w14:paraId="6986993C" w14:textId="77777777" w:rsidR="00E11119" w:rsidRPr="0068201C" w:rsidRDefault="00573369" w:rsidP="002257DF">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0</w:t>
            </w:r>
          </w:p>
        </w:tc>
      </w:tr>
      <w:tr w:rsidR="00E11119" w:rsidRPr="00B245FA" w14:paraId="6E0F9EEF" w14:textId="77777777" w:rsidTr="00A63EE8">
        <w:trPr>
          <w:trHeight w:val="293"/>
        </w:trPr>
        <w:tc>
          <w:tcPr>
            <w:tcW w:w="473" w:type="dxa"/>
          </w:tcPr>
          <w:p w14:paraId="136D3AB0" w14:textId="77777777" w:rsidR="00E11119" w:rsidRPr="001B0685" w:rsidRDefault="00E11119"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9</w:t>
            </w:r>
          </w:p>
        </w:tc>
        <w:tc>
          <w:tcPr>
            <w:tcW w:w="3497" w:type="dxa"/>
          </w:tcPr>
          <w:p w14:paraId="60712EB4" w14:textId="77777777" w:rsidR="00E11119" w:rsidRPr="001B0685" w:rsidRDefault="00E11119" w:rsidP="002257DF">
            <w:pPr>
              <w:jc w:val="center"/>
              <w:rPr>
                <w:rFonts w:ascii="GHEA Grapalat" w:hAnsi="GHEA Grapalat"/>
                <w:sz w:val="22"/>
                <w:szCs w:val="22"/>
                <w:lang w:val="en-US" w:eastAsia="en-US"/>
              </w:rPr>
            </w:pPr>
            <w:r w:rsidRPr="001B0685">
              <w:rPr>
                <w:rFonts w:ascii="GHEA Grapalat" w:hAnsi="GHEA Grapalat"/>
                <w:sz w:val="22"/>
                <w:szCs w:val="22"/>
              </w:rPr>
              <w:t>«Գառնի֊Լեռ» ԳԱՄ» ԲԲԸ</w:t>
            </w:r>
          </w:p>
        </w:tc>
        <w:tc>
          <w:tcPr>
            <w:tcW w:w="567" w:type="dxa"/>
          </w:tcPr>
          <w:p w14:paraId="71199524" w14:textId="77777777" w:rsidR="00E11119" w:rsidRPr="001B0685" w:rsidRDefault="002257DF"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851" w:type="dxa"/>
          </w:tcPr>
          <w:p w14:paraId="7D7B798A" w14:textId="77777777" w:rsidR="00E11119" w:rsidRPr="001B0685" w:rsidRDefault="002257DF"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850" w:type="dxa"/>
          </w:tcPr>
          <w:p w14:paraId="04F29FE4" w14:textId="77777777" w:rsidR="00E11119" w:rsidRPr="001B0685" w:rsidRDefault="002257DF"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709" w:type="dxa"/>
          </w:tcPr>
          <w:p w14:paraId="6AECB1F0" w14:textId="77777777" w:rsidR="00E11119" w:rsidRPr="001B0685" w:rsidRDefault="00A868CE"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992" w:type="dxa"/>
          </w:tcPr>
          <w:p w14:paraId="1573224D" w14:textId="77777777" w:rsidR="00E11119" w:rsidRPr="001B0685" w:rsidRDefault="002257DF"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709" w:type="dxa"/>
          </w:tcPr>
          <w:p w14:paraId="7CF79CD7" w14:textId="77777777" w:rsidR="00E11119" w:rsidRPr="001B0685" w:rsidRDefault="00A868CE"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w:t>
            </w:r>
          </w:p>
        </w:tc>
        <w:tc>
          <w:tcPr>
            <w:tcW w:w="709" w:type="dxa"/>
          </w:tcPr>
          <w:p w14:paraId="4248DF23" w14:textId="77777777" w:rsidR="00E11119" w:rsidRPr="001B0685" w:rsidRDefault="002257DF"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850" w:type="dxa"/>
          </w:tcPr>
          <w:p w14:paraId="00A52573" w14:textId="77777777" w:rsidR="00E11119" w:rsidRPr="001B0685" w:rsidRDefault="002257DF" w:rsidP="002257DF">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709" w:type="dxa"/>
            <w:shd w:val="clear" w:color="auto" w:fill="auto"/>
          </w:tcPr>
          <w:p w14:paraId="5A9A572F" w14:textId="77777777" w:rsidR="00E11119" w:rsidRPr="0068201C" w:rsidRDefault="002257DF" w:rsidP="00A030A0">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3</w:t>
            </w:r>
            <w:r w:rsidR="00A030A0" w:rsidRPr="0068201C">
              <w:rPr>
                <w:rFonts w:ascii="GHEA Grapalat" w:hAnsi="GHEA Grapalat"/>
                <w:b/>
                <w:sz w:val="22"/>
                <w:szCs w:val="22"/>
                <w:lang w:val="hy-AM"/>
              </w:rPr>
              <w:t>5</w:t>
            </w:r>
          </w:p>
        </w:tc>
      </w:tr>
      <w:tr w:rsidR="00E11119" w:rsidRPr="00B245FA" w14:paraId="762881A2" w14:textId="77777777" w:rsidTr="00A63EE8">
        <w:trPr>
          <w:trHeight w:val="70"/>
        </w:trPr>
        <w:tc>
          <w:tcPr>
            <w:tcW w:w="473" w:type="dxa"/>
            <w:shd w:val="clear" w:color="auto" w:fill="F2F2F2" w:themeFill="background1" w:themeFillShade="F2"/>
          </w:tcPr>
          <w:p w14:paraId="68511B9A" w14:textId="77777777" w:rsidR="00E11119" w:rsidRPr="001B0685" w:rsidRDefault="006D0964"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3497" w:type="dxa"/>
            <w:shd w:val="clear" w:color="auto" w:fill="F2F2F2" w:themeFill="background1" w:themeFillShade="F2"/>
          </w:tcPr>
          <w:p w14:paraId="0A9CC8A0" w14:textId="77777777" w:rsidR="00E11119" w:rsidRPr="001B0685" w:rsidRDefault="006D0964" w:rsidP="006D0964">
            <w:pPr>
              <w:jc w:val="center"/>
              <w:rPr>
                <w:rFonts w:ascii="GHEA Grapalat" w:hAnsi="GHEA Grapalat"/>
                <w:sz w:val="22"/>
                <w:szCs w:val="22"/>
                <w:lang w:val="hy-AM" w:eastAsia="en-US"/>
              </w:rPr>
            </w:pPr>
            <w:r w:rsidRPr="001B0685">
              <w:rPr>
                <w:rFonts w:ascii="GHEA Grapalat" w:hAnsi="GHEA Grapalat"/>
                <w:sz w:val="22"/>
                <w:szCs w:val="22"/>
                <w:lang w:val="hy-AM" w:eastAsia="en-US"/>
              </w:rPr>
              <w:t>«Գալակտիկա» ՓԲԸ</w:t>
            </w:r>
          </w:p>
        </w:tc>
        <w:tc>
          <w:tcPr>
            <w:tcW w:w="567" w:type="dxa"/>
            <w:shd w:val="clear" w:color="auto" w:fill="F2F2F2" w:themeFill="background1" w:themeFillShade="F2"/>
          </w:tcPr>
          <w:p w14:paraId="3BC96842" w14:textId="77777777" w:rsidR="00E11119" w:rsidRPr="001B0685" w:rsidRDefault="00A030A0" w:rsidP="00A030A0">
            <w:pPr>
              <w:pStyle w:val="a3"/>
              <w:tabs>
                <w:tab w:val="clear" w:pos="540"/>
              </w:tabs>
              <w:jc w:val="left"/>
              <w:rPr>
                <w:rFonts w:ascii="GHEA Grapalat" w:hAnsi="GHEA Grapalat"/>
                <w:sz w:val="22"/>
                <w:szCs w:val="22"/>
                <w:lang w:val="hy-AM"/>
              </w:rPr>
            </w:pPr>
            <w:r w:rsidRPr="001B0685">
              <w:rPr>
                <w:rFonts w:ascii="GHEA Grapalat" w:hAnsi="GHEA Grapalat"/>
                <w:sz w:val="22"/>
                <w:szCs w:val="22"/>
                <w:lang w:val="hy-AM"/>
              </w:rPr>
              <w:t>15</w:t>
            </w:r>
          </w:p>
        </w:tc>
        <w:tc>
          <w:tcPr>
            <w:tcW w:w="851" w:type="dxa"/>
            <w:shd w:val="clear" w:color="auto" w:fill="F2F2F2" w:themeFill="background1" w:themeFillShade="F2"/>
          </w:tcPr>
          <w:p w14:paraId="38B1866A" w14:textId="77777777" w:rsidR="00E11119" w:rsidRPr="001B0685" w:rsidRDefault="00A030A0"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850" w:type="dxa"/>
            <w:shd w:val="clear" w:color="auto" w:fill="F2F2F2" w:themeFill="background1" w:themeFillShade="F2"/>
          </w:tcPr>
          <w:p w14:paraId="0D7E7391" w14:textId="77777777" w:rsidR="00E11119" w:rsidRPr="001B0685" w:rsidRDefault="00A030A0"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709" w:type="dxa"/>
            <w:shd w:val="clear" w:color="auto" w:fill="F2F2F2" w:themeFill="background1" w:themeFillShade="F2"/>
          </w:tcPr>
          <w:p w14:paraId="47243A19" w14:textId="77777777" w:rsidR="00E11119" w:rsidRPr="001B0685" w:rsidRDefault="00A030A0"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15</w:t>
            </w:r>
          </w:p>
        </w:tc>
        <w:tc>
          <w:tcPr>
            <w:tcW w:w="992" w:type="dxa"/>
            <w:shd w:val="clear" w:color="auto" w:fill="F2F2F2" w:themeFill="background1" w:themeFillShade="F2"/>
          </w:tcPr>
          <w:p w14:paraId="53D5A24E" w14:textId="77777777" w:rsidR="00E11119" w:rsidRPr="001B0685" w:rsidRDefault="00A030A0"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709" w:type="dxa"/>
            <w:shd w:val="clear" w:color="auto" w:fill="F2F2F2" w:themeFill="background1" w:themeFillShade="F2"/>
          </w:tcPr>
          <w:p w14:paraId="45C06047" w14:textId="77777777" w:rsidR="00E11119" w:rsidRPr="001B0685" w:rsidRDefault="00A030A0"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709" w:type="dxa"/>
            <w:shd w:val="clear" w:color="auto" w:fill="F2F2F2" w:themeFill="background1" w:themeFillShade="F2"/>
          </w:tcPr>
          <w:p w14:paraId="003A6AC0" w14:textId="77777777" w:rsidR="00E11119" w:rsidRPr="001B0685" w:rsidRDefault="00A030A0"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850" w:type="dxa"/>
            <w:shd w:val="clear" w:color="auto" w:fill="F2F2F2" w:themeFill="background1" w:themeFillShade="F2"/>
          </w:tcPr>
          <w:p w14:paraId="5C1DEAE4" w14:textId="77777777" w:rsidR="00E11119" w:rsidRPr="001B0685" w:rsidRDefault="00A030A0" w:rsidP="0097609C">
            <w:pPr>
              <w:pStyle w:val="a3"/>
              <w:tabs>
                <w:tab w:val="clear" w:pos="540"/>
              </w:tabs>
              <w:jc w:val="center"/>
              <w:rPr>
                <w:rFonts w:ascii="GHEA Grapalat" w:hAnsi="GHEA Grapalat"/>
                <w:sz w:val="22"/>
                <w:szCs w:val="22"/>
                <w:lang w:val="hy-AM"/>
              </w:rPr>
            </w:pPr>
            <w:r w:rsidRPr="001B0685">
              <w:rPr>
                <w:rFonts w:ascii="GHEA Grapalat" w:hAnsi="GHEA Grapalat"/>
                <w:sz w:val="22"/>
                <w:szCs w:val="22"/>
                <w:lang w:val="hy-AM"/>
              </w:rPr>
              <w:t>10</w:t>
            </w:r>
          </w:p>
        </w:tc>
        <w:tc>
          <w:tcPr>
            <w:tcW w:w="709" w:type="dxa"/>
            <w:shd w:val="clear" w:color="auto" w:fill="F2F2F2" w:themeFill="background1" w:themeFillShade="F2"/>
          </w:tcPr>
          <w:p w14:paraId="02C90DF1" w14:textId="77777777" w:rsidR="00E11119" w:rsidRPr="0068201C" w:rsidRDefault="001B0685" w:rsidP="0097609C">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100</w:t>
            </w:r>
          </w:p>
        </w:tc>
      </w:tr>
      <w:tr w:rsidR="00243A41" w:rsidRPr="00243A41" w14:paraId="551E2EC4" w14:textId="77777777" w:rsidTr="00A63EE8">
        <w:trPr>
          <w:trHeight w:val="70"/>
        </w:trPr>
        <w:tc>
          <w:tcPr>
            <w:tcW w:w="473" w:type="dxa"/>
          </w:tcPr>
          <w:p w14:paraId="0B020EB5" w14:textId="77777777" w:rsidR="006D0964" w:rsidRPr="007F3DBA" w:rsidRDefault="006D0964" w:rsidP="006D0964">
            <w:pPr>
              <w:pStyle w:val="a3"/>
              <w:tabs>
                <w:tab w:val="clear" w:pos="540"/>
              </w:tabs>
              <w:jc w:val="center"/>
              <w:rPr>
                <w:rFonts w:ascii="GHEA Grapalat" w:hAnsi="GHEA Grapalat"/>
                <w:sz w:val="22"/>
                <w:szCs w:val="22"/>
                <w:lang w:val="hy-AM"/>
              </w:rPr>
            </w:pPr>
            <w:r w:rsidRPr="007F3DBA">
              <w:rPr>
                <w:rFonts w:ascii="GHEA Grapalat" w:hAnsi="GHEA Grapalat"/>
                <w:sz w:val="22"/>
                <w:szCs w:val="22"/>
                <w:lang w:val="hy-AM"/>
              </w:rPr>
              <w:t>11</w:t>
            </w:r>
          </w:p>
        </w:tc>
        <w:tc>
          <w:tcPr>
            <w:tcW w:w="3497" w:type="dxa"/>
          </w:tcPr>
          <w:p w14:paraId="68FADAB1" w14:textId="77777777" w:rsidR="006D0964" w:rsidRPr="007F3DBA" w:rsidRDefault="006D0964" w:rsidP="006D0964">
            <w:pPr>
              <w:jc w:val="center"/>
              <w:rPr>
                <w:rFonts w:ascii="GHEA Grapalat" w:hAnsi="GHEA Grapalat"/>
                <w:sz w:val="22"/>
                <w:szCs w:val="22"/>
                <w:lang w:val="hy-AM" w:eastAsia="en-US"/>
              </w:rPr>
            </w:pPr>
            <w:r w:rsidRPr="007F3DBA">
              <w:rPr>
                <w:rFonts w:ascii="GHEA Grapalat" w:hAnsi="GHEA Grapalat"/>
                <w:sz w:val="22"/>
                <w:szCs w:val="22"/>
              </w:rPr>
              <w:t>«Արմկոսմոս» ՓԲԸ</w:t>
            </w:r>
          </w:p>
        </w:tc>
        <w:tc>
          <w:tcPr>
            <w:tcW w:w="567" w:type="dxa"/>
          </w:tcPr>
          <w:p w14:paraId="7AA4A731" w14:textId="77777777" w:rsidR="006D0964" w:rsidRPr="007F3DBA" w:rsidRDefault="006D0964" w:rsidP="006D0964">
            <w:pPr>
              <w:pStyle w:val="a3"/>
              <w:tabs>
                <w:tab w:val="clear" w:pos="540"/>
              </w:tabs>
              <w:jc w:val="center"/>
              <w:rPr>
                <w:rFonts w:ascii="GHEA Grapalat" w:hAnsi="GHEA Grapalat"/>
                <w:sz w:val="22"/>
                <w:szCs w:val="22"/>
                <w:lang w:val="hy-AM"/>
              </w:rPr>
            </w:pPr>
          </w:p>
        </w:tc>
        <w:tc>
          <w:tcPr>
            <w:tcW w:w="851" w:type="dxa"/>
          </w:tcPr>
          <w:p w14:paraId="19AEFC69" w14:textId="77777777" w:rsidR="006D0964" w:rsidRPr="007F3DBA" w:rsidRDefault="006D0964" w:rsidP="006D0964">
            <w:pPr>
              <w:pStyle w:val="a3"/>
              <w:tabs>
                <w:tab w:val="clear" w:pos="540"/>
              </w:tabs>
              <w:jc w:val="center"/>
              <w:rPr>
                <w:rFonts w:ascii="GHEA Grapalat" w:hAnsi="GHEA Grapalat"/>
                <w:sz w:val="22"/>
                <w:szCs w:val="22"/>
                <w:lang w:val="hy-AM"/>
              </w:rPr>
            </w:pPr>
          </w:p>
        </w:tc>
        <w:tc>
          <w:tcPr>
            <w:tcW w:w="850" w:type="dxa"/>
          </w:tcPr>
          <w:p w14:paraId="69161A7D" w14:textId="77777777" w:rsidR="006D0964" w:rsidRPr="007F3DBA" w:rsidRDefault="006D0964" w:rsidP="006D0964">
            <w:pPr>
              <w:pStyle w:val="a3"/>
              <w:tabs>
                <w:tab w:val="clear" w:pos="540"/>
              </w:tabs>
              <w:jc w:val="center"/>
              <w:rPr>
                <w:rFonts w:ascii="GHEA Grapalat" w:hAnsi="GHEA Grapalat"/>
                <w:sz w:val="22"/>
                <w:szCs w:val="22"/>
                <w:lang w:val="hy-AM"/>
              </w:rPr>
            </w:pPr>
          </w:p>
        </w:tc>
        <w:tc>
          <w:tcPr>
            <w:tcW w:w="709" w:type="dxa"/>
          </w:tcPr>
          <w:p w14:paraId="10031F28" w14:textId="77777777" w:rsidR="006D0964" w:rsidRPr="007F3DBA" w:rsidRDefault="006D0964" w:rsidP="006D0964">
            <w:pPr>
              <w:pStyle w:val="a3"/>
              <w:tabs>
                <w:tab w:val="clear" w:pos="540"/>
              </w:tabs>
              <w:jc w:val="center"/>
              <w:rPr>
                <w:rFonts w:ascii="GHEA Grapalat" w:hAnsi="GHEA Grapalat"/>
                <w:sz w:val="22"/>
                <w:szCs w:val="22"/>
                <w:lang w:val="hy-AM"/>
              </w:rPr>
            </w:pPr>
          </w:p>
        </w:tc>
        <w:tc>
          <w:tcPr>
            <w:tcW w:w="992" w:type="dxa"/>
          </w:tcPr>
          <w:p w14:paraId="62CEEAAA" w14:textId="77777777" w:rsidR="006D0964" w:rsidRPr="007F3DBA" w:rsidRDefault="006D0964" w:rsidP="006D0964">
            <w:pPr>
              <w:pStyle w:val="a3"/>
              <w:tabs>
                <w:tab w:val="clear" w:pos="540"/>
              </w:tabs>
              <w:jc w:val="center"/>
              <w:rPr>
                <w:rFonts w:ascii="GHEA Grapalat" w:hAnsi="GHEA Grapalat"/>
                <w:sz w:val="18"/>
                <w:szCs w:val="18"/>
                <w:lang w:val="hy-AM"/>
              </w:rPr>
            </w:pPr>
          </w:p>
        </w:tc>
        <w:tc>
          <w:tcPr>
            <w:tcW w:w="709" w:type="dxa"/>
          </w:tcPr>
          <w:p w14:paraId="370D713F" w14:textId="77777777" w:rsidR="006D0964" w:rsidRPr="007F3DBA" w:rsidRDefault="006D0964" w:rsidP="006D0964">
            <w:pPr>
              <w:pStyle w:val="a3"/>
              <w:tabs>
                <w:tab w:val="clear" w:pos="540"/>
              </w:tabs>
              <w:jc w:val="center"/>
              <w:rPr>
                <w:rFonts w:ascii="GHEA Grapalat" w:hAnsi="GHEA Grapalat"/>
                <w:sz w:val="22"/>
                <w:szCs w:val="22"/>
                <w:lang w:val="hy-AM"/>
              </w:rPr>
            </w:pPr>
          </w:p>
        </w:tc>
        <w:tc>
          <w:tcPr>
            <w:tcW w:w="709" w:type="dxa"/>
          </w:tcPr>
          <w:p w14:paraId="19BE5089" w14:textId="77777777" w:rsidR="006D0964" w:rsidRPr="007F3DBA" w:rsidRDefault="006D0964" w:rsidP="006D0964">
            <w:pPr>
              <w:pStyle w:val="a3"/>
              <w:tabs>
                <w:tab w:val="clear" w:pos="540"/>
              </w:tabs>
              <w:jc w:val="center"/>
              <w:rPr>
                <w:rFonts w:ascii="GHEA Grapalat" w:hAnsi="GHEA Grapalat"/>
                <w:sz w:val="22"/>
                <w:szCs w:val="22"/>
                <w:lang w:val="hy-AM"/>
              </w:rPr>
            </w:pPr>
          </w:p>
        </w:tc>
        <w:tc>
          <w:tcPr>
            <w:tcW w:w="850" w:type="dxa"/>
          </w:tcPr>
          <w:p w14:paraId="352458A9" w14:textId="77777777" w:rsidR="006D0964" w:rsidRPr="007F3DBA" w:rsidRDefault="006D0964" w:rsidP="006D0964">
            <w:pPr>
              <w:pStyle w:val="a3"/>
              <w:tabs>
                <w:tab w:val="clear" w:pos="540"/>
              </w:tabs>
              <w:jc w:val="center"/>
              <w:rPr>
                <w:rFonts w:ascii="GHEA Grapalat" w:hAnsi="GHEA Grapalat"/>
                <w:sz w:val="22"/>
                <w:szCs w:val="22"/>
                <w:lang w:val="hy-AM"/>
              </w:rPr>
            </w:pPr>
          </w:p>
        </w:tc>
        <w:tc>
          <w:tcPr>
            <w:tcW w:w="709" w:type="dxa"/>
            <w:shd w:val="clear" w:color="auto" w:fill="auto"/>
          </w:tcPr>
          <w:p w14:paraId="4E6A0A69" w14:textId="77777777" w:rsidR="006D0964" w:rsidRPr="007F3DBA" w:rsidRDefault="006D0964" w:rsidP="006D0964">
            <w:pPr>
              <w:pStyle w:val="a3"/>
              <w:tabs>
                <w:tab w:val="clear" w:pos="540"/>
              </w:tabs>
              <w:jc w:val="center"/>
              <w:rPr>
                <w:rFonts w:ascii="GHEA Grapalat" w:hAnsi="GHEA Grapalat"/>
                <w:b/>
                <w:sz w:val="22"/>
                <w:szCs w:val="22"/>
                <w:u w:val="single"/>
                <w:lang w:val="hy-AM"/>
              </w:rPr>
            </w:pPr>
          </w:p>
        </w:tc>
      </w:tr>
    </w:tbl>
    <w:p w14:paraId="01F50021" w14:textId="77777777" w:rsidR="001B1E9A" w:rsidRPr="00447724" w:rsidRDefault="001B1E9A" w:rsidP="001B1E9A">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447724">
        <w:rPr>
          <w:rFonts w:ascii="GHEA Grapalat" w:hAnsi="GHEA Grapalat" w:cs="Sylfaen"/>
          <w:sz w:val="21"/>
          <w:szCs w:val="21"/>
          <w:lang w:val="hy-AM" w:eastAsia="hy-AM"/>
        </w:rPr>
        <w:t>Այս</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ցուցանիշի</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գծով</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տեղաշարժը</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դրական</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է</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և</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այն</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գնահատվում</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է</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եթե</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նախորդ</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տարվա ցուցանիշի</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համեմատությամբ</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հաշվետու</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տարվա</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ցուցանիշը</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նվազել</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է</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իսկ</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մնացած ցուցանիշների</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համար</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գնահատվում</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է</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եթե</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նախորդ</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տարվա</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ցուցանիշի</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համեմատությամբ ունեցել</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է</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հաշվետու</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տարվա</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ցուցանիշի</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դրական</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տեղաշարժ</w:t>
      </w:r>
      <w:r w:rsidRPr="00447724">
        <w:rPr>
          <w:rFonts w:ascii="GHEA Grapalat" w:hAnsi="GHEA Grapalat" w:cs="CIDFont+F3"/>
          <w:sz w:val="21"/>
          <w:szCs w:val="21"/>
          <w:lang w:val="hy-AM" w:eastAsia="hy-AM"/>
        </w:rPr>
        <w:t xml:space="preserve"> (</w:t>
      </w:r>
      <w:r w:rsidRPr="00447724">
        <w:rPr>
          <w:rFonts w:ascii="GHEA Grapalat" w:hAnsi="GHEA Grapalat" w:cs="Sylfaen"/>
          <w:sz w:val="21"/>
          <w:szCs w:val="21"/>
          <w:lang w:val="hy-AM" w:eastAsia="hy-AM"/>
        </w:rPr>
        <w:t>աճ</w:t>
      </w:r>
      <w:r w:rsidRPr="00447724">
        <w:rPr>
          <w:rFonts w:ascii="GHEA Grapalat" w:hAnsi="GHEA Grapalat" w:cs="CIDFont+F3"/>
          <w:sz w:val="21"/>
          <w:szCs w:val="21"/>
          <w:lang w:val="hy-AM" w:eastAsia="hy-AM"/>
        </w:rPr>
        <w:t>)</w:t>
      </w:r>
      <w:r w:rsidRPr="00447724">
        <w:rPr>
          <w:rFonts w:ascii="GHEA Grapalat" w:hAnsi="GHEA Grapalat" w:cs="Tahoma"/>
          <w:sz w:val="21"/>
          <w:szCs w:val="21"/>
          <w:lang w:val="hy-AM" w:eastAsia="hy-AM"/>
        </w:rPr>
        <w:t>։</w:t>
      </w:r>
    </w:p>
    <w:p w14:paraId="2F12AD2F" w14:textId="77777777" w:rsidR="002257DF" w:rsidRPr="00447724" w:rsidRDefault="002257DF" w:rsidP="00E11119">
      <w:pPr>
        <w:spacing w:line="360" w:lineRule="auto"/>
        <w:ind w:firstLine="720"/>
        <w:jc w:val="both"/>
        <w:rPr>
          <w:rFonts w:ascii="GHEA Grapalat" w:hAnsi="GHEA Grapalat"/>
          <w:sz w:val="24"/>
          <w:szCs w:val="24"/>
          <w:lang w:val="hy-AM"/>
        </w:rPr>
      </w:pPr>
    </w:p>
    <w:p w14:paraId="7A8AAA95" w14:textId="77777777" w:rsidR="00E11119" w:rsidRPr="00447724" w:rsidRDefault="00E11119" w:rsidP="002257DF">
      <w:pPr>
        <w:spacing w:line="360" w:lineRule="auto"/>
        <w:ind w:firstLine="567"/>
        <w:jc w:val="both"/>
        <w:rPr>
          <w:rFonts w:ascii="GHEA Grapalat" w:hAnsi="GHEA Grapalat"/>
          <w:sz w:val="22"/>
          <w:szCs w:val="22"/>
          <w:lang w:val="hy-AM"/>
        </w:rPr>
      </w:pPr>
      <w:r w:rsidRPr="00447724">
        <w:rPr>
          <w:rFonts w:ascii="GHEA Grapalat" w:hAnsi="GHEA Grapalat"/>
          <w:sz w:val="22"/>
          <w:szCs w:val="22"/>
          <w:lang w:val="hy-AM"/>
        </w:rPr>
        <w:t>Ս</w:t>
      </w:r>
      <w:r w:rsidR="002257DF" w:rsidRPr="00447724">
        <w:rPr>
          <w:rFonts w:ascii="GHEA Grapalat" w:hAnsi="GHEA Grapalat"/>
          <w:sz w:val="22"/>
          <w:szCs w:val="22"/>
          <w:lang w:val="hy-AM"/>
        </w:rPr>
        <w:t xml:space="preserve">տորև ներկայացված է ՀՀ բարձր տեխնոլոգիական արդյունաբերության </w:t>
      </w:r>
      <w:r w:rsidRPr="00447724">
        <w:rPr>
          <w:rFonts w:ascii="GHEA Grapalat" w:hAnsi="GHEA Grapalat"/>
          <w:sz w:val="22"/>
          <w:szCs w:val="22"/>
          <w:lang w:val="hy-AM"/>
        </w:rPr>
        <w:t>նախարարության ենթակայության առևտրային կազմակերպությունների</w:t>
      </w:r>
      <w:r w:rsidR="002257DF" w:rsidRPr="00447724">
        <w:rPr>
          <w:rFonts w:ascii="GHEA Grapalat" w:hAnsi="GHEA Grapalat"/>
          <w:sz w:val="22"/>
          <w:szCs w:val="22"/>
          <w:lang w:val="hy-AM"/>
        </w:rPr>
        <w:t xml:space="preserve"> արդյուավետության,</w:t>
      </w:r>
      <w:r w:rsidRPr="00447724">
        <w:rPr>
          <w:rFonts w:ascii="GHEA Grapalat" w:hAnsi="GHEA Grapalat"/>
          <w:sz w:val="22"/>
          <w:szCs w:val="22"/>
          <w:lang w:val="hy-AM"/>
        </w:rPr>
        <w:t xml:space="preserve"> գործադիր մարմինների ղեկավարների կատարած աշխատանքների գնահատականները։ </w:t>
      </w:r>
    </w:p>
    <w:p w14:paraId="34BF040D" w14:textId="77777777" w:rsidR="00DB3FF9" w:rsidRPr="00243A41" w:rsidRDefault="00DB3FF9" w:rsidP="002257DF">
      <w:pPr>
        <w:spacing w:line="360" w:lineRule="auto"/>
        <w:ind w:firstLine="567"/>
        <w:jc w:val="both"/>
        <w:rPr>
          <w:rFonts w:ascii="GHEA Grapalat" w:hAnsi="GHEA Grapalat"/>
          <w:color w:val="FF0000"/>
          <w:sz w:val="22"/>
          <w:szCs w:val="22"/>
          <w:lang w:val="hy-AM"/>
        </w:rPr>
      </w:pPr>
    </w:p>
    <w:tbl>
      <w:tblPr>
        <w:tblStyle w:val="ac"/>
        <w:tblW w:w="10740" w:type="dxa"/>
        <w:tblLayout w:type="fixed"/>
        <w:tblLook w:val="04A0" w:firstRow="1" w:lastRow="0" w:firstColumn="1" w:lastColumn="0" w:noHBand="0" w:noVBand="1"/>
      </w:tblPr>
      <w:tblGrid>
        <w:gridCol w:w="469"/>
        <w:gridCol w:w="3183"/>
        <w:gridCol w:w="1559"/>
        <w:gridCol w:w="1843"/>
        <w:gridCol w:w="3686"/>
      </w:tblGrid>
      <w:tr w:rsidR="00447724" w:rsidRPr="007F7585" w14:paraId="76212E22" w14:textId="77777777" w:rsidTr="0068201C">
        <w:trPr>
          <w:trHeight w:val="2329"/>
        </w:trPr>
        <w:tc>
          <w:tcPr>
            <w:tcW w:w="469" w:type="dxa"/>
          </w:tcPr>
          <w:p w14:paraId="1F0B2C2F" w14:textId="77777777" w:rsidR="00E11119" w:rsidRPr="00447724" w:rsidRDefault="00E11119" w:rsidP="0097609C">
            <w:pPr>
              <w:spacing w:line="360" w:lineRule="auto"/>
              <w:jc w:val="both"/>
              <w:rPr>
                <w:rFonts w:ascii="GHEA Grapalat" w:hAnsi="GHEA Grapalat"/>
                <w:sz w:val="22"/>
                <w:szCs w:val="22"/>
                <w:lang w:val="hy-AM"/>
              </w:rPr>
            </w:pPr>
            <w:r w:rsidRPr="00447724">
              <w:rPr>
                <w:rFonts w:ascii="GHEA Grapalat" w:hAnsi="GHEA Grapalat"/>
                <w:sz w:val="22"/>
                <w:szCs w:val="22"/>
                <w:lang w:val="hy-AM"/>
              </w:rPr>
              <w:t>հհ</w:t>
            </w:r>
          </w:p>
        </w:tc>
        <w:tc>
          <w:tcPr>
            <w:tcW w:w="3183" w:type="dxa"/>
          </w:tcPr>
          <w:p w14:paraId="0AAAC92A" w14:textId="77777777" w:rsidR="00E11119" w:rsidRPr="00447724" w:rsidRDefault="00E11119" w:rsidP="0097609C">
            <w:pPr>
              <w:jc w:val="center"/>
              <w:rPr>
                <w:rFonts w:ascii="GHEA Grapalat" w:hAnsi="GHEA Grapalat"/>
                <w:sz w:val="22"/>
                <w:szCs w:val="22"/>
                <w:lang w:val="hy-AM"/>
              </w:rPr>
            </w:pPr>
          </w:p>
          <w:p w14:paraId="54F40BAD" w14:textId="77777777" w:rsidR="00E11119" w:rsidRPr="00447724" w:rsidRDefault="00E11119" w:rsidP="0097609C">
            <w:pPr>
              <w:jc w:val="center"/>
              <w:rPr>
                <w:rFonts w:ascii="GHEA Grapalat" w:hAnsi="GHEA Grapalat"/>
                <w:sz w:val="22"/>
                <w:szCs w:val="22"/>
                <w:lang w:val="hy-AM"/>
              </w:rPr>
            </w:pPr>
          </w:p>
          <w:p w14:paraId="3170C743" w14:textId="77777777" w:rsidR="00E11119" w:rsidRPr="00447724" w:rsidRDefault="00E11119" w:rsidP="0097609C">
            <w:pPr>
              <w:jc w:val="center"/>
              <w:rPr>
                <w:rFonts w:ascii="GHEA Grapalat" w:hAnsi="GHEA Grapalat"/>
                <w:sz w:val="22"/>
                <w:szCs w:val="22"/>
                <w:lang w:val="hy-AM"/>
              </w:rPr>
            </w:pPr>
            <w:r w:rsidRPr="00447724">
              <w:rPr>
                <w:rFonts w:ascii="GHEA Grapalat" w:hAnsi="GHEA Grapalat"/>
                <w:sz w:val="22"/>
                <w:szCs w:val="22"/>
                <w:lang w:val="hy-AM"/>
              </w:rPr>
              <w:t>Կազմակերպության անվանումը</w:t>
            </w:r>
          </w:p>
        </w:tc>
        <w:tc>
          <w:tcPr>
            <w:tcW w:w="1559" w:type="dxa"/>
          </w:tcPr>
          <w:p w14:paraId="4E991FE5" w14:textId="77777777" w:rsidR="00E11119" w:rsidRPr="00447724" w:rsidRDefault="00E11119" w:rsidP="0097609C">
            <w:pPr>
              <w:jc w:val="both"/>
              <w:rPr>
                <w:rFonts w:ascii="GHEA Grapalat" w:hAnsi="GHEA Grapalat"/>
                <w:sz w:val="22"/>
                <w:szCs w:val="22"/>
                <w:lang w:val="hy-AM"/>
              </w:rPr>
            </w:pPr>
            <w:r w:rsidRPr="00447724">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843" w:type="dxa"/>
          </w:tcPr>
          <w:p w14:paraId="636963C3" w14:textId="77777777" w:rsidR="00E11119" w:rsidRPr="00447724" w:rsidRDefault="00E11119" w:rsidP="0097609C">
            <w:pPr>
              <w:jc w:val="both"/>
              <w:rPr>
                <w:rFonts w:ascii="GHEA Grapalat" w:hAnsi="GHEA Grapalat"/>
                <w:sz w:val="22"/>
                <w:szCs w:val="22"/>
                <w:lang w:val="hy-AM"/>
              </w:rPr>
            </w:pPr>
            <w:r w:rsidRPr="00447724">
              <w:rPr>
                <w:rFonts w:ascii="GHEA Grapalat" w:hAnsi="GHEA Grapalat"/>
                <w:sz w:val="22"/>
                <w:szCs w:val="22"/>
                <w:lang w:val="hy-AM"/>
              </w:rPr>
              <w:t>լրացուցիչ ֆինանսական ցուցանիշների ամփոփ գնահատականը մեծ է</w:t>
            </w:r>
            <w:r w:rsidRPr="00447724">
              <w:rPr>
                <w:rFonts w:ascii="GHEA Grapalat" w:hAnsi="GHEA Grapalat"/>
                <w:sz w:val="22"/>
                <w:szCs w:val="22"/>
                <w:lang w:val="hy-AM"/>
              </w:rPr>
              <w:br/>
              <w:t>50 և ավելի տոկոս</w:t>
            </w:r>
          </w:p>
        </w:tc>
        <w:tc>
          <w:tcPr>
            <w:tcW w:w="3686" w:type="dxa"/>
          </w:tcPr>
          <w:p w14:paraId="5D252C4B" w14:textId="77777777" w:rsidR="00E11119" w:rsidRPr="00447724" w:rsidRDefault="00E11119" w:rsidP="0097609C">
            <w:pPr>
              <w:jc w:val="both"/>
              <w:rPr>
                <w:rFonts w:ascii="GHEA Grapalat" w:hAnsi="GHEA Grapalat"/>
                <w:sz w:val="22"/>
                <w:szCs w:val="22"/>
                <w:lang w:val="hy-AM"/>
              </w:rPr>
            </w:pPr>
            <w:r w:rsidRPr="00447724">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447724" w:rsidRPr="00447724" w14:paraId="78AC7BB9" w14:textId="77777777" w:rsidTr="0068201C">
        <w:tc>
          <w:tcPr>
            <w:tcW w:w="469" w:type="dxa"/>
            <w:shd w:val="clear" w:color="auto" w:fill="D9D9D9" w:themeFill="background1" w:themeFillShade="D9"/>
          </w:tcPr>
          <w:p w14:paraId="71F3B5FA" w14:textId="77777777" w:rsidR="00CC158C" w:rsidRPr="00447724" w:rsidRDefault="00CC158C" w:rsidP="00CC158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1</w:t>
            </w:r>
          </w:p>
        </w:tc>
        <w:tc>
          <w:tcPr>
            <w:tcW w:w="3183" w:type="dxa"/>
            <w:shd w:val="clear" w:color="auto" w:fill="D9D9D9" w:themeFill="background1" w:themeFillShade="D9"/>
          </w:tcPr>
          <w:p w14:paraId="2D9919C1" w14:textId="77777777" w:rsidR="00CC158C" w:rsidRPr="00447724" w:rsidRDefault="00CC158C" w:rsidP="00F43AEC">
            <w:pPr>
              <w:rPr>
                <w:rFonts w:ascii="GHEA Grapalat" w:hAnsi="GHEA Grapalat"/>
                <w:sz w:val="22"/>
                <w:szCs w:val="22"/>
                <w:lang w:val="hy-AM" w:eastAsia="en-US"/>
              </w:rPr>
            </w:pPr>
            <w:r w:rsidRPr="00447724">
              <w:rPr>
                <w:rFonts w:ascii="GHEA Grapalat" w:hAnsi="GHEA Grapalat"/>
                <w:sz w:val="22"/>
                <w:szCs w:val="22"/>
                <w:lang w:val="hy-AM"/>
              </w:rPr>
              <w:t>«Հայաստանի հեռուստատեսային և ռադիոհաղորդիչ ցանց» ՓԲԸ</w:t>
            </w:r>
          </w:p>
        </w:tc>
        <w:tc>
          <w:tcPr>
            <w:tcW w:w="1559" w:type="dxa"/>
            <w:shd w:val="clear" w:color="auto" w:fill="D9D9D9" w:themeFill="background1" w:themeFillShade="D9"/>
          </w:tcPr>
          <w:p w14:paraId="657DC42C" w14:textId="77777777" w:rsidR="00CC158C" w:rsidRPr="00447724" w:rsidRDefault="00243A41"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այո</w:t>
            </w:r>
          </w:p>
        </w:tc>
        <w:tc>
          <w:tcPr>
            <w:tcW w:w="1843" w:type="dxa"/>
            <w:shd w:val="clear" w:color="auto" w:fill="D9D9D9" w:themeFill="background1" w:themeFillShade="D9"/>
          </w:tcPr>
          <w:p w14:paraId="24DBBBA1" w14:textId="77777777" w:rsidR="00CC158C" w:rsidRPr="00447724" w:rsidRDefault="00CC158C"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այո</w:t>
            </w:r>
          </w:p>
        </w:tc>
        <w:tc>
          <w:tcPr>
            <w:tcW w:w="3686" w:type="dxa"/>
            <w:shd w:val="clear" w:color="auto" w:fill="D9D9D9" w:themeFill="background1" w:themeFillShade="D9"/>
          </w:tcPr>
          <w:p w14:paraId="1CB9DBB1" w14:textId="77777777" w:rsidR="00CC158C"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hy-AM"/>
              </w:rPr>
              <w:t>դ</w:t>
            </w:r>
            <w:r w:rsidR="00CC158C" w:rsidRPr="00447724">
              <w:rPr>
                <w:rFonts w:ascii="GHEA Grapalat" w:hAnsi="GHEA Grapalat"/>
                <w:sz w:val="22"/>
                <w:szCs w:val="22"/>
                <w:lang w:val="hy-AM"/>
              </w:rPr>
              <w:t>րական</w:t>
            </w:r>
          </w:p>
          <w:p w14:paraId="212DE4BA" w14:textId="77777777" w:rsidR="00243A41" w:rsidRPr="00447724" w:rsidRDefault="00243A41" w:rsidP="0068201C">
            <w:pPr>
              <w:spacing w:line="276" w:lineRule="auto"/>
              <w:jc w:val="center"/>
              <w:rPr>
                <w:rFonts w:ascii="GHEA Grapalat" w:hAnsi="GHEA Grapalat"/>
                <w:sz w:val="22"/>
                <w:szCs w:val="22"/>
                <w:lang w:val="en-US"/>
              </w:rPr>
            </w:pPr>
            <w:r w:rsidRPr="00447724">
              <w:rPr>
                <w:rFonts w:ascii="GHEA Grapalat" w:hAnsi="GHEA Grapalat"/>
                <w:sz w:val="22"/>
                <w:szCs w:val="22"/>
                <w:lang w:val="en-US"/>
              </w:rPr>
              <w:t>(</w:t>
            </w:r>
            <w:r w:rsidRPr="00447724">
              <w:rPr>
                <w:rFonts w:ascii="GHEA Grapalat" w:hAnsi="GHEA Grapalat"/>
                <w:sz w:val="22"/>
                <w:szCs w:val="22"/>
                <w:lang w:val="hy-AM"/>
              </w:rPr>
              <w:t>դրական</w:t>
            </w:r>
            <w:r w:rsidRPr="00447724">
              <w:rPr>
                <w:rFonts w:ascii="GHEA Grapalat" w:hAnsi="GHEA Grapalat"/>
                <w:sz w:val="22"/>
                <w:szCs w:val="22"/>
                <w:lang w:val="en-US"/>
              </w:rPr>
              <w:t>)</w:t>
            </w:r>
          </w:p>
        </w:tc>
      </w:tr>
      <w:tr w:rsidR="00447724" w:rsidRPr="00447724" w14:paraId="51DAB3DF" w14:textId="77777777" w:rsidTr="0068201C">
        <w:tc>
          <w:tcPr>
            <w:tcW w:w="469" w:type="dxa"/>
            <w:shd w:val="clear" w:color="auto" w:fill="auto"/>
          </w:tcPr>
          <w:p w14:paraId="0C136557" w14:textId="77777777" w:rsidR="00CC158C" w:rsidRPr="00447724" w:rsidRDefault="00CC158C" w:rsidP="00CC158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2</w:t>
            </w:r>
          </w:p>
        </w:tc>
        <w:tc>
          <w:tcPr>
            <w:tcW w:w="3183" w:type="dxa"/>
            <w:shd w:val="clear" w:color="auto" w:fill="auto"/>
          </w:tcPr>
          <w:p w14:paraId="5F237B44" w14:textId="77777777" w:rsidR="00CC158C" w:rsidRPr="00447724" w:rsidRDefault="00CC158C" w:rsidP="0097609C">
            <w:pPr>
              <w:rPr>
                <w:rFonts w:ascii="GHEA Grapalat" w:hAnsi="GHEA Grapalat"/>
                <w:sz w:val="22"/>
                <w:szCs w:val="22"/>
                <w:lang w:val="en-US" w:eastAsia="en-US"/>
              </w:rPr>
            </w:pPr>
            <w:r w:rsidRPr="00447724">
              <w:rPr>
                <w:rFonts w:ascii="GHEA Grapalat" w:hAnsi="GHEA Grapalat"/>
                <w:sz w:val="22"/>
                <w:szCs w:val="22"/>
              </w:rPr>
              <w:t>«Պատնեշ» ՓԲԸ</w:t>
            </w:r>
          </w:p>
        </w:tc>
        <w:tc>
          <w:tcPr>
            <w:tcW w:w="1559" w:type="dxa"/>
            <w:shd w:val="clear" w:color="auto" w:fill="auto"/>
          </w:tcPr>
          <w:p w14:paraId="6F3CD689" w14:textId="77777777" w:rsidR="00CC158C" w:rsidRPr="00447724" w:rsidRDefault="00243A41"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1843" w:type="dxa"/>
            <w:shd w:val="clear" w:color="auto" w:fill="auto"/>
          </w:tcPr>
          <w:p w14:paraId="0BFF491F" w14:textId="77777777" w:rsidR="00CC158C" w:rsidRPr="00447724" w:rsidRDefault="00A030A0"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այո</w:t>
            </w:r>
          </w:p>
        </w:tc>
        <w:tc>
          <w:tcPr>
            <w:tcW w:w="3686" w:type="dxa"/>
            <w:shd w:val="clear" w:color="auto" w:fill="auto"/>
          </w:tcPr>
          <w:p w14:paraId="5BA4EDC5" w14:textId="77777777" w:rsidR="00AF598A"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rPr>
              <w:t>պայմանական բավարար</w:t>
            </w:r>
          </w:p>
          <w:p w14:paraId="614291A8" w14:textId="77777777" w:rsidR="00CC158C"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en-US"/>
              </w:rPr>
              <w:t>(</w:t>
            </w:r>
            <w:r w:rsidR="00CC158C" w:rsidRPr="00447724">
              <w:rPr>
                <w:rFonts w:ascii="GHEA Grapalat" w:hAnsi="GHEA Grapalat"/>
                <w:sz w:val="22"/>
                <w:szCs w:val="22"/>
                <w:lang w:val="hy-AM"/>
              </w:rPr>
              <w:t>անբավարար</w:t>
            </w:r>
            <w:r w:rsidRPr="00447724">
              <w:rPr>
                <w:rFonts w:ascii="GHEA Grapalat" w:hAnsi="GHEA Grapalat"/>
                <w:sz w:val="22"/>
                <w:szCs w:val="22"/>
                <w:lang w:val="en-US"/>
              </w:rPr>
              <w:t>)</w:t>
            </w:r>
          </w:p>
        </w:tc>
      </w:tr>
      <w:tr w:rsidR="00447724" w:rsidRPr="00447724" w14:paraId="369A8BEA" w14:textId="77777777" w:rsidTr="0068201C">
        <w:tc>
          <w:tcPr>
            <w:tcW w:w="469" w:type="dxa"/>
            <w:shd w:val="clear" w:color="auto" w:fill="FFC000"/>
          </w:tcPr>
          <w:p w14:paraId="4E3343AF" w14:textId="77777777" w:rsidR="00CC158C" w:rsidRPr="00447724" w:rsidRDefault="00CC158C" w:rsidP="00CC158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3</w:t>
            </w:r>
          </w:p>
        </w:tc>
        <w:tc>
          <w:tcPr>
            <w:tcW w:w="3183" w:type="dxa"/>
            <w:shd w:val="clear" w:color="auto" w:fill="FFC000"/>
          </w:tcPr>
          <w:p w14:paraId="1FB869F7" w14:textId="77777777" w:rsidR="00CC158C" w:rsidRPr="00447724" w:rsidRDefault="00CC158C" w:rsidP="0097609C">
            <w:pPr>
              <w:rPr>
                <w:rFonts w:ascii="GHEA Grapalat" w:hAnsi="GHEA Grapalat"/>
                <w:sz w:val="22"/>
                <w:szCs w:val="22"/>
                <w:lang w:val="en-US" w:eastAsia="en-US"/>
              </w:rPr>
            </w:pPr>
            <w:r w:rsidRPr="00447724">
              <w:rPr>
                <w:rFonts w:ascii="GHEA Grapalat" w:hAnsi="GHEA Grapalat"/>
                <w:sz w:val="22"/>
                <w:szCs w:val="22"/>
              </w:rPr>
              <w:t>«Լազերային տեխնիկա» ՓԲԸ</w:t>
            </w:r>
          </w:p>
        </w:tc>
        <w:tc>
          <w:tcPr>
            <w:tcW w:w="1559" w:type="dxa"/>
            <w:shd w:val="clear" w:color="auto" w:fill="FFC000"/>
          </w:tcPr>
          <w:p w14:paraId="00C5F6F6" w14:textId="77777777" w:rsidR="00CC158C" w:rsidRPr="00447724" w:rsidRDefault="00243A41"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1843" w:type="dxa"/>
            <w:shd w:val="clear" w:color="auto" w:fill="FFC000"/>
          </w:tcPr>
          <w:p w14:paraId="459FE0C2" w14:textId="77777777" w:rsidR="00CC158C" w:rsidRPr="00447724" w:rsidRDefault="00F43AEC"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3686" w:type="dxa"/>
            <w:shd w:val="clear" w:color="auto" w:fill="FFC000"/>
          </w:tcPr>
          <w:p w14:paraId="217E3E75" w14:textId="77777777" w:rsidR="00CC158C"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hy-AM"/>
              </w:rPr>
              <w:t>ա</w:t>
            </w:r>
            <w:r w:rsidR="00F43AEC" w:rsidRPr="00447724">
              <w:rPr>
                <w:rFonts w:ascii="GHEA Grapalat" w:hAnsi="GHEA Grapalat"/>
                <w:sz w:val="22"/>
                <w:szCs w:val="22"/>
                <w:lang w:val="hy-AM"/>
              </w:rPr>
              <w:t>նբավարար</w:t>
            </w:r>
          </w:p>
          <w:p w14:paraId="032ED47E" w14:textId="77777777" w:rsidR="00AF598A"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en-US"/>
              </w:rPr>
              <w:t>(</w:t>
            </w:r>
            <w:r w:rsidRPr="00447724">
              <w:rPr>
                <w:rFonts w:ascii="GHEA Grapalat" w:hAnsi="GHEA Grapalat"/>
                <w:sz w:val="22"/>
                <w:szCs w:val="22"/>
                <w:lang w:val="hy-AM"/>
              </w:rPr>
              <w:t>անբավարար</w:t>
            </w:r>
            <w:r w:rsidRPr="00447724">
              <w:rPr>
                <w:rFonts w:ascii="GHEA Grapalat" w:hAnsi="GHEA Grapalat"/>
                <w:sz w:val="22"/>
                <w:szCs w:val="22"/>
                <w:lang w:val="en-US"/>
              </w:rPr>
              <w:t>)</w:t>
            </w:r>
          </w:p>
        </w:tc>
      </w:tr>
      <w:tr w:rsidR="00447724" w:rsidRPr="00447724" w14:paraId="0BA57FC6" w14:textId="77777777" w:rsidTr="0068201C">
        <w:tc>
          <w:tcPr>
            <w:tcW w:w="469" w:type="dxa"/>
          </w:tcPr>
          <w:p w14:paraId="61F654F1" w14:textId="77777777" w:rsidR="00CC158C" w:rsidRPr="00447724" w:rsidRDefault="00CC158C" w:rsidP="00CC158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4</w:t>
            </w:r>
          </w:p>
        </w:tc>
        <w:tc>
          <w:tcPr>
            <w:tcW w:w="3183" w:type="dxa"/>
          </w:tcPr>
          <w:p w14:paraId="42259697" w14:textId="77777777" w:rsidR="00CC158C" w:rsidRPr="00447724" w:rsidRDefault="00CC158C" w:rsidP="0097609C">
            <w:pPr>
              <w:rPr>
                <w:rFonts w:ascii="GHEA Grapalat" w:hAnsi="GHEA Grapalat"/>
                <w:sz w:val="22"/>
                <w:szCs w:val="22"/>
                <w:lang w:val="en-US" w:eastAsia="en-US"/>
              </w:rPr>
            </w:pPr>
            <w:r w:rsidRPr="00447724">
              <w:rPr>
                <w:rFonts w:ascii="GHEA Grapalat" w:hAnsi="GHEA Grapalat"/>
                <w:sz w:val="22"/>
                <w:szCs w:val="22"/>
              </w:rPr>
              <w:t>«Հայփոստ» ՓԲԸ</w:t>
            </w:r>
          </w:p>
        </w:tc>
        <w:tc>
          <w:tcPr>
            <w:tcW w:w="1559" w:type="dxa"/>
          </w:tcPr>
          <w:p w14:paraId="370EEE0E" w14:textId="77777777" w:rsidR="00CC158C" w:rsidRPr="00447724" w:rsidRDefault="00243A41"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1843" w:type="dxa"/>
          </w:tcPr>
          <w:p w14:paraId="52CF68B3" w14:textId="77777777" w:rsidR="00CC158C" w:rsidRPr="00447724" w:rsidRDefault="00573369"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այո</w:t>
            </w:r>
          </w:p>
        </w:tc>
        <w:tc>
          <w:tcPr>
            <w:tcW w:w="3686" w:type="dxa"/>
          </w:tcPr>
          <w:p w14:paraId="79F07E27" w14:textId="77777777" w:rsidR="00CC158C" w:rsidRPr="00447724" w:rsidRDefault="00573369" w:rsidP="0068201C">
            <w:pPr>
              <w:spacing w:line="276" w:lineRule="auto"/>
              <w:jc w:val="center"/>
              <w:rPr>
                <w:rFonts w:ascii="GHEA Grapalat" w:hAnsi="GHEA Grapalat"/>
                <w:sz w:val="22"/>
                <w:szCs w:val="22"/>
              </w:rPr>
            </w:pPr>
            <w:r w:rsidRPr="00447724">
              <w:rPr>
                <w:rFonts w:ascii="GHEA Grapalat" w:hAnsi="GHEA Grapalat"/>
                <w:sz w:val="22"/>
                <w:szCs w:val="22"/>
              </w:rPr>
              <w:t>պայմանական բավարար</w:t>
            </w:r>
          </w:p>
          <w:p w14:paraId="1A24AA49" w14:textId="77777777" w:rsidR="00AF598A"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en-US"/>
              </w:rPr>
              <w:t>(</w:t>
            </w:r>
            <w:r w:rsidRPr="00447724">
              <w:rPr>
                <w:rFonts w:ascii="GHEA Grapalat" w:hAnsi="GHEA Grapalat"/>
                <w:sz w:val="22"/>
                <w:szCs w:val="22"/>
              </w:rPr>
              <w:t>պայմանական բավարար</w:t>
            </w:r>
            <w:r w:rsidRPr="00447724">
              <w:rPr>
                <w:rFonts w:ascii="GHEA Grapalat" w:hAnsi="GHEA Grapalat"/>
                <w:sz w:val="22"/>
                <w:szCs w:val="22"/>
                <w:lang w:val="en-US"/>
              </w:rPr>
              <w:t>)</w:t>
            </w:r>
          </w:p>
        </w:tc>
      </w:tr>
      <w:tr w:rsidR="00447724" w:rsidRPr="00447724" w14:paraId="0C8B99F3" w14:textId="77777777" w:rsidTr="0068201C">
        <w:tc>
          <w:tcPr>
            <w:tcW w:w="469" w:type="dxa"/>
            <w:shd w:val="clear" w:color="auto" w:fill="FFC000"/>
          </w:tcPr>
          <w:p w14:paraId="67238CD2" w14:textId="77777777" w:rsidR="00CC158C" w:rsidRPr="00447724" w:rsidRDefault="00CC158C" w:rsidP="00CC158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5</w:t>
            </w:r>
          </w:p>
        </w:tc>
        <w:tc>
          <w:tcPr>
            <w:tcW w:w="3183" w:type="dxa"/>
            <w:shd w:val="clear" w:color="auto" w:fill="FFC000"/>
          </w:tcPr>
          <w:p w14:paraId="59DE2F7A" w14:textId="77777777" w:rsidR="00CC158C" w:rsidRPr="00447724" w:rsidRDefault="00CC158C" w:rsidP="0097609C">
            <w:pPr>
              <w:rPr>
                <w:rFonts w:ascii="GHEA Grapalat" w:hAnsi="GHEA Grapalat"/>
                <w:sz w:val="22"/>
                <w:szCs w:val="22"/>
                <w:lang w:val="en-US" w:eastAsia="en-US"/>
              </w:rPr>
            </w:pPr>
            <w:r w:rsidRPr="00447724">
              <w:rPr>
                <w:rFonts w:ascii="GHEA Grapalat" w:hAnsi="GHEA Grapalat"/>
                <w:sz w:val="22"/>
                <w:szCs w:val="22"/>
              </w:rPr>
              <w:t>«Հատուկ կապ» ՓԲԸ</w:t>
            </w:r>
          </w:p>
        </w:tc>
        <w:tc>
          <w:tcPr>
            <w:tcW w:w="1559" w:type="dxa"/>
            <w:shd w:val="clear" w:color="auto" w:fill="FFC000"/>
          </w:tcPr>
          <w:p w14:paraId="3BD03755" w14:textId="77777777" w:rsidR="00CC158C" w:rsidRPr="00447724" w:rsidRDefault="00243A41"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1843" w:type="dxa"/>
            <w:shd w:val="clear" w:color="auto" w:fill="FFC000"/>
          </w:tcPr>
          <w:p w14:paraId="3DE793D1" w14:textId="77777777" w:rsidR="00CC158C" w:rsidRPr="00447724" w:rsidRDefault="00A030A0"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3686" w:type="dxa"/>
            <w:shd w:val="clear" w:color="auto" w:fill="FFC000"/>
          </w:tcPr>
          <w:p w14:paraId="781E8DE4" w14:textId="77777777" w:rsidR="00AF598A"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hy-AM"/>
              </w:rPr>
              <w:t>անբավարար</w:t>
            </w:r>
          </w:p>
          <w:p w14:paraId="47366348" w14:textId="77777777" w:rsidR="00CC158C"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en-US"/>
              </w:rPr>
              <w:t>(</w:t>
            </w:r>
            <w:r w:rsidRPr="00447724">
              <w:rPr>
                <w:rFonts w:ascii="GHEA Grapalat" w:hAnsi="GHEA Grapalat"/>
                <w:sz w:val="22"/>
                <w:szCs w:val="22"/>
                <w:lang w:val="hy-AM"/>
              </w:rPr>
              <w:t>դրական</w:t>
            </w:r>
            <w:r w:rsidRPr="00447724">
              <w:rPr>
                <w:rFonts w:ascii="GHEA Grapalat" w:hAnsi="GHEA Grapalat"/>
                <w:sz w:val="22"/>
                <w:szCs w:val="22"/>
                <w:lang w:val="en-US"/>
              </w:rPr>
              <w:t>)</w:t>
            </w:r>
          </w:p>
        </w:tc>
      </w:tr>
      <w:tr w:rsidR="00447724" w:rsidRPr="00447724" w14:paraId="31DD2067" w14:textId="77777777" w:rsidTr="0068201C">
        <w:tc>
          <w:tcPr>
            <w:tcW w:w="469" w:type="dxa"/>
            <w:shd w:val="clear" w:color="auto" w:fill="D9D9D9" w:themeFill="background1" w:themeFillShade="D9"/>
          </w:tcPr>
          <w:p w14:paraId="629DBC1E" w14:textId="77777777" w:rsidR="00CC158C" w:rsidRPr="00447724" w:rsidRDefault="00CC158C" w:rsidP="00CC158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6</w:t>
            </w:r>
          </w:p>
        </w:tc>
        <w:tc>
          <w:tcPr>
            <w:tcW w:w="3183" w:type="dxa"/>
            <w:shd w:val="clear" w:color="auto" w:fill="D9D9D9" w:themeFill="background1" w:themeFillShade="D9"/>
          </w:tcPr>
          <w:p w14:paraId="5846B79E" w14:textId="77777777" w:rsidR="00CC158C" w:rsidRPr="00447724" w:rsidRDefault="00CC158C" w:rsidP="0097609C">
            <w:pPr>
              <w:rPr>
                <w:rFonts w:ascii="GHEA Grapalat" w:hAnsi="GHEA Grapalat"/>
                <w:sz w:val="22"/>
                <w:szCs w:val="22"/>
                <w:lang w:val="en-US" w:eastAsia="en-US"/>
              </w:rPr>
            </w:pPr>
            <w:r w:rsidRPr="00447724">
              <w:rPr>
                <w:rFonts w:ascii="GHEA Grapalat" w:hAnsi="GHEA Grapalat"/>
                <w:sz w:val="22"/>
                <w:szCs w:val="22"/>
              </w:rPr>
              <w:t>«Գեոկոսմոս» ՓԲԸ</w:t>
            </w:r>
          </w:p>
        </w:tc>
        <w:tc>
          <w:tcPr>
            <w:tcW w:w="1559" w:type="dxa"/>
            <w:shd w:val="clear" w:color="auto" w:fill="D9D9D9" w:themeFill="background1" w:themeFillShade="D9"/>
          </w:tcPr>
          <w:p w14:paraId="2BFF17BE" w14:textId="77777777" w:rsidR="00CC158C" w:rsidRPr="00447724" w:rsidRDefault="00447724" w:rsidP="00F43AEC">
            <w:pPr>
              <w:spacing w:line="360" w:lineRule="auto"/>
              <w:jc w:val="center"/>
              <w:rPr>
                <w:rFonts w:ascii="GHEA Grapalat" w:hAnsi="GHEA Grapalat"/>
                <w:sz w:val="22"/>
                <w:szCs w:val="22"/>
                <w:lang w:val="hy-AM"/>
              </w:rPr>
            </w:pPr>
            <w:r>
              <w:rPr>
                <w:rFonts w:ascii="GHEA Grapalat" w:hAnsi="GHEA Grapalat"/>
                <w:sz w:val="22"/>
                <w:szCs w:val="22"/>
                <w:lang w:val="hy-AM"/>
              </w:rPr>
              <w:t>այո</w:t>
            </w:r>
          </w:p>
        </w:tc>
        <w:tc>
          <w:tcPr>
            <w:tcW w:w="1843" w:type="dxa"/>
            <w:shd w:val="clear" w:color="auto" w:fill="D9D9D9" w:themeFill="background1" w:themeFillShade="D9"/>
          </w:tcPr>
          <w:p w14:paraId="743EAAB6" w14:textId="77777777" w:rsidR="00CC158C" w:rsidRPr="00447724" w:rsidRDefault="00F43AEC"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այո</w:t>
            </w:r>
          </w:p>
        </w:tc>
        <w:tc>
          <w:tcPr>
            <w:tcW w:w="3686" w:type="dxa"/>
            <w:shd w:val="clear" w:color="auto" w:fill="D9D9D9" w:themeFill="background1" w:themeFillShade="D9"/>
          </w:tcPr>
          <w:p w14:paraId="23280E64" w14:textId="77777777" w:rsidR="00CC158C" w:rsidRPr="00447724" w:rsidRDefault="00447724" w:rsidP="0068201C">
            <w:pPr>
              <w:spacing w:line="276" w:lineRule="auto"/>
              <w:jc w:val="center"/>
              <w:rPr>
                <w:rFonts w:ascii="GHEA Grapalat" w:hAnsi="GHEA Grapalat"/>
                <w:sz w:val="22"/>
                <w:szCs w:val="22"/>
                <w:lang w:val="hy-AM"/>
              </w:rPr>
            </w:pPr>
            <w:r>
              <w:rPr>
                <w:rFonts w:ascii="GHEA Grapalat" w:hAnsi="GHEA Grapalat"/>
                <w:sz w:val="22"/>
                <w:szCs w:val="22"/>
                <w:lang w:val="hy-AM"/>
              </w:rPr>
              <w:t>դրական</w:t>
            </w:r>
          </w:p>
          <w:p w14:paraId="52BCD8FC" w14:textId="77777777" w:rsidR="00AF598A"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en-US"/>
              </w:rPr>
              <w:t>(</w:t>
            </w:r>
            <w:r w:rsidRPr="00447724">
              <w:rPr>
                <w:rFonts w:ascii="GHEA Grapalat" w:hAnsi="GHEA Grapalat"/>
                <w:sz w:val="22"/>
                <w:szCs w:val="22"/>
              </w:rPr>
              <w:t>պայմանական բավարար</w:t>
            </w:r>
            <w:r w:rsidRPr="00447724">
              <w:rPr>
                <w:rFonts w:ascii="GHEA Grapalat" w:hAnsi="GHEA Grapalat"/>
                <w:sz w:val="22"/>
                <w:szCs w:val="22"/>
                <w:lang w:val="en-US"/>
              </w:rPr>
              <w:t>)</w:t>
            </w:r>
          </w:p>
        </w:tc>
      </w:tr>
      <w:tr w:rsidR="00447724" w:rsidRPr="00447724" w14:paraId="5479176D" w14:textId="77777777" w:rsidTr="0068201C">
        <w:tc>
          <w:tcPr>
            <w:tcW w:w="469" w:type="dxa"/>
            <w:shd w:val="clear" w:color="auto" w:fill="auto"/>
          </w:tcPr>
          <w:p w14:paraId="0B30D5A1" w14:textId="77777777" w:rsidR="00F43AEC" w:rsidRPr="00447724" w:rsidRDefault="00F43AEC" w:rsidP="00F43AE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7</w:t>
            </w:r>
          </w:p>
        </w:tc>
        <w:tc>
          <w:tcPr>
            <w:tcW w:w="3183" w:type="dxa"/>
            <w:shd w:val="clear" w:color="auto" w:fill="auto"/>
          </w:tcPr>
          <w:p w14:paraId="6B803C88" w14:textId="77777777" w:rsidR="00F43AEC" w:rsidRPr="00447724" w:rsidRDefault="00F43AEC" w:rsidP="00F43AEC">
            <w:pPr>
              <w:rPr>
                <w:rFonts w:ascii="GHEA Grapalat" w:hAnsi="GHEA Grapalat"/>
                <w:sz w:val="22"/>
                <w:szCs w:val="22"/>
                <w:lang w:val="hy-AM" w:eastAsia="en-US"/>
              </w:rPr>
            </w:pPr>
            <w:r w:rsidRPr="00447724">
              <w:rPr>
                <w:rFonts w:ascii="GHEA Grapalat" w:hAnsi="GHEA Grapalat"/>
                <w:sz w:val="22"/>
                <w:szCs w:val="22"/>
                <w:lang w:val="hy-AM"/>
              </w:rPr>
              <w:t>«Երևանի մաթեմատիկական մեքենաների գործարան» ՓԲԸ</w:t>
            </w:r>
          </w:p>
        </w:tc>
        <w:tc>
          <w:tcPr>
            <w:tcW w:w="1559" w:type="dxa"/>
            <w:shd w:val="clear" w:color="auto" w:fill="auto"/>
          </w:tcPr>
          <w:p w14:paraId="319F0C57" w14:textId="77777777" w:rsidR="00F43AEC" w:rsidRPr="00447724" w:rsidRDefault="00243A41"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այո</w:t>
            </w:r>
          </w:p>
        </w:tc>
        <w:tc>
          <w:tcPr>
            <w:tcW w:w="1843" w:type="dxa"/>
            <w:shd w:val="clear" w:color="auto" w:fill="auto"/>
          </w:tcPr>
          <w:p w14:paraId="3DA944D7" w14:textId="77777777" w:rsidR="00F43AEC" w:rsidRPr="00447724" w:rsidRDefault="00447724"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3686" w:type="dxa"/>
            <w:shd w:val="clear" w:color="auto" w:fill="auto"/>
          </w:tcPr>
          <w:p w14:paraId="21C2C0C7" w14:textId="77777777" w:rsidR="00F43AEC" w:rsidRPr="00447724" w:rsidRDefault="00447724" w:rsidP="0068201C">
            <w:pPr>
              <w:spacing w:line="276" w:lineRule="auto"/>
              <w:jc w:val="center"/>
              <w:rPr>
                <w:rFonts w:ascii="GHEA Grapalat" w:hAnsi="GHEA Grapalat"/>
                <w:sz w:val="22"/>
                <w:szCs w:val="22"/>
                <w:lang w:val="hy-AM"/>
              </w:rPr>
            </w:pPr>
            <w:r>
              <w:rPr>
                <w:rFonts w:ascii="GHEA Grapalat" w:hAnsi="GHEA Grapalat"/>
                <w:sz w:val="22"/>
                <w:szCs w:val="22"/>
                <w:lang w:val="hy-AM"/>
              </w:rPr>
              <w:t>բավարար</w:t>
            </w:r>
          </w:p>
          <w:p w14:paraId="476A4F82" w14:textId="77777777" w:rsidR="00AF598A"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en-US"/>
              </w:rPr>
              <w:t>(</w:t>
            </w:r>
            <w:r w:rsidRPr="00447724">
              <w:rPr>
                <w:rFonts w:ascii="GHEA Grapalat" w:hAnsi="GHEA Grapalat"/>
                <w:sz w:val="22"/>
                <w:szCs w:val="22"/>
                <w:lang w:val="hy-AM"/>
              </w:rPr>
              <w:t>դրական</w:t>
            </w:r>
            <w:r w:rsidRPr="00447724">
              <w:rPr>
                <w:rFonts w:ascii="GHEA Grapalat" w:hAnsi="GHEA Grapalat"/>
                <w:sz w:val="22"/>
                <w:szCs w:val="22"/>
                <w:lang w:val="en-US"/>
              </w:rPr>
              <w:t>)</w:t>
            </w:r>
          </w:p>
        </w:tc>
      </w:tr>
      <w:tr w:rsidR="00447724" w:rsidRPr="00447724" w14:paraId="7E688F08" w14:textId="77777777" w:rsidTr="0068201C">
        <w:tc>
          <w:tcPr>
            <w:tcW w:w="469" w:type="dxa"/>
            <w:shd w:val="clear" w:color="auto" w:fill="FFC000"/>
          </w:tcPr>
          <w:p w14:paraId="44848B56" w14:textId="77777777" w:rsidR="00F43AEC" w:rsidRPr="00447724" w:rsidRDefault="00F43AEC" w:rsidP="00F43AE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8</w:t>
            </w:r>
          </w:p>
        </w:tc>
        <w:tc>
          <w:tcPr>
            <w:tcW w:w="3183" w:type="dxa"/>
            <w:shd w:val="clear" w:color="auto" w:fill="FFC000"/>
          </w:tcPr>
          <w:p w14:paraId="2BE23ACF" w14:textId="77777777" w:rsidR="00F43AEC" w:rsidRPr="00447724" w:rsidRDefault="00F43AEC" w:rsidP="00F43AEC">
            <w:pPr>
              <w:rPr>
                <w:rFonts w:ascii="GHEA Grapalat" w:hAnsi="GHEA Grapalat"/>
                <w:sz w:val="22"/>
                <w:szCs w:val="22"/>
                <w:lang w:val="en-US" w:eastAsia="en-US"/>
              </w:rPr>
            </w:pPr>
            <w:r w:rsidRPr="00447724">
              <w:rPr>
                <w:rFonts w:ascii="GHEA Grapalat" w:hAnsi="GHEA Grapalat"/>
                <w:sz w:val="22"/>
                <w:szCs w:val="22"/>
              </w:rPr>
              <w:t>«Չարենցավանի հաստոցաշինական գործարան» ԲԲԸ</w:t>
            </w:r>
          </w:p>
        </w:tc>
        <w:tc>
          <w:tcPr>
            <w:tcW w:w="1559" w:type="dxa"/>
            <w:shd w:val="clear" w:color="auto" w:fill="FFC000"/>
          </w:tcPr>
          <w:p w14:paraId="20F6E580" w14:textId="77777777" w:rsidR="00F43AEC" w:rsidRPr="00447724" w:rsidRDefault="00243A41"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1843" w:type="dxa"/>
            <w:shd w:val="clear" w:color="auto" w:fill="FFC000"/>
          </w:tcPr>
          <w:p w14:paraId="3ACF3239" w14:textId="77777777" w:rsidR="00F43AEC" w:rsidRPr="00447724" w:rsidRDefault="00A030A0"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3686" w:type="dxa"/>
            <w:shd w:val="clear" w:color="auto" w:fill="FFC000"/>
          </w:tcPr>
          <w:p w14:paraId="39C67C90" w14:textId="77777777" w:rsidR="00AF598A"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hy-AM"/>
              </w:rPr>
              <w:t>անբավարար</w:t>
            </w:r>
          </w:p>
          <w:p w14:paraId="0EA58193" w14:textId="77777777" w:rsidR="00F43AEC"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en-US"/>
              </w:rPr>
              <w:t>(</w:t>
            </w:r>
            <w:r w:rsidR="00573369" w:rsidRPr="00447724">
              <w:rPr>
                <w:rFonts w:ascii="GHEA Grapalat" w:hAnsi="GHEA Grapalat"/>
                <w:sz w:val="22"/>
                <w:szCs w:val="22"/>
              </w:rPr>
              <w:t>պայմանական բավարար</w:t>
            </w:r>
            <w:r w:rsidRPr="00447724">
              <w:rPr>
                <w:rFonts w:ascii="GHEA Grapalat" w:hAnsi="GHEA Grapalat"/>
                <w:sz w:val="22"/>
                <w:szCs w:val="22"/>
                <w:lang w:val="en-US"/>
              </w:rPr>
              <w:t>)</w:t>
            </w:r>
          </w:p>
        </w:tc>
      </w:tr>
      <w:tr w:rsidR="00447724" w:rsidRPr="00447724" w14:paraId="5FA95CEF" w14:textId="77777777" w:rsidTr="0068201C">
        <w:tc>
          <w:tcPr>
            <w:tcW w:w="469" w:type="dxa"/>
            <w:shd w:val="clear" w:color="auto" w:fill="FFC000"/>
          </w:tcPr>
          <w:p w14:paraId="0C4433AD" w14:textId="77777777" w:rsidR="00F43AEC" w:rsidRPr="00447724" w:rsidRDefault="00F43AEC" w:rsidP="00F43AE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9</w:t>
            </w:r>
          </w:p>
        </w:tc>
        <w:tc>
          <w:tcPr>
            <w:tcW w:w="3183" w:type="dxa"/>
            <w:shd w:val="clear" w:color="auto" w:fill="FFC000"/>
          </w:tcPr>
          <w:p w14:paraId="2F7F1A70" w14:textId="77777777" w:rsidR="00F43AEC" w:rsidRPr="00447724" w:rsidRDefault="00F43AEC" w:rsidP="00F43AEC">
            <w:pPr>
              <w:rPr>
                <w:rFonts w:ascii="GHEA Grapalat" w:hAnsi="GHEA Grapalat"/>
                <w:sz w:val="22"/>
                <w:szCs w:val="22"/>
                <w:lang w:val="en-US" w:eastAsia="en-US"/>
              </w:rPr>
            </w:pPr>
            <w:r w:rsidRPr="00447724">
              <w:rPr>
                <w:rFonts w:ascii="GHEA Grapalat" w:hAnsi="GHEA Grapalat"/>
                <w:sz w:val="22"/>
                <w:szCs w:val="22"/>
              </w:rPr>
              <w:t>«Գառնի֊Լեռ» ԳԱՄ» ԲԲԸ</w:t>
            </w:r>
          </w:p>
        </w:tc>
        <w:tc>
          <w:tcPr>
            <w:tcW w:w="1559" w:type="dxa"/>
            <w:shd w:val="clear" w:color="auto" w:fill="FFC000"/>
          </w:tcPr>
          <w:p w14:paraId="3A260312" w14:textId="77777777" w:rsidR="00F43AEC" w:rsidRPr="00447724" w:rsidRDefault="00243A41"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1843" w:type="dxa"/>
            <w:shd w:val="clear" w:color="auto" w:fill="FFC000"/>
          </w:tcPr>
          <w:p w14:paraId="5F508ED9" w14:textId="77777777" w:rsidR="00F43AEC" w:rsidRPr="00447724" w:rsidRDefault="00F43AEC"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3686" w:type="dxa"/>
            <w:shd w:val="clear" w:color="auto" w:fill="FFC000"/>
          </w:tcPr>
          <w:p w14:paraId="3084F559" w14:textId="77777777" w:rsidR="00F43AEC"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hy-AM"/>
              </w:rPr>
              <w:t>ա</w:t>
            </w:r>
            <w:r w:rsidR="00F43AEC" w:rsidRPr="00447724">
              <w:rPr>
                <w:rFonts w:ascii="GHEA Grapalat" w:hAnsi="GHEA Grapalat"/>
                <w:sz w:val="22"/>
                <w:szCs w:val="22"/>
                <w:lang w:val="hy-AM"/>
              </w:rPr>
              <w:t>նբավարար</w:t>
            </w:r>
          </w:p>
          <w:p w14:paraId="77C51AFD" w14:textId="77777777" w:rsidR="00AF598A" w:rsidRPr="00447724" w:rsidRDefault="00AF598A" w:rsidP="0068201C">
            <w:pPr>
              <w:spacing w:line="276" w:lineRule="auto"/>
              <w:jc w:val="center"/>
              <w:rPr>
                <w:rFonts w:ascii="GHEA Grapalat" w:hAnsi="GHEA Grapalat"/>
                <w:sz w:val="22"/>
                <w:szCs w:val="22"/>
                <w:lang w:val="hy-AM"/>
              </w:rPr>
            </w:pPr>
            <w:r w:rsidRPr="00447724">
              <w:rPr>
                <w:rFonts w:ascii="GHEA Grapalat" w:hAnsi="GHEA Grapalat"/>
                <w:sz w:val="22"/>
                <w:szCs w:val="22"/>
                <w:lang w:val="en-US"/>
              </w:rPr>
              <w:t>(</w:t>
            </w:r>
            <w:r w:rsidRPr="00447724">
              <w:rPr>
                <w:rFonts w:ascii="GHEA Grapalat" w:hAnsi="GHEA Grapalat"/>
                <w:sz w:val="22"/>
                <w:szCs w:val="22"/>
                <w:lang w:val="hy-AM"/>
              </w:rPr>
              <w:t>անբավարար</w:t>
            </w:r>
            <w:r w:rsidRPr="00447724">
              <w:rPr>
                <w:rFonts w:ascii="GHEA Grapalat" w:hAnsi="GHEA Grapalat"/>
                <w:sz w:val="22"/>
                <w:szCs w:val="22"/>
                <w:lang w:val="en-US"/>
              </w:rPr>
              <w:t>)</w:t>
            </w:r>
          </w:p>
        </w:tc>
      </w:tr>
      <w:tr w:rsidR="00447724" w:rsidRPr="00447724" w14:paraId="7A01774A" w14:textId="77777777" w:rsidTr="0068201C">
        <w:tc>
          <w:tcPr>
            <w:tcW w:w="469" w:type="dxa"/>
            <w:shd w:val="clear" w:color="auto" w:fill="auto"/>
          </w:tcPr>
          <w:p w14:paraId="7F5F34EE" w14:textId="77777777" w:rsidR="00A030A0" w:rsidRPr="00447724" w:rsidRDefault="00A030A0" w:rsidP="00F43AE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10</w:t>
            </w:r>
          </w:p>
        </w:tc>
        <w:tc>
          <w:tcPr>
            <w:tcW w:w="3183" w:type="dxa"/>
            <w:shd w:val="clear" w:color="auto" w:fill="auto"/>
          </w:tcPr>
          <w:p w14:paraId="027E9530" w14:textId="77777777" w:rsidR="00A030A0" w:rsidRPr="00447724" w:rsidRDefault="00A030A0" w:rsidP="00F43AEC">
            <w:pPr>
              <w:rPr>
                <w:rFonts w:ascii="GHEA Grapalat" w:hAnsi="GHEA Grapalat"/>
                <w:sz w:val="22"/>
                <w:szCs w:val="22"/>
              </w:rPr>
            </w:pPr>
            <w:r w:rsidRPr="00447724">
              <w:rPr>
                <w:rFonts w:ascii="GHEA Grapalat" w:hAnsi="GHEA Grapalat"/>
                <w:sz w:val="22"/>
                <w:szCs w:val="22"/>
                <w:lang w:val="hy-AM" w:eastAsia="en-US"/>
              </w:rPr>
              <w:t>«Գալակտիկա» ՓԲԸ</w:t>
            </w:r>
          </w:p>
        </w:tc>
        <w:tc>
          <w:tcPr>
            <w:tcW w:w="1559" w:type="dxa"/>
            <w:shd w:val="clear" w:color="auto" w:fill="auto"/>
          </w:tcPr>
          <w:p w14:paraId="4D2DF654" w14:textId="77777777" w:rsidR="00A030A0" w:rsidRPr="00447724" w:rsidRDefault="00243A41"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ոչ</w:t>
            </w:r>
          </w:p>
        </w:tc>
        <w:tc>
          <w:tcPr>
            <w:tcW w:w="1843" w:type="dxa"/>
            <w:shd w:val="clear" w:color="auto" w:fill="auto"/>
          </w:tcPr>
          <w:p w14:paraId="774FCE94" w14:textId="77777777" w:rsidR="00A030A0" w:rsidRPr="00447724" w:rsidRDefault="00A030A0" w:rsidP="00F43AEC">
            <w:pPr>
              <w:spacing w:line="360" w:lineRule="auto"/>
              <w:jc w:val="center"/>
              <w:rPr>
                <w:rFonts w:ascii="GHEA Grapalat" w:hAnsi="GHEA Grapalat"/>
                <w:sz w:val="22"/>
                <w:szCs w:val="22"/>
                <w:lang w:val="hy-AM"/>
              </w:rPr>
            </w:pPr>
            <w:r w:rsidRPr="00447724">
              <w:rPr>
                <w:rFonts w:ascii="GHEA Grapalat" w:hAnsi="GHEA Grapalat"/>
                <w:sz w:val="22"/>
                <w:szCs w:val="22"/>
                <w:lang w:val="hy-AM"/>
              </w:rPr>
              <w:t>այո</w:t>
            </w:r>
          </w:p>
        </w:tc>
        <w:tc>
          <w:tcPr>
            <w:tcW w:w="3686" w:type="dxa"/>
            <w:shd w:val="clear" w:color="auto" w:fill="auto"/>
          </w:tcPr>
          <w:p w14:paraId="4BB50158" w14:textId="77777777" w:rsidR="00A030A0" w:rsidRPr="00447724" w:rsidRDefault="00AF598A" w:rsidP="0068201C">
            <w:pPr>
              <w:spacing w:line="276" w:lineRule="auto"/>
              <w:jc w:val="center"/>
              <w:rPr>
                <w:rFonts w:ascii="GHEA Grapalat" w:hAnsi="GHEA Grapalat"/>
                <w:sz w:val="22"/>
                <w:szCs w:val="22"/>
              </w:rPr>
            </w:pPr>
            <w:r w:rsidRPr="00447724">
              <w:rPr>
                <w:rFonts w:ascii="GHEA Grapalat" w:hAnsi="GHEA Grapalat"/>
                <w:sz w:val="22"/>
                <w:szCs w:val="22"/>
              </w:rPr>
              <w:t>պայմանական բավարար</w:t>
            </w:r>
          </w:p>
        </w:tc>
      </w:tr>
      <w:tr w:rsidR="00447724" w:rsidRPr="00447724" w14:paraId="6A20132D" w14:textId="77777777" w:rsidTr="0068201C">
        <w:tc>
          <w:tcPr>
            <w:tcW w:w="469" w:type="dxa"/>
          </w:tcPr>
          <w:p w14:paraId="254A486C" w14:textId="77777777" w:rsidR="00F43AEC" w:rsidRPr="00447724" w:rsidRDefault="00A030A0" w:rsidP="00F43AEC">
            <w:pPr>
              <w:pStyle w:val="a3"/>
              <w:tabs>
                <w:tab w:val="clear" w:pos="540"/>
              </w:tabs>
              <w:jc w:val="center"/>
              <w:rPr>
                <w:rFonts w:ascii="GHEA Grapalat" w:hAnsi="GHEA Grapalat"/>
                <w:sz w:val="22"/>
                <w:szCs w:val="22"/>
                <w:lang w:val="hy-AM"/>
              </w:rPr>
            </w:pPr>
            <w:r w:rsidRPr="00447724">
              <w:rPr>
                <w:rFonts w:ascii="GHEA Grapalat" w:hAnsi="GHEA Grapalat"/>
                <w:sz w:val="22"/>
                <w:szCs w:val="22"/>
                <w:lang w:val="hy-AM"/>
              </w:rPr>
              <w:t>11</w:t>
            </w:r>
          </w:p>
        </w:tc>
        <w:tc>
          <w:tcPr>
            <w:tcW w:w="3183" w:type="dxa"/>
          </w:tcPr>
          <w:p w14:paraId="2DC91880" w14:textId="77777777" w:rsidR="00F43AEC" w:rsidRPr="00447724" w:rsidRDefault="00F43AEC" w:rsidP="00F43AEC">
            <w:pPr>
              <w:rPr>
                <w:rFonts w:ascii="GHEA Grapalat" w:hAnsi="GHEA Grapalat"/>
                <w:sz w:val="22"/>
                <w:szCs w:val="22"/>
                <w:lang w:val="hy-AM" w:eastAsia="en-US"/>
              </w:rPr>
            </w:pPr>
            <w:r w:rsidRPr="00447724">
              <w:rPr>
                <w:rFonts w:ascii="GHEA Grapalat" w:hAnsi="GHEA Grapalat"/>
                <w:sz w:val="22"/>
                <w:szCs w:val="22"/>
              </w:rPr>
              <w:t>«Արմկոսմոս» ՓԲԸ</w:t>
            </w:r>
            <w:r w:rsidRPr="00447724">
              <w:rPr>
                <w:rFonts w:ascii="GHEA Grapalat" w:hAnsi="GHEA Grapalat"/>
                <w:sz w:val="22"/>
                <w:szCs w:val="22"/>
                <w:lang w:val="hy-AM"/>
              </w:rPr>
              <w:t>*</w:t>
            </w:r>
          </w:p>
        </w:tc>
        <w:tc>
          <w:tcPr>
            <w:tcW w:w="1559" w:type="dxa"/>
          </w:tcPr>
          <w:p w14:paraId="16BDA1FF" w14:textId="77777777" w:rsidR="00F43AEC" w:rsidRPr="00447724" w:rsidRDefault="00F43AEC" w:rsidP="00F43AEC">
            <w:pPr>
              <w:spacing w:line="360" w:lineRule="auto"/>
              <w:jc w:val="both"/>
              <w:rPr>
                <w:rFonts w:ascii="GHEA Grapalat" w:hAnsi="GHEA Grapalat"/>
                <w:sz w:val="22"/>
                <w:szCs w:val="22"/>
                <w:lang w:val="hy-AM"/>
              </w:rPr>
            </w:pPr>
          </w:p>
        </w:tc>
        <w:tc>
          <w:tcPr>
            <w:tcW w:w="1843" w:type="dxa"/>
          </w:tcPr>
          <w:p w14:paraId="03FC6FA9" w14:textId="77777777" w:rsidR="00F43AEC" w:rsidRPr="00447724" w:rsidRDefault="00F43AEC" w:rsidP="00F43AEC">
            <w:pPr>
              <w:spacing w:line="360" w:lineRule="auto"/>
              <w:jc w:val="both"/>
              <w:rPr>
                <w:rFonts w:ascii="GHEA Grapalat" w:hAnsi="GHEA Grapalat"/>
                <w:sz w:val="22"/>
                <w:szCs w:val="22"/>
                <w:lang w:val="hy-AM"/>
              </w:rPr>
            </w:pPr>
          </w:p>
        </w:tc>
        <w:tc>
          <w:tcPr>
            <w:tcW w:w="3686" w:type="dxa"/>
          </w:tcPr>
          <w:p w14:paraId="06544678" w14:textId="77777777" w:rsidR="00F43AEC" w:rsidRPr="00447724" w:rsidRDefault="00F43AEC" w:rsidP="00F43AEC">
            <w:pPr>
              <w:spacing w:line="360" w:lineRule="auto"/>
              <w:jc w:val="both"/>
              <w:rPr>
                <w:rFonts w:ascii="GHEA Grapalat" w:hAnsi="GHEA Grapalat"/>
                <w:sz w:val="22"/>
                <w:szCs w:val="22"/>
                <w:lang w:val="hy-AM"/>
              </w:rPr>
            </w:pPr>
          </w:p>
        </w:tc>
      </w:tr>
    </w:tbl>
    <w:p w14:paraId="6B8C9E48" w14:textId="77777777" w:rsidR="00E11119" w:rsidRPr="00447724" w:rsidRDefault="00F43AEC" w:rsidP="00F43AEC">
      <w:pPr>
        <w:pStyle w:val="a3"/>
        <w:tabs>
          <w:tab w:val="clear" w:pos="540"/>
        </w:tabs>
        <w:ind w:firstLine="567"/>
        <w:rPr>
          <w:rFonts w:ascii="GHEA Grapalat" w:hAnsi="GHEA Grapalat" w:cs="Sylfaen"/>
          <w:sz w:val="22"/>
          <w:szCs w:val="22"/>
          <w:lang w:val="hy-AM"/>
        </w:rPr>
      </w:pPr>
      <w:r w:rsidRPr="00447724">
        <w:rPr>
          <w:rFonts w:ascii="GHEA Grapalat" w:hAnsi="GHEA Grapalat" w:cs="Sylfaen"/>
          <w:sz w:val="22"/>
          <w:szCs w:val="22"/>
          <w:lang w:val="hy-AM"/>
        </w:rPr>
        <w:t>*Գործունեությունը ժամանակավոր դադարեցված է։</w:t>
      </w:r>
    </w:p>
    <w:p w14:paraId="0CA11071" w14:textId="77777777" w:rsidR="006D0BF7" w:rsidRPr="00447724" w:rsidRDefault="006D0BF7" w:rsidP="006D0BF7">
      <w:pPr>
        <w:spacing w:line="360" w:lineRule="auto"/>
        <w:jc w:val="both"/>
        <w:rPr>
          <w:rFonts w:ascii="GHEA Grapalat" w:hAnsi="GHEA Grapalat"/>
          <w:sz w:val="22"/>
          <w:szCs w:val="22"/>
          <w:lang w:val="hy-AM"/>
        </w:rPr>
      </w:pPr>
      <w:r w:rsidRPr="00447724">
        <w:rPr>
          <w:rFonts w:ascii="GHEA Grapalat" w:hAnsi="GHEA Grapalat"/>
          <w:sz w:val="22"/>
          <w:szCs w:val="22"/>
          <w:lang w:val="hy-AM"/>
        </w:rPr>
        <w:t xml:space="preserve">         **Փակագծում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1A008244" w14:textId="77777777" w:rsidR="00F43AEC" w:rsidRPr="006F4092" w:rsidRDefault="00F62FAA" w:rsidP="00464F89">
      <w:pPr>
        <w:spacing w:line="360" w:lineRule="auto"/>
        <w:ind w:left="-142" w:firstLine="567"/>
        <w:jc w:val="both"/>
        <w:rPr>
          <w:rFonts w:ascii="GHEA Grapalat" w:hAnsi="GHEA Grapalat"/>
          <w:b/>
          <w:sz w:val="22"/>
          <w:szCs w:val="22"/>
          <w:lang w:val="hy-AM"/>
        </w:rPr>
      </w:pPr>
      <w:r w:rsidRPr="006F4092">
        <w:rPr>
          <w:rFonts w:ascii="GHEA Grapalat" w:hAnsi="GHEA Grapalat" w:cs="Sylfaen"/>
          <w:sz w:val="22"/>
          <w:szCs w:val="22"/>
          <w:lang w:val="hy-AM"/>
        </w:rPr>
        <w:lastRenderedPageBreak/>
        <w:t>Կ</w:t>
      </w:r>
      <w:r w:rsidR="00F43AEC" w:rsidRPr="006F4092">
        <w:rPr>
          <w:rFonts w:ascii="GHEA Grapalat" w:hAnsi="GHEA Grapalat"/>
          <w:sz w:val="22"/>
          <w:szCs w:val="22"/>
          <w:lang w:val="hy-AM"/>
        </w:rPr>
        <w:t>ազմակերպությունների գործունեության արդյունավետությունը, գործադիր մարմնի ղեկավարների կատարած աշխատանքները գնահատվել են</w:t>
      </w:r>
      <w:r w:rsidRPr="006F4092">
        <w:rPr>
          <w:rFonts w:ascii="GHEA Grapalat" w:hAnsi="GHEA Grapalat"/>
          <w:sz w:val="22"/>
          <w:szCs w:val="22"/>
          <w:lang w:val="hy-AM"/>
        </w:rPr>
        <w:t>՝</w:t>
      </w:r>
      <w:r w:rsidR="00F43AEC" w:rsidRPr="006F4092">
        <w:rPr>
          <w:rFonts w:ascii="GHEA Grapalat" w:hAnsi="GHEA Grapalat"/>
          <w:sz w:val="22"/>
          <w:szCs w:val="22"/>
          <w:lang w:val="hy-AM"/>
        </w:rPr>
        <w:t xml:space="preserve"> </w:t>
      </w:r>
      <w:r w:rsidR="00AF598A" w:rsidRPr="006F4092">
        <w:rPr>
          <w:rFonts w:ascii="GHEA Grapalat" w:hAnsi="GHEA Grapalat" w:cs="Sylfaen"/>
          <w:b/>
          <w:sz w:val="22"/>
          <w:szCs w:val="22"/>
          <w:lang w:val="hy-AM"/>
        </w:rPr>
        <w:t>2</w:t>
      </w:r>
      <w:r w:rsidRPr="006F4092">
        <w:rPr>
          <w:rFonts w:ascii="GHEA Grapalat" w:hAnsi="GHEA Grapalat" w:cs="Sylfaen"/>
          <w:b/>
          <w:sz w:val="22"/>
          <w:szCs w:val="22"/>
          <w:lang w:val="hy-AM"/>
        </w:rPr>
        <w:t xml:space="preserve"> կազմակերպությանը՝ </w:t>
      </w:r>
      <w:r w:rsidR="00DB3FF9" w:rsidRPr="006F4092">
        <w:rPr>
          <w:rFonts w:ascii="GHEA Grapalat" w:hAnsi="GHEA Grapalat"/>
          <w:b/>
          <w:sz w:val="22"/>
          <w:szCs w:val="22"/>
          <w:lang w:val="hy-AM"/>
        </w:rPr>
        <w:t xml:space="preserve">դրական, </w:t>
      </w:r>
      <w:r w:rsidR="006F4092" w:rsidRPr="006F4092">
        <w:rPr>
          <w:rFonts w:ascii="GHEA Grapalat" w:hAnsi="GHEA Grapalat" w:cs="Sylfaen"/>
          <w:b/>
          <w:sz w:val="22"/>
          <w:szCs w:val="22"/>
          <w:lang w:val="hy-AM"/>
        </w:rPr>
        <w:t xml:space="preserve">1 կազմակերպությանը՝ </w:t>
      </w:r>
      <w:r w:rsidR="006F4092" w:rsidRPr="006F4092">
        <w:rPr>
          <w:rFonts w:ascii="GHEA Grapalat" w:hAnsi="GHEA Grapalat"/>
          <w:b/>
          <w:sz w:val="22"/>
          <w:szCs w:val="22"/>
          <w:lang w:val="hy-AM"/>
        </w:rPr>
        <w:t xml:space="preserve">բավարար, 3 </w:t>
      </w:r>
      <w:r w:rsidR="00DB3FF9" w:rsidRPr="006F4092">
        <w:rPr>
          <w:rFonts w:ascii="GHEA Grapalat" w:hAnsi="GHEA Grapalat"/>
          <w:b/>
          <w:sz w:val="22"/>
          <w:szCs w:val="22"/>
          <w:lang w:val="hy-AM"/>
        </w:rPr>
        <w:t>կազմակերպությանը՝ պայմանական</w:t>
      </w:r>
      <w:r w:rsidR="00F43AEC" w:rsidRPr="006F4092">
        <w:rPr>
          <w:rFonts w:ascii="GHEA Grapalat" w:hAnsi="GHEA Grapalat"/>
          <w:b/>
          <w:sz w:val="22"/>
          <w:szCs w:val="22"/>
          <w:lang w:val="hy-AM"/>
        </w:rPr>
        <w:t xml:space="preserve"> </w:t>
      </w:r>
      <w:r w:rsidR="00DB3FF9" w:rsidRPr="006F4092">
        <w:rPr>
          <w:rFonts w:ascii="GHEA Grapalat" w:hAnsi="GHEA Grapalat"/>
          <w:b/>
          <w:sz w:val="22"/>
          <w:szCs w:val="22"/>
          <w:lang w:val="hy-AM"/>
        </w:rPr>
        <w:t xml:space="preserve">բավարար </w:t>
      </w:r>
      <w:r w:rsidR="00F43AEC" w:rsidRPr="006F4092">
        <w:rPr>
          <w:rFonts w:ascii="GHEA Grapalat" w:hAnsi="GHEA Grapalat"/>
          <w:b/>
          <w:sz w:val="22"/>
          <w:szCs w:val="22"/>
          <w:lang w:val="hy-AM"/>
        </w:rPr>
        <w:t xml:space="preserve">և </w:t>
      </w:r>
      <w:r w:rsidR="006F4092" w:rsidRPr="006F4092">
        <w:rPr>
          <w:rFonts w:ascii="GHEA Grapalat" w:hAnsi="GHEA Grapalat"/>
          <w:b/>
          <w:sz w:val="22"/>
          <w:szCs w:val="22"/>
          <w:lang w:val="hy-AM"/>
        </w:rPr>
        <w:t>4</w:t>
      </w:r>
      <w:r w:rsidR="00573369" w:rsidRPr="006F4092">
        <w:rPr>
          <w:rFonts w:ascii="GHEA Grapalat" w:hAnsi="GHEA Grapalat"/>
          <w:b/>
          <w:sz w:val="22"/>
          <w:szCs w:val="22"/>
          <w:lang w:val="hy-AM"/>
        </w:rPr>
        <w:t xml:space="preserve"> </w:t>
      </w:r>
      <w:r w:rsidR="00F43AEC" w:rsidRPr="006F4092">
        <w:rPr>
          <w:rFonts w:ascii="GHEA Grapalat" w:hAnsi="GHEA Grapalat"/>
          <w:b/>
          <w:sz w:val="22"/>
          <w:szCs w:val="22"/>
          <w:lang w:val="hy-AM"/>
        </w:rPr>
        <w:t xml:space="preserve">կազմակերպությանը՝ անբավարար։ </w:t>
      </w:r>
    </w:p>
    <w:p w14:paraId="20921B8F" w14:textId="6C816B20" w:rsidR="00F43AEC" w:rsidRDefault="00F43AEC" w:rsidP="00F43AEC">
      <w:pPr>
        <w:spacing w:line="360" w:lineRule="auto"/>
        <w:ind w:firstLine="720"/>
        <w:jc w:val="both"/>
        <w:rPr>
          <w:rFonts w:ascii="GHEA Grapalat" w:hAnsi="GHEA Grapalat"/>
          <w:b/>
          <w:i/>
          <w:iCs/>
          <w:color w:val="FF0000"/>
          <w:sz w:val="22"/>
          <w:szCs w:val="22"/>
          <w:lang w:val="hy-AM"/>
        </w:rPr>
      </w:pPr>
    </w:p>
    <w:p w14:paraId="3BF7AB47" w14:textId="7BF1BC70" w:rsidR="00786BF1" w:rsidRDefault="00786BF1" w:rsidP="00F43AEC">
      <w:pPr>
        <w:spacing w:line="360" w:lineRule="auto"/>
        <w:ind w:firstLine="720"/>
        <w:jc w:val="both"/>
        <w:rPr>
          <w:rFonts w:ascii="GHEA Grapalat" w:hAnsi="GHEA Grapalat"/>
          <w:b/>
          <w:i/>
          <w:iCs/>
          <w:color w:val="FF0000"/>
          <w:sz w:val="22"/>
          <w:szCs w:val="22"/>
          <w:lang w:val="hy-AM"/>
        </w:rPr>
      </w:pPr>
    </w:p>
    <w:p w14:paraId="03D71771" w14:textId="77777777" w:rsidR="00786BF1" w:rsidRPr="00014918" w:rsidRDefault="00786BF1" w:rsidP="00F43AEC">
      <w:pPr>
        <w:spacing w:line="360" w:lineRule="auto"/>
        <w:ind w:firstLine="720"/>
        <w:jc w:val="both"/>
        <w:rPr>
          <w:rFonts w:ascii="GHEA Grapalat" w:hAnsi="GHEA Grapalat"/>
          <w:b/>
          <w:i/>
          <w:iCs/>
          <w:color w:val="FF0000"/>
          <w:sz w:val="22"/>
          <w:szCs w:val="22"/>
          <w:lang w:val="hy-AM"/>
        </w:rPr>
      </w:pPr>
    </w:p>
    <w:p w14:paraId="203800E9" w14:textId="77777777" w:rsidR="00C10267" w:rsidRPr="006A1E5B" w:rsidRDefault="00C10267" w:rsidP="00C10267">
      <w:pPr>
        <w:pStyle w:val="a3"/>
        <w:tabs>
          <w:tab w:val="clear" w:pos="540"/>
          <w:tab w:val="left" w:pos="720"/>
        </w:tabs>
        <w:jc w:val="center"/>
        <w:rPr>
          <w:rFonts w:ascii="GHEA Grapalat" w:hAnsi="GHEA Grapalat"/>
          <w:b/>
          <w:sz w:val="22"/>
          <w:u w:val="single"/>
          <w:lang w:val="hy-AM"/>
        </w:rPr>
      </w:pPr>
    </w:p>
    <w:p w14:paraId="1F87BAD2" w14:textId="77777777" w:rsidR="00C10267" w:rsidRPr="006A1E5B" w:rsidRDefault="00C10267" w:rsidP="00C10267">
      <w:pPr>
        <w:pStyle w:val="a3"/>
        <w:tabs>
          <w:tab w:val="clear" w:pos="540"/>
          <w:tab w:val="left" w:pos="720"/>
        </w:tabs>
        <w:jc w:val="center"/>
        <w:rPr>
          <w:rFonts w:ascii="GHEA Grapalat" w:hAnsi="GHEA Grapalat" w:cs="Sylfaen"/>
          <w:b/>
          <w:sz w:val="22"/>
          <w:u w:val="single"/>
          <w:lang w:val="hy-AM"/>
        </w:rPr>
      </w:pPr>
      <w:r w:rsidRPr="006A1E5B">
        <w:rPr>
          <w:rFonts w:ascii="GHEA Grapalat" w:hAnsi="GHEA Grapalat"/>
          <w:b/>
          <w:sz w:val="22"/>
          <w:u w:val="single"/>
          <w:lang w:val="hy-AM"/>
        </w:rPr>
        <w:t xml:space="preserve">10. </w:t>
      </w:r>
      <w:r w:rsidRPr="006A1E5B">
        <w:rPr>
          <w:rFonts w:ascii="GHEA Grapalat" w:hAnsi="GHEA Grapalat" w:cs="Sylfaen"/>
          <w:b/>
          <w:sz w:val="22"/>
          <w:u w:val="single"/>
          <w:lang w:val="hy-AM"/>
        </w:rPr>
        <w:t>ՔԱՂԱՔԱՇԻՆՈՒԹՅԱՆ ԿՈՄԻՏԵ</w:t>
      </w:r>
    </w:p>
    <w:p w14:paraId="3516CB67" w14:textId="77777777" w:rsidR="00EB7527" w:rsidRPr="006A1E5B" w:rsidRDefault="00EB7527" w:rsidP="00875C1C">
      <w:pPr>
        <w:spacing w:line="360" w:lineRule="auto"/>
        <w:ind w:firstLine="720"/>
        <w:jc w:val="both"/>
        <w:rPr>
          <w:rFonts w:ascii="GHEA Grapalat" w:hAnsi="GHEA Grapalat"/>
          <w:sz w:val="22"/>
          <w:szCs w:val="22"/>
          <w:lang w:val="hy-AM"/>
        </w:rPr>
      </w:pPr>
    </w:p>
    <w:p w14:paraId="46860256" w14:textId="77777777" w:rsidR="00875C1C" w:rsidRPr="006A1E5B" w:rsidRDefault="00CF2324" w:rsidP="00875C1C">
      <w:pPr>
        <w:spacing w:line="360" w:lineRule="auto"/>
        <w:ind w:firstLine="720"/>
        <w:jc w:val="both"/>
        <w:rPr>
          <w:rFonts w:ascii="GHEA Grapalat" w:hAnsi="GHEA Grapalat"/>
          <w:sz w:val="22"/>
          <w:szCs w:val="22"/>
          <w:lang w:val="hy-AM"/>
        </w:rPr>
      </w:pPr>
      <w:r w:rsidRPr="006A1E5B">
        <w:rPr>
          <w:rFonts w:ascii="GHEA Grapalat" w:hAnsi="GHEA Grapalat"/>
          <w:sz w:val="22"/>
          <w:szCs w:val="22"/>
          <w:lang w:val="hy-AM"/>
        </w:rPr>
        <w:t xml:space="preserve"> </w:t>
      </w:r>
      <w:r w:rsidR="00DE0F57" w:rsidRPr="006A1E5B">
        <w:rPr>
          <w:rFonts w:ascii="GHEA Grapalat" w:hAnsi="GHEA Grapalat"/>
          <w:sz w:val="22"/>
          <w:szCs w:val="22"/>
          <w:lang w:val="hy-AM"/>
        </w:rPr>
        <w:t xml:space="preserve">Կազմակերպություններն աշխատել են վնասով և շահութաբերության ցուցանիշները՝ ըստ իրացման ծավալի և </w:t>
      </w:r>
      <w:r w:rsidR="00875C1C" w:rsidRPr="006A1E5B">
        <w:rPr>
          <w:rFonts w:ascii="GHEA Grapalat" w:hAnsi="GHEA Grapalat"/>
          <w:sz w:val="22"/>
          <w:szCs w:val="22"/>
          <w:lang w:val="hy-AM"/>
        </w:rPr>
        <w:t xml:space="preserve"> ոչ ընթացիկ ակտիվների</w:t>
      </w:r>
      <w:r w:rsidR="00DE0F57" w:rsidRPr="006A1E5B">
        <w:rPr>
          <w:rFonts w:ascii="GHEA Grapalat" w:hAnsi="GHEA Grapalat"/>
          <w:sz w:val="22"/>
          <w:szCs w:val="22"/>
          <w:lang w:val="hy-AM"/>
        </w:rPr>
        <w:t xml:space="preserve"> </w:t>
      </w:r>
      <w:r w:rsidR="00F1104E" w:rsidRPr="006A1E5B">
        <w:rPr>
          <w:rFonts w:ascii="GHEA Grapalat" w:hAnsi="GHEA Grapalat"/>
          <w:sz w:val="22"/>
          <w:szCs w:val="22"/>
          <w:lang w:val="hy-AM"/>
        </w:rPr>
        <w:t>ունեն բացասական արժեք</w:t>
      </w:r>
      <w:r w:rsidR="00875C1C" w:rsidRPr="006A1E5B">
        <w:rPr>
          <w:rFonts w:ascii="GHEA Grapalat" w:hAnsi="GHEA Grapalat"/>
          <w:sz w:val="22"/>
          <w:szCs w:val="22"/>
          <w:lang w:val="hy-AM"/>
        </w:rPr>
        <w:t>։</w:t>
      </w:r>
    </w:p>
    <w:p w14:paraId="1E1487DE" w14:textId="77777777" w:rsidR="00AF0DA9" w:rsidRPr="006A1E5B" w:rsidRDefault="00AF0DA9" w:rsidP="00AF0DA9">
      <w:pPr>
        <w:spacing w:line="360" w:lineRule="auto"/>
        <w:ind w:firstLine="720"/>
        <w:jc w:val="both"/>
        <w:rPr>
          <w:rFonts w:ascii="GHEA Grapalat" w:hAnsi="GHEA Grapalat"/>
          <w:sz w:val="22"/>
          <w:szCs w:val="22"/>
          <w:lang w:val="hy-AM"/>
        </w:rPr>
      </w:pPr>
      <w:r w:rsidRPr="006A1E5B">
        <w:rPr>
          <w:rFonts w:ascii="GHEA Grapalat" w:hAnsi="GHEA Grapalat"/>
          <w:sz w:val="22"/>
          <w:szCs w:val="22"/>
          <w:lang w:val="hy-AM"/>
        </w:rPr>
        <w:t xml:space="preserve">Ցուցանիշների տեսակարար կշիռները ներկայացվում են N </w:t>
      </w:r>
      <w:r w:rsidR="00F62FAA" w:rsidRPr="006A1E5B">
        <w:rPr>
          <w:rFonts w:ascii="GHEA Grapalat" w:hAnsi="GHEA Grapalat"/>
          <w:sz w:val="22"/>
          <w:szCs w:val="22"/>
          <w:lang w:val="hy-AM"/>
        </w:rPr>
        <w:t>10.1</w:t>
      </w:r>
      <w:r w:rsidRPr="006A1E5B">
        <w:rPr>
          <w:rFonts w:ascii="GHEA Grapalat" w:hAnsi="GHEA Grapalat"/>
          <w:sz w:val="22"/>
          <w:szCs w:val="22"/>
          <w:lang w:val="hy-AM"/>
        </w:rPr>
        <w:t xml:space="preserve"> աղյուսակում:</w:t>
      </w:r>
    </w:p>
    <w:p w14:paraId="14AD1556" w14:textId="77777777" w:rsidR="00AF0DA9" w:rsidRPr="006A1E5B" w:rsidRDefault="00AF0DA9" w:rsidP="00AF0DA9">
      <w:pPr>
        <w:shd w:val="clear" w:color="auto" w:fill="FFFFFF"/>
        <w:ind w:firstLine="375"/>
        <w:rPr>
          <w:rFonts w:ascii="GHEA Grapalat" w:hAnsi="GHEA Grapalat"/>
          <w:sz w:val="21"/>
          <w:szCs w:val="21"/>
          <w:lang w:val="hy-AM"/>
        </w:rPr>
      </w:pPr>
      <w:r w:rsidRPr="006A1E5B">
        <w:rPr>
          <w:rFonts w:ascii="Sylfaen" w:hAnsi="Sylfaen"/>
          <w:sz w:val="21"/>
          <w:szCs w:val="21"/>
          <w:lang w:val="hy-AM"/>
        </w:rPr>
        <w:t> </w:t>
      </w:r>
    </w:p>
    <w:p w14:paraId="4F1834DF" w14:textId="77777777" w:rsidR="00AF0DA9" w:rsidRPr="006A1E5B" w:rsidRDefault="00AF0DA9" w:rsidP="00AF0DA9">
      <w:pPr>
        <w:spacing w:line="360" w:lineRule="auto"/>
        <w:jc w:val="right"/>
        <w:rPr>
          <w:rFonts w:ascii="GHEA Grapalat" w:hAnsi="GHEA Grapalat"/>
          <w:sz w:val="22"/>
          <w:szCs w:val="22"/>
          <w:lang w:val="hy-AM"/>
        </w:rPr>
      </w:pPr>
      <w:r w:rsidRPr="006A1E5B">
        <w:rPr>
          <w:rFonts w:ascii="GHEA Grapalat" w:hAnsi="GHEA Grapalat"/>
          <w:sz w:val="22"/>
          <w:szCs w:val="22"/>
          <w:lang w:val="hy-AM"/>
        </w:rPr>
        <w:t xml:space="preserve">Աղյուսակ </w:t>
      </w:r>
      <w:r w:rsidR="00F62FAA" w:rsidRPr="006A1E5B">
        <w:rPr>
          <w:rFonts w:ascii="GHEA Grapalat" w:hAnsi="GHEA Grapalat"/>
          <w:sz w:val="22"/>
          <w:szCs w:val="22"/>
          <w:lang w:val="hy-AM"/>
        </w:rPr>
        <w:t>10.1</w:t>
      </w:r>
    </w:p>
    <w:tbl>
      <w:tblPr>
        <w:tblStyle w:val="ac"/>
        <w:tblW w:w="11199" w:type="dxa"/>
        <w:tblInd w:w="-318" w:type="dxa"/>
        <w:tblLayout w:type="fixed"/>
        <w:tblLook w:val="04A0" w:firstRow="1" w:lastRow="0" w:firstColumn="1" w:lastColumn="0" w:noHBand="0" w:noVBand="1"/>
      </w:tblPr>
      <w:tblGrid>
        <w:gridCol w:w="473"/>
        <w:gridCol w:w="3639"/>
        <w:gridCol w:w="709"/>
        <w:gridCol w:w="850"/>
        <w:gridCol w:w="851"/>
        <w:gridCol w:w="708"/>
        <w:gridCol w:w="851"/>
        <w:gridCol w:w="709"/>
        <w:gridCol w:w="850"/>
        <w:gridCol w:w="851"/>
        <w:gridCol w:w="708"/>
      </w:tblGrid>
      <w:tr w:rsidR="00AF0DA9" w:rsidRPr="003D2C41" w14:paraId="6CA8C65C" w14:textId="77777777" w:rsidTr="00B62D67">
        <w:trPr>
          <w:cantSplit/>
          <w:trHeight w:val="3645"/>
        </w:trPr>
        <w:tc>
          <w:tcPr>
            <w:tcW w:w="473" w:type="dxa"/>
            <w:vMerge w:val="restart"/>
          </w:tcPr>
          <w:p w14:paraId="6EB1246D" w14:textId="77777777" w:rsidR="00B62D67" w:rsidRPr="006A1E5B" w:rsidRDefault="00B62D67" w:rsidP="00CB3D6E">
            <w:pPr>
              <w:pStyle w:val="a3"/>
              <w:tabs>
                <w:tab w:val="clear" w:pos="540"/>
              </w:tabs>
              <w:jc w:val="center"/>
              <w:rPr>
                <w:rFonts w:ascii="GHEA Grapalat" w:hAnsi="GHEA Grapalat"/>
                <w:sz w:val="22"/>
                <w:szCs w:val="22"/>
                <w:lang w:val="hy-AM"/>
              </w:rPr>
            </w:pPr>
          </w:p>
          <w:p w14:paraId="1CCF6C80" w14:textId="77777777" w:rsidR="00B62D67" w:rsidRPr="006A1E5B" w:rsidRDefault="00B62D67" w:rsidP="00CB3D6E">
            <w:pPr>
              <w:pStyle w:val="a3"/>
              <w:tabs>
                <w:tab w:val="clear" w:pos="540"/>
              </w:tabs>
              <w:jc w:val="center"/>
              <w:rPr>
                <w:rFonts w:ascii="GHEA Grapalat" w:hAnsi="GHEA Grapalat"/>
                <w:sz w:val="22"/>
                <w:szCs w:val="22"/>
                <w:lang w:val="hy-AM"/>
              </w:rPr>
            </w:pPr>
          </w:p>
          <w:p w14:paraId="5C822A90" w14:textId="77777777" w:rsidR="00B62D67" w:rsidRPr="006A1E5B" w:rsidRDefault="00B62D67" w:rsidP="00CB3D6E">
            <w:pPr>
              <w:pStyle w:val="a3"/>
              <w:tabs>
                <w:tab w:val="clear" w:pos="540"/>
              </w:tabs>
              <w:jc w:val="center"/>
              <w:rPr>
                <w:rFonts w:ascii="GHEA Grapalat" w:hAnsi="GHEA Grapalat"/>
                <w:sz w:val="22"/>
                <w:szCs w:val="22"/>
                <w:lang w:val="hy-AM"/>
              </w:rPr>
            </w:pPr>
          </w:p>
          <w:p w14:paraId="08A7BBC5" w14:textId="77777777" w:rsidR="00AF0DA9" w:rsidRPr="006A1E5B" w:rsidRDefault="00AF0DA9"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հհ</w:t>
            </w:r>
          </w:p>
        </w:tc>
        <w:tc>
          <w:tcPr>
            <w:tcW w:w="3639" w:type="dxa"/>
            <w:vMerge w:val="restart"/>
          </w:tcPr>
          <w:p w14:paraId="25DB25CC" w14:textId="77777777" w:rsidR="00B62D67" w:rsidRPr="006A1E5B" w:rsidRDefault="00B62D67" w:rsidP="00B62D67">
            <w:pPr>
              <w:pStyle w:val="a3"/>
              <w:tabs>
                <w:tab w:val="clear" w:pos="540"/>
              </w:tabs>
              <w:spacing w:line="240" w:lineRule="auto"/>
              <w:jc w:val="center"/>
              <w:rPr>
                <w:rFonts w:ascii="GHEA Grapalat" w:hAnsi="GHEA Grapalat"/>
                <w:sz w:val="22"/>
                <w:szCs w:val="22"/>
                <w:lang w:val="hy-AM"/>
              </w:rPr>
            </w:pPr>
          </w:p>
          <w:p w14:paraId="6345C38C" w14:textId="77777777" w:rsidR="00B62D67" w:rsidRPr="006A1E5B" w:rsidRDefault="00B62D67" w:rsidP="00B62D67">
            <w:pPr>
              <w:pStyle w:val="a3"/>
              <w:tabs>
                <w:tab w:val="clear" w:pos="540"/>
              </w:tabs>
              <w:spacing w:line="240" w:lineRule="auto"/>
              <w:jc w:val="center"/>
              <w:rPr>
                <w:rFonts w:ascii="GHEA Grapalat" w:hAnsi="GHEA Grapalat"/>
                <w:sz w:val="22"/>
                <w:szCs w:val="22"/>
                <w:lang w:val="hy-AM"/>
              </w:rPr>
            </w:pPr>
          </w:p>
          <w:p w14:paraId="066BB3CB" w14:textId="77777777" w:rsidR="00B62D67" w:rsidRPr="006A1E5B" w:rsidRDefault="00B62D67" w:rsidP="00B62D67">
            <w:pPr>
              <w:pStyle w:val="a3"/>
              <w:tabs>
                <w:tab w:val="clear" w:pos="540"/>
              </w:tabs>
              <w:spacing w:line="240" w:lineRule="auto"/>
              <w:jc w:val="center"/>
              <w:rPr>
                <w:rFonts w:ascii="GHEA Grapalat" w:hAnsi="GHEA Grapalat"/>
                <w:sz w:val="22"/>
                <w:szCs w:val="22"/>
                <w:lang w:val="hy-AM"/>
              </w:rPr>
            </w:pPr>
          </w:p>
          <w:p w14:paraId="6CDD35BB" w14:textId="77777777" w:rsidR="00B62D67" w:rsidRPr="006A1E5B" w:rsidRDefault="00B62D67" w:rsidP="00B62D67">
            <w:pPr>
              <w:pStyle w:val="a3"/>
              <w:tabs>
                <w:tab w:val="clear" w:pos="540"/>
              </w:tabs>
              <w:spacing w:line="240" w:lineRule="auto"/>
              <w:jc w:val="center"/>
              <w:rPr>
                <w:rFonts w:ascii="GHEA Grapalat" w:hAnsi="GHEA Grapalat"/>
                <w:sz w:val="22"/>
                <w:szCs w:val="22"/>
                <w:lang w:val="hy-AM"/>
              </w:rPr>
            </w:pPr>
          </w:p>
          <w:p w14:paraId="7D632F9B" w14:textId="77777777" w:rsidR="00AF0DA9" w:rsidRPr="006A1E5B" w:rsidRDefault="00AF0DA9" w:rsidP="00B62D67">
            <w:pPr>
              <w:pStyle w:val="a3"/>
              <w:tabs>
                <w:tab w:val="clear" w:pos="540"/>
              </w:tabs>
              <w:spacing w:line="240" w:lineRule="auto"/>
              <w:jc w:val="center"/>
              <w:rPr>
                <w:rFonts w:ascii="GHEA Grapalat" w:hAnsi="GHEA Grapalat"/>
                <w:b/>
                <w:sz w:val="22"/>
                <w:szCs w:val="22"/>
                <w:u w:val="single"/>
                <w:lang w:val="hy-AM"/>
              </w:rPr>
            </w:pPr>
            <w:r w:rsidRPr="006A1E5B">
              <w:rPr>
                <w:rFonts w:ascii="GHEA Grapalat" w:hAnsi="GHEA Grapalat"/>
                <w:sz w:val="22"/>
                <w:szCs w:val="22"/>
                <w:lang w:val="hy-AM"/>
              </w:rPr>
              <w:t>Կազմակերպության անվանումը</w:t>
            </w:r>
          </w:p>
        </w:tc>
        <w:tc>
          <w:tcPr>
            <w:tcW w:w="709" w:type="dxa"/>
            <w:textDirection w:val="btLr"/>
          </w:tcPr>
          <w:p w14:paraId="61264411" w14:textId="77777777" w:rsidR="00AF0DA9" w:rsidRPr="006A1E5B" w:rsidRDefault="00AF0DA9" w:rsidP="00CB3D6E">
            <w:pPr>
              <w:pStyle w:val="a3"/>
              <w:tabs>
                <w:tab w:val="clear" w:pos="540"/>
              </w:tabs>
              <w:spacing w:line="276" w:lineRule="auto"/>
              <w:ind w:left="113" w:right="113"/>
              <w:jc w:val="center"/>
              <w:rPr>
                <w:rFonts w:ascii="GHEA Grapalat" w:hAnsi="GHEA Grapalat"/>
                <w:sz w:val="22"/>
                <w:szCs w:val="22"/>
                <w:lang w:val="hy-AM"/>
              </w:rPr>
            </w:pPr>
            <w:r w:rsidRPr="006A1E5B">
              <w:rPr>
                <w:rFonts w:ascii="GHEA Grapalat" w:hAnsi="GHEA Grapalat"/>
                <w:sz w:val="22"/>
                <w:szCs w:val="22"/>
                <w:lang w:val="hy-AM"/>
              </w:rPr>
              <w:t xml:space="preserve">Զուտ շահույթ (վնաս) </w:t>
            </w:r>
          </w:p>
        </w:tc>
        <w:tc>
          <w:tcPr>
            <w:tcW w:w="850" w:type="dxa"/>
            <w:textDirection w:val="btLr"/>
          </w:tcPr>
          <w:p w14:paraId="140E3CA2" w14:textId="77777777" w:rsidR="00AF0DA9" w:rsidRPr="006A1E5B" w:rsidRDefault="00AF0DA9" w:rsidP="00CB3D6E">
            <w:pPr>
              <w:pStyle w:val="a3"/>
              <w:tabs>
                <w:tab w:val="clear" w:pos="540"/>
              </w:tabs>
              <w:spacing w:line="276" w:lineRule="auto"/>
              <w:ind w:left="113" w:right="113"/>
              <w:jc w:val="center"/>
              <w:rPr>
                <w:rFonts w:ascii="GHEA Grapalat" w:hAnsi="GHEA Grapalat"/>
                <w:sz w:val="22"/>
                <w:szCs w:val="22"/>
                <w:lang w:val="hy-AM"/>
              </w:rPr>
            </w:pPr>
            <w:r w:rsidRPr="006A1E5B">
              <w:rPr>
                <w:rFonts w:ascii="GHEA Grapalat" w:hAnsi="GHEA Grapalat"/>
                <w:sz w:val="22"/>
                <w:szCs w:val="22"/>
                <w:lang w:val="hy-AM"/>
              </w:rPr>
              <w:t>Ըստ իրացման ծավալի շահութաբերության ցուցանիշ</w:t>
            </w:r>
          </w:p>
        </w:tc>
        <w:tc>
          <w:tcPr>
            <w:tcW w:w="851" w:type="dxa"/>
            <w:textDirection w:val="btLr"/>
          </w:tcPr>
          <w:p w14:paraId="0138E161" w14:textId="77777777" w:rsidR="00AF0DA9" w:rsidRPr="006A1E5B" w:rsidRDefault="00AF0DA9" w:rsidP="00CB3D6E">
            <w:pPr>
              <w:pStyle w:val="a3"/>
              <w:tabs>
                <w:tab w:val="clear" w:pos="540"/>
              </w:tabs>
              <w:spacing w:line="240" w:lineRule="auto"/>
              <w:jc w:val="center"/>
              <w:rPr>
                <w:rFonts w:ascii="GHEA Grapalat" w:hAnsi="GHEA Grapalat"/>
                <w:sz w:val="22"/>
                <w:szCs w:val="22"/>
                <w:lang w:val="hy-AM"/>
              </w:rPr>
            </w:pPr>
            <w:r w:rsidRPr="006A1E5B">
              <w:rPr>
                <w:rFonts w:ascii="GHEA Grapalat" w:hAnsi="GHEA Grapalat"/>
                <w:sz w:val="22"/>
                <w:szCs w:val="22"/>
                <w:lang w:val="hy-AM"/>
              </w:rPr>
              <w:t>Ըստ ոչ ընթացիկ ակտիվների շահութաբերության ցուցանիշ</w:t>
            </w:r>
          </w:p>
        </w:tc>
        <w:tc>
          <w:tcPr>
            <w:tcW w:w="708" w:type="dxa"/>
            <w:textDirection w:val="btLr"/>
          </w:tcPr>
          <w:p w14:paraId="7E2B077F" w14:textId="77777777" w:rsidR="00AF0DA9" w:rsidRPr="006A1E5B" w:rsidRDefault="00AF0DA9" w:rsidP="00CB3D6E">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Իրացումից հասույթ</w:t>
            </w:r>
          </w:p>
        </w:tc>
        <w:tc>
          <w:tcPr>
            <w:tcW w:w="851" w:type="dxa"/>
            <w:textDirection w:val="btLr"/>
          </w:tcPr>
          <w:p w14:paraId="53CB9B5B" w14:textId="77777777" w:rsidR="00AF0DA9" w:rsidRPr="006A1E5B" w:rsidRDefault="00FC677F" w:rsidP="00052ED0">
            <w:pPr>
              <w:pStyle w:val="a3"/>
              <w:tabs>
                <w:tab w:val="clear" w:pos="540"/>
              </w:tabs>
              <w:spacing w:line="276" w:lineRule="auto"/>
              <w:ind w:left="113" w:right="113"/>
              <w:jc w:val="center"/>
              <w:rPr>
                <w:rFonts w:ascii="GHEA Grapalat" w:hAnsi="GHEA Grapalat"/>
                <w:sz w:val="22"/>
                <w:szCs w:val="22"/>
                <w:lang w:val="hy-AM"/>
              </w:rPr>
            </w:pPr>
            <w:r w:rsidRPr="006A1E5B">
              <w:rPr>
                <w:rFonts w:ascii="GHEA Grapalat" w:hAnsi="GHEA Grapalat"/>
                <w:sz w:val="22"/>
                <w:szCs w:val="22"/>
                <w:lang w:val="hy-AM"/>
              </w:rPr>
              <w:t xml:space="preserve">Ընթացիկ իրացվելիության </w:t>
            </w:r>
            <w:r w:rsidR="00052ED0" w:rsidRPr="006A1E5B">
              <w:rPr>
                <w:rFonts w:ascii="GHEA Grapalat" w:hAnsi="GHEA Grapalat"/>
                <w:sz w:val="22"/>
                <w:szCs w:val="22"/>
                <w:lang w:val="hy-AM"/>
              </w:rPr>
              <w:t>ցուցանիշ</w:t>
            </w:r>
          </w:p>
        </w:tc>
        <w:tc>
          <w:tcPr>
            <w:tcW w:w="709" w:type="dxa"/>
            <w:textDirection w:val="btLr"/>
          </w:tcPr>
          <w:p w14:paraId="4513DFFA" w14:textId="77777777" w:rsidR="00AF0DA9" w:rsidRPr="006A1E5B" w:rsidRDefault="00AF0DA9" w:rsidP="00CB3D6E">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 xml:space="preserve">Պարտքի գործակից * </w:t>
            </w:r>
          </w:p>
        </w:tc>
        <w:tc>
          <w:tcPr>
            <w:tcW w:w="850" w:type="dxa"/>
            <w:textDirection w:val="btLr"/>
          </w:tcPr>
          <w:p w14:paraId="26846592" w14:textId="77777777" w:rsidR="00AF0DA9" w:rsidRPr="006A1E5B" w:rsidRDefault="00AF0DA9" w:rsidP="00CB3D6E">
            <w:pPr>
              <w:pStyle w:val="a3"/>
              <w:tabs>
                <w:tab w:val="clear" w:pos="540"/>
              </w:tabs>
              <w:spacing w:line="240" w:lineRule="auto"/>
              <w:jc w:val="center"/>
              <w:rPr>
                <w:rFonts w:ascii="GHEA Grapalat" w:hAnsi="GHEA Grapalat"/>
                <w:sz w:val="22"/>
                <w:szCs w:val="22"/>
                <w:lang w:val="hy-AM"/>
              </w:rPr>
            </w:pPr>
            <w:r w:rsidRPr="006A1E5B">
              <w:rPr>
                <w:rFonts w:ascii="GHEA Grapalat" w:hAnsi="GHEA Grapalat"/>
                <w:sz w:val="22"/>
                <w:szCs w:val="22"/>
                <w:lang w:val="hy-AM"/>
              </w:rPr>
              <w:t>Գործառնական դրամական հոսքերի ցուցանիշ</w:t>
            </w:r>
          </w:p>
        </w:tc>
        <w:tc>
          <w:tcPr>
            <w:tcW w:w="851" w:type="dxa"/>
            <w:textDirection w:val="btLr"/>
          </w:tcPr>
          <w:p w14:paraId="40394D28" w14:textId="77777777" w:rsidR="00AF0DA9" w:rsidRPr="006A1E5B" w:rsidRDefault="00AF0DA9" w:rsidP="00CB3D6E">
            <w:pPr>
              <w:pStyle w:val="a3"/>
              <w:tabs>
                <w:tab w:val="clear" w:pos="540"/>
              </w:tabs>
              <w:spacing w:line="240" w:lineRule="auto"/>
              <w:jc w:val="center"/>
              <w:rPr>
                <w:rFonts w:ascii="GHEA Grapalat" w:hAnsi="GHEA Grapalat"/>
                <w:sz w:val="22"/>
                <w:szCs w:val="22"/>
                <w:lang w:val="hy-AM"/>
              </w:rPr>
            </w:pPr>
            <w:r w:rsidRPr="006A1E5B">
              <w:rPr>
                <w:rFonts w:ascii="GHEA Grapalat" w:hAnsi="GHEA Grapalat"/>
                <w:sz w:val="22"/>
                <w:szCs w:val="22"/>
                <w:lang w:val="hy-AM"/>
              </w:rPr>
              <w:t>Աշխատանքի արտադրողականության ցուցանիշ</w:t>
            </w:r>
          </w:p>
        </w:tc>
        <w:tc>
          <w:tcPr>
            <w:tcW w:w="708" w:type="dxa"/>
            <w:shd w:val="clear" w:color="auto" w:fill="auto"/>
            <w:textDirection w:val="btLr"/>
          </w:tcPr>
          <w:p w14:paraId="7151DD6E" w14:textId="77777777" w:rsidR="00AF0DA9" w:rsidRPr="006A1E5B" w:rsidRDefault="00AF0DA9" w:rsidP="00CB3D6E">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Ընդամենը</w:t>
            </w:r>
          </w:p>
        </w:tc>
      </w:tr>
      <w:tr w:rsidR="00AF0DA9" w:rsidRPr="003D2C41" w14:paraId="43515BFC" w14:textId="77777777" w:rsidTr="00B2698A">
        <w:trPr>
          <w:cantSplit/>
          <w:trHeight w:val="438"/>
        </w:trPr>
        <w:tc>
          <w:tcPr>
            <w:tcW w:w="473" w:type="dxa"/>
            <w:vMerge/>
          </w:tcPr>
          <w:p w14:paraId="21CEABF0" w14:textId="77777777" w:rsidR="00AF0DA9" w:rsidRPr="006A1E5B" w:rsidRDefault="00AF0DA9" w:rsidP="00CB3D6E">
            <w:pPr>
              <w:pStyle w:val="a3"/>
              <w:tabs>
                <w:tab w:val="clear" w:pos="540"/>
              </w:tabs>
              <w:jc w:val="center"/>
              <w:rPr>
                <w:rFonts w:ascii="GHEA Grapalat" w:hAnsi="GHEA Grapalat"/>
                <w:b/>
                <w:sz w:val="22"/>
                <w:szCs w:val="22"/>
                <w:u w:val="single"/>
                <w:lang w:val="hy-AM"/>
              </w:rPr>
            </w:pPr>
          </w:p>
        </w:tc>
        <w:tc>
          <w:tcPr>
            <w:tcW w:w="3639" w:type="dxa"/>
            <w:vMerge/>
          </w:tcPr>
          <w:p w14:paraId="10A6DB0D" w14:textId="77777777" w:rsidR="00AF0DA9" w:rsidRPr="006A1E5B" w:rsidRDefault="00AF0DA9" w:rsidP="00CB3D6E">
            <w:pPr>
              <w:pStyle w:val="a3"/>
              <w:tabs>
                <w:tab w:val="clear" w:pos="540"/>
              </w:tabs>
              <w:jc w:val="center"/>
              <w:rPr>
                <w:rFonts w:ascii="GHEA Grapalat" w:hAnsi="GHEA Grapalat"/>
                <w:b/>
                <w:sz w:val="22"/>
                <w:szCs w:val="22"/>
                <w:u w:val="single"/>
                <w:lang w:val="hy-AM"/>
              </w:rPr>
            </w:pPr>
          </w:p>
        </w:tc>
        <w:tc>
          <w:tcPr>
            <w:tcW w:w="7087" w:type="dxa"/>
            <w:gridSpan w:val="9"/>
            <w:shd w:val="clear" w:color="auto" w:fill="auto"/>
          </w:tcPr>
          <w:p w14:paraId="6C2E326C" w14:textId="77777777" w:rsidR="00AF0DA9" w:rsidRPr="006A1E5B" w:rsidRDefault="00AF0DA9"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Գնահատման միավոր</w:t>
            </w:r>
          </w:p>
        </w:tc>
      </w:tr>
      <w:tr w:rsidR="00AF0DA9" w:rsidRPr="003D2C41" w14:paraId="2764AEF3" w14:textId="77777777" w:rsidTr="00F1104E">
        <w:trPr>
          <w:cantSplit/>
          <w:trHeight w:val="619"/>
        </w:trPr>
        <w:tc>
          <w:tcPr>
            <w:tcW w:w="473" w:type="dxa"/>
            <w:vMerge/>
          </w:tcPr>
          <w:p w14:paraId="2342AB0A" w14:textId="77777777" w:rsidR="00AF0DA9" w:rsidRPr="006A1E5B" w:rsidRDefault="00AF0DA9" w:rsidP="00CB3D6E">
            <w:pPr>
              <w:pStyle w:val="a3"/>
              <w:tabs>
                <w:tab w:val="clear" w:pos="540"/>
              </w:tabs>
              <w:jc w:val="center"/>
              <w:rPr>
                <w:rFonts w:ascii="GHEA Grapalat" w:hAnsi="GHEA Grapalat"/>
                <w:b/>
                <w:sz w:val="22"/>
                <w:szCs w:val="22"/>
                <w:u w:val="single"/>
                <w:lang w:val="hy-AM"/>
              </w:rPr>
            </w:pPr>
          </w:p>
        </w:tc>
        <w:tc>
          <w:tcPr>
            <w:tcW w:w="3639" w:type="dxa"/>
            <w:vMerge/>
          </w:tcPr>
          <w:p w14:paraId="4FA865F7" w14:textId="77777777" w:rsidR="00AF0DA9" w:rsidRPr="006A1E5B" w:rsidRDefault="00AF0DA9" w:rsidP="00CB3D6E">
            <w:pPr>
              <w:pStyle w:val="a3"/>
              <w:tabs>
                <w:tab w:val="clear" w:pos="540"/>
              </w:tabs>
              <w:jc w:val="center"/>
              <w:rPr>
                <w:rFonts w:ascii="GHEA Grapalat" w:hAnsi="GHEA Grapalat"/>
                <w:b/>
                <w:sz w:val="22"/>
                <w:szCs w:val="22"/>
                <w:u w:val="single"/>
                <w:lang w:val="hy-AM"/>
              </w:rPr>
            </w:pPr>
          </w:p>
        </w:tc>
        <w:tc>
          <w:tcPr>
            <w:tcW w:w="709" w:type="dxa"/>
            <w:textDirection w:val="btLr"/>
          </w:tcPr>
          <w:p w14:paraId="0A5C8B93" w14:textId="77777777" w:rsidR="00AF0DA9" w:rsidRPr="006A1E5B" w:rsidRDefault="00AF0DA9" w:rsidP="00052ED0">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15</w:t>
            </w:r>
          </w:p>
        </w:tc>
        <w:tc>
          <w:tcPr>
            <w:tcW w:w="850" w:type="dxa"/>
            <w:textDirection w:val="btLr"/>
          </w:tcPr>
          <w:p w14:paraId="1B634DE3" w14:textId="77777777" w:rsidR="00AF0DA9" w:rsidRPr="006A1E5B" w:rsidRDefault="00AF0DA9" w:rsidP="00052ED0">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15</w:t>
            </w:r>
          </w:p>
        </w:tc>
        <w:tc>
          <w:tcPr>
            <w:tcW w:w="851" w:type="dxa"/>
            <w:textDirection w:val="btLr"/>
          </w:tcPr>
          <w:p w14:paraId="4BAFBBE1" w14:textId="77777777" w:rsidR="00AF0DA9" w:rsidRPr="006A1E5B" w:rsidRDefault="00AF0DA9" w:rsidP="00052ED0">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15</w:t>
            </w:r>
          </w:p>
        </w:tc>
        <w:tc>
          <w:tcPr>
            <w:tcW w:w="708" w:type="dxa"/>
            <w:textDirection w:val="btLr"/>
          </w:tcPr>
          <w:p w14:paraId="2FC78C58" w14:textId="77777777" w:rsidR="00AF0DA9" w:rsidRPr="006A1E5B" w:rsidRDefault="00AF0DA9" w:rsidP="00052ED0">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15</w:t>
            </w:r>
          </w:p>
        </w:tc>
        <w:tc>
          <w:tcPr>
            <w:tcW w:w="851" w:type="dxa"/>
            <w:textDirection w:val="btLr"/>
          </w:tcPr>
          <w:p w14:paraId="155FCB23" w14:textId="77777777" w:rsidR="00AF0DA9" w:rsidRPr="006A1E5B" w:rsidRDefault="00AF0DA9" w:rsidP="00052ED0">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10</w:t>
            </w:r>
          </w:p>
        </w:tc>
        <w:tc>
          <w:tcPr>
            <w:tcW w:w="709" w:type="dxa"/>
            <w:textDirection w:val="btLr"/>
          </w:tcPr>
          <w:p w14:paraId="1700B5EA" w14:textId="77777777" w:rsidR="00AF0DA9" w:rsidRPr="006A1E5B" w:rsidRDefault="00AF0DA9" w:rsidP="00052ED0">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10</w:t>
            </w:r>
          </w:p>
        </w:tc>
        <w:tc>
          <w:tcPr>
            <w:tcW w:w="850" w:type="dxa"/>
            <w:textDirection w:val="btLr"/>
          </w:tcPr>
          <w:p w14:paraId="114F8E54" w14:textId="77777777" w:rsidR="00AF0DA9" w:rsidRPr="006A1E5B" w:rsidRDefault="00AF0DA9" w:rsidP="00052ED0">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10</w:t>
            </w:r>
          </w:p>
        </w:tc>
        <w:tc>
          <w:tcPr>
            <w:tcW w:w="851" w:type="dxa"/>
            <w:textDirection w:val="btLr"/>
          </w:tcPr>
          <w:p w14:paraId="3413E876" w14:textId="77777777" w:rsidR="00AF0DA9" w:rsidRPr="006A1E5B" w:rsidRDefault="00AF0DA9" w:rsidP="00052ED0">
            <w:pPr>
              <w:pStyle w:val="a3"/>
              <w:tabs>
                <w:tab w:val="clear" w:pos="540"/>
              </w:tabs>
              <w:ind w:left="113" w:right="113"/>
              <w:jc w:val="center"/>
              <w:rPr>
                <w:rFonts w:ascii="GHEA Grapalat" w:hAnsi="GHEA Grapalat"/>
                <w:sz w:val="22"/>
                <w:szCs w:val="22"/>
                <w:lang w:val="hy-AM"/>
              </w:rPr>
            </w:pPr>
            <w:r w:rsidRPr="006A1E5B">
              <w:rPr>
                <w:rFonts w:ascii="GHEA Grapalat" w:hAnsi="GHEA Grapalat"/>
                <w:sz w:val="22"/>
                <w:szCs w:val="22"/>
                <w:lang w:val="hy-AM"/>
              </w:rPr>
              <w:t>10</w:t>
            </w:r>
          </w:p>
        </w:tc>
        <w:tc>
          <w:tcPr>
            <w:tcW w:w="708" w:type="dxa"/>
            <w:shd w:val="clear" w:color="auto" w:fill="auto"/>
            <w:textDirection w:val="btLr"/>
          </w:tcPr>
          <w:p w14:paraId="7AC9B654" w14:textId="77777777" w:rsidR="00AF0DA9" w:rsidRPr="006A1E5B" w:rsidRDefault="00AF0DA9" w:rsidP="00052ED0">
            <w:pPr>
              <w:pStyle w:val="a3"/>
              <w:tabs>
                <w:tab w:val="clear" w:pos="540"/>
              </w:tabs>
              <w:ind w:left="113" w:right="113"/>
              <w:jc w:val="center"/>
              <w:rPr>
                <w:rFonts w:ascii="GHEA Grapalat" w:hAnsi="GHEA Grapalat"/>
                <w:b/>
                <w:sz w:val="22"/>
                <w:szCs w:val="22"/>
                <w:u w:val="single"/>
                <w:lang w:val="hy-AM"/>
              </w:rPr>
            </w:pPr>
          </w:p>
        </w:tc>
      </w:tr>
      <w:tr w:rsidR="00AF0DA9" w:rsidRPr="003D2C41" w14:paraId="41421009" w14:textId="77777777" w:rsidTr="00F1104E">
        <w:trPr>
          <w:trHeight w:val="70"/>
        </w:trPr>
        <w:tc>
          <w:tcPr>
            <w:tcW w:w="473" w:type="dxa"/>
          </w:tcPr>
          <w:p w14:paraId="5C98729F" w14:textId="77777777" w:rsidR="00AF0DA9" w:rsidRPr="006A1E5B" w:rsidRDefault="00AF0DA9" w:rsidP="00CB3D6E">
            <w:pPr>
              <w:pStyle w:val="a3"/>
              <w:tabs>
                <w:tab w:val="clear" w:pos="540"/>
              </w:tabs>
              <w:jc w:val="center"/>
              <w:rPr>
                <w:rFonts w:ascii="GHEA Grapalat" w:hAnsi="GHEA Grapalat"/>
                <w:sz w:val="24"/>
                <w:szCs w:val="24"/>
                <w:lang w:val="hy-AM"/>
              </w:rPr>
            </w:pPr>
            <w:r w:rsidRPr="006A1E5B">
              <w:rPr>
                <w:rFonts w:ascii="GHEA Grapalat" w:hAnsi="GHEA Grapalat"/>
                <w:sz w:val="24"/>
                <w:szCs w:val="24"/>
                <w:lang w:val="hy-AM"/>
              </w:rPr>
              <w:t>1</w:t>
            </w:r>
          </w:p>
        </w:tc>
        <w:tc>
          <w:tcPr>
            <w:tcW w:w="3639" w:type="dxa"/>
          </w:tcPr>
          <w:p w14:paraId="5F722F80" w14:textId="77777777" w:rsidR="00AF0DA9" w:rsidRPr="006A1E5B" w:rsidRDefault="00AF0DA9" w:rsidP="00CB3D6E">
            <w:pPr>
              <w:rPr>
                <w:rFonts w:ascii="GHEA Grapalat" w:hAnsi="GHEA Grapalat"/>
                <w:sz w:val="22"/>
                <w:szCs w:val="22"/>
                <w:lang w:val="en-US" w:eastAsia="en-US"/>
              </w:rPr>
            </w:pPr>
            <w:r w:rsidRPr="006A1E5B">
              <w:rPr>
                <w:rFonts w:ascii="GHEA Grapalat" w:hAnsi="GHEA Grapalat"/>
                <w:sz w:val="22"/>
                <w:szCs w:val="22"/>
              </w:rPr>
              <w:t>«ՍԱԼՍԱ Դիվելոփմենթ» ՓԲԸ</w:t>
            </w:r>
          </w:p>
        </w:tc>
        <w:tc>
          <w:tcPr>
            <w:tcW w:w="709" w:type="dxa"/>
          </w:tcPr>
          <w:p w14:paraId="3A95375D" w14:textId="77777777" w:rsidR="00AF0DA9" w:rsidRPr="006A1E5B" w:rsidRDefault="00F1104E"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15</w:t>
            </w:r>
          </w:p>
        </w:tc>
        <w:tc>
          <w:tcPr>
            <w:tcW w:w="850" w:type="dxa"/>
          </w:tcPr>
          <w:p w14:paraId="0979B9EA" w14:textId="77777777" w:rsidR="00AF0DA9" w:rsidRPr="006A1E5B" w:rsidRDefault="00052ED0"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tc>
        <w:tc>
          <w:tcPr>
            <w:tcW w:w="851" w:type="dxa"/>
          </w:tcPr>
          <w:p w14:paraId="1DDDF24B" w14:textId="77777777" w:rsidR="00AF0DA9" w:rsidRPr="006A1E5B" w:rsidRDefault="00231624"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tc>
        <w:tc>
          <w:tcPr>
            <w:tcW w:w="708" w:type="dxa"/>
          </w:tcPr>
          <w:p w14:paraId="66A4E822" w14:textId="77777777" w:rsidR="00AF0DA9" w:rsidRPr="006A1E5B" w:rsidRDefault="00231624"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tc>
        <w:tc>
          <w:tcPr>
            <w:tcW w:w="851" w:type="dxa"/>
          </w:tcPr>
          <w:p w14:paraId="5F6A45BA" w14:textId="77777777" w:rsidR="00AF0DA9" w:rsidRPr="006A1E5B" w:rsidRDefault="00231624"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tc>
        <w:tc>
          <w:tcPr>
            <w:tcW w:w="709" w:type="dxa"/>
          </w:tcPr>
          <w:p w14:paraId="0B01E78F" w14:textId="77777777" w:rsidR="00AF0DA9" w:rsidRPr="006A1E5B" w:rsidRDefault="00231624"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tc>
        <w:tc>
          <w:tcPr>
            <w:tcW w:w="850" w:type="dxa"/>
          </w:tcPr>
          <w:p w14:paraId="631D1D82" w14:textId="77777777" w:rsidR="00AF0DA9" w:rsidRPr="006A1E5B" w:rsidRDefault="00F1104E"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tc>
        <w:tc>
          <w:tcPr>
            <w:tcW w:w="851" w:type="dxa"/>
          </w:tcPr>
          <w:p w14:paraId="6F01E5C8" w14:textId="77777777" w:rsidR="00AF0DA9" w:rsidRPr="006A1E5B" w:rsidRDefault="00231624"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tc>
        <w:tc>
          <w:tcPr>
            <w:tcW w:w="708" w:type="dxa"/>
            <w:shd w:val="clear" w:color="auto" w:fill="auto"/>
          </w:tcPr>
          <w:p w14:paraId="36D91687" w14:textId="77777777" w:rsidR="00AF0DA9" w:rsidRPr="0068201C" w:rsidRDefault="003D2C41"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15</w:t>
            </w:r>
          </w:p>
        </w:tc>
      </w:tr>
      <w:tr w:rsidR="00AF0DA9" w:rsidRPr="003D2C41" w14:paraId="0A7A0256" w14:textId="77777777" w:rsidTr="006A1E5B">
        <w:trPr>
          <w:trHeight w:val="70"/>
        </w:trPr>
        <w:tc>
          <w:tcPr>
            <w:tcW w:w="473" w:type="dxa"/>
            <w:shd w:val="clear" w:color="auto" w:fill="D9D9D9" w:themeFill="background1" w:themeFillShade="D9"/>
          </w:tcPr>
          <w:p w14:paraId="1E6DFEB1" w14:textId="77777777" w:rsidR="00AF0DA9" w:rsidRPr="006A1E5B" w:rsidRDefault="00AF0DA9" w:rsidP="00CB3D6E">
            <w:pPr>
              <w:pStyle w:val="a3"/>
              <w:tabs>
                <w:tab w:val="clear" w:pos="540"/>
              </w:tabs>
              <w:jc w:val="center"/>
              <w:rPr>
                <w:rFonts w:ascii="GHEA Grapalat" w:hAnsi="GHEA Grapalat"/>
                <w:sz w:val="24"/>
                <w:szCs w:val="24"/>
                <w:lang w:val="hy-AM"/>
              </w:rPr>
            </w:pPr>
            <w:r w:rsidRPr="006A1E5B">
              <w:rPr>
                <w:rFonts w:ascii="GHEA Grapalat" w:hAnsi="GHEA Grapalat"/>
                <w:sz w:val="24"/>
                <w:szCs w:val="24"/>
                <w:lang w:val="hy-AM"/>
              </w:rPr>
              <w:t>2</w:t>
            </w:r>
          </w:p>
        </w:tc>
        <w:tc>
          <w:tcPr>
            <w:tcW w:w="3639" w:type="dxa"/>
            <w:shd w:val="clear" w:color="auto" w:fill="D9D9D9" w:themeFill="background1" w:themeFillShade="D9"/>
          </w:tcPr>
          <w:p w14:paraId="7CD08278" w14:textId="77777777" w:rsidR="00AF0DA9" w:rsidRPr="006A1E5B" w:rsidRDefault="00AF0DA9" w:rsidP="00875C1C">
            <w:pPr>
              <w:rPr>
                <w:rFonts w:ascii="GHEA Grapalat" w:hAnsi="GHEA Grapalat"/>
                <w:sz w:val="22"/>
                <w:szCs w:val="22"/>
                <w:lang w:val="hy-AM" w:eastAsia="en-US"/>
              </w:rPr>
            </w:pPr>
            <w:r w:rsidRPr="006A1E5B">
              <w:rPr>
                <w:rFonts w:ascii="GHEA Grapalat" w:hAnsi="GHEA Grapalat"/>
                <w:sz w:val="22"/>
                <w:szCs w:val="22"/>
                <w:lang w:val="hy-AM"/>
              </w:rPr>
              <w:t>«Քաղաքաշինական ծրագրերի փորձագիտական կենտրոն» ԲԲԸ</w:t>
            </w:r>
          </w:p>
        </w:tc>
        <w:tc>
          <w:tcPr>
            <w:tcW w:w="709" w:type="dxa"/>
            <w:shd w:val="clear" w:color="auto" w:fill="D9D9D9" w:themeFill="background1" w:themeFillShade="D9"/>
          </w:tcPr>
          <w:p w14:paraId="662A424F" w14:textId="77777777" w:rsidR="00AF0DA9" w:rsidRPr="006A1E5B" w:rsidRDefault="00DE0F57"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p w14:paraId="7E3EAF55" w14:textId="77777777" w:rsidR="00052ED0" w:rsidRPr="006A1E5B" w:rsidRDefault="00052ED0" w:rsidP="00CB3D6E">
            <w:pPr>
              <w:pStyle w:val="a3"/>
              <w:tabs>
                <w:tab w:val="clear" w:pos="540"/>
              </w:tabs>
              <w:jc w:val="center"/>
              <w:rPr>
                <w:rFonts w:ascii="Sylfaen" w:eastAsia="MS Mincho" w:hAnsi="Sylfaen" w:cs="MS Mincho"/>
                <w:sz w:val="22"/>
                <w:szCs w:val="22"/>
                <w:lang w:val="hy-AM"/>
              </w:rPr>
            </w:pPr>
          </w:p>
        </w:tc>
        <w:tc>
          <w:tcPr>
            <w:tcW w:w="850" w:type="dxa"/>
            <w:shd w:val="clear" w:color="auto" w:fill="D9D9D9" w:themeFill="background1" w:themeFillShade="D9"/>
          </w:tcPr>
          <w:p w14:paraId="45D93987" w14:textId="77777777" w:rsidR="00AF0DA9" w:rsidRPr="006A1E5B" w:rsidRDefault="003D2C41"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15</w:t>
            </w:r>
          </w:p>
        </w:tc>
        <w:tc>
          <w:tcPr>
            <w:tcW w:w="851" w:type="dxa"/>
            <w:shd w:val="clear" w:color="auto" w:fill="D9D9D9" w:themeFill="background1" w:themeFillShade="D9"/>
          </w:tcPr>
          <w:p w14:paraId="3980CE61" w14:textId="77777777" w:rsidR="00AF0DA9" w:rsidRPr="006A1E5B" w:rsidRDefault="00DE0F57"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tc>
        <w:tc>
          <w:tcPr>
            <w:tcW w:w="708" w:type="dxa"/>
            <w:shd w:val="clear" w:color="auto" w:fill="D9D9D9" w:themeFill="background1" w:themeFillShade="D9"/>
          </w:tcPr>
          <w:p w14:paraId="1D7A2D04" w14:textId="77777777" w:rsidR="00AF0DA9" w:rsidRPr="006A1E5B" w:rsidRDefault="00231624"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15</w:t>
            </w:r>
          </w:p>
        </w:tc>
        <w:tc>
          <w:tcPr>
            <w:tcW w:w="851" w:type="dxa"/>
            <w:shd w:val="clear" w:color="auto" w:fill="D9D9D9" w:themeFill="background1" w:themeFillShade="D9"/>
          </w:tcPr>
          <w:p w14:paraId="731DBAC2" w14:textId="77777777" w:rsidR="00AF0DA9" w:rsidRPr="006A1E5B" w:rsidRDefault="00F1104E"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10</w:t>
            </w:r>
          </w:p>
        </w:tc>
        <w:tc>
          <w:tcPr>
            <w:tcW w:w="709" w:type="dxa"/>
            <w:shd w:val="clear" w:color="auto" w:fill="D9D9D9" w:themeFill="background1" w:themeFillShade="D9"/>
          </w:tcPr>
          <w:p w14:paraId="5692892E" w14:textId="77777777" w:rsidR="00AF0DA9" w:rsidRPr="006A1E5B" w:rsidRDefault="00F1104E"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10</w:t>
            </w:r>
          </w:p>
        </w:tc>
        <w:tc>
          <w:tcPr>
            <w:tcW w:w="850" w:type="dxa"/>
            <w:shd w:val="clear" w:color="auto" w:fill="D9D9D9" w:themeFill="background1" w:themeFillShade="D9"/>
          </w:tcPr>
          <w:p w14:paraId="4EA58858" w14:textId="77777777" w:rsidR="00AF0DA9" w:rsidRPr="006A1E5B" w:rsidRDefault="00DE0F57"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w:t>
            </w:r>
          </w:p>
        </w:tc>
        <w:tc>
          <w:tcPr>
            <w:tcW w:w="851" w:type="dxa"/>
            <w:shd w:val="clear" w:color="auto" w:fill="D9D9D9" w:themeFill="background1" w:themeFillShade="D9"/>
          </w:tcPr>
          <w:p w14:paraId="3F6C819E" w14:textId="77777777" w:rsidR="00AF0DA9" w:rsidRPr="006A1E5B" w:rsidRDefault="00F1104E" w:rsidP="00CB3D6E">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10</w:t>
            </w:r>
          </w:p>
        </w:tc>
        <w:tc>
          <w:tcPr>
            <w:tcW w:w="708" w:type="dxa"/>
            <w:shd w:val="clear" w:color="auto" w:fill="D9D9D9" w:themeFill="background1" w:themeFillShade="D9"/>
          </w:tcPr>
          <w:p w14:paraId="40B56895" w14:textId="77777777" w:rsidR="00AF0DA9" w:rsidRPr="0068201C" w:rsidRDefault="003D2C41"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60</w:t>
            </w:r>
          </w:p>
        </w:tc>
      </w:tr>
    </w:tbl>
    <w:p w14:paraId="05B8476E" w14:textId="77777777" w:rsidR="001B1E9A" w:rsidRPr="006A1E5B" w:rsidRDefault="001B1E9A" w:rsidP="001B1E9A">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6A1E5B">
        <w:rPr>
          <w:rFonts w:ascii="GHEA Grapalat" w:hAnsi="GHEA Grapalat" w:cs="Sylfaen"/>
          <w:sz w:val="21"/>
          <w:szCs w:val="21"/>
          <w:lang w:val="hy-AM" w:eastAsia="hy-AM"/>
        </w:rPr>
        <w:t>Այս</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ցուցանիշի</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գծով</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տեղաշարժը</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դրական</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է</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և</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այն</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գնահատվում</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է</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եթե</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նախորդ</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տարվա ցուցանիշի</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համեմատությամբ</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հաշվետու</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տարվա</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ցուցանիշը</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նվազել</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է</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իսկ</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մնացած ցուցանիշների</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համար</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գնահատվում</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է</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եթե</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նախորդ</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տարվա</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ցուցանիշի</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համեմատությամբ ունեցել</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է</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հաշվետու</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տարվա</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ցուցանիշի</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դրական</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տեղաշարժ</w:t>
      </w:r>
      <w:r w:rsidRPr="006A1E5B">
        <w:rPr>
          <w:rFonts w:ascii="GHEA Grapalat" w:hAnsi="GHEA Grapalat" w:cs="CIDFont+F3"/>
          <w:sz w:val="21"/>
          <w:szCs w:val="21"/>
          <w:lang w:val="hy-AM" w:eastAsia="hy-AM"/>
        </w:rPr>
        <w:t xml:space="preserve"> (</w:t>
      </w:r>
      <w:r w:rsidRPr="006A1E5B">
        <w:rPr>
          <w:rFonts w:ascii="GHEA Grapalat" w:hAnsi="GHEA Grapalat" w:cs="Sylfaen"/>
          <w:sz w:val="21"/>
          <w:szCs w:val="21"/>
          <w:lang w:val="hy-AM" w:eastAsia="hy-AM"/>
        </w:rPr>
        <w:t>աճ</w:t>
      </w:r>
      <w:r w:rsidRPr="006A1E5B">
        <w:rPr>
          <w:rFonts w:ascii="GHEA Grapalat" w:hAnsi="GHEA Grapalat" w:cs="CIDFont+F3"/>
          <w:sz w:val="21"/>
          <w:szCs w:val="21"/>
          <w:lang w:val="hy-AM" w:eastAsia="hy-AM"/>
        </w:rPr>
        <w:t>)</w:t>
      </w:r>
      <w:r w:rsidRPr="006A1E5B">
        <w:rPr>
          <w:rFonts w:ascii="GHEA Grapalat" w:hAnsi="GHEA Grapalat" w:cs="Tahoma"/>
          <w:sz w:val="21"/>
          <w:szCs w:val="21"/>
          <w:lang w:val="hy-AM" w:eastAsia="hy-AM"/>
        </w:rPr>
        <w:t>։</w:t>
      </w:r>
    </w:p>
    <w:p w14:paraId="0999048E" w14:textId="77777777" w:rsidR="00875C1C" w:rsidRPr="006A1E5B" w:rsidRDefault="00875C1C" w:rsidP="00AF0DA9">
      <w:pPr>
        <w:spacing w:line="360" w:lineRule="auto"/>
        <w:ind w:firstLine="720"/>
        <w:jc w:val="both"/>
        <w:rPr>
          <w:rFonts w:ascii="GHEA Grapalat" w:hAnsi="GHEA Grapalat"/>
          <w:sz w:val="22"/>
          <w:szCs w:val="22"/>
          <w:lang w:val="hy-AM"/>
        </w:rPr>
      </w:pPr>
    </w:p>
    <w:p w14:paraId="4E507AE6" w14:textId="77777777" w:rsidR="00AF0DA9" w:rsidRPr="006A1E5B" w:rsidRDefault="00AF0DA9" w:rsidP="00AF0DA9">
      <w:pPr>
        <w:spacing w:line="360" w:lineRule="auto"/>
        <w:ind w:firstLine="720"/>
        <w:jc w:val="both"/>
        <w:rPr>
          <w:rFonts w:ascii="GHEA Grapalat" w:hAnsi="GHEA Grapalat"/>
          <w:sz w:val="22"/>
          <w:szCs w:val="22"/>
          <w:lang w:val="hy-AM"/>
        </w:rPr>
      </w:pPr>
      <w:r w:rsidRPr="006A1E5B">
        <w:rPr>
          <w:rFonts w:ascii="GHEA Grapalat" w:hAnsi="GHEA Grapalat"/>
          <w:sz w:val="22"/>
          <w:szCs w:val="22"/>
          <w:lang w:val="hy-AM"/>
        </w:rPr>
        <w:lastRenderedPageBreak/>
        <w:t xml:space="preserve">Ստորև ներկայացված է ՀՀ </w:t>
      </w:r>
      <w:r w:rsidR="00231624" w:rsidRPr="006A1E5B">
        <w:rPr>
          <w:rFonts w:ascii="GHEA Grapalat" w:hAnsi="GHEA Grapalat"/>
          <w:sz w:val="22"/>
          <w:szCs w:val="22"/>
          <w:lang w:val="hy-AM"/>
        </w:rPr>
        <w:t>Քաղաքաշինության կմիտեի</w:t>
      </w:r>
      <w:r w:rsidRPr="006A1E5B">
        <w:rPr>
          <w:rFonts w:ascii="GHEA Grapalat" w:hAnsi="GHEA Grapalat"/>
          <w:sz w:val="22"/>
          <w:szCs w:val="22"/>
          <w:lang w:val="hy-AM"/>
        </w:rPr>
        <w:t xml:space="preserve"> ենթակայության առևտրային կազմակերպությունների</w:t>
      </w:r>
      <w:r w:rsidR="00231624" w:rsidRPr="006A1E5B">
        <w:rPr>
          <w:rFonts w:ascii="GHEA Grapalat" w:hAnsi="GHEA Grapalat"/>
          <w:sz w:val="22"/>
          <w:szCs w:val="22"/>
          <w:lang w:val="hy-AM"/>
        </w:rPr>
        <w:t xml:space="preserve"> արդյունավետության,</w:t>
      </w:r>
      <w:r w:rsidRPr="006A1E5B">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1023" w:type="dxa"/>
        <w:tblLayout w:type="fixed"/>
        <w:tblLook w:val="04A0" w:firstRow="1" w:lastRow="0" w:firstColumn="1" w:lastColumn="0" w:noHBand="0" w:noVBand="1"/>
      </w:tblPr>
      <w:tblGrid>
        <w:gridCol w:w="469"/>
        <w:gridCol w:w="2900"/>
        <w:gridCol w:w="2126"/>
        <w:gridCol w:w="2410"/>
        <w:gridCol w:w="3118"/>
      </w:tblGrid>
      <w:tr w:rsidR="003D2C41" w:rsidRPr="007F7585" w14:paraId="7B8A544C" w14:textId="77777777" w:rsidTr="00A63EE8">
        <w:trPr>
          <w:trHeight w:val="2329"/>
        </w:trPr>
        <w:tc>
          <w:tcPr>
            <w:tcW w:w="469" w:type="dxa"/>
          </w:tcPr>
          <w:p w14:paraId="0087B60E" w14:textId="77777777" w:rsidR="00AF0DA9" w:rsidRPr="006A1E5B" w:rsidRDefault="00AF0DA9" w:rsidP="00CB3D6E">
            <w:pPr>
              <w:spacing w:line="360" w:lineRule="auto"/>
              <w:jc w:val="both"/>
              <w:rPr>
                <w:rFonts w:ascii="GHEA Grapalat" w:hAnsi="GHEA Grapalat"/>
                <w:sz w:val="22"/>
                <w:szCs w:val="22"/>
                <w:lang w:val="hy-AM"/>
              </w:rPr>
            </w:pPr>
            <w:r w:rsidRPr="006A1E5B">
              <w:rPr>
                <w:rFonts w:ascii="GHEA Grapalat" w:hAnsi="GHEA Grapalat"/>
                <w:sz w:val="22"/>
                <w:szCs w:val="22"/>
                <w:lang w:val="hy-AM"/>
              </w:rPr>
              <w:t>հհ</w:t>
            </w:r>
          </w:p>
        </w:tc>
        <w:tc>
          <w:tcPr>
            <w:tcW w:w="2900" w:type="dxa"/>
          </w:tcPr>
          <w:p w14:paraId="715FEB29" w14:textId="77777777" w:rsidR="00AF0DA9" w:rsidRPr="006A1E5B" w:rsidRDefault="00AF0DA9" w:rsidP="00CB3D6E">
            <w:pPr>
              <w:jc w:val="center"/>
              <w:rPr>
                <w:rFonts w:ascii="GHEA Grapalat" w:hAnsi="GHEA Grapalat"/>
                <w:sz w:val="22"/>
                <w:szCs w:val="22"/>
                <w:lang w:val="hy-AM"/>
              </w:rPr>
            </w:pPr>
          </w:p>
          <w:p w14:paraId="07CD66F4" w14:textId="77777777" w:rsidR="00AF0DA9" w:rsidRPr="006A1E5B" w:rsidRDefault="00AF0DA9" w:rsidP="00CB3D6E">
            <w:pPr>
              <w:jc w:val="center"/>
              <w:rPr>
                <w:rFonts w:ascii="GHEA Grapalat" w:hAnsi="GHEA Grapalat"/>
                <w:sz w:val="22"/>
                <w:szCs w:val="22"/>
                <w:lang w:val="hy-AM"/>
              </w:rPr>
            </w:pPr>
          </w:p>
          <w:p w14:paraId="6DF36299" w14:textId="77777777" w:rsidR="00AF0DA9" w:rsidRPr="006A1E5B" w:rsidRDefault="00AF0DA9" w:rsidP="00CB3D6E">
            <w:pPr>
              <w:jc w:val="center"/>
              <w:rPr>
                <w:rFonts w:ascii="GHEA Grapalat" w:hAnsi="GHEA Grapalat"/>
                <w:sz w:val="22"/>
                <w:szCs w:val="22"/>
                <w:lang w:val="hy-AM"/>
              </w:rPr>
            </w:pPr>
            <w:r w:rsidRPr="006A1E5B">
              <w:rPr>
                <w:rFonts w:ascii="GHEA Grapalat" w:hAnsi="GHEA Grapalat"/>
                <w:sz w:val="22"/>
                <w:szCs w:val="22"/>
                <w:lang w:val="hy-AM"/>
              </w:rPr>
              <w:t>Կազմակերպության անվանումը</w:t>
            </w:r>
          </w:p>
        </w:tc>
        <w:tc>
          <w:tcPr>
            <w:tcW w:w="2126" w:type="dxa"/>
          </w:tcPr>
          <w:p w14:paraId="2D1A7E1F" w14:textId="77777777" w:rsidR="00AF0DA9" w:rsidRPr="006A1E5B" w:rsidRDefault="00AF0DA9" w:rsidP="00CB3D6E">
            <w:pPr>
              <w:jc w:val="both"/>
              <w:rPr>
                <w:rFonts w:ascii="GHEA Grapalat" w:hAnsi="GHEA Grapalat"/>
                <w:sz w:val="22"/>
                <w:szCs w:val="22"/>
                <w:lang w:val="hy-AM"/>
              </w:rPr>
            </w:pPr>
            <w:r w:rsidRPr="006A1E5B">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2410" w:type="dxa"/>
          </w:tcPr>
          <w:p w14:paraId="6C652C86" w14:textId="77777777" w:rsidR="00AF0DA9" w:rsidRPr="006A1E5B" w:rsidRDefault="00AF0DA9" w:rsidP="00CB3D6E">
            <w:pPr>
              <w:jc w:val="both"/>
              <w:rPr>
                <w:rFonts w:ascii="GHEA Grapalat" w:hAnsi="GHEA Grapalat"/>
                <w:sz w:val="22"/>
                <w:szCs w:val="22"/>
                <w:lang w:val="hy-AM"/>
              </w:rPr>
            </w:pPr>
            <w:r w:rsidRPr="006A1E5B">
              <w:rPr>
                <w:rFonts w:ascii="GHEA Grapalat" w:hAnsi="GHEA Grapalat"/>
                <w:sz w:val="22"/>
                <w:szCs w:val="22"/>
                <w:lang w:val="hy-AM"/>
              </w:rPr>
              <w:t>լրացուցիչ ֆինանսական ցուցանիշների ամփոփ գնահատականը մեծ է</w:t>
            </w:r>
            <w:r w:rsidRPr="006A1E5B">
              <w:rPr>
                <w:rFonts w:ascii="GHEA Grapalat" w:hAnsi="GHEA Grapalat"/>
                <w:sz w:val="22"/>
                <w:szCs w:val="22"/>
                <w:lang w:val="hy-AM"/>
              </w:rPr>
              <w:br/>
              <w:t>50 և ավելի տոկոս</w:t>
            </w:r>
          </w:p>
        </w:tc>
        <w:tc>
          <w:tcPr>
            <w:tcW w:w="3118" w:type="dxa"/>
          </w:tcPr>
          <w:p w14:paraId="0069F28A" w14:textId="77777777" w:rsidR="00AF0DA9" w:rsidRPr="006A1E5B" w:rsidRDefault="00AF0DA9" w:rsidP="00CB3D6E">
            <w:pPr>
              <w:jc w:val="both"/>
              <w:rPr>
                <w:rFonts w:ascii="GHEA Grapalat" w:hAnsi="GHEA Grapalat"/>
                <w:sz w:val="22"/>
                <w:szCs w:val="22"/>
                <w:lang w:val="hy-AM"/>
              </w:rPr>
            </w:pPr>
            <w:r w:rsidRPr="006A1E5B">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3D2C41" w:rsidRPr="006A1E5B" w14:paraId="31B07836" w14:textId="77777777" w:rsidTr="00A63EE8">
        <w:tc>
          <w:tcPr>
            <w:tcW w:w="469" w:type="dxa"/>
            <w:shd w:val="clear" w:color="auto" w:fill="FFC000"/>
          </w:tcPr>
          <w:p w14:paraId="04D0E259" w14:textId="77777777" w:rsidR="00AF0DA9" w:rsidRPr="006A1E5B" w:rsidRDefault="00AF0DA9" w:rsidP="00AF0DA9">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1</w:t>
            </w:r>
          </w:p>
        </w:tc>
        <w:tc>
          <w:tcPr>
            <w:tcW w:w="2900" w:type="dxa"/>
            <w:shd w:val="clear" w:color="auto" w:fill="FFC000"/>
          </w:tcPr>
          <w:p w14:paraId="5C88200F" w14:textId="77777777" w:rsidR="00AF0DA9" w:rsidRPr="006A1E5B" w:rsidRDefault="00AF0DA9" w:rsidP="00AF0DA9">
            <w:pPr>
              <w:rPr>
                <w:rFonts w:ascii="GHEA Grapalat" w:hAnsi="GHEA Grapalat"/>
                <w:sz w:val="22"/>
                <w:szCs w:val="22"/>
                <w:lang w:val="en-US" w:eastAsia="en-US"/>
              </w:rPr>
            </w:pPr>
            <w:r w:rsidRPr="006A1E5B">
              <w:rPr>
                <w:rFonts w:ascii="GHEA Grapalat" w:hAnsi="GHEA Grapalat"/>
                <w:sz w:val="22"/>
                <w:szCs w:val="22"/>
              </w:rPr>
              <w:t>«ՍԱԼՍԱ Դիվելոփմենթ» ՓԲԸ</w:t>
            </w:r>
          </w:p>
        </w:tc>
        <w:tc>
          <w:tcPr>
            <w:tcW w:w="2126" w:type="dxa"/>
            <w:shd w:val="clear" w:color="auto" w:fill="FFC000"/>
          </w:tcPr>
          <w:p w14:paraId="6D42D456" w14:textId="77777777" w:rsidR="00AF0DA9" w:rsidRPr="006A1E5B" w:rsidRDefault="00231624" w:rsidP="00A63EE8">
            <w:pPr>
              <w:spacing w:line="360" w:lineRule="auto"/>
              <w:jc w:val="center"/>
              <w:rPr>
                <w:rFonts w:ascii="GHEA Grapalat" w:hAnsi="GHEA Grapalat"/>
                <w:sz w:val="22"/>
                <w:szCs w:val="22"/>
                <w:lang w:val="hy-AM"/>
              </w:rPr>
            </w:pPr>
            <w:r w:rsidRPr="006A1E5B">
              <w:rPr>
                <w:rFonts w:ascii="GHEA Grapalat" w:hAnsi="GHEA Grapalat"/>
                <w:sz w:val="22"/>
                <w:szCs w:val="22"/>
                <w:lang w:val="hy-AM"/>
              </w:rPr>
              <w:t>ոչ</w:t>
            </w:r>
          </w:p>
        </w:tc>
        <w:tc>
          <w:tcPr>
            <w:tcW w:w="2410" w:type="dxa"/>
            <w:shd w:val="clear" w:color="auto" w:fill="FFC000"/>
          </w:tcPr>
          <w:p w14:paraId="37D8CEDE" w14:textId="77777777" w:rsidR="00AF0DA9" w:rsidRPr="006A1E5B" w:rsidRDefault="00231624" w:rsidP="00A63EE8">
            <w:pPr>
              <w:spacing w:line="360" w:lineRule="auto"/>
              <w:jc w:val="center"/>
              <w:rPr>
                <w:rFonts w:ascii="GHEA Grapalat" w:hAnsi="GHEA Grapalat"/>
                <w:sz w:val="22"/>
                <w:szCs w:val="22"/>
                <w:lang w:val="hy-AM"/>
              </w:rPr>
            </w:pPr>
            <w:r w:rsidRPr="006A1E5B">
              <w:rPr>
                <w:rFonts w:ascii="GHEA Grapalat" w:hAnsi="GHEA Grapalat"/>
                <w:sz w:val="22"/>
                <w:szCs w:val="22"/>
                <w:lang w:val="hy-AM"/>
              </w:rPr>
              <w:t>ոչ</w:t>
            </w:r>
          </w:p>
        </w:tc>
        <w:tc>
          <w:tcPr>
            <w:tcW w:w="3118" w:type="dxa"/>
            <w:shd w:val="clear" w:color="auto" w:fill="FFC000"/>
          </w:tcPr>
          <w:p w14:paraId="1384FC95" w14:textId="77777777" w:rsidR="003D2C41" w:rsidRPr="006A1E5B" w:rsidRDefault="003D2C41" w:rsidP="006A1E5B">
            <w:pPr>
              <w:spacing w:line="276" w:lineRule="auto"/>
              <w:jc w:val="both"/>
              <w:rPr>
                <w:rFonts w:ascii="GHEA Grapalat" w:hAnsi="GHEA Grapalat"/>
                <w:sz w:val="22"/>
                <w:szCs w:val="22"/>
                <w:lang w:val="hy-AM"/>
              </w:rPr>
            </w:pPr>
            <w:r w:rsidRPr="006A1E5B">
              <w:rPr>
                <w:rFonts w:ascii="GHEA Grapalat" w:hAnsi="GHEA Grapalat"/>
                <w:sz w:val="22"/>
                <w:szCs w:val="22"/>
                <w:lang w:val="hy-AM"/>
              </w:rPr>
              <w:t>ան</w:t>
            </w:r>
            <w:r w:rsidRPr="006A1E5B">
              <w:rPr>
                <w:rFonts w:ascii="GHEA Grapalat" w:hAnsi="GHEA Grapalat"/>
                <w:sz w:val="22"/>
                <w:szCs w:val="22"/>
              </w:rPr>
              <w:t>բավարար</w:t>
            </w:r>
          </w:p>
          <w:p w14:paraId="6FDAA31D" w14:textId="77777777" w:rsidR="00AF0DA9" w:rsidRPr="006A1E5B" w:rsidRDefault="003D2C41" w:rsidP="006A1E5B">
            <w:pPr>
              <w:spacing w:line="276" w:lineRule="auto"/>
              <w:jc w:val="both"/>
              <w:rPr>
                <w:rFonts w:ascii="GHEA Grapalat" w:hAnsi="GHEA Grapalat"/>
                <w:sz w:val="22"/>
                <w:szCs w:val="22"/>
                <w:lang w:val="hy-AM"/>
              </w:rPr>
            </w:pPr>
            <w:r w:rsidRPr="006A1E5B">
              <w:rPr>
                <w:rFonts w:ascii="GHEA Grapalat" w:hAnsi="GHEA Grapalat"/>
                <w:sz w:val="22"/>
                <w:szCs w:val="22"/>
                <w:lang w:val="en-US"/>
              </w:rPr>
              <w:t>(</w:t>
            </w:r>
            <w:r w:rsidR="00231624" w:rsidRPr="006A1E5B">
              <w:rPr>
                <w:rFonts w:ascii="GHEA Grapalat" w:hAnsi="GHEA Grapalat"/>
                <w:sz w:val="22"/>
                <w:szCs w:val="22"/>
                <w:lang w:val="hy-AM"/>
              </w:rPr>
              <w:t>ան</w:t>
            </w:r>
            <w:r w:rsidR="00231624" w:rsidRPr="006A1E5B">
              <w:rPr>
                <w:rFonts w:ascii="GHEA Grapalat" w:hAnsi="GHEA Grapalat"/>
                <w:sz w:val="22"/>
                <w:szCs w:val="22"/>
              </w:rPr>
              <w:t>բավարար</w:t>
            </w:r>
            <w:r w:rsidRPr="006A1E5B">
              <w:rPr>
                <w:rFonts w:ascii="GHEA Grapalat" w:hAnsi="GHEA Grapalat"/>
                <w:sz w:val="22"/>
                <w:szCs w:val="22"/>
              </w:rPr>
              <w:t>)</w:t>
            </w:r>
          </w:p>
        </w:tc>
      </w:tr>
      <w:tr w:rsidR="003D2C41" w:rsidRPr="006A1E5B" w14:paraId="53AEC524" w14:textId="77777777" w:rsidTr="00A63EE8">
        <w:tc>
          <w:tcPr>
            <w:tcW w:w="469" w:type="dxa"/>
            <w:shd w:val="clear" w:color="auto" w:fill="auto"/>
          </w:tcPr>
          <w:p w14:paraId="5A008004" w14:textId="77777777" w:rsidR="00AF0DA9" w:rsidRPr="006A1E5B" w:rsidRDefault="00AF0DA9" w:rsidP="00AF0DA9">
            <w:pPr>
              <w:pStyle w:val="a3"/>
              <w:tabs>
                <w:tab w:val="clear" w:pos="540"/>
              </w:tabs>
              <w:jc w:val="center"/>
              <w:rPr>
                <w:rFonts w:ascii="GHEA Grapalat" w:hAnsi="GHEA Grapalat"/>
                <w:sz w:val="22"/>
                <w:szCs w:val="22"/>
                <w:lang w:val="hy-AM"/>
              </w:rPr>
            </w:pPr>
            <w:r w:rsidRPr="006A1E5B">
              <w:rPr>
                <w:rFonts w:ascii="GHEA Grapalat" w:hAnsi="GHEA Grapalat"/>
                <w:sz w:val="22"/>
                <w:szCs w:val="22"/>
                <w:lang w:val="hy-AM"/>
              </w:rPr>
              <w:t>2</w:t>
            </w:r>
          </w:p>
        </w:tc>
        <w:tc>
          <w:tcPr>
            <w:tcW w:w="2900" w:type="dxa"/>
            <w:shd w:val="clear" w:color="auto" w:fill="auto"/>
          </w:tcPr>
          <w:p w14:paraId="603BEF78" w14:textId="77777777" w:rsidR="00AF0DA9" w:rsidRPr="006A1E5B" w:rsidRDefault="00AF0DA9" w:rsidP="00231624">
            <w:pPr>
              <w:rPr>
                <w:rFonts w:ascii="GHEA Grapalat" w:hAnsi="GHEA Grapalat"/>
                <w:sz w:val="22"/>
                <w:szCs w:val="22"/>
                <w:lang w:val="hy-AM" w:eastAsia="en-US"/>
              </w:rPr>
            </w:pPr>
            <w:r w:rsidRPr="006A1E5B">
              <w:rPr>
                <w:rFonts w:ascii="GHEA Grapalat" w:hAnsi="GHEA Grapalat"/>
                <w:sz w:val="22"/>
                <w:szCs w:val="22"/>
                <w:lang w:val="hy-AM"/>
              </w:rPr>
              <w:t>«Քաղաքաշինական ծրագրերի փորձագիտական կենտրոն» ԲԲԸ</w:t>
            </w:r>
          </w:p>
        </w:tc>
        <w:tc>
          <w:tcPr>
            <w:tcW w:w="2126" w:type="dxa"/>
            <w:shd w:val="clear" w:color="auto" w:fill="auto"/>
          </w:tcPr>
          <w:p w14:paraId="765EBC83" w14:textId="77777777" w:rsidR="00AF0DA9" w:rsidRPr="006A1E5B" w:rsidRDefault="00AF0DA9" w:rsidP="00A63EE8">
            <w:pPr>
              <w:spacing w:line="360" w:lineRule="auto"/>
              <w:jc w:val="center"/>
              <w:rPr>
                <w:rFonts w:ascii="GHEA Grapalat" w:hAnsi="GHEA Grapalat"/>
                <w:sz w:val="22"/>
                <w:szCs w:val="22"/>
                <w:lang w:val="hy-AM"/>
              </w:rPr>
            </w:pPr>
            <w:r w:rsidRPr="006A1E5B">
              <w:rPr>
                <w:rFonts w:ascii="GHEA Grapalat" w:hAnsi="GHEA Grapalat"/>
                <w:sz w:val="22"/>
                <w:szCs w:val="22"/>
                <w:lang w:val="hy-AM"/>
              </w:rPr>
              <w:t>ոչ</w:t>
            </w:r>
          </w:p>
        </w:tc>
        <w:tc>
          <w:tcPr>
            <w:tcW w:w="2410" w:type="dxa"/>
            <w:shd w:val="clear" w:color="auto" w:fill="auto"/>
          </w:tcPr>
          <w:p w14:paraId="2B72D957" w14:textId="77777777" w:rsidR="00AF0DA9" w:rsidRPr="006A1E5B" w:rsidRDefault="003D2C41" w:rsidP="00A63EE8">
            <w:pPr>
              <w:spacing w:line="360" w:lineRule="auto"/>
              <w:jc w:val="center"/>
              <w:rPr>
                <w:rFonts w:ascii="GHEA Grapalat" w:hAnsi="GHEA Grapalat"/>
                <w:sz w:val="22"/>
                <w:szCs w:val="22"/>
                <w:lang w:val="hy-AM"/>
              </w:rPr>
            </w:pPr>
            <w:r w:rsidRPr="006A1E5B">
              <w:rPr>
                <w:rFonts w:ascii="GHEA Grapalat" w:hAnsi="GHEA Grapalat"/>
                <w:sz w:val="22"/>
                <w:szCs w:val="22"/>
                <w:lang w:val="hy-AM"/>
              </w:rPr>
              <w:t>այո</w:t>
            </w:r>
          </w:p>
        </w:tc>
        <w:tc>
          <w:tcPr>
            <w:tcW w:w="3118" w:type="dxa"/>
            <w:shd w:val="clear" w:color="auto" w:fill="auto"/>
          </w:tcPr>
          <w:p w14:paraId="700899DF" w14:textId="77777777" w:rsidR="00AF0DA9" w:rsidRPr="006A1E5B" w:rsidRDefault="00231624" w:rsidP="00231624">
            <w:pPr>
              <w:spacing w:line="276" w:lineRule="auto"/>
              <w:jc w:val="both"/>
              <w:rPr>
                <w:rFonts w:ascii="GHEA Grapalat" w:hAnsi="GHEA Grapalat"/>
                <w:sz w:val="22"/>
                <w:szCs w:val="22"/>
              </w:rPr>
            </w:pPr>
            <w:r w:rsidRPr="006A1E5B">
              <w:rPr>
                <w:rFonts w:ascii="GHEA Grapalat" w:hAnsi="GHEA Grapalat"/>
                <w:sz w:val="22"/>
                <w:szCs w:val="22"/>
              </w:rPr>
              <w:t>պայմանական բավարար</w:t>
            </w:r>
          </w:p>
          <w:p w14:paraId="1503F3DB" w14:textId="77777777" w:rsidR="003D2C41" w:rsidRPr="006A1E5B" w:rsidRDefault="003D2C41" w:rsidP="00231624">
            <w:pPr>
              <w:spacing w:line="276" w:lineRule="auto"/>
              <w:jc w:val="both"/>
              <w:rPr>
                <w:rFonts w:ascii="GHEA Grapalat" w:hAnsi="GHEA Grapalat"/>
                <w:sz w:val="22"/>
                <w:szCs w:val="22"/>
              </w:rPr>
            </w:pPr>
            <w:r w:rsidRPr="006A1E5B">
              <w:rPr>
                <w:rFonts w:ascii="GHEA Grapalat" w:hAnsi="GHEA Grapalat"/>
                <w:sz w:val="22"/>
                <w:szCs w:val="22"/>
              </w:rPr>
              <w:t>(պայմանական բավարար)</w:t>
            </w:r>
          </w:p>
        </w:tc>
      </w:tr>
    </w:tbl>
    <w:p w14:paraId="72CDD2D6" w14:textId="77777777" w:rsidR="003D2C41" w:rsidRPr="006A1E5B" w:rsidRDefault="003D2C41" w:rsidP="003D2C41">
      <w:pPr>
        <w:spacing w:line="360" w:lineRule="auto"/>
        <w:jc w:val="both"/>
        <w:rPr>
          <w:rFonts w:ascii="GHEA Grapalat" w:hAnsi="GHEA Grapalat"/>
          <w:sz w:val="22"/>
        </w:rPr>
      </w:pPr>
    </w:p>
    <w:p w14:paraId="5D1E56FF" w14:textId="77777777" w:rsidR="005C1F79" w:rsidRPr="006A1E5B" w:rsidRDefault="003D2C41" w:rsidP="003D2C41">
      <w:pPr>
        <w:spacing w:line="360" w:lineRule="auto"/>
        <w:ind w:firstLine="567"/>
        <w:jc w:val="both"/>
        <w:rPr>
          <w:rFonts w:ascii="GHEA Grapalat" w:hAnsi="GHEA Grapalat"/>
          <w:sz w:val="22"/>
          <w:szCs w:val="22"/>
          <w:lang w:val="hy-AM"/>
        </w:rPr>
      </w:pPr>
      <w:r w:rsidRPr="006A1E5B">
        <w:rPr>
          <w:rFonts w:ascii="GHEA Grapalat" w:hAnsi="GHEA Grapalat"/>
          <w:sz w:val="22"/>
          <w:lang w:val="hy-AM"/>
        </w:rPr>
        <w:t>*</w:t>
      </w:r>
      <w:r w:rsidRPr="006A1E5B">
        <w:rPr>
          <w:rFonts w:ascii="GHEA Grapalat" w:hAnsi="GHEA Grapalat"/>
          <w:sz w:val="22"/>
          <w:szCs w:val="22"/>
          <w:lang w:val="hy-AM"/>
        </w:rPr>
        <w:t>Փակագծում նշված են Կազմակերպությունների</w:t>
      </w:r>
      <w:r w:rsidR="0068201C">
        <w:rPr>
          <w:rFonts w:ascii="GHEA Grapalat" w:hAnsi="GHEA Grapalat"/>
          <w:sz w:val="22"/>
          <w:szCs w:val="22"/>
          <w:lang w:val="hy-AM"/>
        </w:rPr>
        <w:t xml:space="preserve"> </w:t>
      </w:r>
      <w:r w:rsidRPr="006A1E5B">
        <w:rPr>
          <w:rFonts w:ascii="GHEA Grapalat" w:hAnsi="GHEA Grapalat"/>
          <w:sz w:val="22"/>
          <w:szCs w:val="22"/>
          <w:lang w:val="hy-AM"/>
        </w:rPr>
        <w:t xml:space="preserve"> նախորդ տարվա գործունեության արդյունավետության, գործադիր մարմնի ղեկավարների կատարած աշխատանքների գնահատականները։</w:t>
      </w:r>
    </w:p>
    <w:p w14:paraId="6FFC6D32" w14:textId="77777777" w:rsidR="00231624" w:rsidRPr="006A1E5B" w:rsidRDefault="007B3AC1" w:rsidP="00231624">
      <w:pPr>
        <w:spacing w:line="360" w:lineRule="auto"/>
        <w:ind w:firstLine="567"/>
        <w:jc w:val="both"/>
        <w:rPr>
          <w:rFonts w:ascii="GHEA Grapalat" w:hAnsi="GHEA Grapalat"/>
          <w:b/>
          <w:sz w:val="22"/>
          <w:szCs w:val="22"/>
          <w:lang w:val="hy-AM"/>
        </w:rPr>
      </w:pPr>
      <w:r w:rsidRPr="006A1E5B">
        <w:rPr>
          <w:rFonts w:ascii="GHEA Grapalat" w:hAnsi="GHEA Grapalat"/>
          <w:sz w:val="22"/>
          <w:szCs w:val="22"/>
          <w:lang w:val="hy-AM"/>
        </w:rPr>
        <w:t>Կ</w:t>
      </w:r>
      <w:r w:rsidR="00231624" w:rsidRPr="006A1E5B">
        <w:rPr>
          <w:rFonts w:ascii="GHEA Grapalat" w:hAnsi="GHEA Grapalat"/>
          <w:sz w:val="22"/>
          <w:szCs w:val="22"/>
          <w:lang w:val="hy-AM"/>
        </w:rPr>
        <w:t>ազմակերպությ</w:t>
      </w:r>
      <w:r w:rsidR="003D4DB2" w:rsidRPr="006A1E5B">
        <w:rPr>
          <w:rFonts w:ascii="GHEA Grapalat" w:hAnsi="GHEA Grapalat"/>
          <w:sz w:val="22"/>
          <w:szCs w:val="22"/>
          <w:lang w:val="hy-AM"/>
        </w:rPr>
        <w:t>ան</w:t>
      </w:r>
      <w:r w:rsidR="00231624" w:rsidRPr="006A1E5B">
        <w:rPr>
          <w:rFonts w:ascii="GHEA Grapalat" w:hAnsi="GHEA Grapalat"/>
          <w:sz w:val="22"/>
          <w:szCs w:val="22"/>
          <w:lang w:val="hy-AM"/>
        </w:rPr>
        <w:t xml:space="preserve"> գործունեության արդյունավետությունը, գործադիր մարմնի ղեկավարի կատարած աշխատանքները գնահատվել են</w:t>
      </w:r>
      <w:r w:rsidRPr="006A1E5B">
        <w:rPr>
          <w:rFonts w:ascii="GHEA Grapalat" w:hAnsi="GHEA Grapalat"/>
          <w:sz w:val="22"/>
          <w:szCs w:val="22"/>
          <w:lang w:val="hy-AM"/>
        </w:rPr>
        <w:t>՝</w:t>
      </w:r>
      <w:r w:rsidR="00231624" w:rsidRPr="006A1E5B">
        <w:rPr>
          <w:rFonts w:ascii="GHEA Grapalat" w:hAnsi="GHEA Grapalat"/>
          <w:sz w:val="22"/>
          <w:szCs w:val="22"/>
          <w:lang w:val="hy-AM"/>
        </w:rPr>
        <w:t xml:space="preserve"> </w:t>
      </w:r>
      <w:r w:rsidRPr="006A1E5B">
        <w:rPr>
          <w:rFonts w:ascii="GHEA Grapalat" w:hAnsi="GHEA Grapalat" w:cs="Sylfaen"/>
          <w:b/>
          <w:sz w:val="22"/>
          <w:szCs w:val="22"/>
          <w:lang w:val="hy-AM"/>
        </w:rPr>
        <w:t xml:space="preserve">1 կազմակերպությանը՝ </w:t>
      </w:r>
      <w:r w:rsidR="003D4DB2" w:rsidRPr="006A1E5B">
        <w:rPr>
          <w:rFonts w:ascii="GHEA Grapalat" w:hAnsi="GHEA Grapalat"/>
          <w:b/>
          <w:sz w:val="22"/>
          <w:szCs w:val="22"/>
          <w:lang w:val="hy-AM"/>
        </w:rPr>
        <w:t xml:space="preserve">պայմանական բավարար, </w:t>
      </w:r>
      <w:r w:rsidRPr="006A1E5B">
        <w:rPr>
          <w:rFonts w:ascii="GHEA Grapalat" w:hAnsi="GHEA Grapalat"/>
          <w:b/>
          <w:sz w:val="22"/>
          <w:szCs w:val="22"/>
          <w:lang w:val="hy-AM"/>
        </w:rPr>
        <w:t xml:space="preserve">1 </w:t>
      </w:r>
      <w:r w:rsidR="003D4DB2" w:rsidRPr="006A1E5B">
        <w:rPr>
          <w:rFonts w:ascii="GHEA Grapalat" w:hAnsi="GHEA Grapalat"/>
          <w:b/>
          <w:sz w:val="22"/>
          <w:szCs w:val="22"/>
          <w:lang w:val="hy-AM"/>
        </w:rPr>
        <w:t>կազմակերպությանը՝</w:t>
      </w:r>
      <w:r w:rsidR="00231624" w:rsidRPr="006A1E5B">
        <w:rPr>
          <w:rFonts w:ascii="GHEA Grapalat" w:hAnsi="GHEA Grapalat"/>
          <w:b/>
          <w:sz w:val="22"/>
          <w:szCs w:val="22"/>
          <w:lang w:val="hy-AM"/>
        </w:rPr>
        <w:t xml:space="preserve"> անբավարար։ </w:t>
      </w:r>
    </w:p>
    <w:p w14:paraId="41F5FAF8" w14:textId="77777777" w:rsidR="00231624" w:rsidRPr="003D2C41" w:rsidRDefault="00231624" w:rsidP="00231624">
      <w:pPr>
        <w:spacing w:line="360" w:lineRule="auto"/>
        <w:ind w:firstLine="720"/>
        <w:jc w:val="both"/>
        <w:rPr>
          <w:rFonts w:ascii="GHEA Grapalat" w:hAnsi="GHEA Grapalat"/>
          <w:i/>
          <w:iCs/>
          <w:color w:val="FF0000"/>
          <w:sz w:val="22"/>
          <w:szCs w:val="22"/>
          <w:lang w:val="hy-AM"/>
        </w:rPr>
      </w:pPr>
    </w:p>
    <w:p w14:paraId="14A9D3D6" w14:textId="77777777" w:rsidR="00B2698A" w:rsidRDefault="00B2698A" w:rsidP="00231624">
      <w:pPr>
        <w:spacing w:line="360" w:lineRule="auto"/>
        <w:ind w:firstLine="720"/>
        <w:jc w:val="both"/>
        <w:rPr>
          <w:rFonts w:ascii="GHEA Grapalat" w:hAnsi="GHEA Grapalat"/>
          <w:i/>
          <w:iCs/>
          <w:color w:val="FF0000"/>
          <w:sz w:val="22"/>
          <w:szCs w:val="22"/>
          <w:lang w:val="hy-AM"/>
        </w:rPr>
      </w:pPr>
    </w:p>
    <w:p w14:paraId="30B37533" w14:textId="77777777" w:rsidR="00786BF1" w:rsidRDefault="00786BF1" w:rsidP="00AA4858">
      <w:pPr>
        <w:tabs>
          <w:tab w:val="left" w:pos="426"/>
        </w:tabs>
        <w:spacing w:line="360" w:lineRule="auto"/>
        <w:jc w:val="center"/>
        <w:rPr>
          <w:rFonts w:ascii="GHEA Grapalat" w:hAnsi="GHEA Grapalat"/>
          <w:b/>
          <w:sz w:val="22"/>
          <w:szCs w:val="22"/>
          <w:u w:val="single"/>
          <w:lang w:val="hy-AM"/>
        </w:rPr>
      </w:pPr>
    </w:p>
    <w:p w14:paraId="364341F6" w14:textId="77777777" w:rsidR="00786BF1" w:rsidRDefault="00786BF1" w:rsidP="00AA4858">
      <w:pPr>
        <w:tabs>
          <w:tab w:val="left" w:pos="426"/>
        </w:tabs>
        <w:spacing w:line="360" w:lineRule="auto"/>
        <w:jc w:val="center"/>
        <w:rPr>
          <w:rFonts w:ascii="GHEA Grapalat" w:hAnsi="GHEA Grapalat"/>
          <w:b/>
          <w:sz w:val="22"/>
          <w:szCs w:val="22"/>
          <w:u w:val="single"/>
          <w:lang w:val="hy-AM"/>
        </w:rPr>
      </w:pPr>
    </w:p>
    <w:p w14:paraId="5230871E" w14:textId="04EA942D" w:rsidR="00AA4858" w:rsidRPr="004F0830" w:rsidRDefault="00AA4858" w:rsidP="00AA4858">
      <w:pPr>
        <w:tabs>
          <w:tab w:val="left" w:pos="426"/>
        </w:tabs>
        <w:spacing w:line="360" w:lineRule="auto"/>
        <w:jc w:val="center"/>
        <w:rPr>
          <w:rFonts w:ascii="GHEA Grapalat" w:hAnsi="GHEA Grapalat"/>
          <w:b/>
          <w:sz w:val="22"/>
          <w:szCs w:val="22"/>
          <w:u w:val="single"/>
          <w:lang w:val="hy-AM"/>
        </w:rPr>
      </w:pPr>
      <w:r w:rsidRPr="004F0830">
        <w:rPr>
          <w:rFonts w:ascii="GHEA Grapalat" w:hAnsi="GHEA Grapalat"/>
          <w:b/>
          <w:sz w:val="22"/>
          <w:szCs w:val="22"/>
          <w:u w:val="single"/>
          <w:lang w:val="hy-AM"/>
        </w:rPr>
        <w:t xml:space="preserve">11. </w:t>
      </w:r>
      <w:r w:rsidRPr="004F0830">
        <w:rPr>
          <w:rFonts w:ascii="GHEA Grapalat" w:hAnsi="GHEA Grapalat" w:cs="Sylfaen"/>
          <w:b/>
          <w:sz w:val="22"/>
          <w:szCs w:val="22"/>
          <w:u w:val="single"/>
          <w:lang w:val="hy-AM"/>
        </w:rPr>
        <w:t>ՀՀ  ՀԱՆՐԱՅԻՆ  ՀԵՌԱՐՁԱԿՈՂԻ  ԽՈՐՀՈՒՐԴ</w:t>
      </w:r>
    </w:p>
    <w:p w14:paraId="2ABC6397" w14:textId="77777777" w:rsidR="00AA4858" w:rsidRPr="004F0830" w:rsidRDefault="00AA4858" w:rsidP="0060766B">
      <w:pPr>
        <w:spacing w:line="360" w:lineRule="auto"/>
        <w:ind w:firstLine="720"/>
        <w:jc w:val="both"/>
        <w:rPr>
          <w:rFonts w:ascii="GHEA Grapalat" w:hAnsi="GHEA Grapalat"/>
          <w:sz w:val="22"/>
          <w:szCs w:val="22"/>
          <w:lang w:val="hy-AM"/>
        </w:rPr>
      </w:pPr>
    </w:p>
    <w:p w14:paraId="18455B98" w14:textId="77777777" w:rsidR="000011B8" w:rsidRPr="004F0830" w:rsidRDefault="00BA0ED7" w:rsidP="00C2037E">
      <w:pPr>
        <w:spacing w:line="360" w:lineRule="auto"/>
        <w:ind w:firstLine="720"/>
        <w:jc w:val="both"/>
        <w:rPr>
          <w:rFonts w:ascii="GHEA Grapalat" w:hAnsi="GHEA Grapalat"/>
          <w:sz w:val="22"/>
          <w:szCs w:val="22"/>
          <w:lang w:val="hy-AM"/>
        </w:rPr>
      </w:pPr>
      <w:r w:rsidRPr="004F0830">
        <w:rPr>
          <w:rFonts w:ascii="GHEA Grapalat" w:hAnsi="GHEA Grapalat"/>
          <w:sz w:val="22"/>
          <w:szCs w:val="22"/>
          <w:lang w:val="hy-AM"/>
        </w:rPr>
        <w:t>Կազմակերպությունների</w:t>
      </w:r>
      <w:r w:rsidR="000011B8" w:rsidRPr="004F0830">
        <w:rPr>
          <w:rFonts w:ascii="GHEA Grapalat" w:hAnsi="GHEA Grapalat"/>
          <w:sz w:val="22"/>
          <w:szCs w:val="22"/>
          <w:lang w:val="hy-AM"/>
        </w:rPr>
        <w:t>ց՝ «Հոգևոր-մշակութային հանրային հեռուստաընկերություն» ՓԲԸ-ի համար</w:t>
      </w:r>
      <w:r w:rsidR="008D4E63" w:rsidRPr="004F0830">
        <w:rPr>
          <w:rFonts w:ascii="GHEA Grapalat" w:hAnsi="GHEA Grapalat"/>
          <w:sz w:val="22"/>
          <w:szCs w:val="22"/>
          <w:lang w:val="hy-AM"/>
        </w:rPr>
        <w:t xml:space="preserve"> </w:t>
      </w:r>
      <w:r w:rsidR="0060766B" w:rsidRPr="004F0830">
        <w:rPr>
          <w:rFonts w:ascii="GHEA Grapalat" w:hAnsi="GHEA Grapalat"/>
          <w:sz w:val="22"/>
          <w:szCs w:val="22"/>
          <w:lang w:val="hy-AM"/>
        </w:rPr>
        <w:t>արդյունավետության որոշման համար որպես ֆինանսական տարեկան հիմնական ցուցանիշ է ընդունվել ոչ ընթացիկ ակտիվ</w:t>
      </w:r>
      <w:r w:rsidR="000011B8" w:rsidRPr="004F0830">
        <w:rPr>
          <w:rFonts w:ascii="GHEA Grapalat" w:hAnsi="GHEA Grapalat"/>
          <w:sz w:val="22"/>
          <w:szCs w:val="22"/>
          <w:lang w:val="hy-AM"/>
        </w:rPr>
        <w:t>ների շահութաբերության ցուցանիշը, իսկ «Հայաստանի հանրային հեռուստաընկերություն» ՓԲԸ համար՝ ըստ իրացման ծավալի շահութաբերության ցուցանիշը։</w:t>
      </w:r>
    </w:p>
    <w:p w14:paraId="37D7917D" w14:textId="77777777" w:rsidR="00C2037E" w:rsidRPr="004F0830" w:rsidRDefault="00C2037E" w:rsidP="00C2037E">
      <w:pPr>
        <w:spacing w:line="360" w:lineRule="auto"/>
        <w:ind w:firstLine="720"/>
        <w:jc w:val="both"/>
        <w:rPr>
          <w:rFonts w:ascii="GHEA Grapalat" w:hAnsi="GHEA Grapalat"/>
          <w:sz w:val="22"/>
          <w:szCs w:val="22"/>
          <w:lang w:val="hy-AM"/>
        </w:rPr>
      </w:pPr>
      <w:r w:rsidRPr="004F0830">
        <w:rPr>
          <w:rFonts w:ascii="GHEA Grapalat" w:hAnsi="GHEA Grapalat"/>
          <w:sz w:val="22"/>
          <w:szCs w:val="22"/>
          <w:lang w:val="hy-AM"/>
        </w:rPr>
        <w:t xml:space="preserve">Ցուցանիշների տեսակարար կշիռները ներկայացվում են N </w:t>
      </w:r>
      <w:r w:rsidR="007B3AC1" w:rsidRPr="004F0830">
        <w:rPr>
          <w:rFonts w:ascii="GHEA Grapalat" w:hAnsi="GHEA Grapalat"/>
          <w:sz w:val="22"/>
          <w:szCs w:val="22"/>
          <w:lang w:val="hy-AM"/>
        </w:rPr>
        <w:t>11.1</w:t>
      </w:r>
      <w:r w:rsidRPr="004F0830">
        <w:rPr>
          <w:rFonts w:ascii="GHEA Grapalat" w:hAnsi="GHEA Grapalat"/>
          <w:sz w:val="22"/>
          <w:szCs w:val="22"/>
          <w:lang w:val="hy-AM"/>
        </w:rPr>
        <w:t xml:space="preserve"> աղյուսակում:</w:t>
      </w:r>
    </w:p>
    <w:p w14:paraId="63F535E2" w14:textId="77777777" w:rsidR="00C2037E" w:rsidRPr="000011B8" w:rsidRDefault="00C2037E" w:rsidP="00C2037E">
      <w:pPr>
        <w:shd w:val="clear" w:color="auto" w:fill="FFFFFF"/>
        <w:ind w:firstLine="375"/>
        <w:rPr>
          <w:rFonts w:ascii="GHEA Grapalat" w:hAnsi="GHEA Grapalat"/>
          <w:color w:val="FF0000"/>
          <w:sz w:val="21"/>
          <w:szCs w:val="21"/>
          <w:lang w:val="hy-AM"/>
        </w:rPr>
      </w:pPr>
      <w:r w:rsidRPr="000011B8">
        <w:rPr>
          <w:rFonts w:ascii="Sylfaen" w:hAnsi="Sylfaen"/>
          <w:color w:val="FF0000"/>
          <w:sz w:val="21"/>
          <w:szCs w:val="21"/>
          <w:lang w:val="hy-AM"/>
        </w:rPr>
        <w:t> </w:t>
      </w:r>
    </w:p>
    <w:p w14:paraId="51211843" w14:textId="77777777" w:rsidR="00C2037E" w:rsidRPr="00E33229" w:rsidRDefault="007B3AC1" w:rsidP="00C2037E">
      <w:pPr>
        <w:spacing w:line="360" w:lineRule="auto"/>
        <w:jc w:val="right"/>
        <w:rPr>
          <w:rFonts w:ascii="GHEA Grapalat" w:hAnsi="GHEA Grapalat"/>
          <w:sz w:val="22"/>
          <w:szCs w:val="22"/>
          <w:lang w:val="hy-AM"/>
        </w:rPr>
      </w:pPr>
      <w:r>
        <w:rPr>
          <w:rFonts w:ascii="GHEA Grapalat" w:hAnsi="GHEA Grapalat"/>
          <w:sz w:val="22"/>
          <w:szCs w:val="22"/>
          <w:lang w:val="hy-AM"/>
        </w:rPr>
        <w:lastRenderedPageBreak/>
        <w:t>Աղյուսակ 11.1</w:t>
      </w:r>
    </w:p>
    <w:tbl>
      <w:tblPr>
        <w:tblStyle w:val="ac"/>
        <w:tblW w:w="11341" w:type="dxa"/>
        <w:tblInd w:w="-318" w:type="dxa"/>
        <w:tblLayout w:type="fixed"/>
        <w:tblLook w:val="04A0" w:firstRow="1" w:lastRow="0" w:firstColumn="1" w:lastColumn="0" w:noHBand="0" w:noVBand="1"/>
      </w:tblPr>
      <w:tblGrid>
        <w:gridCol w:w="473"/>
        <w:gridCol w:w="4489"/>
        <w:gridCol w:w="567"/>
        <w:gridCol w:w="851"/>
        <w:gridCol w:w="708"/>
        <w:gridCol w:w="709"/>
        <w:gridCol w:w="709"/>
        <w:gridCol w:w="567"/>
        <w:gridCol w:w="850"/>
        <w:gridCol w:w="851"/>
        <w:gridCol w:w="567"/>
      </w:tblGrid>
      <w:tr w:rsidR="00C2037E" w:rsidRPr="006171CD" w14:paraId="74219206" w14:textId="77777777" w:rsidTr="00B62D67">
        <w:trPr>
          <w:cantSplit/>
          <w:trHeight w:val="3645"/>
        </w:trPr>
        <w:tc>
          <w:tcPr>
            <w:tcW w:w="473" w:type="dxa"/>
            <w:vMerge w:val="restart"/>
          </w:tcPr>
          <w:p w14:paraId="7DAC9129" w14:textId="77777777" w:rsidR="00B62D67" w:rsidRPr="006171CD" w:rsidRDefault="00B62D67" w:rsidP="00CB3D6E">
            <w:pPr>
              <w:pStyle w:val="a3"/>
              <w:tabs>
                <w:tab w:val="clear" w:pos="540"/>
              </w:tabs>
              <w:jc w:val="center"/>
              <w:rPr>
                <w:rFonts w:ascii="GHEA Grapalat" w:hAnsi="GHEA Grapalat"/>
                <w:sz w:val="22"/>
                <w:szCs w:val="22"/>
                <w:lang w:val="hy-AM"/>
              </w:rPr>
            </w:pPr>
          </w:p>
          <w:p w14:paraId="6049D564" w14:textId="77777777" w:rsidR="00B62D67" w:rsidRPr="006171CD" w:rsidRDefault="00B62D67" w:rsidP="00CB3D6E">
            <w:pPr>
              <w:pStyle w:val="a3"/>
              <w:tabs>
                <w:tab w:val="clear" w:pos="540"/>
              </w:tabs>
              <w:jc w:val="center"/>
              <w:rPr>
                <w:rFonts w:ascii="GHEA Grapalat" w:hAnsi="GHEA Grapalat"/>
                <w:sz w:val="22"/>
                <w:szCs w:val="22"/>
                <w:lang w:val="hy-AM"/>
              </w:rPr>
            </w:pPr>
          </w:p>
          <w:p w14:paraId="0B8C5524" w14:textId="77777777" w:rsidR="00B62D67" w:rsidRPr="006171CD" w:rsidRDefault="00B62D67" w:rsidP="00CB3D6E">
            <w:pPr>
              <w:pStyle w:val="a3"/>
              <w:tabs>
                <w:tab w:val="clear" w:pos="540"/>
              </w:tabs>
              <w:jc w:val="center"/>
              <w:rPr>
                <w:rFonts w:ascii="GHEA Grapalat" w:hAnsi="GHEA Grapalat"/>
                <w:sz w:val="22"/>
                <w:szCs w:val="22"/>
                <w:lang w:val="hy-AM"/>
              </w:rPr>
            </w:pPr>
          </w:p>
          <w:p w14:paraId="21AB0A91" w14:textId="77777777" w:rsidR="00C2037E" w:rsidRPr="006171CD" w:rsidRDefault="00C2037E" w:rsidP="00CB3D6E">
            <w:pPr>
              <w:pStyle w:val="a3"/>
              <w:tabs>
                <w:tab w:val="clear" w:pos="540"/>
              </w:tabs>
              <w:jc w:val="center"/>
              <w:rPr>
                <w:rFonts w:ascii="GHEA Grapalat" w:hAnsi="GHEA Grapalat"/>
                <w:sz w:val="22"/>
                <w:szCs w:val="22"/>
                <w:lang w:val="hy-AM"/>
              </w:rPr>
            </w:pPr>
            <w:r w:rsidRPr="006171CD">
              <w:rPr>
                <w:rFonts w:ascii="GHEA Grapalat" w:hAnsi="GHEA Grapalat"/>
                <w:sz w:val="22"/>
                <w:szCs w:val="22"/>
                <w:lang w:val="hy-AM"/>
              </w:rPr>
              <w:t>հհ</w:t>
            </w:r>
          </w:p>
        </w:tc>
        <w:tc>
          <w:tcPr>
            <w:tcW w:w="4489" w:type="dxa"/>
            <w:vMerge w:val="restart"/>
          </w:tcPr>
          <w:p w14:paraId="39C110E7" w14:textId="77777777" w:rsidR="00B62D67" w:rsidRPr="006171CD" w:rsidRDefault="00B62D67" w:rsidP="00B62D67">
            <w:pPr>
              <w:pStyle w:val="a3"/>
              <w:tabs>
                <w:tab w:val="clear" w:pos="540"/>
              </w:tabs>
              <w:spacing w:line="240" w:lineRule="auto"/>
              <w:jc w:val="center"/>
              <w:rPr>
                <w:rFonts w:ascii="GHEA Grapalat" w:hAnsi="GHEA Grapalat"/>
                <w:sz w:val="22"/>
                <w:szCs w:val="22"/>
                <w:lang w:val="hy-AM"/>
              </w:rPr>
            </w:pPr>
          </w:p>
          <w:p w14:paraId="3EB2388C" w14:textId="77777777" w:rsidR="00B62D67" w:rsidRPr="006171CD" w:rsidRDefault="00B62D67" w:rsidP="00B62D67">
            <w:pPr>
              <w:pStyle w:val="a3"/>
              <w:tabs>
                <w:tab w:val="clear" w:pos="540"/>
              </w:tabs>
              <w:spacing w:line="240" w:lineRule="auto"/>
              <w:jc w:val="center"/>
              <w:rPr>
                <w:rFonts w:ascii="GHEA Grapalat" w:hAnsi="GHEA Grapalat"/>
                <w:sz w:val="22"/>
                <w:szCs w:val="22"/>
                <w:lang w:val="hy-AM"/>
              </w:rPr>
            </w:pPr>
          </w:p>
          <w:p w14:paraId="56302967" w14:textId="77777777" w:rsidR="00B62D67" w:rsidRPr="006171CD" w:rsidRDefault="00B62D67" w:rsidP="00B62D67">
            <w:pPr>
              <w:pStyle w:val="a3"/>
              <w:tabs>
                <w:tab w:val="clear" w:pos="540"/>
              </w:tabs>
              <w:spacing w:line="240" w:lineRule="auto"/>
              <w:jc w:val="center"/>
              <w:rPr>
                <w:rFonts w:ascii="GHEA Grapalat" w:hAnsi="GHEA Grapalat"/>
                <w:sz w:val="22"/>
                <w:szCs w:val="22"/>
                <w:lang w:val="hy-AM"/>
              </w:rPr>
            </w:pPr>
          </w:p>
          <w:p w14:paraId="10B12665" w14:textId="77777777" w:rsidR="00B62D67" w:rsidRPr="006171CD" w:rsidRDefault="00B62D67" w:rsidP="00B62D67">
            <w:pPr>
              <w:pStyle w:val="a3"/>
              <w:tabs>
                <w:tab w:val="clear" w:pos="540"/>
              </w:tabs>
              <w:spacing w:line="240" w:lineRule="auto"/>
              <w:jc w:val="center"/>
              <w:rPr>
                <w:rFonts w:ascii="GHEA Grapalat" w:hAnsi="GHEA Grapalat"/>
                <w:sz w:val="22"/>
                <w:szCs w:val="22"/>
                <w:lang w:val="hy-AM"/>
              </w:rPr>
            </w:pPr>
          </w:p>
          <w:p w14:paraId="771A9939" w14:textId="77777777" w:rsidR="00B62D67" w:rsidRPr="006171CD" w:rsidRDefault="00B62D67" w:rsidP="00B62D67">
            <w:pPr>
              <w:pStyle w:val="a3"/>
              <w:tabs>
                <w:tab w:val="clear" w:pos="540"/>
              </w:tabs>
              <w:spacing w:line="240" w:lineRule="auto"/>
              <w:jc w:val="center"/>
              <w:rPr>
                <w:rFonts w:ascii="GHEA Grapalat" w:hAnsi="GHEA Grapalat"/>
                <w:sz w:val="22"/>
                <w:szCs w:val="22"/>
                <w:lang w:val="hy-AM"/>
              </w:rPr>
            </w:pPr>
          </w:p>
          <w:p w14:paraId="52752A2C" w14:textId="77777777" w:rsidR="00B62D67" w:rsidRPr="006171CD" w:rsidRDefault="00B62D67" w:rsidP="00B62D67">
            <w:pPr>
              <w:pStyle w:val="a3"/>
              <w:tabs>
                <w:tab w:val="clear" w:pos="540"/>
              </w:tabs>
              <w:spacing w:line="240" w:lineRule="auto"/>
              <w:jc w:val="center"/>
              <w:rPr>
                <w:rFonts w:ascii="GHEA Grapalat" w:hAnsi="GHEA Grapalat"/>
                <w:sz w:val="22"/>
                <w:szCs w:val="22"/>
                <w:lang w:val="hy-AM"/>
              </w:rPr>
            </w:pPr>
          </w:p>
          <w:p w14:paraId="73DFCD99" w14:textId="77777777" w:rsidR="00B62D67" w:rsidRPr="006171CD" w:rsidRDefault="00B62D67" w:rsidP="00B62D67">
            <w:pPr>
              <w:pStyle w:val="a3"/>
              <w:tabs>
                <w:tab w:val="clear" w:pos="540"/>
              </w:tabs>
              <w:spacing w:line="240" w:lineRule="auto"/>
              <w:jc w:val="center"/>
              <w:rPr>
                <w:rFonts w:ascii="GHEA Grapalat" w:hAnsi="GHEA Grapalat"/>
                <w:sz w:val="22"/>
                <w:szCs w:val="22"/>
                <w:lang w:val="hy-AM"/>
              </w:rPr>
            </w:pPr>
          </w:p>
          <w:p w14:paraId="6BDF4AD5" w14:textId="77777777" w:rsidR="00C2037E" w:rsidRPr="006171CD" w:rsidRDefault="00C2037E" w:rsidP="00B62D67">
            <w:pPr>
              <w:pStyle w:val="a3"/>
              <w:tabs>
                <w:tab w:val="clear" w:pos="540"/>
              </w:tabs>
              <w:spacing w:line="240" w:lineRule="auto"/>
              <w:jc w:val="center"/>
              <w:rPr>
                <w:rFonts w:ascii="GHEA Grapalat" w:hAnsi="GHEA Grapalat"/>
                <w:b/>
                <w:sz w:val="22"/>
                <w:szCs w:val="22"/>
                <w:u w:val="single"/>
                <w:lang w:val="hy-AM"/>
              </w:rPr>
            </w:pPr>
            <w:r w:rsidRPr="006171CD">
              <w:rPr>
                <w:rFonts w:ascii="GHEA Grapalat" w:hAnsi="GHEA Grapalat"/>
                <w:sz w:val="22"/>
                <w:szCs w:val="22"/>
                <w:lang w:val="hy-AM"/>
              </w:rPr>
              <w:t>Կազմակերպության անվանումը</w:t>
            </w:r>
          </w:p>
        </w:tc>
        <w:tc>
          <w:tcPr>
            <w:tcW w:w="567" w:type="dxa"/>
            <w:textDirection w:val="btLr"/>
          </w:tcPr>
          <w:p w14:paraId="7046CF14" w14:textId="77777777" w:rsidR="00C2037E" w:rsidRPr="006171CD" w:rsidRDefault="00C2037E" w:rsidP="00CB3D6E">
            <w:pPr>
              <w:pStyle w:val="a3"/>
              <w:tabs>
                <w:tab w:val="clear" w:pos="540"/>
              </w:tabs>
              <w:spacing w:line="276" w:lineRule="auto"/>
              <w:ind w:left="113" w:right="113"/>
              <w:jc w:val="center"/>
              <w:rPr>
                <w:rFonts w:ascii="GHEA Grapalat" w:hAnsi="GHEA Grapalat"/>
                <w:sz w:val="22"/>
                <w:szCs w:val="22"/>
                <w:lang w:val="hy-AM"/>
              </w:rPr>
            </w:pPr>
            <w:r w:rsidRPr="006171CD">
              <w:rPr>
                <w:rFonts w:ascii="GHEA Grapalat" w:hAnsi="GHEA Grapalat"/>
                <w:sz w:val="22"/>
                <w:szCs w:val="22"/>
                <w:lang w:val="hy-AM"/>
              </w:rPr>
              <w:t xml:space="preserve">Զուտ շահույթ (վնաս) </w:t>
            </w:r>
          </w:p>
        </w:tc>
        <w:tc>
          <w:tcPr>
            <w:tcW w:w="851" w:type="dxa"/>
            <w:textDirection w:val="btLr"/>
          </w:tcPr>
          <w:p w14:paraId="67831C49" w14:textId="77777777" w:rsidR="00C2037E" w:rsidRPr="006171CD" w:rsidRDefault="00C2037E" w:rsidP="00CB3D6E">
            <w:pPr>
              <w:pStyle w:val="a3"/>
              <w:tabs>
                <w:tab w:val="clear" w:pos="540"/>
              </w:tabs>
              <w:spacing w:line="276" w:lineRule="auto"/>
              <w:ind w:left="113" w:right="113"/>
              <w:jc w:val="center"/>
              <w:rPr>
                <w:rFonts w:ascii="GHEA Grapalat" w:hAnsi="GHEA Grapalat"/>
                <w:sz w:val="22"/>
                <w:szCs w:val="22"/>
                <w:lang w:val="hy-AM"/>
              </w:rPr>
            </w:pPr>
            <w:r w:rsidRPr="006171CD">
              <w:rPr>
                <w:rFonts w:ascii="GHEA Grapalat" w:hAnsi="GHEA Grapalat"/>
                <w:sz w:val="22"/>
                <w:szCs w:val="22"/>
                <w:lang w:val="hy-AM"/>
              </w:rPr>
              <w:t>Ըստ իրացման ծավալի շահութաբերության ցուցանիշ</w:t>
            </w:r>
          </w:p>
        </w:tc>
        <w:tc>
          <w:tcPr>
            <w:tcW w:w="708" w:type="dxa"/>
            <w:textDirection w:val="btLr"/>
          </w:tcPr>
          <w:p w14:paraId="2BE11D9F" w14:textId="77777777" w:rsidR="00C2037E" w:rsidRPr="006171CD" w:rsidRDefault="00C2037E" w:rsidP="00CB3D6E">
            <w:pPr>
              <w:pStyle w:val="a3"/>
              <w:tabs>
                <w:tab w:val="clear" w:pos="540"/>
              </w:tabs>
              <w:spacing w:line="240" w:lineRule="auto"/>
              <w:jc w:val="center"/>
              <w:rPr>
                <w:rFonts w:ascii="GHEA Grapalat" w:hAnsi="GHEA Grapalat"/>
                <w:sz w:val="22"/>
                <w:szCs w:val="22"/>
                <w:lang w:val="hy-AM"/>
              </w:rPr>
            </w:pPr>
            <w:r w:rsidRPr="006171CD">
              <w:rPr>
                <w:rFonts w:ascii="GHEA Grapalat" w:hAnsi="GHEA Grapalat"/>
                <w:sz w:val="22"/>
                <w:szCs w:val="22"/>
                <w:lang w:val="hy-AM"/>
              </w:rPr>
              <w:t>Ըստ ոչ ընթացիկ ակտիվների շահութաբերության ցուցանիշ</w:t>
            </w:r>
          </w:p>
        </w:tc>
        <w:tc>
          <w:tcPr>
            <w:tcW w:w="709" w:type="dxa"/>
            <w:textDirection w:val="btLr"/>
          </w:tcPr>
          <w:p w14:paraId="763A3553" w14:textId="77777777" w:rsidR="00C2037E" w:rsidRPr="006171CD" w:rsidRDefault="00C2037E" w:rsidP="00CB3D6E">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Իրացումից հասույթ</w:t>
            </w:r>
          </w:p>
        </w:tc>
        <w:tc>
          <w:tcPr>
            <w:tcW w:w="709" w:type="dxa"/>
            <w:textDirection w:val="btLr"/>
          </w:tcPr>
          <w:p w14:paraId="321CA5D1" w14:textId="77777777" w:rsidR="00C2037E" w:rsidRPr="006171CD" w:rsidRDefault="00C2037E" w:rsidP="00CB3D6E">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Ընթացիկ իրացվելիության</w:t>
            </w:r>
          </w:p>
        </w:tc>
        <w:tc>
          <w:tcPr>
            <w:tcW w:w="567" w:type="dxa"/>
            <w:textDirection w:val="btLr"/>
          </w:tcPr>
          <w:p w14:paraId="101215BA" w14:textId="77777777" w:rsidR="00C2037E" w:rsidRPr="006171CD" w:rsidRDefault="00C2037E" w:rsidP="00CB3D6E">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 xml:space="preserve">Պարտքի գործակից * </w:t>
            </w:r>
          </w:p>
        </w:tc>
        <w:tc>
          <w:tcPr>
            <w:tcW w:w="850" w:type="dxa"/>
            <w:textDirection w:val="btLr"/>
          </w:tcPr>
          <w:p w14:paraId="20D82909" w14:textId="77777777" w:rsidR="00C2037E" w:rsidRPr="006171CD" w:rsidRDefault="00C2037E" w:rsidP="00CB3D6E">
            <w:pPr>
              <w:pStyle w:val="a3"/>
              <w:tabs>
                <w:tab w:val="clear" w:pos="540"/>
              </w:tabs>
              <w:spacing w:line="240" w:lineRule="auto"/>
              <w:jc w:val="center"/>
              <w:rPr>
                <w:rFonts w:ascii="GHEA Grapalat" w:hAnsi="GHEA Grapalat"/>
                <w:sz w:val="22"/>
                <w:szCs w:val="22"/>
                <w:lang w:val="hy-AM"/>
              </w:rPr>
            </w:pPr>
            <w:r w:rsidRPr="006171CD">
              <w:rPr>
                <w:rFonts w:ascii="GHEA Grapalat" w:hAnsi="GHEA Grapalat"/>
                <w:sz w:val="22"/>
                <w:szCs w:val="22"/>
                <w:lang w:val="hy-AM"/>
              </w:rPr>
              <w:t>Գործառնական դրամական հոսքերի ցուցանիշ</w:t>
            </w:r>
          </w:p>
        </w:tc>
        <w:tc>
          <w:tcPr>
            <w:tcW w:w="851" w:type="dxa"/>
            <w:textDirection w:val="btLr"/>
          </w:tcPr>
          <w:p w14:paraId="1FAAF50B" w14:textId="77777777" w:rsidR="00C2037E" w:rsidRPr="006171CD" w:rsidRDefault="00C2037E" w:rsidP="00CB3D6E">
            <w:pPr>
              <w:pStyle w:val="a3"/>
              <w:tabs>
                <w:tab w:val="clear" w:pos="540"/>
              </w:tabs>
              <w:spacing w:line="240" w:lineRule="auto"/>
              <w:jc w:val="center"/>
              <w:rPr>
                <w:rFonts w:ascii="GHEA Grapalat" w:hAnsi="GHEA Grapalat"/>
                <w:sz w:val="22"/>
                <w:szCs w:val="22"/>
                <w:lang w:val="hy-AM"/>
              </w:rPr>
            </w:pPr>
            <w:r w:rsidRPr="006171CD">
              <w:rPr>
                <w:rFonts w:ascii="GHEA Grapalat" w:hAnsi="GHEA Grapalat"/>
                <w:sz w:val="22"/>
                <w:szCs w:val="22"/>
                <w:lang w:val="hy-AM"/>
              </w:rPr>
              <w:t>Աշխատանքի արտադրողականության ցուցանիշ</w:t>
            </w:r>
          </w:p>
        </w:tc>
        <w:tc>
          <w:tcPr>
            <w:tcW w:w="567" w:type="dxa"/>
            <w:shd w:val="clear" w:color="auto" w:fill="auto"/>
            <w:textDirection w:val="btLr"/>
          </w:tcPr>
          <w:p w14:paraId="7C87785D" w14:textId="77777777" w:rsidR="00C2037E" w:rsidRPr="006171CD" w:rsidRDefault="00C2037E" w:rsidP="00CB3D6E">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Ընդամենը</w:t>
            </w:r>
          </w:p>
        </w:tc>
      </w:tr>
      <w:tr w:rsidR="00C2037E" w:rsidRPr="006171CD" w14:paraId="0D4E94CA" w14:textId="77777777" w:rsidTr="00B62D67">
        <w:trPr>
          <w:cantSplit/>
          <w:trHeight w:val="438"/>
        </w:trPr>
        <w:tc>
          <w:tcPr>
            <w:tcW w:w="473" w:type="dxa"/>
            <w:vMerge/>
          </w:tcPr>
          <w:p w14:paraId="46EBF554" w14:textId="77777777" w:rsidR="00C2037E" w:rsidRPr="006171CD" w:rsidRDefault="00C2037E" w:rsidP="00CB3D6E">
            <w:pPr>
              <w:pStyle w:val="a3"/>
              <w:tabs>
                <w:tab w:val="clear" w:pos="540"/>
              </w:tabs>
              <w:jc w:val="center"/>
              <w:rPr>
                <w:rFonts w:ascii="GHEA Grapalat" w:hAnsi="GHEA Grapalat"/>
                <w:b/>
                <w:sz w:val="22"/>
                <w:szCs w:val="22"/>
                <w:u w:val="single"/>
                <w:lang w:val="hy-AM"/>
              </w:rPr>
            </w:pPr>
          </w:p>
        </w:tc>
        <w:tc>
          <w:tcPr>
            <w:tcW w:w="4489" w:type="dxa"/>
            <w:vMerge/>
          </w:tcPr>
          <w:p w14:paraId="652F68D0" w14:textId="77777777" w:rsidR="00C2037E" w:rsidRPr="006171CD" w:rsidRDefault="00C2037E" w:rsidP="00CB3D6E">
            <w:pPr>
              <w:pStyle w:val="a3"/>
              <w:tabs>
                <w:tab w:val="clear" w:pos="540"/>
              </w:tabs>
              <w:jc w:val="center"/>
              <w:rPr>
                <w:rFonts w:ascii="GHEA Grapalat" w:hAnsi="GHEA Grapalat"/>
                <w:b/>
                <w:sz w:val="22"/>
                <w:szCs w:val="22"/>
                <w:u w:val="single"/>
                <w:lang w:val="hy-AM"/>
              </w:rPr>
            </w:pPr>
          </w:p>
        </w:tc>
        <w:tc>
          <w:tcPr>
            <w:tcW w:w="6379" w:type="dxa"/>
            <w:gridSpan w:val="9"/>
            <w:shd w:val="clear" w:color="auto" w:fill="auto"/>
          </w:tcPr>
          <w:p w14:paraId="66D4D079" w14:textId="77777777" w:rsidR="00C2037E" w:rsidRPr="006171CD" w:rsidRDefault="00C2037E" w:rsidP="00CB3D6E">
            <w:pPr>
              <w:pStyle w:val="a3"/>
              <w:tabs>
                <w:tab w:val="clear" w:pos="540"/>
              </w:tabs>
              <w:jc w:val="center"/>
              <w:rPr>
                <w:rFonts w:ascii="GHEA Grapalat" w:hAnsi="GHEA Grapalat"/>
                <w:sz w:val="22"/>
                <w:szCs w:val="22"/>
                <w:lang w:val="hy-AM"/>
              </w:rPr>
            </w:pPr>
            <w:r w:rsidRPr="006171CD">
              <w:rPr>
                <w:rFonts w:ascii="GHEA Grapalat" w:hAnsi="GHEA Grapalat"/>
                <w:sz w:val="22"/>
                <w:szCs w:val="22"/>
                <w:lang w:val="hy-AM"/>
              </w:rPr>
              <w:t>Գնահատման միավոր</w:t>
            </w:r>
          </w:p>
        </w:tc>
      </w:tr>
      <w:tr w:rsidR="00C2037E" w:rsidRPr="006171CD" w14:paraId="59FFBD36" w14:textId="77777777" w:rsidTr="00B62D67">
        <w:trPr>
          <w:cantSplit/>
          <w:trHeight w:val="565"/>
        </w:trPr>
        <w:tc>
          <w:tcPr>
            <w:tcW w:w="473" w:type="dxa"/>
            <w:vMerge/>
          </w:tcPr>
          <w:p w14:paraId="1AAED344" w14:textId="77777777" w:rsidR="00C2037E" w:rsidRPr="006171CD" w:rsidRDefault="00C2037E" w:rsidP="00CB3D6E">
            <w:pPr>
              <w:pStyle w:val="a3"/>
              <w:tabs>
                <w:tab w:val="clear" w:pos="540"/>
              </w:tabs>
              <w:jc w:val="center"/>
              <w:rPr>
                <w:rFonts w:ascii="GHEA Grapalat" w:hAnsi="GHEA Grapalat"/>
                <w:b/>
                <w:sz w:val="22"/>
                <w:szCs w:val="22"/>
                <w:u w:val="single"/>
                <w:lang w:val="hy-AM"/>
              </w:rPr>
            </w:pPr>
          </w:p>
        </w:tc>
        <w:tc>
          <w:tcPr>
            <w:tcW w:w="4489" w:type="dxa"/>
            <w:vMerge/>
          </w:tcPr>
          <w:p w14:paraId="3FEB8EED" w14:textId="77777777" w:rsidR="00C2037E" w:rsidRPr="006171CD" w:rsidRDefault="00C2037E" w:rsidP="00CB3D6E">
            <w:pPr>
              <w:pStyle w:val="a3"/>
              <w:tabs>
                <w:tab w:val="clear" w:pos="540"/>
              </w:tabs>
              <w:jc w:val="center"/>
              <w:rPr>
                <w:rFonts w:ascii="GHEA Grapalat" w:hAnsi="GHEA Grapalat"/>
                <w:b/>
                <w:sz w:val="22"/>
                <w:szCs w:val="22"/>
                <w:u w:val="single"/>
                <w:lang w:val="hy-AM"/>
              </w:rPr>
            </w:pPr>
          </w:p>
        </w:tc>
        <w:tc>
          <w:tcPr>
            <w:tcW w:w="567" w:type="dxa"/>
            <w:textDirection w:val="btLr"/>
          </w:tcPr>
          <w:p w14:paraId="4AD6EEEB" w14:textId="77777777" w:rsidR="00C2037E" w:rsidRPr="006171CD" w:rsidRDefault="00C2037E" w:rsidP="008D4E63">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15</w:t>
            </w:r>
          </w:p>
        </w:tc>
        <w:tc>
          <w:tcPr>
            <w:tcW w:w="851" w:type="dxa"/>
            <w:textDirection w:val="btLr"/>
          </w:tcPr>
          <w:p w14:paraId="32987886" w14:textId="77777777" w:rsidR="00C2037E" w:rsidRPr="006171CD" w:rsidRDefault="00C2037E" w:rsidP="008D4E63">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15</w:t>
            </w:r>
          </w:p>
        </w:tc>
        <w:tc>
          <w:tcPr>
            <w:tcW w:w="708" w:type="dxa"/>
            <w:textDirection w:val="btLr"/>
          </w:tcPr>
          <w:p w14:paraId="1E548DA4" w14:textId="77777777" w:rsidR="00C2037E" w:rsidRPr="006171CD" w:rsidRDefault="00C2037E" w:rsidP="008D4E63">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15</w:t>
            </w:r>
          </w:p>
        </w:tc>
        <w:tc>
          <w:tcPr>
            <w:tcW w:w="709" w:type="dxa"/>
            <w:textDirection w:val="btLr"/>
          </w:tcPr>
          <w:p w14:paraId="2CCA81B4" w14:textId="77777777" w:rsidR="00C2037E" w:rsidRPr="006171CD" w:rsidRDefault="00C2037E" w:rsidP="008D4E63">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15</w:t>
            </w:r>
          </w:p>
        </w:tc>
        <w:tc>
          <w:tcPr>
            <w:tcW w:w="709" w:type="dxa"/>
            <w:textDirection w:val="btLr"/>
          </w:tcPr>
          <w:p w14:paraId="6FDEA7E9" w14:textId="77777777" w:rsidR="00C2037E" w:rsidRPr="006171CD" w:rsidRDefault="00C2037E" w:rsidP="008D4E63">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10</w:t>
            </w:r>
          </w:p>
        </w:tc>
        <w:tc>
          <w:tcPr>
            <w:tcW w:w="567" w:type="dxa"/>
            <w:textDirection w:val="btLr"/>
          </w:tcPr>
          <w:p w14:paraId="4BDC8776" w14:textId="77777777" w:rsidR="00C2037E" w:rsidRPr="006171CD" w:rsidRDefault="00C2037E" w:rsidP="008D4E63">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10</w:t>
            </w:r>
          </w:p>
        </w:tc>
        <w:tc>
          <w:tcPr>
            <w:tcW w:w="850" w:type="dxa"/>
            <w:textDirection w:val="btLr"/>
          </w:tcPr>
          <w:p w14:paraId="66459068" w14:textId="77777777" w:rsidR="00C2037E" w:rsidRPr="006171CD" w:rsidRDefault="00C2037E" w:rsidP="008D4E63">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10</w:t>
            </w:r>
          </w:p>
        </w:tc>
        <w:tc>
          <w:tcPr>
            <w:tcW w:w="851" w:type="dxa"/>
            <w:textDirection w:val="btLr"/>
          </w:tcPr>
          <w:p w14:paraId="15C1DE1E" w14:textId="77777777" w:rsidR="00C2037E" w:rsidRPr="006171CD" w:rsidRDefault="00C2037E" w:rsidP="008D4E63">
            <w:pPr>
              <w:pStyle w:val="a3"/>
              <w:tabs>
                <w:tab w:val="clear" w:pos="540"/>
              </w:tabs>
              <w:ind w:left="113" w:right="113"/>
              <w:jc w:val="center"/>
              <w:rPr>
                <w:rFonts w:ascii="GHEA Grapalat" w:hAnsi="GHEA Grapalat"/>
                <w:sz w:val="22"/>
                <w:szCs w:val="22"/>
                <w:lang w:val="hy-AM"/>
              </w:rPr>
            </w:pPr>
            <w:r w:rsidRPr="006171CD">
              <w:rPr>
                <w:rFonts w:ascii="GHEA Grapalat" w:hAnsi="GHEA Grapalat"/>
                <w:sz w:val="22"/>
                <w:szCs w:val="22"/>
                <w:lang w:val="hy-AM"/>
              </w:rPr>
              <w:t>10</w:t>
            </w:r>
          </w:p>
        </w:tc>
        <w:tc>
          <w:tcPr>
            <w:tcW w:w="567" w:type="dxa"/>
            <w:shd w:val="clear" w:color="auto" w:fill="auto"/>
            <w:textDirection w:val="btLr"/>
          </w:tcPr>
          <w:p w14:paraId="4972F3CC" w14:textId="77777777" w:rsidR="00C2037E" w:rsidRPr="006171CD" w:rsidRDefault="00C2037E" w:rsidP="008D4E63">
            <w:pPr>
              <w:pStyle w:val="a3"/>
              <w:tabs>
                <w:tab w:val="clear" w:pos="540"/>
              </w:tabs>
              <w:ind w:left="113" w:right="113"/>
              <w:jc w:val="center"/>
              <w:rPr>
                <w:rFonts w:ascii="GHEA Grapalat" w:hAnsi="GHEA Grapalat"/>
                <w:b/>
                <w:sz w:val="22"/>
                <w:szCs w:val="22"/>
                <w:u w:val="single"/>
                <w:lang w:val="hy-AM"/>
              </w:rPr>
            </w:pPr>
          </w:p>
        </w:tc>
      </w:tr>
      <w:tr w:rsidR="006171CD" w:rsidRPr="006171CD" w14:paraId="36CA39D2" w14:textId="77777777" w:rsidTr="006171CD">
        <w:trPr>
          <w:trHeight w:val="70"/>
        </w:trPr>
        <w:tc>
          <w:tcPr>
            <w:tcW w:w="473" w:type="dxa"/>
            <w:shd w:val="clear" w:color="auto" w:fill="D9D9D9" w:themeFill="background1" w:themeFillShade="D9"/>
          </w:tcPr>
          <w:p w14:paraId="430AB43B" w14:textId="77777777" w:rsidR="00C2037E" w:rsidRPr="006171CD" w:rsidRDefault="00C2037E"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w:t>
            </w:r>
          </w:p>
        </w:tc>
        <w:tc>
          <w:tcPr>
            <w:tcW w:w="4489" w:type="dxa"/>
            <w:shd w:val="clear" w:color="auto" w:fill="D9D9D9" w:themeFill="background1" w:themeFillShade="D9"/>
          </w:tcPr>
          <w:p w14:paraId="0CB11FB1" w14:textId="77777777" w:rsidR="00C2037E" w:rsidRPr="006171CD" w:rsidRDefault="00C2037E" w:rsidP="00CB3D6E">
            <w:pPr>
              <w:rPr>
                <w:rFonts w:ascii="GHEA Grapalat" w:hAnsi="GHEA Grapalat"/>
                <w:sz w:val="22"/>
                <w:szCs w:val="22"/>
                <w:lang w:val="en-US" w:eastAsia="en-US"/>
              </w:rPr>
            </w:pPr>
            <w:r w:rsidRPr="006171CD">
              <w:rPr>
                <w:rFonts w:ascii="GHEA Grapalat" w:hAnsi="GHEA Grapalat"/>
                <w:sz w:val="22"/>
                <w:szCs w:val="22"/>
              </w:rPr>
              <w:t xml:space="preserve">«Հայաստանի հանրային հեռուստաընկերություն» ՓԲԸ </w:t>
            </w:r>
          </w:p>
        </w:tc>
        <w:tc>
          <w:tcPr>
            <w:tcW w:w="567" w:type="dxa"/>
            <w:shd w:val="clear" w:color="auto" w:fill="D9D9D9" w:themeFill="background1" w:themeFillShade="D9"/>
          </w:tcPr>
          <w:p w14:paraId="02197E21" w14:textId="77777777" w:rsidR="00C2037E" w:rsidRPr="006171CD" w:rsidRDefault="000011B8"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15</w:t>
            </w:r>
          </w:p>
        </w:tc>
        <w:tc>
          <w:tcPr>
            <w:tcW w:w="851" w:type="dxa"/>
            <w:shd w:val="clear" w:color="auto" w:fill="D9D9D9" w:themeFill="background1" w:themeFillShade="D9"/>
          </w:tcPr>
          <w:p w14:paraId="27086DA4" w14:textId="77777777" w:rsidR="00C2037E" w:rsidRPr="006171CD" w:rsidRDefault="000011B8"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15</w:t>
            </w:r>
          </w:p>
        </w:tc>
        <w:tc>
          <w:tcPr>
            <w:tcW w:w="708" w:type="dxa"/>
            <w:shd w:val="clear" w:color="auto" w:fill="D9D9D9" w:themeFill="background1" w:themeFillShade="D9"/>
          </w:tcPr>
          <w:p w14:paraId="0962E228" w14:textId="77777777" w:rsidR="00C2037E" w:rsidRPr="006171CD" w:rsidRDefault="000011B8"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15</w:t>
            </w:r>
          </w:p>
        </w:tc>
        <w:tc>
          <w:tcPr>
            <w:tcW w:w="709" w:type="dxa"/>
            <w:shd w:val="clear" w:color="auto" w:fill="D9D9D9" w:themeFill="background1" w:themeFillShade="D9"/>
          </w:tcPr>
          <w:p w14:paraId="318ADE24" w14:textId="77777777" w:rsidR="00C2037E" w:rsidRPr="006171CD" w:rsidRDefault="000011B8"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w:t>
            </w:r>
          </w:p>
        </w:tc>
        <w:tc>
          <w:tcPr>
            <w:tcW w:w="709" w:type="dxa"/>
            <w:shd w:val="clear" w:color="auto" w:fill="D9D9D9" w:themeFill="background1" w:themeFillShade="D9"/>
          </w:tcPr>
          <w:p w14:paraId="3778DB1A" w14:textId="77777777" w:rsidR="00C2037E" w:rsidRPr="006171CD" w:rsidRDefault="008D4E63"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10</w:t>
            </w:r>
          </w:p>
        </w:tc>
        <w:tc>
          <w:tcPr>
            <w:tcW w:w="567" w:type="dxa"/>
            <w:shd w:val="clear" w:color="auto" w:fill="D9D9D9" w:themeFill="background1" w:themeFillShade="D9"/>
          </w:tcPr>
          <w:p w14:paraId="327A4DFC" w14:textId="77777777" w:rsidR="00C2037E" w:rsidRPr="006171CD" w:rsidRDefault="008D4E63"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10</w:t>
            </w:r>
          </w:p>
        </w:tc>
        <w:tc>
          <w:tcPr>
            <w:tcW w:w="850" w:type="dxa"/>
            <w:shd w:val="clear" w:color="auto" w:fill="D9D9D9" w:themeFill="background1" w:themeFillShade="D9"/>
          </w:tcPr>
          <w:p w14:paraId="190E98B6" w14:textId="77777777" w:rsidR="00C2037E" w:rsidRPr="006171CD" w:rsidRDefault="000011B8"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w:t>
            </w:r>
          </w:p>
        </w:tc>
        <w:tc>
          <w:tcPr>
            <w:tcW w:w="851" w:type="dxa"/>
            <w:shd w:val="clear" w:color="auto" w:fill="D9D9D9" w:themeFill="background1" w:themeFillShade="D9"/>
          </w:tcPr>
          <w:p w14:paraId="600541A0" w14:textId="77777777" w:rsidR="00C2037E" w:rsidRPr="006171CD" w:rsidRDefault="000011B8"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w:t>
            </w:r>
          </w:p>
        </w:tc>
        <w:tc>
          <w:tcPr>
            <w:tcW w:w="567" w:type="dxa"/>
            <w:shd w:val="clear" w:color="auto" w:fill="D9D9D9" w:themeFill="background1" w:themeFillShade="D9"/>
          </w:tcPr>
          <w:p w14:paraId="44B38A37" w14:textId="77777777" w:rsidR="00C2037E" w:rsidRPr="00A63EE8" w:rsidRDefault="000011B8" w:rsidP="00CB3D6E">
            <w:pPr>
              <w:pStyle w:val="a3"/>
              <w:tabs>
                <w:tab w:val="clear" w:pos="540"/>
              </w:tabs>
              <w:jc w:val="center"/>
              <w:rPr>
                <w:rFonts w:ascii="GHEA Grapalat" w:hAnsi="GHEA Grapalat"/>
                <w:sz w:val="24"/>
                <w:szCs w:val="24"/>
                <w:lang w:val="hy-AM"/>
              </w:rPr>
            </w:pPr>
            <w:r w:rsidRPr="00A63EE8">
              <w:rPr>
                <w:rFonts w:ascii="GHEA Grapalat" w:hAnsi="GHEA Grapalat"/>
                <w:sz w:val="24"/>
                <w:szCs w:val="24"/>
                <w:lang w:val="hy-AM"/>
              </w:rPr>
              <w:t>6</w:t>
            </w:r>
            <w:r w:rsidR="008D4E63" w:rsidRPr="00A63EE8">
              <w:rPr>
                <w:rFonts w:ascii="GHEA Grapalat" w:hAnsi="GHEA Grapalat"/>
                <w:sz w:val="24"/>
                <w:szCs w:val="24"/>
                <w:lang w:val="hy-AM"/>
              </w:rPr>
              <w:t>5</w:t>
            </w:r>
          </w:p>
        </w:tc>
      </w:tr>
      <w:tr w:rsidR="006171CD" w:rsidRPr="006171CD" w14:paraId="61C95E89" w14:textId="77777777" w:rsidTr="006171CD">
        <w:trPr>
          <w:trHeight w:val="70"/>
        </w:trPr>
        <w:tc>
          <w:tcPr>
            <w:tcW w:w="473" w:type="dxa"/>
            <w:shd w:val="clear" w:color="auto" w:fill="D9D9D9" w:themeFill="background1" w:themeFillShade="D9"/>
          </w:tcPr>
          <w:p w14:paraId="0718FEF7" w14:textId="77777777" w:rsidR="00C2037E" w:rsidRPr="006171CD" w:rsidRDefault="00C2037E"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2</w:t>
            </w:r>
          </w:p>
        </w:tc>
        <w:tc>
          <w:tcPr>
            <w:tcW w:w="4489" w:type="dxa"/>
            <w:shd w:val="clear" w:color="auto" w:fill="D9D9D9" w:themeFill="background1" w:themeFillShade="D9"/>
          </w:tcPr>
          <w:p w14:paraId="64F9FCC1" w14:textId="77777777" w:rsidR="00C2037E" w:rsidRPr="006171CD" w:rsidRDefault="00C2037E" w:rsidP="00C2037E">
            <w:pPr>
              <w:rPr>
                <w:rFonts w:ascii="GHEA Grapalat" w:hAnsi="GHEA Grapalat"/>
                <w:sz w:val="22"/>
                <w:szCs w:val="22"/>
                <w:lang w:val="en-US" w:eastAsia="en-US"/>
              </w:rPr>
            </w:pPr>
            <w:r w:rsidRPr="006171CD">
              <w:rPr>
                <w:rFonts w:ascii="GHEA Grapalat" w:hAnsi="GHEA Grapalat"/>
                <w:sz w:val="22"/>
                <w:szCs w:val="22"/>
              </w:rPr>
              <w:t>«Հայաստանի հանրային ռադիոընկերություն» ՓԲԸ</w:t>
            </w:r>
          </w:p>
        </w:tc>
        <w:tc>
          <w:tcPr>
            <w:tcW w:w="567" w:type="dxa"/>
            <w:shd w:val="clear" w:color="auto" w:fill="D9D9D9" w:themeFill="background1" w:themeFillShade="D9"/>
          </w:tcPr>
          <w:p w14:paraId="65626CB3" w14:textId="77777777" w:rsidR="00C2037E" w:rsidRPr="006171CD" w:rsidRDefault="00036345"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15</w:t>
            </w:r>
          </w:p>
        </w:tc>
        <w:tc>
          <w:tcPr>
            <w:tcW w:w="851" w:type="dxa"/>
            <w:shd w:val="clear" w:color="auto" w:fill="D9D9D9" w:themeFill="background1" w:themeFillShade="D9"/>
          </w:tcPr>
          <w:p w14:paraId="0BF10126"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w:t>
            </w:r>
          </w:p>
        </w:tc>
        <w:tc>
          <w:tcPr>
            <w:tcW w:w="708" w:type="dxa"/>
            <w:shd w:val="clear" w:color="auto" w:fill="D9D9D9" w:themeFill="background1" w:themeFillShade="D9"/>
          </w:tcPr>
          <w:p w14:paraId="37C5B46B"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w:t>
            </w:r>
          </w:p>
        </w:tc>
        <w:tc>
          <w:tcPr>
            <w:tcW w:w="709" w:type="dxa"/>
            <w:shd w:val="clear" w:color="auto" w:fill="D9D9D9" w:themeFill="background1" w:themeFillShade="D9"/>
          </w:tcPr>
          <w:p w14:paraId="36A74DC1" w14:textId="77777777" w:rsidR="00C2037E" w:rsidRPr="006171CD" w:rsidRDefault="00036345"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15</w:t>
            </w:r>
          </w:p>
        </w:tc>
        <w:tc>
          <w:tcPr>
            <w:tcW w:w="709" w:type="dxa"/>
            <w:shd w:val="clear" w:color="auto" w:fill="D9D9D9" w:themeFill="background1" w:themeFillShade="D9"/>
          </w:tcPr>
          <w:p w14:paraId="4B5EB9A2"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10</w:t>
            </w:r>
          </w:p>
        </w:tc>
        <w:tc>
          <w:tcPr>
            <w:tcW w:w="567" w:type="dxa"/>
            <w:shd w:val="clear" w:color="auto" w:fill="D9D9D9" w:themeFill="background1" w:themeFillShade="D9"/>
          </w:tcPr>
          <w:p w14:paraId="0C045180"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10</w:t>
            </w:r>
          </w:p>
        </w:tc>
        <w:tc>
          <w:tcPr>
            <w:tcW w:w="850" w:type="dxa"/>
            <w:shd w:val="clear" w:color="auto" w:fill="D9D9D9" w:themeFill="background1" w:themeFillShade="D9"/>
          </w:tcPr>
          <w:p w14:paraId="1CB74038" w14:textId="77777777" w:rsidR="00C2037E" w:rsidRPr="006171CD" w:rsidRDefault="00036345"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10</w:t>
            </w:r>
          </w:p>
        </w:tc>
        <w:tc>
          <w:tcPr>
            <w:tcW w:w="851" w:type="dxa"/>
            <w:shd w:val="clear" w:color="auto" w:fill="D9D9D9" w:themeFill="background1" w:themeFillShade="D9"/>
          </w:tcPr>
          <w:p w14:paraId="3D2757F8"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w:t>
            </w:r>
          </w:p>
        </w:tc>
        <w:tc>
          <w:tcPr>
            <w:tcW w:w="567" w:type="dxa"/>
            <w:shd w:val="clear" w:color="auto" w:fill="D9D9D9" w:themeFill="background1" w:themeFillShade="D9"/>
          </w:tcPr>
          <w:p w14:paraId="2966A4B4" w14:textId="77777777" w:rsidR="00C2037E" w:rsidRPr="00A63EE8" w:rsidRDefault="008F4D72" w:rsidP="00CB3D6E">
            <w:pPr>
              <w:pStyle w:val="a3"/>
              <w:tabs>
                <w:tab w:val="clear" w:pos="540"/>
              </w:tabs>
              <w:jc w:val="center"/>
              <w:rPr>
                <w:rFonts w:ascii="GHEA Grapalat" w:hAnsi="GHEA Grapalat"/>
                <w:sz w:val="24"/>
                <w:szCs w:val="24"/>
                <w:lang w:val="hy-AM"/>
              </w:rPr>
            </w:pPr>
            <w:r w:rsidRPr="00A63EE8">
              <w:rPr>
                <w:rFonts w:ascii="GHEA Grapalat" w:hAnsi="GHEA Grapalat"/>
                <w:sz w:val="24"/>
                <w:szCs w:val="24"/>
                <w:lang w:val="hy-AM"/>
              </w:rPr>
              <w:t>6</w:t>
            </w:r>
            <w:r w:rsidR="00036345" w:rsidRPr="00A63EE8">
              <w:rPr>
                <w:rFonts w:ascii="GHEA Grapalat" w:hAnsi="GHEA Grapalat"/>
                <w:sz w:val="24"/>
                <w:szCs w:val="24"/>
                <w:lang w:val="hy-AM"/>
              </w:rPr>
              <w:t>0</w:t>
            </w:r>
          </w:p>
        </w:tc>
      </w:tr>
      <w:tr w:rsidR="006171CD" w:rsidRPr="006171CD" w14:paraId="0EB8F3BB" w14:textId="77777777" w:rsidTr="006171CD">
        <w:trPr>
          <w:trHeight w:val="70"/>
        </w:trPr>
        <w:tc>
          <w:tcPr>
            <w:tcW w:w="473" w:type="dxa"/>
            <w:shd w:val="clear" w:color="auto" w:fill="D9D9D9" w:themeFill="background1" w:themeFillShade="D9"/>
          </w:tcPr>
          <w:p w14:paraId="053CA31C" w14:textId="77777777" w:rsidR="00C2037E" w:rsidRPr="006171CD" w:rsidRDefault="00C2037E"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3</w:t>
            </w:r>
          </w:p>
        </w:tc>
        <w:tc>
          <w:tcPr>
            <w:tcW w:w="4489" w:type="dxa"/>
            <w:shd w:val="clear" w:color="auto" w:fill="D9D9D9" w:themeFill="background1" w:themeFillShade="D9"/>
          </w:tcPr>
          <w:p w14:paraId="024A2DE3" w14:textId="77777777" w:rsidR="00C2037E" w:rsidRPr="006171CD" w:rsidRDefault="00C2037E" w:rsidP="00CB3D6E">
            <w:pPr>
              <w:rPr>
                <w:rFonts w:ascii="GHEA Grapalat" w:hAnsi="GHEA Grapalat"/>
                <w:sz w:val="22"/>
                <w:szCs w:val="22"/>
                <w:lang w:val="hy-AM" w:eastAsia="en-US"/>
              </w:rPr>
            </w:pPr>
            <w:r w:rsidRPr="006171CD">
              <w:rPr>
                <w:rFonts w:ascii="GHEA Grapalat" w:hAnsi="GHEA Grapalat"/>
                <w:sz w:val="22"/>
                <w:szCs w:val="22"/>
                <w:lang w:val="hy-AM"/>
              </w:rPr>
              <w:t>«Հոգևոր-մշակութային հանրային հեռուստաընկերություն» ՓԲԸ</w:t>
            </w:r>
          </w:p>
        </w:tc>
        <w:tc>
          <w:tcPr>
            <w:tcW w:w="567" w:type="dxa"/>
            <w:shd w:val="clear" w:color="auto" w:fill="D9D9D9" w:themeFill="background1" w:themeFillShade="D9"/>
          </w:tcPr>
          <w:p w14:paraId="72CF003B"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15</w:t>
            </w:r>
          </w:p>
        </w:tc>
        <w:tc>
          <w:tcPr>
            <w:tcW w:w="851" w:type="dxa"/>
            <w:shd w:val="clear" w:color="auto" w:fill="D9D9D9" w:themeFill="background1" w:themeFillShade="D9"/>
          </w:tcPr>
          <w:p w14:paraId="0A48BC11"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15</w:t>
            </w:r>
          </w:p>
        </w:tc>
        <w:tc>
          <w:tcPr>
            <w:tcW w:w="708" w:type="dxa"/>
            <w:shd w:val="clear" w:color="auto" w:fill="D9D9D9" w:themeFill="background1" w:themeFillShade="D9"/>
          </w:tcPr>
          <w:p w14:paraId="2363A07C"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15</w:t>
            </w:r>
          </w:p>
        </w:tc>
        <w:tc>
          <w:tcPr>
            <w:tcW w:w="709" w:type="dxa"/>
            <w:shd w:val="clear" w:color="auto" w:fill="D9D9D9" w:themeFill="background1" w:themeFillShade="D9"/>
          </w:tcPr>
          <w:p w14:paraId="40107363"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w:t>
            </w:r>
          </w:p>
        </w:tc>
        <w:tc>
          <w:tcPr>
            <w:tcW w:w="709" w:type="dxa"/>
            <w:shd w:val="clear" w:color="auto" w:fill="D9D9D9" w:themeFill="background1" w:themeFillShade="D9"/>
          </w:tcPr>
          <w:p w14:paraId="52277B99"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10</w:t>
            </w:r>
          </w:p>
        </w:tc>
        <w:tc>
          <w:tcPr>
            <w:tcW w:w="567" w:type="dxa"/>
            <w:shd w:val="clear" w:color="auto" w:fill="D9D9D9" w:themeFill="background1" w:themeFillShade="D9"/>
          </w:tcPr>
          <w:p w14:paraId="4FBD863B"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10</w:t>
            </w:r>
          </w:p>
        </w:tc>
        <w:tc>
          <w:tcPr>
            <w:tcW w:w="850" w:type="dxa"/>
            <w:shd w:val="clear" w:color="auto" w:fill="D9D9D9" w:themeFill="background1" w:themeFillShade="D9"/>
          </w:tcPr>
          <w:p w14:paraId="34D3639F" w14:textId="77777777" w:rsidR="00C2037E" w:rsidRPr="006171CD" w:rsidRDefault="00BA0ED7"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10</w:t>
            </w:r>
          </w:p>
        </w:tc>
        <w:tc>
          <w:tcPr>
            <w:tcW w:w="851" w:type="dxa"/>
            <w:shd w:val="clear" w:color="auto" w:fill="D9D9D9" w:themeFill="background1" w:themeFillShade="D9"/>
          </w:tcPr>
          <w:p w14:paraId="2CA18A9A" w14:textId="77777777" w:rsidR="00C2037E" w:rsidRPr="006171CD" w:rsidRDefault="008F4D72" w:rsidP="00CB3D6E">
            <w:pPr>
              <w:pStyle w:val="a3"/>
              <w:tabs>
                <w:tab w:val="clear" w:pos="540"/>
              </w:tabs>
              <w:jc w:val="center"/>
              <w:rPr>
                <w:rFonts w:ascii="GHEA Grapalat" w:hAnsi="GHEA Grapalat"/>
                <w:sz w:val="24"/>
                <w:szCs w:val="24"/>
                <w:lang w:val="hy-AM"/>
              </w:rPr>
            </w:pPr>
            <w:r w:rsidRPr="006171CD">
              <w:rPr>
                <w:rFonts w:ascii="GHEA Grapalat" w:hAnsi="GHEA Grapalat"/>
                <w:sz w:val="24"/>
                <w:szCs w:val="24"/>
                <w:lang w:val="hy-AM"/>
              </w:rPr>
              <w:t>-</w:t>
            </w:r>
          </w:p>
        </w:tc>
        <w:tc>
          <w:tcPr>
            <w:tcW w:w="567" w:type="dxa"/>
            <w:shd w:val="clear" w:color="auto" w:fill="D9D9D9" w:themeFill="background1" w:themeFillShade="D9"/>
          </w:tcPr>
          <w:p w14:paraId="4C4F067E" w14:textId="77777777" w:rsidR="00C2037E" w:rsidRPr="00A63EE8" w:rsidRDefault="008F4D72" w:rsidP="003E06C8">
            <w:pPr>
              <w:pStyle w:val="a3"/>
              <w:tabs>
                <w:tab w:val="clear" w:pos="540"/>
              </w:tabs>
              <w:jc w:val="center"/>
              <w:rPr>
                <w:rFonts w:ascii="GHEA Grapalat" w:hAnsi="GHEA Grapalat"/>
                <w:sz w:val="24"/>
                <w:szCs w:val="24"/>
                <w:lang w:val="hy-AM"/>
              </w:rPr>
            </w:pPr>
            <w:r w:rsidRPr="00A63EE8">
              <w:rPr>
                <w:rFonts w:ascii="GHEA Grapalat" w:hAnsi="GHEA Grapalat"/>
                <w:sz w:val="24"/>
                <w:szCs w:val="24"/>
                <w:lang w:val="hy-AM"/>
              </w:rPr>
              <w:t>7</w:t>
            </w:r>
            <w:r w:rsidR="003E06C8" w:rsidRPr="00A63EE8">
              <w:rPr>
                <w:rFonts w:ascii="GHEA Grapalat" w:hAnsi="GHEA Grapalat"/>
                <w:sz w:val="24"/>
                <w:szCs w:val="24"/>
                <w:lang w:val="hy-AM"/>
              </w:rPr>
              <w:t>5</w:t>
            </w:r>
          </w:p>
        </w:tc>
      </w:tr>
    </w:tbl>
    <w:p w14:paraId="686B0C3F" w14:textId="77777777" w:rsidR="001B1E9A" w:rsidRPr="006171CD" w:rsidRDefault="001B1E9A" w:rsidP="001B1E9A">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6171CD">
        <w:rPr>
          <w:rFonts w:ascii="GHEA Grapalat" w:hAnsi="GHEA Grapalat" w:cs="Sylfaen"/>
          <w:sz w:val="21"/>
          <w:szCs w:val="21"/>
          <w:lang w:val="hy-AM" w:eastAsia="hy-AM"/>
        </w:rPr>
        <w:t>Այս</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ցուցանիշի</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գծով</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տեղաշարժը</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դրական</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է</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և</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այն</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գնահատվում</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է</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եթե</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նախորդ</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տարվա ցուցանիշի</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համեմատությամբ</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հաշվետու</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տարվա</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ցուցանիշը</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նվազել</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է</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իսկ</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մնացած ցուցանիշների</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համար</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գնահատվում</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է</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եթե</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նախորդ</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տարվա</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ցուցանիշի</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համեմատությամբ ունեցել</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է</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հաշվետու</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տարվա</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ցուցանիշի</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դրական</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տեղաշարժ</w:t>
      </w:r>
      <w:r w:rsidRPr="006171CD">
        <w:rPr>
          <w:rFonts w:ascii="GHEA Grapalat" w:hAnsi="GHEA Grapalat" w:cs="CIDFont+F3"/>
          <w:sz w:val="21"/>
          <w:szCs w:val="21"/>
          <w:lang w:val="hy-AM" w:eastAsia="hy-AM"/>
        </w:rPr>
        <w:t xml:space="preserve"> (</w:t>
      </w:r>
      <w:r w:rsidRPr="006171CD">
        <w:rPr>
          <w:rFonts w:ascii="GHEA Grapalat" w:hAnsi="GHEA Grapalat" w:cs="Sylfaen"/>
          <w:sz w:val="21"/>
          <w:szCs w:val="21"/>
          <w:lang w:val="hy-AM" w:eastAsia="hy-AM"/>
        </w:rPr>
        <w:t>աճ</w:t>
      </w:r>
      <w:r w:rsidRPr="006171CD">
        <w:rPr>
          <w:rFonts w:ascii="GHEA Grapalat" w:hAnsi="GHEA Grapalat" w:cs="CIDFont+F3"/>
          <w:sz w:val="21"/>
          <w:szCs w:val="21"/>
          <w:lang w:val="hy-AM" w:eastAsia="hy-AM"/>
        </w:rPr>
        <w:t>)</w:t>
      </w:r>
      <w:r w:rsidRPr="006171CD">
        <w:rPr>
          <w:rFonts w:ascii="GHEA Grapalat" w:hAnsi="GHEA Grapalat" w:cs="Tahoma"/>
          <w:sz w:val="21"/>
          <w:szCs w:val="21"/>
          <w:lang w:val="hy-AM" w:eastAsia="hy-AM"/>
        </w:rPr>
        <w:t>։</w:t>
      </w:r>
    </w:p>
    <w:p w14:paraId="6DC1B961" w14:textId="77777777" w:rsidR="00BA0ED7" w:rsidRPr="006171CD" w:rsidRDefault="00BA0ED7" w:rsidP="00036345">
      <w:pPr>
        <w:autoSpaceDE w:val="0"/>
        <w:autoSpaceDN w:val="0"/>
        <w:adjustRightInd w:val="0"/>
        <w:spacing w:line="360" w:lineRule="auto"/>
        <w:ind w:firstLine="426"/>
        <w:jc w:val="both"/>
        <w:rPr>
          <w:rFonts w:ascii="GHEA Grapalat" w:hAnsi="GHEA Grapalat"/>
          <w:sz w:val="22"/>
          <w:szCs w:val="22"/>
          <w:lang w:val="hy-AM"/>
        </w:rPr>
      </w:pPr>
    </w:p>
    <w:p w14:paraId="3BF1BF0A" w14:textId="77777777" w:rsidR="00C2037E" w:rsidRPr="006171CD" w:rsidRDefault="00C2037E" w:rsidP="00036345">
      <w:pPr>
        <w:spacing w:line="360" w:lineRule="auto"/>
        <w:ind w:firstLine="720"/>
        <w:jc w:val="both"/>
        <w:rPr>
          <w:rFonts w:ascii="GHEA Grapalat" w:hAnsi="GHEA Grapalat"/>
          <w:sz w:val="22"/>
          <w:szCs w:val="22"/>
          <w:lang w:val="hy-AM"/>
        </w:rPr>
      </w:pPr>
      <w:r w:rsidRPr="006171CD">
        <w:rPr>
          <w:rFonts w:ascii="GHEA Grapalat" w:hAnsi="GHEA Grapalat"/>
          <w:sz w:val="22"/>
          <w:szCs w:val="22"/>
          <w:lang w:val="hy-AM"/>
        </w:rPr>
        <w:t xml:space="preserve">Ստորև ներկայացված է ՀՀ </w:t>
      </w:r>
      <w:r w:rsidR="00E33229" w:rsidRPr="006171CD">
        <w:rPr>
          <w:rFonts w:ascii="GHEA Grapalat" w:hAnsi="GHEA Grapalat"/>
          <w:sz w:val="22"/>
          <w:szCs w:val="22"/>
          <w:lang w:val="hy-AM"/>
        </w:rPr>
        <w:t>հան</w:t>
      </w:r>
      <w:r w:rsidR="007B3AC1" w:rsidRPr="006171CD">
        <w:rPr>
          <w:rFonts w:ascii="GHEA Grapalat" w:hAnsi="GHEA Grapalat"/>
          <w:sz w:val="22"/>
          <w:szCs w:val="22"/>
          <w:lang w:val="hy-AM"/>
        </w:rPr>
        <w:t>ր</w:t>
      </w:r>
      <w:r w:rsidR="00E33229" w:rsidRPr="006171CD">
        <w:rPr>
          <w:rFonts w:ascii="GHEA Grapalat" w:hAnsi="GHEA Grapalat"/>
          <w:sz w:val="22"/>
          <w:szCs w:val="22"/>
          <w:lang w:val="hy-AM"/>
        </w:rPr>
        <w:t>ային հեռարձակողի խորհրդի</w:t>
      </w:r>
      <w:r w:rsidRPr="006171CD">
        <w:rPr>
          <w:rFonts w:ascii="GHEA Grapalat" w:hAnsi="GHEA Grapalat"/>
          <w:sz w:val="22"/>
          <w:szCs w:val="22"/>
          <w:lang w:val="hy-AM"/>
        </w:rPr>
        <w:t xml:space="preserve"> ենթակայության առևտրային կազմակերպությունների գործադիր մարմինների ղեկավարների կատարած աշխատանքների գնահատականները։ </w:t>
      </w:r>
    </w:p>
    <w:tbl>
      <w:tblPr>
        <w:tblStyle w:val="ac"/>
        <w:tblW w:w="11165" w:type="dxa"/>
        <w:tblLayout w:type="fixed"/>
        <w:tblLook w:val="04A0" w:firstRow="1" w:lastRow="0" w:firstColumn="1" w:lastColumn="0" w:noHBand="0" w:noVBand="1"/>
      </w:tblPr>
      <w:tblGrid>
        <w:gridCol w:w="469"/>
        <w:gridCol w:w="3467"/>
        <w:gridCol w:w="1984"/>
        <w:gridCol w:w="1985"/>
        <w:gridCol w:w="3260"/>
      </w:tblGrid>
      <w:tr w:rsidR="001C3BCB" w:rsidRPr="007F7585" w14:paraId="0C02BCCD" w14:textId="77777777" w:rsidTr="0068201C">
        <w:trPr>
          <w:trHeight w:val="2329"/>
        </w:trPr>
        <w:tc>
          <w:tcPr>
            <w:tcW w:w="469" w:type="dxa"/>
          </w:tcPr>
          <w:p w14:paraId="443AC5C3" w14:textId="77777777" w:rsidR="00C2037E" w:rsidRPr="006171CD" w:rsidRDefault="00C2037E" w:rsidP="00CB3D6E">
            <w:pPr>
              <w:spacing w:line="360" w:lineRule="auto"/>
              <w:jc w:val="both"/>
              <w:rPr>
                <w:rFonts w:ascii="GHEA Grapalat" w:hAnsi="GHEA Grapalat"/>
                <w:sz w:val="22"/>
                <w:szCs w:val="22"/>
                <w:lang w:val="hy-AM"/>
              </w:rPr>
            </w:pPr>
            <w:r w:rsidRPr="006171CD">
              <w:rPr>
                <w:rFonts w:ascii="GHEA Grapalat" w:hAnsi="GHEA Grapalat"/>
                <w:sz w:val="22"/>
                <w:szCs w:val="22"/>
                <w:lang w:val="hy-AM"/>
              </w:rPr>
              <w:t>հհ</w:t>
            </w:r>
          </w:p>
        </w:tc>
        <w:tc>
          <w:tcPr>
            <w:tcW w:w="3467" w:type="dxa"/>
          </w:tcPr>
          <w:p w14:paraId="1DC1AF98" w14:textId="77777777" w:rsidR="00C2037E" w:rsidRPr="006171CD" w:rsidRDefault="00C2037E" w:rsidP="00CB3D6E">
            <w:pPr>
              <w:jc w:val="center"/>
              <w:rPr>
                <w:rFonts w:ascii="GHEA Grapalat" w:hAnsi="GHEA Grapalat"/>
                <w:sz w:val="22"/>
                <w:szCs w:val="22"/>
                <w:lang w:val="hy-AM"/>
              </w:rPr>
            </w:pPr>
          </w:p>
          <w:p w14:paraId="2A7A2752" w14:textId="77777777" w:rsidR="00C2037E" w:rsidRPr="006171CD" w:rsidRDefault="00C2037E" w:rsidP="00CB3D6E">
            <w:pPr>
              <w:jc w:val="center"/>
              <w:rPr>
                <w:rFonts w:ascii="GHEA Grapalat" w:hAnsi="GHEA Grapalat"/>
                <w:sz w:val="22"/>
                <w:szCs w:val="22"/>
                <w:lang w:val="hy-AM"/>
              </w:rPr>
            </w:pPr>
          </w:p>
          <w:p w14:paraId="2B434B1C" w14:textId="77777777" w:rsidR="00C2037E" w:rsidRPr="006171CD" w:rsidRDefault="00C2037E" w:rsidP="00CB3D6E">
            <w:pPr>
              <w:jc w:val="center"/>
              <w:rPr>
                <w:rFonts w:ascii="GHEA Grapalat" w:hAnsi="GHEA Grapalat"/>
                <w:sz w:val="22"/>
                <w:szCs w:val="22"/>
                <w:lang w:val="hy-AM"/>
              </w:rPr>
            </w:pPr>
            <w:r w:rsidRPr="006171CD">
              <w:rPr>
                <w:rFonts w:ascii="GHEA Grapalat" w:hAnsi="GHEA Grapalat"/>
                <w:sz w:val="22"/>
                <w:szCs w:val="22"/>
                <w:lang w:val="hy-AM"/>
              </w:rPr>
              <w:t>Կազմակերպության անվանումը</w:t>
            </w:r>
          </w:p>
        </w:tc>
        <w:tc>
          <w:tcPr>
            <w:tcW w:w="1984" w:type="dxa"/>
          </w:tcPr>
          <w:p w14:paraId="4FA52E3D" w14:textId="77777777" w:rsidR="00C2037E" w:rsidRPr="006171CD" w:rsidRDefault="00C2037E" w:rsidP="00CB3D6E">
            <w:pPr>
              <w:jc w:val="both"/>
              <w:rPr>
                <w:rFonts w:ascii="GHEA Grapalat" w:hAnsi="GHEA Grapalat"/>
                <w:sz w:val="22"/>
                <w:szCs w:val="22"/>
                <w:lang w:val="hy-AM"/>
              </w:rPr>
            </w:pPr>
            <w:r w:rsidRPr="006171CD">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985" w:type="dxa"/>
          </w:tcPr>
          <w:p w14:paraId="0EEBB56D" w14:textId="77777777" w:rsidR="00C2037E" w:rsidRPr="006171CD" w:rsidRDefault="00C2037E" w:rsidP="00CB3D6E">
            <w:pPr>
              <w:jc w:val="both"/>
              <w:rPr>
                <w:rFonts w:ascii="GHEA Grapalat" w:hAnsi="GHEA Grapalat"/>
                <w:sz w:val="22"/>
                <w:szCs w:val="22"/>
                <w:lang w:val="hy-AM"/>
              </w:rPr>
            </w:pPr>
            <w:r w:rsidRPr="006171CD">
              <w:rPr>
                <w:rFonts w:ascii="GHEA Grapalat" w:hAnsi="GHEA Grapalat"/>
                <w:sz w:val="22"/>
                <w:szCs w:val="22"/>
                <w:lang w:val="hy-AM"/>
              </w:rPr>
              <w:t>լրացուցիչ ֆինանսական ցուցանիշների ամփոփ գնահատականը մեծ է</w:t>
            </w:r>
            <w:r w:rsidRPr="006171CD">
              <w:rPr>
                <w:rFonts w:ascii="GHEA Grapalat" w:hAnsi="GHEA Grapalat"/>
                <w:sz w:val="22"/>
                <w:szCs w:val="22"/>
                <w:lang w:val="hy-AM"/>
              </w:rPr>
              <w:br/>
              <w:t>50 և ավելի տոկոս</w:t>
            </w:r>
          </w:p>
        </w:tc>
        <w:tc>
          <w:tcPr>
            <w:tcW w:w="3260" w:type="dxa"/>
          </w:tcPr>
          <w:p w14:paraId="039BD338" w14:textId="77777777" w:rsidR="00C2037E" w:rsidRPr="006171CD" w:rsidRDefault="00C2037E" w:rsidP="00CB3D6E">
            <w:pPr>
              <w:jc w:val="both"/>
              <w:rPr>
                <w:rFonts w:ascii="GHEA Grapalat" w:hAnsi="GHEA Grapalat"/>
                <w:sz w:val="22"/>
                <w:szCs w:val="22"/>
                <w:lang w:val="hy-AM"/>
              </w:rPr>
            </w:pPr>
            <w:r w:rsidRPr="006171CD">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1C3BCB" w:rsidRPr="001C3BCB" w14:paraId="4F6565B5" w14:textId="77777777" w:rsidTr="0068201C">
        <w:tc>
          <w:tcPr>
            <w:tcW w:w="469" w:type="dxa"/>
          </w:tcPr>
          <w:p w14:paraId="6011B373" w14:textId="77777777" w:rsidR="00C2037E" w:rsidRPr="006171CD" w:rsidRDefault="00C2037E" w:rsidP="00C2037E">
            <w:pPr>
              <w:pStyle w:val="a3"/>
              <w:tabs>
                <w:tab w:val="clear" w:pos="540"/>
              </w:tabs>
              <w:jc w:val="center"/>
              <w:rPr>
                <w:rFonts w:ascii="GHEA Grapalat" w:hAnsi="GHEA Grapalat"/>
                <w:sz w:val="22"/>
                <w:szCs w:val="22"/>
                <w:lang w:val="hy-AM"/>
              </w:rPr>
            </w:pPr>
            <w:r w:rsidRPr="006171CD">
              <w:rPr>
                <w:rFonts w:ascii="GHEA Grapalat" w:hAnsi="GHEA Grapalat"/>
                <w:sz w:val="22"/>
                <w:szCs w:val="22"/>
                <w:lang w:val="hy-AM"/>
              </w:rPr>
              <w:t>1</w:t>
            </w:r>
          </w:p>
        </w:tc>
        <w:tc>
          <w:tcPr>
            <w:tcW w:w="3467" w:type="dxa"/>
          </w:tcPr>
          <w:p w14:paraId="221E3EB6" w14:textId="77777777" w:rsidR="00C2037E" w:rsidRPr="006171CD" w:rsidRDefault="00C2037E" w:rsidP="00C2037E">
            <w:pPr>
              <w:rPr>
                <w:rFonts w:ascii="GHEA Grapalat" w:hAnsi="GHEA Grapalat"/>
                <w:sz w:val="22"/>
                <w:szCs w:val="22"/>
                <w:lang w:val="en-US" w:eastAsia="en-US"/>
              </w:rPr>
            </w:pPr>
            <w:r w:rsidRPr="006171CD">
              <w:rPr>
                <w:rFonts w:ascii="GHEA Grapalat" w:hAnsi="GHEA Grapalat"/>
                <w:sz w:val="22"/>
                <w:szCs w:val="22"/>
              </w:rPr>
              <w:t xml:space="preserve">«Հայաստանի հանրային հեռուստաընկերություն» ՓԲԸ </w:t>
            </w:r>
          </w:p>
        </w:tc>
        <w:tc>
          <w:tcPr>
            <w:tcW w:w="1984" w:type="dxa"/>
          </w:tcPr>
          <w:p w14:paraId="7D589039" w14:textId="77777777" w:rsidR="00C2037E" w:rsidRPr="006171CD" w:rsidRDefault="00036345" w:rsidP="008F4D72">
            <w:pPr>
              <w:spacing w:line="360" w:lineRule="auto"/>
              <w:jc w:val="center"/>
              <w:rPr>
                <w:rFonts w:ascii="GHEA Grapalat" w:hAnsi="GHEA Grapalat"/>
                <w:sz w:val="22"/>
                <w:szCs w:val="22"/>
                <w:lang w:val="hy-AM"/>
              </w:rPr>
            </w:pPr>
            <w:r w:rsidRPr="006171CD">
              <w:rPr>
                <w:rFonts w:ascii="GHEA Grapalat" w:hAnsi="GHEA Grapalat"/>
                <w:sz w:val="22"/>
                <w:szCs w:val="22"/>
                <w:lang w:val="hy-AM"/>
              </w:rPr>
              <w:t>ոչ</w:t>
            </w:r>
          </w:p>
        </w:tc>
        <w:tc>
          <w:tcPr>
            <w:tcW w:w="1985" w:type="dxa"/>
          </w:tcPr>
          <w:p w14:paraId="49A1DF2E" w14:textId="77777777" w:rsidR="00C2037E" w:rsidRPr="006171CD" w:rsidRDefault="00C2037E" w:rsidP="008F4D72">
            <w:pPr>
              <w:spacing w:line="360" w:lineRule="auto"/>
              <w:jc w:val="center"/>
              <w:rPr>
                <w:rFonts w:ascii="GHEA Grapalat" w:hAnsi="GHEA Grapalat"/>
                <w:sz w:val="22"/>
                <w:szCs w:val="22"/>
                <w:lang w:val="hy-AM"/>
              </w:rPr>
            </w:pPr>
            <w:r w:rsidRPr="006171CD">
              <w:rPr>
                <w:rFonts w:ascii="GHEA Grapalat" w:hAnsi="GHEA Grapalat"/>
                <w:sz w:val="22"/>
                <w:szCs w:val="22"/>
                <w:lang w:val="hy-AM"/>
              </w:rPr>
              <w:t>այո</w:t>
            </w:r>
          </w:p>
        </w:tc>
        <w:tc>
          <w:tcPr>
            <w:tcW w:w="3260" w:type="dxa"/>
          </w:tcPr>
          <w:p w14:paraId="61FBC6F1" w14:textId="77777777" w:rsidR="00C2037E" w:rsidRPr="006171CD" w:rsidRDefault="00BA0ED7" w:rsidP="00BA0ED7">
            <w:pPr>
              <w:spacing w:line="276" w:lineRule="auto"/>
              <w:jc w:val="both"/>
              <w:rPr>
                <w:rFonts w:ascii="GHEA Grapalat" w:hAnsi="GHEA Grapalat"/>
                <w:sz w:val="22"/>
                <w:szCs w:val="22"/>
                <w:lang w:val="hy-AM"/>
              </w:rPr>
            </w:pPr>
            <w:r w:rsidRPr="006171CD">
              <w:rPr>
                <w:rFonts w:ascii="GHEA Grapalat" w:hAnsi="GHEA Grapalat"/>
                <w:sz w:val="22"/>
                <w:szCs w:val="22"/>
                <w:lang w:val="hy-AM"/>
              </w:rPr>
              <w:t>պ</w:t>
            </w:r>
            <w:r w:rsidR="00036345" w:rsidRPr="006171CD">
              <w:rPr>
                <w:rFonts w:ascii="GHEA Grapalat" w:hAnsi="GHEA Grapalat"/>
                <w:sz w:val="22"/>
                <w:szCs w:val="22"/>
                <w:lang w:val="hy-AM"/>
              </w:rPr>
              <w:t>այմանական բավարար</w:t>
            </w:r>
          </w:p>
          <w:p w14:paraId="130C0696" w14:textId="77777777" w:rsidR="008F4D72" w:rsidRPr="006171CD" w:rsidRDefault="008F4D72" w:rsidP="00BA0ED7">
            <w:pPr>
              <w:spacing w:line="276" w:lineRule="auto"/>
              <w:jc w:val="both"/>
              <w:rPr>
                <w:rFonts w:ascii="GHEA Grapalat" w:hAnsi="GHEA Grapalat"/>
                <w:sz w:val="22"/>
                <w:szCs w:val="22"/>
                <w:lang w:val="en-US"/>
              </w:rPr>
            </w:pPr>
            <w:r w:rsidRPr="006171CD">
              <w:rPr>
                <w:rFonts w:ascii="GHEA Grapalat" w:hAnsi="GHEA Grapalat"/>
                <w:sz w:val="22"/>
                <w:szCs w:val="22"/>
                <w:lang w:val="en-US"/>
              </w:rPr>
              <w:t>(</w:t>
            </w:r>
            <w:r w:rsidRPr="006171CD">
              <w:rPr>
                <w:rFonts w:ascii="GHEA Grapalat" w:hAnsi="GHEA Grapalat"/>
                <w:sz w:val="22"/>
                <w:szCs w:val="22"/>
                <w:lang w:val="hy-AM"/>
              </w:rPr>
              <w:t>պայմանական բավարար</w:t>
            </w:r>
            <w:r w:rsidRPr="006171CD">
              <w:rPr>
                <w:rFonts w:ascii="GHEA Grapalat" w:hAnsi="GHEA Grapalat"/>
                <w:sz w:val="22"/>
                <w:szCs w:val="22"/>
                <w:lang w:val="en-US"/>
              </w:rPr>
              <w:t>)</w:t>
            </w:r>
          </w:p>
        </w:tc>
      </w:tr>
      <w:tr w:rsidR="001C3BCB" w:rsidRPr="001C3BCB" w14:paraId="00853867" w14:textId="77777777" w:rsidTr="0068201C">
        <w:tc>
          <w:tcPr>
            <w:tcW w:w="469" w:type="dxa"/>
          </w:tcPr>
          <w:p w14:paraId="7FFBB9F3" w14:textId="77777777" w:rsidR="00BA0ED7" w:rsidRPr="006171CD" w:rsidRDefault="00BA0ED7" w:rsidP="00BA0ED7">
            <w:pPr>
              <w:pStyle w:val="a3"/>
              <w:tabs>
                <w:tab w:val="clear" w:pos="540"/>
              </w:tabs>
              <w:jc w:val="center"/>
              <w:rPr>
                <w:rFonts w:ascii="GHEA Grapalat" w:hAnsi="GHEA Grapalat"/>
                <w:sz w:val="22"/>
                <w:szCs w:val="22"/>
                <w:lang w:val="hy-AM"/>
              </w:rPr>
            </w:pPr>
            <w:r w:rsidRPr="006171CD">
              <w:rPr>
                <w:rFonts w:ascii="GHEA Grapalat" w:hAnsi="GHEA Grapalat"/>
                <w:sz w:val="22"/>
                <w:szCs w:val="22"/>
                <w:lang w:val="hy-AM"/>
              </w:rPr>
              <w:t>2</w:t>
            </w:r>
          </w:p>
        </w:tc>
        <w:tc>
          <w:tcPr>
            <w:tcW w:w="3467" w:type="dxa"/>
          </w:tcPr>
          <w:p w14:paraId="7719A060" w14:textId="77777777" w:rsidR="00BA0ED7" w:rsidRPr="006171CD" w:rsidRDefault="00BA0ED7" w:rsidP="00BA0ED7">
            <w:pPr>
              <w:rPr>
                <w:rFonts w:ascii="GHEA Grapalat" w:hAnsi="GHEA Grapalat"/>
                <w:sz w:val="22"/>
                <w:szCs w:val="22"/>
                <w:lang w:val="en-US" w:eastAsia="en-US"/>
              </w:rPr>
            </w:pPr>
            <w:r w:rsidRPr="006171CD">
              <w:rPr>
                <w:rFonts w:ascii="GHEA Grapalat" w:hAnsi="GHEA Grapalat"/>
                <w:sz w:val="22"/>
                <w:szCs w:val="22"/>
              </w:rPr>
              <w:t>«Հայաստանի հանրային ռադիոընկերություն» ՓԲԸ</w:t>
            </w:r>
          </w:p>
        </w:tc>
        <w:tc>
          <w:tcPr>
            <w:tcW w:w="1984" w:type="dxa"/>
          </w:tcPr>
          <w:p w14:paraId="2D2A81E1" w14:textId="77777777" w:rsidR="00BA0ED7" w:rsidRPr="006171CD" w:rsidRDefault="00BA0ED7" w:rsidP="008F4D72">
            <w:pPr>
              <w:spacing w:line="360" w:lineRule="auto"/>
              <w:jc w:val="center"/>
              <w:rPr>
                <w:rFonts w:ascii="GHEA Grapalat" w:hAnsi="GHEA Grapalat"/>
                <w:sz w:val="22"/>
                <w:szCs w:val="22"/>
                <w:lang w:val="hy-AM"/>
              </w:rPr>
            </w:pPr>
            <w:r w:rsidRPr="006171CD">
              <w:rPr>
                <w:rFonts w:ascii="GHEA Grapalat" w:hAnsi="GHEA Grapalat"/>
                <w:sz w:val="22"/>
                <w:szCs w:val="22"/>
                <w:lang w:val="hy-AM"/>
              </w:rPr>
              <w:t>ոչ</w:t>
            </w:r>
          </w:p>
        </w:tc>
        <w:tc>
          <w:tcPr>
            <w:tcW w:w="1985" w:type="dxa"/>
          </w:tcPr>
          <w:p w14:paraId="52C56A15" w14:textId="77777777" w:rsidR="00BA0ED7" w:rsidRPr="006171CD" w:rsidRDefault="00BA0ED7" w:rsidP="008F4D72">
            <w:pPr>
              <w:spacing w:line="360" w:lineRule="auto"/>
              <w:jc w:val="center"/>
              <w:rPr>
                <w:rFonts w:ascii="GHEA Grapalat" w:hAnsi="GHEA Grapalat"/>
                <w:sz w:val="22"/>
                <w:szCs w:val="22"/>
                <w:lang w:val="hy-AM"/>
              </w:rPr>
            </w:pPr>
            <w:r w:rsidRPr="006171CD">
              <w:rPr>
                <w:rFonts w:ascii="GHEA Grapalat" w:hAnsi="GHEA Grapalat"/>
                <w:sz w:val="22"/>
                <w:szCs w:val="22"/>
                <w:lang w:val="hy-AM"/>
              </w:rPr>
              <w:t>այո</w:t>
            </w:r>
          </w:p>
        </w:tc>
        <w:tc>
          <w:tcPr>
            <w:tcW w:w="3260" w:type="dxa"/>
          </w:tcPr>
          <w:p w14:paraId="7A837D32" w14:textId="77777777" w:rsidR="008F4D72" w:rsidRPr="006171CD" w:rsidRDefault="008F4D72" w:rsidP="00BA0ED7">
            <w:pPr>
              <w:spacing w:line="276" w:lineRule="auto"/>
              <w:jc w:val="both"/>
              <w:rPr>
                <w:rFonts w:ascii="GHEA Grapalat" w:hAnsi="GHEA Grapalat"/>
                <w:sz w:val="22"/>
                <w:szCs w:val="22"/>
                <w:lang w:val="hy-AM"/>
              </w:rPr>
            </w:pPr>
            <w:r w:rsidRPr="006171CD">
              <w:rPr>
                <w:rFonts w:ascii="GHEA Grapalat" w:hAnsi="GHEA Grapalat"/>
                <w:sz w:val="22"/>
                <w:szCs w:val="22"/>
                <w:lang w:val="hy-AM"/>
              </w:rPr>
              <w:t>պայմանական բավարար</w:t>
            </w:r>
          </w:p>
          <w:p w14:paraId="2166D1A4" w14:textId="77777777" w:rsidR="00BA0ED7" w:rsidRPr="006171CD" w:rsidRDefault="008F4D72" w:rsidP="00BA0ED7">
            <w:pPr>
              <w:spacing w:line="276" w:lineRule="auto"/>
              <w:jc w:val="both"/>
              <w:rPr>
                <w:rFonts w:ascii="GHEA Grapalat" w:hAnsi="GHEA Grapalat"/>
                <w:sz w:val="22"/>
                <w:szCs w:val="22"/>
                <w:lang w:val="en-US"/>
              </w:rPr>
            </w:pPr>
            <w:r w:rsidRPr="006171CD">
              <w:rPr>
                <w:rFonts w:ascii="GHEA Grapalat" w:hAnsi="GHEA Grapalat"/>
                <w:sz w:val="22"/>
                <w:szCs w:val="22"/>
                <w:lang w:val="en-US"/>
              </w:rPr>
              <w:t>(</w:t>
            </w:r>
            <w:r w:rsidR="00BA0ED7" w:rsidRPr="006171CD">
              <w:rPr>
                <w:rFonts w:ascii="GHEA Grapalat" w:hAnsi="GHEA Grapalat"/>
                <w:sz w:val="22"/>
                <w:szCs w:val="22"/>
                <w:lang w:val="hy-AM"/>
              </w:rPr>
              <w:t>պայմանական բավարար</w:t>
            </w:r>
            <w:r w:rsidR="001C3BCB" w:rsidRPr="006171CD">
              <w:rPr>
                <w:rFonts w:ascii="GHEA Grapalat" w:hAnsi="GHEA Grapalat"/>
                <w:sz w:val="22"/>
                <w:szCs w:val="22"/>
                <w:lang w:val="en-US"/>
              </w:rPr>
              <w:t>)</w:t>
            </w:r>
          </w:p>
        </w:tc>
      </w:tr>
      <w:tr w:rsidR="001C3BCB" w:rsidRPr="001C3BCB" w14:paraId="771509EB" w14:textId="77777777" w:rsidTr="0068201C">
        <w:tc>
          <w:tcPr>
            <w:tcW w:w="469" w:type="dxa"/>
            <w:shd w:val="clear" w:color="auto" w:fill="D9D9D9" w:themeFill="background1" w:themeFillShade="D9"/>
          </w:tcPr>
          <w:p w14:paraId="11D18743" w14:textId="77777777" w:rsidR="00BA0ED7" w:rsidRPr="006171CD" w:rsidRDefault="00BA0ED7" w:rsidP="00BA0ED7">
            <w:pPr>
              <w:pStyle w:val="a3"/>
              <w:tabs>
                <w:tab w:val="clear" w:pos="540"/>
              </w:tabs>
              <w:jc w:val="center"/>
              <w:rPr>
                <w:rFonts w:ascii="GHEA Grapalat" w:hAnsi="GHEA Grapalat"/>
                <w:sz w:val="22"/>
                <w:szCs w:val="22"/>
                <w:lang w:val="hy-AM"/>
              </w:rPr>
            </w:pPr>
            <w:r w:rsidRPr="006171CD">
              <w:rPr>
                <w:rFonts w:ascii="GHEA Grapalat" w:hAnsi="GHEA Grapalat"/>
                <w:sz w:val="22"/>
                <w:szCs w:val="22"/>
                <w:lang w:val="hy-AM"/>
              </w:rPr>
              <w:lastRenderedPageBreak/>
              <w:t>3</w:t>
            </w:r>
          </w:p>
        </w:tc>
        <w:tc>
          <w:tcPr>
            <w:tcW w:w="3467" w:type="dxa"/>
            <w:shd w:val="clear" w:color="auto" w:fill="D9D9D9" w:themeFill="background1" w:themeFillShade="D9"/>
          </w:tcPr>
          <w:p w14:paraId="2E3EBF87" w14:textId="77777777" w:rsidR="00BA0ED7" w:rsidRPr="006171CD" w:rsidRDefault="00BA0ED7" w:rsidP="00BA0ED7">
            <w:pPr>
              <w:rPr>
                <w:rFonts w:ascii="GHEA Grapalat" w:hAnsi="GHEA Grapalat"/>
                <w:sz w:val="22"/>
                <w:szCs w:val="22"/>
                <w:lang w:val="hy-AM" w:eastAsia="en-US"/>
              </w:rPr>
            </w:pPr>
            <w:r w:rsidRPr="006171CD">
              <w:rPr>
                <w:rFonts w:ascii="GHEA Grapalat" w:hAnsi="GHEA Grapalat"/>
                <w:sz w:val="22"/>
                <w:szCs w:val="22"/>
                <w:lang w:val="hy-AM"/>
              </w:rPr>
              <w:t>«Հոգևոր-մշակութային հանրային հեռուստաընկերություն» ՓԲԸ</w:t>
            </w:r>
          </w:p>
        </w:tc>
        <w:tc>
          <w:tcPr>
            <w:tcW w:w="1984" w:type="dxa"/>
            <w:shd w:val="clear" w:color="auto" w:fill="D9D9D9" w:themeFill="background1" w:themeFillShade="D9"/>
          </w:tcPr>
          <w:p w14:paraId="38466723" w14:textId="77777777" w:rsidR="00BA0ED7" w:rsidRPr="006171CD" w:rsidRDefault="008F4D72" w:rsidP="008F4D72">
            <w:pPr>
              <w:spacing w:line="360" w:lineRule="auto"/>
              <w:jc w:val="center"/>
              <w:rPr>
                <w:rFonts w:ascii="GHEA Grapalat" w:hAnsi="GHEA Grapalat"/>
                <w:sz w:val="22"/>
                <w:szCs w:val="22"/>
                <w:lang w:val="hy-AM"/>
              </w:rPr>
            </w:pPr>
            <w:r w:rsidRPr="006171CD">
              <w:rPr>
                <w:rFonts w:ascii="GHEA Grapalat" w:hAnsi="GHEA Grapalat"/>
                <w:sz w:val="22"/>
                <w:szCs w:val="22"/>
                <w:lang w:val="hy-AM"/>
              </w:rPr>
              <w:t>այո</w:t>
            </w:r>
          </w:p>
        </w:tc>
        <w:tc>
          <w:tcPr>
            <w:tcW w:w="1985" w:type="dxa"/>
            <w:shd w:val="clear" w:color="auto" w:fill="D9D9D9" w:themeFill="background1" w:themeFillShade="D9"/>
          </w:tcPr>
          <w:p w14:paraId="7FEF77AD" w14:textId="77777777" w:rsidR="00BA0ED7" w:rsidRPr="006171CD" w:rsidRDefault="008F4D72" w:rsidP="008F4D72">
            <w:pPr>
              <w:spacing w:line="360" w:lineRule="auto"/>
              <w:jc w:val="center"/>
              <w:rPr>
                <w:rFonts w:ascii="GHEA Grapalat" w:hAnsi="GHEA Grapalat"/>
                <w:sz w:val="22"/>
                <w:szCs w:val="22"/>
                <w:lang w:val="hy-AM"/>
              </w:rPr>
            </w:pPr>
            <w:r w:rsidRPr="006171CD">
              <w:rPr>
                <w:rFonts w:ascii="GHEA Grapalat" w:hAnsi="GHEA Grapalat"/>
                <w:sz w:val="22"/>
                <w:szCs w:val="22"/>
                <w:lang w:val="hy-AM"/>
              </w:rPr>
              <w:t>այո</w:t>
            </w:r>
          </w:p>
        </w:tc>
        <w:tc>
          <w:tcPr>
            <w:tcW w:w="3260" w:type="dxa"/>
            <w:shd w:val="clear" w:color="auto" w:fill="D9D9D9" w:themeFill="background1" w:themeFillShade="D9"/>
          </w:tcPr>
          <w:p w14:paraId="20CF14CC" w14:textId="77777777" w:rsidR="008F4D72" w:rsidRPr="006171CD" w:rsidRDefault="0068201C" w:rsidP="00BA0ED7">
            <w:pPr>
              <w:spacing w:line="276" w:lineRule="auto"/>
              <w:jc w:val="both"/>
              <w:rPr>
                <w:rFonts w:ascii="GHEA Grapalat" w:hAnsi="GHEA Grapalat"/>
                <w:sz w:val="22"/>
                <w:szCs w:val="22"/>
                <w:lang w:val="hy-AM"/>
              </w:rPr>
            </w:pPr>
            <w:r>
              <w:rPr>
                <w:rFonts w:ascii="GHEA Grapalat" w:hAnsi="GHEA Grapalat"/>
                <w:sz w:val="22"/>
                <w:szCs w:val="22"/>
                <w:lang w:val="hy-AM"/>
              </w:rPr>
              <w:t xml:space="preserve"> </w:t>
            </w:r>
            <w:r w:rsidR="008F4D72" w:rsidRPr="006171CD">
              <w:rPr>
                <w:rFonts w:ascii="GHEA Grapalat" w:hAnsi="GHEA Grapalat"/>
                <w:sz w:val="22"/>
                <w:szCs w:val="22"/>
                <w:lang w:val="hy-AM"/>
              </w:rPr>
              <w:t>դրական</w:t>
            </w:r>
          </w:p>
          <w:p w14:paraId="435D8DC8" w14:textId="77777777" w:rsidR="00BA0ED7" w:rsidRPr="006171CD" w:rsidRDefault="008F4D72" w:rsidP="00BA0ED7">
            <w:pPr>
              <w:spacing w:line="276" w:lineRule="auto"/>
              <w:jc w:val="both"/>
              <w:rPr>
                <w:rFonts w:ascii="GHEA Grapalat" w:hAnsi="GHEA Grapalat"/>
                <w:sz w:val="22"/>
                <w:szCs w:val="22"/>
                <w:lang w:val="en-US"/>
              </w:rPr>
            </w:pPr>
            <w:r w:rsidRPr="006171CD">
              <w:rPr>
                <w:rFonts w:ascii="GHEA Grapalat" w:hAnsi="GHEA Grapalat"/>
                <w:sz w:val="22"/>
                <w:szCs w:val="22"/>
                <w:lang w:val="en-US"/>
              </w:rPr>
              <w:t>(</w:t>
            </w:r>
            <w:r w:rsidR="003E06C8" w:rsidRPr="006171CD">
              <w:rPr>
                <w:rFonts w:ascii="GHEA Grapalat" w:hAnsi="GHEA Grapalat"/>
                <w:sz w:val="22"/>
                <w:szCs w:val="22"/>
                <w:lang w:val="hy-AM"/>
              </w:rPr>
              <w:t>անբավարար</w:t>
            </w:r>
            <w:r w:rsidRPr="006171CD">
              <w:rPr>
                <w:rFonts w:ascii="GHEA Grapalat" w:hAnsi="GHEA Grapalat"/>
                <w:sz w:val="22"/>
                <w:szCs w:val="22"/>
                <w:lang w:val="en-US"/>
              </w:rPr>
              <w:t>)</w:t>
            </w:r>
          </w:p>
        </w:tc>
      </w:tr>
    </w:tbl>
    <w:p w14:paraId="7D2A7B85" w14:textId="77777777" w:rsidR="001C3BCB" w:rsidRPr="006171CD" w:rsidRDefault="001C3BCB" w:rsidP="001C3BCB">
      <w:pPr>
        <w:spacing w:line="360" w:lineRule="auto"/>
        <w:jc w:val="both"/>
        <w:rPr>
          <w:rFonts w:ascii="GHEA Grapalat" w:hAnsi="GHEA Grapalat"/>
          <w:sz w:val="22"/>
          <w:szCs w:val="22"/>
          <w:lang w:val="hy-AM"/>
        </w:rPr>
      </w:pPr>
      <w:r w:rsidRPr="006171CD">
        <w:rPr>
          <w:rFonts w:ascii="GHEA Grapalat" w:hAnsi="GHEA Grapalat"/>
          <w:sz w:val="22"/>
          <w:lang w:val="hy-AM"/>
        </w:rPr>
        <w:t xml:space="preserve">         *</w:t>
      </w:r>
      <w:r w:rsidRPr="006171CD">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61D1A6F5" w14:textId="77777777" w:rsidR="00036345" w:rsidRPr="006171CD" w:rsidRDefault="001C3BCB" w:rsidP="00036345">
      <w:pPr>
        <w:spacing w:line="360" w:lineRule="auto"/>
        <w:ind w:firstLine="567"/>
        <w:jc w:val="both"/>
        <w:rPr>
          <w:rFonts w:ascii="GHEA Grapalat" w:hAnsi="GHEA Grapalat"/>
          <w:b/>
          <w:sz w:val="22"/>
          <w:szCs w:val="22"/>
          <w:lang w:val="hy-AM"/>
        </w:rPr>
      </w:pPr>
      <w:r w:rsidRPr="006171CD">
        <w:rPr>
          <w:rFonts w:ascii="GHEA Grapalat" w:hAnsi="GHEA Grapalat"/>
          <w:sz w:val="22"/>
          <w:szCs w:val="22"/>
          <w:lang w:val="hy-AM"/>
        </w:rPr>
        <w:t xml:space="preserve">Խորհրդի ենթակայության </w:t>
      </w:r>
      <w:r w:rsidR="00036345" w:rsidRPr="006171CD">
        <w:rPr>
          <w:rFonts w:ascii="GHEA Grapalat" w:hAnsi="GHEA Grapalat"/>
          <w:sz w:val="22"/>
          <w:szCs w:val="22"/>
          <w:lang w:val="hy-AM"/>
        </w:rPr>
        <w:t>կազմակերպությ</w:t>
      </w:r>
      <w:r w:rsidR="007B3AC1" w:rsidRPr="006171CD">
        <w:rPr>
          <w:rFonts w:ascii="GHEA Grapalat" w:hAnsi="GHEA Grapalat"/>
          <w:sz w:val="22"/>
          <w:szCs w:val="22"/>
          <w:lang w:val="hy-AM"/>
        </w:rPr>
        <w:t>ու</w:t>
      </w:r>
      <w:r w:rsidR="00036345" w:rsidRPr="006171CD">
        <w:rPr>
          <w:rFonts w:ascii="GHEA Grapalat" w:hAnsi="GHEA Grapalat"/>
          <w:sz w:val="22"/>
          <w:szCs w:val="22"/>
          <w:lang w:val="hy-AM"/>
        </w:rPr>
        <w:t>ն</w:t>
      </w:r>
      <w:r w:rsidR="007B3AC1" w:rsidRPr="006171CD">
        <w:rPr>
          <w:rFonts w:ascii="GHEA Grapalat" w:hAnsi="GHEA Grapalat"/>
          <w:sz w:val="22"/>
          <w:szCs w:val="22"/>
          <w:lang w:val="hy-AM"/>
        </w:rPr>
        <w:t>ների</w:t>
      </w:r>
      <w:r w:rsidR="00036345" w:rsidRPr="006171CD">
        <w:rPr>
          <w:rFonts w:ascii="GHEA Grapalat" w:hAnsi="GHEA Grapalat"/>
          <w:sz w:val="22"/>
          <w:szCs w:val="22"/>
          <w:lang w:val="hy-AM"/>
        </w:rPr>
        <w:t xml:space="preserve"> գործունեության արդյունավետությունը, գործադիր մարմնի ղեկավարների կատարած աշխատանքները գնահատվել են</w:t>
      </w:r>
      <w:r w:rsidR="003E06C8" w:rsidRPr="006171CD">
        <w:rPr>
          <w:rFonts w:ascii="GHEA Grapalat" w:hAnsi="GHEA Grapalat"/>
          <w:sz w:val="22"/>
          <w:szCs w:val="22"/>
          <w:lang w:val="hy-AM"/>
        </w:rPr>
        <w:t>՝ 2 կազմակերպությանը</w:t>
      </w:r>
      <w:r w:rsidR="00036345" w:rsidRPr="006171CD">
        <w:rPr>
          <w:rFonts w:ascii="GHEA Grapalat" w:hAnsi="GHEA Grapalat"/>
          <w:sz w:val="22"/>
          <w:szCs w:val="22"/>
          <w:lang w:val="hy-AM"/>
        </w:rPr>
        <w:t xml:space="preserve"> </w:t>
      </w:r>
      <w:r w:rsidR="000E21E1" w:rsidRPr="006171CD">
        <w:rPr>
          <w:rFonts w:ascii="GHEA Grapalat" w:hAnsi="GHEA Grapalat"/>
          <w:b/>
          <w:sz w:val="22"/>
          <w:szCs w:val="22"/>
          <w:lang w:val="hy-AM"/>
        </w:rPr>
        <w:t>պայմանական բավարար</w:t>
      </w:r>
      <w:r w:rsidR="003E06C8" w:rsidRPr="006171CD">
        <w:rPr>
          <w:rFonts w:ascii="GHEA Grapalat" w:hAnsi="GHEA Grapalat"/>
          <w:b/>
          <w:sz w:val="22"/>
          <w:szCs w:val="22"/>
          <w:lang w:val="hy-AM"/>
        </w:rPr>
        <w:t xml:space="preserve">, 1 կազմակերպությանը՝ </w:t>
      </w:r>
      <w:r w:rsidRPr="006171CD">
        <w:rPr>
          <w:rFonts w:ascii="GHEA Grapalat" w:hAnsi="GHEA Grapalat"/>
          <w:b/>
          <w:sz w:val="22"/>
          <w:szCs w:val="22"/>
          <w:lang w:val="hy-AM"/>
        </w:rPr>
        <w:t>դրական</w:t>
      </w:r>
      <w:r w:rsidR="00036345" w:rsidRPr="006171CD">
        <w:rPr>
          <w:rFonts w:ascii="GHEA Grapalat" w:hAnsi="GHEA Grapalat"/>
          <w:b/>
          <w:sz w:val="22"/>
          <w:szCs w:val="22"/>
          <w:lang w:val="hy-AM"/>
        </w:rPr>
        <w:t>։</w:t>
      </w:r>
    </w:p>
    <w:p w14:paraId="42FEF8C5" w14:textId="77777777" w:rsidR="002022DC" w:rsidRPr="001B1DB2" w:rsidRDefault="002022DC" w:rsidP="00E6628D">
      <w:pPr>
        <w:tabs>
          <w:tab w:val="left" w:pos="426"/>
        </w:tabs>
        <w:spacing w:line="360" w:lineRule="auto"/>
        <w:jc w:val="both"/>
        <w:rPr>
          <w:rFonts w:ascii="GHEA Grapalat" w:hAnsi="GHEA Grapalat"/>
          <w:sz w:val="22"/>
          <w:lang w:val="hy-AM"/>
        </w:rPr>
      </w:pPr>
    </w:p>
    <w:p w14:paraId="4A9A6965" w14:textId="77777777" w:rsidR="00AA4858" w:rsidRPr="00D42BD8" w:rsidRDefault="00AA4858" w:rsidP="00AA4858">
      <w:pPr>
        <w:pStyle w:val="a3"/>
        <w:tabs>
          <w:tab w:val="clear" w:pos="540"/>
        </w:tabs>
        <w:jc w:val="center"/>
        <w:rPr>
          <w:rFonts w:ascii="GHEA Grapalat" w:hAnsi="GHEA Grapalat" w:cs="Sylfaen"/>
          <w:b/>
          <w:sz w:val="22"/>
          <w:u w:val="single"/>
          <w:lang w:val="hy-AM"/>
        </w:rPr>
      </w:pPr>
      <w:r w:rsidRPr="00D42BD8">
        <w:rPr>
          <w:rFonts w:ascii="GHEA Grapalat" w:hAnsi="GHEA Grapalat"/>
          <w:b/>
          <w:sz w:val="22"/>
          <w:u w:val="single"/>
          <w:lang w:val="hy-AM"/>
        </w:rPr>
        <w:t>12.</w:t>
      </w:r>
      <w:r w:rsidRPr="00D42BD8">
        <w:rPr>
          <w:rFonts w:ascii="GHEA Grapalat" w:hAnsi="GHEA Grapalat" w:cs="Sylfaen"/>
          <w:b/>
          <w:sz w:val="22"/>
          <w:u w:val="single"/>
          <w:lang w:val="hy-AM"/>
        </w:rPr>
        <w:t xml:space="preserve"> ՔԱՂԱՔԱՑԻԱԿԱՆ ԱՎԻԱՑԻԱՅԻ ԿՈՄԻՏԵ</w:t>
      </w:r>
    </w:p>
    <w:p w14:paraId="20CA1AA4" w14:textId="77777777" w:rsidR="00AA4858" w:rsidRPr="00D42BD8" w:rsidRDefault="00AA4858" w:rsidP="00AA4858">
      <w:pPr>
        <w:pStyle w:val="a3"/>
        <w:tabs>
          <w:tab w:val="clear" w:pos="540"/>
        </w:tabs>
        <w:jc w:val="center"/>
        <w:rPr>
          <w:rFonts w:ascii="GHEA Grapalat" w:hAnsi="GHEA Grapalat" w:cs="Sylfaen"/>
          <w:b/>
          <w:sz w:val="22"/>
          <w:u w:val="single"/>
          <w:lang w:val="hy-AM"/>
        </w:rPr>
      </w:pPr>
    </w:p>
    <w:p w14:paraId="046CBBFB" w14:textId="77777777" w:rsidR="008F353E" w:rsidRPr="00D42BD8" w:rsidRDefault="00CF2324" w:rsidP="008F353E">
      <w:pPr>
        <w:spacing w:line="360" w:lineRule="auto"/>
        <w:ind w:firstLine="720"/>
        <w:jc w:val="both"/>
        <w:rPr>
          <w:rFonts w:ascii="GHEA Grapalat" w:hAnsi="GHEA Grapalat"/>
          <w:sz w:val="22"/>
          <w:szCs w:val="22"/>
          <w:lang w:val="hy-AM"/>
        </w:rPr>
      </w:pPr>
      <w:r w:rsidRPr="00D42BD8">
        <w:rPr>
          <w:rFonts w:ascii="GHEA Grapalat" w:hAnsi="GHEA Grapalat"/>
          <w:sz w:val="22"/>
          <w:szCs w:val="22"/>
          <w:lang w:val="hy-AM"/>
        </w:rPr>
        <w:t xml:space="preserve"> </w:t>
      </w:r>
      <w:r w:rsidR="00EE0DA7" w:rsidRPr="00D42BD8">
        <w:rPr>
          <w:rFonts w:ascii="GHEA Grapalat" w:hAnsi="GHEA Grapalat"/>
          <w:sz w:val="22"/>
          <w:szCs w:val="22"/>
          <w:lang w:val="hy-AM"/>
        </w:rPr>
        <w:t>Բոլոր երեք կ</w:t>
      </w:r>
      <w:r w:rsidR="008F353E" w:rsidRPr="00D42BD8">
        <w:rPr>
          <w:rFonts w:ascii="GHEA Grapalat" w:hAnsi="GHEA Grapalat"/>
          <w:sz w:val="22"/>
          <w:szCs w:val="22"/>
          <w:lang w:val="hy-AM"/>
        </w:rPr>
        <w:t>ազմակերպությունների</w:t>
      </w:r>
      <w:r w:rsidR="008F353E" w:rsidRPr="00D42BD8">
        <w:rPr>
          <w:rFonts w:ascii="GHEA Grapalat" w:hAnsi="GHEA Grapalat" w:cs="Sylfaen"/>
          <w:sz w:val="22"/>
          <w:szCs w:val="22"/>
          <w:lang w:val="hy-AM"/>
        </w:rPr>
        <w:t xml:space="preserve"> </w:t>
      </w:r>
      <w:r w:rsidR="008F353E" w:rsidRPr="00D42BD8">
        <w:rPr>
          <w:rFonts w:ascii="GHEA Grapalat" w:hAnsi="GHEA Grapalat"/>
          <w:sz w:val="22"/>
          <w:szCs w:val="22"/>
          <w:lang w:val="hy-AM"/>
        </w:rPr>
        <w:t>արդյունավետության</w:t>
      </w:r>
      <w:r w:rsidR="006677C0" w:rsidRPr="00D42BD8">
        <w:rPr>
          <w:rFonts w:ascii="GHEA Grapalat" w:hAnsi="GHEA Grapalat"/>
          <w:sz w:val="22"/>
          <w:szCs w:val="22"/>
          <w:lang w:val="hy-AM"/>
        </w:rPr>
        <w:t>, գործադիր մարմինների ղեկավարների կատարած աշխատանքի</w:t>
      </w:r>
      <w:r w:rsidR="00554A7B" w:rsidRPr="00D42BD8">
        <w:rPr>
          <w:rFonts w:ascii="GHEA Grapalat" w:hAnsi="GHEA Grapalat"/>
          <w:sz w:val="22"/>
          <w:szCs w:val="22"/>
          <w:lang w:val="hy-AM"/>
        </w:rPr>
        <w:t xml:space="preserve"> գնահատման</w:t>
      </w:r>
      <w:r w:rsidR="008F353E" w:rsidRPr="00D42BD8">
        <w:rPr>
          <w:rFonts w:ascii="GHEA Grapalat" w:hAnsi="GHEA Grapalat"/>
          <w:sz w:val="22"/>
          <w:szCs w:val="22"/>
          <w:lang w:val="hy-AM"/>
        </w:rPr>
        <w:t xml:space="preserve"> համար որպես ֆինանսական տարեկան հիմնական ցուցանիշ է ընդունվել ոչ ընթացիկ ակտիվ</w:t>
      </w:r>
      <w:r w:rsidR="00EE0DA7" w:rsidRPr="00D42BD8">
        <w:rPr>
          <w:rFonts w:ascii="GHEA Grapalat" w:hAnsi="GHEA Grapalat"/>
          <w:sz w:val="22"/>
          <w:szCs w:val="22"/>
          <w:lang w:val="hy-AM"/>
        </w:rPr>
        <w:t>ների շահութաբերության ցուցանիշը</w:t>
      </w:r>
      <w:r w:rsidR="008F353E" w:rsidRPr="00D42BD8">
        <w:rPr>
          <w:rFonts w:ascii="GHEA Grapalat" w:hAnsi="GHEA Grapalat"/>
          <w:sz w:val="22"/>
          <w:szCs w:val="22"/>
          <w:lang w:val="hy-AM"/>
        </w:rPr>
        <w:t>։</w:t>
      </w:r>
    </w:p>
    <w:p w14:paraId="5A743AB6" w14:textId="77777777" w:rsidR="00B62D67" w:rsidRPr="00D42BD8" w:rsidRDefault="00B62D67" w:rsidP="002A0B1E">
      <w:pPr>
        <w:spacing w:line="360" w:lineRule="auto"/>
        <w:ind w:firstLine="720"/>
        <w:jc w:val="both"/>
        <w:rPr>
          <w:rFonts w:ascii="GHEA Grapalat" w:hAnsi="GHEA Grapalat"/>
          <w:sz w:val="22"/>
          <w:szCs w:val="22"/>
          <w:lang w:val="hy-AM"/>
        </w:rPr>
      </w:pPr>
    </w:p>
    <w:p w14:paraId="37FD509A" w14:textId="77777777" w:rsidR="002A0B1E" w:rsidRPr="00D42BD8" w:rsidRDefault="002A0B1E" w:rsidP="002A0B1E">
      <w:pPr>
        <w:spacing w:line="360" w:lineRule="auto"/>
        <w:ind w:firstLine="720"/>
        <w:jc w:val="both"/>
        <w:rPr>
          <w:rFonts w:ascii="GHEA Grapalat" w:hAnsi="GHEA Grapalat"/>
          <w:sz w:val="22"/>
          <w:szCs w:val="22"/>
          <w:lang w:val="hy-AM"/>
        </w:rPr>
      </w:pPr>
      <w:r w:rsidRPr="00D42BD8">
        <w:rPr>
          <w:rFonts w:ascii="GHEA Grapalat" w:hAnsi="GHEA Grapalat"/>
          <w:sz w:val="22"/>
          <w:szCs w:val="22"/>
          <w:lang w:val="hy-AM"/>
        </w:rPr>
        <w:t>Ցուցանիշների տեսակարար կշիռները ներկայացվում են N</w:t>
      </w:r>
      <w:r w:rsidR="007B3AC1" w:rsidRPr="00D42BD8">
        <w:rPr>
          <w:rFonts w:ascii="GHEA Grapalat" w:hAnsi="GHEA Grapalat"/>
          <w:sz w:val="22"/>
          <w:szCs w:val="22"/>
          <w:lang w:val="hy-AM"/>
        </w:rPr>
        <w:t xml:space="preserve"> 12.1</w:t>
      </w:r>
      <w:r w:rsidRPr="00D42BD8">
        <w:rPr>
          <w:rFonts w:ascii="GHEA Grapalat" w:hAnsi="GHEA Grapalat"/>
          <w:sz w:val="22"/>
          <w:szCs w:val="22"/>
          <w:lang w:val="hy-AM"/>
        </w:rPr>
        <w:t xml:space="preserve"> աղյուսակում:</w:t>
      </w:r>
    </w:p>
    <w:p w14:paraId="0C0A00C9" w14:textId="77777777" w:rsidR="002A0B1E" w:rsidRPr="00D42BD8" w:rsidRDefault="002A0B1E" w:rsidP="002A0B1E">
      <w:pPr>
        <w:shd w:val="clear" w:color="auto" w:fill="FFFFFF"/>
        <w:ind w:firstLine="375"/>
        <w:rPr>
          <w:rFonts w:ascii="GHEA Grapalat" w:hAnsi="GHEA Grapalat"/>
          <w:sz w:val="22"/>
          <w:szCs w:val="22"/>
          <w:lang w:val="hy-AM"/>
        </w:rPr>
      </w:pPr>
      <w:r w:rsidRPr="00D42BD8">
        <w:rPr>
          <w:rFonts w:ascii="Sylfaen" w:hAnsi="Sylfaen"/>
          <w:sz w:val="21"/>
          <w:szCs w:val="21"/>
          <w:lang w:val="hy-AM"/>
        </w:rPr>
        <w:t> </w:t>
      </w:r>
    </w:p>
    <w:p w14:paraId="76CCD484" w14:textId="77777777" w:rsidR="002A0B1E" w:rsidRPr="00D42BD8" w:rsidRDefault="002A0B1E" w:rsidP="002A0B1E">
      <w:pPr>
        <w:spacing w:line="360" w:lineRule="auto"/>
        <w:jc w:val="right"/>
        <w:rPr>
          <w:rFonts w:ascii="GHEA Grapalat" w:hAnsi="GHEA Grapalat"/>
          <w:sz w:val="22"/>
          <w:szCs w:val="22"/>
          <w:lang w:val="hy-AM"/>
        </w:rPr>
      </w:pPr>
      <w:r w:rsidRPr="00D42BD8">
        <w:rPr>
          <w:rFonts w:ascii="GHEA Grapalat" w:hAnsi="GHEA Grapalat"/>
          <w:sz w:val="22"/>
          <w:szCs w:val="22"/>
          <w:lang w:val="hy-AM"/>
        </w:rPr>
        <w:t xml:space="preserve">Աղյուսակ </w:t>
      </w:r>
      <w:r w:rsidR="007B3AC1" w:rsidRPr="00D42BD8">
        <w:rPr>
          <w:rFonts w:ascii="GHEA Grapalat" w:hAnsi="GHEA Grapalat"/>
          <w:sz w:val="22"/>
          <w:szCs w:val="22"/>
          <w:lang w:val="hy-AM"/>
        </w:rPr>
        <w:t>1</w:t>
      </w:r>
      <w:r w:rsidRPr="00D42BD8">
        <w:rPr>
          <w:rFonts w:ascii="GHEA Grapalat" w:hAnsi="GHEA Grapalat"/>
          <w:sz w:val="22"/>
          <w:szCs w:val="22"/>
          <w:lang w:val="hy-AM"/>
        </w:rPr>
        <w:t>2</w:t>
      </w:r>
      <w:r w:rsidR="007B3AC1" w:rsidRPr="00D42BD8">
        <w:rPr>
          <w:rFonts w:ascii="GHEA Grapalat" w:hAnsi="GHEA Grapalat"/>
          <w:sz w:val="22"/>
          <w:szCs w:val="22"/>
          <w:lang w:val="hy-AM"/>
        </w:rPr>
        <w:t>.1</w:t>
      </w:r>
    </w:p>
    <w:tbl>
      <w:tblPr>
        <w:tblStyle w:val="ac"/>
        <w:tblW w:w="11632" w:type="dxa"/>
        <w:tblInd w:w="-551" w:type="dxa"/>
        <w:tblLayout w:type="fixed"/>
        <w:tblLook w:val="04A0" w:firstRow="1" w:lastRow="0" w:firstColumn="1" w:lastColumn="0" w:noHBand="0" w:noVBand="1"/>
      </w:tblPr>
      <w:tblGrid>
        <w:gridCol w:w="473"/>
        <w:gridCol w:w="3639"/>
        <w:gridCol w:w="850"/>
        <w:gridCol w:w="851"/>
        <w:gridCol w:w="992"/>
        <w:gridCol w:w="709"/>
        <w:gridCol w:w="851"/>
        <w:gridCol w:w="708"/>
        <w:gridCol w:w="851"/>
        <w:gridCol w:w="850"/>
        <w:gridCol w:w="851"/>
        <w:gridCol w:w="7"/>
      </w:tblGrid>
      <w:tr w:rsidR="002A0B1E" w:rsidRPr="00B73675" w14:paraId="1B34DC72" w14:textId="77777777" w:rsidTr="00B62D67">
        <w:trPr>
          <w:gridAfter w:val="1"/>
          <w:wAfter w:w="7" w:type="dxa"/>
          <w:cantSplit/>
          <w:trHeight w:val="3645"/>
        </w:trPr>
        <w:tc>
          <w:tcPr>
            <w:tcW w:w="473" w:type="dxa"/>
            <w:vMerge w:val="restart"/>
          </w:tcPr>
          <w:p w14:paraId="2B01C052" w14:textId="77777777" w:rsidR="00B62D67" w:rsidRPr="00D42BD8" w:rsidRDefault="00B62D67" w:rsidP="00CB3D6E">
            <w:pPr>
              <w:pStyle w:val="a3"/>
              <w:tabs>
                <w:tab w:val="clear" w:pos="540"/>
              </w:tabs>
              <w:jc w:val="center"/>
              <w:rPr>
                <w:rFonts w:ascii="GHEA Grapalat" w:hAnsi="GHEA Grapalat"/>
                <w:sz w:val="22"/>
                <w:szCs w:val="22"/>
                <w:lang w:val="hy-AM"/>
              </w:rPr>
            </w:pPr>
          </w:p>
          <w:p w14:paraId="7D3BC0B5" w14:textId="77777777" w:rsidR="00B62D67" w:rsidRPr="00D42BD8" w:rsidRDefault="00B62D67" w:rsidP="00CB3D6E">
            <w:pPr>
              <w:pStyle w:val="a3"/>
              <w:tabs>
                <w:tab w:val="clear" w:pos="540"/>
              </w:tabs>
              <w:jc w:val="center"/>
              <w:rPr>
                <w:rFonts w:ascii="GHEA Grapalat" w:hAnsi="GHEA Grapalat"/>
                <w:sz w:val="22"/>
                <w:szCs w:val="22"/>
                <w:lang w:val="hy-AM"/>
              </w:rPr>
            </w:pPr>
          </w:p>
          <w:p w14:paraId="785CE56C" w14:textId="77777777" w:rsidR="00B62D67" w:rsidRPr="00D42BD8" w:rsidRDefault="00B62D67" w:rsidP="00CB3D6E">
            <w:pPr>
              <w:pStyle w:val="a3"/>
              <w:tabs>
                <w:tab w:val="clear" w:pos="540"/>
              </w:tabs>
              <w:jc w:val="center"/>
              <w:rPr>
                <w:rFonts w:ascii="GHEA Grapalat" w:hAnsi="GHEA Grapalat"/>
                <w:sz w:val="22"/>
                <w:szCs w:val="22"/>
                <w:lang w:val="hy-AM"/>
              </w:rPr>
            </w:pPr>
          </w:p>
          <w:p w14:paraId="1EDA623D" w14:textId="77777777" w:rsidR="002A0B1E" w:rsidRPr="00D42BD8" w:rsidRDefault="002A0B1E"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հհ</w:t>
            </w:r>
          </w:p>
        </w:tc>
        <w:tc>
          <w:tcPr>
            <w:tcW w:w="3639" w:type="dxa"/>
            <w:vMerge w:val="restart"/>
          </w:tcPr>
          <w:p w14:paraId="3AF77755" w14:textId="77777777" w:rsidR="00B62D67" w:rsidRPr="00D42BD8" w:rsidRDefault="00B62D67" w:rsidP="00B62D67">
            <w:pPr>
              <w:pStyle w:val="a3"/>
              <w:tabs>
                <w:tab w:val="clear" w:pos="540"/>
              </w:tabs>
              <w:spacing w:line="240" w:lineRule="auto"/>
              <w:jc w:val="center"/>
              <w:rPr>
                <w:rFonts w:ascii="GHEA Grapalat" w:hAnsi="GHEA Grapalat"/>
                <w:sz w:val="22"/>
                <w:szCs w:val="22"/>
                <w:lang w:val="hy-AM"/>
              </w:rPr>
            </w:pPr>
          </w:p>
          <w:p w14:paraId="42A9C20F" w14:textId="77777777" w:rsidR="00B62D67" w:rsidRPr="00D42BD8" w:rsidRDefault="00B62D67" w:rsidP="00B62D67">
            <w:pPr>
              <w:pStyle w:val="a3"/>
              <w:tabs>
                <w:tab w:val="clear" w:pos="540"/>
              </w:tabs>
              <w:spacing w:line="240" w:lineRule="auto"/>
              <w:jc w:val="center"/>
              <w:rPr>
                <w:rFonts w:ascii="GHEA Grapalat" w:hAnsi="GHEA Grapalat"/>
                <w:sz w:val="22"/>
                <w:szCs w:val="22"/>
                <w:lang w:val="hy-AM"/>
              </w:rPr>
            </w:pPr>
          </w:p>
          <w:p w14:paraId="05868C8C" w14:textId="77777777" w:rsidR="00B62D67" w:rsidRPr="00D42BD8" w:rsidRDefault="00B62D67" w:rsidP="00B62D67">
            <w:pPr>
              <w:pStyle w:val="a3"/>
              <w:tabs>
                <w:tab w:val="clear" w:pos="540"/>
              </w:tabs>
              <w:spacing w:line="240" w:lineRule="auto"/>
              <w:jc w:val="center"/>
              <w:rPr>
                <w:rFonts w:ascii="GHEA Grapalat" w:hAnsi="GHEA Grapalat"/>
                <w:sz w:val="22"/>
                <w:szCs w:val="22"/>
                <w:lang w:val="hy-AM"/>
              </w:rPr>
            </w:pPr>
          </w:p>
          <w:p w14:paraId="15CA9B32" w14:textId="77777777" w:rsidR="00B62D67" w:rsidRPr="00D42BD8" w:rsidRDefault="00B62D67" w:rsidP="00B62D67">
            <w:pPr>
              <w:pStyle w:val="a3"/>
              <w:tabs>
                <w:tab w:val="clear" w:pos="540"/>
              </w:tabs>
              <w:spacing w:line="240" w:lineRule="auto"/>
              <w:jc w:val="center"/>
              <w:rPr>
                <w:rFonts w:ascii="GHEA Grapalat" w:hAnsi="GHEA Grapalat"/>
                <w:sz w:val="22"/>
                <w:szCs w:val="22"/>
                <w:lang w:val="hy-AM"/>
              </w:rPr>
            </w:pPr>
          </w:p>
          <w:p w14:paraId="18B099D2" w14:textId="77777777" w:rsidR="002A0B1E" w:rsidRPr="00D42BD8" w:rsidRDefault="002A0B1E" w:rsidP="00B62D67">
            <w:pPr>
              <w:pStyle w:val="a3"/>
              <w:tabs>
                <w:tab w:val="clear" w:pos="540"/>
              </w:tabs>
              <w:spacing w:line="240" w:lineRule="auto"/>
              <w:jc w:val="center"/>
              <w:rPr>
                <w:rFonts w:ascii="GHEA Grapalat" w:hAnsi="GHEA Grapalat"/>
                <w:b/>
                <w:sz w:val="22"/>
                <w:szCs w:val="22"/>
                <w:u w:val="single"/>
                <w:lang w:val="hy-AM"/>
              </w:rPr>
            </w:pPr>
            <w:r w:rsidRPr="00D42BD8">
              <w:rPr>
                <w:rFonts w:ascii="GHEA Grapalat" w:hAnsi="GHEA Grapalat"/>
                <w:sz w:val="22"/>
                <w:szCs w:val="22"/>
                <w:lang w:val="hy-AM"/>
              </w:rPr>
              <w:t>Կազմակերպության անվանումը</w:t>
            </w:r>
          </w:p>
        </w:tc>
        <w:tc>
          <w:tcPr>
            <w:tcW w:w="850" w:type="dxa"/>
            <w:textDirection w:val="btLr"/>
          </w:tcPr>
          <w:p w14:paraId="4A09B9CC" w14:textId="77777777" w:rsidR="002A0B1E" w:rsidRPr="00D42BD8" w:rsidRDefault="002A0B1E" w:rsidP="00CB3D6E">
            <w:pPr>
              <w:pStyle w:val="a3"/>
              <w:tabs>
                <w:tab w:val="clear" w:pos="540"/>
              </w:tabs>
              <w:spacing w:line="276" w:lineRule="auto"/>
              <w:ind w:left="113" w:right="113"/>
              <w:jc w:val="center"/>
              <w:rPr>
                <w:rFonts w:ascii="GHEA Grapalat" w:hAnsi="GHEA Grapalat"/>
                <w:sz w:val="22"/>
                <w:szCs w:val="22"/>
                <w:lang w:val="hy-AM"/>
              </w:rPr>
            </w:pPr>
            <w:r w:rsidRPr="00D42BD8">
              <w:rPr>
                <w:rFonts w:ascii="GHEA Grapalat" w:hAnsi="GHEA Grapalat"/>
                <w:sz w:val="22"/>
                <w:szCs w:val="22"/>
                <w:lang w:val="hy-AM"/>
              </w:rPr>
              <w:t xml:space="preserve">Զուտ շահույթ (վնաս) </w:t>
            </w:r>
          </w:p>
        </w:tc>
        <w:tc>
          <w:tcPr>
            <w:tcW w:w="851" w:type="dxa"/>
            <w:textDirection w:val="btLr"/>
          </w:tcPr>
          <w:p w14:paraId="72299CE6" w14:textId="77777777" w:rsidR="002A0B1E" w:rsidRPr="00D42BD8" w:rsidRDefault="002A0B1E" w:rsidP="00CB3D6E">
            <w:pPr>
              <w:pStyle w:val="a3"/>
              <w:tabs>
                <w:tab w:val="clear" w:pos="540"/>
              </w:tabs>
              <w:spacing w:line="276" w:lineRule="auto"/>
              <w:ind w:left="113" w:right="113"/>
              <w:jc w:val="center"/>
              <w:rPr>
                <w:rFonts w:ascii="GHEA Grapalat" w:hAnsi="GHEA Grapalat"/>
                <w:sz w:val="22"/>
                <w:szCs w:val="22"/>
                <w:lang w:val="hy-AM"/>
              </w:rPr>
            </w:pPr>
            <w:r w:rsidRPr="00D42BD8">
              <w:rPr>
                <w:rFonts w:ascii="GHEA Grapalat" w:hAnsi="GHEA Grapalat"/>
                <w:sz w:val="22"/>
                <w:szCs w:val="22"/>
                <w:lang w:val="hy-AM"/>
              </w:rPr>
              <w:t>Ըստ իրացման ծավալի շահութաբերության ցուցանիշ</w:t>
            </w:r>
          </w:p>
        </w:tc>
        <w:tc>
          <w:tcPr>
            <w:tcW w:w="992" w:type="dxa"/>
            <w:textDirection w:val="btLr"/>
          </w:tcPr>
          <w:p w14:paraId="417522EF" w14:textId="77777777" w:rsidR="002A0B1E" w:rsidRPr="00D42BD8" w:rsidRDefault="002A0B1E" w:rsidP="00CB3D6E">
            <w:pPr>
              <w:pStyle w:val="a3"/>
              <w:tabs>
                <w:tab w:val="clear" w:pos="540"/>
              </w:tabs>
              <w:spacing w:line="240" w:lineRule="auto"/>
              <w:jc w:val="center"/>
              <w:rPr>
                <w:rFonts w:ascii="GHEA Grapalat" w:hAnsi="GHEA Grapalat"/>
                <w:sz w:val="22"/>
                <w:szCs w:val="22"/>
                <w:lang w:val="hy-AM"/>
              </w:rPr>
            </w:pPr>
            <w:r w:rsidRPr="00D42BD8">
              <w:rPr>
                <w:rFonts w:ascii="GHEA Grapalat" w:hAnsi="GHEA Grapalat"/>
                <w:sz w:val="22"/>
                <w:szCs w:val="22"/>
                <w:lang w:val="hy-AM"/>
              </w:rPr>
              <w:t>Ըստ ոչ ընթացիկ ակտիվների շահութաբերության ցուցանիշ</w:t>
            </w:r>
          </w:p>
        </w:tc>
        <w:tc>
          <w:tcPr>
            <w:tcW w:w="709" w:type="dxa"/>
            <w:textDirection w:val="btLr"/>
          </w:tcPr>
          <w:p w14:paraId="45C9FC92" w14:textId="77777777" w:rsidR="002A0B1E" w:rsidRPr="00D42BD8" w:rsidRDefault="002A0B1E" w:rsidP="00CB3D6E">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Իրացումից հասույթ</w:t>
            </w:r>
          </w:p>
        </w:tc>
        <w:tc>
          <w:tcPr>
            <w:tcW w:w="851" w:type="dxa"/>
            <w:textDirection w:val="btLr"/>
          </w:tcPr>
          <w:p w14:paraId="70EB4D65" w14:textId="77777777" w:rsidR="002A0B1E" w:rsidRPr="00D42BD8" w:rsidRDefault="00FC677F" w:rsidP="00EE0DA7">
            <w:pPr>
              <w:pStyle w:val="a3"/>
              <w:tabs>
                <w:tab w:val="clear" w:pos="540"/>
              </w:tabs>
              <w:spacing w:line="276" w:lineRule="auto"/>
              <w:ind w:left="113" w:right="113"/>
              <w:jc w:val="center"/>
              <w:rPr>
                <w:rFonts w:ascii="GHEA Grapalat" w:hAnsi="GHEA Grapalat"/>
                <w:sz w:val="22"/>
                <w:szCs w:val="22"/>
                <w:lang w:val="hy-AM"/>
              </w:rPr>
            </w:pPr>
            <w:r w:rsidRPr="00D42BD8">
              <w:rPr>
                <w:rFonts w:ascii="GHEA Grapalat" w:hAnsi="GHEA Grapalat"/>
                <w:sz w:val="22"/>
                <w:szCs w:val="22"/>
                <w:lang w:val="hy-AM"/>
              </w:rPr>
              <w:t xml:space="preserve">Ընթացիկ իրացվելիության </w:t>
            </w:r>
            <w:r w:rsidR="00EE0DA7" w:rsidRPr="00D42BD8">
              <w:rPr>
                <w:rFonts w:ascii="GHEA Grapalat" w:hAnsi="GHEA Grapalat"/>
                <w:sz w:val="22"/>
                <w:szCs w:val="22"/>
                <w:lang w:val="hy-AM"/>
              </w:rPr>
              <w:t>ցուցանիշ</w:t>
            </w:r>
          </w:p>
        </w:tc>
        <w:tc>
          <w:tcPr>
            <w:tcW w:w="708" w:type="dxa"/>
            <w:textDirection w:val="btLr"/>
          </w:tcPr>
          <w:p w14:paraId="0E050C2A" w14:textId="77777777" w:rsidR="002A0B1E" w:rsidRPr="00D42BD8" w:rsidRDefault="002A0B1E" w:rsidP="00CB3D6E">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 xml:space="preserve">Պարտքի գործակից * </w:t>
            </w:r>
          </w:p>
        </w:tc>
        <w:tc>
          <w:tcPr>
            <w:tcW w:w="851" w:type="dxa"/>
            <w:textDirection w:val="btLr"/>
          </w:tcPr>
          <w:p w14:paraId="72B04D18" w14:textId="77777777" w:rsidR="002A0B1E" w:rsidRPr="00D42BD8" w:rsidRDefault="002A0B1E" w:rsidP="00CB3D6E">
            <w:pPr>
              <w:pStyle w:val="a3"/>
              <w:tabs>
                <w:tab w:val="clear" w:pos="540"/>
              </w:tabs>
              <w:spacing w:line="240" w:lineRule="auto"/>
              <w:jc w:val="center"/>
              <w:rPr>
                <w:rFonts w:ascii="GHEA Grapalat" w:hAnsi="GHEA Grapalat"/>
                <w:sz w:val="22"/>
                <w:szCs w:val="22"/>
                <w:lang w:val="hy-AM"/>
              </w:rPr>
            </w:pPr>
            <w:r w:rsidRPr="00D42BD8">
              <w:rPr>
                <w:rFonts w:ascii="GHEA Grapalat" w:hAnsi="GHEA Grapalat"/>
                <w:sz w:val="22"/>
                <w:szCs w:val="22"/>
                <w:lang w:val="hy-AM"/>
              </w:rPr>
              <w:t>Գործառնական դրամական հոսքերի ցուցանիշ</w:t>
            </w:r>
          </w:p>
        </w:tc>
        <w:tc>
          <w:tcPr>
            <w:tcW w:w="850" w:type="dxa"/>
            <w:textDirection w:val="btLr"/>
          </w:tcPr>
          <w:p w14:paraId="708A8781" w14:textId="77777777" w:rsidR="002A0B1E" w:rsidRPr="00D42BD8" w:rsidRDefault="002A0B1E" w:rsidP="00CB3D6E">
            <w:pPr>
              <w:pStyle w:val="a3"/>
              <w:tabs>
                <w:tab w:val="clear" w:pos="540"/>
              </w:tabs>
              <w:spacing w:line="240" w:lineRule="auto"/>
              <w:jc w:val="center"/>
              <w:rPr>
                <w:rFonts w:ascii="GHEA Grapalat" w:hAnsi="GHEA Grapalat"/>
                <w:sz w:val="22"/>
                <w:szCs w:val="22"/>
                <w:lang w:val="hy-AM"/>
              </w:rPr>
            </w:pPr>
            <w:r w:rsidRPr="00D42BD8">
              <w:rPr>
                <w:rFonts w:ascii="GHEA Grapalat" w:hAnsi="GHEA Grapalat"/>
                <w:sz w:val="22"/>
                <w:szCs w:val="22"/>
                <w:lang w:val="hy-AM"/>
              </w:rPr>
              <w:t>Աշխատանքի արտադրողականության ցուցանիշ</w:t>
            </w:r>
          </w:p>
        </w:tc>
        <w:tc>
          <w:tcPr>
            <w:tcW w:w="851" w:type="dxa"/>
            <w:shd w:val="clear" w:color="auto" w:fill="auto"/>
            <w:textDirection w:val="btLr"/>
          </w:tcPr>
          <w:p w14:paraId="0D7D4E63" w14:textId="77777777" w:rsidR="002A0B1E" w:rsidRPr="00D42BD8" w:rsidRDefault="002A0B1E" w:rsidP="00CB3D6E">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Ընդամենը</w:t>
            </w:r>
          </w:p>
        </w:tc>
      </w:tr>
      <w:tr w:rsidR="002A0B1E" w:rsidRPr="00B73675" w14:paraId="51E38A31" w14:textId="77777777" w:rsidTr="00CF2324">
        <w:trPr>
          <w:cantSplit/>
          <w:trHeight w:val="438"/>
        </w:trPr>
        <w:tc>
          <w:tcPr>
            <w:tcW w:w="473" w:type="dxa"/>
            <w:vMerge/>
          </w:tcPr>
          <w:p w14:paraId="55F9C8E5" w14:textId="77777777" w:rsidR="002A0B1E" w:rsidRPr="00D42BD8" w:rsidRDefault="002A0B1E" w:rsidP="00CB3D6E">
            <w:pPr>
              <w:pStyle w:val="a3"/>
              <w:tabs>
                <w:tab w:val="clear" w:pos="540"/>
              </w:tabs>
              <w:jc w:val="center"/>
              <w:rPr>
                <w:rFonts w:ascii="GHEA Grapalat" w:hAnsi="GHEA Grapalat"/>
                <w:b/>
                <w:sz w:val="22"/>
                <w:szCs w:val="22"/>
                <w:u w:val="single"/>
                <w:lang w:val="hy-AM"/>
              </w:rPr>
            </w:pPr>
          </w:p>
        </w:tc>
        <w:tc>
          <w:tcPr>
            <w:tcW w:w="3639" w:type="dxa"/>
            <w:vMerge/>
          </w:tcPr>
          <w:p w14:paraId="6A9CDDF8" w14:textId="77777777" w:rsidR="002A0B1E" w:rsidRPr="00D42BD8" w:rsidRDefault="002A0B1E" w:rsidP="00CB3D6E">
            <w:pPr>
              <w:pStyle w:val="a3"/>
              <w:tabs>
                <w:tab w:val="clear" w:pos="540"/>
              </w:tabs>
              <w:jc w:val="center"/>
              <w:rPr>
                <w:rFonts w:ascii="GHEA Grapalat" w:hAnsi="GHEA Grapalat"/>
                <w:b/>
                <w:sz w:val="22"/>
                <w:szCs w:val="22"/>
                <w:u w:val="single"/>
                <w:lang w:val="hy-AM"/>
              </w:rPr>
            </w:pPr>
          </w:p>
        </w:tc>
        <w:tc>
          <w:tcPr>
            <w:tcW w:w="7520" w:type="dxa"/>
            <w:gridSpan w:val="10"/>
            <w:shd w:val="clear" w:color="auto" w:fill="auto"/>
          </w:tcPr>
          <w:p w14:paraId="1EFC58B3" w14:textId="77777777" w:rsidR="002A0B1E" w:rsidRPr="00D42BD8" w:rsidRDefault="002A0B1E"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Գնահատման միավոր</w:t>
            </w:r>
          </w:p>
        </w:tc>
      </w:tr>
      <w:tr w:rsidR="002A0B1E" w:rsidRPr="00B73675" w14:paraId="1E5D45F8" w14:textId="77777777" w:rsidTr="00CF2324">
        <w:trPr>
          <w:gridAfter w:val="1"/>
          <w:wAfter w:w="7" w:type="dxa"/>
          <w:cantSplit/>
          <w:trHeight w:val="820"/>
        </w:trPr>
        <w:tc>
          <w:tcPr>
            <w:tcW w:w="473" w:type="dxa"/>
            <w:vMerge/>
          </w:tcPr>
          <w:p w14:paraId="2139585D" w14:textId="77777777" w:rsidR="002A0B1E" w:rsidRPr="00D42BD8" w:rsidRDefault="002A0B1E" w:rsidP="00CB3D6E">
            <w:pPr>
              <w:pStyle w:val="a3"/>
              <w:tabs>
                <w:tab w:val="clear" w:pos="540"/>
              </w:tabs>
              <w:jc w:val="center"/>
              <w:rPr>
                <w:rFonts w:ascii="GHEA Grapalat" w:hAnsi="GHEA Grapalat"/>
                <w:b/>
                <w:sz w:val="22"/>
                <w:szCs w:val="22"/>
                <w:u w:val="single"/>
                <w:lang w:val="hy-AM"/>
              </w:rPr>
            </w:pPr>
          </w:p>
        </w:tc>
        <w:tc>
          <w:tcPr>
            <w:tcW w:w="3639" w:type="dxa"/>
            <w:vMerge/>
          </w:tcPr>
          <w:p w14:paraId="2FFFA41B" w14:textId="77777777" w:rsidR="002A0B1E" w:rsidRPr="00D42BD8" w:rsidRDefault="002A0B1E" w:rsidP="00CB3D6E">
            <w:pPr>
              <w:pStyle w:val="a3"/>
              <w:tabs>
                <w:tab w:val="clear" w:pos="540"/>
              </w:tabs>
              <w:jc w:val="center"/>
              <w:rPr>
                <w:rFonts w:ascii="GHEA Grapalat" w:hAnsi="GHEA Grapalat"/>
                <w:b/>
                <w:sz w:val="22"/>
                <w:szCs w:val="22"/>
                <w:u w:val="single"/>
                <w:lang w:val="hy-AM"/>
              </w:rPr>
            </w:pPr>
          </w:p>
        </w:tc>
        <w:tc>
          <w:tcPr>
            <w:tcW w:w="850" w:type="dxa"/>
            <w:textDirection w:val="btLr"/>
          </w:tcPr>
          <w:p w14:paraId="7D475BBF" w14:textId="77777777" w:rsidR="002A0B1E" w:rsidRPr="00D42BD8" w:rsidRDefault="002A0B1E" w:rsidP="00EE0DA7">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15</w:t>
            </w:r>
          </w:p>
        </w:tc>
        <w:tc>
          <w:tcPr>
            <w:tcW w:w="851" w:type="dxa"/>
            <w:textDirection w:val="btLr"/>
          </w:tcPr>
          <w:p w14:paraId="3597BA94" w14:textId="77777777" w:rsidR="002A0B1E" w:rsidRPr="00D42BD8" w:rsidRDefault="002A0B1E" w:rsidP="00EE0DA7">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15</w:t>
            </w:r>
          </w:p>
        </w:tc>
        <w:tc>
          <w:tcPr>
            <w:tcW w:w="992" w:type="dxa"/>
            <w:textDirection w:val="btLr"/>
          </w:tcPr>
          <w:p w14:paraId="18DD93EA" w14:textId="77777777" w:rsidR="002A0B1E" w:rsidRPr="00D42BD8" w:rsidRDefault="002A0B1E" w:rsidP="00EE0DA7">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15</w:t>
            </w:r>
          </w:p>
        </w:tc>
        <w:tc>
          <w:tcPr>
            <w:tcW w:w="709" w:type="dxa"/>
            <w:textDirection w:val="btLr"/>
          </w:tcPr>
          <w:p w14:paraId="07802AD0" w14:textId="77777777" w:rsidR="002A0B1E" w:rsidRPr="00D42BD8" w:rsidRDefault="002A0B1E" w:rsidP="00EE0DA7">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15</w:t>
            </w:r>
          </w:p>
        </w:tc>
        <w:tc>
          <w:tcPr>
            <w:tcW w:w="851" w:type="dxa"/>
            <w:textDirection w:val="btLr"/>
          </w:tcPr>
          <w:p w14:paraId="5AF726E2" w14:textId="77777777" w:rsidR="002A0B1E" w:rsidRPr="00D42BD8" w:rsidRDefault="002A0B1E" w:rsidP="00EE0DA7">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10</w:t>
            </w:r>
          </w:p>
        </w:tc>
        <w:tc>
          <w:tcPr>
            <w:tcW w:w="708" w:type="dxa"/>
            <w:textDirection w:val="btLr"/>
          </w:tcPr>
          <w:p w14:paraId="569B8437" w14:textId="77777777" w:rsidR="002A0B1E" w:rsidRPr="00D42BD8" w:rsidRDefault="002A0B1E" w:rsidP="00EE0DA7">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10</w:t>
            </w:r>
          </w:p>
        </w:tc>
        <w:tc>
          <w:tcPr>
            <w:tcW w:w="851" w:type="dxa"/>
            <w:textDirection w:val="btLr"/>
          </w:tcPr>
          <w:p w14:paraId="272C2333" w14:textId="77777777" w:rsidR="002A0B1E" w:rsidRPr="00D42BD8" w:rsidRDefault="002A0B1E" w:rsidP="00EE0DA7">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10</w:t>
            </w:r>
          </w:p>
        </w:tc>
        <w:tc>
          <w:tcPr>
            <w:tcW w:w="850" w:type="dxa"/>
            <w:textDirection w:val="btLr"/>
          </w:tcPr>
          <w:p w14:paraId="634F209C" w14:textId="77777777" w:rsidR="002A0B1E" w:rsidRPr="00D42BD8" w:rsidRDefault="002A0B1E" w:rsidP="00EE0DA7">
            <w:pPr>
              <w:pStyle w:val="a3"/>
              <w:tabs>
                <w:tab w:val="clear" w:pos="540"/>
              </w:tabs>
              <w:ind w:left="113" w:right="113"/>
              <w:jc w:val="center"/>
              <w:rPr>
                <w:rFonts w:ascii="GHEA Grapalat" w:hAnsi="GHEA Grapalat"/>
                <w:sz w:val="22"/>
                <w:szCs w:val="22"/>
                <w:lang w:val="hy-AM"/>
              </w:rPr>
            </w:pPr>
            <w:r w:rsidRPr="00D42BD8">
              <w:rPr>
                <w:rFonts w:ascii="GHEA Grapalat" w:hAnsi="GHEA Grapalat"/>
                <w:sz w:val="22"/>
                <w:szCs w:val="22"/>
                <w:lang w:val="hy-AM"/>
              </w:rPr>
              <w:t>10</w:t>
            </w:r>
          </w:p>
        </w:tc>
        <w:tc>
          <w:tcPr>
            <w:tcW w:w="851" w:type="dxa"/>
            <w:shd w:val="clear" w:color="auto" w:fill="auto"/>
            <w:textDirection w:val="btLr"/>
          </w:tcPr>
          <w:p w14:paraId="6DA2ECA4" w14:textId="77777777" w:rsidR="002A0B1E" w:rsidRPr="00D42BD8" w:rsidRDefault="002A0B1E" w:rsidP="00EE0DA7">
            <w:pPr>
              <w:pStyle w:val="a3"/>
              <w:tabs>
                <w:tab w:val="clear" w:pos="540"/>
              </w:tabs>
              <w:ind w:left="113" w:right="113"/>
              <w:jc w:val="center"/>
              <w:rPr>
                <w:rFonts w:ascii="GHEA Grapalat" w:hAnsi="GHEA Grapalat"/>
                <w:b/>
                <w:sz w:val="22"/>
                <w:szCs w:val="22"/>
                <w:u w:val="single"/>
                <w:lang w:val="hy-AM"/>
              </w:rPr>
            </w:pPr>
          </w:p>
        </w:tc>
      </w:tr>
      <w:tr w:rsidR="00B73675" w:rsidRPr="00B73675" w14:paraId="29E35823" w14:textId="77777777" w:rsidTr="00D42BD8">
        <w:trPr>
          <w:gridAfter w:val="1"/>
          <w:wAfter w:w="7" w:type="dxa"/>
          <w:trHeight w:val="70"/>
        </w:trPr>
        <w:tc>
          <w:tcPr>
            <w:tcW w:w="473" w:type="dxa"/>
            <w:shd w:val="clear" w:color="auto" w:fill="D9D9D9" w:themeFill="background1" w:themeFillShade="D9"/>
          </w:tcPr>
          <w:p w14:paraId="7B51EE44" w14:textId="77777777" w:rsidR="002A0B1E" w:rsidRPr="00D42BD8" w:rsidRDefault="002A0B1E"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1</w:t>
            </w:r>
          </w:p>
        </w:tc>
        <w:tc>
          <w:tcPr>
            <w:tcW w:w="3639" w:type="dxa"/>
            <w:shd w:val="clear" w:color="auto" w:fill="D9D9D9" w:themeFill="background1" w:themeFillShade="D9"/>
          </w:tcPr>
          <w:p w14:paraId="112EA93B" w14:textId="77777777" w:rsidR="002A0B1E" w:rsidRPr="00D42BD8" w:rsidRDefault="006552BA" w:rsidP="00CB3D6E">
            <w:pPr>
              <w:rPr>
                <w:rFonts w:ascii="GHEA Grapalat" w:hAnsi="GHEA Grapalat"/>
                <w:sz w:val="22"/>
                <w:szCs w:val="22"/>
                <w:lang w:val="en-US" w:eastAsia="en-US"/>
              </w:rPr>
            </w:pPr>
            <w:r w:rsidRPr="00D42BD8">
              <w:rPr>
                <w:rFonts w:ascii="GHEA Grapalat" w:hAnsi="GHEA Grapalat"/>
                <w:sz w:val="22"/>
                <w:szCs w:val="22"/>
                <w:lang w:val="hy-AM"/>
              </w:rPr>
              <w:t>«</w:t>
            </w:r>
            <w:r w:rsidRPr="00D42BD8">
              <w:rPr>
                <w:rFonts w:ascii="GHEA Grapalat" w:hAnsi="GHEA Grapalat"/>
                <w:sz w:val="22"/>
                <w:szCs w:val="22"/>
              </w:rPr>
              <w:t>Հայաէրոնավիգացիա</w:t>
            </w:r>
            <w:r w:rsidRPr="00D42BD8">
              <w:rPr>
                <w:rFonts w:ascii="GHEA Grapalat" w:hAnsi="GHEA Grapalat"/>
                <w:sz w:val="22"/>
                <w:szCs w:val="22"/>
                <w:lang w:val="hy-AM"/>
              </w:rPr>
              <w:t>»</w:t>
            </w:r>
            <w:r w:rsidRPr="00D42BD8">
              <w:rPr>
                <w:rFonts w:ascii="GHEA Grapalat" w:hAnsi="GHEA Grapalat"/>
                <w:sz w:val="22"/>
                <w:szCs w:val="22"/>
              </w:rPr>
              <w:t xml:space="preserve"> ՓԲԸ</w:t>
            </w:r>
          </w:p>
        </w:tc>
        <w:tc>
          <w:tcPr>
            <w:tcW w:w="850" w:type="dxa"/>
            <w:shd w:val="clear" w:color="auto" w:fill="D9D9D9" w:themeFill="background1" w:themeFillShade="D9"/>
          </w:tcPr>
          <w:p w14:paraId="461F0018" w14:textId="77777777" w:rsidR="002A0B1E" w:rsidRPr="00D42BD8" w:rsidRDefault="00EE0DA7"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15</w:t>
            </w:r>
          </w:p>
        </w:tc>
        <w:tc>
          <w:tcPr>
            <w:tcW w:w="851" w:type="dxa"/>
            <w:shd w:val="clear" w:color="auto" w:fill="D9D9D9" w:themeFill="background1" w:themeFillShade="D9"/>
          </w:tcPr>
          <w:p w14:paraId="2E537362" w14:textId="77777777" w:rsidR="002A0B1E" w:rsidRPr="00D42BD8" w:rsidRDefault="00EE0DA7"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15</w:t>
            </w:r>
          </w:p>
        </w:tc>
        <w:tc>
          <w:tcPr>
            <w:tcW w:w="992" w:type="dxa"/>
            <w:shd w:val="clear" w:color="auto" w:fill="D9D9D9" w:themeFill="background1" w:themeFillShade="D9"/>
          </w:tcPr>
          <w:p w14:paraId="527E4833" w14:textId="77777777" w:rsidR="002A0B1E" w:rsidRPr="00D42BD8" w:rsidRDefault="00EE0DA7"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15</w:t>
            </w:r>
          </w:p>
        </w:tc>
        <w:tc>
          <w:tcPr>
            <w:tcW w:w="709" w:type="dxa"/>
            <w:shd w:val="clear" w:color="auto" w:fill="D9D9D9" w:themeFill="background1" w:themeFillShade="D9"/>
          </w:tcPr>
          <w:p w14:paraId="51A49EF3" w14:textId="77777777" w:rsidR="002A0B1E" w:rsidRPr="00D42BD8" w:rsidRDefault="00A20083"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w:t>
            </w:r>
          </w:p>
        </w:tc>
        <w:tc>
          <w:tcPr>
            <w:tcW w:w="851" w:type="dxa"/>
            <w:shd w:val="clear" w:color="auto" w:fill="D9D9D9" w:themeFill="background1" w:themeFillShade="D9"/>
          </w:tcPr>
          <w:p w14:paraId="3372A2A0" w14:textId="77777777" w:rsidR="002A0B1E" w:rsidRPr="00D42BD8" w:rsidRDefault="00EE0DA7"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10</w:t>
            </w:r>
          </w:p>
        </w:tc>
        <w:tc>
          <w:tcPr>
            <w:tcW w:w="708" w:type="dxa"/>
            <w:shd w:val="clear" w:color="auto" w:fill="D9D9D9" w:themeFill="background1" w:themeFillShade="D9"/>
          </w:tcPr>
          <w:p w14:paraId="4FD59F81" w14:textId="77777777" w:rsidR="002A0B1E" w:rsidRPr="00D42BD8" w:rsidRDefault="00EE0DA7"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10</w:t>
            </w:r>
          </w:p>
        </w:tc>
        <w:tc>
          <w:tcPr>
            <w:tcW w:w="851" w:type="dxa"/>
            <w:shd w:val="clear" w:color="auto" w:fill="D9D9D9" w:themeFill="background1" w:themeFillShade="D9"/>
          </w:tcPr>
          <w:p w14:paraId="5154E75D" w14:textId="77777777" w:rsidR="002A0B1E" w:rsidRPr="00D42BD8" w:rsidRDefault="00EE0DA7"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w:t>
            </w:r>
          </w:p>
        </w:tc>
        <w:tc>
          <w:tcPr>
            <w:tcW w:w="850" w:type="dxa"/>
            <w:shd w:val="clear" w:color="auto" w:fill="D9D9D9" w:themeFill="background1" w:themeFillShade="D9"/>
          </w:tcPr>
          <w:p w14:paraId="413CA9E9" w14:textId="77777777" w:rsidR="002A0B1E" w:rsidRPr="00D42BD8" w:rsidRDefault="00A20083" w:rsidP="00CB3D6E">
            <w:pPr>
              <w:pStyle w:val="a3"/>
              <w:tabs>
                <w:tab w:val="clear" w:pos="540"/>
              </w:tabs>
              <w:jc w:val="center"/>
              <w:rPr>
                <w:rFonts w:ascii="GHEA Grapalat" w:hAnsi="GHEA Grapalat"/>
                <w:sz w:val="22"/>
                <w:szCs w:val="22"/>
                <w:lang w:val="hy-AM"/>
              </w:rPr>
            </w:pPr>
            <w:r w:rsidRPr="00D42BD8">
              <w:rPr>
                <w:rFonts w:ascii="GHEA Grapalat" w:hAnsi="GHEA Grapalat"/>
                <w:sz w:val="22"/>
                <w:szCs w:val="22"/>
                <w:lang w:val="hy-AM"/>
              </w:rPr>
              <w:t>-</w:t>
            </w:r>
          </w:p>
        </w:tc>
        <w:tc>
          <w:tcPr>
            <w:tcW w:w="851" w:type="dxa"/>
            <w:shd w:val="clear" w:color="auto" w:fill="D9D9D9" w:themeFill="background1" w:themeFillShade="D9"/>
          </w:tcPr>
          <w:p w14:paraId="4F4F224A" w14:textId="77777777" w:rsidR="002A0B1E" w:rsidRPr="0068201C" w:rsidRDefault="00A20083" w:rsidP="00A20083">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65</w:t>
            </w:r>
          </w:p>
        </w:tc>
      </w:tr>
      <w:tr w:rsidR="00B73675" w:rsidRPr="00B73675" w14:paraId="4A3B534E" w14:textId="77777777" w:rsidTr="000F73E5">
        <w:trPr>
          <w:gridAfter w:val="1"/>
          <w:wAfter w:w="7" w:type="dxa"/>
          <w:trHeight w:val="70"/>
        </w:trPr>
        <w:tc>
          <w:tcPr>
            <w:tcW w:w="473" w:type="dxa"/>
            <w:shd w:val="clear" w:color="auto" w:fill="D9D9D9" w:themeFill="background1" w:themeFillShade="D9"/>
          </w:tcPr>
          <w:p w14:paraId="11B8F5BC" w14:textId="77777777" w:rsidR="002A0B1E" w:rsidRPr="000F73E5" w:rsidRDefault="002A0B1E"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2</w:t>
            </w:r>
          </w:p>
        </w:tc>
        <w:tc>
          <w:tcPr>
            <w:tcW w:w="3639" w:type="dxa"/>
            <w:shd w:val="clear" w:color="auto" w:fill="D9D9D9" w:themeFill="background1" w:themeFillShade="D9"/>
          </w:tcPr>
          <w:p w14:paraId="7FB7D78E" w14:textId="77777777" w:rsidR="002A0B1E" w:rsidRPr="000F73E5" w:rsidRDefault="002A0B1E" w:rsidP="006552BA">
            <w:pPr>
              <w:rPr>
                <w:rFonts w:ascii="GHEA Grapalat" w:hAnsi="GHEA Grapalat"/>
                <w:sz w:val="22"/>
                <w:szCs w:val="22"/>
                <w:lang w:val="en-US" w:eastAsia="en-US"/>
              </w:rPr>
            </w:pPr>
            <w:r w:rsidRPr="000F73E5">
              <w:rPr>
                <w:rFonts w:ascii="GHEA Grapalat" w:hAnsi="GHEA Grapalat"/>
                <w:sz w:val="22"/>
                <w:szCs w:val="22"/>
              </w:rPr>
              <w:t>«</w:t>
            </w:r>
            <w:r w:rsidR="006552BA" w:rsidRPr="000F73E5">
              <w:rPr>
                <w:rFonts w:ascii="GHEA Grapalat" w:hAnsi="GHEA Grapalat"/>
                <w:sz w:val="22"/>
                <w:szCs w:val="22"/>
              </w:rPr>
              <w:t>Ավիաուսումնական կենտրոն</w:t>
            </w:r>
            <w:r w:rsidRPr="000F73E5">
              <w:rPr>
                <w:rFonts w:ascii="GHEA Grapalat" w:hAnsi="GHEA Grapalat"/>
                <w:sz w:val="22"/>
                <w:szCs w:val="22"/>
              </w:rPr>
              <w:t>» ՓԲԸ</w:t>
            </w:r>
          </w:p>
        </w:tc>
        <w:tc>
          <w:tcPr>
            <w:tcW w:w="850" w:type="dxa"/>
            <w:shd w:val="clear" w:color="auto" w:fill="D9D9D9" w:themeFill="background1" w:themeFillShade="D9"/>
          </w:tcPr>
          <w:p w14:paraId="4AD54D82"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15</w:t>
            </w:r>
          </w:p>
        </w:tc>
        <w:tc>
          <w:tcPr>
            <w:tcW w:w="851" w:type="dxa"/>
            <w:shd w:val="clear" w:color="auto" w:fill="D9D9D9" w:themeFill="background1" w:themeFillShade="D9"/>
          </w:tcPr>
          <w:p w14:paraId="740B55DB"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15</w:t>
            </w:r>
          </w:p>
        </w:tc>
        <w:tc>
          <w:tcPr>
            <w:tcW w:w="992" w:type="dxa"/>
            <w:shd w:val="clear" w:color="auto" w:fill="D9D9D9" w:themeFill="background1" w:themeFillShade="D9"/>
          </w:tcPr>
          <w:p w14:paraId="71E9A665"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15</w:t>
            </w:r>
          </w:p>
        </w:tc>
        <w:tc>
          <w:tcPr>
            <w:tcW w:w="709" w:type="dxa"/>
            <w:shd w:val="clear" w:color="auto" w:fill="D9D9D9" w:themeFill="background1" w:themeFillShade="D9"/>
          </w:tcPr>
          <w:p w14:paraId="2BA16A00" w14:textId="77777777" w:rsidR="002A0B1E" w:rsidRPr="000F73E5" w:rsidRDefault="00A20083"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w:t>
            </w:r>
          </w:p>
        </w:tc>
        <w:tc>
          <w:tcPr>
            <w:tcW w:w="851" w:type="dxa"/>
            <w:shd w:val="clear" w:color="auto" w:fill="D9D9D9" w:themeFill="background1" w:themeFillShade="D9"/>
          </w:tcPr>
          <w:p w14:paraId="6A6C5ED5"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10</w:t>
            </w:r>
          </w:p>
        </w:tc>
        <w:tc>
          <w:tcPr>
            <w:tcW w:w="708" w:type="dxa"/>
            <w:shd w:val="clear" w:color="auto" w:fill="D9D9D9" w:themeFill="background1" w:themeFillShade="D9"/>
          </w:tcPr>
          <w:p w14:paraId="5A7F139A"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10</w:t>
            </w:r>
          </w:p>
        </w:tc>
        <w:tc>
          <w:tcPr>
            <w:tcW w:w="851" w:type="dxa"/>
            <w:shd w:val="clear" w:color="auto" w:fill="D9D9D9" w:themeFill="background1" w:themeFillShade="D9"/>
          </w:tcPr>
          <w:p w14:paraId="581FEF4F" w14:textId="77777777" w:rsidR="002A0B1E" w:rsidRPr="000F73E5" w:rsidRDefault="00A20083"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w:t>
            </w:r>
          </w:p>
        </w:tc>
        <w:tc>
          <w:tcPr>
            <w:tcW w:w="850" w:type="dxa"/>
            <w:shd w:val="clear" w:color="auto" w:fill="D9D9D9" w:themeFill="background1" w:themeFillShade="D9"/>
          </w:tcPr>
          <w:p w14:paraId="5C2C86E9" w14:textId="77777777" w:rsidR="002A0B1E" w:rsidRPr="000F73E5" w:rsidRDefault="00A20083"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w:t>
            </w:r>
          </w:p>
        </w:tc>
        <w:tc>
          <w:tcPr>
            <w:tcW w:w="851" w:type="dxa"/>
            <w:shd w:val="clear" w:color="auto" w:fill="D9D9D9" w:themeFill="background1" w:themeFillShade="D9"/>
          </w:tcPr>
          <w:p w14:paraId="334070FC" w14:textId="77777777" w:rsidR="002A0B1E" w:rsidRPr="0068201C" w:rsidRDefault="00A20083"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65</w:t>
            </w:r>
          </w:p>
        </w:tc>
      </w:tr>
      <w:tr w:rsidR="00B73675" w:rsidRPr="00B73675" w14:paraId="74D35277" w14:textId="77777777" w:rsidTr="000F73E5">
        <w:trPr>
          <w:gridAfter w:val="1"/>
          <w:wAfter w:w="7" w:type="dxa"/>
          <w:trHeight w:val="70"/>
        </w:trPr>
        <w:tc>
          <w:tcPr>
            <w:tcW w:w="473" w:type="dxa"/>
            <w:shd w:val="clear" w:color="auto" w:fill="D9D9D9" w:themeFill="background1" w:themeFillShade="D9"/>
          </w:tcPr>
          <w:p w14:paraId="60F7B66B" w14:textId="77777777" w:rsidR="002A0B1E" w:rsidRPr="000F73E5" w:rsidRDefault="002A0B1E"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lastRenderedPageBreak/>
              <w:t>3</w:t>
            </w:r>
          </w:p>
        </w:tc>
        <w:tc>
          <w:tcPr>
            <w:tcW w:w="3639" w:type="dxa"/>
            <w:shd w:val="clear" w:color="auto" w:fill="D9D9D9" w:themeFill="background1" w:themeFillShade="D9"/>
          </w:tcPr>
          <w:p w14:paraId="1A1E13F8" w14:textId="77777777" w:rsidR="002A0B1E" w:rsidRPr="000F73E5" w:rsidRDefault="006552BA" w:rsidP="00CB3D6E">
            <w:pPr>
              <w:rPr>
                <w:rFonts w:ascii="GHEA Grapalat" w:hAnsi="GHEA Grapalat"/>
                <w:sz w:val="22"/>
                <w:szCs w:val="22"/>
                <w:lang w:val="en-US" w:eastAsia="en-US"/>
              </w:rPr>
            </w:pPr>
            <w:r w:rsidRPr="000F73E5">
              <w:rPr>
                <w:rFonts w:ascii="GHEA Grapalat" w:hAnsi="GHEA Grapalat"/>
                <w:sz w:val="22"/>
                <w:szCs w:val="22"/>
                <w:lang w:val="hy-AM"/>
              </w:rPr>
              <w:t>«</w:t>
            </w:r>
            <w:r w:rsidRPr="000F73E5">
              <w:rPr>
                <w:rFonts w:ascii="GHEA Grapalat" w:hAnsi="GHEA Grapalat"/>
                <w:sz w:val="22"/>
                <w:szCs w:val="22"/>
              </w:rPr>
              <w:t>Ավիաբուժ</w:t>
            </w:r>
            <w:r w:rsidRPr="000F73E5">
              <w:rPr>
                <w:rFonts w:ascii="GHEA Grapalat" w:hAnsi="GHEA Grapalat"/>
                <w:sz w:val="22"/>
                <w:szCs w:val="22"/>
                <w:lang w:val="hy-AM"/>
              </w:rPr>
              <w:t>»</w:t>
            </w:r>
            <w:r w:rsidRPr="000F73E5">
              <w:rPr>
                <w:rFonts w:ascii="GHEA Grapalat" w:hAnsi="GHEA Grapalat"/>
                <w:sz w:val="22"/>
                <w:szCs w:val="22"/>
              </w:rPr>
              <w:t xml:space="preserve"> բժշկական կենտրոն</w:t>
            </w:r>
            <w:r w:rsidRPr="000F73E5">
              <w:rPr>
                <w:rFonts w:ascii="GHEA Grapalat" w:hAnsi="GHEA Grapalat"/>
                <w:sz w:val="22"/>
                <w:szCs w:val="22"/>
                <w:lang w:val="hy-AM"/>
              </w:rPr>
              <w:t>»</w:t>
            </w:r>
            <w:r w:rsidRPr="000F73E5">
              <w:rPr>
                <w:rFonts w:ascii="GHEA Grapalat" w:hAnsi="GHEA Grapalat"/>
                <w:sz w:val="22"/>
                <w:szCs w:val="22"/>
              </w:rPr>
              <w:t xml:space="preserve"> ՓԲԸ</w:t>
            </w:r>
          </w:p>
        </w:tc>
        <w:tc>
          <w:tcPr>
            <w:tcW w:w="850" w:type="dxa"/>
            <w:shd w:val="clear" w:color="auto" w:fill="D9D9D9" w:themeFill="background1" w:themeFillShade="D9"/>
          </w:tcPr>
          <w:p w14:paraId="0EF0D68E"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15</w:t>
            </w:r>
          </w:p>
        </w:tc>
        <w:tc>
          <w:tcPr>
            <w:tcW w:w="851" w:type="dxa"/>
            <w:shd w:val="clear" w:color="auto" w:fill="D9D9D9" w:themeFill="background1" w:themeFillShade="D9"/>
          </w:tcPr>
          <w:p w14:paraId="4863C7AC" w14:textId="77777777" w:rsidR="002A0B1E" w:rsidRPr="000F73E5" w:rsidRDefault="00B73675"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w:t>
            </w:r>
          </w:p>
        </w:tc>
        <w:tc>
          <w:tcPr>
            <w:tcW w:w="992" w:type="dxa"/>
            <w:shd w:val="clear" w:color="auto" w:fill="D9D9D9" w:themeFill="background1" w:themeFillShade="D9"/>
          </w:tcPr>
          <w:p w14:paraId="36EFF344"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15</w:t>
            </w:r>
          </w:p>
        </w:tc>
        <w:tc>
          <w:tcPr>
            <w:tcW w:w="709" w:type="dxa"/>
            <w:shd w:val="clear" w:color="auto" w:fill="D9D9D9" w:themeFill="background1" w:themeFillShade="D9"/>
          </w:tcPr>
          <w:p w14:paraId="2E54531E"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15</w:t>
            </w:r>
          </w:p>
        </w:tc>
        <w:tc>
          <w:tcPr>
            <w:tcW w:w="851" w:type="dxa"/>
            <w:shd w:val="clear" w:color="auto" w:fill="D9D9D9" w:themeFill="background1" w:themeFillShade="D9"/>
          </w:tcPr>
          <w:p w14:paraId="74057073"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10</w:t>
            </w:r>
          </w:p>
        </w:tc>
        <w:tc>
          <w:tcPr>
            <w:tcW w:w="708" w:type="dxa"/>
            <w:shd w:val="clear" w:color="auto" w:fill="D9D9D9" w:themeFill="background1" w:themeFillShade="D9"/>
          </w:tcPr>
          <w:p w14:paraId="0FB7E1B8"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10</w:t>
            </w:r>
          </w:p>
        </w:tc>
        <w:tc>
          <w:tcPr>
            <w:tcW w:w="851" w:type="dxa"/>
            <w:shd w:val="clear" w:color="auto" w:fill="D9D9D9" w:themeFill="background1" w:themeFillShade="D9"/>
          </w:tcPr>
          <w:p w14:paraId="1C5AFFBA" w14:textId="77777777" w:rsidR="002A0B1E" w:rsidRPr="000F73E5" w:rsidRDefault="00B73675"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10</w:t>
            </w:r>
          </w:p>
        </w:tc>
        <w:tc>
          <w:tcPr>
            <w:tcW w:w="850" w:type="dxa"/>
            <w:shd w:val="clear" w:color="auto" w:fill="D9D9D9" w:themeFill="background1" w:themeFillShade="D9"/>
          </w:tcPr>
          <w:p w14:paraId="6A1138AB" w14:textId="77777777" w:rsidR="002A0B1E" w:rsidRPr="000F73E5" w:rsidRDefault="00EE0DA7" w:rsidP="00CB3D6E">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10</w:t>
            </w:r>
          </w:p>
        </w:tc>
        <w:tc>
          <w:tcPr>
            <w:tcW w:w="851" w:type="dxa"/>
            <w:shd w:val="clear" w:color="auto" w:fill="D9D9D9" w:themeFill="background1" w:themeFillShade="D9"/>
          </w:tcPr>
          <w:p w14:paraId="31B7D782" w14:textId="77777777" w:rsidR="002A0B1E" w:rsidRPr="0068201C" w:rsidRDefault="00B73675"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85</w:t>
            </w:r>
          </w:p>
        </w:tc>
      </w:tr>
    </w:tbl>
    <w:p w14:paraId="6A0FA0EE" w14:textId="77777777" w:rsidR="001B1E9A" w:rsidRPr="000F73E5" w:rsidRDefault="001B1E9A" w:rsidP="001B1E9A">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0F73E5">
        <w:rPr>
          <w:rFonts w:ascii="GHEA Grapalat" w:hAnsi="GHEA Grapalat" w:cs="Sylfaen"/>
          <w:sz w:val="21"/>
          <w:szCs w:val="21"/>
          <w:lang w:val="hy-AM" w:eastAsia="hy-AM"/>
        </w:rPr>
        <w:t>Այս</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ցուցանիշի</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գծով</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տեղաշարժը</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դրական</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է</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և</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այն</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գնահատվում</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է</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եթե</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նախորդ</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տարվա ցուցանիշի</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համեմատությամբ</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հաշվետու</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տարվա</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ցուցանիշը</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նվազել</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է</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իսկ</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մնացած ցուցանիշների</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համար</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գնահատվում</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է</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եթե</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նախորդ</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տարվա</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ցուցանիշի</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համեմատությամբ ունեցել</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է</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հաշվետու</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տարվա</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ցուցանիշի</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դրական</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տեղաշարժ</w:t>
      </w:r>
      <w:r w:rsidRPr="000F73E5">
        <w:rPr>
          <w:rFonts w:ascii="GHEA Grapalat" w:hAnsi="GHEA Grapalat" w:cs="CIDFont+F3"/>
          <w:sz w:val="21"/>
          <w:szCs w:val="21"/>
          <w:lang w:val="hy-AM" w:eastAsia="hy-AM"/>
        </w:rPr>
        <w:t xml:space="preserve"> (</w:t>
      </w:r>
      <w:r w:rsidRPr="000F73E5">
        <w:rPr>
          <w:rFonts w:ascii="GHEA Grapalat" w:hAnsi="GHEA Grapalat" w:cs="Sylfaen"/>
          <w:sz w:val="21"/>
          <w:szCs w:val="21"/>
          <w:lang w:val="hy-AM" w:eastAsia="hy-AM"/>
        </w:rPr>
        <w:t>աճ</w:t>
      </w:r>
      <w:r w:rsidRPr="000F73E5">
        <w:rPr>
          <w:rFonts w:ascii="GHEA Grapalat" w:hAnsi="GHEA Grapalat" w:cs="CIDFont+F3"/>
          <w:sz w:val="21"/>
          <w:szCs w:val="21"/>
          <w:lang w:val="hy-AM" w:eastAsia="hy-AM"/>
        </w:rPr>
        <w:t>)</w:t>
      </w:r>
      <w:r w:rsidRPr="000F73E5">
        <w:rPr>
          <w:rFonts w:ascii="GHEA Grapalat" w:hAnsi="GHEA Grapalat" w:cs="Tahoma"/>
          <w:sz w:val="21"/>
          <w:szCs w:val="21"/>
          <w:lang w:val="hy-AM" w:eastAsia="hy-AM"/>
        </w:rPr>
        <w:t>։</w:t>
      </w:r>
    </w:p>
    <w:p w14:paraId="749DB47B" w14:textId="77777777" w:rsidR="00B73675" w:rsidRPr="000F73E5" w:rsidRDefault="00B73675" w:rsidP="002A0B1E">
      <w:pPr>
        <w:spacing w:line="360" w:lineRule="auto"/>
        <w:ind w:firstLine="720"/>
        <w:jc w:val="both"/>
        <w:rPr>
          <w:rFonts w:ascii="GHEA Grapalat" w:hAnsi="GHEA Grapalat"/>
          <w:sz w:val="22"/>
          <w:szCs w:val="22"/>
          <w:lang w:val="hy-AM"/>
        </w:rPr>
      </w:pPr>
    </w:p>
    <w:p w14:paraId="6121D3B5" w14:textId="77777777" w:rsidR="002A0B1E" w:rsidRPr="000F73E5" w:rsidRDefault="00EE0DA7" w:rsidP="002A0B1E">
      <w:pPr>
        <w:spacing w:line="360" w:lineRule="auto"/>
        <w:ind w:firstLine="720"/>
        <w:jc w:val="both"/>
        <w:rPr>
          <w:rFonts w:ascii="GHEA Grapalat" w:hAnsi="GHEA Grapalat"/>
          <w:sz w:val="22"/>
          <w:szCs w:val="22"/>
          <w:lang w:val="hy-AM"/>
        </w:rPr>
      </w:pPr>
      <w:r w:rsidRPr="000F73E5">
        <w:rPr>
          <w:rFonts w:ascii="GHEA Grapalat" w:hAnsi="GHEA Grapalat"/>
          <w:sz w:val="22"/>
          <w:szCs w:val="22"/>
          <w:lang w:val="hy-AM"/>
        </w:rPr>
        <w:t>Ստորև ներկայացված է</w:t>
      </w:r>
      <w:r w:rsidR="002A0B1E" w:rsidRPr="000F73E5">
        <w:rPr>
          <w:rFonts w:ascii="GHEA Grapalat" w:hAnsi="GHEA Grapalat"/>
          <w:sz w:val="22"/>
          <w:szCs w:val="22"/>
          <w:lang w:val="hy-AM"/>
        </w:rPr>
        <w:t xml:space="preserve"> </w:t>
      </w:r>
      <w:r w:rsidRPr="000F73E5">
        <w:rPr>
          <w:rFonts w:ascii="GHEA Grapalat" w:hAnsi="GHEA Grapalat"/>
          <w:sz w:val="22"/>
          <w:szCs w:val="22"/>
          <w:lang w:val="hy-AM"/>
        </w:rPr>
        <w:t>Քաղաքացիական ավիացիայի կոմիտեի</w:t>
      </w:r>
      <w:r w:rsidR="002A0B1E" w:rsidRPr="000F73E5">
        <w:rPr>
          <w:rFonts w:ascii="GHEA Grapalat" w:hAnsi="GHEA Grapalat"/>
          <w:sz w:val="22"/>
          <w:szCs w:val="22"/>
          <w:lang w:val="hy-AM"/>
        </w:rPr>
        <w:t xml:space="preserve"> ենթակայության առևտրային կազմակերպությունների</w:t>
      </w:r>
      <w:r w:rsidRPr="000F73E5">
        <w:rPr>
          <w:rFonts w:ascii="GHEA Grapalat" w:hAnsi="GHEA Grapalat"/>
          <w:sz w:val="22"/>
          <w:szCs w:val="22"/>
          <w:lang w:val="hy-AM"/>
        </w:rPr>
        <w:t xml:space="preserve"> արդյունավետության,</w:t>
      </w:r>
      <w:r w:rsidR="002A0B1E" w:rsidRPr="000F73E5">
        <w:rPr>
          <w:rFonts w:ascii="GHEA Grapalat" w:hAnsi="GHEA Grapalat"/>
          <w:sz w:val="22"/>
          <w:szCs w:val="22"/>
          <w:lang w:val="hy-AM"/>
        </w:rPr>
        <w:t xml:space="preserve"> գործադիր մարմինների ղեկավարների կատարած աշխատանքների գնահատականները։ </w:t>
      </w:r>
    </w:p>
    <w:p w14:paraId="69C3BEDD" w14:textId="77777777" w:rsidR="002A0B1E" w:rsidRPr="00B73675" w:rsidRDefault="002A0B1E" w:rsidP="002A0B1E">
      <w:pPr>
        <w:spacing w:line="360" w:lineRule="auto"/>
        <w:ind w:firstLine="720"/>
        <w:jc w:val="both"/>
        <w:rPr>
          <w:rFonts w:ascii="GHEA Grapalat" w:hAnsi="GHEA Grapalat"/>
          <w:color w:val="FF0000"/>
          <w:sz w:val="22"/>
          <w:szCs w:val="22"/>
          <w:lang w:val="hy-AM"/>
        </w:rPr>
      </w:pPr>
    </w:p>
    <w:tbl>
      <w:tblPr>
        <w:tblStyle w:val="ac"/>
        <w:tblW w:w="11023" w:type="dxa"/>
        <w:tblLayout w:type="fixed"/>
        <w:tblLook w:val="04A0" w:firstRow="1" w:lastRow="0" w:firstColumn="1" w:lastColumn="0" w:noHBand="0" w:noVBand="1"/>
      </w:tblPr>
      <w:tblGrid>
        <w:gridCol w:w="469"/>
        <w:gridCol w:w="3325"/>
        <w:gridCol w:w="2268"/>
        <w:gridCol w:w="2126"/>
        <w:gridCol w:w="2835"/>
      </w:tblGrid>
      <w:tr w:rsidR="00B73675" w:rsidRPr="006E1D54" w14:paraId="3457BA49" w14:textId="77777777" w:rsidTr="00B73675">
        <w:trPr>
          <w:trHeight w:val="2329"/>
        </w:trPr>
        <w:tc>
          <w:tcPr>
            <w:tcW w:w="469" w:type="dxa"/>
          </w:tcPr>
          <w:p w14:paraId="157E04A5" w14:textId="77777777" w:rsidR="002A0B1E" w:rsidRPr="000F73E5" w:rsidRDefault="002A0B1E" w:rsidP="00CB3D6E">
            <w:pPr>
              <w:spacing w:line="360" w:lineRule="auto"/>
              <w:jc w:val="both"/>
              <w:rPr>
                <w:rFonts w:ascii="GHEA Grapalat" w:hAnsi="GHEA Grapalat"/>
                <w:sz w:val="22"/>
                <w:szCs w:val="22"/>
                <w:lang w:val="hy-AM"/>
              </w:rPr>
            </w:pPr>
            <w:r w:rsidRPr="000F73E5">
              <w:rPr>
                <w:rFonts w:ascii="GHEA Grapalat" w:hAnsi="GHEA Grapalat"/>
                <w:sz w:val="22"/>
                <w:szCs w:val="22"/>
                <w:lang w:val="hy-AM"/>
              </w:rPr>
              <w:t>հհ</w:t>
            </w:r>
          </w:p>
        </w:tc>
        <w:tc>
          <w:tcPr>
            <w:tcW w:w="3325" w:type="dxa"/>
          </w:tcPr>
          <w:p w14:paraId="1E84F80C" w14:textId="77777777" w:rsidR="002A0B1E" w:rsidRPr="000F73E5" w:rsidRDefault="002A0B1E" w:rsidP="00CB3D6E">
            <w:pPr>
              <w:jc w:val="center"/>
              <w:rPr>
                <w:rFonts w:ascii="GHEA Grapalat" w:hAnsi="GHEA Grapalat"/>
                <w:sz w:val="22"/>
                <w:szCs w:val="22"/>
                <w:lang w:val="hy-AM"/>
              </w:rPr>
            </w:pPr>
          </w:p>
          <w:p w14:paraId="6E2CB07C" w14:textId="77777777" w:rsidR="002A0B1E" w:rsidRPr="000F73E5" w:rsidRDefault="002A0B1E" w:rsidP="00CB3D6E">
            <w:pPr>
              <w:jc w:val="center"/>
              <w:rPr>
                <w:rFonts w:ascii="GHEA Grapalat" w:hAnsi="GHEA Grapalat"/>
                <w:sz w:val="22"/>
                <w:szCs w:val="22"/>
                <w:lang w:val="hy-AM"/>
              </w:rPr>
            </w:pPr>
          </w:p>
          <w:p w14:paraId="437B73DE" w14:textId="77777777" w:rsidR="002A0B1E" w:rsidRPr="000F73E5" w:rsidRDefault="002A0B1E" w:rsidP="00CB3D6E">
            <w:pPr>
              <w:jc w:val="center"/>
              <w:rPr>
                <w:rFonts w:ascii="GHEA Grapalat" w:hAnsi="GHEA Grapalat"/>
                <w:sz w:val="22"/>
                <w:szCs w:val="22"/>
                <w:lang w:val="hy-AM"/>
              </w:rPr>
            </w:pPr>
            <w:r w:rsidRPr="000F73E5">
              <w:rPr>
                <w:rFonts w:ascii="GHEA Grapalat" w:hAnsi="GHEA Grapalat"/>
                <w:sz w:val="22"/>
                <w:szCs w:val="22"/>
                <w:lang w:val="hy-AM"/>
              </w:rPr>
              <w:t>Կազմակերպության անվանումը</w:t>
            </w:r>
          </w:p>
        </w:tc>
        <w:tc>
          <w:tcPr>
            <w:tcW w:w="2268" w:type="dxa"/>
          </w:tcPr>
          <w:p w14:paraId="7218D7FF" w14:textId="77777777" w:rsidR="002A0B1E" w:rsidRPr="000F73E5" w:rsidRDefault="002A0B1E" w:rsidP="00CB3D6E">
            <w:pPr>
              <w:jc w:val="both"/>
              <w:rPr>
                <w:rFonts w:ascii="GHEA Grapalat" w:hAnsi="GHEA Grapalat"/>
                <w:sz w:val="22"/>
                <w:szCs w:val="22"/>
                <w:lang w:val="hy-AM"/>
              </w:rPr>
            </w:pPr>
            <w:r w:rsidRPr="000F73E5">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2126" w:type="dxa"/>
          </w:tcPr>
          <w:p w14:paraId="3E23555C" w14:textId="77777777" w:rsidR="002A0B1E" w:rsidRPr="000F73E5" w:rsidRDefault="002A0B1E" w:rsidP="00CB3D6E">
            <w:pPr>
              <w:jc w:val="both"/>
              <w:rPr>
                <w:rFonts w:ascii="GHEA Grapalat" w:hAnsi="GHEA Grapalat"/>
                <w:sz w:val="22"/>
                <w:szCs w:val="22"/>
                <w:lang w:val="hy-AM"/>
              </w:rPr>
            </w:pPr>
            <w:r w:rsidRPr="000F73E5">
              <w:rPr>
                <w:rFonts w:ascii="GHEA Grapalat" w:hAnsi="GHEA Grapalat"/>
                <w:sz w:val="22"/>
                <w:szCs w:val="22"/>
                <w:lang w:val="hy-AM"/>
              </w:rPr>
              <w:t>լրացուցիչ ֆինանսական ցուցանիշների ամփոփ գնահատականը մեծ է</w:t>
            </w:r>
            <w:r w:rsidRPr="000F73E5">
              <w:rPr>
                <w:rFonts w:ascii="GHEA Grapalat" w:hAnsi="GHEA Grapalat"/>
                <w:sz w:val="22"/>
                <w:szCs w:val="22"/>
                <w:lang w:val="hy-AM"/>
              </w:rPr>
              <w:br/>
              <w:t>50 և ավելի տոկոս</w:t>
            </w:r>
          </w:p>
        </w:tc>
        <w:tc>
          <w:tcPr>
            <w:tcW w:w="2835" w:type="dxa"/>
          </w:tcPr>
          <w:p w14:paraId="6C8E90D9" w14:textId="77777777" w:rsidR="002A0B1E" w:rsidRPr="000F73E5" w:rsidRDefault="002A0B1E" w:rsidP="00CB3D6E">
            <w:pPr>
              <w:jc w:val="both"/>
              <w:rPr>
                <w:rFonts w:ascii="GHEA Grapalat" w:hAnsi="GHEA Grapalat"/>
                <w:sz w:val="22"/>
                <w:szCs w:val="22"/>
                <w:lang w:val="hy-AM"/>
              </w:rPr>
            </w:pPr>
            <w:r w:rsidRPr="000F73E5">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0F73E5" w:rsidRPr="000F73E5" w14:paraId="7EB2A8D9" w14:textId="77777777" w:rsidTr="000F73E5">
        <w:tc>
          <w:tcPr>
            <w:tcW w:w="469" w:type="dxa"/>
            <w:shd w:val="clear" w:color="auto" w:fill="D9D9D9" w:themeFill="background1" w:themeFillShade="D9"/>
          </w:tcPr>
          <w:p w14:paraId="24925A43" w14:textId="77777777" w:rsidR="006552BA" w:rsidRPr="000F73E5" w:rsidRDefault="006552BA" w:rsidP="006552BA">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1</w:t>
            </w:r>
          </w:p>
        </w:tc>
        <w:tc>
          <w:tcPr>
            <w:tcW w:w="3325" w:type="dxa"/>
            <w:shd w:val="clear" w:color="auto" w:fill="D9D9D9" w:themeFill="background1" w:themeFillShade="D9"/>
          </w:tcPr>
          <w:p w14:paraId="1D9D8AB8" w14:textId="77777777" w:rsidR="006552BA" w:rsidRPr="000F73E5" w:rsidRDefault="006552BA" w:rsidP="006552BA">
            <w:pPr>
              <w:rPr>
                <w:rFonts w:ascii="GHEA Grapalat" w:hAnsi="GHEA Grapalat"/>
                <w:sz w:val="22"/>
                <w:szCs w:val="22"/>
                <w:lang w:val="en-US" w:eastAsia="en-US"/>
              </w:rPr>
            </w:pPr>
            <w:r w:rsidRPr="000F73E5">
              <w:rPr>
                <w:rFonts w:ascii="GHEA Grapalat" w:hAnsi="GHEA Grapalat"/>
                <w:sz w:val="22"/>
                <w:szCs w:val="22"/>
                <w:lang w:val="hy-AM"/>
              </w:rPr>
              <w:t>«</w:t>
            </w:r>
            <w:r w:rsidRPr="000F73E5">
              <w:rPr>
                <w:rFonts w:ascii="GHEA Grapalat" w:hAnsi="GHEA Grapalat"/>
                <w:sz w:val="22"/>
                <w:szCs w:val="22"/>
              </w:rPr>
              <w:t>Հայաէրոնավիգացիա</w:t>
            </w:r>
            <w:r w:rsidRPr="000F73E5">
              <w:rPr>
                <w:rFonts w:ascii="GHEA Grapalat" w:hAnsi="GHEA Grapalat"/>
                <w:sz w:val="22"/>
                <w:szCs w:val="22"/>
                <w:lang w:val="hy-AM"/>
              </w:rPr>
              <w:t>»</w:t>
            </w:r>
            <w:r w:rsidRPr="000F73E5">
              <w:rPr>
                <w:rFonts w:ascii="GHEA Grapalat" w:hAnsi="GHEA Grapalat"/>
                <w:sz w:val="22"/>
                <w:szCs w:val="22"/>
              </w:rPr>
              <w:t xml:space="preserve"> ՓԲԸ</w:t>
            </w:r>
          </w:p>
        </w:tc>
        <w:tc>
          <w:tcPr>
            <w:tcW w:w="2268" w:type="dxa"/>
            <w:shd w:val="clear" w:color="auto" w:fill="D9D9D9" w:themeFill="background1" w:themeFillShade="D9"/>
          </w:tcPr>
          <w:p w14:paraId="3FDF682C" w14:textId="77777777" w:rsidR="006552BA" w:rsidRPr="000F73E5" w:rsidRDefault="006552BA" w:rsidP="006552BA">
            <w:pPr>
              <w:spacing w:line="360" w:lineRule="auto"/>
              <w:jc w:val="both"/>
              <w:rPr>
                <w:rFonts w:ascii="GHEA Grapalat" w:hAnsi="GHEA Grapalat"/>
                <w:sz w:val="22"/>
                <w:szCs w:val="22"/>
                <w:lang w:val="hy-AM"/>
              </w:rPr>
            </w:pPr>
            <w:r w:rsidRPr="000F73E5">
              <w:rPr>
                <w:rFonts w:ascii="GHEA Grapalat" w:hAnsi="GHEA Grapalat"/>
                <w:sz w:val="22"/>
                <w:szCs w:val="22"/>
                <w:lang w:val="hy-AM"/>
              </w:rPr>
              <w:t>այո</w:t>
            </w:r>
          </w:p>
        </w:tc>
        <w:tc>
          <w:tcPr>
            <w:tcW w:w="2126" w:type="dxa"/>
            <w:shd w:val="clear" w:color="auto" w:fill="D9D9D9" w:themeFill="background1" w:themeFillShade="D9"/>
          </w:tcPr>
          <w:p w14:paraId="78AC23B7" w14:textId="77777777" w:rsidR="006552BA" w:rsidRPr="000F73E5" w:rsidRDefault="006552BA" w:rsidP="006552BA">
            <w:pPr>
              <w:spacing w:line="360" w:lineRule="auto"/>
              <w:jc w:val="both"/>
              <w:rPr>
                <w:rFonts w:ascii="GHEA Grapalat" w:hAnsi="GHEA Grapalat"/>
                <w:sz w:val="22"/>
                <w:szCs w:val="22"/>
                <w:lang w:val="hy-AM"/>
              </w:rPr>
            </w:pPr>
            <w:r w:rsidRPr="000F73E5">
              <w:rPr>
                <w:rFonts w:ascii="GHEA Grapalat" w:hAnsi="GHEA Grapalat"/>
                <w:sz w:val="22"/>
                <w:szCs w:val="22"/>
                <w:lang w:val="hy-AM"/>
              </w:rPr>
              <w:t>այո</w:t>
            </w:r>
          </w:p>
        </w:tc>
        <w:tc>
          <w:tcPr>
            <w:tcW w:w="2835" w:type="dxa"/>
            <w:shd w:val="clear" w:color="auto" w:fill="D9D9D9" w:themeFill="background1" w:themeFillShade="D9"/>
          </w:tcPr>
          <w:p w14:paraId="7EE32B79" w14:textId="77777777" w:rsidR="006552BA" w:rsidRPr="000F73E5" w:rsidRDefault="00B73675" w:rsidP="000F73E5">
            <w:pPr>
              <w:spacing w:line="276" w:lineRule="auto"/>
              <w:jc w:val="both"/>
              <w:rPr>
                <w:rFonts w:ascii="GHEA Grapalat" w:hAnsi="GHEA Grapalat"/>
                <w:sz w:val="22"/>
                <w:szCs w:val="22"/>
                <w:lang w:val="hy-AM"/>
              </w:rPr>
            </w:pPr>
            <w:r w:rsidRPr="000F73E5">
              <w:rPr>
                <w:rFonts w:ascii="GHEA Grapalat" w:hAnsi="GHEA Grapalat"/>
                <w:sz w:val="22"/>
                <w:szCs w:val="22"/>
                <w:lang w:val="hy-AM"/>
              </w:rPr>
              <w:t>դ</w:t>
            </w:r>
            <w:r w:rsidR="006552BA" w:rsidRPr="000F73E5">
              <w:rPr>
                <w:rFonts w:ascii="GHEA Grapalat" w:hAnsi="GHEA Grapalat"/>
                <w:sz w:val="22"/>
                <w:szCs w:val="22"/>
                <w:lang w:val="hy-AM"/>
              </w:rPr>
              <w:t>րական</w:t>
            </w:r>
          </w:p>
          <w:p w14:paraId="6C07B4DE" w14:textId="77777777" w:rsidR="00B73675" w:rsidRPr="000F73E5" w:rsidRDefault="00B73675" w:rsidP="000F73E5">
            <w:pPr>
              <w:spacing w:line="276" w:lineRule="auto"/>
              <w:jc w:val="both"/>
              <w:rPr>
                <w:rFonts w:ascii="GHEA Grapalat" w:hAnsi="GHEA Grapalat"/>
                <w:sz w:val="22"/>
                <w:szCs w:val="22"/>
                <w:lang w:val="en-US"/>
              </w:rPr>
            </w:pPr>
            <w:r w:rsidRPr="000F73E5">
              <w:rPr>
                <w:rFonts w:ascii="GHEA Grapalat" w:hAnsi="GHEA Grapalat"/>
                <w:sz w:val="22"/>
                <w:szCs w:val="22"/>
                <w:lang w:val="en-US"/>
              </w:rPr>
              <w:t>(</w:t>
            </w:r>
            <w:r w:rsidRPr="000F73E5">
              <w:rPr>
                <w:rFonts w:ascii="GHEA Grapalat" w:hAnsi="GHEA Grapalat"/>
                <w:sz w:val="22"/>
                <w:szCs w:val="22"/>
                <w:lang w:val="hy-AM"/>
              </w:rPr>
              <w:t>դրական</w:t>
            </w:r>
            <w:r w:rsidRPr="000F73E5">
              <w:rPr>
                <w:rFonts w:ascii="GHEA Grapalat" w:hAnsi="GHEA Grapalat"/>
                <w:sz w:val="22"/>
                <w:szCs w:val="22"/>
                <w:lang w:val="en-US"/>
              </w:rPr>
              <w:t>)</w:t>
            </w:r>
          </w:p>
        </w:tc>
      </w:tr>
      <w:tr w:rsidR="000F73E5" w:rsidRPr="000F73E5" w14:paraId="01C6F0C2" w14:textId="77777777" w:rsidTr="000F73E5">
        <w:tc>
          <w:tcPr>
            <w:tcW w:w="469" w:type="dxa"/>
            <w:shd w:val="clear" w:color="auto" w:fill="D9D9D9" w:themeFill="background1" w:themeFillShade="D9"/>
          </w:tcPr>
          <w:p w14:paraId="270484F2" w14:textId="77777777" w:rsidR="009F0F2D" w:rsidRPr="000F73E5" w:rsidRDefault="009F0F2D" w:rsidP="009F0F2D">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2</w:t>
            </w:r>
          </w:p>
        </w:tc>
        <w:tc>
          <w:tcPr>
            <w:tcW w:w="3325" w:type="dxa"/>
            <w:shd w:val="clear" w:color="auto" w:fill="D9D9D9" w:themeFill="background1" w:themeFillShade="D9"/>
          </w:tcPr>
          <w:p w14:paraId="736CF1FB" w14:textId="77777777" w:rsidR="009F0F2D" w:rsidRPr="000F73E5" w:rsidRDefault="009F0F2D" w:rsidP="009F0F2D">
            <w:pPr>
              <w:rPr>
                <w:rFonts w:ascii="GHEA Grapalat" w:hAnsi="GHEA Grapalat"/>
                <w:sz w:val="22"/>
                <w:szCs w:val="22"/>
                <w:lang w:val="en-US" w:eastAsia="en-US"/>
              </w:rPr>
            </w:pPr>
            <w:r w:rsidRPr="000F73E5">
              <w:rPr>
                <w:rFonts w:ascii="GHEA Grapalat" w:hAnsi="GHEA Grapalat"/>
                <w:sz w:val="22"/>
                <w:szCs w:val="22"/>
              </w:rPr>
              <w:t>«Ավիաուսումնական կենտրոն» ՓԲԸ</w:t>
            </w:r>
          </w:p>
        </w:tc>
        <w:tc>
          <w:tcPr>
            <w:tcW w:w="2268" w:type="dxa"/>
            <w:shd w:val="clear" w:color="auto" w:fill="D9D9D9" w:themeFill="background1" w:themeFillShade="D9"/>
          </w:tcPr>
          <w:p w14:paraId="358C219F" w14:textId="77777777" w:rsidR="009F0F2D" w:rsidRPr="000F73E5" w:rsidRDefault="009F0F2D" w:rsidP="009F0F2D">
            <w:pPr>
              <w:spacing w:line="360" w:lineRule="auto"/>
              <w:jc w:val="both"/>
              <w:rPr>
                <w:rFonts w:ascii="GHEA Grapalat" w:hAnsi="GHEA Grapalat"/>
                <w:sz w:val="22"/>
                <w:szCs w:val="22"/>
                <w:lang w:val="hy-AM"/>
              </w:rPr>
            </w:pPr>
            <w:r w:rsidRPr="000F73E5">
              <w:rPr>
                <w:rFonts w:ascii="GHEA Grapalat" w:hAnsi="GHEA Grapalat"/>
                <w:sz w:val="22"/>
                <w:szCs w:val="22"/>
                <w:lang w:val="hy-AM"/>
              </w:rPr>
              <w:t>այո</w:t>
            </w:r>
          </w:p>
        </w:tc>
        <w:tc>
          <w:tcPr>
            <w:tcW w:w="2126" w:type="dxa"/>
            <w:shd w:val="clear" w:color="auto" w:fill="D9D9D9" w:themeFill="background1" w:themeFillShade="D9"/>
          </w:tcPr>
          <w:p w14:paraId="5BF298EB" w14:textId="77777777" w:rsidR="009F0F2D" w:rsidRPr="000F73E5" w:rsidRDefault="009F0F2D" w:rsidP="009F0F2D">
            <w:pPr>
              <w:spacing w:line="360" w:lineRule="auto"/>
              <w:jc w:val="both"/>
              <w:rPr>
                <w:rFonts w:ascii="GHEA Grapalat" w:hAnsi="GHEA Grapalat"/>
                <w:sz w:val="22"/>
                <w:szCs w:val="22"/>
                <w:lang w:val="hy-AM"/>
              </w:rPr>
            </w:pPr>
            <w:r w:rsidRPr="000F73E5">
              <w:rPr>
                <w:rFonts w:ascii="GHEA Grapalat" w:hAnsi="GHEA Grapalat"/>
                <w:sz w:val="22"/>
                <w:szCs w:val="22"/>
                <w:lang w:val="hy-AM"/>
              </w:rPr>
              <w:t>այո</w:t>
            </w:r>
          </w:p>
        </w:tc>
        <w:tc>
          <w:tcPr>
            <w:tcW w:w="2835" w:type="dxa"/>
            <w:shd w:val="clear" w:color="auto" w:fill="D9D9D9" w:themeFill="background1" w:themeFillShade="D9"/>
          </w:tcPr>
          <w:p w14:paraId="04E14624" w14:textId="77777777" w:rsidR="009F0F2D" w:rsidRPr="000F73E5" w:rsidRDefault="00B73675" w:rsidP="000F73E5">
            <w:pPr>
              <w:spacing w:line="276" w:lineRule="auto"/>
              <w:jc w:val="both"/>
              <w:rPr>
                <w:rFonts w:ascii="GHEA Grapalat" w:hAnsi="GHEA Grapalat"/>
                <w:sz w:val="22"/>
                <w:szCs w:val="22"/>
                <w:lang w:val="hy-AM"/>
              </w:rPr>
            </w:pPr>
            <w:r w:rsidRPr="000F73E5">
              <w:rPr>
                <w:rFonts w:ascii="GHEA Grapalat" w:hAnsi="GHEA Grapalat"/>
                <w:sz w:val="22"/>
                <w:szCs w:val="22"/>
                <w:lang w:val="hy-AM"/>
              </w:rPr>
              <w:t>դ</w:t>
            </w:r>
            <w:r w:rsidR="009F0F2D" w:rsidRPr="000F73E5">
              <w:rPr>
                <w:rFonts w:ascii="GHEA Grapalat" w:hAnsi="GHEA Grapalat"/>
                <w:sz w:val="22"/>
                <w:szCs w:val="22"/>
                <w:lang w:val="hy-AM"/>
              </w:rPr>
              <w:t>րական</w:t>
            </w:r>
          </w:p>
          <w:p w14:paraId="514C9397" w14:textId="77777777" w:rsidR="00B73675" w:rsidRPr="000F73E5" w:rsidRDefault="00B73675" w:rsidP="000F73E5">
            <w:pPr>
              <w:spacing w:line="276" w:lineRule="auto"/>
              <w:jc w:val="both"/>
              <w:rPr>
                <w:rFonts w:ascii="GHEA Grapalat" w:hAnsi="GHEA Grapalat"/>
                <w:sz w:val="22"/>
                <w:szCs w:val="22"/>
                <w:lang w:val="en-US"/>
              </w:rPr>
            </w:pPr>
            <w:r w:rsidRPr="000F73E5">
              <w:rPr>
                <w:rFonts w:ascii="GHEA Grapalat" w:hAnsi="GHEA Grapalat"/>
                <w:sz w:val="22"/>
                <w:szCs w:val="22"/>
                <w:lang w:val="en-US"/>
              </w:rPr>
              <w:t>(</w:t>
            </w:r>
            <w:r w:rsidRPr="000F73E5">
              <w:rPr>
                <w:rFonts w:ascii="GHEA Grapalat" w:hAnsi="GHEA Grapalat"/>
                <w:sz w:val="22"/>
                <w:szCs w:val="22"/>
                <w:lang w:val="hy-AM"/>
              </w:rPr>
              <w:t>դրական</w:t>
            </w:r>
            <w:r w:rsidRPr="000F73E5">
              <w:rPr>
                <w:rFonts w:ascii="GHEA Grapalat" w:hAnsi="GHEA Grapalat"/>
                <w:sz w:val="22"/>
                <w:szCs w:val="22"/>
                <w:lang w:val="en-US"/>
              </w:rPr>
              <w:t>)</w:t>
            </w:r>
          </w:p>
        </w:tc>
      </w:tr>
      <w:tr w:rsidR="000F73E5" w:rsidRPr="000F73E5" w14:paraId="5A88A744" w14:textId="77777777" w:rsidTr="000F73E5">
        <w:tc>
          <w:tcPr>
            <w:tcW w:w="469" w:type="dxa"/>
            <w:shd w:val="clear" w:color="auto" w:fill="D9D9D9" w:themeFill="background1" w:themeFillShade="D9"/>
          </w:tcPr>
          <w:p w14:paraId="480F0157" w14:textId="77777777" w:rsidR="009F0F2D" w:rsidRPr="000F73E5" w:rsidRDefault="009F0F2D" w:rsidP="009F0F2D">
            <w:pPr>
              <w:pStyle w:val="a3"/>
              <w:tabs>
                <w:tab w:val="clear" w:pos="540"/>
              </w:tabs>
              <w:jc w:val="center"/>
              <w:rPr>
                <w:rFonts w:ascii="GHEA Grapalat" w:hAnsi="GHEA Grapalat"/>
                <w:sz w:val="22"/>
                <w:szCs w:val="22"/>
                <w:lang w:val="hy-AM"/>
              </w:rPr>
            </w:pPr>
            <w:r w:rsidRPr="000F73E5">
              <w:rPr>
                <w:rFonts w:ascii="GHEA Grapalat" w:hAnsi="GHEA Grapalat"/>
                <w:sz w:val="22"/>
                <w:szCs w:val="22"/>
                <w:lang w:val="hy-AM"/>
              </w:rPr>
              <w:t>3</w:t>
            </w:r>
          </w:p>
        </w:tc>
        <w:tc>
          <w:tcPr>
            <w:tcW w:w="3325" w:type="dxa"/>
            <w:shd w:val="clear" w:color="auto" w:fill="D9D9D9" w:themeFill="background1" w:themeFillShade="D9"/>
          </w:tcPr>
          <w:p w14:paraId="02B34FA9" w14:textId="77777777" w:rsidR="009F0F2D" w:rsidRPr="000F73E5" w:rsidRDefault="009F0F2D" w:rsidP="009F0F2D">
            <w:pPr>
              <w:rPr>
                <w:rFonts w:ascii="GHEA Grapalat" w:hAnsi="GHEA Grapalat"/>
                <w:sz w:val="22"/>
                <w:szCs w:val="22"/>
                <w:lang w:val="en-US" w:eastAsia="en-US"/>
              </w:rPr>
            </w:pPr>
            <w:r w:rsidRPr="000F73E5">
              <w:rPr>
                <w:rFonts w:ascii="GHEA Grapalat" w:hAnsi="GHEA Grapalat"/>
                <w:sz w:val="22"/>
                <w:szCs w:val="22"/>
                <w:lang w:val="hy-AM"/>
              </w:rPr>
              <w:t>«</w:t>
            </w:r>
            <w:r w:rsidRPr="000F73E5">
              <w:rPr>
                <w:rFonts w:ascii="GHEA Grapalat" w:hAnsi="GHEA Grapalat"/>
                <w:sz w:val="22"/>
                <w:szCs w:val="22"/>
              </w:rPr>
              <w:t>Ավիաբուժ</w:t>
            </w:r>
            <w:r w:rsidRPr="000F73E5">
              <w:rPr>
                <w:rFonts w:ascii="GHEA Grapalat" w:hAnsi="GHEA Grapalat"/>
                <w:sz w:val="22"/>
                <w:szCs w:val="22"/>
                <w:lang w:val="hy-AM"/>
              </w:rPr>
              <w:t>»</w:t>
            </w:r>
            <w:r w:rsidRPr="000F73E5">
              <w:rPr>
                <w:rFonts w:ascii="GHEA Grapalat" w:hAnsi="GHEA Grapalat"/>
                <w:sz w:val="22"/>
                <w:szCs w:val="22"/>
              </w:rPr>
              <w:t xml:space="preserve"> բժշկական կենտրոն</w:t>
            </w:r>
            <w:r w:rsidRPr="000F73E5">
              <w:rPr>
                <w:rFonts w:ascii="GHEA Grapalat" w:hAnsi="GHEA Grapalat"/>
                <w:sz w:val="22"/>
                <w:szCs w:val="22"/>
                <w:lang w:val="hy-AM"/>
              </w:rPr>
              <w:t>»</w:t>
            </w:r>
            <w:r w:rsidRPr="000F73E5">
              <w:rPr>
                <w:rFonts w:ascii="GHEA Grapalat" w:hAnsi="GHEA Grapalat"/>
                <w:sz w:val="22"/>
                <w:szCs w:val="22"/>
              </w:rPr>
              <w:t xml:space="preserve"> ՓԲԸ</w:t>
            </w:r>
          </w:p>
        </w:tc>
        <w:tc>
          <w:tcPr>
            <w:tcW w:w="2268" w:type="dxa"/>
            <w:shd w:val="clear" w:color="auto" w:fill="D9D9D9" w:themeFill="background1" w:themeFillShade="D9"/>
          </w:tcPr>
          <w:p w14:paraId="3403C3D6" w14:textId="77777777" w:rsidR="009F0F2D" w:rsidRPr="000F73E5" w:rsidRDefault="009F0F2D" w:rsidP="009F0F2D">
            <w:pPr>
              <w:spacing w:line="360" w:lineRule="auto"/>
              <w:jc w:val="both"/>
              <w:rPr>
                <w:rFonts w:ascii="GHEA Grapalat" w:hAnsi="GHEA Grapalat"/>
                <w:sz w:val="22"/>
                <w:szCs w:val="22"/>
                <w:lang w:val="hy-AM"/>
              </w:rPr>
            </w:pPr>
            <w:r w:rsidRPr="000F73E5">
              <w:rPr>
                <w:rFonts w:ascii="GHEA Grapalat" w:hAnsi="GHEA Grapalat"/>
                <w:sz w:val="22"/>
                <w:szCs w:val="22"/>
                <w:lang w:val="hy-AM"/>
              </w:rPr>
              <w:t>այո</w:t>
            </w:r>
          </w:p>
        </w:tc>
        <w:tc>
          <w:tcPr>
            <w:tcW w:w="2126" w:type="dxa"/>
            <w:shd w:val="clear" w:color="auto" w:fill="D9D9D9" w:themeFill="background1" w:themeFillShade="D9"/>
          </w:tcPr>
          <w:p w14:paraId="0F7CC07D" w14:textId="77777777" w:rsidR="009F0F2D" w:rsidRPr="000F73E5" w:rsidRDefault="009F0F2D" w:rsidP="009F0F2D">
            <w:pPr>
              <w:spacing w:line="360" w:lineRule="auto"/>
              <w:jc w:val="both"/>
              <w:rPr>
                <w:rFonts w:ascii="GHEA Grapalat" w:hAnsi="GHEA Grapalat"/>
                <w:sz w:val="22"/>
                <w:szCs w:val="22"/>
                <w:lang w:val="hy-AM"/>
              </w:rPr>
            </w:pPr>
            <w:r w:rsidRPr="000F73E5">
              <w:rPr>
                <w:rFonts w:ascii="GHEA Grapalat" w:hAnsi="GHEA Grapalat"/>
                <w:sz w:val="22"/>
                <w:szCs w:val="22"/>
                <w:lang w:val="hy-AM"/>
              </w:rPr>
              <w:t>այո</w:t>
            </w:r>
          </w:p>
        </w:tc>
        <w:tc>
          <w:tcPr>
            <w:tcW w:w="2835" w:type="dxa"/>
            <w:shd w:val="clear" w:color="auto" w:fill="D9D9D9" w:themeFill="background1" w:themeFillShade="D9"/>
          </w:tcPr>
          <w:p w14:paraId="3FF13A6D" w14:textId="77777777" w:rsidR="009F0F2D" w:rsidRPr="000F73E5" w:rsidRDefault="00B73675" w:rsidP="000F73E5">
            <w:pPr>
              <w:spacing w:line="276" w:lineRule="auto"/>
              <w:jc w:val="both"/>
              <w:rPr>
                <w:rFonts w:ascii="GHEA Grapalat" w:hAnsi="GHEA Grapalat"/>
                <w:sz w:val="22"/>
                <w:szCs w:val="22"/>
                <w:lang w:val="hy-AM"/>
              </w:rPr>
            </w:pPr>
            <w:r w:rsidRPr="000F73E5">
              <w:rPr>
                <w:rFonts w:ascii="GHEA Grapalat" w:hAnsi="GHEA Grapalat"/>
                <w:sz w:val="22"/>
                <w:szCs w:val="22"/>
                <w:lang w:val="hy-AM"/>
              </w:rPr>
              <w:t>դ</w:t>
            </w:r>
            <w:r w:rsidR="009F0F2D" w:rsidRPr="000F73E5">
              <w:rPr>
                <w:rFonts w:ascii="GHEA Grapalat" w:hAnsi="GHEA Grapalat"/>
                <w:sz w:val="22"/>
                <w:szCs w:val="22"/>
                <w:lang w:val="hy-AM"/>
              </w:rPr>
              <w:t>րական</w:t>
            </w:r>
          </w:p>
          <w:p w14:paraId="245B3839" w14:textId="77777777" w:rsidR="00B73675" w:rsidRPr="000F73E5" w:rsidRDefault="00B73675" w:rsidP="000F73E5">
            <w:pPr>
              <w:spacing w:line="276" w:lineRule="auto"/>
              <w:jc w:val="both"/>
              <w:rPr>
                <w:rFonts w:ascii="GHEA Grapalat" w:hAnsi="GHEA Grapalat"/>
                <w:sz w:val="22"/>
                <w:szCs w:val="22"/>
                <w:lang w:val="en-US"/>
              </w:rPr>
            </w:pPr>
            <w:r w:rsidRPr="000F73E5">
              <w:rPr>
                <w:rFonts w:ascii="GHEA Grapalat" w:hAnsi="GHEA Grapalat"/>
                <w:sz w:val="22"/>
                <w:szCs w:val="22"/>
                <w:lang w:val="en-US"/>
              </w:rPr>
              <w:t>(</w:t>
            </w:r>
            <w:r w:rsidRPr="000F73E5">
              <w:rPr>
                <w:rFonts w:ascii="GHEA Grapalat" w:hAnsi="GHEA Grapalat"/>
                <w:sz w:val="22"/>
                <w:szCs w:val="22"/>
                <w:lang w:val="hy-AM"/>
              </w:rPr>
              <w:t>դրական</w:t>
            </w:r>
            <w:r w:rsidRPr="000F73E5">
              <w:rPr>
                <w:rFonts w:ascii="GHEA Grapalat" w:hAnsi="GHEA Grapalat"/>
                <w:sz w:val="22"/>
                <w:szCs w:val="22"/>
                <w:lang w:val="en-US"/>
              </w:rPr>
              <w:t>)</w:t>
            </w:r>
          </w:p>
        </w:tc>
      </w:tr>
    </w:tbl>
    <w:p w14:paraId="4785BD42" w14:textId="77777777" w:rsidR="00B73675" w:rsidRPr="000F73E5" w:rsidRDefault="00B73675" w:rsidP="00B73675">
      <w:pPr>
        <w:spacing w:line="360" w:lineRule="auto"/>
        <w:jc w:val="both"/>
        <w:rPr>
          <w:rFonts w:ascii="GHEA Grapalat" w:hAnsi="GHEA Grapalat"/>
          <w:sz w:val="22"/>
          <w:lang w:val="hy-AM"/>
        </w:rPr>
      </w:pPr>
      <w:r w:rsidRPr="000F73E5">
        <w:rPr>
          <w:rFonts w:ascii="GHEA Grapalat" w:hAnsi="GHEA Grapalat"/>
          <w:sz w:val="22"/>
          <w:lang w:val="hy-AM"/>
        </w:rPr>
        <w:t xml:space="preserve">        </w:t>
      </w:r>
    </w:p>
    <w:p w14:paraId="70BA79D8" w14:textId="77777777" w:rsidR="00B73675" w:rsidRPr="000F73E5" w:rsidRDefault="00B73675" w:rsidP="00B73675">
      <w:pPr>
        <w:spacing w:line="360" w:lineRule="auto"/>
        <w:ind w:firstLine="567"/>
        <w:jc w:val="both"/>
        <w:rPr>
          <w:rFonts w:ascii="GHEA Grapalat" w:hAnsi="GHEA Grapalat"/>
          <w:sz w:val="22"/>
          <w:szCs w:val="22"/>
          <w:lang w:val="hy-AM"/>
        </w:rPr>
      </w:pPr>
      <w:r w:rsidRPr="000F73E5">
        <w:rPr>
          <w:rFonts w:ascii="GHEA Grapalat" w:hAnsi="GHEA Grapalat"/>
          <w:sz w:val="22"/>
          <w:lang w:val="hy-AM"/>
        </w:rPr>
        <w:t xml:space="preserve"> *</w:t>
      </w:r>
      <w:r w:rsidRPr="000F73E5">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3CE150C0" w14:textId="77777777" w:rsidR="009F0F2D" w:rsidRPr="000F73E5" w:rsidRDefault="00DB0214" w:rsidP="009F0F2D">
      <w:pPr>
        <w:spacing w:line="360" w:lineRule="auto"/>
        <w:ind w:firstLine="567"/>
        <w:jc w:val="both"/>
        <w:rPr>
          <w:rFonts w:ascii="GHEA Grapalat" w:hAnsi="GHEA Grapalat"/>
          <w:b/>
          <w:sz w:val="22"/>
          <w:szCs w:val="22"/>
          <w:lang w:val="hy-AM"/>
        </w:rPr>
      </w:pPr>
      <w:r w:rsidRPr="000F73E5">
        <w:rPr>
          <w:rFonts w:ascii="GHEA Grapalat" w:hAnsi="GHEA Grapalat" w:cs="Sylfaen"/>
          <w:sz w:val="22"/>
          <w:szCs w:val="22"/>
          <w:lang w:val="hy-AM"/>
        </w:rPr>
        <w:t xml:space="preserve">Բոլոր </w:t>
      </w:r>
      <w:r w:rsidR="007B3AC1" w:rsidRPr="000F73E5">
        <w:rPr>
          <w:rFonts w:ascii="GHEA Grapalat" w:hAnsi="GHEA Grapalat" w:cs="Sylfaen"/>
          <w:b/>
          <w:sz w:val="22"/>
          <w:szCs w:val="22"/>
          <w:lang w:val="hy-AM"/>
        </w:rPr>
        <w:t>3</w:t>
      </w:r>
      <w:r w:rsidR="007B3AC1" w:rsidRPr="000F73E5">
        <w:rPr>
          <w:rFonts w:ascii="GHEA Grapalat" w:hAnsi="GHEA Grapalat" w:cs="Sylfaen"/>
          <w:sz w:val="22"/>
          <w:szCs w:val="22"/>
          <w:lang w:val="hy-AM"/>
        </w:rPr>
        <w:t xml:space="preserve"> </w:t>
      </w:r>
      <w:r w:rsidR="009F0F2D" w:rsidRPr="000F73E5">
        <w:rPr>
          <w:rFonts w:ascii="GHEA Grapalat" w:hAnsi="GHEA Grapalat"/>
          <w:sz w:val="22"/>
          <w:szCs w:val="22"/>
          <w:lang w:val="hy-AM"/>
        </w:rPr>
        <w:t>կազմակերպությ</w:t>
      </w:r>
      <w:r w:rsidR="007B3AC1" w:rsidRPr="000F73E5">
        <w:rPr>
          <w:rFonts w:ascii="GHEA Grapalat" w:hAnsi="GHEA Grapalat"/>
          <w:sz w:val="22"/>
          <w:szCs w:val="22"/>
          <w:lang w:val="hy-AM"/>
        </w:rPr>
        <w:t>ունների</w:t>
      </w:r>
      <w:r w:rsidR="009F0F2D" w:rsidRPr="000F73E5">
        <w:rPr>
          <w:rFonts w:ascii="GHEA Grapalat" w:hAnsi="GHEA Grapalat"/>
          <w:sz w:val="22"/>
          <w:szCs w:val="22"/>
          <w:lang w:val="hy-AM"/>
        </w:rPr>
        <w:t xml:space="preserve"> գործունեության արդյունավետությունը, գործադիր մարմնի ղեկավարների կատարած աշխատանքները</w:t>
      </w:r>
      <w:r w:rsidR="00B73675" w:rsidRPr="000F73E5">
        <w:rPr>
          <w:rFonts w:ascii="GHEA Grapalat" w:hAnsi="GHEA Grapalat"/>
          <w:sz w:val="22"/>
          <w:szCs w:val="22"/>
          <w:lang w:val="hy-AM"/>
        </w:rPr>
        <w:t>՝ ինչպես նախորդ տարի,</w:t>
      </w:r>
      <w:r w:rsidR="009F0F2D" w:rsidRPr="000F73E5">
        <w:rPr>
          <w:rFonts w:ascii="GHEA Grapalat" w:hAnsi="GHEA Grapalat"/>
          <w:sz w:val="22"/>
          <w:szCs w:val="22"/>
          <w:lang w:val="hy-AM"/>
        </w:rPr>
        <w:t xml:space="preserve"> գնահատվել են </w:t>
      </w:r>
      <w:r w:rsidRPr="000F73E5">
        <w:rPr>
          <w:rFonts w:ascii="GHEA Grapalat" w:hAnsi="GHEA Grapalat"/>
          <w:b/>
          <w:sz w:val="22"/>
          <w:szCs w:val="22"/>
          <w:lang w:val="hy-AM"/>
        </w:rPr>
        <w:t>դրական։</w:t>
      </w:r>
    </w:p>
    <w:p w14:paraId="2AE3A434" w14:textId="77777777" w:rsidR="009F0F2D" w:rsidRPr="000F73E5" w:rsidRDefault="009F0F2D" w:rsidP="009F0F2D">
      <w:pPr>
        <w:spacing w:line="360" w:lineRule="auto"/>
        <w:ind w:firstLine="567"/>
        <w:jc w:val="both"/>
        <w:rPr>
          <w:rFonts w:ascii="GHEA Grapalat" w:hAnsi="GHEA Grapalat"/>
          <w:sz w:val="22"/>
          <w:szCs w:val="22"/>
          <w:lang w:val="hy-AM"/>
        </w:rPr>
      </w:pPr>
    </w:p>
    <w:p w14:paraId="7A1F192E" w14:textId="77777777" w:rsidR="00885053" w:rsidRPr="00EE5AB3" w:rsidRDefault="00885053" w:rsidP="00885053">
      <w:pPr>
        <w:pStyle w:val="a3"/>
        <w:tabs>
          <w:tab w:val="clear" w:pos="540"/>
        </w:tabs>
        <w:jc w:val="center"/>
        <w:rPr>
          <w:rFonts w:ascii="GHEA Grapalat" w:hAnsi="GHEA Grapalat" w:cs="Sylfaen"/>
          <w:b/>
          <w:sz w:val="22"/>
          <w:u w:val="single"/>
          <w:lang w:val="hy-AM"/>
        </w:rPr>
      </w:pPr>
      <w:r w:rsidRPr="00EE5AB3">
        <w:rPr>
          <w:rFonts w:ascii="GHEA Grapalat" w:hAnsi="GHEA Grapalat"/>
          <w:b/>
          <w:sz w:val="22"/>
          <w:u w:val="single"/>
          <w:lang w:val="hy-AM"/>
        </w:rPr>
        <w:t>13.</w:t>
      </w:r>
      <w:r w:rsidRPr="00EE5AB3">
        <w:rPr>
          <w:rFonts w:ascii="GHEA Grapalat" w:hAnsi="GHEA Grapalat" w:cs="Sylfaen"/>
          <w:b/>
          <w:sz w:val="22"/>
          <w:u w:val="single"/>
          <w:lang w:val="hy-AM"/>
        </w:rPr>
        <w:t xml:space="preserve"> </w:t>
      </w:r>
      <w:r w:rsidRPr="00EE5AB3">
        <w:rPr>
          <w:rFonts w:ascii="GHEA Grapalat" w:hAnsi="GHEA Grapalat" w:cs="Sylfaen"/>
          <w:b/>
          <w:sz w:val="22"/>
          <w:szCs w:val="22"/>
          <w:u w:val="single"/>
          <w:lang w:val="hy-AM"/>
        </w:rPr>
        <w:t xml:space="preserve">ՀՀ ՏԿԵՆ </w:t>
      </w:r>
      <w:r w:rsidRPr="00EE5AB3">
        <w:rPr>
          <w:rFonts w:ascii="GHEA Grapalat" w:hAnsi="GHEA Grapalat" w:cs="Sylfaen"/>
          <w:b/>
          <w:sz w:val="22"/>
          <w:u w:val="single"/>
          <w:lang w:val="hy-AM"/>
        </w:rPr>
        <w:t>ՊԵՏԱԿԱՆ ԳՈՒՅՔԻ ԿԱՌԱՎԱՐՄԱՆ ԿՈՄԻՏԵ</w:t>
      </w:r>
    </w:p>
    <w:p w14:paraId="1616060E" w14:textId="77777777" w:rsidR="00885053" w:rsidRPr="00EE5AB3" w:rsidRDefault="00885053" w:rsidP="00885053">
      <w:pPr>
        <w:pStyle w:val="a3"/>
        <w:tabs>
          <w:tab w:val="clear" w:pos="540"/>
        </w:tabs>
        <w:jc w:val="center"/>
        <w:rPr>
          <w:rFonts w:ascii="GHEA Grapalat" w:hAnsi="GHEA Grapalat" w:cs="Sylfaen"/>
          <w:b/>
          <w:sz w:val="22"/>
          <w:u w:val="single"/>
          <w:lang w:val="hy-AM"/>
        </w:rPr>
      </w:pPr>
    </w:p>
    <w:p w14:paraId="65F302CD" w14:textId="77777777" w:rsidR="008A50E1" w:rsidRPr="00EE5AB3" w:rsidRDefault="00F1685E" w:rsidP="002E0D1B">
      <w:pPr>
        <w:spacing w:line="360" w:lineRule="auto"/>
        <w:ind w:firstLine="720"/>
        <w:jc w:val="both"/>
        <w:rPr>
          <w:rFonts w:ascii="GHEA Grapalat" w:hAnsi="GHEA Grapalat"/>
          <w:sz w:val="22"/>
          <w:szCs w:val="22"/>
          <w:lang w:val="hy-AM"/>
        </w:rPr>
      </w:pPr>
      <w:r w:rsidRPr="00EE5AB3">
        <w:rPr>
          <w:rFonts w:ascii="GHEA Grapalat" w:hAnsi="GHEA Grapalat"/>
          <w:sz w:val="22"/>
          <w:szCs w:val="22"/>
          <w:lang w:val="hy-AM"/>
        </w:rPr>
        <w:t xml:space="preserve"> </w:t>
      </w:r>
      <w:r w:rsidR="002E0D1B" w:rsidRPr="00EE5AB3">
        <w:rPr>
          <w:rFonts w:ascii="GHEA Grapalat" w:hAnsi="GHEA Grapalat"/>
          <w:sz w:val="22"/>
          <w:szCs w:val="22"/>
          <w:lang w:val="hy-AM"/>
        </w:rPr>
        <w:t>Կոմիտեի ենթակայության</w:t>
      </w:r>
      <w:r w:rsidR="008A50E1" w:rsidRPr="00EE5AB3">
        <w:rPr>
          <w:rFonts w:ascii="GHEA Grapalat" w:hAnsi="GHEA Grapalat"/>
          <w:sz w:val="22"/>
          <w:szCs w:val="22"/>
          <w:lang w:val="hy-AM"/>
        </w:rPr>
        <w:t xml:space="preserve"> կազմակերպությունների</w:t>
      </w:r>
      <w:r w:rsidR="002E0D1B" w:rsidRPr="00EE5AB3">
        <w:rPr>
          <w:rFonts w:ascii="GHEA Grapalat" w:hAnsi="GHEA Grapalat"/>
          <w:sz w:val="22"/>
          <w:szCs w:val="22"/>
          <w:lang w:val="hy-AM"/>
        </w:rPr>
        <w:t>ց՝ «Հատուկ լեռնափրկակար ծառայություն», «</w:t>
      </w:r>
      <w:r w:rsidR="00EE5AB3" w:rsidRPr="00EE5AB3">
        <w:rPr>
          <w:rFonts w:ascii="GHEA Grapalat" w:hAnsi="GHEA Grapalat"/>
          <w:sz w:val="22"/>
          <w:szCs w:val="22"/>
          <w:lang w:val="hy-AM"/>
        </w:rPr>
        <w:t>Արմենիկում» և</w:t>
      </w:r>
      <w:r w:rsidR="002E0D1B" w:rsidRPr="00EE5AB3">
        <w:rPr>
          <w:rFonts w:ascii="GHEA Grapalat" w:hAnsi="GHEA Grapalat"/>
          <w:sz w:val="22"/>
          <w:szCs w:val="22"/>
          <w:lang w:val="hy-AM"/>
        </w:rPr>
        <w:t xml:space="preserve"> </w:t>
      </w:r>
      <w:r w:rsidR="00EE5AB3" w:rsidRPr="00EE5AB3">
        <w:rPr>
          <w:rFonts w:ascii="GHEA Grapalat" w:hAnsi="GHEA Grapalat"/>
          <w:sz w:val="22"/>
          <w:szCs w:val="22"/>
          <w:lang w:val="hy-AM"/>
        </w:rPr>
        <w:t xml:space="preserve">«Կարեն Դեմիրճյանի անվան մարզահամերգային համալիր» </w:t>
      </w:r>
      <w:r w:rsidR="002E0D1B" w:rsidRPr="00EE5AB3">
        <w:rPr>
          <w:rFonts w:ascii="GHEA Grapalat" w:hAnsi="GHEA Grapalat"/>
          <w:sz w:val="22"/>
          <w:szCs w:val="22"/>
          <w:lang w:val="hy-AM"/>
        </w:rPr>
        <w:t xml:space="preserve">ՓԲԸ-ների </w:t>
      </w:r>
      <w:r w:rsidR="008A50E1" w:rsidRPr="00EE5AB3">
        <w:rPr>
          <w:rFonts w:ascii="GHEA Grapalat" w:hAnsi="GHEA Grapalat"/>
          <w:sz w:val="22"/>
          <w:szCs w:val="22"/>
          <w:lang w:val="hy-AM"/>
        </w:rPr>
        <w:t xml:space="preserve"> արդյունավետության, գործադիր մարմինների ղեկավարների կատարած աշխատանքի գնահատման համար որպես ֆինանսական տարեկան հիմնական ցուցանիշ է ընդունվել </w:t>
      </w:r>
      <w:r w:rsidR="00EE5AB3" w:rsidRPr="00EE5AB3">
        <w:rPr>
          <w:rFonts w:ascii="GHEA Grapalat" w:hAnsi="GHEA Grapalat"/>
          <w:sz w:val="22"/>
          <w:szCs w:val="22"/>
          <w:lang w:val="hy-AM"/>
        </w:rPr>
        <w:t xml:space="preserve">ըստ իրացման ծավալի </w:t>
      </w:r>
      <w:r w:rsidR="00EE5AB3" w:rsidRPr="00EE5AB3">
        <w:rPr>
          <w:rFonts w:ascii="GHEA Grapalat" w:hAnsi="GHEA Grapalat"/>
          <w:sz w:val="22"/>
          <w:szCs w:val="22"/>
          <w:lang w:val="hy-AM"/>
        </w:rPr>
        <w:lastRenderedPageBreak/>
        <w:t xml:space="preserve">շահութաբերության ցուցանիշը, մնացած կազմակերպությունների համար ընդունվոլ է </w:t>
      </w:r>
      <w:r w:rsidR="008A50E1" w:rsidRPr="00EE5AB3">
        <w:rPr>
          <w:rFonts w:ascii="GHEA Grapalat" w:hAnsi="GHEA Grapalat"/>
          <w:sz w:val="22"/>
          <w:szCs w:val="22"/>
          <w:lang w:val="hy-AM"/>
        </w:rPr>
        <w:t>ոչ ընթացիկ ակտիվների շահութաբերության ցու</w:t>
      </w:r>
      <w:r w:rsidR="00EE5AB3" w:rsidRPr="00EE5AB3">
        <w:rPr>
          <w:rFonts w:ascii="GHEA Grapalat" w:hAnsi="GHEA Grapalat"/>
          <w:sz w:val="22"/>
          <w:szCs w:val="22"/>
          <w:lang w:val="hy-AM"/>
        </w:rPr>
        <w:t>ցանիշը</w:t>
      </w:r>
      <w:r w:rsidR="002E0D1B" w:rsidRPr="00EE5AB3">
        <w:rPr>
          <w:rFonts w:ascii="GHEA Grapalat" w:hAnsi="GHEA Grapalat"/>
          <w:sz w:val="22"/>
          <w:szCs w:val="22"/>
          <w:lang w:val="hy-AM"/>
        </w:rPr>
        <w:t>։</w:t>
      </w:r>
    </w:p>
    <w:p w14:paraId="36BF69C2" w14:textId="77777777" w:rsidR="008A50E1" w:rsidRPr="00EE5AB3" w:rsidRDefault="008A50E1" w:rsidP="008A50E1">
      <w:pPr>
        <w:spacing w:line="360" w:lineRule="auto"/>
        <w:ind w:firstLine="720"/>
        <w:jc w:val="both"/>
        <w:rPr>
          <w:rFonts w:ascii="GHEA Grapalat" w:hAnsi="GHEA Grapalat"/>
          <w:sz w:val="22"/>
          <w:szCs w:val="22"/>
          <w:lang w:val="hy-AM"/>
        </w:rPr>
      </w:pPr>
      <w:r w:rsidRPr="00EE5AB3">
        <w:rPr>
          <w:rFonts w:ascii="GHEA Grapalat" w:hAnsi="GHEA Grapalat"/>
          <w:sz w:val="22"/>
          <w:szCs w:val="22"/>
          <w:lang w:val="hy-AM"/>
        </w:rPr>
        <w:t xml:space="preserve">Ցուցանիշների տեսակարար կշիռները ներկայացվում են N </w:t>
      </w:r>
      <w:r w:rsidR="00412092" w:rsidRPr="00EE5AB3">
        <w:rPr>
          <w:rFonts w:ascii="GHEA Grapalat" w:hAnsi="GHEA Grapalat"/>
          <w:sz w:val="22"/>
          <w:szCs w:val="22"/>
          <w:lang w:val="hy-AM"/>
        </w:rPr>
        <w:t>13.1</w:t>
      </w:r>
      <w:r w:rsidRPr="00EE5AB3">
        <w:rPr>
          <w:rFonts w:ascii="GHEA Grapalat" w:hAnsi="GHEA Grapalat"/>
          <w:sz w:val="22"/>
          <w:szCs w:val="22"/>
          <w:lang w:val="hy-AM"/>
        </w:rPr>
        <w:t xml:space="preserve"> աղյուսակում:</w:t>
      </w:r>
    </w:p>
    <w:p w14:paraId="684917E8" w14:textId="77777777" w:rsidR="008A50E1" w:rsidRPr="00EE5AB3" w:rsidRDefault="008A50E1" w:rsidP="008A50E1">
      <w:pPr>
        <w:shd w:val="clear" w:color="auto" w:fill="FFFFFF"/>
        <w:ind w:firstLine="375"/>
        <w:rPr>
          <w:rFonts w:ascii="GHEA Grapalat" w:hAnsi="GHEA Grapalat"/>
          <w:sz w:val="21"/>
          <w:szCs w:val="21"/>
          <w:lang w:val="hy-AM"/>
        </w:rPr>
      </w:pPr>
      <w:r w:rsidRPr="00EE5AB3">
        <w:rPr>
          <w:rFonts w:ascii="Calibri" w:hAnsi="Calibri" w:cs="Calibri"/>
          <w:sz w:val="21"/>
          <w:szCs w:val="21"/>
          <w:lang w:val="hy-AM"/>
        </w:rPr>
        <w:t> </w:t>
      </w:r>
    </w:p>
    <w:p w14:paraId="572716B7" w14:textId="77777777" w:rsidR="008A50E1" w:rsidRPr="00EE5AB3" w:rsidRDefault="008A50E1" w:rsidP="008A50E1">
      <w:pPr>
        <w:spacing w:line="360" w:lineRule="auto"/>
        <w:jc w:val="right"/>
        <w:rPr>
          <w:rFonts w:ascii="GHEA Grapalat" w:hAnsi="GHEA Grapalat"/>
          <w:sz w:val="22"/>
          <w:szCs w:val="22"/>
          <w:lang w:val="hy-AM"/>
        </w:rPr>
      </w:pPr>
      <w:r w:rsidRPr="00EE5AB3">
        <w:rPr>
          <w:rFonts w:ascii="GHEA Grapalat" w:hAnsi="GHEA Grapalat"/>
          <w:sz w:val="22"/>
          <w:szCs w:val="22"/>
          <w:lang w:val="hy-AM"/>
        </w:rPr>
        <w:t xml:space="preserve">Աղյուսակ </w:t>
      </w:r>
      <w:r w:rsidR="00412092" w:rsidRPr="00EE5AB3">
        <w:rPr>
          <w:rFonts w:ascii="GHEA Grapalat" w:hAnsi="GHEA Grapalat"/>
          <w:sz w:val="22"/>
          <w:szCs w:val="22"/>
          <w:lang w:val="hy-AM"/>
        </w:rPr>
        <w:t>13.1</w:t>
      </w:r>
    </w:p>
    <w:tbl>
      <w:tblPr>
        <w:tblStyle w:val="ac"/>
        <w:tblW w:w="11483" w:type="dxa"/>
        <w:tblInd w:w="-318" w:type="dxa"/>
        <w:tblLayout w:type="fixed"/>
        <w:tblLook w:val="04A0" w:firstRow="1" w:lastRow="0" w:firstColumn="1" w:lastColumn="0" w:noHBand="0" w:noVBand="1"/>
      </w:tblPr>
      <w:tblGrid>
        <w:gridCol w:w="473"/>
        <w:gridCol w:w="3781"/>
        <w:gridCol w:w="567"/>
        <w:gridCol w:w="850"/>
        <w:gridCol w:w="992"/>
        <w:gridCol w:w="709"/>
        <w:gridCol w:w="992"/>
        <w:gridCol w:w="709"/>
        <w:gridCol w:w="851"/>
        <w:gridCol w:w="850"/>
        <w:gridCol w:w="709"/>
      </w:tblGrid>
      <w:tr w:rsidR="004A11E3" w:rsidRPr="00266829" w14:paraId="539B97EA" w14:textId="77777777" w:rsidTr="00A63EE8">
        <w:trPr>
          <w:cantSplit/>
          <w:trHeight w:val="3645"/>
        </w:trPr>
        <w:tc>
          <w:tcPr>
            <w:tcW w:w="473" w:type="dxa"/>
            <w:vMerge w:val="restart"/>
          </w:tcPr>
          <w:p w14:paraId="119F58DA" w14:textId="77777777" w:rsidR="009A552E" w:rsidRPr="00DD4485" w:rsidRDefault="009A552E" w:rsidP="008A50E1">
            <w:pPr>
              <w:pStyle w:val="a3"/>
              <w:tabs>
                <w:tab w:val="clear" w:pos="540"/>
              </w:tabs>
              <w:jc w:val="center"/>
              <w:rPr>
                <w:rFonts w:ascii="GHEA Grapalat" w:hAnsi="GHEA Grapalat"/>
                <w:sz w:val="22"/>
                <w:szCs w:val="22"/>
                <w:lang w:val="hy-AM"/>
              </w:rPr>
            </w:pPr>
          </w:p>
          <w:p w14:paraId="29206C07" w14:textId="77777777" w:rsidR="009A552E" w:rsidRPr="00DD4485" w:rsidRDefault="009A552E" w:rsidP="008A50E1">
            <w:pPr>
              <w:pStyle w:val="a3"/>
              <w:tabs>
                <w:tab w:val="clear" w:pos="540"/>
              </w:tabs>
              <w:jc w:val="center"/>
              <w:rPr>
                <w:rFonts w:ascii="GHEA Grapalat" w:hAnsi="GHEA Grapalat"/>
                <w:sz w:val="22"/>
                <w:szCs w:val="22"/>
                <w:lang w:val="hy-AM"/>
              </w:rPr>
            </w:pPr>
          </w:p>
          <w:p w14:paraId="5BDD114C" w14:textId="77777777" w:rsidR="009A552E" w:rsidRPr="00DD4485" w:rsidRDefault="009A552E" w:rsidP="008A50E1">
            <w:pPr>
              <w:pStyle w:val="a3"/>
              <w:tabs>
                <w:tab w:val="clear" w:pos="540"/>
              </w:tabs>
              <w:jc w:val="center"/>
              <w:rPr>
                <w:rFonts w:ascii="GHEA Grapalat" w:hAnsi="GHEA Grapalat"/>
                <w:sz w:val="22"/>
                <w:szCs w:val="22"/>
                <w:lang w:val="hy-AM"/>
              </w:rPr>
            </w:pPr>
          </w:p>
          <w:p w14:paraId="4AED78C2" w14:textId="77777777" w:rsidR="008A50E1" w:rsidRPr="00DD4485" w:rsidRDefault="008A50E1" w:rsidP="008A50E1">
            <w:pPr>
              <w:pStyle w:val="a3"/>
              <w:tabs>
                <w:tab w:val="clear" w:pos="540"/>
              </w:tabs>
              <w:jc w:val="center"/>
              <w:rPr>
                <w:rFonts w:ascii="GHEA Grapalat" w:hAnsi="GHEA Grapalat"/>
                <w:sz w:val="22"/>
                <w:szCs w:val="22"/>
                <w:lang w:val="hy-AM"/>
              </w:rPr>
            </w:pPr>
            <w:r w:rsidRPr="00DD4485">
              <w:rPr>
                <w:rFonts w:ascii="GHEA Grapalat" w:hAnsi="GHEA Grapalat"/>
                <w:sz w:val="22"/>
                <w:szCs w:val="22"/>
                <w:lang w:val="hy-AM"/>
              </w:rPr>
              <w:t>հհ</w:t>
            </w:r>
          </w:p>
        </w:tc>
        <w:tc>
          <w:tcPr>
            <w:tcW w:w="3781" w:type="dxa"/>
            <w:vMerge w:val="restart"/>
          </w:tcPr>
          <w:p w14:paraId="133E96C0" w14:textId="77777777" w:rsidR="009A552E" w:rsidRPr="005C416F" w:rsidRDefault="009A552E" w:rsidP="009A552E">
            <w:pPr>
              <w:pStyle w:val="a3"/>
              <w:tabs>
                <w:tab w:val="clear" w:pos="540"/>
              </w:tabs>
              <w:spacing w:line="240" w:lineRule="auto"/>
              <w:jc w:val="center"/>
              <w:rPr>
                <w:rFonts w:ascii="GHEA Grapalat" w:hAnsi="GHEA Grapalat"/>
                <w:sz w:val="22"/>
                <w:szCs w:val="22"/>
                <w:lang w:val="hy-AM"/>
              </w:rPr>
            </w:pPr>
          </w:p>
          <w:p w14:paraId="632A0948" w14:textId="77777777" w:rsidR="009A552E" w:rsidRPr="005C416F" w:rsidRDefault="009A552E" w:rsidP="009A552E">
            <w:pPr>
              <w:pStyle w:val="a3"/>
              <w:tabs>
                <w:tab w:val="clear" w:pos="540"/>
              </w:tabs>
              <w:spacing w:line="240" w:lineRule="auto"/>
              <w:jc w:val="center"/>
              <w:rPr>
                <w:rFonts w:ascii="GHEA Grapalat" w:hAnsi="GHEA Grapalat"/>
                <w:sz w:val="22"/>
                <w:szCs w:val="22"/>
                <w:lang w:val="hy-AM"/>
              </w:rPr>
            </w:pPr>
          </w:p>
          <w:p w14:paraId="5EB2FE93" w14:textId="77777777" w:rsidR="009A552E" w:rsidRPr="005C416F" w:rsidRDefault="009A552E" w:rsidP="009A552E">
            <w:pPr>
              <w:pStyle w:val="a3"/>
              <w:tabs>
                <w:tab w:val="clear" w:pos="540"/>
              </w:tabs>
              <w:spacing w:line="240" w:lineRule="auto"/>
              <w:jc w:val="center"/>
              <w:rPr>
                <w:rFonts w:ascii="GHEA Grapalat" w:hAnsi="GHEA Grapalat"/>
                <w:sz w:val="22"/>
                <w:szCs w:val="22"/>
                <w:lang w:val="hy-AM"/>
              </w:rPr>
            </w:pPr>
          </w:p>
          <w:p w14:paraId="13DD2B11" w14:textId="77777777" w:rsidR="009A552E" w:rsidRPr="005C416F" w:rsidRDefault="009A552E" w:rsidP="009A552E">
            <w:pPr>
              <w:pStyle w:val="a3"/>
              <w:tabs>
                <w:tab w:val="clear" w:pos="540"/>
              </w:tabs>
              <w:spacing w:line="240" w:lineRule="auto"/>
              <w:jc w:val="center"/>
              <w:rPr>
                <w:rFonts w:ascii="GHEA Grapalat" w:hAnsi="GHEA Grapalat"/>
                <w:sz w:val="22"/>
                <w:szCs w:val="22"/>
                <w:lang w:val="hy-AM"/>
              </w:rPr>
            </w:pPr>
          </w:p>
          <w:p w14:paraId="26C9E09A" w14:textId="77777777" w:rsidR="009A552E" w:rsidRPr="005C416F" w:rsidRDefault="009A552E" w:rsidP="009A552E">
            <w:pPr>
              <w:pStyle w:val="a3"/>
              <w:tabs>
                <w:tab w:val="clear" w:pos="540"/>
              </w:tabs>
              <w:spacing w:line="240" w:lineRule="auto"/>
              <w:jc w:val="center"/>
              <w:rPr>
                <w:rFonts w:ascii="GHEA Grapalat" w:hAnsi="GHEA Grapalat"/>
                <w:sz w:val="22"/>
                <w:szCs w:val="22"/>
                <w:lang w:val="hy-AM"/>
              </w:rPr>
            </w:pPr>
          </w:p>
          <w:p w14:paraId="29BA3AFB" w14:textId="77777777" w:rsidR="008A50E1" w:rsidRPr="005C416F" w:rsidRDefault="008A50E1" w:rsidP="009A552E">
            <w:pPr>
              <w:pStyle w:val="a3"/>
              <w:tabs>
                <w:tab w:val="clear" w:pos="540"/>
              </w:tabs>
              <w:spacing w:line="240" w:lineRule="auto"/>
              <w:jc w:val="center"/>
              <w:rPr>
                <w:rFonts w:ascii="GHEA Grapalat" w:hAnsi="GHEA Grapalat"/>
                <w:b/>
                <w:sz w:val="22"/>
                <w:szCs w:val="22"/>
                <w:u w:val="single"/>
                <w:lang w:val="hy-AM"/>
              </w:rPr>
            </w:pPr>
            <w:r w:rsidRPr="005C416F">
              <w:rPr>
                <w:rFonts w:ascii="GHEA Grapalat" w:hAnsi="GHEA Grapalat"/>
                <w:sz w:val="22"/>
                <w:szCs w:val="22"/>
                <w:lang w:val="hy-AM"/>
              </w:rPr>
              <w:t>Կազմակերպության անվանումը</w:t>
            </w:r>
          </w:p>
        </w:tc>
        <w:tc>
          <w:tcPr>
            <w:tcW w:w="567" w:type="dxa"/>
            <w:textDirection w:val="btLr"/>
          </w:tcPr>
          <w:p w14:paraId="68756A26" w14:textId="77777777" w:rsidR="008A50E1" w:rsidRPr="005C416F" w:rsidRDefault="008A50E1" w:rsidP="008A50E1">
            <w:pPr>
              <w:pStyle w:val="a3"/>
              <w:tabs>
                <w:tab w:val="clear" w:pos="540"/>
              </w:tabs>
              <w:spacing w:line="276" w:lineRule="auto"/>
              <w:ind w:left="113" w:right="113"/>
              <w:jc w:val="center"/>
              <w:rPr>
                <w:rFonts w:ascii="GHEA Grapalat" w:hAnsi="GHEA Grapalat"/>
                <w:sz w:val="22"/>
                <w:szCs w:val="22"/>
                <w:lang w:val="hy-AM"/>
              </w:rPr>
            </w:pPr>
            <w:r w:rsidRPr="005C416F">
              <w:rPr>
                <w:rFonts w:ascii="GHEA Grapalat" w:hAnsi="GHEA Grapalat"/>
                <w:sz w:val="22"/>
                <w:szCs w:val="22"/>
                <w:lang w:val="hy-AM"/>
              </w:rPr>
              <w:t xml:space="preserve">Զուտ շահույթ (վնաս) </w:t>
            </w:r>
          </w:p>
        </w:tc>
        <w:tc>
          <w:tcPr>
            <w:tcW w:w="850" w:type="dxa"/>
            <w:textDirection w:val="btLr"/>
          </w:tcPr>
          <w:p w14:paraId="7B763221" w14:textId="77777777" w:rsidR="008A50E1" w:rsidRPr="005C416F" w:rsidRDefault="008A50E1" w:rsidP="008A50E1">
            <w:pPr>
              <w:pStyle w:val="a3"/>
              <w:tabs>
                <w:tab w:val="clear" w:pos="540"/>
              </w:tabs>
              <w:spacing w:line="276" w:lineRule="auto"/>
              <w:ind w:left="113" w:right="113"/>
              <w:jc w:val="center"/>
              <w:rPr>
                <w:rFonts w:ascii="GHEA Grapalat" w:hAnsi="GHEA Grapalat"/>
                <w:sz w:val="22"/>
                <w:szCs w:val="22"/>
                <w:lang w:val="hy-AM"/>
              </w:rPr>
            </w:pPr>
            <w:r w:rsidRPr="005C416F">
              <w:rPr>
                <w:rFonts w:ascii="GHEA Grapalat" w:hAnsi="GHEA Grapalat"/>
                <w:sz w:val="22"/>
                <w:szCs w:val="22"/>
                <w:lang w:val="hy-AM"/>
              </w:rPr>
              <w:t>Ըստ իրացման ծավալի շահութաբերության ցուցանիշ</w:t>
            </w:r>
          </w:p>
        </w:tc>
        <w:tc>
          <w:tcPr>
            <w:tcW w:w="992" w:type="dxa"/>
            <w:textDirection w:val="btLr"/>
          </w:tcPr>
          <w:p w14:paraId="006E25A3" w14:textId="77777777" w:rsidR="008A50E1" w:rsidRPr="005C416F" w:rsidRDefault="008A50E1" w:rsidP="008A50E1">
            <w:pPr>
              <w:pStyle w:val="a3"/>
              <w:tabs>
                <w:tab w:val="clear" w:pos="540"/>
              </w:tabs>
              <w:spacing w:line="240" w:lineRule="auto"/>
              <w:jc w:val="center"/>
              <w:rPr>
                <w:rFonts w:ascii="GHEA Grapalat" w:hAnsi="GHEA Grapalat"/>
                <w:sz w:val="22"/>
                <w:szCs w:val="22"/>
                <w:lang w:val="hy-AM"/>
              </w:rPr>
            </w:pPr>
            <w:r w:rsidRPr="005C416F">
              <w:rPr>
                <w:rFonts w:ascii="GHEA Grapalat" w:hAnsi="GHEA Grapalat"/>
                <w:sz w:val="22"/>
                <w:szCs w:val="22"/>
                <w:lang w:val="hy-AM"/>
              </w:rPr>
              <w:t>Ըստ ոչ ընթացիկ ակտիվների շահութաբերության ցուցանիշ</w:t>
            </w:r>
          </w:p>
        </w:tc>
        <w:tc>
          <w:tcPr>
            <w:tcW w:w="709" w:type="dxa"/>
            <w:textDirection w:val="btLr"/>
          </w:tcPr>
          <w:p w14:paraId="1CA68541"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Իրացումից հասույթ</w:t>
            </w:r>
          </w:p>
        </w:tc>
        <w:tc>
          <w:tcPr>
            <w:tcW w:w="992" w:type="dxa"/>
            <w:textDirection w:val="btLr"/>
          </w:tcPr>
          <w:p w14:paraId="3B52DA71" w14:textId="77777777" w:rsidR="008A50E1" w:rsidRPr="005C416F" w:rsidRDefault="008A50E1" w:rsidP="008A50E1">
            <w:pPr>
              <w:pStyle w:val="a3"/>
              <w:tabs>
                <w:tab w:val="clear" w:pos="540"/>
              </w:tabs>
              <w:spacing w:line="276" w:lineRule="auto"/>
              <w:ind w:left="113" w:right="113"/>
              <w:jc w:val="center"/>
              <w:rPr>
                <w:rFonts w:ascii="GHEA Grapalat" w:hAnsi="GHEA Grapalat"/>
                <w:sz w:val="22"/>
                <w:szCs w:val="22"/>
                <w:lang w:val="hy-AM"/>
              </w:rPr>
            </w:pPr>
            <w:r w:rsidRPr="005C416F">
              <w:rPr>
                <w:rFonts w:ascii="GHEA Grapalat" w:hAnsi="GHEA Grapalat"/>
                <w:sz w:val="22"/>
                <w:szCs w:val="22"/>
                <w:lang w:val="hy-AM"/>
              </w:rPr>
              <w:t>Ընթացիկ իրացվելիության ցուցանիշ</w:t>
            </w:r>
          </w:p>
        </w:tc>
        <w:tc>
          <w:tcPr>
            <w:tcW w:w="709" w:type="dxa"/>
            <w:textDirection w:val="btLr"/>
          </w:tcPr>
          <w:p w14:paraId="7492FF7F"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 xml:space="preserve">Պարտքի գործակից * </w:t>
            </w:r>
          </w:p>
        </w:tc>
        <w:tc>
          <w:tcPr>
            <w:tcW w:w="851" w:type="dxa"/>
            <w:textDirection w:val="btLr"/>
          </w:tcPr>
          <w:p w14:paraId="46609695" w14:textId="77777777" w:rsidR="008A50E1" w:rsidRPr="005C416F" w:rsidRDefault="008A50E1" w:rsidP="008A50E1">
            <w:pPr>
              <w:pStyle w:val="a3"/>
              <w:tabs>
                <w:tab w:val="clear" w:pos="540"/>
              </w:tabs>
              <w:spacing w:line="240" w:lineRule="auto"/>
              <w:jc w:val="center"/>
              <w:rPr>
                <w:rFonts w:ascii="GHEA Grapalat" w:hAnsi="GHEA Grapalat"/>
                <w:sz w:val="22"/>
                <w:szCs w:val="22"/>
                <w:lang w:val="hy-AM"/>
              </w:rPr>
            </w:pPr>
            <w:r w:rsidRPr="005C416F">
              <w:rPr>
                <w:rFonts w:ascii="GHEA Grapalat" w:hAnsi="GHEA Grapalat"/>
                <w:sz w:val="22"/>
                <w:szCs w:val="22"/>
                <w:lang w:val="hy-AM"/>
              </w:rPr>
              <w:t>Գործառնական դրամական հոսքերի ցուցանիշ</w:t>
            </w:r>
          </w:p>
        </w:tc>
        <w:tc>
          <w:tcPr>
            <w:tcW w:w="850" w:type="dxa"/>
            <w:textDirection w:val="btLr"/>
          </w:tcPr>
          <w:p w14:paraId="027DBE41" w14:textId="77777777" w:rsidR="008A50E1" w:rsidRPr="005C416F" w:rsidRDefault="008A50E1" w:rsidP="008A50E1">
            <w:pPr>
              <w:pStyle w:val="a3"/>
              <w:tabs>
                <w:tab w:val="clear" w:pos="540"/>
              </w:tabs>
              <w:spacing w:line="240" w:lineRule="auto"/>
              <w:jc w:val="center"/>
              <w:rPr>
                <w:rFonts w:ascii="GHEA Grapalat" w:hAnsi="GHEA Grapalat"/>
                <w:sz w:val="22"/>
                <w:szCs w:val="22"/>
                <w:lang w:val="hy-AM"/>
              </w:rPr>
            </w:pPr>
            <w:r w:rsidRPr="005C416F">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2CF87B36"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Ընդամենը</w:t>
            </w:r>
          </w:p>
        </w:tc>
      </w:tr>
      <w:tr w:rsidR="004A11E3" w:rsidRPr="00266829" w14:paraId="41F5A767" w14:textId="77777777" w:rsidTr="009A552E">
        <w:trPr>
          <w:cantSplit/>
          <w:trHeight w:val="438"/>
        </w:trPr>
        <w:tc>
          <w:tcPr>
            <w:tcW w:w="473" w:type="dxa"/>
            <w:vMerge/>
          </w:tcPr>
          <w:p w14:paraId="131FDFED" w14:textId="77777777" w:rsidR="008A50E1" w:rsidRPr="00266829" w:rsidRDefault="008A50E1" w:rsidP="008A50E1">
            <w:pPr>
              <w:pStyle w:val="a3"/>
              <w:tabs>
                <w:tab w:val="clear" w:pos="540"/>
              </w:tabs>
              <w:jc w:val="center"/>
              <w:rPr>
                <w:rFonts w:ascii="GHEA Grapalat" w:hAnsi="GHEA Grapalat"/>
                <w:b/>
                <w:color w:val="FF0000"/>
                <w:sz w:val="22"/>
                <w:szCs w:val="22"/>
                <w:u w:val="single"/>
                <w:lang w:val="hy-AM"/>
              </w:rPr>
            </w:pPr>
          </w:p>
        </w:tc>
        <w:tc>
          <w:tcPr>
            <w:tcW w:w="3781" w:type="dxa"/>
            <w:vMerge/>
          </w:tcPr>
          <w:p w14:paraId="48DE3A80" w14:textId="77777777" w:rsidR="008A50E1" w:rsidRPr="005C416F" w:rsidRDefault="008A50E1" w:rsidP="008A50E1">
            <w:pPr>
              <w:pStyle w:val="a3"/>
              <w:tabs>
                <w:tab w:val="clear" w:pos="540"/>
              </w:tabs>
              <w:jc w:val="center"/>
              <w:rPr>
                <w:rFonts w:ascii="GHEA Grapalat" w:hAnsi="GHEA Grapalat"/>
                <w:b/>
                <w:sz w:val="22"/>
                <w:szCs w:val="22"/>
                <w:u w:val="single"/>
                <w:lang w:val="hy-AM"/>
              </w:rPr>
            </w:pPr>
          </w:p>
        </w:tc>
        <w:tc>
          <w:tcPr>
            <w:tcW w:w="7229" w:type="dxa"/>
            <w:gridSpan w:val="9"/>
            <w:shd w:val="clear" w:color="auto" w:fill="auto"/>
          </w:tcPr>
          <w:p w14:paraId="10770B35" w14:textId="77777777" w:rsidR="008A50E1" w:rsidRPr="005C416F" w:rsidRDefault="008A50E1" w:rsidP="008A50E1">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Գնահատման միավոր</w:t>
            </w:r>
          </w:p>
        </w:tc>
      </w:tr>
      <w:tr w:rsidR="004A11E3" w:rsidRPr="00266829" w14:paraId="736E2E2E" w14:textId="77777777" w:rsidTr="00A63EE8">
        <w:trPr>
          <w:cantSplit/>
          <w:trHeight w:val="513"/>
        </w:trPr>
        <w:tc>
          <w:tcPr>
            <w:tcW w:w="473" w:type="dxa"/>
            <w:vMerge/>
          </w:tcPr>
          <w:p w14:paraId="0823E846" w14:textId="77777777" w:rsidR="008A50E1" w:rsidRPr="00266829" w:rsidRDefault="008A50E1" w:rsidP="008A50E1">
            <w:pPr>
              <w:pStyle w:val="a3"/>
              <w:tabs>
                <w:tab w:val="clear" w:pos="540"/>
              </w:tabs>
              <w:jc w:val="center"/>
              <w:rPr>
                <w:rFonts w:ascii="GHEA Grapalat" w:hAnsi="GHEA Grapalat"/>
                <w:b/>
                <w:color w:val="FF0000"/>
                <w:sz w:val="22"/>
                <w:szCs w:val="22"/>
                <w:u w:val="single"/>
                <w:lang w:val="hy-AM"/>
              </w:rPr>
            </w:pPr>
          </w:p>
        </w:tc>
        <w:tc>
          <w:tcPr>
            <w:tcW w:w="3781" w:type="dxa"/>
            <w:vMerge/>
          </w:tcPr>
          <w:p w14:paraId="64926E57" w14:textId="77777777" w:rsidR="008A50E1" w:rsidRPr="005C416F" w:rsidRDefault="008A50E1" w:rsidP="008A50E1">
            <w:pPr>
              <w:pStyle w:val="a3"/>
              <w:tabs>
                <w:tab w:val="clear" w:pos="540"/>
              </w:tabs>
              <w:jc w:val="center"/>
              <w:rPr>
                <w:rFonts w:ascii="GHEA Grapalat" w:hAnsi="GHEA Grapalat"/>
                <w:b/>
                <w:sz w:val="22"/>
                <w:szCs w:val="22"/>
                <w:u w:val="single"/>
                <w:lang w:val="hy-AM"/>
              </w:rPr>
            </w:pPr>
          </w:p>
        </w:tc>
        <w:tc>
          <w:tcPr>
            <w:tcW w:w="567" w:type="dxa"/>
            <w:textDirection w:val="btLr"/>
          </w:tcPr>
          <w:p w14:paraId="609FE030"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15</w:t>
            </w:r>
          </w:p>
        </w:tc>
        <w:tc>
          <w:tcPr>
            <w:tcW w:w="850" w:type="dxa"/>
            <w:textDirection w:val="btLr"/>
          </w:tcPr>
          <w:p w14:paraId="70687072"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15</w:t>
            </w:r>
          </w:p>
        </w:tc>
        <w:tc>
          <w:tcPr>
            <w:tcW w:w="992" w:type="dxa"/>
            <w:textDirection w:val="btLr"/>
          </w:tcPr>
          <w:p w14:paraId="71AEAB8A"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15</w:t>
            </w:r>
          </w:p>
        </w:tc>
        <w:tc>
          <w:tcPr>
            <w:tcW w:w="709" w:type="dxa"/>
            <w:textDirection w:val="btLr"/>
          </w:tcPr>
          <w:p w14:paraId="54F7BD26"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15</w:t>
            </w:r>
          </w:p>
        </w:tc>
        <w:tc>
          <w:tcPr>
            <w:tcW w:w="992" w:type="dxa"/>
            <w:textDirection w:val="btLr"/>
          </w:tcPr>
          <w:p w14:paraId="3F2049EC"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10</w:t>
            </w:r>
          </w:p>
        </w:tc>
        <w:tc>
          <w:tcPr>
            <w:tcW w:w="709" w:type="dxa"/>
            <w:textDirection w:val="btLr"/>
          </w:tcPr>
          <w:p w14:paraId="54C0CAE2"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10</w:t>
            </w:r>
          </w:p>
        </w:tc>
        <w:tc>
          <w:tcPr>
            <w:tcW w:w="851" w:type="dxa"/>
            <w:textDirection w:val="btLr"/>
          </w:tcPr>
          <w:p w14:paraId="03342C61"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10</w:t>
            </w:r>
          </w:p>
        </w:tc>
        <w:tc>
          <w:tcPr>
            <w:tcW w:w="850" w:type="dxa"/>
            <w:textDirection w:val="btLr"/>
          </w:tcPr>
          <w:p w14:paraId="0397246A" w14:textId="77777777" w:rsidR="008A50E1" w:rsidRPr="005C416F" w:rsidRDefault="008A50E1" w:rsidP="008A50E1">
            <w:pPr>
              <w:pStyle w:val="a3"/>
              <w:tabs>
                <w:tab w:val="clear" w:pos="540"/>
              </w:tabs>
              <w:ind w:left="113" w:right="113"/>
              <w:jc w:val="center"/>
              <w:rPr>
                <w:rFonts w:ascii="GHEA Grapalat" w:hAnsi="GHEA Grapalat"/>
                <w:sz w:val="22"/>
                <w:szCs w:val="22"/>
                <w:lang w:val="hy-AM"/>
              </w:rPr>
            </w:pPr>
            <w:r w:rsidRPr="005C416F">
              <w:rPr>
                <w:rFonts w:ascii="GHEA Grapalat" w:hAnsi="GHEA Grapalat"/>
                <w:sz w:val="22"/>
                <w:szCs w:val="22"/>
                <w:lang w:val="hy-AM"/>
              </w:rPr>
              <w:t>10</w:t>
            </w:r>
          </w:p>
        </w:tc>
        <w:tc>
          <w:tcPr>
            <w:tcW w:w="709" w:type="dxa"/>
            <w:shd w:val="clear" w:color="auto" w:fill="auto"/>
            <w:textDirection w:val="btLr"/>
          </w:tcPr>
          <w:p w14:paraId="585C9933" w14:textId="77777777" w:rsidR="008A50E1" w:rsidRPr="005C416F" w:rsidRDefault="008A50E1" w:rsidP="008A50E1">
            <w:pPr>
              <w:pStyle w:val="a3"/>
              <w:tabs>
                <w:tab w:val="clear" w:pos="540"/>
              </w:tabs>
              <w:ind w:left="113" w:right="113"/>
              <w:jc w:val="center"/>
              <w:rPr>
                <w:rFonts w:ascii="GHEA Grapalat" w:hAnsi="GHEA Grapalat"/>
                <w:b/>
                <w:sz w:val="22"/>
                <w:szCs w:val="22"/>
                <w:u w:val="single"/>
                <w:lang w:val="hy-AM"/>
              </w:rPr>
            </w:pPr>
          </w:p>
        </w:tc>
      </w:tr>
      <w:tr w:rsidR="00EE5AB3" w:rsidRPr="00266829" w14:paraId="5DB61B2D" w14:textId="77777777" w:rsidTr="00A63EE8">
        <w:trPr>
          <w:trHeight w:val="70"/>
        </w:trPr>
        <w:tc>
          <w:tcPr>
            <w:tcW w:w="473" w:type="dxa"/>
            <w:shd w:val="clear" w:color="auto" w:fill="auto"/>
          </w:tcPr>
          <w:p w14:paraId="64EE8482" w14:textId="77777777" w:rsidR="008A50E1" w:rsidRPr="00EE5AB3" w:rsidRDefault="008A50E1"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1</w:t>
            </w:r>
          </w:p>
        </w:tc>
        <w:tc>
          <w:tcPr>
            <w:tcW w:w="3781" w:type="dxa"/>
            <w:shd w:val="clear" w:color="auto" w:fill="auto"/>
          </w:tcPr>
          <w:p w14:paraId="2D5E5B59" w14:textId="77777777" w:rsidR="008A50E1" w:rsidRPr="00EE5AB3" w:rsidRDefault="00817630" w:rsidP="008A50E1">
            <w:pPr>
              <w:rPr>
                <w:rFonts w:ascii="GHEA Grapalat" w:hAnsi="GHEA Grapalat"/>
                <w:sz w:val="22"/>
                <w:szCs w:val="22"/>
                <w:lang w:val="hy-AM" w:eastAsia="en-US"/>
              </w:rPr>
            </w:pPr>
            <w:r w:rsidRPr="00EE5AB3">
              <w:rPr>
                <w:rFonts w:ascii="GHEA Grapalat" w:hAnsi="GHEA Grapalat"/>
                <w:sz w:val="22"/>
                <w:szCs w:val="22"/>
                <w:lang w:val="hy-AM"/>
              </w:rPr>
              <w:t>«Հ.Բեկնազարյանի անվան «Հայֆիլմ» կինոստուդիա» ՓԲԸ</w:t>
            </w:r>
          </w:p>
        </w:tc>
        <w:tc>
          <w:tcPr>
            <w:tcW w:w="567" w:type="dxa"/>
            <w:shd w:val="clear" w:color="auto" w:fill="auto"/>
          </w:tcPr>
          <w:p w14:paraId="17E3434B" w14:textId="77777777" w:rsidR="008A50E1" w:rsidRPr="00EE5AB3" w:rsidRDefault="00EE5AB3"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850" w:type="dxa"/>
            <w:shd w:val="clear" w:color="auto" w:fill="auto"/>
          </w:tcPr>
          <w:p w14:paraId="0499658C" w14:textId="77777777" w:rsidR="008A50E1" w:rsidRPr="00EE5AB3" w:rsidRDefault="00EE5AB3"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992" w:type="dxa"/>
            <w:shd w:val="clear" w:color="auto" w:fill="auto"/>
          </w:tcPr>
          <w:p w14:paraId="0BD96269" w14:textId="77777777" w:rsidR="008A50E1" w:rsidRPr="00EE5AB3" w:rsidRDefault="00EE5AB3"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709" w:type="dxa"/>
            <w:shd w:val="clear" w:color="auto" w:fill="auto"/>
          </w:tcPr>
          <w:p w14:paraId="2DA1129D" w14:textId="77777777" w:rsidR="008A50E1" w:rsidRPr="00EE5AB3" w:rsidRDefault="002E0D1B"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15</w:t>
            </w:r>
          </w:p>
        </w:tc>
        <w:tc>
          <w:tcPr>
            <w:tcW w:w="992" w:type="dxa"/>
            <w:shd w:val="clear" w:color="auto" w:fill="auto"/>
          </w:tcPr>
          <w:p w14:paraId="1753DAEB" w14:textId="77777777" w:rsidR="008A50E1" w:rsidRPr="00EE5AB3" w:rsidRDefault="00EE5AB3"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709" w:type="dxa"/>
            <w:shd w:val="clear" w:color="auto" w:fill="auto"/>
          </w:tcPr>
          <w:p w14:paraId="07022099" w14:textId="77777777" w:rsidR="008A50E1" w:rsidRPr="00EE5AB3" w:rsidRDefault="00EE5AB3"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851" w:type="dxa"/>
            <w:shd w:val="clear" w:color="auto" w:fill="auto"/>
          </w:tcPr>
          <w:p w14:paraId="77A93C09" w14:textId="77777777" w:rsidR="008A50E1" w:rsidRPr="00EE5AB3" w:rsidRDefault="00EE5AB3"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10</w:t>
            </w:r>
          </w:p>
        </w:tc>
        <w:tc>
          <w:tcPr>
            <w:tcW w:w="850" w:type="dxa"/>
            <w:shd w:val="clear" w:color="auto" w:fill="auto"/>
          </w:tcPr>
          <w:p w14:paraId="327116C9" w14:textId="77777777" w:rsidR="008A50E1" w:rsidRPr="00A63EE8" w:rsidRDefault="002E0D1B"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10</w:t>
            </w:r>
          </w:p>
        </w:tc>
        <w:tc>
          <w:tcPr>
            <w:tcW w:w="709" w:type="dxa"/>
            <w:shd w:val="clear" w:color="auto" w:fill="auto"/>
          </w:tcPr>
          <w:p w14:paraId="3783FE0D" w14:textId="77777777" w:rsidR="008A50E1" w:rsidRPr="00A63EE8" w:rsidRDefault="00EE5AB3" w:rsidP="008A50E1">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35</w:t>
            </w:r>
          </w:p>
        </w:tc>
      </w:tr>
      <w:tr w:rsidR="00EE5AB3" w:rsidRPr="00266829" w14:paraId="67DF5DAC" w14:textId="77777777" w:rsidTr="00A63EE8">
        <w:trPr>
          <w:trHeight w:val="70"/>
        </w:trPr>
        <w:tc>
          <w:tcPr>
            <w:tcW w:w="473" w:type="dxa"/>
            <w:shd w:val="clear" w:color="auto" w:fill="auto"/>
          </w:tcPr>
          <w:p w14:paraId="2E3D811D" w14:textId="77777777" w:rsidR="008A50E1" w:rsidRPr="00EE5AB3" w:rsidRDefault="008A50E1"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2</w:t>
            </w:r>
          </w:p>
        </w:tc>
        <w:tc>
          <w:tcPr>
            <w:tcW w:w="3781" w:type="dxa"/>
            <w:shd w:val="clear" w:color="auto" w:fill="auto"/>
          </w:tcPr>
          <w:p w14:paraId="088F015E" w14:textId="77777777" w:rsidR="008A50E1" w:rsidRPr="00EE5AB3" w:rsidRDefault="00817630" w:rsidP="008A50E1">
            <w:pPr>
              <w:rPr>
                <w:rFonts w:ascii="GHEA Grapalat" w:hAnsi="GHEA Grapalat"/>
                <w:sz w:val="22"/>
                <w:szCs w:val="22"/>
                <w:lang w:val="en-US" w:eastAsia="en-US"/>
              </w:rPr>
            </w:pPr>
            <w:r w:rsidRPr="00EE5AB3">
              <w:rPr>
                <w:rFonts w:ascii="GHEA Grapalat" w:hAnsi="GHEA Grapalat"/>
                <w:sz w:val="22"/>
                <w:szCs w:val="22"/>
              </w:rPr>
              <w:t>«Հրազդանի մարզահամալիր» ՓԲԸ</w:t>
            </w:r>
          </w:p>
        </w:tc>
        <w:tc>
          <w:tcPr>
            <w:tcW w:w="567" w:type="dxa"/>
            <w:shd w:val="clear" w:color="auto" w:fill="auto"/>
          </w:tcPr>
          <w:p w14:paraId="71341FBA" w14:textId="77777777" w:rsidR="008A50E1" w:rsidRPr="00EE5AB3" w:rsidRDefault="002E0D1B"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850" w:type="dxa"/>
            <w:shd w:val="clear" w:color="auto" w:fill="auto"/>
          </w:tcPr>
          <w:p w14:paraId="77B225B1" w14:textId="77777777" w:rsidR="008A50E1" w:rsidRPr="00EE5AB3" w:rsidRDefault="002E0D1B"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992" w:type="dxa"/>
            <w:shd w:val="clear" w:color="auto" w:fill="auto"/>
          </w:tcPr>
          <w:p w14:paraId="085CF2B6" w14:textId="77777777" w:rsidR="008A50E1" w:rsidRPr="00EE5AB3" w:rsidRDefault="002E0D1B"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709" w:type="dxa"/>
            <w:shd w:val="clear" w:color="auto" w:fill="auto"/>
          </w:tcPr>
          <w:p w14:paraId="70D7E9E2" w14:textId="77777777" w:rsidR="008A50E1" w:rsidRPr="00EE5AB3" w:rsidRDefault="002E0D1B"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992" w:type="dxa"/>
            <w:shd w:val="clear" w:color="auto" w:fill="auto"/>
          </w:tcPr>
          <w:p w14:paraId="26348507" w14:textId="77777777" w:rsidR="008A50E1" w:rsidRPr="00EE5AB3" w:rsidRDefault="002E0D1B"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709" w:type="dxa"/>
            <w:shd w:val="clear" w:color="auto" w:fill="auto"/>
          </w:tcPr>
          <w:p w14:paraId="47E0362F" w14:textId="77777777" w:rsidR="008A50E1" w:rsidRPr="00EE5AB3" w:rsidRDefault="002E0D1B"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w:t>
            </w:r>
          </w:p>
        </w:tc>
        <w:tc>
          <w:tcPr>
            <w:tcW w:w="851" w:type="dxa"/>
            <w:shd w:val="clear" w:color="auto" w:fill="auto"/>
          </w:tcPr>
          <w:p w14:paraId="7F8B7E57" w14:textId="77777777" w:rsidR="008A50E1" w:rsidRPr="00EE5AB3" w:rsidRDefault="00EE5AB3" w:rsidP="008A50E1">
            <w:pPr>
              <w:pStyle w:val="a3"/>
              <w:tabs>
                <w:tab w:val="clear" w:pos="540"/>
              </w:tabs>
              <w:jc w:val="center"/>
              <w:rPr>
                <w:rFonts w:ascii="GHEA Grapalat" w:hAnsi="GHEA Grapalat"/>
                <w:sz w:val="22"/>
                <w:szCs w:val="22"/>
                <w:lang w:val="hy-AM"/>
              </w:rPr>
            </w:pPr>
            <w:r w:rsidRPr="00EE5AB3">
              <w:rPr>
                <w:rFonts w:ascii="GHEA Grapalat" w:hAnsi="GHEA Grapalat"/>
                <w:sz w:val="22"/>
                <w:szCs w:val="22"/>
                <w:lang w:val="hy-AM"/>
              </w:rPr>
              <w:t>0</w:t>
            </w:r>
          </w:p>
        </w:tc>
        <w:tc>
          <w:tcPr>
            <w:tcW w:w="850" w:type="dxa"/>
            <w:shd w:val="clear" w:color="auto" w:fill="auto"/>
          </w:tcPr>
          <w:p w14:paraId="257AC492" w14:textId="77777777" w:rsidR="008A50E1" w:rsidRPr="00A63EE8" w:rsidRDefault="002E0D1B"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w:t>
            </w:r>
          </w:p>
        </w:tc>
        <w:tc>
          <w:tcPr>
            <w:tcW w:w="709" w:type="dxa"/>
            <w:shd w:val="clear" w:color="auto" w:fill="auto"/>
          </w:tcPr>
          <w:p w14:paraId="71D3DD58" w14:textId="77777777" w:rsidR="008A50E1" w:rsidRPr="00A63EE8" w:rsidRDefault="00EE5AB3" w:rsidP="008A50E1">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0</w:t>
            </w:r>
          </w:p>
        </w:tc>
      </w:tr>
      <w:tr w:rsidR="00EE5AB3" w:rsidRPr="00266829" w14:paraId="7DD5C9F8" w14:textId="77777777" w:rsidTr="00A63EE8">
        <w:trPr>
          <w:trHeight w:val="70"/>
        </w:trPr>
        <w:tc>
          <w:tcPr>
            <w:tcW w:w="473" w:type="dxa"/>
            <w:shd w:val="clear" w:color="auto" w:fill="auto"/>
          </w:tcPr>
          <w:p w14:paraId="7F196E1E" w14:textId="77777777" w:rsidR="00817630" w:rsidRPr="006E442E" w:rsidRDefault="004A11E3"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3</w:t>
            </w:r>
          </w:p>
        </w:tc>
        <w:tc>
          <w:tcPr>
            <w:tcW w:w="3781" w:type="dxa"/>
            <w:shd w:val="clear" w:color="auto" w:fill="auto"/>
          </w:tcPr>
          <w:p w14:paraId="0DA25E8D" w14:textId="77777777" w:rsidR="00817630" w:rsidRPr="006E442E" w:rsidRDefault="00817630" w:rsidP="008A50E1">
            <w:pPr>
              <w:rPr>
                <w:rFonts w:ascii="GHEA Grapalat" w:hAnsi="GHEA Grapalat"/>
                <w:sz w:val="22"/>
                <w:szCs w:val="22"/>
                <w:lang w:val="en-US" w:eastAsia="en-US"/>
              </w:rPr>
            </w:pPr>
            <w:r w:rsidRPr="006E442E">
              <w:rPr>
                <w:rFonts w:ascii="GHEA Grapalat" w:hAnsi="GHEA Grapalat"/>
                <w:sz w:val="22"/>
                <w:szCs w:val="22"/>
              </w:rPr>
              <w:t>«Հանրապետական անձավաբուժական կենտրոն» ՓԲԸ</w:t>
            </w:r>
          </w:p>
        </w:tc>
        <w:tc>
          <w:tcPr>
            <w:tcW w:w="567" w:type="dxa"/>
            <w:shd w:val="clear" w:color="auto" w:fill="auto"/>
          </w:tcPr>
          <w:p w14:paraId="2911FF32"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w:t>
            </w:r>
          </w:p>
        </w:tc>
        <w:tc>
          <w:tcPr>
            <w:tcW w:w="850" w:type="dxa"/>
            <w:shd w:val="clear" w:color="auto" w:fill="auto"/>
          </w:tcPr>
          <w:p w14:paraId="3277EEF1"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w:t>
            </w:r>
          </w:p>
        </w:tc>
        <w:tc>
          <w:tcPr>
            <w:tcW w:w="992" w:type="dxa"/>
            <w:shd w:val="clear" w:color="auto" w:fill="auto"/>
          </w:tcPr>
          <w:p w14:paraId="3E165BDB"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w:t>
            </w:r>
          </w:p>
        </w:tc>
        <w:tc>
          <w:tcPr>
            <w:tcW w:w="709" w:type="dxa"/>
            <w:shd w:val="clear" w:color="auto" w:fill="auto"/>
          </w:tcPr>
          <w:p w14:paraId="7ACEC542" w14:textId="77777777" w:rsidR="00817630" w:rsidRPr="006E442E" w:rsidRDefault="002E0D1B"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w:t>
            </w:r>
          </w:p>
        </w:tc>
        <w:tc>
          <w:tcPr>
            <w:tcW w:w="992" w:type="dxa"/>
            <w:shd w:val="clear" w:color="auto" w:fill="auto"/>
          </w:tcPr>
          <w:p w14:paraId="697279F9"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w:t>
            </w:r>
          </w:p>
        </w:tc>
        <w:tc>
          <w:tcPr>
            <w:tcW w:w="709" w:type="dxa"/>
            <w:shd w:val="clear" w:color="auto" w:fill="auto"/>
          </w:tcPr>
          <w:p w14:paraId="67BE2F2E"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w:t>
            </w:r>
          </w:p>
        </w:tc>
        <w:tc>
          <w:tcPr>
            <w:tcW w:w="851" w:type="dxa"/>
            <w:shd w:val="clear" w:color="auto" w:fill="auto"/>
          </w:tcPr>
          <w:p w14:paraId="0624DCDE" w14:textId="77777777" w:rsidR="00817630" w:rsidRPr="006E442E" w:rsidRDefault="0071443A"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10</w:t>
            </w:r>
          </w:p>
        </w:tc>
        <w:tc>
          <w:tcPr>
            <w:tcW w:w="850" w:type="dxa"/>
            <w:shd w:val="clear" w:color="auto" w:fill="auto"/>
          </w:tcPr>
          <w:p w14:paraId="4F39EC5E" w14:textId="77777777" w:rsidR="00817630" w:rsidRPr="00A63EE8" w:rsidRDefault="0071443A"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w:t>
            </w:r>
          </w:p>
        </w:tc>
        <w:tc>
          <w:tcPr>
            <w:tcW w:w="709" w:type="dxa"/>
            <w:shd w:val="clear" w:color="auto" w:fill="auto"/>
          </w:tcPr>
          <w:p w14:paraId="7C2DA311" w14:textId="77777777" w:rsidR="00817630" w:rsidRPr="00A63EE8" w:rsidRDefault="006E442E" w:rsidP="008A50E1">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10</w:t>
            </w:r>
          </w:p>
        </w:tc>
      </w:tr>
      <w:tr w:rsidR="00EE5AB3" w:rsidRPr="00266829" w14:paraId="197EBA77" w14:textId="77777777" w:rsidTr="00A63EE8">
        <w:trPr>
          <w:trHeight w:val="70"/>
        </w:trPr>
        <w:tc>
          <w:tcPr>
            <w:tcW w:w="473" w:type="dxa"/>
            <w:shd w:val="clear" w:color="auto" w:fill="auto"/>
          </w:tcPr>
          <w:p w14:paraId="0DB2269C" w14:textId="77777777" w:rsidR="00817630" w:rsidRPr="006E442E" w:rsidRDefault="004A11E3"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4</w:t>
            </w:r>
          </w:p>
        </w:tc>
        <w:tc>
          <w:tcPr>
            <w:tcW w:w="3781" w:type="dxa"/>
            <w:shd w:val="clear" w:color="auto" w:fill="auto"/>
          </w:tcPr>
          <w:p w14:paraId="067FD75D" w14:textId="77777777" w:rsidR="00817630" w:rsidRPr="006E442E" w:rsidRDefault="00817630" w:rsidP="008A50E1">
            <w:pPr>
              <w:rPr>
                <w:rFonts w:ascii="GHEA Grapalat" w:hAnsi="GHEA Grapalat"/>
                <w:sz w:val="22"/>
                <w:szCs w:val="22"/>
                <w:lang w:val="en-US" w:eastAsia="en-US"/>
              </w:rPr>
            </w:pPr>
            <w:r w:rsidRPr="006E442E">
              <w:rPr>
                <w:rFonts w:ascii="GHEA Grapalat" w:hAnsi="GHEA Grapalat"/>
                <w:sz w:val="22"/>
                <w:szCs w:val="22"/>
              </w:rPr>
              <w:t>«Երևանի ոսկերչական գործարան» ԲԲԸ</w:t>
            </w:r>
          </w:p>
        </w:tc>
        <w:tc>
          <w:tcPr>
            <w:tcW w:w="567" w:type="dxa"/>
            <w:shd w:val="clear" w:color="auto" w:fill="auto"/>
          </w:tcPr>
          <w:p w14:paraId="7175B019"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w:t>
            </w:r>
          </w:p>
        </w:tc>
        <w:tc>
          <w:tcPr>
            <w:tcW w:w="850" w:type="dxa"/>
            <w:shd w:val="clear" w:color="auto" w:fill="auto"/>
          </w:tcPr>
          <w:p w14:paraId="4AF19A74"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w:t>
            </w:r>
          </w:p>
        </w:tc>
        <w:tc>
          <w:tcPr>
            <w:tcW w:w="992" w:type="dxa"/>
            <w:shd w:val="clear" w:color="auto" w:fill="auto"/>
          </w:tcPr>
          <w:p w14:paraId="31BF3938"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w:t>
            </w:r>
          </w:p>
        </w:tc>
        <w:tc>
          <w:tcPr>
            <w:tcW w:w="709" w:type="dxa"/>
            <w:shd w:val="clear" w:color="auto" w:fill="auto"/>
          </w:tcPr>
          <w:p w14:paraId="1002F476" w14:textId="77777777" w:rsidR="00817630" w:rsidRPr="006E442E" w:rsidRDefault="0071443A"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15</w:t>
            </w:r>
          </w:p>
        </w:tc>
        <w:tc>
          <w:tcPr>
            <w:tcW w:w="992" w:type="dxa"/>
            <w:shd w:val="clear" w:color="auto" w:fill="auto"/>
          </w:tcPr>
          <w:p w14:paraId="5C69018C" w14:textId="77777777" w:rsidR="00817630" w:rsidRPr="00266829" w:rsidRDefault="006E442E" w:rsidP="008A50E1">
            <w:pPr>
              <w:pStyle w:val="a3"/>
              <w:tabs>
                <w:tab w:val="clear" w:pos="540"/>
              </w:tabs>
              <w:jc w:val="center"/>
              <w:rPr>
                <w:rFonts w:ascii="GHEA Grapalat" w:hAnsi="GHEA Grapalat"/>
                <w:color w:val="FF0000"/>
                <w:sz w:val="22"/>
                <w:szCs w:val="22"/>
                <w:lang w:val="hy-AM"/>
              </w:rPr>
            </w:pPr>
            <w:r>
              <w:rPr>
                <w:rFonts w:ascii="GHEA Grapalat" w:hAnsi="GHEA Grapalat"/>
                <w:color w:val="FF0000"/>
                <w:sz w:val="22"/>
                <w:szCs w:val="22"/>
                <w:lang w:val="hy-AM"/>
              </w:rPr>
              <w:t>-</w:t>
            </w:r>
          </w:p>
        </w:tc>
        <w:tc>
          <w:tcPr>
            <w:tcW w:w="709" w:type="dxa"/>
            <w:shd w:val="clear" w:color="auto" w:fill="auto"/>
          </w:tcPr>
          <w:p w14:paraId="436D37EB" w14:textId="77777777" w:rsidR="00817630" w:rsidRPr="00266829" w:rsidRDefault="006E442E" w:rsidP="008A50E1">
            <w:pPr>
              <w:pStyle w:val="a3"/>
              <w:tabs>
                <w:tab w:val="clear" w:pos="540"/>
              </w:tabs>
              <w:jc w:val="center"/>
              <w:rPr>
                <w:rFonts w:ascii="GHEA Grapalat" w:hAnsi="GHEA Grapalat"/>
                <w:color w:val="FF0000"/>
                <w:sz w:val="22"/>
                <w:szCs w:val="22"/>
                <w:lang w:val="hy-AM"/>
              </w:rPr>
            </w:pPr>
            <w:r>
              <w:rPr>
                <w:rFonts w:ascii="GHEA Grapalat" w:hAnsi="GHEA Grapalat"/>
                <w:color w:val="FF0000"/>
                <w:sz w:val="22"/>
                <w:szCs w:val="22"/>
                <w:lang w:val="hy-AM"/>
              </w:rPr>
              <w:t>-</w:t>
            </w:r>
          </w:p>
        </w:tc>
        <w:tc>
          <w:tcPr>
            <w:tcW w:w="851" w:type="dxa"/>
            <w:shd w:val="clear" w:color="auto" w:fill="auto"/>
          </w:tcPr>
          <w:p w14:paraId="500706F7" w14:textId="77777777" w:rsidR="00817630" w:rsidRPr="00266829" w:rsidRDefault="0071443A" w:rsidP="008A50E1">
            <w:pPr>
              <w:pStyle w:val="a3"/>
              <w:tabs>
                <w:tab w:val="clear" w:pos="540"/>
              </w:tabs>
              <w:jc w:val="center"/>
              <w:rPr>
                <w:rFonts w:ascii="GHEA Grapalat" w:hAnsi="GHEA Grapalat"/>
                <w:color w:val="FF0000"/>
                <w:sz w:val="22"/>
                <w:szCs w:val="22"/>
                <w:lang w:val="hy-AM"/>
              </w:rPr>
            </w:pPr>
            <w:r w:rsidRPr="00266829">
              <w:rPr>
                <w:rFonts w:ascii="GHEA Grapalat" w:hAnsi="GHEA Grapalat"/>
                <w:color w:val="FF0000"/>
                <w:sz w:val="22"/>
                <w:szCs w:val="22"/>
                <w:lang w:val="hy-AM"/>
              </w:rPr>
              <w:t>-</w:t>
            </w:r>
          </w:p>
        </w:tc>
        <w:tc>
          <w:tcPr>
            <w:tcW w:w="850" w:type="dxa"/>
            <w:shd w:val="clear" w:color="auto" w:fill="auto"/>
          </w:tcPr>
          <w:p w14:paraId="38A30E58" w14:textId="77777777" w:rsidR="00817630" w:rsidRPr="00A63EE8" w:rsidRDefault="0071443A"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10</w:t>
            </w:r>
          </w:p>
        </w:tc>
        <w:tc>
          <w:tcPr>
            <w:tcW w:w="709" w:type="dxa"/>
            <w:shd w:val="clear" w:color="auto" w:fill="auto"/>
          </w:tcPr>
          <w:p w14:paraId="626A0CED" w14:textId="77777777" w:rsidR="00817630" w:rsidRPr="00A63EE8" w:rsidRDefault="006E442E" w:rsidP="008A50E1">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35</w:t>
            </w:r>
          </w:p>
        </w:tc>
      </w:tr>
      <w:tr w:rsidR="00EE5AB3" w:rsidRPr="00266829" w14:paraId="11132FE1" w14:textId="77777777" w:rsidTr="00A63EE8">
        <w:trPr>
          <w:trHeight w:val="70"/>
        </w:trPr>
        <w:tc>
          <w:tcPr>
            <w:tcW w:w="473" w:type="dxa"/>
            <w:shd w:val="clear" w:color="auto" w:fill="D9D9D9" w:themeFill="background1" w:themeFillShade="D9"/>
          </w:tcPr>
          <w:p w14:paraId="2DC41CF5" w14:textId="77777777" w:rsidR="00817630" w:rsidRPr="006E442E" w:rsidRDefault="004A11E3"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5</w:t>
            </w:r>
          </w:p>
        </w:tc>
        <w:tc>
          <w:tcPr>
            <w:tcW w:w="3781" w:type="dxa"/>
            <w:shd w:val="clear" w:color="auto" w:fill="D9D9D9" w:themeFill="background1" w:themeFillShade="D9"/>
          </w:tcPr>
          <w:p w14:paraId="57979F8B" w14:textId="77777777" w:rsidR="00817630" w:rsidRPr="006E442E" w:rsidRDefault="00817630" w:rsidP="008A50E1">
            <w:pPr>
              <w:rPr>
                <w:rFonts w:ascii="GHEA Grapalat" w:hAnsi="GHEA Grapalat"/>
                <w:sz w:val="22"/>
                <w:szCs w:val="22"/>
                <w:lang w:val="en-US" w:eastAsia="en-US"/>
              </w:rPr>
            </w:pPr>
            <w:r w:rsidRPr="006E442E">
              <w:rPr>
                <w:rFonts w:ascii="GHEA Grapalat" w:hAnsi="GHEA Grapalat"/>
                <w:sz w:val="22"/>
                <w:szCs w:val="22"/>
              </w:rPr>
              <w:t>«Հատուկ լեռնափրկակար ծառայություն» ՓԲԸ</w:t>
            </w:r>
          </w:p>
        </w:tc>
        <w:tc>
          <w:tcPr>
            <w:tcW w:w="567" w:type="dxa"/>
            <w:shd w:val="clear" w:color="auto" w:fill="D9D9D9" w:themeFill="background1" w:themeFillShade="D9"/>
          </w:tcPr>
          <w:p w14:paraId="6ED08EB4" w14:textId="77777777" w:rsidR="00817630" w:rsidRPr="006E442E" w:rsidRDefault="0071443A"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15</w:t>
            </w:r>
          </w:p>
        </w:tc>
        <w:tc>
          <w:tcPr>
            <w:tcW w:w="850" w:type="dxa"/>
            <w:shd w:val="clear" w:color="auto" w:fill="D9D9D9" w:themeFill="background1" w:themeFillShade="D9"/>
          </w:tcPr>
          <w:p w14:paraId="51FF8F38" w14:textId="77777777" w:rsidR="00817630" w:rsidRPr="00266829" w:rsidRDefault="006E442E" w:rsidP="008A50E1">
            <w:pPr>
              <w:pStyle w:val="a3"/>
              <w:tabs>
                <w:tab w:val="clear" w:pos="540"/>
              </w:tabs>
              <w:jc w:val="center"/>
              <w:rPr>
                <w:rFonts w:ascii="GHEA Grapalat" w:hAnsi="GHEA Grapalat"/>
                <w:color w:val="FF0000"/>
                <w:sz w:val="22"/>
                <w:szCs w:val="22"/>
                <w:lang w:val="hy-AM"/>
              </w:rPr>
            </w:pPr>
            <w:r>
              <w:rPr>
                <w:rFonts w:ascii="GHEA Grapalat" w:hAnsi="GHEA Grapalat"/>
                <w:color w:val="FF0000"/>
                <w:sz w:val="22"/>
                <w:szCs w:val="22"/>
                <w:lang w:val="hy-AM"/>
              </w:rPr>
              <w:t>-</w:t>
            </w:r>
          </w:p>
        </w:tc>
        <w:tc>
          <w:tcPr>
            <w:tcW w:w="992" w:type="dxa"/>
            <w:shd w:val="clear" w:color="auto" w:fill="D9D9D9" w:themeFill="background1" w:themeFillShade="D9"/>
          </w:tcPr>
          <w:p w14:paraId="54262CB0" w14:textId="77777777" w:rsidR="00817630" w:rsidRPr="00266829" w:rsidRDefault="006E442E" w:rsidP="008A50E1">
            <w:pPr>
              <w:pStyle w:val="a3"/>
              <w:tabs>
                <w:tab w:val="clear" w:pos="540"/>
              </w:tabs>
              <w:jc w:val="center"/>
              <w:rPr>
                <w:rFonts w:ascii="GHEA Grapalat" w:hAnsi="GHEA Grapalat"/>
                <w:color w:val="FF0000"/>
                <w:sz w:val="22"/>
                <w:szCs w:val="22"/>
                <w:lang w:val="hy-AM"/>
              </w:rPr>
            </w:pPr>
            <w:r>
              <w:rPr>
                <w:rFonts w:ascii="GHEA Grapalat" w:hAnsi="GHEA Grapalat"/>
                <w:color w:val="FF0000"/>
                <w:sz w:val="22"/>
                <w:szCs w:val="22"/>
                <w:lang w:val="hy-AM"/>
              </w:rPr>
              <w:t>-</w:t>
            </w:r>
          </w:p>
        </w:tc>
        <w:tc>
          <w:tcPr>
            <w:tcW w:w="709" w:type="dxa"/>
            <w:shd w:val="clear" w:color="auto" w:fill="D9D9D9" w:themeFill="background1" w:themeFillShade="D9"/>
          </w:tcPr>
          <w:p w14:paraId="578D3181" w14:textId="77777777" w:rsidR="00817630" w:rsidRPr="006E442E" w:rsidRDefault="0071443A"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15</w:t>
            </w:r>
          </w:p>
        </w:tc>
        <w:tc>
          <w:tcPr>
            <w:tcW w:w="992" w:type="dxa"/>
            <w:shd w:val="clear" w:color="auto" w:fill="D9D9D9" w:themeFill="background1" w:themeFillShade="D9"/>
          </w:tcPr>
          <w:p w14:paraId="5EB10C56"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10</w:t>
            </w:r>
          </w:p>
        </w:tc>
        <w:tc>
          <w:tcPr>
            <w:tcW w:w="709" w:type="dxa"/>
            <w:shd w:val="clear" w:color="auto" w:fill="D9D9D9" w:themeFill="background1" w:themeFillShade="D9"/>
          </w:tcPr>
          <w:p w14:paraId="49331D5A" w14:textId="77777777" w:rsidR="00817630" w:rsidRPr="006E442E" w:rsidRDefault="006E442E"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10</w:t>
            </w:r>
          </w:p>
        </w:tc>
        <w:tc>
          <w:tcPr>
            <w:tcW w:w="851" w:type="dxa"/>
            <w:shd w:val="clear" w:color="auto" w:fill="D9D9D9" w:themeFill="background1" w:themeFillShade="D9"/>
          </w:tcPr>
          <w:p w14:paraId="48F9E4EE" w14:textId="77777777" w:rsidR="00817630" w:rsidRPr="006E442E" w:rsidRDefault="0071443A" w:rsidP="008A50E1">
            <w:pPr>
              <w:pStyle w:val="a3"/>
              <w:tabs>
                <w:tab w:val="clear" w:pos="540"/>
              </w:tabs>
              <w:jc w:val="center"/>
              <w:rPr>
                <w:rFonts w:ascii="GHEA Grapalat" w:hAnsi="GHEA Grapalat"/>
                <w:sz w:val="22"/>
                <w:szCs w:val="22"/>
                <w:lang w:val="hy-AM"/>
              </w:rPr>
            </w:pPr>
            <w:r w:rsidRPr="006E442E">
              <w:rPr>
                <w:rFonts w:ascii="GHEA Grapalat" w:hAnsi="GHEA Grapalat"/>
                <w:sz w:val="22"/>
                <w:szCs w:val="22"/>
                <w:lang w:val="hy-AM"/>
              </w:rPr>
              <w:t>10</w:t>
            </w:r>
          </w:p>
        </w:tc>
        <w:tc>
          <w:tcPr>
            <w:tcW w:w="850" w:type="dxa"/>
            <w:shd w:val="clear" w:color="auto" w:fill="D9D9D9" w:themeFill="background1" w:themeFillShade="D9"/>
          </w:tcPr>
          <w:p w14:paraId="35D05321" w14:textId="77777777" w:rsidR="00817630" w:rsidRPr="00A63EE8" w:rsidRDefault="0071443A"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10</w:t>
            </w:r>
          </w:p>
        </w:tc>
        <w:tc>
          <w:tcPr>
            <w:tcW w:w="709" w:type="dxa"/>
            <w:shd w:val="clear" w:color="auto" w:fill="D9D9D9" w:themeFill="background1" w:themeFillShade="D9"/>
          </w:tcPr>
          <w:p w14:paraId="1411FC92" w14:textId="77777777" w:rsidR="00817630" w:rsidRPr="00A63EE8" w:rsidRDefault="006E442E" w:rsidP="006E442E">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70</w:t>
            </w:r>
          </w:p>
        </w:tc>
      </w:tr>
      <w:tr w:rsidR="00EE5AB3" w:rsidRPr="00266829" w14:paraId="3814E580" w14:textId="77777777" w:rsidTr="00A63EE8">
        <w:trPr>
          <w:trHeight w:val="70"/>
        </w:trPr>
        <w:tc>
          <w:tcPr>
            <w:tcW w:w="473" w:type="dxa"/>
            <w:shd w:val="clear" w:color="auto" w:fill="auto"/>
          </w:tcPr>
          <w:p w14:paraId="28207F1D" w14:textId="77777777" w:rsidR="00817630" w:rsidRPr="0085746C" w:rsidRDefault="004A11E3"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6</w:t>
            </w:r>
          </w:p>
        </w:tc>
        <w:tc>
          <w:tcPr>
            <w:tcW w:w="3781" w:type="dxa"/>
            <w:shd w:val="clear" w:color="auto" w:fill="auto"/>
          </w:tcPr>
          <w:p w14:paraId="01B9541B" w14:textId="77777777" w:rsidR="00817630" w:rsidRPr="0085746C" w:rsidRDefault="00817630" w:rsidP="008A50E1">
            <w:pPr>
              <w:rPr>
                <w:rFonts w:ascii="GHEA Grapalat" w:hAnsi="GHEA Grapalat"/>
                <w:sz w:val="22"/>
                <w:szCs w:val="22"/>
                <w:lang w:val="hy-AM" w:eastAsia="en-US"/>
              </w:rPr>
            </w:pPr>
            <w:r w:rsidRPr="0085746C">
              <w:rPr>
                <w:rFonts w:ascii="GHEA Grapalat" w:hAnsi="GHEA Grapalat"/>
                <w:sz w:val="22"/>
                <w:szCs w:val="22"/>
                <w:lang w:val="hy-AM"/>
              </w:rPr>
              <w:t>«Վնասվածքաբանության և օրթոպեդիայի գիտական կենտրոն» ՓԲԸ</w:t>
            </w:r>
          </w:p>
        </w:tc>
        <w:tc>
          <w:tcPr>
            <w:tcW w:w="567" w:type="dxa"/>
            <w:shd w:val="clear" w:color="auto" w:fill="auto"/>
          </w:tcPr>
          <w:p w14:paraId="3DDC37BF"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850" w:type="dxa"/>
            <w:shd w:val="clear" w:color="auto" w:fill="auto"/>
          </w:tcPr>
          <w:p w14:paraId="44536D1C" w14:textId="77777777" w:rsidR="00817630" w:rsidRPr="0085746C" w:rsidRDefault="0085746C"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992" w:type="dxa"/>
            <w:shd w:val="clear" w:color="auto" w:fill="auto"/>
          </w:tcPr>
          <w:p w14:paraId="4F8DAA08"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709" w:type="dxa"/>
            <w:shd w:val="clear" w:color="auto" w:fill="auto"/>
          </w:tcPr>
          <w:p w14:paraId="08C0CD1A"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15</w:t>
            </w:r>
          </w:p>
        </w:tc>
        <w:tc>
          <w:tcPr>
            <w:tcW w:w="992" w:type="dxa"/>
            <w:shd w:val="clear" w:color="auto" w:fill="auto"/>
          </w:tcPr>
          <w:p w14:paraId="678909E7" w14:textId="77777777" w:rsidR="00817630" w:rsidRPr="00266829" w:rsidRDefault="0085746C" w:rsidP="008A50E1">
            <w:pPr>
              <w:pStyle w:val="a3"/>
              <w:tabs>
                <w:tab w:val="clear" w:pos="540"/>
              </w:tabs>
              <w:jc w:val="center"/>
              <w:rPr>
                <w:rFonts w:ascii="GHEA Grapalat" w:hAnsi="GHEA Grapalat"/>
                <w:color w:val="FF0000"/>
                <w:sz w:val="22"/>
                <w:szCs w:val="22"/>
                <w:lang w:val="hy-AM"/>
              </w:rPr>
            </w:pPr>
            <w:r>
              <w:rPr>
                <w:rFonts w:ascii="GHEA Grapalat" w:hAnsi="GHEA Grapalat"/>
                <w:color w:val="FF0000"/>
                <w:sz w:val="22"/>
                <w:szCs w:val="22"/>
                <w:lang w:val="hy-AM"/>
              </w:rPr>
              <w:t>-</w:t>
            </w:r>
          </w:p>
        </w:tc>
        <w:tc>
          <w:tcPr>
            <w:tcW w:w="709" w:type="dxa"/>
            <w:shd w:val="clear" w:color="auto" w:fill="auto"/>
          </w:tcPr>
          <w:p w14:paraId="0F4DCA3F" w14:textId="77777777" w:rsidR="00817630" w:rsidRPr="00266829" w:rsidRDefault="0085746C" w:rsidP="008A50E1">
            <w:pPr>
              <w:pStyle w:val="a3"/>
              <w:tabs>
                <w:tab w:val="clear" w:pos="540"/>
              </w:tabs>
              <w:jc w:val="center"/>
              <w:rPr>
                <w:rFonts w:ascii="GHEA Grapalat" w:hAnsi="GHEA Grapalat"/>
                <w:color w:val="FF0000"/>
                <w:sz w:val="22"/>
                <w:szCs w:val="22"/>
                <w:lang w:val="hy-AM"/>
              </w:rPr>
            </w:pPr>
            <w:r>
              <w:rPr>
                <w:rFonts w:ascii="GHEA Grapalat" w:hAnsi="GHEA Grapalat"/>
                <w:color w:val="FF0000"/>
                <w:sz w:val="22"/>
                <w:szCs w:val="22"/>
                <w:lang w:val="hy-AM"/>
              </w:rPr>
              <w:t>-</w:t>
            </w:r>
          </w:p>
        </w:tc>
        <w:tc>
          <w:tcPr>
            <w:tcW w:w="851" w:type="dxa"/>
            <w:shd w:val="clear" w:color="auto" w:fill="auto"/>
          </w:tcPr>
          <w:p w14:paraId="365498DF"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10</w:t>
            </w:r>
          </w:p>
        </w:tc>
        <w:tc>
          <w:tcPr>
            <w:tcW w:w="850" w:type="dxa"/>
            <w:shd w:val="clear" w:color="auto" w:fill="auto"/>
          </w:tcPr>
          <w:p w14:paraId="66796F83" w14:textId="77777777" w:rsidR="00817630" w:rsidRPr="00A63EE8" w:rsidRDefault="0085746C"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10</w:t>
            </w:r>
          </w:p>
        </w:tc>
        <w:tc>
          <w:tcPr>
            <w:tcW w:w="709" w:type="dxa"/>
            <w:shd w:val="clear" w:color="auto" w:fill="auto"/>
          </w:tcPr>
          <w:p w14:paraId="5BB7DFE3" w14:textId="77777777" w:rsidR="00817630" w:rsidRPr="00A63EE8" w:rsidRDefault="0085746C" w:rsidP="008A50E1">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35</w:t>
            </w:r>
          </w:p>
        </w:tc>
      </w:tr>
      <w:tr w:rsidR="00EE5AB3" w:rsidRPr="00266829" w14:paraId="793BF05A" w14:textId="77777777" w:rsidTr="00A63EE8">
        <w:trPr>
          <w:trHeight w:val="70"/>
        </w:trPr>
        <w:tc>
          <w:tcPr>
            <w:tcW w:w="473" w:type="dxa"/>
            <w:shd w:val="clear" w:color="auto" w:fill="D9D9D9" w:themeFill="background1" w:themeFillShade="D9"/>
          </w:tcPr>
          <w:p w14:paraId="14B537C5" w14:textId="77777777" w:rsidR="00817630" w:rsidRPr="0085746C" w:rsidRDefault="004A11E3"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7</w:t>
            </w:r>
          </w:p>
        </w:tc>
        <w:tc>
          <w:tcPr>
            <w:tcW w:w="3781" w:type="dxa"/>
            <w:shd w:val="clear" w:color="auto" w:fill="D9D9D9" w:themeFill="background1" w:themeFillShade="D9"/>
          </w:tcPr>
          <w:p w14:paraId="072932FF" w14:textId="77777777" w:rsidR="00817630" w:rsidRPr="0085746C" w:rsidRDefault="00817630" w:rsidP="008A50E1">
            <w:pPr>
              <w:rPr>
                <w:rFonts w:ascii="GHEA Grapalat" w:hAnsi="GHEA Grapalat"/>
                <w:sz w:val="22"/>
                <w:szCs w:val="22"/>
                <w:lang w:val="en-US" w:eastAsia="en-US"/>
              </w:rPr>
            </w:pPr>
            <w:r w:rsidRPr="0085746C">
              <w:rPr>
                <w:rFonts w:ascii="GHEA Grapalat" w:hAnsi="GHEA Grapalat"/>
                <w:sz w:val="22"/>
                <w:szCs w:val="22"/>
              </w:rPr>
              <w:t>«Երևանի ջրամատակարարման ուղեմաս» ԲԲԸ</w:t>
            </w:r>
          </w:p>
        </w:tc>
        <w:tc>
          <w:tcPr>
            <w:tcW w:w="567" w:type="dxa"/>
            <w:shd w:val="clear" w:color="auto" w:fill="D9D9D9" w:themeFill="background1" w:themeFillShade="D9"/>
          </w:tcPr>
          <w:p w14:paraId="52961D7A"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15</w:t>
            </w:r>
          </w:p>
        </w:tc>
        <w:tc>
          <w:tcPr>
            <w:tcW w:w="850" w:type="dxa"/>
            <w:shd w:val="clear" w:color="auto" w:fill="D9D9D9" w:themeFill="background1" w:themeFillShade="D9"/>
          </w:tcPr>
          <w:p w14:paraId="63F5BE0A"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15</w:t>
            </w:r>
          </w:p>
        </w:tc>
        <w:tc>
          <w:tcPr>
            <w:tcW w:w="992" w:type="dxa"/>
            <w:shd w:val="clear" w:color="auto" w:fill="D9D9D9" w:themeFill="background1" w:themeFillShade="D9"/>
          </w:tcPr>
          <w:p w14:paraId="658874F9" w14:textId="77777777" w:rsidR="00817630" w:rsidRPr="0085746C" w:rsidRDefault="0085746C"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709" w:type="dxa"/>
            <w:shd w:val="clear" w:color="auto" w:fill="D9D9D9" w:themeFill="background1" w:themeFillShade="D9"/>
          </w:tcPr>
          <w:p w14:paraId="3EFC7183" w14:textId="77777777" w:rsidR="00817630" w:rsidRPr="0085746C" w:rsidRDefault="0085746C"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15</w:t>
            </w:r>
          </w:p>
        </w:tc>
        <w:tc>
          <w:tcPr>
            <w:tcW w:w="992" w:type="dxa"/>
            <w:shd w:val="clear" w:color="auto" w:fill="D9D9D9" w:themeFill="background1" w:themeFillShade="D9"/>
          </w:tcPr>
          <w:p w14:paraId="759B8E7F" w14:textId="77777777" w:rsidR="00817630" w:rsidRPr="0085746C" w:rsidRDefault="0085746C"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10</w:t>
            </w:r>
          </w:p>
        </w:tc>
        <w:tc>
          <w:tcPr>
            <w:tcW w:w="709" w:type="dxa"/>
            <w:shd w:val="clear" w:color="auto" w:fill="D9D9D9" w:themeFill="background1" w:themeFillShade="D9"/>
          </w:tcPr>
          <w:p w14:paraId="6BB68B28" w14:textId="77777777" w:rsidR="00817630" w:rsidRPr="0085746C" w:rsidRDefault="0085746C"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10</w:t>
            </w:r>
          </w:p>
        </w:tc>
        <w:tc>
          <w:tcPr>
            <w:tcW w:w="851" w:type="dxa"/>
            <w:shd w:val="clear" w:color="auto" w:fill="D9D9D9" w:themeFill="background1" w:themeFillShade="D9"/>
          </w:tcPr>
          <w:p w14:paraId="55056275"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10</w:t>
            </w:r>
          </w:p>
        </w:tc>
        <w:tc>
          <w:tcPr>
            <w:tcW w:w="850" w:type="dxa"/>
            <w:shd w:val="clear" w:color="auto" w:fill="D9D9D9" w:themeFill="background1" w:themeFillShade="D9"/>
          </w:tcPr>
          <w:p w14:paraId="4A9F161E" w14:textId="77777777" w:rsidR="00817630" w:rsidRPr="00A63EE8" w:rsidRDefault="0071443A"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10</w:t>
            </w:r>
          </w:p>
        </w:tc>
        <w:tc>
          <w:tcPr>
            <w:tcW w:w="709" w:type="dxa"/>
            <w:shd w:val="clear" w:color="auto" w:fill="D9D9D9" w:themeFill="background1" w:themeFillShade="D9"/>
          </w:tcPr>
          <w:p w14:paraId="54206127" w14:textId="77777777" w:rsidR="00817630" w:rsidRPr="00A63EE8" w:rsidRDefault="0085746C" w:rsidP="008A50E1">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8</w:t>
            </w:r>
            <w:r w:rsidR="0071443A" w:rsidRPr="00A63EE8">
              <w:rPr>
                <w:rFonts w:ascii="GHEA Grapalat" w:hAnsi="GHEA Grapalat"/>
                <w:b/>
                <w:sz w:val="22"/>
                <w:szCs w:val="22"/>
                <w:lang w:val="hy-AM"/>
              </w:rPr>
              <w:t>5</w:t>
            </w:r>
          </w:p>
        </w:tc>
      </w:tr>
      <w:tr w:rsidR="00EE5AB3" w:rsidRPr="00266829" w14:paraId="0C22D8AB" w14:textId="77777777" w:rsidTr="00A63EE8">
        <w:trPr>
          <w:trHeight w:val="70"/>
        </w:trPr>
        <w:tc>
          <w:tcPr>
            <w:tcW w:w="473" w:type="dxa"/>
            <w:shd w:val="clear" w:color="auto" w:fill="D9D9D9" w:themeFill="background1" w:themeFillShade="D9"/>
          </w:tcPr>
          <w:p w14:paraId="0B80AF13" w14:textId="77777777" w:rsidR="00817630" w:rsidRPr="0085746C" w:rsidRDefault="004A11E3"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8</w:t>
            </w:r>
          </w:p>
        </w:tc>
        <w:tc>
          <w:tcPr>
            <w:tcW w:w="3781" w:type="dxa"/>
            <w:shd w:val="clear" w:color="auto" w:fill="D9D9D9" w:themeFill="background1" w:themeFillShade="D9"/>
          </w:tcPr>
          <w:p w14:paraId="62C92179" w14:textId="77777777" w:rsidR="00817630" w:rsidRPr="0085746C" w:rsidRDefault="00817630" w:rsidP="008A50E1">
            <w:pPr>
              <w:rPr>
                <w:rFonts w:ascii="GHEA Grapalat" w:hAnsi="GHEA Grapalat"/>
                <w:sz w:val="22"/>
                <w:szCs w:val="22"/>
                <w:lang w:val="en-US" w:eastAsia="en-US"/>
              </w:rPr>
            </w:pPr>
            <w:r w:rsidRPr="0085746C">
              <w:rPr>
                <w:rFonts w:ascii="GHEA Grapalat" w:hAnsi="GHEA Grapalat"/>
                <w:sz w:val="22"/>
                <w:szCs w:val="22"/>
              </w:rPr>
              <w:t>«Արմենիկում» ՓԲԸ</w:t>
            </w:r>
          </w:p>
        </w:tc>
        <w:tc>
          <w:tcPr>
            <w:tcW w:w="567" w:type="dxa"/>
            <w:shd w:val="clear" w:color="auto" w:fill="D9D9D9" w:themeFill="background1" w:themeFillShade="D9"/>
          </w:tcPr>
          <w:p w14:paraId="59161A4A" w14:textId="77777777" w:rsidR="00817630" w:rsidRPr="0085746C" w:rsidRDefault="0085746C"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850" w:type="dxa"/>
            <w:shd w:val="clear" w:color="auto" w:fill="D9D9D9" w:themeFill="background1" w:themeFillShade="D9"/>
          </w:tcPr>
          <w:p w14:paraId="3FFB61F9"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15</w:t>
            </w:r>
          </w:p>
        </w:tc>
        <w:tc>
          <w:tcPr>
            <w:tcW w:w="992" w:type="dxa"/>
            <w:shd w:val="clear" w:color="auto" w:fill="D9D9D9" w:themeFill="background1" w:themeFillShade="D9"/>
          </w:tcPr>
          <w:p w14:paraId="29EA662C"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15</w:t>
            </w:r>
          </w:p>
        </w:tc>
        <w:tc>
          <w:tcPr>
            <w:tcW w:w="709" w:type="dxa"/>
            <w:shd w:val="clear" w:color="auto" w:fill="D9D9D9" w:themeFill="background1" w:themeFillShade="D9"/>
          </w:tcPr>
          <w:p w14:paraId="205E8239"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15</w:t>
            </w:r>
          </w:p>
        </w:tc>
        <w:tc>
          <w:tcPr>
            <w:tcW w:w="992" w:type="dxa"/>
            <w:shd w:val="clear" w:color="auto" w:fill="D9D9D9" w:themeFill="background1" w:themeFillShade="D9"/>
          </w:tcPr>
          <w:p w14:paraId="64B68F2F"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10</w:t>
            </w:r>
          </w:p>
        </w:tc>
        <w:tc>
          <w:tcPr>
            <w:tcW w:w="709" w:type="dxa"/>
            <w:shd w:val="clear" w:color="auto" w:fill="D9D9D9" w:themeFill="background1" w:themeFillShade="D9"/>
          </w:tcPr>
          <w:p w14:paraId="4A9FED0B" w14:textId="77777777" w:rsidR="00817630" w:rsidRPr="0085746C" w:rsidRDefault="0071443A"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10</w:t>
            </w:r>
          </w:p>
        </w:tc>
        <w:tc>
          <w:tcPr>
            <w:tcW w:w="851" w:type="dxa"/>
            <w:shd w:val="clear" w:color="auto" w:fill="D9D9D9" w:themeFill="background1" w:themeFillShade="D9"/>
          </w:tcPr>
          <w:p w14:paraId="74559935" w14:textId="77777777" w:rsidR="00817630" w:rsidRPr="0085746C" w:rsidRDefault="0085746C"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850" w:type="dxa"/>
            <w:shd w:val="clear" w:color="auto" w:fill="D9D9D9" w:themeFill="background1" w:themeFillShade="D9"/>
          </w:tcPr>
          <w:p w14:paraId="12E37AC5" w14:textId="77777777" w:rsidR="00817630" w:rsidRPr="00A63EE8" w:rsidRDefault="0071443A"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10</w:t>
            </w:r>
          </w:p>
        </w:tc>
        <w:tc>
          <w:tcPr>
            <w:tcW w:w="709" w:type="dxa"/>
            <w:shd w:val="clear" w:color="auto" w:fill="D9D9D9" w:themeFill="background1" w:themeFillShade="D9"/>
          </w:tcPr>
          <w:p w14:paraId="3BE99C6D" w14:textId="77777777" w:rsidR="00817630" w:rsidRPr="00A63EE8" w:rsidRDefault="0085746C" w:rsidP="008A50E1">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75</w:t>
            </w:r>
          </w:p>
        </w:tc>
      </w:tr>
      <w:tr w:rsidR="004A11E3" w:rsidRPr="00266829" w14:paraId="78FFB218" w14:textId="77777777" w:rsidTr="00A63EE8">
        <w:trPr>
          <w:trHeight w:val="70"/>
        </w:trPr>
        <w:tc>
          <w:tcPr>
            <w:tcW w:w="473" w:type="dxa"/>
          </w:tcPr>
          <w:p w14:paraId="2FDECE25" w14:textId="77777777" w:rsidR="00817630" w:rsidRPr="0085746C" w:rsidRDefault="004A11E3"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9</w:t>
            </w:r>
          </w:p>
        </w:tc>
        <w:tc>
          <w:tcPr>
            <w:tcW w:w="3781" w:type="dxa"/>
          </w:tcPr>
          <w:p w14:paraId="119739DC" w14:textId="77777777" w:rsidR="00817630" w:rsidRPr="0085746C" w:rsidRDefault="00817630" w:rsidP="008A50E1">
            <w:pPr>
              <w:rPr>
                <w:rFonts w:ascii="GHEA Grapalat" w:hAnsi="GHEA Grapalat"/>
                <w:sz w:val="22"/>
                <w:szCs w:val="22"/>
                <w:lang w:val="en-US" w:eastAsia="en-US"/>
              </w:rPr>
            </w:pPr>
            <w:r w:rsidRPr="0085746C">
              <w:rPr>
                <w:rFonts w:ascii="GHEA Grapalat" w:hAnsi="GHEA Grapalat"/>
                <w:sz w:val="22"/>
                <w:szCs w:val="22"/>
              </w:rPr>
              <w:t>«Հեր-Հեր» ՀԷԿ» ՓԲԸ</w:t>
            </w:r>
          </w:p>
        </w:tc>
        <w:tc>
          <w:tcPr>
            <w:tcW w:w="567" w:type="dxa"/>
          </w:tcPr>
          <w:p w14:paraId="71936D48" w14:textId="77777777" w:rsidR="00817630" w:rsidRPr="0085746C" w:rsidRDefault="00C61818"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850" w:type="dxa"/>
          </w:tcPr>
          <w:p w14:paraId="3FD4647C" w14:textId="77777777" w:rsidR="00817630" w:rsidRPr="0085746C" w:rsidRDefault="00C61818"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992" w:type="dxa"/>
          </w:tcPr>
          <w:p w14:paraId="521FB04E" w14:textId="77777777" w:rsidR="00817630" w:rsidRPr="0085746C" w:rsidRDefault="00C61818"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709" w:type="dxa"/>
          </w:tcPr>
          <w:p w14:paraId="24BB7036" w14:textId="77777777" w:rsidR="00817630" w:rsidRPr="0085746C" w:rsidRDefault="00C61818"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992" w:type="dxa"/>
          </w:tcPr>
          <w:p w14:paraId="45CC9338" w14:textId="77777777" w:rsidR="00817630" w:rsidRPr="0085746C" w:rsidRDefault="00C61818"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10</w:t>
            </w:r>
          </w:p>
        </w:tc>
        <w:tc>
          <w:tcPr>
            <w:tcW w:w="709" w:type="dxa"/>
          </w:tcPr>
          <w:p w14:paraId="5438AFBF" w14:textId="77777777" w:rsidR="00817630" w:rsidRPr="0085746C" w:rsidRDefault="00C61818"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10</w:t>
            </w:r>
          </w:p>
        </w:tc>
        <w:tc>
          <w:tcPr>
            <w:tcW w:w="851" w:type="dxa"/>
          </w:tcPr>
          <w:p w14:paraId="1DBB1B83" w14:textId="77777777" w:rsidR="00817630" w:rsidRPr="0085746C" w:rsidRDefault="0085746C"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w:t>
            </w:r>
          </w:p>
        </w:tc>
        <w:tc>
          <w:tcPr>
            <w:tcW w:w="850" w:type="dxa"/>
          </w:tcPr>
          <w:p w14:paraId="2E1B445C" w14:textId="77777777" w:rsidR="00817630" w:rsidRPr="00A63EE8" w:rsidRDefault="00C61818"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10</w:t>
            </w:r>
          </w:p>
        </w:tc>
        <w:tc>
          <w:tcPr>
            <w:tcW w:w="709" w:type="dxa"/>
            <w:shd w:val="clear" w:color="auto" w:fill="auto"/>
          </w:tcPr>
          <w:p w14:paraId="671A5A1B" w14:textId="77777777" w:rsidR="00817630" w:rsidRPr="00A63EE8" w:rsidRDefault="0085746C" w:rsidP="008A50E1">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30</w:t>
            </w:r>
          </w:p>
        </w:tc>
      </w:tr>
      <w:tr w:rsidR="00EE5AB3" w:rsidRPr="00EE5AB3" w14:paraId="40A728D5" w14:textId="77777777" w:rsidTr="00A63EE8">
        <w:trPr>
          <w:trHeight w:val="70"/>
        </w:trPr>
        <w:tc>
          <w:tcPr>
            <w:tcW w:w="473" w:type="dxa"/>
            <w:shd w:val="clear" w:color="auto" w:fill="D9D9D9" w:themeFill="background1" w:themeFillShade="D9"/>
          </w:tcPr>
          <w:p w14:paraId="04603F54" w14:textId="77777777" w:rsidR="00EE5AB3" w:rsidRPr="0085746C" w:rsidRDefault="00EE5AB3" w:rsidP="008A50E1">
            <w:pPr>
              <w:pStyle w:val="a3"/>
              <w:tabs>
                <w:tab w:val="clear" w:pos="540"/>
              </w:tabs>
              <w:jc w:val="center"/>
              <w:rPr>
                <w:rFonts w:ascii="GHEA Grapalat" w:hAnsi="GHEA Grapalat"/>
                <w:sz w:val="22"/>
                <w:szCs w:val="22"/>
                <w:lang w:val="hy-AM"/>
              </w:rPr>
            </w:pPr>
            <w:r w:rsidRPr="0085746C">
              <w:rPr>
                <w:rFonts w:ascii="GHEA Grapalat" w:hAnsi="GHEA Grapalat"/>
                <w:sz w:val="22"/>
                <w:szCs w:val="22"/>
                <w:lang w:val="hy-AM"/>
              </w:rPr>
              <w:t>10</w:t>
            </w:r>
          </w:p>
        </w:tc>
        <w:tc>
          <w:tcPr>
            <w:tcW w:w="3781" w:type="dxa"/>
            <w:shd w:val="clear" w:color="auto" w:fill="D9D9D9" w:themeFill="background1" w:themeFillShade="D9"/>
          </w:tcPr>
          <w:p w14:paraId="7B6A2FAF" w14:textId="77777777" w:rsidR="00EE5AB3" w:rsidRPr="0085746C" w:rsidRDefault="00EE5AB3" w:rsidP="008A50E1">
            <w:pPr>
              <w:rPr>
                <w:rFonts w:ascii="GHEA Grapalat" w:hAnsi="GHEA Grapalat"/>
                <w:sz w:val="22"/>
                <w:szCs w:val="22"/>
                <w:lang w:val="hy-AM"/>
              </w:rPr>
            </w:pPr>
            <w:r w:rsidRPr="0085746C">
              <w:rPr>
                <w:rFonts w:ascii="GHEA Grapalat" w:hAnsi="GHEA Grapalat"/>
                <w:sz w:val="22"/>
                <w:szCs w:val="22"/>
                <w:lang w:val="hy-AM"/>
              </w:rPr>
              <w:t>«Կարեն Դեմիրճյանի անվան մարզահամերգային համալիր» ՓԲԸ</w:t>
            </w:r>
          </w:p>
        </w:tc>
        <w:tc>
          <w:tcPr>
            <w:tcW w:w="567" w:type="dxa"/>
            <w:shd w:val="clear" w:color="auto" w:fill="D9D9D9" w:themeFill="background1" w:themeFillShade="D9"/>
          </w:tcPr>
          <w:p w14:paraId="33B4594A" w14:textId="77777777" w:rsidR="00EE5AB3" w:rsidRPr="005C416F" w:rsidRDefault="0085746C" w:rsidP="008A50E1">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15</w:t>
            </w:r>
          </w:p>
        </w:tc>
        <w:tc>
          <w:tcPr>
            <w:tcW w:w="850" w:type="dxa"/>
            <w:shd w:val="clear" w:color="auto" w:fill="D9D9D9" w:themeFill="background1" w:themeFillShade="D9"/>
          </w:tcPr>
          <w:p w14:paraId="28D24A85" w14:textId="77777777" w:rsidR="00EE5AB3" w:rsidRPr="005C416F" w:rsidRDefault="00EE5AB3" w:rsidP="008A50E1">
            <w:pPr>
              <w:pStyle w:val="a3"/>
              <w:tabs>
                <w:tab w:val="clear" w:pos="540"/>
              </w:tabs>
              <w:jc w:val="center"/>
              <w:rPr>
                <w:rFonts w:ascii="GHEA Grapalat" w:hAnsi="GHEA Grapalat"/>
                <w:sz w:val="22"/>
                <w:szCs w:val="22"/>
                <w:lang w:val="hy-AM"/>
              </w:rPr>
            </w:pPr>
          </w:p>
        </w:tc>
        <w:tc>
          <w:tcPr>
            <w:tcW w:w="992" w:type="dxa"/>
            <w:shd w:val="clear" w:color="auto" w:fill="D9D9D9" w:themeFill="background1" w:themeFillShade="D9"/>
          </w:tcPr>
          <w:p w14:paraId="2681939B" w14:textId="77777777" w:rsidR="00EE5AB3" w:rsidRPr="005C416F" w:rsidRDefault="0085746C" w:rsidP="008A50E1">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15</w:t>
            </w:r>
          </w:p>
        </w:tc>
        <w:tc>
          <w:tcPr>
            <w:tcW w:w="709" w:type="dxa"/>
            <w:shd w:val="clear" w:color="auto" w:fill="D9D9D9" w:themeFill="background1" w:themeFillShade="D9"/>
          </w:tcPr>
          <w:p w14:paraId="54085921" w14:textId="77777777" w:rsidR="00EE5AB3" w:rsidRPr="005C416F" w:rsidRDefault="0085746C" w:rsidP="008A50E1">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15</w:t>
            </w:r>
          </w:p>
        </w:tc>
        <w:tc>
          <w:tcPr>
            <w:tcW w:w="992" w:type="dxa"/>
            <w:shd w:val="clear" w:color="auto" w:fill="D9D9D9" w:themeFill="background1" w:themeFillShade="D9"/>
          </w:tcPr>
          <w:p w14:paraId="5F502D30" w14:textId="77777777" w:rsidR="00EE5AB3" w:rsidRPr="005C416F" w:rsidRDefault="0085746C" w:rsidP="008A50E1">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10</w:t>
            </w:r>
          </w:p>
        </w:tc>
        <w:tc>
          <w:tcPr>
            <w:tcW w:w="709" w:type="dxa"/>
            <w:shd w:val="clear" w:color="auto" w:fill="D9D9D9" w:themeFill="background1" w:themeFillShade="D9"/>
          </w:tcPr>
          <w:p w14:paraId="21E2815A" w14:textId="77777777" w:rsidR="00EE5AB3" w:rsidRPr="005C416F" w:rsidRDefault="0085746C" w:rsidP="008A50E1">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10</w:t>
            </w:r>
          </w:p>
        </w:tc>
        <w:tc>
          <w:tcPr>
            <w:tcW w:w="851" w:type="dxa"/>
            <w:shd w:val="clear" w:color="auto" w:fill="D9D9D9" w:themeFill="background1" w:themeFillShade="D9"/>
          </w:tcPr>
          <w:p w14:paraId="0989174A" w14:textId="77777777" w:rsidR="00EE5AB3" w:rsidRPr="005C416F" w:rsidRDefault="00EE5AB3" w:rsidP="008A50E1">
            <w:pPr>
              <w:pStyle w:val="a3"/>
              <w:tabs>
                <w:tab w:val="clear" w:pos="540"/>
              </w:tabs>
              <w:jc w:val="center"/>
              <w:rPr>
                <w:rFonts w:ascii="GHEA Grapalat" w:hAnsi="GHEA Grapalat"/>
                <w:sz w:val="22"/>
                <w:szCs w:val="22"/>
                <w:lang w:val="hy-AM"/>
              </w:rPr>
            </w:pPr>
          </w:p>
        </w:tc>
        <w:tc>
          <w:tcPr>
            <w:tcW w:w="850" w:type="dxa"/>
            <w:shd w:val="clear" w:color="auto" w:fill="D9D9D9" w:themeFill="background1" w:themeFillShade="D9"/>
          </w:tcPr>
          <w:p w14:paraId="6B4F3132" w14:textId="77777777" w:rsidR="00EE5AB3" w:rsidRPr="00A63EE8" w:rsidRDefault="0085746C" w:rsidP="008A50E1">
            <w:pPr>
              <w:pStyle w:val="a3"/>
              <w:tabs>
                <w:tab w:val="clear" w:pos="540"/>
              </w:tabs>
              <w:jc w:val="center"/>
              <w:rPr>
                <w:rFonts w:ascii="GHEA Grapalat" w:hAnsi="GHEA Grapalat"/>
                <w:sz w:val="22"/>
                <w:szCs w:val="22"/>
                <w:lang w:val="hy-AM"/>
              </w:rPr>
            </w:pPr>
            <w:r w:rsidRPr="00A63EE8">
              <w:rPr>
                <w:rFonts w:ascii="GHEA Grapalat" w:hAnsi="GHEA Grapalat"/>
                <w:sz w:val="22"/>
                <w:szCs w:val="22"/>
                <w:lang w:val="hy-AM"/>
              </w:rPr>
              <w:t>10</w:t>
            </w:r>
          </w:p>
        </w:tc>
        <w:tc>
          <w:tcPr>
            <w:tcW w:w="709" w:type="dxa"/>
            <w:shd w:val="clear" w:color="auto" w:fill="D9D9D9" w:themeFill="background1" w:themeFillShade="D9"/>
          </w:tcPr>
          <w:p w14:paraId="581F37A9" w14:textId="77777777" w:rsidR="00EE5AB3" w:rsidRPr="00A63EE8" w:rsidRDefault="005C416F" w:rsidP="008A50E1">
            <w:pPr>
              <w:pStyle w:val="a3"/>
              <w:tabs>
                <w:tab w:val="clear" w:pos="540"/>
              </w:tabs>
              <w:jc w:val="center"/>
              <w:rPr>
                <w:rFonts w:ascii="GHEA Grapalat" w:hAnsi="GHEA Grapalat"/>
                <w:b/>
                <w:sz w:val="22"/>
                <w:szCs w:val="22"/>
                <w:lang w:val="hy-AM"/>
              </w:rPr>
            </w:pPr>
            <w:r w:rsidRPr="00A63EE8">
              <w:rPr>
                <w:rFonts w:ascii="GHEA Grapalat" w:hAnsi="GHEA Grapalat"/>
                <w:b/>
                <w:sz w:val="22"/>
                <w:szCs w:val="22"/>
                <w:lang w:val="hy-AM"/>
              </w:rPr>
              <w:t>75</w:t>
            </w:r>
          </w:p>
        </w:tc>
      </w:tr>
      <w:tr w:rsidR="004A11E3" w:rsidRPr="00266829" w14:paraId="23C07678" w14:textId="77777777" w:rsidTr="00A63EE8">
        <w:trPr>
          <w:trHeight w:val="70"/>
        </w:trPr>
        <w:tc>
          <w:tcPr>
            <w:tcW w:w="473" w:type="dxa"/>
          </w:tcPr>
          <w:p w14:paraId="67D6566F" w14:textId="77777777" w:rsidR="004A11E3" w:rsidRPr="005C416F" w:rsidRDefault="00EE5AB3" w:rsidP="00C61818">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11</w:t>
            </w:r>
          </w:p>
        </w:tc>
        <w:tc>
          <w:tcPr>
            <w:tcW w:w="3781" w:type="dxa"/>
          </w:tcPr>
          <w:p w14:paraId="24BEBF1C" w14:textId="77777777" w:rsidR="004A11E3" w:rsidRPr="005C416F" w:rsidRDefault="004A11E3" w:rsidP="00817630">
            <w:pPr>
              <w:rPr>
                <w:rFonts w:ascii="GHEA Grapalat" w:hAnsi="GHEA Grapalat"/>
                <w:sz w:val="22"/>
                <w:szCs w:val="22"/>
                <w:lang w:val="en-US" w:eastAsia="en-US"/>
              </w:rPr>
            </w:pPr>
            <w:r w:rsidRPr="005C416F">
              <w:rPr>
                <w:rFonts w:ascii="GHEA Grapalat" w:hAnsi="GHEA Grapalat"/>
                <w:sz w:val="22"/>
                <w:szCs w:val="22"/>
              </w:rPr>
              <w:t>«Ձիասպորտի կենտրոն» ՓԲԸ*</w:t>
            </w:r>
          </w:p>
        </w:tc>
        <w:tc>
          <w:tcPr>
            <w:tcW w:w="567" w:type="dxa"/>
          </w:tcPr>
          <w:p w14:paraId="44B66665" w14:textId="77777777" w:rsidR="004A11E3" w:rsidRPr="005C416F" w:rsidRDefault="005C416F" w:rsidP="008A50E1">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c>
          <w:tcPr>
            <w:tcW w:w="850" w:type="dxa"/>
          </w:tcPr>
          <w:p w14:paraId="248306A3" w14:textId="77777777" w:rsidR="004A11E3" w:rsidRPr="005C416F" w:rsidRDefault="005C416F" w:rsidP="008A50E1">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c>
          <w:tcPr>
            <w:tcW w:w="992" w:type="dxa"/>
          </w:tcPr>
          <w:p w14:paraId="51A25BCD" w14:textId="77777777" w:rsidR="004A11E3" w:rsidRPr="005C416F" w:rsidRDefault="005C416F" w:rsidP="008A50E1">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c>
          <w:tcPr>
            <w:tcW w:w="709" w:type="dxa"/>
          </w:tcPr>
          <w:p w14:paraId="5CA8B757" w14:textId="77777777" w:rsidR="004A11E3" w:rsidRPr="005C416F" w:rsidRDefault="005C416F" w:rsidP="008A50E1">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c>
          <w:tcPr>
            <w:tcW w:w="992" w:type="dxa"/>
            <w:shd w:val="clear" w:color="auto" w:fill="FFFFFF" w:themeFill="background1"/>
          </w:tcPr>
          <w:p w14:paraId="4F8E65B6" w14:textId="77777777" w:rsidR="004A11E3" w:rsidRPr="005C416F" w:rsidRDefault="005C416F" w:rsidP="008A50E1">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c>
          <w:tcPr>
            <w:tcW w:w="709" w:type="dxa"/>
          </w:tcPr>
          <w:p w14:paraId="24E0E08B" w14:textId="77777777" w:rsidR="004A11E3" w:rsidRPr="005C416F" w:rsidRDefault="005C416F" w:rsidP="008A50E1">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c>
          <w:tcPr>
            <w:tcW w:w="851" w:type="dxa"/>
          </w:tcPr>
          <w:p w14:paraId="6212FDC6" w14:textId="77777777" w:rsidR="004A11E3" w:rsidRPr="005C416F" w:rsidRDefault="005C416F" w:rsidP="008A50E1">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c>
          <w:tcPr>
            <w:tcW w:w="850" w:type="dxa"/>
          </w:tcPr>
          <w:p w14:paraId="0D9E8780" w14:textId="77777777" w:rsidR="004A11E3" w:rsidRPr="005C416F" w:rsidRDefault="005C416F" w:rsidP="008A50E1">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c>
          <w:tcPr>
            <w:tcW w:w="709" w:type="dxa"/>
            <w:shd w:val="clear" w:color="auto" w:fill="auto"/>
          </w:tcPr>
          <w:p w14:paraId="15C0E290" w14:textId="77777777" w:rsidR="004A11E3" w:rsidRPr="005C416F" w:rsidRDefault="005C416F" w:rsidP="008A50E1">
            <w:pPr>
              <w:pStyle w:val="a3"/>
              <w:tabs>
                <w:tab w:val="clear" w:pos="540"/>
              </w:tabs>
              <w:jc w:val="center"/>
              <w:rPr>
                <w:rFonts w:ascii="GHEA Grapalat" w:hAnsi="GHEA Grapalat"/>
                <w:sz w:val="22"/>
                <w:szCs w:val="22"/>
                <w:lang w:val="hy-AM"/>
              </w:rPr>
            </w:pPr>
            <w:r>
              <w:rPr>
                <w:rFonts w:ascii="GHEA Grapalat" w:hAnsi="GHEA Grapalat"/>
                <w:sz w:val="22"/>
                <w:szCs w:val="22"/>
                <w:lang w:val="hy-AM"/>
              </w:rPr>
              <w:t>-</w:t>
            </w:r>
          </w:p>
        </w:tc>
      </w:tr>
      <w:tr w:rsidR="004A11E3" w:rsidRPr="00266829" w14:paraId="1B27E534" w14:textId="77777777" w:rsidTr="00A63EE8">
        <w:trPr>
          <w:trHeight w:val="70"/>
        </w:trPr>
        <w:tc>
          <w:tcPr>
            <w:tcW w:w="473" w:type="dxa"/>
          </w:tcPr>
          <w:p w14:paraId="298DB05D" w14:textId="77777777" w:rsidR="004A11E3" w:rsidRPr="005C416F" w:rsidRDefault="00EE5AB3" w:rsidP="004A11E3">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lastRenderedPageBreak/>
              <w:t>12</w:t>
            </w:r>
          </w:p>
        </w:tc>
        <w:tc>
          <w:tcPr>
            <w:tcW w:w="3781" w:type="dxa"/>
          </w:tcPr>
          <w:p w14:paraId="3BB3A04D" w14:textId="77777777" w:rsidR="004A11E3" w:rsidRPr="005C416F" w:rsidRDefault="004A11E3" w:rsidP="004A11E3">
            <w:pPr>
              <w:rPr>
                <w:rFonts w:ascii="GHEA Grapalat" w:hAnsi="GHEA Grapalat"/>
                <w:sz w:val="22"/>
                <w:szCs w:val="22"/>
                <w:lang w:val="hy-AM" w:eastAsia="en-US"/>
              </w:rPr>
            </w:pPr>
            <w:r w:rsidRPr="005C416F">
              <w:rPr>
                <w:rFonts w:ascii="GHEA Grapalat" w:hAnsi="GHEA Grapalat"/>
                <w:sz w:val="22"/>
                <w:szCs w:val="22"/>
                <w:lang w:val="hy-AM"/>
              </w:rPr>
              <w:t>«Հավաքական թիմերի մարզական կենտրոն» ՓԲԸ</w:t>
            </w:r>
          </w:p>
        </w:tc>
        <w:tc>
          <w:tcPr>
            <w:tcW w:w="567" w:type="dxa"/>
          </w:tcPr>
          <w:p w14:paraId="75196C82" w14:textId="77777777" w:rsidR="004A11E3" w:rsidRPr="005C416F" w:rsidRDefault="006E442E" w:rsidP="004A11E3">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w:t>
            </w:r>
          </w:p>
        </w:tc>
        <w:tc>
          <w:tcPr>
            <w:tcW w:w="850" w:type="dxa"/>
          </w:tcPr>
          <w:p w14:paraId="6B649C74" w14:textId="77777777" w:rsidR="004A11E3" w:rsidRPr="005C416F" w:rsidRDefault="006E442E" w:rsidP="004A11E3">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w:t>
            </w:r>
          </w:p>
        </w:tc>
        <w:tc>
          <w:tcPr>
            <w:tcW w:w="992" w:type="dxa"/>
          </w:tcPr>
          <w:p w14:paraId="0DD2F745" w14:textId="77777777" w:rsidR="004A11E3" w:rsidRPr="005C416F" w:rsidRDefault="006E442E" w:rsidP="004A11E3">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w:t>
            </w:r>
          </w:p>
        </w:tc>
        <w:tc>
          <w:tcPr>
            <w:tcW w:w="709" w:type="dxa"/>
          </w:tcPr>
          <w:p w14:paraId="7164BF8C" w14:textId="77777777" w:rsidR="004A11E3" w:rsidRPr="005C416F" w:rsidRDefault="006E442E" w:rsidP="004A11E3">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w:t>
            </w:r>
          </w:p>
        </w:tc>
        <w:tc>
          <w:tcPr>
            <w:tcW w:w="992" w:type="dxa"/>
          </w:tcPr>
          <w:p w14:paraId="41154184" w14:textId="77777777" w:rsidR="004A11E3" w:rsidRPr="005C416F" w:rsidRDefault="006E442E" w:rsidP="004A11E3">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w:t>
            </w:r>
          </w:p>
        </w:tc>
        <w:tc>
          <w:tcPr>
            <w:tcW w:w="709" w:type="dxa"/>
          </w:tcPr>
          <w:p w14:paraId="677F2EE8" w14:textId="77777777" w:rsidR="004A11E3" w:rsidRPr="005C416F" w:rsidRDefault="006E442E" w:rsidP="004A11E3">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w:t>
            </w:r>
          </w:p>
        </w:tc>
        <w:tc>
          <w:tcPr>
            <w:tcW w:w="851" w:type="dxa"/>
          </w:tcPr>
          <w:p w14:paraId="15375ED7" w14:textId="77777777" w:rsidR="004A11E3" w:rsidRPr="005C416F" w:rsidRDefault="006E442E" w:rsidP="004A11E3">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w:t>
            </w:r>
          </w:p>
        </w:tc>
        <w:tc>
          <w:tcPr>
            <w:tcW w:w="850" w:type="dxa"/>
          </w:tcPr>
          <w:p w14:paraId="083E0872" w14:textId="77777777" w:rsidR="004A11E3" w:rsidRPr="005C416F" w:rsidRDefault="006E442E" w:rsidP="004A11E3">
            <w:pPr>
              <w:pStyle w:val="a3"/>
              <w:tabs>
                <w:tab w:val="clear" w:pos="540"/>
              </w:tabs>
              <w:jc w:val="center"/>
              <w:rPr>
                <w:rFonts w:ascii="GHEA Grapalat" w:hAnsi="GHEA Grapalat"/>
                <w:sz w:val="22"/>
                <w:szCs w:val="22"/>
                <w:lang w:val="hy-AM"/>
              </w:rPr>
            </w:pPr>
            <w:r w:rsidRPr="005C416F">
              <w:rPr>
                <w:rFonts w:ascii="GHEA Grapalat" w:hAnsi="GHEA Grapalat"/>
                <w:sz w:val="22"/>
                <w:szCs w:val="22"/>
                <w:lang w:val="hy-AM"/>
              </w:rPr>
              <w:t>-</w:t>
            </w:r>
          </w:p>
        </w:tc>
        <w:tc>
          <w:tcPr>
            <w:tcW w:w="709" w:type="dxa"/>
            <w:shd w:val="clear" w:color="auto" w:fill="auto"/>
          </w:tcPr>
          <w:p w14:paraId="4ED6A294" w14:textId="77777777" w:rsidR="004A11E3" w:rsidRPr="005E74A8" w:rsidRDefault="005E74A8" w:rsidP="004A11E3">
            <w:pPr>
              <w:pStyle w:val="a3"/>
              <w:tabs>
                <w:tab w:val="clear" w:pos="540"/>
              </w:tabs>
              <w:jc w:val="center"/>
              <w:rPr>
                <w:rFonts w:ascii="GHEA Grapalat" w:hAnsi="GHEA Grapalat"/>
                <w:b/>
                <w:sz w:val="22"/>
                <w:szCs w:val="22"/>
                <w:lang w:val="hy-AM"/>
              </w:rPr>
            </w:pPr>
            <w:r w:rsidRPr="005E74A8">
              <w:rPr>
                <w:rFonts w:ascii="GHEA Grapalat" w:hAnsi="GHEA Grapalat"/>
                <w:b/>
                <w:sz w:val="22"/>
                <w:szCs w:val="22"/>
                <w:lang w:val="hy-AM"/>
              </w:rPr>
              <w:t>0</w:t>
            </w:r>
          </w:p>
        </w:tc>
      </w:tr>
    </w:tbl>
    <w:p w14:paraId="6490C2C5" w14:textId="77777777" w:rsidR="008A50E1" w:rsidRPr="007B155D" w:rsidRDefault="008A50E1" w:rsidP="008A50E1">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7B155D">
        <w:rPr>
          <w:rFonts w:ascii="GHEA Grapalat" w:hAnsi="GHEA Grapalat" w:cs="Sylfaen"/>
          <w:sz w:val="22"/>
          <w:szCs w:val="22"/>
          <w:lang w:val="hy-AM" w:eastAsia="hy-AM"/>
        </w:rPr>
        <w:t>Այս</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ցուցանիշի</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գծով</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տեղաշարժը</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դրական</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է</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և</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այն</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գնահատվում</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է</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եթե</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նախորդ</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տարվա ցուցանիշի</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համեմատությամբ</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հաշվետու</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տարվա</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ցուցանիշը</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նվազել</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է</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իսկ</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մնացած ցուցանիշների</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համար</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գնահատվում</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է</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եթե</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նախորդ</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տարվա</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ցուցանիշի</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համեմատությամբ ունեցել</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է</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հաշվետու</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տարվա</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ցուցանիշի</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դրական</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տեղաշարժ</w:t>
      </w:r>
      <w:r w:rsidRPr="007B155D">
        <w:rPr>
          <w:rFonts w:ascii="GHEA Grapalat" w:hAnsi="GHEA Grapalat" w:cs="CIDFont+F3"/>
          <w:sz w:val="22"/>
          <w:szCs w:val="22"/>
          <w:lang w:val="hy-AM" w:eastAsia="hy-AM"/>
        </w:rPr>
        <w:t xml:space="preserve"> (</w:t>
      </w:r>
      <w:r w:rsidRPr="007B155D">
        <w:rPr>
          <w:rFonts w:ascii="GHEA Grapalat" w:hAnsi="GHEA Grapalat" w:cs="Sylfaen"/>
          <w:sz w:val="22"/>
          <w:szCs w:val="22"/>
          <w:lang w:val="hy-AM" w:eastAsia="hy-AM"/>
        </w:rPr>
        <w:t>աճ</w:t>
      </w:r>
      <w:r w:rsidRPr="007B155D">
        <w:rPr>
          <w:rFonts w:ascii="GHEA Grapalat" w:hAnsi="GHEA Grapalat" w:cs="CIDFont+F3"/>
          <w:sz w:val="22"/>
          <w:szCs w:val="22"/>
          <w:lang w:val="hy-AM" w:eastAsia="hy-AM"/>
        </w:rPr>
        <w:t>)</w:t>
      </w:r>
      <w:r w:rsidRPr="007B155D">
        <w:rPr>
          <w:rFonts w:ascii="GHEA Grapalat" w:hAnsi="GHEA Grapalat" w:cs="Tahoma"/>
          <w:sz w:val="22"/>
          <w:szCs w:val="22"/>
          <w:lang w:val="hy-AM" w:eastAsia="hy-AM"/>
        </w:rPr>
        <w:t>։</w:t>
      </w:r>
    </w:p>
    <w:p w14:paraId="208CF954" w14:textId="77777777" w:rsidR="008A50E1" w:rsidRPr="007B155D" w:rsidRDefault="004A11E3" w:rsidP="004A11E3">
      <w:pPr>
        <w:pStyle w:val="ab"/>
        <w:numPr>
          <w:ilvl w:val="0"/>
          <w:numId w:val="20"/>
        </w:numPr>
        <w:spacing w:line="360" w:lineRule="auto"/>
        <w:jc w:val="both"/>
        <w:rPr>
          <w:rFonts w:ascii="GHEA Grapalat" w:hAnsi="GHEA Grapalat"/>
          <w:sz w:val="22"/>
          <w:szCs w:val="22"/>
          <w:lang w:val="hy-AM"/>
        </w:rPr>
      </w:pPr>
      <w:r w:rsidRPr="007B155D">
        <w:rPr>
          <w:rFonts w:ascii="GHEA Grapalat" w:hAnsi="GHEA Grapalat" w:cs="Sylfaen"/>
          <w:sz w:val="22"/>
          <w:szCs w:val="22"/>
          <w:lang w:val="hy-AM" w:eastAsia="hy-AM"/>
        </w:rPr>
        <w:t>Ընկերությունները գործունեություն չեն ծավալում</w:t>
      </w:r>
      <w:r w:rsidR="002D6199" w:rsidRPr="007B155D">
        <w:rPr>
          <w:rFonts w:ascii="GHEA Grapalat" w:hAnsi="GHEA Grapalat" w:cs="Sylfaen"/>
          <w:sz w:val="22"/>
          <w:szCs w:val="22"/>
          <w:lang w:val="hy-AM" w:eastAsia="hy-AM"/>
        </w:rPr>
        <w:t xml:space="preserve"> գնահատում չի իրականացվել։</w:t>
      </w:r>
    </w:p>
    <w:p w14:paraId="5B45C55C" w14:textId="77777777" w:rsidR="008A50E1" w:rsidRPr="007B155D" w:rsidRDefault="008A50E1" w:rsidP="008A50E1">
      <w:pPr>
        <w:spacing w:line="360" w:lineRule="auto"/>
        <w:ind w:firstLine="720"/>
        <w:jc w:val="both"/>
        <w:rPr>
          <w:rFonts w:ascii="GHEA Grapalat" w:hAnsi="GHEA Grapalat"/>
          <w:sz w:val="22"/>
          <w:szCs w:val="22"/>
          <w:lang w:val="hy-AM"/>
        </w:rPr>
      </w:pPr>
      <w:r w:rsidRPr="007B155D">
        <w:rPr>
          <w:rFonts w:ascii="GHEA Grapalat" w:hAnsi="GHEA Grapalat"/>
          <w:sz w:val="22"/>
          <w:szCs w:val="22"/>
          <w:lang w:val="hy-AM"/>
        </w:rPr>
        <w:t xml:space="preserve">Ստորև ներկայացված է </w:t>
      </w:r>
      <w:r w:rsidR="00483198" w:rsidRPr="007B155D">
        <w:rPr>
          <w:rFonts w:ascii="GHEA Grapalat" w:hAnsi="GHEA Grapalat" w:cs="Sylfaen"/>
          <w:sz w:val="22"/>
          <w:szCs w:val="22"/>
          <w:lang w:val="hy-AM"/>
        </w:rPr>
        <w:t>ՀՀ ՏԿԵՆ պ</w:t>
      </w:r>
      <w:r w:rsidR="004A11E3" w:rsidRPr="007B155D">
        <w:rPr>
          <w:rFonts w:ascii="GHEA Grapalat" w:hAnsi="GHEA Grapalat"/>
          <w:sz w:val="22"/>
          <w:szCs w:val="22"/>
          <w:lang w:val="hy-AM"/>
        </w:rPr>
        <w:t>ետական գույքի կառավարման</w:t>
      </w:r>
      <w:r w:rsidRPr="007B155D">
        <w:rPr>
          <w:rFonts w:ascii="GHEA Grapalat" w:hAnsi="GHEA Grapalat"/>
          <w:sz w:val="22"/>
          <w:szCs w:val="22"/>
          <w:lang w:val="hy-AM"/>
        </w:rPr>
        <w:t xml:space="preserve"> կոմիտեի ենթակայության առևտրային կազմակերպությունների արդյունավետության, գործադիր մարմինների ղեկավարների կատարած աշխատանքների գնահատականները։ </w:t>
      </w:r>
    </w:p>
    <w:tbl>
      <w:tblPr>
        <w:tblStyle w:val="ac"/>
        <w:tblW w:w="11023" w:type="dxa"/>
        <w:tblLayout w:type="fixed"/>
        <w:tblLook w:val="04A0" w:firstRow="1" w:lastRow="0" w:firstColumn="1" w:lastColumn="0" w:noHBand="0" w:noVBand="1"/>
      </w:tblPr>
      <w:tblGrid>
        <w:gridCol w:w="469"/>
        <w:gridCol w:w="3892"/>
        <w:gridCol w:w="1701"/>
        <w:gridCol w:w="1984"/>
        <w:gridCol w:w="2977"/>
      </w:tblGrid>
      <w:tr w:rsidR="007B155D" w:rsidRPr="006E1D54" w14:paraId="6D3A3EB9" w14:textId="77777777" w:rsidTr="0068201C">
        <w:trPr>
          <w:trHeight w:val="2329"/>
        </w:trPr>
        <w:tc>
          <w:tcPr>
            <w:tcW w:w="469" w:type="dxa"/>
          </w:tcPr>
          <w:p w14:paraId="1EB13CF4" w14:textId="77777777" w:rsidR="008A50E1" w:rsidRPr="007B155D" w:rsidRDefault="008A50E1" w:rsidP="008A50E1">
            <w:pPr>
              <w:spacing w:line="360" w:lineRule="auto"/>
              <w:jc w:val="both"/>
              <w:rPr>
                <w:rFonts w:ascii="GHEA Grapalat" w:hAnsi="GHEA Grapalat"/>
                <w:sz w:val="22"/>
                <w:szCs w:val="22"/>
                <w:lang w:val="hy-AM"/>
              </w:rPr>
            </w:pPr>
            <w:r w:rsidRPr="007B155D">
              <w:rPr>
                <w:rFonts w:ascii="GHEA Grapalat" w:hAnsi="GHEA Grapalat"/>
                <w:sz w:val="22"/>
                <w:szCs w:val="22"/>
                <w:lang w:val="hy-AM"/>
              </w:rPr>
              <w:t>հհ</w:t>
            </w:r>
          </w:p>
        </w:tc>
        <w:tc>
          <w:tcPr>
            <w:tcW w:w="3892" w:type="dxa"/>
          </w:tcPr>
          <w:p w14:paraId="107C3103" w14:textId="77777777" w:rsidR="008A50E1" w:rsidRPr="007B155D" w:rsidRDefault="008A50E1" w:rsidP="008A50E1">
            <w:pPr>
              <w:jc w:val="center"/>
              <w:rPr>
                <w:rFonts w:ascii="GHEA Grapalat" w:hAnsi="GHEA Grapalat"/>
                <w:sz w:val="22"/>
                <w:szCs w:val="22"/>
                <w:lang w:val="hy-AM"/>
              </w:rPr>
            </w:pPr>
          </w:p>
          <w:p w14:paraId="077107CD" w14:textId="77777777" w:rsidR="008A50E1" w:rsidRPr="007B155D" w:rsidRDefault="008A50E1" w:rsidP="008A50E1">
            <w:pPr>
              <w:jc w:val="center"/>
              <w:rPr>
                <w:rFonts w:ascii="GHEA Grapalat" w:hAnsi="GHEA Grapalat"/>
                <w:sz w:val="22"/>
                <w:szCs w:val="22"/>
                <w:lang w:val="hy-AM"/>
              </w:rPr>
            </w:pPr>
          </w:p>
          <w:p w14:paraId="1644F06F" w14:textId="77777777" w:rsidR="008A50E1" w:rsidRPr="007B155D" w:rsidRDefault="008A50E1" w:rsidP="008A50E1">
            <w:pPr>
              <w:jc w:val="center"/>
              <w:rPr>
                <w:rFonts w:ascii="GHEA Grapalat" w:hAnsi="GHEA Grapalat"/>
                <w:sz w:val="22"/>
                <w:szCs w:val="22"/>
                <w:lang w:val="hy-AM"/>
              </w:rPr>
            </w:pPr>
            <w:r w:rsidRPr="007B155D">
              <w:rPr>
                <w:rFonts w:ascii="GHEA Grapalat" w:hAnsi="GHEA Grapalat"/>
                <w:sz w:val="22"/>
                <w:szCs w:val="22"/>
                <w:lang w:val="hy-AM"/>
              </w:rPr>
              <w:t>Կազմակերպության անվանումը</w:t>
            </w:r>
          </w:p>
        </w:tc>
        <w:tc>
          <w:tcPr>
            <w:tcW w:w="1701" w:type="dxa"/>
          </w:tcPr>
          <w:p w14:paraId="6DC88533" w14:textId="77777777" w:rsidR="008A50E1" w:rsidRPr="007B155D" w:rsidRDefault="008A50E1" w:rsidP="008A50E1">
            <w:pPr>
              <w:jc w:val="both"/>
              <w:rPr>
                <w:rFonts w:ascii="GHEA Grapalat" w:hAnsi="GHEA Grapalat"/>
                <w:sz w:val="22"/>
                <w:szCs w:val="22"/>
                <w:lang w:val="hy-AM"/>
              </w:rPr>
            </w:pPr>
            <w:r w:rsidRPr="007B155D">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984" w:type="dxa"/>
          </w:tcPr>
          <w:p w14:paraId="40AADC2E" w14:textId="77777777" w:rsidR="008A50E1" w:rsidRPr="007B155D" w:rsidRDefault="008A50E1" w:rsidP="008A50E1">
            <w:pPr>
              <w:jc w:val="both"/>
              <w:rPr>
                <w:rFonts w:ascii="GHEA Grapalat" w:hAnsi="GHEA Grapalat"/>
                <w:sz w:val="22"/>
                <w:szCs w:val="22"/>
                <w:lang w:val="hy-AM"/>
              </w:rPr>
            </w:pPr>
            <w:r w:rsidRPr="007B155D">
              <w:rPr>
                <w:rFonts w:ascii="GHEA Grapalat" w:hAnsi="GHEA Grapalat"/>
                <w:sz w:val="22"/>
                <w:szCs w:val="22"/>
                <w:lang w:val="hy-AM"/>
              </w:rPr>
              <w:t>լրացուցիչ ֆինանսական ցուցանիշների ամփոփ գնահատականը մեծ է</w:t>
            </w:r>
            <w:r w:rsidRPr="007B155D">
              <w:rPr>
                <w:rFonts w:ascii="GHEA Grapalat" w:hAnsi="GHEA Grapalat"/>
                <w:sz w:val="22"/>
                <w:szCs w:val="22"/>
                <w:lang w:val="hy-AM"/>
              </w:rPr>
              <w:br/>
              <w:t>50 և ավելի տոկոս</w:t>
            </w:r>
          </w:p>
        </w:tc>
        <w:tc>
          <w:tcPr>
            <w:tcW w:w="2977" w:type="dxa"/>
          </w:tcPr>
          <w:p w14:paraId="75CDA4DA" w14:textId="77777777" w:rsidR="008A50E1" w:rsidRPr="007B155D" w:rsidRDefault="008A50E1" w:rsidP="008A50E1">
            <w:pPr>
              <w:jc w:val="both"/>
              <w:rPr>
                <w:rFonts w:ascii="GHEA Grapalat" w:hAnsi="GHEA Grapalat"/>
                <w:sz w:val="22"/>
                <w:szCs w:val="22"/>
                <w:lang w:val="hy-AM"/>
              </w:rPr>
            </w:pPr>
            <w:r w:rsidRPr="007B155D">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7B155D" w:rsidRPr="007B155D" w14:paraId="73EB610C" w14:textId="77777777" w:rsidTr="0068201C">
        <w:tc>
          <w:tcPr>
            <w:tcW w:w="469" w:type="dxa"/>
            <w:shd w:val="clear" w:color="auto" w:fill="FFC000"/>
          </w:tcPr>
          <w:p w14:paraId="6E851F0A"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1</w:t>
            </w:r>
          </w:p>
        </w:tc>
        <w:tc>
          <w:tcPr>
            <w:tcW w:w="3892" w:type="dxa"/>
            <w:shd w:val="clear" w:color="auto" w:fill="FFC000"/>
          </w:tcPr>
          <w:p w14:paraId="0404A8C4" w14:textId="77777777" w:rsidR="005C416F" w:rsidRPr="007B155D" w:rsidRDefault="005C416F" w:rsidP="005C416F">
            <w:pPr>
              <w:rPr>
                <w:rFonts w:ascii="GHEA Grapalat" w:hAnsi="GHEA Grapalat"/>
                <w:sz w:val="22"/>
                <w:szCs w:val="22"/>
                <w:lang w:val="hy-AM" w:eastAsia="en-US"/>
              </w:rPr>
            </w:pPr>
            <w:r w:rsidRPr="007B155D">
              <w:rPr>
                <w:rFonts w:ascii="GHEA Grapalat" w:hAnsi="GHEA Grapalat"/>
                <w:sz w:val="22"/>
                <w:szCs w:val="22"/>
                <w:lang w:val="hy-AM"/>
              </w:rPr>
              <w:t>«Հ.Բեկնազարյանի անվան «Հայֆիլմ» կինոստուդիա» ՓԲԸ</w:t>
            </w:r>
          </w:p>
        </w:tc>
        <w:tc>
          <w:tcPr>
            <w:tcW w:w="1701" w:type="dxa"/>
            <w:shd w:val="clear" w:color="auto" w:fill="FFC000"/>
          </w:tcPr>
          <w:p w14:paraId="41CB0A7F"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1984" w:type="dxa"/>
            <w:shd w:val="clear" w:color="auto" w:fill="FFC000"/>
          </w:tcPr>
          <w:p w14:paraId="255E72D2"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2977" w:type="dxa"/>
            <w:shd w:val="clear" w:color="auto" w:fill="FFC000"/>
          </w:tcPr>
          <w:p w14:paraId="33679D1C" w14:textId="77777777" w:rsidR="005C416F" w:rsidRPr="007B155D" w:rsidRDefault="005C416F" w:rsidP="007B155D">
            <w:pPr>
              <w:spacing w:line="276" w:lineRule="auto"/>
              <w:jc w:val="both"/>
              <w:rPr>
                <w:rFonts w:ascii="GHEA Grapalat" w:hAnsi="GHEA Grapalat"/>
                <w:sz w:val="22"/>
                <w:szCs w:val="22"/>
                <w:lang w:val="hy-AM"/>
              </w:rPr>
            </w:pPr>
            <w:r w:rsidRPr="007B155D">
              <w:rPr>
                <w:rFonts w:ascii="GHEA Grapalat" w:hAnsi="GHEA Grapalat"/>
                <w:sz w:val="22"/>
                <w:szCs w:val="22"/>
                <w:lang w:val="hy-AM"/>
              </w:rPr>
              <w:t>անբավարար</w:t>
            </w:r>
          </w:p>
          <w:p w14:paraId="29030534" w14:textId="77777777" w:rsidR="005C416F" w:rsidRPr="007B155D" w:rsidRDefault="007B155D" w:rsidP="007B155D">
            <w:pPr>
              <w:spacing w:line="276" w:lineRule="auto"/>
              <w:jc w:val="both"/>
              <w:rPr>
                <w:rFonts w:ascii="GHEA Grapalat" w:hAnsi="GHEA Grapalat"/>
                <w:sz w:val="22"/>
                <w:szCs w:val="22"/>
                <w:lang w:val="hy-AM"/>
              </w:rPr>
            </w:pPr>
            <w:r w:rsidRPr="007B155D">
              <w:rPr>
                <w:rFonts w:ascii="GHEA Grapalat" w:hAnsi="GHEA Grapalat"/>
                <w:sz w:val="22"/>
                <w:szCs w:val="22"/>
                <w:lang w:val="en-US"/>
              </w:rPr>
              <w:t>(</w:t>
            </w:r>
            <w:r w:rsidR="005C416F" w:rsidRPr="007B155D">
              <w:rPr>
                <w:rFonts w:ascii="GHEA Grapalat" w:hAnsi="GHEA Grapalat"/>
                <w:sz w:val="22"/>
                <w:szCs w:val="22"/>
              </w:rPr>
              <w:t>պայմանական բավարար</w:t>
            </w:r>
            <w:r w:rsidRPr="007B155D">
              <w:rPr>
                <w:rFonts w:ascii="GHEA Grapalat" w:hAnsi="GHEA Grapalat"/>
                <w:sz w:val="22"/>
                <w:szCs w:val="22"/>
              </w:rPr>
              <w:t>)</w:t>
            </w:r>
          </w:p>
        </w:tc>
      </w:tr>
      <w:tr w:rsidR="007B155D" w:rsidRPr="007B155D" w14:paraId="79FBA1C7" w14:textId="77777777" w:rsidTr="0068201C">
        <w:tc>
          <w:tcPr>
            <w:tcW w:w="469" w:type="dxa"/>
            <w:shd w:val="clear" w:color="auto" w:fill="FFC000"/>
          </w:tcPr>
          <w:p w14:paraId="27F6FC4D"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2</w:t>
            </w:r>
          </w:p>
        </w:tc>
        <w:tc>
          <w:tcPr>
            <w:tcW w:w="3892" w:type="dxa"/>
            <w:shd w:val="clear" w:color="auto" w:fill="FFC000"/>
          </w:tcPr>
          <w:p w14:paraId="4939E206" w14:textId="77777777" w:rsidR="005C416F" w:rsidRPr="007B155D" w:rsidRDefault="005C416F" w:rsidP="005C416F">
            <w:pPr>
              <w:rPr>
                <w:rFonts w:ascii="GHEA Grapalat" w:hAnsi="GHEA Grapalat"/>
                <w:sz w:val="22"/>
                <w:szCs w:val="22"/>
                <w:lang w:val="en-US" w:eastAsia="en-US"/>
              </w:rPr>
            </w:pPr>
            <w:r w:rsidRPr="007B155D">
              <w:rPr>
                <w:rFonts w:ascii="GHEA Grapalat" w:hAnsi="GHEA Grapalat"/>
                <w:sz w:val="22"/>
                <w:szCs w:val="22"/>
              </w:rPr>
              <w:t>«Հրազդանի մարզահամալիր» ՓԲԸ</w:t>
            </w:r>
          </w:p>
        </w:tc>
        <w:tc>
          <w:tcPr>
            <w:tcW w:w="1701" w:type="dxa"/>
            <w:shd w:val="clear" w:color="auto" w:fill="FFC000"/>
          </w:tcPr>
          <w:p w14:paraId="4CA0E808"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1984" w:type="dxa"/>
            <w:shd w:val="clear" w:color="auto" w:fill="FFC000"/>
          </w:tcPr>
          <w:p w14:paraId="53F24B4E"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2977" w:type="dxa"/>
            <w:shd w:val="clear" w:color="auto" w:fill="FFC000"/>
          </w:tcPr>
          <w:p w14:paraId="113FC55B" w14:textId="77777777" w:rsidR="005C416F" w:rsidRPr="007B155D" w:rsidRDefault="007B155D" w:rsidP="007B155D">
            <w:pPr>
              <w:spacing w:line="276" w:lineRule="auto"/>
              <w:jc w:val="both"/>
              <w:rPr>
                <w:rFonts w:ascii="GHEA Grapalat" w:hAnsi="GHEA Grapalat"/>
                <w:sz w:val="22"/>
                <w:szCs w:val="22"/>
                <w:lang w:val="hy-AM"/>
              </w:rPr>
            </w:pPr>
            <w:r w:rsidRPr="007B155D">
              <w:rPr>
                <w:rFonts w:ascii="GHEA Grapalat" w:hAnsi="GHEA Grapalat"/>
                <w:sz w:val="22"/>
                <w:szCs w:val="22"/>
                <w:lang w:val="hy-AM"/>
              </w:rPr>
              <w:t>ա</w:t>
            </w:r>
            <w:r w:rsidR="005C416F" w:rsidRPr="007B155D">
              <w:rPr>
                <w:rFonts w:ascii="GHEA Grapalat" w:hAnsi="GHEA Grapalat"/>
                <w:sz w:val="22"/>
                <w:szCs w:val="22"/>
                <w:lang w:val="hy-AM"/>
              </w:rPr>
              <w:t>նբավարար</w:t>
            </w:r>
          </w:p>
          <w:p w14:paraId="5682FB9D" w14:textId="77777777" w:rsidR="007B155D" w:rsidRPr="007B155D" w:rsidRDefault="007B155D" w:rsidP="007B155D">
            <w:pPr>
              <w:spacing w:line="276" w:lineRule="auto"/>
              <w:jc w:val="both"/>
              <w:rPr>
                <w:rFonts w:ascii="GHEA Grapalat" w:hAnsi="GHEA Grapalat"/>
                <w:sz w:val="22"/>
                <w:szCs w:val="22"/>
                <w:lang w:val="en-US"/>
              </w:rPr>
            </w:pPr>
            <w:r w:rsidRPr="007B155D">
              <w:rPr>
                <w:rFonts w:ascii="GHEA Grapalat" w:hAnsi="GHEA Grapalat"/>
                <w:sz w:val="22"/>
                <w:szCs w:val="22"/>
                <w:lang w:val="en-US"/>
              </w:rPr>
              <w:t>(</w:t>
            </w:r>
            <w:r w:rsidR="00DD4485">
              <w:rPr>
                <w:rFonts w:ascii="GHEA Grapalat" w:hAnsi="GHEA Grapalat"/>
                <w:sz w:val="22"/>
                <w:szCs w:val="22"/>
                <w:lang w:val="hy-AM"/>
              </w:rPr>
              <w:t>ա</w:t>
            </w:r>
            <w:r w:rsidRPr="007B155D">
              <w:rPr>
                <w:rFonts w:ascii="GHEA Grapalat" w:hAnsi="GHEA Grapalat"/>
                <w:sz w:val="22"/>
                <w:szCs w:val="22"/>
                <w:lang w:val="hy-AM"/>
              </w:rPr>
              <w:t>նբավարար</w:t>
            </w:r>
            <w:r w:rsidRPr="007B155D">
              <w:rPr>
                <w:rFonts w:ascii="GHEA Grapalat" w:hAnsi="GHEA Grapalat"/>
                <w:sz w:val="22"/>
                <w:szCs w:val="22"/>
                <w:lang w:val="en-US"/>
              </w:rPr>
              <w:t>)</w:t>
            </w:r>
          </w:p>
        </w:tc>
      </w:tr>
      <w:tr w:rsidR="007B155D" w:rsidRPr="007B155D" w14:paraId="1119F774" w14:textId="77777777" w:rsidTr="0068201C">
        <w:tc>
          <w:tcPr>
            <w:tcW w:w="469" w:type="dxa"/>
            <w:shd w:val="clear" w:color="auto" w:fill="FFC000"/>
          </w:tcPr>
          <w:p w14:paraId="457A5723"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3</w:t>
            </w:r>
          </w:p>
        </w:tc>
        <w:tc>
          <w:tcPr>
            <w:tcW w:w="3892" w:type="dxa"/>
            <w:shd w:val="clear" w:color="auto" w:fill="FFC000"/>
          </w:tcPr>
          <w:p w14:paraId="016DBFB2" w14:textId="77777777" w:rsidR="005C416F" w:rsidRPr="007B155D" w:rsidRDefault="005C416F" w:rsidP="005C416F">
            <w:pPr>
              <w:rPr>
                <w:rFonts w:ascii="GHEA Grapalat" w:hAnsi="GHEA Grapalat"/>
                <w:sz w:val="22"/>
                <w:szCs w:val="22"/>
                <w:lang w:val="en-US" w:eastAsia="en-US"/>
              </w:rPr>
            </w:pPr>
            <w:r w:rsidRPr="007B155D">
              <w:rPr>
                <w:rFonts w:ascii="GHEA Grapalat" w:hAnsi="GHEA Grapalat"/>
                <w:sz w:val="22"/>
                <w:szCs w:val="22"/>
              </w:rPr>
              <w:t>«Հանրապետական անձավաբուժական կենտրոն» ՓԲԸ</w:t>
            </w:r>
          </w:p>
        </w:tc>
        <w:tc>
          <w:tcPr>
            <w:tcW w:w="1701" w:type="dxa"/>
            <w:shd w:val="clear" w:color="auto" w:fill="FFC000"/>
          </w:tcPr>
          <w:p w14:paraId="6A5FCB4E"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1984" w:type="dxa"/>
            <w:shd w:val="clear" w:color="auto" w:fill="FFC000"/>
          </w:tcPr>
          <w:p w14:paraId="78075FA7"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2977" w:type="dxa"/>
            <w:shd w:val="clear" w:color="auto" w:fill="FFC000"/>
          </w:tcPr>
          <w:p w14:paraId="4DED79AF" w14:textId="77777777" w:rsidR="007B155D" w:rsidRPr="007B155D" w:rsidRDefault="007B155D" w:rsidP="007B155D">
            <w:pPr>
              <w:spacing w:line="276" w:lineRule="auto"/>
              <w:jc w:val="both"/>
              <w:rPr>
                <w:rFonts w:ascii="GHEA Grapalat" w:hAnsi="GHEA Grapalat"/>
                <w:sz w:val="22"/>
                <w:szCs w:val="22"/>
                <w:lang w:val="hy-AM"/>
              </w:rPr>
            </w:pPr>
            <w:r w:rsidRPr="007B155D">
              <w:rPr>
                <w:rFonts w:ascii="GHEA Grapalat" w:hAnsi="GHEA Grapalat"/>
                <w:sz w:val="22"/>
                <w:szCs w:val="22"/>
                <w:lang w:val="hy-AM"/>
              </w:rPr>
              <w:t>անբավարար</w:t>
            </w:r>
          </w:p>
          <w:p w14:paraId="2A621DB2" w14:textId="77777777" w:rsidR="005C416F" w:rsidRPr="007B155D" w:rsidRDefault="007B155D" w:rsidP="007B155D">
            <w:pPr>
              <w:spacing w:line="276" w:lineRule="auto"/>
              <w:jc w:val="both"/>
              <w:rPr>
                <w:rFonts w:ascii="GHEA Grapalat" w:hAnsi="GHEA Grapalat"/>
                <w:sz w:val="22"/>
                <w:szCs w:val="22"/>
                <w:lang w:val="hy-AM"/>
              </w:rPr>
            </w:pPr>
            <w:r w:rsidRPr="007B155D">
              <w:rPr>
                <w:rFonts w:ascii="GHEA Grapalat" w:hAnsi="GHEA Grapalat"/>
                <w:sz w:val="22"/>
                <w:szCs w:val="22"/>
              </w:rPr>
              <w:t>(</w:t>
            </w:r>
            <w:r w:rsidR="005C416F" w:rsidRPr="007B155D">
              <w:rPr>
                <w:rFonts w:ascii="GHEA Grapalat" w:hAnsi="GHEA Grapalat"/>
                <w:sz w:val="22"/>
                <w:szCs w:val="22"/>
              </w:rPr>
              <w:t>պայմանական բավարար</w:t>
            </w:r>
            <w:r w:rsidRPr="007B155D">
              <w:rPr>
                <w:rFonts w:ascii="GHEA Grapalat" w:hAnsi="GHEA Grapalat"/>
                <w:sz w:val="22"/>
                <w:szCs w:val="22"/>
              </w:rPr>
              <w:t>)</w:t>
            </w:r>
          </w:p>
        </w:tc>
      </w:tr>
      <w:tr w:rsidR="007B155D" w:rsidRPr="007B155D" w14:paraId="16B46DAD" w14:textId="77777777" w:rsidTr="0068201C">
        <w:tc>
          <w:tcPr>
            <w:tcW w:w="469" w:type="dxa"/>
            <w:shd w:val="clear" w:color="auto" w:fill="FFC000"/>
          </w:tcPr>
          <w:p w14:paraId="2C36E30D"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4</w:t>
            </w:r>
          </w:p>
        </w:tc>
        <w:tc>
          <w:tcPr>
            <w:tcW w:w="3892" w:type="dxa"/>
            <w:shd w:val="clear" w:color="auto" w:fill="FFC000"/>
          </w:tcPr>
          <w:p w14:paraId="50B12F41" w14:textId="77777777" w:rsidR="005C416F" w:rsidRPr="007B155D" w:rsidRDefault="005C416F" w:rsidP="005C416F">
            <w:pPr>
              <w:rPr>
                <w:rFonts w:ascii="GHEA Grapalat" w:hAnsi="GHEA Grapalat"/>
                <w:sz w:val="22"/>
                <w:szCs w:val="22"/>
                <w:lang w:val="en-US" w:eastAsia="en-US"/>
              </w:rPr>
            </w:pPr>
            <w:r w:rsidRPr="007B155D">
              <w:rPr>
                <w:rFonts w:ascii="GHEA Grapalat" w:hAnsi="GHEA Grapalat"/>
                <w:sz w:val="22"/>
                <w:szCs w:val="22"/>
              </w:rPr>
              <w:t>«Երևանի ոսկերչական գործարան» ԲԲԸ</w:t>
            </w:r>
          </w:p>
        </w:tc>
        <w:tc>
          <w:tcPr>
            <w:tcW w:w="1701" w:type="dxa"/>
            <w:shd w:val="clear" w:color="auto" w:fill="FFC000"/>
          </w:tcPr>
          <w:p w14:paraId="386EC008"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1984" w:type="dxa"/>
            <w:shd w:val="clear" w:color="auto" w:fill="FFC000"/>
          </w:tcPr>
          <w:p w14:paraId="0BC9D092"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2977" w:type="dxa"/>
            <w:shd w:val="clear" w:color="auto" w:fill="FFC000"/>
          </w:tcPr>
          <w:p w14:paraId="58532676" w14:textId="77777777" w:rsidR="007B155D" w:rsidRPr="007B155D" w:rsidRDefault="007B155D" w:rsidP="007B155D">
            <w:pPr>
              <w:spacing w:line="276" w:lineRule="auto"/>
              <w:jc w:val="both"/>
              <w:rPr>
                <w:rFonts w:ascii="GHEA Grapalat" w:hAnsi="GHEA Grapalat"/>
                <w:sz w:val="22"/>
                <w:szCs w:val="22"/>
                <w:lang w:val="hy-AM"/>
              </w:rPr>
            </w:pPr>
            <w:r w:rsidRPr="007B155D">
              <w:rPr>
                <w:rFonts w:ascii="GHEA Grapalat" w:hAnsi="GHEA Grapalat"/>
                <w:sz w:val="22"/>
                <w:szCs w:val="22"/>
                <w:lang w:val="hy-AM"/>
              </w:rPr>
              <w:t>անբավարար</w:t>
            </w:r>
          </w:p>
          <w:p w14:paraId="08F76A44" w14:textId="77777777" w:rsidR="005C416F" w:rsidRPr="007B155D" w:rsidRDefault="007B155D" w:rsidP="007B155D">
            <w:pPr>
              <w:spacing w:line="276" w:lineRule="auto"/>
              <w:jc w:val="both"/>
              <w:rPr>
                <w:rFonts w:ascii="GHEA Grapalat" w:hAnsi="GHEA Grapalat"/>
                <w:sz w:val="22"/>
                <w:szCs w:val="22"/>
                <w:lang w:val="hy-AM"/>
              </w:rPr>
            </w:pPr>
            <w:r w:rsidRPr="007B155D">
              <w:rPr>
                <w:rFonts w:ascii="GHEA Grapalat" w:hAnsi="GHEA Grapalat"/>
                <w:sz w:val="22"/>
                <w:szCs w:val="22"/>
              </w:rPr>
              <w:t>(</w:t>
            </w:r>
            <w:r w:rsidR="005C416F" w:rsidRPr="007B155D">
              <w:rPr>
                <w:rFonts w:ascii="GHEA Grapalat" w:hAnsi="GHEA Grapalat"/>
                <w:sz w:val="22"/>
                <w:szCs w:val="22"/>
              </w:rPr>
              <w:t>պայմանական բավարար</w:t>
            </w:r>
            <w:r w:rsidRPr="007B155D">
              <w:rPr>
                <w:rFonts w:ascii="GHEA Grapalat" w:hAnsi="GHEA Grapalat"/>
                <w:sz w:val="22"/>
                <w:szCs w:val="22"/>
              </w:rPr>
              <w:t>)</w:t>
            </w:r>
          </w:p>
        </w:tc>
      </w:tr>
      <w:tr w:rsidR="007B155D" w:rsidRPr="007B155D" w14:paraId="2964647F" w14:textId="77777777" w:rsidTr="0068201C">
        <w:tc>
          <w:tcPr>
            <w:tcW w:w="469" w:type="dxa"/>
            <w:shd w:val="clear" w:color="auto" w:fill="auto"/>
          </w:tcPr>
          <w:p w14:paraId="22E03774"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5</w:t>
            </w:r>
          </w:p>
        </w:tc>
        <w:tc>
          <w:tcPr>
            <w:tcW w:w="3892" w:type="dxa"/>
            <w:shd w:val="clear" w:color="auto" w:fill="auto"/>
          </w:tcPr>
          <w:p w14:paraId="0EBC1A10" w14:textId="77777777" w:rsidR="005C416F" w:rsidRPr="007B155D" w:rsidRDefault="005C416F" w:rsidP="005C416F">
            <w:pPr>
              <w:rPr>
                <w:rFonts w:ascii="GHEA Grapalat" w:hAnsi="GHEA Grapalat"/>
                <w:sz w:val="22"/>
                <w:szCs w:val="22"/>
                <w:lang w:val="en-US" w:eastAsia="en-US"/>
              </w:rPr>
            </w:pPr>
            <w:r w:rsidRPr="007B155D">
              <w:rPr>
                <w:rFonts w:ascii="GHEA Grapalat" w:hAnsi="GHEA Grapalat"/>
                <w:sz w:val="22"/>
                <w:szCs w:val="22"/>
              </w:rPr>
              <w:t>«Հատուկ լեռնափրկակար ծառայություն» ՓԲԸ</w:t>
            </w:r>
          </w:p>
        </w:tc>
        <w:tc>
          <w:tcPr>
            <w:tcW w:w="1701" w:type="dxa"/>
            <w:shd w:val="clear" w:color="auto" w:fill="auto"/>
          </w:tcPr>
          <w:p w14:paraId="61407EC6"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1984" w:type="dxa"/>
            <w:shd w:val="clear" w:color="auto" w:fill="auto"/>
          </w:tcPr>
          <w:p w14:paraId="024C5D28"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այո</w:t>
            </w:r>
          </w:p>
        </w:tc>
        <w:tc>
          <w:tcPr>
            <w:tcW w:w="2977" w:type="dxa"/>
            <w:shd w:val="clear" w:color="auto" w:fill="auto"/>
          </w:tcPr>
          <w:p w14:paraId="469E783C" w14:textId="77777777" w:rsidR="007B155D" w:rsidRPr="007B155D" w:rsidRDefault="007B155D" w:rsidP="007B155D">
            <w:pPr>
              <w:spacing w:line="276" w:lineRule="auto"/>
              <w:jc w:val="both"/>
              <w:rPr>
                <w:rFonts w:ascii="GHEA Grapalat" w:hAnsi="GHEA Grapalat"/>
                <w:sz w:val="22"/>
                <w:szCs w:val="22"/>
                <w:lang w:val="hy-AM"/>
              </w:rPr>
            </w:pPr>
            <w:r w:rsidRPr="007B155D">
              <w:rPr>
                <w:rFonts w:ascii="GHEA Grapalat" w:hAnsi="GHEA Grapalat"/>
                <w:sz w:val="22"/>
                <w:szCs w:val="22"/>
              </w:rPr>
              <w:t>պայմանական բավարար</w:t>
            </w:r>
          </w:p>
          <w:p w14:paraId="48777230" w14:textId="77777777" w:rsidR="005C416F" w:rsidRPr="007B155D" w:rsidRDefault="007B155D" w:rsidP="007B155D">
            <w:pPr>
              <w:spacing w:line="276" w:lineRule="auto"/>
              <w:jc w:val="both"/>
              <w:rPr>
                <w:rFonts w:ascii="GHEA Grapalat" w:hAnsi="GHEA Grapalat"/>
                <w:sz w:val="22"/>
                <w:szCs w:val="22"/>
                <w:lang w:val="en-US"/>
              </w:rPr>
            </w:pPr>
            <w:r w:rsidRPr="007B155D">
              <w:rPr>
                <w:rFonts w:ascii="GHEA Grapalat" w:hAnsi="GHEA Grapalat"/>
                <w:sz w:val="22"/>
                <w:szCs w:val="22"/>
                <w:lang w:val="en-US"/>
              </w:rPr>
              <w:t>(</w:t>
            </w:r>
            <w:r w:rsidR="005C416F" w:rsidRPr="007B155D">
              <w:rPr>
                <w:rFonts w:ascii="GHEA Grapalat" w:hAnsi="GHEA Grapalat"/>
                <w:sz w:val="22"/>
                <w:szCs w:val="22"/>
                <w:lang w:val="hy-AM"/>
              </w:rPr>
              <w:t>դրական</w:t>
            </w:r>
            <w:r w:rsidRPr="007B155D">
              <w:rPr>
                <w:rFonts w:ascii="GHEA Grapalat" w:hAnsi="GHEA Grapalat"/>
                <w:sz w:val="22"/>
                <w:szCs w:val="22"/>
                <w:lang w:val="en-US"/>
              </w:rPr>
              <w:t>)</w:t>
            </w:r>
          </w:p>
        </w:tc>
      </w:tr>
      <w:tr w:rsidR="007B155D" w:rsidRPr="007B155D" w14:paraId="142D2633" w14:textId="77777777" w:rsidTr="0068201C">
        <w:tc>
          <w:tcPr>
            <w:tcW w:w="469" w:type="dxa"/>
            <w:shd w:val="clear" w:color="auto" w:fill="FFC000"/>
          </w:tcPr>
          <w:p w14:paraId="0B701370"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6</w:t>
            </w:r>
          </w:p>
        </w:tc>
        <w:tc>
          <w:tcPr>
            <w:tcW w:w="3892" w:type="dxa"/>
            <w:shd w:val="clear" w:color="auto" w:fill="FFC000"/>
          </w:tcPr>
          <w:p w14:paraId="65A6651C" w14:textId="77777777" w:rsidR="005C416F" w:rsidRPr="007B155D" w:rsidRDefault="005C416F" w:rsidP="005C416F">
            <w:pPr>
              <w:rPr>
                <w:rFonts w:ascii="GHEA Grapalat" w:hAnsi="GHEA Grapalat"/>
                <w:sz w:val="22"/>
                <w:szCs w:val="22"/>
                <w:lang w:val="hy-AM" w:eastAsia="en-US"/>
              </w:rPr>
            </w:pPr>
            <w:r w:rsidRPr="007B155D">
              <w:rPr>
                <w:rFonts w:ascii="GHEA Grapalat" w:hAnsi="GHEA Grapalat"/>
                <w:sz w:val="22"/>
                <w:szCs w:val="22"/>
                <w:lang w:val="hy-AM"/>
              </w:rPr>
              <w:t>«Վնասվածքաբանության և օրթոպեդիայի գիտական կենտրոն» ՓԲԸ</w:t>
            </w:r>
          </w:p>
        </w:tc>
        <w:tc>
          <w:tcPr>
            <w:tcW w:w="1701" w:type="dxa"/>
            <w:shd w:val="clear" w:color="auto" w:fill="FFC000"/>
          </w:tcPr>
          <w:p w14:paraId="3B81D091"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1984" w:type="dxa"/>
            <w:shd w:val="clear" w:color="auto" w:fill="FFC000"/>
          </w:tcPr>
          <w:p w14:paraId="7E2B2C01"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2977" w:type="dxa"/>
            <w:shd w:val="clear" w:color="auto" w:fill="FFC000"/>
          </w:tcPr>
          <w:p w14:paraId="594420B1" w14:textId="77777777" w:rsidR="007B155D" w:rsidRPr="007B155D" w:rsidRDefault="007B155D" w:rsidP="005C416F">
            <w:pPr>
              <w:spacing w:line="276" w:lineRule="auto"/>
              <w:jc w:val="both"/>
              <w:rPr>
                <w:rFonts w:ascii="GHEA Grapalat" w:hAnsi="GHEA Grapalat"/>
                <w:sz w:val="22"/>
                <w:szCs w:val="22"/>
                <w:lang w:val="hy-AM"/>
              </w:rPr>
            </w:pPr>
            <w:r w:rsidRPr="007B155D">
              <w:rPr>
                <w:rFonts w:ascii="GHEA Grapalat" w:hAnsi="GHEA Grapalat"/>
                <w:sz w:val="22"/>
                <w:szCs w:val="22"/>
                <w:lang w:val="hy-AM"/>
              </w:rPr>
              <w:t>անբավարար</w:t>
            </w:r>
          </w:p>
          <w:p w14:paraId="25A709BC" w14:textId="77777777" w:rsidR="005C416F" w:rsidRPr="007B155D" w:rsidRDefault="007B155D" w:rsidP="005C416F">
            <w:pPr>
              <w:spacing w:line="276" w:lineRule="auto"/>
              <w:jc w:val="both"/>
              <w:rPr>
                <w:rFonts w:ascii="GHEA Grapalat" w:hAnsi="GHEA Grapalat"/>
                <w:sz w:val="22"/>
                <w:szCs w:val="22"/>
                <w:lang w:val="hy-AM"/>
              </w:rPr>
            </w:pPr>
            <w:r w:rsidRPr="007B155D">
              <w:rPr>
                <w:rFonts w:ascii="GHEA Grapalat" w:hAnsi="GHEA Grapalat"/>
                <w:sz w:val="22"/>
                <w:szCs w:val="22"/>
                <w:lang w:val="en-US"/>
              </w:rPr>
              <w:t>(</w:t>
            </w:r>
            <w:r w:rsidR="005C416F" w:rsidRPr="007B155D">
              <w:rPr>
                <w:rFonts w:ascii="GHEA Grapalat" w:hAnsi="GHEA Grapalat"/>
                <w:sz w:val="22"/>
                <w:szCs w:val="22"/>
              </w:rPr>
              <w:t>պայմանական բավարար</w:t>
            </w:r>
            <w:r w:rsidRPr="007B155D">
              <w:rPr>
                <w:rFonts w:ascii="GHEA Grapalat" w:hAnsi="GHEA Grapalat"/>
                <w:sz w:val="22"/>
                <w:szCs w:val="22"/>
              </w:rPr>
              <w:t>)</w:t>
            </w:r>
          </w:p>
        </w:tc>
      </w:tr>
      <w:tr w:rsidR="007B155D" w:rsidRPr="007B155D" w14:paraId="1E737164" w14:textId="77777777" w:rsidTr="0068201C">
        <w:tc>
          <w:tcPr>
            <w:tcW w:w="469" w:type="dxa"/>
            <w:shd w:val="clear" w:color="auto" w:fill="auto"/>
          </w:tcPr>
          <w:p w14:paraId="231F2F25"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7</w:t>
            </w:r>
          </w:p>
        </w:tc>
        <w:tc>
          <w:tcPr>
            <w:tcW w:w="3892" w:type="dxa"/>
            <w:shd w:val="clear" w:color="auto" w:fill="auto"/>
          </w:tcPr>
          <w:p w14:paraId="7E607641" w14:textId="77777777" w:rsidR="005C416F" w:rsidRPr="007B155D" w:rsidRDefault="005C416F" w:rsidP="005C416F">
            <w:pPr>
              <w:rPr>
                <w:rFonts w:ascii="GHEA Grapalat" w:hAnsi="GHEA Grapalat"/>
                <w:sz w:val="22"/>
                <w:szCs w:val="22"/>
                <w:lang w:val="en-US" w:eastAsia="en-US"/>
              </w:rPr>
            </w:pPr>
            <w:r w:rsidRPr="007B155D">
              <w:rPr>
                <w:rFonts w:ascii="GHEA Grapalat" w:hAnsi="GHEA Grapalat"/>
                <w:sz w:val="22"/>
                <w:szCs w:val="22"/>
              </w:rPr>
              <w:t>«Երևանի ջրամատակարարման ուղեմաս» ԲԲԸ</w:t>
            </w:r>
          </w:p>
        </w:tc>
        <w:tc>
          <w:tcPr>
            <w:tcW w:w="1701" w:type="dxa"/>
            <w:shd w:val="clear" w:color="auto" w:fill="auto"/>
          </w:tcPr>
          <w:p w14:paraId="55A59752"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1984" w:type="dxa"/>
            <w:shd w:val="clear" w:color="auto" w:fill="auto"/>
          </w:tcPr>
          <w:p w14:paraId="4CAAFA6F"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այո</w:t>
            </w:r>
          </w:p>
        </w:tc>
        <w:tc>
          <w:tcPr>
            <w:tcW w:w="2977" w:type="dxa"/>
            <w:shd w:val="clear" w:color="auto" w:fill="auto"/>
          </w:tcPr>
          <w:p w14:paraId="56563F67" w14:textId="77777777" w:rsidR="007B155D" w:rsidRPr="007B155D" w:rsidRDefault="007B155D" w:rsidP="00DD4485">
            <w:pPr>
              <w:spacing w:line="276" w:lineRule="auto"/>
              <w:jc w:val="both"/>
              <w:rPr>
                <w:rFonts w:ascii="GHEA Grapalat" w:hAnsi="GHEA Grapalat"/>
                <w:sz w:val="22"/>
                <w:szCs w:val="22"/>
                <w:lang w:val="hy-AM"/>
              </w:rPr>
            </w:pPr>
            <w:r w:rsidRPr="007B155D">
              <w:rPr>
                <w:rFonts w:ascii="GHEA Grapalat" w:hAnsi="GHEA Grapalat"/>
                <w:sz w:val="22"/>
                <w:szCs w:val="22"/>
              </w:rPr>
              <w:t>պայմանական բավարար</w:t>
            </w:r>
          </w:p>
          <w:p w14:paraId="45CB2C68" w14:textId="77777777" w:rsidR="005C416F" w:rsidRPr="007B155D" w:rsidRDefault="007B155D" w:rsidP="00DD4485">
            <w:pPr>
              <w:spacing w:line="276" w:lineRule="auto"/>
              <w:jc w:val="both"/>
              <w:rPr>
                <w:rFonts w:ascii="GHEA Grapalat" w:hAnsi="GHEA Grapalat"/>
                <w:sz w:val="22"/>
                <w:szCs w:val="22"/>
                <w:lang w:val="en-US"/>
              </w:rPr>
            </w:pPr>
            <w:r w:rsidRPr="007B155D">
              <w:rPr>
                <w:rFonts w:ascii="GHEA Grapalat" w:hAnsi="GHEA Grapalat"/>
                <w:sz w:val="22"/>
                <w:szCs w:val="22"/>
                <w:lang w:val="en-US"/>
              </w:rPr>
              <w:t>(</w:t>
            </w:r>
            <w:r w:rsidR="005C416F" w:rsidRPr="007B155D">
              <w:rPr>
                <w:rFonts w:ascii="GHEA Grapalat" w:hAnsi="GHEA Grapalat"/>
                <w:sz w:val="22"/>
                <w:szCs w:val="22"/>
                <w:lang w:val="hy-AM"/>
              </w:rPr>
              <w:t>դրական</w:t>
            </w:r>
            <w:r w:rsidRPr="007B155D">
              <w:rPr>
                <w:rFonts w:ascii="GHEA Grapalat" w:hAnsi="GHEA Grapalat"/>
                <w:sz w:val="22"/>
                <w:szCs w:val="22"/>
                <w:lang w:val="en-US"/>
              </w:rPr>
              <w:t>)</w:t>
            </w:r>
          </w:p>
        </w:tc>
      </w:tr>
      <w:tr w:rsidR="007B155D" w:rsidRPr="007B155D" w14:paraId="51D51587" w14:textId="77777777" w:rsidTr="0068201C">
        <w:tc>
          <w:tcPr>
            <w:tcW w:w="469" w:type="dxa"/>
            <w:shd w:val="clear" w:color="auto" w:fill="D9D9D9" w:themeFill="background1" w:themeFillShade="D9"/>
          </w:tcPr>
          <w:p w14:paraId="4DD1DA7A"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8</w:t>
            </w:r>
          </w:p>
        </w:tc>
        <w:tc>
          <w:tcPr>
            <w:tcW w:w="3892" w:type="dxa"/>
            <w:shd w:val="clear" w:color="auto" w:fill="D9D9D9" w:themeFill="background1" w:themeFillShade="D9"/>
          </w:tcPr>
          <w:p w14:paraId="06B7494C" w14:textId="77777777" w:rsidR="005C416F" w:rsidRPr="007B155D" w:rsidRDefault="005C416F" w:rsidP="005C416F">
            <w:pPr>
              <w:rPr>
                <w:rFonts w:ascii="GHEA Grapalat" w:hAnsi="GHEA Grapalat"/>
                <w:sz w:val="22"/>
                <w:szCs w:val="22"/>
                <w:lang w:val="en-US" w:eastAsia="en-US"/>
              </w:rPr>
            </w:pPr>
            <w:r w:rsidRPr="007B155D">
              <w:rPr>
                <w:rFonts w:ascii="GHEA Grapalat" w:hAnsi="GHEA Grapalat"/>
                <w:sz w:val="22"/>
                <w:szCs w:val="22"/>
              </w:rPr>
              <w:t>«Արմենիկում» ՓԲԸ</w:t>
            </w:r>
          </w:p>
        </w:tc>
        <w:tc>
          <w:tcPr>
            <w:tcW w:w="1701" w:type="dxa"/>
            <w:shd w:val="clear" w:color="auto" w:fill="D9D9D9" w:themeFill="background1" w:themeFillShade="D9"/>
          </w:tcPr>
          <w:p w14:paraId="4083AD52"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այո</w:t>
            </w:r>
          </w:p>
        </w:tc>
        <w:tc>
          <w:tcPr>
            <w:tcW w:w="1984" w:type="dxa"/>
            <w:shd w:val="clear" w:color="auto" w:fill="D9D9D9" w:themeFill="background1" w:themeFillShade="D9"/>
          </w:tcPr>
          <w:p w14:paraId="169CEBEC"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այո</w:t>
            </w:r>
          </w:p>
        </w:tc>
        <w:tc>
          <w:tcPr>
            <w:tcW w:w="2977" w:type="dxa"/>
            <w:shd w:val="clear" w:color="auto" w:fill="D9D9D9" w:themeFill="background1" w:themeFillShade="D9"/>
          </w:tcPr>
          <w:p w14:paraId="1D137B01" w14:textId="77777777" w:rsidR="007B155D" w:rsidRPr="007B155D" w:rsidRDefault="007B155D" w:rsidP="005C416F">
            <w:pPr>
              <w:spacing w:line="276" w:lineRule="auto"/>
              <w:jc w:val="both"/>
              <w:rPr>
                <w:rFonts w:ascii="GHEA Grapalat" w:hAnsi="GHEA Grapalat"/>
                <w:sz w:val="22"/>
                <w:szCs w:val="22"/>
                <w:lang w:val="hy-AM"/>
              </w:rPr>
            </w:pPr>
            <w:r w:rsidRPr="007B155D">
              <w:rPr>
                <w:rFonts w:ascii="GHEA Grapalat" w:hAnsi="GHEA Grapalat"/>
                <w:sz w:val="22"/>
                <w:szCs w:val="22"/>
                <w:lang w:val="hy-AM"/>
              </w:rPr>
              <w:t>դրական</w:t>
            </w:r>
          </w:p>
          <w:p w14:paraId="0F6286AB" w14:textId="77777777" w:rsidR="005C416F" w:rsidRPr="007B155D" w:rsidRDefault="007B155D" w:rsidP="005C416F">
            <w:pPr>
              <w:spacing w:line="276" w:lineRule="auto"/>
              <w:jc w:val="both"/>
              <w:rPr>
                <w:rFonts w:ascii="GHEA Grapalat" w:hAnsi="GHEA Grapalat"/>
                <w:sz w:val="22"/>
                <w:szCs w:val="22"/>
                <w:lang w:val="hy-AM"/>
              </w:rPr>
            </w:pPr>
            <w:r w:rsidRPr="007B155D">
              <w:rPr>
                <w:rFonts w:ascii="GHEA Grapalat" w:hAnsi="GHEA Grapalat"/>
                <w:sz w:val="22"/>
                <w:szCs w:val="22"/>
              </w:rPr>
              <w:t>(</w:t>
            </w:r>
            <w:r w:rsidR="005C416F" w:rsidRPr="007B155D">
              <w:rPr>
                <w:rFonts w:ascii="GHEA Grapalat" w:hAnsi="GHEA Grapalat"/>
                <w:sz w:val="22"/>
                <w:szCs w:val="22"/>
              </w:rPr>
              <w:t>պայմանական բավարար</w:t>
            </w:r>
            <w:r w:rsidRPr="007B155D">
              <w:rPr>
                <w:rFonts w:ascii="GHEA Grapalat" w:hAnsi="GHEA Grapalat"/>
                <w:sz w:val="22"/>
                <w:szCs w:val="22"/>
              </w:rPr>
              <w:t>)</w:t>
            </w:r>
          </w:p>
        </w:tc>
      </w:tr>
      <w:tr w:rsidR="007B155D" w:rsidRPr="007B155D" w14:paraId="1E520AE0" w14:textId="77777777" w:rsidTr="0068201C">
        <w:tc>
          <w:tcPr>
            <w:tcW w:w="469" w:type="dxa"/>
            <w:shd w:val="clear" w:color="auto" w:fill="FFC000"/>
          </w:tcPr>
          <w:p w14:paraId="76A7B9DA"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9</w:t>
            </w:r>
          </w:p>
        </w:tc>
        <w:tc>
          <w:tcPr>
            <w:tcW w:w="3892" w:type="dxa"/>
            <w:shd w:val="clear" w:color="auto" w:fill="FFC000"/>
          </w:tcPr>
          <w:p w14:paraId="1B91C9EC" w14:textId="77777777" w:rsidR="005C416F" w:rsidRPr="007B155D" w:rsidRDefault="005C416F" w:rsidP="005C416F">
            <w:pPr>
              <w:rPr>
                <w:rFonts w:ascii="GHEA Grapalat" w:hAnsi="GHEA Grapalat"/>
                <w:sz w:val="22"/>
                <w:szCs w:val="22"/>
                <w:lang w:val="en-US" w:eastAsia="en-US"/>
              </w:rPr>
            </w:pPr>
            <w:r w:rsidRPr="007B155D">
              <w:rPr>
                <w:rFonts w:ascii="GHEA Grapalat" w:hAnsi="GHEA Grapalat"/>
                <w:sz w:val="22"/>
                <w:szCs w:val="22"/>
              </w:rPr>
              <w:t>«Հեր-Հեր» ՀԷԿ» ՓԲԸ</w:t>
            </w:r>
          </w:p>
        </w:tc>
        <w:tc>
          <w:tcPr>
            <w:tcW w:w="1701" w:type="dxa"/>
            <w:shd w:val="clear" w:color="auto" w:fill="FFC000"/>
          </w:tcPr>
          <w:p w14:paraId="42FC2199"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1984" w:type="dxa"/>
            <w:shd w:val="clear" w:color="auto" w:fill="FFC000"/>
          </w:tcPr>
          <w:p w14:paraId="5DA1D3A1"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2977" w:type="dxa"/>
            <w:shd w:val="clear" w:color="auto" w:fill="FFC000"/>
          </w:tcPr>
          <w:p w14:paraId="2440BAA8" w14:textId="77777777" w:rsidR="007B155D" w:rsidRPr="007B155D" w:rsidRDefault="007B155D" w:rsidP="007B155D">
            <w:pPr>
              <w:spacing w:line="276" w:lineRule="auto"/>
              <w:jc w:val="both"/>
              <w:rPr>
                <w:rFonts w:ascii="GHEA Grapalat" w:hAnsi="GHEA Grapalat"/>
                <w:sz w:val="22"/>
                <w:szCs w:val="22"/>
                <w:lang w:val="hy-AM"/>
              </w:rPr>
            </w:pPr>
            <w:r w:rsidRPr="007B155D">
              <w:rPr>
                <w:rFonts w:ascii="GHEA Grapalat" w:hAnsi="GHEA Grapalat"/>
                <w:sz w:val="22"/>
                <w:szCs w:val="22"/>
                <w:lang w:val="hy-AM"/>
              </w:rPr>
              <w:t>անբավարար</w:t>
            </w:r>
          </w:p>
          <w:p w14:paraId="62457979" w14:textId="77777777" w:rsidR="005C416F" w:rsidRPr="007B155D" w:rsidRDefault="007B155D" w:rsidP="007B155D">
            <w:pPr>
              <w:spacing w:line="276" w:lineRule="auto"/>
              <w:jc w:val="both"/>
              <w:rPr>
                <w:rFonts w:ascii="GHEA Grapalat" w:hAnsi="GHEA Grapalat"/>
                <w:sz w:val="22"/>
                <w:szCs w:val="22"/>
                <w:lang w:val="en-US"/>
              </w:rPr>
            </w:pPr>
            <w:r w:rsidRPr="007B155D">
              <w:rPr>
                <w:rFonts w:ascii="GHEA Grapalat" w:hAnsi="GHEA Grapalat"/>
                <w:sz w:val="22"/>
                <w:szCs w:val="22"/>
                <w:lang w:val="en-US"/>
              </w:rPr>
              <w:t>(</w:t>
            </w:r>
            <w:r w:rsidR="005C416F" w:rsidRPr="007B155D">
              <w:rPr>
                <w:rFonts w:ascii="GHEA Grapalat" w:hAnsi="GHEA Grapalat"/>
                <w:sz w:val="22"/>
                <w:szCs w:val="22"/>
                <w:lang w:val="hy-AM"/>
              </w:rPr>
              <w:t>բավարար</w:t>
            </w:r>
            <w:r w:rsidRPr="007B155D">
              <w:rPr>
                <w:rFonts w:ascii="GHEA Grapalat" w:hAnsi="GHEA Grapalat"/>
                <w:sz w:val="22"/>
                <w:szCs w:val="22"/>
                <w:lang w:val="en-US"/>
              </w:rPr>
              <w:t>)</w:t>
            </w:r>
          </w:p>
        </w:tc>
      </w:tr>
      <w:tr w:rsidR="007B155D" w:rsidRPr="007B155D" w14:paraId="29903D38" w14:textId="77777777" w:rsidTr="0068201C">
        <w:tc>
          <w:tcPr>
            <w:tcW w:w="469" w:type="dxa"/>
            <w:shd w:val="clear" w:color="auto" w:fill="D9D9D9" w:themeFill="background1" w:themeFillShade="D9"/>
          </w:tcPr>
          <w:p w14:paraId="4C77E6C6"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10</w:t>
            </w:r>
          </w:p>
        </w:tc>
        <w:tc>
          <w:tcPr>
            <w:tcW w:w="3892" w:type="dxa"/>
            <w:shd w:val="clear" w:color="auto" w:fill="D9D9D9" w:themeFill="background1" w:themeFillShade="D9"/>
          </w:tcPr>
          <w:p w14:paraId="2EDD2AFF" w14:textId="77777777" w:rsidR="005C416F" w:rsidRPr="007B155D" w:rsidRDefault="005C416F" w:rsidP="005C416F">
            <w:pPr>
              <w:rPr>
                <w:rFonts w:ascii="GHEA Grapalat" w:hAnsi="GHEA Grapalat"/>
                <w:sz w:val="22"/>
                <w:szCs w:val="22"/>
                <w:lang w:val="hy-AM"/>
              </w:rPr>
            </w:pPr>
            <w:r w:rsidRPr="007B155D">
              <w:rPr>
                <w:rFonts w:ascii="GHEA Grapalat" w:hAnsi="GHEA Grapalat"/>
                <w:sz w:val="22"/>
                <w:szCs w:val="22"/>
                <w:lang w:val="hy-AM"/>
              </w:rPr>
              <w:t xml:space="preserve">«Կարեն Դեմիրճյանի անվան </w:t>
            </w:r>
            <w:r w:rsidRPr="007B155D">
              <w:rPr>
                <w:rFonts w:ascii="GHEA Grapalat" w:hAnsi="GHEA Grapalat"/>
                <w:sz w:val="22"/>
                <w:szCs w:val="22"/>
                <w:lang w:val="hy-AM"/>
              </w:rPr>
              <w:lastRenderedPageBreak/>
              <w:t>մարզահամերգային համալիր» ՓԲԸ</w:t>
            </w:r>
          </w:p>
        </w:tc>
        <w:tc>
          <w:tcPr>
            <w:tcW w:w="1701" w:type="dxa"/>
            <w:shd w:val="clear" w:color="auto" w:fill="D9D9D9" w:themeFill="background1" w:themeFillShade="D9"/>
          </w:tcPr>
          <w:p w14:paraId="75C75625"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lastRenderedPageBreak/>
              <w:t>այո</w:t>
            </w:r>
          </w:p>
        </w:tc>
        <w:tc>
          <w:tcPr>
            <w:tcW w:w="1984" w:type="dxa"/>
            <w:shd w:val="clear" w:color="auto" w:fill="D9D9D9" w:themeFill="background1" w:themeFillShade="D9"/>
          </w:tcPr>
          <w:p w14:paraId="7B40BDA7"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այո</w:t>
            </w:r>
          </w:p>
        </w:tc>
        <w:tc>
          <w:tcPr>
            <w:tcW w:w="2977" w:type="dxa"/>
            <w:shd w:val="clear" w:color="auto" w:fill="D9D9D9" w:themeFill="background1" w:themeFillShade="D9"/>
          </w:tcPr>
          <w:p w14:paraId="7DB8A560" w14:textId="77777777" w:rsidR="007B155D" w:rsidRPr="007B155D" w:rsidRDefault="007B155D" w:rsidP="007B155D">
            <w:pPr>
              <w:spacing w:line="276" w:lineRule="auto"/>
              <w:jc w:val="both"/>
              <w:rPr>
                <w:rFonts w:ascii="GHEA Grapalat" w:hAnsi="GHEA Grapalat"/>
                <w:sz w:val="22"/>
                <w:szCs w:val="22"/>
                <w:lang w:val="hy-AM"/>
              </w:rPr>
            </w:pPr>
            <w:r w:rsidRPr="007B155D">
              <w:rPr>
                <w:rFonts w:ascii="GHEA Grapalat" w:hAnsi="GHEA Grapalat"/>
                <w:sz w:val="22"/>
                <w:szCs w:val="22"/>
                <w:lang w:val="hy-AM"/>
              </w:rPr>
              <w:t>դրական</w:t>
            </w:r>
          </w:p>
          <w:p w14:paraId="2FAD61DE" w14:textId="77777777" w:rsidR="005C416F" w:rsidRPr="007B155D" w:rsidRDefault="005C416F" w:rsidP="005C416F">
            <w:pPr>
              <w:spacing w:line="360" w:lineRule="auto"/>
              <w:jc w:val="both"/>
              <w:rPr>
                <w:rFonts w:ascii="GHEA Grapalat" w:hAnsi="GHEA Grapalat"/>
                <w:sz w:val="22"/>
                <w:szCs w:val="22"/>
                <w:lang w:val="hy-AM"/>
              </w:rPr>
            </w:pPr>
          </w:p>
        </w:tc>
      </w:tr>
      <w:tr w:rsidR="007B155D" w:rsidRPr="007B155D" w14:paraId="6C7628EC" w14:textId="77777777" w:rsidTr="0068201C">
        <w:tc>
          <w:tcPr>
            <w:tcW w:w="469" w:type="dxa"/>
          </w:tcPr>
          <w:p w14:paraId="1D895055" w14:textId="77777777" w:rsidR="005C416F" w:rsidRPr="007B155D" w:rsidRDefault="005C416F" w:rsidP="005C416F">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lastRenderedPageBreak/>
              <w:t>11</w:t>
            </w:r>
          </w:p>
        </w:tc>
        <w:tc>
          <w:tcPr>
            <w:tcW w:w="3892" w:type="dxa"/>
          </w:tcPr>
          <w:p w14:paraId="37DB8F31" w14:textId="77777777" w:rsidR="005C416F" w:rsidRPr="007B155D" w:rsidRDefault="005C416F" w:rsidP="005C416F">
            <w:pPr>
              <w:rPr>
                <w:rFonts w:ascii="GHEA Grapalat" w:hAnsi="GHEA Grapalat"/>
                <w:sz w:val="22"/>
                <w:szCs w:val="22"/>
                <w:lang w:val="en-US" w:eastAsia="en-US"/>
              </w:rPr>
            </w:pPr>
            <w:r w:rsidRPr="007B155D">
              <w:rPr>
                <w:rFonts w:ascii="GHEA Grapalat" w:hAnsi="GHEA Grapalat"/>
                <w:sz w:val="22"/>
                <w:szCs w:val="22"/>
              </w:rPr>
              <w:t>«Ձիասպորտի կենտրոն» ՓԲԸ*</w:t>
            </w:r>
          </w:p>
        </w:tc>
        <w:tc>
          <w:tcPr>
            <w:tcW w:w="1701" w:type="dxa"/>
          </w:tcPr>
          <w:p w14:paraId="7D111B1F" w14:textId="77777777" w:rsidR="005C416F" w:rsidRPr="007B155D" w:rsidRDefault="005C416F" w:rsidP="005C416F">
            <w:pPr>
              <w:spacing w:line="360" w:lineRule="auto"/>
              <w:jc w:val="both"/>
              <w:rPr>
                <w:rFonts w:ascii="GHEA Grapalat" w:hAnsi="GHEA Grapalat"/>
                <w:sz w:val="22"/>
                <w:szCs w:val="22"/>
                <w:lang w:val="hy-AM"/>
              </w:rPr>
            </w:pPr>
          </w:p>
        </w:tc>
        <w:tc>
          <w:tcPr>
            <w:tcW w:w="1984" w:type="dxa"/>
          </w:tcPr>
          <w:p w14:paraId="144A69AD" w14:textId="77777777" w:rsidR="005C416F" w:rsidRPr="007B155D" w:rsidRDefault="005C416F" w:rsidP="005C416F">
            <w:pPr>
              <w:spacing w:line="360" w:lineRule="auto"/>
              <w:jc w:val="center"/>
              <w:rPr>
                <w:rFonts w:ascii="GHEA Grapalat" w:hAnsi="GHEA Grapalat"/>
                <w:sz w:val="22"/>
                <w:szCs w:val="22"/>
                <w:lang w:val="hy-AM"/>
              </w:rPr>
            </w:pPr>
            <w:r w:rsidRPr="007B155D">
              <w:rPr>
                <w:rFonts w:ascii="GHEA Grapalat" w:hAnsi="GHEA Grapalat"/>
                <w:sz w:val="22"/>
                <w:szCs w:val="22"/>
                <w:lang w:val="hy-AM"/>
              </w:rPr>
              <w:t>-</w:t>
            </w:r>
          </w:p>
        </w:tc>
        <w:tc>
          <w:tcPr>
            <w:tcW w:w="2977" w:type="dxa"/>
          </w:tcPr>
          <w:p w14:paraId="05C4DD9B" w14:textId="77777777" w:rsidR="005C416F" w:rsidRPr="007B155D" w:rsidRDefault="005C416F" w:rsidP="005C416F">
            <w:pPr>
              <w:spacing w:line="360" w:lineRule="auto"/>
              <w:jc w:val="both"/>
              <w:rPr>
                <w:rFonts w:ascii="GHEA Grapalat" w:hAnsi="GHEA Grapalat"/>
                <w:sz w:val="22"/>
                <w:szCs w:val="22"/>
                <w:lang w:val="hy-AM"/>
              </w:rPr>
            </w:pPr>
          </w:p>
        </w:tc>
      </w:tr>
      <w:tr w:rsidR="005E74A8" w:rsidRPr="007B155D" w14:paraId="5BD7AB1C" w14:textId="77777777" w:rsidTr="005E74A8">
        <w:tc>
          <w:tcPr>
            <w:tcW w:w="469" w:type="dxa"/>
            <w:shd w:val="clear" w:color="auto" w:fill="FFC000"/>
          </w:tcPr>
          <w:p w14:paraId="0C0CC69F" w14:textId="77777777" w:rsidR="005E74A8" w:rsidRPr="007B155D" w:rsidRDefault="005E74A8" w:rsidP="005E74A8">
            <w:pPr>
              <w:pStyle w:val="a3"/>
              <w:tabs>
                <w:tab w:val="clear" w:pos="540"/>
              </w:tabs>
              <w:jc w:val="center"/>
              <w:rPr>
                <w:rFonts w:ascii="GHEA Grapalat" w:hAnsi="GHEA Grapalat"/>
                <w:sz w:val="22"/>
                <w:szCs w:val="22"/>
                <w:lang w:val="hy-AM"/>
              </w:rPr>
            </w:pPr>
            <w:r w:rsidRPr="007B155D">
              <w:rPr>
                <w:rFonts w:ascii="GHEA Grapalat" w:hAnsi="GHEA Grapalat"/>
                <w:sz w:val="22"/>
                <w:szCs w:val="22"/>
                <w:lang w:val="hy-AM"/>
              </w:rPr>
              <w:t>12</w:t>
            </w:r>
          </w:p>
        </w:tc>
        <w:tc>
          <w:tcPr>
            <w:tcW w:w="3892" w:type="dxa"/>
            <w:shd w:val="clear" w:color="auto" w:fill="FFC000"/>
          </w:tcPr>
          <w:p w14:paraId="612C6FFE" w14:textId="77777777" w:rsidR="005E74A8" w:rsidRPr="007B155D" w:rsidRDefault="005E74A8" w:rsidP="005E74A8">
            <w:pPr>
              <w:rPr>
                <w:rFonts w:ascii="GHEA Grapalat" w:hAnsi="GHEA Grapalat"/>
                <w:sz w:val="22"/>
                <w:szCs w:val="22"/>
                <w:lang w:val="hy-AM" w:eastAsia="en-US"/>
              </w:rPr>
            </w:pPr>
            <w:r w:rsidRPr="007B155D">
              <w:rPr>
                <w:rFonts w:ascii="GHEA Grapalat" w:hAnsi="GHEA Grapalat"/>
                <w:sz w:val="22"/>
                <w:szCs w:val="22"/>
                <w:lang w:val="hy-AM"/>
              </w:rPr>
              <w:t>«Հավաքական թիմերի մարզական կենտրոն» ՓԲԸ</w:t>
            </w:r>
          </w:p>
        </w:tc>
        <w:tc>
          <w:tcPr>
            <w:tcW w:w="1701" w:type="dxa"/>
            <w:shd w:val="clear" w:color="auto" w:fill="FFC000"/>
          </w:tcPr>
          <w:p w14:paraId="00D13FE4" w14:textId="77777777" w:rsidR="005E74A8" w:rsidRPr="007B155D" w:rsidRDefault="005E74A8" w:rsidP="005E74A8">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1984" w:type="dxa"/>
            <w:shd w:val="clear" w:color="auto" w:fill="FFC000"/>
          </w:tcPr>
          <w:p w14:paraId="768CAE6B" w14:textId="77777777" w:rsidR="005E74A8" w:rsidRPr="007B155D" w:rsidRDefault="005E74A8" w:rsidP="005E74A8">
            <w:pPr>
              <w:spacing w:line="360" w:lineRule="auto"/>
              <w:jc w:val="center"/>
              <w:rPr>
                <w:rFonts w:ascii="GHEA Grapalat" w:hAnsi="GHEA Grapalat"/>
                <w:sz w:val="22"/>
                <w:szCs w:val="22"/>
                <w:lang w:val="hy-AM"/>
              </w:rPr>
            </w:pPr>
            <w:r w:rsidRPr="007B155D">
              <w:rPr>
                <w:rFonts w:ascii="GHEA Grapalat" w:hAnsi="GHEA Grapalat"/>
                <w:sz w:val="22"/>
                <w:szCs w:val="22"/>
                <w:lang w:val="hy-AM"/>
              </w:rPr>
              <w:t>ոչ</w:t>
            </w:r>
          </w:p>
        </w:tc>
        <w:tc>
          <w:tcPr>
            <w:tcW w:w="2977" w:type="dxa"/>
            <w:shd w:val="clear" w:color="auto" w:fill="FFC000"/>
          </w:tcPr>
          <w:p w14:paraId="0E0C3F9A" w14:textId="77777777" w:rsidR="005E74A8" w:rsidRPr="007B155D" w:rsidRDefault="005E74A8" w:rsidP="005E74A8">
            <w:pPr>
              <w:spacing w:line="276" w:lineRule="auto"/>
              <w:jc w:val="both"/>
              <w:rPr>
                <w:rFonts w:ascii="GHEA Grapalat" w:hAnsi="GHEA Grapalat"/>
                <w:sz w:val="22"/>
                <w:szCs w:val="22"/>
                <w:lang w:val="hy-AM"/>
              </w:rPr>
            </w:pPr>
            <w:r w:rsidRPr="007B155D">
              <w:rPr>
                <w:rFonts w:ascii="GHEA Grapalat" w:hAnsi="GHEA Grapalat"/>
                <w:sz w:val="22"/>
                <w:szCs w:val="22"/>
                <w:lang w:val="hy-AM"/>
              </w:rPr>
              <w:t>անբավարար</w:t>
            </w:r>
          </w:p>
          <w:p w14:paraId="06F0B836" w14:textId="77777777" w:rsidR="005E74A8" w:rsidRPr="007B155D" w:rsidRDefault="005E74A8" w:rsidP="005E74A8">
            <w:pPr>
              <w:spacing w:line="276" w:lineRule="auto"/>
              <w:jc w:val="both"/>
              <w:rPr>
                <w:rFonts w:ascii="GHEA Grapalat" w:hAnsi="GHEA Grapalat"/>
                <w:sz w:val="22"/>
                <w:szCs w:val="22"/>
                <w:lang w:val="en-US"/>
              </w:rPr>
            </w:pPr>
            <w:r w:rsidRPr="007B155D">
              <w:rPr>
                <w:rFonts w:ascii="GHEA Grapalat" w:hAnsi="GHEA Grapalat"/>
                <w:sz w:val="22"/>
                <w:szCs w:val="22"/>
                <w:lang w:val="en-US"/>
              </w:rPr>
              <w:t>(</w:t>
            </w:r>
            <w:r>
              <w:rPr>
                <w:rFonts w:ascii="GHEA Grapalat" w:hAnsi="GHEA Grapalat"/>
                <w:sz w:val="22"/>
                <w:szCs w:val="22"/>
                <w:lang w:val="hy-AM"/>
              </w:rPr>
              <w:t>ան</w:t>
            </w:r>
            <w:r w:rsidRPr="007B155D">
              <w:rPr>
                <w:rFonts w:ascii="GHEA Grapalat" w:hAnsi="GHEA Grapalat"/>
                <w:sz w:val="22"/>
                <w:szCs w:val="22"/>
                <w:lang w:val="hy-AM"/>
              </w:rPr>
              <w:t>բավարար</w:t>
            </w:r>
            <w:r w:rsidRPr="007B155D">
              <w:rPr>
                <w:rFonts w:ascii="GHEA Grapalat" w:hAnsi="GHEA Grapalat"/>
                <w:sz w:val="22"/>
                <w:szCs w:val="22"/>
                <w:lang w:val="en-US"/>
              </w:rPr>
              <w:t>)</w:t>
            </w:r>
          </w:p>
        </w:tc>
      </w:tr>
    </w:tbl>
    <w:p w14:paraId="7BCC338D" w14:textId="77777777" w:rsidR="00DD4485" w:rsidRPr="00DD4485" w:rsidRDefault="00DD4485" w:rsidP="00DD4485">
      <w:pPr>
        <w:spacing w:line="360" w:lineRule="auto"/>
        <w:ind w:firstLine="567"/>
        <w:jc w:val="both"/>
        <w:rPr>
          <w:rFonts w:ascii="GHEA Grapalat" w:hAnsi="GHEA Grapalat"/>
          <w:sz w:val="22"/>
          <w:szCs w:val="22"/>
          <w:lang w:val="hy-AM"/>
        </w:rPr>
      </w:pPr>
      <w:r w:rsidRPr="00DD4485">
        <w:rPr>
          <w:rFonts w:ascii="GHEA Grapalat" w:hAnsi="GHEA Grapalat"/>
          <w:sz w:val="22"/>
          <w:lang w:val="hy-AM"/>
        </w:rPr>
        <w:t>*</w:t>
      </w:r>
      <w:r w:rsidRPr="00DD4485">
        <w:rPr>
          <w:rFonts w:ascii="GHEA Grapalat" w:hAnsi="GHEA Grapalat"/>
          <w:sz w:val="22"/>
          <w:szCs w:val="22"/>
          <w:lang w:val="hy-AM"/>
        </w:rPr>
        <w:t xml:space="preserve"> կազմակերպության համար գնահատում չի իրականացվել՝ գործունեություն չիրականացնելու պատճառով։</w:t>
      </w:r>
    </w:p>
    <w:p w14:paraId="63E29504" w14:textId="77777777" w:rsidR="00DD4485" w:rsidRPr="00DD4485" w:rsidRDefault="00DD4485" w:rsidP="00DD4485">
      <w:pPr>
        <w:spacing w:line="360" w:lineRule="auto"/>
        <w:ind w:firstLine="567"/>
        <w:jc w:val="both"/>
        <w:rPr>
          <w:rFonts w:ascii="GHEA Grapalat" w:hAnsi="GHEA Grapalat"/>
          <w:sz w:val="22"/>
          <w:szCs w:val="22"/>
          <w:lang w:val="hy-AM"/>
        </w:rPr>
      </w:pPr>
      <w:r w:rsidRPr="00DD4485">
        <w:rPr>
          <w:rFonts w:ascii="GHEA Grapalat" w:hAnsi="GHEA Grapalat"/>
          <w:sz w:val="22"/>
          <w:lang w:val="hy-AM"/>
        </w:rPr>
        <w:t>**</w:t>
      </w:r>
      <w:r w:rsidRPr="00DD4485">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067BB0C5" w14:textId="77777777" w:rsidR="00412092" w:rsidRPr="00DD4485" w:rsidRDefault="003E1C49" w:rsidP="008A50E1">
      <w:pPr>
        <w:spacing w:line="360" w:lineRule="auto"/>
        <w:ind w:firstLine="567"/>
        <w:jc w:val="both"/>
        <w:rPr>
          <w:rFonts w:ascii="GHEA Grapalat" w:hAnsi="GHEA Grapalat"/>
          <w:sz w:val="22"/>
          <w:szCs w:val="22"/>
          <w:lang w:val="hy-AM"/>
        </w:rPr>
      </w:pPr>
      <w:r w:rsidRPr="00DD4485">
        <w:rPr>
          <w:rFonts w:ascii="GHEA Grapalat" w:hAnsi="GHEA Grapalat" w:cs="Sylfaen"/>
          <w:sz w:val="22"/>
          <w:szCs w:val="22"/>
          <w:lang w:val="hy-AM"/>
        </w:rPr>
        <w:t>Կոմիտեի</w:t>
      </w:r>
      <w:r w:rsidR="00C61818" w:rsidRPr="00DD4485">
        <w:rPr>
          <w:rFonts w:ascii="GHEA Grapalat" w:hAnsi="GHEA Grapalat" w:cs="Sylfaen"/>
          <w:sz w:val="22"/>
          <w:szCs w:val="22"/>
          <w:lang w:val="hy-AM"/>
        </w:rPr>
        <w:t xml:space="preserve"> ենթակայության </w:t>
      </w:r>
      <w:r w:rsidRPr="00DD4485">
        <w:rPr>
          <w:rFonts w:ascii="GHEA Grapalat" w:hAnsi="GHEA Grapalat"/>
          <w:sz w:val="22"/>
          <w:szCs w:val="22"/>
          <w:lang w:val="hy-AM"/>
        </w:rPr>
        <w:t>կ</w:t>
      </w:r>
      <w:r w:rsidR="008A50E1" w:rsidRPr="00DD4485">
        <w:rPr>
          <w:rFonts w:ascii="GHEA Grapalat" w:hAnsi="GHEA Grapalat"/>
          <w:sz w:val="22"/>
          <w:szCs w:val="22"/>
          <w:lang w:val="hy-AM"/>
        </w:rPr>
        <w:t>ազմակերպությ</w:t>
      </w:r>
      <w:r w:rsidR="00412092" w:rsidRPr="00DD4485">
        <w:rPr>
          <w:rFonts w:ascii="GHEA Grapalat" w:hAnsi="GHEA Grapalat"/>
          <w:sz w:val="22"/>
          <w:szCs w:val="22"/>
          <w:lang w:val="hy-AM"/>
        </w:rPr>
        <w:t>ու</w:t>
      </w:r>
      <w:r w:rsidR="008A50E1" w:rsidRPr="00DD4485">
        <w:rPr>
          <w:rFonts w:ascii="GHEA Grapalat" w:hAnsi="GHEA Grapalat"/>
          <w:sz w:val="22"/>
          <w:szCs w:val="22"/>
          <w:lang w:val="hy-AM"/>
        </w:rPr>
        <w:t>ն</w:t>
      </w:r>
      <w:r w:rsidR="00412092" w:rsidRPr="00DD4485">
        <w:rPr>
          <w:rFonts w:ascii="GHEA Grapalat" w:hAnsi="GHEA Grapalat"/>
          <w:sz w:val="22"/>
          <w:szCs w:val="22"/>
          <w:lang w:val="hy-AM"/>
        </w:rPr>
        <w:t>ների</w:t>
      </w:r>
      <w:r w:rsidR="008A50E1" w:rsidRPr="00DD4485">
        <w:rPr>
          <w:rFonts w:ascii="GHEA Grapalat" w:hAnsi="GHEA Grapalat"/>
          <w:sz w:val="22"/>
          <w:szCs w:val="22"/>
          <w:lang w:val="hy-AM"/>
        </w:rPr>
        <w:t xml:space="preserve"> գործունեության արդյունավետությունը, գործադիր մարմնի ղեկավարների կատարած ա</w:t>
      </w:r>
      <w:r w:rsidRPr="00DD4485">
        <w:rPr>
          <w:rFonts w:ascii="GHEA Grapalat" w:hAnsi="GHEA Grapalat"/>
          <w:sz w:val="22"/>
          <w:szCs w:val="22"/>
          <w:lang w:val="hy-AM"/>
        </w:rPr>
        <w:t>շխատանքները գնահատվել են</w:t>
      </w:r>
      <w:r w:rsidR="00412092" w:rsidRPr="00DD4485">
        <w:rPr>
          <w:rFonts w:ascii="GHEA Grapalat" w:hAnsi="GHEA Grapalat"/>
          <w:sz w:val="22"/>
          <w:szCs w:val="22"/>
          <w:lang w:val="hy-AM"/>
        </w:rPr>
        <w:t>՝</w:t>
      </w:r>
      <w:r w:rsidRPr="00DD4485">
        <w:rPr>
          <w:rFonts w:ascii="GHEA Grapalat" w:hAnsi="GHEA Grapalat"/>
          <w:sz w:val="22"/>
          <w:szCs w:val="22"/>
          <w:lang w:val="hy-AM"/>
        </w:rPr>
        <w:t xml:space="preserve"> </w:t>
      </w:r>
      <w:r w:rsidR="00412092" w:rsidRPr="00DD4485">
        <w:rPr>
          <w:rFonts w:ascii="GHEA Grapalat" w:hAnsi="GHEA Grapalat"/>
          <w:b/>
          <w:sz w:val="22"/>
          <w:szCs w:val="22"/>
          <w:lang w:val="hy-AM"/>
        </w:rPr>
        <w:t>2</w:t>
      </w:r>
      <w:r w:rsidR="00412092" w:rsidRPr="00DD4485">
        <w:rPr>
          <w:rFonts w:ascii="GHEA Grapalat" w:hAnsi="GHEA Grapalat" w:cs="Sylfaen"/>
          <w:b/>
          <w:sz w:val="22"/>
          <w:szCs w:val="22"/>
          <w:lang w:val="hy-AM"/>
        </w:rPr>
        <w:t xml:space="preserve">  կազմակերպությանը </w:t>
      </w:r>
      <w:r w:rsidRPr="00DD4485">
        <w:rPr>
          <w:rFonts w:ascii="GHEA Grapalat" w:hAnsi="GHEA Grapalat"/>
          <w:b/>
          <w:sz w:val="22"/>
          <w:szCs w:val="22"/>
          <w:lang w:val="hy-AM"/>
        </w:rPr>
        <w:t xml:space="preserve">դրական, </w:t>
      </w:r>
      <w:r w:rsidR="00DD4485" w:rsidRPr="00DD4485">
        <w:rPr>
          <w:rFonts w:ascii="GHEA Grapalat" w:hAnsi="GHEA Grapalat"/>
          <w:b/>
          <w:sz w:val="22"/>
          <w:szCs w:val="22"/>
          <w:lang w:val="hy-AM"/>
        </w:rPr>
        <w:t>2</w:t>
      </w:r>
      <w:r w:rsidRPr="00DD4485">
        <w:rPr>
          <w:rFonts w:ascii="GHEA Grapalat" w:hAnsi="GHEA Grapalat"/>
          <w:b/>
          <w:sz w:val="22"/>
          <w:szCs w:val="22"/>
          <w:lang w:val="hy-AM"/>
        </w:rPr>
        <w:t xml:space="preserve"> կազմակերպությանը</w:t>
      </w:r>
      <w:r w:rsidR="00DD4485" w:rsidRPr="00DD4485">
        <w:rPr>
          <w:rFonts w:ascii="GHEA Grapalat" w:hAnsi="GHEA Grapalat"/>
          <w:b/>
          <w:sz w:val="22"/>
          <w:szCs w:val="22"/>
          <w:lang w:val="hy-AM"/>
        </w:rPr>
        <w:t xml:space="preserve"> պայմանական բավարար, 6</w:t>
      </w:r>
      <w:r w:rsidRPr="00DD4485">
        <w:rPr>
          <w:rFonts w:ascii="GHEA Grapalat" w:hAnsi="GHEA Grapalat"/>
          <w:b/>
          <w:sz w:val="22"/>
          <w:szCs w:val="22"/>
          <w:lang w:val="hy-AM"/>
        </w:rPr>
        <w:t xml:space="preserve"> կազմակերպությանը՝ անբավարար։</w:t>
      </w:r>
      <w:r w:rsidRPr="00DD4485">
        <w:rPr>
          <w:rFonts w:ascii="GHEA Grapalat" w:hAnsi="GHEA Grapalat"/>
          <w:sz w:val="22"/>
          <w:szCs w:val="22"/>
          <w:lang w:val="hy-AM"/>
        </w:rPr>
        <w:t xml:space="preserve"> </w:t>
      </w:r>
    </w:p>
    <w:p w14:paraId="5E21F024" w14:textId="45B8093F" w:rsidR="00786BF1" w:rsidRDefault="00786BF1" w:rsidP="00885053">
      <w:pPr>
        <w:pStyle w:val="a3"/>
        <w:tabs>
          <w:tab w:val="clear" w:pos="540"/>
        </w:tabs>
        <w:jc w:val="center"/>
        <w:rPr>
          <w:rFonts w:ascii="GHEA Grapalat" w:hAnsi="GHEA Grapalat"/>
          <w:b/>
          <w:sz w:val="22"/>
          <w:szCs w:val="22"/>
          <w:highlight w:val="green"/>
          <w:u w:val="single"/>
          <w:lang w:val="hy-AM"/>
        </w:rPr>
      </w:pPr>
    </w:p>
    <w:p w14:paraId="56A21D1B" w14:textId="77777777" w:rsidR="00786BF1" w:rsidRPr="00DD4485" w:rsidRDefault="00786BF1" w:rsidP="00885053">
      <w:pPr>
        <w:pStyle w:val="a3"/>
        <w:tabs>
          <w:tab w:val="clear" w:pos="540"/>
        </w:tabs>
        <w:jc w:val="center"/>
        <w:rPr>
          <w:rFonts w:ascii="GHEA Grapalat" w:hAnsi="GHEA Grapalat"/>
          <w:b/>
          <w:sz w:val="22"/>
          <w:szCs w:val="22"/>
          <w:highlight w:val="green"/>
          <w:u w:val="single"/>
          <w:lang w:val="hy-AM"/>
        </w:rPr>
      </w:pPr>
    </w:p>
    <w:p w14:paraId="74D18936" w14:textId="77777777" w:rsidR="00014918" w:rsidRDefault="00014918" w:rsidP="00885053">
      <w:pPr>
        <w:pStyle w:val="a3"/>
        <w:tabs>
          <w:tab w:val="clear" w:pos="540"/>
        </w:tabs>
        <w:jc w:val="center"/>
        <w:rPr>
          <w:rFonts w:ascii="GHEA Grapalat" w:hAnsi="GHEA Grapalat"/>
          <w:b/>
          <w:color w:val="FF0000"/>
          <w:sz w:val="22"/>
          <w:szCs w:val="22"/>
          <w:highlight w:val="green"/>
          <w:u w:val="single"/>
          <w:lang w:val="hy-AM"/>
        </w:rPr>
      </w:pPr>
    </w:p>
    <w:p w14:paraId="2589C61E" w14:textId="77777777" w:rsidR="00885053" w:rsidRPr="00266829" w:rsidRDefault="00885053" w:rsidP="00885053">
      <w:pPr>
        <w:pStyle w:val="a3"/>
        <w:tabs>
          <w:tab w:val="clear" w:pos="540"/>
        </w:tabs>
        <w:jc w:val="center"/>
        <w:rPr>
          <w:rFonts w:ascii="GHEA Grapalat" w:hAnsi="GHEA Grapalat" w:cs="Sylfaen"/>
          <w:b/>
          <w:sz w:val="22"/>
          <w:szCs w:val="22"/>
          <w:u w:val="single"/>
          <w:lang w:val="hy-AM"/>
        </w:rPr>
      </w:pPr>
      <w:r w:rsidRPr="00266829">
        <w:rPr>
          <w:rFonts w:ascii="GHEA Grapalat" w:hAnsi="GHEA Grapalat"/>
          <w:b/>
          <w:sz w:val="22"/>
          <w:szCs w:val="22"/>
          <w:u w:val="single"/>
          <w:lang w:val="hy-AM"/>
        </w:rPr>
        <w:t xml:space="preserve">14. </w:t>
      </w:r>
      <w:r w:rsidRPr="00266829">
        <w:rPr>
          <w:rFonts w:ascii="GHEA Grapalat" w:hAnsi="GHEA Grapalat" w:cs="Sylfaen"/>
          <w:b/>
          <w:sz w:val="22"/>
          <w:szCs w:val="22"/>
          <w:u w:val="single"/>
          <w:lang w:val="hy-AM"/>
        </w:rPr>
        <w:t xml:space="preserve"> ՀՀ ՏԿԵՆ ՋՐԱՅԻՆ ԿՈՄԻՏԵ</w:t>
      </w:r>
    </w:p>
    <w:p w14:paraId="31823D26" w14:textId="77777777" w:rsidR="00885053" w:rsidRPr="00292C46" w:rsidRDefault="00885053" w:rsidP="00885053">
      <w:pPr>
        <w:pStyle w:val="a3"/>
        <w:tabs>
          <w:tab w:val="clear" w:pos="540"/>
        </w:tabs>
        <w:jc w:val="center"/>
        <w:rPr>
          <w:rFonts w:ascii="GHEA Grapalat" w:hAnsi="GHEA Grapalat"/>
          <w:b/>
          <w:sz w:val="22"/>
          <w:szCs w:val="22"/>
          <w:u w:val="single"/>
          <w:lang w:val="hy-AM"/>
        </w:rPr>
      </w:pPr>
    </w:p>
    <w:p w14:paraId="6C70A2E2" w14:textId="77777777" w:rsidR="00483198" w:rsidRPr="001F38DC" w:rsidRDefault="00F1685E" w:rsidP="00483198">
      <w:pPr>
        <w:spacing w:line="360" w:lineRule="auto"/>
        <w:ind w:firstLine="720"/>
        <w:jc w:val="both"/>
        <w:rPr>
          <w:rFonts w:ascii="GHEA Grapalat" w:hAnsi="GHEA Grapalat"/>
          <w:sz w:val="22"/>
          <w:szCs w:val="22"/>
          <w:lang w:val="hy-AM"/>
        </w:rPr>
      </w:pPr>
      <w:r w:rsidRPr="001F38DC">
        <w:rPr>
          <w:rFonts w:ascii="GHEA Grapalat" w:hAnsi="GHEA Grapalat"/>
          <w:sz w:val="22"/>
          <w:szCs w:val="22"/>
          <w:lang w:val="hy-AM"/>
        </w:rPr>
        <w:t xml:space="preserve"> </w:t>
      </w:r>
      <w:r w:rsidR="00014918" w:rsidRPr="001F38DC">
        <w:rPr>
          <w:rFonts w:ascii="GHEA Grapalat" w:hAnsi="GHEA Grapalat"/>
          <w:sz w:val="22"/>
          <w:szCs w:val="22"/>
          <w:lang w:val="hy-AM"/>
        </w:rPr>
        <w:t>Բոլոր երեք կազմակերպությունները գործունեություն չեն իրականացրել՝</w:t>
      </w:r>
      <w:r w:rsidR="00483198" w:rsidRPr="001F38DC">
        <w:rPr>
          <w:rFonts w:ascii="GHEA Grapalat" w:hAnsi="GHEA Grapalat" w:cs="Sylfaen"/>
          <w:sz w:val="22"/>
          <w:szCs w:val="22"/>
          <w:lang w:val="hy-AM"/>
        </w:rPr>
        <w:t xml:space="preserve"> </w:t>
      </w:r>
      <w:r w:rsidR="001F38DC" w:rsidRPr="001F38DC">
        <w:rPr>
          <w:rFonts w:ascii="GHEA Grapalat" w:hAnsi="GHEA Grapalat"/>
          <w:sz w:val="22"/>
          <w:szCs w:val="22"/>
          <w:lang w:val="hy-AM"/>
        </w:rPr>
        <w:t xml:space="preserve"> աշխատել են վնասով և շահութաբերության ցուցանիշները՝ ըստ իրացման ծավալի և  ոչ ընթացիկ ակտիվների ունեն բացասական արժեք», ա</w:t>
      </w:r>
      <w:r w:rsidR="00483198" w:rsidRPr="001F38DC">
        <w:rPr>
          <w:rFonts w:ascii="GHEA Grapalat" w:hAnsi="GHEA Grapalat"/>
          <w:sz w:val="22"/>
          <w:szCs w:val="22"/>
          <w:lang w:val="hy-AM"/>
        </w:rPr>
        <w:t>րդյունավետության, գործադիր մարմինների ղեկավարների կատարած աշխատանքի գնահատման համար որպես ֆինանսական տարեկան հիմնական ցուցանիշ է ընդունվել ոչ ընթացիկ ակտիվների շահութաբերության ցուցանիշը։</w:t>
      </w:r>
    </w:p>
    <w:p w14:paraId="3825AE44" w14:textId="77777777" w:rsidR="00F1685E" w:rsidRPr="001F38DC" w:rsidRDefault="00F1685E" w:rsidP="00483198">
      <w:pPr>
        <w:spacing w:line="360" w:lineRule="auto"/>
        <w:ind w:firstLine="720"/>
        <w:jc w:val="both"/>
        <w:rPr>
          <w:rFonts w:ascii="GHEA Grapalat" w:hAnsi="GHEA Grapalat"/>
          <w:sz w:val="22"/>
          <w:szCs w:val="22"/>
          <w:lang w:val="hy-AM"/>
        </w:rPr>
      </w:pPr>
    </w:p>
    <w:p w14:paraId="189B2B6A" w14:textId="77777777" w:rsidR="00483198" w:rsidRPr="001F38DC" w:rsidRDefault="00483198" w:rsidP="00483198">
      <w:pPr>
        <w:spacing w:line="360" w:lineRule="auto"/>
        <w:ind w:firstLine="720"/>
        <w:jc w:val="both"/>
        <w:rPr>
          <w:rFonts w:ascii="GHEA Grapalat" w:hAnsi="GHEA Grapalat"/>
          <w:sz w:val="22"/>
          <w:szCs w:val="22"/>
          <w:lang w:val="hy-AM"/>
        </w:rPr>
      </w:pPr>
      <w:r w:rsidRPr="001F38DC">
        <w:rPr>
          <w:rFonts w:ascii="GHEA Grapalat" w:hAnsi="GHEA Grapalat"/>
          <w:sz w:val="22"/>
          <w:szCs w:val="22"/>
          <w:lang w:val="hy-AM"/>
        </w:rPr>
        <w:t xml:space="preserve">Ցուցանիշների տեսակարար կշիռները ներկայացվում են N </w:t>
      </w:r>
      <w:r w:rsidR="00412092" w:rsidRPr="001F38DC">
        <w:rPr>
          <w:rFonts w:ascii="GHEA Grapalat" w:hAnsi="GHEA Grapalat"/>
          <w:sz w:val="22"/>
          <w:szCs w:val="22"/>
          <w:lang w:val="hy-AM"/>
        </w:rPr>
        <w:t>14.1</w:t>
      </w:r>
      <w:r w:rsidRPr="001F38DC">
        <w:rPr>
          <w:rFonts w:ascii="GHEA Grapalat" w:hAnsi="GHEA Grapalat"/>
          <w:sz w:val="22"/>
          <w:szCs w:val="22"/>
          <w:lang w:val="hy-AM"/>
        </w:rPr>
        <w:t xml:space="preserve"> աղյուսակում:</w:t>
      </w:r>
    </w:p>
    <w:p w14:paraId="13DD4AA4" w14:textId="77777777" w:rsidR="00483198" w:rsidRPr="001F38DC" w:rsidRDefault="00483198" w:rsidP="00483198">
      <w:pPr>
        <w:shd w:val="clear" w:color="auto" w:fill="FFFFFF"/>
        <w:ind w:firstLine="375"/>
        <w:rPr>
          <w:rFonts w:ascii="GHEA Grapalat" w:hAnsi="GHEA Grapalat"/>
          <w:sz w:val="21"/>
          <w:szCs w:val="21"/>
          <w:lang w:val="hy-AM"/>
        </w:rPr>
      </w:pPr>
      <w:r w:rsidRPr="001F38DC">
        <w:rPr>
          <w:rFonts w:ascii="Calibri" w:hAnsi="Calibri" w:cs="Calibri"/>
          <w:sz w:val="21"/>
          <w:szCs w:val="21"/>
          <w:lang w:val="hy-AM"/>
        </w:rPr>
        <w:t> </w:t>
      </w:r>
    </w:p>
    <w:p w14:paraId="2B8533D8" w14:textId="4A99C7D3" w:rsidR="00483198" w:rsidRDefault="00483198" w:rsidP="00483198">
      <w:pPr>
        <w:spacing w:line="360" w:lineRule="auto"/>
        <w:jc w:val="right"/>
        <w:rPr>
          <w:rFonts w:ascii="GHEA Grapalat" w:hAnsi="GHEA Grapalat"/>
          <w:sz w:val="22"/>
          <w:szCs w:val="22"/>
          <w:lang w:val="hy-AM"/>
        </w:rPr>
      </w:pPr>
      <w:r w:rsidRPr="001F38DC">
        <w:rPr>
          <w:rFonts w:ascii="GHEA Grapalat" w:hAnsi="GHEA Grapalat"/>
          <w:sz w:val="22"/>
          <w:szCs w:val="22"/>
          <w:lang w:val="hy-AM"/>
        </w:rPr>
        <w:t xml:space="preserve">Աղյուսակ </w:t>
      </w:r>
      <w:r w:rsidR="00412092" w:rsidRPr="001F38DC">
        <w:rPr>
          <w:rFonts w:ascii="GHEA Grapalat" w:hAnsi="GHEA Grapalat"/>
          <w:sz w:val="22"/>
          <w:szCs w:val="22"/>
          <w:lang w:val="hy-AM"/>
        </w:rPr>
        <w:t>14.1</w:t>
      </w:r>
    </w:p>
    <w:tbl>
      <w:tblPr>
        <w:tblStyle w:val="ac"/>
        <w:tblW w:w="11483" w:type="dxa"/>
        <w:tblInd w:w="-318" w:type="dxa"/>
        <w:tblLayout w:type="fixed"/>
        <w:tblLook w:val="04A0" w:firstRow="1" w:lastRow="0" w:firstColumn="1" w:lastColumn="0" w:noHBand="0" w:noVBand="1"/>
      </w:tblPr>
      <w:tblGrid>
        <w:gridCol w:w="473"/>
        <w:gridCol w:w="3781"/>
        <w:gridCol w:w="567"/>
        <w:gridCol w:w="850"/>
        <w:gridCol w:w="851"/>
        <w:gridCol w:w="708"/>
        <w:gridCol w:w="993"/>
        <w:gridCol w:w="708"/>
        <w:gridCol w:w="993"/>
        <w:gridCol w:w="850"/>
        <w:gridCol w:w="709"/>
      </w:tblGrid>
      <w:tr w:rsidR="00D965E6" w:rsidRPr="001F38DC" w14:paraId="7955BF9C" w14:textId="77777777" w:rsidTr="009A552E">
        <w:trPr>
          <w:cantSplit/>
          <w:trHeight w:val="3645"/>
        </w:trPr>
        <w:tc>
          <w:tcPr>
            <w:tcW w:w="473" w:type="dxa"/>
            <w:vMerge w:val="restart"/>
          </w:tcPr>
          <w:p w14:paraId="3FBEAF1F" w14:textId="77777777" w:rsidR="009A552E" w:rsidRPr="001F38DC" w:rsidRDefault="009A552E" w:rsidP="00F6251A">
            <w:pPr>
              <w:pStyle w:val="a3"/>
              <w:tabs>
                <w:tab w:val="clear" w:pos="540"/>
              </w:tabs>
              <w:jc w:val="center"/>
              <w:rPr>
                <w:rFonts w:ascii="GHEA Grapalat" w:hAnsi="GHEA Grapalat"/>
                <w:sz w:val="22"/>
                <w:szCs w:val="22"/>
                <w:lang w:val="hy-AM"/>
              </w:rPr>
            </w:pPr>
          </w:p>
          <w:p w14:paraId="11511613" w14:textId="77777777" w:rsidR="009A552E" w:rsidRPr="001F38DC" w:rsidRDefault="009A552E" w:rsidP="00F6251A">
            <w:pPr>
              <w:pStyle w:val="a3"/>
              <w:tabs>
                <w:tab w:val="clear" w:pos="540"/>
              </w:tabs>
              <w:jc w:val="center"/>
              <w:rPr>
                <w:rFonts w:ascii="GHEA Grapalat" w:hAnsi="GHEA Grapalat"/>
                <w:sz w:val="22"/>
                <w:szCs w:val="22"/>
                <w:lang w:val="hy-AM"/>
              </w:rPr>
            </w:pPr>
          </w:p>
          <w:p w14:paraId="6EC89A43" w14:textId="77777777" w:rsidR="00483198" w:rsidRPr="001F38DC" w:rsidRDefault="00483198"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հհ</w:t>
            </w:r>
          </w:p>
        </w:tc>
        <w:tc>
          <w:tcPr>
            <w:tcW w:w="3781" w:type="dxa"/>
            <w:vMerge w:val="restart"/>
          </w:tcPr>
          <w:p w14:paraId="20D2E17F" w14:textId="77777777" w:rsidR="009A552E" w:rsidRPr="001F38DC" w:rsidRDefault="009A552E" w:rsidP="009A552E">
            <w:pPr>
              <w:pStyle w:val="a3"/>
              <w:tabs>
                <w:tab w:val="clear" w:pos="540"/>
              </w:tabs>
              <w:spacing w:line="240" w:lineRule="auto"/>
              <w:jc w:val="center"/>
              <w:rPr>
                <w:rFonts w:ascii="GHEA Grapalat" w:hAnsi="GHEA Grapalat"/>
                <w:sz w:val="22"/>
                <w:szCs w:val="22"/>
                <w:lang w:val="hy-AM"/>
              </w:rPr>
            </w:pPr>
          </w:p>
          <w:p w14:paraId="55218101" w14:textId="77777777" w:rsidR="009A552E" w:rsidRPr="001F38DC" w:rsidRDefault="009A552E" w:rsidP="009A552E">
            <w:pPr>
              <w:pStyle w:val="a3"/>
              <w:tabs>
                <w:tab w:val="clear" w:pos="540"/>
              </w:tabs>
              <w:spacing w:line="240" w:lineRule="auto"/>
              <w:jc w:val="center"/>
              <w:rPr>
                <w:rFonts w:ascii="GHEA Grapalat" w:hAnsi="GHEA Grapalat"/>
                <w:sz w:val="22"/>
                <w:szCs w:val="22"/>
                <w:lang w:val="hy-AM"/>
              </w:rPr>
            </w:pPr>
          </w:p>
          <w:p w14:paraId="015EE23A" w14:textId="77777777" w:rsidR="009A552E" w:rsidRPr="001F38DC" w:rsidRDefault="009A552E" w:rsidP="009A552E">
            <w:pPr>
              <w:pStyle w:val="a3"/>
              <w:tabs>
                <w:tab w:val="clear" w:pos="540"/>
              </w:tabs>
              <w:spacing w:line="240" w:lineRule="auto"/>
              <w:jc w:val="center"/>
              <w:rPr>
                <w:rFonts w:ascii="GHEA Grapalat" w:hAnsi="GHEA Grapalat"/>
                <w:sz w:val="22"/>
                <w:szCs w:val="22"/>
                <w:lang w:val="hy-AM"/>
              </w:rPr>
            </w:pPr>
          </w:p>
          <w:p w14:paraId="30197CE6" w14:textId="77777777" w:rsidR="009A552E" w:rsidRPr="001F38DC" w:rsidRDefault="009A552E" w:rsidP="009A552E">
            <w:pPr>
              <w:pStyle w:val="a3"/>
              <w:tabs>
                <w:tab w:val="clear" w:pos="540"/>
              </w:tabs>
              <w:spacing w:line="240" w:lineRule="auto"/>
              <w:jc w:val="center"/>
              <w:rPr>
                <w:rFonts w:ascii="GHEA Grapalat" w:hAnsi="GHEA Grapalat"/>
                <w:sz w:val="22"/>
                <w:szCs w:val="22"/>
                <w:lang w:val="hy-AM"/>
              </w:rPr>
            </w:pPr>
          </w:p>
          <w:p w14:paraId="5CD95560" w14:textId="77777777" w:rsidR="009A552E" w:rsidRPr="001F38DC" w:rsidRDefault="009A552E" w:rsidP="009A552E">
            <w:pPr>
              <w:pStyle w:val="a3"/>
              <w:tabs>
                <w:tab w:val="clear" w:pos="540"/>
              </w:tabs>
              <w:spacing w:line="240" w:lineRule="auto"/>
              <w:jc w:val="center"/>
              <w:rPr>
                <w:rFonts w:ascii="GHEA Grapalat" w:hAnsi="GHEA Grapalat"/>
                <w:sz w:val="22"/>
                <w:szCs w:val="22"/>
                <w:lang w:val="hy-AM"/>
              </w:rPr>
            </w:pPr>
          </w:p>
          <w:p w14:paraId="18AD36B5" w14:textId="77777777" w:rsidR="009A552E" w:rsidRPr="001F38DC" w:rsidRDefault="009A552E" w:rsidP="009A552E">
            <w:pPr>
              <w:pStyle w:val="a3"/>
              <w:tabs>
                <w:tab w:val="clear" w:pos="540"/>
              </w:tabs>
              <w:spacing w:line="240" w:lineRule="auto"/>
              <w:jc w:val="center"/>
              <w:rPr>
                <w:rFonts w:ascii="GHEA Grapalat" w:hAnsi="GHEA Grapalat"/>
                <w:sz w:val="22"/>
                <w:szCs w:val="22"/>
                <w:lang w:val="hy-AM"/>
              </w:rPr>
            </w:pPr>
          </w:p>
          <w:p w14:paraId="48186C0F" w14:textId="77777777" w:rsidR="00483198" w:rsidRPr="001F38DC" w:rsidRDefault="00483198" w:rsidP="009A552E">
            <w:pPr>
              <w:pStyle w:val="a3"/>
              <w:tabs>
                <w:tab w:val="clear" w:pos="540"/>
              </w:tabs>
              <w:spacing w:line="240" w:lineRule="auto"/>
              <w:jc w:val="center"/>
              <w:rPr>
                <w:rFonts w:ascii="GHEA Grapalat" w:hAnsi="GHEA Grapalat"/>
                <w:b/>
                <w:sz w:val="22"/>
                <w:szCs w:val="22"/>
                <w:u w:val="single"/>
                <w:lang w:val="hy-AM"/>
              </w:rPr>
            </w:pPr>
            <w:r w:rsidRPr="001F38DC">
              <w:rPr>
                <w:rFonts w:ascii="GHEA Grapalat" w:hAnsi="GHEA Grapalat"/>
                <w:sz w:val="22"/>
                <w:szCs w:val="22"/>
                <w:lang w:val="hy-AM"/>
              </w:rPr>
              <w:t>Կազմակերպության անվանումը</w:t>
            </w:r>
          </w:p>
        </w:tc>
        <w:tc>
          <w:tcPr>
            <w:tcW w:w="567" w:type="dxa"/>
            <w:textDirection w:val="btLr"/>
          </w:tcPr>
          <w:p w14:paraId="6BF65F07" w14:textId="77777777" w:rsidR="00483198" w:rsidRPr="001F38DC" w:rsidRDefault="00483198" w:rsidP="00F6251A">
            <w:pPr>
              <w:pStyle w:val="a3"/>
              <w:tabs>
                <w:tab w:val="clear" w:pos="540"/>
              </w:tabs>
              <w:spacing w:line="276" w:lineRule="auto"/>
              <w:ind w:left="113" w:right="113"/>
              <w:jc w:val="center"/>
              <w:rPr>
                <w:rFonts w:ascii="GHEA Grapalat" w:hAnsi="GHEA Grapalat"/>
                <w:sz w:val="22"/>
                <w:szCs w:val="22"/>
                <w:lang w:val="hy-AM"/>
              </w:rPr>
            </w:pPr>
            <w:r w:rsidRPr="001F38DC">
              <w:rPr>
                <w:rFonts w:ascii="GHEA Grapalat" w:hAnsi="GHEA Grapalat"/>
                <w:sz w:val="22"/>
                <w:szCs w:val="22"/>
                <w:lang w:val="hy-AM"/>
              </w:rPr>
              <w:t xml:space="preserve">Զուտ շահույթ (վնաս) </w:t>
            </w:r>
          </w:p>
        </w:tc>
        <w:tc>
          <w:tcPr>
            <w:tcW w:w="850" w:type="dxa"/>
            <w:textDirection w:val="btLr"/>
          </w:tcPr>
          <w:p w14:paraId="65A878BE" w14:textId="77777777" w:rsidR="00483198" w:rsidRPr="001F38DC" w:rsidRDefault="00483198" w:rsidP="00F6251A">
            <w:pPr>
              <w:pStyle w:val="a3"/>
              <w:tabs>
                <w:tab w:val="clear" w:pos="540"/>
              </w:tabs>
              <w:spacing w:line="276" w:lineRule="auto"/>
              <w:ind w:left="113" w:right="113"/>
              <w:jc w:val="center"/>
              <w:rPr>
                <w:rFonts w:ascii="GHEA Grapalat" w:hAnsi="GHEA Grapalat"/>
                <w:sz w:val="22"/>
                <w:szCs w:val="22"/>
                <w:lang w:val="hy-AM"/>
              </w:rPr>
            </w:pPr>
            <w:r w:rsidRPr="001F38DC">
              <w:rPr>
                <w:rFonts w:ascii="GHEA Grapalat" w:hAnsi="GHEA Grapalat"/>
                <w:sz w:val="22"/>
                <w:szCs w:val="22"/>
                <w:lang w:val="hy-AM"/>
              </w:rPr>
              <w:t>Ըստ իրացման ծավալի շահութաբերության ցուցանիշ</w:t>
            </w:r>
          </w:p>
        </w:tc>
        <w:tc>
          <w:tcPr>
            <w:tcW w:w="851" w:type="dxa"/>
            <w:textDirection w:val="btLr"/>
          </w:tcPr>
          <w:p w14:paraId="0B2CEBC4" w14:textId="77777777" w:rsidR="00483198" w:rsidRPr="001F38DC" w:rsidRDefault="00483198" w:rsidP="00F6251A">
            <w:pPr>
              <w:pStyle w:val="a3"/>
              <w:tabs>
                <w:tab w:val="clear" w:pos="540"/>
              </w:tabs>
              <w:spacing w:line="240" w:lineRule="auto"/>
              <w:jc w:val="center"/>
              <w:rPr>
                <w:rFonts w:ascii="GHEA Grapalat" w:hAnsi="GHEA Grapalat"/>
                <w:sz w:val="22"/>
                <w:szCs w:val="22"/>
                <w:lang w:val="hy-AM"/>
              </w:rPr>
            </w:pPr>
            <w:r w:rsidRPr="001F38DC">
              <w:rPr>
                <w:rFonts w:ascii="GHEA Grapalat" w:hAnsi="GHEA Grapalat"/>
                <w:sz w:val="22"/>
                <w:szCs w:val="22"/>
                <w:lang w:val="hy-AM"/>
              </w:rPr>
              <w:t>Ըստ ոչ ընթացիկ ակտիվների շահութաբերության ցուցանիշ</w:t>
            </w:r>
          </w:p>
        </w:tc>
        <w:tc>
          <w:tcPr>
            <w:tcW w:w="708" w:type="dxa"/>
            <w:textDirection w:val="btLr"/>
          </w:tcPr>
          <w:p w14:paraId="555D7067"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Իրացումից հասույթ</w:t>
            </w:r>
          </w:p>
        </w:tc>
        <w:tc>
          <w:tcPr>
            <w:tcW w:w="993" w:type="dxa"/>
            <w:textDirection w:val="btLr"/>
          </w:tcPr>
          <w:p w14:paraId="7CAE1414" w14:textId="77777777" w:rsidR="00483198" w:rsidRPr="001F38DC" w:rsidRDefault="00483198" w:rsidP="00F6251A">
            <w:pPr>
              <w:pStyle w:val="a3"/>
              <w:tabs>
                <w:tab w:val="clear" w:pos="540"/>
              </w:tabs>
              <w:spacing w:line="276" w:lineRule="auto"/>
              <w:ind w:left="113" w:right="113"/>
              <w:jc w:val="center"/>
              <w:rPr>
                <w:rFonts w:ascii="GHEA Grapalat" w:hAnsi="GHEA Grapalat"/>
                <w:sz w:val="22"/>
                <w:szCs w:val="22"/>
                <w:lang w:val="hy-AM"/>
              </w:rPr>
            </w:pPr>
            <w:r w:rsidRPr="001F38DC">
              <w:rPr>
                <w:rFonts w:ascii="GHEA Grapalat" w:hAnsi="GHEA Grapalat"/>
                <w:sz w:val="22"/>
                <w:szCs w:val="22"/>
                <w:lang w:val="hy-AM"/>
              </w:rPr>
              <w:t>Ընթացիկ իրացվելիության ցուցանիշ</w:t>
            </w:r>
          </w:p>
        </w:tc>
        <w:tc>
          <w:tcPr>
            <w:tcW w:w="708" w:type="dxa"/>
            <w:textDirection w:val="btLr"/>
          </w:tcPr>
          <w:p w14:paraId="3D453C5A"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 xml:space="preserve">Պարտքի գործակից * </w:t>
            </w:r>
          </w:p>
        </w:tc>
        <w:tc>
          <w:tcPr>
            <w:tcW w:w="993" w:type="dxa"/>
            <w:textDirection w:val="btLr"/>
          </w:tcPr>
          <w:p w14:paraId="2429108E" w14:textId="77777777" w:rsidR="00483198" w:rsidRPr="001F38DC" w:rsidRDefault="00483198" w:rsidP="00F6251A">
            <w:pPr>
              <w:pStyle w:val="a3"/>
              <w:tabs>
                <w:tab w:val="clear" w:pos="540"/>
              </w:tabs>
              <w:spacing w:line="240" w:lineRule="auto"/>
              <w:jc w:val="center"/>
              <w:rPr>
                <w:rFonts w:ascii="GHEA Grapalat" w:hAnsi="GHEA Grapalat"/>
                <w:sz w:val="22"/>
                <w:szCs w:val="22"/>
                <w:lang w:val="hy-AM"/>
              </w:rPr>
            </w:pPr>
            <w:r w:rsidRPr="001F38DC">
              <w:rPr>
                <w:rFonts w:ascii="GHEA Grapalat" w:hAnsi="GHEA Grapalat"/>
                <w:sz w:val="22"/>
                <w:szCs w:val="22"/>
                <w:lang w:val="hy-AM"/>
              </w:rPr>
              <w:t>Գործառնական դրամական հոսքերի ցուցանիշ</w:t>
            </w:r>
          </w:p>
        </w:tc>
        <w:tc>
          <w:tcPr>
            <w:tcW w:w="850" w:type="dxa"/>
            <w:textDirection w:val="btLr"/>
          </w:tcPr>
          <w:p w14:paraId="566CD27B" w14:textId="77777777" w:rsidR="00483198" w:rsidRPr="001F38DC" w:rsidRDefault="00483198" w:rsidP="00F6251A">
            <w:pPr>
              <w:pStyle w:val="a3"/>
              <w:tabs>
                <w:tab w:val="clear" w:pos="540"/>
              </w:tabs>
              <w:spacing w:line="240" w:lineRule="auto"/>
              <w:jc w:val="center"/>
              <w:rPr>
                <w:rFonts w:ascii="GHEA Grapalat" w:hAnsi="GHEA Grapalat"/>
                <w:sz w:val="22"/>
                <w:szCs w:val="22"/>
                <w:lang w:val="hy-AM"/>
              </w:rPr>
            </w:pPr>
            <w:r w:rsidRPr="001F38DC">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27D389AF"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Ընդամենը</w:t>
            </w:r>
          </w:p>
        </w:tc>
      </w:tr>
      <w:tr w:rsidR="00D965E6" w:rsidRPr="001F38DC" w14:paraId="480C9624" w14:textId="77777777" w:rsidTr="009A552E">
        <w:trPr>
          <w:cantSplit/>
          <w:trHeight w:val="438"/>
        </w:trPr>
        <w:tc>
          <w:tcPr>
            <w:tcW w:w="473" w:type="dxa"/>
            <w:vMerge/>
          </w:tcPr>
          <w:p w14:paraId="69A4B6FC" w14:textId="77777777" w:rsidR="00483198" w:rsidRPr="001F38DC" w:rsidRDefault="00483198" w:rsidP="00F6251A">
            <w:pPr>
              <w:pStyle w:val="a3"/>
              <w:tabs>
                <w:tab w:val="clear" w:pos="540"/>
              </w:tabs>
              <w:jc w:val="center"/>
              <w:rPr>
                <w:rFonts w:ascii="GHEA Grapalat" w:hAnsi="GHEA Grapalat"/>
                <w:b/>
                <w:sz w:val="22"/>
                <w:szCs w:val="22"/>
                <w:u w:val="single"/>
                <w:lang w:val="hy-AM"/>
              </w:rPr>
            </w:pPr>
          </w:p>
        </w:tc>
        <w:tc>
          <w:tcPr>
            <w:tcW w:w="3781" w:type="dxa"/>
            <w:vMerge/>
          </w:tcPr>
          <w:p w14:paraId="6F0CD05D" w14:textId="77777777" w:rsidR="00483198" w:rsidRPr="001F38DC" w:rsidRDefault="00483198" w:rsidP="00F6251A">
            <w:pPr>
              <w:pStyle w:val="a3"/>
              <w:tabs>
                <w:tab w:val="clear" w:pos="540"/>
              </w:tabs>
              <w:jc w:val="center"/>
              <w:rPr>
                <w:rFonts w:ascii="GHEA Grapalat" w:hAnsi="GHEA Grapalat"/>
                <w:b/>
                <w:sz w:val="22"/>
                <w:szCs w:val="22"/>
                <w:u w:val="single"/>
                <w:lang w:val="hy-AM"/>
              </w:rPr>
            </w:pPr>
          </w:p>
        </w:tc>
        <w:tc>
          <w:tcPr>
            <w:tcW w:w="7229" w:type="dxa"/>
            <w:gridSpan w:val="9"/>
            <w:shd w:val="clear" w:color="auto" w:fill="auto"/>
          </w:tcPr>
          <w:p w14:paraId="59A2726D" w14:textId="77777777" w:rsidR="00483198" w:rsidRPr="001F38DC" w:rsidRDefault="00483198"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Գնահատման միավոր</w:t>
            </w:r>
          </w:p>
        </w:tc>
      </w:tr>
      <w:tr w:rsidR="00D965E6" w:rsidRPr="001F38DC" w14:paraId="1ADA4801" w14:textId="77777777" w:rsidTr="009A552E">
        <w:trPr>
          <w:cantSplit/>
          <w:trHeight w:val="478"/>
        </w:trPr>
        <w:tc>
          <w:tcPr>
            <w:tcW w:w="473" w:type="dxa"/>
            <w:vMerge/>
          </w:tcPr>
          <w:p w14:paraId="25E8B50D" w14:textId="77777777" w:rsidR="00483198" w:rsidRPr="001F38DC" w:rsidRDefault="00483198" w:rsidP="00F6251A">
            <w:pPr>
              <w:pStyle w:val="a3"/>
              <w:tabs>
                <w:tab w:val="clear" w:pos="540"/>
              </w:tabs>
              <w:jc w:val="center"/>
              <w:rPr>
                <w:rFonts w:ascii="GHEA Grapalat" w:hAnsi="GHEA Grapalat"/>
                <w:b/>
                <w:sz w:val="22"/>
                <w:szCs w:val="22"/>
                <w:u w:val="single"/>
                <w:lang w:val="hy-AM"/>
              </w:rPr>
            </w:pPr>
          </w:p>
        </w:tc>
        <w:tc>
          <w:tcPr>
            <w:tcW w:w="3781" w:type="dxa"/>
            <w:vMerge/>
          </w:tcPr>
          <w:p w14:paraId="6B76829F" w14:textId="77777777" w:rsidR="00483198" w:rsidRPr="001F38DC" w:rsidRDefault="00483198" w:rsidP="00F6251A">
            <w:pPr>
              <w:pStyle w:val="a3"/>
              <w:tabs>
                <w:tab w:val="clear" w:pos="540"/>
              </w:tabs>
              <w:jc w:val="center"/>
              <w:rPr>
                <w:rFonts w:ascii="GHEA Grapalat" w:hAnsi="GHEA Grapalat"/>
                <w:b/>
                <w:sz w:val="22"/>
                <w:szCs w:val="22"/>
                <w:u w:val="single"/>
                <w:lang w:val="hy-AM"/>
              </w:rPr>
            </w:pPr>
          </w:p>
        </w:tc>
        <w:tc>
          <w:tcPr>
            <w:tcW w:w="567" w:type="dxa"/>
            <w:textDirection w:val="btLr"/>
          </w:tcPr>
          <w:p w14:paraId="3C7DF1DE"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15</w:t>
            </w:r>
          </w:p>
        </w:tc>
        <w:tc>
          <w:tcPr>
            <w:tcW w:w="850" w:type="dxa"/>
            <w:textDirection w:val="btLr"/>
          </w:tcPr>
          <w:p w14:paraId="46B49EE6"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15</w:t>
            </w:r>
          </w:p>
        </w:tc>
        <w:tc>
          <w:tcPr>
            <w:tcW w:w="851" w:type="dxa"/>
            <w:textDirection w:val="btLr"/>
          </w:tcPr>
          <w:p w14:paraId="1A40C1D0"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15</w:t>
            </w:r>
          </w:p>
        </w:tc>
        <w:tc>
          <w:tcPr>
            <w:tcW w:w="708" w:type="dxa"/>
            <w:textDirection w:val="btLr"/>
          </w:tcPr>
          <w:p w14:paraId="4157FD63"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15</w:t>
            </w:r>
          </w:p>
        </w:tc>
        <w:tc>
          <w:tcPr>
            <w:tcW w:w="993" w:type="dxa"/>
            <w:textDirection w:val="btLr"/>
          </w:tcPr>
          <w:p w14:paraId="67A09AFA"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10</w:t>
            </w:r>
          </w:p>
        </w:tc>
        <w:tc>
          <w:tcPr>
            <w:tcW w:w="708" w:type="dxa"/>
            <w:textDirection w:val="btLr"/>
          </w:tcPr>
          <w:p w14:paraId="176644C3"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10</w:t>
            </w:r>
          </w:p>
        </w:tc>
        <w:tc>
          <w:tcPr>
            <w:tcW w:w="993" w:type="dxa"/>
            <w:textDirection w:val="btLr"/>
          </w:tcPr>
          <w:p w14:paraId="49689B72"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10</w:t>
            </w:r>
          </w:p>
        </w:tc>
        <w:tc>
          <w:tcPr>
            <w:tcW w:w="850" w:type="dxa"/>
            <w:textDirection w:val="btLr"/>
          </w:tcPr>
          <w:p w14:paraId="4D203D81" w14:textId="77777777" w:rsidR="00483198" w:rsidRPr="001F38DC" w:rsidRDefault="00483198" w:rsidP="00F6251A">
            <w:pPr>
              <w:pStyle w:val="a3"/>
              <w:tabs>
                <w:tab w:val="clear" w:pos="540"/>
              </w:tabs>
              <w:ind w:left="113" w:right="113"/>
              <w:jc w:val="center"/>
              <w:rPr>
                <w:rFonts w:ascii="GHEA Grapalat" w:hAnsi="GHEA Grapalat"/>
                <w:sz w:val="22"/>
                <w:szCs w:val="22"/>
                <w:lang w:val="hy-AM"/>
              </w:rPr>
            </w:pPr>
            <w:r w:rsidRPr="001F38DC">
              <w:rPr>
                <w:rFonts w:ascii="GHEA Grapalat" w:hAnsi="GHEA Grapalat"/>
                <w:sz w:val="22"/>
                <w:szCs w:val="22"/>
                <w:lang w:val="hy-AM"/>
              </w:rPr>
              <w:t>10</w:t>
            </w:r>
          </w:p>
        </w:tc>
        <w:tc>
          <w:tcPr>
            <w:tcW w:w="709" w:type="dxa"/>
            <w:shd w:val="clear" w:color="auto" w:fill="auto"/>
            <w:textDirection w:val="btLr"/>
          </w:tcPr>
          <w:p w14:paraId="68E45694" w14:textId="77777777" w:rsidR="00483198" w:rsidRPr="001F38DC" w:rsidRDefault="00483198" w:rsidP="00F6251A">
            <w:pPr>
              <w:pStyle w:val="a3"/>
              <w:tabs>
                <w:tab w:val="clear" w:pos="540"/>
              </w:tabs>
              <w:ind w:left="113" w:right="113"/>
              <w:jc w:val="center"/>
              <w:rPr>
                <w:rFonts w:ascii="GHEA Grapalat" w:hAnsi="GHEA Grapalat"/>
                <w:b/>
                <w:sz w:val="22"/>
                <w:szCs w:val="22"/>
                <w:u w:val="single"/>
                <w:lang w:val="hy-AM"/>
              </w:rPr>
            </w:pPr>
          </w:p>
        </w:tc>
      </w:tr>
      <w:tr w:rsidR="00D965E6" w:rsidRPr="001F38DC" w14:paraId="6883060B" w14:textId="77777777" w:rsidTr="00D965E6">
        <w:trPr>
          <w:trHeight w:val="70"/>
        </w:trPr>
        <w:tc>
          <w:tcPr>
            <w:tcW w:w="473" w:type="dxa"/>
            <w:shd w:val="clear" w:color="auto" w:fill="auto"/>
          </w:tcPr>
          <w:p w14:paraId="430918D8" w14:textId="77777777" w:rsidR="00483198" w:rsidRPr="001F38DC" w:rsidRDefault="00483198"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4</w:t>
            </w:r>
          </w:p>
        </w:tc>
        <w:tc>
          <w:tcPr>
            <w:tcW w:w="3781" w:type="dxa"/>
            <w:shd w:val="clear" w:color="auto" w:fill="auto"/>
          </w:tcPr>
          <w:p w14:paraId="4F0ADF13" w14:textId="77777777" w:rsidR="00483198" w:rsidRPr="001F38DC" w:rsidRDefault="00951879" w:rsidP="00F6251A">
            <w:pPr>
              <w:rPr>
                <w:rFonts w:ascii="GHEA Grapalat" w:hAnsi="GHEA Grapalat"/>
                <w:sz w:val="22"/>
                <w:szCs w:val="22"/>
                <w:lang w:val="hy-AM" w:eastAsia="en-US"/>
              </w:rPr>
            </w:pPr>
            <w:r w:rsidRPr="001F38DC">
              <w:rPr>
                <w:rFonts w:ascii="GHEA Grapalat" w:hAnsi="GHEA Grapalat"/>
                <w:sz w:val="22"/>
                <w:szCs w:val="22"/>
                <w:lang w:val="hy-AM" w:eastAsia="en-US"/>
              </w:rPr>
              <w:t>«Շիրակ- Ջրմուղկոյուղի» ՓԲԸ</w:t>
            </w:r>
          </w:p>
        </w:tc>
        <w:tc>
          <w:tcPr>
            <w:tcW w:w="567" w:type="dxa"/>
            <w:shd w:val="clear" w:color="auto" w:fill="auto"/>
          </w:tcPr>
          <w:p w14:paraId="6F1CB61D" w14:textId="77777777" w:rsidR="00483198" w:rsidRPr="001F38DC" w:rsidRDefault="00D965E6"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850" w:type="dxa"/>
            <w:shd w:val="clear" w:color="auto" w:fill="auto"/>
          </w:tcPr>
          <w:p w14:paraId="3B836B0D"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851" w:type="dxa"/>
            <w:shd w:val="clear" w:color="auto" w:fill="auto"/>
          </w:tcPr>
          <w:p w14:paraId="3BAE9695" w14:textId="77777777" w:rsidR="00483198" w:rsidRPr="001F38DC" w:rsidRDefault="00D965E6"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708" w:type="dxa"/>
            <w:shd w:val="clear" w:color="auto" w:fill="auto"/>
          </w:tcPr>
          <w:p w14:paraId="33D3A932"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993" w:type="dxa"/>
            <w:shd w:val="clear" w:color="auto" w:fill="auto"/>
          </w:tcPr>
          <w:p w14:paraId="5A0EBF8D" w14:textId="77777777" w:rsidR="00483198" w:rsidRPr="001F38DC" w:rsidRDefault="00D965E6"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708" w:type="dxa"/>
            <w:shd w:val="clear" w:color="auto" w:fill="auto"/>
          </w:tcPr>
          <w:p w14:paraId="02D75CA4" w14:textId="77777777" w:rsidR="00483198" w:rsidRPr="001F38DC" w:rsidRDefault="00D965E6"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993" w:type="dxa"/>
            <w:shd w:val="clear" w:color="auto" w:fill="auto"/>
          </w:tcPr>
          <w:p w14:paraId="1B09BFF2"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850" w:type="dxa"/>
            <w:shd w:val="clear" w:color="auto" w:fill="auto"/>
          </w:tcPr>
          <w:p w14:paraId="60155B84"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709" w:type="dxa"/>
            <w:shd w:val="clear" w:color="auto" w:fill="auto"/>
          </w:tcPr>
          <w:p w14:paraId="2E64B511" w14:textId="77777777" w:rsidR="00483198" w:rsidRPr="0068201C" w:rsidRDefault="00D965E6" w:rsidP="00F6251A">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0</w:t>
            </w:r>
          </w:p>
        </w:tc>
      </w:tr>
      <w:tr w:rsidR="00D965E6" w:rsidRPr="001F38DC" w14:paraId="2277C09D" w14:textId="77777777" w:rsidTr="009A552E">
        <w:trPr>
          <w:trHeight w:val="70"/>
        </w:trPr>
        <w:tc>
          <w:tcPr>
            <w:tcW w:w="473" w:type="dxa"/>
          </w:tcPr>
          <w:p w14:paraId="058BCF08" w14:textId="77777777" w:rsidR="00483198" w:rsidRPr="001F38DC" w:rsidRDefault="00483198"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5</w:t>
            </w:r>
          </w:p>
        </w:tc>
        <w:tc>
          <w:tcPr>
            <w:tcW w:w="3781" w:type="dxa"/>
          </w:tcPr>
          <w:p w14:paraId="5F92231F" w14:textId="77777777" w:rsidR="00483198" w:rsidRPr="001F38DC" w:rsidRDefault="00951879" w:rsidP="00F6251A">
            <w:pPr>
              <w:rPr>
                <w:rFonts w:ascii="GHEA Grapalat" w:hAnsi="GHEA Grapalat"/>
                <w:sz w:val="22"/>
                <w:szCs w:val="22"/>
                <w:lang w:val="en-US" w:eastAsia="en-US"/>
              </w:rPr>
            </w:pPr>
            <w:r w:rsidRPr="001F38DC">
              <w:rPr>
                <w:rFonts w:ascii="GHEA Grapalat" w:hAnsi="GHEA Grapalat"/>
                <w:sz w:val="22"/>
                <w:szCs w:val="22"/>
                <w:lang w:val="hy-AM" w:eastAsia="en-US"/>
              </w:rPr>
              <w:t>«Լոռի- Ջրմուղկոյուղի» ՓԲԸ</w:t>
            </w:r>
          </w:p>
        </w:tc>
        <w:tc>
          <w:tcPr>
            <w:tcW w:w="567" w:type="dxa"/>
          </w:tcPr>
          <w:p w14:paraId="045A4577" w14:textId="77777777" w:rsidR="00483198" w:rsidRPr="001F38DC" w:rsidRDefault="00D965E6"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850" w:type="dxa"/>
          </w:tcPr>
          <w:p w14:paraId="16279A9C"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851" w:type="dxa"/>
          </w:tcPr>
          <w:p w14:paraId="086304E1" w14:textId="77777777" w:rsidR="00483198" w:rsidRPr="001F38DC" w:rsidRDefault="00D965E6"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708" w:type="dxa"/>
          </w:tcPr>
          <w:p w14:paraId="59BED3AC"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993" w:type="dxa"/>
          </w:tcPr>
          <w:p w14:paraId="08CB6692"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708" w:type="dxa"/>
          </w:tcPr>
          <w:p w14:paraId="7E2AB6E4"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993" w:type="dxa"/>
          </w:tcPr>
          <w:p w14:paraId="47B75073" w14:textId="77777777" w:rsidR="00483198" w:rsidRPr="001F38DC" w:rsidRDefault="00483198" w:rsidP="00F6251A">
            <w:pPr>
              <w:pStyle w:val="a3"/>
              <w:tabs>
                <w:tab w:val="clear" w:pos="540"/>
              </w:tabs>
              <w:jc w:val="center"/>
              <w:rPr>
                <w:rFonts w:ascii="GHEA Grapalat" w:hAnsi="GHEA Grapalat"/>
                <w:sz w:val="22"/>
                <w:szCs w:val="22"/>
                <w:lang w:val="hy-AM"/>
              </w:rPr>
            </w:pPr>
          </w:p>
        </w:tc>
        <w:tc>
          <w:tcPr>
            <w:tcW w:w="850" w:type="dxa"/>
          </w:tcPr>
          <w:p w14:paraId="5E961CEC"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709" w:type="dxa"/>
            <w:shd w:val="clear" w:color="auto" w:fill="auto"/>
          </w:tcPr>
          <w:p w14:paraId="3FE07F13" w14:textId="77777777" w:rsidR="00483198" w:rsidRPr="0068201C" w:rsidRDefault="005C2D2F" w:rsidP="00F6251A">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0</w:t>
            </w:r>
          </w:p>
        </w:tc>
      </w:tr>
      <w:tr w:rsidR="00D965E6" w:rsidRPr="001F38DC" w14:paraId="0DFC7DD9" w14:textId="77777777" w:rsidTr="009A552E">
        <w:trPr>
          <w:trHeight w:val="70"/>
        </w:trPr>
        <w:tc>
          <w:tcPr>
            <w:tcW w:w="473" w:type="dxa"/>
          </w:tcPr>
          <w:p w14:paraId="6725102A" w14:textId="77777777" w:rsidR="00483198" w:rsidRPr="001F38DC" w:rsidRDefault="00483198"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6</w:t>
            </w:r>
          </w:p>
        </w:tc>
        <w:tc>
          <w:tcPr>
            <w:tcW w:w="3781" w:type="dxa"/>
          </w:tcPr>
          <w:p w14:paraId="13E9FFE4" w14:textId="77777777" w:rsidR="00483198" w:rsidRPr="001F38DC" w:rsidRDefault="00951879" w:rsidP="00F6251A">
            <w:pPr>
              <w:rPr>
                <w:rFonts w:ascii="GHEA Grapalat" w:hAnsi="GHEA Grapalat"/>
                <w:sz w:val="22"/>
                <w:szCs w:val="22"/>
                <w:lang w:val="hy-AM" w:eastAsia="en-US"/>
              </w:rPr>
            </w:pPr>
            <w:r w:rsidRPr="001F38DC">
              <w:rPr>
                <w:rFonts w:ascii="GHEA Grapalat" w:hAnsi="GHEA Grapalat" w:cs="Sylfaen"/>
                <w:sz w:val="22"/>
                <w:szCs w:val="22"/>
                <w:lang w:val="hy-AM"/>
              </w:rPr>
              <w:t>«Նոր-Ակունք» ՓԲԸ-ն</w:t>
            </w:r>
            <w:r w:rsidRPr="001F38DC">
              <w:rPr>
                <w:rFonts w:ascii="GHEA Grapalat" w:hAnsi="GHEA Grapalat"/>
                <w:sz w:val="22"/>
                <w:szCs w:val="22"/>
                <w:lang w:val="hy-AM"/>
              </w:rPr>
              <w:t>երը</w:t>
            </w:r>
          </w:p>
        </w:tc>
        <w:tc>
          <w:tcPr>
            <w:tcW w:w="567" w:type="dxa"/>
          </w:tcPr>
          <w:p w14:paraId="130A7F22" w14:textId="77777777" w:rsidR="00483198" w:rsidRPr="001F38DC" w:rsidRDefault="00D965E6"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850" w:type="dxa"/>
          </w:tcPr>
          <w:p w14:paraId="14BC02C3"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851" w:type="dxa"/>
          </w:tcPr>
          <w:p w14:paraId="0BC2AA4A"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708" w:type="dxa"/>
          </w:tcPr>
          <w:p w14:paraId="460B9C3E"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993" w:type="dxa"/>
          </w:tcPr>
          <w:p w14:paraId="4675DBAD"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708" w:type="dxa"/>
          </w:tcPr>
          <w:p w14:paraId="32795DEE"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993" w:type="dxa"/>
          </w:tcPr>
          <w:p w14:paraId="75154461"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850" w:type="dxa"/>
          </w:tcPr>
          <w:p w14:paraId="4BED4409" w14:textId="77777777" w:rsidR="00483198" w:rsidRPr="001F38DC" w:rsidRDefault="005C2D2F" w:rsidP="00F6251A">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w:t>
            </w:r>
          </w:p>
        </w:tc>
        <w:tc>
          <w:tcPr>
            <w:tcW w:w="709" w:type="dxa"/>
            <w:shd w:val="clear" w:color="auto" w:fill="auto"/>
          </w:tcPr>
          <w:p w14:paraId="6857DE6A" w14:textId="77777777" w:rsidR="00483198" w:rsidRPr="0068201C" w:rsidRDefault="00D965E6" w:rsidP="00F6251A">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0</w:t>
            </w:r>
          </w:p>
        </w:tc>
      </w:tr>
    </w:tbl>
    <w:p w14:paraId="2A74B28B" w14:textId="77777777" w:rsidR="00483198" w:rsidRPr="001F38DC" w:rsidRDefault="00483198" w:rsidP="00483198">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1F38DC">
        <w:rPr>
          <w:rFonts w:ascii="GHEA Grapalat" w:hAnsi="GHEA Grapalat" w:cs="Sylfaen"/>
          <w:sz w:val="22"/>
          <w:szCs w:val="22"/>
          <w:lang w:val="hy-AM" w:eastAsia="hy-AM"/>
        </w:rPr>
        <w:t>Այս</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ցուցանիշի</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գծով</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տեղաշարժը</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դրական</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է</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և</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այն</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գնահատվում</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է</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եթե</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նախորդ</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տարվա ցուցանիշի</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համեմատությամբ</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հաշվետու</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տարվա</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ցուցանիշը</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նվազել</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է</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իսկ</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մնացած ցուցանիշների</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համար</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գնահատվում</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է</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եթե</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նախորդ</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տարվա</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ցուցանիշի</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համեմատությամբ ունեցել</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է</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հաշվետու</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տարվա</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ցուցանիշի</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դրական</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տեղաշարժ</w:t>
      </w:r>
      <w:r w:rsidRPr="001F38DC">
        <w:rPr>
          <w:rFonts w:ascii="GHEA Grapalat" w:hAnsi="GHEA Grapalat" w:cs="CIDFont+F3"/>
          <w:sz w:val="22"/>
          <w:szCs w:val="22"/>
          <w:lang w:val="hy-AM" w:eastAsia="hy-AM"/>
        </w:rPr>
        <w:t xml:space="preserve"> (</w:t>
      </w:r>
      <w:r w:rsidRPr="001F38DC">
        <w:rPr>
          <w:rFonts w:ascii="GHEA Grapalat" w:hAnsi="GHEA Grapalat" w:cs="Sylfaen"/>
          <w:sz w:val="22"/>
          <w:szCs w:val="22"/>
          <w:lang w:val="hy-AM" w:eastAsia="hy-AM"/>
        </w:rPr>
        <w:t>աճ</w:t>
      </w:r>
      <w:r w:rsidRPr="001F38DC">
        <w:rPr>
          <w:rFonts w:ascii="GHEA Grapalat" w:hAnsi="GHEA Grapalat" w:cs="CIDFont+F3"/>
          <w:sz w:val="22"/>
          <w:szCs w:val="22"/>
          <w:lang w:val="hy-AM" w:eastAsia="hy-AM"/>
        </w:rPr>
        <w:t>)</w:t>
      </w:r>
      <w:r w:rsidRPr="001F38DC">
        <w:rPr>
          <w:rFonts w:ascii="GHEA Grapalat" w:hAnsi="GHEA Grapalat" w:cs="Tahoma"/>
          <w:sz w:val="22"/>
          <w:szCs w:val="22"/>
          <w:lang w:val="hy-AM" w:eastAsia="hy-AM"/>
        </w:rPr>
        <w:t>։</w:t>
      </w:r>
    </w:p>
    <w:p w14:paraId="59F247A0" w14:textId="77777777" w:rsidR="00483198" w:rsidRPr="001F38DC" w:rsidRDefault="00483198" w:rsidP="00483198">
      <w:pPr>
        <w:spacing w:line="360" w:lineRule="auto"/>
        <w:jc w:val="both"/>
        <w:rPr>
          <w:rFonts w:ascii="GHEA Grapalat" w:hAnsi="GHEA Grapalat"/>
          <w:sz w:val="22"/>
          <w:szCs w:val="22"/>
          <w:lang w:val="hy-AM"/>
        </w:rPr>
      </w:pPr>
    </w:p>
    <w:p w14:paraId="3EB2A9C1" w14:textId="77777777" w:rsidR="00483198" w:rsidRPr="001F38DC" w:rsidRDefault="00483198" w:rsidP="00483198">
      <w:pPr>
        <w:spacing w:line="360" w:lineRule="auto"/>
        <w:ind w:firstLine="720"/>
        <w:jc w:val="both"/>
        <w:rPr>
          <w:rFonts w:ascii="GHEA Grapalat" w:hAnsi="GHEA Grapalat"/>
          <w:sz w:val="22"/>
          <w:szCs w:val="22"/>
          <w:lang w:val="hy-AM"/>
        </w:rPr>
      </w:pPr>
      <w:r w:rsidRPr="001F38DC">
        <w:rPr>
          <w:rFonts w:ascii="GHEA Grapalat" w:hAnsi="GHEA Grapalat"/>
          <w:sz w:val="22"/>
          <w:szCs w:val="22"/>
          <w:lang w:val="hy-AM"/>
        </w:rPr>
        <w:t xml:space="preserve">Ստորև ներկայացված է </w:t>
      </w:r>
      <w:r w:rsidRPr="001F38DC">
        <w:rPr>
          <w:rFonts w:ascii="GHEA Grapalat" w:hAnsi="GHEA Grapalat" w:cs="Sylfaen"/>
          <w:sz w:val="22"/>
          <w:szCs w:val="22"/>
          <w:lang w:val="hy-AM"/>
        </w:rPr>
        <w:t>ՀՀ ՏԿԵՆ ջրային</w:t>
      </w:r>
      <w:r w:rsidRPr="001F38DC">
        <w:rPr>
          <w:rFonts w:ascii="GHEA Grapalat" w:hAnsi="GHEA Grapalat"/>
          <w:sz w:val="22"/>
          <w:szCs w:val="22"/>
          <w:lang w:val="hy-AM"/>
        </w:rPr>
        <w:t xml:space="preserve"> կոմիտեի ենթակայության առևտրային կազմակերպությունների արդյունավետության, գործադիր մարմինների ղեկավարների կատարած աշխատանքների գնահատականները։ </w:t>
      </w:r>
    </w:p>
    <w:p w14:paraId="672728C7" w14:textId="77777777" w:rsidR="00483198" w:rsidRPr="001F38DC" w:rsidRDefault="00483198" w:rsidP="00483198">
      <w:pPr>
        <w:spacing w:line="360" w:lineRule="auto"/>
        <w:ind w:firstLine="720"/>
        <w:jc w:val="both"/>
        <w:rPr>
          <w:rFonts w:ascii="GHEA Grapalat" w:hAnsi="GHEA Grapalat"/>
          <w:sz w:val="22"/>
          <w:szCs w:val="22"/>
          <w:lang w:val="hy-AM"/>
        </w:rPr>
      </w:pPr>
    </w:p>
    <w:tbl>
      <w:tblPr>
        <w:tblStyle w:val="ac"/>
        <w:tblW w:w="10881" w:type="dxa"/>
        <w:tblLayout w:type="fixed"/>
        <w:tblLook w:val="04A0" w:firstRow="1" w:lastRow="0" w:firstColumn="1" w:lastColumn="0" w:noHBand="0" w:noVBand="1"/>
      </w:tblPr>
      <w:tblGrid>
        <w:gridCol w:w="469"/>
        <w:gridCol w:w="3325"/>
        <w:gridCol w:w="1843"/>
        <w:gridCol w:w="2268"/>
        <w:gridCol w:w="2976"/>
      </w:tblGrid>
      <w:tr w:rsidR="00014918" w:rsidRPr="006E1D54" w14:paraId="18D14026" w14:textId="77777777" w:rsidTr="0068201C">
        <w:trPr>
          <w:trHeight w:val="2329"/>
        </w:trPr>
        <w:tc>
          <w:tcPr>
            <w:tcW w:w="469" w:type="dxa"/>
          </w:tcPr>
          <w:p w14:paraId="64544810" w14:textId="77777777" w:rsidR="00483198" w:rsidRPr="001F38DC" w:rsidRDefault="00483198" w:rsidP="00F6251A">
            <w:pPr>
              <w:spacing w:line="360" w:lineRule="auto"/>
              <w:jc w:val="both"/>
              <w:rPr>
                <w:rFonts w:ascii="GHEA Grapalat" w:hAnsi="GHEA Grapalat"/>
                <w:sz w:val="22"/>
                <w:szCs w:val="22"/>
                <w:lang w:val="hy-AM"/>
              </w:rPr>
            </w:pPr>
            <w:r w:rsidRPr="001F38DC">
              <w:rPr>
                <w:rFonts w:ascii="GHEA Grapalat" w:hAnsi="GHEA Grapalat"/>
                <w:sz w:val="22"/>
                <w:szCs w:val="22"/>
                <w:lang w:val="hy-AM"/>
              </w:rPr>
              <w:t>հհ</w:t>
            </w:r>
          </w:p>
        </w:tc>
        <w:tc>
          <w:tcPr>
            <w:tcW w:w="3325" w:type="dxa"/>
          </w:tcPr>
          <w:p w14:paraId="105D6BA0" w14:textId="77777777" w:rsidR="00483198" w:rsidRPr="001F38DC" w:rsidRDefault="00483198" w:rsidP="00F6251A">
            <w:pPr>
              <w:jc w:val="center"/>
              <w:rPr>
                <w:rFonts w:ascii="GHEA Grapalat" w:hAnsi="GHEA Grapalat"/>
                <w:sz w:val="22"/>
                <w:szCs w:val="22"/>
                <w:lang w:val="hy-AM"/>
              </w:rPr>
            </w:pPr>
          </w:p>
          <w:p w14:paraId="6AF69C7C" w14:textId="77777777" w:rsidR="00483198" w:rsidRPr="001F38DC" w:rsidRDefault="00483198" w:rsidP="00F6251A">
            <w:pPr>
              <w:jc w:val="center"/>
              <w:rPr>
                <w:rFonts w:ascii="GHEA Grapalat" w:hAnsi="GHEA Grapalat"/>
                <w:sz w:val="22"/>
                <w:szCs w:val="22"/>
                <w:lang w:val="hy-AM"/>
              </w:rPr>
            </w:pPr>
          </w:p>
          <w:p w14:paraId="11DE2634" w14:textId="77777777" w:rsidR="00483198" w:rsidRPr="001F38DC" w:rsidRDefault="00483198" w:rsidP="00F6251A">
            <w:pPr>
              <w:jc w:val="center"/>
              <w:rPr>
                <w:rFonts w:ascii="GHEA Grapalat" w:hAnsi="GHEA Grapalat"/>
                <w:sz w:val="22"/>
                <w:szCs w:val="22"/>
                <w:lang w:val="hy-AM"/>
              </w:rPr>
            </w:pPr>
            <w:r w:rsidRPr="001F38DC">
              <w:rPr>
                <w:rFonts w:ascii="GHEA Grapalat" w:hAnsi="GHEA Grapalat"/>
                <w:sz w:val="22"/>
                <w:szCs w:val="22"/>
                <w:lang w:val="hy-AM"/>
              </w:rPr>
              <w:t>Կազմակերպության անվանումը</w:t>
            </w:r>
          </w:p>
        </w:tc>
        <w:tc>
          <w:tcPr>
            <w:tcW w:w="1843" w:type="dxa"/>
          </w:tcPr>
          <w:p w14:paraId="126C54C3" w14:textId="77777777" w:rsidR="00483198" w:rsidRPr="001F38DC" w:rsidRDefault="00483198" w:rsidP="00F6251A">
            <w:pPr>
              <w:jc w:val="both"/>
              <w:rPr>
                <w:rFonts w:ascii="GHEA Grapalat" w:hAnsi="GHEA Grapalat"/>
                <w:sz w:val="22"/>
                <w:szCs w:val="22"/>
                <w:lang w:val="hy-AM"/>
              </w:rPr>
            </w:pPr>
            <w:r w:rsidRPr="001F38DC">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2268" w:type="dxa"/>
          </w:tcPr>
          <w:p w14:paraId="60FC7556" w14:textId="77777777" w:rsidR="00483198" w:rsidRPr="001F38DC" w:rsidRDefault="00483198" w:rsidP="00F6251A">
            <w:pPr>
              <w:jc w:val="both"/>
              <w:rPr>
                <w:rFonts w:ascii="GHEA Grapalat" w:hAnsi="GHEA Grapalat"/>
                <w:sz w:val="22"/>
                <w:szCs w:val="22"/>
                <w:lang w:val="hy-AM"/>
              </w:rPr>
            </w:pPr>
            <w:r w:rsidRPr="001F38DC">
              <w:rPr>
                <w:rFonts w:ascii="GHEA Grapalat" w:hAnsi="GHEA Grapalat"/>
                <w:sz w:val="22"/>
                <w:szCs w:val="22"/>
                <w:lang w:val="hy-AM"/>
              </w:rPr>
              <w:t>լրացուցիչ ֆինանսական ցուցանիշների ամփոփ գնահատականը մեծ է</w:t>
            </w:r>
            <w:r w:rsidRPr="001F38DC">
              <w:rPr>
                <w:rFonts w:ascii="GHEA Grapalat" w:hAnsi="GHEA Grapalat"/>
                <w:sz w:val="22"/>
                <w:szCs w:val="22"/>
                <w:lang w:val="hy-AM"/>
              </w:rPr>
              <w:br/>
              <w:t>50 և ավելի տոկոս</w:t>
            </w:r>
          </w:p>
        </w:tc>
        <w:tc>
          <w:tcPr>
            <w:tcW w:w="2976" w:type="dxa"/>
          </w:tcPr>
          <w:p w14:paraId="502E3C6F" w14:textId="77777777" w:rsidR="00483198" w:rsidRPr="001F38DC" w:rsidRDefault="00483198" w:rsidP="00F6251A">
            <w:pPr>
              <w:jc w:val="both"/>
              <w:rPr>
                <w:rFonts w:ascii="GHEA Grapalat" w:hAnsi="GHEA Grapalat"/>
                <w:sz w:val="22"/>
                <w:szCs w:val="22"/>
                <w:lang w:val="hy-AM"/>
              </w:rPr>
            </w:pPr>
            <w:r w:rsidRPr="001F38DC">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014918" w:rsidRPr="001F38DC" w14:paraId="67D2C83A" w14:textId="77777777" w:rsidTr="0068201C">
        <w:tc>
          <w:tcPr>
            <w:tcW w:w="469" w:type="dxa"/>
            <w:shd w:val="clear" w:color="auto" w:fill="FFC000"/>
          </w:tcPr>
          <w:p w14:paraId="2E96B2C5" w14:textId="77777777" w:rsidR="00951879" w:rsidRPr="001F38DC" w:rsidRDefault="00951879" w:rsidP="00951879">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4</w:t>
            </w:r>
          </w:p>
        </w:tc>
        <w:tc>
          <w:tcPr>
            <w:tcW w:w="3325" w:type="dxa"/>
            <w:shd w:val="clear" w:color="auto" w:fill="FFC000"/>
          </w:tcPr>
          <w:p w14:paraId="6654F58C" w14:textId="77777777" w:rsidR="00951879" w:rsidRPr="001F38DC" w:rsidRDefault="00951879" w:rsidP="00951879">
            <w:pPr>
              <w:rPr>
                <w:rFonts w:ascii="GHEA Grapalat" w:hAnsi="GHEA Grapalat"/>
                <w:sz w:val="22"/>
                <w:szCs w:val="22"/>
                <w:lang w:val="hy-AM" w:eastAsia="en-US"/>
              </w:rPr>
            </w:pPr>
            <w:r w:rsidRPr="001F38DC">
              <w:rPr>
                <w:rFonts w:ascii="GHEA Grapalat" w:hAnsi="GHEA Grapalat"/>
                <w:sz w:val="22"/>
                <w:szCs w:val="22"/>
                <w:lang w:val="hy-AM" w:eastAsia="en-US"/>
              </w:rPr>
              <w:t>«Շիրակ- Ջրմուղկոյուղի» ՓԲԸ</w:t>
            </w:r>
          </w:p>
        </w:tc>
        <w:tc>
          <w:tcPr>
            <w:tcW w:w="1843" w:type="dxa"/>
            <w:shd w:val="clear" w:color="auto" w:fill="FFC000"/>
          </w:tcPr>
          <w:p w14:paraId="645CEEB9" w14:textId="77777777" w:rsidR="00951879" w:rsidRPr="001F38DC" w:rsidRDefault="00014918" w:rsidP="005B1A52">
            <w:pPr>
              <w:spacing w:line="360" w:lineRule="auto"/>
              <w:jc w:val="center"/>
              <w:rPr>
                <w:rFonts w:ascii="GHEA Grapalat" w:hAnsi="GHEA Grapalat"/>
                <w:sz w:val="22"/>
                <w:szCs w:val="22"/>
                <w:lang w:val="hy-AM"/>
              </w:rPr>
            </w:pPr>
            <w:r w:rsidRPr="001F38DC">
              <w:rPr>
                <w:rFonts w:ascii="GHEA Grapalat" w:hAnsi="GHEA Grapalat"/>
                <w:sz w:val="22"/>
                <w:szCs w:val="22"/>
                <w:lang w:val="hy-AM"/>
              </w:rPr>
              <w:t>ոչ</w:t>
            </w:r>
          </w:p>
        </w:tc>
        <w:tc>
          <w:tcPr>
            <w:tcW w:w="2268" w:type="dxa"/>
            <w:shd w:val="clear" w:color="auto" w:fill="FFC000"/>
          </w:tcPr>
          <w:p w14:paraId="5C3F1A81" w14:textId="77777777" w:rsidR="00951879" w:rsidRPr="001F38DC" w:rsidRDefault="00D965E6" w:rsidP="005B1A52">
            <w:pPr>
              <w:spacing w:line="360" w:lineRule="auto"/>
              <w:jc w:val="center"/>
              <w:rPr>
                <w:rFonts w:ascii="GHEA Grapalat" w:hAnsi="GHEA Grapalat"/>
                <w:sz w:val="22"/>
                <w:szCs w:val="22"/>
                <w:lang w:val="hy-AM"/>
              </w:rPr>
            </w:pPr>
            <w:r w:rsidRPr="001F38DC">
              <w:rPr>
                <w:rFonts w:ascii="GHEA Grapalat" w:hAnsi="GHEA Grapalat"/>
                <w:sz w:val="22"/>
                <w:szCs w:val="22"/>
                <w:lang w:val="hy-AM"/>
              </w:rPr>
              <w:t>ոչ</w:t>
            </w:r>
          </w:p>
        </w:tc>
        <w:tc>
          <w:tcPr>
            <w:tcW w:w="2976" w:type="dxa"/>
            <w:shd w:val="clear" w:color="auto" w:fill="FFC000"/>
          </w:tcPr>
          <w:p w14:paraId="7BE8A4E5" w14:textId="77777777" w:rsidR="00014918" w:rsidRPr="001F38DC" w:rsidRDefault="00014918" w:rsidP="005B1A52">
            <w:pPr>
              <w:spacing w:line="276" w:lineRule="auto"/>
              <w:jc w:val="both"/>
              <w:rPr>
                <w:rFonts w:ascii="GHEA Grapalat" w:hAnsi="GHEA Grapalat"/>
                <w:sz w:val="22"/>
                <w:szCs w:val="22"/>
              </w:rPr>
            </w:pPr>
            <w:r w:rsidRPr="001F38DC">
              <w:rPr>
                <w:rFonts w:ascii="GHEA Grapalat" w:hAnsi="GHEA Grapalat"/>
                <w:sz w:val="22"/>
                <w:szCs w:val="22"/>
                <w:lang w:val="hy-AM"/>
              </w:rPr>
              <w:t>անբավարար</w:t>
            </w:r>
          </w:p>
          <w:p w14:paraId="270AE3D2" w14:textId="77777777" w:rsidR="00951879" w:rsidRPr="001F38DC" w:rsidRDefault="00014918" w:rsidP="005B1A52">
            <w:pPr>
              <w:spacing w:line="276" w:lineRule="auto"/>
              <w:jc w:val="both"/>
              <w:rPr>
                <w:rFonts w:ascii="GHEA Grapalat" w:hAnsi="GHEA Grapalat"/>
                <w:sz w:val="22"/>
                <w:szCs w:val="22"/>
                <w:lang w:val="hy-AM"/>
              </w:rPr>
            </w:pPr>
            <w:r w:rsidRPr="001F38DC">
              <w:rPr>
                <w:rFonts w:ascii="GHEA Grapalat" w:hAnsi="GHEA Grapalat"/>
                <w:sz w:val="22"/>
                <w:szCs w:val="22"/>
                <w:lang w:val="en-US"/>
              </w:rPr>
              <w:t>(</w:t>
            </w:r>
            <w:r w:rsidR="005B1A52" w:rsidRPr="001F38DC">
              <w:rPr>
                <w:rFonts w:ascii="GHEA Grapalat" w:hAnsi="GHEA Grapalat"/>
                <w:sz w:val="22"/>
                <w:szCs w:val="22"/>
              </w:rPr>
              <w:t>պայմանական բավարար</w:t>
            </w:r>
            <w:r w:rsidRPr="001F38DC">
              <w:rPr>
                <w:rFonts w:ascii="GHEA Grapalat" w:hAnsi="GHEA Grapalat"/>
                <w:sz w:val="22"/>
                <w:szCs w:val="22"/>
              </w:rPr>
              <w:t>)</w:t>
            </w:r>
          </w:p>
        </w:tc>
      </w:tr>
      <w:tr w:rsidR="00014918" w:rsidRPr="001F38DC" w14:paraId="7D80BD77" w14:textId="77777777" w:rsidTr="0068201C">
        <w:tc>
          <w:tcPr>
            <w:tcW w:w="469" w:type="dxa"/>
            <w:shd w:val="clear" w:color="auto" w:fill="FFC000"/>
          </w:tcPr>
          <w:p w14:paraId="1C584A37" w14:textId="77777777" w:rsidR="00951879" w:rsidRPr="001F38DC" w:rsidRDefault="00951879" w:rsidP="00951879">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t>5</w:t>
            </w:r>
          </w:p>
        </w:tc>
        <w:tc>
          <w:tcPr>
            <w:tcW w:w="3325" w:type="dxa"/>
            <w:shd w:val="clear" w:color="auto" w:fill="FFC000"/>
          </w:tcPr>
          <w:p w14:paraId="0223DE1A" w14:textId="77777777" w:rsidR="00951879" w:rsidRPr="001F38DC" w:rsidRDefault="00951879" w:rsidP="00951879">
            <w:pPr>
              <w:rPr>
                <w:rFonts w:ascii="GHEA Grapalat" w:hAnsi="GHEA Grapalat"/>
                <w:sz w:val="22"/>
                <w:szCs w:val="22"/>
                <w:lang w:val="en-US" w:eastAsia="en-US"/>
              </w:rPr>
            </w:pPr>
            <w:r w:rsidRPr="001F38DC">
              <w:rPr>
                <w:rFonts w:ascii="GHEA Grapalat" w:hAnsi="GHEA Grapalat"/>
                <w:sz w:val="22"/>
                <w:szCs w:val="22"/>
                <w:lang w:val="hy-AM" w:eastAsia="en-US"/>
              </w:rPr>
              <w:t>«Լոռի- Ջրմուղկոյուղի» ՓԲԸ</w:t>
            </w:r>
          </w:p>
        </w:tc>
        <w:tc>
          <w:tcPr>
            <w:tcW w:w="1843" w:type="dxa"/>
            <w:shd w:val="clear" w:color="auto" w:fill="FFC000"/>
          </w:tcPr>
          <w:p w14:paraId="350C2ED0" w14:textId="77777777" w:rsidR="00951879" w:rsidRPr="001F38DC" w:rsidRDefault="00014918" w:rsidP="005B1A52">
            <w:pPr>
              <w:spacing w:line="360" w:lineRule="auto"/>
              <w:jc w:val="center"/>
              <w:rPr>
                <w:rFonts w:ascii="GHEA Grapalat" w:hAnsi="GHEA Grapalat"/>
                <w:sz w:val="22"/>
                <w:szCs w:val="22"/>
                <w:lang w:val="hy-AM"/>
              </w:rPr>
            </w:pPr>
            <w:r w:rsidRPr="001F38DC">
              <w:rPr>
                <w:rFonts w:ascii="GHEA Grapalat" w:hAnsi="GHEA Grapalat"/>
                <w:sz w:val="22"/>
                <w:szCs w:val="22"/>
                <w:lang w:val="hy-AM"/>
              </w:rPr>
              <w:t>ոչ</w:t>
            </w:r>
          </w:p>
        </w:tc>
        <w:tc>
          <w:tcPr>
            <w:tcW w:w="2268" w:type="dxa"/>
            <w:shd w:val="clear" w:color="auto" w:fill="FFC000"/>
          </w:tcPr>
          <w:p w14:paraId="2F6CB137" w14:textId="77777777" w:rsidR="00951879" w:rsidRPr="001F38DC" w:rsidRDefault="005B1A52" w:rsidP="005B1A52">
            <w:pPr>
              <w:spacing w:line="360" w:lineRule="auto"/>
              <w:jc w:val="center"/>
              <w:rPr>
                <w:rFonts w:ascii="GHEA Grapalat" w:hAnsi="GHEA Grapalat"/>
                <w:sz w:val="22"/>
                <w:szCs w:val="22"/>
                <w:lang w:val="hy-AM"/>
              </w:rPr>
            </w:pPr>
            <w:r w:rsidRPr="001F38DC">
              <w:rPr>
                <w:rFonts w:ascii="GHEA Grapalat" w:hAnsi="GHEA Grapalat"/>
                <w:sz w:val="22"/>
                <w:szCs w:val="22"/>
                <w:lang w:val="hy-AM"/>
              </w:rPr>
              <w:t>ոչ</w:t>
            </w:r>
          </w:p>
        </w:tc>
        <w:tc>
          <w:tcPr>
            <w:tcW w:w="2976" w:type="dxa"/>
            <w:shd w:val="clear" w:color="auto" w:fill="FFC000"/>
          </w:tcPr>
          <w:p w14:paraId="77D758AE" w14:textId="77777777" w:rsidR="00014918" w:rsidRPr="001F38DC" w:rsidRDefault="00014918" w:rsidP="001F38DC">
            <w:pPr>
              <w:spacing w:line="276" w:lineRule="auto"/>
              <w:jc w:val="both"/>
              <w:rPr>
                <w:rFonts w:ascii="GHEA Grapalat" w:hAnsi="GHEA Grapalat"/>
                <w:sz w:val="22"/>
                <w:szCs w:val="22"/>
                <w:lang w:val="hy-AM"/>
              </w:rPr>
            </w:pPr>
            <w:r w:rsidRPr="001F38DC">
              <w:rPr>
                <w:rFonts w:ascii="GHEA Grapalat" w:hAnsi="GHEA Grapalat"/>
                <w:sz w:val="22"/>
                <w:szCs w:val="22"/>
                <w:lang w:val="hy-AM"/>
              </w:rPr>
              <w:t>անբավարար</w:t>
            </w:r>
          </w:p>
          <w:p w14:paraId="1B71F2EA" w14:textId="77777777" w:rsidR="00951879" w:rsidRPr="001F38DC" w:rsidRDefault="00014918" w:rsidP="001F38DC">
            <w:pPr>
              <w:spacing w:line="276" w:lineRule="auto"/>
              <w:jc w:val="both"/>
              <w:rPr>
                <w:rFonts w:ascii="GHEA Grapalat" w:hAnsi="GHEA Grapalat"/>
                <w:sz w:val="22"/>
                <w:szCs w:val="22"/>
                <w:lang w:val="en-US"/>
              </w:rPr>
            </w:pPr>
            <w:r w:rsidRPr="001F38DC">
              <w:rPr>
                <w:rFonts w:ascii="GHEA Grapalat" w:hAnsi="GHEA Grapalat"/>
                <w:sz w:val="22"/>
                <w:szCs w:val="22"/>
                <w:lang w:val="en-US"/>
              </w:rPr>
              <w:t>(</w:t>
            </w:r>
            <w:r w:rsidR="005B1A52" w:rsidRPr="001F38DC">
              <w:rPr>
                <w:rFonts w:ascii="GHEA Grapalat" w:hAnsi="GHEA Grapalat"/>
                <w:sz w:val="22"/>
                <w:szCs w:val="22"/>
                <w:lang w:val="hy-AM"/>
              </w:rPr>
              <w:t>անբավարար</w:t>
            </w:r>
            <w:r w:rsidRPr="001F38DC">
              <w:rPr>
                <w:rFonts w:ascii="GHEA Grapalat" w:hAnsi="GHEA Grapalat"/>
                <w:sz w:val="22"/>
                <w:szCs w:val="22"/>
                <w:lang w:val="en-US"/>
              </w:rPr>
              <w:t>)</w:t>
            </w:r>
          </w:p>
        </w:tc>
      </w:tr>
      <w:tr w:rsidR="00014918" w:rsidRPr="001F38DC" w14:paraId="2A626003" w14:textId="77777777" w:rsidTr="0068201C">
        <w:tc>
          <w:tcPr>
            <w:tcW w:w="469" w:type="dxa"/>
            <w:shd w:val="clear" w:color="auto" w:fill="FFC000"/>
          </w:tcPr>
          <w:p w14:paraId="4EF182DA" w14:textId="77777777" w:rsidR="00951879" w:rsidRPr="001F38DC" w:rsidRDefault="00951879" w:rsidP="00951879">
            <w:pPr>
              <w:pStyle w:val="a3"/>
              <w:tabs>
                <w:tab w:val="clear" w:pos="540"/>
              </w:tabs>
              <w:jc w:val="center"/>
              <w:rPr>
                <w:rFonts w:ascii="GHEA Grapalat" w:hAnsi="GHEA Grapalat"/>
                <w:sz w:val="22"/>
                <w:szCs w:val="22"/>
                <w:lang w:val="hy-AM"/>
              </w:rPr>
            </w:pPr>
            <w:r w:rsidRPr="001F38DC">
              <w:rPr>
                <w:rFonts w:ascii="GHEA Grapalat" w:hAnsi="GHEA Grapalat"/>
                <w:sz w:val="22"/>
                <w:szCs w:val="22"/>
                <w:lang w:val="hy-AM"/>
              </w:rPr>
              <w:lastRenderedPageBreak/>
              <w:t>6</w:t>
            </w:r>
          </w:p>
        </w:tc>
        <w:tc>
          <w:tcPr>
            <w:tcW w:w="3325" w:type="dxa"/>
            <w:shd w:val="clear" w:color="auto" w:fill="FFC000"/>
          </w:tcPr>
          <w:p w14:paraId="2235D285" w14:textId="77777777" w:rsidR="00951879" w:rsidRPr="001F38DC" w:rsidRDefault="00951879" w:rsidP="00C62464">
            <w:pPr>
              <w:rPr>
                <w:rFonts w:ascii="GHEA Grapalat" w:hAnsi="GHEA Grapalat"/>
                <w:sz w:val="22"/>
                <w:szCs w:val="22"/>
                <w:lang w:val="hy-AM" w:eastAsia="en-US"/>
              </w:rPr>
            </w:pPr>
            <w:r w:rsidRPr="001F38DC">
              <w:rPr>
                <w:rFonts w:ascii="GHEA Grapalat" w:hAnsi="GHEA Grapalat" w:cs="Sylfaen"/>
                <w:sz w:val="22"/>
                <w:szCs w:val="22"/>
                <w:lang w:val="hy-AM"/>
              </w:rPr>
              <w:t>«Նոր-Ակունք» ՓԲԸ</w:t>
            </w:r>
          </w:p>
        </w:tc>
        <w:tc>
          <w:tcPr>
            <w:tcW w:w="1843" w:type="dxa"/>
            <w:shd w:val="clear" w:color="auto" w:fill="FFC000"/>
          </w:tcPr>
          <w:p w14:paraId="05D9EC52" w14:textId="77777777" w:rsidR="00951879" w:rsidRPr="001F38DC" w:rsidRDefault="00014918" w:rsidP="005B1A52">
            <w:pPr>
              <w:spacing w:line="360" w:lineRule="auto"/>
              <w:jc w:val="center"/>
              <w:rPr>
                <w:rFonts w:ascii="GHEA Grapalat" w:hAnsi="GHEA Grapalat"/>
                <w:sz w:val="22"/>
                <w:szCs w:val="22"/>
                <w:lang w:val="hy-AM"/>
              </w:rPr>
            </w:pPr>
            <w:r w:rsidRPr="001F38DC">
              <w:rPr>
                <w:rFonts w:ascii="GHEA Grapalat" w:hAnsi="GHEA Grapalat"/>
                <w:sz w:val="22"/>
                <w:szCs w:val="22"/>
                <w:lang w:val="hy-AM"/>
              </w:rPr>
              <w:t>ոչ</w:t>
            </w:r>
          </w:p>
        </w:tc>
        <w:tc>
          <w:tcPr>
            <w:tcW w:w="2268" w:type="dxa"/>
            <w:shd w:val="clear" w:color="auto" w:fill="FFC000"/>
          </w:tcPr>
          <w:p w14:paraId="144BBB84" w14:textId="77777777" w:rsidR="00951879" w:rsidRPr="001F38DC" w:rsidRDefault="005B1A52" w:rsidP="005B1A52">
            <w:pPr>
              <w:spacing w:line="360" w:lineRule="auto"/>
              <w:jc w:val="center"/>
              <w:rPr>
                <w:rFonts w:ascii="GHEA Grapalat" w:hAnsi="GHEA Grapalat"/>
                <w:sz w:val="22"/>
                <w:szCs w:val="22"/>
                <w:lang w:val="hy-AM"/>
              </w:rPr>
            </w:pPr>
            <w:r w:rsidRPr="001F38DC">
              <w:rPr>
                <w:rFonts w:ascii="GHEA Grapalat" w:hAnsi="GHEA Grapalat"/>
                <w:sz w:val="22"/>
                <w:szCs w:val="22"/>
                <w:lang w:val="hy-AM"/>
              </w:rPr>
              <w:t>ոչ</w:t>
            </w:r>
          </w:p>
        </w:tc>
        <w:tc>
          <w:tcPr>
            <w:tcW w:w="2976" w:type="dxa"/>
            <w:shd w:val="clear" w:color="auto" w:fill="FFC000"/>
          </w:tcPr>
          <w:p w14:paraId="3865737F" w14:textId="77777777" w:rsidR="00014918" w:rsidRPr="001F38DC" w:rsidRDefault="00014918" w:rsidP="001F38DC">
            <w:pPr>
              <w:spacing w:line="276" w:lineRule="auto"/>
              <w:jc w:val="both"/>
              <w:rPr>
                <w:rFonts w:ascii="GHEA Grapalat" w:hAnsi="GHEA Grapalat"/>
                <w:sz w:val="22"/>
                <w:szCs w:val="22"/>
                <w:lang w:val="hy-AM"/>
              </w:rPr>
            </w:pPr>
            <w:r w:rsidRPr="001F38DC">
              <w:rPr>
                <w:rFonts w:ascii="GHEA Grapalat" w:hAnsi="GHEA Grapalat"/>
                <w:sz w:val="22"/>
                <w:szCs w:val="22"/>
                <w:lang w:val="hy-AM"/>
              </w:rPr>
              <w:t>անբավարար</w:t>
            </w:r>
          </w:p>
          <w:p w14:paraId="270C9FFC" w14:textId="77777777" w:rsidR="00951879" w:rsidRPr="001F38DC" w:rsidRDefault="00014918" w:rsidP="001F38DC">
            <w:pPr>
              <w:spacing w:line="276" w:lineRule="auto"/>
              <w:jc w:val="both"/>
              <w:rPr>
                <w:rFonts w:ascii="GHEA Grapalat" w:hAnsi="GHEA Grapalat"/>
                <w:sz w:val="22"/>
                <w:szCs w:val="22"/>
                <w:lang w:val="hy-AM"/>
              </w:rPr>
            </w:pPr>
            <w:r w:rsidRPr="001F38DC">
              <w:rPr>
                <w:rFonts w:ascii="GHEA Grapalat" w:hAnsi="GHEA Grapalat"/>
                <w:sz w:val="22"/>
                <w:szCs w:val="22"/>
                <w:lang w:val="en-US"/>
              </w:rPr>
              <w:t>(</w:t>
            </w:r>
            <w:r w:rsidRPr="001F38DC">
              <w:rPr>
                <w:rFonts w:ascii="GHEA Grapalat" w:hAnsi="GHEA Grapalat"/>
                <w:sz w:val="22"/>
                <w:szCs w:val="22"/>
                <w:lang w:val="hy-AM"/>
              </w:rPr>
              <w:t>անբավարար</w:t>
            </w:r>
            <w:r w:rsidRPr="001F38DC">
              <w:rPr>
                <w:rFonts w:ascii="GHEA Grapalat" w:hAnsi="GHEA Grapalat"/>
                <w:sz w:val="22"/>
                <w:szCs w:val="22"/>
                <w:lang w:val="en-US"/>
              </w:rPr>
              <w:t>)</w:t>
            </w:r>
          </w:p>
        </w:tc>
      </w:tr>
    </w:tbl>
    <w:p w14:paraId="1B0A2849" w14:textId="77777777" w:rsidR="00014918" w:rsidRPr="001F38DC" w:rsidRDefault="00014918" w:rsidP="00483198">
      <w:pPr>
        <w:pStyle w:val="a3"/>
        <w:tabs>
          <w:tab w:val="clear" w:pos="540"/>
        </w:tabs>
        <w:rPr>
          <w:rFonts w:ascii="GHEA Grapalat" w:hAnsi="GHEA Grapalat"/>
          <w:sz w:val="22"/>
          <w:lang w:val="hy-AM"/>
        </w:rPr>
      </w:pPr>
      <w:r w:rsidRPr="001F38DC">
        <w:rPr>
          <w:rFonts w:ascii="GHEA Grapalat" w:hAnsi="GHEA Grapalat"/>
          <w:sz w:val="22"/>
          <w:lang w:val="hy-AM"/>
        </w:rPr>
        <w:t xml:space="preserve">         </w:t>
      </w:r>
    </w:p>
    <w:p w14:paraId="6FB84026" w14:textId="77777777" w:rsidR="00483198" w:rsidRPr="001F38DC" w:rsidRDefault="00014918" w:rsidP="00014918">
      <w:pPr>
        <w:pStyle w:val="a3"/>
        <w:tabs>
          <w:tab w:val="clear" w:pos="540"/>
        </w:tabs>
        <w:ind w:firstLine="567"/>
        <w:rPr>
          <w:rFonts w:ascii="GHEA Grapalat" w:hAnsi="GHEA Grapalat" w:cs="Sylfaen"/>
          <w:sz w:val="22"/>
          <w:lang w:val="hy-AM"/>
        </w:rPr>
      </w:pPr>
      <w:r w:rsidRPr="001F38DC">
        <w:rPr>
          <w:rFonts w:ascii="GHEA Grapalat" w:hAnsi="GHEA Grapalat"/>
          <w:sz w:val="22"/>
          <w:lang w:val="hy-AM"/>
        </w:rPr>
        <w:t>*</w:t>
      </w:r>
      <w:r w:rsidRPr="001F38DC">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0A81E486" w14:textId="77777777" w:rsidR="00483198" w:rsidRPr="001F38DC" w:rsidRDefault="00864720" w:rsidP="00014918">
      <w:pPr>
        <w:tabs>
          <w:tab w:val="left" w:pos="540"/>
        </w:tabs>
        <w:spacing w:line="360" w:lineRule="auto"/>
        <w:jc w:val="both"/>
        <w:rPr>
          <w:rFonts w:ascii="GHEA Grapalat" w:hAnsi="GHEA Grapalat"/>
          <w:b/>
          <w:sz w:val="22"/>
          <w:szCs w:val="22"/>
          <w:lang w:val="hy-AM"/>
        </w:rPr>
      </w:pPr>
      <w:r w:rsidRPr="001F38DC">
        <w:rPr>
          <w:rFonts w:ascii="GHEA Grapalat" w:hAnsi="GHEA Grapalat"/>
          <w:sz w:val="22"/>
          <w:szCs w:val="22"/>
          <w:lang w:val="hy-AM"/>
        </w:rPr>
        <w:tab/>
      </w:r>
      <w:r w:rsidR="007A062A" w:rsidRPr="001F38DC">
        <w:rPr>
          <w:rFonts w:ascii="GHEA Grapalat" w:hAnsi="GHEA Grapalat" w:cs="Sylfaen"/>
          <w:sz w:val="22"/>
          <w:szCs w:val="22"/>
          <w:lang w:val="hy-AM"/>
        </w:rPr>
        <w:t>Կոմիտեի ենթակայության</w:t>
      </w:r>
      <w:r w:rsidR="00483198" w:rsidRPr="001F38DC">
        <w:rPr>
          <w:rFonts w:ascii="GHEA Grapalat" w:hAnsi="GHEA Grapalat" w:cs="Sylfaen"/>
          <w:sz w:val="22"/>
          <w:szCs w:val="22"/>
          <w:lang w:val="hy-AM"/>
        </w:rPr>
        <w:t xml:space="preserve"> </w:t>
      </w:r>
      <w:r w:rsidR="00014918" w:rsidRPr="001F38DC">
        <w:rPr>
          <w:rFonts w:ascii="GHEA Grapalat" w:hAnsi="GHEA Grapalat" w:cs="Sylfaen"/>
          <w:sz w:val="22"/>
          <w:szCs w:val="22"/>
          <w:lang w:val="hy-AM"/>
        </w:rPr>
        <w:t>բոլոր 3</w:t>
      </w:r>
      <w:r w:rsidR="007A062A" w:rsidRPr="001F38DC">
        <w:rPr>
          <w:rFonts w:ascii="GHEA Grapalat" w:hAnsi="GHEA Grapalat" w:cs="Sylfaen"/>
          <w:b/>
          <w:sz w:val="22"/>
          <w:szCs w:val="22"/>
          <w:lang w:val="hy-AM"/>
        </w:rPr>
        <w:t xml:space="preserve"> </w:t>
      </w:r>
      <w:r w:rsidR="00483198" w:rsidRPr="001F38DC">
        <w:rPr>
          <w:rFonts w:ascii="GHEA Grapalat" w:hAnsi="GHEA Grapalat"/>
          <w:sz w:val="22"/>
          <w:szCs w:val="22"/>
          <w:lang w:val="hy-AM"/>
        </w:rPr>
        <w:t>կազմակերպությ</w:t>
      </w:r>
      <w:r w:rsidR="00EF281C" w:rsidRPr="001F38DC">
        <w:rPr>
          <w:rFonts w:ascii="GHEA Grapalat" w:hAnsi="GHEA Grapalat"/>
          <w:sz w:val="22"/>
          <w:szCs w:val="22"/>
          <w:lang w:val="hy-AM"/>
        </w:rPr>
        <w:t>ու</w:t>
      </w:r>
      <w:r w:rsidR="00483198" w:rsidRPr="001F38DC">
        <w:rPr>
          <w:rFonts w:ascii="GHEA Grapalat" w:hAnsi="GHEA Grapalat"/>
          <w:sz w:val="22"/>
          <w:szCs w:val="22"/>
          <w:lang w:val="hy-AM"/>
        </w:rPr>
        <w:t>ն</w:t>
      </w:r>
      <w:r w:rsidR="00EF281C" w:rsidRPr="001F38DC">
        <w:rPr>
          <w:rFonts w:ascii="GHEA Grapalat" w:hAnsi="GHEA Grapalat"/>
          <w:sz w:val="22"/>
          <w:szCs w:val="22"/>
          <w:lang w:val="hy-AM"/>
        </w:rPr>
        <w:t>ների</w:t>
      </w:r>
      <w:r w:rsidR="00483198" w:rsidRPr="001F38DC">
        <w:rPr>
          <w:rFonts w:ascii="GHEA Grapalat" w:hAnsi="GHEA Grapalat"/>
          <w:sz w:val="22"/>
          <w:szCs w:val="22"/>
          <w:lang w:val="hy-AM"/>
        </w:rPr>
        <w:t xml:space="preserve"> գործունեության արդյունավետությունը, գործադիր մարմնի ղեկավարների կատարած աշխատանքները գնահատվել են</w:t>
      </w:r>
      <w:r w:rsidR="00EF281C" w:rsidRPr="001F38DC">
        <w:rPr>
          <w:rFonts w:ascii="GHEA Grapalat" w:hAnsi="GHEA Grapalat"/>
          <w:sz w:val="22"/>
          <w:szCs w:val="22"/>
          <w:lang w:val="hy-AM"/>
        </w:rPr>
        <w:t>՝</w:t>
      </w:r>
      <w:r w:rsidR="00483198" w:rsidRPr="001F38DC">
        <w:rPr>
          <w:rFonts w:ascii="GHEA Grapalat" w:hAnsi="GHEA Grapalat"/>
          <w:sz w:val="22"/>
          <w:szCs w:val="22"/>
          <w:lang w:val="hy-AM"/>
        </w:rPr>
        <w:t xml:space="preserve"> </w:t>
      </w:r>
      <w:r w:rsidR="007A062A" w:rsidRPr="001F38DC">
        <w:rPr>
          <w:rFonts w:ascii="GHEA Grapalat" w:hAnsi="GHEA Grapalat"/>
          <w:b/>
          <w:sz w:val="22"/>
          <w:szCs w:val="22"/>
          <w:lang w:val="hy-AM"/>
        </w:rPr>
        <w:t xml:space="preserve"> անբավարար</w:t>
      </w:r>
      <w:r w:rsidR="00483198" w:rsidRPr="001F38DC">
        <w:rPr>
          <w:rFonts w:ascii="GHEA Grapalat" w:hAnsi="GHEA Grapalat"/>
          <w:b/>
          <w:sz w:val="22"/>
          <w:szCs w:val="22"/>
          <w:lang w:val="hy-AM"/>
        </w:rPr>
        <w:t>։</w:t>
      </w:r>
    </w:p>
    <w:p w14:paraId="34289FC1" w14:textId="77777777" w:rsidR="00483198" w:rsidRPr="00014918" w:rsidRDefault="00483198" w:rsidP="00483198">
      <w:pPr>
        <w:spacing w:line="360" w:lineRule="auto"/>
        <w:ind w:firstLine="567"/>
        <w:jc w:val="both"/>
        <w:rPr>
          <w:rFonts w:ascii="GHEA Grapalat" w:hAnsi="GHEA Grapalat"/>
          <w:color w:val="FF0000"/>
          <w:sz w:val="22"/>
          <w:szCs w:val="22"/>
          <w:lang w:val="hy-AM"/>
        </w:rPr>
      </w:pPr>
    </w:p>
    <w:p w14:paraId="15857600" w14:textId="77777777" w:rsidR="003B5E57" w:rsidRPr="000B330B" w:rsidRDefault="003B5E57" w:rsidP="00D546C6">
      <w:pPr>
        <w:tabs>
          <w:tab w:val="left" w:pos="540"/>
        </w:tabs>
        <w:spacing w:line="360" w:lineRule="auto"/>
        <w:jc w:val="both"/>
        <w:rPr>
          <w:rFonts w:ascii="GHEA Grapalat" w:hAnsi="GHEA Grapalat" w:cs="Sylfaen"/>
          <w:sz w:val="22"/>
          <w:szCs w:val="22"/>
          <w:highlight w:val="yellow"/>
          <w:lang w:val="hy-AM"/>
        </w:rPr>
      </w:pPr>
    </w:p>
    <w:p w14:paraId="3C0C8B08" w14:textId="77777777" w:rsidR="0043238D" w:rsidRPr="00387039" w:rsidRDefault="0043238D" w:rsidP="0043238D">
      <w:pPr>
        <w:pStyle w:val="a3"/>
        <w:tabs>
          <w:tab w:val="clear" w:pos="540"/>
          <w:tab w:val="left" w:pos="720"/>
        </w:tabs>
        <w:ind w:left="360"/>
        <w:jc w:val="center"/>
        <w:rPr>
          <w:rFonts w:ascii="GHEA Grapalat" w:hAnsi="GHEA Grapalat" w:cs="Sylfaen"/>
          <w:b/>
          <w:sz w:val="22"/>
          <w:u w:val="single"/>
          <w:lang w:val="hy-AM"/>
        </w:rPr>
      </w:pPr>
      <w:r w:rsidRPr="00387039">
        <w:rPr>
          <w:rFonts w:ascii="GHEA Grapalat" w:hAnsi="GHEA Grapalat"/>
          <w:b/>
          <w:sz w:val="22"/>
          <w:u w:val="single"/>
          <w:lang w:val="hy-AM"/>
        </w:rPr>
        <w:t xml:space="preserve">15.  </w:t>
      </w:r>
      <w:r w:rsidRPr="00387039">
        <w:rPr>
          <w:rFonts w:ascii="GHEA Grapalat" w:hAnsi="GHEA Grapalat" w:cs="Sylfaen"/>
          <w:b/>
          <w:sz w:val="22"/>
          <w:u w:val="single"/>
          <w:lang w:val="hy-AM"/>
        </w:rPr>
        <w:t>ՀՀ  ԱՐՄԱՎԻՐԻ ՄԱՐԶՊԵՏԱՐԱՆ</w:t>
      </w:r>
    </w:p>
    <w:p w14:paraId="483E921D" w14:textId="77777777" w:rsidR="0043238D" w:rsidRPr="00292C46" w:rsidRDefault="0043238D" w:rsidP="0043238D">
      <w:pPr>
        <w:pStyle w:val="a3"/>
        <w:tabs>
          <w:tab w:val="clear" w:pos="540"/>
          <w:tab w:val="left" w:pos="720"/>
        </w:tabs>
        <w:ind w:left="360"/>
        <w:jc w:val="center"/>
        <w:rPr>
          <w:rFonts w:ascii="GHEA Grapalat" w:hAnsi="GHEA Grapalat" w:cs="Sylfaen"/>
          <w:b/>
          <w:sz w:val="22"/>
          <w:u w:val="single"/>
          <w:lang w:val="hy-AM"/>
        </w:rPr>
      </w:pPr>
    </w:p>
    <w:p w14:paraId="23784511" w14:textId="77777777" w:rsidR="003E179F" w:rsidRPr="00387039" w:rsidRDefault="003E179F" w:rsidP="003E179F">
      <w:pPr>
        <w:spacing w:line="360" w:lineRule="auto"/>
        <w:ind w:firstLine="720"/>
        <w:jc w:val="both"/>
        <w:rPr>
          <w:rFonts w:ascii="GHEA Grapalat" w:hAnsi="GHEA Grapalat"/>
          <w:sz w:val="22"/>
          <w:szCs w:val="22"/>
          <w:lang w:val="hy-AM"/>
        </w:rPr>
      </w:pPr>
      <w:r w:rsidRPr="00387039">
        <w:rPr>
          <w:rFonts w:ascii="GHEA Grapalat" w:hAnsi="GHEA Grapalat"/>
          <w:sz w:val="22"/>
          <w:szCs w:val="22"/>
          <w:lang w:val="hy-AM"/>
        </w:rPr>
        <w:t>Վերլուծության ենթարկված</w:t>
      </w:r>
      <w:r w:rsidR="00BA04E7" w:rsidRPr="00387039">
        <w:rPr>
          <w:rFonts w:ascii="GHEA Grapalat" w:hAnsi="GHEA Grapalat"/>
          <w:sz w:val="22"/>
          <w:szCs w:val="22"/>
          <w:lang w:val="hy-AM"/>
        </w:rPr>
        <w:t xml:space="preserve"> շահույթ ձևավորած «Զարիշատ Մարտինի Մկրտչյանի անվան Արմավիրի բժշկական կենտրոն» </w:t>
      </w:r>
      <w:r w:rsidR="00BA04E7" w:rsidRPr="00387039">
        <w:rPr>
          <w:rFonts w:ascii="GHEA Grapalat" w:hAnsi="GHEA Grapalat" w:cs="Sylfaen"/>
          <w:sz w:val="22"/>
          <w:szCs w:val="22"/>
          <w:lang w:val="hy-AM"/>
        </w:rPr>
        <w:t>և «Էջմիածնի բժշկական կենտրոն» ՓԲԸ-ների համար</w:t>
      </w:r>
      <w:r w:rsidRPr="00387039">
        <w:rPr>
          <w:rFonts w:ascii="GHEA Grapalat" w:hAnsi="GHEA Grapalat"/>
          <w:sz w:val="22"/>
          <w:szCs w:val="22"/>
          <w:lang w:val="hy-AM"/>
        </w:rPr>
        <w:t xml:space="preserve"> արդյունավետության որոշման համար որպես ֆինանսական տարեկան հիմնական ցուցանիշ է ընդունվել ոչ ընթացիկ ակտիվների շահութաբերության ցուցանիշը</w:t>
      </w:r>
      <w:r w:rsidR="00BA04E7" w:rsidRPr="00387039">
        <w:rPr>
          <w:rFonts w:ascii="GHEA Grapalat" w:hAnsi="GHEA Grapalat"/>
          <w:sz w:val="22"/>
          <w:szCs w:val="22"/>
          <w:lang w:val="hy-AM"/>
        </w:rPr>
        <w:t>։</w:t>
      </w:r>
    </w:p>
    <w:p w14:paraId="57FE718B" w14:textId="77777777" w:rsidR="006552BA" w:rsidRPr="00387039" w:rsidRDefault="006552BA" w:rsidP="006552BA">
      <w:pPr>
        <w:spacing w:line="360" w:lineRule="auto"/>
        <w:ind w:firstLine="720"/>
        <w:jc w:val="both"/>
        <w:rPr>
          <w:rFonts w:ascii="GHEA Grapalat" w:hAnsi="GHEA Grapalat"/>
          <w:sz w:val="22"/>
          <w:szCs w:val="22"/>
          <w:lang w:val="hy-AM"/>
        </w:rPr>
      </w:pPr>
      <w:r w:rsidRPr="00387039">
        <w:rPr>
          <w:rFonts w:ascii="GHEA Grapalat" w:hAnsi="GHEA Grapalat"/>
          <w:sz w:val="22"/>
          <w:szCs w:val="22"/>
          <w:lang w:val="hy-AM"/>
        </w:rPr>
        <w:t xml:space="preserve">Ցուցանիշների տեսակարար կշիռները ներկայացվում են N </w:t>
      </w:r>
      <w:r w:rsidR="00C62464" w:rsidRPr="00387039">
        <w:rPr>
          <w:rFonts w:ascii="GHEA Grapalat" w:hAnsi="GHEA Grapalat"/>
          <w:sz w:val="22"/>
          <w:szCs w:val="22"/>
          <w:lang w:val="hy-AM"/>
        </w:rPr>
        <w:t>15.1</w:t>
      </w:r>
      <w:r w:rsidRPr="00387039">
        <w:rPr>
          <w:rFonts w:ascii="GHEA Grapalat" w:hAnsi="GHEA Grapalat"/>
          <w:sz w:val="22"/>
          <w:szCs w:val="22"/>
          <w:lang w:val="hy-AM"/>
        </w:rPr>
        <w:t xml:space="preserve"> աղյուսակում:</w:t>
      </w:r>
    </w:p>
    <w:p w14:paraId="5756CF91" w14:textId="77777777" w:rsidR="006552BA" w:rsidRPr="00387039" w:rsidRDefault="006552BA" w:rsidP="006552BA">
      <w:pPr>
        <w:shd w:val="clear" w:color="auto" w:fill="FFFFFF"/>
        <w:ind w:firstLine="375"/>
        <w:rPr>
          <w:rFonts w:ascii="GHEA Grapalat" w:hAnsi="GHEA Grapalat"/>
          <w:sz w:val="21"/>
          <w:szCs w:val="21"/>
          <w:lang w:val="hy-AM"/>
        </w:rPr>
      </w:pPr>
      <w:r w:rsidRPr="00387039">
        <w:rPr>
          <w:rFonts w:ascii="Sylfaen" w:hAnsi="Sylfaen"/>
          <w:sz w:val="21"/>
          <w:szCs w:val="21"/>
          <w:lang w:val="hy-AM"/>
        </w:rPr>
        <w:t> </w:t>
      </w:r>
    </w:p>
    <w:p w14:paraId="3865C0FF" w14:textId="77777777" w:rsidR="006552BA" w:rsidRPr="00387039" w:rsidRDefault="006552BA" w:rsidP="006552BA">
      <w:pPr>
        <w:spacing w:line="360" w:lineRule="auto"/>
        <w:jc w:val="right"/>
        <w:rPr>
          <w:rFonts w:ascii="GHEA Grapalat" w:hAnsi="GHEA Grapalat"/>
          <w:sz w:val="22"/>
          <w:szCs w:val="22"/>
          <w:lang w:val="hy-AM"/>
        </w:rPr>
      </w:pPr>
      <w:r w:rsidRPr="00387039">
        <w:rPr>
          <w:rFonts w:ascii="GHEA Grapalat" w:hAnsi="GHEA Grapalat"/>
          <w:sz w:val="22"/>
          <w:szCs w:val="22"/>
          <w:lang w:val="hy-AM"/>
        </w:rPr>
        <w:t xml:space="preserve">Աղյուսակ </w:t>
      </w:r>
      <w:r w:rsidR="00C62464" w:rsidRPr="00387039">
        <w:rPr>
          <w:rFonts w:ascii="GHEA Grapalat" w:hAnsi="GHEA Grapalat"/>
          <w:sz w:val="22"/>
          <w:szCs w:val="22"/>
          <w:lang w:val="hy-AM"/>
        </w:rPr>
        <w:t>15.1</w:t>
      </w:r>
    </w:p>
    <w:tbl>
      <w:tblPr>
        <w:tblStyle w:val="ac"/>
        <w:tblW w:w="11058" w:type="dxa"/>
        <w:tblInd w:w="-318" w:type="dxa"/>
        <w:tblLayout w:type="fixed"/>
        <w:tblLook w:val="04A0" w:firstRow="1" w:lastRow="0" w:firstColumn="1" w:lastColumn="0" w:noHBand="0" w:noVBand="1"/>
      </w:tblPr>
      <w:tblGrid>
        <w:gridCol w:w="473"/>
        <w:gridCol w:w="3922"/>
        <w:gridCol w:w="567"/>
        <w:gridCol w:w="851"/>
        <w:gridCol w:w="850"/>
        <w:gridCol w:w="567"/>
        <w:gridCol w:w="851"/>
        <w:gridCol w:w="709"/>
        <w:gridCol w:w="708"/>
        <w:gridCol w:w="709"/>
        <w:gridCol w:w="851"/>
      </w:tblGrid>
      <w:tr w:rsidR="006552BA" w:rsidRPr="00387039" w14:paraId="693E0557" w14:textId="77777777" w:rsidTr="0068201C">
        <w:trPr>
          <w:cantSplit/>
          <w:trHeight w:val="3645"/>
        </w:trPr>
        <w:tc>
          <w:tcPr>
            <w:tcW w:w="473" w:type="dxa"/>
            <w:vMerge w:val="restart"/>
          </w:tcPr>
          <w:p w14:paraId="32A9CFE1" w14:textId="77777777" w:rsidR="009A552E" w:rsidRPr="00387039" w:rsidRDefault="009A552E" w:rsidP="00CB3D6E">
            <w:pPr>
              <w:pStyle w:val="a3"/>
              <w:tabs>
                <w:tab w:val="clear" w:pos="540"/>
              </w:tabs>
              <w:jc w:val="center"/>
              <w:rPr>
                <w:rFonts w:ascii="GHEA Grapalat" w:hAnsi="GHEA Grapalat"/>
                <w:sz w:val="22"/>
                <w:szCs w:val="22"/>
                <w:lang w:val="hy-AM"/>
              </w:rPr>
            </w:pPr>
          </w:p>
          <w:p w14:paraId="3798AB07" w14:textId="77777777" w:rsidR="009A552E" w:rsidRPr="00387039" w:rsidRDefault="009A552E" w:rsidP="00CB3D6E">
            <w:pPr>
              <w:pStyle w:val="a3"/>
              <w:tabs>
                <w:tab w:val="clear" w:pos="540"/>
              </w:tabs>
              <w:jc w:val="center"/>
              <w:rPr>
                <w:rFonts w:ascii="GHEA Grapalat" w:hAnsi="GHEA Grapalat"/>
                <w:sz w:val="22"/>
                <w:szCs w:val="22"/>
                <w:lang w:val="hy-AM"/>
              </w:rPr>
            </w:pPr>
          </w:p>
          <w:p w14:paraId="76E5FF89" w14:textId="77777777" w:rsidR="009A552E" w:rsidRPr="00387039" w:rsidRDefault="009A552E" w:rsidP="00CB3D6E">
            <w:pPr>
              <w:pStyle w:val="a3"/>
              <w:tabs>
                <w:tab w:val="clear" w:pos="540"/>
              </w:tabs>
              <w:jc w:val="center"/>
              <w:rPr>
                <w:rFonts w:ascii="GHEA Grapalat" w:hAnsi="GHEA Grapalat"/>
                <w:sz w:val="22"/>
                <w:szCs w:val="22"/>
                <w:lang w:val="hy-AM"/>
              </w:rPr>
            </w:pPr>
          </w:p>
          <w:p w14:paraId="70891C5C" w14:textId="77777777" w:rsidR="009A552E" w:rsidRPr="00387039" w:rsidRDefault="009A552E" w:rsidP="00CB3D6E">
            <w:pPr>
              <w:pStyle w:val="a3"/>
              <w:tabs>
                <w:tab w:val="clear" w:pos="540"/>
              </w:tabs>
              <w:jc w:val="center"/>
              <w:rPr>
                <w:rFonts w:ascii="GHEA Grapalat" w:hAnsi="GHEA Grapalat"/>
                <w:sz w:val="22"/>
                <w:szCs w:val="22"/>
                <w:lang w:val="hy-AM"/>
              </w:rPr>
            </w:pPr>
          </w:p>
          <w:p w14:paraId="5711DD59" w14:textId="77777777" w:rsidR="006552BA" w:rsidRPr="00387039" w:rsidRDefault="006552BA"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հհ</w:t>
            </w:r>
          </w:p>
        </w:tc>
        <w:tc>
          <w:tcPr>
            <w:tcW w:w="3922" w:type="dxa"/>
            <w:vMerge w:val="restart"/>
          </w:tcPr>
          <w:p w14:paraId="636576C6" w14:textId="77777777" w:rsidR="009A552E" w:rsidRPr="00387039" w:rsidRDefault="009A552E" w:rsidP="009A552E">
            <w:pPr>
              <w:pStyle w:val="a3"/>
              <w:tabs>
                <w:tab w:val="clear" w:pos="540"/>
              </w:tabs>
              <w:spacing w:line="240" w:lineRule="auto"/>
              <w:jc w:val="center"/>
              <w:rPr>
                <w:rFonts w:ascii="GHEA Grapalat" w:hAnsi="GHEA Grapalat"/>
                <w:sz w:val="22"/>
                <w:szCs w:val="22"/>
                <w:lang w:val="hy-AM"/>
              </w:rPr>
            </w:pPr>
          </w:p>
          <w:p w14:paraId="468A62CB" w14:textId="77777777" w:rsidR="009A552E" w:rsidRPr="00387039" w:rsidRDefault="009A552E" w:rsidP="009A552E">
            <w:pPr>
              <w:pStyle w:val="a3"/>
              <w:tabs>
                <w:tab w:val="clear" w:pos="540"/>
              </w:tabs>
              <w:spacing w:line="240" w:lineRule="auto"/>
              <w:jc w:val="center"/>
              <w:rPr>
                <w:rFonts w:ascii="GHEA Grapalat" w:hAnsi="GHEA Grapalat"/>
                <w:sz w:val="22"/>
                <w:szCs w:val="22"/>
                <w:lang w:val="hy-AM"/>
              </w:rPr>
            </w:pPr>
          </w:p>
          <w:p w14:paraId="45FCEFEB" w14:textId="77777777" w:rsidR="009A552E" w:rsidRPr="00387039" w:rsidRDefault="009A552E" w:rsidP="009A552E">
            <w:pPr>
              <w:pStyle w:val="a3"/>
              <w:tabs>
                <w:tab w:val="clear" w:pos="540"/>
              </w:tabs>
              <w:spacing w:line="240" w:lineRule="auto"/>
              <w:jc w:val="center"/>
              <w:rPr>
                <w:rFonts w:ascii="GHEA Grapalat" w:hAnsi="GHEA Grapalat"/>
                <w:sz w:val="22"/>
                <w:szCs w:val="22"/>
                <w:lang w:val="hy-AM"/>
              </w:rPr>
            </w:pPr>
          </w:p>
          <w:p w14:paraId="138CF2F9" w14:textId="77777777" w:rsidR="006552BA" w:rsidRPr="00387039" w:rsidRDefault="006552BA" w:rsidP="009A552E">
            <w:pPr>
              <w:pStyle w:val="a3"/>
              <w:tabs>
                <w:tab w:val="clear" w:pos="540"/>
              </w:tabs>
              <w:spacing w:line="240" w:lineRule="auto"/>
              <w:jc w:val="center"/>
              <w:rPr>
                <w:rFonts w:ascii="GHEA Grapalat" w:hAnsi="GHEA Grapalat"/>
                <w:b/>
                <w:sz w:val="22"/>
                <w:szCs w:val="22"/>
                <w:u w:val="single"/>
                <w:lang w:val="hy-AM"/>
              </w:rPr>
            </w:pPr>
            <w:r w:rsidRPr="00387039">
              <w:rPr>
                <w:rFonts w:ascii="GHEA Grapalat" w:hAnsi="GHEA Grapalat"/>
                <w:sz w:val="22"/>
                <w:szCs w:val="22"/>
                <w:lang w:val="hy-AM"/>
              </w:rPr>
              <w:t>Կազմակերպության անվանումը</w:t>
            </w:r>
          </w:p>
        </w:tc>
        <w:tc>
          <w:tcPr>
            <w:tcW w:w="567" w:type="dxa"/>
            <w:textDirection w:val="btLr"/>
          </w:tcPr>
          <w:p w14:paraId="215203D0" w14:textId="77777777" w:rsidR="006552BA" w:rsidRPr="00387039" w:rsidRDefault="006552BA" w:rsidP="00CB3D6E">
            <w:pPr>
              <w:pStyle w:val="a3"/>
              <w:tabs>
                <w:tab w:val="clear" w:pos="540"/>
              </w:tabs>
              <w:spacing w:line="276" w:lineRule="auto"/>
              <w:ind w:left="113" w:right="113"/>
              <w:jc w:val="center"/>
              <w:rPr>
                <w:rFonts w:ascii="GHEA Grapalat" w:hAnsi="GHEA Grapalat"/>
                <w:sz w:val="22"/>
                <w:szCs w:val="22"/>
                <w:lang w:val="hy-AM"/>
              </w:rPr>
            </w:pPr>
            <w:r w:rsidRPr="00387039">
              <w:rPr>
                <w:rFonts w:ascii="GHEA Grapalat" w:hAnsi="GHEA Grapalat"/>
                <w:sz w:val="22"/>
                <w:szCs w:val="22"/>
                <w:lang w:val="hy-AM"/>
              </w:rPr>
              <w:t xml:space="preserve">Զուտ շահույթ (վնաս) </w:t>
            </w:r>
          </w:p>
        </w:tc>
        <w:tc>
          <w:tcPr>
            <w:tcW w:w="851" w:type="dxa"/>
            <w:textDirection w:val="btLr"/>
          </w:tcPr>
          <w:p w14:paraId="626915BB" w14:textId="77777777" w:rsidR="006552BA" w:rsidRPr="00387039" w:rsidRDefault="006552BA" w:rsidP="00CB3D6E">
            <w:pPr>
              <w:pStyle w:val="a3"/>
              <w:tabs>
                <w:tab w:val="clear" w:pos="540"/>
              </w:tabs>
              <w:spacing w:line="276" w:lineRule="auto"/>
              <w:ind w:left="113" w:right="113"/>
              <w:jc w:val="center"/>
              <w:rPr>
                <w:rFonts w:ascii="GHEA Grapalat" w:hAnsi="GHEA Grapalat"/>
                <w:sz w:val="22"/>
                <w:szCs w:val="22"/>
                <w:lang w:val="hy-AM"/>
              </w:rPr>
            </w:pPr>
            <w:r w:rsidRPr="00387039">
              <w:rPr>
                <w:rFonts w:ascii="GHEA Grapalat" w:hAnsi="GHEA Grapalat"/>
                <w:sz w:val="22"/>
                <w:szCs w:val="22"/>
                <w:lang w:val="hy-AM"/>
              </w:rPr>
              <w:t>Ըստ իրացման ծավալի շահութաբերության ցուցանիշ</w:t>
            </w:r>
          </w:p>
        </w:tc>
        <w:tc>
          <w:tcPr>
            <w:tcW w:w="850" w:type="dxa"/>
            <w:textDirection w:val="btLr"/>
          </w:tcPr>
          <w:p w14:paraId="74739899" w14:textId="77777777" w:rsidR="006552BA" w:rsidRPr="00387039" w:rsidRDefault="006552BA" w:rsidP="00CB3D6E">
            <w:pPr>
              <w:pStyle w:val="a3"/>
              <w:tabs>
                <w:tab w:val="clear" w:pos="540"/>
              </w:tabs>
              <w:spacing w:line="240" w:lineRule="auto"/>
              <w:jc w:val="center"/>
              <w:rPr>
                <w:rFonts w:ascii="GHEA Grapalat" w:hAnsi="GHEA Grapalat"/>
                <w:sz w:val="22"/>
                <w:szCs w:val="22"/>
                <w:lang w:val="hy-AM"/>
              </w:rPr>
            </w:pPr>
            <w:r w:rsidRPr="00387039">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11B2147B" w14:textId="77777777" w:rsidR="006552BA" w:rsidRPr="00387039" w:rsidRDefault="006552BA" w:rsidP="00CB3D6E">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Իրացումից հասույթ</w:t>
            </w:r>
          </w:p>
        </w:tc>
        <w:tc>
          <w:tcPr>
            <w:tcW w:w="851" w:type="dxa"/>
            <w:textDirection w:val="btLr"/>
          </w:tcPr>
          <w:p w14:paraId="77C85F90" w14:textId="77777777" w:rsidR="006552BA" w:rsidRPr="00387039" w:rsidRDefault="00FC677F" w:rsidP="007C18D3">
            <w:pPr>
              <w:pStyle w:val="a3"/>
              <w:tabs>
                <w:tab w:val="clear" w:pos="540"/>
              </w:tabs>
              <w:spacing w:line="276" w:lineRule="auto"/>
              <w:ind w:left="113" w:right="113"/>
              <w:jc w:val="center"/>
              <w:rPr>
                <w:rFonts w:ascii="GHEA Grapalat" w:hAnsi="GHEA Grapalat"/>
                <w:sz w:val="22"/>
                <w:szCs w:val="22"/>
                <w:lang w:val="hy-AM"/>
              </w:rPr>
            </w:pPr>
            <w:r w:rsidRPr="00387039">
              <w:rPr>
                <w:rFonts w:ascii="GHEA Grapalat" w:hAnsi="GHEA Grapalat"/>
                <w:sz w:val="22"/>
                <w:szCs w:val="22"/>
                <w:lang w:val="hy-AM"/>
              </w:rPr>
              <w:t xml:space="preserve">Ընթացիկ իրացվելիության </w:t>
            </w:r>
            <w:r w:rsidR="007C18D3" w:rsidRPr="00387039">
              <w:rPr>
                <w:rFonts w:ascii="GHEA Grapalat" w:hAnsi="GHEA Grapalat"/>
                <w:sz w:val="22"/>
                <w:szCs w:val="22"/>
                <w:lang w:val="hy-AM"/>
              </w:rPr>
              <w:t>ցուցանիշ</w:t>
            </w:r>
          </w:p>
        </w:tc>
        <w:tc>
          <w:tcPr>
            <w:tcW w:w="709" w:type="dxa"/>
            <w:textDirection w:val="btLr"/>
          </w:tcPr>
          <w:p w14:paraId="5D070FF2" w14:textId="77777777" w:rsidR="006552BA" w:rsidRPr="00387039" w:rsidRDefault="006552BA" w:rsidP="00CB3D6E">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 xml:space="preserve">Պարտքի գործակից * </w:t>
            </w:r>
          </w:p>
        </w:tc>
        <w:tc>
          <w:tcPr>
            <w:tcW w:w="708" w:type="dxa"/>
            <w:textDirection w:val="btLr"/>
          </w:tcPr>
          <w:p w14:paraId="72FBA1D5" w14:textId="77777777" w:rsidR="006552BA" w:rsidRPr="00387039" w:rsidRDefault="006552BA" w:rsidP="00CB3D6E">
            <w:pPr>
              <w:pStyle w:val="a3"/>
              <w:tabs>
                <w:tab w:val="clear" w:pos="540"/>
              </w:tabs>
              <w:spacing w:line="240" w:lineRule="auto"/>
              <w:jc w:val="center"/>
              <w:rPr>
                <w:rFonts w:ascii="GHEA Grapalat" w:hAnsi="GHEA Grapalat"/>
                <w:sz w:val="22"/>
                <w:szCs w:val="22"/>
                <w:lang w:val="hy-AM"/>
              </w:rPr>
            </w:pPr>
            <w:r w:rsidRPr="00387039">
              <w:rPr>
                <w:rFonts w:ascii="GHEA Grapalat" w:hAnsi="GHEA Grapalat"/>
                <w:sz w:val="22"/>
                <w:szCs w:val="22"/>
                <w:lang w:val="hy-AM"/>
              </w:rPr>
              <w:t>Գործառնական դրամական հոսքերի ցուցանիշ</w:t>
            </w:r>
          </w:p>
        </w:tc>
        <w:tc>
          <w:tcPr>
            <w:tcW w:w="709" w:type="dxa"/>
            <w:textDirection w:val="btLr"/>
          </w:tcPr>
          <w:p w14:paraId="3A7C704D" w14:textId="77777777" w:rsidR="006552BA" w:rsidRPr="00387039" w:rsidRDefault="006552BA" w:rsidP="00CB3D6E">
            <w:pPr>
              <w:pStyle w:val="a3"/>
              <w:tabs>
                <w:tab w:val="clear" w:pos="540"/>
              </w:tabs>
              <w:spacing w:line="240" w:lineRule="auto"/>
              <w:jc w:val="center"/>
              <w:rPr>
                <w:rFonts w:ascii="GHEA Grapalat" w:hAnsi="GHEA Grapalat"/>
                <w:sz w:val="22"/>
                <w:szCs w:val="22"/>
                <w:lang w:val="hy-AM"/>
              </w:rPr>
            </w:pPr>
            <w:r w:rsidRPr="00387039">
              <w:rPr>
                <w:rFonts w:ascii="GHEA Grapalat" w:hAnsi="GHEA Grapalat"/>
                <w:sz w:val="22"/>
                <w:szCs w:val="22"/>
                <w:lang w:val="hy-AM"/>
              </w:rPr>
              <w:t>Աշխատանքի արտադրողականության ցուցանիշ</w:t>
            </w:r>
          </w:p>
        </w:tc>
        <w:tc>
          <w:tcPr>
            <w:tcW w:w="851" w:type="dxa"/>
            <w:shd w:val="clear" w:color="auto" w:fill="auto"/>
            <w:textDirection w:val="btLr"/>
          </w:tcPr>
          <w:p w14:paraId="52ED00A1" w14:textId="77777777" w:rsidR="006552BA" w:rsidRPr="00387039" w:rsidRDefault="006552BA" w:rsidP="00CB3D6E">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Ընդամենը</w:t>
            </w:r>
          </w:p>
        </w:tc>
      </w:tr>
      <w:tr w:rsidR="006552BA" w:rsidRPr="00387039" w14:paraId="1E812498" w14:textId="77777777" w:rsidTr="0068201C">
        <w:trPr>
          <w:cantSplit/>
          <w:trHeight w:val="438"/>
        </w:trPr>
        <w:tc>
          <w:tcPr>
            <w:tcW w:w="473" w:type="dxa"/>
            <w:vMerge/>
          </w:tcPr>
          <w:p w14:paraId="0B5FC72E" w14:textId="77777777" w:rsidR="006552BA" w:rsidRPr="00387039" w:rsidRDefault="006552BA" w:rsidP="00CB3D6E">
            <w:pPr>
              <w:pStyle w:val="a3"/>
              <w:tabs>
                <w:tab w:val="clear" w:pos="540"/>
              </w:tabs>
              <w:jc w:val="center"/>
              <w:rPr>
                <w:rFonts w:ascii="GHEA Grapalat" w:hAnsi="GHEA Grapalat"/>
                <w:b/>
                <w:sz w:val="22"/>
                <w:szCs w:val="22"/>
                <w:u w:val="single"/>
                <w:lang w:val="hy-AM"/>
              </w:rPr>
            </w:pPr>
          </w:p>
        </w:tc>
        <w:tc>
          <w:tcPr>
            <w:tcW w:w="3922" w:type="dxa"/>
            <w:vMerge/>
          </w:tcPr>
          <w:p w14:paraId="7468EAC0" w14:textId="77777777" w:rsidR="006552BA" w:rsidRPr="00387039" w:rsidRDefault="006552BA" w:rsidP="00CB3D6E">
            <w:pPr>
              <w:pStyle w:val="a3"/>
              <w:tabs>
                <w:tab w:val="clear" w:pos="540"/>
              </w:tabs>
              <w:jc w:val="center"/>
              <w:rPr>
                <w:rFonts w:ascii="GHEA Grapalat" w:hAnsi="GHEA Grapalat"/>
                <w:b/>
                <w:sz w:val="22"/>
                <w:szCs w:val="22"/>
                <w:u w:val="single"/>
                <w:lang w:val="hy-AM"/>
              </w:rPr>
            </w:pPr>
          </w:p>
        </w:tc>
        <w:tc>
          <w:tcPr>
            <w:tcW w:w="6663" w:type="dxa"/>
            <w:gridSpan w:val="9"/>
            <w:shd w:val="clear" w:color="auto" w:fill="auto"/>
          </w:tcPr>
          <w:p w14:paraId="7802CD0B" w14:textId="77777777" w:rsidR="006552BA" w:rsidRPr="00387039" w:rsidRDefault="006552BA"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Գնահատման միավոր</w:t>
            </w:r>
          </w:p>
        </w:tc>
      </w:tr>
      <w:tr w:rsidR="006552BA" w:rsidRPr="00387039" w14:paraId="2AAD17C2" w14:textId="77777777" w:rsidTr="0068201C">
        <w:trPr>
          <w:cantSplit/>
          <w:trHeight w:val="481"/>
        </w:trPr>
        <w:tc>
          <w:tcPr>
            <w:tcW w:w="473" w:type="dxa"/>
            <w:vMerge/>
          </w:tcPr>
          <w:p w14:paraId="5B65AFF6" w14:textId="77777777" w:rsidR="006552BA" w:rsidRPr="00387039" w:rsidRDefault="006552BA" w:rsidP="00CB3D6E">
            <w:pPr>
              <w:pStyle w:val="a3"/>
              <w:tabs>
                <w:tab w:val="clear" w:pos="540"/>
              </w:tabs>
              <w:jc w:val="center"/>
              <w:rPr>
                <w:rFonts w:ascii="GHEA Grapalat" w:hAnsi="GHEA Grapalat"/>
                <w:b/>
                <w:sz w:val="22"/>
                <w:szCs w:val="22"/>
                <w:u w:val="single"/>
                <w:lang w:val="hy-AM"/>
              </w:rPr>
            </w:pPr>
          </w:p>
        </w:tc>
        <w:tc>
          <w:tcPr>
            <w:tcW w:w="3922" w:type="dxa"/>
            <w:vMerge/>
          </w:tcPr>
          <w:p w14:paraId="671C5AEA" w14:textId="77777777" w:rsidR="006552BA" w:rsidRPr="00387039" w:rsidRDefault="006552BA" w:rsidP="00CB3D6E">
            <w:pPr>
              <w:pStyle w:val="a3"/>
              <w:tabs>
                <w:tab w:val="clear" w:pos="540"/>
              </w:tabs>
              <w:jc w:val="center"/>
              <w:rPr>
                <w:rFonts w:ascii="GHEA Grapalat" w:hAnsi="GHEA Grapalat"/>
                <w:b/>
                <w:sz w:val="22"/>
                <w:szCs w:val="22"/>
                <w:u w:val="single"/>
                <w:lang w:val="hy-AM"/>
              </w:rPr>
            </w:pPr>
          </w:p>
        </w:tc>
        <w:tc>
          <w:tcPr>
            <w:tcW w:w="567" w:type="dxa"/>
            <w:textDirection w:val="btLr"/>
          </w:tcPr>
          <w:p w14:paraId="45D8A816" w14:textId="77777777" w:rsidR="006552BA" w:rsidRPr="00387039" w:rsidRDefault="006552BA" w:rsidP="0026770B">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15</w:t>
            </w:r>
          </w:p>
        </w:tc>
        <w:tc>
          <w:tcPr>
            <w:tcW w:w="851" w:type="dxa"/>
            <w:textDirection w:val="btLr"/>
          </w:tcPr>
          <w:p w14:paraId="23B52F1B" w14:textId="77777777" w:rsidR="006552BA" w:rsidRPr="00387039" w:rsidRDefault="006552BA" w:rsidP="0026770B">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15</w:t>
            </w:r>
          </w:p>
        </w:tc>
        <w:tc>
          <w:tcPr>
            <w:tcW w:w="850" w:type="dxa"/>
            <w:textDirection w:val="btLr"/>
          </w:tcPr>
          <w:p w14:paraId="78DCF3D9" w14:textId="77777777" w:rsidR="006552BA" w:rsidRPr="00387039" w:rsidRDefault="006552BA" w:rsidP="0026770B">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15</w:t>
            </w:r>
          </w:p>
        </w:tc>
        <w:tc>
          <w:tcPr>
            <w:tcW w:w="567" w:type="dxa"/>
            <w:textDirection w:val="btLr"/>
          </w:tcPr>
          <w:p w14:paraId="4F83D241" w14:textId="77777777" w:rsidR="006552BA" w:rsidRPr="00387039" w:rsidRDefault="006552BA" w:rsidP="0026770B">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15</w:t>
            </w:r>
          </w:p>
        </w:tc>
        <w:tc>
          <w:tcPr>
            <w:tcW w:w="851" w:type="dxa"/>
            <w:textDirection w:val="btLr"/>
          </w:tcPr>
          <w:p w14:paraId="0F25DC5C" w14:textId="77777777" w:rsidR="006552BA" w:rsidRPr="00387039" w:rsidRDefault="006552BA" w:rsidP="007C18D3">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10</w:t>
            </w:r>
          </w:p>
        </w:tc>
        <w:tc>
          <w:tcPr>
            <w:tcW w:w="709" w:type="dxa"/>
            <w:textDirection w:val="btLr"/>
          </w:tcPr>
          <w:p w14:paraId="3A83799B" w14:textId="77777777" w:rsidR="006552BA" w:rsidRPr="00387039" w:rsidRDefault="006552BA" w:rsidP="0026770B">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10</w:t>
            </w:r>
          </w:p>
        </w:tc>
        <w:tc>
          <w:tcPr>
            <w:tcW w:w="708" w:type="dxa"/>
            <w:textDirection w:val="btLr"/>
          </w:tcPr>
          <w:p w14:paraId="60DD1463" w14:textId="77777777" w:rsidR="006552BA" w:rsidRPr="00387039" w:rsidRDefault="006552BA" w:rsidP="0026770B">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10</w:t>
            </w:r>
          </w:p>
        </w:tc>
        <w:tc>
          <w:tcPr>
            <w:tcW w:w="709" w:type="dxa"/>
            <w:textDirection w:val="btLr"/>
          </w:tcPr>
          <w:p w14:paraId="1C63F515" w14:textId="77777777" w:rsidR="006552BA" w:rsidRPr="00387039" w:rsidRDefault="006552BA" w:rsidP="0026770B">
            <w:pPr>
              <w:pStyle w:val="a3"/>
              <w:tabs>
                <w:tab w:val="clear" w:pos="540"/>
              </w:tabs>
              <w:ind w:left="113" w:right="113"/>
              <w:jc w:val="center"/>
              <w:rPr>
                <w:rFonts w:ascii="GHEA Grapalat" w:hAnsi="GHEA Grapalat"/>
                <w:sz w:val="22"/>
                <w:szCs w:val="22"/>
                <w:lang w:val="hy-AM"/>
              </w:rPr>
            </w:pPr>
            <w:r w:rsidRPr="00387039">
              <w:rPr>
                <w:rFonts w:ascii="GHEA Grapalat" w:hAnsi="GHEA Grapalat"/>
                <w:sz w:val="22"/>
                <w:szCs w:val="22"/>
                <w:lang w:val="hy-AM"/>
              </w:rPr>
              <w:t>10</w:t>
            </w:r>
          </w:p>
        </w:tc>
        <w:tc>
          <w:tcPr>
            <w:tcW w:w="851" w:type="dxa"/>
            <w:shd w:val="clear" w:color="auto" w:fill="auto"/>
            <w:textDirection w:val="btLr"/>
          </w:tcPr>
          <w:p w14:paraId="41BDD54F" w14:textId="77777777" w:rsidR="006552BA" w:rsidRPr="00387039" w:rsidRDefault="006552BA" w:rsidP="0026770B">
            <w:pPr>
              <w:pStyle w:val="a3"/>
              <w:tabs>
                <w:tab w:val="clear" w:pos="540"/>
              </w:tabs>
              <w:ind w:left="113" w:right="113"/>
              <w:jc w:val="center"/>
              <w:rPr>
                <w:rFonts w:ascii="GHEA Grapalat" w:hAnsi="GHEA Grapalat"/>
                <w:b/>
                <w:sz w:val="22"/>
                <w:szCs w:val="22"/>
                <w:u w:val="single"/>
                <w:lang w:val="hy-AM"/>
              </w:rPr>
            </w:pPr>
          </w:p>
        </w:tc>
      </w:tr>
      <w:tr w:rsidR="00387039" w:rsidRPr="00387039" w14:paraId="14A6BC9C" w14:textId="77777777" w:rsidTr="0068201C">
        <w:trPr>
          <w:trHeight w:val="70"/>
        </w:trPr>
        <w:tc>
          <w:tcPr>
            <w:tcW w:w="473" w:type="dxa"/>
            <w:shd w:val="clear" w:color="auto" w:fill="D9D9D9" w:themeFill="background1" w:themeFillShade="D9"/>
          </w:tcPr>
          <w:p w14:paraId="4D754212" w14:textId="77777777" w:rsidR="006552BA" w:rsidRPr="00387039" w:rsidRDefault="006552BA"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w:t>
            </w:r>
          </w:p>
        </w:tc>
        <w:tc>
          <w:tcPr>
            <w:tcW w:w="3922" w:type="dxa"/>
            <w:shd w:val="clear" w:color="auto" w:fill="D9D9D9" w:themeFill="background1" w:themeFillShade="D9"/>
          </w:tcPr>
          <w:p w14:paraId="26748927" w14:textId="77777777" w:rsidR="006552BA" w:rsidRPr="00387039" w:rsidRDefault="0026770B" w:rsidP="00CB3D6E">
            <w:pPr>
              <w:rPr>
                <w:rFonts w:ascii="GHEA Grapalat" w:hAnsi="GHEA Grapalat"/>
                <w:sz w:val="22"/>
                <w:szCs w:val="22"/>
                <w:lang w:val="hy-AM" w:eastAsia="en-US"/>
              </w:rPr>
            </w:pPr>
            <w:r w:rsidRPr="00387039">
              <w:rPr>
                <w:rFonts w:ascii="GHEA Grapalat" w:hAnsi="GHEA Grapalat"/>
                <w:sz w:val="22"/>
                <w:szCs w:val="22"/>
                <w:lang w:val="hy-AM"/>
              </w:rPr>
              <w:t xml:space="preserve">«Զարիշատ Մարտինի Մկրտչյանի անվան Արմավիրի բժշկական կենտրոն» </w:t>
            </w:r>
            <w:r w:rsidRPr="00387039">
              <w:rPr>
                <w:rFonts w:ascii="GHEA Grapalat" w:hAnsi="GHEA Grapalat" w:cs="Sylfaen"/>
                <w:sz w:val="22"/>
                <w:szCs w:val="22"/>
                <w:lang w:val="hy-AM"/>
              </w:rPr>
              <w:t xml:space="preserve">ՓԲԸ </w:t>
            </w:r>
          </w:p>
        </w:tc>
        <w:tc>
          <w:tcPr>
            <w:tcW w:w="567" w:type="dxa"/>
            <w:shd w:val="clear" w:color="auto" w:fill="D9D9D9" w:themeFill="background1" w:themeFillShade="D9"/>
          </w:tcPr>
          <w:p w14:paraId="5FBE6420"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851" w:type="dxa"/>
            <w:shd w:val="clear" w:color="auto" w:fill="D9D9D9" w:themeFill="background1" w:themeFillShade="D9"/>
          </w:tcPr>
          <w:p w14:paraId="2613F9FE"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850" w:type="dxa"/>
            <w:shd w:val="clear" w:color="auto" w:fill="D9D9D9" w:themeFill="background1" w:themeFillShade="D9"/>
          </w:tcPr>
          <w:p w14:paraId="676A3AFF"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567" w:type="dxa"/>
            <w:shd w:val="clear" w:color="auto" w:fill="D9D9D9" w:themeFill="background1" w:themeFillShade="D9"/>
          </w:tcPr>
          <w:p w14:paraId="71662B8A"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851" w:type="dxa"/>
            <w:shd w:val="clear" w:color="auto" w:fill="D9D9D9" w:themeFill="background1" w:themeFillShade="D9"/>
          </w:tcPr>
          <w:p w14:paraId="77A14457"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10</w:t>
            </w:r>
          </w:p>
        </w:tc>
        <w:tc>
          <w:tcPr>
            <w:tcW w:w="709" w:type="dxa"/>
            <w:shd w:val="clear" w:color="auto" w:fill="D9D9D9" w:themeFill="background1" w:themeFillShade="D9"/>
          </w:tcPr>
          <w:p w14:paraId="00C7BD83" w14:textId="77777777" w:rsidR="006552BA" w:rsidRPr="00387039" w:rsidRDefault="00387039"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708" w:type="dxa"/>
            <w:shd w:val="clear" w:color="auto" w:fill="D9D9D9" w:themeFill="background1" w:themeFillShade="D9"/>
          </w:tcPr>
          <w:p w14:paraId="09BE0078"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709" w:type="dxa"/>
            <w:shd w:val="clear" w:color="auto" w:fill="D9D9D9" w:themeFill="background1" w:themeFillShade="D9"/>
          </w:tcPr>
          <w:p w14:paraId="59249FB6" w14:textId="77777777" w:rsidR="006552BA" w:rsidRPr="00387039" w:rsidRDefault="0026770B"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10</w:t>
            </w:r>
          </w:p>
        </w:tc>
        <w:tc>
          <w:tcPr>
            <w:tcW w:w="851" w:type="dxa"/>
            <w:shd w:val="clear" w:color="auto" w:fill="D9D9D9" w:themeFill="background1" w:themeFillShade="D9"/>
          </w:tcPr>
          <w:p w14:paraId="6D0FDD39" w14:textId="77777777" w:rsidR="006552BA" w:rsidRPr="0068201C" w:rsidRDefault="00387039"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80</w:t>
            </w:r>
          </w:p>
        </w:tc>
      </w:tr>
      <w:tr w:rsidR="00D5618E" w:rsidRPr="00D5618E" w14:paraId="411A4A70" w14:textId="77777777" w:rsidTr="0068201C">
        <w:trPr>
          <w:trHeight w:val="643"/>
        </w:trPr>
        <w:tc>
          <w:tcPr>
            <w:tcW w:w="473" w:type="dxa"/>
          </w:tcPr>
          <w:p w14:paraId="5B9E6B89" w14:textId="77777777" w:rsidR="006552BA" w:rsidRPr="00387039" w:rsidRDefault="006552BA"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lastRenderedPageBreak/>
              <w:t>2</w:t>
            </w:r>
          </w:p>
        </w:tc>
        <w:tc>
          <w:tcPr>
            <w:tcW w:w="3922" w:type="dxa"/>
          </w:tcPr>
          <w:p w14:paraId="67904FD1" w14:textId="77777777" w:rsidR="006552BA" w:rsidRPr="00387039" w:rsidRDefault="003E179F" w:rsidP="00CB3D6E">
            <w:pPr>
              <w:rPr>
                <w:rFonts w:ascii="GHEA Grapalat" w:hAnsi="GHEA Grapalat"/>
                <w:sz w:val="22"/>
                <w:szCs w:val="22"/>
                <w:lang w:val="hy-AM" w:eastAsia="en-US"/>
              </w:rPr>
            </w:pPr>
            <w:r w:rsidRPr="00387039">
              <w:rPr>
                <w:rFonts w:ascii="GHEA Grapalat" w:hAnsi="GHEA Grapalat" w:cs="Sylfaen"/>
                <w:sz w:val="22"/>
                <w:szCs w:val="22"/>
                <w:lang w:val="hy-AM"/>
              </w:rPr>
              <w:t>«Քեվօրգ և Անիթա Փակումեանների «Հիսուսի Մանուկներ»</w:t>
            </w:r>
            <w:r w:rsidR="0026770B" w:rsidRPr="00387039">
              <w:rPr>
                <w:rFonts w:ascii="GHEA Grapalat" w:hAnsi="GHEA Grapalat" w:cs="Sylfaen"/>
                <w:sz w:val="22"/>
                <w:szCs w:val="22"/>
                <w:lang w:val="hy-AM"/>
              </w:rPr>
              <w:t xml:space="preserve"> ԱԿ ՓԲԸ</w:t>
            </w:r>
            <w:r w:rsidRPr="00387039">
              <w:rPr>
                <w:rFonts w:ascii="GHEA Grapalat" w:hAnsi="GHEA Grapalat" w:cs="Sylfaen"/>
                <w:sz w:val="22"/>
                <w:szCs w:val="22"/>
                <w:lang w:val="hy-AM"/>
              </w:rPr>
              <w:t xml:space="preserve"> </w:t>
            </w:r>
          </w:p>
        </w:tc>
        <w:tc>
          <w:tcPr>
            <w:tcW w:w="567" w:type="dxa"/>
          </w:tcPr>
          <w:p w14:paraId="2652F818" w14:textId="77777777" w:rsidR="006552BA" w:rsidRPr="00387039" w:rsidRDefault="0026770B"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851" w:type="dxa"/>
          </w:tcPr>
          <w:p w14:paraId="58046B29" w14:textId="77777777" w:rsidR="006552BA" w:rsidRPr="00387039" w:rsidRDefault="0026770B"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850" w:type="dxa"/>
          </w:tcPr>
          <w:p w14:paraId="3C8FF7CF" w14:textId="77777777" w:rsidR="006552BA" w:rsidRPr="00387039" w:rsidRDefault="0026770B"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567" w:type="dxa"/>
          </w:tcPr>
          <w:p w14:paraId="7A2299F6"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851" w:type="dxa"/>
          </w:tcPr>
          <w:p w14:paraId="1C796370"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709" w:type="dxa"/>
          </w:tcPr>
          <w:p w14:paraId="77E876E8"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708" w:type="dxa"/>
          </w:tcPr>
          <w:p w14:paraId="2C269D77"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709" w:type="dxa"/>
          </w:tcPr>
          <w:p w14:paraId="6073A962"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10</w:t>
            </w:r>
          </w:p>
        </w:tc>
        <w:tc>
          <w:tcPr>
            <w:tcW w:w="851" w:type="dxa"/>
            <w:shd w:val="clear" w:color="auto" w:fill="auto"/>
          </w:tcPr>
          <w:p w14:paraId="5035F58F" w14:textId="77777777" w:rsidR="006552BA" w:rsidRPr="0068201C" w:rsidRDefault="00BA04E7"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35</w:t>
            </w:r>
          </w:p>
        </w:tc>
      </w:tr>
      <w:tr w:rsidR="006552BA" w:rsidRPr="00292C46" w14:paraId="4FCE5D3D" w14:textId="77777777" w:rsidTr="0068201C">
        <w:trPr>
          <w:trHeight w:val="966"/>
        </w:trPr>
        <w:tc>
          <w:tcPr>
            <w:tcW w:w="473" w:type="dxa"/>
            <w:shd w:val="clear" w:color="auto" w:fill="D9D9D9" w:themeFill="background1" w:themeFillShade="D9"/>
          </w:tcPr>
          <w:p w14:paraId="28A67C36" w14:textId="77777777" w:rsidR="006552BA" w:rsidRPr="00387039" w:rsidRDefault="00C62464"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3</w:t>
            </w:r>
          </w:p>
        </w:tc>
        <w:tc>
          <w:tcPr>
            <w:tcW w:w="3922" w:type="dxa"/>
            <w:shd w:val="clear" w:color="auto" w:fill="D9D9D9" w:themeFill="background1" w:themeFillShade="D9"/>
          </w:tcPr>
          <w:p w14:paraId="15F7EF13" w14:textId="77777777" w:rsidR="006552BA" w:rsidRPr="00387039" w:rsidRDefault="006552BA" w:rsidP="006552BA">
            <w:pPr>
              <w:rPr>
                <w:rFonts w:ascii="GHEA Grapalat" w:hAnsi="GHEA Grapalat"/>
                <w:sz w:val="22"/>
                <w:szCs w:val="22"/>
                <w:lang w:val="en-US" w:eastAsia="en-US"/>
              </w:rPr>
            </w:pPr>
            <w:r w:rsidRPr="00387039">
              <w:rPr>
                <w:rFonts w:ascii="GHEA Grapalat" w:hAnsi="GHEA Grapalat"/>
                <w:sz w:val="22"/>
                <w:szCs w:val="22"/>
                <w:lang w:val="hy-AM"/>
              </w:rPr>
              <w:t>«</w:t>
            </w:r>
            <w:r w:rsidRPr="00387039">
              <w:rPr>
                <w:rFonts w:ascii="GHEA Grapalat" w:hAnsi="GHEA Grapalat"/>
                <w:sz w:val="22"/>
                <w:szCs w:val="22"/>
              </w:rPr>
              <w:t>Էջմիածին</w:t>
            </w:r>
            <w:r w:rsidRPr="00387039">
              <w:rPr>
                <w:rFonts w:ascii="GHEA Grapalat" w:hAnsi="GHEA Grapalat"/>
                <w:sz w:val="22"/>
                <w:szCs w:val="22"/>
                <w:lang w:val="hy-AM"/>
              </w:rPr>
              <w:t>»</w:t>
            </w:r>
            <w:r w:rsidRPr="00387039">
              <w:rPr>
                <w:rFonts w:ascii="GHEA Grapalat" w:hAnsi="GHEA Grapalat"/>
                <w:sz w:val="22"/>
                <w:szCs w:val="22"/>
              </w:rPr>
              <w:t xml:space="preserve"> բժշկական կենտրոն</w:t>
            </w:r>
            <w:r w:rsidRPr="00387039">
              <w:rPr>
                <w:rFonts w:ascii="GHEA Grapalat" w:hAnsi="GHEA Grapalat"/>
                <w:sz w:val="22"/>
                <w:szCs w:val="22"/>
                <w:lang w:val="hy-AM"/>
              </w:rPr>
              <w:t>»</w:t>
            </w:r>
            <w:r w:rsidRPr="00387039">
              <w:rPr>
                <w:rFonts w:ascii="GHEA Grapalat" w:hAnsi="GHEA Grapalat"/>
                <w:sz w:val="22"/>
                <w:szCs w:val="22"/>
              </w:rPr>
              <w:t xml:space="preserve"> ՓԲԸ</w:t>
            </w:r>
          </w:p>
          <w:p w14:paraId="639B5C01" w14:textId="77777777" w:rsidR="006552BA" w:rsidRPr="00387039" w:rsidRDefault="006552BA" w:rsidP="00CB3D6E">
            <w:pPr>
              <w:rPr>
                <w:rFonts w:ascii="GHEA Grapalat" w:hAnsi="GHEA Grapalat"/>
                <w:sz w:val="22"/>
                <w:szCs w:val="22"/>
                <w:lang w:val="hy-AM"/>
              </w:rPr>
            </w:pPr>
          </w:p>
        </w:tc>
        <w:tc>
          <w:tcPr>
            <w:tcW w:w="567" w:type="dxa"/>
            <w:shd w:val="clear" w:color="auto" w:fill="D9D9D9" w:themeFill="background1" w:themeFillShade="D9"/>
          </w:tcPr>
          <w:p w14:paraId="5A2583BA"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851" w:type="dxa"/>
            <w:shd w:val="clear" w:color="auto" w:fill="D9D9D9" w:themeFill="background1" w:themeFillShade="D9"/>
          </w:tcPr>
          <w:p w14:paraId="6C3B6FF4" w14:textId="77777777" w:rsidR="006552BA" w:rsidRPr="00387039" w:rsidRDefault="00BA04E7"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850" w:type="dxa"/>
            <w:shd w:val="clear" w:color="auto" w:fill="D9D9D9" w:themeFill="background1" w:themeFillShade="D9"/>
          </w:tcPr>
          <w:p w14:paraId="3F42C75F" w14:textId="77777777" w:rsidR="006552BA" w:rsidRPr="00387039" w:rsidRDefault="004A38D8"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567" w:type="dxa"/>
            <w:shd w:val="clear" w:color="auto" w:fill="D9D9D9" w:themeFill="background1" w:themeFillShade="D9"/>
          </w:tcPr>
          <w:p w14:paraId="7FE7585B" w14:textId="77777777" w:rsidR="006552BA" w:rsidRPr="00387039" w:rsidRDefault="00D55EF2"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851" w:type="dxa"/>
            <w:shd w:val="clear" w:color="auto" w:fill="D9D9D9" w:themeFill="background1" w:themeFillShade="D9"/>
          </w:tcPr>
          <w:p w14:paraId="69359AE2" w14:textId="77777777" w:rsidR="006552BA" w:rsidRPr="00387039" w:rsidRDefault="001B5A49"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709" w:type="dxa"/>
            <w:shd w:val="clear" w:color="auto" w:fill="D9D9D9" w:themeFill="background1" w:themeFillShade="D9"/>
          </w:tcPr>
          <w:p w14:paraId="4883CBCF" w14:textId="77777777" w:rsidR="006552BA" w:rsidRPr="00387039" w:rsidRDefault="001B5A49"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708" w:type="dxa"/>
            <w:shd w:val="clear" w:color="auto" w:fill="D9D9D9" w:themeFill="background1" w:themeFillShade="D9"/>
          </w:tcPr>
          <w:p w14:paraId="032E99C5" w14:textId="77777777" w:rsidR="006552BA" w:rsidRPr="00387039" w:rsidRDefault="004A38D8"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10</w:t>
            </w:r>
          </w:p>
        </w:tc>
        <w:tc>
          <w:tcPr>
            <w:tcW w:w="709" w:type="dxa"/>
            <w:shd w:val="clear" w:color="auto" w:fill="D9D9D9" w:themeFill="background1" w:themeFillShade="D9"/>
          </w:tcPr>
          <w:p w14:paraId="2DCDDEAD" w14:textId="77777777" w:rsidR="006552BA" w:rsidRPr="00387039" w:rsidRDefault="001B5A49"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10</w:t>
            </w:r>
          </w:p>
        </w:tc>
        <w:tc>
          <w:tcPr>
            <w:tcW w:w="851" w:type="dxa"/>
            <w:shd w:val="clear" w:color="auto" w:fill="D9D9D9" w:themeFill="background1" w:themeFillShade="D9"/>
          </w:tcPr>
          <w:p w14:paraId="4DE470F6" w14:textId="77777777" w:rsidR="006552BA" w:rsidRPr="0068201C" w:rsidRDefault="004A38D8"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80</w:t>
            </w:r>
          </w:p>
        </w:tc>
      </w:tr>
      <w:tr w:rsidR="006552BA" w:rsidRPr="00292C46" w14:paraId="2AF0B716" w14:textId="77777777" w:rsidTr="0068201C">
        <w:trPr>
          <w:trHeight w:val="70"/>
        </w:trPr>
        <w:tc>
          <w:tcPr>
            <w:tcW w:w="473" w:type="dxa"/>
          </w:tcPr>
          <w:p w14:paraId="3ADBDF20" w14:textId="77777777" w:rsidR="006552BA" w:rsidRPr="00387039" w:rsidRDefault="00C62464"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4</w:t>
            </w:r>
          </w:p>
        </w:tc>
        <w:tc>
          <w:tcPr>
            <w:tcW w:w="3922" w:type="dxa"/>
          </w:tcPr>
          <w:p w14:paraId="200BB308" w14:textId="77777777" w:rsidR="006552BA" w:rsidRPr="00387039" w:rsidRDefault="006552BA" w:rsidP="006552BA">
            <w:pPr>
              <w:rPr>
                <w:rFonts w:ascii="GHEA Grapalat" w:hAnsi="GHEA Grapalat"/>
                <w:sz w:val="22"/>
                <w:szCs w:val="22"/>
                <w:lang w:val="en-US" w:eastAsia="en-US"/>
              </w:rPr>
            </w:pPr>
            <w:r w:rsidRPr="00387039">
              <w:rPr>
                <w:rFonts w:ascii="GHEA Grapalat" w:hAnsi="GHEA Grapalat"/>
                <w:sz w:val="22"/>
                <w:szCs w:val="22"/>
                <w:lang w:val="hy-AM"/>
              </w:rPr>
              <w:t>«</w:t>
            </w:r>
            <w:r w:rsidRPr="00387039">
              <w:rPr>
                <w:rFonts w:ascii="GHEA Grapalat" w:hAnsi="GHEA Grapalat"/>
                <w:sz w:val="22"/>
                <w:szCs w:val="22"/>
              </w:rPr>
              <w:t>Մեծամորի բժշկական կենտրոն</w:t>
            </w:r>
            <w:r w:rsidRPr="00387039">
              <w:rPr>
                <w:rFonts w:ascii="GHEA Grapalat" w:hAnsi="GHEA Grapalat"/>
                <w:sz w:val="22"/>
                <w:szCs w:val="22"/>
                <w:lang w:val="hy-AM"/>
              </w:rPr>
              <w:t>»</w:t>
            </w:r>
            <w:r w:rsidRPr="00387039">
              <w:rPr>
                <w:rFonts w:ascii="GHEA Grapalat" w:hAnsi="GHEA Grapalat"/>
                <w:sz w:val="22"/>
                <w:szCs w:val="22"/>
              </w:rPr>
              <w:t xml:space="preserve"> ՓԲԸ</w:t>
            </w:r>
          </w:p>
          <w:p w14:paraId="7BDFFCAA" w14:textId="77777777" w:rsidR="006552BA" w:rsidRPr="00387039" w:rsidRDefault="006552BA" w:rsidP="00CB3D6E">
            <w:pPr>
              <w:rPr>
                <w:rFonts w:ascii="GHEA Grapalat" w:hAnsi="GHEA Grapalat"/>
                <w:sz w:val="22"/>
                <w:szCs w:val="22"/>
                <w:lang w:val="hy-AM"/>
              </w:rPr>
            </w:pPr>
          </w:p>
        </w:tc>
        <w:tc>
          <w:tcPr>
            <w:tcW w:w="567" w:type="dxa"/>
          </w:tcPr>
          <w:p w14:paraId="5AECFFE4" w14:textId="77777777" w:rsidR="006552BA" w:rsidRPr="00387039" w:rsidRDefault="001B5A49"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851" w:type="dxa"/>
          </w:tcPr>
          <w:p w14:paraId="5121AAAA" w14:textId="77777777" w:rsidR="006552BA" w:rsidRPr="00387039" w:rsidRDefault="001B5A49"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850" w:type="dxa"/>
          </w:tcPr>
          <w:p w14:paraId="139D179F" w14:textId="77777777" w:rsidR="006552BA" w:rsidRPr="00387039" w:rsidRDefault="001B5A49"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567" w:type="dxa"/>
          </w:tcPr>
          <w:p w14:paraId="0C9FFCC4" w14:textId="77777777" w:rsidR="006552BA" w:rsidRPr="00387039" w:rsidRDefault="004A38D8"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15</w:t>
            </w:r>
          </w:p>
        </w:tc>
        <w:tc>
          <w:tcPr>
            <w:tcW w:w="851" w:type="dxa"/>
          </w:tcPr>
          <w:p w14:paraId="70B0A20C" w14:textId="77777777" w:rsidR="006552BA" w:rsidRPr="00387039" w:rsidRDefault="004A38D8"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10</w:t>
            </w:r>
          </w:p>
        </w:tc>
        <w:tc>
          <w:tcPr>
            <w:tcW w:w="709" w:type="dxa"/>
          </w:tcPr>
          <w:p w14:paraId="4345A510" w14:textId="77777777" w:rsidR="006552BA" w:rsidRPr="00387039" w:rsidRDefault="004A38D8"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10</w:t>
            </w:r>
          </w:p>
        </w:tc>
        <w:tc>
          <w:tcPr>
            <w:tcW w:w="708" w:type="dxa"/>
          </w:tcPr>
          <w:p w14:paraId="61DA36A5" w14:textId="77777777" w:rsidR="006552BA" w:rsidRPr="00387039" w:rsidRDefault="004A38D8"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w:t>
            </w:r>
          </w:p>
        </w:tc>
        <w:tc>
          <w:tcPr>
            <w:tcW w:w="709" w:type="dxa"/>
          </w:tcPr>
          <w:p w14:paraId="0B6F3DFF" w14:textId="77777777" w:rsidR="006552BA" w:rsidRPr="00387039" w:rsidRDefault="004A38D8" w:rsidP="00CB3D6E">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10</w:t>
            </w:r>
          </w:p>
        </w:tc>
        <w:tc>
          <w:tcPr>
            <w:tcW w:w="851" w:type="dxa"/>
            <w:shd w:val="clear" w:color="auto" w:fill="auto"/>
          </w:tcPr>
          <w:p w14:paraId="45AA223F" w14:textId="77777777" w:rsidR="006552BA" w:rsidRPr="0068201C" w:rsidRDefault="004A38D8"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45</w:t>
            </w:r>
          </w:p>
        </w:tc>
      </w:tr>
    </w:tbl>
    <w:p w14:paraId="6FAC858E" w14:textId="77777777" w:rsidR="001B1E9A" w:rsidRPr="00387039" w:rsidRDefault="001B1E9A" w:rsidP="001B1E9A">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387039">
        <w:rPr>
          <w:rFonts w:ascii="GHEA Grapalat" w:hAnsi="GHEA Grapalat" w:cs="Sylfaen"/>
          <w:sz w:val="21"/>
          <w:szCs w:val="21"/>
          <w:lang w:val="hy-AM" w:eastAsia="hy-AM"/>
        </w:rPr>
        <w:t>Այս</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ցուցանիշի</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գծով</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տեղաշարժը</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դրական</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է</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և</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այն</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գնահատվում</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է</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եթե</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նախորդ</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տարվա ցուցանիշի</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համեմատությամբ</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հաշվետու</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տարվա</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ցուցանիշը</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նվազել</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է</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իսկ</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մնացած ցուցանիշների</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համար</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գնահատվում</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է</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եթե</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նախորդ</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տարվա</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ցուցանիշի</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համեմատությամբ ունեցել</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է</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հաշվետու</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տարվա</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ցուցանիշի</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դրական</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տեղաշարժ</w:t>
      </w:r>
      <w:r w:rsidRPr="00387039">
        <w:rPr>
          <w:rFonts w:ascii="GHEA Grapalat" w:hAnsi="GHEA Grapalat" w:cs="CIDFont+F3"/>
          <w:sz w:val="21"/>
          <w:szCs w:val="21"/>
          <w:lang w:val="hy-AM" w:eastAsia="hy-AM"/>
        </w:rPr>
        <w:t xml:space="preserve"> (</w:t>
      </w:r>
      <w:r w:rsidRPr="00387039">
        <w:rPr>
          <w:rFonts w:ascii="GHEA Grapalat" w:hAnsi="GHEA Grapalat" w:cs="Sylfaen"/>
          <w:sz w:val="21"/>
          <w:szCs w:val="21"/>
          <w:lang w:val="hy-AM" w:eastAsia="hy-AM"/>
        </w:rPr>
        <w:t>աճ</w:t>
      </w:r>
      <w:r w:rsidRPr="00387039">
        <w:rPr>
          <w:rFonts w:ascii="GHEA Grapalat" w:hAnsi="GHEA Grapalat" w:cs="CIDFont+F3"/>
          <w:sz w:val="21"/>
          <w:szCs w:val="21"/>
          <w:lang w:val="hy-AM" w:eastAsia="hy-AM"/>
        </w:rPr>
        <w:t>)</w:t>
      </w:r>
      <w:r w:rsidRPr="00387039">
        <w:rPr>
          <w:rFonts w:ascii="GHEA Grapalat" w:hAnsi="GHEA Grapalat" w:cs="Tahoma"/>
          <w:sz w:val="21"/>
          <w:szCs w:val="21"/>
          <w:lang w:val="hy-AM" w:eastAsia="hy-AM"/>
        </w:rPr>
        <w:t>։</w:t>
      </w:r>
    </w:p>
    <w:p w14:paraId="488C8C20" w14:textId="77777777" w:rsidR="006552BA" w:rsidRPr="00387039" w:rsidRDefault="006552BA" w:rsidP="006552BA">
      <w:pPr>
        <w:spacing w:line="360" w:lineRule="auto"/>
        <w:ind w:firstLine="720"/>
        <w:jc w:val="both"/>
        <w:rPr>
          <w:rFonts w:ascii="GHEA Grapalat" w:hAnsi="GHEA Grapalat"/>
          <w:sz w:val="22"/>
          <w:szCs w:val="22"/>
          <w:lang w:val="hy-AM"/>
        </w:rPr>
      </w:pPr>
      <w:r w:rsidRPr="00387039">
        <w:rPr>
          <w:rFonts w:ascii="GHEA Grapalat" w:hAnsi="GHEA Grapalat"/>
          <w:sz w:val="22"/>
          <w:szCs w:val="22"/>
          <w:lang w:val="hy-AM"/>
        </w:rPr>
        <w:t xml:space="preserve">Ստորև ներկայացված է ՀՀ </w:t>
      </w:r>
      <w:r w:rsidR="002E4641" w:rsidRPr="00387039">
        <w:rPr>
          <w:rFonts w:ascii="GHEA Grapalat" w:hAnsi="GHEA Grapalat"/>
          <w:sz w:val="22"/>
          <w:szCs w:val="22"/>
          <w:lang w:val="hy-AM"/>
        </w:rPr>
        <w:t>Արմավիրի մարզպետարանի</w:t>
      </w:r>
      <w:r w:rsidRPr="00387039">
        <w:rPr>
          <w:rFonts w:ascii="GHEA Grapalat" w:hAnsi="GHEA Grapalat"/>
          <w:sz w:val="22"/>
          <w:szCs w:val="22"/>
          <w:lang w:val="hy-AM"/>
        </w:rPr>
        <w:t xml:space="preserve"> ենթակայության</w:t>
      </w:r>
      <w:r w:rsidR="003C0597" w:rsidRPr="00387039">
        <w:rPr>
          <w:rFonts w:ascii="GHEA Grapalat" w:hAnsi="GHEA Grapalat"/>
          <w:sz w:val="22"/>
          <w:szCs w:val="22"/>
          <w:lang w:val="hy-AM"/>
        </w:rPr>
        <w:t xml:space="preserve"> առևտրային կազմակեր</w:t>
      </w:r>
      <w:r w:rsidR="00462896" w:rsidRPr="00387039">
        <w:rPr>
          <w:rFonts w:ascii="GHEA Grapalat" w:hAnsi="GHEA Grapalat"/>
          <w:sz w:val="22"/>
          <w:szCs w:val="22"/>
          <w:lang w:val="hy-AM"/>
        </w:rPr>
        <w:t>պությունների արդյունավետության,</w:t>
      </w:r>
      <w:r w:rsidR="003C0597" w:rsidRPr="00387039">
        <w:rPr>
          <w:rFonts w:ascii="GHEA Grapalat" w:hAnsi="GHEA Grapalat"/>
          <w:sz w:val="22"/>
          <w:szCs w:val="22"/>
          <w:lang w:val="hy-AM"/>
        </w:rPr>
        <w:t xml:space="preserve"> </w:t>
      </w:r>
      <w:r w:rsidRPr="00387039">
        <w:rPr>
          <w:rFonts w:ascii="GHEA Grapalat" w:hAnsi="GHEA Grapalat"/>
          <w:sz w:val="22"/>
          <w:szCs w:val="22"/>
          <w:lang w:val="hy-AM"/>
        </w:rPr>
        <w:t xml:space="preserve">գործադիր մարմինների ղեկավարների կատարած աշխատանքների գնահատականները։ </w:t>
      </w:r>
    </w:p>
    <w:tbl>
      <w:tblPr>
        <w:tblStyle w:val="ac"/>
        <w:tblW w:w="11023" w:type="dxa"/>
        <w:tblLayout w:type="fixed"/>
        <w:tblLook w:val="04A0" w:firstRow="1" w:lastRow="0" w:firstColumn="1" w:lastColumn="0" w:noHBand="0" w:noVBand="1"/>
      </w:tblPr>
      <w:tblGrid>
        <w:gridCol w:w="469"/>
        <w:gridCol w:w="4317"/>
        <w:gridCol w:w="1843"/>
        <w:gridCol w:w="1417"/>
        <w:gridCol w:w="2977"/>
      </w:tblGrid>
      <w:tr w:rsidR="00A220EC" w:rsidRPr="006E1D54" w14:paraId="46202DA0" w14:textId="77777777" w:rsidTr="0068201C">
        <w:trPr>
          <w:trHeight w:val="2329"/>
        </w:trPr>
        <w:tc>
          <w:tcPr>
            <w:tcW w:w="469" w:type="dxa"/>
          </w:tcPr>
          <w:p w14:paraId="52E8850F" w14:textId="77777777" w:rsidR="006552BA" w:rsidRPr="00387039" w:rsidRDefault="006552BA" w:rsidP="00CB3D6E">
            <w:pPr>
              <w:spacing w:line="360" w:lineRule="auto"/>
              <w:jc w:val="both"/>
              <w:rPr>
                <w:rFonts w:ascii="GHEA Grapalat" w:hAnsi="GHEA Grapalat"/>
                <w:sz w:val="22"/>
                <w:szCs w:val="22"/>
                <w:lang w:val="hy-AM"/>
              </w:rPr>
            </w:pPr>
            <w:r w:rsidRPr="00387039">
              <w:rPr>
                <w:rFonts w:ascii="GHEA Grapalat" w:hAnsi="GHEA Grapalat"/>
                <w:sz w:val="22"/>
                <w:szCs w:val="22"/>
                <w:lang w:val="hy-AM"/>
              </w:rPr>
              <w:t>հհ</w:t>
            </w:r>
          </w:p>
        </w:tc>
        <w:tc>
          <w:tcPr>
            <w:tcW w:w="4317" w:type="dxa"/>
          </w:tcPr>
          <w:p w14:paraId="3D457DB2" w14:textId="77777777" w:rsidR="006552BA" w:rsidRPr="00387039" w:rsidRDefault="006552BA" w:rsidP="00CB3D6E">
            <w:pPr>
              <w:jc w:val="center"/>
              <w:rPr>
                <w:rFonts w:ascii="GHEA Grapalat" w:hAnsi="GHEA Grapalat"/>
                <w:sz w:val="22"/>
                <w:szCs w:val="22"/>
                <w:lang w:val="hy-AM"/>
              </w:rPr>
            </w:pPr>
          </w:p>
          <w:p w14:paraId="2DF3E910" w14:textId="77777777" w:rsidR="006552BA" w:rsidRPr="00387039" w:rsidRDefault="006552BA" w:rsidP="00CB3D6E">
            <w:pPr>
              <w:jc w:val="center"/>
              <w:rPr>
                <w:rFonts w:ascii="GHEA Grapalat" w:hAnsi="GHEA Grapalat"/>
                <w:sz w:val="22"/>
                <w:szCs w:val="22"/>
                <w:lang w:val="hy-AM"/>
              </w:rPr>
            </w:pPr>
          </w:p>
          <w:p w14:paraId="0140C4A9" w14:textId="77777777" w:rsidR="006552BA" w:rsidRPr="00387039" w:rsidRDefault="006552BA" w:rsidP="00CB3D6E">
            <w:pPr>
              <w:jc w:val="center"/>
              <w:rPr>
                <w:rFonts w:ascii="GHEA Grapalat" w:hAnsi="GHEA Grapalat"/>
                <w:sz w:val="22"/>
                <w:szCs w:val="22"/>
                <w:lang w:val="hy-AM"/>
              </w:rPr>
            </w:pPr>
            <w:r w:rsidRPr="00387039">
              <w:rPr>
                <w:rFonts w:ascii="GHEA Grapalat" w:hAnsi="GHEA Grapalat"/>
                <w:sz w:val="22"/>
                <w:szCs w:val="22"/>
                <w:lang w:val="hy-AM"/>
              </w:rPr>
              <w:t>Կազմակերպության անվանումը</w:t>
            </w:r>
          </w:p>
        </w:tc>
        <w:tc>
          <w:tcPr>
            <w:tcW w:w="1843" w:type="dxa"/>
          </w:tcPr>
          <w:p w14:paraId="2CC54390" w14:textId="77777777" w:rsidR="006552BA" w:rsidRPr="00387039" w:rsidRDefault="006552BA" w:rsidP="00CB3D6E">
            <w:pPr>
              <w:jc w:val="both"/>
              <w:rPr>
                <w:rFonts w:ascii="GHEA Grapalat" w:hAnsi="GHEA Grapalat"/>
                <w:sz w:val="22"/>
                <w:szCs w:val="22"/>
                <w:lang w:val="hy-AM"/>
              </w:rPr>
            </w:pPr>
            <w:r w:rsidRPr="00387039">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417" w:type="dxa"/>
          </w:tcPr>
          <w:p w14:paraId="26BDBFAF" w14:textId="77777777" w:rsidR="006552BA" w:rsidRPr="00387039" w:rsidRDefault="006552BA" w:rsidP="00CB3D6E">
            <w:pPr>
              <w:jc w:val="both"/>
              <w:rPr>
                <w:rFonts w:ascii="GHEA Grapalat" w:hAnsi="GHEA Grapalat"/>
                <w:sz w:val="22"/>
                <w:szCs w:val="22"/>
                <w:lang w:val="hy-AM"/>
              </w:rPr>
            </w:pPr>
            <w:r w:rsidRPr="00387039">
              <w:rPr>
                <w:rFonts w:ascii="GHEA Grapalat" w:hAnsi="GHEA Grapalat"/>
                <w:sz w:val="22"/>
                <w:szCs w:val="22"/>
                <w:lang w:val="hy-AM"/>
              </w:rPr>
              <w:t>լրացուցիչ ֆինանսական ցուցանիշների ամփոփ գնահատականը մեծ է</w:t>
            </w:r>
            <w:r w:rsidRPr="00387039">
              <w:rPr>
                <w:rFonts w:ascii="GHEA Grapalat" w:hAnsi="GHEA Grapalat"/>
                <w:sz w:val="22"/>
                <w:szCs w:val="22"/>
                <w:lang w:val="hy-AM"/>
              </w:rPr>
              <w:br/>
              <w:t>50 և ավելի տոկոս</w:t>
            </w:r>
          </w:p>
        </w:tc>
        <w:tc>
          <w:tcPr>
            <w:tcW w:w="2977" w:type="dxa"/>
          </w:tcPr>
          <w:p w14:paraId="586F6FC8" w14:textId="77777777" w:rsidR="006552BA" w:rsidRPr="00387039" w:rsidRDefault="006552BA" w:rsidP="00CB3D6E">
            <w:pPr>
              <w:jc w:val="both"/>
              <w:rPr>
                <w:rFonts w:ascii="GHEA Grapalat" w:hAnsi="GHEA Grapalat"/>
                <w:sz w:val="22"/>
                <w:szCs w:val="22"/>
                <w:lang w:val="hy-AM"/>
              </w:rPr>
            </w:pPr>
            <w:r w:rsidRPr="00387039">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A220EC" w:rsidRPr="00387039" w14:paraId="6F3FDBE7" w14:textId="77777777" w:rsidTr="0068201C">
        <w:tc>
          <w:tcPr>
            <w:tcW w:w="469" w:type="dxa"/>
            <w:shd w:val="clear" w:color="auto" w:fill="auto"/>
          </w:tcPr>
          <w:p w14:paraId="5B832CBD" w14:textId="77777777" w:rsidR="0026770B" w:rsidRPr="00387039" w:rsidRDefault="0026770B" w:rsidP="0026770B">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1</w:t>
            </w:r>
          </w:p>
        </w:tc>
        <w:tc>
          <w:tcPr>
            <w:tcW w:w="4317" w:type="dxa"/>
            <w:shd w:val="clear" w:color="auto" w:fill="auto"/>
          </w:tcPr>
          <w:p w14:paraId="525831CA" w14:textId="77777777" w:rsidR="0026770B" w:rsidRPr="00387039" w:rsidRDefault="0026770B" w:rsidP="0026770B">
            <w:pPr>
              <w:rPr>
                <w:rFonts w:ascii="GHEA Grapalat" w:hAnsi="GHEA Grapalat"/>
                <w:sz w:val="22"/>
                <w:szCs w:val="22"/>
                <w:lang w:val="hy-AM" w:eastAsia="en-US"/>
              </w:rPr>
            </w:pPr>
            <w:r w:rsidRPr="00387039">
              <w:rPr>
                <w:rFonts w:ascii="GHEA Grapalat" w:hAnsi="GHEA Grapalat"/>
                <w:sz w:val="22"/>
                <w:szCs w:val="22"/>
                <w:lang w:val="hy-AM"/>
              </w:rPr>
              <w:t xml:space="preserve">«Զարիշատ Մարտինի Մկրտչյանի անվան Արմավիրի բժշկական կենտրոն» </w:t>
            </w:r>
            <w:r w:rsidRPr="00387039">
              <w:rPr>
                <w:rFonts w:ascii="GHEA Grapalat" w:hAnsi="GHEA Grapalat" w:cs="Sylfaen"/>
                <w:sz w:val="22"/>
                <w:szCs w:val="22"/>
                <w:lang w:val="hy-AM"/>
              </w:rPr>
              <w:t xml:space="preserve">ՓԲԸ </w:t>
            </w:r>
          </w:p>
        </w:tc>
        <w:tc>
          <w:tcPr>
            <w:tcW w:w="1843" w:type="dxa"/>
            <w:shd w:val="clear" w:color="auto" w:fill="auto"/>
          </w:tcPr>
          <w:p w14:paraId="1C7AF823" w14:textId="77777777" w:rsidR="0026770B" w:rsidRPr="00387039" w:rsidRDefault="00A220EC" w:rsidP="00A220EC">
            <w:pPr>
              <w:spacing w:line="360" w:lineRule="auto"/>
              <w:jc w:val="center"/>
              <w:rPr>
                <w:rFonts w:ascii="GHEA Grapalat" w:hAnsi="GHEA Grapalat"/>
                <w:sz w:val="22"/>
                <w:szCs w:val="22"/>
                <w:lang w:val="hy-AM"/>
              </w:rPr>
            </w:pPr>
            <w:r w:rsidRPr="00387039">
              <w:rPr>
                <w:rFonts w:ascii="GHEA Grapalat" w:hAnsi="GHEA Grapalat"/>
                <w:sz w:val="22"/>
                <w:szCs w:val="22"/>
                <w:lang w:val="hy-AM"/>
              </w:rPr>
              <w:t>ոչ</w:t>
            </w:r>
          </w:p>
        </w:tc>
        <w:tc>
          <w:tcPr>
            <w:tcW w:w="1417" w:type="dxa"/>
            <w:shd w:val="clear" w:color="auto" w:fill="auto"/>
          </w:tcPr>
          <w:p w14:paraId="348E23D1" w14:textId="77777777" w:rsidR="0026770B" w:rsidRPr="00387039" w:rsidRDefault="004A38D8" w:rsidP="0026770B">
            <w:pPr>
              <w:spacing w:line="360" w:lineRule="auto"/>
              <w:jc w:val="both"/>
              <w:rPr>
                <w:rFonts w:ascii="GHEA Grapalat" w:hAnsi="GHEA Grapalat"/>
                <w:sz w:val="22"/>
                <w:szCs w:val="22"/>
                <w:lang w:val="hy-AM"/>
              </w:rPr>
            </w:pPr>
            <w:r w:rsidRPr="00387039">
              <w:rPr>
                <w:rFonts w:ascii="GHEA Grapalat" w:hAnsi="GHEA Grapalat"/>
                <w:sz w:val="22"/>
                <w:szCs w:val="22"/>
                <w:lang w:val="hy-AM"/>
              </w:rPr>
              <w:t>այո</w:t>
            </w:r>
          </w:p>
        </w:tc>
        <w:tc>
          <w:tcPr>
            <w:tcW w:w="2977" w:type="dxa"/>
            <w:shd w:val="clear" w:color="auto" w:fill="auto"/>
          </w:tcPr>
          <w:p w14:paraId="4C00DF3E" w14:textId="77777777" w:rsidR="00A220EC" w:rsidRPr="00387039" w:rsidRDefault="00A220EC" w:rsidP="00387039">
            <w:pPr>
              <w:spacing w:line="276" w:lineRule="auto"/>
              <w:jc w:val="both"/>
              <w:rPr>
                <w:rFonts w:ascii="GHEA Grapalat" w:hAnsi="GHEA Grapalat"/>
                <w:sz w:val="22"/>
                <w:szCs w:val="22"/>
                <w:lang w:val="hy-AM"/>
              </w:rPr>
            </w:pPr>
            <w:r w:rsidRPr="00387039">
              <w:rPr>
                <w:rFonts w:ascii="GHEA Grapalat" w:hAnsi="GHEA Grapalat"/>
                <w:sz w:val="22"/>
                <w:szCs w:val="22"/>
                <w:lang w:val="hy-AM"/>
              </w:rPr>
              <w:t>պայմանական բավարար</w:t>
            </w:r>
          </w:p>
          <w:p w14:paraId="588130F4" w14:textId="77777777" w:rsidR="0026770B" w:rsidRPr="00387039" w:rsidRDefault="00A220EC" w:rsidP="00387039">
            <w:pPr>
              <w:spacing w:line="276" w:lineRule="auto"/>
              <w:jc w:val="both"/>
              <w:rPr>
                <w:rFonts w:ascii="GHEA Grapalat" w:hAnsi="GHEA Grapalat"/>
                <w:sz w:val="22"/>
                <w:szCs w:val="22"/>
                <w:lang w:val="hy-AM"/>
              </w:rPr>
            </w:pPr>
            <w:r w:rsidRPr="00387039">
              <w:rPr>
                <w:rFonts w:ascii="GHEA Grapalat" w:hAnsi="GHEA Grapalat"/>
                <w:sz w:val="22"/>
                <w:szCs w:val="22"/>
                <w:lang w:val="en-US"/>
              </w:rPr>
              <w:t>(</w:t>
            </w:r>
            <w:r w:rsidR="00502DE4" w:rsidRPr="00387039">
              <w:rPr>
                <w:rFonts w:ascii="GHEA Grapalat" w:hAnsi="GHEA Grapalat"/>
                <w:sz w:val="22"/>
                <w:szCs w:val="22"/>
              </w:rPr>
              <w:t>անբավարար</w:t>
            </w:r>
            <w:r w:rsidRPr="00387039">
              <w:rPr>
                <w:rFonts w:ascii="GHEA Grapalat" w:hAnsi="GHEA Grapalat"/>
                <w:sz w:val="22"/>
                <w:szCs w:val="22"/>
              </w:rPr>
              <w:t>)</w:t>
            </w:r>
          </w:p>
        </w:tc>
      </w:tr>
      <w:tr w:rsidR="00A220EC" w:rsidRPr="00387039" w14:paraId="71DCB867" w14:textId="77777777" w:rsidTr="0068201C">
        <w:tc>
          <w:tcPr>
            <w:tcW w:w="469" w:type="dxa"/>
            <w:shd w:val="clear" w:color="auto" w:fill="FFC000"/>
          </w:tcPr>
          <w:p w14:paraId="7FE40FE5" w14:textId="77777777" w:rsidR="0026770B" w:rsidRPr="00387039" w:rsidRDefault="0026770B" w:rsidP="0026770B">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2</w:t>
            </w:r>
          </w:p>
        </w:tc>
        <w:tc>
          <w:tcPr>
            <w:tcW w:w="4317" w:type="dxa"/>
            <w:shd w:val="clear" w:color="auto" w:fill="FFC000"/>
          </w:tcPr>
          <w:p w14:paraId="6B42C271" w14:textId="77777777" w:rsidR="0026770B" w:rsidRPr="00387039" w:rsidRDefault="0026770B" w:rsidP="0026770B">
            <w:pPr>
              <w:rPr>
                <w:rFonts w:ascii="GHEA Grapalat" w:hAnsi="GHEA Grapalat"/>
                <w:sz w:val="22"/>
                <w:szCs w:val="22"/>
                <w:lang w:val="hy-AM" w:eastAsia="en-US"/>
              </w:rPr>
            </w:pPr>
            <w:r w:rsidRPr="00387039">
              <w:rPr>
                <w:rFonts w:ascii="GHEA Grapalat" w:hAnsi="GHEA Grapalat" w:cs="Sylfaen"/>
                <w:sz w:val="22"/>
                <w:szCs w:val="22"/>
                <w:lang w:val="hy-AM"/>
              </w:rPr>
              <w:t xml:space="preserve">«Քեվօրգ և Անիթա Փակումեանների «Հիսուսի Մանուկներ» ԱԿ ՓԲԸ </w:t>
            </w:r>
          </w:p>
        </w:tc>
        <w:tc>
          <w:tcPr>
            <w:tcW w:w="1843" w:type="dxa"/>
            <w:shd w:val="clear" w:color="auto" w:fill="FFC000"/>
          </w:tcPr>
          <w:p w14:paraId="7B2A6BCC" w14:textId="77777777" w:rsidR="0026770B" w:rsidRPr="00387039" w:rsidRDefault="00A220EC" w:rsidP="00A220EC">
            <w:pPr>
              <w:spacing w:line="360" w:lineRule="auto"/>
              <w:jc w:val="center"/>
              <w:rPr>
                <w:rFonts w:ascii="GHEA Grapalat" w:hAnsi="GHEA Grapalat"/>
                <w:sz w:val="22"/>
                <w:szCs w:val="22"/>
                <w:lang w:val="hy-AM"/>
              </w:rPr>
            </w:pPr>
            <w:r w:rsidRPr="00387039">
              <w:rPr>
                <w:rFonts w:ascii="GHEA Grapalat" w:hAnsi="GHEA Grapalat"/>
                <w:sz w:val="22"/>
                <w:szCs w:val="22"/>
                <w:lang w:val="hy-AM"/>
              </w:rPr>
              <w:t>ոչ</w:t>
            </w:r>
          </w:p>
        </w:tc>
        <w:tc>
          <w:tcPr>
            <w:tcW w:w="1417" w:type="dxa"/>
            <w:shd w:val="clear" w:color="auto" w:fill="FFC000"/>
          </w:tcPr>
          <w:p w14:paraId="25766FF7" w14:textId="77777777" w:rsidR="0026770B" w:rsidRPr="00387039" w:rsidRDefault="0026770B" w:rsidP="0026770B">
            <w:pPr>
              <w:spacing w:line="360" w:lineRule="auto"/>
              <w:jc w:val="both"/>
              <w:rPr>
                <w:rFonts w:ascii="GHEA Grapalat" w:hAnsi="GHEA Grapalat"/>
                <w:sz w:val="22"/>
                <w:szCs w:val="22"/>
                <w:lang w:val="hy-AM"/>
              </w:rPr>
            </w:pPr>
            <w:r w:rsidRPr="00387039">
              <w:rPr>
                <w:rFonts w:ascii="GHEA Grapalat" w:hAnsi="GHEA Grapalat"/>
                <w:sz w:val="22"/>
                <w:szCs w:val="22"/>
                <w:lang w:val="hy-AM"/>
              </w:rPr>
              <w:t>ոչ</w:t>
            </w:r>
          </w:p>
        </w:tc>
        <w:tc>
          <w:tcPr>
            <w:tcW w:w="2977" w:type="dxa"/>
            <w:shd w:val="clear" w:color="auto" w:fill="FFC000"/>
          </w:tcPr>
          <w:p w14:paraId="4BB21E23" w14:textId="77777777" w:rsidR="0026770B" w:rsidRPr="00387039" w:rsidRDefault="00A220EC" w:rsidP="00387039">
            <w:pPr>
              <w:spacing w:line="276" w:lineRule="auto"/>
              <w:jc w:val="both"/>
              <w:rPr>
                <w:rFonts w:ascii="GHEA Grapalat" w:hAnsi="GHEA Grapalat"/>
                <w:sz w:val="22"/>
                <w:szCs w:val="22"/>
              </w:rPr>
            </w:pPr>
            <w:r w:rsidRPr="00387039">
              <w:rPr>
                <w:rFonts w:ascii="GHEA Grapalat" w:hAnsi="GHEA Grapalat"/>
                <w:sz w:val="22"/>
                <w:szCs w:val="22"/>
              </w:rPr>
              <w:t>ա</w:t>
            </w:r>
            <w:r w:rsidR="00502DE4" w:rsidRPr="00387039">
              <w:rPr>
                <w:rFonts w:ascii="GHEA Grapalat" w:hAnsi="GHEA Grapalat"/>
                <w:sz w:val="22"/>
                <w:szCs w:val="22"/>
              </w:rPr>
              <w:t>նբավարար</w:t>
            </w:r>
          </w:p>
          <w:p w14:paraId="0B3B0287" w14:textId="77777777" w:rsidR="00A220EC" w:rsidRPr="00387039" w:rsidRDefault="00A220EC" w:rsidP="00387039">
            <w:pPr>
              <w:spacing w:line="276" w:lineRule="auto"/>
              <w:jc w:val="both"/>
              <w:rPr>
                <w:rFonts w:ascii="GHEA Grapalat" w:hAnsi="GHEA Grapalat"/>
                <w:sz w:val="22"/>
                <w:szCs w:val="22"/>
              </w:rPr>
            </w:pPr>
            <w:r w:rsidRPr="00387039">
              <w:rPr>
                <w:rFonts w:ascii="GHEA Grapalat" w:hAnsi="GHEA Grapalat"/>
                <w:sz w:val="22"/>
                <w:szCs w:val="22"/>
              </w:rPr>
              <w:t>(անբավարար)</w:t>
            </w:r>
          </w:p>
        </w:tc>
      </w:tr>
      <w:tr w:rsidR="00A220EC" w:rsidRPr="00387039" w14:paraId="1252DBD5" w14:textId="77777777" w:rsidTr="0068201C">
        <w:tc>
          <w:tcPr>
            <w:tcW w:w="469" w:type="dxa"/>
            <w:shd w:val="clear" w:color="auto" w:fill="auto"/>
          </w:tcPr>
          <w:p w14:paraId="3B9B2C92" w14:textId="77777777" w:rsidR="0026770B" w:rsidRPr="00387039" w:rsidRDefault="0026770B" w:rsidP="0026770B">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3</w:t>
            </w:r>
          </w:p>
        </w:tc>
        <w:tc>
          <w:tcPr>
            <w:tcW w:w="4317" w:type="dxa"/>
            <w:shd w:val="clear" w:color="auto" w:fill="auto"/>
          </w:tcPr>
          <w:p w14:paraId="4B09BF45" w14:textId="77777777" w:rsidR="0026770B" w:rsidRPr="00387039" w:rsidRDefault="0026770B" w:rsidP="0026770B">
            <w:pPr>
              <w:rPr>
                <w:rFonts w:ascii="GHEA Grapalat" w:hAnsi="GHEA Grapalat"/>
                <w:sz w:val="22"/>
                <w:szCs w:val="22"/>
                <w:lang w:val="en-US" w:eastAsia="en-US"/>
              </w:rPr>
            </w:pPr>
            <w:r w:rsidRPr="00387039">
              <w:rPr>
                <w:rFonts w:ascii="GHEA Grapalat" w:hAnsi="GHEA Grapalat"/>
                <w:sz w:val="22"/>
                <w:szCs w:val="22"/>
                <w:lang w:val="hy-AM"/>
              </w:rPr>
              <w:t>«</w:t>
            </w:r>
            <w:r w:rsidRPr="00387039">
              <w:rPr>
                <w:rFonts w:ascii="GHEA Grapalat" w:hAnsi="GHEA Grapalat"/>
                <w:sz w:val="22"/>
                <w:szCs w:val="22"/>
              </w:rPr>
              <w:t>Էջմիածին</w:t>
            </w:r>
            <w:r w:rsidRPr="00387039">
              <w:rPr>
                <w:rFonts w:ascii="GHEA Grapalat" w:hAnsi="GHEA Grapalat"/>
                <w:sz w:val="22"/>
                <w:szCs w:val="22"/>
                <w:lang w:val="hy-AM"/>
              </w:rPr>
              <w:t>»</w:t>
            </w:r>
            <w:r w:rsidRPr="00387039">
              <w:rPr>
                <w:rFonts w:ascii="GHEA Grapalat" w:hAnsi="GHEA Grapalat"/>
                <w:sz w:val="22"/>
                <w:szCs w:val="22"/>
              </w:rPr>
              <w:t xml:space="preserve"> բժշկական կենտրոն</w:t>
            </w:r>
            <w:r w:rsidRPr="00387039">
              <w:rPr>
                <w:rFonts w:ascii="GHEA Grapalat" w:hAnsi="GHEA Grapalat"/>
                <w:sz w:val="22"/>
                <w:szCs w:val="22"/>
                <w:lang w:val="hy-AM"/>
              </w:rPr>
              <w:t>»</w:t>
            </w:r>
            <w:r w:rsidRPr="00387039">
              <w:rPr>
                <w:rFonts w:ascii="GHEA Grapalat" w:hAnsi="GHEA Grapalat"/>
                <w:sz w:val="22"/>
                <w:szCs w:val="22"/>
              </w:rPr>
              <w:t xml:space="preserve"> ՓԲԸ</w:t>
            </w:r>
          </w:p>
        </w:tc>
        <w:tc>
          <w:tcPr>
            <w:tcW w:w="1843" w:type="dxa"/>
            <w:shd w:val="clear" w:color="auto" w:fill="auto"/>
          </w:tcPr>
          <w:p w14:paraId="4FFB98ED" w14:textId="77777777" w:rsidR="0026770B" w:rsidRPr="00387039" w:rsidRDefault="00A220EC" w:rsidP="00A220EC">
            <w:pPr>
              <w:spacing w:line="360" w:lineRule="auto"/>
              <w:jc w:val="center"/>
              <w:rPr>
                <w:rFonts w:ascii="GHEA Grapalat" w:hAnsi="GHEA Grapalat"/>
                <w:sz w:val="22"/>
                <w:szCs w:val="22"/>
                <w:lang w:val="hy-AM"/>
              </w:rPr>
            </w:pPr>
            <w:r w:rsidRPr="00387039">
              <w:rPr>
                <w:rFonts w:ascii="GHEA Grapalat" w:hAnsi="GHEA Grapalat"/>
                <w:sz w:val="22"/>
                <w:szCs w:val="22"/>
                <w:lang w:val="hy-AM"/>
              </w:rPr>
              <w:t>ոչ</w:t>
            </w:r>
          </w:p>
        </w:tc>
        <w:tc>
          <w:tcPr>
            <w:tcW w:w="1417" w:type="dxa"/>
            <w:shd w:val="clear" w:color="auto" w:fill="auto"/>
          </w:tcPr>
          <w:p w14:paraId="0226944B" w14:textId="77777777" w:rsidR="0026770B" w:rsidRPr="00387039" w:rsidRDefault="004A38D8" w:rsidP="0026770B">
            <w:pPr>
              <w:spacing w:line="360" w:lineRule="auto"/>
              <w:jc w:val="both"/>
              <w:rPr>
                <w:rFonts w:ascii="GHEA Grapalat" w:hAnsi="GHEA Grapalat"/>
                <w:sz w:val="22"/>
                <w:szCs w:val="22"/>
                <w:lang w:val="hy-AM"/>
              </w:rPr>
            </w:pPr>
            <w:r w:rsidRPr="00387039">
              <w:rPr>
                <w:rFonts w:ascii="GHEA Grapalat" w:hAnsi="GHEA Grapalat"/>
                <w:sz w:val="22"/>
                <w:szCs w:val="22"/>
                <w:lang w:val="hy-AM"/>
              </w:rPr>
              <w:t>այո</w:t>
            </w:r>
          </w:p>
        </w:tc>
        <w:tc>
          <w:tcPr>
            <w:tcW w:w="2977" w:type="dxa"/>
            <w:shd w:val="clear" w:color="auto" w:fill="auto"/>
          </w:tcPr>
          <w:p w14:paraId="1D13ACB5" w14:textId="77777777" w:rsidR="00A220EC" w:rsidRPr="00387039" w:rsidRDefault="00A220EC" w:rsidP="00387039">
            <w:pPr>
              <w:spacing w:line="276" w:lineRule="auto"/>
              <w:jc w:val="both"/>
              <w:rPr>
                <w:rFonts w:ascii="GHEA Grapalat" w:hAnsi="GHEA Grapalat"/>
                <w:sz w:val="22"/>
                <w:szCs w:val="22"/>
                <w:lang w:val="hy-AM"/>
              </w:rPr>
            </w:pPr>
            <w:r w:rsidRPr="00387039">
              <w:rPr>
                <w:rFonts w:ascii="GHEA Grapalat" w:hAnsi="GHEA Grapalat"/>
                <w:sz w:val="22"/>
                <w:szCs w:val="22"/>
                <w:lang w:val="hy-AM"/>
              </w:rPr>
              <w:t>պայմանական բավարար</w:t>
            </w:r>
          </w:p>
          <w:p w14:paraId="16D55CB9" w14:textId="77777777" w:rsidR="0026770B" w:rsidRPr="00387039" w:rsidRDefault="00A220EC" w:rsidP="00387039">
            <w:pPr>
              <w:spacing w:line="276" w:lineRule="auto"/>
              <w:jc w:val="both"/>
              <w:rPr>
                <w:rFonts w:ascii="GHEA Grapalat" w:hAnsi="GHEA Grapalat"/>
                <w:sz w:val="22"/>
                <w:szCs w:val="22"/>
                <w:lang w:val="hy-AM"/>
              </w:rPr>
            </w:pPr>
            <w:r w:rsidRPr="00387039">
              <w:rPr>
                <w:rFonts w:ascii="GHEA Grapalat" w:hAnsi="GHEA Grapalat"/>
                <w:sz w:val="22"/>
                <w:szCs w:val="22"/>
              </w:rPr>
              <w:t>(</w:t>
            </w:r>
            <w:r w:rsidR="00502DE4" w:rsidRPr="00387039">
              <w:rPr>
                <w:rFonts w:ascii="GHEA Grapalat" w:hAnsi="GHEA Grapalat"/>
                <w:sz w:val="22"/>
                <w:szCs w:val="22"/>
              </w:rPr>
              <w:t>անբավարար</w:t>
            </w:r>
            <w:r w:rsidRPr="00387039">
              <w:rPr>
                <w:rFonts w:ascii="GHEA Grapalat" w:hAnsi="GHEA Grapalat"/>
                <w:sz w:val="22"/>
                <w:szCs w:val="22"/>
              </w:rPr>
              <w:t>)</w:t>
            </w:r>
          </w:p>
        </w:tc>
      </w:tr>
      <w:tr w:rsidR="00A220EC" w:rsidRPr="00387039" w14:paraId="1AAC5389" w14:textId="77777777" w:rsidTr="0068201C">
        <w:tc>
          <w:tcPr>
            <w:tcW w:w="469" w:type="dxa"/>
            <w:shd w:val="clear" w:color="auto" w:fill="FFC000"/>
          </w:tcPr>
          <w:p w14:paraId="0FC83DD1" w14:textId="77777777" w:rsidR="0026770B" w:rsidRPr="00387039" w:rsidRDefault="0026770B" w:rsidP="0026770B">
            <w:pPr>
              <w:pStyle w:val="a3"/>
              <w:tabs>
                <w:tab w:val="clear" w:pos="540"/>
              </w:tabs>
              <w:jc w:val="center"/>
              <w:rPr>
                <w:rFonts w:ascii="GHEA Grapalat" w:hAnsi="GHEA Grapalat"/>
                <w:sz w:val="22"/>
                <w:szCs w:val="22"/>
                <w:lang w:val="hy-AM"/>
              </w:rPr>
            </w:pPr>
            <w:r w:rsidRPr="00387039">
              <w:rPr>
                <w:rFonts w:ascii="GHEA Grapalat" w:hAnsi="GHEA Grapalat"/>
                <w:sz w:val="22"/>
                <w:szCs w:val="22"/>
                <w:lang w:val="hy-AM"/>
              </w:rPr>
              <w:t>4</w:t>
            </w:r>
          </w:p>
        </w:tc>
        <w:tc>
          <w:tcPr>
            <w:tcW w:w="4317" w:type="dxa"/>
            <w:shd w:val="clear" w:color="auto" w:fill="FFC000"/>
          </w:tcPr>
          <w:p w14:paraId="0FF840B0" w14:textId="77777777" w:rsidR="0026770B" w:rsidRPr="00387039" w:rsidRDefault="0026770B" w:rsidP="0026770B">
            <w:pPr>
              <w:rPr>
                <w:rFonts w:ascii="GHEA Grapalat" w:hAnsi="GHEA Grapalat"/>
                <w:sz w:val="22"/>
                <w:szCs w:val="22"/>
                <w:lang w:val="en-US" w:eastAsia="en-US"/>
              </w:rPr>
            </w:pPr>
            <w:r w:rsidRPr="00387039">
              <w:rPr>
                <w:rFonts w:ascii="GHEA Grapalat" w:hAnsi="GHEA Grapalat"/>
                <w:sz w:val="22"/>
                <w:szCs w:val="22"/>
                <w:lang w:val="hy-AM"/>
              </w:rPr>
              <w:t>«</w:t>
            </w:r>
            <w:r w:rsidRPr="00387039">
              <w:rPr>
                <w:rFonts w:ascii="GHEA Grapalat" w:hAnsi="GHEA Grapalat"/>
                <w:sz w:val="22"/>
                <w:szCs w:val="22"/>
              </w:rPr>
              <w:t>Մեծամորի բժշկական կենտրոն</w:t>
            </w:r>
            <w:r w:rsidRPr="00387039">
              <w:rPr>
                <w:rFonts w:ascii="GHEA Grapalat" w:hAnsi="GHEA Grapalat"/>
                <w:sz w:val="22"/>
                <w:szCs w:val="22"/>
                <w:lang w:val="hy-AM"/>
              </w:rPr>
              <w:t>»</w:t>
            </w:r>
            <w:r w:rsidRPr="00387039">
              <w:rPr>
                <w:rFonts w:ascii="GHEA Grapalat" w:hAnsi="GHEA Grapalat"/>
                <w:sz w:val="22"/>
                <w:szCs w:val="22"/>
              </w:rPr>
              <w:t xml:space="preserve"> ՓԲԸ</w:t>
            </w:r>
          </w:p>
        </w:tc>
        <w:tc>
          <w:tcPr>
            <w:tcW w:w="1843" w:type="dxa"/>
            <w:shd w:val="clear" w:color="auto" w:fill="FFC000"/>
          </w:tcPr>
          <w:p w14:paraId="41D65789" w14:textId="77777777" w:rsidR="0026770B" w:rsidRPr="00387039" w:rsidRDefault="00A220EC" w:rsidP="00A220EC">
            <w:pPr>
              <w:spacing w:line="360" w:lineRule="auto"/>
              <w:jc w:val="center"/>
              <w:rPr>
                <w:rFonts w:ascii="GHEA Grapalat" w:hAnsi="GHEA Grapalat"/>
                <w:sz w:val="22"/>
                <w:szCs w:val="22"/>
                <w:lang w:val="hy-AM"/>
              </w:rPr>
            </w:pPr>
            <w:r w:rsidRPr="00387039">
              <w:rPr>
                <w:rFonts w:ascii="GHEA Grapalat" w:hAnsi="GHEA Grapalat"/>
                <w:sz w:val="22"/>
                <w:szCs w:val="22"/>
                <w:lang w:val="hy-AM"/>
              </w:rPr>
              <w:t>ոչ</w:t>
            </w:r>
          </w:p>
        </w:tc>
        <w:tc>
          <w:tcPr>
            <w:tcW w:w="1417" w:type="dxa"/>
            <w:shd w:val="clear" w:color="auto" w:fill="FFC000"/>
          </w:tcPr>
          <w:p w14:paraId="56E8F411" w14:textId="77777777" w:rsidR="0026770B" w:rsidRPr="00387039" w:rsidRDefault="00170F86" w:rsidP="0026770B">
            <w:pPr>
              <w:spacing w:line="360" w:lineRule="auto"/>
              <w:jc w:val="both"/>
              <w:rPr>
                <w:rFonts w:ascii="GHEA Grapalat" w:hAnsi="GHEA Grapalat"/>
                <w:sz w:val="22"/>
                <w:szCs w:val="22"/>
                <w:lang w:val="hy-AM"/>
              </w:rPr>
            </w:pPr>
            <w:r w:rsidRPr="00387039">
              <w:rPr>
                <w:rFonts w:ascii="GHEA Grapalat" w:hAnsi="GHEA Grapalat"/>
                <w:sz w:val="22"/>
                <w:szCs w:val="22"/>
                <w:lang w:val="hy-AM"/>
              </w:rPr>
              <w:t>ոչ</w:t>
            </w:r>
          </w:p>
        </w:tc>
        <w:tc>
          <w:tcPr>
            <w:tcW w:w="2977" w:type="dxa"/>
            <w:shd w:val="clear" w:color="auto" w:fill="FFC000"/>
          </w:tcPr>
          <w:p w14:paraId="41E80D16" w14:textId="77777777" w:rsidR="0026770B" w:rsidRPr="00387039" w:rsidRDefault="00A220EC" w:rsidP="00387039">
            <w:pPr>
              <w:spacing w:line="276" w:lineRule="auto"/>
              <w:jc w:val="both"/>
              <w:rPr>
                <w:rFonts w:ascii="GHEA Grapalat" w:hAnsi="GHEA Grapalat"/>
                <w:sz w:val="22"/>
                <w:szCs w:val="22"/>
              </w:rPr>
            </w:pPr>
            <w:r w:rsidRPr="00387039">
              <w:rPr>
                <w:rFonts w:ascii="GHEA Grapalat" w:hAnsi="GHEA Grapalat"/>
                <w:sz w:val="22"/>
                <w:szCs w:val="22"/>
                <w:lang w:val="hy-AM"/>
              </w:rPr>
              <w:t>ա</w:t>
            </w:r>
            <w:r w:rsidR="00502DE4" w:rsidRPr="00387039">
              <w:rPr>
                <w:rFonts w:ascii="GHEA Grapalat" w:hAnsi="GHEA Grapalat"/>
                <w:sz w:val="22"/>
                <w:szCs w:val="22"/>
              </w:rPr>
              <w:t>նբավարար</w:t>
            </w:r>
          </w:p>
          <w:p w14:paraId="7E4AE7D2" w14:textId="77777777" w:rsidR="00A220EC" w:rsidRPr="00387039" w:rsidRDefault="00A220EC" w:rsidP="00387039">
            <w:pPr>
              <w:spacing w:line="276" w:lineRule="auto"/>
              <w:jc w:val="both"/>
              <w:rPr>
                <w:rFonts w:ascii="GHEA Grapalat" w:hAnsi="GHEA Grapalat"/>
                <w:sz w:val="22"/>
                <w:szCs w:val="22"/>
                <w:lang w:val="hy-AM"/>
              </w:rPr>
            </w:pPr>
            <w:r w:rsidRPr="00387039">
              <w:rPr>
                <w:rFonts w:ascii="GHEA Grapalat" w:hAnsi="GHEA Grapalat"/>
                <w:sz w:val="22"/>
                <w:szCs w:val="22"/>
              </w:rPr>
              <w:t>(անբավարար)</w:t>
            </w:r>
          </w:p>
        </w:tc>
      </w:tr>
    </w:tbl>
    <w:p w14:paraId="600D6624" w14:textId="77777777" w:rsidR="00A220EC" w:rsidRPr="00387039" w:rsidRDefault="00A220EC" w:rsidP="00A220EC">
      <w:pPr>
        <w:pStyle w:val="a3"/>
        <w:tabs>
          <w:tab w:val="clear" w:pos="540"/>
        </w:tabs>
        <w:ind w:firstLine="567"/>
        <w:rPr>
          <w:rFonts w:ascii="GHEA Grapalat" w:hAnsi="GHEA Grapalat"/>
          <w:sz w:val="22"/>
          <w:szCs w:val="22"/>
          <w:lang w:val="hy-AM"/>
        </w:rPr>
      </w:pPr>
      <w:r w:rsidRPr="00387039">
        <w:rPr>
          <w:rFonts w:ascii="GHEA Grapalat" w:hAnsi="GHEA Grapalat"/>
          <w:sz w:val="22"/>
          <w:lang w:val="hy-AM"/>
        </w:rPr>
        <w:t>*</w:t>
      </w:r>
      <w:r w:rsidRPr="00387039">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7D1455D5" w14:textId="77777777" w:rsidR="00A220EC" w:rsidRPr="00387039" w:rsidRDefault="0036184C" w:rsidP="00A220EC">
      <w:pPr>
        <w:spacing w:line="360" w:lineRule="auto"/>
        <w:ind w:left="-142" w:firstLine="567"/>
        <w:jc w:val="both"/>
        <w:rPr>
          <w:rFonts w:ascii="GHEA Grapalat" w:hAnsi="GHEA Grapalat"/>
          <w:b/>
          <w:sz w:val="22"/>
          <w:szCs w:val="22"/>
          <w:lang w:val="hy-AM"/>
        </w:rPr>
      </w:pPr>
      <w:r w:rsidRPr="00387039">
        <w:rPr>
          <w:rFonts w:ascii="GHEA Grapalat" w:hAnsi="GHEA Grapalat"/>
          <w:sz w:val="22"/>
          <w:lang w:val="hy-AM"/>
        </w:rPr>
        <w:t xml:space="preserve">Մարզպետարանի ենթակայության </w:t>
      </w:r>
      <w:r w:rsidR="00A220EC" w:rsidRPr="00387039">
        <w:rPr>
          <w:rFonts w:ascii="GHEA Grapalat" w:hAnsi="GHEA Grapalat" w:cs="Sylfaen"/>
          <w:sz w:val="22"/>
          <w:szCs w:val="22"/>
          <w:lang w:val="hy-AM"/>
        </w:rPr>
        <w:t>Կ</w:t>
      </w:r>
      <w:r w:rsidR="00A220EC" w:rsidRPr="00387039">
        <w:rPr>
          <w:rFonts w:ascii="GHEA Grapalat" w:hAnsi="GHEA Grapalat"/>
          <w:sz w:val="22"/>
          <w:szCs w:val="22"/>
          <w:lang w:val="hy-AM"/>
        </w:rPr>
        <w:t>ազմակերպությունների գործունեության արդյունավետությունը, գործադիր մարմնի ղեկավարների կատարած աշխատանքները գնահատվել են՝</w:t>
      </w:r>
      <w:r w:rsidR="00A220EC" w:rsidRPr="00387039">
        <w:rPr>
          <w:rFonts w:ascii="GHEA Grapalat" w:hAnsi="GHEA Grapalat"/>
          <w:b/>
          <w:sz w:val="22"/>
          <w:szCs w:val="22"/>
          <w:lang w:val="hy-AM"/>
        </w:rPr>
        <w:t xml:space="preserve"> 2 կազմակերպությանը՝ պայմանական բավարար և 2 կազմակերպությանը՝ անբավարար։ </w:t>
      </w:r>
    </w:p>
    <w:p w14:paraId="15D77C31" w14:textId="6E32F276" w:rsidR="0043238D" w:rsidRPr="00786BF1" w:rsidRDefault="00786BF1" w:rsidP="00786BF1">
      <w:pPr>
        <w:pStyle w:val="a3"/>
        <w:tabs>
          <w:tab w:val="clear" w:pos="540"/>
          <w:tab w:val="left" w:pos="720"/>
        </w:tabs>
        <w:ind w:left="360"/>
        <w:jc w:val="center"/>
        <w:rPr>
          <w:rFonts w:ascii="GHEA Grapalat" w:hAnsi="GHEA Grapalat" w:cs="Sylfaen"/>
          <w:b/>
          <w:sz w:val="22"/>
          <w:u w:val="single"/>
          <w:lang w:val="hy-AM"/>
        </w:rPr>
      </w:pPr>
      <w:r w:rsidRPr="00387039">
        <w:rPr>
          <w:rFonts w:ascii="GHEA Grapalat" w:hAnsi="GHEA Grapalat"/>
          <w:b/>
          <w:sz w:val="22"/>
          <w:u w:val="single"/>
          <w:lang w:val="hy-AM"/>
        </w:rPr>
        <w:lastRenderedPageBreak/>
        <w:t>1</w:t>
      </w:r>
      <w:r w:rsidRPr="008A56D9">
        <w:rPr>
          <w:rFonts w:ascii="GHEA Grapalat" w:hAnsi="GHEA Grapalat"/>
          <w:b/>
          <w:sz w:val="22"/>
          <w:u w:val="single"/>
          <w:lang w:val="hy-AM"/>
        </w:rPr>
        <w:t>6</w:t>
      </w:r>
      <w:r w:rsidRPr="00387039">
        <w:rPr>
          <w:rFonts w:ascii="GHEA Grapalat" w:hAnsi="GHEA Grapalat"/>
          <w:b/>
          <w:sz w:val="22"/>
          <w:u w:val="single"/>
          <w:lang w:val="hy-AM"/>
        </w:rPr>
        <w:t xml:space="preserve">.  </w:t>
      </w:r>
      <w:r w:rsidRPr="00387039">
        <w:rPr>
          <w:rFonts w:ascii="GHEA Grapalat" w:hAnsi="GHEA Grapalat" w:cs="Sylfaen"/>
          <w:b/>
          <w:sz w:val="22"/>
          <w:u w:val="single"/>
          <w:lang w:val="hy-AM"/>
        </w:rPr>
        <w:t xml:space="preserve">ՀՀ </w:t>
      </w:r>
      <w:r>
        <w:rPr>
          <w:rFonts w:ascii="GHEA Grapalat" w:hAnsi="GHEA Grapalat" w:cs="Sylfaen"/>
          <w:b/>
          <w:sz w:val="22"/>
          <w:u w:val="single"/>
          <w:lang w:val="hy-AM"/>
        </w:rPr>
        <w:t xml:space="preserve"> ԱՐԱԳԱԾՈՏՆԻ</w:t>
      </w:r>
      <w:r w:rsidRPr="00387039">
        <w:rPr>
          <w:rFonts w:ascii="GHEA Grapalat" w:hAnsi="GHEA Grapalat" w:cs="Sylfaen"/>
          <w:b/>
          <w:sz w:val="22"/>
          <w:u w:val="single"/>
          <w:lang w:val="hy-AM"/>
        </w:rPr>
        <w:t xml:space="preserve"> ՄԱՐԶՊԵՏԱՐԱՆ</w:t>
      </w:r>
      <w:r w:rsidR="00002F5A">
        <w:rPr>
          <w:rFonts w:ascii="GHEA Grapalat" w:hAnsi="GHEA Grapalat"/>
          <w:b/>
          <w:sz w:val="22"/>
          <w:szCs w:val="22"/>
          <w:u w:val="single"/>
          <w:lang w:val="hy-AM"/>
        </w:rPr>
        <w:t xml:space="preserve">   </w:t>
      </w:r>
    </w:p>
    <w:p w14:paraId="06C42E5C" w14:textId="77777777" w:rsidR="0043238D" w:rsidRDefault="0043238D" w:rsidP="0043238D">
      <w:pPr>
        <w:pStyle w:val="a3"/>
        <w:tabs>
          <w:tab w:val="clear" w:pos="540"/>
        </w:tabs>
        <w:ind w:left="360"/>
        <w:jc w:val="center"/>
        <w:rPr>
          <w:rFonts w:ascii="GHEA Grapalat" w:hAnsi="GHEA Grapalat" w:cs="Sylfaen"/>
          <w:b/>
          <w:sz w:val="22"/>
          <w:szCs w:val="22"/>
          <w:u w:val="single"/>
          <w:lang w:val="hy-AM"/>
        </w:rPr>
      </w:pPr>
    </w:p>
    <w:p w14:paraId="2F3328A2" w14:textId="77777777" w:rsidR="006B4046" w:rsidRPr="00002F5A" w:rsidRDefault="00F1685E" w:rsidP="006B4046">
      <w:pPr>
        <w:spacing w:line="360" w:lineRule="auto"/>
        <w:ind w:firstLine="720"/>
        <w:jc w:val="both"/>
        <w:rPr>
          <w:rFonts w:ascii="GHEA Grapalat" w:hAnsi="GHEA Grapalat"/>
          <w:sz w:val="22"/>
          <w:szCs w:val="22"/>
          <w:lang w:val="hy-AM"/>
        </w:rPr>
      </w:pPr>
      <w:r w:rsidRPr="00002F5A">
        <w:rPr>
          <w:rFonts w:ascii="GHEA Grapalat" w:hAnsi="GHEA Grapalat"/>
          <w:sz w:val="22"/>
          <w:szCs w:val="22"/>
          <w:lang w:val="hy-AM"/>
        </w:rPr>
        <w:t xml:space="preserve"> </w:t>
      </w:r>
      <w:r w:rsidR="006B4046" w:rsidRPr="00002F5A">
        <w:rPr>
          <w:rFonts w:ascii="GHEA Grapalat" w:hAnsi="GHEA Grapalat"/>
          <w:sz w:val="22"/>
          <w:szCs w:val="22"/>
          <w:lang w:val="hy-AM"/>
        </w:rPr>
        <w:t>Վերլուծության</w:t>
      </w:r>
      <w:r w:rsidR="00C41965" w:rsidRPr="00002F5A">
        <w:rPr>
          <w:rFonts w:ascii="GHEA Grapalat" w:hAnsi="GHEA Grapalat"/>
          <w:sz w:val="22"/>
          <w:szCs w:val="22"/>
          <w:lang w:val="hy-AM"/>
        </w:rPr>
        <w:t xml:space="preserve"> ենթարկված կազմակերպությունների</w:t>
      </w:r>
      <w:r w:rsidR="000318D1" w:rsidRPr="00002F5A">
        <w:rPr>
          <w:rFonts w:ascii="GHEA Grapalat" w:hAnsi="GHEA Grapalat" w:cs="Sylfaen"/>
          <w:sz w:val="22"/>
          <w:szCs w:val="22"/>
          <w:lang w:val="hy-AM"/>
        </w:rPr>
        <w:t xml:space="preserve"> </w:t>
      </w:r>
      <w:r w:rsidR="006B4046" w:rsidRPr="00002F5A">
        <w:rPr>
          <w:rFonts w:ascii="GHEA Grapalat" w:hAnsi="GHEA Grapalat" w:cs="Sylfaen"/>
          <w:sz w:val="22"/>
          <w:szCs w:val="22"/>
          <w:lang w:val="hy-AM"/>
        </w:rPr>
        <w:t xml:space="preserve">համար </w:t>
      </w:r>
      <w:r w:rsidR="006B4046" w:rsidRPr="00002F5A">
        <w:rPr>
          <w:rFonts w:ascii="GHEA Grapalat" w:hAnsi="GHEA Grapalat"/>
          <w:sz w:val="22"/>
          <w:szCs w:val="22"/>
          <w:lang w:val="hy-AM"/>
        </w:rPr>
        <w:t xml:space="preserve">արդյունավետության որոշման համար որպես ֆինանսական տարեկան հիմնական ցուցանիշ է ընդունվել </w:t>
      </w:r>
      <w:r w:rsidR="000318D1" w:rsidRPr="00002F5A">
        <w:rPr>
          <w:rFonts w:ascii="GHEA Grapalat" w:hAnsi="GHEA Grapalat"/>
          <w:sz w:val="22"/>
          <w:szCs w:val="22"/>
          <w:lang w:val="hy-AM"/>
        </w:rPr>
        <w:t>ըստ իրացման ծավալի շահութաբերության ցուցանիշը</w:t>
      </w:r>
      <w:r w:rsidR="006B4046" w:rsidRPr="00002F5A">
        <w:rPr>
          <w:rFonts w:ascii="GHEA Grapalat" w:hAnsi="GHEA Grapalat"/>
          <w:sz w:val="22"/>
          <w:szCs w:val="22"/>
          <w:lang w:val="hy-AM"/>
        </w:rPr>
        <w:t>։</w:t>
      </w:r>
    </w:p>
    <w:p w14:paraId="58AAA4F1" w14:textId="77777777" w:rsidR="006B4046" w:rsidRPr="00002F5A" w:rsidRDefault="006B4046" w:rsidP="006B4046">
      <w:pPr>
        <w:spacing w:line="360" w:lineRule="auto"/>
        <w:ind w:firstLine="720"/>
        <w:jc w:val="both"/>
        <w:rPr>
          <w:rFonts w:ascii="GHEA Grapalat" w:hAnsi="GHEA Grapalat"/>
          <w:sz w:val="22"/>
          <w:szCs w:val="22"/>
          <w:lang w:val="hy-AM"/>
        </w:rPr>
      </w:pPr>
    </w:p>
    <w:p w14:paraId="2586A671" w14:textId="77777777" w:rsidR="009C16DA" w:rsidRPr="00002F5A" w:rsidRDefault="009C16DA" w:rsidP="009C16DA">
      <w:pPr>
        <w:spacing w:line="360" w:lineRule="auto"/>
        <w:ind w:firstLine="720"/>
        <w:jc w:val="both"/>
        <w:rPr>
          <w:rFonts w:ascii="GHEA Grapalat" w:hAnsi="GHEA Grapalat"/>
          <w:sz w:val="22"/>
          <w:szCs w:val="22"/>
          <w:lang w:val="hy-AM"/>
        </w:rPr>
      </w:pPr>
      <w:r w:rsidRPr="00002F5A">
        <w:rPr>
          <w:rFonts w:ascii="GHEA Grapalat" w:hAnsi="GHEA Grapalat"/>
          <w:sz w:val="22"/>
          <w:szCs w:val="22"/>
          <w:lang w:val="hy-AM"/>
        </w:rPr>
        <w:t xml:space="preserve">Ցուցանիշների տեսակարար կշիռները ներկայացվում են N </w:t>
      </w:r>
      <w:r w:rsidR="00C62464" w:rsidRPr="00002F5A">
        <w:rPr>
          <w:rFonts w:ascii="GHEA Grapalat" w:hAnsi="GHEA Grapalat"/>
          <w:sz w:val="22"/>
          <w:szCs w:val="22"/>
          <w:lang w:val="hy-AM"/>
        </w:rPr>
        <w:t>16.1</w:t>
      </w:r>
      <w:r w:rsidRPr="00002F5A">
        <w:rPr>
          <w:rFonts w:ascii="GHEA Grapalat" w:hAnsi="GHEA Grapalat"/>
          <w:sz w:val="22"/>
          <w:szCs w:val="22"/>
          <w:lang w:val="hy-AM"/>
        </w:rPr>
        <w:t xml:space="preserve"> աղյուսակում:</w:t>
      </w:r>
    </w:p>
    <w:p w14:paraId="39ABFE50" w14:textId="77777777" w:rsidR="009C16DA" w:rsidRPr="00002F5A" w:rsidRDefault="009C16DA" w:rsidP="00C62464">
      <w:pPr>
        <w:shd w:val="clear" w:color="auto" w:fill="FFFFFF"/>
        <w:ind w:firstLine="375"/>
        <w:jc w:val="right"/>
        <w:rPr>
          <w:rFonts w:ascii="GHEA Grapalat" w:hAnsi="GHEA Grapalat"/>
          <w:sz w:val="22"/>
          <w:szCs w:val="22"/>
          <w:lang w:val="hy-AM"/>
        </w:rPr>
      </w:pPr>
      <w:r w:rsidRPr="00002F5A">
        <w:rPr>
          <w:rFonts w:ascii="Sylfaen" w:hAnsi="Sylfaen"/>
          <w:sz w:val="22"/>
          <w:szCs w:val="22"/>
          <w:lang w:val="hy-AM"/>
        </w:rPr>
        <w:t> </w:t>
      </w:r>
      <w:r w:rsidR="00C62464" w:rsidRPr="00002F5A">
        <w:rPr>
          <w:rFonts w:ascii="GHEA Grapalat" w:hAnsi="GHEA Grapalat"/>
          <w:sz w:val="22"/>
          <w:szCs w:val="22"/>
          <w:lang w:val="hy-AM"/>
        </w:rPr>
        <w:t>Աղյուսակ 16.1</w:t>
      </w:r>
    </w:p>
    <w:tbl>
      <w:tblPr>
        <w:tblStyle w:val="ac"/>
        <w:tblW w:w="11199" w:type="dxa"/>
        <w:tblInd w:w="-318" w:type="dxa"/>
        <w:tblLayout w:type="fixed"/>
        <w:tblLook w:val="04A0" w:firstRow="1" w:lastRow="0" w:firstColumn="1" w:lastColumn="0" w:noHBand="0" w:noVBand="1"/>
      </w:tblPr>
      <w:tblGrid>
        <w:gridCol w:w="473"/>
        <w:gridCol w:w="3781"/>
        <w:gridCol w:w="850"/>
        <w:gridCol w:w="851"/>
        <w:gridCol w:w="850"/>
        <w:gridCol w:w="709"/>
        <w:gridCol w:w="850"/>
        <w:gridCol w:w="567"/>
        <w:gridCol w:w="709"/>
        <w:gridCol w:w="851"/>
        <w:gridCol w:w="708"/>
      </w:tblGrid>
      <w:tr w:rsidR="009C16DA" w:rsidRPr="00002F5A" w14:paraId="3D91DD21" w14:textId="77777777" w:rsidTr="0068201C">
        <w:trPr>
          <w:cantSplit/>
          <w:trHeight w:val="3645"/>
        </w:trPr>
        <w:tc>
          <w:tcPr>
            <w:tcW w:w="473" w:type="dxa"/>
            <w:vMerge w:val="restart"/>
          </w:tcPr>
          <w:p w14:paraId="164824EC" w14:textId="77777777" w:rsidR="009A552E" w:rsidRPr="00002F5A" w:rsidRDefault="009A552E" w:rsidP="00CB3D6E">
            <w:pPr>
              <w:pStyle w:val="a3"/>
              <w:tabs>
                <w:tab w:val="clear" w:pos="540"/>
              </w:tabs>
              <w:jc w:val="center"/>
              <w:rPr>
                <w:rFonts w:ascii="GHEA Grapalat" w:hAnsi="GHEA Grapalat"/>
                <w:sz w:val="22"/>
                <w:szCs w:val="22"/>
                <w:lang w:val="hy-AM"/>
              </w:rPr>
            </w:pPr>
          </w:p>
          <w:p w14:paraId="68BD2DC0" w14:textId="77777777" w:rsidR="009A552E" w:rsidRPr="00002F5A" w:rsidRDefault="009A552E" w:rsidP="00CB3D6E">
            <w:pPr>
              <w:pStyle w:val="a3"/>
              <w:tabs>
                <w:tab w:val="clear" w:pos="540"/>
              </w:tabs>
              <w:jc w:val="center"/>
              <w:rPr>
                <w:rFonts w:ascii="GHEA Grapalat" w:hAnsi="GHEA Grapalat"/>
                <w:sz w:val="22"/>
                <w:szCs w:val="22"/>
                <w:lang w:val="hy-AM"/>
              </w:rPr>
            </w:pPr>
          </w:p>
          <w:p w14:paraId="3C910B8C" w14:textId="77777777" w:rsidR="009A552E" w:rsidRPr="00002F5A" w:rsidRDefault="009A552E" w:rsidP="00CB3D6E">
            <w:pPr>
              <w:pStyle w:val="a3"/>
              <w:tabs>
                <w:tab w:val="clear" w:pos="540"/>
              </w:tabs>
              <w:jc w:val="center"/>
              <w:rPr>
                <w:rFonts w:ascii="GHEA Grapalat" w:hAnsi="GHEA Grapalat"/>
                <w:sz w:val="22"/>
                <w:szCs w:val="22"/>
                <w:lang w:val="hy-AM"/>
              </w:rPr>
            </w:pPr>
          </w:p>
          <w:p w14:paraId="2374C9CF" w14:textId="77777777" w:rsidR="009C16DA" w:rsidRPr="00002F5A" w:rsidRDefault="009C16DA" w:rsidP="00CB3D6E">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հհ</w:t>
            </w:r>
          </w:p>
        </w:tc>
        <w:tc>
          <w:tcPr>
            <w:tcW w:w="3781" w:type="dxa"/>
            <w:vMerge w:val="restart"/>
          </w:tcPr>
          <w:p w14:paraId="526EDCC5" w14:textId="77777777" w:rsidR="009A552E" w:rsidRPr="00002F5A" w:rsidRDefault="009A552E" w:rsidP="009A552E">
            <w:pPr>
              <w:pStyle w:val="a3"/>
              <w:tabs>
                <w:tab w:val="clear" w:pos="540"/>
              </w:tabs>
              <w:spacing w:line="240" w:lineRule="auto"/>
              <w:jc w:val="center"/>
              <w:rPr>
                <w:rFonts w:ascii="GHEA Grapalat" w:hAnsi="GHEA Grapalat"/>
                <w:sz w:val="22"/>
                <w:szCs w:val="22"/>
                <w:lang w:val="hy-AM"/>
              </w:rPr>
            </w:pPr>
          </w:p>
          <w:p w14:paraId="021851DA" w14:textId="77777777" w:rsidR="009A552E" w:rsidRPr="00002F5A" w:rsidRDefault="009A552E" w:rsidP="009A552E">
            <w:pPr>
              <w:pStyle w:val="a3"/>
              <w:tabs>
                <w:tab w:val="clear" w:pos="540"/>
              </w:tabs>
              <w:spacing w:line="240" w:lineRule="auto"/>
              <w:jc w:val="center"/>
              <w:rPr>
                <w:rFonts w:ascii="GHEA Grapalat" w:hAnsi="GHEA Grapalat"/>
                <w:sz w:val="22"/>
                <w:szCs w:val="22"/>
                <w:lang w:val="hy-AM"/>
              </w:rPr>
            </w:pPr>
          </w:p>
          <w:p w14:paraId="7A08DB54" w14:textId="77777777" w:rsidR="009A552E" w:rsidRPr="00002F5A" w:rsidRDefault="009A552E" w:rsidP="009A552E">
            <w:pPr>
              <w:pStyle w:val="a3"/>
              <w:tabs>
                <w:tab w:val="clear" w:pos="540"/>
              </w:tabs>
              <w:spacing w:line="240" w:lineRule="auto"/>
              <w:jc w:val="center"/>
              <w:rPr>
                <w:rFonts w:ascii="GHEA Grapalat" w:hAnsi="GHEA Grapalat"/>
                <w:sz w:val="22"/>
                <w:szCs w:val="22"/>
                <w:lang w:val="hy-AM"/>
              </w:rPr>
            </w:pPr>
          </w:p>
          <w:p w14:paraId="40D31C21" w14:textId="77777777" w:rsidR="009A552E" w:rsidRPr="00002F5A" w:rsidRDefault="009A552E" w:rsidP="009A552E">
            <w:pPr>
              <w:pStyle w:val="a3"/>
              <w:tabs>
                <w:tab w:val="clear" w:pos="540"/>
              </w:tabs>
              <w:spacing w:line="240" w:lineRule="auto"/>
              <w:jc w:val="center"/>
              <w:rPr>
                <w:rFonts w:ascii="GHEA Grapalat" w:hAnsi="GHEA Grapalat"/>
                <w:sz w:val="22"/>
                <w:szCs w:val="22"/>
                <w:lang w:val="hy-AM"/>
              </w:rPr>
            </w:pPr>
          </w:p>
          <w:p w14:paraId="7DEAFD12" w14:textId="77777777" w:rsidR="009C16DA" w:rsidRPr="00002F5A" w:rsidRDefault="009C16DA" w:rsidP="009A552E">
            <w:pPr>
              <w:pStyle w:val="a3"/>
              <w:tabs>
                <w:tab w:val="clear" w:pos="540"/>
              </w:tabs>
              <w:spacing w:line="240" w:lineRule="auto"/>
              <w:jc w:val="center"/>
              <w:rPr>
                <w:rFonts w:ascii="GHEA Grapalat" w:hAnsi="GHEA Grapalat"/>
                <w:b/>
                <w:sz w:val="22"/>
                <w:szCs w:val="22"/>
                <w:u w:val="single"/>
                <w:lang w:val="hy-AM"/>
              </w:rPr>
            </w:pPr>
            <w:r w:rsidRPr="00002F5A">
              <w:rPr>
                <w:rFonts w:ascii="GHEA Grapalat" w:hAnsi="GHEA Grapalat"/>
                <w:sz w:val="22"/>
                <w:szCs w:val="22"/>
                <w:lang w:val="hy-AM"/>
              </w:rPr>
              <w:t>Կազմակերպության անվանումը</w:t>
            </w:r>
          </w:p>
        </w:tc>
        <w:tc>
          <w:tcPr>
            <w:tcW w:w="850" w:type="dxa"/>
            <w:textDirection w:val="btLr"/>
          </w:tcPr>
          <w:p w14:paraId="3AFB88A3" w14:textId="77777777" w:rsidR="009C16DA" w:rsidRPr="00002F5A" w:rsidRDefault="009C16DA" w:rsidP="00CB3D6E">
            <w:pPr>
              <w:pStyle w:val="a3"/>
              <w:tabs>
                <w:tab w:val="clear" w:pos="540"/>
              </w:tabs>
              <w:spacing w:line="276" w:lineRule="auto"/>
              <w:ind w:left="113" w:right="113"/>
              <w:jc w:val="center"/>
              <w:rPr>
                <w:rFonts w:ascii="GHEA Grapalat" w:hAnsi="GHEA Grapalat"/>
                <w:sz w:val="22"/>
                <w:szCs w:val="22"/>
                <w:lang w:val="hy-AM"/>
              </w:rPr>
            </w:pPr>
            <w:r w:rsidRPr="00002F5A">
              <w:rPr>
                <w:rFonts w:ascii="GHEA Grapalat" w:hAnsi="GHEA Grapalat"/>
                <w:sz w:val="22"/>
                <w:szCs w:val="22"/>
                <w:lang w:val="hy-AM"/>
              </w:rPr>
              <w:t xml:space="preserve">Զուտ շահույթ (վնաս) </w:t>
            </w:r>
          </w:p>
        </w:tc>
        <w:tc>
          <w:tcPr>
            <w:tcW w:w="851" w:type="dxa"/>
            <w:textDirection w:val="btLr"/>
          </w:tcPr>
          <w:p w14:paraId="5EB59AAC" w14:textId="77777777" w:rsidR="009C16DA" w:rsidRPr="00002F5A" w:rsidRDefault="009C16DA" w:rsidP="00CB3D6E">
            <w:pPr>
              <w:pStyle w:val="a3"/>
              <w:tabs>
                <w:tab w:val="clear" w:pos="540"/>
              </w:tabs>
              <w:spacing w:line="276" w:lineRule="auto"/>
              <w:ind w:left="113" w:right="113"/>
              <w:jc w:val="center"/>
              <w:rPr>
                <w:rFonts w:ascii="GHEA Grapalat" w:hAnsi="GHEA Grapalat"/>
                <w:sz w:val="22"/>
                <w:szCs w:val="22"/>
                <w:lang w:val="hy-AM"/>
              </w:rPr>
            </w:pPr>
            <w:r w:rsidRPr="00002F5A">
              <w:rPr>
                <w:rFonts w:ascii="GHEA Grapalat" w:hAnsi="GHEA Grapalat"/>
                <w:sz w:val="22"/>
                <w:szCs w:val="22"/>
                <w:lang w:val="hy-AM"/>
              </w:rPr>
              <w:t>Ըստ իրացման ծավալի շահութաբերության ցուցանիշ</w:t>
            </w:r>
          </w:p>
        </w:tc>
        <w:tc>
          <w:tcPr>
            <w:tcW w:w="850" w:type="dxa"/>
            <w:textDirection w:val="btLr"/>
          </w:tcPr>
          <w:p w14:paraId="77FBA0EE" w14:textId="77777777" w:rsidR="009C16DA" w:rsidRPr="00002F5A" w:rsidRDefault="009C16DA" w:rsidP="00CB3D6E">
            <w:pPr>
              <w:pStyle w:val="a3"/>
              <w:tabs>
                <w:tab w:val="clear" w:pos="540"/>
              </w:tabs>
              <w:spacing w:line="240" w:lineRule="auto"/>
              <w:jc w:val="center"/>
              <w:rPr>
                <w:rFonts w:ascii="GHEA Grapalat" w:hAnsi="GHEA Grapalat"/>
                <w:sz w:val="22"/>
                <w:szCs w:val="22"/>
                <w:lang w:val="hy-AM"/>
              </w:rPr>
            </w:pPr>
            <w:r w:rsidRPr="00002F5A">
              <w:rPr>
                <w:rFonts w:ascii="GHEA Grapalat" w:hAnsi="GHEA Grapalat"/>
                <w:sz w:val="22"/>
                <w:szCs w:val="22"/>
                <w:lang w:val="hy-AM"/>
              </w:rPr>
              <w:t>Ըստ ոչ ընթացիկ ակտիվների շահութաբերության ցուցանիշ</w:t>
            </w:r>
          </w:p>
        </w:tc>
        <w:tc>
          <w:tcPr>
            <w:tcW w:w="709" w:type="dxa"/>
            <w:textDirection w:val="btLr"/>
          </w:tcPr>
          <w:p w14:paraId="0B59D29C" w14:textId="77777777" w:rsidR="009C16DA" w:rsidRPr="00002F5A" w:rsidRDefault="009C16DA" w:rsidP="00CB3D6E">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Իրացումից հասույթ</w:t>
            </w:r>
          </w:p>
        </w:tc>
        <w:tc>
          <w:tcPr>
            <w:tcW w:w="850" w:type="dxa"/>
            <w:textDirection w:val="btLr"/>
          </w:tcPr>
          <w:p w14:paraId="0FF15FCD" w14:textId="77777777" w:rsidR="009C16DA" w:rsidRPr="00002F5A" w:rsidRDefault="00FC677F" w:rsidP="004706AB">
            <w:pPr>
              <w:pStyle w:val="a3"/>
              <w:tabs>
                <w:tab w:val="clear" w:pos="540"/>
              </w:tabs>
              <w:spacing w:line="276" w:lineRule="auto"/>
              <w:ind w:left="113" w:right="113"/>
              <w:jc w:val="center"/>
              <w:rPr>
                <w:rFonts w:ascii="GHEA Grapalat" w:hAnsi="GHEA Grapalat"/>
                <w:sz w:val="22"/>
                <w:szCs w:val="22"/>
                <w:lang w:val="hy-AM"/>
              </w:rPr>
            </w:pPr>
            <w:r w:rsidRPr="00002F5A">
              <w:rPr>
                <w:rFonts w:ascii="GHEA Grapalat" w:hAnsi="GHEA Grapalat"/>
                <w:sz w:val="22"/>
                <w:szCs w:val="22"/>
                <w:lang w:val="hy-AM"/>
              </w:rPr>
              <w:t xml:space="preserve">Ընթացիկ իրացվելիության </w:t>
            </w:r>
            <w:r w:rsidR="004706AB" w:rsidRPr="00002F5A">
              <w:rPr>
                <w:rFonts w:ascii="GHEA Grapalat" w:hAnsi="GHEA Grapalat"/>
                <w:sz w:val="22"/>
                <w:szCs w:val="22"/>
                <w:lang w:val="hy-AM"/>
              </w:rPr>
              <w:t>ցուցանիշ</w:t>
            </w:r>
          </w:p>
        </w:tc>
        <w:tc>
          <w:tcPr>
            <w:tcW w:w="567" w:type="dxa"/>
            <w:textDirection w:val="btLr"/>
          </w:tcPr>
          <w:p w14:paraId="39F4E6A2" w14:textId="77777777" w:rsidR="009C16DA" w:rsidRPr="00002F5A" w:rsidRDefault="009C16DA" w:rsidP="00CB3D6E">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 xml:space="preserve">Պարտքի գործակից * </w:t>
            </w:r>
          </w:p>
        </w:tc>
        <w:tc>
          <w:tcPr>
            <w:tcW w:w="709" w:type="dxa"/>
            <w:textDirection w:val="btLr"/>
          </w:tcPr>
          <w:p w14:paraId="0340A04F" w14:textId="77777777" w:rsidR="009C16DA" w:rsidRPr="00002F5A" w:rsidRDefault="009C16DA" w:rsidP="00CB3D6E">
            <w:pPr>
              <w:pStyle w:val="a3"/>
              <w:tabs>
                <w:tab w:val="clear" w:pos="540"/>
              </w:tabs>
              <w:spacing w:line="240" w:lineRule="auto"/>
              <w:jc w:val="center"/>
              <w:rPr>
                <w:rFonts w:ascii="GHEA Grapalat" w:hAnsi="GHEA Grapalat"/>
                <w:sz w:val="22"/>
                <w:szCs w:val="22"/>
                <w:lang w:val="hy-AM"/>
              </w:rPr>
            </w:pPr>
            <w:r w:rsidRPr="00002F5A">
              <w:rPr>
                <w:rFonts w:ascii="GHEA Grapalat" w:hAnsi="GHEA Grapalat"/>
                <w:sz w:val="22"/>
                <w:szCs w:val="22"/>
                <w:lang w:val="hy-AM"/>
              </w:rPr>
              <w:t>Գործառնական դրամական հոսքերի ցուցանիշ</w:t>
            </w:r>
          </w:p>
        </w:tc>
        <w:tc>
          <w:tcPr>
            <w:tcW w:w="851" w:type="dxa"/>
            <w:textDirection w:val="btLr"/>
          </w:tcPr>
          <w:p w14:paraId="6152A6CD" w14:textId="77777777" w:rsidR="009C16DA" w:rsidRPr="00002F5A" w:rsidRDefault="009C16DA" w:rsidP="00CB3D6E">
            <w:pPr>
              <w:pStyle w:val="a3"/>
              <w:tabs>
                <w:tab w:val="clear" w:pos="540"/>
              </w:tabs>
              <w:spacing w:line="240" w:lineRule="auto"/>
              <w:jc w:val="center"/>
              <w:rPr>
                <w:rFonts w:ascii="GHEA Grapalat" w:hAnsi="GHEA Grapalat"/>
                <w:sz w:val="22"/>
                <w:szCs w:val="22"/>
                <w:lang w:val="hy-AM"/>
              </w:rPr>
            </w:pPr>
            <w:r w:rsidRPr="00002F5A">
              <w:rPr>
                <w:rFonts w:ascii="GHEA Grapalat" w:hAnsi="GHEA Grapalat"/>
                <w:sz w:val="22"/>
                <w:szCs w:val="22"/>
                <w:lang w:val="hy-AM"/>
              </w:rPr>
              <w:t>Աշխատանքի արտադրողականության ցուցանիշ</w:t>
            </w:r>
          </w:p>
        </w:tc>
        <w:tc>
          <w:tcPr>
            <w:tcW w:w="708" w:type="dxa"/>
            <w:shd w:val="clear" w:color="auto" w:fill="auto"/>
            <w:textDirection w:val="btLr"/>
          </w:tcPr>
          <w:p w14:paraId="3AD5F7D8" w14:textId="77777777" w:rsidR="009C16DA" w:rsidRPr="00002F5A" w:rsidRDefault="009C16DA" w:rsidP="00CB3D6E">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Ընդամենը</w:t>
            </w:r>
          </w:p>
        </w:tc>
      </w:tr>
      <w:tr w:rsidR="009C16DA" w:rsidRPr="00002F5A" w14:paraId="6CC7B5F8" w14:textId="77777777" w:rsidTr="0068201C">
        <w:trPr>
          <w:cantSplit/>
          <w:trHeight w:val="438"/>
        </w:trPr>
        <w:tc>
          <w:tcPr>
            <w:tcW w:w="473" w:type="dxa"/>
            <w:vMerge/>
          </w:tcPr>
          <w:p w14:paraId="1FDD15A7" w14:textId="77777777" w:rsidR="009C16DA" w:rsidRPr="00002F5A" w:rsidRDefault="009C16DA" w:rsidP="00CB3D6E">
            <w:pPr>
              <w:pStyle w:val="a3"/>
              <w:tabs>
                <w:tab w:val="clear" w:pos="540"/>
              </w:tabs>
              <w:jc w:val="center"/>
              <w:rPr>
                <w:rFonts w:ascii="GHEA Grapalat" w:hAnsi="GHEA Grapalat"/>
                <w:b/>
                <w:sz w:val="22"/>
                <w:szCs w:val="22"/>
                <w:u w:val="single"/>
                <w:lang w:val="hy-AM"/>
              </w:rPr>
            </w:pPr>
          </w:p>
        </w:tc>
        <w:tc>
          <w:tcPr>
            <w:tcW w:w="3781" w:type="dxa"/>
            <w:vMerge/>
          </w:tcPr>
          <w:p w14:paraId="7F947943" w14:textId="77777777" w:rsidR="009C16DA" w:rsidRPr="00002F5A" w:rsidRDefault="009C16DA" w:rsidP="00CB3D6E">
            <w:pPr>
              <w:pStyle w:val="a3"/>
              <w:tabs>
                <w:tab w:val="clear" w:pos="540"/>
              </w:tabs>
              <w:jc w:val="center"/>
              <w:rPr>
                <w:rFonts w:ascii="GHEA Grapalat" w:hAnsi="GHEA Grapalat"/>
                <w:b/>
                <w:sz w:val="22"/>
                <w:szCs w:val="22"/>
                <w:u w:val="single"/>
                <w:lang w:val="hy-AM"/>
              </w:rPr>
            </w:pPr>
          </w:p>
        </w:tc>
        <w:tc>
          <w:tcPr>
            <w:tcW w:w="6945" w:type="dxa"/>
            <w:gridSpan w:val="9"/>
            <w:shd w:val="clear" w:color="auto" w:fill="auto"/>
          </w:tcPr>
          <w:p w14:paraId="7DFCF81F" w14:textId="77777777" w:rsidR="009C16DA" w:rsidRPr="00002F5A" w:rsidRDefault="009C16DA" w:rsidP="00CB3D6E">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Գնահատման միավոր</w:t>
            </w:r>
          </w:p>
        </w:tc>
      </w:tr>
      <w:tr w:rsidR="009C16DA" w:rsidRPr="00002F5A" w14:paraId="6717039E" w14:textId="77777777" w:rsidTr="0068201C">
        <w:trPr>
          <w:cantSplit/>
          <w:trHeight w:val="566"/>
        </w:trPr>
        <w:tc>
          <w:tcPr>
            <w:tcW w:w="473" w:type="dxa"/>
            <w:vMerge/>
          </w:tcPr>
          <w:p w14:paraId="449CDCE9" w14:textId="77777777" w:rsidR="009C16DA" w:rsidRPr="00002F5A" w:rsidRDefault="009C16DA" w:rsidP="00CB3D6E">
            <w:pPr>
              <w:pStyle w:val="a3"/>
              <w:tabs>
                <w:tab w:val="clear" w:pos="540"/>
              </w:tabs>
              <w:jc w:val="center"/>
              <w:rPr>
                <w:rFonts w:ascii="GHEA Grapalat" w:hAnsi="GHEA Grapalat"/>
                <w:b/>
                <w:sz w:val="22"/>
                <w:szCs w:val="22"/>
                <w:u w:val="single"/>
                <w:lang w:val="hy-AM"/>
              </w:rPr>
            </w:pPr>
          </w:p>
        </w:tc>
        <w:tc>
          <w:tcPr>
            <w:tcW w:w="3781" w:type="dxa"/>
            <w:vMerge/>
          </w:tcPr>
          <w:p w14:paraId="50D3AD30" w14:textId="77777777" w:rsidR="009C16DA" w:rsidRPr="00002F5A" w:rsidRDefault="009C16DA" w:rsidP="00CB3D6E">
            <w:pPr>
              <w:pStyle w:val="a3"/>
              <w:tabs>
                <w:tab w:val="clear" w:pos="540"/>
              </w:tabs>
              <w:jc w:val="center"/>
              <w:rPr>
                <w:rFonts w:ascii="GHEA Grapalat" w:hAnsi="GHEA Grapalat"/>
                <w:b/>
                <w:sz w:val="22"/>
                <w:szCs w:val="22"/>
                <w:u w:val="single"/>
                <w:lang w:val="hy-AM"/>
              </w:rPr>
            </w:pPr>
          </w:p>
        </w:tc>
        <w:tc>
          <w:tcPr>
            <w:tcW w:w="850" w:type="dxa"/>
            <w:textDirection w:val="btLr"/>
          </w:tcPr>
          <w:p w14:paraId="63A7DC68" w14:textId="77777777" w:rsidR="009C16DA" w:rsidRPr="00002F5A" w:rsidRDefault="009C16DA" w:rsidP="004706AB">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15</w:t>
            </w:r>
          </w:p>
        </w:tc>
        <w:tc>
          <w:tcPr>
            <w:tcW w:w="851" w:type="dxa"/>
            <w:textDirection w:val="btLr"/>
          </w:tcPr>
          <w:p w14:paraId="39BF770B" w14:textId="77777777" w:rsidR="009C16DA" w:rsidRPr="00002F5A" w:rsidRDefault="009C16DA" w:rsidP="004706AB">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15</w:t>
            </w:r>
          </w:p>
        </w:tc>
        <w:tc>
          <w:tcPr>
            <w:tcW w:w="850" w:type="dxa"/>
            <w:textDirection w:val="btLr"/>
          </w:tcPr>
          <w:p w14:paraId="0146C51B" w14:textId="77777777" w:rsidR="009C16DA" w:rsidRPr="00002F5A" w:rsidRDefault="009C16DA" w:rsidP="004706AB">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15</w:t>
            </w:r>
          </w:p>
        </w:tc>
        <w:tc>
          <w:tcPr>
            <w:tcW w:w="709" w:type="dxa"/>
            <w:textDirection w:val="btLr"/>
          </w:tcPr>
          <w:p w14:paraId="130443B3" w14:textId="77777777" w:rsidR="009C16DA" w:rsidRPr="00002F5A" w:rsidRDefault="009C16DA" w:rsidP="004706AB">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15</w:t>
            </w:r>
          </w:p>
        </w:tc>
        <w:tc>
          <w:tcPr>
            <w:tcW w:w="850" w:type="dxa"/>
            <w:textDirection w:val="btLr"/>
          </w:tcPr>
          <w:p w14:paraId="25A5E7EC" w14:textId="77777777" w:rsidR="009C16DA" w:rsidRPr="00002F5A" w:rsidRDefault="009C16DA" w:rsidP="004706AB">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10</w:t>
            </w:r>
          </w:p>
        </w:tc>
        <w:tc>
          <w:tcPr>
            <w:tcW w:w="567" w:type="dxa"/>
            <w:textDirection w:val="btLr"/>
          </w:tcPr>
          <w:p w14:paraId="68BF090F" w14:textId="77777777" w:rsidR="009C16DA" w:rsidRPr="00002F5A" w:rsidRDefault="009C16DA" w:rsidP="004706AB">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10</w:t>
            </w:r>
          </w:p>
        </w:tc>
        <w:tc>
          <w:tcPr>
            <w:tcW w:w="709" w:type="dxa"/>
            <w:textDirection w:val="btLr"/>
          </w:tcPr>
          <w:p w14:paraId="03CB6F1D" w14:textId="77777777" w:rsidR="009C16DA" w:rsidRPr="00002F5A" w:rsidRDefault="009C16DA" w:rsidP="004706AB">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10</w:t>
            </w:r>
          </w:p>
        </w:tc>
        <w:tc>
          <w:tcPr>
            <w:tcW w:w="851" w:type="dxa"/>
            <w:textDirection w:val="btLr"/>
          </w:tcPr>
          <w:p w14:paraId="2E72617C" w14:textId="77777777" w:rsidR="009C16DA" w:rsidRPr="00002F5A" w:rsidRDefault="009C16DA" w:rsidP="004706AB">
            <w:pPr>
              <w:pStyle w:val="a3"/>
              <w:tabs>
                <w:tab w:val="clear" w:pos="540"/>
              </w:tabs>
              <w:ind w:left="113" w:right="113"/>
              <w:jc w:val="center"/>
              <w:rPr>
                <w:rFonts w:ascii="GHEA Grapalat" w:hAnsi="GHEA Grapalat"/>
                <w:sz w:val="22"/>
                <w:szCs w:val="22"/>
                <w:lang w:val="hy-AM"/>
              </w:rPr>
            </w:pPr>
            <w:r w:rsidRPr="00002F5A">
              <w:rPr>
                <w:rFonts w:ascii="GHEA Grapalat" w:hAnsi="GHEA Grapalat"/>
                <w:sz w:val="22"/>
                <w:szCs w:val="22"/>
                <w:lang w:val="hy-AM"/>
              </w:rPr>
              <w:t>10</w:t>
            </w:r>
          </w:p>
        </w:tc>
        <w:tc>
          <w:tcPr>
            <w:tcW w:w="708" w:type="dxa"/>
            <w:shd w:val="clear" w:color="auto" w:fill="auto"/>
            <w:textDirection w:val="btLr"/>
          </w:tcPr>
          <w:p w14:paraId="7512A37E" w14:textId="77777777" w:rsidR="009C16DA" w:rsidRPr="00002F5A" w:rsidRDefault="009C16DA" w:rsidP="004706AB">
            <w:pPr>
              <w:pStyle w:val="a3"/>
              <w:tabs>
                <w:tab w:val="clear" w:pos="540"/>
              </w:tabs>
              <w:ind w:left="113" w:right="113"/>
              <w:jc w:val="center"/>
              <w:rPr>
                <w:rFonts w:ascii="GHEA Grapalat" w:hAnsi="GHEA Grapalat"/>
                <w:b/>
                <w:sz w:val="22"/>
                <w:szCs w:val="22"/>
                <w:u w:val="single"/>
                <w:lang w:val="hy-AM"/>
              </w:rPr>
            </w:pPr>
          </w:p>
        </w:tc>
      </w:tr>
      <w:tr w:rsidR="00002F5A" w:rsidRPr="00002F5A" w14:paraId="040D745F" w14:textId="77777777" w:rsidTr="0068201C">
        <w:trPr>
          <w:trHeight w:val="70"/>
        </w:trPr>
        <w:tc>
          <w:tcPr>
            <w:tcW w:w="473" w:type="dxa"/>
            <w:shd w:val="clear" w:color="auto" w:fill="D9D9D9" w:themeFill="background1" w:themeFillShade="D9"/>
          </w:tcPr>
          <w:p w14:paraId="78F2C57F" w14:textId="77777777" w:rsidR="009C16DA" w:rsidRPr="00002F5A" w:rsidRDefault="009C16DA" w:rsidP="00CB3D6E">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1</w:t>
            </w:r>
          </w:p>
        </w:tc>
        <w:tc>
          <w:tcPr>
            <w:tcW w:w="3781" w:type="dxa"/>
            <w:shd w:val="clear" w:color="auto" w:fill="D9D9D9" w:themeFill="background1" w:themeFillShade="D9"/>
          </w:tcPr>
          <w:p w14:paraId="148F9811" w14:textId="77777777" w:rsidR="009C16DA" w:rsidRPr="00002F5A" w:rsidRDefault="00EC1C81" w:rsidP="00CB3D6E">
            <w:pPr>
              <w:rPr>
                <w:rFonts w:ascii="GHEA Grapalat" w:hAnsi="GHEA Grapalat"/>
                <w:sz w:val="22"/>
                <w:szCs w:val="22"/>
                <w:lang w:val="en-US" w:eastAsia="en-US"/>
              </w:rPr>
            </w:pPr>
            <w:r w:rsidRPr="00002F5A">
              <w:rPr>
                <w:rFonts w:ascii="GHEA Grapalat" w:hAnsi="GHEA Grapalat"/>
                <w:sz w:val="22"/>
                <w:szCs w:val="22"/>
                <w:lang w:val="hy-AM"/>
              </w:rPr>
              <w:t>«</w:t>
            </w:r>
            <w:r w:rsidRPr="00002F5A">
              <w:rPr>
                <w:rFonts w:ascii="GHEA Grapalat" w:hAnsi="GHEA Grapalat"/>
                <w:sz w:val="22"/>
                <w:szCs w:val="22"/>
              </w:rPr>
              <w:t>Ծաղկահովիտի ԱԿ</w:t>
            </w:r>
            <w:r w:rsidRPr="00002F5A">
              <w:rPr>
                <w:rFonts w:ascii="GHEA Grapalat" w:hAnsi="GHEA Grapalat"/>
                <w:sz w:val="22"/>
                <w:szCs w:val="22"/>
                <w:lang w:val="hy-AM"/>
              </w:rPr>
              <w:t>»</w:t>
            </w:r>
            <w:r w:rsidR="009C16DA" w:rsidRPr="00002F5A">
              <w:rPr>
                <w:rFonts w:ascii="GHEA Grapalat" w:hAnsi="GHEA Grapalat"/>
                <w:sz w:val="22"/>
                <w:szCs w:val="22"/>
              </w:rPr>
              <w:t xml:space="preserve"> ՓԲԸ</w:t>
            </w:r>
          </w:p>
        </w:tc>
        <w:tc>
          <w:tcPr>
            <w:tcW w:w="850" w:type="dxa"/>
            <w:shd w:val="clear" w:color="auto" w:fill="D9D9D9" w:themeFill="background1" w:themeFillShade="D9"/>
          </w:tcPr>
          <w:p w14:paraId="63C992A0"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15</w:t>
            </w:r>
          </w:p>
        </w:tc>
        <w:tc>
          <w:tcPr>
            <w:tcW w:w="851" w:type="dxa"/>
            <w:shd w:val="clear" w:color="auto" w:fill="D9D9D9" w:themeFill="background1" w:themeFillShade="D9"/>
          </w:tcPr>
          <w:p w14:paraId="470AE4C8"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15</w:t>
            </w:r>
          </w:p>
        </w:tc>
        <w:tc>
          <w:tcPr>
            <w:tcW w:w="850" w:type="dxa"/>
            <w:shd w:val="clear" w:color="auto" w:fill="D9D9D9" w:themeFill="background1" w:themeFillShade="D9"/>
          </w:tcPr>
          <w:p w14:paraId="07F7B2A3"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15</w:t>
            </w:r>
          </w:p>
        </w:tc>
        <w:tc>
          <w:tcPr>
            <w:tcW w:w="709" w:type="dxa"/>
            <w:shd w:val="clear" w:color="auto" w:fill="D9D9D9" w:themeFill="background1" w:themeFillShade="D9"/>
          </w:tcPr>
          <w:p w14:paraId="448CD2DC" w14:textId="77777777" w:rsidR="009C16DA" w:rsidRPr="00002F5A" w:rsidRDefault="004706AB"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15</w:t>
            </w:r>
          </w:p>
        </w:tc>
        <w:tc>
          <w:tcPr>
            <w:tcW w:w="850" w:type="dxa"/>
            <w:shd w:val="clear" w:color="auto" w:fill="D9D9D9" w:themeFill="background1" w:themeFillShade="D9"/>
          </w:tcPr>
          <w:p w14:paraId="69820BE0"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567" w:type="dxa"/>
            <w:shd w:val="clear" w:color="auto" w:fill="D9D9D9" w:themeFill="background1" w:themeFillShade="D9"/>
          </w:tcPr>
          <w:p w14:paraId="3D0E74EE"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709" w:type="dxa"/>
            <w:shd w:val="clear" w:color="auto" w:fill="D9D9D9" w:themeFill="background1" w:themeFillShade="D9"/>
          </w:tcPr>
          <w:p w14:paraId="6EA89F28" w14:textId="77777777" w:rsidR="009C16DA" w:rsidRPr="00002F5A" w:rsidRDefault="004706AB"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851" w:type="dxa"/>
            <w:shd w:val="clear" w:color="auto" w:fill="D9D9D9" w:themeFill="background1" w:themeFillShade="D9"/>
          </w:tcPr>
          <w:p w14:paraId="55EEB36C" w14:textId="77777777" w:rsidR="009C16DA" w:rsidRPr="00002F5A" w:rsidRDefault="004706AB"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708" w:type="dxa"/>
            <w:shd w:val="clear" w:color="auto" w:fill="D9D9D9" w:themeFill="background1" w:themeFillShade="D9"/>
          </w:tcPr>
          <w:p w14:paraId="416613AC" w14:textId="77777777" w:rsidR="009C16DA" w:rsidRPr="0068201C" w:rsidRDefault="00C41965"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90</w:t>
            </w:r>
          </w:p>
        </w:tc>
      </w:tr>
      <w:tr w:rsidR="00002F5A" w:rsidRPr="00002F5A" w14:paraId="6A02DCA1" w14:textId="77777777" w:rsidTr="0068201C">
        <w:trPr>
          <w:trHeight w:val="70"/>
        </w:trPr>
        <w:tc>
          <w:tcPr>
            <w:tcW w:w="473" w:type="dxa"/>
            <w:shd w:val="clear" w:color="auto" w:fill="D9D9D9" w:themeFill="background1" w:themeFillShade="D9"/>
          </w:tcPr>
          <w:p w14:paraId="13360D8C" w14:textId="77777777" w:rsidR="009C16DA" w:rsidRPr="00002F5A" w:rsidRDefault="009C16DA" w:rsidP="00CB3D6E">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2</w:t>
            </w:r>
          </w:p>
        </w:tc>
        <w:tc>
          <w:tcPr>
            <w:tcW w:w="3781" w:type="dxa"/>
            <w:shd w:val="clear" w:color="auto" w:fill="D9D9D9" w:themeFill="background1" w:themeFillShade="D9"/>
          </w:tcPr>
          <w:p w14:paraId="1BB26DB5" w14:textId="77777777" w:rsidR="009C16DA" w:rsidRPr="00002F5A" w:rsidRDefault="00EC1C81" w:rsidP="00CB3D6E">
            <w:pPr>
              <w:rPr>
                <w:rFonts w:ascii="GHEA Grapalat" w:hAnsi="GHEA Grapalat"/>
                <w:sz w:val="22"/>
                <w:szCs w:val="22"/>
                <w:lang w:val="en-US" w:eastAsia="en-US"/>
              </w:rPr>
            </w:pPr>
            <w:r w:rsidRPr="00002F5A">
              <w:rPr>
                <w:rFonts w:ascii="GHEA Grapalat" w:hAnsi="GHEA Grapalat"/>
                <w:sz w:val="22"/>
                <w:szCs w:val="22"/>
                <w:lang w:val="hy-AM"/>
              </w:rPr>
              <w:t>«</w:t>
            </w:r>
            <w:r w:rsidRPr="00002F5A">
              <w:rPr>
                <w:rFonts w:ascii="GHEA Grapalat" w:hAnsi="GHEA Grapalat"/>
                <w:sz w:val="22"/>
                <w:szCs w:val="22"/>
              </w:rPr>
              <w:t>Ապարանի ԲԿ</w:t>
            </w:r>
            <w:r w:rsidRPr="00002F5A">
              <w:rPr>
                <w:rFonts w:ascii="GHEA Grapalat" w:hAnsi="GHEA Grapalat"/>
                <w:sz w:val="22"/>
                <w:szCs w:val="22"/>
                <w:lang w:val="hy-AM"/>
              </w:rPr>
              <w:t>»</w:t>
            </w:r>
            <w:r w:rsidR="009C16DA" w:rsidRPr="00002F5A">
              <w:rPr>
                <w:rFonts w:ascii="GHEA Grapalat" w:hAnsi="GHEA Grapalat"/>
                <w:sz w:val="22"/>
                <w:szCs w:val="22"/>
              </w:rPr>
              <w:t xml:space="preserve"> ՓԲԸ</w:t>
            </w:r>
          </w:p>
        </w:tc>
        <w:tc>
          <w:tcPr>
            <w:tcW w:w="850" w:type="dxa"/>
            <w:shd w:val="clear" w:color="auto" w:fill="D9D9D9" w:themeFill="background1" w:themeFillShade="D9"/>
          </w:tcPr>
          <w:p w14:paraId="272774EC"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15</w:t>
            </w:r>
          </w:p>
        </w:tc>
        <w:tc>
          <w:tcPr>
            <w:tcW w:w="851" w:type="dxa"/>
            <w:shd w:val="clear" w:color="auto" w:fill="D9D9D9" w:themeFill="background1" w:themeFillShade="D9"/>
          </w:tcPr>
          <w:p w14:paraId="2FBD561B"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15</w:t>
            </w:r>
          </w:p>
        </w:tc>
        <w:tc>
          <w:tcPr>
            <w:tcW w:w="850" w:type="dxa"/>
            <w:shd w:val="clear" w:color="auto" w:fill="D9D9D9" w:themeFill="background1" w:themeFillShade="D9"/>
          </w:tcPr>
          <w:p w14:paraId="0D9D1185"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15</w:t>
            </w:r>
          </w:p>
        </w:tc>
        <w:tc>
          <w:tcPr>
            <w:tcW w:w="709" w:type="dxa"/>
            <w:shd w:val="clear" w:color="auto" w:fill="D9D9D9" w:themeFill="background1" w:themeFillShade="D9"/>
          </w:tcPr>
          <w:p w14:paraId="5DB5C846"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850" w:type="dxa"/>
            <w:shd w:val="clear" w:color="auto" w:fill="D9D9D9" w:themeFill="background1" w:themeFillShade="D9"/>
          </w:tcPr>
          <w:p w14:paraId="21D0FEAC"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567" w:type="dxa"/>
            <w:shd w:val="clear" w:color="auto" w:fill="D9D9D9" w:themeFill="background1" w:themeFillShade="D9"/>
          </w:tcPr>
          <w:p w14:paraId="69C6CCC5"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709" w:type="dxa"/>
            <w:shd w:val="clear" w:color="auto" w:fill="D9D9D9" w:themeFill="background1" w:themeFillShade="D9"/>
          </w:tcPr>
          <w:p w14:paraId="0AAA9BEE"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851" w:type="dxa"/>
            <w:shd w:val="clear" w:color="auto" w:fill="D9D9D9" w:themeFill="background1" w:themeFillShade="D9"/>
          </w:tcPr>
          <w:p w14:paraId="4E2C9E53"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708" w:type="dxa"/>
            <w:shd w:val="clear" w:color="auto" w:fill="D9D9D9" w:themeFill="background1" w:themeFillShade="D9"/>
          </w:tcPr>
          <w:p w14:paraId="20C2BE15" w14:textId="77777777" w:rsidR="009C16DA" w:rsidRPr="0068201C" w:rsidRDefault="00002F5A"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75</w:t>
            </w:r>
          </w:p>
        </w:tc>
      </w:tr>
      <w:tr w:rsidR="00002F5A" w:rsidRPr="00002F5A" w14:paraId="098FF66A" w14:textId="77777777" w:rsidTr="0068201C">
        <w:trPr>
          <w:trHeight w:val="70"/>
        </w:trPr>
        <w:tc>
          <w:tcPr>
            <w:tcW w:w="473" w:type="dxa"/>
            <w:shd w:val="clear" w:color="auto" w:fill="auto"/>
          </w:tcPr>
          <w:p w14:paraId="0AD704C0" w14:textId="77777777" w:rsidR="009C16DA" w:rsidRPr="00002F5A" w:rsidRDefault="009C16DA" w:rsidP="00CB3D6E">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3</w:t>
            </w:r>
          </w:p>
        </w:tc>
        <w:tc>
          <w:tcPr>
            <w:tcW w:w="3781" w:type="dxa"/>
            <w:shd w:val="clear" w:color="auto" w:fill="auto"/>
          </w:tcPr>
          <w:p w14:paraId="75DE01AE" w14:textId="77777777" w:rsidR="009C16DA" w:rsidRPr="00002F5A" w:rsidRDefault="00EC1C81" w:rsidP="00CB3D6E">
            <w:pPr>
              <w:rPr>
                <w:rFonts w:ascii="GHEA Grapalat" w:hAnsi="GHEA Grapalat"/>
                <w:sz w:val="22"/>
                <w:szCs w:val="22"/>
                <w:lang w:val="en-US" w:eastAsia="en-US"/>
              </w:rPr>
            </w:pPr>
            <w:r w:rsidRPr="00002F5A">
              <w:rPr>
                <w:rFonts w:ascii="GHEA Grapalat" w:hAnsi="GHEA Grapalat"/>
                <w:sz w:val="22"/>
                <w:szCs w:val="22"/>
                <w:lang w:val="hy-AM"/>
              </w:rPr>
              <w:t>«</w:t>
            </w:r>
            <w:r w:rsidRPr="00002F5A">
              <w:rPr>
                <w:rFonts w:ascii="GHEA Grapalat" w:hAnsi="GHEA Grapalat"/>
                <w:sz w:val="22"/>
                <w:szCs w:val="22"/>
              </w:rPr>
              <w:t>Աշտարակի ԲԿ</w:t>
            </w:r>
            <w:r w:rsidRPr="00002F5A">
              <w:rPr>
                <w:rFonts w:ascii="GHEA Grapalat" w:hAnsi="GHEA Grapalat"/>
                <w:sz w:val="22"/>
                <w:szCs w:val="22"/>
                <w:lang w:val="hy-AM"/>
              </w:rPr>
              <w:t>»</w:t>
            </w:r>
            <w:r w:rsidR="009C16DA" w:rsidRPr="00002F5A">
              <w:rPr>
                <w:rFonts w:ascii="GHEA Grapalat" w:hAnsi="GHEA Grapalat"/>
                <w:sz w:val="22"/>
                <w:szCs w:val="22"/>
              </w:rPr>
              <w:t xml:space="preserve"> ՓԲԸ</w:t>
            </w:r>
          </w:p>
        </w:tc>
        <w:tc>
          <w:tcPr>
            <w:tcW w:w="850" w:type="dxa"/>
            <w:shd w:val="clear" w:color="auto" w:fill="auto"/>
          </w:tcPr>
          <w:p w14:paraId="60F3586F"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851" w:type="dxa"/>
            <w:shd w:val="clear" w:color="auto" w:fill="auto"/>
          </w:tcPr>
          <w:p w14:paraId="72948DA3"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850" w:type="dxa"/>
            <w:shd w:val="clear" w:color="auto" w:fill="auto"/>
          </w:tcPr>
          <w:p w14:paraId="480A94F5"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709" w:type="dxa"/>
            <w:shd w:val="clear" w:color="auto" w:fill="auto"/>
          </w:tcPr>
          <w:p w14:paraId="590166D3"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850" w:type="dxa"/>
            <w:shd w:val="clear" w:color="auto" w:fill="auto"/>
          </w:tcPr>
          <w:p w14:paraId="25D2951B"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567" w:type="dxa"/>
            <w:shd w:val="clear" w:color="auto" w:fill="auto"/>
          </w:tcPr>
          <w:p w14:paraId="1AAEE83B"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709" w:type="dxa"/>
            <w:shd w:val="clear" w:color="auto" w:fill="auto"/>
          </w:tcPr>
          <w:p w14:paraId="430FD47C"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851" w:type="dxa"/>
            <w:shd w:val="clear" w:color="auto" w:fill="auto"/>
          </w:tcPr>
          <w:p w14:paraId="5157639A" w14:textId="77777777" w:rsidR="009C16DA" w:rsidRPr="00002F5A" w:rsidRDefault="00C41965"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708" w:type="dxa"/>
            <w:shd w:val="clear" w:color="auto" w:fill="auto"/>
          </w:tcPr>
          <w:p w14:paraId="2094DA85" w14:textId="77777777" w:rsidR="009C16DA" w:rsidRPr="0068201C" w:rsidRDefault="00C41965"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30</w:t>
            </w:r>
          </w:p>
        </w:tc>
      </w:tr>
      <w:tr w:rsidR="009C16DA" w:rsidRPr="00002F5A" w14:paraId="73E4FFFF" w14:textId="77777777" w:rsidTr="0068201C">
        <w:trPr>
          <w:trHeight w:val="70"/>
        </w:trPr>
        <w:tc>
          <w:tcPr>
            <w:tcW w:w="473" w:type="dxa"/>
            <w:shd w:val="clear" w:color="auto" w:fill="FFFFFF" w:themeFill="background1"/>
          </w:tcPr>
          <w:p w14:paraId="72ECE8AB" w14:textId="77777777" w:rsidR="009C16DA" w:rsidRPr="00002F5A" w:rsidRDefault="00EC1C81" w:rsidP="00CB3D6E">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4</w:t>
            </w:r>
          </w:p>
        </w:tc>
        <w:tc>
          <w:tcPr>
            <w:tcW w:w="3781" w:type="dxa"/>
            <w:shd w:val="clear" w:color="auto" w:fill="FFFFFF" w:themeFill="background1"/>
          </w:tcPr>
          <w:p w14:paraId="05A6CFC0" w14:textId="77777777" w:rsidR="009C16DA" w:rsidRPr="00002F5A" w:rsidRDefault="00EC1C81" w:rsidP="00CB3D6E">
            <w:pPr>
              <w:rPr>
                <w:rFonts w:ascii="GHEA Grapalat" w:hAnsi="GHEA Grapalat"/>
                <w:sz w:val="22"/>
                <w:szCs w:val="22"/>
                <w:lang w:val="en-US" w:eastAsia="en-US"/>
              </w:rPr>
            </w:pPr>
            <w:r w:rsidRPr="00002F5A">
              <w:rPr>
                <w:rFonts w:ascii="GHEA Grapalat" w:hAnsi="GHEA Grapalat"/>
                <w:sz w:val="22"/>
                <w:szCs w:val="22"/>
                <w:lang w:val="hy-AM"/>
              </w:rPr>
              <w:t>«</w:t>
            </w:r>
            <w:r w:rsidRPr="00002F5A">
              <w:rPr>
                <w:rFonts w:ascii="GHEA Grapalat" w:hAnsi="GHEA Grapalat"/>
                <w:sz w:val="22"/>
                <w:szCs w:val="22"/>
              </w:rPr>
              <w:t>Թալինի ԲԿ</w:t>
            </w:r>
            <w:r w:rsidRPr="00002F5A">
              <w:rPr>
                <w:rFonts w:ascii="GHEA Grapalat" w:hAnsi="GHEA Grapalat"/>
                <w:sz w:val="22"/>
                <w:szCs w:val="22"/>
                <w:lang w:val="hy-AM"/>
              </w:rPr>
              <w:t>»</w:t>
            </w:r>
            <w:r w:rsidRPr="00002F5A">
              <w:rPr>
                <w:rFonts w:ascii="GHEA Grapalat" w:hAnsi="GHEA Grapalat"/>
                <w:sz w:val="22"/>
                <w:szCs w:val="22"/>
              </w:rPr>
              <w:t xml:space="preserve">  ՓԲԸ</w:t>
            </w:r>
          </w:p>
        </w:tc>
        <w:tc>
          <w:tcPr>
            <w:tcW w:w="850" w:type="dxa"/>
            <w:shd w:val="clear" w:color="auto" w:fill="FFFFFF" w:themeFill="background1"/>
          </w:tcPr>
          <w:p w14:paraId="6B7CB451" w14:textId="77777777" w:rsidR="009C16DA" w:rsidRPr="00002F5A" w:rsidRDefault="00907E0B"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851" w:type="dxa"/>
            <w:shd w:val="clear" w:color="auto" w:fill="FFFFFF" w:themeFill="background1"/>
          </w:tcPr>
          <w:p w14:paraId="2A1E70C7"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850" w:type="dxa"/>
            <w:shd w:val="clear" w:color="auto" w:fill="FFFFFF" w:themeFill="background1"/>
          </w:tcPr>
          <w:p w14:paraId="6CD944C1"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709" w:type="dxa"/>
            <w:shd w:val="clear" w:color="auto" w:fill="FFFFFF" w:themeFill="background1"/>
          </w:tcPr>
          <w:p w14:paraId="662F7E5F"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15</w:t>
            </w:r>
          </w:p>
        </w:tc>
        <w:tc>
          <w:tcPr>
            <w:tcW w:w="850" w:type="dxa"/>
            <w:shd w:val="clear" w:color="auto" w:fill="FFFFFF" w:themeFill="background1"/>
          </w:tcPr>
          <w:p w14:paraId="470FEFD5" w14:textId="77777777" w:rsidR="009C16DA" w:rsidRPr="00002F5A" w:rsidRDefault="009D4AA9"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567" w:type="dxa"/>
            <w:shd w:val="clear" w:color="auto" w:fill="FFFFFF" w:themeFill="background1"/>
          </w:tcPr>
          <w:p w14:paraId="497098BE" w14:textId="77777777" w:rsidR="009C16DA" w:rsidRPr="00002F5A" w:rsidRDefault="009D4AA9"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w:t>
            </w:r>
          </w:p>
        </w:tc>
        <w:tc>
          <w:tcPr>
            <w:tcW w:w="709" w:type="dxa"/>
            <w:shd w:val="clear" w:color="auto" w:fill="FFFFFF" w:themeFill="background1"/>
          </w:tcPr>
          <w:p w14:paraId="7FA08D1B" w14:textId="77777777" w:rsidR="009C16DA" w:rsidRPr="00002F5A" w:rsidRDefault="00EE24AE"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851" w:type="dxa"/>
            <w:shd w:val="clear" w:color="auto" w:fill="FFFFFF" w:themeFill="background1"/>
          </w:tcPr>
          <w:p w14:paraId="4D524E14" w14:textId="77777777" w:rsidR="009C16DA" w:rsidRPr="00002F5A" w:rsidRDefault="009D4AA9" w:rsidP="00CB3D6E">
            <w:pPr>
              <w:pStyle w:val="a3"/>
              <w:tabs>
                <w:tab w:val="clear" w:pos="540"/>
              </w:tabs>
              <w:jc w:val="center"/>
              <w:rPr>
                <w:rFonts w:ascii="GHEA Grapalat" w:hAnsi="GHEA Grapalat"/>
                <w:sz w:val="24"/>
                <w:szCs w:val="24"/>
                <w:lang w:val="hy-AM"/>
              </w:rPr>
            </w:pPr>
            <w:r w:rsidRPr="00002F5A">
              <w:rPr>
                <w:rFonts w:ascii="GHEA Grapalat" w:hAnsi="GHEA Grapalat"/>
                <w:sz w:val="24"/>
                <w:szCs w:val="24"/>
                <w:lang w:val="hy-AM"/>
              </w:rPr>
              <w:t>10</w:t>
            </w:r>
          </w:p>
        </w:tc>
        <w:tc>
          <w:tcPr>
            <w:tcW w:w="708" w:type="dxa"/>
            <w:shd w:val="clear" w:color="auto" w:fill="FFFFFF" w:themeFill="background1"/>
          </w:tcPr>
          <w:p w14:paraId="698A261C" w14:textId="77777777" w:rsidR="009C16DA" w:rsidRPr="0068201C" w:rsidRDefault="00907E0B" w:rsidP="00907E0B">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45</w:t>
            </w:r>
          </w:p>
        </w:tc>
      </w:tr>
      <w:tr w:rsidR="009C16DA" w:rsidRPr="00002F5A" w14:paraId="6C01074C" w14:textId="77777777" w:rsidTr="0068201C">
        <w:trPr>
          <w:trHeight w:val="70"/>
        </w:trPr>
        <w:tc>
          <w:tcPr>
            <w:tcW w:w="473" w:type="dxa"/>
          </w:tcPr>
          <w:p w14:paraId="333DD532" w14:textId="77777777" w:rsidR="009C16DA" w:rsidRPr="00002F5A" w:rsidRDefault="00EC1C81" w:rsidP="00CB3D6E">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5</w:t>
            </w:r>
          </w:p>
        </w:tc>
        <w:tc>
          <w:tcPr>
            <w:tcW w:w="3781" w:type="dxa"/>
          </w:tcPr>
          <w:p w14:paraId="6628A6DE" w14:textId="77777777" w:rsidR="009C16DA" w:rsidRPr="00002F5A" w:rsidRDefault="00EC1C81" w:rsidP="00CB3D6E">
            <w:pPr>
              <w:rPr>
                <w:rFonts w:ascii="GHEA Grapalat" w:hAnsi="GHEA Grapalat"/>
                <w:sz w:val="22"/>
                <w:szCs w:val="22"/>
                <w:lang w:val="en-US" w:eastAsia="en-US"/>
              </w:rPr>
            </w:pPr>
            <w:r w:rsidRPr="00002F5A">
              <w:rPr>
                <w:rFonts w:ascii="GHEA Grapalat" w:hAnsi="GHEA Grapalat"/>
                <w:sz w:val="22"/>
                <w:szCs w:val="22"/>
              </w:rPr>
              <w:t>«Կանթեղ» ՓԲԸ</w:t>
            </w:r>
          </w:p>
        </w:tc>
        <w:tc>
          <w:tcPr>
            <w:tcW w:w="850" w:type="dxa"/>
          </w:tcPr>
          <w:p w14:paraId="40968C55" w14:textId="77777777" w:rsidR="009C16DA" w:rsidRPr="00002F5A" w:rsidRDefault="009C16DA" w:rsidP="00CB3D6E">
            <w:pPr>
              <w:pStyle w:val="a3"/>
              <w:tabs>
                <w:tab w:val="clear" w:pos="540"/>
              </w:tabs>
              <w:jc w:val="center"/>
              <w:rPr>
                <w:rFonts w:ascii="GHEA Grapalat" w:hAnsi="GHEA Grapalat"/>
                <w:sz w:val="24"/>
                <w:szCs w:val="24"/>
                <w:lang w:val="hy-AM"/>
              </w:rPr>
            </w:pPr>
          </w:p>
        </w:tc>
        <w:tc>
          <w:tcPr>
            <w:tcW w:w="851" w:type="dxa"/>
          </w:tcPr>
          <w:p w14:paraId="6A92721E" w14:textId="77777777" w:rsidR="009C16DA" w:rsidRPr="00002F5A" w:rsidRDefault="009C16DA" w:rsidP="00CB3D6E">
            <w:pPr>
              <w:pStyle w:val="a3"/>
              <w:tabs>
                <w:tab w:val="clear" w:pos="540"/>
              </w:tabs>
              <w:jc w:val="center"/>
              <w:rPr>
                <w:rFonts w:ascii="GHEA Grapalat" w:hAnsi="GHEA Grapalat"/>
                <w:sz w:val="24"/>
                <w:szCs w:val="24"/>
                <w:lang w:val="hy-AM"/>
              </w:rPr>
            </w:pPr>
          </w:p>
        </w:tc>
        <w:tc>
          <w:tcPr>
            <w:tcW w:w="850" w:type="dxa"/>
          </w:tcPr>
          <w:p w14:paraId="0F30CF8E" w14:textId="77777777" w:rsidR="009C16DA" w:rsidRPr="00002F5A" w:rsidRDefault="009C16DA" w:rsidP="00CB3D6E">
            <w:pPr>
              <w:pStyle w:val="a3"/>
              <w:tabs>
                <w:tab w:val="clear" w:pos="540"/>
              </w:tabs>
              <w:jc w:val="center"/>
              <w:rPr>
                <w:rFonts w:ascii="GHEA Grapalat" w:hAnsi="GHEA Grapalat"/>
                <w:sz w:val="24"/>
                <w:szCs w:val="24"/>
                <w:lang w:val="hy-AM"/>
              </w:rPr>
            </w:pPr>
          </w:p>
        </w:tc>
        <w:tc>
          <w:tcPr>
            <w:tcW w:w="709" w:type="dxa"/>
          </w:tcPr>
          <w:p w14:paraId="5E972837" w14:textId="77777777" w:rsidR="009C16DA" w:rsidRPr="00002F5A" w:rsidRDefault="009C16DA" w:rsidP="00CB3D6E">
            <w:pPr>
              <w:pStyle w:val="a3"/>
              <w:tabs>
                <w:tab w:val="clear" w:pos="540"/>
              </w:tabs>
              <w:jc w:val="center"/>
              <w:rPr>
                <w:rFonts w:ascii="GHEA Grapalat" w:hAnsi="GHEA Grapalat"/>
                <w:sz w:val="24"/>
                <w:szCs w:val="24"/>
                <w:lang w:val="hy-AM"/>
              </w:rPr>
            </w:pPr>
          </w:p>
        </w:tc>
        <w:tc>
          <w:tcPr>
            <w:tcW w:w="850" w:type="dxa"/>
          </w:tcPr>
          <w:p w14:paraId="67EEB792" w14:textId="77777777" w:rsidR="009C16DA" w:rsidRPr="00002F5A" w:rsidRDefault="009C16DA" w:rsidP="00CB3D6E">
            <w:pPr>
              <w:pStyle w:val="a3"/>
              <w:tabs>
                <w:tab w:val="clear" w:pos="540"/>
              </w:tabs>
              <w:jc w:val="center"/>
              <w:rPr>
                <w:rFonts w:ascii="GHEA Grapalat" w:hAnsi="GHEA Grapalat"/>
                <w:sz w:val="24"/>
                <w:szCs w:val="24"/>
                <w:lang w:val="hy-AM"/>
              </w:rPr>
            </w:pPr>
          </w:p>
        </w:tc>
        <w:tc>
          <w:tcPr>
            <w:tcW w:w="567" w:type="dxa"/>
          </w:tcPr>
          <w:p w14:paraId="4C0543F7" w14:textId="77777777" w:rsidR="009C16DA" w:rsidRPr="00002F5A" w:rsidRDefault="009C16DA" w:rsidP="00CB3D6E">
            <w:pPr>
              <w:pStyle w:val="a3"/>
              <w:tabs>
                <w:tab w:val="clear" w:pos="540"/>
              </w:tabs>
              <w:jc w:val="center"/>
              <w:rPr>
                <w:rFonts w:ascii="GHEA Grapalat" w:hAnsi="GHEA Grapalat"/>
                <w:sz w:val="24"/>
                <w:szCs w:val="24"/>
                <w:lang w:val="hy-AM"/>
              </w:rPr>
            </w:pPr>
          </w:p>
        </w:tc>
        <w:tc>
          <w:tcPr>
            <w:tcW w:w="709" w:type="dxa"/>
          </w:tcPr>
          <w:p w14:paraId="010D321A" w14:textId="77777777" w:rsidR="009C16DA" w:rsidRPr="00002F5A" w:rsidRDefault="009C16DA" w:rsidP="00CB3D6E">
            <w:pPr>
              <w:pStyle w:val="a3"/>
              <w:tabs>
                <w:tab w:val="clear" w:pos="540"/>
              </w:tabs>
              <w:jc w:val="center"/>
              <w:rPr>
                <w:rFonts w:ascii="GHEA Grapalat" w:hAnsi="GHEA Grapalat"/>
                <w:sz w:val="24"/>
                <w:szCs w:val="24"/>
                <w:lang w:val="hy-AM"/>
              </w:rPr>
            </w:pPr>
          </w:p>
        </w:tc>
        <w:tc>
          <w:tcPr>
            <w:tcW w:w="851" w:type="dxa"/>
          </w:tcPr>
          <w:p w14:paraId="7247BAFA" w14:textId="77777777" w:rsidR="009C16DA" w:rsidRPr="00002F5A" w:rsidRDefault="009C16DA" w:rsidP="00CB3D6E">
            <w:pPr>
              <w:pStyle w:val="a3"/>
              <w:tabs>
                <w:tab w:val="clear" w:pos="540"/>
              </w:tabs>
              <w:jc w:val="center"/>
              <w:rPr>
                <w:rFonts w:ascii="GHEA Grapalat" w:hAnsi="GHEA Grapalat"/>
                <w:sz w:val="24"/>
                <w:szCs w:val="24"/>
                <w:lang w:val="hy-AM"/>
              </w:rPr>
            </w:pPr>
          </w:p>
        </w:tc>
        <w:tc>
          <w:tcPr>
            <w:tcW w:w="708" w:type="dxa"/>
            <w:shd w:val="clear" w:color="auto" w:fill="auto"/>
          </w:tcPr>
          <w:p w14:paraId="44DCF71E" w14:textId="77777777" w:rsidR="009C16DA" w:rsidRPr="00002F5A" w:rsidRDefault="009C16DA" w:rsidP="00CB3D6E">
            <w:pPr>
              <w:pStyle w:val="a3"/>
              <w:tabs>
                <w:tab w:val="clear" w:pos="540"/>
              </w:tabs>
              <w:jc w:val="center"/>
              <w:rPr>
                <w:rFonts w:ascii="GHEA Grapalat" w:hAnsi="GHEA Grapalat"/>
                <w:b/>
                <w:sz w:val="24"/>
                <w:szCs w:val="24"/>
                <w:u w:val="single"/>
                <w:lang w:val="hy-AM"/>
              </w:rPr>
            </w:pPr>
          </w:p>
        </w:tc>
      </w:tr>
    </w:tbl>
    <w:p w14:paraId="7E81E0CC" w14:textId="77777777" w:rsidR="001B1E9A" w:rsidRPr="00002F5A" w:rsidRDefault="001B1E9A" w:rsidP="001B1E9A">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002F5A">
        <w:rPr>
          <w:rFonts w:ascii="GHEA Grapalat" w:hAnsi="GHEA Grapalat" w:cs="Sylfaen"/>
          <w:sz w:val="21"/>
          <w:szCs w:val="21"/>
          <w:lang w:val="hy-AM" w:eastAsia="hy-AM"/>
        </w:rPr>
        <w:t>Այս</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ցուցանիշի</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գծով</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տեղաշարժը</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դրական</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է</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և</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այն</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գնահատվում</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է</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եթե</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նախորդ</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տարվա ցուցանիշի</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համեմատությամբ</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հաշվետու</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տարվա</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ցուցանիշը</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նվազել</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է</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իսկ</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մնացած ցուցանիշների</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համար</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գնահատվում</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է</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եթե</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նախորդ</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տարվա</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ցուցանիշի</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համեմատությամբ ունեցել</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է</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հաշվետու</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տարվա</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ցուցանիշի</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դրական</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տեղաշարժ</w:t>
      </w:r>
      <w:r w:rsidRPr="00002F5A">
        <w:rPr>
          <w:rFonts w:ascii="GHEA Grapalat" w:hAnsi="GHEA Grapalat" w:cs="CIDFont+F3"/>
          <w:sz w:val="21"/>
          <w:szCs w:val="21"/>
          <w:lang w:val="hy-AM" w:eastAsia="hy-AM"/>
        </w:rPr>
        <w:t xml:space="preserve"> (</w:t>
      </w:r>
      <w:r w:rsidRPr="00002F5A">
        <w:rPr>
          <w:rFonts w:ascii="GHEA Grapalat" w:hAnsi="GHEA Grapalat" w:cs="Sylfaen"/>
          <w:sz w:val="21"/>
          <w:szCs w:val="21"/>
          <w:lang w:val="hy-AM" w:eastAsia="hy-AM"/>
        </w:rPr>
        <w:t>աճ</w:t>
      </w:r>
      <w:r w:rsidRPr="00002F5A">
        <w:rPr>
          <w:rFonts w:ascii="GHEA Grapalat" w:hAnsi="GHEA Grapalat" w:cs="CIDFont+F3"/>
          <w:sz w:val="21"/>
          <w:szCs w:val="21"/>
          <w:lang w:val="hy-AM" w:eastAsia="hy-AM"/>
        </w:rPr>
        <w:t>)</w:t>
      </w:r>
      <w:r w:rsidRPr="00002F5A">
        <w:rPr>
          <w:rFonts w:ascii="GHEA Grapalat" w:hAnsi="GHEA Grapalat" w:cs="Tahoma"/>
          <w:sz w:val="21"/>
          <w:szCs w:val="21"/>
          <w:lang w:val="hy-AM" w:eastAsia="hy-AM"/>
        </w:rPr>
        <w:t>։</w:t>
      </w:r>
    </w:p>
    <w:p w14:paraId="5799EB6B" w14:textId="77777777" w:rsidR="001B1E9A" w:rsidRPr="009D4AA9" w:rsidRDefault="001B1E9A" w:rsidP="009C16DA">
      <w:pPr>
        <w:spacing w:line="360" w:lineRule="auto"/>
        <w:ind w:firstLine="720"/>
        <w:jc w:val="both"/>
        <w:rPr>
          <w:rFonts w:ascii="GHEA Grapalat" w:hAnsi="GHEA Grapalat"/>
          <w:color w:val="FF0000"/>
          <w:sz w:val="24"/>
          <w:szCs w:val="24"/>
          <w:lang w:val="hy-AM"/>
        </w:rPr>
      </w:pPr>
    </w:p>
    <w:p w14:paraId="46E944B5" w14:textId="77777777" w:rsidR="009C16DA" w:rsidRPr="00002F5A" w:rsidRDefault="009C16DA" w:rsidP="009C16DA">
      <w:pPr>
        <w:spacing w:line="360" w:lineRule="auto"/>
        <w:ind w:firstLine="720"/>
        <w:jc w:val="both"/>
        <w:rPr>
          <w:rFonts w:ascii="GHEA Grapalat" w:hAnsi="GHEA Grapalat"/>
          <w:sz w:val="22"/>
          <w:szCs w:val="22"/>
          <w:lang w:val="hy-AM"/>
        </w:rPr>
      </w:pPr>
      <w:r w:rsidRPr="00002F5A">
        <w:rPr>
          <w:rFonts w:ascii="GHEA Grapalat" w:hAnsi="GHEA Grapalat"/>
          <w:sz w:val="22"/>
          <w:szCs w:val="22"/>
          <w:lang w:val="hy-AM"/>
        </w:rPr>
        <w:t xml:space="preserve">Ստորև ներկայացված է ՀՀ </w:t>
      </w:r>
      <w:r w:rsidR="002E4641" w:rsidRPr="00002F5A">
        <w:rPr>
          <w:rFonts w:ascii="GHEA Grapalat" w:hAnsi="GHEA Grapalat"/>
          <w:sz w:val="22"/>
          <w:szCs w:val="22"/>
          <w:lang w:val="hy-AM"/>
        </w:rPr>
        <w:t>Արագածոտնի մարզպետարանի</w:t>
      </w:r>
      <w:r w:rsidRPr="00002F5A">
        <w:rPr>
          <w:rFonts w:ascii="GHEA Grapalat" w:hAnsi="GHEA Grapalat"/>
          <w:sz w:val="22"/>
          <w:szCs w:val="22"/>
          <w:lang w:val="hy-AM"/>
        </w:rPr>
        <w:t xml:space="preserve"> ենթակայության առևտրային կազմակերպությունների</w:t>
      </w:r>
      <w:r w:rsidR="008C06FE" w:rsidRPr="00002F5A">
        <w:rPr>
          <w:rFonts w:ascii="GHEA Grapalat" w:hAnsi="GHEA Grapalat"/>
          <w:sz w:val="22"/>
          <w:szCs w:val="22"/>
          <w:lang w:val="hy-AM"/>
        </w:rPr>
        <w:t xml:space="preserve"> արդյունավետության,</w:t>
      </w:r>
      <w:r w:rsidRPr="00002F5A">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1023" w:type="dxa"/>
        <w:tblLayout w:type="fixed"/>
        <w:tblLook w:val="04A0" w:firstRow="1" w:lastRow="0" w:firstColumn="1" w:lastColumn="0" w:noHBand="0" w:noVBand="1"/>
      </w:tblPr>
      <w:tblGrid>
        <w:gridCol w:w="469"/>
        <w:gridCol w:w="2847"/>
        <w:gridCol w:w="2321"/>
        <w:gridCol w:w="2409"/>
        <w:gridCol w:w="2977"/>
      </w:tblGrid>
      <w:tr w:rsidR="009D4AA9" w:rsidRPr="006E1D54" w14:paraId="4F649272" w14:textId="77777777" w:rsidTr="009A552E">
        <w:trPr>
          <w:trHeight w:val="2329"/>
        </w:trPr>
        <w:tc>
          <w:tcPr>
            <w:tcW w:w="469" w:type="dxa"/>
          </w:tcPr>
          <w:p w14:paraId="7DFDAF9D" w14:textId="77777777" w:rsidR="009C16DA" w:rsidRPr="00002F5A" w:rsidRDefault="009C16DA" w:rsidP="00CB3D6E">
            <w:pPr>
              <w:spacing w:line="360" w:lineRule="auto"/>
              <w:jc w:val="both"/>
              <w:rPr>
                <w:rFonts w:ascii="GHEA Grapalat" w:hAnsi="GHEA Grapalat"/>
                <w:sz w:val="22"/>
                <w:szCs w:val="22"/>
                <w:lang w:val="hy-AM"/>
              </w:rPr>
            </w:pPr>
            <w:r w:rsidRPr="00002F5A">
              <w:rPr>
                <w:rFonts w:ascii="GHEA Grapalat" w:hAnsi="GHEA Grapalat"/>
                <w:sz w:val="22"/>
                <w:szCs w:val="22"/>
                <w:lang w:val="hy-AM"/>
              </w:rPr>
              <w:lastRenderedPageBreak/>
              <w:t>հհ</w:t>
            </w:r>
          </w:p>
        </w:tc>
        <w:tc>
          <w:tcPr>
            <w:tcW w:w="2847" w:type="dxa"/>
          </w:tcPr>
          <w:p w14:paraId="08470E67" w14:textId="77777777" w:rsidR="009C16DA" w:rsidRPr="00002F5A" w:rsidRDefault="009C16DA" w:rsidP="00CB3D6E">
            <w:pPr>
              <w:jc w:val="center"/>
              <w:rPr>
                <w:rFonts w:ascii="GHEA Grapalat" w:hAnsi="GHEA Grapalat"/>
                <w:sz w:val="22"/>
                <w:szCs w:val="22"/>
                <w:lang w:val="hy-AM"/>
              </w:rPr>
            </w:pPr>
          </w:p>
          <w:p w14:paraId="29003C58" w14:textId="77777777" w:rsidR="009C16DA" w:rsidRPr="00002F5A" w:rsidRDefault="009C16DA" w:rsidP="00CB3D6E">
            <w:pPr>
              <w:jc w:val="center"/>
              <w:rPr>
                <w:rFonts w:ascii="GHEA Grapalat" w:hAnsi="GHEA Grapalat"/>
                <w:sz w:val="22"/>
                <w:szCs w:val="22"/>
                <w:lang w:val="hy-AM"/>
              </w:rPr>
            </w:pPr>
          </w:p>
          <w:p w14:paraId="0917B4EB" w14:textId="77777777" w:rsidR="009C16DA" w:rsidRPr="00002F5A" w:rsidRDefault="009C16DA" w:rsidP="00CB3D6E">
            <w:pPr>
              <w:jc w:val="center"/>
              <w:rPr>
                <w:rFonts w:ascii="GHEA Grapalat" w:hAnsi="GHEA Grapalat"/>
                <w:sz w:val="22"/>
                <w:szCs w:val="22"/>
                <w:lang w:val="hy-AM"/>
              </w:rPr>
            </w:pPr>
            <w:r w:rsidRPr="00002F5A">
              <w:rPr>
                <w:rFonts w:ascii="GHEA Grapalat" w:hAnsi="GHEA Grapalat"/>
                <w:sz w:val="22"/>
                <w:szCs w:val="22"/>
                <w:lang w:val="hy-AM"/>
              </w:rPr>
              <w:t>Կազմակերպության անվանումը</w:t>
            </w:r>
          </w:p>
        </w:tc>
        <w:tc>
          <w:tcPr>
            <w:tcW w:w="2321" w:type="dxa"/>
          </w:tcPr>
          <w:p w14:paraId="6D8450A5" w14:textId="77777777" w:rsidR="009C16DA" w:rsidRPr="00002F5A" w:rsidRDefault="009C16DA" w:rsidP="00CB3D6E">
            <w:pPr>
              <w:jc w:val="both"/>
              <w:rPr>
                <w:rFonts w:ascii="GHEA Grapalat" w:hAnsi="GHEA Grapalat"/>
                <w:sz w:val="22"/>
                <w:szCs w:val="22"/>
                <w:lang w:val="hy-AM"/>
              </w:rPr>
            </w:pPr>
            <w:r w:rsidRPr="00002F5A">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2409" w:type="dxa"/>
          </w:tcPr>
          <w:p w14:paraId="0816A967" w14:textId="77777777" w:rsidR="009C16DA" w:rsidRPr="00002F5A" w:rsidRDefault="009C16DA" w:rsidP="00CB3D6E">
            <w:pPr>
              <w:jc w:val="both"/>
              <w:rPr>
                <w:rFonts w:ascii="GHEA Grapalat" w:hAnsi="GHEA Grapalat"/>
                <w:sz w:val="22"/>
                <w:szCs w:val="22"/>
                <w:lang w:val="hy-AM"/>
              </w:rPr>
            </w:pPr>
            <w:r w:rsidRPr="00002F5A">
              <w:rPr>
                <w:rFonts w:ascii="GHEA Grapalat" w:hAnsi="GHEA Grapalat"/>
                <w:sz w:val="22"/>
                <w:szCs w:val="22"/>
                <w:lang w:val="hy-AM"/>
              </w:rPr>
              <w:t>լրացուցիչ ֆինանսական ցուցանիշների ամփոփ գնահատականը մեծ է</w:t>
            </w:r>
            <w:r w:rsidRPr="00002F5A">
              <w:rPr>
                <w:rFonts w:ascii="GHEA Grapalat" w:hAnsi="GHEA Grapalat"/>
                <w:sz w:val="22"/>
                <w:szCs w:val="22"/>
                <w:lang w:val="hy-AM"/>
              </w:rPr>
              <w:br/>
              <w:t>50 և ավելի տոկոս</w:t>
            </w:r>
          </w:p>
        </w:tc>
        <w:tc>
          <w:tcPr>
            <w:tcW w:w="2977" w:type="dxa"/>
          </w:tcPr>
          <w:p w14:paraId="686D97C7" w14:textId="77777777" w:rsidR="009C16DA" w:rsidRPr="00002F5A" w:rsidRDefault="009C16DA" w:rsidP="00CB3D6E">
            <w:pPr>
              <w:jc w:val="both"/>
              <w:rPr>
                <w:rFonts w:ascii="GHEA Grapalat" w:hAnsi="GHEA Grapalat"/>
                <w:sz w:val="22"/>
                <w:szCs w:val="22"/>
                <w:lang w:val="hy-AM"/>
              </w:rPr>
            </w:pPr>
            <w:r w:rsidRPr="00002F5A">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9D4AA9" w:rsidRPr="00002F5A" w14:paraId="2F73D087" w14:textId="77777777" w:rsidTr="009D4AA9">
        <w:tc>
          <w:tcPr>
            <w:tcW w:w="469" w:type="dxa"/>
            <w:shd w:val="clear" w:color="auto" w:fill="auto"/>
          </w:tcPr>
          <w:p w14:paraId="6053017E" w14:textId="77777777" w:rsidR="00454963" w:rsidRPr="00002F5A" w:rsidRDefault="00454963" w:rsidP="00454963">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1</w:t>
            </w:r>
          </w:p>
        </w:tc>
        <w:tc>
          <w:tcPr>
            <w:tcW w:w="2847" w:type="dxa"/>
            <w:shd w:val="clear" w:color="auto" w:fill="auto"/>
          </w:tcPr>
          <w:p w14:paraId="6B6D360F" w14:textId="77777777" w:rsidR="00454963" w:rsidRPr="00002F5A" w:rsidRDefault="00454963" w:rsidP="00454963">
            <w:pPr>
              <w:rPr>
                <w:rFonts w:ascii="GHEA Grapalat" w:hAnsi="GHEA Grapalat"/>
                <w:sz w:val="22"/>
                <w:szCs w:val="22"/>
                <w:lang w:val="en-US" w:eastAsia="en-US"/>
              </w:rPr>
            </w:pPr>
            <w:r w:rsidRPr="00002F5A">
              <w:rPr>
                <w:rFonts w:ascii="GHEA Grapalat" w:hAnsi="GHEA Grapalat"/>
                <w:sz w:val="22"/>
                <w:szCs w:val="22"/>
                <w:lang w:val="hy-AM"/>
              </w:rPr>
              <w:t>«</w:t>
            </w:r>
            <w:r w:rsidRPr="00002F5A">
              <w:rPr>
                <w:rFonts w:ascii="GHEA Grapalat" w:hAnsi="GHEA Grapalat"/>
                <w:sz w:val="22"/>
                <w:szCs w:val="22"/>
              </w:rPr>
              <w:t>Ծաղկահովիտի ԱԿ</w:t>
            </w:r>
            <w:r w:rsidRPr="00002F5A">
              <w:rPr>
                <w:rFonts w:ascii="GHEA Grapalat" w:hAnsi="GHEA Grapalat"/>
                <w:sz w:val="22"/>
                <w:szCs w:val="22"/>
                <w:lang w:val="hy-AM"/>
              </w:rPr>
              <w:t>»</w:t>
            </w:r>
            <w:r w:rsidRPr="00002F5A">
              <w:rPr>
                <w:rFonts w:ascii="GHEA Grapalat" w:hAnsi="GHEA Grapalat"/>
                <w:sz w:val="22"/>
                <w:szCs w:val="22"/>
              </w:rPr>
              <w:t xml:space="preserve"> ՓԲԸ</w:t>
            </w:r>
          </w:p>
        </w:tc>
        <w:tc>
          <w:tcPr>
            <w:tcW w:w="2321" w:type="dxa"/>
            <w:shd w:val="clear" w:color="auto" w:fill="auto"/>
          </w:tcPr>
          <w:p w14:paraId="57BFBDE1" w14:textId="77777777" w:rsidR="00454963" w:rsidRPr="00002F5A" w:rsidRDefault="00454963" w:rsidP="00454963">
            <w:pPr>
              <w:spacing w:line="360" w:lineRule="auto"/>
              <w:jc w:val="center"/>
              <w:rPr>
                <w:rFonts w:ascii="GHEA Grapalat" w:hAnsi="GHEA Grapalat"/>
                <w:sz w:val="22"/>
                <w:szCs w:val="22"/>
                <w:lang w:val="hy-AM"/>
              </w:rPr>
            </w:pPr>
            <w:r w:rsidRPr="00002F5A">
              <w:rPr>
                <w:rFonts w:ascii="GHEA Grapalat" w:hAnsi="GHEA Grapalat"/>
                <w:sz w:val="22"/>
                <w:szCs w:val="22"/>
                <w:lang w:val="hy-AM"/>
              </w:rPr>
              <w:t>ոչ</w:t>
            </w:r>
          </w:p>
        </w:tc>
        <w:tc>
          <w:tcPr>
            <w:tcW w:w="2409" w:type="dxa"/>
            <w:shd w:val="clear" w:color="auto" w:fill="auto"/>
          </w:tcPr>
          <w:p w14:paraId="71E4583F" w14:textId="77777777" w:rsidR="00454963" w:rsidRPr="00002F5A" w:rsidRDefault="009D4AA9" w:rsidP="00454963">
            <w:pPr>
              <w:spacing w:line="360" w:lineRule="auto"/>
              <w:jc w:val="center"/>
              <w:rPr>
                <w:rFonts w:ascii="GHEA Grapalat" w:hAnsi="GHEA Grapalat"/>
                <w:sz w:val="22"/>
                <w:szCs w:val="22"/>
                <w:lang w:val="hy-AM"/>
              </w:rPr>
            </w:pPr>
            <w:r w:rsidRPr="00002F5A">
              <w:rPr>
                <w:rFonts w:ascii="GHEA Grapalat" w:hAnsi="GHEA Grapalat"/>
                <w:sz w:val="22"/>
                <w:szCs w:val="22"/>
                <w:lang w:val="hy-AM"/>
              </w:rPr>
              <w:t>այո</w:t>
            </w:r>
          </w:p>
        </w:tc>
        <w:tc>
          <w:tcPr>
            <w:tcW w:w="2977" w:type="dxa"/>
            <w:shd w:val="clear" w:color="auto" w:fill="auto"/>
          </w:tcPr>
          <w:p w14:paraId="601A5E39" w14:textId="77777777" w:rsidR="009D4AA9" w:rsidRPr="00002F5A" w:rsidRDefault="009D4AA9" w:rsidP="00002F5A">
            <w:pPr>
              <w:spacing w:line="276" w:lineRule="auto"/>
              <w:jc w:val="both"/>
              <w:rPr>
                <w:rFonts w:ascii="GHEA Grapalat" w:hAnsi="GHEA Grapalat"/>
                <w:sz w:val="22"/>
                <w:szCs w:val="22"/>
                <w:lang w:val="hy-AM"/>
              </w:rPr>
            </w:pPr>
            <w:r w:rsidRPr="00002F5A">
              <w:rPr>
                <w:rFonts w:ascii="GHEA Grapalat" w:hAnsi="GHEA Grapalat"/>
                <w:sz w:val="22"/>
                <w:szCs w:val="22"/>
              </w:rPr>
              <w:t>պայմանական բավարար</w:t>
            </w:r>
          </w:p>
          <w:p w14:paraId="6E9D9BED" w14:textId="77777777" w:rsidR="00454963" w:rsidRPr="00002F5A" w:rsidRDefault="009D4AA9" w:rsidP="00002F5A">
            <w:pPr>
              <w:spacing w:line="276" w:lineRule="auto"/>
              <w:jc w:val="both"/>
              <w:rPr>
                <w:rFonts w:ascii="GHEA Grapalat" w:hAnsi="GHEA Grapalat"/>
                <w:sz w:val="22"/>
                <w:szCs w:val="22"/>
                <w:lang w:val="en-US"/>
              </w:rPr>
            </w:pPr>
            <w:r w:rsidRPr="00002F5A">
              <w:rPr>
                <w:rFonts w:ascii="GHEA Grapalat" w:hAnsi="GHEA Grapalat"/>
                <w:sz w:val="22"/>
                <w:szCs w:val="22"/>
                <w:lang w:val="en-US"/>
              </w:rPr>
              <w:t>(</w:t>
            </w:r>
            <w:r w:rsidR="00454963" w:rsidRPr="00002F5A">
              <w:rPr>
                <w:rFonts w:ascii="GHEA Grapalat" w:hAnsi="GHEA Grapalat"/>
                <w:sz w:val="22"/>
                <w:szCs w:val="22"/>
                <w:lang w:val="hy-AM"/>
              </w:rPr>
              <w:t>անբավարար</w:t>
            </w:r>
            <w:r w:rsidRPr="00002F5A">
              <w:rPr>
                <w:rFonts w:ascii="GHEA Grapalat" w:hAnsi="GHEA Grapalat"/>
                <w:sz w:val="22"/>
                <w:szCs w:val="22"/>
                <w:lang w:val="en-US"/>
              </w:rPr>
              <w:t>)</w:t>
            </w:r>
          </w:p>
        </w:tc>
      </w:tr>
      <w:tr w:rsidR="009D4AA9" w:rsidRPr="00002F5A" w14:paraId="150AC7E1" w14:textId="77777777" w:rsidTr="009A552E">
        <w:tc>
          <w:tcPr>
            <w:tcW w:w="469" w:type="dxa"/>
          </w:tcPr>
          <w:p w14:paraId="0913A795" w14:textId="77777777" w:rsidR="00454963" w:rsidRPr="00002F5A" w:rsidRDefault="00454963" w:rsidP="00454963">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2</w:t>
            </w:r>
          </w:p>
        </w:tc>
        <w:tc>
          <w:tcPr>
            <w:tcW w:w="2847" w:type="dxa"/>
          </w:tcPr>
          <w:p w14:paraId="5210BF1E" w14:textId="77777777" w:rsidR="00454963" w:rsidRPr="00002F5A" w:rsidRDefault="00454963" w:rsidP="00454963">
            <w:pPr>
              <w:rPr>
                <w:rFonts w:ascii="GHEA Grapalat" w:hAnsi="GHEA Grapalat"/>
                <w:sz w:val="22"/>
                <w:szCs w:val="22"/>
                <w:lang w:val="en-US" w:eastAsia="en-US"/>
              </w:rPr>
            </w:pPr>
            <w:r w:rsidRPr="00002F5A">
              <w:rPr>
                <w:rFonts w:ascii="GHEA Grapalat" w:hAnsi="GHEA Grapalat"/>
                <w:sz w:val="22"/>
                <w:szCs w:val="22"/>
                <w:lang w:val="hy-AM"/>
              </w:rPr>
              <w:t>«</w:t>
            </w:r>
            <w:r w:rsidRPr="00002F5A">
              <w:rPr>
                <w:rFonts w:ascii="GHEA Grapalat" w:hAnsi="GHEA Grapalat"/>
                <w:sz w:val="22"/>
                <w:szCs w:val="22"/>
              </w:rPr>
              <w:t>Ապարանի ԲԿ</w:t>
            </w:r>
            <w:r w:rsidRPr="00002F5A">
              <w:rPr>
                <w:rFonts w:ascii="GHEA Grapalat" w:hAnsi="GHEA Grapalat"/>
                <w:sz w:val="22"/>
                <w:szCs w:val="22"/>
                <w:lang w:val="hy-AM"/>
              </w:rPr>
              <w:t>»</w:t>
            </w:r>
            <w:r w:rsidRPr="00002F5A">
              <w:rPr>
                <w:rFonts w:ascii="GHEA Grapalat" w:hAnsi="GHEA Grapalat"/>
                <w:sz w:val="22"/>
                <w:szCs w:val="22"/>
              </w:rPr>
              <w:t xml:space="preserve"> ՓԲԸ</w:t>
            </w:r>
          </w:p>
        </w:tc>
        <w:tc>
          <w:tcPr>
            <w:tcW w:w="2321" w:type="dxa"/>
          </w:tcPr>
          <w:p w14:paraId="6780C062" w14:textId="77777777" w:rsidR="00454963" w:rsidRPr="00002F5A" w:rsidRDefault="00454963" w:rsidP="00454963">
            <w:pPr>
              <w:spacing w:line="360" w:lineRule="auto"/>
              <w:jc w:val="center"/>
              <w:rPr>
                <w:rFonts w:ascii="GHEA Grapalat" w:hAnsi="GHEA Grapalat"/>
                <w:sz w:val="22"/>
                <w:szCs w:val="22"/>
                <w:lang w:val="hy-AM"/>
              </w:rPr>
            </w:pPr>
            <w:r w:rsidRPr="00002F5A">
              <w:rPr>
                <w:rFonts w:ascii="GHEA Grapalat" w:hAnsi="GHEA Grapalat"/>
                <w:sz w:val="22"/>
                <w:szCs w:val="22"/>
                <w:lang w:val="hy-AM"/>
              </w:rPr>
              <w:t>ոչ</w:t>
            </w:r>
          </w:p>
        </w:tc>
        <w:tc>
          <w:tcPr>
            <w:tcW w:w="2409" w:type="dxa"/>
          </w:tcPr>
          <w:p w14:paraId="51614B50" w14:textId="77777777" w:rsidR="00454963" w:rsidRPr="00002F5A" w:rsidRDefault="00454963" w:rsidP="00454963">
            <w:pPr>
              <w:spacing w:line="360" w:lineRule="auto"/>
              <w:jc w:val="center"/>
              <w:rPr>
                <w:rFonts w:ascii="GHEA Grapalat" w:hAnsi="GHEA Grapalat"/>
                <w:sz w:val="22"/>
                <w:szCs w:val="22"/>
                <w:lang w:val="hy-AM"/>
              </w:rPr>
            </w:pPr>
            <w:r w:rsidRPr="00002F5A">
              <w:rPr>
                <w:rFonts w:ascii="GHEA Grapalat" w:hAnsi="GHEA Grapalat"/>
                <w:sz w:val="22"/>
                <w:szCs w:val="22"/>
                <w:lang w:val="hy-AM"/>
              </w:rPr>
              <w:t>այո</w:t>
            </w:r>
          </w:p>
        </w:tc>
        <w:tc>
          <w:tcPr>
            <w:tcW w:w="2977" w:type="dxa"/>
          </w:tcPr>
          <w:p w14:paraId="1C93227E" w14:textId="77777777" w:rsidR="00454963" w:rsidRPr="00002F5A" w:rsidRDefault="00454963" w:rsidP="00454963">
            <w:pPr>
              <w:spacing w:line="276" w:lineRule="auto"/>
              <w:jc w:val="both"/>
              <w:rPr>
                <w:rFonts w:ascii="GHEA Grapalat" w:hAnsi="GHEA Grapalat"/>
                <w:sz w:val="22"/>
                <w:szCs w:val="22"/>
              </w:rPr>
            </w:pPr>
            <w:r w:rsidRPr="00002F5A">
              <w:rPr>
                <w:rFonts w:ascii="GHEA Grapalat" w:hAnsi="GHEA Grapalat"/>
                <w:sz w:val="22"/>
                <w:szCs w:val="22"/>
              </w:rPr>
              <w:t>պայմանական բավարար</w:t>
            </w:r>
          </w:p>
          <w:p w14:paraId="539EFADD" w14:textId="77777777" w:rsidR="009D4AA9" w:rsidRPr="00002F5A" w:rsidRDefault="009D4AA9" w:rsidP="00454963">
            <w:pPr>
              <w:spacing w:line="276" w:lineRule="auto"/>
              <w:jc w:val="both"/>
              <w:rPr>
                <w:rFonts w:ascii="GHEA Grapalat" w:hAnsi="GHEA Grapalat"/>
                <w:sz w:val="22"/>
                <w:szCs w:val="22"/>
                <w:lang w:val="hy-AM"/>
              </w:rPr>
            </w:pPr>
            <w:r w:rsidRPr="00002F5A">
              <w:rPr>
                <w:rFonts w:ascii="GHEA Grapalat" w:hAnsi="GHEA Grapalat"/>
                <w:sz w:val="22"/>
                <w:szCs w:val="22"/>
              </w:rPr>
              <w:t>պայմանական բավարար</w:t>
            </w:r>
          </w:p>
        </w:tc>
      </w:tr>
      <w:tr w:rsidR="009D4AA9" w:rsidRPr="00002F5A" w14:paraId="4C5C5E56" w14:textId="77777777" w:rsidTr="009D4AA9">
        <w:tc>
          <w:tcPr>
            <w:tcW w:w="469" w:type="dxa"/>
            <w:shd w:val="clear" w:color="auto" w:fill="FFC000"/>
          </w:tcPr>
          <w:p w14:paraId="59A2C32D" w14:textId="77777777" w:rsidR="00454963" w:rsidRPr="00002F5A" w:rsidRDefault="00454963" w:rsidP="00454963">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3</w:t>
            </w:r>
          </w:p>
        </w:tc>
        <w:tc>
          <w:tcPr>
            <w:tcW w:w="2847" w:type="dxa"/>
            <w:shd w:val="clear" w:color="auto" w:fill="FFC000"/>
          </w:tcPr>
          <w:p w14:paraId="54267747" w14:textId="77777777" w:rsidR="00454963" w:rsidRPr="00002F5A" w:rsidRDefault="00454963" w:rsidP="00454963">
            <w:pPr>
              <w:rPr>
                <w:rFonts w:ascii="GHEA Grapalat" w:hAnsi="GHEA Grapalat"/>
                <w:sz w:val="22"/>
                <w:szCs w:val="22"/>
                <w:lang w:val="en-US" w:eastAsia="en-US"/>
              </w:rPr>
            </w:pPr>
            <w:r w:rsidRPr="00002F5A">
              <w:rPr>
                <w:rFonts w:ascii="GHEA Grapalat" w:hAnsi="GHEA Grapalat"/>
                <w:sz w:val="22"/>
                <w:szCs w:val="22"/>
                <w:lang w:val="hy-AM"/>
              </w:rPr>
              <w:t>«</w:t>
            </w:r>
            <w:r w:rsidRPr="00002F5A">
              <w:rPr>
                <w:rFonts w:ascii="GHEA Grapalat" w:hAnsi="GHEA Grapalat"/>
                <w:sz w:val="22"/>
                <w:szCs w:val="22"/>
              </w:rPr>
              <w:t>Աշտարակի ԲԿ</w:t>
            </w:r>
            <w:r w:rsidRPr="00002F5A">
              <w:rPr>
                <w:rFonts w:ascii="GHEA Grapalat" w:hAnsi="GHEA Grapalat"/>
                <w:sz w:val="22"/>
                <w:szCs w:val="22"/>
                <w:lang w:val="hy-AM"/>
              </w:rPr>
              <w:t>»</w:t>
            </w:r>
            <w:r w:rsidRPr="00002F5A">
              <w:rPr>
                <w:rFonts w:ascii="GHEA Grapalat" w:hAnsi="GHEA Grapalat"/>
                <w:sz w:val="22"/>
                <w:szCs w:val="22"/>
              </w:rPr>
              <w:t xml:space="preserve"> ՓԲԸ</w:t>
            </w:r>
          </w:p>
        </w:tc>
        <w:tc>
          <w:tcPr>
            <w:tcW w:w="2321" w:type="dxa"/>
            <w:shd w:val="clear" w:color="auto" w:fill="FFC000"/>
          </w:tcPr>
          <w:p w14:paraId="62BAC824" w14:textId="77777777" w:rsidR="00454963" w:rsidRPr="00002F5A" w:rsidRDefault="00454963" w:rsidP="00454963">
            <w:pPr>
              <w:spacing w:line="360" w:lineRule="auto"/>
              <w:jc w:val="center"/>
              <w:rPr>
                <w:rFonts w:ascii="GHEA Grapalat" w:hAnsi="GHEA Grapalat"/>
                <w:sz w:val="22"/>
                <w:szCs w:val="22"/>
                <w:lang w:val="hy-AM"/>
              </w:rPr>
            </w:pPr>
            <w:r w:rsidRPr="00002F5A">
              <w:rPr>
                <w:rFonts w:ascii="GHEA Grapalat" w:hAnsi="GHEA Grapalat"/>
                <w:sz w:val="22"/>
                <w:szCs w:val="22"/>
                <w:lang w:val="hy-AM"/>
              </w:rPr>
              <w:t>ոչ</w:t>
            </w:r>
          </w:p>
        </w:tc>
        <w:tc>
          <w:tcPr>
            <w:tcW w:w="2409" w:type="dxa"/>
            <w:shd w:val="clear" w:color="auto" w:fill="FFC000"/>
          </w:tcPr>
          <w:p w14:paraId="329CF5C1" w14:textId="77777777" w:rsidR="00454963" w:rsidRPr="00002F5A" w:rsidRDefault="009D4AA9" w:rsidP="00454963">
            <w:pPr>
              <w:spacing w:line="360" w:lineRule="auto"/>
              <w:jc w:val="center"/>
              <w:rPr>
                <w:rFonts w:ascii="GHEA Grapalat" w:hAnsi="GHEA Grapalat"/>
                <w:sz w:val="22"/>
                <w:szCs w:val="22"/>
                <w:lang w:val="hy-AM"/>
              </w:rPr>
            </w:pPr>
            <w:r w:rsidRPr="00002F5A">
              <w:rPr>
                <w:rFonts w:ascii="GHEA Grapalat" w:hAnsi="GHEA Grapalat"/>
                <w:sz w:val="22"/>
                <w:szCs w:val="22"/>
                <w:lang w:val="hy-AM"/>
              </w:rPr>
              <w:t>ոչ</w:t>
            </w:r>
          </w:p>
        </w:tc>
        <w:tc>
          <w:tcPr>
            <w:tcW w:w="2977" w:type="dxa"/>
            <w:shd w:val="clear" w:color="auto" w:fill="FFC000"/>
          </w:tcPr>
          <w:p w14:paraId="4A8CBD70" w14:textId="77777777" w:rsidR="009D4AA9" w:rsidRPr="00002F5A" w:rsidRDefault="009D4AA9" w:rsidP="00454963">
            <w:pPr>
              <w:spacing w:line="276" w:lineRule="auto"/>
              <w:jc w:val="both"/>
              <w:rPr>
                <w:rFonts w:ascii="GHEA Grapalat" w:hAnsi="GHEA Grapalat"/>
                <w:sz w:val="22"/>
                <w:szCs w:val="22"/>
              </w:rPr>
            </w:pPr>
            <w:r w:rsidRPr="00002F5A">
              <w:rPr>
                <w:rFonts w:ascii="GHEA Grapalat" w:hAnsi="GHEA Grapalat"/>
                <w:sz w:val="22"/>
                <w:szCs w:val="22"/>
                <w:lang w:val="hy-AM"/>
              </w:rPr>
              <w:t>ան</w:t>
            </w:r>
            <w:r w:rsidRPr="00002F5A">
              <w:rPr>
                <w:rFonts w:ascii="GHEA Grapalat" w:hAnsi="GHEA Grapalat"/>
                <w:sz w:val="22"/>
                <w:szCs w:val="22"/>
              </w:rPr>
              <w:t>բավարար</w:t>
            </w:r>
          </w:p>
          <w:p w14:paraId="144C40BD" w14:textId="77777777" w:rsidR="00454963" w:rsidRPr="00002F5A" w:rsidRDefault="009D4AA9" w:rsidP="00454963">
            <w:pPr>
              <w:spacing w:line="276" w:lineRule="auto"/>
              <w:jc w:val="both"/>
              <w:rPr>
                <w:rFonts w:ascii="GHEA Grapalat" w:hAnsi="GHEA Grapalat"/>
                <w:sz w:val="22"/>
                <w:szCs w:val="22"/>
                <w:lang w:val="hy-AM"/>
              </w:rPr>
            </w:pPr>
            <w:r w:rsidRPr="00002F5A">
              <w:rPr>
                <w:rFonts w:ascii="GHEA Grapalat" w:hAnsi="GHEA Grapalat"/>
                <w:sz w:val="22"/>
                <w:szCs w:val="22"/>
              </w:rPr>
              <w:t>(</w:t>
            </w:r>
            <w:r w:rsidR="00454963" w:rsidRPr="00002F5A">
              <w:rPr>
                <w:rFonts w:ascii="GHEA Grapalat" w:hAnsi="GHEA Grapalat"/>
                <w:sz w:val="22"/>
                <w:szCs w:val="22"/>
              </w:rPr>
              <w:t>պայմանական բավարար</w:t>
            </w:r>
            <w:r w:rsidRPr="00002F5A">
              <w:rPr>
                <w:rFonts w:ascii="GHEA Grapalat" w:hAnsi="GHEA Grapalat"/>
                <w:sz w:val="22"/>
                <w:szCs w:val="22"/>
              </w:rPr>
              <w:t>)</w:t>
            </w:r>
          </w:p>
        </w:tc>
      </w:tr>
      <w:tr w:rsidR="009D4AA9" w:rsidRPr="00002F5A" w14:paraId="786DE970" w14:textId="77777777" w:rsidTr="002E69E0">
        <w:tc>
          <w:tcPr>
            <w:tcW w:w="469" w:type="dxa"/>
            <w:shd w:val="clear" w:color="auto" w:fill="FFC000"/>
          </w:tcPr>
          <w:p w14:paraId="0E9BF49E" w14:textId="77777777" w:rsidR="00454963" w:rsidRPr="00002F5A" w:rsidRDefault="00454963" w:rsidP="00454963">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4</w:t>
            </w:r>
          </w:p>
        </w:tc>
        <w:tc>
          <w:tcPr>
            <w:tcW w:w="2847" w:type="dxa"/>
            <w:shd w:val="clear" w:color="auto" w:fill="FFC000"/>
          </w:tcPr>
          <w:p w14:paraId="1004100B" w14:textId="77777777" w:rsidR="00454963" w:rsidRPr="00002F5A" w:rsidRDefault="00454963" w:rsidP="00454963">
            <w:pPr>
              <w:rPr>
                <w:rFonts w:ascii="GHEA Grapalat" w:hAnsi="GHEA Grapalat"/>
                <w:sz w:val="22"/>
                <w:szCs w:val="22"/>
                <w:lang w:val="en-US" w:eastAsia="en-US"/>
              </w:rPr>
            </w:pPr>
            <w:r w:rsidRPr="00002F5A">
              <w:rPr>
                <w:rFonts w:ascii="GHEA Grapalat" w:hAnsi="GHEA Grapalat"/>
                <w:sz w:val="22"/>
                <w:szCs w:val="22"/>
                <w:lang w:val="hy-AM"/>
              </w:rPr>
              <w:t>«</w:t>
            </w:r>
            <w:r w:rsidRPr="00002F5A">
              <w:rPr>
                <w:rFonts w:ascii="GHEA Grapalat" w:hAnsi="GHEA Grapalat"/>
                <w:sz w:val="22"/>
                <w:szCs w:val="22"/>
              </w:rPr>
              <w:t>Թալինի ԲԿ</w:t>
            </w:r>
            <w:r w:rsidRPr="00002F5A">
              <w:rPr>
                <w:rFonts w:ascii="GHEA Grapalat" w:hAnsi="GHEA Grapalat"/>
                <w:sz w:val="22"/>
                <w:szCs w:val="22"/>
                <w:lang w:val="hy-AM"/>
              </w:rPr>
              <w:t>»</w:t>
            </w:r>
            <w:r w:rsidRPr="00002F5A">
              <w:rPr>
                <w:rFonts w:ascii="GHEA Grapalat" w:hAnsi="GHEA Grapalat"/>
                <w:sz w:val="22"/>
                <w:szCs w:val="22"/>
              </w:rPr>
              <w:t xml:space="preserve">  ՓԲԸ</w:t>
            </w:r>
          </w:p>
        </w:tc>
        <w:tc>
          <w:tcPr>
            <w:tcW w:w="2321" w:type="dxa"/>
            <w:shd w:val="clear" w:color="auto" w:fill="FFC000"/>
          </w:tcPr>
          <w:p w14:paraId="06E823C8" w14:textId="77777777" w:rsidR="00454963" w:rsidRPr="00002F5A" w:rsidRDefault="00454963" w:rsidP="00454963">
            <w:pPr>
              <w:spacing w:line="360" w:lineRule="auto"/>
              <w:jc w:val="center"/>
              <w:rPr>
                <w:rFonts w:ascii="GHEA Grapalat" w:hAnsi="GHEA Grapalat"/>
                <w:sz w:val="22"/>
                <w:szCs w:val="22"/>
                <w:lang w:val="hy-AM"/>
              </w:rPr>
            </w:pPr>
            <w:r w:rsidRPr="00002F5A">
              <w:rPr>
                <w:rFonts w:ascii="GHEA Grapalat" w:hAnsi="GHEA Grapalat"/>
                <w:sz w:val="22"/>
                <w:szCs w:val="22"/>
                <w:lang w:val="hy-AM"/>
              </w:rPr>
              <w:t>ոչ</w:t>
            </w:r>
          </w:p>
        </w:tc>
        <w:tc>
          <w:tcPr>
            <w:tcW w:w="2409" w:type="dxa"/>
            <w:shd w:val="clear" w:color="auto" w:fill="FFC000"/>
          </w:tcPr>
          <w:p w14:paraId="12B16276" w14:textId="77777777" w:rsidR="00454963" w:rsidRPr="00002F5A" w:rsidRDefault="00907E0B" w:rsidP="00454963">
            <w:pPr>
              <w:spacing w:line="360" w:lineRule="auto"/>
              <w:jc w:val="center"/>
              <w:rPr>
                <w:rFonts w:ascii="GHEA Grapalat" w:hAnsi="GHEA Grapalat"/>
                <w:sz w:val="22"/>
                <w:szCs w:val="22"/>
                <w:lang w:val="hy-AM"/>
              </w:rPr>
            </w:pPr>
            <w:r w:rsidRPr="00002F5A">
              <w:rPr>
                <w:rFonts w:ascii="GHEA Grapalat" w:hAnsi="GHEA Grapalat"/>
                <w:sz w:val="22"/>
                <w:szCs w:val="22"/>
                <w:lang w:val="hy-AM"/>
              </w:rPr>
              <w:t>ոչ</w:t>
            </w:r>
          </w:p>
        </w:tc>
        <w:tc>
          <w:tcPr>
            <w:tcW w:w="2977" w:type="dxa"/>
            <w:shd w:val="clear" w:color="auto" w:fill="FFC000"/>
          </w:tcPr>
          <w:p w14:paraId="3A1B0230" w14:textId="77777777" w:rsidR="00454963" w:rsidRPr="00002F5A" w:rsidRDefault="009D4AA9" w:rsidP="002E69E0">
            <w:pPr>
              <w:spacing w:line="276" w:lineRule="auto"/>
              <w:jc w:val="both"/>
              <w:rPr>
                <w:rFonts w:ascii="GHEA Grapalat" w:hAnsi="GHEA Grapalat"/>
                <w:sz w:val="22"/>
                <w:szCs w:val="22"/>
              </w:rPr>
            </w:pPr>
            <w:r w:rsidRPr="00002F5A">
              <w:rPr>
                <w:rFonts w:ascii="GHEA Grapalat" w:hAnsi="GHEA Grapalat"/>
                <w:sz w:val="22"/>
                <w:szCs w:val="22"/>
                <w:lang w:val="hy-AM"/>
              </w:rPr>
              <w:t>ա</w:t>
            </w:r>
            <w:r w:rsidR="00907E0B" w:rsidRPr="00002F5A">
              <w:rPr>
                <w:rFonts w:ascii="GHEA Grapalat" w:hAnsi="GHEA Grapalat"/>
                <w:sz w:val="22"/>
                <w:szCs w:val="22"/>
                <w:lang w:val="hy-AM"/>
              </w:rPr>
              <w:t>ն</w:t>
            </w:r>
            <w:r w:rsidR="00454963" w:rsidRPr="00002F5A">
              <w:rPr>
                <w:rFonts w:ascii="GHEA Grapalat" w:hAnsi="GHEA Grapalat"/>
                <w:sz w:val="22"/>
                <w:szCs w:val="22"/>
              </w:rPr>
              <w:t>բավարար</w:t>
            </w:r>
          </w:p>
          <w:p w14:paraId="392FC38E" w14:textId="77777777" w:rsidR="009D4AA9" w:rsidRPr="00002F5A" w:rsidRDefault="009D4AA9" w:rsidP="002E69E0">
            <w:pPr>
              <w:spacing w:line="276" w:lineRule="auto"/>
              <w:jc w:val="both"/>
              <w:rPr>
                <w:rFonts w:ascii="GHEA Grapalat" w:hAnsi="GHEA Grapalat"/>
                <w:sz w:val="22"/>
                <w:szCs w:val="22"/>
                <w:lang w:val="hy-AM"/>
              </w:rPr>
            </w:pPr>
            <w:r w:rsidRPr="00002F5A">
              <w:rPr>
                <w:rFonts w:ascii="GHEA Grapalat" w:hAnsi="GHEA Grapalat"/>
                <w:sz w:val="22"/>
                <w:szCs w:val="22"/>
                <w:lang w:val="en-US"/>
              </w:rPr>
              <w:t>(</w:t>
            </w:r>
            <w:r w:rsidRPr="00002F5A">
              <w:rPr>
                <w:rFonts w:ascii="GHEA Grapalat" w:hAnsi="GHEA Grapalat"/>
                <w:sz w:val="22"/>
                <w:szCs w:val="22"/>
                <w:lang w:val="hy-AM"/>
              </w:rPr>
              <w:t>ան</w:t>
            </w:r>
            <w:r w:rsidRPr="00002F5A">
              <w:rPr>
                <w:rFonts w:ascii="GHEA Grapalat" w:hAnsi="GHEA Grapalat"/>
                <w:sz w:val="22"/>
                <w:szCs w:val="22"/>
              </w:rPr>
              <w:t>բավարար)</w:t>
            </w:r>
          </w:p>
        </w:tc>
      </w:tr>
      <w:tr w:rsidR="009D4AA9" w:rsidRPr="00002F5A" w14:paraId="1A156ABD" w14:textId="77777777" w:rsidTr="009A552E">
        <w:tc>
          <w:tcPr>
            <w:tcW w:w="469" w:type="dxa"/>
          </w:tcPr>
          <w:p w14:paraId="2BA15923" w14:textId="77777777" w:rsidR="00454963" w:rsidRPr="00002F5A" w:rsidRDefault="00454963" w:rsidP="00454963">
            <w:pPr>
              <w:pStyle w:val="a3"/>
              <w:tabs>
                <w:tab w:val="clear" w:pos="540"/>
              </w:tabs>
              <w:jc w:val="center"/>
              <w:rPr>
                <w:rFonts w:ascii="GHEA Grapalat" w:hAnsi="GHEA Grapalat"/>
                <w:sz w:val="22"/>
                <w:szCs w:val="22"/>
                <w:lang w:val="hy-AM"/>
              </w:rPr>
            </w:pPr>
            <w:r w:rsidRPr="00002F5A">
              <w:rPr>
                <w:rFonts w:ascii="GHEA Grapalat" w:hAnsi="GHEA Grapalat"/>
                <w:sz w:val="22"/>
                <w:szCs w:val="22"/>
                <w:lang w:val="hy-AM"/>
              </w:rPr>
              <w:t>5</w:t>
            </w:r>
          </w:p>
        </w:tc>
        <w:tc>
          <w:tcPr>
            <w:tcW w:w="2847" w:type="dxa"/>
          </w:tcPr>
          <w:p w14:paraId="67E55979" w14:textId="77777777" w:rsidR="00454963" w:rsidRPr="00002F5A" w:rsidRDefault="00454963" w:rsidP="00454963">
            <w:pPr>
              <w:rPr>
                <w:rFonts w:ascii="GHEA Grapalat" w:hAnsi="GHEA Grapalat"/>
                <w:sz w:val="22"/>
                <w:szCs w:val="22"/>
                <w:lang w:val="en-US" w:eastAsia="en-US"/>
              </w:rPr>
            </w:pPr>
            <w:r w:rsidRPr="00002F5A">
              <w:rPr>
                <w:rFonts w:ascii="GHEA Grapalat" w:hAnsi="GHEA Grapalat"/>
                <w:sz w:val="22"/>
                <w:szCs w:val="22"/>
              </w:rPr>
              <w:t>«Կանթեղ» ՓԲԸ</w:t>
            </w:r>
          </w:p>
        </w:tc>
        <w:tc>
          <w:tcPr>
            <w:tcW w:w="2321" w:type="dxa"/>
          </w:tcPr>
          <w:p w14:paraId="64A654EA" w14:textId="77777777" w:rsidR="00454963" w:rsidRPr="00002F5A" w:rsidRDefault="00454963" w:rsidP="00454963">
            <w:pPr>
              <w:spacing w:line="360" w:lineRule="auto"/>
              <w:jc w:val="both"/>
              <w:rPr>
                <w:rFonts w:ascii="GHEA Grapalat" w:hAnsi="GHEA Grapalat"/>
                <w:sz w:val="22"/>
                <w:szCs w:val="22"/>
                <w:lang w:val="hy-AM"/>
              </w:rPr>
            </w:pPr>
          </w:p>
        </w:tc>
        <w:tc>
          <w:tcPr>
            <w:tcW w:w="2409" w:type="dxa"/>
          </w:tcPr>
          <w:p w14:paraId="5C148CAB" w14:textId="77777777" w:rsidR="00454963" w:rsidRPr="00002F5A" w:rsidRDefault="00454963" w:rsidP="00454963">
            <w:pPr>
              <w:spacing w:line="360" w:lineRule="auto"/>
              <w:jc w:val="both"/>
              <w:rPr>
                <w:rFonts w:ascii="GHEA Grapalat" w:hAnsi="GHEA Grapalat"/>
                <w:sz w:val="22"/>
                <w:szCs w:val="22"/>
                <w:lang w:val="hy-AM"/>
              </w:rPr>
            </w:pPr>
          </w:p>
        </w:tc>
        <w:tc>
          <w:tcPr>
            <w:tcW w:w="2977" w:type="dxa"/>
          </w:tcPr>
          <w:p w14:paraId="1B655909" w14:textId="77777777" w:rsidR="00454963" w:rsidRPr="00002F5A" w:rsidRDefault="00454963" w:rsidP="00454963">
            <w:pPr>
              <w:spacing w:line="360" w:lineRule="auto"/>
              <w:jc w:val="both"/>
              <w:rPr>
                <w:rFonts w:ascii="GHEA Grapalat" w:hAnsi="GHEA Grapalat"/>
                <w:sz w:val="22"/>
                <w:szCs w:val="22"/>
                <w:lang w:val="hy-AM"/>
              </w:rPr>
            </w:pPr>
          </w:p>
        </w:tc>
      </w:tr>
    </w:tbl>
    <w:p w14:paraId="42AC9E8A" w14:textId="77777777" w:rsidR="009D4AA9" w:rsidRPr="00002F5A" w:rsidRDefault="0014386B" w:rsidP="009D4AA9">
      <w:pPr>
        <w:pStyle w:val="a3"/>
        <w:tabs>
          <w:tab w:val="clear" w:pos="540"/>
        </w:tabs>
        <w:ind w:firstLine="567"/>
        <w:rPr>
          <w:rFonts w:ascii="GHEA Grapalat" w:hAnsi="GHEA Grapalat"/>
          <w:sz w:val="22"/>
          <w:szCs w:val="22"/>
          <w:lang w:val="hy-AM"/>
        </w:rPr>
      </w:pPr>
      <w:r w:rsidRPr="00002F5A">
        <w:rPr>
          <w:rFonts w:ascii="GHEA Grapalat" w:hAnsi="GHEA Grapalat" w:cs="Sylfaen"/>
          <w:sz w:val="22"/>
          <w:szCs w:val="22"/>
          <w:lang w:val="hy-AM"/>
        </w:rPr>
        <w:t xml:space="preserve"> </w:t>
      </w:r>
      <w:r w:rsidR="009D4AA9" w:rsidRPr="00002F5A">
        <w:rPr>
          <w:rFonts w:ascii="GHEA Grapalat" w:hAnsi="GHEA Grapalat"/>
          <w:sz w:val="22"/>
          <w:lang w:val="hy-AM"/>
        </w:rPr>
        <w:t>*</w:t>
      </w:r>
      <w:r w:rsidR="009D4AA9" w:rsidRPr="00002F5A">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734AF1B7" w14:textId="77777777" w:rsidR="00CC590A" w:rsidRPr="00002F5A" w:rsidRDefault="001B48EA" w:rsidP="00760E0D">
      <w:pPr>
        <w:spacing w:line="360" w:lineRule="auto"/>
        <w:ind w:firstLine="567"/>
        <w:jc w:val="both"/>
        <w:rPr>
          <w:rFonts w:ascii="GHEA Grapalat" w:hAnsi="GHEA Grapalat"/>
          <w:b/>
          <w:sz w:val="22"/>
          <w:szCs w:val="22"/>
          <w:lang w:val="hy-AM"/>
        </w:rPr>
      </w:pPr>
      <w:r w:rsidRPr="00002F5A">
        <w:rPr>
          <w:rFonts w:ascii="GHEA Grapalat" w:hAnsi="GHEA Grapalat"/>
          <w:sz w:val="22"/>
          <w:lang w:val="hy-AM"/>
        </w:rPr>
        <w:t xml:space="preserve">Մարզպետարանի ենթակայության </w:t>
      </w:r>
      <w:r w:rsidR="00CC590A" w:rsidRPr="00002F5A">
        <w:rPr>
          <w:rFonts w:ascii="GHEA Grapalat" w:hAnsi="GHEA Grapalat"/>
          <w:sz w:val="22"/>
          <w:szCs w:val="22"/>
          <w:lang w:val="hy-AM"/>
        </w:rPr>
        <w:t>կազմակերպությունների գործունեության արդյունավետությունը, գործադիր մարմնի ղեկավարների կատարած աշխատանքները գնահատվել են</w:t>
      </w:r>
      <w:r w:rsidR="00760E0D" w:rsidRPr="00002F5A">
        <w:rPr>
          <w:rFonts w:ascii="GHEA Grapalat" w:hAnsi="GHEA Grapalat"/>
          <w:sz w:val="22"/>
          <w:szCs w:val="22"/>
          <w:lang w:val="hy-AM"/>
        </w:rPr>
        <w:t xml:space="preserve"> </w:t>
      </w:r>
      <w:r w:rsidR="002E69E0" w:rsidRPr="00002F5A">
        <w:rPr>
          <w:rFonts w:ascii="GHEA Grapalat" w:hAnsi="GHEA Grapalat"/>
          <w:sz w:val="22"/>
          <w:szCs w:val="22"/>
          <w:lang w:val="hy-AM"/>
        </w:rPr>
        <w:t xml:space="preserve">՝ </w:t>
      </w:r>
      <w:r w:rsidR="002E69E0" w:rsidRPr="00002F5A">
        <w:rPr>
          <w:rFonts w:ascii="GHEA Grapalat" w:hAnsi="GHEA Grapalat"/>
          <w:b/>
          <w:sz w:val="22"/>
          <w:szCs w:val="22"/>
          <w:lang w:val="hy-AM"/>
        </w:rPr>
        <w:t>2</w:t>
      </w:r>
      <w:r w:rsidR="00EE159D" w:rsidRPr="00002F5A">
        <w:rPr>
          <w:rFonts w:ascii="GHEA Grapalat" w:hAnsi="GHEA Grapalat"/>
          <w:b/>
          <w:sz w:val="22"/>
          <w:szCs w:val="22"/>
          <w:lang w:val="hy-AM"/>
        </w:rPr>
        <w:t xml:space="preserve"> կազմակերպությանը</w:t>
      </w:r>
      <w:r w:rsidR="002E69E0" w:rsidRPr="00002F5A">
        <w:rPr>
          <w:rFonts w:ascii="GHEA Grapalat" w:hAnsi="GHEA Grapalat"/>
          <w:b/>
          <w:sz w:val="22"/>
          <w:lang w:val="hy-AM"/>
        </w:rPr>
        <w:t xml:space="preserve"> </w:t>
      </w:r>
      <w:r w:rsidR="00760E0D" w:rsidRPr="00002F5A">
        <w:rPr>
          <w:rFonts w:ascii="GHEA Grapalat" w:hAnsi="GHEA Grapalat"/>
          <w:b/>
          <w:sz w:val="22"/>
          <w:szCs w:val="22"/>
          <w:lang w:val="hy-AM"/>
        </w:rPr>
        <w:t xml:space="preserve">պայմանական բավարար, </w:t>
      </w:r>
      <w:r w:rsidR="002E69E0" w:rsidRPr="00002F5A">
        <w:rPr>
          <w:rFonts w:ascii="GHEA Grapalat" w:hAnsi="GHEA Grapalat"/>
          <w:b/>
          <w:sz w:val="22"/>
          <w:szCs w:val="22"/>
          <w:lang w:val="hy-AM"/>
        </w:rPr>
        <w:t>2</w:t>
      </w:r>
      <w:r w:rsidR="00760E0D" w:rsidRPr="00002F5A">
        <w:rPr>
          <w:rFonts w:ascii="GHEA Grapalat" w:hAnsi="GHEA Grapalat"/>
          <w:b/>
          <w:sz w:val="22"/>
          <w:szCs w:val="22"/>
          <w:lang w:val="hy-AM"/>
        </w:rPr>
        <w:t xml:space="preserve"> կազմակերպությանը՝</w:t>
      </w:r>
      <w:r w:rsidR="00CC590A" w:rsidRPr="00002F5A">
        <w:rPr>
          <w:rFonts w:ascii="GHEA Grapalat" w:hAnsi="GHEA Grapalat"/>
          <w:b/>
          <w:sz w:val="22"/>
          <w:szCs w:val="22"/>
          <w:lang w:val="hy-AM"/>
        </w:rPr>
        <w:t xml:space="preserve"> անբավարար։ </w:t>
      </w:r>
    </w:p>
    <w:p w14:paraId="1D27F4AA" w14:textId="77777777" w:rsidR="00CC590A" w:rsidRPr="009D4AA9" w:rsidRDefault="00CC590A" w:rsidP="00CC590A">
      <w:pPr>
        <w:spacing w:line="360" w:lineRule="auto"/>
        <w:ind w:firstLine="720"/>
        <w:jc w:val="both"/>
        <w:rPr>
          <w:rFonts w:ascii="GHEA Grapalat" w:hAnsi="GHEA Grapalat"/>
          <w:b/>
          <w:color w:val="FF0000"/>
          <w:sz w:val="22"/>
          <w:lang w:val="hy-AM"/>
        </w:rPr>
      </w:pPr>
    </w:p>
    <w:p w14:paraId="20E1E8EA" w14:textId="77777777" w:rsidR="0068201C" w:rsidRDefault="0068201C" w:rsidP="0043238D">
      <w:pPr>
        <w:pStyle w:val="a3"/>
        <w:tabs>
          <w:tab w:val="clear" w:pos="540"/>
          <w:tab w:val="left" w:pos="720"/>
        </w:tabs>
        <w:ind w:left="360"/>
        <w:jc w:val="center"/>
        <w:rPr>
          <w:rFonts w:ascii="GHEA Grapalat" w:hAnsi="GHEA Grapalat"/>
          <w:b/>
          <w:sz w:val="22"/>
          <w:szCs w:val="22"/>
          <w:u w:val="single"/>
          <w:lang w:val="hy-AM"/>
        </w:rPr>
      </w:pPr>
    </w:p>
    <w:p w14:paraId="15B1139B" w14:textId="77777777" w:rsidR="0068201C" w:rsidRDefault="0068201C" w:rsidP="0043238D">
      <w:pPr>
        <w:pStyle w:val="a3"/>
        <w:tabs>
          <w:tab w:val="clear" w:pos="540"/>
          <w:tab w:val="left" w:pos="720"/>
        </w:tabs>
        <w:ind w:left="360"/>
        <w:jc w:val="center"/>
        <w:rPr>
          <w:rFonts w:ascii="GHEA Grapalat" w:hAnsi="GHEA Grapalat"/>
          <w:b/>
          <w:sz w:val="22"/>
          <w:szCs w:val="22"/>
          <w:u w:val="single"/>
          <w:lang w:val="hy-AM"/>
        </w:rPr>
      </w:pPr>
    </w:p>
    <w:p w14:paraId="4549D66F" w14:textId="77777777" w:rsidR="0043238D" w:rsidRPr="00E0287F" w:rsidRDefault="0043238D" w:rsidP="0043238D">
      <w:pPr>
        <w:pStyle w:val="a3"/>
        <w:tabs>
          <w:tab w:val="clear" w:pos="540"/>
          <w:tab w:val="left" w:pos="720"/>
        </w:tabs>
        <w:ind w:left="360"/>
        <w:jc w:val="center"/>
        <w:rPr>
          <w:rFonts w:ascii="GHEA Grapalat" w:hAnsi="GHEA Grapalat"/>
          <w:b/>
          <w:sz w:val="22"/>
          <w:szCs w:val="22"/>
          <w:u w:val="single"/>
          <w:lang w:val="hy-AM"/>
        </w:rPr>
      </w:pPr>
      <w:r w:rsidRPr="00E0287F">
        <w:rPr>
          <w:rFonts w:ascii="GHEA Grapalat" w:hAnsi="GHEA Grapalat"/>
          <w:b/>
          <w:sz w:val="22"/>
          <w:szCs w:val="22"/>
          <w:u w:val="single"/>
          <w:lang w:val="hy-AM"/>
        </w:rPr>
        <w:t xml:space="preserve">17.   </w:t>
      </w:r>
      <w:r w:rsidRPr="00E0287F">
        <w:rPr>
          <w:rFonts w:ascii="GHEA Grapalat" w:hAnsi="GHEA Grapalat" w:cs="Sylfaen"/>
          <w:b/>
          <w:sz w:val="22"/>
          <w:szCs w:val="22"/>
          <w:u w:val="single"/>
          <w:lang w:val="hy-AM"/>
        </w:rPr>
        <w:t>ՀՀ  ԱՐԱՐԱՏԻ ՄԱՐԶՊԵՏԱՐԱՆ</w:t>
      </w:r>
    </w:p>
    <w:p w14:paraId="7A66F519" w14:textId="77777777" w:rsidR="00786BF1" w:rsidRDefault="00F1685E" w:rsidP="00515FE1">
      <w:pPr>
        <w:spacing w:line="360" w:lineRule="auto"/>
        <w:ind w:firstLine="720"/>
        <w:jc w:val="both"/>
        <w:rPr>
          <w:rFonts w:ascii="GHEA Grapalat" w:hAnsi="GHEA Grapalat"/>
          <w:sz w:val="22"/>
          <w:szCs w:val="22"/>
          <w:lang w:val="hy-AM"/>
        </w:rPr>
      </w:pPr>
      <w:r w:rsidRPr="001B1DB2">
        <w:rPr>
          <w:rFonts w:ascii="GHEA Grapalat" w:hAnsi="GHEA Grapalat"/>
          <w:sz w:val="22"/>
          <w:szCs w:val="22"/>
          <w:lang w:val="hy-AM"/>
        </w:rPr>
        <w:t xml:space="preserve"> </w:t>
      </w:r>
    </w:p>
    <w:p w14:paraId="3CB431D9" w14:textId="17D8FCCD" w:rsidR="00760706" w:rsidRPr="00E0287F" w:rsidRDefault="00760706" w:rsidP="00515FE1">
      <w:pPr>
        <w:spacing w:line="360" w:lineRule="auto"/>
        <w:ind w:firstLine="720"/>
        <w:jc w:val="both"/>
        <w:rPr>
          <w:rFonts w:ascii="GHEA Grapalat" w:hAnsi="GHEA Grapalat"/>
          <w:sz w:val="22"/>
          <w:szCs w:val="22"/>
          <w:lang w:val="hy-AM"/>
        </w:rPr>
      </w:pPr>
      <w:r w:rsidRPr="00E0287F">
        <w:rPr>
          <w:rFonts w:ascii="GHEA Grapalat" w:hAnsi="GHEA Grapalat"/>
          <w:sz w:val="22"/>
          <w:szCs w:val="22"/>
          <w:lang w:val="hy-AM"/>
        </w:rPr>
        <w:t>Վերլուծության ենթարկված կազմակերպություններից</w:t>
      </w:r>
      <w:r w:rsidR="00515FE1" w:rsidRPr="00E0287F">
        <w:rPr>
          <w:rFonts w:ascii="GHEA Grapalat" w:hAnsi="GHEA Grapalat"/>
          <w:sz w:val="22"/>
          <w:szCs w:val="22"/>
          <w:lang w:val="hy-AM"/>
        </w:rPr>
        <w:t xml:space="preserve">՝ </w:t>
      </w:r>
      <w:r w:rsidR="00515FE1" w:rsidRPr="00E0287F">
        <w:rPr>
          <w:rFonts w:ascii="GHEA Grapalat" w:hAnsi="GHEA Grapalat" w:cs="Sylfaen"/>
          <w:sz w:val="22"/>
          <w:szCs w:val="22"/>
          <w:lang w:val="hy-AM"/>
        </w:rPr>
        <w:t>«Մասիսի ԲԿ» ՓԲԸ-ի համար</w:t>
      </w:r>
      <w:r w:rsidR="00515FE1" w:rsidRPr="00E0287F">
        <w:rPr>
          <w:rFonts w:ascii="GHEA Grapalat" w:hAnsi="GHEA Grapalat"/>
          <w:sz w:val="22"/>
          <w:szCs w:val="22"/>
          <w:lang w:val="hy-AM"/>
        </w:rPr>
        <w:t xml:space="preserve"> արդյունավետության որոշման համար որպես ֆինանսական տարեկան հիմնական ցուցանիշ է ընդունվել ըստ ոչ ընթացիկ ակտիվների շահութաբերության ցուցանիշը, իսկ մնացած կազմակերպությունների համար՝</w:t>
      </w:r>
      <w:r w:rsidRPr="00E0287F">
        <w:rPr>
          <w:rFonts w:ascii="GHEA Grapalat" w:hAnsi="GHEA Grapalat"/>
          <w:sz w:val="22"/>
          <w:szCs w:val="22"/>
          <w:lang w:val="hy-AM"/>
        </w:rPr>
        <w:t xml:space="preserve"> </w:t>
      </w:r>
      <w:r w:rsidR="00583FF5" w:rsidRPr="00E0287F">
        <w:rPr>
          <w:rFonts w:ascii="GHEA Grapalat" w:hAnsi="GHEA Grapalat"/>
          <w:sz w:val="22"/>
          <w:szCs w:val="22"/>
          <w:lang w:val="hy-AM"/>
        </w:rPr>
        <w:t xml:space="preserve">ընդունվել </w:t>
      </w:r>
      <w:r w:rsidR="00515FE1" w:rsidRPr="00E0287F">
        <w:rPr>
          <w:rFonts w:ascii="GHEA Grapalat" w:hAnsi="GHEA Grapalat"/>
          <w:sz w:val="22"/>
          <w:szCs w:val="22"/>
          <w:lang w:val="hy-AM"/>
        </w:rPr>
        <w:t xml:space="preserve">է </w:t>
      </w:r>
      <w:r w:rsidR="00583FF5" w:rsidRPr="00E0287F">
        <w:rPr>
          <w:rFonts w:ascii="GHEA Grapalat" w:hAnsi="GHEA Grapalat"/>
          <w:sz w:val="22"/>
          <w:szCs w:val="22"/>
          <w:lang w:val="hy-AM"/>
        </w:rPr>
        <w:t>ըստ իրացման ծավալի շահութաբերության ցուցանիշը</w:t>
      </w:r>
      <w:r w:rsidRPr="00E0287F">
        <w:rPr>
          <w:rFonts w:ascii="GHEA Grapalat" w:hAnsi="GHEA Grapalat"/>
          <w:sz w:val="22"/>
          <w:szCs w:val="22"/>
          <w:lang w:val="hy-AM"/>
        </w:rPr>
        <w:t>։</w:t>
      </w:r>
    </w:p>
    <w:p w14:paraId="67E91D48" w14:textId="77777777" w:rsidR="002E4641" w:rsidRPr="00E0287F" w:rsidRDefault="002E4641" w:rsidP="002E4641">
      <w:pPr>
        <w:spacing w:line="360" w:lineRule="auto"/>
        <w:ind w:firstLine="720"/>
        <w:jc w:val="both"/>
        <w:rPr>
          <w:rFonts w:ascii="GHEA Grapalat" w:hAnsi="GHEA Grapalat"/>
          <w:sz w:val="22"/>
          <w:szCs w:val="22"/>
          <w:lang w:val="hy-AM"/>
        </w:rPr>
      </w:pPr>
      <w:r w:rsidRPr="00E0287F">
        <w:rPr>
          <w:rFonts w:ascii="GHEA Grapalat" w:hAnsi="GHEA Grapalat"/>
          <w:sz w:val="22"/>
          <w:szCs w:val="22"/>
          <w:lang w:val="hy-AM"/>
        </w:rPr>
        <w:t>Ցուցանիշների տեսակարար կշիռները ներկայացվում են N</w:t>
      </w:r>
      <w:r w:rsidR="00273993" w:rsidRPr="00E0287F">
        <w:rPr>
          <w:rFonts w:ascii="GHEA Grapalat" w:hAnsi="GHEA Grapalat"/>
          <w:sz w:val="22"/>
          <w:szCs w:val="22"/>
          <w:lang w:val="hy-AM"/>
        </w:rPr>
        <w:t xml:space="preserve"> 17.1</w:t>
      </w:r>
      <w:r w:rsidRPr="00E0287F">
        <w:rPr>
          <w:rFonts w:ascii="GHEA Grapalat" w:hAnsi="GHEA Grapalat"/>
          <w:sz w:val="22"/>
          <w:szCs w:val="22"/>
          <w:lang w:val="hy-AM"/>
        </w:rPr>
        <w:t xml:space="preserve"> աղյուսակում:</w:t>
      </w:r>
    </w:p>
    <w:p w14:paraId="75154FFC" w14:textId="77777777" w:rsidR="002E4641" w:rsidRPr="00E0287F" w:rsidRDefault="002E4641" w:rsidP="009A552E">
      <w:pPr>
        <w:shd w:val="clear" w:color="auto" w:fill="FFFFFF"/>
        <w:ind w:firstLine="375"/>
        <w:jc w:val="right"/>
        <w:rPr>
          <w:rFonts w:ascii="GHEA Grapalat" w:hAnsi="GHEA Grapalat"/>
          <w:sz w:val="22"/>
          <w:szCs w:val="22"/>
          <w:lang w:val="hy-AM"/>
        </w:rPr>
      </w:pPr>
      <w:r w:rsidRPr="00E0287F">
        <w:rPr>
          <w:rFonts w:ascii="Sylfaen" w:hAnsi="Sylfaen"/>
          <w:sz w:val="21"/>
          <w:szCs w:val="21"/>
          <w:lang w:val="hy-AM"/>
        </w:rPr>
        <w:t> </w:t>
      </w:r>
      <w:r w:rsidRPr="00E0287F">
        <w:rPr>
          <w:rFonts w:ascii="GHEA Grapalat" w:hAnsi="GHEA Grapalat"/>
          <w:sz w:val="22"/>
          <w:szCs w:val="22"/>
          <w:lang w:val="hy-AM"/>
        </w:rPr>
        <w:t xml:space="preserve">Աղյուսակ </w:t>
      </w:r>
      <w:r w:rsidR="00273993" w:rsidRPr="00E0287F">
        <w:rPr>
          <w:rFonts w:ascii="GHEA Grapalat" w:hAnsi="GHEA Grapalat"/>
          <w:sz w:val="22"/>
          <w:szCs w:val="22"/>
          <w:lang w:val="hy-AM"/>
        </w:rPr>
        <w:t>17</w:t>
      </w:r>
      <w:r w:rsidR="00E0287F">
        <w:rPr>
          <w:rFonts w:ascii="GHEA Grapalat" w:hAnsi="GHEA Grapalat"/>
          <w:sz w:val="22"/>
          <w:szCs w:val="22"/>
          <w:lang w:val="hy-AM"/>
        </w:rPr>
        <w:t>․1</w:t>
      </w:r>
    </w:p>
    <w:tbl>
      <w:tblPr>
        <w:tblStyle w:val="ac"/>
        <w:tblW w:w="10916" w:type="dxa"/>
        <w:tblInd w:w="-318" w:type="dxa"/>
        <w:tblLayout w:type="fixed"/>
        <w:tblLook w:val="04A0" w:firstRow="1" w:lastRow="0" w:firstColumn="1" w:lastColumn="0" w:noHBand="0" w:noVBand="1"/>
      </w:tblPr>
      <w:tblGrid>
        <w:gridCol w:w="473"/>
        <w:gridCol w:w="3355"/>
        <w:gridCol w:w="567"/>
        <w:gridCol w:w="851"/>
        <w:gridCol w:w="709"/>
        <w:gridCol w:w="708"/>
        <w:gridCol w:w="851"/>
        <w:gridCol w:w="709"/>
        <w:gridCol w:w="850"/>
        <w:gridCol w:w="851"/>
        <w:gridCol w:w="992"/>
      </w:tblGrid>
      <w:tr w:rsidR="002E4641" w:rsidRPr="00E0287F" w14:paraId="15F7036F" w14:textId="77777777" w:rsidTr="00786BF1">
        <w:trPr>
          <w:cantSplit/>
          <w:trHeight w:val="3645"/>
        </w:trPr>
        <w:tc>
          <w:tcPr>
            <w:tcW w:w="473" w:type="dxa"/>
            <w:vMerge w:val="restart"/>
          </w:tcPr>
          <w:p w14:paraId="4DAA67EA" w14:textId="77777777" w:rsidR="009A552E" w:rsidRPr="00607F48" w:rsidRDefault="009A552E" w:rsidP="00CB3D6E">
            <w:pPr>
              <w:pStyle w:val="a3"/>
              <w:tabs>
                <w:tab w:val="clear" w:pos="540"/>
              </w:tabs>
              <w:jc w:val="center"/>
              <w:rPr>
                <w:rFonts w:ascii="GHEA Grapalat" w:hAnsi="GHEA Grapalat"/>
                <w:color w:val="FF0000"/>
                <w:sz w:val="22"/>
                <w:szCs w:val="22"/>
                <w:lang w:val="hy-AM"/>
              </w:rPr>
            </w:pPr>
          </w:p>
          <w:p w14:paraId="1D614F1B" w14:textId="77777777" w:rsidR="009A552E" w:rsidRPr="00607F48" w:rsidRDefault="009A552E" w:rsidP="00CB3D6E">
            <w:pPr>
              <w:pStyle w:val="a3"/>
              <w:tabs>
                <w:tab w:val="clear" w:pos="540"/>
              </w:tabs>
              <w:jc w:val="center"/>
              <w:rPr>
                <w:rFonts w:ascii="GHEA Grapalat" w:hAnsi="GHEA Grapalat"/>
                <w:color w:val="FF0000"/>
                <w:sz w:val="22"/>
                <w:szCs w:val="22"/>
                <w:lang w:val="hy-AM"/>
              </w:rPr>
            </w:pPr>
          </w:p>
          <w:p w14:paraId="39248325" w14:textId="77777777" w:rsidR="009A552E" w:rsidRPr="00607F48" w:rsidRDefault="009A552E" w:rsidP="00CB3D6E">
            <w:pPr>
              <w:pStyle w:val="a3"/>
              <w:tabs>
                <w:tab w:val="clear" w:pos="540"/>
              </w:tabs>
              <w:jc w:val="center"/>
              <w:rPr>
                <w:rFonts w:ascii="GHEA Grapalat" w:hAnsi="GHEA Grapalat"/>
                <w:color w:val="FF0000"/>
                <w:sz w:val="22"/>
                <w:szCs w:val="22"/>
                <w:lang w:val="hy-AM"/>
              </w:rPr>
            </w:pPr>
          </w:p>
          <w:p w14:paraId="48C7EF18" w14:textId="77777777" w:rsidR="002E4641" w:rsidRPr="00607F48" w:rsidRDefault="002E4641" w:rsidP="00CB3D6E">
            <w:pPr>
              <w:pStyle w:val="a3"/>
              <w:tabs>
                <w:tab w:val="clear" w:pos="540"/>
              </w:tabs>
              <w:jc w:val="center"/>
              <w:rPr>
                <w:rFonts w:ascii="GHEA Grapalat" w:hAnsi="GHEA Grapalat"/>
                <w:color w:val="FF0000"/>
                <w:sz w:val="22"/>
                <w:szCs w:val="22"/>
                <w:lang w:val="hy-AM"/>
              </w:rPr>
            </w:pPr>
            <w:r w:rsidRPr="00607F48">
              <w:rPr>
                <w:rFonts w:ascii="GHEA Grapalat" w:hAnsi="GHEA Grapalat"/>
                <w:color w:val="FF0000"/>
                <w:sz w:val="22"/>
                <w:szCs w:val="22"/>
                <w:lang w:val="hy-AM"/>
              </w:rPr>
              <w:t>հհ</w:t>
            </w:r>
          </w:p>
        </w:tc>
        <w:tc>
          <w:tcPr>
            <w:tcW w:w="3355" w:type="dxa"/>
            <w:vMerge w:val="restart"/>
          </w:tcPr>
          <w:p w14:paraId="392C3E97" w14:textId="77777777" w:rsidR="009A552E" w:rsidRPr="00E0287F" w:rsidRDefault="009A552E" w:rsidP="009A552E">
            <w:pPr>
              <w:pStyle w:val="a3"/>
              <w:tabs>
                <w:tab w:val="clear" w:pos="540"/>
              </w:tabs>
              <w:spacing w:line="240" w:lineRule="auto"/>
              <w:jc w:val="center"/>
              <w:rPr>
                <w:rFonts w:ascii="GHEA Grapalat" w:hAnsi="GHEA Grapalat"/>
                <w:sz w:val="22"/>
                <w:szCs w:val="22"/>
                <w:lang w:val="hy-AM"/>
              </w:rPr>
            </w:pPr>
          </w:p>
          <w:p w14:paraId="7169FCA5" w14:textId="77777777" w:rsidR="009A552E" w:rsidRPr="00E0287F" w:rsidRDefault="009A552E" w:rsidP="009A552E">
            <w:pPr>
              <w:pStyle w:val="a3"/>
              <w:tabs>
                <w:tab w:val="clear" w:pos="540"/>
              </w:tabs>
              <w:spacing w:line="240" w:lineRule="auto"/>
              <w:jc w:val="center"/>
              <w:rPr>
                <w:rFonts w:ascii="GHEA Grapalat" w:hAnsi="GHEA Grapalat"/>
                <w:sz w:val="22"/>
                <w:szCs w:val="22"/>
                <w:lang w:val="hy-AM"/>
              </w:rPr>
            </w:pPr>
          </w:p>
          <w:p w14:paraId="0A0E4553" w14:textId="77777777" w:rsidR="009A552E" w:rsidRPr="00E0287F" w:rsidRDefault="009A552E" w:rsidP="009A552E">
            <w:pPr>
              <w:pStyle w:val="a3"/>
              <w:tabs>
                <w:tab w:val="clear" w:pos="540"/>
              </w:tabs>
              <w:spacing w:line="240" w:lineRule="auto"/>
              <w:jc w:val="center"/>
              <w:rPr>
                <w:rFonts w:ascii="GHEA Grapalat" w:hAnsi="GHEA Grapalat"/>
                <w:sz w:val="22"/>
                <w:szCs w:val="22"/>
                <w:lang w:val="hy-AM"/>
              </w:rPr>
            </w:pPr>
          </w:p>
          <w:p w14:paraId="60862C89" w14:textId="77777777" w:rsidR="009A552E" w:rsidRPr="00E0287F" w:rsidRDefault="009A552E" w:rsidP="009A552E">
            <w:pPr>
              <w:pStyle w:val="a3"/>
              <w:tabs>
                <w:tab w:val="clear" w:pos="540"/>
              </w:tabs>
              <w:spacing w:line="240" w:lineRule="auto"/>
              <w:jc w:val="center"/>
              <w:rPr>
                <w:rFonts w:ascii="GHEA Grapalat" w:hAnsi="GHEA Grapalat"/>
                <w:sz w:val="22"/>
                <w:szCs w:val="22"/>
                <w:lang w:val="hy-AM"/>
              </w:rPr>
            </w:pPr>
          </w:p>
          <w:p w14:paraId="16676421" w14:textId="77777777" w:rsidR="002E4641" w:rsidRPr="00E0287F" w:rsidRDefault="002E4641" w:rsidP="009A552E">
            <w:pPr>
              <w:pStyle w:val="a3"/>
              <w:tabs>
                <w:tab w:val="clear" w:pos="540"/>
              </w:tabs>
              <w:spacing w:line="240" w:lineRule="auto"/>
              <w:jc w:val="center"/>
              <w:rPr>
                <w:rFonts w:ascii="GHEA Grapalat" w:hAnsi="GHEA Grapalat"/>
                <w:b/>
                <w:sz w:val="22"/>
                <w:szCs w:val="22"/>
                <w:u w:val="single"/>
                <w:lang w:val="hy-AM"/>
              </w:rPr>
            </w:pPr>
            <w:r w:rsidRPr="00E0287F">
              <w:rPr>
                <w:rFonts w:ascii="GHEA Grapalat" w:hAnsi="GHEA Grapalat"/>
                <w:sz w:val="22"/>
                <w:szCs w:val="22"/>
                <w:lang w:val="hy-AM"/>
              </w:rPr>
              <w:t>Կազմակերպության անվանումը</w:t>
            </w:r>
          </w:p>
        </w:tc>
        <w:tc>
          <w:tcPr>
            <w:tcW w:w="567" w:type="dxa"/>
            <w:textDirection w:val="btLr"/>
          </w:tcPr>
          <w:p w14:paraId="17791018" w14:textId="77777777" w:rsidR="002E4641" w:rsidRPr="00E0287F" w:rsidRDefault="002E4641" w:rsidP="00CB3D6E">
            <w:pPr>
              <w:pStyle w:val="a3"/>
              <w:tabs>
                <w:tab w:val="clear" w:pos="540"/>
              </w:tabs>
              <w:spacing w:line="276" w:lineRule="auto"/>
              <w:ind w:left="113" w:right="113"/>
              <w:jc w:val="center"/>
              <w:rPr>
                <w:rFonts w:ascii="GHEA Grapalat" w:hAnsi="GHEA Grapalat"/>
                <w:sz w:val="22"/>
                <w:szCs w:val="22"/>
                <w:lang w:val="hy-AM"/>
              </w:rPr>
            </w:pPr>
            <w:r w:rsidRPr="00E0287F">
              <w:rPr>
                <w:rFonts w:ascii="GHEA Grapalat" w:hAnsi="GHEA Grapalat"/>
                <w:sz w:val="22"/>
                <w:szCs w:val="22"/>
                <w:lang w:val="hy-AM"/>
              </w:rPr>
              <w:t xml:space="preserve">Զուտ շահույթ (վնաս) </w:t>
            </w:r>
          </w:p>
        </w:tc>
        <w:tc>
          <w:tcPr>
            <w:tcW w:w="851" w:type="dxa"/>
            <w:textDirection w:val="btLr"/>
          </w:tcPr>
          <w:p w14:paraId="1A6B34D9" w14:textId="77777777" w:rsidR="002E4641" w:rsidRPr="00E0287F" w:rsidRDefault="002E4641" w:rsidP="00CB3D6E">
            <w:pPr>
              <w:pStyle w:val="a3"/>
              <w:tabs>
                <w:tab w:val="clear" w:pos="540"/>
              </w:tabs>
              <w:spacing w:line="276" w:lineRule="auto"/>
              <w:ind w:left="113" w:right="113"/>
              <w:jc w:val="center"/>
              <w:rPr>
                <w:rFonts w:ascii="GHEA Grapalat" w:hAnsi="GHEA Grapalat"/>
                <w:sz w:val="22"/>
                <w:szCs w:val="22"/>
                <w:lang w:val="hy-AM"/>
              </w:rPr>
            </w:pPr>
            <w:r w:rsidRPr="00E0287F">
              <w:rPr>
                <w:rFonts w:ascii="GHEA Grapalat" w:hAnsi="GHEA Grapalat"/>
                <w:sz w:val="22"/>
                <w:szCs w:val="22"/>
                <w:lang w:val="hy-AM"/>
              </w:rPr>
              <w:t>Ըստ իրացման ծավալի շահութաբերության ցուցանիշ</w:t>
            </w:r>
          </w:p>
        </w:tc>
        <w:tc>
          <w:tcPr>
            <w:tcW w:w="709" w:type="dxa"/>
            <w:textDirection w:val="btLr"/>
          </w:tcPr>
          <w:p w14:paraId="1DD7314A" w14:textId="77777777" w:rsidR="002E4641" w:rsidRPr="00E0287F" w:rsidRDefault="002E4641" w:rsidP="00CB3D6E">
            <w:pPr>
              <w:pStyle w:val="a3"/>
              <w:tabs>
                <w:tab w:val="clear" w:pos="540"/>
              </w:tabs>
              <w:spacing w:line="240" w:lineRule="auto"/>
              <w:jc w:val="center"/>
              <w:rPr>
                <w:rFonts w:ascii="GHEA Grapalat" w:hAnsi="GHEA Grapalat"/>
                <w:sz w:val="22"/>
                <w:szCs w:val="22"/>
                <w:lang w:val="hy-AM"/>
              </w:rPr>
            </w:pPr>
            <w:r w:rsidRPr="00E0287F">
              <w:rPr>
                <w:rFonts w:ascii="GHEA Grapalat" w:hAnsi="GHEA Grapalat"/>
                <w:sz w:val="22"/>
                <w:szCs w:val="22"/>
                <w:lang w:val="hy-AM"/>
              </w:rPr>
              <w:t>Ըստ ոչ ընթացիկ ակտիվների շահութաբերության ցուցանիշ</w:t>
            </w:r>
          </w:p>
        </w:tc>
        <w:tc>
          <w:tcPr>
            <w:tcW w:w="708" w:type="dxa"/>
            <w:textDirection w:val="btLr"/>
          </w:tcPr>
          <w:p w14:paraId="638AB028" w14:textId="77777777" w:rsidR="002E4641" w:rsidRPr="00E0287F" w:rsidRDefault="002E4641" w:rsidP="00CB3D6E">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Իրացումից հասույթ</w:t>
            </w:r>
          </w:p>
        </w:tc>
        <w:tc>
          <w:tcPr>
            <w:tcW w:w="851" w:type="dxa"/>
            <w:textDirection w:val="btLr"/>
          </w:tcPr>
          <w:p w14:paraId="5A94EB49" w14:textId="77777777" w:rsidR="002E4641" w:rsidRPr="00E0287F" w:rsidRDefault="00FC677F" w:rsidP="003466FB">
            <w:pPr>
              <w:pStyle w:val="a3"/>
              <w:tabs>
                <w:tab w:val="clear" w:pos="540"/>
              </w:tabs>
              <w:spacing w:line="276" w:lineRule="auto"/>
              <w:ind w:left="113" w:right="113"/>
              <w:jc w:val="center"/>
              <w:rPr>
                <w:rFonts w:ascii="GHEA Grapalat" w:hAnsi="GHEA Grapalat"/>
                <w:sz w:val="22"/>
                <w:szCs w:val="22"/>
                <w:lang w:val="hy-AM"/>
              </w:rPr>
            </w:pPr>
            <w:r w:rsidRPr="00E0287F">
              <w:rPr>
                <w:rFonts w:ascii="GHEA Grapalat" w:hAnsi="GHEA Grapalat"/>
                <w:sz w:val="22"/>
                <w:szCs w:val="22"/>
                <w:lang w:val="hy-AM"/>
              </w:rPr>
              <w:t xml:space="preserve">Ընթացիկ իրացվելիության </w:t>
            </w:r>
            <w:r w:rsidR="003466FB" w:rsidRPr="00E0287F">
              <w:rPr>
                <w:rFonts w:ascii="GHEA Grapalat" w:hAnsi="GHEA Grapalat"/>
                <w:sz w:val="22"/>
                <w:szCs w:val="22"/>
                <w:lang w:val="hy-AM"/>
              </w:rPr>
              <w:t>ցուցանիշ</w:t>
            </w:r>
          </w:p>
        </w:tc>
        <w:tc>
          <w:tcPr>
            <w:tcW w:w="709" w:type="dxa"/>
            <w:textDirection w:val="btLr"/>
          </w:tcPr>
          <w:p w14:paraId="1E1339EC" w14:textId="77777777" w:rsidR="002E4641" w:rsidRPr="00E0287F" w:rsidRDefault="002E4641" w:rsidP="00CB3D6E">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 xml:space="preserve">Պարտքի գործակից * </w:t>
            </w:r>
          </w:p>
        </w:tc>
        <w:tc>
          <w:tcPr>
            <w:tcW w:w="850" w:type="dxa"/>
            <w:textDirection w:val="btLr"/>
          </w:tcPr>
          <w:p w14:paraId="62A1C383" w14:textId="77777777" w:rsidR="002E4641" w:rsidRPr="00E0287F" w:rsidRDefault="002E4641" w:rsidP="00CB3D6E">
            <w:pPr>
              <w:pStyle w:val="a3"/>
              <w:tabs>
                <w:tab w:val="clear" w:pos="540"/>
              </w:tabs>
              <w:spacing w:line="240" w:lineRule="auto"/>
              <w:jc w:val="center"/>
              <w:rPr>
                <w:rFonts w:ascii="GHEA Grapalat" w:hAnsi="GHEA Grapalat"/>
                <w:sz w:val="22"/>
                <w:szCs w:val="22"/>
                <w:lang w:val="hy-AM"/>
              </w:rPr>
            </w:pPr>
            <w:r w:rsidRPr="00E0287F">
              <w:rPr>
                <w:rFonts w:ascii="GHEA Grapalat" w:hAnsi="GHEA Grapalat"/>
                <w:sz w:val="22"/>
                <w:szCs w:val="22"/>
                <w:lang w:val="hy-AM"/>
              </w:rPr>
              <w:t>Գործառնական դրամական հոսքերի ցուցանիշ</w:t>
            </w:r>
          </w:p>
        </w:tc>
        <w:tc>
          <w:tcPr>
            <w:tcW w:w="851" w:type="dxa"/>
            <w:textDirection w:val="btLr"/>
          </w:tcPr>
          <w:p w14:paraId="72D65BF1" w14:textId="77777777" w:rsidR="002E4641" w:rsidRPr="00E0287F" w:rsidRDefault="002E4641" w:rsidP="00CB3D6E">
            <w:pPr>
              <w:pStyle w:val="a3"/>
              <w:tabs>
                <w:tab w:val="clear" w:pos="540"/>
              </w:tabs>
              <w:spacing w:line="240" w:lineRule="auto"/>
              <w:jc w:val="center"/>
              <w:rPr>
                <w:rFonts w:ascii="GHEA Grapalat" w:hAnsi="GHEA Grapalat"/>
                <w:sz w:val="22"/>
                <w:szCs w:val="22"/>
                <w:lang w:val="hy-AM"/>
              </w:rPr>
            </w:pPr>
            <w:r w:rsidRPr="00E0287F">
              <w:rPr>
                <w:rFonts w:ascii="GHEA Grapalat" w:hAnsi="GHEA Grapalat"/>
                <w:sz w:val="22"/>
                <w:szCs w:val="22"/>
                <w:lang w:val="hy-AM"/>
              </w:rPr>
              <w:t>Աշխատանքի արտադրողականության ցուցանիշ</w:t>
            </w:r>
          </w:p>
        </w:tc>
        <w:tc>
          <w:tcPr>
            <w:tcW w:w="992" w:type="dxa"/>
            <w:shd w:val="clear" w:color="auto" w:fill="auto"/>
            <w:textDirection w:val="btLr"/>
          </w:tcPr>
          <w:p w14:paraId="24922736" w14:textId="77777777" w:rsidR="002E4641" w:rsidRPr="00E0287F" w:rsidRDefault="002E4641" w:rsidP="00CB3D6E">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Ընդամենը</w:t>
            </w:r>
          </w:p>
        </w:tc>
      </w:tr>
      <w:tr w:rsidR="002E4641" w:rsidRPr="00E0287F" w14:paraId="16CC9FFA" w14:textId="77777777" w:rsidTr="0063740F">
        <w:trPr>
          <w:cantSplit/>
          <w:trHeight w:val="438"/>
        </w:trPr>
        <w:tc>
          <w:tcPr>
            <w:tcW w:w="473" w:type="dxa"/>
            <w:vMerge/>
          </w:tcPr>
          <w:p w14:paraId="404B715F" w14:textId="77777777" w:rsidR="002E4641" w:rsidRPr="00607F48" w:rsidRDefault="002E4641" w:rsidP="00CB3D6E">
            <w:pPr>
              <w:pStyle w:val="a3"/>
              <w:tabs>
                <w:tab w:val="clear" w:pos="540"/>
              </w:tabs>
              <w:jc w:val="center"/>
              <w:rPr>
                <w:rFonts w:ascii="GHEA Grapalat" w:hAnsi="GHEA Grapalat"/>
                <w:b/>
                <w:color w:val="FF0000"/>
                <w:sz w:val="22"/>
                <w:szCs w:val="22"/>
                <w:u w:val="single"/>
                <w:lang w:val="hy-AM"/>
              </w:rPr>
            </w:pPr>
          </w:p>
        </w:tc>
        <w:tc>
          <w:tcPr>
            <w:tcW w:w="3355" w:type="dxa"/>
            <w:vMerge/>
          </w:tcPr>
          <w:p w14:paraId="29491E42" w14:textId="77777777" w:rsidR="002E4641" w:rsidRPr="00E0287F" w:rsidRDefault="002E4641" w:rsidP="00CB3D6E">
            <w:pPr>
              <w:pStyle w:val="a3"/>
              <w:tabs>
                <w:tab w:val="clear" w:pos="540"/>
              </w:tabs>
              <w:jc w:val="center"/>
              <w:rPr>
                <w:rFonts w:ascii="GHEA Grapalat" w:hAnsi="GHEA Grapalat"/>
                <w:b/>
                <w:sz w:val="22"/>
                <w:szCs w:val="22"/>
                <w:u w:val="single"/>
                <w:lang w:val="hy-AM"/>
              </w:rPr>
            </w:pPr>
          </w:p>
        </w:tc>
        <w:tc>
          <w:tcPr>
            <w:tcW w:w="7088" w:type="dxa"/>
            <w:gridSpan w:val="9"/>
            <w:shd w:val="clear" w:color="auto" w:fill="auto"/>
          </w:tcPr>
          <w:p w14:paraId="751A8E29" w14:textId="77777777" w:rsidR="002E4641" w:rsidRPr="00E0287F" w:rsidRDefault="002E464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Գնահատման միավոր</w:t>
            </w:r>
          </w:p>
        </w:tc>
      </w:tr>
      <w:tr w:rsidR="002E4641" w:rsidRPr="00E0287F" w14:paraId="55DCA4F0" w14:textId="77777777" w:rsidTr="00786BF1">
        <w:trPr>
          <w:cantSplit/>
          <w:trHeight w:val="714"/>
        </w:trPr>
        <w:tc>
          <w:tcPr>
            <w:tcW w:w="473" w:type="dxa"/>
            <w:vMerge/>
          </w:tcPr>
          <w:p w14:paraId="4321EEA5" w14:textId="77777777" w:rsidR="002E4641" w:rsidRPr="00607F48" w:rsidRDefault="002E4641" w:rsidP="00CB3D6E">
            <w:pPr>
              <w:pStyle w:val="a3"/>
              <w:tabs>
                <w:tab w:val="clear" w:pos="540"/>
              </w:tabs>
              <w:jc w:val="center"/>
              <w:rPr>
                <w:rFonts w:ascii="GHEA Grapalat" w:hAnsi="GHEA Grapalat"/>
                <w:b/>
                <w:color w:val="FF0000"/>
                <w:sz w:val="22"/>
                <w:szCs w:val="22"/>
                <w:u w:val="single"/>
                <w:lang w:val="hy-AM"/>
              </w:rPr>
            </w:pPr>
          </w:p>
        </w:tc>
        <w:tc>
          <w:tcPr>
            <w:tcW w:w="3355" w:type="dxa"/>
            <w:vMerge/>
          </w:tcPr>
          <w:p w14:paraId="07CD0BF5" w14:textId="77777777" w:rsidR="002E4641" w:rsidRPr="00E0287F" w:rsidRDefault="002E4641" w:rsidP="00CB3D6E">
            <w:pPr>
              <w:pStyle w:val="a3"/>
              <w:tabs>
                <w:tab w:val="clear" w:pos="540"/>
              </w:tabs>
              <w:jc w:val="center"/>
              <w:rPr>
                <w:rFonts w:ascii="GHEA Grapalat" w:hAnsi="GHEA Grapalat"/>
                <w:b/>
                <w:sz w:val="22"/>
                <w:szCs w:val="22"/>
                <w:u w:val="single"/>
                <w:lang w:val="hy-AM"/>
              </w:rPr>
            </w:pPr>
          </w:p>
        </w:tc>
        <w:tc>
          <w:tcPr>
            <w:tcW w:w="567" w:type="dxa"/>
            <w:textDirection w:val="btLr"/>
          </w:tcPr>
          <w:p w14:paraId="60506B93" w14:textId="77777777" w:rsidR="002E4641" w:rsidRPr="00E0287F" w:rsidRDefault="002E4641" w:rsidP="003466FB">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15</w:t>
            </w:r>
          </w:p>
        </w:tc>
        <w:tc>
          <w:tcPr>
            <w:tcW w:w="851" w:type="dxa"/>
            <w:textDirection w:val="btLr"/>
          </w:tcPr>
          <w:p w14:paraId="083BE1BD" w14:textId="77777777" w:rsidR="002E4641" w:rsidRPr="00E0287F" w:rsidRDefault="002E4641" w:rsidP="003466FB">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15</w:t>
            </w:r>
          </w:p>
        </w:tc>
        <w:tc>
          <w:tcPr>
            <w:tcW w:w="709" w:type="dxa"/>
            <w:textDirection w:val="btLr"/>
          </w:tcPr>
          <w:p w14:paraId="7C4FC262" w14:textId="77777777" w:rsidR="002E4641" w:rsidRPr="00E0287F" w:rsidRDefault="002E4641" w:rsidP="003466FB">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15</w:t>
            </w:r>
          </w:p>
        </w:tc>
        <w:tc>
          <w:tcPr>
            <w:tcW w:w="708" w:type="dxa"/>
            <w:textDirection w:val="btLr"/>
          </w:tcPr>
          <w:p w14:paraId="1AE128AF" w14:textId="77777777" w:rsidR="002E4641" w:rsidRPr="00E0287F" w:rsidRDefault="002E4641" w:rsidP="003466FB">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15</w:t>
            </w:r>
          </w:p>
        </w:tc>
        <w:tc>
          <w:tcPr>
            <w:tcW w:w="851" w:type="dxa"/>
            <w:textDirection w:val="btLr"/>
          </w:tcPr>
          <w:p w14:paraId="4AE27773" w14:textId="77777777" w:rsidR="002E4641" w:rsidRPr="00E0287F" w:rsidRDefault="002E4641" w:rsidP="003466FB">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10</w:t>
            </w:r>
          </w:p>
        </w:tc>
        <w:tc>
          <w:tcPr>
            <w:tcW w:w="709" w:type="dxa"/>
            <w:textDirection w:val="btLr"/>
          </w:tcPr>
          <w:p w14:paraId="6D0D4141" w14:textId="77777777" w:rsidR="002E4641" w:rsidRPr="00E0287F" w:rsidRDefault="002E4641" w:rsidP="003466FB">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10</w:t>
            </w:r>
          </w:p>
        </w:tc>
        <w:tc>
          <w:tcPr>
            <w:tcW w:w="850" w:type="dxa"/>
            <w:textDirection w:val="btLr"/>
          </w:tcPr>
          <w:p w14:paraId="308D4995" w14:textId="77777777" w:rsidR="002E4641" w:rsidRPr="00E0287F" w:rsidRDefault="002E4641" w:rsidP="003466FB">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10</w:t>
            </w:r>
          </w:p>
        </w:tc>
        <w:tc>
          <w:tcPr>
            <w:tcW w:w="851" w:type="dxa"/>
            <w:textDirection w:val="btLr"/>
          </w:tcPr>
          <w:p w14:paraId="374CB36B" w14:textId="77777777" w:rsidR="002E4641" w:rsidRPr="00E0287F" w:rsidRDefault="002E4641" w:rsidP="003466FB">
            <w:pPr>
              <w:pStyle w:val="a3"/>
              <w:tabs>
                <w:tab w:val="clear" w:pos="540"/>
              </w:tabs>
              <w:ind w:left="113" w:right="113"/>
              <w:jc w:val="center"/>
              <w:rPr>
                <w:rFonts w:ascii="GHEA Grapalat" w:hAnsi="GHEA Grapalat"/>
                <w:sz w:val="22"/>
                <w:szCs w:val="22"/>
                <w:lang w:val="hy-AM"/>
              </w:rPr>
            </w:pPr>
            <w:r w:rsidRPr="00E0287F">
              <w:rPr>
                <w:rFonts w:ascii="GHEA Grapalat" w:hAnsi="GHEA Grapalat"/>
                <w:sz w:val="22"/>
                <w:szCs w:val="22"/>
                <w:lang w:val="hy-AM"/>
              </w:rPr>
              <w:t>10</w:t>
            </w:r>
          </w:p>
        </w:tc>
        <w:tc>
          <w:tcPr>
            <w:tcW w:w="992" w:type="dxa"/>
            <w:shd w:val="clear" w:color="auto" w:fill="auto"/>
            <w:textDirection w:val="btLr"/>
          </w:tcPr>
          <w:p w14:paraId="148BE4FE" w14:textId="77777777" w:rsidR="002E4641" w:rsidRPr="00E0287F" w:rsidRDefault="002E4641" w:rsidP="003466FB">
            <w:pPr>
              <w:pStyle w:val="a3"/>
              <w:tabs>
                <w:tab w:val="clear" w:pos="540"/>
              </w:tabs>
              <w:ind w:left="113" w:right="113"/>
              <w:jc w:val="center"/>
              <w:rPr>
                <w:rFonts w:ascii="GHEA Grapalat" w:hAnsi="GHEA Grapalat"/>
                <w:b/>
                <w:sz w:val="22"/>
                <w:szCs w:val="22"/>
                <w:u w:val="single"/>
                <w:lang w:val="hy-AM"/>
              </w:rPr>
            </w:pPr>
          </w:p>
        </w:tc>
      </w:tr>
      <w:tr w:rsidR="00607F48" w:rsidRPr="00607F48" w14:paraId="16D68DB5" w14:textId="77777777" w:rsidTr="00786BF1">
        <w:trPr>
          <w:trHeight w:val="70"/>
        </w:trPr>
        <w:tc>
          <w:tcPr>
            <w:tcW w:w="473" w:type="dxa"/>
            <w:shd w:val="clear" w:color="auto" w:fill="D9D9D9" w:themeFill="background1" w:themeFillShade="D9"/>
          </w:tcPr>
          <w:p w14:paraId="0CB05BAA" w14:textId="77777777" w:rsidR="002E4641" w:rsidRPr="00E0287F" w:rsidRDefault="002E464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w:t>
            </w:r>
          </w:p>
        </w:tc>
        <w:tc>
          <w:tcPr>
            <w:tcW w:w="3355" w:type="dxa"/>
            <w:shd w:val="clear" w:color="auto" w:fill="D9D9D9" w:themeFill="background1" w:themeFillShade="D9"/>
          </w:tcPr>
          <w:p w14:paraId="64B93F61" w14:textId="77777777" w:rsidR="002E4641" w:rsidRPr="00E0287F" w:rsidRDefault="00736199" w:rsidP="00CB3D6E">
            <w:pPr>
              <w:rPr>
                <w:rFonts w:ascii="GHEA Grapalat" w:hAnsi="GHEA Grapalat"/>
                <w:sz w:val="22"/>
                <w:szCs w:val="22"/>
                <w:lang w:val="en-US" w:eastAsia="en-US"/>
              </w:rPr>
            </w:pPr>
            <w:r w:rsidRPr="00E0287F">
              <w:rPr>
                <w:rFonts w:ascii="GHEA Grapalat" w:hAnsi="GHEA Grapalat"/>
                <w:sz w:val="22"/>
                <w:szCs w:val="22"/>
                <w:lang w:val="hy-AM"/>
              </w:rPr>
              <w:t>«</w:t>
            </w:r>
            <w:r w:rsidRPr="00E0287F">
              <w:rPr>
                <w:rFonts w:ascii="GHEA Grapalat" w:hAnsi="GHEA Grapalat"/>
                <w:sz w:val="22"/>
                <w:szCs w:val="22"/>
              </w:rPr>
              <w:t>Արտաշատի ԲԿ</w:t>
            </w:r>
            <w:r w:rsidRPr="00E0287F">
              <w:rPr>
                <w:rFonts w:ascii="GHEA Grapalat" w:hAnsi="GHEA Grapalat"/>
                <w:sz w:val="22"/>
                <w:szCs w:val="22"/>
                <w:lang w:val="hy-AM"/>
              </w:rPr>
              <w:t>»</w:t>
            </w:r>
            <w:r w:rsidRPr="00E0287F">
              <w:rPr>
                <w:rFonts w:ascii="GHEA Grapalat" w:hAnsi="GHEA Grapalat"/>
                <w:sz w:val="22"/>
                <w:szCs w:val="22"/>
              </w:rPr>
              <w:t xml:space="preserve"> ՓԲԸ</w:t>
            </w:r>
          </w:p>
        </w:tc>
        <w:tc>
          <w:tcPr>
            <w:tcW w:w="567" w:type="dxa"/>
            <w:shd w:val="clear" w:color="auto" w:fill="D9D9D9" w:themeFill="background1" w:themeFillShade="D9"/>
          </w:tcPr>
          <w:p w14:paraId="31C1560A" w14:textId="77777777" w:rsidR="002E4641" w:rsidRPr="00E0287F" w:rsidRDefault="00515FE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shd w:val="clear" w:color="auto" w:fill="D9D9D9" w:themeFill="background1" w:themeFillShade="D9"/>
          </w:tcPr>
          <w:p w14:paraId="610E8364" w14:textId="77777777" w:rsidR="002E4641" w:rsidRPr="00E0287F" w:rsidRDefault="00515FE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9" w:type="dxa"/>
            <w:shd w:val="clear" w:color="auto" w:fill="D9D9D9" w:themeFill="background1" w:themeFillShade="D9"/>
          </w:tcPr>
          <w:p w14:paraId="04D3714B"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15</w:t>
            </w:r>
          </w:p>
        </w:tc>
        <w:tc>
          <w:tcPr>
            <w:tcW w:w="708" w:type="dxa"/>
            <w:shd w:val="clear" w:color="auto" w:fill="D9D9D9" w:themeFill="background1" w:themeFillShade="D9"/>
          </w:tcPr>
          <w:p w14:paraId="3EADF52E" w14:textId="77777777" w:rsidR="002E4641" w:rsidRPr="00E0287F" w:rsidRDefault="00515FE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15</w:t>
            </w:r>
          </w:p>
        </w:tc>
        <w:tc>
          <w:tcPr>
            <w:tcW w:w="851" w:type="dxa"/>
            <w:shd w:val="clear" w:color="auto" w:fill="D9D9D9" w:themeFill="background1" w:themeFillShade="D9"/>
          </w:tcPr>
          <w:p w14:paraId="32A3C2A0"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9" w:type="dxa"/>
            <w:shd w:val="clear" w:color="auto" w:fill="D9D9D9" w:themeFill="background1" w:themeFillShade="D9"/>
          </w:tcPr>
          <w:p w14:paraId="4F6E3097"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0" w:type="dxa"/>
            <w:shd w:val="clear" w:color="auto" w:fill="D9D9D9" w:themeFill="background1" w:themeFillShade="D9"/>
          </w:tcPr>
          <w:p w14:paraId="514B0119"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851" w:type="dxa"/>
            <w:shd w:val="clear" w:color="auto" w:fill="D9D9D9" w:themeFill="background1" w:themeFillShade="D9"/>
          </w:tcPr>
          <w:p w14:paraId="4575F9AB"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992" w:type="dxa"/>
            <w:shd w:val="clear" w:color="auto" w:fill="D9D9D9" w:themeFill="background1" w:themeFillShade="D9"/>
          </w:tcPr>
          <w:p w14:paraId="59F7E9F0" w14:textId="77777777" w:rsidR="002E4641" w:rsidRPr="00E0287F" w:rsidRDefault="00607F48" w:rsidP="00CB3D6E">
            <w:pPr>
              <w:pStyle w:val="a3"/>
              <w:tabs>
                <w:tab w:val="clear" w:pos="540"/>
              </w:tabs>
              <w:jc w:val="center"/>
              <w:rPr>
                <w:rFonts w:ascii="GHEA Grapalat" w:hAnsi="GHEA Grapalat"/>
                <w:b/>
                <w:sz w:val="22"/>
                <w:szCs w:val="22"/>
                <w:lang w:val="hy-AM"/>
              </w:rPr>
            </w:pPr>
            <w:r w:rsidRPr="00E0287F">
              <w:rPr>
                <w:rFonts w:ascii="GHEA Grapalat" w:hAnsi="GHEA Grapalat"/>
                <w:b/>
                <w:sz w:val="22"/>
                <w:szCs w:val="22"/>
                <w:lang w:val="hy-AM"/>
              </w:rPr>
              <w:t>50</w:t>
            </w:r>
          </w:p>
        </w:tc>
      </w:tr>
      <w:tr w:rsidR="00607F48" w:rsidRPr="00607F48" w14:paraId="4BF35096" w14:textId="77777777" w:rsidTr="00786BF1">
        <w:trPr>
          <w:trHeight w:val="70"/>
        </w:trPr>
        <w:tc>
          <w:tcPr>
            <w:tcW w:w="473" w:type="dxa"/>
          </w:tcPr>
          <w:p w14:paraId="40071359" w14:textId="77777777" w:rsidR="002E4641" w:rsidRPr="00E0287F" w:rsidRDefault="002E464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2</w:t>
            </w:r>
          </w:p>
        </w:tc>
        <w:tc>
          <w:tcPr>
            <w:tcW w:w="3355" w:type="dxa"/>
          </w:tcPr>
          <w:p w14:paraId="6A7E18D1" w14:textId="77777777" w:rsidR="002E4641" w:rsidRPr="00E0287F" w:rsidRDefault="00736199" w:rsidP="00CB3D6E">
            <w:pPr>
              <w:rPr>
                <w:rFonts w:ascii="GHEA Grapalat" w:hAnsi="GHEA Grapalat"/>
                <w:sz w:val="22"/>
                <w:szCs w:val="22"/>
                <w:lang w:val="en-US" w:eastAsia="en-US"/>
              </w:rPr>
            </w:pPr>
            <w:r w:rsidRPr="00E0287F">
              <w:rPr>
                <w:rFonts w:ascii="GHEA Grapalat" w:hAnsi="GHEA Grapalat"/>
                <w:sz w:val="22"/>
                <w:szCs w:val="22"/>
                <w:lang w:val="hy-AM"/>
              </w:rPr>
              <w:t>«</w:t>
            </w:r>
            <w:r w:rsidRPr="00E0287F">
              <w:rPr>
                <w:rFonts w:ascii="GHEA Grapalat" w:hAnsi="GHEA Grapalat"/>
                <w:sz w:val="22"/>
                <w:szCs w:val="22"/>
              </w:rPr>
              <w:t>Արարատի ԲԿ</w:t>
            </w:r>
            <w:r w:rsidRPr="00E0287F">
              <w:rPr>
                <w:rFonts w:ascii="GHEA Grapalat" w:hAnsi="GHEA Grapalat"/>
                <w:sz w:val="22"/>
                <w:szCs w:val="22"/>
                <w:lang w:val="hy-AM"/>
              </w:rPr>
              <w:t>»</w:t>
            </w:r>
            <w:r w:rsidRPr="00E0287F">
              <w:rPr>
                <w:rFonts w:ascii="GHEA Grapalat" w:hAnsi="GHEA Grapalat"/>
                <w:sz w:val="22"/>
                <w:szCs w:val="22"/>
              </w:rPr>
              <w:t xml:space="preserve">  ՓԲԸ</w:t>
            </w:r>
          </w:p>
        </w:tc>
        <w:tc>
          <w:tcPr>
            <w:tcW w:w="567" w:type="dxa"/>
          </w:tcPr>
          <w:p w14:paraId="028B01D1"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tcPr>
          <w:p w14:paraId="29D15404"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9" w:type="dxa"/>
          </w:tcPr>
          <w:p w14:paraId="5E90F3EC"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8" w:type="dxa"/>
          </w:tcPr>
          <w:p w14:paraId="79EA86BD" w14:textId="77777777" w:rsidR="002E4641" w:rsidRPr="00E0287F" w:rsidRDefault="00515FE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tcPr>
          <w:p w14:paraId="353FF0FB"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9" w:type="dxa"/>
          </w:tcPr>
          <w:p w14:paraId="710C8B72"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0" w:type="dxa"/>
          </w:tcPr>
          <w:p w14:paraId="094E9272" w14:textId="77777777" w:rsidR="002E4641" w:rsidRPr="00E0287F" w:rsidRDefault="00515FE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tcPr>
          <w:p w14:paraId="2654E6F9" w14:textId="77777777" w:rsidR="002E4641" w:rsidRPr="00E0287F" w:rsidRDefault="003466FB"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992" w:type="dxa"/>
            <w:shd w:val="clear" w:color="auto" w:fill="auto"/>
          </w:tcPr>
          <w:p w14:paraId="222DA3D8" w14:textId="77777777" w:rsidR="002E4641" w:rsidRPr="00E0287F" w:rsidRDefault="00515FE1" w:rsidP="00CB3D6E">
            <w:pPr>
              <w:pStyle w:val="a3"/>
              <w:tabs>
                <w:tab w:val="clear" w:pos="540"/>
              </w:tabs>
              <w:jc w:val="center"/>
              <w:rPr>
                <w:rFonts w:ascii="GHEA Grapalat" w:hAnsi="GHEA Grapalat"/>
                <w:b/>
                <w:sz w:val="22"/>
                <w:szCs w:val="22"/>
                <w:lang w:val="hy-AM"/>
              </w:rPr>
            </w:pPr>
            <w:r w:rsidRPr="00E0287F">
              <w:rPr>
                <w:rFonts w:ascii="GHEA Grapalat" w:hAnsi="GHEA Grapalat"/>
                <w:b/>
                <w:sz w:val="22"/>
                <w:szCs w:val="22"/>
                <w:lang w:val="hy-AM"/>
              </w:rPr>
              <w:t>10</w:t>
            </w:r>
          </w:p>
        </w:tc>
      </w:tr>
      <w:tr w:rsidR="00607F48" w:rsidRPr="00607F48" w14:paraId="5D0BB6B7" w14:textId="77777777" w:rsidTr="00786BF1">
        <w:trPr>
          <w:trHeight w:val="70"/>
        </w:trPr>
        <w:tc>
          <w:tcPr>
            <w:tcW w:w="473" w:type="dxa"/>
            <w:shd w:val="clear" w:color="auto" w:fill="D9D9D9" w:themeFill="background1" w:themeFillShade="D9"/>
          </w:tcPr>
          <w:p w14:paraId="50677065" w14:textId="77777777" w:rsidR="002E4641" w:rsidRPr="00E0287F" w:rsidRDefault="002E464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3</w:t>
            </w:r>
          </w:p>
        </w:tc>
        <w:tc>
          <w:tcPr>
            <w:tcW w:w="3355" w:type="dxa"/>
            <w:shd w:val="clear" w:color="auto" w:fill="D9D9D9" w:themeFill="background1" w:themeFillShade="D9"/>
          </w:tcPr>
          <w:p w14:paraId="2B4FADBB" w14:textId="77777777" w:rsidR="002E4641" w:rsidRPr="00E0287F" w:rsidRDefault="00736199" w:rsidP="00CB3D6E">
            <w:pPr>
              <w:rPr>
                <w:rFonts w:ascii="GHEA Grapalat" w:hAnsi="GHEA Grapalat"/>
                <w:sz w:val="22"/>
                <w:szCs w:val="22"/>
                <w:lang w:val="en-US" w:eastAsia="en-US"/>
              </w:rPr>
            </w:pPr>
            <w:r w:rsidRPr="00E0287F">
              <w:rPr>
                <w:rFonts w:ascii="GHEA Grapalat" w:hAnsi="GHEA Grapalat"/>
                <w:sz w:val="22"/>
                <w:szCs w:val="22"/>
                <w:lang w:val="hy-AM"/>
              </w:rPr>
              <w:t>«</w:t>
            </w:r>
            <w:r w:rsidRPr="00E0287F">
              <w:rPr>
                <w:rFonts w:ascii="GHEA Grapalat" w:hAnsi="GHEA Grapalat"/>
                <w:sz w:val="22"/>
                <w:szCs w:val="22"/>
              </w:rPr>
              <w:t>Մասիս ԲԿ</w:t>
            </w:r>
            <w:r w:rsidRPr="00E0287F">
              <w:rPr>
                <w:rFonts w:ascii="GHEA Grapalat" w:hAnsi="GHEA Grapalat"/>
                <w:sz w:val="22"/>
                <w:szCs w:val="22"/>
                <w:lang w:val="hy-AM"/>
              </w:rPr>
              <w:t>»</w:t>
            </w:r>
            <w:r w:rsidRPr="00E0287F">
              <w:rPr>
                <w:rFonts w:ascii="GHEA Grapalat" w:hAnsi="GHEA Grapalat"/>
                <w:sz w:val="22"/>
                <w:szCs w:val="22"/>
              </w:rPr>
              <w:t xml:space="preserve"> ՓԲԸ</w:t>
            </w:r>
          </w:p>
        </w:tc>
        <w:tc>
          <w:tcPr>
            <w:tcW w:w="567" w:type="dxa"/>
            <w:shd w:val="clear" w:color="auto" w:fill="D9D9D9" w:themeFill="background1" w:themeFillShade="D9"/>
          </w:tcPr>
          <w:p w14:paraId="2AC8AD03" w14:textId="77777777" w:rsidR="002E4641" w:rsidRPr="00E0287F" w:rsidRDefault="00607F48" w:rsidP="00607F48">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15</w:t>
            </w:r>
          </w:p>
        </w:tc>
        <w:tc>
          <w:tcPr>
            <w:tcW w:w="851" w:type="dxa"/>
            <w:shd w:val="clear" w:color="auto" w:fill="D9D9D9" w:themeFill="background1" w:themeFillShade="D9"/>
          </w:tcPr>
          <w:p w14:paraId="6FA209E7" w14:textId="77777777" w:rsidR="002E4641" w:rsidRPr="00E0287F" w:rsidRDefault="00607F48"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15</w:t>
            </w:r>
          </w:p>
        </w:tc>
        <w:tc>
          <w:tcPr>
            <w:tcW w:w="709" w:type="dxa"/>
            <w:shd w:val="clear" w:color="auto" w:fill="D9D9D9" w:themeFill="background1" w:themeFillShade="D9"/>
          </w:tcPr>
          <w:p w14:paraId="3662DD80" w14:textId="77777777" w:rsidR="002E4641" w:rsidRPr="00E0287F" w:rsidRDefault="00607F48"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15</w:t>
            </w:r>
          </w:p>
        </w:tc>
        <w:tc>
          <w:tcPr>
            <w:tcW w:w="708" w:type="dxa"/>
            <w:shd w:val="clear" w:color="auto" w:fill="D9D9D9" w:themeFill="background1" w:themeFillShade="D9"/>
          </w:tcPr>
          <w:p w14:paraId="09D857A3" w14:textId="77777777" w:rsidR="002E4641" w:rsidRPr="00E0287F" w:rsidRDefault="00607F48"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15</w:t>
            </w:r>
          </w:p>
        </w:tc>
        <w:tc>
          <w:tcPr>
            <w:tcW w:w="851" w:type="dxa"/>
            <w:shd w:val="clear" w:color="auto" w:fill="D9D9D9" w:themeFill="background1" w:themeFillShade="D9"/>
          </w:tcPr>
          <w:p w14:paraId="4BA6BD6A" w14:textId="77777777" w:rsidR="002E4641" w:rsidRPr="00E0287F" w:rsidRDefault="00607F48"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709" w:type="dxa"/>
            <w:shd w:val="clear" w:color="auto" w:fill="D9D9D9" w:themeFill="background1" w:themeFillShade="D9"/>
          </w:tcPr>
          <w:p w14:paraId="56BD63FF" w14:textId="77777777" w:rsidR="002E4641" w:rsidRPr="00E0287F" w:rsidRDefault="00607F48"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850" w:type="dxa"/>
            <w:shd w:val="clear" w:color="auto" w:fill="D9D9D9" w:themeFill="background1" w:themeFillShade="D9"/>
          </w:tcPr>
          <w:p w14:paraId="3AB21B55"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shd w:val="clear" w:color="auto" w:fill="D9D9D9" w:themeFill="background1" w:themeFillShade="D9"/>
          </w:tcPr>
          <w:p w14:paraId="5DCF62B8" w14:textId="77777777" w:rsidR="002E4641" w:rsidRPr="00E0287F" w:rsidRDefault="00607F48"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992" w:type="dxa"/>
            <w:shd w:val="clear" w:color="auto" w:fill="D9D9D9" w:themeFill="background1" w:themeFillShade="D9"/>
          </w:tcPr>
          <w:p w14:paraId="780B1AAF" w14:textId="77777777" w:rsidR="002E4641" w:rsidRPr="00E0287F" w:rsidRDefault="00607F48" w:rsidP="00CB3D6E">
            <w:pPr>
              <w:pStyle w:val="a3"/>
              <w:tabs>
                <w:tab w:val="clear" w:pos="540"/>
              </w:tabs>
              <w:jc w:val="center"/>
              <w:rPr>
                <w:rFonts w:ascii="GHEA Grapalat" w:hAnsi="GHEA Grapalat"/>
                <w:b/>
                <w:sz w:val="22"/>
                <w:szCs w:val="22"/>
                <w:lang w:val="hy-AM"/>
              </w:rPr>
            </w:pPr>
            <w:r w:rsidRPr="00E0287F">
              <w:rPr>
                <w:rFonts w:ascii="GHEA Grapalat" w:hAnsi="GHEA Grapalat"/>
                <w:b/>
                <w:sz w:val="22"/>
                <w:szCs w:val="22"/>
                <w:lang w:val="hy-AM"/>
              </w:rPr>
              <w:t>90</w:t>
            </w:r>
          </w:p>
        </w:tc>
      </w:tr>
      <w:tr w:rsidR="00607F48" w:rsidRPr="00607F48" w14:paraId="584B434A" w14:textId="77777777" w:rsidTr="00786BF1">
        <w:trPr>
          <w:trHeight w:val="70"/>
        </w:trPr>
        <w:tc>
          <w:tcPr>
            <w:tcW w:w="473" w:type="dxa"/>
          </w:tcPr>
          <w:p w14:paraId="256D7029" w14:textId="77777777" w:rsidR="002E4641" w:rsidRPr="00E0287F" w:rsidRDefault="002E464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4</w:t>
            </w:r>
          </w:p>
        </w:tc>
        <w:tc>
          <w:tcPr>
            <w:tcW w:w="3355" w:type="dxa"/>
          </w:tcPr>
          <w:p w14:paraId="72749B06" w14:textId="77777777" w:rsidR="002E4641" w:rsidRPr="00E0287F" w:rsidRDefault="00736199" w:rsidP="00CB3D6E">
            <w:pPr>
              <w:rPr>
                <w:rFonts w:ascii="GHEA Grapalat" w:hAnsi="GHEA Grapalat"/>
                <w:sz w:val="22"/>
                <w:szCs w:val="22"/>
                <w:lang w:val="en-US" w:eastAsia="en-US"/>
              </w:rPr>
            </w:pPr>
            <w:r w:rsidRPr="00E0287F">
              <w:rPr>
                <w:rFonts w:ascii="GHEA Grapalat" w:hAnsi="GHEA Grapalat"/>
                <w:sz w:val="22"/>
                <w:szCs w:val="22"/>
                <w:lang w:val="hy-AM"/>
              </w:rPr>
              <w:t>«</w:t>
            </w:r>
            <w:r w:rsidRPr="00E0287F">
              <w:rPr>
                <w:rFonts w:ascii="GHEA Grapalat" w:hAnsi="GHEA Grapalat"/>
                <w:sz w:val="22"/>
                <w:szCs w:val="22"/>
              </w:rPr>
              <w:t>Վեդու ԲԿ</w:t>
            </w:r>
            <w:r w:rsidRPr="00E0287F">
              <w:rPr>
                <w:rFonts w:ascii="GHEA Grapalat" w:hAnsi="GHEA Grapalat"/>
                <w:sz w:val="22"/>
                <w:szCs w:val="22"/>
                <w:lang w:val="hy-AM"/>
              </w:rPr>
              <w:t>»</w:t>
            </w:r>
            <w:r w:rsidRPr="00E0287F">
              <w:rPr>
                <w:rFonts w:ascii="GHEA Grapalat" w:hAnsi="GHEA Grapalat"/>
                <w:sz w:val="22"/>
                <w:szCs w:val="22"/>
              </w:rPr>
              <w:t xml:space="preserve"> ՓԲԸ</w:t>
            </w:r>
          </w:p>
        </w:tc>
        <w:tc>
          <w:tcPr>
            <w:tcW w:w="567" w:type="dxa"/>
          </w:tcPr>
          <w:p w14:paraId="7E6C35FA"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tcPr>
          <w:p w14:paraId="185FC151"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9" w:type="dxa"/>
          </w:tcPr>
          <w:p w14:paraId="2C87FFE4"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8" w:type="dxa"/>
          </w:tcPr>
          <w:p w14:paraId="7870A1E5"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tcPr>
          <w:p w14:paraId="13FFC6C1"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9" w:type="dxa"/>
          </w:tcPr>
          <w:p w14:paraId="567897A1"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0" w:type="dxa"/>
          </w:tcPr>
          <w:p w14:paraId="6B5DDA32"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851" w:type="dxa"/>
          </w:tcPr>
          <w:p w14:paraId="0A88A0C9" w14:textId="77777777" w:rsidR="002E4641" w:rsidRPr="00E0287F" w:rsidRDefault="00607F48"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992" w:type="dxa"/>
            <w:shd w:val="clear" w:color="auto" w:fill="auto"/>
          </w:tcPr>
          <w:p w14:paraId="368CF2CC" w14:textId="77777777" w:rsidR="002E4641" w:rsidRPr="00E0287F" w:rsidRDefault="00607F48" w:rsidP="00CB3D6E">
            <w:pPr>
              <w:pStyle w:val="a3"/>
              <w:tabs>
                <w:tab w:val="clear" w:pos="540"/>
              </w:tabs>
              <w:jc w:val="center"/>
              <w:rPr>
                <w:rFonts w:ascii="GHEA Grapalat" w:hAnsi="GHEA Grapalat"/>
                <w:b/>
                <w:sz w:val="22"/>
                <w:szCs w:val="22"/>
                <w:lang w:val="hy-AM"/>
              </w:rPr>
            </w:pPr>
            <w:r w:rsidRPr="00E0287F">
              <w:rPr>
                <w:rFonts w:ascii="GHEA Grapalat" w:hAnsi="GHEA Grapalat"/>
                <w:b/>
                <w:sz w:val="22"/>
                <w:szCs w:val="22"/>
                <w:lang w:val="hy-AM"/>
              </w:rPr>
              <w:t>20</w:t>
            </w:r>
          </w:p>
        </w:tc>
      </w:tr>
      <w:tr w:rsidR="002E4641" w:rsidRPr="00607F48" w14:paraId="1DB0CE6B" w14:textId="77777777" w:rsidTr="00786BF1">
        <w:trPr>
          <w:trHeight w:val="70"/>
        </w:trPr>
        <w:tc>
          <w:tcPr>
            <w:tcW w:w="473" w:type="dxa"/>
          </w:tcPr>
          <w:p w14:paraId="5A615D26" w14:textId="77777777" w:rsidR="002E4641" w:rsidRPr="00E0287F" w:rsidRDefault="002E464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5</w:t>
            </w:r>
          </w:p>
        </w:tc>
        <w:tc>
          <w:tcPr>
            <w:tcW w:w="3355" w:type="dxa"/>
          </w:tcPr>
          <w:p w14:paraId="643F70E4" w14:textId="77777777" w:rsidR="002E4641" w:rsidRPr="00E0287F" w:rsidRDefault="00736199" w:rsidP="00CB3D6E">
            <w:pPr>
              <w:rPr>
                <w:rFonts w:ascii="GHEA Grapalat" w:hAnsi="GHEA Grapalat"/>
                <w:sz w:val="22"/>
                <w:szCs w:val="22"/>
                <w:lang w:val="hy-AM" w:eastAsia="en-US"/>
              </w:rPr>
            </w:pPr>
            <w:r w:rsidRPr="00E0287F">
              <w:rPr>
                <w:rFonts w:ascii="GHEA Grapalat" w:hAnsi="GHEA Grapalat"/>
                <w:sz w:val="22"/>
                <w:szCs w:val="22"/>
                <w:lang w:val="hy-AM"/>
              </w:rPr>
              <w:t>«</w:t>
            </w:r>
            <w:r w:rsidR="00656098" w:rsidRPr="00E0287F">
              <w:rPr>
                <w:rFonts w:ascii="GHEA Grapalat" w:hAnsi="GHEA Grapalat"/>
                <w:sz w:val="22"/>
                <w:szCs w:val="22"/>
                <w:lang w:val="hy-AM"/>
              </w:rPr>
              <w:t>Ակ</w:t>
            </w:r>
            <w:r w:rsidR="00656098" w:rsidRPr="00E0287F">
              <w:rPr>
                <w:rFonts w:ascii="MS Mincho" w:eastAsia="MS Mincho" w:hAnsi="MS Mincho" w:cs="MS Mincho"/>
                <w:sz w:val="22"/>
                <w:szCs w:val="22"/>
                <w:lang w:val="hy-AM"/>
              </w:rPr>
              <w:t>․</w:t>
            </w:r>
            <w:r w:rsidR="00656098" w:rsidRPr="00E0287F">
              <w:rPr>
                <w:rFonts w:ascii="GHEA Grapalat" w:hAnsi="GHEA Grapalat"/>
                <w:sz w:val="22"/>
                <w:szCs w:val="22"/>
                <w:lang w:val="hy-AM"/>
              </w:rPr>
              <w:t>Ա․</w:t>
            </w:r>
            <w:r w:rsidRPr="00E0287F">
              <w:rPr>
                <w:rFonts w:ascii="GHEA Grapalat" w:hAnsi="GHEA Grapalat"/>
                <w:sz w:val="22"/>
                <w:szCs w:val="22"/>
                <w:lang w:val="hy-AM"/>
              </w:rPr>
              <w:t>Հայրիյանի անվան Արմաշի ԱԿ» ՓԲԸ</w:t>
            </w:r>
          </w:p>
        </w:tc>
        <w:tc>
          <w:tcPr>
            <w:tcW w:w="567" w:type="dxa"/>
          </w:tcPr>
          <w:p w14:paraId="70DABEDB"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tcPr>
          <w:p w14:paraId="12D8C435"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9" w:type="dxa"/>
          </w:tcPr>
          <w:p w14:paraId="20EBE76B"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8" w:type="dxa"/>
          </w:tcPr>
          <w:p w14:paraId="1519B643" w14:textId="77777777" w:rsidR="002E4641" w:rsidRPr="00E0287F" w:rsidRDefault="00607F48"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15</w:t>
            </w:r>
          </w:p>
        </w:tc>
        <w:tc>
          <w:tcPr>
            <w:tcW w:w="851" w:type="dxa"/>
          </w:tcPr>
          <w:p w14:paraId="1671D945" w14:textId="77777777" w:rsidR="002E4641" w:rsidRPr="00E0287F" w:rsidRDefault="00532334"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709" w:type="dxa"/>
          </w:tcPr>
          <w:p w14:paraId="28A8F6FF" w14:textId="77777777" w:rsidR="002E4641" w:rsidRPr="00E0287F" w:rsidRDefault="007021B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0" w:type="dxa"/>
          </w:tcPr>
          <w:p w14:paraId="751860B0" w14:textId="77777777" w:rsidR="002E4641" w:rsidRPr="00E0287F" w:rsidRDefault="00532334"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10</w:t>
            </w:r>
          </w:p>
        </w:tc>
        <w:tc>
          <w:tcPr>
            <w:tcW w:w="851" w:type="dxa"/>
          </w:tcPr>
          <w:p w14:paraId="434227CA" w14:textId="77777777" w:rsidR="002E4641" w:rsidRPr="00E0287F" w:rsidRDefault="00932AAC"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992" w:type="dxa"/>
            <w:shd w:val="clear" w:color="auto" w:fill="auto"/>
          </w:tcPr>
          <w:p w14:paraId="5BFD40EE" w14:textId="77777777" w:rsidR="002E4641" w:rsidRPr="00E0287F" w:rsidRDefault="00607F48" w:rsidP="00CB3D6E">
            <w:pPr>
              <w:pStyle w:val="a3"/>
              <w:tabs>
                <w:tab w:val="clear" w:pos="540"/>
              </w:tabs>
              <w:jc w:val="center"/>
              <w:rPr>
                <w:rFonts w:ascii="GHEA Grapalat" w:hAnsi="GHEA Grapalat"/>
                <w:b/>
                <w:sz w:val="22"/>
                <w:szCs w:val="22"/>
                <w:lang w:val="hy-AM"/>
              </w:rPr>
            </w:pPr>
            <w:r w:rsidRPr="00E0287F">
              <w:rPr>
                <w:rFonts w:ascii="GHEA Grapalat" w:hAnsi="GHEA Grapalat"/>
                <w:b/>
                <w:sz w:val="22"/>
                <w:szCs w:val="22"/>
                <w:lang w:val="hy-AM"/>
              </w:rPr>
              <w:t>35</w:t>
            </w:r>
          </w:p>
        </w:tc>
      </w:tr>
      <w:tr w:rsidR="00736199" w:rsidRPr="00607F48" w14:paraId="5D808CB6" w14:textId="77777777" w:rsidTr="00786BF1">
        <w:trPr>
          <w:trHeight w:val="70"/>
        </w:trPr>
        <w:tc>
          <w:tcPr>
            <w:tcW w:w="473" w:type="dxa"/>
            <w:shd w:val="clear" w:color="auto" w:fill="FFFFFF" w:themeFill="background1"/>
          </w:tcPr>
          <w:p w14:paraId="22EB9E30" w14:textId="77777777" w:rsidR="00736199" w:rsidRPr="00E0287F" w:rsidRDefault="00656098"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6</w:t>
            </w:r>
          </w:p>
        </w:tc>
        <w:tc>
          <w:tcPr>
            <w:tcW w:w="3355" w:type="dxa"/>
            <w:shd w:val="clear" w:color="auto" w:fill="FFFFFF" w:themeFill="background1"/>
          </w:tcPr>
          <w:p w14:paraId="44205D92" w14:textId="77777777" w:rsidR="00736199" w:rsidRPr="00E0287F" w:rsidRDefault="00736199" w:rsidP="00CB3D6E">
            <w:pPr>
              <w:rPr>
                <w:rFonts w:ascii="GHEA Grapalat" w:hAnsi="GHEA Grapalat"/>
                <w:sz w:val="22"/>
                <w:szCs w:val="22"/>
                <w:lang w:val="hy-AM" w:eastAsia="en-US"/>
              </w:rPr>
            </w:pPr>
            <w:r w:rsidRPr="00E0287F">
              <w:rPr>
                <w:rFonts w:ascii="GHEA Grapalat" w:hAnsi="GHEA Grapalat"/>
                <w:sz w:val="22"/>
                <w:szCs w:val="22"/>
                <w:lang w:val="hy-AM"/>
              </w:rPr>
              <w:t>«</w:t>
            </w:r>
            <w:r w:rsidRPr="00E0287F">
              <w:rPr>
                <w:rFonts w:ascii="GHEA Grapalat" w:hAnsi="GHEA Grapalat"/>
                <w:sz w:val="22"/>
                <w:szCs w:val="22"/>
              </w:rPr>
              <w:t>ՈԿՖ Բանավան ԱԱՊԿ</w:t>
            </w:r>
            <w:r w:rsidRPr="00E0287F">
              <w:rPr>
                <w:rFonts w:ascii="GHEA Grapalat" w:hAnsi="GHEA Grapalat"/>
                <w:sz w:val="22"/>
                <w:szCs w:val="22"/>
                <w:lang w:val="hy-AM"/>
              </w:rPr>
              <w:t>» ՓԲԸ</w:t>
            </w:r>
          </w:p>
        </w:tc>
        <w:tc>
          <w:tcPr>
            <w:tcW w:w="567" w:type="dxa"/>
            <w:shd w:val="clear" w:color="auto" w:fill="FFFFFF" w:themeFill="background1"/>
          </w:tcPr>
          <w:p w14:paraId="28B2847B" w14:textId="77777777" w:rsidR="00736199" w:rsidRPr="00E0287F" w:rsidRDefault="00B66E59"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shd w:val="clear" w:color="auto" w:fill="FFFFFF" w:themeFill="background1"/>
          </w:tcPr>
          <w:p w14:paraId="63911F60" w14:textId="77777777" w:rsidR="00736199" w:rsidRPr="00E0287F" w:rsidRDefault="00B66E59"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9" w:type="dxa"/>
            <w:shd w:val="clear" w:color="auto" w:fill="FFFFFF" w:themeFill="background1"/>
          </w:tcPr>
          <w:p w14:paraId="516D84A9" w14:textId="77777777" w:rsidR="00736199" w:rsidRPr="00E0287F" w:rsidRDefault="00B66E59" w:rsidP="00B66E59">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8" w:type="dxa"/>
            <w:shd w:val="clear" w:color="auto" w:fill="FFFFFF" w:themeFill="background1"/>
          </w:tcPr>
          <w:p w14:paraId="7187189D" w14:textId="77777777" w:rsidR="00736199" w:rsidRPr="00E0287F" w:rsidRDefault="00532334"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shd w:val="clear" w:color="auto" w:fill="FFFFFF" w:themeFill="background1"/>
          </w:tcPr>
          <w:p w14:paraId="66C83B57" w14:textId="77777777" w:rsidR="00736199" w:rsidRPr="00E0287F" w:rsidRDefault="00532334"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709" w:type="dxa"/>
            <w:shd w:val="clear" w:color="auto" w:fill="FFFFFF" w:themeFill="background1"/>
          </w:tcPr>
          <w:p w14:paraId="2A995FA2" w14:textId="77777777" w:rsidR="00736199" w:rsidRPr="00E0287F" w:rsidRDefault="007021B1"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0" w:type="dxa"/>
            <w:shd w:val="clear" w:color="auto" w:fill="FFFFFF" w:themeFill="background1"/>
          </w:tcPr>
          <w:p w14:paraId="58F69A53" w14:textId="77777777" w:rsidR="00736199" w:rsidRPr="00E0287F" w:rsidRDefault="00B66E59"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851" w:type="dxa"/>
            <w:shd w:val="clear" w:color="auto" w:fill="FFFFFF" w:themeFill="background1"/>
          </w:tcPr>
          <w:p w14:paraId="078B3F24" w14:textId="77777777" w:rsidR="00736199" w:rsidRPr="00E0287F" w:rsidRDefault="00532334"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w:t>
            </w:r>
          </w:p>
        </w:tc>
        <w:tc>
          <w:tcPr>
            <w:tcW w:w="992" w:type="dxa"/>
            <w:shd w:val="clear" w:color="auto" w:fill="FFFFFF" w:themeFill="background1"/>
          </w:tcPr>
          <w:p w14:paraId="04020B84" w14:textId="77777777" w:rsidR="00736199" w:rsidRPr="00E0287F" w:rsidRDefault="00B66E59" w:rsidP="00CB3D6E">
            <w:pPr>
              <w:pStyle w:val="a3"/>
              <w:tabs>
                <w:tab w:val="clear" w:pos="540"/>
              </w:tabs>
              <w:jc w:val="center"/>
              <w:rPr>
                <w:rFonts w:ascii="GHEA Grapalat" w:hAnsi="GHEA Grapalat"/>
                <w:sz w:val="22"/>
                <w:szCs w:val="22"/>
                <w:lang w:val="hy-AM"/>
              </w:rPr>
            </w:pPr>
            <w:r w:rsidRPr="00E0287F">
              <w:rPr>
                <w:rFonts w:ascii="GHEA Grapalat" w:hAnsi="GHEA Grapalat"/>
                <w:sz w:val="22"/>
                <w:szCs w:val="22"/>
                <w:lang w:val="hy-AM"/>
              </w:rPr>
              <w:t>0</w:t>
            </w:r>
          </w:p>
        </w:tc>
      </w:tr>
    </w:tbl>
    <w:p w14:paraId="27A30014" w14:textId="77777777" w:rsidR="003466FB" w:rsidRPr="00607F48" w:rsidRDefault="003466FB" w:rsidP="003466FB">
      <w:pPr>
        <w:pStyle w:val="ab"/>
        <w:autoSpaceDE w:val="0"/>
        <w:autoSpaceDN w:val="0"/>
        <w:adjustRightInd w:val="0"/>
        <w:ind w:left="284"/>
        <w:jc w:val="both"/>
        <w:rPr>
          <w:rFonts w:ascii="GHEA Grapalat" w:hAnsi="GHEA Grapalat"/>
          <w:b/>
          <w:color w:val="FF0000"/>
          <w:sz w:val="22"/>
          <w:szCs w:val="22"/>
          <w:u w:val="single"/>
          <w:lang w:val="hy-AM"/>
        </w:rPr>
      </w:pPr>
    </w:p>
    <w:p w14:paraId="3346D090" w14:textId="77777777" w:rsidR="001B1E9A" w:rsidRPr="00E0287F" w:rsidRDefault="001B1E9A" w:rsidP="001B1E9A">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E0287F">
        <w:rPr>
          <w:rFonts w:ascii="GHEA Grapalat" w:hAnsi="GHEA Grapalat" w:cs="Sylfaen"/>
          <w:sz w:val="21"/>
          <w:szCs w:val="21"/>
          <w:lang w:val="hy-AM" w:eastAsia="hy-AM"/>
        </w:rPr>
        <w:t>Այս</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ցուցանիշի</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գծով</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տեղաշարժը</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դրական</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է</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և</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այն</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գնահատվում</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է</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եթե</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նախորդ</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տարվա ցուցանիշի</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համեմատությամբ</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հաշվետու</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տարվա</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ցուցանիշը</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նվազել</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է</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իսկ</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մնացած ցուցանիշների</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համար</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գնահատվում</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է</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եթե</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նախորդ</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տարվա</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ցուցանիշի</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համեմատությամբ ունեցել</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է</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հաշվետու</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տարվա</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ցուցանիշի</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դրական</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տեղաշարժ</w:t>
      </w:r>
      <w:r w:rsidRPr="00E0287F">
        <w:rPr>
          <w:rFonts w:ascii="GHEA Grapalat" w:hAnsi="GHEA Grapalat" w:cs="CIDFont+F3"/>
          <w:sz w:val="21"/>
          <w:szCs w:val="21"/>
          <w:lang w:val="hy-AM" w:eastAsia="hy-AM"/>
        </w:rPr>
        <w:t xml:space="preserve"> (</w:t>
      </w:r>
      <w:r w:rsidRPr="00E0287F">
        <w:rPr>
          <w:rFonts w:ascii="GHEA Grapalat" w:hAnsi="GHEA Grapalat" w:cs="Sylfaen"/>
          <w:sz w:val="21"/>
          <w:szCs w:val="21"/>
          <w:lang w:val="hy-AM" w:eastAsia="hy-AM"/>
        </w:rPr>
        <w:t>աճ</w:t>
      </w:r>
      <w:r w:rsidRPr="00E0287F">
        <w:rPr>
          <w:rFonts w:ascii="GHEA Grapalat" w:hAnsi="GHEA Grapalat" w:cs="CIDFont+F3"/>
          <w:sz w:val="21"/>
          <w:szCs w:val="21"/>
          <w:lang w:val="hy-AM" w:eastAsia="hy-AM"/>
        </w:rPr>
        <w:t>)</w:t>
      </w:r>
      <w:r w:rsidRPr="00E0287F">
        <w:rPr>
          <w:rFonts w:ascii="GHEA Grapalat" w:hAnsi="GHEA Grapalat" w:cs="Tahoma"/>
          <w:sz w:val="21"/>
          <w:szCs w:val="21"/>
          <w:lang w:val="hy-AM" w:eastAsia="hy-AM"/>
        </w:rPr>
        <w:t>։</w:t>
      </w:r>
    </w:p>
    <w:p w14:paraId="3EBC0139" w14:textId="77777777" w:rsidR="00A873B0" w:rsidRPr="00E0287F" w:rsidRDefault="00A873B0" w:rsidP="002E4641">
      <w:pPr>
        <w:spacing w:line="360" w:lineRule="auto"/>
        <w:ind w:firstLine="720"/>
        <w:jc w:val="both"/>
        <w:rPr>
          <w:rFonts w:ascii="GHEA Grapalat" w:hAnsi="GHEA Grapalat"/>
          <w:sz w:val="22"/>
          <w:szCs w:val="22"/>
          <w:lang w:val="hy-AM"/>
        </w:rPr>
      </w:pPr>
    </w:p>
    <w:p w14:paraId="4D87CA89" w14:textId="77777777" w:rsidR="002E4641" w:rsidRPr="00E0287F" w:rsidRDefault="002E4641" w:rsidP="002E4641">
      <w:pPr>
        <w:spacing w:line="360" w:lineRule="auto"/>
        <w:ind w:firstLine="720"/>
        <w:jc w:val="both"/>
        <w:rPr>
          <w:rFonts w:ascii="GHEA Grapalat" w:hAnsi="GHEA Grapalat"/>
          <w:sz w:val="22"/>
          <w:szCs w:val="22"/>
          <w:lang w:val="hy-AM"/>
        </w:rPr>
      </w:pPr>
      <w:r w:rsidRPr="00E0287F">
        <w:rPr>
          <w:rFonts w:ascii="GHEA Grapalat" w:hAnsi="GHEA Grapalat"/>
          <w:sz w:val="22"/>
          <w:szCs w:val="22"/>
          <w:lang w:val="hy-AM"/>
        </w:rPr>
        <w:t xml:space="preserve">Ստորև ներկայացված է ՀՀ Արարատի մարզպետարանի ենթակայության առևտրային կազմակերպությունների գործադիր մարմինների ղեկավարների կատարած աշխատանքների գնահատականները։ </w:t>
      </w:r>
    </w:p>
    <w:tbl>
      <w:tblPr>
        <w:tblStyle w:val="ac"/>
        <w:tblW w:w="10740" w:type="dxa"/>
        <w:tblLayout w:type="fixed"/>
        <w:tblLook w:val="04A0" w:firstRow="1" w:lastRow="0" w:firstColumn="1" w:lastColumn="0" w:noHBand="0" w:noVBand="1"/>
      </w:tblPr>
      <w:tblGrid>
        <w:gridCol w:w="469"/>
        <w:gridCol w:w="3325"/>
        <w:gridCol w:w="1984"/>
        <w:gridCol w:w="1843"/>
        <w:gridCol w:w="3119"/>
      </w:tblGrid>
      <w:tr w:rsidR="00864F59" w:rsidRPr="006E1D54" w14:paraId="2D57981E" w14:textId="77777777" w:rsidTr="0063740F">
        <w:trPr>
          <w:trHeight w:val="2329"/>
        </w:trPr>
        <w:tc>
          <w:tcPr>
            <w:tcW w:w="469" w:type="dxa"/>
          </w:tcPr>
          <w:p w14:paraId="6D71DA02" w14:textId="77777777" w:rsidR="002E4641" w:rsidRPr="00864F59" w:rsidRDefault="002E4641" w:rsidP="00CB3D6E">
            <w:pPr>
              <w:spacing w:line="360" w:lineRule="auto"/>
              <w:jc w:val="both"/>
              <w:rPr>
                <w:rFonts w:ascii="GHEA Grapalat" w:hAnsi="GHEA Grapalat"/>
                <w:sz w:val="22"/>
                <w:szCs w:val="22"/>
                <w:lang w:val="hy-AM"/>
              </w:rPr>
            </w:pPr>
            <w:r w:rsidRPr="00864F59">
              <w:rPr>
                <w:rFonts w:ascii="GHEA Grapalat" w:hAnsi="GHEA Grapalat"/>
                <w:sz w:val="22"/>
                <w:szCs w:val="22"/>
                <w:lang w:val="hy-AM"/>
              </w:rPr>
              <w:t>հհ</w:t>
            </w:r>
          </w:p>
        </w:tc>
        <w:tc>
          <w:tcPr>
            <w:tcW w:w="3325" w:type="dxa"/>
          </w:tcPr>
          <w:p w14:paraId="43C582AD" w14:textId="77777777" w:rsidR="002E4641" w:rsidRPr="00864F59" w:rsidRDefault="002E4641" w:rsidP="00CB3D6E">
            <w:pPr>
              <w:jc w:val="center"/>
              <w:rPr>
                <w:rFonts w:ascii="GHEA Grapalat" w:hAnsi="GHEA Grapalat"/>
                <w:sz w:val="22"/>
                <w:szCs w:val="22"/>
                <w:lang w:val="hy-AM"/>
              </w:rPr>
            </w:pPr>
          </w:p>
          <w:p w14:paraId="0B32FBBF" w14:textId="77777777" w:rsidR="002E4641" w:rsidRPr="00864F59" w:rsidRDefault="002E4641" w:rsidP="00CB3D6E">
            <w:pPr>
              <w:jc w:val="center"/>
              <w:rPr>
                <w:rFonts w:ascii="GHEA Grapalat" w:hAnsi="GHEA Grapalat"/>
                <w:sz w:val="22"/>
                <w:szCs w:val="22"/>
                <w:lang w:val="hy-AM"/>
              </w:rPr>
            </w:pPr>
          </w:p>
          <w:p w14:paraId="3DF07A25" w14:textId="77777777" w:rsidR="002E4641" w:rsidRPr="00864F59" w:rsidRDefault="002E4641" w:rsidP="00CB3D6E">
            <w:pPr>
              <w:jc w:val="center"/>
              <w:rPr>
                <w:rFonts w:ascii="GHEA Grapalat" w:hAnsi="GHEA Grapalat"/>
                <w:sz w:val="22"/>
                <w:szCs w:val="22"/>
                <w:lang w:val="hy-AM"/>
              </w:rPr>
            </w:pPr>
            <w:r w:rsidRPr="00864F59">
              <w:rPr>
                <w:rFonts w:ascii="GHEA Grapalat" w:hAnsi="GHEA Grapalat"/>
                <w:sz w:val="22"/>
                <w:szCs w:val="22"/>
                <w:lang w:val="hy-AM"/>
              </w:rPr>
              <w:t>Կազմակերպության անվանումը</w:t>
            </w:r>
          </w:p>
        </w:tc>
        <w:tc>
          <w:tcPr>
            <w:tcW w:w="1984" w:type="dxa"/>
          </w:tcPr>
          <w:p w14:paraId="4D8ABA47" w14:textId="77777777" w:rsidR="002E4641" w:rsidRPr="00864F59" w:rsidRDefault="002E4641" w:rsidP="00CB3D6E">
            <w:pPr>
              <w:jc w:val="both"/>
              <w:rPr>
                <w:rFonts w:ascii="GHEA Grapalat" w:hAnsi="GHEA Grapalat"/>
                <w:sz w:val="22"/>
                <w:szCs w:val="22"/>
                <w:lang w:val="hy-AM"/>
              </w:rPr>
            </w:pPr>
            <w:r w:rsidRPr="00864F59">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843" w:type="dxa"/>
          </w:tcPr>
          <w:p w14:paraId="5E1911A7" w14:textId="77777777" w:rsidR="002E4641" w:rsidRPr="00864F59" w:rsidRDefault="002E4641" w:rsidP="00CB3D6E">
            <w:pPr>
              <w:jc w:val="both"/>
              <w:rPr>
                <w:rFonts w:ascii="GHEA Grapalat" w:hAnsi="GHEA Grapalat"/>
                <w:sz w:val="22"/>
                <w:szCs w:val="22"/>
                <w:lang w:val="hy-AM"/>
              </w:rPr>
            </w:pPr>
            <w:r w:rsidRPr="00864F59">
              <w:rPr>
                <w:rFonts w:ascii="GHEA Grapalat" w:hAnsi="GHEA Grapalat"/>
                <w:sz w:val="22"/>
                <w:szCs w:val="22"/>
                <w:lang w:val="hy-AM"/>
              </w:rPr>
              <w:t>լրացուցիչ ֆինանսական ցուցանիշների ամփոփ գնահատականը մեծ է</w:t>
            </w:r>
            <w:r w:rsidRPr="00864F59">
              <w:rPr>
                <w:rFonts w:ascii="GHEA Grapalat" w:hAnsi="GHEA Grapalat"/>
                <w:sz w:val="22"/>
                <w:szCs w:val="22"/>
                <w:lang w:val="hy-AM"/>
              </w:rPr>
              <w:br/>
              <w:t>50 և ավելի տոկոս</w:t>
            </w:r>
          </w:p>
        </w:tc>
        <w:tc>
          <w:tcPr>
            <w:tcW w:w="3119" w:type="dxa"/>
          </w:tcPr>
          <w:p w14:paraId="02C72809" w14:textId="77777777" w:rsidR="002E4641" w:rsidRPr="00864F59" w:rsidRDefault="002E4641" w:rsidP="00CB3D6E">
            <w:pPr>
              <w:jc w:val="both"/>
              <w:rPr>
                <w:rFonts w:ascii="GHEA Grapalat" w:hAnsi="GHEA Grapalat"/>
                <w:sz w:val="22"/>
                <w:szCs w:val="22"/>
                <w:lang w:val="hy-AM"/>
              </w:rPr>
            </w:pPr>
            <w:r w:rsidRPr="00864F59">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864F59" w:rsidRPr="00864F59" w14:paraId="13E9F3F8" w14:textId="77777777" w:rsidTr="0063740F">
        <w:tc>
          <w:tcPr>
            <w:tcW w:w="469" w:type="dxa"/>
          </w:tcPr>
          <w:p w14:paraId="14738F3F" w14:textId="77777777" w:rsidR="00656098" w:rsidRPr="00864F59" w:rsidRDefault="00656098" w:rsidP="00656098">
            <w:pPr>
              <w:pStyle w:val="a3"/>
              <w:tabs>
                <w:tab w:val="clear" w:pos="540"/>
              </w:tabs>
              <w:jc w:val="center"/>
              <w:rPr>
                <w:rFonts w:ascii="GHEA Grapalat" w:hAnsi="GHEA Grapalat"/>
                <w:sz w:val="22"/>
                <w:szCs w:val="22"/>
                <w:lang w:val="hy-AM"/>
              </w:rPr>
            </w:pPr>
            <w:r w:rsidRPr="00864F59">
              <w:rPr>
                <w:rFonts w:ascii="GHEA Grapalat" w:hAnsi="GHEA Grapalat"/>
                <w:sz w:val="22"/>
                <w:szCs w:val="22"/>
                <w:lang w:val="hy-AM"/>
              </w:rPr>
              <w:t>1</w:t>
            </w:r>
          </w:p>
        </w:tc>
        <w:tc>
          <w:tcPr>
            <w:tcW w:w="3325" w:type="dxa"/>
          </w:tcPr>
          <w:p w14:paraId="304B0DEC" w14:textId="77777777" w:rsidR="00656098" w:rsidRPr="00864F59" w:rsidRDefault="00656098" w:rsidP="00656098">
            <w:pPr>
              <w:rPr>
                <w:rFonts w:ascii="GHEA Grapalat" w:hAnsi="GHEA Grapalat"/>
                <w:sz w:val="22"/>
                <w:szCs w:val="22"/>
                <w:lang w:val="en-US" w:eastAsia="en-US"/>
              </w:rPr>
            </w:pPr>
            <w:r w:rsidRPr="00864F59">
              <w:rPr>
                <w:rFonts w:ascii="GHEA Grapalat" w:hAnsi="GHEA Grapalat"/>
                <w:sz w:val="22"/>
                <w:szCs w:val="22"/>
                <w:lang w:val="hy-AM"/>
              </w:rPr>
              <w:t>«</w:t>
            </w:r>
            <w:r w:rsidRPr="00864F59">
              <w:rPr>
                <w:rFonts w:ascii="GHEA Grapalat" w:hAnsi="GHEA Grapalat"/>
                <w:sz w:val="22"/>
                <w:szCs w:val="22"/>
              </w:rPr>
              <w:t>Արտաշատի ԲԿ</w:t>
            </w:r>
            <w:r w:rsidRPr="00864F59">
              <w:rPr>
                <w:rFonts w:ascii="GHEA Grapalat" w:hAnsi="GHEA Grapalat"/>
                <w:sz w:val="22"/>
                <w:szCs w:val="22"/>
                <w:lang w:val="hy-AM"/>
              </w:rPr>
              <w:t>»</w:t>
            </w:r>
            <w:r w:rsidRPr="00864F59">
              <w:rPr>
                <w:rFonts w:ascii="GHEA Grapalat" w:hAnsi="GHEA Grapalat"/>
                <w:sz w:val="22"/>
                <w:szCs w:val="22"/>
              </w:rPr>
              <w:t xml:space="preserve"> ՓԲԸ</w:t>
            </w:r>
          </w:p>
        </w:tc>
        <w:tc>
          <w:tcPr>
            <w:tcW w:w="1984" w:type="dxa"/>
          </w:tcPr>
          <w:p w14:paraId="4A61ECC0" w14:textId="77777777" w:rsidR="00656098" w:rsidRPr="00864F59" w:rsidRDefault="00532334"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1843" w:type="dxa"/>
          </w:tcPr>
          <w:p w14:paraId="29C46FAC" w14:textId="77777777" w:rsidR="00656098" w:rsidRPr="00864F59" w:rsidRDefault="00656098"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այո</w:t>
            </w:r>
          </w:p>
        </w:tc>
        <w:tc>
          <w:tcPr>
            <w:tcW w:w="3119" w:type="dxa"/>
          </w:tcPr>
          <w:p w14:paraId="6FFCDEDE" w14:textId="77777777" w:rsidR="00607F48" w:rsidRPr="00864F59" w:rsidRDefault="00607F48" w:rsidP="00607F48">
            <w:pPr>
              <w:jc w:val="both"/>
              <w:rPr>
                <w:rFonts w:ascii="GHEA Grapalat" w:hAnsi="GHEA Grapalat"/>
                <w:sz w:val="22"/>
                <w:szCs w:val="22"/>
                <w:lang w:val="hy-AM"/>
              </w:rPr>
            </w:pPr>
            <w:r w:rsidRPr="00864F59">
              <w:rPr>
                <w:rFonts w:ascii="GHEA Grapalat" w:hAnsi="GHEA Grapalat"/>
                <w:sz w:val="22"/>
                <w:szCs w:val="22"/>
                <w:lang w:val="hy-AM"/>
              </w:rPr>
              <w:t>պայմանական բավարար</w:t>
            </w:r>
          </w:p>
          <w:p w14:paraId="52FECC21" w14:textId="77777777" w:rsidR="00656098" w:rsidRPr="00864F59" w:rsidRDefault="00607F48" w:rsidP="00607F48">
            <w:pPr>
              <w:jc w:val="both"/>
              <w:rPr>
                <w:rFonts w:ascii="GHEA Grapalat" w:hAnsi="GHEA Grapalat"/>
                <w:sz w:val="22"/>
                <w:szCs w:val="22"/>
                <w:lang w:val="en-US"/>
              </w:rPr>
            </w:pPr>
            <w:r w:rsidRPr="00864F59">
              <w:rPr>
                <w:rFonts w:ascii="GHEA Grapalat" w:hAnsi="GHEA Grapalat"/>
                <w:sz w:val="22"/>
                <w:szCs w:val="22"/>
                <w:lang w:val="en-US"/>
              </w:rPr>
              <w:lastRenderedPageBreak/>
              <w:t>(</w:t>
            </w:r>
            <w:r w:rsidR="007021B1" w:rsidRPr="00864F59">
              <w:rPr>
                <w:rFonts w:ascii="GHEA Grapalat" w:hAnsi="GHEA Grapalat"/>
                <w:sz w:val="22"/>
                <w:szCs w:val="22"/>
                <w:lang w:val="hy-AM"/>
              </w:rPr>
              <w:t>պ</w:t>
            </w:r>
            <w:r w:rsidR="00532334" w:rsidRPr="00864F59">
              <w:rPr>
                <w:rFonts w:ascii="GHEA Grapalat" w:hAnsi="GHEA Grapalat"/>
                <w:sz w:val="22"/>
                <w:szCs w:val="22"/>
                <w:lang w:val="hy-AM"/>
              </w:rPr>
              <w:t>այմանական բավարար</w:t>
            </w:r>
            <w:r w:rsidRPr="00864F59">
              <w:rPr>
                <w:rFonts w:ascii="GHEA Grapalat" w:hAnsi="GHEA Grapalat"/>
                <w:sz w:val="22"/>
                <w:szCs w:val="22"/>
                <w:lang w:val="en-US"/>
              </w:rPr>
              <w:t>)</w:t>
            </w:r>
          </w:p>
        </w:tc>
      </w:tr>
      <w:tr w:rsidR="00864F59" w:rsidRPr="00864F59" w14:paraId="08960B58" w14:textId="77777777" w:rsidTr="0063740F">
        <w:tc>
          <w:tcPr>
            <w:tcW w:w="469" w:type="dxa"/>
            <w:shd w:val="clear" w:color="auto" w:fill="FFC000"/>
          </w:tcPr>
          <w:p w14:paraId="11412CBD" w14:textId="77777777" w:rsidR="00656098" w:rsidRPr="00864F59" w:rsidRDefault="00656098" w:rsidP="00656098">
            <w:pPr>
              <w:pStyle w:val="a3"/>
              <w:tabs>
                <w:tab w:val="clear" w:pos="540"/>
              </w:tabs>
              <w:jc w:val="center"/>
              <w:rPr>
                <w:rFonts w:ascii="GHEA Grapalat" w:hAnsi="GHEA Grapalat"/>
                <w:sz w:val="22"/>
                <w:szCs w:val="22"/>
                <w:lang w:val="hy-AM"/>
              </w:rPr>
            </w:pPr>
            <w:r w:rsidRPr="00864F59">
              <w:rPr>
                <w:rFonts w:ascii="GHEA Grapalat" w:hAnsi="GHEA Grapalat"/>
                <w:sz w:val="22"/>
                <w:szCs w:val="22"/>
                <w:lang w:val="hy-AM"/>
              </w:rPr>
              <w:lastRenderedPageBreak/>
              <w:t>2</w:t>
            </w:r>
          </w:p>
        </w:tc>
        <w:tc>
          <w:tcPr>
            <w:tcW w:w="3325" w:type="dxa"/>
            <w:shd w:val="clear" w:color="auto" w:fill="FFC000"/>
          </w:tcPr>
          <w:p w14:paraId="0C5E189E" w14:textId="77777777" w:rsidR="00656098" w:rsidRPr="00864F59" w:rsidRDefault="00656098" w:rsidP="00656098">
            <w:pPr>
              <w:rPr>
                <w:rFonts w:ascii="GHEA Grapalat" w:hAnsi="GHEA Grapalat"/>
                <w:sz w:val="22"/>
                <w:szCs w:val="22"/>
                <w:lang w:val="en-US" w:eastAsia="en-US"/>
              </w:rPr>
            </w:pPr>
            <w:r w:rsidRPr="00864F59">
              <w:rPr>
                <w:rFonts w:ascii="GHEA Grapalat" w:hAnsi="GHEA Grapalat"/>
                <w:sz w:val="22"/>
                <w:szCs w:val="22"/>
                <w:lang w:val="hy-AM"/>
              </w:rPr>
              <w:t>«</w:t>
            </w:r>
            <w:r w:rsidRPr="00864F59">
              <w:rPr>
                <w:rFonts w:ascii="GHEA Grapalat" w:hAnsi="GHEA Grapalat"/>
                <w:sz w:val="22"/>
                <w:szCs w:val="22"/>
              </w:rPr>
              <w:t>Արարատի ԲԿ</w:t>
            </w:r>
            <w:r w:rsidRPr="00864F59">
              <w:rPr>
                <w:rFonts w:ascii="GHEA Grapalat" w:hAnsi="GHEA Grapalat"/>
                <w:sz w:val="22"/>
                <w:szCs w:val="22"/>
                <w:lang w:val="hy-AM"/>
              </w:rPr>
              <w:t>»</w:t>
            </w:r>
            <w:r w:rsidRPr="00864F59">
              <w:rPr>
                <w:rFonts w:ascii="GHEA Grapalat" w:hAnsi="GHEA Grapalat"/>
                <w:sz w:val="22"/>
                <w:szCs w:val="22"/>
              </w:rPr>
              <w:t xml:space="preserve">  ՓԲԸ</w:t>
            </w:r>
          </w:p>
        </w:tc>
        <w:tc>
          <w:tcPr>
            <w:tcW w:w="1984" w:type="dxa"/>
            <w:shd w:val="clear" w:color="auto" w:fill="FFC000"/>
          </w:tcPr>
          <w:p w14:paraId="10E32398" w14:textId="77777777" w:rsidR="00656098" w:rsidRPr="00864F59" w:rsidRDefault="00656098"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1843" w:type="dxa"/>
            <w:shd w:val="clear" w:color="auto" w:fill="FFC000"/>
          </w:tcPr>
          <w:p w14:paraId="74D9288D" w14:textId="77777777" w:rsidR="00656098" w:rsidRPr="00864F59" w:rsidRDefault="00656098"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3119" w:type="dxa"/>
            <w:shd w:val="clear" w:color="auto" w:fill="FFC000"/>
          </w:tcPr>
          <w:p w14:paraId="49F59B1D" w14:textId="77777777" w:rsidR="00607F48" w:rsidRPr="00864F59" w:rsidRDefault="00607F48" w:rsidP="00607F48">
            <w:pPr>
              <w:jc w:val="both"/>
              <w:rPr>
                <w:rFonts w:ascii="GHEA Grapalat" w:hAnsi="GHEA Grapalat"/>
                <w:sz w:val="22"/>
                <w:szCs w:val="22"/>
                <w:lang w:val="hy-AM"/>
              </w:rPr>
            </w:pPr>
            <w:r w:rsidRPr="00864F59">
              <w:rPr>
                <w:rFonts w:ascii="GHEA Grapalat" w:hAnsi="GHEA Grapalat"/>
                <w:sz w:val="22"/>
                <w:szCs w:val="22"/>
                <w:lang w:val="hy-AM"/>
              </w:rPr>
              <w:t>անբավարար</w:t>
            </w:r>
          </w:p>
          <w:p w14:paraId="6E4C84F8" w14:textId="77777777" w:rsidR="00656098" w:rsidRPr="00864F59" w:rsidRDefault="00607F48" w:rsidP="00607F48">
            <w:pPr>
              <w:jc w:val="both"/>
              <w:rPr>
                <w:rFonts w:ascii="GHEA Grapalat" w:hAnsi="GHEA Grapalat"/>
                <w:sz w:val="22"/>
                <w:szCs w:val="22"/>
                <w:lang w:val="en-US"/>
              </w:rPr>
            </w:pPr>
            <w:r w:rsidRPr="00864F59">
              <w:rPr>
                <w:rFonts w:ascii="GHEA Grapalat" w:hAnsi="GHEA Grapalat"/>
                <w:sz w:val="22"/>
                <w:szCs w:val="22"/>
                <w:lang w:val="en-US"/>
              </w:rPr>
              <w:t>(</w:t>
            </w:r>
            <w:r w:rsidR="00656098" w:rsidRPr="00864F59">
              <w:rPr>
                <w:rFonts w:ascii="GHEA Grapalat" w:hAnsi="GHEA Grapalat"/>
                <w:sz w:val="22"/>
                <w:szCs w:val="22"/>
                <w:lang w:val="hy-AM"/>
              </w:rPr>
              <w:t>անբավարար</w:t>
            </w:r>
            <w:r w:rsidRPr="00864F59">
              <w:rPr>
                <w:rFonts w:ascii="GHEA Grapalat" w:hAnsi="GHEA Grapalat"/>
                <w:sz w:val="22"/>
                <w:szCs w:val="22"/>
                <w:lang w:val="en-US"/>
              </w:rPr>
              <w:t>)</w:t>
            </w:r>
          </w:p>
        </w:tc>
      </w:tr>
      <w:tr w:rsidR="00864F59" w:rsidRPr="00864F59" w14:paraId="353ECD78" w14:textId="77777777" w:rsidTr="0063740F">
        <w:tc>
          <w:tcPr>
            <w:tcW w:w="469" w:type="dxa"/>
            <w:shd w:val="clear" w:color="auto" w:fill="auto"/>
          </w:tcPr>
          <w:p w14:paraId="7F3DDC26" w14:textId="77777777" w:rsidR="00656098" w:rsidRPr="00864F59" w:rsidRDefault="00656098" w:rsidP="00656098">
            <w:pPr>
              <w:pStyle w:val="a3"/>
              <w:tabs>
                <w:tab w:val="clear" w:pos="540"/>
              </w:tabs>
              <w:jc w:val="center"/>
              <w:rPr>
                <w:rFonts w:ascii="GHEA Grapalat" w:hAnsi="GHEA Grapalat"/>
                <w:sz w:val="22"/>
                <w:szCs w:val="22"/>
                <w:lang w:val="hy-AM"/>
              </w:rPr>
            </w:pPr>
            <w:r w:rsidRPr="00864F59">
              <w:rPr>
                <w:rFonts w:ascii="GHEA Grapalat" w:hAnsi="GHEA Grapalat"/>
                <w:sz w:val="22"/>
                <w:szCs w:val="22"/>
                <w:lang w:val="hy-AM"/>
              </w:rPr>
              <w:t>3</w:t>
            </w:r>
          </w:p>
        </w:tc>
        <w:tc>
          <w:tcPr>
            <w:tcW w:w="3325" w:type="dxa"/>
            <w:shd w:val="clear" w:color="auto" w:fill="auto"/>
          </w:tcPr>
          <w:p w14:paraId="03338BF4" w14:textId="77777777" w:rsidR="00656098" w:rsidRPr="00864F59" w:rsidRDefault="00656098" w:rsidP="00656098">
            <w:pPr>
              <w:rPr>
                <w:rFonts w:ascii="GHEA Grapalat" w:hAnsi="GHEA Grapalat"/>
                <w:sz w:val="22"/>
                <w:szCs w:val="22"/>
                <w:lang w:val="en-US" w:eastAsia="en-US"/>
              </w:rPr>
            </w:pPr>
            <w:r w:rsidRPr="00864F59">
              <w:rPr>
                <w:rFonts w:ascii="GHEA Grapalat" w:hAnsi="GHEA Grapalat"/>
                <w:sz w:val="22"/>
                <w:szCs w:val="22"/>
                <w:lang w:val="hy-AM"/>
              </w:rPr>
              <w:t>«</w:t>
            </w:r>
            <w:r w:rsidRPr="00864F59">
              <w:rPr>
                <w:rFonts w:ascii="GHEA Grapalat" w:hAnsi="GHEA Grapalat"/>
                <w:sz w:val="22"/>
                <w:szCs w:val="22"/>
              </w:rPr>
              <w:t>Մասիս ԲԿ</w:t>
            </w:r>
            <w:r w:rsidRPr="00864F59">
              <w:rPr>
                <w:rFonts w:ascii="GHEA Grapalat" w:hAnsi="GHEA Grapalat"/>
                <w:sz w:val="22"/>
                <w:szCs w:val="22"/>
                <w:lang w:val="hy-AM"/>
              </w:rPr>
              <w:t>»</w:t>
            </w:r>
            <w:r w:rsidRPr="00864F59">
              <w:rPr>
                <w:rFonts w:ascii="GHEA Grapalat" w:hAnsi="GHEA Grapalat"/>
                <w:sz w:val="22"/>
                <w:szCs w:val="22"/>
              </w:rPr>
              <w:t xml:space="preserve"> ՓԲԸ</w:t>
            </w:r>
          </w:p>
        </w:tc>
        <w:tc>
          <w:tcPr>
            <w:tcW w:w="1984" w:type="dxa"/>
            <w:shd w:val="clear" w:color="auto" w:fill="auto"/>
          </w:tcPr>
          <w:p w14:paraId="6B8CC3B7" w14:textId="77777777" w:rsidR="00656098" w:rsidRPr="00864F59" w:rsidRDefault="00532334"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1843" w:type="dxa"/>
            <w:shd w:val="clear" w:color="auto" w:fill="auto"/>
          </w:tcPr>
          <w:p w14:paraId="123D268B" w14:textId="77777777" w:rsidR="00656098" w:rsidRPr="00864F59" w:rsidRDefault="00607F48"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այո</w:t>
            </w:r>
          </w:p>
        </w:tc>
        <w:tc>
          <w:tcPr>
            <w:tcW w:w="3119" w:type="dxa"/>
            <w:shd w:val="clear" w:color="auto" w:fill="auto"/>
          </w:tcPr>
          <w:p w14:paraId="4EFC4BA2" w14:textId="77777777" w:rsidR="00607F48" w:rsidRPr="00864F59" w:rsidRDefault="00607F48" w:rsidP="00607F48">
            <w:pPr>
              <w:spacing w:line="276" w:lineRule="auto"/>
              <w:jc w:val="both"/>
              <w:rPr>
                <w:rFonts w:ascii="GHEA Grapalat" w:hAnsi="GHEA Grapalat"/>
                <w:sz w:val="22"/>
                <w:szCs w:val="22"/>
                <w:lang w:val="hy-AM"/>
              </w:rPr>
            </w:pPr>
            <w:r w:rsidRPr="00864F59">
              <w:rPr>
                <w:rFonts w:ascii="GHEA Grapalat" w:hAnsi="GHEA Grapalat"/>
                <w:sz w:val="22"/>
                <w:szCs w:val="22"/>
                <w:lang w:val="hy-AM"/>
              </w:rPr>
              <w:t>պայմանական բավարար</w:t>
            </w:r>
          </w:p>
          <w:p w14:paraId="3FEE54FA" w14:textId="77777777" w:rsidR="00656098" w:rsidRPr="00864F59" w:rsidRDefault="00607F48" w:rsidP="00656098">
            <w:pPr>
              <w:spacing w:line="360" w:lineRule="auto"/>
              <w:jc w:val="both"/>
              <w:rPr>
                <w:rFonts w:ascii="GHEA Grapalat" w:hAnsi="GHEA Grapalat"/>
                <w:sz w:val="22"/>
                <w:szCs w:val="22"/>
                <w:lang w:val="en-US"/>
              </w:rPr>
            </w:pPr>
            <w:r w:rsidRPr="00864F59">
              <w:rPr>
                <w:rFonts w:ascii="GHEA Grapalat" w:hAnsi="GHEA Grapalat"/>
                <w:sz w:val="22"/>
                <w:szCs w:val="22"/>
                <w:lang w:val="en-US"/>
              </w:rPr>
              <w:t>(</w:t>
            </w:r>
            <w:r w:rsidR="00532334" w:rsidRPr="00864F59">
              <w:rPr>
                <w:rFonts w:ascii="GHEA Grapalat" w:hAnsi="GHEA Grapalat"/>
                <w:sz w:val="22"/>
                <w:szCs w:val="22"/>
                <w:lang w:val="hy-AM"/>
              </w:rPr>
              <w:t>անբավարար</w:t>
            </w:r>
            <w:r w:rsidRPr="00864F59">
              <w:rPr>
                <w:rFonts w:ascii="GHEA Grapalat" w:hAnsi="GHEA Grapalat"/>
                <w:sz w:val="22"/>
                <w:szCs w:val="22"/>
                <w:lang w:val="en-US"/>
              </w:rPr>
              <w:t>)</w:t>
            </w:r>
          </w:p>
        </w:tc>
      </w:tr>
      <w:tr w:rsidR="00864F59" w:rsidRPr="00864F59" w14:paraId="499D578B" w14:textId="77777777" w:rsidTr="0063740F">
        <w:tc>
          <w:tcPr>
            <w:tcW w:w="469" w:type="dxa"/>
            <w:shd w:val="clear" w:color="auto" w:fill="FFC000"/>
          </w:tcPr>
          <w:p w14:paraId="455D357B" w14:textId="77777777" w:rsidR="00656098" w:rsidRPr="00864F59" w:rsidRDefault="00656098" w:rsidP="00656098">
            <w:pPr>
              <w:pStyle w:val="a3"/>
              <w:tabs>
                <w:tab w:val="clear" w:pos="540"/>
              </w:tabs>
              <w:jc w:val="center"/>
              <w:rPr>
                <w:rFonts w:ascii="GHEA Grapalat" w:hAnsi="GHEA Grapalat"/>
                <w:sz w:val="22"/>
                <w:szCs w:val="22"/>
                <w:lang w:val="hy-AM"/>
              </w:rPr>
            </w:pPr>
            <w:r w:rsidRPr="00864F59">
              <w:rPr>
                <w:rFonts w:ascii="GHEA Grapalat" w:hAnsi="GHEA Grapalat"/>
                <w:sz w:val="22"/>
                <w:szCs w:val="22"/>
                <w:lang w:val="hy-AM"/>
              </w:rPr>
              <w:t>4</w:t>
            </w:r>
          </w:p>
        </w:tc>
        <w:tc>
          <w:tcPr>
            <w:tcW w:w="3325" w:type="dxa"/>
            <w:shd w:val="clear" w:color="auto" w:fill="FFC000"/>
          </w:tcPr>
          <w:p w14:paraId="23D99510" w14:textId="77777777" w:rsidR="00656098" w:rsidRPr="00864F59" w:rsidRDefault="00656098" w:rsidP="00656098">
            <w:pPr>
              <w:rPr>
                <w:rFonts w:ascii="GHEA Grapalat" w:hAnsi="GHEA Grapalat"/>
                <w:sz w:val="22"/>
                <w:szCs w:val="22"/>
                <w:lang w:val="en-US" w:eastAsia="en-US"/>
              </w:rPr>
            </w:pPr>
            <w:r w:rsidRPr="00864F59">
              <w:rPr>
                <w:rFonts w:ascii="GHEA Grapalat" w:hAnsi="GHEA Grapalat"/>
                <w:sz w:val="22"/>
                <w:szCs w:val="22"/>
                <w:lang w:val="hy-AM"/>
              </w:rPr>
              <w:t>«</w:t>
            </w:r>
            <w:r w:rsidRPr="00864F59">
              <w:rPr>
                <w:rFonts w:ascii="GHEA Grapalat" w:hAnsi="GHEA Grapalat"/>
                <w:sz w:val="22"/>
                <w:szCs w:val="22"/>
              </w:rPr>
              <w:t>Վեդու ԲԿ</w:t>
            </w:r>
            <w:r w:rsidRPr="00864F59">
              <w:rPr>
                <w:rFonts w:ascii="GHEA Grapalat" w:hAnsi="GHEA Grapalat"/>
                <w:sz w:val="22"/>
                <w:szCs w:val="22"/>
                <w:lang w:val="hy-AM"/>
              </w:rPr>
              <w:t>»</w:t>
            </w:r>
            <w:r w:rsidRPr="00864F59">
              <w:rPr>
                <w:rFonts w:ascii="GHEA Grapalat" w:hAnsi="GHEA Grapalat"/>
                <w:sz w:val="22"/>
                <w:szCs w:val="22"/>
              </w:rPr>
              <w:t xml:space="preserve"> ՓԲԸ</w:t>
            </w:r>
          </w:p>
        </w:tc>
        <w:tc>
          <w:tcPr>
            <w:tcW w:w="1984" w:type="dxa"/>
            <w:shd w:val="clear" w:color="auto" w:fill="FFC000"/>
          </w:tcPr>
          <w:p w14:paraId="6D38576F" w14:textId="77777777" w:rsidR="00656098" w:rsidRPr="00864F59" w:rsidRDefault="00532334"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1843" w:type="dxa"/>
            <w:shd w:val="clear" w:color="auto" w:fill="FFC000"/>
          </w:tcPr>
          <w:p w14:paraId="257F2840" w14:textId="77777777" w:rsidR="00656098" w:rsidRPr="00864F59" w:rsidRDefault="00532334"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3119" w:type="dxa"/>
            <w:shd w:val="clear" w:color="auto" w:fill="FFC000"/>
          </w:tcPr>
          <w:p w14:paraId="1A37DA85" w14:textId="77777777" w:rsidR="00607F48" w:rsidRPr="00864F59" w:rsidRDefault="00607F48" w:rsidP="00607F48">
            <w:pPr>
              <w:jc w:val="both"/>
              <w:rPr>
                <w:rFonts w:ascii="GHEA Grapalat" w:hAnsi="GHEA Grapalat"/>
                <w:sz w:val="22"/>
                <w:szCs w:val="22"/>
                <w:lang w:val="hy-AM"/>
              </w:rPr>
            </w:pPr>
            <w:r w:rsidRPr="00864F59">
              <w:rPr>
                <w:rFonts w:ascii="GHEA Grapalat" w:hAnsi="GHEA Grapalat"/>
                <w:sz w:val="22"/>
                <w:szCs w:val="22"/>
                <w:lang w:val="hy-AM"/>
              </w:rPr>
              <w:t>անբավարար</w:t>
            </w:r>
          </w:p>
          <w:p w14:paraId="6BC6EDCA" w14:textId="77777777" w:rsidR="00656098" w:rsidRPr="00864F59" w:rsidRDefault="00607F48" w:rsidP="00607F48">
            <w:pPr>
              <w:jc w:val="both"/>
              <w:rPr>
                <w:rFonts w:ascii="GHEA Grapalat" w:hAnsi="GHEA Grapalat"/>
                <w:sz w:val="22"/>
                <w:szCs w:val="22"/>
                <w:lang w:val="en-US"/>
              </w:rPr>
            </w:pPr>
            <w:r w:rsidRPr="00864F59">
              <w:rPr>
                <w:rFonts w:ascii="GHEA Grapalat" w:hAnsi="GHEA Grapalat"/>
                <w:sz w:val="22"/>
                <w:szCs w:val="22"/>
                <w:lang w:val="en-US"/>
              </w:rPr>
              <w:t>(</w:t>
            </w:r>
            <w:r w:rsidR="00532334" w:rsidRPr="00864F59">
              <w:rPr>
                <w:rFonts w:ascii="GHEA Grapalat" w:hAnsi="GHEA Grapalat"/>
                <w:sz w:val="22"/>
                <w:szCs w:val="22"/>
                <w:lang w:val="hy-AM"/>
              </w:rPr>
              <w:t>անբավարար</w:t>
            </w:r>
            <w:r w:rsidRPr="00864F59">
              <w:rPr>
                <w:rFonts w:ascii="GHEA Grapalat" w:hAnsi="GHEA Grapalat"/>
                <w:sz w:val="22"/>
                <w:szCs w:val="22"/>
                <w:lang w:val="en-US"/>
              </w:rPr>
              <w:t>)</w:t>
            </w:r>
          </w:p>
        </w:tc>
      </w:tr>
      <w:tr w:rsidR="00864F59" w:rsidRPr="00864F59" w14:paraId="0CE94EE1" w14:textId="77777777" w:rsidTr="0063740F">
        <w:tc>
          <w:tcPr>
            <w:tcW w:w="469" w:type="dxa"/>
            <w:shd w:val="clear" w:color="auto" w:fill="FFC000"/>
          </w:tcPr>
          <w:p w14:paraId="34343E66" w14:textId="77777777" w:rsidR="00656098" w:rsidRPr="00864F59" w:rsidRDefault="00656098" w:rsidP="00656098">
            <w:pPr>
              <w:pStyle w:val="a3"/>
              <w:tabs>
                <w:tab w:val="clear" w:pos="540"/>
              </w:tabs>
              <w:jc w:val="center"/>
              <w:rPr>
                <w:rFonts w:ascii="GHEA Grapalat" w:hAnsi="GHEA Grapalat"/>
                <w:sz w:val="22"/>
                <w:szCs w:val="22"/>
                <w:lang w:val="hy-AM"/>
              </w:rPr>
            </w:pPr>
            <w:r w:rsidRPr="00864F59">
              <w:rPr>
                <w:rFonts w:ascii="GHEA Grapalat" w:hAnsi="GHEA Grapalat"/>
                <w:sz w:val="22"/>
                <w:szCs w:val="22"/>
                <w:lang w:val="hy-AM"/>
              </w:rPr>
              <w:t>5</w:t>
            </w:r>
          </w:p>
        </w:tc>
        <w:tc>
          <w:tcPr>
            <w:tcW w:w="3325" w:type="dxa"/>
            <w:shd w:val="clear" w:color="auto" w:fill="FFC000"/>
          </w:tcPr>
          <w:p w14:paraId="534A8CCB" w14:textId="77777777" w:rsidR="00656098" w:rsidRPr="00864F59" w:rsidRDefault="00656098" w:rsidP="00656098">
            <w:pPr>
              <w:rPr>
                <w:rFonts w:ascii="GHEA Grapalat" w:hAnsi="GHEA Grapalat"/>
                <w:sz w:val="22"/>
                <w:szCs w:val="22"/>
                <w:lang w:val="hy-AM" w:eastAsia="en-US"/>
              </w:rPr>
            </w:pPr>
            <w:r w:rsidRPr="00864F59">
              <w:rPr>
                <w:rFonts w:ascii="GHEA Grapalat" w:hAnsi="GHEA Grapalat"/>
                <w:sz w:val="22"/>
                <w:szCs w:val="22"/>
                <w:lang w:val="hy-AM"/>
              </w:rPr>
              <w:t>«Ակ</w:t>
            </w:r>
            <w:r w:rsidRPr="00864F59">
              <w:rPr>
                <w:rFonts w:ascii="MS Mincho" w:eastAsia="MS Mincho" w:hAnsi="MS Mincho" w:cs="MS Mincho" w:hint="eastAsia"/>
                <w:sz w:val="22"/>
                <w:szCs w:val="22"/>
                <w:lang w:val="hy-AM"/>
              </w:rPr>
              <w:t>․</w:t>
            </w:r>
            <w:r w:rsidRPr="00864F59">
              <w:rPr>
                <w:rFonts w:ascii="GHEA Grapalat" w:hAnsi="GHEA Grapalat" w:cs="GHEA Grapalat"/>
                <w:sz w:val="22"/>
                <w:szCs w:val="22"/>
                <w:lang w:val="hy-AM"/>
              </w:rPr>
              <w:t>Ա</w:t>
            </w:r>
            <w:r w:rsidRPr="00864F59">
              <w:rPr>
                <w:rFonts w:ascii="MS Mincho" w:eastAsia="MS Mincho" w:hAnsi="MS Mincho" w:cs="MS Mincho" w:hint="eastAsia"/>
                <w:sz w:val="22"/>
                <w:szCs w:val="22"/>
                <w:lang w:val="hy-AM"/>
              </w:rPr>
              <w:t>․</w:t>
            </w:r>
            <w:r w:rsidRPr="00864F59">
              <w:rPr>
                <w:rFonts w:ascii="GHEA Grapalat" w:hAnsi="GHEA Grapalat" w:cs="GHEA Grapalat"/>
                <w:sz w:val="22"/>
                <w:szCs w:val="22"/>
                <w:lang w:val="hy-AM"/>
              </w:rPr>
              <w:t>Հայրիյանի</w:t>
            </w:r>
            <w:r w:rsidRPr="00864F59">
              <w:rPr>
                <w:rFonts w:ascii="GHEA Grapalat" w:hAnsi="GHEA Grapalat"/>
                <w:sz w:val="22"/>
                <w:szCs w:val="22"/>
                <w:lang w:val="hy-AM"/>
              </w:rPr>
              <w:t xml:space="preserve"> </w:t>
            </w:r>
            <w:r w:rsidRPr="00864F59">
              <w:rPr>
                <w:rFonts w:ascii="GHEA Grapalat" w:hAnsi="GHEA Grapalat" w:cs="GHEA Grapalat"/>
                <w:sz w:val="22"/>
                <w:szCs w:val="22"/>
                <w:lang w:val="hy-AM"/>
              </w:rPr>
              <w:t>անվան</w:t>
            </w:r>
            <w:r w:rsidRPr="00864F59">
              <w:rPr>
                <w:rFonts w:ascii="GHEA Grapalat" w:hAnsi="GHEA Grapalat"/>
                <w:sz w:val="22"/>
                <w:szCs w:val="22"/>
                <w:lang w:val="hy-AM"/>
              </w:rPr>
              <w:t xml:space="preserve"> </w:t>
            </w:r>
            <w:r w:rsidRPr="00864F59">
              <w:rPr>
                <w:rFonts w:ascii="GHEA Grapalat" w:hAnsi="GHEA Grapalat" w:cs="GHEA Grapalat"/>
                <w:sz w:val="22"/>
                <w:szCs w:val="22"/>
                <w:lang w:val="hy-AM"/>
              </w:rPr>
              <w:t>Արմաշի</w:t>
            </w:r>
            <w:r w:rsidRPr="00864F59">
              <w:rPr>
                <w:rFonts w:ascii="GHEA Grapalat" w:hAnsi="GHEA Grapalat"/>
                <w:sz w:val="22"/>
                <w:szCs w:val="22"/>
                <w:lang w:val="hy-AM"/>
              </w:rPr>
              <w:t xml:space="preserve"> </w:t>
            </w:r>
            <w:r w:rsidRPr="00864F59">
              <w:rPr>
                <w:rFonts w:ascii="GHEA Grapalat" w:hAnsi="GHEA Grapalat" w:cs="GHEA Grapalat"/>
                <w:sz w:val="22"/>
                <w:szCs w:val="22"/>
                <w:lang w:val="hy-AM"/>
              </w:rPr>
              <w:t>ԱԿ»</w:t>
            </w:r>
            <w:r w:rsidRPr="00864F59">
              <w:rPr>
                <w:rFonts w:ascii="GHEA Grapalat" w:hAnsi="GHEA Grapalat"/>
                <w:sz w:val="22"/>
                <w:szCs w:val="22"/>
                <w:lang w:val="hy-AM"/>
              </w:rPr>
              <w:t xml:space="preserve"> </w:t>
            </w:r>
            <w:r w:rsidRPr="00864F59">
              <w:rPr>
                <w:rFonts w:ascii="GHEA Grapalat" w:hAnsi="GHEA Grapalat" w:cs="GHEA Grapalat"/>
                <w:sz w:val="22"/>
                <w:szCs w:val="22"/>
                <w:lang w:val="hy-AM"/>
              </w:rPr>
              <w:t>ՓԲԸ</w:t>
            </w:r>
          </w:p>
        </w:tc>
        <w:tc>
          <w:tcPr>
            <w:tcW w:w="1984" w:type="dxa"/>
            <w:shd w:val="clear" w:color="auto" w:fill="FFC000"/>
          </w:tcPr>
          <w:p w14:paraId="6E083B5C" w14:textId="77777777" w:rsidR="00656098" w:rsidRPr="00864F59" w:rsidRDefault="00532334"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1843" w:type="dxa"/>
            <w:shd w:val="clear" w:color="auto" w:fill="FFC000"/>
          </w:tcPr>
          <w:p w14:paraId="4CDA1CAD" w14:textId="77777777" w:rsidR="00656098" w:rsidRPr="00864F59" w:rsidRDefault="00532334"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3119" w:type="dxa"/>
            <w:shd w:val="clear" w:color="auto" w:fill="FFC000"/>
          </w:tcPr>
          <w:p w14:paraId="668AF42F" w14:textId="77777777" w:rsidR="00656098" w:rsidRPr="00864F59" w:rsidRDefault="00607F48" w:rsidP="00607F48">
            <w:pPr>
              <w:jc w:val="both"/>
              <w:rPr>
                <w:rFonts w:ascii="GHEA Grapalat" w:hAnsi="GHEA Grapalat"/>
                <w:sz w:val="22"/>
                <w:szCs w:val="22"/>
                <w:lang w:val="hy-AM"/>
              </w:rPr>
            </w:pPr>
            <w:r w:rsidRPr="00864F59">
              <w:rPr>
                <w:rFonts w:ascii="GHEA Grapalat" w:hAnsi="GHEA Grapalat"/>
                <w:sz w:val="22"/>
                <w:szCs w:val="22"/>
                <w:lang w:val="hy-AM"/>
              </w:rPr>
              <w:t>ա</w:t>
            </w:r>
            <w:r w:rsidR="00532334" w:rsidRPr="00864F59">
              <w:rPr>
                <w:rFonts w:ascii="GHEA Grapalat" w:hAnsi="GHEA Grapalat"/>
                <w:sz w:val="22"/>
                <w:szCs w:val="22"/>
                <w:lang w:val="hy-AM"/>
              </w:rPr>
              <w:t>նբավարար</w:t>
            </w:r>
          </w:p>
          <w:p w14:paraId="7BC69905" w14:textId="77777777" w:rsidR="00607F48" w:rsidRPr="00864F59" w:rsidRDefault="00607F48" w:rsidP="00607F48">
            <w:pPr>
              <w:jc w:val="both"/>
              <w:rPr>
                <w:rFonts w:ascii="GHEA Grapalat" w:hAnsi="GHEA Grapalat"/>
                <w:sz w:val="22"/>
                <w:szCs w:val="22"/>
                <w:lang w:val="en-US"/>
              </w:rPr>
            </w:pPr>
            <w:r w:rsidRPr="00864F59">
              <w:rPr>
                <w:rFonts w:ascii="GHEA Grapalat" w:hAnsi="GHEA Grapalat"/>
                <w:sz w:val="22"/>
                <w:szCs w:val="22"/>
                <w:lang w:val="en-US"/>
              </w:rPr>
              <w:t>(</w:t>
            </w:r>
            <w:r w:rsidRPr="00864F59">
              <w:rPr>
                <w:rFonts w:ascii="GHEA Grapalat" w:hAnsi="GHEA Grapalat"/>
                <w:sz w:val="22"/>
                <w:szCs w:val="22"/>
                <w:lang w:val="hy-AM"/>
              </w:rPr>
              <w:t>անբավարար</w:t>
            </w:r>
            <w:r w:rsidRPr="00864F59">
              <w:rPr>
                <w:rFonts w:ascii="GHEA Grapalat" w:hAnsi="GHEA Grapalat"/>
                <w:sz w:val="22"/>
                <w:szCs w:val="22"/>
                <w:lang w:val="en-US"/>
              </w:rPr>
              <w:t>)</w:t>
            </w:r>
          </w:p>
        </w:tc>
      </w:tr>
      <w:tr w:rsidR="00864F59" w:rsidRPr="00864F59" w14:paraId="2D2C5E7B" w14:textId="77777777" w:rsidTr="0063740F">
        <w:tc>
          <w:tcPr>
            <w:tcW w:w="469" w:type="dxa"/>
            <w:shd w:val="clear" w:color="auto" w:fill="FFC000"/>
          </w:tcPr>
          <w:p w14:paraId="6D83BD2A" w14:textId="77777777" w:rsidR="00656098" w:rsidRPr="00864F59" w:rsidRDefault="00656098" w:rsidP="00656098">
            <w:pPr>
              <w:pStyle w:val="a3"/>
              <w:tabs>
                <w:tab w:val="clear" w:pos="540"/>
              </w:tabs>
              <w:jc w:val="center"/>
              <w:rPr>
                <w:rFonts w:ascii="GHEA Grapalat" w:hAnsi="GHEA Grapalat"/>
                <w:sz w:val="22"/>
                <w:szCs w:val="22"/>
                <w:lang w:val="hy-AM"/>
              </w:rPr>
            </w:pPr>
            <w:r w:rsidRPr="00864F59">
              <w:rPr>
                <w:rFonts w:ascii="GHEA Grapalat" w:hAnsi="GHEA Grapalat"/>
                <w:sz w:val="22"/>
                <w:szCs w:val="22"/>
                <w:lang w:val="hy-AM"/>
              </w:rPr>
              <w:t>6</w:t>
            </w:r>
          </w:p>
        </w:tc>
        <w:tc>
          <w:tcPr>
            <w:tcW w:w="3325" w:type="dxa"/>
            <w:shd w:val="clear" w:color="auto" w:fill="FFC000"/>
          </w:tcPr>
          <w:p w14:paraId="71FCF3A2" w14:textId="77777777" w:rsidR="00656098" w:rsidRPr="00864F59" w:rsidRDefault="00656098" w:rsidP="00656098">
            <w:pPr>
              <w:rPr>
                <w:rFonts w:ascii="GHEA Grapalat" w:hAnsi="GHEA Grapalat"/>
                <w:sz w:val="22"/>
                <w:szCs w:val="22"/>
                <w:lang w:val="hy-AM" w:eastAsia="en-US"/>
              </w:rPr>
            </w:pPr>
            <w:r w:rsidRPr="00864F59">
              <w:rPr>
                <w:rFonts w:ascii="GHEA Grapalat" w:hAnsi="GHEA Grapalat"/>
                <w:sz w:val="22"/>
                <w:szCs w:val="22"/>
                <w:lang w:val="hy-AM"/>
              </w:rPr>
              <w:t>«</w:t>
            </w:r>
            <w:r w:rsidRPr="00864F59">
              <w:rPr>
                <w:rFonts w:ascii="GHEA Grapalat" w:hAnsi="GHEA Grapalat"/>
                <w:sz w:val="22"/>
                <w:szCs w:val="22"/>
              </w:rPr>
              <w:t>ՈԿՖ Բանավան ԱԱՊԿ</w:t>
            </w:r>
            <w:r w:rsidRPr="00864F59">
              <w:rPr>
                <w:rFonts w:ascii="GHEA Grapalat" w:hAnsi="GHEA Grapalat"/>
                <w:sz w:val="22"/>
                <w:szCs w:val="22"/>
                <w:lang w:val="hy-AM"/>
              </w:rPr>
              <w:t>» ՓԲԸ</w:t>
            </w:r>
          </w:p>
        </w:tc>
        <w:tc>
          <w:tcPr>
            <w:tcW w:w="1984" w:type="dxa"/>
            <w:shd w:val="clear" w:color="auto" w:fill="FFC000"/>
          </w:tcPr>
          <w:p w14:paraId="101B85F7" w14:textId="77777777" w:rsidR="00656098" w:rsidRPr="00864F59" w:rsidRDefault="00532334"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1843" w:type="dxa"/>
            <w:shd w:val="clear" w:color="auto" w:fill="FFC000"/>
          </w:tcPr>
          <w:p w14:paraId="0AEF0ECE" w14:textId="77777777" w:rsidR="00656098" w:rsidRPr="00864F59" w:rsidRDefault="00B66E59" w:rsidP="00532334">
            <w:pPr>
              <w:spacing w:line="360" w:lineRule="auto"/>
              <w:jc w:val="center"/>
              <w:rPr>
                <w:rFonts w:ascii="GHEA Grapalat" w:hAnsi="GHEA Grapalat"/>
                <w:sz w:val="22"/>
                <w:szCs w:val="22"/>
                <w:lang w:val="hy-AM"/>
              </w:rPr>
            </w:pPr>
            <w:r w:rsidRPr="00864F59">
              <w:rPr>
                <w:rFonts w:ascii="GHEA Grapalat" w:hAnsi="GHEA Grapalat"/>
                <w:sz w:val="22"/>
                <w:szCs w:val="22"/>
                <w:lang w:val="hy-AM"/>
              </w:rPr>
              <w:t>ոչ</w:t>
            </w:r>
          </w:p>
        </w:tc>
        <w:tc>
          <w:tcPr>
            <w:tcW w:w="3119" w:type="dxa"/>
            <w:shd w:val="clear" w:color="auto" w:fill="FFC000"/>
          </w:tcPr>
          <w:p w14:paraId="10179F8C" w14:textId="77777777" w:rsidR="00656098" w:rsidRPr="00864F59" w:rsidRDefault="00607F48" w:rsidP="00607F48">
            <w:pPr>
              <w:jc w:val="both"/>
              <w:rPr>
                <w:rFonts w:ascii="GHEA Grapalat" w:hAnsi="GHEA Grapalat"/>
                <w:sz w:val="22"/>
                <w:szCs w:val="22"/>
                <w:lang w:val="hy-AM"/>
              </w:rPr>
            </w:pPr>
            <w:r w:rsidRPr="00864F59">
              <w:rPr>
                <w:rFonts w:ascii="GHEA Grapalat" w:hAnsi="GHEA Grapalat"/>
                <w:sz w:val="22"/>
                <w:szCs w:val="22"/>
                <w:lang w:val="hy-AM"/>
              </w:rPr>
              <w:t>ա</w:t>
            </w:r>
            <w:r w:rsidR="00B66E59" w:rsidRPr="00864F59">
              <w:rPr>
                <w:rFonts w:ascii="GHEA Grapalat" w:hAnsi="GHEA Grapalat"/>
                <w:sz w:val="22"/>
                <w:szCs w:val="22"/>
                <w:lang w:val="hy-AM"/>
              </w:rPr>
              <w:t>նբավարար</w:t>
            </w:r>
          </w:p>
          <w:p w14:paraId="755085DD" w14:textId="77777777" w:rsidR="00607F48" w:rsidRPr="00864F59" w:rsidRDefault="00607F48" w:rsidP="00607F48">
            <w:pPr>
              <w:jc w:val="both"/>
              <w:rPr>
                <w:rFonts w:ascii="GHEA Grapalat" w:hAnsi="GHEA Grapalat"/>
                <w:sz w:val="22"/>
                <w:szCs w:val="22"/>
                <w:lang w:val="hy-AM"/>
              </w:rPr>
            </w:pPr>
            <w:r w:rsidRPr="00864F59">
              <w:rPr>
                <w:rFonts w:ascii="GHEA Grapalat" w:hAnsi="GHEA Grapalat"/>
                <w:sz w:val="22"/>
                <w:szCs w:val="22"/>
                <w:lang w:val="en-US"/>
              </w:rPr>
              <w:t>(</w:t>
            </w:r>
            <w:r w:rsidRPr="00864F59">
              <w:rPr>
                <w:rFonts w:ascii="GHEA Grapalat" w:hAnsi="GHEA Grapalat"/>
                <w:sz w:val="22"/>
                <w:szCs w:val="22"/>
                <w:lang w:val="hy-AM"/>
              </w:rPr>
              <w:t>անբավարար</w:t>
            </w:r>
            <w:r w:rsidRPr="00864F59">
              <w:rPr>
                <w:rFonts w:ascii="GHEA Grapalat" w:hAnsi="GHEA Grapalat"/>
                <w:sz w:val="22"/>
                <w:szCs w:val="22"/>
                <w:lang w:val="en-US"/>
              </w:rPr>
              <w:t>)</w:t>
            </w:r>
          </w:p>
        </w:tc>
      </w:tr>
    </w:tbl>
    <w:p w14:paraId="1A315D71" w14:textId="77777777" w:rsidR="00864F59" w:rsidRDefault="00864F59" w:rsidP="00607F48">
      <w:pPr>
        <w:pStyle w:val="a3"/>
        <w:tabs>
          <w:tab w:val="clear" w:pos="540"/>
        </w:tabs>
        <w:ind w:firstLine="567"/>
        <w:rPr>
          <w:rFonts w:ascii="GHEA Grapalat" w:hAnsi="GHEA Grapalat"/>
          <w:sz w:val="22"/>
          <w:lang w:val="hy-AM"/>
        </w:rPr>
      </w:pPr>
    </w:p>
    <w:p w14:paraId="72DA79D6" w14:textId="77777777" w:rsidR="00A873B0" w:rsidRPr="00864F59" w:rsidRDefault="00607F48" w:rsidP="00607F48">
      <w:pPr>
        <w:pStyle w:val="a3"/>
        <w:tabs>
          <w:tab w:val="clear" w:pos="540"/>
        </w:tabs>
        <w:ind w:firstLine="567"/>
        <w:rPr>
          <w:rFonts w:ascii="GHEA Grapalat" w:hAnsi="GHEA Grapalat"/>
          <w:sz w:val="22"/>
          <w:szCs w:val="22"/>
          <w:lang w:val="hy-AM"/>
        </w:rPr>
      </w:pPr>
      <w:r w:rsidRPr="00864F59">
        <w:rPr>
          <w:rFonts w:ascii="GHEA Grapalat" w:hAnsi="GHEA Grapalat"/>
          <w:sz w:val="22"/>
          <w:lang w:val="hy-AM"/>
        </w:rPr>
        <w:t>*</w:t>
      </w:r>
      <w:r w:rsidRPr="00864F59">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4280F304" w14:textId="77777777" w:rsidR="00A873B0" w:rsidRPr="00864F59" w:rsidRDefault="007021B1" w:rsidP="00A873B0">
      <w:pPr>
        <w:spacing w:line="360" w:lineRule="auto"/>
        <w:ind w:firstLine="567"/>
        <w:jc w:val="both"/>
        <w:rPr>
          <w:rFonts w:ascii="GHEA Grapalat" w:hAnsi="GHEA Grapalat"/>
          <w:sz w:val="22"/>
          <w:szCs w:val="22"/>
          <w:lang w:val="hy-AM"/>
        </w:rPr>
      </w:pPr>
      <w:r w:rsidRPr="00864F59">
        <w:rPr>
          <w:rFonts w:ascii="GHEA Grapalat" w:hAnsi="GHEA Grapalat" w:cs="Sylfaen"/>
          <w:sz w:val="22"/>
          <w:szCs w:val="22"/>
          <w:lang w:val="hy-AM"/>
        </w:rPr>
        <w:t xml:space="preserve">Մարզպետարանի ենթակայության </w:t>
      </w:r>
      <w:r w:rsidRPr="00864F59">
        <w:rPr>
          <w:rFonts w:ascii="GHEA Grapalat" w:hAnsi="GHEA Grapalat"/>
          <w:sz w:val="22"/>
          <w:szCs w:val="22"/>
          <w:lang w:val="hy-AM"/>
        </w:rPr>
        <w:t>Կ</w:t>
      </w:r>
      <w:r w:rsidR="00A873B0" w:rsidRPr="00864F59">
        <w:rPr>
          <w:rFonts w:ascii="GHEA Grapalat" w:hAnsi="GHEA Grapalat"/>
          <w:sz w:val="22"/>
          <w:szCs w:val="22"/>
          <w:lang w:val="hy-AM"/>
        </w:rPr>
        <w:t>ազմակերպությ</w:t>
      </w:r>
      <w:r w:rsidR="00403BBA" w:rsidRPr="00864F59">
        <w:rPr>
          <w:rFonts w:ascii="GHEA Grapalat" w:hAnsi="GHEA Grapalat"/>
          <w:sz w:val="22"/>
          <w:szCs w:val="22"/>
          <w:lang w:val="hy-AM"/>
        </w:rPr>
        <w:t>ունների</w:t>
      </w:r>
      <w:r w:rsidR="00A873B0" w:rsidRPr="00864F59">
        <w:rPr>
          <w:rFonts w:ascii="GHEA Grapalat" w:hAnsi="GHEA Grapalat"/>
          <w:sz w:val="22"/>
          <w:szCs w:val="22"/>
          <w:lang w:val="hy-AM"/>
        </w:rPr>
        <w:t xml:space="preserve"> գործունեության արդյունավետությունը, գործադիր մարմնի ղեկավարների կատարած աշխատանքները գնահատվել </w:t>
      </w:r>
      <w:r w:rsidRPr="00864F59">
        <w:rPr>
          <w:rFonts w:ascii="GHEA Grapalat" w:hAnsi="GHEA Grapalat"/>
          <w:sz w:val="22"/>
          <w:szCs w:val="22"/>
          <w:lang w:val="hy-AM"/>
        </w:rPr>
        <w:t>են</w:t>
      </w:r>
      <w:r w:rsidR="00403BBA" w:rsidRPr="00864F59">
        <w:rPr>
          <w:rFonts w:ascii="GHEA Grapalat" w:hAnsi="GHEA Grapalat"/>
          <w:sz w:val="22"/>
          <w:szCs w:val="22"/>
          <w:lang w:val="hy-AM"/>
        </w:rPr>
        <w:t>՝</w:t>
      </w:r>
      <w:r w:rsidRPr="00864F59">
        <w:rPr>
          <w:rFonts w:ascii="GHEA Grapalat" w:hAnsi="GHEA Grapalat"/>
          <w:sz w:val="22"/>
          <w:szCs w:val="22"/>
          <w:lang w:val="hy-AM"/>
        </w:rPr>
        <w:t xml:space="preserve"> </w:t>
      </w:r>
      <w:r w:rsidR="00614DD4" w:rsidRPr="00864F59">
        <w:rPr>
          <w:rFonts w:ascii="GHEA Grapalat" w:hAnsi="GHEA Grapalat"/>
          <w:b/>
          <w:sz w:val="22"/>
          <w:szCs w:val="22"/>
          <w:lang w:val="hy-AM"/>
        </w:rPr>
        <w:t>2</w:t>
      </w:r>
      <w:r w:rsidR="00403BBA" w:rsidRPr="00864F59">
        <w:rPr>
          <w:rFonts w:ascii="GHEA Grapalat" w:hAnsi="GHEA Grapalat"/>
          <w:b/>
          <w:sz w:val="22"/>
          <w:szCs w:val="22"/>
          <w:lang w:val="hy-AM"/>
        </w:rPr>
        <w:t xml:space="preserve"> կազմակե</w:t>
      </w:r>
      <w:r w:rsidR="00614DD4" w:rsidRPr="00864F59">
        <w:rPr>
          <w:rFonts w:ascii="GHEA Grapalat" w:hAnsi="GHEA Grapalat"/>
          <w:b/>
          <w:sz w:val="22"/>
          <w:szCs w:val="22"/>
          <w:lang w:val="hy-AM"/>
        </w:rPr>
        <w:t>րպությանը՝ պայմանական բավարար, 4</w:t>
      </w:r>
      <w:r w:rsidRPr="00864F59">
        <w:rPr>
          <w:rFonts w:ascii="GHEA Grapalat" w:hAnsi="GHEA Grapalat"/>
          <w:b/>
          <w:sz w:val="22"/>
          <w:szCs w:val="22"/>
          <w:lang w:val="hy-AM"/>
        </w:rPr>
        <w:t xml:space="preserve"> Կ</w:t>
      </w:r>
      <w:r w:rsidR="00A873B0" w:rsidRPr="00864F59">
        <w:rPr>
          <w:rFonts w:ascii="GHEA Grapalat" w:hAnsi="GHEA Grapalat"/>
          <w:b/>
          <w:sz w:val="22"/>
          <w:szCs w:val="22"/>
          <w:lang w:val="hy-AM"/>
        </w:rPr>
        <w:t>ազմակերպությ</w:t>
      </w:r>
      <w:r w:rsidR="00614DD4" w:rsidRPr="00864F59">
        <w:rPr>
          <w:rFonts w:ascii="GHEA Grapalat" w:hAnsi="GHEA Grapalat"/>
          <w:b/>
          <w:sz w:val="22"/>
          <w:szCs w:val="22"/>
          <w:lang w:val="hy-AM"/>
        </w:rPr>
        <w:t>ունն՝</w:t>
      </w:r>
      <w:r w:rsidR="00A873B0" w:rsidRPr="00864F59">
        <w:rPr>
          <w:rFonts w:ascii="GHEA Grapalat" w:hAnsi="GHEA Grapalat"/>
          <w:b/>
          <w:sz w:val="22"/>
          <w:szCs w:val="22"/>
          <w:lang w:val="hy-AM"/>
        </w:rPr>
        <w:t xml:space="preserve"> անբավարար</w:t>
      </w:r>
      <w:r w:rsidR="00A873B0" w:rsidRPr="00864F59">
        <w:rPr>
          <w:rFonts w:ascii="GHEA Grapalat" w:hAnsi="GHEA Grapalat"/>
          <w:sz w:val="22"/>
          <w:szCs w:val="22"/>
          <w:lang w:val="hy-AM"/>
        </w:rPr>
        <w:t xml:space="preserve">։ </w:t>
      </w:r>
    </w:p>
    <w:p w14:paraId="67F7A60F" w14:textId="77777777" w:rsidR="00A873B0" w:rsidRPr="00864F59" w:rsidRDefault="00A873B0" w:rsidP="00A873B0">
      <w:pPr>
        <w:spacing w:line="360" w:lineRule="auto"/>
        <w:ind w:firstLine="567"/>
        <w:jc w:val="both"/>
        <w:rPr>
          <w:rFonts w:ascii="GHEA Grapalat" w:hAnsi="GHEA Grapalat"/>
          <w:sz w:val="22"/>
          <w:szCs w:val="22"/>
          <w:lang w:val="hy-AM"/>
        </w:rPr>
      </w:pPr>
    </w:p>
    <w:p w14:paraId="02908249" w14:textId="77777777" w:rsidR="0052427F" w:rsidRDefault="0052427F" w:rsidP="0014386B">
      <w:pPr>
        <w:pStyle w:val="a3"/>
        <w:tabs>
          <w:tab w:val="clear" w:pos="540"/>
          <w:tab w:val="left" w:pos="720"/>
        </w:tabs>
        <w:ind w:left="360"/>
        <w:jc w:val="center"/>
        <w:rPr>
          <w:rFonts w:ascii="GHEA Grapalat" w:hAnsi="GHEA Grapalat"/>
          <w:b/>
          <w:sz w:val="22"/>
          <w:szCs w:val="22"/>
          <w:u w:val="single"/>
          <w:lang w:val="hy-AM"/>
        </w:rPr>
      </w:pPr>
    </w:p>
    <w:p w14:paraId="7CE2E051" w14:textId="77777777" w:rsidR="0052427F" w:rsidRDefault="0052427F" w:rsidP="0014386B">
      <w:pPr>
        <w:pStyle w:val="a3"/>
        <w:tabs>
          <w:tab w:val="clear" w:pos="540"/>
          <w:tab w:val="left" w:pos="720"/>
        </w:tabs>
        <w:ind w:left="360"/>
        <w:jc w:val="center"/>
        <w:rPr>
          <w:rFonts w:ascii="GHEA Grapalat" w:hAnsi="GHEA Grapalat"/>
          <w:b/>
          <w:sz w:val="22"/>
          <w:szCs w:val="22"/>
          <w:u w:val="single"/>
          <w:lang w:val="hy-AM"/>
        </w:rPr>
      </w:pPr>
    </w:p>
    <w:p w14:paraId="26C46D4E" w14:textId="77777777" w:rsidR="0052427F" w:rsidRPr="00292C46" w:rsidRDefault="0052427F" w:rsidP="0014386B">
      <w:pPr>
        <w:pStyle w:val="a3"/>
        <w:tabs>
          <w:tab w:val="clear" w:pos="540"/>
          <w:tab w:val="left" w:pos="720"/>
        </w:tabs>
        <w:ind w:left="360"/>
        <w:jc w:val="center"/>
        <w:rPr>
          <w:rFonts w:ascii="GHEA Grapalat" w:hAnsi="GHEA Grapalat"/>
          <w:b/>
          <w:sz w:val="22"/>
          <w:szCs w:val="22"/>
          <w:u w:val="single"/>
          <w:lang w:val="hy-AM"/>
        </w:rPr>
      </w:pPr>
    </w:p>
    <w:p w14:paraId="58A206B3" w14:textId="77777777" w:rsidR="007D132C" w:rsidRPr="0052427F" w:rsidRDefault="007D132C" w:rsidP="007D132C">
      <w:pPr>
        <w:pStyle w:val="a3"/>
        <w:tabs>
          <w:tab w:val="clear" w:pos="540"/>
          <w:tab w:val="left" w:pos="720"/>
        </w:tabs>
        <w:ind w:left="360"/>
        <w:jc w:val="center"/>
        <w:rPr>
          <w:rFonts w:ascii="GHEA Grapalat" w:hAnsi="GHEA Grapalat" w:cs="Sylfaen"/>
          <w:b/>
          <w:sz w:val="22"/>
          <w:szCs w:val="22"/>
          <w:u w:val="single"/>
          <w:lang w:val="hy-AM"/>
        </w:rPr>
      </w:pPr>
      <w:r w:rsidRPr="0052427F">
        <w:rPr>
          <w:rFonts w:ascii="GHEA Grapalat" w:hAnsi="GHEA Grapalat"/>
          <w:b/>
          <w:sz w:val="22"/>
          <w:szCs w:val="22"/>
          <w:u w:val="single"/>
          <w:lang w:val="hy-AM"/>
        </w:rPr>
        <w:t xml:space="preserve">18.  </w:t>
      </w:r>
      <w:r w:rsidRPr="0052427F">
        <w:rPr>
          <w:rFonts w:ascii="GHEA Grapalat" w:hAnsi="GHEA Grapalat" w:cs="Sylfaen"/>
          <w:b/>
          <w:sz w:val="22"/>
          <w:szCs w:val="22"/>
          <w:u w:val="single"/>
          <w:lang w:val="hy-AM"/>
        </w:rPr>
        <w:t>ՀՀ</w:t>
      </w:r>
      <w:r w:rsidRPr="0052427F">
        <w:rPr>
          <w:rFonts w:ascii="GHEA Grapalat" w:hAnsi="GHEA Grapalat"/>
          <w:b/>
          <w:sz w:val="22"/>
          <w:szCs w:val="22"/>
          <w:u w:val="single"/>
          <w:lang w:val="hy-AM"/>
        </w:rPr>
        <w:t xml:space="preserve">  </w:t>
      </w:r>
      <w:r w:rsidRPr="0052427F">
        <w:rPr>
          <w:rFonts w:ascii="GHEA Grapalat" w:hAnsi="GHEA Grapalat" w:cs="Sylfaen"/>
          <w:b/>
          <w:sz w:val="22"/>
          <w:szCs w:val="22"/>
          <w:u w:val="single"/>
          <w:lang w:val="hy-AM"/>
        </w:rPr>
        <w:t>ԳԵՂԱՐՔՈՒՆԻՔԻ</w:t>
      </w:r>
      <w:r w:rsidRPr="0052427F">
        <w:rPr>
          <w:rFonts w:ascii="GHEA Grapalat" w:hAnsi="GHEA Grapalat"/>
          <w:b/>
          <w:sz w:val="22"/>
          <w:szCs w:val="22"/>
          <w:u w:val="single"/>
          <w:lang w:val="hy-AM"/>
        </w:rPr>
        <w:t xml:space="preserve"> </w:t>
      </w:r>
      <w:r w:rsidRPr="0052427F">
        <w:rPr>
          <w:rFonts w:ascii="GHEA Grapalat" w:hAnsi="GHEA Grapalat" w:cs="Sylfaen"/>
          <w:b/>
          <w:sz w:val="22"/>
          <w:szCs w:val="22"/>
          <w:u w:val="single"/>
          <w:lang w:val="hy-AM"/>
        </w:rPr>
        <w:t>ՄԱՐԶՊԵՏԱՐԱՆ</w:t>
      </w:r>
    </w:p>
    <w:p w14:paraId="5AE7F829" w14:textId="77777777" w:rsidR="007D132C" w:rsidRPr="00292C46" w:rsidRDefault="007D132C" w:rsidP="007D132C">
      <w:pPr>
        <w:pStyle w:val="a3"/>
        <w:tabs>
          <w:tab w:val="clear" w:pos="540"/>
          <w:tab w:val="left" w:pos="720"/>
        </w:tabs>
        <w:ind w:left="360"/>
        <w:jc w:val="center"/>
        <w:rPr>
          <w:rFonts w:ascii="GHEA Grapalat" w:hAnsi="GHEA Grapalat"/>
          <w:i/>
          <w:sz w:val="22"/>
          <w:szCs w:val="22"/>
          <w:u w:val="single"/>
          <w:lang w:val="hy-AM"/>
        </w:rPr>
      </w:pPr>
    </w:p>
    <w:p w14:paraId="102835C2" w14:textId="77777777" w:rsidR="00C2738C" w:rsidRPr="0052427F" w:rsidRDefault="00C2738C" w:rsidP="00C2738C">
      <w:pPr>
        <w:spacing w:line="360" w:lineRule="auto"/>
        <w:ind w:firstLine="720"/>
        <w:jc w:val="both"/>
        <w:rPr>
          <w:rFonts w:ascii="GHEA Grapalat" w:hAnsi="GHEA Grapalat"/>
          <w:sz w:val="22"/>
          <w:szCs w:val="22"/>
          <w:lang w:val="hy-AM"/>
        </w:rPr>
      </w:pPr>
      <w:r w:rsidRPr="0052427F">
        <w:rPr>
          <w:rFonts w:ascii="GHEA Grapalat" w:hAnsi="GHEA Grapalat"/>
          <w:sz w:val="22"/>
          <w:szCs w:val="22"/>
          <w:lang w:val="hy-AM"/>
        </w:rPr>
        <w:t>Վերլուծության ենթարկ</w:t>
      </w:r>
      <w:r w:rsidR="00CE21F8" w:rsidRPr="0052427F">
        <w:rPr>
          <w:rFonts w:ascii="GHEA Grapalat" w:hAnsi="GHEA Grapalat"/>
          <w:sz w:val="22"/>
          <w:szCs w:val="22"/>
          <w:lang w:val="hy-AM"/>
        </w:rPr>
        <w:t>ված Կ</w:t>
      </w:r>
      <w:r w:rsidRPr="0052427F">
        <w:rPr>
          <w:rFonts w:ascii="GHEA Grapalat" w:hAnsi="GHEA Grapalat"/>
          <w:sz w:val="22"/>
          <w:szCs w:val="22"/>
          <w:lang w:val="hy-AM"/>
        </w:rPr>
        <w:t>ազմակերպություններից</w:t>
      </w:r>
      <w:r w:rsidR="00CE21F8" w:rsidRPr="0052427F">
        <w:rPr>
          <w:rFonts w:ascii="GHEA Grapalat" w:hAnsi="GHEA Grapalat"/>
          <w:sz w:val="22"/>
          <w:szCs w:val="22"/>
          <w:lang w:val="hy-AM"/>
        </w:rPr>
        <w:t>՝</w:t>
      </w:r>
      <w:r w:rsidRPr="0052427F">
        <w:rPr>
          <w:rFonts w:ascii="GHEA Grapalat" w:hAnsi="GHEA Grapalat"/>
          <w:sz w:val="22"/>
          <w:szCs w:val="22"/>
          <w:lang w:val="hy-AM"/>
        </w:rPr>
        <w:t xml:space="preserve"> </w:t>
      </w:r>
      <w:r w:rsidRPr="0052427F">
        <w:rPr>
          <w:rFonts w:ascii="GHEA Grapalat" w:hAnsi="GHEA Grapalat" w:cs="Sylfaen"/>
          <w:sz w:val="22"/>
          <w:szCs w:val="22"/>
          <w:lang w:val="hy-AM"/>
        </w:rPr>
        <w:t>«</w:t>
      </w:r>
      <w:r w:rsidR="004F0186" w:rsidRPr="0052427F">
        <w:rPr>
          <w:rFonts w:ascii="GHEA Grapalat" w:hAnsi="GHEA Grapalat" w:cs="Sylfaen"/>
          <w:sz w:val="22"/>
          <w:szCs w:val="22"/>
          <w:lang w:val="hy-AM"/>
        </w:rPr>
        <w:t>Սևանի</w:t>
      </w:r>
      <w:r w:rsidR="00063A64" w:rsidRPr="0052427F">
        <w:rPr>
          <w:rFonts w:ascii="GHEA Grapalat" w:hAnsi="GHEA Grapalat" w:cs="Sylfaen"/>
          <w:sz w:val="22"/>
          <w:szCs w:val="22"/>
          <w:lang w:val="hy-AM"/>
        </w:rPr>
        <w:t xml:space="preserve"> բժշկական կենտրոն»</w:t>
      </w:r>
      <w:r w:rsidR="00CE21F8" w:rsidRPr="0052427F">
        <w:rPr>
          <w:rFonts w:ascii="GHEA Grapalat" w:hAnsi="GHEA Grapalat" w:cs="Sylfaen"/>
          <w:sz w:val="22"/>
          <w:szCs w:val="22"/>
          <w:lang w:val="hy-AM"/>
        </w:rPr>
        <w:t xml:space="preserve"> </w:t>
      </w:r>
      <w:r w:rsidRPr="0052427F">
        <w:rPr>
          <w:rFonts w:ascii="GHEA Grapalat" w:hAnsi="GHEA Grapalat" w:cs="Sylfaen"/>
          <w:sz w:val="22"/>
          <w:szCs w:val="22"/>
          <w:lang w:val="hy-AM"/>
        </w:rPr>
        <w:t xml:space="preserve">ՓԲԸ-ի համար </w:t>
      </w:r>
      <w:r w:rsidRPr="0052427F">
        <w:rPr>
          <w:rFonts w:ascii="GHEA Grapalat" w:hAnsi="GHEA Grapalat"/>
          <w:sz w:val="22"/>
          <w:szCs w:val="22"/>
          <w:lang w:val="hy-AM"/>
        </w:rPr>
        <w:t>արդյունավետության որոշման համար որպես ֆինանսական տարեկան հիմնական ցուցանիշ է ընդունվել</w:t>
      </w:r>
      <w:r w:rsidR="004F0186" w:rsidRPr="0052427F">
        <w:rPr>
          <w:rFonts w:ascii="GHEA Grapalat" w:hAnsi="GHEA Grapalat"/>
          <w:sz w:val="22"/>
          <w:szCs w:val="22"/>
          <w:lang w:val="hy-AM"/>
        </w:rPr>
        <w:t xml:space="preserve"> ըստ իրացման ծավալի շահութաբերության ցուցանիշը,</w:t>
      </w:r>
      <w:r w:rsidRPr="0052427F">
        <w:rPr>
          <w:rFonts w:ascii="GHEA Grapalat" w:hAnsi="GHEA Grapalat"/>
          <w:sz w:val="22"/>
          <w:szCs w:val="22"/>
          <w:lang w:val="hy-AM"/>
        </w:rPr>
        <w:t xml:space="preserve"> </w:t>
      </w:r>
      <w:r w:rsidR="00CE21F8" w:rsidRPr="0052427F">
        <w:rPr>
          <w:rFonts w:ascii="GHEA Grapalat" w:hAnsi="GHEA Grapalat"/>
          <w:sz w:val="22"/>
          <w:szCs w:val="22"/>
          <w:lang w:val="hy-AM"/>
        </w:rPr>
        <w:t>իսկ մնացած Կազմակերպությունների</w:t>
      </w:r>
      <w:r w:rsidRPr="0052427F">
        <w:rPr>
          <w:rFonts w:ascii="GHEA Grapalat" w:hAnsi="GHEA Grapalat" w:cs="Sylfaen"/>
          <w:sz w:val="22"/>
          <w:szCs w:val="22"/>
          <w:lang w:val="hy-AM"/>
        </w:rPr>
        <w:t xml:space="preserve"> համար</w:t>
      </w:r>
      <w:r w:rsidR="00CE21F8" w:rsidRPr="0052427F">
        <w:rPr>
          <w:rFonts w:ascii="GHEA Grapalat" w:hAnsi="GHEA Grapalat" w:cs="Sylfaen"/>
          <w:sz w:val="22"/>
          <w:szCs w:val="22"/>
          <w:lang w:val="hy-AM"/>
        </w:rPr>
        <w:t>՝</w:t>
      </w:r>
      <w:r w:rsidRPr="0052427F">
        <w:rPr>
          <w:rFonts w:ascii="GHEA Grapalat" w:hAnsi="GHEA Grapalat" w:cs="Sylfaen"/>
          <w:sz w:val="22"/>
          <w:szCs w:val="22"/>
          <w:lang w:val="hy-AM"/>
        </w:rPr>
        <w:t xml:space="preserve"> </w:t>
      </w:r>
      <w:r w:rsidRPr="0052427F">
        <w:rPr>
          <w:rFonts w:ascii="GHEA Grapalat" w:hAnsi="GHEA Grapalat"/>
          <w:sz w:val="22"/>
          <w:szCs w:val="22"/>
          <w:lang w:val="hy-AM"/>
        </w:rPr>
        <w:t xml:space="preserve">ըստ </w:t>
      </w:r>
      <w:r w:rsidR="004F0186" w:rsidRPr="0052427F">
        <w:rPr>
          <w:rFonts w:ascii="GHEA Grapalat" w:hAnsi="GHEA Grapalat"/>
          <w:sz w:val="22"/>
          <w:szCs w:val="22"/>
          <w:lang w:val="hy-AM"/>
        </w:rPr>
        <w:t>ոչ ընթացիկ ակտիվների շահութաբերության ցուցանիշը։</w:t>
      </w:r>
    </w:p>
    <w:p w14:paraId="71A3066D" w14:textId="77777777" w:rsidR="0044690F" w:rsidRPr="0052427F" w:rsidRDefault="0044690F" w:rsidP="00656098">
      <w:pPr>
        <w:spacing w:line="360" w:lineRule="auto"/>
        <w:ind w:firstLine="720"/>
        <w:jc w:val="both"/>
        <w:rPr>
          <w:rFonts w:ascii="GHEA Grapalat" w:hAnsi="GHEA Grapalat"/>
          <w:sz w:val="22"/>
          <w:szCs w:val="22"/>
          <w:lang w:val="hy-AM"/>
        </w:rPr>
      </w:pPr>
    </w:p>
    <w:p w14:paraId="163A7138" w14:textId="77777777" w:rsidR="00656098" w:rsidRPr="0052427F" w:rsidRDefault="00656098" w:rsidP="00656098">
      <w:pPr>
        <w:spacing w:line="360" w:lineRule="auto"/>
        <w:ind w:firstLine="720"/>
        <w:jc w:val="both"/>
        <w:rPr>
          <w:rFonts w:ascii="GHEA Grapalat" w:hAnsi="GHEA Grapalat"/>
          <w:sz w:val="24"/>
          <w:szCs w:val="24"/>
          <w:lang w:val="hy-AM"/>
        </w:rPr>
      </w:pPr>
      <w:r w:rsidRPr="0052427F">
        <w:rPr>
          <w:rFonts w:ascii="GHEA Grapalat" w:hAnsi="GHEA Grapalat"/>
          <w:sz w:val="22"/>
          <w:szCs w:val="22"/>
          <w:lang w:val="hy-AM"/>
        </w:rPr>
        <w:t xml:space="preserve">Ցուցանիշների տեսակարար կշիռները ներկայացվում են N </w:t>
      </w:r>
      <w:r w:rsidR="00F1685E" w:rsidRPr="0052427F">
        <w:rPr>
          <w:rFonts w:ascii="GHEA Grapalat" w:hAnsi="GHEA Grapalat"/>
          <w:sz w:val="22"/>
          <w:szCs w:val="22"/>
          <w:lang w:val="hy-AM"/>
        </w:rPr>
        <w:t>18.1</w:t>
      </w:r>
      <w:r w:rsidRPr="0052427F">
        <w:rPr>
          <w:rFonts w:ascii="GHEA Grapalat" w:hAnsi="GHEA Grapalat"/>
          <w:sz w:val="22"/>
          <w:szCs w:val="22"/>
          <w:lang w:val="hy-AM"/>
        </w:rPr>
        <w:t xml:space="preserve"> աղյուսակում</w:t>
      </w:r>
      <w:r w:rsidRPr="0052427F">
        <w:rPr>
          <w:rFonts w:ascii="GHEA Grapalat" w:hAnsi="GHEA Grapalat"/>
          <w:sz w:val="24"/>
          <w:szCs w:val="24"/>
          <w:lang w:val="hy-AM"/>
        </w:rPr>
        <w:t>:</w:t>
      </w:r>
    </w:p>
    <w:p w14:paraId="5B16414A" w14:textId="77777777" w:rsidR="00656098" w:rsidRPr="0052427F" w:rsidRDefault="00656098" w:rsidP="00656098">
      <w:pPr>
        <w:shd w:val="clear" w:color="auto" w:fill="FFFFFF"/>
        <w:ind w:firstLine="375"/>
        <w:rPr>
          <w:rFonts w:ascii="GHEA Grapalat" w:hAnsi="GHEA Grapalat"/>
          <w:sz w:val="21"/>
          <w:szCs w:val="21"/>
          <w:lang w:val="hy-AM"/>
        </w:rPr>
      </w:pPr>
      <w:r w:rsidRPr="0052427F">
        <w:rPr>
          <w:rFonts w:ascii="Sylfaen" w:hAnsi="Sylfaen"/>
          <w:sz w:val="21"/>
          <w:szCs w:val="21"/>
          <w:lang w:val="hy-AM"/>
        </w:rPr>
        <w:t> </w:t>
      </w:r>
    </w:p>
    <w:p w14:paraId="7FD3ACD0" w14:textId="77777777" w:rsidR="00656098" w:rsidRPr="0052427F" w:rsidRDefault="00F254E6" w:rsidP="00656098">
      <w:pPr>
        <w:spacing w:line="360" w:lineRule="auto"/>
        <w:jc w:val="right"/>
        <w:rPr>
          <w:rFonts w:ascii="GHEA Grapalat" w:hAnsi="GHEA Grapalat"/>
          <w:sz w:val="22"/>
          <w:szCs w:val="22"/>
          <w:lang w:val="hy-AM"/>
        </w:rPr>
      </w:pPr>
      <w:r w:rsidRPr="0052427F">
        <w:rPr>
          <w:rFonts w:ascii="GHEA Grapalat" w:hAnsi="GHEA Grapalat"/>
          <w:sz w:val="22"/>
          <w:szCs w:val="22"/>
          <w:lang w:val="hy-AM"/>
        </w:rPr>
        <w:t>Աղյուսակ 18.1</w:t>
      </w:r>
    </w:p>
    <w:tbl>
      <w:tblPr>
        <w:tblStyle w:val="ac"/>
        <w:tblW w:w="11058" w:type="dxa"/>
        <w:tblInd w:w="-318" w:type="dxa"/>
        <w:tblLayout w:type="fixed"/>
        <w:tblLook w:val="04A0" w:firstRow="1" w:lastRow="0" w:firstColumn="1" w:lastColumn="0" w:noHBand="0" w:noVBand="1"/>
      </w:tblPr>
      <w:tblGrid>
        <w:gridCol w:w="473"/>
        <w:gridCol w:w="4348"/>
        <w:gridCol w:w="567"/>
        <w:gridCol w:w="850"/>
        <w:gridCol w:w="851"/>
        <w:gridCol w:w="567"/>
        <w:gridCol w:w="708"/>
        <w:gridCol w:w="567"/>
        <w:gridCol w:w="709"/>
        <w:gridCol w:w="709"/>
        <w:gridCol w:w="709"/>
      </w:tblGrid>
      <w:tr w:rsidR="00D7171F" w:rsidRPr="00D7171F" w14:paraId="7C830E21" w14:textId="77777777" w:rsidTr="0063740F">
        <w:trPr>
          <w:cantSplit/>
          <w:trHeight w:val="3645"/>
        </w:trPr>
        <w:tc>
          <w:tcPr>
            <w:tcW w:w="473" w:type="dxa"/>
            <w:vMerge w:val="restart"/>
          </w:tcPr>
          <w:p w14:paraId="7699AE35" w14:textId="77777777" w:rsidR="0044690F" w:rsidRPr="0052427F" w:rsidRDefault="0044690F" w:rsidP="00CB3D6E">
            <w:pPr>
              <w:pStyle w:val="a3"/>
              <w:tabs>
                <w:tab w:val="clear" w:pos="540"/>
              </w:tabs>
              <w:jc w:val="center"/>
              <w:rPr>
                <w:rFonts w:ascii="GHEA Grapalat" w:hAnsi="GHEA Grapalat"/>
                <w:sz w:val="22"/>
                <w:szCs w:val="22"/>
                <w:lang w:val="hy-AM"/>
              </w:rPr>
            </w:pPr>
          </w:p>
          <w:p w14:paraId="00BD10D5" w14:textId="77777777" w:rsidR="0044690F" w:rsidRPr="0052427F" w:rsidRDefault="0044690F" w:rsidP="00CB3D6E">
            <w:pPr>
              <w:pStyle w:val="a3"/>
              <w:tabs>
                <w:tab w:val="clear" w:pos="540"/>
              </w:tabs>
              <w:jc w:val="center"/>
              <w:rPr>
                <w:rFonts w:ascii="GHEA Grapalat" w:hAnsi="GHEA Grapalat"/>
                <w:sz w:val="22"/>
                <w:szCs w:val="22"/>
                <w:lang w:val="hy-AM"/>
              </w:rPr>
            </w:pPr>
          </w:p>
          <w:p w14:paraId="703B6C4E" w14:textId="77777777" w:rsidR="00656098" w:rsidRPr="0052427F" w:rsidRDefault="00656098"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հհ</w:t>
            </w:r>
          </w:p>
        </w:tc>
        <w:tc>
          <w:tcPr>
            <w:tcW w:w="4348" w:type="dxa"/>
            <w:vMerge w:val="restart"/>
          </w:tcPr>
          <w:p w14:paraId="32B6DDA1" w14:textId="77777777" w:rsidR="00656098" w:rsidRPr="0052427F" w:rsidRDefault="00656098" w:rsidP="0044690F">
            <w:pPr>
              <w:pStyle w:val="a3"/>
              <w:tabs>
                <w:tab w:val="clear" w:pos="540"/>
              </w:tabs>
              <w:spacing w:line="240" w:lineRule="auto"/>
              <w:jc w:val="center"/>
              <w:rPr>
                <w:rFonts w:ascii="GHEA Grapalat" w:hAnsi="GHEA Grapalat"/>
                <w:b/>
                <w:sz w:val="22"/>
                <w:szCs w:val="22"/>
                <w:u w:val="single"/>
                <w:lang w:val="hy-AM"/>
              </w:rPr>
            </w:pPr>
            <w:r w:rsidRPr="0052427F">
              <w:rPr>
                <w:rFonts w:ascii="GHEA Grapalat" w:hAnsi="GHEA Grapalat"/>
                <w:sz w:val="22"/>
                <w:szCs w:val="22"/>
                <w:lang w:val="hy-AM"/>
              </w:rPr>
              <w:t>Կազմակերպության անվանումը</w:t>
            </w:r>
          </w:p>
        </w:tc>
        <w:tc>
          <w:tcPr>
            <w:tcW w:w="567" w:type="dxa"/>
            <w:textDirection w:val="btLr"/>
          </w:tcPr>
          <w:p w14:paraId="2C614115" w14:textId="77777777" w:rsidR="00656098" w:rsidRPr="0052427F" w:rsidRDefault="00656098" w:rsidP="00CB3D6E">
            <w:pPr>
              <w:pStyle w:val="a3"/>
              <w:tabs>
                <w:tab w:val="clear" w:pos="540"/>
              </w:tabs>
              <w:spacing w:line="276" w:lineRule="auto"/>
              <w:ind w:left="113" w:right="113"/>
              <w:jc w:val="center"/>
              <w:rPr>
                <w:rFonts w:ascii="GHEA Grapalat" w:hAnsi="GHEA Grapalat"/>
                <w:sz w:val="22"/>
                <w:szCs w:val="22"/>
                <w:lang w:val="hy-AM"/>
              </w:rPr>
            </w:pPr>
            <w:r w:rsidRPr="0052427F">
              <w:rPr>
                <w:rFonts w:ascii="GHEA Grapalat" w:hAnsi="GHEA Grapalat"/>
                <w:sz w:val="22"/>
                <w:szCs w:val="22"/>
                <w:lang w:val="hy-AM"/>
              </w:rPr>
              <w:t xml:space="preserve">Զուտ շահույթ (վնաս) </w:t>
            </w:r>
          </w:p>
        </w:tc>
        <w:tc>
          <w:tcPr>
            <w:tcW w:w="850" w:type="dxa"/>
            <w:textDirection w:val="btLr"/>
          </w:tcPr>
          <w:p w14:paraId="2A0A8312" w14:textId="77777777" w:rsidR="00656098" w:rsidRPr="0052427F" w:rsidRDefault="00656098" w:rsidP="00CB3D6E">
            <w:pPr>
              <w:pStyle w:val="a3"/>
              <w:tabs>
                <w:tab w:val="clear" w:pos="540"/>
              </w:tabs>
              <w:spacing w:line="276" w:lineRule="auto"/>
              <w:ind w:left="113" w:right="113"/>
              <w:jc w:val="center"/>
              <w:rPr>
                <w:rFonts w:ascii="GHEA Grapalat" w:hAnsi="GHEA Grapalat"/>
                <w:sz w:val="22"/>
                <w:szCs w:val="22"/>
                <w:lang w:val="hy-AM"/>
              </w:rPr>
            </w:pPr>
            <w:r w:rsidRPr="0052427F">
              <w:rPr>
                <w:rFonts w:ascii="GHEA Grapalat" w:hAnsi="GHEA Grapalat"/>
                <w:sz w:val="22"/>
                <w:szCs w:val="22"/>
                <w:lang w:val="hy-AM"/>
              </w:rPr>
              <w:t>Ըստ իրացման ծավալի շահութաբերության ցուցանիշ</w:t>
            </w:r>
          </w:p>
        </w:tc>
        <w:tc>
          <w:tcPr>
            <w:tcW w:w="851" w:type="dxa"/>
            <w:textDirection w:val="btLr"/>
          </w:tcPr>
          <w:p w14:paraId="7053051B" w14:textId="77777777" w:rsidR="00656098" w:rsidRPr="0052427F" w:rsidRDefault="00656098" w:rsidP="00CB3D6E">
            <w:pPr>
              <w:pStyle w:val="a3"/>
              <w:tabs>
                <w:tab w:val="clear" w:pos="540"/>
              </w:tabs>
              <w:spacing w:line="240" w:lineRule="auto"/>
              <w:jc w:val="center"/>
              <w:rPr>
                <w:rFonts w:ascii="GHEA Grapalat" w:hAnsi="GHEA Grapalat"/>
                <w:sz w:val="22"/>
                <w:szCs w:val="22"/>
                <w:lang w:val="hy-AM"/>
              </w:rPr>
            </w:pPr>
            <w:r w:rsidRPr="0052427F">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3BF7C629" w14:textId="77777777" w:rsidR="00656098" w:rsidRPr="0052427F" w:rsidRDefault="00656098" w:rsidP="00CB3D6E">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Իրացումից հասույթ</w:t>
            </w:r>
            <w:r w:rsidR="002B2120" w:rsidRPr="0052427F">
              <w:rPr>
                <w:rFonts w:ascii="GHEA Grapalat" w:hAnsi="GHEA Grapalat"/>
                <w:sz w:val="22"/>
                <w:szCs w:val="22"/>
              </w:rPr>
              <w:t xml:space="preserve"> </w:t>
            </w:r>
          </w:p>
        </w:tc>
        <w:tc>
          <w:tcPr>
            <w:tcW w:w="708" w:type="dxa"/>
            <w:textDirection w:val="btLr"/>
          </w:tcPr>
          <w:p w14:paraId="2B79D55C" w14:textId="77777777" w:rsidR="00656098" w:rsidRPr="0052427F" w:rsidRDefault="00656098" w:rsidP="000B5E60">
            <w:pPr>
              <w:pStyle w:val="a3"/>
              <w:tabs>
                <w:tab w:val="clear" w:pos="540"/>
              </w:tabs>
              <w:spacing w:line="240" w:lineRule="auto"/>
              <w:jc w:val="center"/>
              <w:rPr>
                <w:rFonts w:ascii="GHEA Grapalat" w:hAnsi="GHEA Grapalat"/>
                <w:sz w:val="22"/>
                <w:szCs w:val="22"/>
                <w:lang w:val="hy-AM"/>
              </w:rPr>
            </w:pPr>
            <w:r w:rsidRPr="0052427F">
              <w:rPr>
                <w:rFonts w:ascii="GHEA Grapalat" w:hAnsi="GHEA Grapalat"/>
                <w:sz w:val="22"/>
                <w:szCs w:val="22"/>
                <w:lang w:val="hy-AM"/>
              </w:rPr>
              <w:t>Ընթացիկ իրացվելիության</w:t>
            </w:r>
            <w:r w:rsidR="002B2120" w:rsidRPr="0052427F">
              <w:rPr>
                <w:rFonts w:ascii="GHEA Grapalat" w:hAnsi="GHEA Grapalat"/>
                <w:sz w:val="22"/>
                <w:szCs w:val="22"/>
                <w:lang w:val="hy-AM"/>
              </w:rPr>
              <w:t xml:space="preserve"> </w:t>
            </w:r>
            <w:r w:rsidR="000B5E60" w:rsidRPr="0052427F">
              <w:rPr>
                <w:rFonts w:ascii="GHEA Grapalat" w:hAnsi="GHEA Grapalat"/>
                <w:sz w:val="22"/>
                <w:szCs w:val="22"/>
                <w:lang w:val="hy-AM"/>
              </w:rPr>
              <w:t>ցուցանիշ</w:t>
            </w:r>
          </w:p>
        </w:tc>
        <w:tc>
          <w:tcPr>
            <w:tcW w:w="567" w:type="dxa"/>
            <w:textDirection w:val="btLr"/>
          </w:tcPr>
          <w:p w14:paraId="7BFAE251" w14:textId="77777777" w:rsidR="00656098" w:rsidRPr="0052427F" w:rsidRDefault="00656098" w:rsidP="00CB3D6E">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 xml:space="preserve">Պարտքի գործակից * </w:t>
            </w:r>
          </w:p>
        </w:tc>
        <w:tc>
          <w:tcPr>
            <w:tcW w:w="709" w:type="dxa"/>
            <w:textDirection w:val="btLr"/>
          </w:tcPr>
          <w:p w14:paraId="62C92A98" w14:textId="77777777" w:rsidR="00656098" w:rsidRPr="0052427F" w:rsidRDefault="00656098" w:rsidP="00CB3D6E">
            <w:pPr>
              <w:pStyle w:val="a3"/>
              <w:tabs>
                <w:tab w:val="clear" w:pos="540"/>
              </w:tabs>
              <w:spacing w:line="240" w:lineRule="auto"/>
              <w:jc w:val="center"/>
              <w:rPr>
                <w:rFonts w:ascii="GHEA Grapalat" w:hAnsi="GHEA Grapalat"/>
                <w:sz w:val="22"/>
                <w:szCs w:val="22"/>
                <w:lang w:val="hy-AM"/>
              </w:rPr>
            </w:pPr>
            <w:r w:rsidRPr="0052427F">
              <w:rPr>
                <w:rFonts w:ascii="GHEA Grapalat" w:hAnsi="GHEA Grapalat"/>
                <w:sz w:val="22"/>
                <w:szCs w:val="22"/>
                <w:lang w:val="hy-AM"/>
              </w:rPr>
              <w:t>Գործառնական դրամական հոսքերի ցուցանիշ</w:t>
            </w:r>
          </w:p>
        </w:tc>
        <w:tc>
          <w:tcPr>
            <w:tcW w:w="709" w:type="dxa"/>
            <w:textDirection w:val="btLr"/>
          </w:tcPr>
          <w:p w14:paraId="5A73FC15" w14:textId="77777777" w:rsidR="00656098" w:rsidRPr="0052427F" w:rsidRDefault="00656098" w:rsidP="00CB3D6E">
            <w:pPr>
              <w:pStyle w:val="a3"/>
              <w:tabs>
                <w:tab w:val="clear" w:pos="540"/>
              </w:tabs>
              <w:spacing w:line="240" w:lineRule="auto"/>
              <w:jc w:val="center"/>
              <w:rPr>
                <w:rFonts w:ascii="GHEA Grapalat" w:hAnsi="GHEA Grapalat"/>
                <w:sz w:val="22"/>
                <w:szCs w:val="22"/>
                <w:lang w:val="hy-AM"/>
              </w:rPr>
            </w:pPr>
            <w:r w:rsidRPr="0052427F">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2E9A9CED" w14:textId="77777777" w:rsidR="00656098" w:rsidRPr="0052427F" w:rsidRDefault="00656098" w:rsidP="00CB3D6E">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Ընդամենը</w:t>
            </w:r>
          </w:p>
        </w:tc>
      </w:tr>
      <w:tr w:rsidR="00D7171F" w:rsidRPr="00D7171F" w14:paraId="060AEC16" w14:textId="77777777" w:rsidTr="0063740F">
        <w:trPr>
          <w:cantSplit/>
          <w:trHeight w:val="438"/>
        </w:trPr>
        <w:tc>
          <w:tcPr>
            <w:tcW w:w="473" w:type="dxa"/>
            <w:vMerge/>
          </w:tcPr>
          <w:p w14:paraId="4AC2069E" w14:textId="77777777" w:rsidR="00656098" w:rsidRPr="0052427F" w:rsidRDefault="00656098" w:rsidP="00CB3D6E">
            <w:pPr>
              <w:pStyle w:val="a3"/>
              <w:tabs>
                <w:tab w:val="clear" w:pos="540"/>
              </w:tabs>
              <w:jc w:val="center"/>
              <w:rPr>
                <w:rFonts w:ascii="GHEA Grapalat" w:hAnsi="GHEA Grapalat"/>
                <w:b/>
                <w:sz w:val="22"/>
                <w:szCs w:val="22"/>
                <w:u w:val="single"/>
                <w:lang w:val="hy-AM"/>
              </w:rPr>
            </w:pPr>
          </w:p>
        </w:tc>
        <w:tc>
          <w:tcPr>
            <w:tcW w:w="4348" w:type="dxa"/>
            <w:vMerge/>
          </w:tcPr>
          <w:p w14:paraId="1084B457" w14:textId="77777777" w:rsidR="00656098" w:rsidRPr="0052427F" w:rsidRDefault="00656098" w:rsidP="00CB3D6E">
            <w:pPr>
              <w:pStyle w:val="a3"/>
              <w:tabs>
                <w:tab w:val="clear" w:pos="540"/>
              </w:tabs>
              <w:jc w:val="center"/>
              <w:rPr>
                <w:rFonts w:ascii="GHEA Grapalat" w:hAnsi="GHEA Grapalat"/>
                <w:b/>
                <w:sz w:val="22"/>
                <w:szCs w:val="22"/>
                <w:u w:val="single"/>
                <w:lang w:val="hy-AM"/>
              </w:rPr>
            </w:pPr>
          </w:p>
        </w:tc>
        <w:tc>
          <w:tcPr>
            <w:tcW w:w="6237" w:type="dxa"/>
            <w:gridSpan w:val="9"/>
            <w:shd w:val="clear" w:color="auto" w:fill="auto"/>
          </w:tcPr>
          <w:p w14:paraId="4E073862" w14:textId="77777777" w:rsidR="00656098" w:rsidRPr="0052427F" w:rsidRDefault="00656098"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Գնահատման միավոր</w:t>
            </w:r>
          </w:p>
        </w:tc>
      </w:tr>
      <w:tr w:rsidR="00D7171F" w:rsidRPr="00D7171F" w14:paraId="1C2A14F6" w14:textId="77777777" w:rsidTr="0063740F">
        <w:trPr>
          <w:cantSplit/>
          <w:trHeight w:val="461"/>
        </w:trPr>
        <w:tc>
          <w:tcPr>
            <w:tcW w:w="473" w:type="dxa"/>
            <w:vMerge/>
          </w:tcPr>
          <w:p w14:paraId="6C0FAB5B" w14:textId="77777777" w:rsidR="00656098" w:rsidRPr="0052427F" w:rsidRDefault="00656098" w:rsidP="00CB3D6E">
            <w:pPr>
              <w:pStyle w:val="a3"/>
              <w:tabs>
                <w:tab w:val="clear" w:pos="540"/>
              </w:tabs>
              <w:jc w:val="center"/>
              <w:rPr>
                <w:rFonts w:ascii="GHEA Grapalat" w:hAnsi="GHEA Grapalat"/>
                <w:b/>
                <w:sz w:val="22"/>
                <w:szCs w:val="22"/>
                <w:u w:val="single"/>
                <w:lang w:val="hy-AM"/>
              </w:rPr>
            </w:pPr>
          </w:p>
        </w:tc>
        <w:tc>
          <w:tcPr>
            <w:tcW w:w="4348" w:type="dxa"/>
            <w:vMerge/>
          </w:tcPr>
          <w:p w14:paraId="302DB812" w14:textId="77777777" w:rsidR="00656098" w:rsidRPr="0052427F" w:rsidRDefault="00656098" w:rsidP="00CB3D6E">
            <w:pPr>
              <w:pStyle w:val="a3"/>
              <w:tabs>
                <w:tab w:val="clear" w:pos="540"/>
              </w:tabs>
              <w:jc w:val="center"/>
              <w:rPr>
                <w:rFonts w:ascii="GHEA Grapalat" w:hAnsi="GHEA Grapalat"/>
                <w:b/>
                <w:sz w:val="22"/>
                <w:szCs w:val="22"/>
                <w:u w:val="single"/>
                <w:lang w:val="hy-AM"/>
              </w:rPr>
            </w:pPr>
          </w:p>
        </w:tc>
        <w:tc>
          <w:tcPr>
            <w:tcW w:w="567" w:type="dxa"/>
            <w:textDirection w:val="btLr"/>
          </w:tcPr>
          <w:p w14:paraId="64FB67AC" w14:textId="77777777" w:rsidR="00656098" w:rsidRPr="0052427F" w:rsidRDefault="00656098" w:rsidP="002B2120">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15</w:t>
            </w:r>
          </w:p>
        </w:tc>
        <w:tc>
          <w:tcPr>
            <w:tcW w:w="850" w:type="dxa"/>
            <w:textDirection w:val="btLr"/>
          </w:tcPr>
          <w:p w14:paraId="1BC52939" w14:textId="77777777" w:rsidR="00656098" w:rsidRPr="0052427F" w:rsidRDefault="00656098" w:rsidP="002B2120">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15</w:t>
            </w:r>
          </w:p>
        </w:tc>
        <w:tc>
          <w:tcPr>
            <w:tcW w:w="851" w:type="dxa"/>
            <w:textDirection w:val="btLr"/>
          </w:tcPr>
          <w:p w14:paraId="75CB2D38" w14:textId="77777777" w:rsidR="00656098" w:rsidRPr="0052427F" w:rsidRDefault="00656098" w:rsidP="002B2120">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15</w:t>
            </w:r>
          </w:p>
        </w:tc>
        <w:tc>
          <w:tcPr>
            <w:tcW w:w="567" w:type="dxa"/>
            <w:textDirection w:val="btLr"/>
          </w:tcPr>
          <w:p w14:paraId="0E92C26B" w14:textId="77777777" w:rsidR="00656098" w:rsidRPr="0052427F" w:rsidRDefault="00656098" w:rsidP="002B2120">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15</w:t>
            </w:r>
          </w:p>
        </w:tc>
        <w:tc>
          <w:tcPr>
            <w:tcW w:w="708" w:type="dxa"/>
            <w:textDirection w:val="btLr"/>
          </w:tcPr>
          <w:p w14:paraId="2F394D20" w14:textId="77777777" w:rsidR="00656098" w:rsidRPr="0052427F" w:rsidRDefault="00656098" w:rsidP="002B2120">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10</w:t>
            </w:r>
          </w:p>
        </w:tc>
        <w:tc>
          <w:tcPr>
            <w:tcW w:w="567" w:type="dxa"/>
            <w:textDirection w:val="btLr"/>
          </w:tcPr>
          <w:p w14:paraId="44509EB0" w14:textId="77777777" w:rsidR="00656098" w:rsidRPr="0052427F" w:rsidRDefault="00656098" w:rsidP="002B2120">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10</w:t>
            </w:r>
          </w:p>
        </w:tc>
        <w:tc>
          <w:tcPr>
            <w:tcW w:w="709" w:type="dxa"/>
            <w:textDirection w:val="btLr"/>
          </w:tcPr>
          <w:p w14:paraId="63E4AC83" w14:textId="77777777" w:rsidR="00656098" w:rsidRPr="0052427F" w:rsidRDefault="00656098" w:rsidP="002B2120">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10</w:t>
            </w:r>
          </w:p>
        </w:tc>
        <w:tc>
          <w:tcPr>
            <w:tcW w:w="709" w:type="dxa"/>
            <w:textDirection w:val="btLr"/>
          </w:tcPr>
          <w:p w14:paraId="56BB10FA" w14:textId="77777777" w:rsidR="00656098" w:rsidRPr="0052427F" w:rsidRDefault="00656098" w:rsidP="002B2120">
            <w:pPr>
              <w:pStyle w:val="a3"/>
              <w:tabs>
                <w:tab w:val="clear" w:pos="540"/>
              </w:tabs>
              <w:ind w:left="113" w:right="113"/>
              <w:jc w:val="center"/>
              <w:rPr>
                <w:rFonts w:ascii="GHEA Grapalat" w:hAnsi="GHEA Grapalat"/>
                <w:sz w:val="22"/>
                <w:szCs w:val="22"/>
                <w:lang w:val="hy-AM"/>
              </w:rPr>
            </w:pPr>
            <w:r w:rsidRPr="0052427F">
              <w:rPr>
                <w:rFonts w:ascii="GHEA Grapalat" w:hAnsi="GHEA Grapalat"/>
                <w:sz w:val="22"/>
                <w:szCs w:val="22"/>
                <w:lang w:val="hy-AM"/>
              </w:rPr>
              <w:t>10</w:t>
            </w:r>
          </w:p>
        </w:tc>
        <w:tc>
          <w:tcPr>
            <w:tcW w:w="709" w:type="dxa"/>
            <w:shd w:val="clear" w:color="auto" w:fill="auto"/>
            <w:textDirection w:val="btLr"/>
          </w:tcPr>
          <w:p w14:paraId="61873C88" w14:textId="77777777" w:rsidR="00656098" w:rsidRPr="0052427F" w:rsidRDefault="00656098" w:rsidP="002B2120">
            <w:pPr>
              <w:pStyle w:val="a3"/>
              <w:tabs>
                <w:tab w:val="clear" w:pos="540"/>
              </w:tabs>
              <w:ind w:left="113" w:right="113"/>
              <w:jc w:val="center"/>
              <w:rPr>
                <w:rFonts w:ascii="GHEA Grapalat" w:hAnsi="GHEA Grapalat"/>
                <w:b/>
                <w:sz w:val="22"/>
                <w:szCs w:val="22"/>
                <w:u w:val="single"/>
                <w:lang w:val="hy-AM"/>
              </w:rPr>
            </w:pPr>
          </w:p>
        </w:tc>
      </w:tr>
      <w:tr w:rsidR="00D7171F" w:rsidRPr="00D7171F" w14:paraId="6C6B4A1D" w14:textId="77777777" w:rsidTr="0063740F">
        <w:trPr>
          <w:trHeight w:val="70"/>
        </w:trPr>
        <w:tc>
          <w:tcPr>
            <w:tcW w:w="473" w:type="dxa"/>
            <w:shd w:val="clear" w:color="auto" w:fill="D9D9D9" w:themeFill="background1" w:themeFillShade="D9"/>
          </w:tcPr>
          <w:p w14:paraId="1572D5E5" w14:textId="77777777" w:rsidR="00656098" w:rsidRPr="0052427F" w:rsidRDefault="00656098"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w:t>
            </w:r>
          </w:p>
        </w:tc>
        <w:tc>
          <w:tcPr>
            <w:tcW w:w="4348" w:type="dxa"/>
            <w:shd w:val="clear" w:color="auto" w:fill="D9D9D9" w:themeFill="background1" w:themeFillShade="D9"/>
          </w:tcPr>
          <w:p w14:paraId="71847254" w14:textId="77777777" w:rsidR="00656098" w:rsidRPr="0052427F" w:rsidRDefault="00656098" w:rsidP="00CB3D6E">
            <w:pPr>
              <w:rPr>
                <w:rFonts w:ascii="GHEA Grapalat" w:hAnsi="GHEA Grapalat"/>
                <w:sz w:val="22"/>
                <w:szCs w:val="22"/>
                <w:lang w:val="en-US" w:eastAsia="en-US"/>
              </w:rPr>
            </w:pPr>
            <w:r w:rsidRPr="0052427F">
              <w:rPr>
                <w:rFonts w:ascii="GHEA Grapalat" w:hAnsi="GHEA Grapalat"/>
                <w:sz w:val="22"/>
                <w:szCs w:val="22"/>
              </w:rPr>
              <w:t>«Գավառի ԲԿ» ՓԲԸ</w:t>
            </w:r>
          </w:p>
        </w:tc>
        <w:tc>
          <w:tcPr>
            <w:tcW w:w="567" w:type="dxa"/>
            <w:shd w:val="clear" w:color="auto" w:fill="D9D9D9" w:themeFill="background1" w:themeFillShade="D9"/>
          </w:tcPr>
          <w:p w14:paraId="0122ECF1" w14:textId="77777777" w:rsidR="00656098" w:rsidRPr="0052427F" w:rsidRDefault="00063A64"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15</w:t>
            </w:r>
          </w:p>
        </w:tc>
        <w:tc>
          <w:tcPr>
            <w:tcW w:w="850" w:type="dxa"/>
            <w:shd w:val="clear" w:color="auto" w:fill="D9D9D9" w:themeFill="background1" w:themeFillShade="D9"/>
          </w:tcPr>
          <w:p w14:paraId="33E886BC" w14:textId="77777777" w:rsidR="00656098" w:rsidRPr="0052427F" w:rsidRDefault="002B2120" w:rsidP="00CB3D6E">
            <w:pPr>
              <w:pStyle w:val="a3"/>
              <w:tabs>
                <w:tab w:val="clear" w:pos="540"/>
              </w:tabs>
              <w:jc w:val="center"/>
              <w:rPr>
                <w:rFonts w:ascii="GHEA Grapalat" w:hAnsi="GHEA Grapalat"/>
                <w:sz w:val="22"/>
                <w:szCs w:val="22"/>
              </w:rPr>
            </w:pPr>
            <w:r w:rsidRPr="0052427F">
              <w:rPr>
                <w:rFonts w:ascii="GHEA Grapalat" w:hAnsi="GHEA Grapalat"/>
                <w:sz w:val="22"/>
                <w:szCs w:val="22"/>
              </w:rPr>
              <w:t>-</w:t>
            </w:r>
          </w:p>
        </w:tc>
        <w:tc>
          <w:tcPr>
            <w:tcW w:w="851" w:type="dxa"/>
            <w:shd w:val="clear" w:color="auto" w:fill="D9D9D9" w:themeFill="background1" w:themeFillShade="D9"/>
          </w:tcPr>
          <w:p w14:paraId="7A85A213" w14:textId="77777777" w:rsidR="00656098" w:rsidRPr="0052427F" w:rsidRDefault="00063A64"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15</w:t>
            </w:r>
          </w:p>
        </w:tc>
        <w:tc>
          <w:tcPr>
            <w:tcW w:w="567" w:type="dxa"/>
            <w:shd w:val="clear" w:color="auto" w:fill="D9D9D9" w:themeFill="background1" w:themeFillShade="D9"/>
          </w:tcPr>
          <w:p w14:paraId="73A7BF0E" w14:textId="77777777" w:rsidR="00656098" w:rsidRPr="0052427F" w:rsidRDefault="002B2120" w:rsidP="00CB3D6E">
            <w:pPr>
              <w:pStyle w:val="a3"/>
              <w:tabs>
                <w:tab w:val="clear" w:pos="540"/>
              </w:tabs>
              <w:jc w:val="center"/>
              <w:rPr>
                <w:rFonts w:ascii="GHEA Grapalat" w:hAnsi="GHEA Grapalat"/>
                <w:sz w:val="22"/>
                <w:szCs w:val="22"/>
              </w:rPr>
            </w:pPr>
            <w:r w:rsidRPr="0052427F">
              <w:rPr>
                <w:rFonts w:ascii="GHEA Grapalat" w:hAnsi="GHEA Grapalat"/>
                <w:sz w:val="22"/>
                <w:szCs w:val="22"/>
              </w:rPr>
              <w:t>15</w:t>
            </w:r>
          </w:p>
        </w:tc>
        <w:tc>
          <w:tcPr>
            <w:tcW w:w="708" w:type="dxa"/>
            <w:shd w:val="clear" w:color="auto" w:fill="D9D9D9" w:themeFill="background1" w:themeFillShade="D9"/>
          </w:tcPr>
          <w:p w14:paraId="05595FF8" w14:textId="77777777" w:rsidR="00656098" w:rsidRPr="0052427F" w:rsidRDefault="00063A64"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567" w:type="dxa"/>
            <w:shd w:val="clear" w:color="auto" w:fill="D9D9D9" w:themeFill="background1" w:themeFillShade="D9"/>
          </w:tcPr>
          <w:p w14:paraId="50C36584" w14:textId="77777777" w:rsidR="00656098" w:rsidRPr="0052427F" w:rsidRDefault="002B2120" w:rsidP="00CB3D6E">
            <w:pPr>
              <w:pStyle w:val="a3"/>
              <w:tabs>
                <w:tab w:val="clear" w:pos="540"/>
              </w:tabs>
              <w:jc w:val="center"/>
              <w:rPr>
                <w:rFonts w:ascii="GHEA Grapalat" w:hAnsi="GHEA Grapalat"/>
                <w:sz w:val="22"/>
                <w:szCs w:val="22"/>
              </w:rPr>
            </w:pPr>
            <w:r w:rsidRPr="0052427F">
              <w:rPr>
                <w:rFonts w:ascii="GHEA Grapalat" w:hAnsi="GHEA Grapalat"/>
                <w:sz w:val="22"/>
                <w:szCs w:val="22"/>
              </w:rPr>
              <w:t>10</w:t>
            </w:r>
          </w:p>
        </w:tc>
        <w:tc>
          <w:tcPr>
            <w:tcW w:w="709" w:type="dxa"/>
            <w:shd w:val="clear" w:color="auto" w:fill="D9D9D9" w:themeFill="background1" w:themeFillShade="D9"/>
          </w:tcPr>
          <w:p w14:paraId="731A4A2C" w14:textId="77777777" w:rsidR="00656098" w:rsidRPr="0052427F" w:rsidRDefault="002B2120" w:rsidP="00CB3D6E">
            <w:pPr>
              <w:pStyle w:val="a3"/>
              <w:tabs>
                <w:tab w:val="clear" w:pos="540"/>
              </w:tabs>
              <w:jc w:val="center"/>
              <w:rPr>
                <w:rFonts w:ascii="GHEA Grapalat" w:hAnsi="GHEA Grapalat"/>
                <w:sz w:val="22"/>
                <w:szCs w:val="22"/>
              </w:rPr>
            </w:pPr>
            <w:r w:rsidRPr="0052427F">
              <w:rPr>
                <w:rFonts w:ascii="GHEA Grapalat" w:hAnsi="GHEA Grapalat"/>
                <w:sz w:val="22"/>
                <w:szCs w:val="22"/>
              </w:rPr>
              <w:t>10</w:t>
            </w:r>
          </w:p>
        </w:tc>
        <w:tc>
          <w:tcPr>
            <w:tcW w:w="709" w:type="dxa"/>
            <w:shd w:val="clear" w:color="auto" w:fill="D9D9D9" w:themeFill="background1" w:themeFillShade="D9"/>
          </w:tcPr>
          <w:p w14:paraId="529C764A" w14:textId="77777777" w:rsidR="00656098" w:rsidRPr="0052427F" w:rsidRDefault="002B2120" w:rsidP="00CB3D6E">
            <w:pPr>
              <w:pStyle w:val="a3"/>
              <w:tabs>
                <w:tab w:val="clear" w:pos="540"/>
              </w:tabs>
              <w:jc w:val="center"/>
              <w:rPr>
                <w:rFonts w:ascii="GHEA Grapalat" w:hAnsi="GHEA Grapalat"/>
                <w:sz w:val="22"/>
                <w:szCs w:val="22"/>
              </w:rPr>
            </w:pPr>
            <w:r w:rsidRPr="0052427F">
              <w:rPr>
                <w:rFonts w:ascii="GHEA Grapalat" w:hAnsi="GHEA Grapalat"/>
                <w:sz w:val="22"/>
                <w:szCs w:val="22"/>
              </w:rPr>
              <w:t>10</w:t>
            </w:r>
          </w:p>
        </w:tc>
        <w:tc>
          <w:tcPr>
            <w:tcW w:w="709" w:type="dxa"/>
            <w:shd w:val="clear" w:color="auto" w:fill="D9D9D9" w:themeFill="background1" w:themeFillShade="D9"/>
          </w:tcPr>
          <w:p w14:paraId="5772DBE8" w14:textId="77777777" w:rsidR="00656098" w:rsidRPr="0068201C" w:rsidRDefault="00063A64" w:rsidP="00CB3D6E">
            <w:pPr>
              <w:pStyle w:val="a3"/>
              <w:tabs>
                <w:tab w:val="clear" w:pos="540"/>
              </w:tabs>
              <w:jc w:val="center"/>
              <w:rPr>
                <w:rFonts w:ascii="GHEA Grapalat" w:hAnsi="GHEA Grapalat"/>
                <w:sz w:val="22"/>
                <w:szCs w:val="22"/>
              </w:rPr>
            </w:pPr>
            <w:r w:rsidRPr="0068201C">
              <w:rPr>
                <w:rFonts w:ascii="GHEA Grapalat" w:hAnsi="GHEA Grapalat"/>
                <w:sz w:val="22"/>
                <w:szCs w:val="22"/>
                <w:lang w:val="hy-AM"/>
              </w:rPr>
              <w:t>7</w:t>
            </w:r>
            <w:r w:rsidR="002B2120" w:rsidRPr="0068201C">
              <w:rPr>
                <w:rFonts w:ascii="GHEA Grapalat" w:hAnsi="GHEA Grapalat"/>
                <w:sz w:val="22"/>
                <w:szCs w:val="22"/>
              </w:rPr>
              <w:t>5</w:t>
            </w:r>
          </w:p>
        </w:tc>
      </w:tr>
      <w:tr w:rsidR="00D7171F" w:rsidRPr="00D7171F" w14:paraId="3A0F4437" w14:textId="77777777" w:rsidTr="0063740F">
        <w:trPr>
          <w:trHeight w:val="70"/>
        </w:trPr>
        <w:tc>
          <w:tcPr>
            <w:tcW w:w="473" w:type="dxa"/>
            <w:shd w:val="clear" w:color="auto" w:fill="auto"/>
          </w:tcPr>
          <w:p w14:paraId="6B073DE2" w14:textId="77777777" w:rsidR="00656098" w:rsidRPr="0052427F" w:rsidRDefault="00656098"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2</w:t>
            </w:r>
          </w:p>
        </w:tc>
        <w:tc>
          <w:tcPr>
            <w:tcW w:w="4348" w:type="dxa"/>
            <w:shd w:val="clear" w:color="auto" w:fill="auto"/>
          </w:tcPr>
          <w:p w14:paraId="0FDDF0FA" w14:textId="77777777" w:rsidR="00656098" w:rsidRPr="0052427F" w:rsidRDefault="00656098" w:rsidP="00CB3D6E">
            <w:pPr>
              <w:rPr>
                <w:rFonts w:ascii="GHEA Grapalat" w:hAnsi="GHEA Grapalat"/>
                <w:sz w:val="22"/>
                <w:szCs w:val="22"/>
                <w:lang w:val="en-US" w:eastAsia="en-US"/>
              </w:rPr>
            </w:pPr>
            <w:r w:rsidRPr="0052427F">
              <w:rPr>
                <w:rFonts w:ascii="GHEA Grapalat" w:hAnsi="GHEA Grapalat"/>
                <w:sz w:val="22"/>
                <w:szCs w:val="22"/>
              </w:rPr>
              <w:t>«Ճամբարակի ԱԿ» ՓԲԸ</w:t>
            </w:r>
          </w:p>
        </w:tc>
        <w:tc>
          <w:tcPr>
            <w:tcW w:w="567" w:type="dxa"/>
            <w:shd w:val="clear" w:color="auto" w:fill="auto"/>
          </w:tcPr>
          <w:p w14:paraId="5072739F" w14:textId="77777777" w:rsidR="00656098" w:rsidRPr="0052427F" w:rsidRDefault="000B5E60"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850" w:type="dxa"/>
            <w:shd w:val="clear" w:color="auto" w:fill="auto"/>
          </w:tcPr>
          <w:p w14:paraId="51CA7B91" w14:textId="77777777" w:rsidR="00656098" w:rsidRPr="0052427F" w:rsidRDefault="000B5E60"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851" w:type="dxa"/>
            <w:shd w:val="clear" w:color="auto" w:fill="auto"/>
          </w:tcPr>
          <w:p w14:paraId="5FF35D97" w14:textId="77777777" w:rsidR="00656098" w:rsidRPr="0052427F" w:rsidRDefault="000B5E60"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567" w:type="dxa"/>
            <w:shd w:val="clear" w:color="auto" w:fill="auto"/>
          </w:tcPr>
          <w:p w14:paraId="165A439F" w14:textId="77777777" w:rsidR="00656098" w:rsidRPr="0052427F" w:rsidRDefault="00063A64"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15</w:t>
            </w:r>
          </w:p>
        </w:tc>
        <w:tc>
          <w:tcPr>
            <w:tcW w:w="708" w:type="dxa"/>
            <w:shd w:val="clear" w:color="auto" w:fill="auto"/>
          </w:tcPr>
          <w:p w14:paraId="1FE0F578" w14:textId="77777777" w:rsidR="00656098" w:rsidRPr="0052427F" w:rsidRDefault="00063A64"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567" w:type="dxa"/>
            <w:shd w:val="clear" w:color="auto" w:fill="auto"/>
          </w:tcPr>
          <w:p w14:paraId="1435B3BE"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709" w:type="dxa"/>
            <w:shd w:val="clear" w:color="auto" w:fill="auto"/>
          </w:tcPr>
          <w:p w14:paraId="6B3D4DDF"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10</w:t>
            </w:r>
          </w:p>
        </w:tc>
        <w:tc>
          <w:tcPr>
            <w:tcW w:w="709" w:type="dxa"/>
            <w:shd w:val="clear" w:color="auto" w:fill="auto"/>
          </w:tcPr>
          <w:p w14:paraId="29E159A7" w14:textId="77777777" w:rsidR="00656098" w:rsidRPr="0052427F" w:rsidRDefault="000B5E60"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10</w:t>
            </w:r>
          </w:p>
        </w:tc>
        <w:tc>
          <w:tcPr>
            <w:tcW w:w="709" w:type="dxa"/>
            <w:shd w:val="clear" w:color="auto" w:fill="auto"/>
          </w:tcPr>
          <w:p w14:paraId="4539160A" w14:textId="77777777" w:rsidR="00656098" w:rsidRPr="0068201C" w:rsidRDefault="00D7171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45</w:t>
            </w:r>
          </w:p>
        </w:tc>
      </w:tr>
      <w:tr w:rsidR="00D7171F" w:rsidRPr="00D7171F" w14:paraId="3B9DAF99" w14:textId="77777777" w:rsidTr="0063740F">
        <w:trPr>
          <w:trHeight w:val="70"/>
        </w:trPr>
        <w:tc>
          <w:tcPr>
            <w:tcW w:w="473" w:type="dxa"/>
            <w:shd w:val="clear" w:color="auto" w:fill="auto"/>
          </w:tcPr>
          <w:p w14:paraId="76B8CFDD" w14:textId="77777777" w:rsidR="00656098" w:rsidRPr="0052427F" w:rsidRDefault="00656098"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3</w:t>
            </w:r>
          </w:p>
        </w:tc>
        <w:tc>
          <w:tcPr>
            <w:tcW w:w="4348" w:type="dxa"/>
            <w:shd w:val="clear" w:color="auto" w:fill="auto"/>
          </w:tcPr>
          <w:p w14:paraId="2B0B41FB" w14:textId="77777777" w:rsidR="00656098" w:rsidRPr="0052427F" w:rsidRDefault="00656098" w:rsidP="00CB3D6E">
            <w:pPr>
              <w:rPr>
                <w:rFonts w:ascii="GHEA Grapalat" w:hAnsi="GHEA Grapalat"/>
                <w:sz w:val="22"/>
                <w:szCs w:val="22"/>
                <w:lang w:val="en-US" w:eastAsia="en-US"/>
              </w:rPr>
            </w:pPr>
            <w:r w:rsidRPr="0052427F">
              <w:rPr>
                <w:rFonts w:ascii="GHEA Grapalat" w:hAnsi="GHEA Grapalat"/>
                <w:sz w:val="22"/>
                <w:szCs w:val="22"/>
              </w:rPr>
              <w:t>«Մարտունու ԲԿ» ՓԲԸ</w:t>
            </w:r>
          </w:p>
        </w:tc>
        <w:tc>
          <w:tcPr>
            <w:tcW w:w="567" w:type="dxa"/>
            <w:shd w:val="clear" w:color="auto" w:fill="auto"/>
          </w:tcPr>
          <w:p w14:paraId="69EEF4DA"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850" w:type="dxa"/>
            <w:shd w:val="clear" w:color="auto" w:fill="auto"/>
          </w:tcPr>
          <w:p w14:paraId="0F3431A8"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851" w:type="dxa"/>
            <w:shd w:val="clear" w:color="auto" w:fill="auto"/>
          </w:tcPr>
          <w:p w14:paraId="6061A111"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567" w:type="dxa"/>
            <w:shd w:val="clear" w:color="auto" w:fill="auto"/>
          </w:tcPr>
          <w:p w14:paraId="1C6CFB5E" w14:textId="77777777" w:rsidR="00656098" w:rsidRPr="0052427F" w:rsidRDefault="000B5E60"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708" w:type="dxa"/>
            <w:shd w:val="clear" w:color="auto" w:fill="auto"/>
          </w:tcPr>
          <w:p w14:paraId="1BF41819"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567" w:type="dxa"/>
            <w:shd w:val="clear" w:color="auto" w:fill="auto"/>
          </w:tcPr>
          <w:p w14:paraId="7E4D2D7A"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709" w:type="dxa"/>
            <w:shd w:val="clear" w:color="auto" w:fill="auto"/>
          </w:tcPr>
          <w:p w14:paraId="71D69C93" w14:textId="77777777" w:rsidR="00656098" w:rsidRPr="0052427F" w:rsidRDefault="000B5E60"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709" w:type="dxa"/>
            <w:shd w:val="clear" w:color="auto" w:fill="auto"/>
          </w:tcPr>
          <w:p w14:paraId="5141ABF6"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10</w:t>
            </w:r>
          </w:p>
        </w:tc>
        <w:tc>
          <w:tcPr>
            <w:tcW w:w="709" w:type="dxa"/>
            <w:shd w:val="clear" w:color="auto" w:fill="auto"/>
          </w:tcPr>
          <w:p w14:paraId="5F6EE03F" w14:textId="77777777" w:rsidR="00656098" w:rsidRPr="0068201C" w:rsidRDefault="00D7171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r>
      <w:tr w:rsidR="00D7171F" w:rsidRPr="00D7171F" w14:paraId="7C339CC7" w14:textId="77777777" w:rsidTr="0063740F">
        <w:trPr>
          <w:trHeight w:val="70"/>
        </w:trPr>
        <w:tc>
          <w:tcPr>
            <w:tcW w:w="473" w:type="dxa"/>
            <w:shd w:val="clear" w:color="auto" w:fill="D9D9D9" w:themeFill="background1" w:themeFillShade="D9"/>
          </w:tcPr>
          <w:p w14:paraId="2B664AD6" w14:textId="77777777" w:rsidR="00656098" w:rsidRPr="0052427F" w:rsidRDefault="00656098"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4</w:t>
            </w:r>
          </w:p>
        </w:tc>
        <w:tc>
          <w:tcPr>
            <w:tcW w:w="4348" w:type="dxa"/>
            <w:shd w:val="clear" w:color="auto" w:fill="D9D9D9" w:themeFill="background1" w:themeFillShade="D9"/>
          </w:tcPr>
          <w:p w14:paraId="0E51CDCF" w14:textId="77777777" w:rsidR="00656098" w:rsidRPr="0052427F" w:rsidRDefault="00656098" w:rsidP="00CB3D6E">
            <w:pPr>
              <w:rPr>
                <w:rFonts w:ascii="GHEA Grapalat" w:hAnsi="GHEA Grapalat"/>
                <w:sz w:val="22"/>
                <w:szCs w:val="22"/>
                <w:lang w:val="en-US" w:eastAsia="en-US"/>
              </w:rPr>
            </w:pPr>
            <w:r w:rsidRPr="0052427F">
              <w:rPr>
                <w:rFonts w:ascii="GHEA Grapalat" w:hAnsi="GHEA Grapalat"/>
                <w:sz w:val="22"/>
                <w:szCs w:val="22"/>
              </w:rPr>
              <w:t>«Մարտունու ծննդատուն» ՓԲԸ</w:t>
            </w:r>
          </w:p>
        </w:tc>
        <w:tc>
          <w:tcPr>
            <w:tcW w:w="567" w:type="dxa"/>
            <w:shd w:val="clear" w:color="auto" w:fill="D9D9D9" w:themeFill="background1" w:themeFillShade="D9"/>
          </w:tcPr>
          <w:p w14:paraId="73513E69"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15</w:t>
            </w:r>
          </w:p>
        </w:tc>
        <w:tc>
          <w:tcPr>
            <w:tcW w:w="850" w:type="dxa"/>
            <w:shd w:val="clear" w:color="auto" w:fill="D9D9D9" w:themeFill="background1" w:themeFillShade="D9"/>
          </w:tcPr>
          <w:p w14:paraId="0ED4358A"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15</w:t>
            </w:r>
          </w:p>
        </w:tc>
        <w:tc>
          <w:tcPr>
            <w:tcW w:w="851" w:type="dxa"/>
            <w:shd w:val="clear" w:color="auto" w:fill="D9D9D9" w:themeFill="background1" w:themeFillShade="D9"/>
          </w:tcPr>
          <w:p w14:paraId="7E16981D"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 xml:space="preserve"> 15</w:t>
            </w:r>
          </w:p>
        </w:tc>
        <w:tc>
          <w:tcPr>
            <w:tcW w:w="567" w:type="dxa"/>
            <w:shd w:val="clear" w:color="auto" w:fill="D9D9D9" w:themeFill="background1" w:themeFillShade="D9"/>
          </w:tcPr>
          <w:p w14:paraId="43D69E73"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15</w:t>
            </w:r>
          </w:p>
        </w:tc>
        <w:tc>
          <w:tcPr>
            <w:tcW w:w="708" w:type="dxa"/>
            <w:shd w:val="clear" w:color="auto" w:fill="D9D9D9" w:themeFill="background1" w:themeFillShade="D9"/>
          </w:tcPr>
          <w:p w14:paraId="1B897CD1"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10</w:t>
            </w:r>
          </w:p>
        </w:tc>
        <w:tc>
          <w:tcPr>
            <w:tcW w:w="567" w:type="dxa"/>
            <w:shd w:val="clear" w:color="auto" w:fill="D9D9D9" w:themeFill="background1" w:themeFillShade="D9"/>
          </w:tcPr>
          <w:p w14:paraId="04862C01"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10</w:t>
            </w:r>
          </w:p>
        </w:tc>
        <w:tc>
          <w:tcPr>
            <w:tcW w:w="709" w:type="dxa"/>
            <w:shd w:val="clear" w:color="auto" w:fill="D9D9D9" w:themeFill="background1" w:themeFillShade="D9"/>
          </w:tcPr>
          <w:p w14:paraId="2A52E02E"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w:t>
            </w:r>
          </w:p>
        </w:tc>
        <w:tc>
          <w:tcPr>
            <w:tcW w:w="709" w:type="dxa"/>
            <w:shd w:val="clear" w:color="auto" w:fill="D9D9D9" w:themeFill="background1" w:themeFillShade="D9"/>
          </w:tcPr>
          <w:p w14:paraId="486F18EE" w14:textId="77777777" w:rsidR="00656098" w:rsidRPr="0052427F" w:rsidRDefault="00D7171F" w:rsidP="00CB3D6E">
            <w:pPr>
              <w:pStyle w:val="a3"/>
              <w:tabs>
                <w:tab w:val="clear" w:pos="540"/>
              </w:tabs>
              <w:jc w:val="center"/>
              <w:rPr>
                <w:rFonts w:ascii="GHEA Grapalat" w:hAnsi="GHEA Grapalat"/>
                <w:sz w:val="22"/>
                <w:szCs w:val="22"/>
                <w:lang w:val="hy-AM"/>
              </w:rPr>
            </w:pPr>
            <w:r w:rsidRPr="0052427F">
              <w:rPr>
                <w:rFonts w:ascii="GHEA Grapalat" w:hAnsi="GHEA Grapalat"/>
                <w:sz w:val="22"/>
                <w:szCs w:val="22"/>
                <w:lang w:val="hy-AM"/>
              </w:rPr>
              <w:t>10</w:t>
            </w:r>
          </w:p>
        </w:tc>
        <w:tc>
          <w:tcPr>
            <w:tcW w:w="709" w:type="dxa"/>
            <w:shd w:val="clear" w:color="auto" w:fill="D9D9D9" w:themeFill="background1" w:themeFillShade="D9"/>
          </w:tcPr>
          <w:p w14:paraId="691C4297" w14:textId="77777777" w:rsidR="00656098" w:rsidRPr="0068201C" w:rsidRDefault="0052427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90</w:t>
            </w:r>
          </w:p>
        </w:tc>
      </w:tr>
      <w:tr w:rsidR="00D7171F" w:rsidRPr="00D7171F" w14:paraId="6D3C66CC" w14:textId="77777777" w:rsidTr="0063740F">
        <w:trPr>
          <w:trHeight w:val="70"/>
        </w:trPr>
        <w:tc>
          <w:tcPr>
            <w:tcW w:w="473" w:type="dxa"/>
            <w:shd w:val="clear" w:color="auto" w:fill="auto"/>
          </w:tcPr>
          <w:p w14:paraId="63127D25" w14:textId="77777777" w:rsidR="00656098" w:rsidRPr="00F84A78" w:rsidRDefault="00656098"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5</w:t>
            </w:r>
          </w:p>
        </w:tc>
        <w:tc>
          <w:tcPr>
            <w:tcW w:w="4348" w:type="dxa"/>
            <w:shd w:val="clear" w:color="auto" w:fill="auto"/>
          </w:tcPr>
          <w:p w14:paraId="5757E236" w14:textId="77777777" w:rsidR="00656098" w:rsidRPr="00F84A78" w:rsidRDefault="00656098" w:rsidP="00CB3D6E">
            <w:pPr>
              <w:rPr>
                <w:rFonts w:ascii="GHEA Grapalat" w:hAnsi="GHEA Grapalat"/>
                <w:sz w:val="22"/>
                <w:szCs w:val="22"/>
                <w:lang w:val="en-US" w:eastAsia="en-US"/>
              </w:rPr>
            </w:pPr>
            <w:r w:rsidRPr="00F84A78">
              <w:rPr>
                <w:rFonts w:ascii="GHEA Grapalat" w:hAnsi="GHEA Grapalat"/>
                <w:sz w:val="22"/>
                <w:szCs w:val="22"/>
              </w:rPr>
              <w:t>«Սևանի ԲԿ» ՓԲԸ</w:t>
            </w:r>
          </w:p>
        </w:tc>
        <w:tc>
          <w:tcPr>
            <w:tcW w:w="567" w:type="dxa"/>
            <w:shd w:val="clear" w:color="auto" w:fill="auto"/>
          </w:tcPr>
          <w:p w14:paraId="618E0F6D"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w:t>
            </w:r>
          </w:p>
        </w:tc>
        <w:tc>
          <w:tcPr>
            <w:tcW w:w="850" w:type="dxa"/>
            <w:shd w:val="clear" w:color="auto" w:fill="auto"/>
          </w:tcPr>
          <w:p w14:paraId="21F2B253"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w:t>
            </w:r>
          </w:p>
        </w:tc>
        <w:tc>
          <w:tcPr>
            <w:tcW w:w="851" w:type="dxa"/>
            <w:shd w:val="clear" w:color="auto" w:fill="auto"/>
          </w:tcPr>
          <w:p w14:paraId="76AFD8F0"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w:t>
            </w:r>
          </w:p>
        </w:tc>
        <w:tc>
          <w:tcPr>
            <w:tcW w:w="567" w:type="dxa"/>
            <w:shd w:val="clear" w:color="auto" w:fill="auto"/>
          </w:tcPr>
          <w:p w14:paraId="532277A2"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w:t>
            </w:r>
          </w:p>
        </w:tc>
        <w:tc>
          <w:tcPr>
            <w:tcW w:w="708" w:type="dxa"/>
            <w:shd w:val="clear" w:color="auto" w:fill="auto"/>
          </w:tcPr>
          <w:p w14:paraId="6C5452D9" w14:textId="77777777" w:rsidR="00656098" w:rsidRPr="00F84A78" w:rsidRDefault="00EE3C7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10</w:t>
            </w:r>
          </w:p>
        </w:tc>
        <w:tc>
          <w:tcPr>
            <w:tcW w:w="567" w:type="dxa"/>
            <w:shd w:val="clear" w:color="auto" w:fill="auto"/>
          </w:tcPr>
          <w:p w14:paraId="79FB363B"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10</w:t>
            </w:r>
          </w:p>
        </w:tc>
        <w:tc>
          <w:tcPr>
            <w:tcW w:w="709" w:type="dxa"/>
            <w:shd w:val="clear" w:color="auto" w:fill="auto"/>
          </w:tcPr>
          <w:p w14:paraId="355C68C0" w14:textId="77777777" w:rsidR="00656098" w:rsidRPr="00F84A78" w:rsidRDefault="00EE3C7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10</w:t>
            </w:r>
          </w:p>
        </w:tc>
        <w:tc>
          <w:tcPr>
            <w:tcW w:w="709" w:type="dxa"/>
            <w:shd w:val="clear" w:color="auto" w:fill="auto"/>
          </w:tcPr>
          <w:p w14:paraId="352B5635" w14:textId="77777777" w:rsidR="00656098" w:rsidRPr="00F84A78" w:rsidRDefault="00656098" w:rsidP="00CB3D6E">
            <w:pPr>
              <w:pStyle w:val="a3"/>
              <w:tabs>
                <w:tab w:val="clear" w:pos="540"/>
              </w:tabs>
              <w:jc w:val="center"/>
              <w:rPr>
                <w:rFonts w:ascii="GHEA Grapalat" w:hAnsi="GHEA Grapalat"/>
                <w:sz w:val="22"/>
                <w:szCs w:val="22"/>
                <w:lang w:val="hy-AM"/>
              </w:rPr>
            </w:pPr>
          </w:p>
        </w:tc>
        <w:tc>
          <w:tcPr>
            <w:tcW w:w="709" w:type="dxa"/>
            <w:shd w:val="clear" w:color="auto" w:fill="auto"/>
          </w:tcPr>
          <w:p w14:paraId="5A96FB88" w14:textId="77777777" w:rsidR="00656098" w:rsidRPr="0068201C" w:rsidRDefault="00D7171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30</w:t>
            </w:r>
          </w:p>
        </w:tc>
      </w:tr>
      <w:tr w:rsidR="00D7171F" w:rsidRPr="00D7171F" w14:paraId="7776BF96" w14:textId="77777777" w:rsidTr="0063740F">
        <w:trPr>
          <w:trHeight w:val="70"/>
        </w:trPr>
        <w:tc>
          <w:tcPr>
            <w:tcW w:w="473" w:type="dxa"/>
            <w:shd w:val="clear" w:color="auto" w:fill="D9D9D9" w:themeFill="background1" w:themeFillShade="D9"/>
          </w:tcPr>
          <w:p w14:paraId="41408A82" w14:textId="77777777" w:rsidR="00656098" w:rsidRPr="00F84A78" w:rsidRDefault="00656098"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6</w:t>
            </w:r>
          </w:p>
        </w:tc>
        <w:tc>
          <w:tcPr>
            <w:tcW w:w="4348" w:type="dxa"/>
            <w:shd w:val="clear" w:color="auto" w:fill="D9D9D9" w:themeFill="background1" w:themeFillShade="D9"/>
          </w:tcPr>
          <w:p w14:paraId="640E745E" w14:textId="77777777" w:rsidR="00656098" w:rsidRPr="00F84A78" w:rsidRDefault="00656098" w:rsidP="00CB3D6E">
            <w:pPr>
              <w:rPr>
                <w:rFonts w:ascii="GHEA Grapalat" w:hAnsi="GHEA Grapalat"/>
                <w:sz w:val="22"/>
                <w:szCs w:val="22"/>
                <w:lang w:val="en-US" w:eastAsia="en-US"/>
              </w:rPr>
            </w:pPr>
            <w:r w:rsidRPr="00F84A78">
              <w:rPr>
                <w:rFonts w:ascii="GHEA Grapalat" w:hAnsi="GHEA Grapalat"/>
                <w:sz w:val="22"/>
                <w:szCs w:val="22"/>
              </w:rPr>
              <w:t>«Վարդենիսի հիվանդանոց» ՓԲԸ</w:t>
            </w:r>
          </w:p>
        </w:tc>
        <w:tc>
          <w:tcPr>
            <w:tcW w:w="567" w:type="dxa"/>
            <w:shd w:val="clear" w:color="auto" w:fill="D9D9D9" w:themeFill="background1" w:themeFillShade="D9"/>
          </w:tcPr>
          <w:p w14:paraId="19931D82"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15</w:t>
            </w:r>
          </w:p>
        </w:tc>
        <w:tc>
          <w:tcPr>
            <w:tcW w:w="850" w:type="dxa"/>
            <w:shd w:val="clear" w:color="auto" w:fill="D9D9D9" w:themeFill="background1" w:themeFillShade="D9"/>
          </w:tcPr>
          <w:p w14:paraId="3BDFB228"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15</w:t>
            </w:r>
          </w:p>
        </w:tc>
        <w:tc>
          <w:tcPr>
            <w:tcW w:w="851" w:type="dxa"/>
            <w:shd w:val="clear" w:color="auto" w:fill="D9D9D9" w:themeFill="background1" w:themeFillShade="D9"/>
          </w:tcPr>
          <w:p w14:paraId="0FC28FA3"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15</w:t>
            </w:r>
          </w:p>
        </w:tc>
        <w:tc>
          <w:tcPr>
            <w:tcW w:w="567" w:type="dxa"/>
            <w:shd w:val="clear" w:color="auto" w:fill="D9D9D9" w:themeFill="background1" w:themeFillShade="D9"/>
          </w:tcPr>
          <w:p w14:paraId="360D114B"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15</w:t>
            </w:r>
          </w:p>
        </w:tc>
        <w:tc>
          <w:tcPr>
            <w:tcW w:w="708" w:type="dxa"/>
            <w:shd w:val="clear" w:color="auto" w:fill="D9D9D9" w:themeFill="background1" w:themeFillShade="D9"/>
          </w:tcPr>
          <w:p w14:paraId="2E5D431D"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10</w:t>
            </w:r>
          </w:p>
        </w:tc>
        <w:tc>
          <w:tcPr>
            <w:tcW w:w="567" w:type="dxa"/>
            <w:shd w:val="clear" w:color="auto" w:fill="D9D9D9" w:themeFill="background1" w:themeFillShade="D9"/>
          </w:tcPr>
          <w:p w14:paraId="4AE47358"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10</w:t>
            </w:r>
          </w:p>
        </w:tc>
        <w:tc>
          <w:tcPr>
            <w:tcW w:w="709" w:type="dxa"/>
            <w:shd w:val="clear" w:color="auto" w:fill="D9D9D9" w:themeFill="background1" w:themeFillShade="D9"/>
          </w:tcPr>
          <w:p w14:paraId="3929DF92" w14:textId="77777777" w:rsidR="00656098" w:rsidRPr="00F84A78" w:rsidRDefault="00D7171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10</w:t>
            </w:r>
          </w:p>
        </w:tc>
        <w:tc>
          <w:tcPr>
            <w:tcW w:w="709" w:type="dxa"/>
            <w:shd w:val="clear" w:color="auto" w:fill="D9D9D9" w:themeFill="background1" w:themeFillShade="D9"/>
          </w:tcPr>
          <w:p w14:paraId="1672AD66" w14:textId="77777777" w:rsidR="00656098" w:rsidRPr="00F84A78" w:rsidRDefault="00EE3C7F" w:rsidP="00CB3D6E">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10</w:t>
            </w:r>
          </w:p>
        </w:tc>
        <w:tc>
          <w:tcPr>
            <w:tcW w:w="709" w:type="dxa"/>
            <w:shd w:val="clear" w:color="auto" w:fill="D9D9D9" w:themeFill="background1" w:themeFillShade="D9"/>
          </w:tcPr>
          <w:p w14:paraId="4872CEDD" w14:textId="77777777" w:rsidR="00656098" w:rsidRPr="0068201C" w:rsidRDefault="00EE3C7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r w:rsidR="00D7171F" w:rsidRPr="0068201C">
              <w:rPr>
                <w:rFonts w:ascii="GHEA Grapalat" w:hAnsi="GHEA Grapalat"/>
                <w:sz w:val="22"/>
                <w:szCs w:val="22"/>
                <w:lang w:val="hy-AM"/>
              </w:rPr>
              <w:t>0</w:t>
            </w:r>
          </w:p>
        </w:tc>
      </w:tr>
    </w:tbl>
    <w:p w14:paraId="21A0CC63" w14:textId="77777777" w:rsidR="000B5E60" w:rsidRPr="00F84A78" w:rsidRDefault="000B5E60" w:rsidP="000B5E60">
      <w:pPr>
        <w:autoSpaceDE w:val="0"/>
        <w:autoSpaceDN w:val="0"/>
        <w:adjustRightInd w:val="0"/>
        <w:jc w:val="both"/>
        <w:rPr>
          <w:rFonts w:ascii="GHEA Grapalat" w:hAnsi="GHEA Grapalat"/>
          <w:b/>
          <w:sz w:val="22"/>
          <w:szCs w:val="22"/>
          <w:u w:val="single"/>
          <w:lang w:val="hy-AM"/>
        </w:rPr>
      </w:pPr>
    </w:p>
    <w:p w14:paraId="30CDC536" w14:textId="77777777" w:rsidR="001B1E9A" w:rsidRPr="00F84A78" w:rsidRDefault="001B1E9A" w:rsidP="001B1E9A">
      <w:pPr>
        <w:pStyle w:val="ab"/>
        <w:numPr>
          <w:ilvl w:val="0"/>
          <w:numId w:val="20"/>
        </w:numPr>
        <w:autoSpaceDE w:val="0"/>
        <w:autoSpaceDN w:val="0"/>
        <w:adjustRightInd w:val="0"/>
        <w:ind w:left="284"/>
        <w:jc w:val="both"/>
        <w:rPr>
          <w:rFonts w:ascii="GHEA Grapalat" w:hAnsi="GHEA Grapalat"/>
          <w:b/>
          <w:sz w:val="20"/>
          <w:szCs w:val="20"/>
          <w:u w:val="single"/>
          <w:lang w:val="hy-AM"/>
        </w:rPr>
      </w:pPr>
      <w:r w:rsidRPr="00F84A78">
        <w:rPr>
          <w:rFonts w:ascii="GHEA Grapalat" w:hAnsi="GHEA Grapalat" w:cs="Sylfaen"/>
          <w:sz w:val="20"/>
          <w:szCs w:val="20"/>
          <w:lang w:val="hy-AM" w:eastAsia="hy-AM"/>
        </w:rPr>
        <w:t>Այս</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ցուցանիշի</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գծով</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տեղաշարժը</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դրական</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է</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և</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այն</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գնահատվում</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է</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եթե</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նախորդ</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տարվա ցուցանիշի</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համեմատությամբ</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հաշվետու</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տարվա</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ցուցանիշը</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նվազել</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է</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իսկ</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մնացած ցուցանիշների</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համար</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գնահատվում</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է</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եթե</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նախորդ</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տարվա</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ցուցանիշի</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համեմատությամբ ունեցել</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է</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հաշվետու</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տարվա</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ցուցանիշի</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դրական</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տեղաշարժ</w:t>
      </w:r>
      <w:r w:rsidRPr="00F84A78">
        <w:rPr>
          <w:rFonts w:ascii="GHEA Grapalat" w:hAnsi="GHEA Grapalat" w:cs="CIDFont+F3"/>
          <w:sz w:val="20"/>
          <w:szCs w:val="20"/>
          <w:lang w:val="hy-AM" w:eastAsia="hy-AM"/>
        </w:rPr>
        <w:t xml:space="preserve"> (</w:t>
      </w:r>
      <w:r w:rsidRPr="00F84A78">
        <w:rPr>
          <w:rFonts w:ascii="GHEA Grapalat" w:hAnsi="GHEA Grapalat" w:cs="Sylfaen"/>
          <w:sz w:val="20"/>
          <w:szCs w:val="20"/>
          <w:lang w:val="hy-AM" w:eastAsia="hy-AM"/>
        </w:rPr>
        <w:t>աճ</w:t>
      </w:r>
      <w:r w:rsidRPr="00F84A78">
        <w:rPr>
          <w:rFonts w:ascii="GHEA Grapalat" w:hAnsi="GHEA Grapalat" w:cs="CIDFont+F3"/>
          <w:sz w:val="20"/>
          <w:szCs w:val="20"/>
          <w:lang w:val="hy-AM" w:eastAsia="hy-AM"/>
        </w:rPr>
        <w:t>)</w:t>
      </w:r>
      <w:r w:rsidRPr="00F84A78">
        <w:rPr>
          <w:rFonts w:ascii="GHEA Grapalat" w:hAnsi="GHEA Grapalat" w:cs="Tahoma"/>
          <w:sz w:val="20"/>
          <w:szCs w:val="20"/>
          <w:lang w:val="hy-AM" w:eastAsia="hy-AM"/>
        </w:rPr>
        <w:t>։</w:t>
      </w:r>
    </w:p>
    <w:p w14:paraId="61137AE3" w14:textId="77777777" w:rsidR="000B5E60" w:rsidRPr="00F84A78" w:rsidRDefault="000B5E60" w:rsidP="00656098">
      <w:pPr>
        <w:spacing w:line="360" w:lineRule="auto"/>
        <w:ind w:firstLine="720"/>
        <w:jc w:val="both"/>
        <w:rPr>
          <w:rFonts w:ascii="GHEA Grapalat" w:hAnsi="GHEA Grapalat"/>
          <w:sz w:val="20"/>
          <w:szCs w:val="20"/>
          <w:lang w:val="hy-AM"/>
        </w:rPr>
      </w:pPr>
    </w:p>
    <w:p w14:paraId="435E413D" w14:textId="77777777" w:rsidR="00656098" w:rsidRPr="00F84A78" w:rsidRDefault="00656098" w:rsidP="00EF2337">
      <w:pPr>
        <w:tabs>
          <w:tab w:val="left" w:pos="7088"/>
        </w:tabs>
        <w:spacing w:line="360" w:lineRule="auto"/>
        <w:ind w:firstLine="567"/>
        <w:jc w:val="both"/>
        <w:rPr>
          <w:rFonts w:ascii="GHEA Grapalat" w:hAnsi="GHEA Grapalat"/>
          <w:sz w:val="22"/>
          <w:szCs w:val="22"/>
          <w:lang w:val="hy-AM"/>
        </w:rPr>
      </w:pPr>
      <w:r w:rsidRPr="00F84A78">
        <w:rPr>
          <w:rFonts w:ascii="GHEA Grapalat" w:hAnsi="GHEA Grapalat"/>
          <w:sz w:val="22"/>
          <w:szCs w:val="22"/>
          <w:lang w:val="hy-AM"/>
        </w:rPr>
        <w:t>Ստորև ներկայացված է ՀՀ Գեղարքունիքի մարզպետարանի ենթակայության առևտրային կազմակերպությունների</w:t>
      </w:r>
      <w:r w:rsidR="004F4DB9" w:rsidRPr="00F84A78">
        <w:rPr>
          <w:rFonts w:ascii="GHEA Grapalat" w:hAnsi="GHEA Grapalat"/>
          <w:sz w:val="22"/>
          <w:szCs w:val="22"/>
          <w:lang w:val="hy-AM"/>
        </w:rPr>
        <w:t xml:space="preserve"> արդյունավետության,</w:t>
      </w:r>
      <w:r w:rsidRPr="00F84A78">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0740" w:type="dxa"/>
        <w:tblLayout w:type="fixed"/>
        <w:tblLook w:val="04A0" w:firstRow="1" w:lastRow="0" w:firstColumn="1" w:lastColumn="0" w:noHBand="0" w:noVBand="1"/>
      </w:tblPr>
      <w:tblGrid>
        <w:gridCol w:w="469"/>
        <w:gridCol w:w="3608"/>
        <w:gridCol w:w="1985"/>
        <w:gridCol w:w="1559"/>
        <w:gridCol w:w="3119"/>
      </w:tblGrid>
      <w:tr w:rsidR="003235BC" w:rsidRPr="006E1D54" w14:paraId="042CB3AA" w14:textId="77777777" w:rsidTr="0068201C">
        <w:trPr>
          <w:trHeight w:val="2329"/>
        </w:trPr>
        <w:tc>
          <w:tcPr>
            <w:tcW w:w="469" w:type="dxa"/>
          </w:tcPr>
          <w:p w14:paraId="11F994C9" w14:textId="77777777" w:rsidR="00656098" w:rsidRPr="00F84A78" w:rsidRDefault="00656098" w:rsidP="00CB3D6E">
            <w:pPr>
              <w:spacing w:line="360" w:lineRule="auto"/>
              <w:jc w:val="both"/>
              <w:rPr>
                <w:rFonts w:ascii="GHEA Grapalat" w:hAnsi="GHEA Grapalat"/>
                <w:sz w:val="22"/>
                <w:szCs w:val="22"/>
                <w:lang w:val="hy-AM"/>
              </w:rPr>
            </w:pPr>
            <w:r w:rsidRPr="00F84A78">
              <w:rPr>
                <w:rFonts w:ascii="GHEA Grapalat" w:hAnsi="GHEA Grapalat"/>
                <w:sz w:val="22"/>
                <w:szCs w:val="22"/>
                <w:lang w:val="hy-AM"/>
              </w:rPr>
              <w:t>հհ</w:t>
            </w:r>
          </w:p>
        </w:tc>
        <w:tc>
          <w:tcPr>
            <w:tcW w:w="3608" w:type="dxa"/>
          </w:tcPr>
          <w:p w14:paraId="2ECD8B68" w14:textId="77777777" w:rsidR="00656098" w:rsidRPr="00F84A78" w:rsidRDefault="00656098" w:rsidP="00CB3D6E">
            <w:pPr>
              <w:jc w:val="center"/>
              <w:rPr>
                <w:rFonts w:ascii="GHEA Grapalat" w:hAnsi="GHEA Grapalat"/>
                <w:sz w:val="22"/>
                <w:szCs w:val="22"/>
                <w:lang w:val="hy-AM"/>
              </w:rPr>
            </w:pPr>
          </w:p>
          <w:p w14:paraId="1E69EAF3" w14:textId="77777777" w:rsidR="00656098" w:rsidRPr="00F84A78" w:rsidRDefault="00656098" w:rsidP="00CB3D6E">
            <w:pPr>
              <w:jc w:val="center"/>
              <w:rPr>
                <w:rFonts w:ascii="GHEA Grapalat" w:hAnsi="GHEA Grapalat"/>
                <w:sz w:val="22"/>
                <w:szCs w:val="22"/>
                <w:lang w:val="hy-AM"/>
              </w:rPr>
            </w:pPr>
          </w:p>
          <w:p w14:paraId="606741C5" w14:textId="77777777" w:rsidR="00656098" w:rsidRPr="00F84A78" w:rsidRDefault="00656098" w:rsidP="00CB3D6E">
            <w:pPr>
              <w:jc w:val="center"/>
              <w:rPr>
                <w:rFonts w:ascii="GHEA Grapalat" w:hAnsi="GHEA Grapalat"/>
                <w:sz w:val="22"/>
                <w:szCs w:val="22"/>
                <w:lang w:val="hy-AM"/>
              </w:rPr>
            </w:pPr>
            <w:r w:rsidRPr="00F84A78">
              <w:rPr>
                <w:rFonts w:ascii="GHEA Grapalat" w:hAnsi="GHEA Grapalat"/>
                <w:sz w:val="22"/>
                <w:szCs w:val="22"/>
                <w:lang w:val="hy-AM"/>
              </w:rPr>
              <w:t>Կազմակերպության անվանումը</w:t>
            </w:r>
          </w:p>
        </w:tc>
        <w:tc>
          <w:tcPr>
            <w:tcW w:w="1985" w:type="dxa"/>
          </w:tcPr>
          <w:p w14:paraId="74530611" w14:textId="77777777" w:rsidR="00656098" w:rsidRPr="00F84A78" w:rsidRDefault="00656098" w:rsidP="00CB3D6E">
            <w:pPr>
              <w:jc w:val="both"/>
              <w:rPr>
                <w:rFonts w:ascii="GHEA Grapalat" w:hAnsi="GHEA Grapalat"/>
                <w:sz w:val="22"/>
                <w:szCs w:val="22"/>
                <w:lang w:val="hy-AM"/>
              </w:rPr>
            </w:pPr>
            <w:r w:rsidRPr="00F84A78">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559" w:type="dxa"/>
          </w:tcPr>
          <w:p w14:paraId="301CC2C5" w14:textId="77777777" w:rsidR="00656098" w:rsidRPr="00F84A78" w:rsidRDefault="00656098" w:rsidP="00CB3D6E">
            <w:pPr>
              <w:jc w:val="both"/>
              <w:rPr>
                <w:rFonts w:ascii="GHEA Grapalat" w:hAnsi="GHEA Grapalat"/>
                <w:sz w:val="22"/>
                <w:szCs w:val="22"/>
                <w:lang w:val="hy-AM"/>
              </w:rPr>
            </w:pPr>
            <w:r w:rsidRPr="00F84A78">
              <w:rPr>
                <w:rFonts w:ascii="GHEA Grapalat" w:hAnsi="GHEA Grapalat"/>
                <w:sz w:val="22"/>
                <w:szCs w:val="22"/>
                <w:lang w:val="hy-AM"/>
              </w:rPr>
              <w:t>լրացուցիչ ֆինանսական ցուցանիշների ամփոփ գնահատականը մեծ է</w:t>
            </w:r>
            <w:r w:rsidRPr="00F84A78">
              <w:rPr>
                <w:rFonts w:ascii="GHEA Grapalat" w:hAnsi="GHEA Grapalat"/>
                <w:sz w:val="22"/>
                <w:szCs w:val="22"/>
                <w:lang w:val="hy-AM"/>
              </w:rPr>
              <w:br/>
              <w:t>50 և ավելի տոկոս</w:t>
            </w:r>
          </w:p>
        </w:tc>
        <w:tc>
          <w:tcPr>
            <w:tcW w:w="3119" w:type="dxa"/>
          </w:tcPr>
          <w:p w14:paraId="5A68DE80" w14:textId="77777777" w:rsidR="00656098" w:rsidRPr="00F84A78" w:rsidRDefault="00656098" w:rsidP="00CB3D6E">
            <w:pPr>
              <w:jc w:val="both"/>
              <w:rPr>
                <w:rFonts w:ascii="GHEA Grapalat" w:hAnsi="GHEA Grapalat"/>
                <w:sz w:val="22"/>
                <w:szCs w:val="22"/>
                <w:lang w:val="hy-AM"/>
              </w:rPr>
            </w:pPr>
            <w:r w:rsidRPr="00F84A78">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3235BC" w:rsidRPr="00F84A78" w14:paraId="6E01F173" w14:textId="77777777" w:rsidTr="0068201C">
        <w:tc>
          <w:tcPr>
            <w:tcW w:w="469" w:type="dxa"/>
          </w:tcPr>
          <w:p w14:paraId="41F52818" w14:textId="77777777" w:rsidR="00656098" w:rsidRPr="00F84A78" w:rsidRDefault="00656098" w:rsidP="00656098">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1</w:t>
            </w:r>
          </w:p>
        </w:tc>
        <w:tc>
          <w:tcPr>
            <w:tcW w:w="3608" w:type="dxa"/>
          </w:tcPr>
          <w:p w14:paraId="7510086B" w14:textId="77777777" w:rsidR="00656098" w:rsidRPr="00F84A78" w:rsidRDefault="00656098" w:rsidP="00656098">
            <w:pPr>
              <w:rPr>
                <w:rFonts w:ascii="GHEA Grapalat" w:hAnsi="GHEA Grapalat"/>
                <w:sz w:val="22"/>
                <w:szCs w:val="22"/>
                <w:lang w:val="en-US" w:eastAsia="en-US"/>
              </w:rPr>
            </w:pPr>
            <w:r w:rsidRPr="00F84A78">
              <w:rPr>
                <w:rFonts w:ascii="GHEA Grapalat" w:hAnsi="GHEA Grapalat"/>
                <w:sz w:val="22"/>
                <w:szCs w:val="22"/>
              </w:rPr>
              <w:t>«Գավառի ԲԿ» ՓԲԸ</w:t>
            </w:r>
          </w:p>
        </w:tc>
        <w:tc>
          <w:tcPr>
            <w:tcW w:w="1985" w:type="dxa"/>
          </w:tcPr>
          <w:p w14:paraId="031FD9B3" w14:textId="77777777" w:rsidR="00656098" w:rsidRPr="00F84A78" w:rsidRDefault="00F76168"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ոչ</w:t>
            </w:r>
          </w:p>
        </w:tc>
        <w:tc>
          <w:tcPr>
            <w:tcW w:w="1559" w:type="dxa"/>
          </w:tcPr>
          <w:p w14:paraId="77EF5FFF" w14:textId="77777777" w:rsidR="00656098" w:rsidRPr="00F84A78" w:rsidRDefault="00656098" w:rsidP="00EE3C7F">
            <w:pPr>
              <w:spacing w:line="360" w:lineRule="auto"/>
              <w:jc w:val="center"/>
              <w:rPr>
                <w:rFonts w:ascii="GHEA Grapalat" w:hAnsi="GHEA Grapalat"/>
                <w:sz w:val="22"/>
                <w:szCs w:val="22"/>
                <w:lang w:val="hy-AM"/>
              </w:rPr>
            </w:pPr>
            <w:r w:rsidRPr="00F84A78">
              <w:rPr>
                <w:rFonts w:ascii="GHEA Grapalat" w:hAnsi="GHEA Grapalat"/>
                <w:sz w:val="22"/>
                <w:szCs w:val="22"/>
                <w:lang w:val="hy-AM"/>
              </w:rPr>
              <w:t>այո</w:t>
            </w:r>
          </w:p>
        </w:tc>
        <w:tc>
          <w:tcPr>
            <w:tcW w:w="3119" w:type="dxa"/>
          </w:tcPr>
          <w:p w14:paraId="3542ADC7" w14:textId="77777777" w:rsidR="003235BC" w:rsidRPr="00F84A78" w:rsidRDefault="003235BC" w:rsidP="00F76168">
            <w:pPr>
              <w:spacing w:line="276" w:lineRule="auto"/>
              <w:jc w:val="both"/>
              <w:rPr>
                <w:rFonts w:ascii="GHEA Grapalat" w:hAnsi="GHEA Grapalat"/>
                <w:sz w:val="22"/>
                <w:szCs w:val="22"/>
              </w:rPr>
            </w:pPr>
            <w:r w:rsidRPr="00F84A78">
              <w:rPr>
                <w:rFonts w:ascii="GHEA Grapalat" w:hAnsi="GHEA Grapalat"/>
                <w:sz w:val="22"/>
                <w:szCs w:val="22"/>
              </w:rPr>
              <w:t>պայմանական բավարար</w:t>
            </w:r>
          </w:p>
          <w:p w14:paraId="5A118AAD" w14:textId="77777777" w:rsidR="00656098" w:rsidRPr="00F84A78" w:rsidRDefault="003235BC" w:rsidP="00F76168">
            <w:pPr>
              <w:spacing w:line="276" w:lineRule="auto"/>
              <w:jc w:val="both"/>
              <w:rPr>
                <w:rFonts w:ascii="GHEA Grapalat" w:hAnsi="GHEA Grapalat"/>
                <w:sz w:val="22"/>
                <w:szCs w:val="22"/>
                <w:lang w:val="hy-AM"/>
              </w:rPr>
            </w:pPr>
            <w:r w:rsidRPr="00F84A78">
              <w:rPr>
                <w:rFonts w:ascii="GHEA Grapalat" w:hAnsi="GHEA Grapalat"/>
                <w:sz w:val="22"/>
                <w:szCs w:val="22"/>
              </w:rPr>
              <w:t>(</w:t>
            </w:r>
            <w:r w:rsidR="00F76168" w:rsidRPr="00F84A78">
              <w:rPr>
                <w:rFonts w:ascii="GHEA Grapalat" w:hAnsi="GHEA Grapalat"/>
                <w:sz w:val="22"/>
                <w:szCs w:val="22"/>
              </w:rPr>
              <w:t>պայմանական բավարար</w:t>
            </w:r>
            <w:r w:rsidRPr="00F84A78">
              <w:rPr>
                <w:rFonts w:ascii="GHEA Grapalat" w:hAnsi="GHEA Grapalat"/>
                <w:sz w:val="22"/>
                <w:szCs w:val="22"/>
              </w:rPr>
              <w:t>)</w:t>
            </w:r>
          </w:p>
        </w:tc>
      </w:tr>
      <w:tr w:rsidR="00F84A78" w:rsidRPr="00F84A78" w14:paraId="1576DEC1" w14:textId="77777777" w:rsidTr="0068201C">
        <w:tc>
          <w:tcPr>
            <w:tcW w:w="469" w:type="dxa"/>
            <w:shd w:val="clear" w:color="auto" w:fill="FFC000"/>
          </w:tcPr>
          <w:p w14:paraId="5B98CA7A" w14:textId="77777777" w:rsidR="00656098" w:rsidRPr="00F84A78" w:rsidRDefault="00656098" w:rsidP="00656098">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lastRenderedPageBreak/>
              <w:t>2</w:t>
            </w:r>
          </w:p>
        </w:tc>
        <w:tc>
          <w:tcPr>
            <w:tcW w:w="3608" w:type="dxa"/>
            <w:shd w:val="clear" w:color="auto" w:fill="FFC000"/>
          </w:tcPr>
          <w:p w14:paraId="0F9C9459" w14:textId="77777777" w:rsidR="00656098" w:rsidRPr="00F84A78" w:rsidRDefault="00656098" w:rsidP="00656098">
            <w:pPr>
              <w:rPr>
                <w:rFonts w:ascii="GHEA Grapalat" w:hAnsi="GHEA Grapalat"/>
                <w:sz w:val="22"/>
                <w:szCs w:val="22"/>
                <w:lang w:val="en-US" w:eastAsia="en-US"/>
              </w:rPr>
            </w:pPr>
            <w:r w:rsidRPr="00F84A78">
              <w:rPr>
                <w:rFonts w:ascii="GHEA Grapalat" w:hAnsi="GHEA Grapalat"/>
                <w:sz w:val="22"/>
                <w:szCs w:val="22"/>
              </w:rPr>
              <w:t>«Ճամբարակի ԱԿ» ՓԲԸ</w:t>
            </w:r>
          </w:p>
        </w:tc>
        <w:tc>
          <w:tcPr>
            <w:tcW w:w="1985" w:type="dxa"/>
            <w:shd w:val="clear" w:color="auto" w:fill="FFC000"/>
          </w:tcPr>
          <w:p w14:paraId="04F3CEA3" w14:textId="77777777" w:rsidR="00656098" w:rsidRPr="00F84A78" w:rsidRDefault="00F76168"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ոչ</w:t>
            </w:r>
          </w:p>
        </w:tc>
        <w:tc>
          <w:tcPr>
            <w:tcW w:w="1559" w:type="dxa"/>
            <w:shd w:val="clear" w:color="auto" w:fill="FFC000"/>
          </w:tcPr>
          <w:p w14:paraId="184AEE74" w14:textId="77777777" w:rsidR="00656098" w:rsidRPr="00F84A78" w:rsidRDefault="00656098" w:rsidP="00EE3C7F">
            <w:pPr>
              <w:spacing w:line="360" w:lineRule="auto"/>
              <w:jc w:val="center"/>
              <w:rPr>
                <w:rFonts w:ascii="GHEA Grapalat" w:hAnsi="GHEA Grapalat"/>
                <w:sz w:val="22"/>
                <w:szCs w:val="22"/>
                <w:lang w:val="hy-AM"/>
              </w:rPr>
            </w:pPr>
            <w:r w:rsidRPr="00F84A78">
              <w:rPr>
                <w:rFonts w:ascii="GHEA Grapalat" w:hAnsi="GHEA Grapalat"/>
                <w:sz w:val="22"/>
                <w:szCs w:val="22"/>
                <w:lang w:val="hy-AM"/>
              </w:rPr>
              <w:t>ոչ</w:t>
            </w:r>
          </w:p>
        </w:tc>
        <w:tc>
          <w:tcPr>
            <w:tcW w:w="3119" w:type="dxa"/>
            <w:shd w:val="clear" w:color="auto" w:fill="FFC000"/>
          </w:tcPr>
          <w:p w14:paraId="0DAA8434" w14:textId="77777777" w:rsidR="003235BC" w:rsidRPr="00F84A78" w:rsidRDefault="003235BC" w:rsidP="003235BC">
            <w:pPr>
              <w:spacing w:line="276" w:lineRule="auto"/>
              <w:jc w:val="both"/>
              <w:rPr>
                <w:rFonts w:ascii="GHEA Grapalat" w:hAnsi="GHEA Grapalat"/>
                <w:sz w:val="22"/>
                <w:szCs w:val="22"/>
              </w:rPr>
            </w:pPr>
            <w:r w:rsidRPr="00F84A78">
              <w:rPr>
                <w:rFonts w:ascii="GHEA Grapalat" w:hAnsi="GHEA Grapalat"/>
                <w:sz w:val="22"/>
                <w:szCs w:val="22"/>
              </w:rPr>
              <w:t>անբավարար</w:t>
            </w:r>
          </w:p>
          <w:p w14:paraId="619E6ADF" w14:textId="77777777" w:rsidR="00656098" w:rsidRPr="00F84A78" w:rsidRDefault="003235BC" w:rsidP="00F76168">
            <w:pPr>
              <w:spacing w:line="276" w:lineRule="auto"/>
              <w:jc w:val="both"/>
              <w:rPr>
                <w:rFonts w:ascii="GHEA Grapalat" w:hAnsi="GHEA Grapalat"/>
                <w:sz w:val="22"/>
                <w:szCs w:val="22"/>
                <w:lang w:val="hy-AM"/>
              </w:rPr>
            </w:pPr>
            <w:r w:rsidRPr="00F84A78">
              <w:rPr>
                <w:rFonts w:ascii="GHEA Grapalat" w:hAnsi="GHEA Grapalat"/>
                <w:sz w:val="22"/>
                <w:szCs w:val="22"/>
              </w:rPr>
              <w:t>(</w:t>
            </w:r>
            <w:r w:rsidR="00F76168" w:rsidRPr="00F84A78">
              <w:rPr>
                <w:rFonts w:ascii="GHEA Grapalat" w:hAnsi="GHEA Grapalat"/>
                <w:sz w:val="22"/>
                <w:szCs w:val="22"/>
              </w:rPr>
              <w:t>անբավարար</w:t>
            </w:r>
            <w:r w:rsidRPr="00F84A78">
              <w:rPr>
                <w:rFonts w:ascii="GHEA Grapalat" w:hAnsi="GHEA Grapalat"/>
                <w:sz w:val="22"/>
                <w:szCs w:val="22"/>
              </w:rPr>
              <w:t>)</w:t>
            </w:r>
          </w:p>
        </w:tc>
      </w:tr>
      <w:tr w:rsidR="00F84A78" w:rsidRPr="00F84A78" w14:paraId="23971DA2" w14:textId="77777777" w:rsidTr="0068201C">
        <w:tc>
          <w:tcPr>
            <w:tcW w:w="469" w:type="dxa"/>
            <w:shd w:val="clear" w:color="auto" w:fill="FFC000"/>
          </w:tcPr>
          <w:p w14:paraId="0C4C619E" w14:textId="77777777" w:rsidR="00F76168" w:rsidRPr="00F84A78" w:rsidRDefault="00F76168" w:rsidP="00F76168">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3</w:t>
            </w:r>
          </w:p>
        </w:tc>
        <w:tc>
          <w:tcPr>
            <w:tcW w:w="3608" w:type="dxa"/>
            <w:shd w:val="clear" w:color="auto" w:fill="FFC000"/>
          </w:tcPr>
          <w:p w14:paraId="69499328" w14:textId="77777777" w:rsidR="00F76168" w:rsidRPr="00F84A78" w:rsidRDefault="00F76168" w:rsidP="00F76168">
            <w:pPr>
              <w:rPr>
                <w:rFonts w:ascii="GHEA Grapalat" w:hAnsi="GHEA Grapalat"/>
                <w:sz w:val="22"/>
                <w:szCs w:val="22"/>
                <w:lang w:val="en-US" w:eastAsia="en-US"/>
              </w:rPr>
            </w:pPr>
            <w:r w:rsidRPr="00F84A78">
              <w:rPr>
                <w:rFonts w:ascii="GHEA Grapalat" w:hAnsi="GHEA Grapalat"/>
                <w:sz w:val="22"/>
                <w:szCs w:val="22"/>
              </w:rPr>
              <w:t>«Մարտունու ԲԿ» ՓԲԸ</w:t>
            </w:r>
          </w:p>
        </w:tc>
        <w:tc>
          <w:tcPr>
            <w:tcW w:w="1985" w:type="dxa"/>
            <w:shd w:val="clear" w:color="auto" w:fill="FFC000"/>
          </w:tcPr>
          <w:p w14:paraId="469F5E8A" w14:textId="77777777" w:rsidR="00F76168" w:rsidRPr="00F84A78" w:rsidRDefault="00F76168"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ոչ</w:t>
            </w:r>
          </w:p>
        </w:tc>
        <w:tc>
          <w:tcPr>
            <w:tcW w:w="1559" w:type="dxa"/>
            <w:shd w:val="clear" w:color="auto" w:fill="FFC000"/>
          </w:tcPr>
          <w:p w14:paraId="6AFABB62" w14:textId="77777777" w:rsidR="00F76168" w:rsidRPr="00F84A78" w:rsidRDefault="003235BC"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ոչ</w:t>
            </w:r>
          </w:p>
        </w:tc>
        <w:tc>
          <w:tcPr>
            <w:tcW w:w="3119" w:type="dxa"/>
            <w:shd w:val="clear" w:color="auto" w:fill="FFC000"/>
          </w:tcPr>
          <w:p w14:paraId="2FF383FB" w14:textId="77777777" w:rsidR="003235BC" w:rsidRPr="00F84A78" w:rsidRDefault="003235BC" w:rsidP="003235BC">
            <w:pPr>
              <w:spacing w:line="276" w:lineRule="auto"/>
              <w:jc w:val="both"/>
              <w:rPr>
                <w:rFonts w:ascii="GHEA Grapalat" w:hAnsi="GHEA Grapalat"/>
                <w:sz w:val="22"/>
                <w:szCs w:val="22"/>
              </w:rPr>
            </w:pPr>
            <w:r w:rsidRPr="00F84A78">
              <w:rPr>
                <w:rFonts w:ascii="GHEA Grapalat" w:hAnsi="GHEA Grapalat"/>
                <w:sz w:val="22"/>
                <w:szCs w:val="22"/>
              </w:rPr>
              <w:t>անբավարար</w:t>
            </w:r>
          </w:p>
          <w:p w14:paraId="2C1B04E2" w14:textId="77777777" w:rsidR="00F76168" w:rsidRPr="00F84A78" w:rsidRDefault="003235BC" w:rsidP="00F76168">
            <w:pPr>
              <w:spacing w:line="276" w:lineRule="auto"/>
              <w:jc w:val="both"/>
              <w:rPr>
                <w:rFonts w:ascii="GHEA Grapalat" w:hAnsi="GHEA Grapalat"/>
                <w:sz w:val="22"/>
                <w:szCs w:val="22"/>
                <w:lang w:val="hy-AM"/>
              </w:rPr>
            </w:pPr>
            <w:r w:rsidRPr="00F84A78">
              <w:rPr>
                <w:rFonts w:ascii="GHEA Grapalat" w:hAnsi="GHEA Grapalat"/>
                <w:sz w:val="22"/>
                <w:szCs w:val="22"/>
              </w:rPr>
              <w:t>(</w:t>
            </w:r>
            <w:r w:rsidR="00F76168" w:rsidRPr="00F84A78">
              <w:rPr>
                <w:rFonts w:ascii="GHEA Grapalat" w:hAnsi="GHEA Grapalat"/>
                <w:sz w:val="22"/>
                <w:szCs w:val="22"/>
              </w:rPr>
              <w:t>պայմանական բավարար</w:t>
            </w:r>
            <w:r w:rsidRPr="00F84A78">
              <w:rPr>
                <w:rFonts w:ascii="GHEA Grapalat" w:hAnsi="GHEA Grapalat"/>
                <w:sz w:val="22"/>
                <w:szCs w:val="22"/>
              </w:rPr>
              <w:t>)</w:t>
            </w:r>
          </w:p>
        </w:tc>
      </w:tr>
      <w:tr w:rsidR="003235BC" w:rsidRPr="00F84A78" w14:paraId="09F5D19B" w14:textId="77777777" w:rsidTr="0068201C">
        <w:tc>
          <w:tcPr>
            <w:tcW w:w="469" w:type="dxa"/>
            <w:shd w:val="clear" w:color="auto" w:fill="auto"/>
          </w:tcPr>
          <w:p w14:paraId="775886EC" w14:textId="77777777" w:rsidR="00F76168" w:rsidRPr="00F84A78" w:rsidRDefault="00F76168" w:rsidP="00F76168">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4</w:t>
            </w:r>
          </w:p>
        </w:tc>
        <w:tc>
          <w:tcPr>
            <w:tcW w:w="3608" w:type="dxa"/>
            <w:shd w:val="clear" w:color="auto" w:fill="auto"/>
          </w:tcPr>
          <w:p w14:paraId="1A3CF8FC" w14:textId="77777777" w:rsidR="00F76168" w:rsidRPr="00F84A78" w:rsidRDefault="00F76168" w:rsidP="00F76168">
            <w:pPr>
              <w:rPr>
                <w:rFonts w:ascii="GHEA Grapalat" w:hAnsi="GHEA Grapalat"/>
                <w:sz w:val="22"/>
                <w:szCs w:val="22"/>
                <w:lang w:val="en-US" w:eastAsia="en-US"/>
              </w:rPr>
            </w:pPr>
            <w:r w:rsidRPr="00F84A78">
              <w:rPr>
                <w:rFonts w:ascii="GHEA Grapalat" w:hAnsi="GHEA Grapalat"/>
                <w:sz w:val="22"/>
                <w:szCs w:val="22"/>
              </w:rPr>
              <w:t>«Մարտունու ծննդատուն» ՓԲԸ</w:t>
            </w:r>
          </w:p>
        </w:tc>
        <w:tc>
          <w:tcPr>
            <w:tcW w:w="1985" w:type="dxa"/>
            <w:shd w:val="clear" w:color="auto" w:fill="auto"/>
          </w:tcPr>
          <w:p w14:paraId="302888BB" w14:textId="77777777" w:rsidR="00F76168" w:rsidRPr="00F84A78" w:rsidRDefault="00F76168"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ոչ</w:t>
            </w:r>
          </w:p>
        </w:tc>
        <w:tc>
          <w:tcPr>
            <w:tcW w:w="1559" w:type="dxa"/>
            <w:shd w:val="clear" w:color="auto" w:fill="auto"/>
          </w:tcPr>
          <w:p w14:paraId="1E1235B8" w14:textId="77777777" w:rsidR="00F76168" w:rsidRPr="00F84A78" w:rsidRDefault="003235BC"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այո</w:t>
            </w:r>
          </w:p>
        </w:tc>
        <w:tc>
          <w:tcPr>
            <w:tcW w:w="3119" w:type="dxa"/>
            <w:shd w:val="clear" w:color="auto" w:fill="auto"/>
          </w:tcPr>
          <w:p w14:paraId="3BA387C5" w14:textId="77777777" w:rsidR="003235BC" w:rsidRPr="00F84A78" w:rsidRDefault="003235BC" w:rsidP="003235BC">
            <w:pPr>
              <w:spacing w:line="276" w:lineRule="auto"/>
              <w:jc w:val="both"/>
              <w:rPr>
                <w:rFonts w:ascii="GHEA Grapalat" w:hAnsi="GHEA Grapalat"/>
                <w:sz w:val="22"/>
                <w:szCs w:val="22"/>
              </w:rPr>
            </w:pPr>
            <w:r w:rsidRPr="00F84A78">
              <w:rPr>
                <w:rFonts w:ascii="GHEA Grapalat" w:hAnsi="GHEA Grapalat"/>
                <w:sz w:val="22"/>
                <w:szCs w:val="22"/>
              </w:rPr>
              <w:t>պայմանական բավարար</w:t>
            </w:r>
          </w:p>
          <w:p w14:paraId="0B9C65B0" w14:textId="77777777" w:rsidR="00F76168" w:rsidRPr="00F84A78" w:rsidRDefault="003235BC" w:rsidP="00F76168">
            <w:pPr>
              <w:spacing w:line="276" w:lineRule="auto"/>
              <w:jc w:val="both"/>
              <w:rPr>
                <w:rFonts w:ascii="GHEA Grapalat" w:hAnsi="GHEA Grapalat"/>
                <w:sz w:val="22"/>
                <w:szCs w:val="22"/>
                <w:lang w:val="hy-AM"/>
              </w:rPr>
            </w:pPr>
            <w:r w:rsidRPr="00F84A78">
              <w:rPr>
                <w:rFonts w:ascii="GHEA Grapalat" w:hAnsi="GHEA Grapalat"/>
                <w:sz w:val="22"/>
                <w:szCs w:val="22"/>
              </w:rPr>
              <w:t>(</w:t>
            </w:r>
            <w:r w:rsidR="00F76168" w:rsidRPr="00F84A78">
              <w:rPr>
                <w:rFonts w:ascii="GHEA Grapalat" w:hAnsi="GHEA Grapalat"/>
                <w:sz w:val="22"/>
                <w:szCs w:val="22"/>
              </w:rPr>
              <w:t>անբավարար</w:t>
            </w:r>
            <w:r w:rsidRPr="00F84A78">
              <w:rPr>
                <w:rFonts w:ascii="GHEA Grapalat" w:hAnsi="GHEA Grapalat"/>
                <w:sz w:val="22"/>
                <w:szCs w:val="22"/>
              </w:rPr>
              <w:t>)</w:t>
            </w:r>
          </w:p>
        </w:tc>
      </w:tr>
      <w:tr w:rsidR="00F84A78" w:rsidRPr="00F84A78" w14:paraId="4C7CE291" w14:textId="77777777" w:rsidTr="0068201C">
        <w:tc>
          <w:tcPr>
            <w:tcW w:w="469" w:type="dxa"/>
            <w:shd w:val="clear" w:color="auto" w:fill="FFC000"/>
          </w:tcPr>
          <w:p w14:paraId="3676D16B" w14:textId="77777777" w:rsidR="00F76168" w:rsidRPr="00F84A78" w:rsidRDefault="00F76168" w:rsidP="00F76168">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5</w:t>
            </w:r>
          </w:p>
        </w:tc>
        <w:tc>
          <w:tcPr>
            <w:tcW w:w="3608" w:type="dxa"/>
            <w:shd w:val="clear" w:color="auto" w:fill="FFC000"/>
          </w:tcPr>
          <w:p w14:paraId="074CD2DC" w14:textId="77777777" w:rsidR="00F76168" w:rsidRPr="00F84A78" w:rsidRDefault="00F76168" w:rsidP="00F76168">
            <w:pPr>
              <w:rPr>
                <w:rFonts w:ascii="GHEA Grapalat" w:hAnsi="GHEA Grapalat"/>
                <w:sz w:val="22"/>
                <w:szCs w:val="22"/>
                <w:lang w:val="en-US" w:eastAsia="en-US"/>
              </w:rPr>
            </w:pPr>
            <w:r w:rsidRPr="00F84A78">
              <w:rPr>
                <w:rFonts w:ascii="GHEA Grapalat" w:hAnsi="GHEA Grapalat"/>
                <w:sz w:val="22"/>
                <w:szCs w:val="22"/>
              </w:rPr>
              <w:t>«Սևանի ԲԿ» ՓԲԸ</w:t>
            </w:r>
          </w:p>
        </w:tc>
        <w:tc>
          <w:tcPr>
            <w:tcW w:w="1985" w:type="dxa"/>
            <w:shd w:val="clear" w:color="auto" w:fill="FFC000"/>
          </w:tcPr>
          <w:p w14:paraId="2942055C" w14:textId="77777777" w:rsidR="00F76168" w:rsidRPr="00F84A78" w:rsidRDefault="00F76168"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ոչ</w:t>
            </w:r>
          </w:p>
        </w:tc>
        <w:tc>
          <w:tcPr>
            <w:tcW w:w="1559" w:type="dxa"/>
            <w:shd w:val="clear" w:color="auto" w:fill="FFC000"/>
          </w:tcPr>
          <w:p w14:paraId="64D4602E" w14:textId="77777777" w:rsidR="00F76168" w:rsidRPr="00F84A78" w:rsidRDefault="003235BC"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ոչ</w:t>
            </w:r>
          </w:p>
        </w:tc>
        <w:tc>
          <w:tcPr>
            <w:tcW w:w="3119" w:type="dxa"/>
            <w:shd w:val="clear" w:color="auto" w:fill="FFC000"/>
          </w:tcPr>
          <w:p w14:paraId="427AA2AC" w14:textId="77777777" w:rsidR="003235BC" w:rsidRPr="00F84A78" w:rsidRDefault="003235BC" w:rsidP="00F76168">
            <w:pPr>
              <w:spacing w:line="276" w:lineRule="auto"/>
              <w:jc w:val="both"/>
              <w:rPr>
                <w:rFonts w:ascii="GHEA Grapalat" w:hAnsi="GHEA Grapalat"/>
                <w:sz w:val="22"/>
                <w:szCs w:val="22"/>
                <w:lang w:val="en-US"/>
              </w:rPr>
            </w:pPr>
            <w:r w:rsidRPr="00F84A78">
              <w:rPr>
                <w:rFonts w:ascii="GHEA Grapalat" w:hAnsi="GHEA Grapalat"/>
                <w:sz w:val="22"/>
                <w:szCs w:val="22"/>
              </w:rPr>
              <w:t>անբավարար</w:t>
            </w:r>
          </w:p>
          <w:p w14:paraId="75BF71C7" w14:textId="77777777" w:rsidR="00F76168" w:rsidRPr="00F84A78" w:rsidRDefault="003235BC" w:rsidP="00F76168">
            <w:pPr>
              <w:spacing w:line="276" w:lineRule="auto"/>
              <w:jc w:val="both"/>
              <w:rPr>
                <w:rFonts w:ascii="GHEA Grapalat" w:hAnsi="GHEA Grapalat"/>
                <w:sz w:val="22"/>
                <w:szCs w:val="22"/>
                <w:lang w:val="hy-AM"/>
              </w:rPr>
            </w:pPr>
            <w:r w:rsidRPr="00F84A78">
              <w:rPr>
                <w:rFonts w:ascii="GHEA Grapalat" w:hAnsi="GHEA Grapalat"/>
                <w:sz w:val="22"/>
                <w:szCs w:val="22"/>
              </w:rPr>
              <w:t>(</w:t>
            </w:r>
            <w:r w:rsidR="00F76168" w:rsidRPr="00F84A78">
              <w:rPr>
                <w:rFonts w:ascii="GHEA Grapalat" w:hAnsi="GHEA Grapalat"/>
                <w:sz w:val="22"/>
                <w:szCs w:val="22"/>
              </w:rPr>
              <w:t>պայմանական բավարար</w:t>
            </w:r>
            <w:r w:rsidRPr="00F84A78">
              <w:rPr>
                <w:rFonts w:ascii="GHEA Grapalat" w:hAnsi="GHEA Grapalat"/>
                <w:sz w:val="22"/>
                <w:szCs w:val="22"/>
              </w:rPr>
              <w:t>)</w:t>
            </w:r>
          </w:p>
        </w:tc>
      </w:tr>
      <w:tr w:rsidR="003235BC" w:rsidRPr="00F84A78" w14:paraId="55BD246D" w14:textId="77777777" w:rsidTr="0068201C">
        <w:tc>
          <w:tcPr>
            <w:tcW w:w="469" w:type="dxa"/>
            <w:shd w:val="clear" w:color="auto" w:fill="auto"/>
          </w:tcPr>
          <w:p w14:paraId="6E0CB781" w14:textId="77777777" w:rsidR="00F76168" w:rsidRPr="00F84A78" w:rsidRDefault="00F76168" w:rsidP="00F76168">
            <w:pPr>
              <w:pStyle w:val="a3"/>
              <w:tabs>
                <w:tab w:val="clear" w:pos="540"/>
              </w:tabs>
              <w:jc w:val="center"/>
              <w:rPr>
                <w:rFonts w:ascii="GHEA Grapalat" w:hAnsi="GHEA Grapalat"/>
                <w:sz w:val="22"/>
                <w:szCs w:val="22"/>
                <w:lang w:val="hy-AM"/>
              </w:rPr>
            </w:pPr>
            <w:r w:rsidRPr="00F84A78">
              <w:rPr>
                <w:rFonts w:ascii="GHEA Grapalat" w:hAnsi="GHEA Grapalat"/>
                <w:sz w:val="22"/>
                <w:szCs w:val="22"/>
                <w:lang w:val="hy-AM"/>
              </w:rPr>
              <w:t>6</w:t>
            </w:r>
          </w:p>
        </w:tc>
        <w:tc>
          <w:tcPr>
            <w:tcW w:w="3608" w:type="dxa"/>
            <w:shd w:val="clear" w:color="auto" w:fill="auto"/>
          </w:tcPr>
          <w:p w14:paraId="78E8C01A" w14:textId="77777777" w:rsidR="00F76168" w:rsidRPr="00F84A78" w:rsidRDefault="00F76168" w:rsidP="00F76168">
            <w:pPr>
              <w:rPr>
                <w:rFonts w:ascii="GHEA Grapalat" w:hAnsi="GHEA Grapalat"/>
                <w:sz w:val="22"/>
                <w:szCs w:val="22"/>
                <w:lang w:val="en-US" w:eastAsia="en-US"/>
              </w:rPr>
            </w:pPr>
            <w:r w:rsidRPr="00F84A78">
              <w:rPr>
                <w:rFonts w:ascii="GHEA Grapalat" w:hAnsi="GHEA Grapalat"/>
                <w:sz w:val="22"/>
                <w:szCs w:val="22"/>
              </w:rPr>
              <w:t>«Վարդենիսի հիվանդանոց» ՓԲԸ</w:t>
            </w:r>
          </w:p>
        </w:tc>
        <w:tc>
          <w:tcPr>
            <w:tcW w:w="1985" w:type="dxa"/>
            <w:shd w:val="clear" w:color="auto" w:fill="auto"/>
          </w:tcPr>
          <w:p w14:paraId="141EA98C" w14:textId="77777777" w:rsidR="00F76168" w:rsidRPr="00F84A78" w:rsidRDefault="00F76168"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ոչ</w:t>
            </w:r>
          </w:p>
        </w:tc>
        <w:tc>
          <w:tcPr>
            <w:tcW w:w="1559" w:type="dxa"/>
            <w:shd w:val="clear" w:color="auto" w:fill="auto"/>
          </w:tcPr>
          <w:p w14:paraId="775B1C53" w14:textId="77777777" w:rsidR="00F76168" w:rsidRPr="00F84A78" w:rsidRDefault="003235BC" w:rsidP="00F76168">
            <w:pPr>
              <w:spacing w:line="360" w:lineRule="auto"/>
              <w:jc w:val="center"/>
              <w:rPr>
                <w:rFonts w:ascii="GHEA Grapalat" w:hAnsi="GHEA Grapalat"/>
                <w:sz w:val="22"/>
                <w:szCs w:val="22"/>
                <w:lang w:val="hy-AM"/>
              </w:rPr>
            </w:pPr>
            <w:r w:rsidRPr="00F84A78">
              <w:rPr>
                <w:rFonts w:ascii="GHEA Grapalat" w:hAnsi="GHEA Grapalat"/>
                <w:sz w:val="22"/>
                <w:szCs w:val="22"/>
                <w:lang w:val="hy-AM"/>
              </w:rPr>
              <w:t>այո</w:t>
            </w:r>
          </w:p>
        </w:tc>
        <w:tc>
          <w:tcPr>
            <w:tcW w:w="3119" w:type="dxa"/>
            <w:shd w:val="clear" w:color="auto" w:fill="auto"/>
          </w:tcPr>
          <w:p w14:paraId="7D5A8C64" w14:textId="77777777" w:rsidR="003235BC" w:rsidRPr="00F84A78" w:rsidRDefault="003235BC" w:rsidP="003235BC">
            <w:pPr>
              <w:spacing w:line="276" w:lineRule="auto"/>
              <w:jc w:val="both"/>
              <w:rPr>
                <w:rFonts w:ascii="GHEA Grapalat" w:hAnsi="GHEA Grapalat"/>
                <w:sz w:val="22"/>
                <w:szCs w:val="22"/>
              </w:rPr>
            </w:pPr>
            <w:r w:rsidRPr="00F84A78">
              <w:rPr>
                <w:rFonts w:ascii="GHEA Grapalat" w:hAnsi="GHEA Grapalat"/>
                <w:sz w:val="22"/>
                <w:szCs w:val="22"/>
              </w:rPr>
              <w:t>պայմանական բավարար</w:t>
            </w:r>
          </w:p>
          <w:p w14:paraId="15C8DC6E" w14:textId="77777777" w:rsidR="00F76168" w:rsidRPr="00F84A78" w:rsidRDefault="003235BC" w:rsidP="00F76168">
            <w:pPr>
              <w:spacing w:line="276" w:lineRule="auto"/>
              <w:jc w:val="both"/>
              <w:rPr>
                <w:rFonts w:ascii="GHEA Grapalat" w:hAnsi="GHEA Grapalat"/>
                <w:sz w:val="22"/>
                <w:szCs w:val="22"/>
                <w:lang w:val="hy-AM"/>
              </w:rPr>
            </w:pPr>
            <w:r w:rsidRPr="00F84A78">
              <w:rPr>
                <w:rFonts w:ascii="GHEA Grapalat" w:hAnsi="GHEA Grapalat"/>
                <w:sz w:val="22"/>
                <w:szCs w:val="22"/>
              </w:rPr>
              <w:t>(</w:t>
            </w:r>
            <w:r w:rsidR="00F76168" w:rsidRPr="00F84A78">
              <w:rPr>
                <w:rFonts w:ascii="GHEA Grapalat" w:hAnsi="GHEA Grapalat"/>
                <w:sz w:val="22"/>
                <w:szCs w:val="22"/>
              </w:rPr>
              <w:t>անբավարար</w:t>
            </w:r>
            <w:r w:rsidRPr="00F84A78">
              <w:rPr>
                <w:rFonts w:ascii="GHEA Grapalat" w:hAnsi="GHEA Grapalat"/>
                <w:sz w:val="22"/>
                <w:szCs w:val="22"/>
              </w:rPr>
              <w:t>)</w:t>
            </w:r>
          </w:p>
        </w:tc>
      </w:tr>
    </w:tbl>
    <w:p w14:paraId="542B59D7" w14:textId="77777777" w:rsidR="003235BC" w:rsidRPr="00F84A78" w:rsidRDefault="003235BC" w:rsidP="003235BC">
      <w:pPr>
        <w:pStyle w:val="a3"/>
        <w:tabs>
          <w:tab w:val="clear" w:pos="540"/>
        </w:tabs>
        <w:ind w:firstLine="567"/>
        <w:rPr>
          <w:rFonts w:ascii="GHEA Grapalat" w:hAnsi="GHEA Grapalat"/>
          <w:sz w:val="22"/>
          <w:szCs w:val="22"/>
          <w:lang w:val="hy-AM"/>
        </w:rPr>
      </w:pPr>
      <w:r w:rsidRPr="00F84A78">
        <w:rPr>
          <w:rFonts w:ascii="GHEA Grapalat" w:hAnsi="GHEA Grapalat"/>
          <w:sz w:val="22"/>
          <w:lang w:val="hy-AM"/>
        </w:rPr>
        <w:t>*</w:t>
      </w:r>
      <w:r w:rsidRPr="00F84A78">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1E226AB1" w14:textId="77777777" w:rsidR="007D08FD" w:rsidRPr="00F84A78" w:rsidRDefault="0038126E" w:rsidP="007D08FD">
      <w:pPr>
        <w:spacing w:line="360" w:lineRule="auto"/>
        <w:ind w:firstLine="567"/>
        <w:jc w:val="both"/>
        <w:rPr>
          <w:rFonts w:ascii="GHEA Grapalat" w:hAnsi="GHEA Grapalat"/>
          <w:sz w:val="22"/>
          <w:szCs w:val="22"/>
          <w:lang w:val="hy-AM"/>
        </w:rPr>
      </w:pPr>
      <w:r w:rsidRPr="00F84A78">
        <w:rPr>
          <w:rFonts w:ascii="GHEA Grapalat" w:hAnsi="GHEA Grapalat" w:cs="Sylfaen"/>
          <w:sz w:val="22"/>
          <w:szCs w:val="22"/>
          <w:lang w:val="hy-AM"/>
        </w:rPr>
        <w:t xml:space="preserve">Մարզպետարանի ենթակայության </w:t>
      </w:r>
      <w:r w:rsidR="007D08FD" w:rsidRPr="00F84A78">
        <w:rPr>
          <w:rFonts w:ascii="GHEA Grapalat" w:hAnsi="GHEA Grapalat"/>
          <w:sz w:val="22"/>
          <w:szCs w:val="22"/>
          <w:lang w:val="hy-AM"/>
        </w:rPr>
        <w:t>կազմակերպությ</w:t>
      </w:r>
      <w:r w:rsidR="00F254E6" w:rsidRPr="00F84A78">
        <w:rPr>
          <w:rFonts w:ascii="GHEA Grapalat" w:hAnsi="GHEA Grapalat"/>
          <w:sz w:val="22"/>
          <w:szCs w:val="22"/>
          <w:lang w:val="hy-AM"/>
        </w:rPr>
        <w:t>ունների</w:t>
      </w:r>
      <w:r w:rsidR="007D08FD" w:rsidRPr="00F84A78">
        <w:rPr>
          <w:rFonts w:ascii="GHEA Grapalat" w:hAnsi="GHEA Grapalat"/>
          <w:sz w:val="22"/>
          <w:szCs w:val="22"/>
          <w:lang w:val="hy-AM"/>
        </w:rPr>
        <w:t xml:space="preserve"> գործունեության արդյունավետությունը, գործադիր մարմնի ղեկավարների կատարած աշխատանքները գնահատվել են</w:t>
      </w:r>
      <w:r w:rsidR="00F254E6" w:rsidRPr="00F84A78">
        <w:rPr>
          <w:rFonts w:ascii="GHEA Grapalat" w:hAnsi="GHEA Grapalat"/>
          <w:sz w:val="22"/>
          <w:szCs w:val="22"/>
          <w:lang w:val="hy-AM"/>
        </w:rPr>
        <w:t>՝</w:t>
      </w:r>
      <w:r w:rsidR="007D08FD" w:rsidRPr="00F84A78">
        <w:rPr>
          <w:rFonts w:ascii="GHEA Grapalat" w:hAnsi="GHEA Grapalat"/>
          <w:sz w:val="22"/>
          <w:szCs w:val="22"/>
          <w:lang w:val="hy-AM"/>
        </w:rPr>
        <w:t xml:space="preserve"> </w:t>
      </w:r>
      <w:r w:rsidR="00F254E6" w:rsidRPr="00F84A78">
        <w:rPr>
          <w:rFonts w:ascii="GHEA Grapalat" w:hAnsi="GHEA Grapalat" w:cs="Sylfaen"/>
          <w:b/>
          <w:sz w:val="22"/>
          <w:szCs w:val="22"/>
          <w:lang w:val="hy-AM"/>
        </w:rPr>
        <w:t xml:space="preserve">3 </w:t>
      </w:r>
      <w:r w:rsidR="00F254E6" w:rsidRPr="00F84A78">
        <w:rPr>
          <w:rFonts w:ascii="GHEA Grapalat" w:hAnsi="GHEA Grapalat"/>
          <w:b/>
          <w:sz w:val="22"/>
          <w:szCs w:val="22"/>
          <w:lang w:val="hy-AM"/>
        </w:rPr>
        <w:t xml:space="preserve">կազմակերպությանը՝ </w:t>
      </w:r>
      <w:r w:rsidRPr="00F84A78">
        <w:rPr>
          <w:rFonts w:ascii="GHEA Grapalat" w:hAnsi="GHEA Grapalat"/>
          <w:b/>
          <w:sz w:val="22"/>
          <w:szCs w:val="22"/>
          <w:lang w:val="hy-AM"/>
        </w:rPr>
        <w:t>պայմանական բավարար</w:t>
      </w:r>
      <w:r w:rsidRPr="00F84A78">
        <w:rPr>
          <w:rFonts w:ascii="GHEA Grapalat" w:hAnsi="GHEA Grapalat"/>
          <w:sz w:val="22"/>
          <w:szCs w:val="22"/>
          <w:lang w:val="hy-AM"/>
        </w:rPr>
        <w:t xml:space="preserve">, իսկ </w:t>
      </w:r>
      <w:r w:rsidR="00F254E6" w:rsidRPr="00F84A78">
        <w:rPr>
          <w:rFonts w:ascii="GHEA Grapalat" w:hAnsi="GHEA Grapalat"/>
          <w:b/>
          <w:sz w:val="22"/>
          <w:szCs w:val="22"/>
          <w:lang w:val="hy-AM"/>
        </w:rPr>
        <w:t>3</w:t>
      </w:r>
      <w:r w:rsidR="009E5A8C" w:rsidRPr="00F84A78">
        <w:rPr>
          <w:rFonts w:ascii="GHEA Grapalat" w:hAnsi="GHEA Grapalat"/>
          <w:b/>
          <w:sz w:val="22"/>
          <w:szCs w:val="22"/>
          <w:lang w:val="hy-AM"/>
        </w:rPr>
        <w:t xml:space="preserve"> կազմակերպությանը՝ անբավարար</w:t>
      </w:r>
      <w:r w:rsidR="009E5A8C" w:rsidRPr="00F84A78">
        <w:rPr>
          <w:rFonts w:ascii="GHEA Grapalat" w:hAnsi="GHEA Grapalat"/>
          <w:sz w:val="22"/>
          <w:szCs w:val="22"/>
          <w:lang w:val="hy-AM"/>
        </w:rPr>
        <w:t>։</w:t>
      </w:r>
      <w:r w:rsidR="007D08FD" w:rsidRPr="00F84A78">
        <w:rPr>
          <w:rFonts w:ascii="GHEA Grapalat" w:hAnsi="GHEA Grapalat"/>
          <w:sz w:val="22"/>
          <w:szCs w:val="22"/>
          <w:lang w:val="hy-AM"/>
        </w:rPr>
        <w:t xml:space="preserve"> </w:t>
      </w:r>
    </w:p>
    <w:p w14:paraId="2963DD1F" w14:textId="77777777" w:rsidR="0014386B" w:rsidRPr="00292C46" w:rsidRDefault="0014386B" w:rsidP="0014386B">
      <w:pPr>
        <w:spacing w:line="360" w:lineRule="auto"/>
        <w:ind w:firstLine="567"/>
        <w:rPr>
          <w:rFonts w:ascii="GHEA Grapalat" w:hAnsi="GHEA Grapalat" w:cs="Sylfaen"/>
          <w:sz w:val="22"/>
          <w:szCs w:val="22"/>
          <w:lang w:val="hy-AM"/>
        </w:rPr>
      </w:pPr>
      <w:r w:rsidRPr="004F0186">
        <w:rPr>
          <w:rFonts w:ascii="GHEA Grapalat" w:hAnsi="GHEA Grapalat" w:cs="Sylfaen"/>
          <w:sz w:val="22"/>
          <w:szCs w:val="22"/>
          <w:lang w:val="hy-AM"/>
        </w:rPr>
        <w:t xml:space="preserve"> </w:t>
      </w:r>
    </w:p>
    <w:p w14:paraId="7726B969" w14:textId="77777777" w:rsidR="0044690F" w:rsidRDefault="0044690F" w:rsidP="0014386B">
      <w:pPr>
        <w:pStyle w:val="a3"/>
        <w:tabs>
          <w:tab w:val="clear" w:pos="540"/>
          <w:tab w:val="left" w:pos="720"/>
        </w:tabs>
        <w:ind w:left="360"/>
        <w:jc w:val="center"/>
        <w:rPr>
          <w:rFonts w:ascii="GHEA Grapalat" w:hAnsi="GHEA Grapalat"/>
          <w:b/>
          <w:sz w:val="22"/>
          <w:szCs w:val="22"/>
          <w:u w:val="single"/>
          <w:lang w:val="hy-AM"/>
        </w:rPr>
      </w:pPr>
    </w:p>
    <w:p w14:paraId="23A3F878" w14:textId="77777777" w:rsidR="0068201C" w:rsidRDefault="0068201C" w:rsidP="007D132C">
      <w:pPr>
        <w:pStyle w:val="a3"/>
        <w:tabs>
          <w:tab w:val="clear" w:pos="540"/>
          <w:tab w:val="left" w:pos="720"/>
        </w:tabs>
        <w:ind w:left="360"/>
        <w:jc w:val="center"/>
        <w:rPr>
          <w:rFonts w:ascii="GHEA Grapalat" w:hAnsi="GHEA Grapalat"/>
          <w:b/>
          <w:sz w:val="22"/>
          <w:szCs w:val="22"/>
          <w:u w:val="single"/>
          <w:lang w:val="hy-AM"/>
        </w:rPr>
      </w:pPr>
    </w:p>
    <w:p w14:paraId="647FC8DE" w14:textId="77777777" w:rsidR="007D132C" w:rsidRPr="0048665B" w:rsidRDefault="007D132C" w:rsidP="007D132C">
      <w:pPr>
        <w:pStyle w:val="a3"/>
        <w:tabs>
          <w:tab w:val="clear" w:pos="540"/>
          <w:tab w:val="left" w:pos="720"/>
        </w:tabs>
        <w:ind w:left="360"/>
        <w:jc w:val="center"/>
        <w:rPr>
          <w:rFonts w:ascii="GHEA Grapalat" w:hAnsi="GHEA Grapalat" w:cs="Sylfaen"/>
          <w:b/>
          <w:sz w:val="22"/>
          <w:szCs w:val="22"/>
          <w:u w:val="single"/>
          <w:lang w:val="hy-AM"/>
        </w:rPr>
      </w:pPr>
      <w:r w:rsidRPr="0048665B">
        <w:rPr>
          <w:rFonts w:ascii="GHEA Grapalat" w:hAnsi="GHEA Grapalat"/>
          <w:b/>
          <w:sz w:val="22"/>
          <w:szCs w:val="22"/>
          <w:u w:val="single"/>
          <w:lang w:val="hy-AM"/>
        </w:rPr>
        <w:t xml:space="preserve">19.   </w:t>
      </w:r>
      <w:r w:rsidRPr="0048665B">
        <w:rPr>
          <w:rFonts w:ascii="GHEA Grapalat" w:hAnsi="GHEA Grapalat" w:cs="Sylfaen"/>
          <w:b/>
          <w:sz w:val="22"/>
          <w:szCs w:val="22"/>
          <w:u w:val="single"/>
          <w:lang w:val="hy-AM"/>
        </w:rPr>
        <w:t>ՀՀ</w:t>
      </w:r>
      <w:r w:rsidRPr="0048665B">
        <w:rPr>
          <w:rFonts w:ascii="GHEA Grapalat" w:hAnsi="GHEA Grapalat"/>
          <w:b/>
          <w:sz w:val="22"/>
          <w:szCs w:val="22"/>
          <w:u w:val="single"/>
          <w:lang w:val="hy-AM"/>
        </w:rPr>
        <w:t xml:space="preserve">  </w:t>
      </w:r>
      <w:r w:rsidRPr="0048665B">
        <w:rPr>
          <w:rFonts w:ascii="GHEA Grapalat" w:hAnsi="GHEA Grapalat" w:cs="Sylfaen"/>
          <w:b/>
          <w:sz w:val="22"/>
          <w:szCs w:val="22"/>
          <w:u w:val="single"/>
          <w:lang w:val="hy-AM"/>
        </w:rPr>
        <w:t xml:space="preserve">ԼՈՌՈՒ </w:t>
      </w:r>
      <w:r w:rsidRPr="0048665B">
        <w:rPr>
          <w:rFonts w:ascii="GHEA Grapalat" w:hAnsi="GHEA Grapalat"/>
          <w:b/>
          <w:sz w:val="22"/>
          <w:szCs w:val="22"/>
          <w:u w:val="single"/>
          <w:lang w:val="hy-AM"/>
        </w:rPr>
        <w:t xml:space="preserve"> </w:t>
      </w:r>
      <w:r w:rsidRPr="0048665B">
        <w:rPr>
          <w:rFonts w:ascii="GHEA Grapalat" w:hAnsi="GHEA Grapalat" w:cs="Sylfaen"/>
          <w:b/>
          <w:sz w:val="22"/>
          <w:szCs w:val="22"/>
          <w:u w:val="single"/>
          <w:lang w:val="hy-AM"/>
        </w:rPr>
        <w:t>ՄԱՐԶՊԵՏԱՐԱՆ</w:t>
      </w:r>
    </w:p>
    <w:p w14:paraId="1549CC1C" w14:textId="77777777" w:rsidR="007D132C" w:rsidRPr="001B1DB2" w:rsidRDefault="007D132C" w:rsidP="007D132C">
      <w:pPr>
        <w:pStyle w:val="a3"/>
        <w:tabs>
          <w:tab w:val="clear" w:pos="540"/>
          <w:tab w:val="left" w:pos="720"/>
        </w:tabs>
        <w:ind w:left="360"/>
        <w:jc w:val="center"/>
        <w:rPr>
          <w:rFonts w:ascii="GHEA Grapalat" w:hAnsi="GHEA Grapalat" w:cs="Sylfaen"/>
          <w:b/>
          <w:sz w:val="22"/>
          <w:szCs w:val="22"/>
          <w:u w:val="single"/>
          <w:lang w:val="hy-AM"/>
        </w:rPr>
      </w:pPr>
    </w:p>
    <w:p w14:paraId="4B281162" w14:textId="77777777" w:rsidR="007B2B35" w:rsidRPr="009B2593" w:rsidRDefault="00F254E6" w:rsidP="007B2B35">
      <w:pPr>
        <w:spacing w:line="360" w:lineRule="auto"/>
        <w:ind w:firstLine="720"/>
        <w:jc w:val="both"/>
        <w:rPr>
          <w:rFonts w:ascii="GHEA Grapalat" w:hAnsi="GHEA Grapalat"/>
          <w:sz w:val="22"/>
          <w:szCs w:val="22"/>
          <w:lang w:val="hy-AM"/>
        </w:rPr>
      </w:pPr>
      <w:r w:rsidRPr="009B2593">
        <w:rPr>
          <w:rFonts w:ascii="GHEA Grapalat" w:hAnsi="GHEA Grapalat"/>
          <w:sz w:val="22"/>
          <w:szCs w:val="22"/>
          <w:lang w:val="hy-AM"/>
        </w:rPr>
        <w:t xml:space="preserve"> </w:t>
      </w:r>
      <w:r w:rsidR="007B2B35" w:rsidRPr="009B2593">
        <w:rPr>
          <w:rFonts w:ascii="GHEA Grapalat" w:hAnsi="GHEA Grapalat"/>
          <w:sz w:val="22"/>
          <w:szCs w:val="22"/>
          <w:lang w:val="hy-AM"/>
        </w:rPr>
        <w:t>Վերլուծության ենթարկված կազմակերպություններից</w:t>
      </w:r>
      <w:r w:rsidR="00705EF8" w:rsidRPr="009B2593">
        <w:rPr>
          <w:rFonts w:ascii="GHEA Grapalat" w:hAnsi="GHEA Grapalat"/>
          <w:sz w:val="22"/>
          <w:szCs w:val="22"/>
          <w:lang w:val="hy-AM"/>
        </w:rPr>
        <w:t>՝</w:t>
      </w:r>
      <w:r w:rsidR="007B2B35" w:rsidRPr="009B2593">
        <w:rPr>
          <w:rFonts w:ascii="GHEA Grapalat" w:hAnsi="GHEA Grapalat"/>
          <w:sz w:val="22"/>
          <w:szCs w:val="22"/>
          <w:lang w:val="hy-AM"/>
        </w:rPr>
        <w:t xml:space="preserve"> </w:t>
      </w:r>
      <w:r w:rsidR="006D29E9" w:rsidRPr="009B2593">
        <w:rPr>
          <w:rFonts w:ascii="GHEA Grapalat" w:hAnsi="GHEA Grapalat"/>
          <w:sz w:val="22"/>
          <w:szCs w:val="22"/>
          <w:lang w:val="hy-AM"/>
        </w:rPr>
        <w:t xml:space="preserve">«Վանաձորի բժշկական կենտրոն», </w:t>
      </w:r>
      <w:r w:rsidR="00A611A0" w:rsidRPr="009B2593">
        <w:rPr>
          <w:rFonts w:ascii="GHEA Grapalat" w:hAnsi="GHEA Grapalat" w:cs="Sylfaen"/>
          <w:sz w:val="22"/>
          <w:szCs w:val="22"/>
          <w:lang w:val="hy-AM"/>
        </w:rPr>
        <w:t>«Ախթալայի առողջության</w:t>
      </w:r>
      <w:r w:rsidR="007B2B35" w:rsidRPr="009B2593">
        <w:rPr>
          <w:rFonts w:ascii="GHEA Grapalat" w:hAnsi="GHEA Grapalat" w:cs="Sylfaen"/>
          <w:sz w:val="22"/>
          <w:szCs w:val="22"/>
          <w:lang w:val="hy-AM"/>
        </w:rPr>
        <w:t xml:space="preserve"> կենտրոն» ՓԲԸ-</w:t>
      </w:r>
      <w:r w:rsidR="00705EF8" w:rsidRPr="009B2593">
        <w:rPr>
          <w:rFonts w:ascii="GHEA Grapalat" w:hAnsi="GHEA Grapalat" w:cs="Sylfaen"/>
          <w:sz w:val="22"/>
          <w:szCs w:val="22"/>
          <w:lang w:val="hy-AM"/>
        </w:rPr>
        <w:t>ներ</w:t>
      </w:r>
      <w:r w:rsidR="007B2B35" w:rsidRPr="009B2593">
        <w:rPr>
          <w:rFonts w:ascii="GHEA Grapalat" w:hAnsi="GHEA Grapalat" w:cs="Sylfaen"/>
          <w:sz w:val="22"/>
          <w:szCs w:val="22"/>
          <w:lang w:val="hy-AM"/>
        </w:rPr>
        <w:t xml:space="preserve">ի համար </w:t>
      </w:r>
      <w:r w:rsidR="007B2B35" w:rsidRPr="009B2593">
        <w:rPr>
          <w:rFonts w:ascii="GHEA Grapalat" w:hAnsi="GHEA Grapalat"/>
          <w:sz w:val="22"/>
          <w:szCs w:val="22"/>
          <w:lang w:val="hy-AM"/>
        </w:rPr>
        <w:t xml:space="preserve">արդյունավետության որոշման համար որպես ֆինանսական տարեկան հիմնական ցուցանիշ է ընդունվել ըստ իրացման ծավալի շահութաբերության ցուցանիշը, իսկ </w:t>
      </w:r>
      <w:r w:rsidR="00A611A0" w:rsidRPr="009B2593">
        <w:rPr>
          <w:rFonts w:ascii="GHEA Grapalat" w:hAnsi="GHEA Grapalat" w:cs="Sylfaen"/>
          <w:sz w:val="22"/>
          <w:szCs w:val="22"/>
          <w:lang w:val="hy-AM"/>
        </w:rPr>
        <w:t xml:space="preserve">մնացած կազմակերպությունների համար </w:t>
      </w:r>
      <w:r w:rsidR="007B2B35" w:rsidRPr="009B2593">
        <w:rPr>
          <w:rFonts w:ascii="GHEA Grapalat" w:hAnsi="GHEA Grapalat"/>
          <w:sz w:val="22"/>
          <w:szCs w:val="22"/>
          <w:lang w:val="hy-AM"/>
        </w:rPr>
        <w:t>ըստ ոչ ընթացիկ ակտիվների շահութաբերության ցուցանիշը։</w:t>
      </w:r>
    </w:p>
    <w:p w14:paraId="5B2FB3D1" w14:textId="77777777" w:rsidR="00132B60" w:rsidRPr="009B2593" w:rsidRDefault="00132B60" w:rsidP="00132B60">
      <w:pPr>
        <w:spacing w:line="360" w:lineRule="auto"/>
        <w:ind w:firstLine="720"/>
        <w:jc w:val="both"/>
        <w:rPr>
          <w:rFonts w:ascii="GHEA Grapalat" w:hAnsi="GHEA Grapalat"/>
          <w:sz w:val="22"/>
          <w:szCs w:val="22"/>
          <w:lang w:val="hy-AM"/>
        </w:rPr>
      </w:pPr>
      <w:r w:rsidRPr="009B2593">
        <w:rPr>
          <w:rFonts w:ascii="GHEA Grapalat" w:hAnsi="GHEA Grapalat"/>
          <w:sz w:val="22"/>
          <w:szCs w:val="22"/>
          <w:lang w:val="hy-AM"/>
        </w:rPr>
        <w:t>Ցուցանիշների տեսակա</w:t>
      </w:r>
      <w:r w:rsidR="00F254E6" w:rsidRPr="009B2593">
        <w:rPr>
          <w:rFonts w:ascii="GHEA Grapalat" w:hAnsi="GHEA Grapalat"/>
          <w:sz w:val="22"/>
          <w:szCs w:val="22"/>
          <w:lang w:val="hy-AM"/>
        </w:rPr>
        <w:t>րար կշիռները ներկայացվում են N 19.1</w:t>
      </w:r>
      <w:r w:rsidRPr="009B2593">
        <w:rPr>
          <w:rFonts w:ascii="GHEA Grapalat" w:hAnsi="GHEA Grapalat"/>
          <w:sz w:val="22"/>
          <w:szCs w:val="22"/>
          <w:lang w:val="hy-AM"/>
        </w:rPr>
        <w:t xml:space="preserve"> աղյուսակում:</w:t>
      </w:r>
    </w:p>
    <w:p w14:paraId="50124340" w14:textId="77777777" w:rsidR="00132B60" w:rsidRPr="009B2593" w:rsidRDefault="00132B60" w:rsidP="00132B60">
      <w:pPr>
        <w:shd w:val="clear" w:color="auto" w:fill="FFFFFF"/>
        <w:ind w:firstLine="375"/>
        <w:rPr>
          <w:rFonts w:ascii="GHEA Grapalat" w:hAnsi="GHEA Grapalat"/>
          <w:sz w:val="21"/>
          <w:szCs w:val="21"/>
          <w:lang w:val="hy-AM"/>
        </w:rPr>
      </w:pPr>
      <w:r w:rsidRPr="009B2593">
        <w:rPr>
          <w:rFonts w:ascii="Sylfaen" w:hAnsi="Sylfaen"/>
          <w:sz w:val="21"/>
          <w:szCs w:val="21"/>
          <w:lang w:val="hy-AM"/>
        </w:rPr>
        <w:t> </w:t>
      </w:r>
    </w:p>
    <w:p w14:paraId="67AABE6C" w14:textId="77777777" w:rsidR="00132B60" w:rsidRPr="009B2593" w:rsidRDefault="00132B60" w:rsidP="00132B60">
      <w:pPr>
        <w:spacing w:line="360" w:lineRule="auto"/>
        <w:jc w:val="right"/>
        <w:rPr>
          <w:rFonts w:ascii="GHEA Grapalat" w:hAnsi="GHEA Grapalat"/>
          <w:sz w:val="22"/>
          <w:szCs w:val="22"/>
          <w:lang w:val="hy-AM"/>
        </w:rPr>
      </w:pPr>
      <w:r w:rsidRPr="009B2593">
        <w:rPr>
          <w:rFonts w:ascii="GHEA Grapalat" w:hAnsi="GHEA Grapalat"/>
          <w:sz w:val="22"/>
          <w:szCs w:val="22"/>
          <w:lang w:val="hy-AM"/>
        </w:rPr>
        <w:t xml:space="preserve">Աղյուսակ </w:t>
      </w:r>
      <w:r w:rsidR="00F254E6" w:rsidRPr="009B2593">
        <w:rPr>
          <w:rFonts w:ascii="GHEA Grapalat" w:hAnsi="GHEA Grapalat"/>
          <w:sz w:val="22"/>
          <w:szCs w:val="22"/>
          <w:lang w:val="hy-AM"/>
        </w:rPr>
        <w:t>19.1</w:t>
      </w:r>
    </w:p>
    <w:tbl>
      <w:tblPr>
        <w:tblStyle w:val="ac"/>
        <w:tblW w:w="11109" w:type="dxa"/>
        <w:tblInd w:w="-86" w:type="dxa"/>
        <w:tblLayout w:type="fixed"/>
        <w:tblLook w:val="04A0" w:firstRow="1" w:lastRow="0" w:firstColumn="1" w:lastColumn="0" w:noHBand="0" w:noVBand="1"/>
      </w:tblPr>
      <w:tblGrid>
        <w:gridCol w:w="478"/>
        <w:gridCol w:w="4110"/>
        <w:gridCol w:w="709"/>
        <w:gridCol w:w="851"/>
        <w:gridCol w:w="709"/>
        <w:gridCol w:w="567"/>
        <w:gridCol w:w="850"/>
        <w:gridCol w:w="709"/>
        <w:gridCol w:w="709"/>
        <w:gridCol w:w="708"/>
        <w:gridCol w:w="709"/>
      </w:tblGrid>
      <w:tr w:rsidR="00132B60" w:rsidRPr="009B2593" w14:paraId="1469CAF7" w14:textId="77777777" w:rsidTr="0068201C">
        <w:trPr>
          <w:cantSplit/>
          <w:trHeight w:val="3645"/>
        </w:trPr>
        <w:tc>
          <w:tcPr>
            <w:tcW w:w="478" w:type="dxa"/>
            <w:vMerge w:val="restart"/>
          </w:tcPr>
          <w:p w14:paraId="1C581CB6" w14:textId="77777777" w:rsidR="0044690F" w:rsidRPr="009B2593" w:rsidRDefault="0044690F" w:rsidP="00CB3D6E">
            <w:pPr>
              <w:pStyle w:val="a3"/>
              <w:tabs>
                <w:tab w:val="clear" w:pos="540"/>
              </w:tabs>
              <w:jc w:val="center"/>
              <w:rPr>
                <w:rFonts w:ascii="GHEA Grapalat" w:hAnsi="GHEA Grapalat"/>
                <w:sz w:val="22"/>
                <w:szCs w:val="22"/>
                <w:lang w:val="hy-AM"/>
              </w:rPr>
            </w:pPr>
          </w:p>
          <w:p w14:paraId="7B524609" w14:textId="77777777" w:rsidR="0044690F" w:rsidRPr="009B2593" w:rsidRDefault="0044690F" w:rsidP="00CB3D6E">
            <w:pPr>
              <w:pStyle w:val="a3"/>
              <w:tabs>
                <w:tab w:val="clear" w:pos="540"/>
              </w:tabs>
              <w:jc w:val="center"/>
              <w:rPr>
                <w:rFonts w:ascii="GHEA Grapalat" w:hAnsi="GHEA Grapalat"/>
                <w:sz w:val="22"/>
                <w:szCs w:val="22"/>
                <w:lang w:val="hy-AM"/>
              </w:rPr>
            </w:pPr>
          </w:p>
          <w:p w14:paraId="1E55B1E5" w14:textId="77777777" w:rsidR="00132B60" w:rsidRPr="009B2593" w:rsidRDefault="00132B60"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հհ</w:t>
            </w:r>
          </w:p>
        </w:tc>
        <w:tc>
          <w:tcPr>
            <w:tcW w:w="4110" w:type="dxa"/>
            <w:vMerge w:val="restart"/>
          </w:tcPr>
          <w:p w14:paraId="589663F3" w14:textId="77777777" w:rsidR="0044690F" w:rsidRPr="0048665B" w:rsidRDefault="0044690F" w:rsidP="0044690F">
            <w:pPr>
              <w:pStyle w:val="a3"/>
              <w:tabs>
                <w:tab w:val="clear" w:pos="540"/>
              </w:tabs>
              <w:spacing w:line="240" w:lineRule="auto"/>
              <w:jc w:val="center"/>
              <w:rPr>
                <w:rFonts w:ascii="GHEA Grapalat" w:hAnsi="GHEA Grapalat"/>
                <w:sz w:val="22"/>
                <w:szCs w:val="22"/>
                <w:lang w:val="hy-AM"/>
              </w:rPr>
            </w:pPr>
          </w:p>
          <w:p w14:paraId="1C853F3D" w14:textId="77777777" w:rsidR="0044690F" w:rsidRPr="0048665B" w:rsidRDefault="0044690F" w:rsidP="0044690F">
            <w:pPr>
              <w:pStyle w:val="a3"/>
              <w:tabs>
                <w:tab w:val="clear" w:pos="540"/>
              </w:tabs>
              <w:spacing w:line="240" w:lineRule="auto"/>
              <w:jc w:val="center"/>
              <w:rPr>
                <w:rFonts w:ascii="GHEA Grapalat" w:hAnsi="GHEA Grapalat"/>
                <w:sz w:val="22"/>
                <w:szCs w:val="22"/>
                <w:lang w:val="hy-AM"/>
              </w:rPr>
            </w:pPr>
          </w:p>
          <w:p w14:paraId="3ED7D875" w14:textId="77777777" w:rsidR="0044690F" w:rsidRPr="0048665B" w:rsidRDefault="0044690F" w:rsidP="0044690F">
            <w:pPr>
              <w:pStyle w:val="a3"/>
              <w:tabs>
                <w:tab w:val="clear" w:pos="540"/>
              </w:tabs>
              <w:spacing w:line="240" w:lineRule="auto"/>
              <w:jc w:val="center"/>
              <w:rPr>
                <w:rFonts w:ascii="GHEA Grapalat" w:hAnsi="GHEA Grapalat"/>
                <w:sz w:val="22"/>
                <w:szCs w:val="22"/>
                <w:lang w:val="hy-AM"/>
              </w:rPr>
            </w:pPr>
          </w:p>
          <w:p w14:paraId="7997DD69" w14:textId="77777777" w:rsidR="00132B60" w:rsidRPr="0048665B" w:rsidRDefault="00132B60" w:rsidP="0044690F">
            <w:pPr>
              <w:pStyle w:val="a3"/>
              <w:tabs>
                <w:tab w:val="clear" w:pos="540"/>
              </w:tabs>
              <w:spacing w:line="240" w:lineRule="auto"/>
              <w:jc w:val="center"/>
              <w:rPr>
                <w:rFonts w:ascii="GHEA Grapalat" w:hAnsi="GHEA Grapalat"/>
                <w:b/>
                <w:sz w:val="22"/>
                <w:szCs w:val="22"/>
                <w:u w:val="single"/>
                <w:lang w:val="hy-AM"/>
              </w:rPr>
            </w:pPr>
            <w:r w:rsidRPr="0048665B">
              <w:rPr>
                <w:rFonts w:ascii="GHEA Grapalat" w:hAnsi="GHEA Grapalat"/>
                <w:sz w:val="22"/>
                <w:szCs w:val="22"/>
                <w:lang w:val="hy-AM"/>
              </w:rPr>
              <w:t>Կազմակերպության անվանումը</w:t>
            </w:r>
          </w:p>
        </w:tc>
        <w:tc>
          <w:tcPr>
            <w:tcW w:w="709" w:type="dxa"/>
            <w:textDirection w:val="btLr"/>
          </w:tcPr>
          <w:p w14:paraId="52160E56" w14:textId="77777777" w:rsidR="00132B60" w:rsidRPr="0048665B" w:rsidRDefault="00132B60" w:rsidP="00CB3D6E">
            <w:pPr>
              <w:pStyle w:val="a3"/>
              <w:tabs>
                <w:tab w:val="clear" w:pos="540"/>
              </w:tabs>
              <w:spacing w:line="276" w:lineRule="auto"/>
              <w:ind w:left="113" w:right="113"/>
              <w:jc w:val="center"/>
              <w:rPr>
                <w:rFonts w:ascii="GHEA Grapalat" w:hAnsi="GHEA Grapalat"/>
                <w:sz w:val="22"/>
                <w:szCs w:val="22"/>
                <w:lang w:val="hy-AM"/>
              </w:rPr>
            </w:pPr>
            <w:r w:rsidRPr="0048665B">
              <w:rPr>
                <w:rFonts w:ascii="GHEA Grapalat" w:hAnsi="GHEA Grapalat"/>
                <w:sz w:val="22"/>
                <w:szCs w:val="22"/>
                <w:lang w:val="hy-AM"/>
              </w:rPr>
              <w:t xml:space="preserve">Զուտ շահույթ (վնաս) </w:t>
            </w:r>
          </w:p>
        </w:tc>
        <w:tc>
          <w:tcPr>
            <w:tcW w:w="851" w:type="dxa"/>
            <w:textDirection w:val="btLr"/>
          </w:tcPr>
          <w:p w14:paraId="3330E990" w14:textId="77777777" w:rsidR="00132B60" w:rsidRPr="0048665B" w:rsidRDefault="00132B60" w:rsidP="00CB3D6E">
            <w:pPr>
              <w:pStyle w:val="a3"/>
              <w:tabs>
                <w:tab w:val="clear" w:pos="540"/>
              </w:tabs>
              <w:spacing w:line="276" w:lineRule="auto"/>
              <w:ind w:left="113" w:right="113"/>
              <w:jc w:val="center"/>
              <w:rPr>
                <w:rFonts w:ascii="GHEA Grapalat" w:hAnsi="GHEA Grapalat"/>
                <w:sz w:val="22"/>
                <w:szCs w:val="22"/>
                <w:lang w:val="hy-AM"/>
              </w:rPr>
            </w:pPr>
            <w:r w:rsidRPr="0048665B">
              <w:rPr>
                <w:rFonts w:ascii="GHEA Grapalat" w:hAnsi="GHEA Grapalat"/>
                <w:sz w:val="22"/>
                <w:szCs w:val="22"/>
                <w:lang w:val="hy-AM"/>
              </w:rPr>
              <w:t>Ըստ իրացման ծավալի շահութաբերության ցուցանիշ</w:t>
            </w:r>
          </w:p>
        </w:tc>
        <w:tc>
          <w:tcPr>
            <w:tcW w:w="709" w:type="dxa"/>
            <w:textDirection w:val="btLr"/>
          </w:tcPr>
          <w:p w14:paraId="767CF780" w14:textId="77777777" w:rsidR="00132B60" w:rsidRPr="0048665B" w:rsidRDefault="00132B60" w:rsidP="00CB3D6E">
            <w:pPr>
              <w:pStyle w:val="a3"/>
              <w:tabs>
                <w:tab w:val="clear" w:pos="540"/>
              </w:tabs>
              <w:spacing w:line="240" w:lineRule="auto"/>
              <w:jc w:val="center"/>
              <w:rPr>
                <w:rFonts w:ascii="GHEA Grapalat" w:hAnsi="GHEA Grapalat"/>
                <w:sz w:val="22"/>
                <w:szCs w:val="22"/>
                <w:lang w:val="hy-AM"/>
              </w:rPr>
            </w:pPr>
            <w:r w:rsidRPr="0048665B">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332FE090" w14:textId="77777777" w:rsidR="00132B60" w:rsidRPr="0048665B" w:rsidRDefault="00132B60" w:rsidP="00A611A0">
            <w:pPr>
              <w:pStyle w:val="a3"/>
              <w:tabs>
                <w:tab w:val="clear" w:pos="540"/>
              </w:tabs>
              <w:spacing w:line="276" w:lineRule="auto"/>
              <w:ind w:left="113" w:right="113"/>
              <w:jc w:val="center"/>
              <w:rPr>
                <w:rFonts w:ascii="GHEA Grapalat" w:hAnsi="GHEA Grapalat"/>
                <w:sz w:val="22"/>
                <w:szCs w:val="22"/>
                <w:lang w:val="hy-AM"/>
              </w:rPr>
            </w:pPr>
            <w:r w:rsidRPr="0048665B">
              <w:rPr>
                <w:rFonts w:ascii="GHEA Grapalat" w:hAnsi="GHEA Grapalat"/>
                <w:sz w:val="22"/>
                <w:szCs w:val="22"/>
                <w:lang w:val="hy-AM"/>
              </w:rPr>
              <w:t>Իրացումից հասույթ</w:t>
            </w:r>
          </w:p>
        </w:tc>
        <w:tc>
          <w:tcPr>
            <w:tcW w:w="850" w:type="dxa"/>
            <w:textDirection w:val="btLr"/>
          </w:tcPr>
          <w:p w14:paraId="4EC6BFEA" w14:textId="77777777" w:rsidR="00132B60" w:rsidRPr="0048665B" w:rsidRDefault="00FC677F" w:rsidP="00A611A0">
            <w:pPr>
              <w:pStyle w:val="a3"/>
              <w:tabs>
                <w:tab w:val="clear" w:pos="540"/>
              </w:tabs>
              <w:spacing w:line="276" w:lineRule="auto"/>
              <w:ind w:left="113" w:right="113"/>
              <w:jc w:val="center"/>
              <w:rPr>
                <w:rFonts w:ascii="GHEA Grapalat" w:hAnsi="GHEA Grapalat"/>
                <w:sz w:val="22"/>
                <w:szCs w:val="22"/>
                <w:lang w:val="hy-AM"/>
              </w:rPr>
            </w:pPr>
            <w:r w:rsidRPr="0048665B">
              <w:rPr>
                <w:rFonts w:ascii="GHEA Grapalat" w:hAnsi="GHEA Grapalat"/>
                <w:sz w:val="22"/>
                <w:szCs w:val="22"/>
                <w:lang w:val="hy-AM"/>
              </w:rPr>
              <w:t xml:space="preserve">Ընթացիկ իրացվելիության </w:t>
            </w:r>
            <w:r w:rsidR="00A611A0" w:rsidRPr="0048665B">
              <w:rPr>
                <w:rFonts w:ascii="GHEA Grapalat" w:hAnsi="GHEA Grapalat"/>
                <w:sz w:val="22"/>
                <w:szCs w:val="22"/>
                <w:lang w:val="hy-AM"/>
              </w:rPr>
              <w:t>ցուցանիշ</w:t>
            </w:r>
          </w:p>
        </w:tc>
        <w:tc>
          <w:tcPr>
            <w:tcW w:w="709" w:type="dxa"/>
            <w:textDirection w:val="btLr"/>
          </w:tcPr>
          <w:p w14:paraId="39BD586A" w14:textId="77777777" w:rsidR="00132B60" w:rsidRPr="0048665B" w:rsidRDefault="00132B60" w:rsidP="00CB3D6E">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 xml:space="preserve">Պարտքի գործակից * </w:t>
            </w:r>
          </w:p>
        </w:tc>
        <w:tc>
          <w:tcPr>
            <w:tcW w:w="709" w:type="dxa"/>
            <w:textDirection w:val="btLr"/>
          </w:tcPr>
          <w:p w14:paraId="2FF59D45" w14:textId="77777777" w:rsidR="00132B60" w:rsidRPr="0048665B" w:rsidRDefault="00132B60" w:rsidP="00CB3D6E">
            <w:pPr>
              <w:pStyle w:val="a3"/>
              <w:tabs>
                <w:tab w:val="clear" w:pos="540"/>
              </w:tabs>
              <w:spacing w:line="240" w:lineRule="auto"/>
              <w:jc w:val="center"/>
              <w:rPr>
                <w:rFonts w:ascii="GHEA Grapalat" w:hAnsi="GHEA Grapalat"/>
                <w:sz w:val="22"/>
                <w:szCs w:val="22"/>
                <w:lang w:val="hy-AM"/>
              </w:rPr>
            </w:pPr>
            <w:r w:rsidRPr="0048665B">
              <w:rPr>
                <w:rFonts w:ascii="GHEA Grapalat" w:hAnsi="GHEA Grapalat"/>
                <w:sz w:val="22"/>
                <w:szCs w:val="22"/>
                <w:lang w:val="hy-AM"/>
              </w:rPr>
              <w:t>Գործառնական դրամական հոսքերի ցուցանիշ</w:t>
            </w:r>
          </w:p>
        </w:tc>
        <w:tc>
          <w:tcPr>
            <w:tcW w:w="708" w:type="dxa"/>
            <w:textDirection w:val="btLr"/>
          </w:tcPr>
          <w:p w14:paraId="7C9F33D5" w14:textId="77777777" w:rsidR="00132B60" w:rsidRPr="0048665B" w:rsidRDefault="00132B60" w:rsidP="00CB3D6E">
            <w:pPr>
              <w:pStyle w:val="a3"/>
              <w:tabs>
                <w:tab w:val="clear" w:pos="540"/>
              </w:tabs>
              <w:spacing w:line="240" w:lineRule="auto"/>
              <w:jc w:val="center"/>
              <w:rPr>
                <w:rFonts w:ascii="GHEA Grapalat" w:hAnsi="GHEA Grapalat"/>
                <w:sz w:val="22"/>
                <w:szCs w:val="22"/>
                <w:lang w:val="hy-AM"/>
              </w:rPr>
            </w:pPr>
            <w:r w:rsidRPr="0048665B">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0294756F" w14:textId="77777777" w:rsidR="00132B60" w:rsidRPr="0048665B" w:rsidRDefault="00132B60" w:rsidP="00CB3D6E">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Ընդամենը</w:t>
            </w:r>
          </w:p>
        </w:tc>
      </w:tr>
      <w:tr w:rsidR="00132B60" w:rsidRPr="006D29E9" w14:paraId="7F753731" w14:textId="77777777" w:rsidTr="0068201C">
        <w:trPr>
          <w:cantSplit/>
          <w:trHeight w:val="438"/>
        </w:trPr>
        <w:tc>
          <w:tcPr>
            <w:tcW w:w="478" w:type="dxa"/>
            <w:vMerge/>
          </w:tcPr>
          <w:p w14:paraId="399C1C95" w14:textId="77777777" w:rsidR="00132B60" w:rsidRPr="006D29E9" w:rsidRDefault="00132B60" w:rsidP="00CB3D6E">
            <w:pPr>
              <w:pStyle w:val="a3"/>
              <w:tabs>
                <w:tab w:val="clear" w:pos="540"/>
              </w:tabs>
              <w:jc w:val="center"/>
              <w:rPr>
                <w:rFonts w:ascii="GHEA Grapalat" w:hAnsi="GHEA Grapalat"/>
                <w:b/>
                <w:color w:val="FF0000"/>
                <w:sz w:val="22"/>
                <w:szCs w:val="22"/>
                <w:u w:val="single"/>
                <w:lang w:val="hy-AM"/>
              </w:rPr>
            </w:pPr>
          </w:p>
        </w:tc>
        <w:tc>
          <w:tcPr>
            <w:tcW w:w="4110" w:type="dxa"/>
            <w:vMerge/>
          </w:tcPr>
          <w:p w14:paraId="3501491C" w14:textId="77777777" w:rsidR="00132B60" w:rsidRPr="0048665B" w:rsidRDefault="00132B60" w:rsidP="00CB3D6E">
            <w:pPr>
              <w:pStyle w:val="a3"/>
              <w:tabs>
                <w:tab w:val="clear" w:pos="540"/>
              </w:tabs>
              <w:jc w:val="center"/>
              <w:rPr>
                <w:rFonts w:ascii="GHEA Grapalat" w:hAnsi="GHEA Grapalat"/>
                <w:b/>
                <w:sz w:val="22"/>
                <w:szCs w:val="22"/>
                <w:u w:val="single"/>
                <w:lang w:val="hy-AM"/>
              </w:rPr>
            </w:pPr>
          </w:p>
        </w:tc>
        <w:tc>
          <w:tcPr>
            <w:tcW w:w="6521" w:type="dxa"/>
            <w:gridSpan w:val="9"/>
            <w:shd w:val="clear" w:color="auto" w:fill="auto"/>
          </w:tcPr>
          <w:p w14:paraId="0D5E8DDE" w14:textId="77777777" w:rsidR="00132B60" w:rsidRPr="0048665B" w:rsidRDefault="00132B60"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Գնահատման միավոր</w:t>
            </w:r>
          </w:p>
        </w:tc>
      </w:tr>
      <w:tr w:rsidR="00132B60" w:rsidRPr="00292C46" w14:paraId="4452DD6E" w14:textId="77777777" w:rsidTr="0068201C">
        <w:trPr>
          <w:cantSplit/>
          <w:trHeight w:val="618"/>
        </w:trPr>
        <w:tc>
          <w:tcPr>
            <w:tcW w:w="478" w:type="dxa"/>
            <w:vMerge/>
          </w:tcPr>
          <w:p w14:paraId="4ED33FD2" w14:textId="77777777" w:rsidR="00132B60" w:rsidRPr="00292C46" w:rsidRDefault="00132B60" w:rsidP="00CB3D6E">
            <w:pPr>
              <w:pStyle w:val="a3"/>
              <w:tabs>
                <w:tab w:val="clear" w:pos="540"/>
              </w:tabs>
              <w:jc w:val="center"/>
              <w:rPr>
                <w:rFonts w:ascii="GHEA Grapalat" w:hAnsi="GHEA Grapalat"/>
                <w:b/>
                <w:sz w:val="22"/>
                <w:szCs w:val="22"/>
                <w:u w:val="single"/>
                <w:lang w:val="hy-AM"/>
              </w:rPr>
            </w:pPr>
          </w:p>
        </w:tc>
        <w:tc>
          <w:tcPr>
            <w:tcW w:w="4110" w:type="dxa"/>
            <w:vMerge/>
          </w:tcPr>
          <w:p w14:paraId="19444038" w14:textId="77777777" w:rsidR="00132B60" w:rsidRPr="0048665B" w:rsidRDefault="00132B60" w:rsidP="00CB3D6E">
            <w:pPr>
              <w:pStyle w:val="a3"/>
              <w:tabs>
                <w:tab w:val="clear" w:pos="540"/>
              </w:tabs>
              <w:jc w:val="center"/>
              <w:rPr>
                <w:rFonts w:ascii="GHEA Grapalat" w:hAnsi="GHEA Grapalat"/>
                <w:b/>
                <w:sz w:val="22"/>
                <w:szCs w:val="22"/>
                <w:u w:val="single"/>
                <w:lang w:val="hy-AM"/>
              </w:rPr>
            </w:pPr>
          </w:p>
        </w:tc>
        <w:tc>
          <w:tcPr>
            <w:tcW w:w="709" w:type="dxa"/>
            <w:textDirection w:val="btLr"/>
          </w:tcPr>
          <w:p w14:paraId="6A607185" w14:textId="77777777" w:rsidR="00132B60" w:rsidRPr="0048665B" w:rsidRDefault="00132B60" w:rsidP="00A611A0">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15</w:t>
            </w:r>
          </w:p>
        </w:tc>
        <w:tc>
          <w:tcPr>
            <w:tcW w:w="851" w:type="dxa"/>
            <w:textDirection w:val="btLr"/>
          </w:tcPr>
          <w:p w14:paraId="10EFD89B" w14:textId="77777777" w:rsidR="00132B60" w:rsidRPr="0048665B" w:rsidRDefault="00132B60" w:rsidP="00A611A0">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15</w:t>
            </w:r>
          </w:p>
        </w:tc>
        <w:tc>
          <w:tcPr>
            <w:tcW w:w="709" w:type="dxa"/>
            <w:textDirection w:val="btLr"/>
          </w:tcPr>
          <w:p w14:paraId="5C556B41" w14:textId="77777777" w:rsidR="00132B60" w:rsidRPr="0048665B" w:rsidRDefault="00132B60" w:rsidP="00A611A0">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15</w:t>
            </w:r>
          </w:p>
        </w:tc>
        <w:tc>
          <w:tcPr>
            <w:tcW w:w="567" w:type="dxa"/>
            <w:textDirection w:val="btLr"/>
          </w:tcPr>
          <w:p w14:paraId="54007840" w14:textId="77777777" w:rsidR="00132B60" w:rsidRPr="0048665B" w:rsidRDefault="00132B60" w:rsidP="00A611A0">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15</w:t>
            </w:r>
          </w:p>
        </w:tc>
        <w:tc>
          <w:tcPr>
            <w:tcW w:w="850" w:type="dxa"/>
            <w:textDirection w:val="btLr"/>
          </w:tcPr>
          <w:p w14:paraId="31120EB6" w14:textId="77777777" w:rsidR="00132B60" w:rsidRPr="0048665B" w:rsidRDefault="00132B60" w:rsidP="00A611A0">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10</w:t>
            </w:r>
          </w:p>
        </w:tc>
        <w:tc>
          <w:tcPr>
            <w:tcW w:w="709" w:type="dxa"/>
            <w:textDirection w:val="btLr"/>
          </w:tcPr>
          <w:p w14:paraId="1CCB1F55" w14:textId="77777777" w:rsidR="00132B60" w:rsidRPr="0048665B" w:rsidRDefault="00132B60" w:rsidP="00A611A0">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10</w:t>
            </w:r>
          </w:p>
        </w:tc>
        <w:tc>
          <w:tcPr>
            <w:tcW w:w="709" w:type="dxa"/>
            <w:textDirection w:val="btLr"/>
          </w:tcPr>
          <w:p w14:paraId="377DB0BC" w14:textId="77777777" w:rsidR="00132B60" w:rsidRPr="0048665B" w:rsidRDefault="00132B60" w:rsidP="00A611A0">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10</w:t>
            </w:r>
          </w:p>
        </w:tc>
        <w:tc>
          <w:tcPr>
            <w:tcW w:w="708" w:type="dxa"/>
            <w:textDirection w:val="btLr"/>
          </w:tcPr>
          <w:p w14:paraId="6BF1E041" w14:textId="77777777" w:rsidR="00132B60" w:rsidRPr="0048665B" w:rsidRDefault="00132B60" w:rsidP="00A611A0">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10</w:t>
            </w:r>
          </w:p>
        </w:tc>
        <w:tc>
          <w:tcPr>
            <w:tcW w:w="709" w:type="dxa"/>
            <w:shd w:val="clear" w:color="auto" w:fill="auto"/>
            <w:textDirection w:val="btLr"/>
          </w:tcPr>
          <w:p w14:paraId="39351427" w14:textId="77777777" w:rsidR="00132B60" w:rsidRPr="0048665B" w:rsidRDefault="00132B60" w:rsidP="00A611A0">
            <w:pPr>
              <w:pStyle w:val="a3"/>
              <w:tabs>
                <w:tab w:val="clear" w:pos="540"/>
              </w:tabs>
              <w:ind w:left="113" w:right="113"/>
              <w:jc w:val="center"/>
              <w:rPr>
                <w:rFonts w:ascii="GHEA Grapalat" w:hAnsi="GHEA Grapalat"/>
                <w:b/>
                <w:sz w:val="22"/>
                <w:szCs w:val="22"/>
                <w:u w:val="single"/>
                <w:lang w:val="hy-AM"/>
              </w:rPr>
            </w:pPr>
          </w:p>
        </w:tc>
      </w:tr>
      <w:tr w:rsidR="00132B60" w:rsidRPr="00292C46" w14:paraId="2B540534" w14:textId="77777777" w:rsidTr="0068201C">
        <w:trPr>
          <w:trHeight w:val="70"/>
        </w:trPr>
        <w:tc>
          <w:tcPr>
            <w:tcW w:w="478" w:type="dxa"/>
            <w:shd w:val="clear" w:color="auto" w:fill="D9D9D9" w:themeFill="background1" w:themeFillShade="D9"/>
          </w:tcPr>
          <w:p w14:paraId="3A05A6D1" w14:textId="77777777" w:rsidR="00132B60" w:rsidRPr="009B2593" w:rsidRDefault="00132B60"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w:t>
            </w:r>
          </w:p>
        </w:tc>
        <w:tc>
          <w:tcPr>
            <w:tcW w:w="4110" w:type="dxa"/>
            <w:shd w:val="clear" w:color="auto" w:fill="D9D9D9" w:themeFill="background1" w:themeFillShade="D9"/>
          </w:tcPr>
          <w:p w14:paraId="05DD824F" w14:textId="77777777" w:rsidR="00132B60" w:rsidRPr="009B2593" w:rsidRDefault="00132B60" w:rsidP="00CB3D6E">
            <w:pPr>
              <w:rPr>
                <w:rFonts w:ascii="GHEA Grapalat" w:hAnsi="GHEA Grapalat"/>
                <w:sz w:val="22"/>
                <w:szCs w:val="22"/>
                <w:lang w:val="en-US" w:eastAsia="en-US"/>
              </w:rPr>
            </w:pPr>
            <w:r w:rsidRPr="009B2593">
              <w:rPr>
                <w:rFonts w:ascii="GHEA Grapalat" w:hAnsi="GHEA Grapalat"/>
                <w:sz w:val="22"/>
                <w:szCs w:val="22"/>
              </w:rPr>
              <w:t>«Վանաձորի բժշկական կենտրոն» ՓԲԸ</w:t>
            </w:r>
          </w:p>
        </w:tc>
        <w:tc>
          <w:tcPr>
            <w:tcW w:w="709" w:type="dxa"/>
            <w:shd w:val="clear" w:color="auto" w:fill="D9D9D9" w:themeFill="background1" w:themeFillShade="D9"/>
          </w:tcPr>
          <w:p w14:paraId="1DDCD722" w14:textId="77777777" w:rsidR="00132B60" w:rsidRPr="009B2593" w:rsidRDefault="00072525"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851" w:type="dxa"/>
            <w:shd w:val="clear" w:color="auto" w:fill="D9D9D9" w:themeFill="background1" w:themeFillShade="D9"/>
          </w:tcPr>
          <w:p w14:paraId="3C36034D" w14:textId="77777777" w:rsidR="00132B60" w:rsidRPr="009B2593" w:rsidRDefault="004B179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709" w:type="dxa"/>
            <w:shd w:val="clear" w:color="auto" w:fill="D9D9D9" w:themeFill="background1" w:themeFillShade="D9"/>
          </w:tcPr>
          <w:p w14:paraId="7F29738A" w14:textId="77777777" w:rsidR="00132B60" w:rsidRPr="009B2593" w:rsidRDefault="004B179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567" w:type="dxa"/>
            <w:shd w:val="clear" w:color="auto" w:fill="D9D9D9" w:themeFill="background1" w:themeFillShade="D9"/>
          </w:tcPr>
          <w:p w14:paraId="74427BC7"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w:t>
            </w:r>
          </w:p>
        </w:tc>
        <w:tc>
          <w:tcPr>
            <w:tcW w:w="850" w:type="dxa"/>
            <w:shd w:val="clear" w:color="auto" w:fill="D9D9D9" w:themeFill="background1" w:themeFillShade="D9"/>
          </w:tcPr>
          <w:p w14:paraId="35936ADE"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w:t>
            </w:r>
          </w:p>
        </w:tc>
        <w:tc>
          <w:tcPr>
            <w:tcW w:w="709" w:type="dxa"/>
            <w:shd w:val="clear" w:color="auto" w:fill="D9D9D9" w:themeFill="background1" w:themeFillShade="D9"/>
          </w:tcPr>
          <w:p w14:paraId="73779DF0" w14:textId="77777777" w:rsidR="00132B60" w:rsidRPr="009B2593" w:rsidRDefault="00072525"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w:t>
            </w:r>
          </w:p>
        </w:tc>
        <w:tc>
          <w:tcPr>
            <w:tcW w:w="709" w:type="dxa"/>
            <w:shd w:val="clear" w:color="auto" w:fill="D9D9D9" w:themeFill="background1" w:themeFillShade="D9"/>
          </w:tcPr>
          <w:p w14:paraId="4EF2F17A" w14:textId="77777777" w:rsidR="00132B60" w:rsidRPr="009B2593" w:rsidRDefault="00072525"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10</w:t>
            </w:r>
          </w:p>
        </w:tc>
        <w:tc>
          <w:tcPr>
            <w:tcW w:w="708" w:type="dxa"/>
            <w:shd w:val="clear" w:color="auto" w:fill="D9D9D9" w:themeFill="background1" w:themeFillShade="D9"/>
          </w:tcPr>
          <w:p w14:paraId="5926C7BC" w14:textId="77777777" w:rsidR="00132B60" w:rsidRPr="009B2593" w:rsidRDefault="00072525"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10</w:t>
            </w:r>
          </w:p>
        </w:tc>
        <w:tc>
          <w:tcPr>
            <w:tcW w:w="709" w:type="dxa"/>
            <w:shd w:val="clear" w:color="auto" w:fill="D9D9D9" w:themeFill="background1" w:themeFillShade="D9"/>
          </w:tcPr>
          <w:p w14:paraId="3FC95F26" w14:textId="77777777" w:rsidR="00132B60" w:rsidRPr="00C54AE4" w:rsidRDefault="00705EF8"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65</w:t>
            </w:r>
          </w:p>
        </w:tc>
      </w:tr>
      <w:tr w:rsidR="00132B60" w:rsidRPr="00292C46" w14:paraId="70ED581A" w14:textId="77777777" w:rsidTr="0068201C">
        <w:trPr>
          <w:trHeight w:val="70"/>
        </w:trPr>
        <w:tc>
          <w:tcPr>
            <w:tcW w:w="478" w:type="dxa"/>
            <w:shd w:val="clear" w:color="auto" w:fill="D9D9D9" w:themeFill="background1" w:themeFillShade="D9"/>
          </w:tcPr>
          <w:p w14:paraId="515871E8" w14:textId="77777777" w:rsidR="00132B60" w:rsidRPr="009B2593" w:rsidRDefault="00132B60"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2</w:t>
            </w:r>
          </w:p>
        </w:tc>
        <w:tc>
          <w:tcPr>
            <w:tcW w:w="4110" w:type="dxa"/>
            <w:shd w:val="clear" w:color="auto" w:fill="D9D9D9" w:themeFill="background1" w:themeFillShade="D9"/>
          </w:tcPr>
          <w:p w14:paraId="4916BF33" w14:textId="77777777" w:rsidR="00132B60" w:rsidRPr="009B2593" w:rsidRDefault="00132B60" w:rsidP="00CB3D6E">
            <w:pPr>
              <w:rPr>
                <w:rFonts w:ascii="GHEA Grapalat" w:hAnsi="GHEA Grapalat"/>
                <w:sz w:val="22"/>
                <w:szCs w:val="22"/>
                <w:lang w:val="en-US" w:eastAsia="en-US"/>
              </w:rPr>
            </w:pPr>
            <w:r w:rsidRPr="009B2593">
              <w:rPr>
                <w:rFonts w:ascii="GHEA Grapalat" w:hAnsi="GHEA Grapalat"/>
                <w:sz w:val="22"/>
                <w:szCs w:val="22"/>
              </w:rPr>
              <w:t>«Հոգենյարդաբանական դիսպանսեր» ՓԲԸ</w:t>
            </w:r>
          </w:p>
        </w:tc>
        <w:tc>
          <w:tcPr>
            <w:tcW w:w="709" w:type="dxa"/>
            <w:shd w:val="clear" w:color="auto" w:fill="D9D9D9" w:themeFill="background1" w:themeFillShade="D9"/>
          </w:tcPr>
          <w:p w14:paraId="08B1F347"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851" w:type="dxa"/>
            <w:shd w:val="clear" w:color="auto" w:fill="D9D9D9" w:themeFill="background1" w:themeFillShade="D9"/>
          </w:tcPr>
          <w:p w14:paraId="2DCEA5EA"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709" w:type="dxa"/>
            <w:shd w:val="clear" w:color="auto" w:fill="D9D9D9" w:themeFill="background1" w:themeFillShade="D9"/>
          </w:tcPr>
          <w:p w14:paraId="6BBFC18B"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567" w:type="dxa"/>
            <w:shd w:val="clear" w:color="auto" w:fill="D9D9D9" w:themeFill="background1" w:themeFillShade="D9"/>
          </w:tcPr>
          <w:p w14:paraId="3670F2E6"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850" w:type="dxa"/>
            <w:shd w:val="clear" w:color="auto" w:fill="D9D9D9" w:themeFill="background1" w:themeFillShade="D9"/>
          </w:tcPr>
          <w:p w14:paraId="26232FB5"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10</w:t>
            </w:r>
          </w:p>
        </w:tc>
        <w:tc>
          <w:tcPr>
            <w:tcW w:w="709" w:type="dxa"/>
            <w:shd w:val="clear" w:color="auto" w:fill="D9D9D9" w:themeFill="background1" w:themeFillShade="D9"/>
          </w:tcPr>
          <w:p w14:paraId="2EE9F78A"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10</w:t>
            </w:r>
          </w:p>
        </w:tc>
        <w:tc>
          <w:tcPr>
            <w:tcW w:w="709" w:type="dxa"/>
            <w:shd w:val="clear" w:color="auto" w:fill="D9D9D9" w:themeFill="background1" w:themeFillShade="D9"/>
          </w:tcPr>
          <w:p w14:paraId="60CA393B"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10</w:t>
            </w:r>
          </w:p>
        </w:tc>
        <w:tc>
          <w:tcPr>
            <w:tcW w:w="708" w:type="dxa"/>
            <w:shd w:val="clear" w:color="auto" w:fill="D9D9D9" w:themeFill="background1" w:themeFillShade="D9"/>
          </w:tcPr>
          <w:p w14:paraId="49026CF1"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10</w:t>
            </w:r>
          </w:p>
        </w:tc>
        <w:tc>
          <w:tcPr>
            <w:tcW w:w="709" w:type="dxa"/>
            <w:shd w:val="clear" w:color="auto" w:fill="D9D9D9" w:themeFill="background1" w:themeFillShade="D9"/>
          </w:tcPr>
          <w:p w14:paraId="7D1A3197" w14:textId="77777777" w:rsidR="00132B60" w:rsidRPr="00C54AE4" w:rsidRDefault="00705EF8"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10</w:t>
            </w:r>
            <w:r w:rsidR="00F824C8" w:rsidRPr="00C54AE4">
              <w:rPr>
                <w:rFonts w:ascii="GHEA Grapalat" w:hAnsi="GHEA Grapalat"/>
                <w:b/>
                <w:sz w:val="22"/>
                <w:szCs w:val="22"/>
                <w:lang w:val="hy-AM"/>
              </w:rPr>
              <w:t>0</w:t>
            </w:r>
          </w:p>
        </w:tc>
      </w:tr>
      <w:tr w:rsidR="00132B60" w:rsidRPr="00424058" w14:paraId="31011126" w14:textId="77777777" w:rsidTr="0068201C">
        <w:trPr>
          <w:trHeight w:val="70"/>
        </w:trPr>
        <w:tc>
          <w:tcPr>
            <w:tcW w:w="478" w:type="dxa"/>
            <w:shd w:val="clear" w:color="auto" w:fill="D9D9D9" w:themeFill="background1" w:themeFillShade="D9"/>
          </w:tcPr>
          <w:p w14:paraId="5C59CD29" w14:textId="77777777" w:rsidR="00132B60" w:rsidRPr="009B2593" w:rsidRDefault="00132B60"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3</w:t>
            </w:r>
          </w:p>
        </w:tc>
        <w:tc>
          <w:tcPr>
            <w:tcW w:w="4110" w:type="dxa"/>
            <w:shd w:val="clear" w:color="auto" w:fill="D9D9D9" w:themeFill="background1" w:themeFillShade="D9"/>
          </w:tcPr>
          <w:p w14:paraId="7C209780" w14:textId="77777777" w:rsidR="00132B60" w:rsidRPr="009B2593" w:rsidRDefault="00132B60" w:rsidP="00CB3D6E">
            <w:pPr>
              <w:rPr>
                <w:rFonts w:ascii="GHEA Grapalat" w:hAnsi="GHEA Grapalat"/>
                <w:sz w:val="22"/>
                <w:szCs w:val="22"/>
                <w:lang w:val="en-US" w:eastAsia="en-US"/>
              </w:rPr>
            </w:pPr>
            <w:r w:rsidRPr="009B2593">
              <w:rPr>
                <w:rFonts w:ascii="GHEA Grapalat" w:hAnsi="GHEA Grapalat"/>
                <w:sz w:val="22"/>
                <w:szCs w:val="22"/>
              </w:rPr>
              <w:t>«Վանաձորի թիվ 1 պոլիկլինիկա» ՓԲԸ</w:t>
            </w:r>
          </w:p>
        </w:tc>
        <w:tc>
          <w:tcPr>
            <w:tcW w:w="709" w:type="dxa"/>
            <w:shd w:val="clear" w:color="auto" w:fill="D9D9D9" w:themeFill="background1" w:themeFillShade="D9"/>
          </w:tcPr>
          <w:p w14:paraId="09610223"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851" w:type="dxa"/>
            <w:shd w:val="clear" w:color="auto" w:fill="D9D9D9" w:themeFill="background1" w:themeFillShade="D9"/>
          </w:tcPr>
          <w:p w14:paraId="699BBD46"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709" w:type="dxa"/>
            <w:shd w:val="clear" w:color="auto" w:fill="D9D9D9" w:themeFill="background1" w:themeFillShade="D9"/>
          </w:tcPr>
          <w:p w14:paraId="16B907FD"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567" w:type="dxa"/>
            <w:shd w:val="clear" w:color="auto" w:fill="D9D9D9" w:themeFill="background1" w:themeFillShade="D9"/>
          </w:tcPr>
          <w:p w14:paraId="53743B6B" w14:textId="77777777" w:rsidR="00132B60" w:rsidRPr="009B2593" w:rsidRDefault="00705EF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15</w:t>
            </w:r>
          </w:p>
        </w:tc>
        <w:tc>
          <w:tcPr>
            <w:tcW w:w="850" w:type="dxa"/>
            <w:shd w:val="clear" w:color="auto" w:fill="D9D9D9" w:themeFill="background1" w:themeFillShade="D9"/>
          </w:tcPr>
          <w:p w14:paraId="2D184ECA" w14:textId="77777777" w:rsidR="00132B60" w:rsidRPr="009B2593" w:rsidRDefault="000C12E2"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w:t>
            </w:r>
          </w:p>
        </w:tc>
        <w:tc>
          <w:tcPr>
            <w:tcW w:w="709" w:type="dxa"/>
            <w:shd w:val="clear" w:color="auto" w:fill="D9D9D9" w:themeFill="background1" w:themeFillShade="D9"/>
          </w:tcPr>
          <w:p w14:paraId="189369D6" w14:textId="77777777" w:rsidR="00132B60" w:rsidRPr="009B2593" w:rsidRDefault="00072525"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w:t>
            </w:r>
          </w:p>
        </w:tc>
        <w:tc>
          <w:tcPr>
            <w:tcW w:w="709" w:type="dxa"/>
            <w:shd w:val="clear" w:color="auto" w:fill="D9D9D9" w:themeFill="background1" w:themeFillShade="D9"/>
          </w:tcPr>
          <w:p w14:paraId="6A4FF109" w14:textId="77777777" w:rsidR="00132B60" w:rsidRPr="009B2593" w:rsidRDefault="00424058"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w:t>
            </w:r>
          </w:p>
        </w:tc>
        <w:tc>
          <w:tcPr>
            <w:tcW w:w="708" w:type="dxa"/>
            <w:shd w:val="clear" w:color="auto" w:fill="D9D9D9" w:themeFill="background1" w:themeFillShade="D9"/>
          </w:tcPr>
          <w:p w14:paraId="17DECC40" w14:textId="77777777" w:rsidR="00132B60" w:rsidRPr="009B2593" w:rsidRDefault="000C12E2" w:rsidP="00CB3D6E">
            <w:pPr>
              <w:pStyle w:val="a3"/>
              <w:tabs>
                <w:tab w:val="clear" w:pos="540"/>
              </w:tabs>
              <w:jc w:val="center"/>
              <w:rPr>
                <w:rFonts w:ascii="GHEA Grapalat" w:hAnsi="GHEA Grapalat"/>
                <w:sz w:val="22"/>
                <w:szCs w:val="22"/>
                <w:lang w:val="hy-AM"/>
              </w:rPr>
            </w:pPr>
            <w:r w:rsidRPr="009B2593">
              <w:rPr>
                <w:rFonts w:ascii="GHEA Grapalat" w:hAnsi="GHEA Grapalat"/>
                <w:sz w:val="22"/>
                <w:szCs w:val="22"/>
                <w:lang w:val="hy-AM"/>
              </w:rPr>
              <w:t>10</w:t>
            </w:r>
          </w:p>
        </w:tc>
        <w:tc>
          <w:tcPr>
            <w:tcW w:w="709" w:type="dxa"/>
            <w:shd w:val="clear" w:color="auto" w:fill="D9D9D9" w:themeFill="background1" w:themeFillShade="D9"/>
          </w:tcPr>
          <w:p w14:paraId="594E6EE4" w14:textId="77777777" w:rsidR="00132B60" w:rsidRPr="00C54AE4" w:rsidRDefault="000C12E2"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70</w:t>
            </w:r>
          </w:p>
        </w:tc>
      </w:tr>
      <w:tr w:rsidR="00132B60" w:rsidRPr="00292C46" w14:paraId="2FCD2B2D" w14:textId="77777777" w:rsidTr="0068201C">
        <w:trPr>
          <w:trHeight w:val="639"/>
        </w:trPr>
        <w:tc>
          <w:tcPr>
            <w:tcW w:w="478" w:type="dxa"/>
            <w:shd w:val="clear" w:color="auto" w:fill="auto"/>
          </w:tcPr>
          <w:p w14:paraId="10FB9D00" w14:textId="77777777" w:rsidR="00132B60" w:rsidRPr="00C54AE4" w:rsidRDefault="00132B60"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4</w:t>
            </w:r>
          </w:p>
        </w:tc>
        <w:tc>
          <w:tcPr>
            <w:tcW w:w="4110" w:type="dxa"/>
            <w:shd w:val="clear" w:color="auto" w:fill="auto"/>
          </w:tcPr>
          <w:p w14:paraId="1FC2B356" w14:textId="77777777" w:rsidR="00132B60" w:rsidRPr="00C54AE4" w:rsidRDefault="00132B60" w:rsidP="00CB3D6E">
            <w:pPr>
              <w:rPr>
                <w:rFonts w:ascii="GHEA Grapalat" w:hAnsi="GHEA Grapalat"/>
                <w:sz w:val="22"/>
                <w:szCs w:val="22"/>
                <w:lang w:val="en-US" w:eastAsia="en-US"/>
              </w:rPr>
            </w:pPr>
            <w:r w:rsidRPr="00C54AE4">
              <w:rPr>
                <w:rFonts w:ascii="GHEA Grapalat" w:hAnsi="GHEA Grapalat"/>
                <w:sz w:val="22"/>
                <w:szCs w:val="22"/>
              </w:rPr>
              <w:t>«Գուգարք» կենտրոնական պոլիկլինիկա ՓԲԸ</w:t>
            </w:r>
          </w:p>
        </w:tc>
        <w:tc>
          <w:tcPr>
            <w:tcW w:w="709" w:type="dxa"/>
            <w:shd w:val="clear" w:color="auto" w:fill="auto"/>
          </w:tcPr>
          <w:p w14:paraId="0B66B5C6"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851" w:type="dxa"/>
            <w:shd w:val="clear" w:color="auto" w:fill="auto"/>
          </w:tcPr>
          <w:p w14:paraId="7E582400"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shd w:val="clear" w:color="auto" w:fill="auto"/>
          </w:tcPr>
          <w:p w14:paraId="166A0140"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567" w:type="dxa"/>
            <w:shd w:val="clear" w:color="auto" w:fill="auto"/>
          </w:tcPr>
          <w:p w14:paraId="7BBEA16E"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850" w:type="dxa"/>
            <w:shd w:val="clear" w:color="auto" w:fill="auto"/>
          </w:tcPr>
          <w:p w14:paraId="5B43E71B"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shd w:val="clear" w:color="auto" w:fill="auto"/>
          </w:tcPr>
          <w:p w14:paraId="5705D13F"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shd w:val="clear" w:color="auto" w:fill="auto"/>
          </w:tcPr>
          <w:p w14:paraId="153940F2"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8" w:type="dxa"/>
            <w:shd w:val="clear" w:color="auto" w:fill="auto"/>
          </w:tcPr>
          <w:p w14:paraId="507D3C56"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shd w:val="clear" w:color="auto" w:fill="auto"/>
          </w:tcPr>
          <w:p w14:paraId="6F808076" w14:textId="77777777" w:rsidR="00132B60" w:rsidRPr="00C54AE4" w:rsidRDefault="000C12E2"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10</w:t>
            </w:r>
          </w:p>
        </w:tc>
      </w:tr>
      <w:tr w:rsidR="00132B60" w:rsidRPr="00292C46" w14:paraId="7DA88E82" w14:textId="77777777" w:rsidTr="0068201C">
        <w:trPr>
          <w:trHeight w:val="496"/>
        </w:trPr>
        <w:tc>
          <w:tcPr>
            <w:tcW w:w="478" w:type="dxa"/>
          </w:tcPr>
          <w:p w14:paraId="6CFE1E02" w14:textId="77777777" w:rsidR="00132B60" w:rsidRPr="00C54AE4" w:rsidRDefault="00132B60"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5</w:t>
            </w:r>
          </w:p>
        </w:tc>
        <w:tc>
          <w:tcPr>
            <w:tcW w:w="4110" w:type="dxa"/>
          </w:tcPr>
          <w:p w14:paraId="6BD2298F" w14:textId="77777777" w:rsidR="00132B60" w:rsidRPr="00C54AE4" w:rsidRDefault="00132B60" w:rsidP="00CB3D6E">
            <w:pPr>
              <w:rPr>
                <w:rFonts w:ascii="GHEA Grapalat" w:hAnsi="GHEA Grapalat"/>
                <w:sz w:val="22"/>
                <w:szCs w:val="22"/>
                <w:lang w:val="en-US" w:eastAsia="en-US"/>
              </w:rPr>
            </w:pPr>
            <w:r w:rsidRPr="00C54AE4">
              <w:rPr>
                <w:rFonts w:ascii="GHEA Grapalat" w:hAnsi="GHEA Grapalat"/>
                <w:sz w:val="22"/>
                <w:szCs w:val="22"/>
              </w:rPr>
              <w:t>«Վանաձորի թիվ 3 պոլիկլինիկա» ՓԲԸ</w:t>
            </w:r>
          </w:p>
        </w:tc>
        <w:tc>
          <w:tcPr>
            <w:tcW w:w="709" w:type="dxa"/>
            <w:shd w:val="clear" w:color="auto" w:fill="auto"/>
          </w:tcPr>
          <w:p w14:paraId="78915672"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851" w:type="dxa"/>
            <w:shd w:val="clear" w:color="auto" w:fill="auto"/>
          </w:tcPr>
          <w:p w14:paraId="7AAE4B39"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shd w:val="clear" w:color="auto" w:fill="auto"/>
          </w:tcPr>
          <w:p w14:paraId="0B88B4A2"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567" w:type="dxa"/>
            <w:shd w:val="clear" w:color="auto" w:fill="auto"/>
          </w:tcPr>
          <w:p w14:paraId="1686661F"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850" w:type="dxa"/>
            <w:shd w:val="clear" w:color="auto" w:fill="auto"/>
          </w:tcPr>
          <w:p w14:paraId="3D0880BD"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shd w:val="clear" w:color="auto" w:fill="auto"/>
          </w:tcPr>
          <w:p w14:paraId="0A3FA576"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shd w:val="clear" w:color="auto" w:fill="auto"/>
          </w:tcPr>
          <w:p w14:paraId="46BB4854"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8" w:type="dxa"/>
            <w:shd w:val="clear" w:color="auto" w:fill="auto"/>
          </w:tcPr>
          <w:p w14:paraId="19D29BA7"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auto"/>
          </w:tcPr>
          <w:p w14:paraId="3FAA270A" w14:textId="77777777" w:rsidR="00132B60" w:rsidRPr="00C54AE4" w:rsidRDefault="000C12E2"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35</w:t>
            </w:r>
          </w:p>
        </w:tc>
      </w:tr>
      <w:tr w:rsidR="00132B60" w:rsidRPr="00424058" w14:paraId="049F87E0" w14:textId="77777777" w:rsidTr="0068201C">
        <w:trPr>
          <w:trHeight w:val="70"/>
        </w:trPr>
        <w:tc>
          <w:tcPr>
            <w:tcW w:w="478" w:type="dxa"/>
            <w:shd w:val="clear" w:color="auto" w:fill="D9D9D9" w:themeFill="background1" w:themeFillShade="D9"/>
          </w:tcPr>
          <w:p w14:paraId="4670164D" w14:textId="77777777" w:rsidR="00132B60" w:rsidRPr="00C54AE4" w:rsidRDefault="00132B60"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6</w:t>
            </w:r>
          </w:p>
        </w:tc>
        <w:tc>
          <w:tcPr>
            <w:tcW w:w="4110" w:type="dxa"/>
            <w:shd w:val="clear" w:color="auto" w:fill="D9D9D9" w:themeFill="background1" w:themeFillShade="D9"/>
          </w:tcPr>
          <w:p w14:paraId="5514523A" w14:textId="77777777" w:rsidR="00132B60" w:rsidRPr="00C54AE4" w:rsidRDefault="00132B60" w:rsidP="00CB3D6E">
            <w:pPr>
              <w:rPr>
                <w:rFonts w:ascii="GHEA Grapalat" w:hAnsi="GHEA Grapalat"/>
                <w:sz w:val="22"/>
                <w:szCs w:val="22"/>
                <w:lang w:val="en-US" w:eastAsia="en-US"/>
              </w:rPr>
            </w:pPr>
            <w:r w:rsidRPr="00C54AE4">
              <w:rPr>
                <w:rFonts w:ascii="GHEA Grapalat" w:hAnsi="GHEA Grapalat"/>
                <w:sz w:val="22"/>
                <w:szCs w:val="22"/>
              </w:rPr>
              <w:t>«Վանաձորի թիվ 5 պոլիկլինիկա» ՓԲԸ</w:t>
            </w:r>
          </w:p>
        </w:tc>
        <w:tc>
          <w:tcPr>
            <w:tcW w:w="709" w:type="dxa"/>
            <w:shd w:val="clear" w:color="auto" w:fill="D9D9D9" w:themeFill="background1" w:themeFillShade="D9"/>
          </w:tcPr>
          <w:p w14:paraId="07A35523" w14:textId="77777777" w:rsidR="00132B60" w:rsidRPr="00C54AE4" w:rsidRDefault="000C12E2"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851" w:type="dxa"/>
            <w:shd w:val="clear" w:color="auto" w:fill="D9D9D9" w:themeFill="background1" w:themeFillShade="D9"/>
          </w:tcPr>
          <w:p w14:paraId="2005DFEE"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709" w:type="dxa"/>
            <w:shd w:val="clear" w:color="auto" w:fill="D9D9D9" w:themeFill="background1" w:themeFillShade="D9"/>
          </w:tcPr>
          <w:p w14:paraId="1C6C7A7D"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567" w:type="dxa"/>
            <w:shd w:val="clear" w:color="auto" w:fill="D9D9D9" w:themeFill="background1" w:themeFillShade="D9"/>
          </w:tcPr>
          <w:p w14:paraId="08A3DCC3"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850" w:type="dxa"/>
            <w:shd w:val="clear" w:color="auto" w:fill="D9D9D9" w:themeFill="background1" w:themeFillShade="D9"/>
          </w:tcPr>
          <w:p w14:paraId="1158E608"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D9D9D9" w:themeFill="background1" w:themeFillShade="D9"/>
          </w:tcPr>
          <w:p w14:paraId="1A7D756F"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D9D9D9" w:themeFill="background1" w:themeFillShade="D9"/>
          </w:tcPr>
          <w:p w14:paraId="5A0EE376"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8" w:type="dxa"/>
            <w:shd w:val="clear" w:color="auto" w:fill="D9D9D9" w:themeFill="background1" w:themeFillShade="D9"/>
          </w:tcPr>
          <w:p w14:paraId="0839124B"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shd w:val="clear" w:color="auto" w:fill="D9D9D9" w:themeFill="background1" w:themeFillShade="D9"/>
          </w:tcPr>
          <w:p w14:paraId="107F745B" w14:textId="77777777" w:rsidR="00132B60" w:rsidRPr="00C54AE4" w:rsidRDefault="007262C4"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80</w:t>
            </w:r>
          </w:p>
        </w:tc>
      </w:tr>
      <w:tr w:rsidR="00132B60" w:rsidRPr="00292C46" w14:paraId="7C6D1E5A" w14:textId="77777777" w:rsidTr="0068201C">
        <w:trPr>
          <w:trHeight w:val="70"/>
        </w:trPr>
        <w:tc>
          <w:tcPr>
            <w:tcW w:w="478" w:type="dxa"/>
          </w:tcPr>
          <w:p w14:paraId="772C546B" w14:textId="77777777" w:rsidR="00132B60" w:rsidRPr="00C54AE4" w:rsidRDefault="00132B60"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7</w:t>
            </w:r>
          </w:p>
        </w:tc>
        <w:tc>
          <w:tcPr>
            <w:tcW w:w="4110" w:type="dxa"/>
          </w:tcPr>
          <w:p w14:paraId="7AAF87FA" w14:textId="77777777" w:rsidR="00132B60" w:rsidRPr="00C54AE4" w:rsidRDefault="00132B60" w:rsidP="00CB3D6E">
            <w:pPr>
              <w:rPr>
                <w:rFonts w:ascii="GHEA Grapalat" w:hAnsi="GHEA Grapalat"/>
                <w:sz w:val="22"/>
                <w:szCs w:val="22"/>
                <w:lang w:val="en-US" w:eastAsia="en-US"/>
              </w:rPr>
            </w:pPr>
            <w:r w:rsidRPr="00C54AE4">
              <w:rPr>
                <w:rFonts w:ascii="GHEA Grapalat" w:hAnsi="GHEA Grapalat"/>
                <w:sz w:val="22"/>
                <w:szCs w:val="22"/>
              </w:rPr>
              <w:t>«Սպիտակի բժշկական կենտրոն» ՓԲԸ</w:t>
            </w:r>
          </w:p>
        </w:tc>
        <w:tc>
          <w:tcPr>
            <w:tcW w:w="709" w:type="dxa"/>
          </w:tcPr>
          <w:p w14:paraId="3B006C72"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851" w:type="dxa"/>
          </w:tcPr>
          <w:p w14:paraId="1A4D172D"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tcPr>
          <w:p w14:paraId="1A7ED0F2" w14:textId="77777777" w:rsidR="00132B60" w:rsidRPr="00C54AE4" w:rsidRDefault="00055616"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567" w:type="dxa"/>
          </w:tcPr>
          <w:p w14:paraId="0E22A537"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850" w:type="dxa"/>
          </w:tcPr>
          <w:p w14:paraId="6228E587"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tcPr>
          <w:p w14:paraId="55FA4EDF"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tcPr>
          <w:p w14:paraId="7EB0B140" w14:textId="77777777" w:rsidR="00132B60" w:rsidRPr="00C54AE4" w:rsidRDefault="008C530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8" w:type="dxa"/>
          </w:tcPr>
          <w:p w14:paraId="5B8CE833"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shd w:val="clear" w:color="auto" w:fill="auto"/>
          </w:tcPr>
          <w:p w14:paraId="47B4C16C" w14:textId="77777777" w:rsidR="00132B60" w:rsidRPr="00C54AE4" w:rsidRDefault="007262C4"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0</w:t>
            </w:r>
          </w:p>
        </w:tc>
      </w:tr>
      <w:tr w:rsidR="00132B60" w:rsidRPr="00292C46" w14:paraId="14712D03" w14:textId="77777777" w:rsidTr="0068201C">
        <w:trPr>
          <w:trHeight w:val="70"/>
        </w:trPr>
        <w:tc>
          <w:tcPr>
            <w:tcW w:w="478" w:type="dxa"/>
            <w:shd w:val="clear" w:color="auto" w:fill="D9D9D9" w:themeFill="background1" w:themeFillShade="D9"/>
          </w:tcPr>
          <w:p w14:paraId="013265E6" w14:textId="77777777" w:rsidR="00132B60" w:rsidRPr="00C54AE4" w:rsidRDefault="00132B60"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8</w:t>
            </w:r>
          </w:p>
        </w:tc>
        <w:tc>
          <w:tcPr>
            <w:tcW w:w="4110" w:type="dxa"/>
            <w:shd w:val="clear" w:color="auto" w:fill="D9D9D9" w:themeFill="background1" w:themeFillShade="D9"/>
          </w:tcPr>
          <w:p w14:paraId="057BDE22" w14:textId="77777777" w:rsidR="00132B60" w:rsidRPr="00C54AE4" w:rsidRDefault="00132B60" w:rsidP="00CB3D6E">
            <w:pPr>
              <w:rPr>
                <w:rFonts w:ascii="GHEA Grapalat" w:hAnsi="GHEA Grapalat"/>
                <w:sz w:val="22"/>
                <w:szCs w:val="22"/>
                <w:lang w:val="en-US" w:eastAsia="en-US"/>
              </w:rPr>
            </w:pPr>
            <w:r w:rsidRPr="00C54AE4">
              <w:rPr>
                <w:rFonts w:ascii="GHEA Grapalat" w:hAnsi="GHEA Grapalat"/>
                <w:sz w:val="22"/>
                <w:szCs w:val="22"/>
              </w:rPr>
              <w:t>«Տաշիրի բժշկական կենտրոն» ՓԲԸ</w:t>
            </w:r>
          </w:p>
        </w:tc>
        <w:tc>
          <w:tcPr>
            <w:tcW w:w="709" w:type="dxa"/>
            <w:shd w:val="clear" w:color="auto" w:fill="D9D9D9" w:themeFill="background1" w:themeFillShade="D9"/>
          </w:tcPr>
          <w:p w14:paraId="7C056CF4" w14:textId="77777777" w:rsidR="00132B60" w:rsidRPr="00C54AE4" w:rsidRDefault="008C530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851" w:type="dxa"/>
            <w:shd w:val="clear" w:color="auto" w:fill="D9D9D9" w:themeFill="background1" w:themeFillShade="D9"/>
          </w:tcPr>
          <w:p w14:paraId="7731D796" w14:textId="77777777" w:rsidR="00132B60" w:rsidRPr="00C54AE4" w:rsidRDefault="008C530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709" w:type="dxa"/>
            <w:shd w:val="clear" w:color="auto" w:fill="D9D9D9" w:themeFill="background1" w:themeFillShade="D9"/>
          </w:tcPr>
          <w:p w14:paraId="4E289BB0" w14:textId="77777777" w:rsidR="00132B60" w:rsidRPr="00C54AE4" w:rsidRDefault="008C530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567" w:type="dxa"/>
            <w:shd w:val="clear" w:color="auto" w:fill="D9D9D9" w:themeFill="background1" w:themeFillShade="D9"/>
          </w:tcPr>
          <w:p w14:paraId="06E99512"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850" w:type="dxa"/>
            <w:shd w:val="clear" w:color="auto" w:fill="D9D9D9" w:themeFill="background1" w:themeFillShade="D9"/>
          </w:tcPr>
          <w:p w14:paraId="4A0876C1"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D9D9D9" w:themeFill="background1" w:themeFillShade="D9"/>
          </w:tcPr>
          <w:p w14:paraId="41C0B230"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D9D9D9" w:themeFill="background1" w:themeFillShade="D9"/>
          </w:tcPr>
          <w:p w14:paraId="1880C0BE"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8" w:type="dxa"/>
            <w:shd w:val="clear" w:color="auto" w:fill="D9D9D9" w:themeFill="background1" w:themeFillShade="D9"/>
          </w:tcPr>
          <w:p w14:paraId="1E6F02AE"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D9D9D9" w:themeFill="background1" w:themeFillShade="D9"/>
          </w:tcPr>
          <w:p w14:paraId="23C695E5" w14:textId="77777777" w:rsidR="00132B60" w:rsidRPr="00C54AE4" w:rsidRDefault="007262C4"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100</w:t>
            </w:r>
          </w:p>
        </w:tc>
      </w:tr>
      <w:tr w:rsidR="00132B60" w:rsidRPr="00292C46" w14:paraId="3BBE3FE2" w14:textId="77777777" w:rsidTr="0068201C">
        <w:trPr>
          <w:trHeight w:val="70"/>
        </w:trPr>
        <w:tc>
          <w:tcPr>
            <w:tcW w:w="478" w:type="dxa"/>
          </w:tcPr>
          <w:p w14:paraId="54D8961E" w14:textId="77777777" w:rsidR="00132B60" w:rsidRPr="00C54AE4" w:rsidRDefault="00132B60"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9</w:t>
            </w:r>
          </w:p>
        </w:tc>
        <w:tc>
          <w:tcPr>
            <w:tcW w:w="4110" w:type="dxa"/>
          </w:tcPr>
          <w:p w14:paraId="1403E86C" w14:textId="77777777" w:rsidR="00132B60" w:rsidRPr="00C54AE4" w:rsidRDefault="00132B60" w:rsidP="00CB3D6E">
            <w:pPr>
              <w:rPr>
                <w:rFonts w:ascii="GHEA Grapalat" w:hAnsi="GHEA Grapalat"/>
                <w:sz w:val="22"/>
                <w:szCs w:val="22"/>
                <w:lang w:val="en-US" w:eastAsia="en-US"/>
              </w:rPr>
            </w:pPr>
            <w:r w:rsidRPr="00C54AE4">
              <w:rPr>
                <w:rFonts w:ascii="GHEA Grapalat" w:hAnsi="GHEA Grapalat"/>
                <w:sz w:val="22"/>
                <w:szCs w:val="22"/>
              </w:rPr>
              <w:t>«Ստեփանավանի բժշկական կենտրոն» ՓԲԸ</w:t>
            </w:r>
          </w:p>
        </w:tc>
        <w:tc>
          <w:tcPr>
            <w:tcW w:w="709" w:type="dxa"/>
          </w:tcPr>
          <w:p w14:paraId="74F843CF"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851" w:type="dxa"/>
          </w:tcPr>
          <w:p w14:paraId="734E4E76"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tcPr>
          <w:p w14:paraId="1E250539"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567" w:type="dxa"/>
          </w:tcPr>
          <w:p w14:paraId="0D461508" w14:textId="77777777" w:rsidR="00132B60" w:rsidRPr="00C54AE4" w:rsidRDefault="007262C4"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850" w:type="dxa"/>
          </w:tcPr>
          <w:p w14:paraId="54A185A8" w14:textId="77777777" w:rsidR="00132B60" w:rsidRPr="00C54AE4" w:rsidRDefault="008C530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tcPr>
          <w:p w14:paraId="53916F3F" w14:textId="77777777" w:rsidR="00132B60" w:rsidRPr="00C54AE4" w:rsidRDefault="008C530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9" w:type="dxa"/>
          </w:tcPr>
          <w:p w14:paraId="0D65AF56" w14:textId="77777777" w:rsidR="00132B60" w:rsidRPr="00C54AE4" w:rsidRDefault="000702A3"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w:t>
            </w:r>
          </w:p>
        </w:tc>
        <w:tc>
          <w:tcPr>
            <w:tcW w:w="708" w:type="dxa"/>
          </w:tcPr>
          <w:p w14:paraId="11043BDB" w14:textId="77777777" w:rsidR="00132B60" w:rsidRPr="00C54AE4" w:rsidRDefault="004057E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auto"/>
          </w:tcPr>
          <w:p w14:paraId="6A78EA37" w14:textId="77777777" w:rsidR="00132B60" w:rsidRPr="00C54AE4" w:rsidRDefault="000702A3"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2</w:t>
            </w:r>
            <w:r w:rsidR="00F824C8" w:rsidRPr="00C54AE4">
              <w:rPr>
                <w:rFonts w:ascii="GHEA Grapalat" w:hAnsi="GHEA Grapalat"/>
                <w:b/>
                <w:sz w:val="22"/>
                <w:szCs w:val="22"/>
                <w:lang w:val="hy-AM"/>
              </w:rPr>
              <w:t>5</w:t>
            </w:r>
          </w:p>
        </w:tc>
      </w:tr>
      <w:tr w:rsidR="00132B60" w:rsidRPr="00292C46" w14:paraId="44A1A405" w14:textId="77777777" w:rsidTr="0068201C">
        <w:trPr>
          <w:trHeight w:val="70"/>
        </w:trPr>
        <w:tc>
          <w:tcPr>
            <w:tcW w:w="478" w:type="dxa"/>
            <w:shd w:val="clear" w:color="auto" w:fill="D9D9D9" w:themeFill="background1" w:themeFillShade="D9"/>
          </w:tcPr>
          <w:p w14:paraId="0CA59D44" w14:textId="77777777" w:rsidR="00132B60" w:rsidRPr="00C54AE4" w:rsidRDefault="00132B60"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4110" w:type="dxa"/>
            <w:shd w:val="clear" w:color="auto" w:fill="D9D9D9" w:themeFill="background1" w:themeFillShade="D9"/>
          </w:tcPr>
          <w:p w14:paraId="488EFD37" w14:textId="77777777" w:rsidR="00132B60" w:rsidRPr="00C54AE4" w:rsidRDefault="00132B60" w:rsidP="00CB3D6E">
            <w:pPr>
              <w:rPr>
                <w:rFonts w:ascii="GHEA Grapalat" w:hAnsi="GHEA Grapalat"/>
                <w:sz w:val="22"/>
                <w:szCs w:val="22"/>
                <w:lang w:val="en-US" w:eastAsia="en-US"/>
              </w:rPr>
            </w:pPr>
            <w:r w:rsidRPr="00C54AE4">
              <w:rPr>
                <w:rFonts w:ascii="GHEA Grapalat" w:hAnsi="GHEA Grapalat"/>
                <w:sz w:val="22"/>
                <w:szCs w:val="22"/>
              </w:rPr>
              <w:t>«Ալավերդու բժշկական կենտրոն» ՓԲԸ</w:t>
            </w:r>
          </w:p>
        </w:tc>
        <w:tc>
          <w:tcPr>
            <w:tcW w:w="709" w:type="dxa"/>
            <w:shd w:val="clear" w:color="auto" w:fill="D9D9D9" w:themeFill="background1" w:themeFillShade="D9"/>
          </w:tcPr>
          <w:p w14:paraId="3094F3B5" w14:textId="77777777" w:rsidR="00132B60" w:rsidRPr="00C54AE4" w:rsidRDefault="004057E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851" w:type="dxa"/>
            <w:shd w:val="clear" w:color="auto" w:fill="D9D9D9" w:themeFill="background1" w:themeFillShade="D9"/>
          </w:tcPr>
          <w:p w14:paraId="5D564097" w14:textId="77777777" w:rsidR="00132B60" w:rsidRPr="00C54AE4" w:rsidRDefault="004057E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709" w:type="dxa"/>
            <w:shd w:val="clear" w:color="auto" w:fill="D9D9D9" w:themeFill="background1" w:themeFillShade="D9"/>
          </w:tcPr>
          <w:p w14:paraId="50F8D8E4" w14:textId="77777777" w:rsidR="00132B60" w:rsidRPr="00C54AE4" w:rsidRDefault="004057E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567" w:type="dxa"/>
            <w:shd w:val="clear" w:color="auto" w:fill="D9D9D9" w:themeFill="background1" w:themeFillShade="D9"/>
          </w:tcPr>
          <w:p w14:paraId="75A57C37" w14:textId="77777777" w:rsidR="00132B60" w:rsidRPr="00C54AE4" w:rsidRDefault="004057E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15</w:t>
            </w:r>
          </w:p>
        </w:tc>
        <w:tc>
          <w:tcPr>
            <w:tcW w:w="850" w:type="dxa"/>
            <w:shd w:val="clear" w:color="auto" w:fill="D9D9D9" w:themeFill="background1" w:themeFillShade="D9"/>
          </w:tcPr>
          <w:p w14:paraId="689B3E91" w14:textId="77777777" w:rsidR="00132B60" w:rsidRPr="00C54AE4" w:rsidRDefault="004057E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D9D9D9" w:themeFill="background1" w:themeFillShade="D9"/>
          </w:tcPr>
          <w:p w14:paraId="26BC32CB" w14:textId="77777777" w:rsidR="00132B60" w:rsidRPr="00C54AE4" w:rsidRDefault="004057E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D9D9D9" w:themeFill="background1" w:themeFillShade="D9"/>
          </w:tcPr>
          <w:p w14:paraId="1CF561BA" w14:textId="77777777" w:rsidR="00132B60" w:rsidRPr="00C54AE4" w:rsidRDefault="004057E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8" w:type="dxa"/>
            <w:shd w:val="clear" w:color="auto" w:fill="D9D9D9" w:themeFill="background1" w:themeFillShade="D9"/>
          </w:tcPr>
          <w:p w14:paraId="0CB2D718" w14:textId="77777777" w:rsidR="00132B60" w:rsidRPr="00C54AE4" w:rsidRDefault="004057EC" w:rsidP="00CB3D6E">
            <w:pPr>
              <w:pStyle w:val="a3"/>
              <w:tabs>
                <w:tab w:val="clear" w:pos="540"/>
              </w:tabs>
              <w:jc w:val="center"/>
              <w:rPr>
                <w:rFonts w:ascii="GHEA Grapalat" w:hAnsi="GHEA Grapalat"/>
                <w:sz w:val="22"/>
                <w:szCs w:val="22"/>
                <w:lang w:val="hy-AM"/>
              </w:rPr>
            </w:pPr>
            <w:r w:rsidRPr="00C54AE4">
              <w:rPr>
                <w:rFonts w:ascii="GHEA Grapalat" w:hAnsi="GHEA Grapalat"/>
                <w:sz w:val="22"/>
                <w:szCs w:val="22"/>
                <w:lang w:val="hy-AM"/>
              </w:rPr>
              <w:t>10</w:t>
            </w:r>
          </w:p>
        </w:tc>
        <w:tc>
          <w:tcPr>
            <w:tcW w:w="709" w:type="dxa"/>
            <w:shd w:val="clear" w:color="auto" w:fill="D9D9D9" w:themeFill="background1" w:themeFillShade="D9"/>
          </w:tcPr>
          <w:p w14:paraId="43F261E0" w14:textId="77777777" w:rsidR="00132B60" w:rsidRPr="00C54AE4" w:rsidRDefault="004057EC" w:rsidP="00CB3D6E">
            <w:pPr>
              <w:pStyle w:val="a3"/>
              <w:tabs>
                <w:tab w:val="clear" w:pos="540"/>
              </w:tabs>
              <w:jc w:val="center"/>
              <w:rPr>
                <w:rFonts w:ascii="GHEA Grapalat" w:hAnsi="GHEA Grapalat"/>
                <w:b/>
                <w:sz w:val="22"/>
                <w:szCs w:val="22"/>
                <w:lang w:val="hy-AM"/>
              </w:rPr>
            </w:pPr>
            <w:r w:rsidRPr="00C54AE4">
              <w:rPr>
                <w:rFonts w:ascii="GHEA Grapalat" w:hAnsi="GHEA Grapalat"/>
                <w:b/>
                <w:sz w:val="22"/>
                <w:szCs w:val="22"/>
                <w:lang w:val="hy-AM"/>
              </w:rPr>
              <w:t>10</w:t>
            </w:r>
            <w:r w:rsidR="00F824C8" w:rsidRPr="00C54AE4">
              <w:rPr>
                <w:rFonts w:ascii="GHEA Grapalat" w:hAnsi="GHEA Grapalat"/>
                <w:b/>
                <w:sz w:val="22"/>
                <w:szCs w:val="22"/>
                <w:lang w:val="hy-AM"/>
              </w:rPr>
              <w:t>0</w:t>
            </w:r>
          </w:p>
        </w:tc>
      </w:tr>
      <w:tr w:rsidR="00132B60" w:rsidRPr="001B1DB2" w14:paraId="09C4FDCC" w14:textId="77777777" w:rsidTr="0068201C">
        <w:trPr>
          <w:trHeight w:val="70"/>
        </w:trPr>
        <w:tc>
          <w:tcPr>
            <w:tcW w:w="478" w:type="dxa"/>
            <w:shd w:val="clear" w:color="auto" w:fill="D9D9D9" w:themeFill="background1" w:themeFillShade="D9"/>
          </w:tcPr>
          <w:p w14:paraId="081E1EE6" w14:textId="77777777" w:rsidR="00132B60" w:rsidRPr="0048665B" w:rsidRDefault="00132B60"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11</w:t>
            </w:r>
          </w:p>
        </w:tc>
        <w:tc>
          <w:tcPr>
            <w:tcW w:w="4110" w:type="dxa"/>
            <w:shd w:val="clear" w:color="auto" w:fill="D9D9D9" w:themeFill="background1" w:themeFillShade="D9"/>
          </w:tcPr>
          <w:p w14:paraId="0694112F" w14:textId="77777777" w:rsidR="00132B60" w:rsidRPr="0048665B" w:rsidRDefault="00132B60" w:rsidP="00CB3D6E">
            <w:pPr>
              <w:rPr>
                <w:rFonts w:ascii="GHEA Grapalat" w:hAnsi="GHEA Grapalat"/>
                <w:sz w:val="22"/>
                <w:szCs w:val="22"/>
                <w:lang w:val="en-US" w:eastAsia="en-US"/>
              </w:rPr>
            </w:pPr>
            <w:r w:rsidRPr="0048665B">
              <w:rPr>
                <w:rFonts w:ascii="GHEA Grapalat" w:hAnsi="GHEA Grapalat"/>
                <w:sz w:val="22"/>
                <w:szCs w:val="22"/>
              </w:rPr>
              <w:t>«Ախթալայի առողջության կենտրոն» ՓԲԸ</w:t>
            </w:r>
          </w:p>
        </w:tc>
        <w:tc>
          <w:tcPr>
            <w:tcW w:w="709" w:type="dxa"/>
            <w:shd w:val="clear" w:color="auto" w:fill="D9D9D9" w:themeFill="background1" w:themeFillShade="D9"/>
          </w:tcPr>
          <w:p w14:paraId="7963F151" w14:textId="77777777" w:rsidR="00132B60" w:rsidRPr="0048665B" w:rsidRDefault="004057EC"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w:t>
            </w:r>
          </w:p>
        </w:tc>
        <w:tc>
          <w:tcPr>
            <w:tcW w:w="851" w:type="dxa"/>
            <w:shd w:val="clear" w:color="auto" w:fill="D9D9D9" w:themeFill="background1" w:themeFillShade="D9"/>
          </w:tcPr>
          <w:p w14:paraId="0A2DA7F1" w14:textId="77777777" w:rsidR="00132B60" w:rsidRPr="0048665B" w:rsidRDefault="004057EC"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w:t>
            </w:r>
          </w:p>
        </w:tc>
        <w:tc>
          <w:tcPr>
            <w:tcW w:w="709" w:type="dxa"/>
            <w:shd w:val="clear" w:color="auto" w:fill="D9D9D9" w:themeFill="background1" w:themeFillShade="D9"/>
          </w:tcPr>
          <w:p w14:paraId="1490713D" w14:textId="77777777" w:rsidR="00132B60" w:rsidRPr="0048665B" w:rsidRDefault="004057EC"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15</w:t>
            </w:r>
          </w:p>
        </w:tc>
        <w:tc>
          <w:tcPr>
            <w:tcW w:w="567" w:type="dxa"/>
            <w:shd w:val="clear" w:color="auto" w:fill="D9D9D9" w:themeFill="background1" w:themeFillShade="D9"/>
          </w:tcPr>
          <w:p w14:paraId="0454FCD7" w14:textId="77777777" w:rsidR="00132B60" w:rsidRPr="0048665B" w:rsidRDefault="004057EC"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15</w:t>
            </w:r>
          </w:p>
        </w:tc>
        <w:tc>
          <w:tcPr>
            <w:tcW w:w="850" w:type="dxa"/>
            <w:shd w:val="clear" w:color="auto" w:fill="D9D9D9" w:themeFill="background1" w:themeFillShade="D9"/>
          </w:tcPr>
          <w:p w14:paraId="4B74891D" w14:textId="77777777" w:rsidR="00132B60" w:rsidRPr="0048665B" w:rsidRDefault="00F824C8"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w:t>
            </w:r>
          </w:p>
        </w:tc>
        <w:tc>
          <w:tcPr>
            <w:tcW w:w="709" w:type="dxa"/>
            <w:shd w:val="clear" w:color="auto" w:fill="D9D9D9" w:themeFill="background1" w:themeFillShade="D9"/>
          </w:tcPr>
          <w:p w14:paraId="50BD028A" w14:textId="77777777" w:rsidR="00132B60" w:rsidRPr="0048665B" w:rsidRDefault="00F06A47"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w:t>
            </w:r>
          </w:p>
        </w:tc>
        <w:tc>
          <w:tcPr>
            <w:tcW w:w="709" w:type="dxa"/>
            <w:shd w:val="clear" w:color="auto" w:fill="D9D9D9" w:themeFill="background1" w:themeFillShade="D9"/>
          </w:tcPr>
          <w:p w14:paraId="7E173C46" w14:textId="77777777" w:rsidR="00132B60" w:rsidRPr="0048665B" w:rsidRDefault="00F824C8"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10</w:t>
            </w:r>
          </w:p>
        </w:tc>
        <w:tc>
          <w:tcPr>
            <w:tcW w:w="708" w:type="dxa"/>
            <w:shd w:val="clear" w:color="auto" w:fill="D9D9D9" w:themeFill="background1" w:themeFillShade="D9"/>
          </w:tcPr>
          <w:p w14:paraId="5C7048F5" w14:textId="77777777" w:rsidR="00132B60" w:rsidRPr="0048665B" w:rsidRDefault="004057EC"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10</w:t>
            </w:r>
          </w:p>
        </w:tc>
        <w:tc>
          <w:tcPr>
            <w:tcW w:w="709" w:type="dxa"/>
            <w:shd w:val="clear" w:color="auto" w:fill="D9D9D9" w:themeFill="background1" w:themeFillShade="D9"/>
          </w:tcPr>
          <w:p w14:paraId="5AABBED6" w14:textId="77777777" w:rsidR="00132B60" w:rsidRPr="0048665B" w:rsidRDefault="004057EC" w:rsidP="00CB3D6E">
            <w:pPr>
              <w:pStyle w:val="a3"/>
              <w:tabs>
                <w:tab w:val="clear" w:pos="540"/>
              </w:tabs>
              <w:jc w:val="center"/>
              <w:rPr>
                <w:rFonts w:ascii="GHEA Grapalat" w:hAnsi="GHEA Grapalat"/>
                <w:b/>
                <w:sz w:val="22"/>
                <w:szCs w:val="22"/>
                <w:lang w:val="hy-AM"/>
              </w:rPr>
            </w:pPr>
            <w:r w:rsidRPr="0048665B">
              <w:rPr>
                <w:rFonts w:ascii="GHEA Grapalat" w:hAnsi="GHEA Grapalat"/>
                <w:b/>
                <w:sz w:val="22"/>
                <w:szCs w:val="22"/>
                <w:lang w:val="hy-AM"/>
              </w:rPr>
              <w:t>50</w:t>
            </w:r>
          </w:p>
        </w:tc>
      </w:tr>
      <w:tr w:rsidR="00785D4C" w:rsidRPr="008A2D59" w14:paraId="6DBAFB1E" w14:textId="77777777" w:rsidTr="0068201C">
        <w:trPr>
          <w:trHeight w:val="70"/>
        </w:trPr>
        <w:tc>
          <w:tcPr>
            <w:tcW w:w="478" w:type="dxa"/>
            <w:shd w:val="clear" w:color="auto" w:fill="FFFFFF" w:themeFill="background1"/>
          </w:tcPr>
          <w:p w14:paraId="65493DB8" w14:textId="77777777" w:rsidR="00132B60" w:rsidRPr="0048665B" w:rsidRDefault="00132B60"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12</w:t>
            </w:r>
          </w:p>
        </w:tc>
        <w:tc>
          <w:tcPr>
            <w:tcW w:w="4110" w:type="dxa"/>
            <w:shd w:val="clear" w:color="auto" w:fill="FFFFFF" w:themeFill="background1"/>
          </w:tcPr>
          <w:p w14:paraId="45D1A80A" w14:textId="77777777" w:rsidR="00132B60" w:rsidRPr="0048665B" w:rsidRDefault="00132B60" w:rsidP="00CB3D6E">
            <w:pPr>
              <w:rPr>
                <w:rFonts w:ascii="GHEA Grapalat" w:hAnsi="GHEA Grapalat"/>
                <w:sz w:val="22"/>
                <w:szCs w:val="22"/>
                <w:lang w:val="en-US" w:eastAsia="en-US"/>
              </w:rPr>
            </w:pPr>
            <w:r w:rsidRPr="0048665B">
              <w:rPr>
                <w:rFonts w:ascii="GHEA Grapalat" w:hAnsi="GHEA Grapalat"/>
                <w:sz w:val="22"/>
                <w:szCs w:val="22"/>
              </w:rPr>
              <w:t>«Թումանյանի առողջության կենտրոն» ՓԲԸ</w:t>
            </w:r>
          </w:p>
        </w:tc>
        <w:tc>
          <w:tcPr>
            <w:tcW w:w="709" w:type="dxa"/>
            <w:shd w:val="clear" w:color="auto" w:fill="FFFFFF" w:themeFill="background1"/>
          </w:tcPr>
          <w:p w14:paraId="17286C90" w14:textId="77777777" w:rsidR="00132B60" w:rsidRPr="0048665B" w:rsidRDefault="00F06A47"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w:t>
            </w:r>
          </w:p>
        </w:tc>
        <w:tc>
          <w:tcPr>
            <w:tcW w:w="851" w:type="dxa"/>
            <w:shd w:val="clear" w:color="auto" w:fill="FFFFFF" w:themeFill="background1"/>
          </w:tcPr>
          <w:p w14:paraId="04D99D7E" w14:textId="77777777" w:rsidR="00132B60" w:rsidRPr="0048665B" w:rsidRDefault="00F06A47"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w:t>
            </w:r>
          </w:p>
        </w:tc>
        <w:tc>
          <w:tcPr>
            <w:tcW w:w="709" w:type="dxa"/>
            <w:shd w:val="clear" w:color="auto" w:fill="FFFFFF" w:themeFill="background1"/>
          </w:tcPr>
          <w:p w14:paraId="2B7BA1B3" w14:textId="77777777" w:rsidR="00132B60" w:rsidRPr="0048665B" w:rsidRDefault="00F06A47"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w:t>
            </w:r>
          </w:p>
        </w:tc>
        <w:tc>
          <w:tcPr>
            <w:tcW w:w="567" w:type="dxa"/>
            <w:shd w:val="clear" w:color="auto" w:fill="FFFFFF" w:themeFill="background1"/>
          </w:tcPr>
          <w:p w14:paraId="40F708F9" w14:textId="77777777" w:rsidR="00132B60" w:rsidRPr="0048665B" w:rsidRDefault="004057EC"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15</w:t>
            </w:r>
          </w:p>
        </w:tc>
        <w:tc>
          <w:tcPr>
            <w:tcW w:w="850" w:type="dxa"/>
            <w:shd w:val="clear" w:color="auto" w:fill="FFFFFF" w:themeFill="background1"/>
          </w:tcPr>
          <w:p w14:paraId="60201418" w14:textId="77777777" w:rsidR="00132B60" w:rsidRPr="0048665B" w:rsidRDefault="004057EC" w:rsidP="004057EC">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w:t>
            </w:r>
          </w:p>
        </w:tc>
        <w:tc>
          <w:tcPr>
            <w:tcW w:w="709" w:type="dxa"/>
            <w:shd w:val="clear" w:color="auto" w:fill="FFFFFF" w:themeFill="background1"/>
          </w:tcPr>
          <w:p w14:paraId="49AFBC2D" w14:textId="77777777" w:rsidR="00132B60" w:rsidRPr="0048665B" w:rsidRDefault="004057EC"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10</w:t>
            </w:r>
          </w:p>
        </w:tc>
        <w:tc>
          <w:tcPr>
            <w:tcW w:w="709" w:type="dxa"/>
            <w:shd w:val="clear" w:color="auto" w:fill="FFFFFF" w:themeFill="background1"/>
          </w:tcPr>
          <w:p w14:paraId="75D2F3EB" w14:textId="77777777" w:rsidR="00132B60" w:rsidRPr="0048665B" w:rsidRDefault="004057EC"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w:t>
            </w:r>
          </w:p>
        </w:tc>
        <w:tc>
          <w:tcPr>
            <w:tcW w:w="708" w:type="dxa"/>
            <w:shd w:val="clear" w:color="auto" w:fill="FFFFFF" w:themeFill="background1"/>
          </w:tcPr>
          <w:p w14:paraId="38E47BF4" w14:textId="77777777" w:rsidR="00132B60" w:rsidRPr="0048665B" w:rsidRDefault="004057EC"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10</w:t>
            </w:r>
          </w:p>
        </w:tc>
        <w:tc>
          <w:tcPr>
            <w:tcW w:w="709" w:type="dxa"/>
            <w:shd w:val="clear" w:color="auto" w:fill="FFFFFF" w:themeFill="background1"/>
          </w:tcPr>
          <w:p w14:paraId="3074039A" w14:textId="77777777" w:rsidR="00132B60" w:rsidRPr="0048665B" w:rsidRDefault="008A2D59" w:rsidP="00CB3D6E">
            <w:pPr>
              <w:pStyle w:val="a3"/>
              <w:tabs>
                <w:tab w:val="clear" w:pos="540"/>
              </w:tabs>
              <w:jc w:val="center"/>
              <w:rPr>
                <w:rFonts w:ascii="GHEA Grapalat" w:hAnsi="GHEA Grapalat"/>
                <w:b/>
                <w:sz w:val="22"/>
                <w:szCs w:val="22"/>
                <w:lang w:val="hy-AM"/>
              </w:rPr>
            </w:pPr>
            <w:r w:rsidRPr="0048665B">
              <w:rPr>
                <w:rFonts w:ascii="GHEA Grapalat" w:hAnsi="GHEA Grapalat"/>
                <w:b/>
                <w:sz w:val="22"/>
                <w:szCs w:val="22"/>
                <w:lang w:val="hy-AM"/>
              </w:rPr>
              <w:t>35</w:t>
            </w:r>
          </w:p>
        </w:tc>
      </w:tr>
    </w:tbl>
    <w:p w14:paraId="39409560" w14:textId="77777777" w:rsidR="00EC2176" w:rsidRPr="008A2D59" w:rsidRDefault="00EC2176" w:rsidP="00EC2176">
      <w:pPr>
        <w:pStyle w:val="ab"/>
        <w:autoSpaceDE w:val="0"/>
        <w:autoSpaceDN w:val="0"/>
        <w:adjustRightInd w:val="0"/>
        <w:ind w:left="284"/>
        <w:jc w:val="both"/>
        <w:rPr>
          <w:rFonts w:ascii="GHEA Grapalat" w:hAnsi="GHEA Grapalat"/>
          <w:b/>
          <w:color w:val="FF0000"/>
          <w:sz w:val="22"/>
          <w:szCs w:val="22"/>
          <w:u w:val="single"/>
          <w:lang w:val="hy-AM"/>
        </w:rPr>
      </w:pPr>
    </w:p>
    <w:p w14:paraId="7DAF57DE" w14:textId="77777777" w:rsidR="001B1E9A" w:rsidRPr="0048665B" w:rsidRDefault="001B1E9A" w:rsidP="001B1E9A">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48665B">
        <w:rPr>
          <w:rFonts w:ascii="GHEA Grapalat" w:hAnsi="GHEA Grapalat" w:cs="Sylfaen"/>
          <w:sz w:val="21"/>
          <w:szCs w:val="21"/>
          <w:lang w:val="hy-AM" w:eastAsia="hy-AM"/>
        </w:rPr>
        <w:t>Այս</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ցուցանիշի</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գծով</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տեղաշարժը</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դրական</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է</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և</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այն</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գնահատվում</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է</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եթե</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նախորդ</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տարվա ցուցանիշի</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համեմատությամբ</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հաշվետու</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տարվա</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ցուցանիշը</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նվազել</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է</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իսկ</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մնացած ցուցանիշների</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համար</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գնահատվում</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է</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եթե</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նախորդ</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տարվա</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ցուցանիշի</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համեմատությամբ ունեցել</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է</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հաշվետու</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տարվա</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ցուցանիշի</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դրական</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տեղաշարժ</w:t>
      </w:r>
      <w:r w:rsidRPr="0048665B">
        <w:rPr>
          <w:rFonts w:ascii="GHEA Grapalat" w:hAnsi="GHEA Grapalat" w:cs="CIDFont+F3"/>
          <w:sz w:val="21"/>
          <w:szCs w:val="21"/>
          <w:lang w:val="hy-AM" w:eastAsia="hy-AM"/>
        </w:rPr>
        <w:t xml:space="preserve"> (</w:t>
      </w:r>
      <w:r w:rsidRPr="0048665B">
        <w:rPr>
          <w:rFonts w:ascii="GHEA Grapalat" w:hAnsi="GHEA Grapalat" w:cs="Sylfaen"/>
          <w:sz w:val="21"/>
          <w:szCs w:val="21"/>
          <w:lang w:val="hy-AM" w:eastAsia="hy-AM"/>
        </w:rPr>
        <w:t>աճ</w:t>
      </w:r>
      <w:r w:rsidRPr="0048665B">
        <w:rPr>
          <w:rFonts w:ascii="GHEA Grapalat" w:hAnsi="GHEA Grapalat" w:cs="CIDFont+F3"/>
          <w:sz w:val="21"/>
          <w:szCs w:val="21"/>
          <w:lang w:val="hy-AM" w:eastAsia="hy-AM"/>
        </w:rPr>
        <w:t>)</w:t>
      </w:r>
      <w:r w:rsidRPr="0048665B">
        <w:rPr>
          <w:rFonts w:ascii="GHEA Grapalat" w:hAnsi="GHEA Grapalat" w:cs="Tahoma"/>
          <w:sz w:val="21"/>
          <w:szCs w:val="21"/>
          <w:lang w:val="hy-AM" w:eastAsia="hy-AM"/>
        </w:rPr>
        <w:t>։</w:t>
      </w:r>
    </w:p>
    <w:p w14:paraId="4ACAD13D" w14:textId="77777777" w:rsidR="00132B60" w:rsidRPr="0048665B" w:rsidRDefault="00132B60" w:rsidP="00132B60">
      <w:pPr>
        <w:spacing w:line="360" w:lineRule="auto"/>
        <w:ind w:firstLine="720"/>
        <w:jc w:val="both"/>
        <w:rPr>
          <w:rFonts w:ascii="GHEA Grapalat" w:hAnsi="GHEA Grapalat"/>
          <w:sz w:val="22"/>
          <w:szCs w:val="22"/>
          <w:lang w:val="hy-AM"/>
        </w:rPr>
      </w:pPr>
      <w:r w:rsidRPr="0048665B">
        <w:rPr>
          <w:rFonts w:ascii="GHEA Grapalat" w:hAnsi="GHEA Grapalat"/>
          <w:sz w:val="22"/>
          <w:szCs w:val="22"/>
          <w:lang w:val="hy-AM"/>
        </w:rPr>
        <w:lastRenderedPageBreak/>
        <w:t xml:space="preserve">Ստորև ներկայացված է ՀՀ </w:t>
      </w:r>
      <w:r w:rsidR="00CB3D6E" w:rsidRPr="0048665B">
        <w:rPr>
          <w:rFonts w:ascii="GHEA Grapalat" w:hAnsi="GHEA Grapalat"/>
          <w:sz w:val="22"/>
          <w:szCs w:val="22"/>
          <w:lang w:val="hy-AM"/>
        </w:rPr>
        <w:t>Լոռու</w:t>
      </w:r>
      <w:r w:rsidRPr="0048665B">
        <w:rPr>
          <w:rFonts w:ascii="GHEA Grapalat" w:hAnsi="GHEA Grapalat"/>
          <w:sz w:val="22"/>
          <w:szCs w:val="22"/>
          <w:lang w:val="hy-AM"/>
        </w:rPr>
        <w:t xml:space="preserve"> մարզպետարանի ենթակայության առևտրային կազմակերպությունների</w:t>
      </w:r>
      <w:r w:rsidR="00B86174" w:rsidRPr="0048665B">
        <w:rPr>
          <w:rFonts w:ascii="GHEA Grapalat" w:hAnsi="GHEA Grapalat"/>
          <w:sz w:val="22"/>
          <w:szCs w:val="22"/>
          <w:lang w:val="hy-AM"/>
        </w:rPr>
        <w:t xml:space="preserve"> արդյունավետության,</w:t>
      </w:r>
      <w:r w:rsidRPr="0048665B">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1023" w:type="dxa"/>
        <w:tblLayout w:type="fixed"/>
        <w:tblLook w:val="04A0" w:firstRow="1" w:lastRow="0" w:firstColumn="1" w:lastColumn="0" w:noHBand="0" w:noVBand="1"/>
      </w:tblPr>
      <w:tblGrid>
        <w:gridCol w:w="469"/>
        <w:gridCol w:w="3467"/>
        <w:gridCol w:w="2126"/>
        <w:gridCol w:w="1984"/>
        <w:gridCol w:w="2977"/>
      </w:tblGrid>
      <w:tr w:rsidR="0048665B" w:rsidRPr="006E1D54" w14:paraId="6DC26019" w14:textId="77777777" w:rsidTr="0068201C">
        <w:trPr>
          <w:trHeight w:val="2329"/>
        </w:trPr>
        <w:tc>
          <w:tcPr>
            <w:tcW w:w="469" w:type="dxa"/>
          </w:tcPr>
          <w:p w14:paraId="61C9F915" w14:textId="77777777" w:rsidR="00132B60" w:rsidRPr="0048665B" w:rsidRDefault="00132B60" w:rsidP="00CB3D6E">
            <w:pPr>
              <w:spacing w:line="360" w:lineRule="auto"/>
              <w:jc w:val="both"/>
              <w:rPr>
                <w:rFonts w:ascii="GHEA Grapalat" w:hAnsi="GHEA Grapalat"/>
                <w:sz w:val="22"/>
                <w:szCs w:val="22"/>
                <w:lang w:val="hy-AM"/>
              </w:rPr>
            </w:pPr>
            <w:r w:rsidRPr="0048665B">
              <w:rPr>
                <w:rFonts w:ascii="GHEA Grapalat" w:hAnsi="GHEA Grapalat"/>
                <w:sz w:val="22"/>
                <w:szCs w:val="22"/>
                <w:lang w:val="hy-AM"/>
              </w:rPr>
              <w:t>հհ</w:t>
            </w:r>
          </w:p>
        </w:tc>
        <w:tc>
          <w:tcPr>
            <w:tcW w:w="3467" w:type="dxa"/>
          </w:tcPr>
          <w:p w14:paraId="1C65985C" w14:textId="77777777" w:rsidR="00132B60" w:rsidRPr="0048665B" w:rsidRDefault="00132B60" w:rsidP="00CB3D6E">
            <w:pPr>
              <w:jc w:val="center"/>
              <w:rPr>
                <w:rFonts w:ascii="GHEA Grapalat" w:hAnsi="GHEA Grapalat"/>
                <w:sz w:val="22"/>
                <w:szCs w:val="22"/>
                <w:lang w:val="hy-AM"/>
              </w:rPr>
            </w:pPr>
          </w:p>
          <w:p w14:paraId="0092D353" w14:textId="77777777" w:rsidR="00132B60" w:rsidRPr="0048665B" w:rsidRDefault="00132B60" w:rsidP="00CB3D6E">
            <w:pPr>
              <w:jc w:val="center"/>
              <w:rPr>
                <w:rFonts w:ascii="GHEA Grapalat" w:hAnsi="GHEA Grapalat"/>
                <w:sz w:val="22"/>
                <w:szCs w:val="22"/>
                <w:lang w:val="hy-AM"/>
              </w:rPr>
            </w:pPr>
          </w:p>
          <w:p w14:paraId="1BC1B8B9" w14:textId="77777777" w:rsidR="00132B60" w:rsidRPr="0048665B" w:rsidRDefault="00132B60" w:rsidP="00CB3D6E">
            <w:pPr>
              <w:jc w:val="center"/>
              <w:rPr>
                <w:rFonts w:ascii="GHEA Grapalat" w:hAnsi="GHEA Grapalat"/>
                <w:sz w:val="22"/>
                <w:szCs w:val="22"/>
                <w:lang w:val="hy-AM"/>
              </w:rPr>
            </w:pPr>
            <w:r w:rsidRPr="0048665B">
              <w:rPr>
                <w:rFonts w:ascii="GHEA Grapalat" w:hAnsi="GHEA Grapalat"/>
                <w:sz w:val="22"/>
                <w:szCs w:val="22"/>
                <w:lang w:val="hy-AM"/>
              </w:rPr>
              <w:t>Կազմակերպության անվանումը</w:t>
            </w:r>
          </w:p>
        </w:tc>
        <w:tc>
          <w:tcPr>
            <w:tcW w:w="2126" w:type="dxa"/>
          </w:tcPr>
          <w:p w14:paraId="71D85311" w14:textId="77777777" w:rsidR="00132B60" w:rsidRPr="0048665B" w:rsidRDefault="00132B60" w:rsidP="00CB3D6E">
            <w:pPr>
              <w:jc w:val="both"/>
              <w:rPr>
                <w:rFonts w:ascii="GHEA Grapalat" w:hAnsi="GHEA Grapalat"/>
                <w:sz w:val="22"/>
                <w:szCs w:val="22"/>
                <w:lang w:val="hy-AM"/>
              </w:rPr>
            </w:pPr>
            <w:r w:rsidRPr="0048665B">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984" w:type="dxa"/>
          </w:tcPr>
          <w:p w14:paraId="12F7B1EC" w14:textId="77777777" w:rsidR="00132B60" w:rsidRPr="0048665B" w:rsidRDefault="00132B60" w:rsidP="00CB3D6E">
            <w:pPr>
              <w:jc w:val="both"/>
              <w:rPr>
                <w:rFonts w:ascii="GHEA Grapalat" w:hAnsi="GHEA Grapalat"/>
                <w:sz w:val="22"/>
                <w:szCs w:val="22"/>
                <w:lang w:val="hy-AM"/>
              </w:rPr>
            </w:pPr>
            <w:r w:rsidRPr="0048665B">
              <w:rPr>
                <w:rFonts w:ascii="GHEA Grapalat" w:hAnsi="GHEA Grapalat"/>
                <w:sz w:val="22"/>
                <w:szCs w:val="22"/>
                <w:lang w:val="hy-AM"/>
              </w:rPr>
              <w:t>լրացուցիչ ֆինանսական ցուցանիշների ամփոփ գնահատականը մեծ է</w:t>
            </w:r>
            <w:r w:rsidRPr="0048665B">
              <w:rPr>
                <w:rFonts w:ascii="GHEA Grapalat" w:hAnsi="GHEA Grapalat"/>
                <w:sz w:val="22"/>
                <w:szCs w:val="22"/>
                <w:lang w:val="hy-AM"/>
              </w:rPr>
              <w:br/>
              <w:t>50 և ավելի տոկոս</w:t>
            </w:r>
          </w:p>
        </w:tc>
        <w:tc>
          <w:tcPr>
            <w:tcW w:w="2977" w:type="dxa"/>
          </w:tcPr>
          <w:p w14:paraId="43715478" w14:textId="77777777" w:rsidR="00132B60" w:rsidRPr="0048665B" w:rsidRDefault="00132B60" w:rsidP="00CB3D6E">
            <w:pPr>
              <w:jc w:val="both"/>
              <w:rPr>
                <w:rFonts w:ascii="GHEA Grapalat" w:hAnsi="GHEA Grapalat"/>
                <w:sz w:val="22"/>
                <w:szCs w:val="22"/>
                <w:lang w:val="hy-AM"/>
              </w:rPr>
            </w:pPr>
            <w:r w:rsidRPr="0048665B">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48665B" w:rsidRPr="0048665B" w14:paraId="33D42593" w14:textId="77777777" w:rsidTr="0068201C">
        <w:tc>
          <w:tcPr>
            <w:tcW w:w="469" w:type="dxa"/>
          </w:tcPr>
          <w:p w14:paraId="54ED9D7C" w14:textId="77777777" w:rsidR="00132B60" w:rsidRPr="0048665B" w:rsidRDefault="00132B60" w:rsidP="00132B60">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w:t>
            </w:r>
          </w:p>
        </w:tc>
        <w:tc>
          <w:tcPr>
            <w:tcW w:w="3467" w:type="dxa"/>
          </w:tcPr>
          <w:p w14:paraId="3ABF885F" w14:textId="77777777" w:rsidR="00132B60" w:rsidRPr="0048665B" w:rsidRDefault="00132B60" w:rsidP="00132B60">
            <w:pPr>
              <w:rPr>
                <w:rFonts w:ascii="GHEA Grapalat" w:hAnsi="GHEA Grapalat"/>
                <w:sz w:val="22"/>
                <w:szCs w:val="22"/>
                <w:lang w:val="en-US" w:eastAsia="en-US"/>
              </w:rPr>
            </w:pPr>
            <w:r w:rsidRPr="0048665B">
              <w:rPr>
                <w:rFonts w:ascii="GHEA Grapalat" w:hAnsi="GHEA Grapalat"/>
                <w:sz w:val="22"/>
                <w:szCs w:val="22"/>
              </w:rPr>
              <w:t>«Վանաձորի բժշկական կենտրոն» ՓԲԸ</w:t>
            </w:r>
          </w:p>
        </w:tc>
        <w:tc>
          <w:tcPr>
            <w:tcW w:w="2126" w:type="dxa"/>
          </w:tcPr>
          <w:p w14:paraId="60DF74AF" w14:textId="77777777" w:rsidR="00132B60" w:rsidRPr="0048665B" w:rsidRDefault="000702A3"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tcPr>
          <w:p w14:paraId="778C450C" w14:textId="77777777" w:rsidR="00132B60" w:rsidRPr="0048665B" w:rsidRDefault="00132B60"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այո</w:t>
            </w:r>
          </w:p>
        </w:tc>
        <w:tc>
          <w:tcPr>
            <w:tcW w:w="2977" w:type="dxa"/>
          </w:tcPr>
          <w:p w14:paraId="5B41D7A4" w14:textId="77777777" w:rsidR="00132B60" w:rsidRPr="0048665B" w:rsidRDefault="00B86174" w:rsidP="00B86174">
            <w:pPr>
              <w:spacing w:line="276" w:lineRule="auto"/>
              <w:jc w:val="both"/>
              <w:rPr>
                <w:rFonts w:ascii="GHEA Grapalat" w:hAnsi="GHEA Grapalat"/>
                <w:sz w:val="22"/>
                <w:szCs w:val="22"/>
              </w:rPr>
            </w:pPr>
            <w:r w:rsidRPr="0048665B">
              <w:rPr>
                <w:rFonts w:ascii="GHEA Grapalat" w:hAnsi="GHEA Grapalat"/>
                <w:sz w:val="22"/>
                <w:szCs w:val="22"/>
              </w:rPr>
              <w:t>պայմանական բավարար</w:t>
            </w:r>
          </w:p>
          <w:p w14:paraId="07FA9934" w14:textId="77777777" w:rsidR="000702A3" w:rsidRPr="0048665B" w:rsidRDefault="000702A3" w:rsidP="00B86174">
            <w:pPr>
              <w:spacing w:line="276" w:lineRule="auto"/>
              <w:jc w:val="both"/>
              <w:rPr>
                <w:rFonts w:ascii="GHEA Grapalat" w:hAnsi="GHEA Grapalat"/>
                <w:sz w:val="22"/>
                <w:szCs w:val="22"/>
              </w:rPr>
            </w:pPr>
            <w:r w:rsidRPr="0048665B">
              <w:rPr>
                <w:rFonts w:ascii="GHEA Grapalat" w:hAnsi="GHEA Grapalat"/>
                <w:sz w:val="22"/>
                <w:szCs w:val="22"/>
                <w:lang w:val="en-US"/>
              </w:rPr>
              <w:t>(</w:t>
            </w:r>
            <w:r w:rsidRPr="0048665B">
              <w:rPr>
                <w:rFonts w:ascii="GHEA Grapalat" w:hAnsi="GHEA Grapalat"/>
                <w:sz w:val="22"/>
                <w:szCs w:val="22"/>
              </w:rPr>
              <w:t>պայմանական բավարար)</w:t>
            </w:r>
          </w:p>
        </w:tc>
      </w:tr>
      <w:tr w:rsidR="0048665B" w:rsidRPr="0048665B" w14:paraId="0933CA4E" w14:textId="77777777" w:rsidTr="0068201C">
        <w:tc>
          <w:tcPr>
            <w:tcW w:w="469" w:type="dxa"/>
            <w:shd w:val="clear" w:color="auto" w:fill="auto"/>
          </w:tcPr>
          <w:p w14:paraId="6CB24F64" w14:textId="77777777" w:rsidR="00132B60" w:rsidRPr="0048665B" w:rsidRDefault="00132B60" w:rsidP="00132B60">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2</w:t>
            </w:r>
          </w:p>
        </w:tc>
        <w:tc>
          <w:tcPr>
            <w:tcW w:w="3467" w:type="dxa"/>
            <w:shd w:val="clear" w:color="auto" w:fill="auto"/>
          </w:tcPr>
          <w:p w14:paraId="0F9CAB1D" w14:textId="77777777" w:rsidR="00132B60" w:rsidRPr="0048665B" w:rsidRDefault="00132B60" w:rsidP="00132B60">
            <w:pPr>
              <w:rPr>
                <w:rFonts w:ascii="GHEA Grapalat" w:hAnsi="GHEA Grapalat"/>
                <w:sz w:val="22"/>
                <w:szCs w:val="22"/>
                <w:lang w:val="en-US" w:eastAsia="en-US"/>
              </w:rPr>
            </w:pPr>
            <w:r w:rsidRPr="0048665B">
              <w:rPr>
                <w:rFonts w:ascii="GHEA Grapalat" w:hAnsi="GHEA Grapalat"/>
                <w:sz w:val="22"/>
                <w:szCs w:val="22"/>
              </w:rPr>
              <w:t>«Հոգենյարդաբանական դիսպանսեր» ՓԲԸ</w:t>
            </w:r>
          </w:p>
        </w:tc>
        <w:tc>
          <w:tcPr>
            <w:tcW w:w="2126" w:type="dxa"/>
            <w:shd w:val="clear" w:color="auto" w:fill="auto"/>
          </w:tcPr>
          <w:p w14:paraId="085D2DB6" w14:textId="77777777" w:rsidR="00132B60" w:rsidRPr="0048665B" w:rsidRDefault="000702A3"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auto"/>
          </w:tcPr>
          <w:p w14:paraId="79AF5F1A" w14:textId="77777777" w:rsidR="00132B60" w:rsidRPr="0048665B" w:rsidRDefault="008A2D59"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այո</w:t>
            </w:r>
          </w:p>
        </w:tc>
        <w:tc>
          <w:tcPr>
            <w:tcW w:w="2977" w:type="dxa"/>
            <w:shd w:val="clear" w:color="auto" w:fill="auto"/>
          </w:tcPr>
          <w:p w14:paraId="57E06D4B" w14:textId="77777777" w:rsidR="000702A3" w:rsidRPr="0048665B" w:rsidRDefault="000702A3" w:rsidP="000702A3">
            <w:pPr>
              <w:spacing w:line="276" w:lineRule="auto"/>
              <w:jc w:val="both"/>
              <w:rPr>
                <w:rFonts w:ascii="GHEA Grapalat" w:hAnsi="GHEA Grapalat"/>
                <w:sz w:val="22"/>
                <w:szCs w:val="22"/>
              </w:rPr>
            </w:pPr>
            <w:r w:rsidRPr="0048665B">
              <w:rPr>
                <w:rFonts w:ascii="GHEA Grapalat" w:hAnsi="GHEA Grapalat"/>
                <w:sz w:val="22"/>
                <w:szCs w:val="22"/>
              </w:rPr>
              <w:t>պայմանական բավարար</w:t>
            </w:r>
          </w:p>
          <w:p w14:paraId="57CDB208" w14:textId="77777777" w:rsidR="00132B60" w:rsidRPr="0048665B" w:rsidRDefault="000702A3" w:rsidP="00132B60">
            <w:pPr>
              <w:spacing w:line="360" w:lineRule="auto"/>
              <w:jc w:val="both"/>
              <w:rPr>
                <w:rFonts w:ascii="GHEA Grapalat" w:hAnsi="GHEA Grapalat"/>
                <w:sz w:val="22"/>
                <w:szCs w:val="22"/>
                <w:lang w:val="en-US"/>
              </w:rPr>
            </w:pPr>
            <w:r w:rsidRPr="0048665B">
              <w:rPr>
                <w:rFonts w:ascii="GHEA Grapalat" w:hAnsi="GHEA Grapalat"/>
                <w:sz w:val="22"/>
                <w:szCs w:val="22"/>
                <w:lang w:val="en-US"/>
              </w:rPr>
              <w:t>(</w:t>
            </w:r>
            <w:r w:rsidR="00132B60" w:rsidRPr="0048665B">
              <w:rPr>
                <w:rFonts w:ascii="GHEA Grapalat" w:hAnsi="GHEA Grapalat"/>
                <w:sz w:val="22"/>
                <w:szCs w:val="22"/>
                <w:lang w:val="hy-AM"/>
              </w:rPr>
              <w:t>անբավարար</w:t>
            </w:r>
            <w:r w:rsidRPr="0048665B">
              <w:rPr>
                <w:rFonts w:ascii="GHEA Grapalat" w:hAnsi="GHEA Grapalat"/>
                <w:sz w:val="22"/>
                <w:szCs w:val="22"/>
                <w:lang w:val="en-US"/>
              </w:rPr>
              <w:t>)</w:t>
            </w:r>
          </w:p>
        </w:tc>
      </w:tr>
      <w:tr w:rsidR="0048665B" w:rsidRPr="0048665B" w14:paraId="0E0E6902" w14:textId="77777777" w:rsidTr="0068201C">
        <w:tc>
          <w:tcPr>
            <w:tcW w:w="469" w:type="dxa"/>
            <w:shd w:val="clear" w:color="auto" w:fill="auto"/>
          </w:tcPr>
          <w:p w14:paraId="22E4CD4E" w14:textId="77777777" w:rsidR="00132B60" w:rsidRPr="0048665B" w:rsidRDefault="00132B60" w:rsidP="00132B60">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3</w:t>
            </w:r>
          </w:p>
        </w:tc>
        <w:tc>
          <w:tcPr>
            <w:tcW w:w="3467" w:type="dxa"/>
            <w:shd w:val="clear" w:color="auto" w:fill="auto"/>
          </w:tcPr>
          <w:p w14:paraId="3EA5014D" w14:textId="77777777" w:rsidR="00132B60" w:rsidRPr="0048665B" w:rsidRDefault="00132B60" w:rsidP="00132B60">
            <w:pPr>
              <w:rPr>
                <w:rFonts w:ascii="GHEA Grapalat" w:hAnsi="GHEA Grapalat"/>
                <w:sz w:val="22"/>
                <w:szCs w:val="22"/>
                <w:lang w:val="en-US" w:eastAsia="en-US"/>
              </w:rPr>
            </w:pPr>
            <w:r w:rsidRPr="0048665B">
              <w:rPr>
                <w:rFonts w:ascii="GHEA Grapalat" w:hAnsi="GHEA Grapalat"/>
                <w:sz w:val="22"/>
                <w:szCs w:val="22"/>
              </w:rPr>
              <w:t>«Վանաձորի թիվ 1 պոլիկլինիկա» ՓԲԸ</w:t>
            </w:r>
          </w:p>
        </w:tc>
        <w:tc>
          <w:tcPr>
            <w:tcW w:w="2126" w:type="dxa"/>
            <w:shd w:val="clear" w:color="auto" w:fill="auto"/>
          </w:tcPr>
          <w:p w14:paraId="5B2FCA40" w14:textId="77777777" w:rsidR="00132B60" w:rsidRPr="0048665B" w:rsidRDefault="000702A3"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auto"/>
          </w:tcPr>
          <w:p w14:paraId="536EECF0" w14:textId="77777777" w:rsidR="00132B60" w:rsidRPr="0048665B" w:rsidRDefault="008A2D59"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այո</w:t>
            </w:r>
          </w:p>
        </w:tc>
        <w:tc>
          <w:tcPr>
            <w:tcW w:w="2977" w:type="dxa"/>
            <w:shd w:val="clear" w:color="auto" w:fill="auto"/>
          </w:tcPr>
          <w:p w14:paraId="61849E68" w14:textId="77777777" w:rsidR="000702A3" w:rsidRPr="0048665B" w:rsidRDefault="000702A3" w:rsidP="000702A3">
            <w:pPr>
              <w:spacing w:line="276" w:lineRule="auto"/>
              <w:jc w:val="both"/>
              <w:rPr>
                <w:rFonts w:ascii="GHEA Grapalat" w:hAnsi="GHEA Grapalat"/>
                <w:sz w:val="22"/>
                <w:szCs w:val="22"/>
              </w:rPr>
            </w:pPr>
            <w:r w:rsidRPr="0048665B">
              <w:rPr>
                <w:rFonts w:ascii="GHEA Grapalat" w:hAnsi="GHEA Grapalat"/>
                <w:sz w:val="22"/>
                <w:szCs w:val="22"/>
              </w:rPr>
              <w:t>պայմանական բավարար</w:t>
            </w:r>
          </w:p>
          <w:p w14:paraId="37BDF936" w14:textId="77777777" w:rsidR="000702A3" w:rsidRPr="0048665B" w:rsidRDefault="000702A3" w:rsidP="000702A3">
            <w:pPr>
              <w:spacing w:line="360" w:lineRule="auto"/>
              <w:jc w:val="both"/>
              <w:rPr>
                <w:rFonts w:ascii="GHEA Grapalat" w:hAnsi="GHEA Grapalat"/>
                <w:sz w:val="22"/>
                <w:szCs w:val="22"/>
                <w:lang w:val="hy-AM"/>
              </w:rPr>
            </w:pPr>
            <w:r w:rsidRPr="0048665B">
              <w:rPr>
                <w:rFonts w:ascii="GHEA Grapalat" w:hAnsi="GHEA Grapalat"/>
                <w:sz w:val="22"/>
                <w:szCs w:val="22"/>
                <w:lang w:val="en-US"/>
              </w:rPr>
              <w:t>(</w:t>
            </w:r>
            <w:r w:rsidRPr="0048665B">
              <w:rPr>
                <w:rFonts w:ascii="GHEA Grapalat" w:hAnsi="GHEA Grapalat"/>
                <w:sz w:val="22"/>
                <w:szCs w:val="22"/>
                <w:lang w:val="hy-AM"/>
              </w:rPr>
              <w:t>անբավարար</w:t>
            </w:r>
            <w:r w:rsidRPr="0048665B">
              <w:rPr>
                <w:rFonts w:ascii="GHEA Grapalat" w:hAnsi="GHEA Grapalat"/>
                <w:sz w:val="22"/>
                <w:szCs w:val="22"/>
                <w:lang w:val="en-US"/>
              </w:rPr>
              <w:t>)</w:t>
            </w:r>
          </w:p>
        </w:tc>
      </w:tr>
      <w:tr w:rsidR="0048665B" w:rsidRPr="0048665B" w14:paraId="0E049EED" w14:textId="77777777" w:rsidTr="0068201C">
        <w:tc>
          <w:tcPr>
            <w:tcW w:w="469" w:type="dxa"/>
            <w:shd w:val="clear" w:color="auto" w:fill="FFC000"/>
          </w:tcPr>
          <w:p w14:paraId="59DF23C7" w14:textId="77777777" w:rsidR="00132B60" w:rsidRPr="0048665B" w:rsidRDefault="00132B60" w:rsidP="00132B60">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4</w:t>
            </w:r>
          </w:p>
        </w:tc>
        <w:tc>
          <w:tcPr>
            <w:tcW w:w="3467" w:type="dxa"/>
            <w:shd w:val="clear" w:color="auto" w:fill="FFC000"/>
          </w:tcPr>
          <w:p w14:paraId="606C7005" w14:textId="77777777" w:rsidR="00132B60" w:rsidRPr="0048665B" w:rsidRDefault="00132B60" w:rsidP="00132B60">
            <w:pPr>
              <w:rPr>
                <w:rFonts w:ascii="GHEA Grapalat" w:hAnsi="GHEA Grapalat"/>
                <w:sz w:val="22"/>
                <w:szCs w:val="22"/>
                <w:lang w:val="en-US" w:eastAsia="en-US"/>
              </w:rPr>
            </w:pPr>
            <w:r w:rsidRPr="0048665B">
              <w:rPr>
                <w:rFonts w:ascii="GHEA Grapalat" w:hAnsi="GHEA Grapalat"/>
                <w:sz w:val="22"/>
                <w:szCs w:val="22"/>
              </w:rPr>
              <w:t>«Գուգարք» կենտրոնական պոլիկլինիկա ՓԲԸ</w:t>
            </w:r>
          </w:p>
        </w:tc>
        <w:tc>
          <w:tcPr>
            <w:tcW w:w="2126" w:type="dxa"/>
            <w:shd w:val="clear" w:color="auto" w:fill="FFC000"/>
          </w:tcPr>
          <w:p w14:paraId="3B124AC8" w14:textId="77777777" w:rsidR="00132B60" w:rsidRPr="0048665B" w:rsidRDefault="000702A3"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FFC000"/>
          </w:tcPr>
          <w:p w14:paraId="47CBA1C3" w14:textId="77777777" w:rsidR="00132B60" w:rsidRPr="0048665B" w:rsidRDefault="008A2D59"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2977" w:type="dxa"/>
            <w:shd w:val="clear" w:color="auto" w:fill="FFC000"/>
          </w:tcPr>
          <w:p w14:paraId="6A099E23" w14:textId="77777777" w:rsidR="00132B60" w:rsidRPr="0048665B" w:rsidRDefault="00E667D5" w:rsidP="00B86174">
            <w:pPr>
              <w:spacing w:line="276" w:lineRule="auto"/>
              <w:jc w:val="both"/>
              <w:rPr>
                <w:rFonts w:ascii="GHEA Grapalat" w:hAnsi="GHEA Grapalat"/>
                <w:sz w:val="22"/>
                <w:szCs w:val="22"/>
              </w:rPr>
            </w:pPr>
            <w:r w:rsidRPr="0048665B">
              <w:rPr>
                <w:rFonts w:ascii="GHEA Grapalat" w:hAnsi="GHEA Grapalat"/>
                <w:sz w:val="22"/>
                <w:szCs w:val="22"/>
                <w:lang w:val="hy-AM"/>
              </w:rPr>
              <w:t>անբավարար</w:t>
            </w:r>
            <w:r w:rsidRPr="0048665B">
              <w:rPr>
                <w:rFonts w:ascii="GHEA Grapalat" w:hAnsi="GHEA Grapalat"/>
                <w:sz w:val="22"/>
                <w:szCs w:val="22"/>
              </w:rPr>
              <w:t xml:space="preserve"> </w:t>
            </w:r>
            <w:r w:rsidRPr="0048665B">
              <w:rPr>
                <w:rFonts w:ascii="GHEA Grapalat" w:hAnsi="GHEA Grapalat"/>
                <w:sz w:val="22"/>
                <w:szCs w:val="22"/>
                <w:lang w:val="en-US"/>
              </w:rPr>
              <w:t>(</w:t>
            </w:r>
            <w:r w:rsidRPr="0048665B">
              <w:rPr>
                <w:rFonts w:ascii="GHEA Grapalat" w:hAnsi="GHEA Grapalat"/>
                <w:sz w:val="22"/>
                <w:szCs w:val="22"/>
              </w:rPr>
              <w:t>պայմանական բավարար</w:t>
            </w:r>
            <w:r w:rsidRPr="0048665B">
              <w:rPr>
                <w:rFonts w:ascii="GHEA Grapalat" w:hAnsi="GHEA Grapalat"/>
                <w:sz w:val="22"/>
                <w:szCs w:val="22"/>
                <w:lang w:val="en-US"/>
              </w:rPr>
              <w:t>)</w:t>
            </w:r>
          </w:p>
        </w:tc>
      </w:tr>
      <w:tr w:rsidR="0048665B" w:rsidRPr="0048665B" w14:paraId="12D5EF94" w14:textId="77777777" w:rsidTr="0068201C">
        <w:tc>
          <w:tcPr>
            <w:tcW w:w="469" w:type="dxa"/>
            <w:shd w:val="clear" w:color="auto" w:fill="FFC000"/>
          </w:tcPr>
          <w:p w14:paraId="6251A763" w14:textId="77777777" w:rsidR="00132B60" w:rsidRPr="0048665B" w:rsidRDefault="00132B60" w:rsidP="00132B60">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5</w:t>
            </w:r>
          </w:p>
        </w:tc>
        <w:tc>
          <w:tcPr>
            <w:tcW w:w="3467" w:type="dxa"/>
            <w:shd w:val="clear" w:color="auto" w:fill="FFC000"/>
          </w:tcPr>
          <w:p w14:paraId="718F7121" w14:textId="77777777" w:rsidR="00132B60" w:rsidRPr="0048665B" w:rsidRDefault="00132B60" w:rsidP="00132B60">
            <w:pPr>
              <w:rPr>
                <w:rFonts w:ascii="GHEA Grapalat" w:hAnsi="GHEA Grapalat"/>
                <w:sz w:val="22"/>
                <w:szCs w:val="22"/>
                <w:lang w:val="en-US" w:eastAsia="en-US"/>
              </w:rPr>
            </w:pPr>
            <w:r w:rsidRPr="0048665B">
              <w:rPr>
                <w:rFonts w:ascii="GHEA Grapalat" w:hAnsi="GHEA Grapalat"/>
                <w:sz w:val="22"/>
                <w:szCs w:val="22"/>
              </w:rPr>
              <w:t>«Վանաձորի թիվ 3 պոլիկլինիկա» ՓԲԸ</w:t>
            </w:r>
          </w:p>
        </w:tc>
        <w:tc>
          <w:tcPr>
            <w:tcW w:w="2126" w:type="dxa"/>
            <w:shd w:val="clear" w:color="auto" w:fill="FFC000"/>
          </w:tcPr>
          <w:p w14:paraId="26F3FBF8" w14:textId="77777777" w:rsidR="00132B60" w:rsidRPr="0048665B" w:rsidRDefault="000702A3"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FFC000"/>
          </w:tcPr>
          <w:p w14:paraId="79163208" w14:textId="77777777" w:rsidR="00132B60" w:rsidRPr="0048665B" w:rsidRDefault="00B86174" w:rsidP="00B86174">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2977" w:type="dxa"/>
            <w:shd w:val="clear" w:color="auto" w:fill="FFC000"/>
          </w:tcPr>
          <w:p w14:paraId="638A4E0C" w14:textId="77777777" w:rsidR="00132B60" w:rsidRPr="0048665B" w:rsidRDefault="000702A3" w:rsidP="0048665B">
            <w:pPr>
              <w:spacing w:line="276" w:lineRule="auto"/>
              <w:jc w:val="both"/>
              <w:rPr>
                <w:rFonts w:ascii="GHEA Grapalat" w:hAnsi="GHEA Grapalat"/>
                <w:sz w:val="22"/>
                <w:szCs w:val="22"/>
                <w:lang w:val="hy-AM"/>
              </w:rPr>
            </w:pPr>
            <w:r w:rsidRPr="0048665B">
              <w:rPr>
                <w:rFonts w:ascii="GHEA Grapalat" w:hAnsi="GHEA Grapalat"/>
                <w:sz w:val="22"/>
                <w:szCs w:val="22"/>
                <w:lang w:val="hy-AM"/>
              </w:rPr>
              <w:t>ա</w:t>
            </w:r>
            <w:r w:rsidR="00B86174" w:rsidRPr="0048665B">
              <w:rPr>
                <w:rFonts w:ascii="GHEA Grapalat" w:hAnsi="GHEA Grapalat"/>
                <w:sz w:val="22"/>
                <w:szCs w:val="22"/>
                <w:lang w:val="hy-AM"/>
              </w:rPr>
              <w:t>նբավարար</w:t>
            </w:r>
          </w:p>
          <w:p w14:paraId="4BE106FD" w14:textId="77777777" w:rsidR="000702A3" w:rsidRPr="0048665B" w:rsidRDefault="000702A3" w:rsidP="0048665B">
            <w:pPr>
              <w:spacing w:line="276" w:lineRule="auto"/>
              <w:jc w:val="both"/>
              <w:rPr>
                <w:rFonts w:ascii="GHEA Grapalat" w:hAnsi="GHEA Grapalat"/>
                <w:sz w:val="22"/>
                <w:szCs w:val="22"/>
                <w:lang w:val="hy-AM"/>
              </w:rPr>
            </w:pPr>
            <w:r w:rsidRPr="0048665B">
              <w:rPr>
                <w:rFonts w:ascii="GHEA Grapalat" w:hAnsi="GHEA Grapalat"/>
                <w:sz w:val="22"/>
                <w:szCs w:val="22"/>
                <w:lang w:val="en-US"/>
              </w:rPr>
              <w:t>(</w:t>
            </w:r>
            <w:r w:rsidRPr="0048665B">
              <w:rPr>
                <w:rFonts w:ascii="GHEA Grapalat" w:hAnsi="GHEA Grapalat"/>
                <w:sz w:val="22"/>
                <w:szCs w:val="22"/>
                <w:lang w:val="hy-AM"/>
              </w:rPr>
              <w:t>անբավարար</w:t>
            </w:r>
            <w:r w:rsidRPr="0048665B">
              <w:rPr>
                <w:rFonts w:ascii="GHEA Grapalat" w:hAnsi="GHEA Grapalat"/>
                <w:sz w:val="22"/>
                <w:szCs w:val="22"/>
                <w:lang w:val="en-US"/>
              </w:rPr>
              <w:t>)</w:t>
            </w:r>
          </w:p>
        </w:tc>
      </w:tr>
      <w:tr w:rsidR="0048665B" w:rsidRPr="0048665B" w14:paraId="0A538B43" w14:textId="77777777" w:rsidTr="0068201C">
        <w:tc>
          <w:tcPr>
            <w:tcW w:w="469" w:type="dxa"/>
            <w:shd w:val="clear" w:color="auto" w:fill="auto"/>
          </w:tcPr>
          <w:p w14:paraId="3454C82C" w14:textId="77777777" w:rsidR="00E667D5" w:rsidRPr="0048665B" w:rsidRDefault="00E667D5" w:rsidP="00E667D5">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6</w:t>
            </w:r>
          </w:p>
        </w:tc>
        <w:tc>
          <w:tcPr>
            <w:tcW w:w="3467" w:type="dxa"/>
            <w:shd w:val="clear" w:color="auto" w:fill="auto"/>
          </w:tcPr>
          <w:p w14:paraId="33901DCC" w14:textId="77777777" w:rsidR="00E667D5" w:rsidRPr="0048665B" w:rsidRDefault="00E667D5" w:rsidP="00E667D5">
            <w:pPr>
              <w:rPr>
                <w:rFonts w:ascii="GHEA Grapalat" w:hAnsi="GHEA Grapalat"/>
                <w:sz w:val="22"/>
                <w:szCs w:val="22"/>
                <w:lang w:val="en-US" w:eastAsia="en-US"/>
              </w:rPr>
            </w:pPr>
            <w:r w:rsidRPr="0048665B">
              <w:rPr>
                <w:rFonts w:ascii="GHEA Grapalat" w:hAnsi="GHEA Grapalat"/>
                <w:sz w:val="22"/>
                <w:szCs w:val="22"/>
              </w:rPr>
              <w:t>«Վանաձորի թիվ 5 պոլիկլինիկա» ՓԲԸ</w:t>
            </w:r>
          </w:p>
        </w:tc>
        <w:tc>
          <w:tcPr>
            <w:tcW w:w="2126" w:type="dxa"/>
            <w:shd w:val="clear" w:color="auto" w:fill="auto"/>
          </w:tcPr>
          <w:p w14:paraId="3AD3DE78"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auto"/>
          </w:tcPr>
          <w:p w14:paraId="6D0A86BF"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այո</w:t>
            </w:r>
          </w:p>
        </w:tc>
        <w:tc>
          <w:tcPr>
            <w:tcW w:w="2977" w:type="dxa"/>
            <w:shd w:val="clear" w:color="auto" w:fill="auto"/>
          </w:tcPr>
          <w:p w14:paraId="47E02F78" w14:textId="77777777" w:rsidR="00E667D5" w:rsidRPr="0048665B" w:rsidRDefault="00E667D5" w:rsidP="00E667D5">
            <w:pPr>
              <w:spacing w:line="276" w:lineRule="auto"/>
              <w:jc w:val="both"/>
              <w:rPr>
                <w:rFonts w:ascii="GHEA Grapalat" w:hAnsi="GHEA Grapalat"/>
                <w:sz w:val="22"/>
                <w:szCs w:val="22"/>
              </w:rPr>
            </w:pPr>
            <w:r w:rsidRPr="0048665B">
              <w:rPr>
                <w:rFonts w:ascii="GHEA Grapalat" w:hAnsi="GHEA Grapalat"/>
                <w:sz w:val="22"/>
                <w:szCs w:val="22"/>
              </w:rPr>
              <w:t>պայմանական բավարար</w:t>
            </w:r>
          </w:p>
          <w:p w14:paraId="7E89DF96" w14:textId="77777777" w:rsidR="00E667D5" w:rsidRPr="0048665B" w:rsidRDefault="00E667D5" w:rsidP="00E667D5">
            <w:pPr>
              <w:spacing w:line="360" w:lineRule="auto"/>
              <w:jc w:val="both"/>
              <w:rPr>
                <w:rFonts w:ascii="GHEA Grapalat" w:hAnsi="GHEA Grapalat"/>
                <w:sz w:val="22"/>
                <w:szCs w:val="22"/>
                <w:lang w:val="hy-AM"/>
              </w:rPr>
            </w:pPr>
            <w:r w:rsidRPr="0048665B">
              <w:rPr>
                <w:rFonts w:ascii="GHEA Grapalat" w:hAnsi="GHEA Grapalat"/>
                <w:sz w:val="22"/>
                <w:szCs w:val="22"/>
                <w:lang w:val="en-US"/>
              </w:rPr>
              <w:t>(</w:t>
            </w:r>
            <w:r w:rsidRPr="0048665B">
              <w:rPr>
                <w:rFonts w:ascii="GHEA Grapalat" w:hAnsi="GHEA Grapalat"/>
                <w:sz w:val="22"/>
                <w:szCs w:val="22"/>
                <w:lang w:val="hy-AM"/>
              </w:rPr>
              <w:t>անբավարար</w:t>
            </w:r>
            <w:r w:rsidRPr="0048665B">
              <w:rPr>
                <w:rFonts w:ascii="GHEA Grapalat" w:hAnsi="GHEA Grapalat"/>
                <w:sz w:val="22"/>
                <w:szCs w:val="22"/>
                <w:lang w:val="en-US"/>
              </w:rPr>
              <w:t>)</w:t>
            </w:r>
          </w:p>
        </w:tc>
      </w:tr>
      <w:tr w:rsidR="0048665B" w:rsidRPr="0048665B" w14:paraId="63A8AE16" w14:textId="77777777" w:rsidTr="0068201C">
        <w:tc>
          <w:tcPr>
            <w:tcW w:w="469" w:type="dxa"/>
            <w:shd w:val="clear" w:color="auto" w:fill="FFC000"/>
          </w:tcPr>
          <w:p w14:paraId="42122FEE" w14:textId="77777777" w:rsidR="00E667D5" w:rsidRPr="0048665B" w:rsidRDefault="00E667D5" w:rsidP="00E667D5">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7</w:t>
            </w:r>
          </w:p>
        </w:tc>
        <w:tc>
          <w:tcPr>
            <w:tcW w:w="3467" w:type="dxa"/>
            <w:shd w:val="clear" w:color="auto" w:fill="FFC000"/>
          </w:tcPr>
          <w:p w14:paraId="4EC585D7" w14:textId="77777777" w:rsidR="00E667D5" w:rsidRPr="0048665B" w:rsidRDefault="00E667D5" w:rsidP="00E667D5">
            <w:pPr>
              <w:rPr>
                <w:rFonts w:ascii="GHEA Grapalat" w:hAnsi="GHEA Grapalat"/>
                <w:sz w:val="22"/>
                <w:szCs w:val="22"/>
                <w:lang w:val="en-US" w:eastAsia="en-US"/>
              </w:rPr>
            </w:pPr>
            <w:r w:rsidRPr="0048665B">
              <w:rPr>
                <w:rFonts w:ascii="GHEA Grapalat" w:hAnsi="GHEA Grapalat"/>
                <w:sz w:val="22"/>
                <w:szCs w:val="22"/>
              </w:rPr>
              <w:t>«Սպիտակի բժշկական կենտրոն» ՓԲԸ</w:t>
            </w:r>
          </w:p>
        </w:tc>
        <w:tc>
          <w:tcPr>
            <w:tcW w:w="2126" w:type="dxa"/>
            <w:shd w:val="clear" w:color="auto" w:fill="FFC000"/>
          </w:tcPr>
          <w:p w14:paraId="0AAC74C8"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FFC000"/>
          </w:tcPr>
          <w:p w14:paraId="1508D0CF"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2977" w:type="dxa"/>
            <w:shd w:val="clear" w:color="auto" w:fill="FFC000"/>
          </w:tcPr>
          <w:p w14:paraId="0E3F58DD" w14:textId="77777777" w:rsidR="00E667D5" w:rsidRPr="0048665B" w:rsidRDefault="00E667D5" w:rsidP="0048665B">
            <w:pPr>
              <w:spacing w:line="276" w:lineRule="auto"/>
              <w:jc w:val="both"/>
              <w:rPr>
                <w:rFonts w:ascii="GHEA Grapalat" w:hAnsi="GHEA Grapalat"/>
                <w:sz w:val="22"/>
                <w:szCs w:val="22"/>
                <w:lang w:val="hy-AM"/>
              </w:rPr>
            </w:pPr>
            <w:r w:rsidRPr="0048665B">
              <w:rPr>
                <w:rFonts w:ascii="GHEA Grapalat" w:hAnsi="GHEA Grapalat"/>
                <w:sz w:val="22"/>
                <w:szCs w:val="22"/>
                <w:lang w:val="hy-AM"/>
              </w:rPr>
              <w:t>անբավարար</w:t>
            </w:r>
          </w:p>
          <w:p w14:paraId="2F40CA96" w14:textId="77777777" w:rsidR="00E667D5" w:rsidRPr="0048665B" w:rsidRDefault="00E667D5" w:rsidP="0048665B">
            <w:pPr>
              <w:spacing w:line="276" w:lineRule="auto"/>
              <w:jc w:val="both"/>
              <w:rPr>
                <w:rFonts w:ascii="GHEA Grapalat" w:hAnsi="GHEA Grapalat"/>
                <w:sz w:val="22"/>
                <w:szCs w:val="22"/>
                <w:lang w:val="hy-AM"/>
              </w:rPr>
            </w:pPr>
            <w:r w:rsidRPr="0048665B">
              <w:rPr>
                <w:rFonts w:ascii="GHEA Grapalat" w:hAnsi="GHEA Grapalat"/>
                <w:sz w:val="22"/>
                <w:szCs w:val="22"/>
                <w:lang w:val="en-US"/>
              </w:rPr>
              <w:t>(</w:t>
            </w:r>
            <w:r w:rsidRPr="0048665B">
              <w:rPr>
                <w:rFonts w:ascii="GHEA Grapalat" w:hAnsi="GHEA Grapalat"/>
                <w:sz w:val="22"/>
                <w:szCs w:val="22"/>
                <w:lang w:val="hy-AM"/>
              </w:rPr>
              <w:t>անբավարար</w:t>
            </w:r>
            <w:r w:rsidRPr="0048665B">
              <w:rPr>
                <w:rFonts w:ascii="GHEA Grapalat" w:hAnsi="GHEA Grapalat"/>
                <w:sz w:val="22"/>
                <w:szCs w:val="22"/>
                <w:lang w:val="en-US"/>
              </w:rPr>
              <w:t>)</w:t>
            </w:r>
          </w:p>
        </w:tc>
      </w:tr>
      <w:tr w:rsidR="0048665B" w:rsidRPr="0048665B" w14:paraId="12B0FA15" w14:textId="77777777" w:rsidTr="0068201C">
        <w:tc>
          <w:tcPr>
            <w:tcW w:w="469" w:type="dxa"/>
            <w:shd w:val="clear" w:color="auto" w:fill="auto"/>
          </w:tcPr>
          <w:p w14:paraId="592B7AC6" w14:textId="77777777" w:rsidR="00E667D5" w:rsidRPr="0048665B" w:rsidRDefault="00E667D5" w:rsidP="00E667D5">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8</w:t>
            </w:r>
          </w:p>
        </w:tc>
        <w:tc>
          <w:tcPr>
            <w:tcW w:w="3467" w:type="dxa"/>
            <w:shd w:val="clear" w:color="auto" w:fill="auto"/>
          </w:tcPr>
          <w:p w14:paraId="7411F6A3" w14:textId="77777777" w:rsidR="00E667D5" w:rsidRPr="0048665B" w:rsidRDefault="00E667D5" w:rsidP="00E667D5">
            <w:pPr>
              <w:rPr>
                <w:rFonts w:ascii="GHEA Grapalat" w:hAnsi="GHEA Grapalat"/>
                <w:sz w:val="22"/>
                <w:szCs w:val="22"/>
                <w:lang w:val="en-US" w:eastAsia="en-US"/>
              </w:rPr>
            </w:pPr>
            <w:r w:rsidRPr="0048665B">
              <w:rPr>
                <w:rFonts w:ascii="GHEA Grapalat" w:hAnsi="GHEA Grapalat"/>
                <w:sz w:val="22"/>
                <w:szCs w:val="22"/>
              </w:rPr>
              <w:t>«Տաշիրի բժշկական կենտրոն» ՓԲԸ</w:t>
            </w:r>
          </w:p>
        </w:tc>
        <w:tc>
          <w:tcPr>
            <w:tcW w:w="2126" w:type="dxa"/>
            <w:shd w:val="clear" w:color="auto" w:fill="auto"/>
          </w:tcPr>
          <w:p w14:paraId="702FBCF4"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auto"/>
          </w:tcPr>
          <w:p w14:paraId="7270D2A6"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այո</w:t>
            </w:r>
          </w:p>
        </w:tc>
        <w:tc>
          <w:tcPr>
            <w:tcW w:w="2977" w:type="dxa"/>
            <w:shd w:val="clear" w:color="auto" w:fill="auto"/>
          </w:tcPr>
          <w:p w14:paraId="6D4E2DCD" w14:textId="77777777" w:rsidR="00E667D5" w:rsidRPr="0048665B" w:rsidRDefault="00E667D5" w:rsidP="00E667D5">
            <w:pPr>
              <w:spacing w:line="276" w:lineRule="auto"/>
              <w:jc w:val="both"/>
              <w:rPr>
                <w:rFonts w:ascii="GHEA Grapalat" w:hAnsi="GHEA Grapalat"/>
                <w:sz w:val="22"/>
                <w:szCs w:val="22"/>
              </w:rPr>
            </w:pPr>
            <w:r w:rsidRPr="0048665B">
              <w:rPr>
                <w:rFonts w:ascii="GHEA Grapalat" w:hAnsi="GHEA Grapalat"/>
                <w:sz w:val="22"/>
                <w:szCs w:val="22"/>
              </w:rPr>
              <w:t>պայմանական բավարար</w:t>
            </w:r>
          </w:p>
          <w:p w14:paraId="6B400948" w14:textId="77777777" w:rsidR="00E667D5" w:rsidRPr="0048665B" w:rsidRDefault="00E667D5" w:rsidP="00E667D5">
            <w:pPr>
              <w:spacing w:line="360" w:lineRule="auto"/>
              <w:jc w:val="both"/>
              <w:rPr>
                <w:rFonts w:ascii="GHEA Grapalat" w:hAnsi="GHEA Grapalat"/>
                <w:sz w:val="22"/>
                <w:szCs w:val="22"/>
                <w:lang w:val="hy-AM"/>
              </w:rPr>
            </w:pPr>
            <w:r w:rsidRPr="0048665B">
              <w:rPr>
                <w:rFonts w:ascii="GHEA Grapalat" w:hAnsi="GHEA Grapalat"/>
                <w:sz w:val="22"/>
                <w:szCs w:val="22"/>
                <w:lang w:val="en-US"/>
              </w:rPr>
              <w:t>(</w:t>
            </w:r>
            <w:r w:rsidRPr="0048665B">
              <w:rPr>
                <w:rFonts w:ascii="GHEA Grapalat" w:hAnsi="GHEA Grapalat"/>
                <w:sz w:val="22"/>
                <w:szCs w:val="22"/>
                <w:lang w:val="hy-AM"/>
              </w:rPr>
              <w:t>անբավարար</w:t>
            </w:r>
            <w:r w:rsidRPr="0048665B">
              <w:rPr>
                <w:rFonts w:ascii="GHEA Grapalat" w:hAnsi="GHEA Grapalat"/>
                <w:sz w:val="22"/>
                <w:szCs w:val="22"/>
                <w:lang w:val="en-US"/>
              </w:rPr>
              <w:t>)</w:t>
            </w:r>
          </w:p>
        </w:tc>
      </w:tr>
      <w:tr w:rsidR="0048665B" w:rsidRPr="0048665B" w14:paraId="25E4D4F3" w14:textId="77777777" w:rsidTr="0068201C">
        <w:tc>
          <w:tcPr>
            <w:tcW w:w="469" w:type="dxa"/>
            <w:shd w:val="clear" w:color="auto" w:fill="FFC000"/>
          </w:tcPr>
          <w:p w14:paraId="2A76B2E6" w14:textId="77777777" w:rsidR="00E667D5" w:rsidRPr="0048665B" w:rsidRDefault="00E667D5" w:rsidP="00E667D5">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9</w:t>
            </w:r>
          </w:p>
        </w:tc>
        <w:tc>
          <w:tcPr>
            <w:tcW w:w="3467" w:type="dxa"/>
            <w:shd w:val="clear" w:color="auto" w:fill="FFC000"/>
          </w:tcPr>
          <w:p w14:paraId="26B9EF08" w14:textId="77777777" w:rsidR="00E667D5" w:rsidRPr="0048665B" w:rsidRDefault="00E667D5" w:rsidP="00E667D5">
            <w:pPr>
              <w:rPr>
                <w:rFonts w:ascii="GHEA Grapalat" w:hAnsi="GHEA Grapalat"/>
                <w:sz w:val="22"/>
                <w:szCs w:val="22"/>
                <w:lang w:val="en-US" w:eastAsia="en-US"/>
              </w:rPr>
            </w:pPr>
            <w:r w:rsidRPr="0048665B">
              <w:rPr>
                <w:rFonts w:ascii="GHEA Grapalat" w:hAnsi="GHEA Grapalat"/>
                <w:sz w:val="22"/>
                <w:szCs w:val="22"/>
              </w:rPr>
              <w:t>«Ստեփանավանի բժշկական կենտրոն» ՓԲԸ</w:t>
            </w:r>
          </w:p>
        </w:tc>
        <w:tc>
          <w:tcPr>
            <w:tcW w:w="2126" w:type="dxa"/>
            <w:shd w:val="clear" w:color="auto" w:fill="FFC000"/>
          </w:tcPr>
          <w:p w14:paraId="4613D8B4"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FFC000"/>
          </w:tcPr>
          <w:p w14:paraId="026D4038"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2977" w:type="dxa"/>
            <w:shd w:val="clear" w:color="auto" w:fill="FFC000"/>
          </w:tcPr>
          <w:p w14:paraId="34455B1E" w14:textId="77777777" w:rsidR="00E667D5" w:rsidRPr="0048665B" w:rsidRDefault="00E667D5" w:rsidP="0048665B">
            <w:pPr>
              <w:spacing w:line="276" w:lineRule="auto"/>
              <w:jc w:val="both"/>
              <w:rPr>
                <w:rFonts w:ascii="GHEA Grapalat" w:hAnsi="GHEA Grapalat"/>
                <w:sz w:val="22"/>
                <w:szCs w:val="22"/>
                <w:lang w:val="hy-AM"/>
              </w:rPr>
            </w:pPr>
            <w:r w:rsidRPr="0048665B">
              <w:rPr>
                <w:rFonts w:ascii="GHEA Grapalat" w:hAnsi="GHEA Grapalat"/>
                <w:sz w:val="22"/>
                <w:szCs w:val="22"/>
                <w:lang w:val="hy-AM"/>
              </w:rPr>
              <w:t>անբավարար</w:t>
            </w:r>
          </w:p>
          <w:p w14:paraId="63C55F45" w14:textId="77777777" w:rsidR="00E667D5" w:rsidRPr="0048665B" w:rsidRDefault="00E667D5" w:rsidP="0048665B">
            <w:pPr>
              <w:spacing w:line="276" w:lineRule="auto"/>
              <w:jc w:val="both"/>
              <w:rPr>
                <w:rFonts w:ascii="GHEA Grapalat" w:hAnsi="GHEA Grapalat"/>
                <w:sz w:val="22"/>
                <w:szCs w:val="22"/>
                <w:lang w:val="hy-AM"/>
              </w:rPr>
            </w:pPr>
            <w:r w:rsidRPr="0048665B">
              <w:rPr>
                <w:rFonts w:ascii="GHEA Grapalat" w:hAnsi="GHEA Grapalat"/>
                <w:sz w:val="22"/>
                <w:szCs w:val="22"/>
                <w:lang w:val="en-US"/>
              </w:rPr>
              <w:t>(</w:t>
            </w:r>
            <w:r w:rsidRPr="0048665B">
              <w:rPr>
                <w:rFonts w:ascii="GHEA Grapalat" w:hAnsi="GHEA Grapalat"/>
                <w:sz w:val="22"/>
                <w:szCs w:val="22"/>
                <w:lang w:val="hy-AM"/>
              </w:rPr>
              <w:t>անբավարար</w:t>
            </w:r>
            <w:r w:rsidRPr="0048665B">
              <w:rPr>
                <w:rFonts w:ascii="GHEA Grapalat" w:hAnsi="GHEA Grapalat"/>
                <w:sz w:val="22"/>
                <w:szCs w:val="22"/>
                <w:lang w:val="en-US"/>
              </w:rPr>
              <w:t>)</w:t>
            </w:r>
          </w:p>
        </w:tc>
      </w:tr>
      <w:tr w:rsidR="0048665B" w:rsidRPr="0048665B" w14:paraId="73386A86" w14:textId="77777777" w:rsidTr="0068201C">
        <w:tc>
          <w:tcPr>
            <w:tcW w:w="469" w:type="dxa"/>
            <w:shd w:val="clear" w:color="auto" w:fill="auto"/>
          </w:tcPr>
          <w:p w14:paraId="56CA43EB" w14:textId="77777777" w:rsidR="00E667D5" w:rsidRPr="0048665B" w:rsidRDefault="00E667D5" w:rsidP="00E667D5">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10</w:t>
            </w:r>
          </w:p>
        </w:tc>
        <w:tc>
          <w:tcPr>
            <w:tcW w:w="3467" w:type="dxa"/>
            <w:shd w:val="clear" w:color="auto" w:fill="auto"/>
          </w:tcPr>
          <w:p w14:paraId="289C7FD0" w14:textId="77777777" w:rsidR="00E667D5" w:rsidRPr="0048665B" w:rsidRDefault="00E667D5" w:rsidP="00E667D5">
            <w:pPr>
              <w:rPr>
                <w:rFonts w:ascii="GHEA Grapalat" w:hAnsi="GHEA Grapalat"/>
                <w:sz w:val="22"/>
                <w:szCs w:val="22"/>
                <w:lang w:val="en-US" w:eastAsia="en-US"/>
              </w:rPr>
            </w:pPr>
            <w:r w:rsidRPr="0048665B">
              <w:rPr>
                <w:rFonts w:ascii="GHEA Grapalat" w:hAnsi="GHEA Grapalat"/>
                <w:sz w:val="22"/>
                <w:szCs w:val="22"/>
              </w:rPr>
              <w:t>«Ալավերդու բժշկական կենտրոն» ՓԲԸ</w:t>
            </w:r>
          </w:p>
        </w:tc>
        <w:tc>
          <w:tcPr>
            <w:tcW w:w="2126" w:type="dxa"/>
            <w:shd w:val="clear" w:color="auto" w:fill="auto"/>
          </w:tcPr>
          <w:p w14:paraId="16E0288E"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auto"/>
          </w:tcPr>
          <w:p w14:paraId="308088D5"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այո</w:t>
            </w:r>
          </w:p>
        </w:tc>
        <w:tc>
          <w:tcPr>
            <w:tcW w:w="2977" w:type="dxa"/>
            <w:shd w:val="clear" w:color="auto" w:fill="auto"/>
          </w:tcPr>
          <w:p w14:paraId="4E0E2487" w14:textId="77777777" w:rsidR="00E667D5" w:rsidRPr="0048665B" w:rsidRDefault="00E667D5" w:rsidP="00E667D5">
            <w:pPr>
              <w:spacing w:line="276" w:lineRule="auto"/>
              <w:jc w:val="both"/>
              <w:rPr>
                <w:rFonts w:ascii="GHEA Grapalat" w:hAnsi="GHEA Grapalat"/>
                <w:sz w:val="22"/>
                <w:szCs w:val="22"/>
              </w:rPr>
            </w:pPr>
            <w:r w:rsidRPr="0048665B">
              <w:rPr>
                <w:rFonts w:ascii="GHEA Grapalat" w:hAnsi="GHEA Grapalat"/>
                <w:sz w:val="22"/>
                <w:szCs w:val="22"/>
              </w:rPr>
              <w:t>պայմանական բավարար</w:t>
            </w:r>
          </w:p>
          <w:p w14:paraId="0F9C1E05" w14:textId="77777777" w:rsidR="00E667D5" w:rsidRPr="0048665B" w:rsidRDefault="00E667D5" w:rsidP="00E667D5">
            <w:pPr>
              <w:spacing w:line="360" w:lineRule="auto"/>
              <w:jc w:val="both"/>
              <w:rPr>
                <w:rFonts w:ascii="GHEA Grapalat" w:hAnsi="GHEA Grapalat"/>
                <w:sz w:val="22"/>
                <w:szCs w:val="22"/>
                <w:lang w:val="hy-AM"/>
              </w:rPr>
            </w:pPr>
            <w:r w:rsidRPr="0048665B">
              <w:rPr>
                <w:rFonts w:ascii="GHEA Grapalat" w:hAnsi="GHEA Grapalat"/>
                <w:sz w:val="22"/>
                <w:szCs w:val="22"/>
                <w:lang w:val="en-US"/>
              </w:rPr>
              <w:t>(</w:t>
            </w:r>
            <w:r w:rsidRPr="0048665B">
              <w:rPr>
                <w:rFonts w:ascii="GHEA Grapalat" w:hAnsi="GHEA Grapalat"/>
                <w:sz w:val="22"/>
                <w:szCs w:val="22"/>
                <w:lang w:val="hy-AM"/>
              </w:rPr>
              <w:t>անբավարար</w:t>
            </w:r>
            <w:r w:rsidRPr="0048665B">
              <w:rPr>
                <w:rFonts w:ascii="GHEA Grapalat" w:hAnsi="GHEA Grapalat"/>
                <w:sz w:val="22"/>
                <w:szCs w:val="22"/>
                <w:lang w:val="en-US"/>
              </w:rPr>
              <w:t>)</w:t>
            </w:r>
          </w:p>
        </w:tc>
      </w:tr>
      <w:tr w:rsidR="0048665B" w:rsidRPr="0048665B" w14:paraId="49B301DF" w14:textId="77777777" w:rsidTr="0068201C">
        <w:tc>
          <w:tcPr>
            <w:tcW w:w="469" w:type="dxa"/>
            <w:shd w:val="clear" w:color="auto" w:fill="auto"/>
          </w:tcPr>
          <w:p w14:paraId="565B862C" w14:textId="77777777" w:rsidR="00E667D5" w:rsidRPr="0048665B" w:rsidRDefault="00E667D5" w:rsidP="00E667D5">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11</w:t>
            </w:r>
          </w:p>
        </w:tc>
        <w:tc>
          <w:tcPr>
            <w:tcW w:w="3467" w:type="dxa"/>
            <w:shd w:val="clear" w:color="auto" w:fill="auto"/>
          </w:tcPr>
          <w:p w14:paraId="10372A9E" w14:textId="77777777" w:rsidR="00E667D5" w:rsidRPr="0048665B" w:rsidRDefault="00E667D5" w:rsidP="00E667D5">
            <w:pPr>
              <w:rPr>
                <w:rFonts w:ascii="GHEA Grapalat" w:hAnsi="GHEA Grapalat"/>
                <w:sz w:val="22"/>
                <w:szCs w:val="22"/>
                <w:lang w:val="en-US" w:eastAsia="en-US"/>
              </w:rPr>
            </w:pPr>
            <w:r w:rsidRPr="0048665B">
              <w:rPr>
                <w:rFonts w:ascii="GHEA Grapalat" w:hAnsi="GHEA Grapalat"/>
                <w:sz w:val="22"/>
                <w:szCs w:val="22"/>
              </w:rPr>
              <w:t>«Ախթալայի առողջության կենտրոն» ՓԲԸ</w:t>
            </w:r>
          </w:p>
        </w:tc>
        <w:tc>
          <w:tcPr>
            <w:tcW w:w="2126" w:type="dxa"/>
            <w:shd w:val="clear" w:color="auto" w:fill="auto"/>
          </w:tcPr>
          <w:p w14:paraId="2F6AA0B4"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auto"/>
          </w:tcPr>
          <w:p w14:paraId="28A3E0CD"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այո</w:t>
            </w:r>
          </w:p>
        </w:tc>
        <w:tc>
          <w:tcPr>
            <w:tcW w:w="2977" w:type="dxa"/>
            <w:shd w:val="clear" w:color="auto" w:fill="auto"/>
          </w:tcPr>
          <w:p w14:paraId="31F3CFEC" w14:textId="77777777" w:rsidR="00E667D5" w:rsidRPr="0048665B" w:rsidRDefault="00E667D5" w:rsidP="00E667D5">
            <w:pPr>
              <w:spacing w:line="276" w:lineRule="auto"/>
              <w:jc w:val="both"/>
              <w:rPr>
                <w:rFonts w:ascii="GHEA Grapalat" w:hAnsi="GHEA Grapalat"/>
                <w:sz w:val="22"/>
                <w:szCs w:val="22"/>
              </w:rPr>
            </w:pPr>
            <w:r w:rsidRPr="0048665B">
              <w:rPr>
                <w:rFonts w:ascii="GHEA Grapalat" w:hAnsi="GHEA Grapalat"/>
                <w:sz w:val="22"/>
                <w:szCs w:val="22"/>
              </w:rPr>
              <w:t>պայմանական բավարար</w:t>
            </w:r>
          </w:p>
          <w:p w14:paraId="717C5418" w14:textId="77777777" w:rsidR="00E667D5" w:rsidRPr="0048665B" w:rsidRDefault="00E667D5" w:rsidP="00E667D5">
            <w:pPr>
              <w:spacing w:line="360" w:lineRule="auto"/>
              <w:jc w:val="both"/>
              <w:rPr>
                <w:rFonts w:ascii="GHEA Grapalat" w:hAnsi="GHEA Grapalat"/>
                <w:sz w:val="22"/>
                <w:szCs w:val="22"/>
                <w:lang w:val="hy-AM"/>
              </w:rPr>
            </w:pPr>
            <w:r w:rsidRPr="0048665B">
              <w:rPr>
                <w:rFonts w:ascii="GHEA Grapalat" w:hAnsi="GHEA Grapalat"/>
                <w:sz w:val="22"/>
                <w:szCs w:val="22"/>
                <w:lang w:val="en-US"/>
              </w:rPr>
              <w:t>(</w:t>
            </w:r>
            <w:r w:rsidRPr="0048665B">
              <w:rPr>
                <w:rFonts w:ascii="GHEA Grapalat" w:hAnsi="GHEA Grapalat"/>
                <w:sz w:val="22"/>
                <w:szCs w:val="22"/>
                <w:lang w:val="hy-AM"/>
              </w:rPr>
              <w:t>անբավարար</w:t>
            </w:r>
            <w:r w:rsidRPr="0048665B">
              <w:rPr>
                <w:rFonts w:ascii="GHEA Grapalat" w:hAnsi="GHEA Grapalat"/>
                <w:sz w:val="22"/>
                <w:szCs w:val="22"/>
                <w:lang w:val="en-US"/>
              </w:rPr>
              <w:t>)</w:t>
            </w:r>
          </w:p>
        </w:tc>
      </w:tr>
      <w:tr w:rsidR="0048665B" w:rsidRPr="0048665B" w14:paraId="17DEB693" w14:textId="77777777" w:rsidTr="0068201C">
        <w:tc>
          <w:tcPr>
            <w:tcW w:w="469" w:type="dxa"/>
            <w:shd w:val="clear" w:color="auto" w:fill="FFC000"/>
          </w:tcPr>
          <w:p w14:paraId="735BAA3D" w14:textId="77777777" w:rsidR="00E667D5" w:rsidRPr="0048665B" w:rsidRDefault="00E667D5" w:rsidP="00E667D5">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12</w:t>
            </w:r>
          </w:p>
        </w:tc>
        <w:tc>
          <w:tcPr>
            <w:tcW w:w="3467" w:type="dxa"/>
            <w:shd w:val="clear" w:color="auto" w:fill="FFC000"/>
          </w:tcPr>
          <w:p w14:paraId="1E9EEB63" w14:textId="77777777" w:rsidR="00E667D5" w:rsidRPr="0048665B" w:rsidRDefault="00E667D5" w:rsidP="00E667D5">
            <w:pPr>
              <w:rPr>
                <w:rFonts w:ascii="GHEA Grapalat" w:hAnsi="GHEA Grapalat"/>
                <w:sz w:val="22"/>
                <w:szCs w:val="22"/>
                <w:lang w:val="en-US" w:eastAsia="en-US"/>
              </w:rPr>
            </w:pPr>
            <w:r w:rsidRPr="0048665B">
              <w:rPr>
                <w:rFonts w:ascii="GHEA Grapalat" w:hAnsi="GHEA Grapalat"/>
                <w:sz w:val="22"/>
                <w:szCs w:val="22"/>
              </w:rPr>
              <w:t>«Թումանյանի առողջության կենտրոն» ՓԲԸ</w:t>
            </w:r>
          </w:p>
        </w:tc>
        <w:tc>
          <w:tcPr>
            <w:tcW w:w="2126" w:type="dxa"/>
            <w:shd w:val="clear" w:color="auto" w:fill="FFC000"/>
          </w:tcPr>
          <w:p w14:paraId="51B8E6F1"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1984" w:type="dxa"/>
            <w:shd w:val="clear" w:color="auto" w:fill="FFC000"/>
          </w:tcPr>
          <w:p w14:paraId="3D808B4F" w14:textId="77777777" w:rsidR="00E667D5" w:rsidRPr="0048665B" w:rsidRDefault="00E667D5" w:rsidP="00E667D5">
            <w:pPr>
              <w:spacing w:line="360" w:lineRule="auto"/>
              <w:jc w:val="center"/>
              <w:rPr>
                <w:rFonts w:ascii="GHEA Grapalat" w:hAnsi="GHEA Grapalat"/>
                <w:sz w:val="22"/>
                <w:szCs w:val="22"/>
                <w:lang w:val="hy-AM"/>
              </w:rPr>
            </w:pPr>
            <w:r w:rsidRPr="0048665B">
              <w:rPr>
                <w:rFonts w:ascii="GHEA Grapalat" w:hAnsi="GHEA Grapalat"/>
                <w:sz w:val="22"/>
                <w:szCs w:val="22"/>
                <w:lang w:val="hy-AM"/>
              </w:rPr>
              <w:t>ոչ</w:t>
            </w:r>
          </w:p>
        </w:tc>
        <w:tc>
          <w:tcPr>
            <w:tcW w:w="2977" w:type="dxa"/>
            <w:shd w:val="clear" w:color="auto" w:fill="FFC000"/>
          </w:tcPr>
          <w:p w14:paraId="076D34C9" w14:textId="77777777" w:rsidR="00E667D5" w:rsidRPr="0048665B" w:rsidRDefault="00E667D5" w:rsidP="0048665B">
            <w:pPr>
              <w:spacing w:line="276" w:lineRule="auto"/>
              <w:jc w:val="both"/>
              <w:rPr>
                <w:rFonts w:ascii="GHEA Grapalat" w:hAnsi="GHEA Grapalat"/>
                <w:sz w:val="22"/>
                <w:szCs w:val="22"/>
              </w:rPr>
            </w:pPr>
            <w:r w:rsidRPr="0048665B">
              <w:rPr>
                <w:rFonts w:ascii="GHEA Grapalat" w:hAnsi="GHEA Grapalat"/>
                <w:sz w:val="22"/>
                <w:szCs w:val="22"/>
                <w:lang w:val="hy-AM"/>
              </w:rPr>
              <w:t>ան</w:t>
            </w:r>
            <w:r w:rsidRPr="0048665B">
              <w:rPr>
                <w:rFonts w:ascii="GHEA Grapalat" w:hAnsi="GHEA Grapalat"/>
                <w:sz w:val="22"/>
                <w:szCs w:val="22"/>
              </w:rPr>
              <w:t>բավարար</w:t>
            </w:r>
          </w:p>
          <w:p w14:paraId="038EC9C1" w14:textId="77777777" w:rsidR="00E667D5" w:rsidRPr="0048665B" w:rsidRDefault="00E667D5" w:rsidP="0048665B">
            <w:pPr>
              <w:spacing w:line="276" w:lineRule="auto"/>
              <w:jc w:val="both"/>
              <w:rPr>
                <w:rFonts w:ascii="GHEA Grapalat" w:hAnsi="GHEA Grapalat"/>
                <w:sz w:val="22"/>
                <w:szCs w:val="22"/>
                <w:lang w:val="hy-AM"/>
              </w:rPr>
            </w:pPr>
            <w:r w:rsidRPr="0048665B">
              <w:rPr>
                <w:rFonts w:ascii="GHEA Grapalat" w:hAnsi="GHEA Grapalat"/>
                <w:sz w:val="22"/>
                <w:szCs w:val="22"/>
                <w:lang w:val="en-US"/>
              </w:rPr>
              <w:t>(</w:t>
            </w:r>
            <w:r w:rsidRPr="0048665B">
              <w:rPr>
                <w:rFonts w:ascii="GHEA Grapalat" w:hAnsi="GHEA Grapalat"/>
                <w:sz w:val="22"/>
                <w:szCs w:val="22"/>
                <w:lang w:val="hy-AM"/>
              </w:rPr>
              <w:t>անբավարար</w:t>
            </w:r>
            <w:r w:rsidRPr="0048665B">
              <w:rPr>
                <w:rFonts w:ascii="GHEA Grapalat" w:hAnsi="GHEA Grapalat"/>
                <w:sz w:val="22"/>
                <w:szCs w:val="22"/>
                <w:lang w:val="en-US"/>
              </w:rPr>
              <w:t>)</w:t>
            </w:r>
          </w:p>
        </w:tc>
      </w:tr>
    </w:tbl>
    <w:p w14:paraId="560EE77D" w14:textId="77777777" w:rsidR="00E667D5" w:rsidRPr="0048665B" w:rsidRDefault="00E667D5" w:rsidP="00E667D5">
      <w:pPr>
        <w:pStyle w:val="a3"/>
        <w:tabs>
          <w:tab w:val="clear" w:pos="540"/>
        </w:tabs>
        <w:ind w:firstLine="567"/>
        <w:rPr>
          <w:rFonts w:ascii="GHEA Grapalat" w:hAnsi="GHEA Grapalat"/>
          <w:sz w:val="22"/>
          <w:lang w:val="hy-AM"/>
        </w:rPr>
      </w:pPr>
    </w:p>
    <w:p w14:paraId="14D38832" w14:textId="77777777" w:rsidR="00E667D5" w:rsidRPr="0048665B" w:rsidRDefault="00E667D5" w:rsidP="00E667D5">
      <w:pPr>
        <w:pStyle w:val="a3"/>
        <w:tabs>
          <w:tab w:val="clear" w:pos="540"/>
        </w:tabs>
        <w:ind w:firstLine="567"/>
        <w:rPr>
          <w:rFonts w:ascii="GHEA Grapalat" w:hAnsi="GHEA Grapalat"/>
          <w:sz w:val="22"/>
          <w:szCs w:val="22"/>
          <w:lang w:val="hy-AM"/>
        </w:rPr>
      </w:pPr>
      <w:r w:rsidRPr="0048665B">
        <w:rPr>
          <w:rFonts w:ascii="GHEA Grapalat" w:hAnsi="GHEA Grapalat"/>
          <w:sz w:val="22"/>
          <w:lang w:val="hy-AM"/>
        </w:rPr>
        <w:lastRenderedPageBreak/>
        <w:t>*</w:t>
      </w:r>
      <w:r w:rsidRPr="0048665B">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121C9B37" w14:textId="77777777" w:rsidR="00F824C8" w:rsidRPr="0048665B" w:rsidRDefault="00054645" w:rsidP="00F824C8">
      <w:pPr>
        <w:spacing w:line="360" w:lineRule="auto"/>
        <w:ind w:firstLine="567"/>
        <w:jc w:val="both"/>
        <w:rPr>
          <w:rFonts w:ascii="GHEA Grapalat" w:hAnsi="GHEA Grapalat"/>
          <w:sz w:val="22"/>
          <w:szCs w:val="22"/>
          <w:lang w:val="hy-AM"/>
        </w:rPr>
      </w:pPr>
      <w:r w:rsidRPr="0048665B">
        <w:rPr>
          <w:rFonts w:ascii="GHEA Grapalat" w:hAnsi="GHEA Grapalat" w:cs="Sylfaen"/>
          <w:sz w:val="22"/>
          <w:szCs w:val="22"/>
          <w:lang w:val="hy-AM"/>
        </w:rPr>
        <w:t xml:space="preserve">Մարզպետարանի ենթակայության </w:t>
      </w:r>
      <w:r w:rsidR="00574A44" w:rsidRPr="0048665B">
        <w:rPr>
          <w:rFonts w:ascii="GHEA Grapalat" w:hAnsi="GHEA Grapalat" w:cs="Sylfaen"/>
          <w:sz w:val="22"/>
          <w:szCs w:val="22"/>
          <w:lang w:val="hy-AM"/>
        </w:rPr>
        <w:t>Կ</w:t>
      </w:r>
      <w:r w:rsidR="00F824C8" w:rsidRPr="0048665B">
        <w:rPr>
          <w:rFonts w:ascii="GHEA Grapalat" w:hAnsi="GHEA Grapalat"/>
          <w:sz w:val="22"/>
          <w:szCs w:val="22"/>
          <w:lang w:val="hy-AM"/>
        </w:rPr>
        <w:t>ազմակերպությ</w:t>
      </w:r>
      <w:r w:rsidR="00574A44" w:rsidRPr="0048665B">
        <w:rPr>
          <w:rFonts w:ascii="GHEA Grapalat" w:hAnsi="GHEA Grapalat"/>
          <w:sz w:val="22"/>
          <w:szCs w:val="22"/>
          <w:lang w:val="hy-AM"/>
        </w:rPr>
        <w:t>ունների</w:t>
      </w:r>
      <w:r w:rsidR="00F824C8" w:rsidRPr="0048665B">
        <w:rPr>
          <w:rFonts w:ascii="GHEA Grapalat" w:hAnsi="GHEA Grapalat"/>
          <w:sz w:val="22"/>
          <w:szCs w:val="22"/>
          <w:lang w:val="hy-AM"/>
        </w:rPr>
        <w:t xml:space="preserve"> գործունեության արդյունավետությունը, գործադիր մարմնի ղեկավարների կատարած աշխատանքները գնահատվել են</w:t>
      </w:r>
      <w:r w:rsidR="00574A44" w:rsidRPr="0048665B">
        <w:rPr>
          <w:rFonts w:ascii="GHEA Grapalat" w:hAnsi="GHEA Grapalat"/>
          <w:sz w:val="22"/>
          <w:szCs w:val="22"/>
          <w:lang w:val="hy-AM"/>
        </w:rPr>
        <w:t xml:space="preserve">՝ </w:t>
      </w:r>
      <w:r w:rsidR="00155938" w:rsidRPr="0048665B">
        <w:rPr>
          <w:rFonts w:ascii="GHEA Grapalat" w:hAnsi="GHEA Grapalat"/>
          <w:b/>
          <w:sz w:val="22"/>
          <w:szCs w:val="22"/>
          <w:lang w:val="hy-AM"/>
        </w:rPr>
        <w:t>7</w:t>
      </w:r>
      <w:r w:rsidR="00574A44" w:rsidRPr="0048665B">
        <w:rPr>
          <w:rFonts w:ascii="GHEA Grapalat" w:hAnsi="GHEA Grapalat"/>
          <w:b/>
          <w:sz w:val="22"/>
          <w:szCs w:val="22"/>
          <w:lang w:val="hy-AM"/>
        </w:rPr>
        <w:t xml:space="preserve"> կազմակերպությանը</w:t>
      </w:r>
      <w:r w:rsidR="00F824C8" w:rsidRPr="0048665B">
        <w:rPr>
          <w:rFonts w:ascii="GHEA Grapalat" w:hAnsi="GHEA Grapalat"/>
          <w:b/>
          <w:sz w:val="22"/>
          <w:szCs w:val="22"/>
          <w:lang w:val="hy-AM"/>
        </w:rPr>
        <w:t xml:space="preserve"> պայմանական բավարար</w:t>
      </w:r>
      <w:r w:rsidR="00F824C8" w:rsidRPr="0048665B">
        <w:rPr>
          <w:rFonts w:ascii="GHEA Grapalat" w:hAnsi="GHEA Grapalat"/>
          <w:sz w:val="22"/>
          <w:szCs w:val="22"/>
          <w:lang w:val="hy-AM"/>
        </w:rPr>
        <w:t xml:space="preserve">, իսկ </w:t>
      </w:r>
      <w:r w:rsidR="00EA54AE" w:rsidRPr="0048665B">
        <w:rPr>
          <w:rFonts w:ascii="GHEA Grapalat" w:hAnsi="GHEA Grapalat"/>
          <w:sz w:val="22"/>
          <w:szCs w:val="22"/>
          <w:lang w:val="hy-AM"/>
        </w:rPr>
        <w:t xml:space="preserve">մնացած </w:t>
      </w:r>
      <w:r w:rsidR="00155938" w:rsidRPr="0048665B">
        <w:rPr>
          <w:rFonts w:ascii="GHEA Grapalat" w:hAnsi="GHEA Grapalat"/>
          <w:b/>
          <w:sz w:val="22"/>
          <w:szCs w:val="22"/>
          <w:lang w:val="hy-AM"/>
        </w:rPr>
        <w:t>5</w:t>
      </w:r>
      <w:r w:rsidR="00F824C8" w:rsidRPr="0048665B">
        <w:rPr>
          <w:rFonts w:ascii="GHEA Grapalat" w:hAnsi="GHEA Grapalat"/>
          <w:b/>
          <w:sz w:val="22"/>
          <w:szCs w:val="22"/>
          <w:lang w:val="hy-AM"/>
        </w:rPr>
        <w:t xml:space="preserve"> կազմակերպությանը՝ անբավարար</w:t>
      </w:r>
      <w:r w:rsidR="00F824C8" w:rsidRPr="0048665B">
        <w:rPr>
          <w:rFonts w:ascii="GHEA Grapalat" w:hAnsi="GHEA Grapalat"/>
          <w:sz w:val="22"/>
          <w:szCs w:val="22"/>
          <w:lang w:val="hy-AM"/>
        </w:rPr>
        <w:t xml:space="preserve">։ </w:t>
      </w:r>
    </w:p>
    <w:p w14:paraId="6E7B5788" w14:textId="77777777" w:rsidR="00423F01" w:rsidRPr="0048665B" w:rsidRDefault="007B2B35" w:rsidP="00E05D7E">
      <w:pPr>
        <w:pStyle w:val="a3"/>
        <w:ind w:firstLine="567"/>
        <w:rPr>
          <w:rFonts w:ascii="GHEA Grapalat" w:hAnsi="GHEA Grapalat"/>
          <w:b/>
          <w:sz w:val="22"/>
          <w:u w:val="single"/>
          <w:lang w:val="hy-AM"/>
        </w:rPr>
      </w:pPr>
      <w:r w:rsidRPr="0048665B">
        <w:rPr>
          <w:rFonts w:ascii="GHEA Grapalat" w:hAnsi="GHEA Grapalat" w:cs="Sylfaen"/>
          <w:sz w:val="22"/>
          <w:szCs w:val="22"/>
          <w:lang w:val="hy-AM"/>
        </w:rPr>
        <w:t xml:space="preserve"> </w:t>
      </w:r>
    </w:p>
    <w:p w14:paraId="0CD9F259" w14:textId="77777777" w:rsidR="006945D2" w:rsidRPr="00903C3C" w:rsidRDefault="006945D2" w:rsidP="006945D2">
      <w:pPr>
        <w:pStyle w:val="a3"/>
        <w:tabs>
          <w:tab w:val="clear" w:pos="540"/>
          <w:tab w:val="left" w:pos="720"/>
        </w:tabs>
        <w:ind w:left="360"/>
        <w:jc w:val="center"/>
        <w:rPr>
          <w:rFonts w:ascii="GHEA Grapalat" w:hAnsi="GHEA Grapalat"/>
          <w:b/>
          <w:sz w:val="22"/>
          <w:u w:val="single"/>
          <w:lang w:val="hy-AM"/>
        </w:rPr>
      </w:pPr>
    </w:p>
    <w:p w14:paraId="2032F037" w14:textId="77777777" w:rsidR="006945D2" w:rsidRPr="0048665B" w:rsidRDefault="006945D2" w:rsidP="006945D2">
      <w:pPr>
        <w:pStyle w:val="a3"/>
        <w:tabs>
          <w:tab w:val="clear" w:pos="540"/>
          <w:tab w:val="left" w:pos="720"/>
        </w:tabs>
        <w:ind w:left="360"/>
        <w:jc w:val="center"/>
        <w:rPr>
          <w:rFonts w:ascii="GHEA Grapalat" w:hAnsi="GHEA Grapalat"/>
          <w:b/>
          <w:sz w:val="22"/>
          <w:u w:val="single"/>
          <w:lang w:val="hy-AM"/>
        </w:rPr>
      </w:pPr>
      <w:r w:rsidRPr="0048665B">
        <w:rPr>
          <w:rFonts w:ascii="GHEA Grapalat" w:hAnsi="GHEA Grapalat"/>
          <w:b/>
          <w:sz w:val="22"/>
          <w:u w:val="single"/>
          <w:lang w:val="hy-AM"/>
        </w:rPr>
        <w:t xml:space="preserve">20.    </w:t>
      </w:r>
      <w:r w:rsidRPr="0048665B">
        <w:rPr>
          <w:rFonts w:ascii="GHEA Grapalat" w:hAnsi="GHEA Grapalat" w:cs="Sylfaen"/>
          <w:b/>
          <w:sz w:val="22"/>
          <w:u w:val="single"/>
          <w:lang w:val="hy-AM"/>
        </w:rPr>
        <w:t>ՀՀ</w:t>
      </w:r>
      <w:r w:rsidRPr="0048665B">
        <w:rPr>
          <w:rFonts w:ascii="GHEA Grapalat" w:hAnsi="GHEA Grapalat"/>
          <w:b/>
          <w:sz w:val="22"/>
          <w:u w:val="single"/>
          <w:lang w:val="hy-AM"/>
        </w:rPr>
        <w:t xml:space="preserve"> </w:t>
      </w:r>
      <w:r w:rsidRPr="0048665B">
        <w:rPr>
          <w:rFonts w:ascii="GHEA Grapalat" w:hAnsi="GHEA Grapalat" w:cs="Sylfaen"/>
          <w:b/>
          <w:sz w:val="22"/>
          <w:u w:val="single"/>
          <w:lang w:val="hy-AM"/>
        </w:rPr>
        <w:t xml:space="preserve">ԿՈՏԱՅՔԻ </w:t>
      </w:r>
      <w:r w:rsidRPr="0048665B">
        <w:rPr>
          <w:rFonts w:ascii="GHEA Grapalat" w:hAnsi="GHEA Grapalat"/>
          <w:b/>
          <w:sz w:val="22"/>
          <w:u w:val="single"/>
          <w:lang w:val="hy-AM"/>
        </w:rPr>
        <w:t xml:space="preserve"> </w:t>
      </w:r>
      <w:r w:rsidRPr="0048665B">
        <w:rPr>
          <w:rFonts w:ascii="GHEA Grapalat" w:hAnsi="GHEA Grapalat" w:cs="Sylfaen"/>
          <w:b/>
          <w:sz w:val="22"/>
          <w:u w:val="single"/>
          <w:lang w:val="hy-AM"/>
        </w:rPr>
        <w:t>ՄԱՐԶՊԵՏԱՐԱՆ</w:t>
      </w:r>
    </w:p>
    <w:p w14:paraId="04CE4CB3" w14:textId="77777777" w:rsidR="00786BF1" w:rsidRDefault="00692E5B" w:rsidP="00DE1EB4">
      <w:pPr>
        <w:spacing w:line="360" w:lineRule="auto"/>
        <w:ind w:firstLine="720"/>
        <w:jc w:val="both"/>
        <w:rPr>
          <w:rFonts w:ascii="GHEA Grapalat" w:hAnsi="GHEA Grapalat"/>
          <w:sz w:val="22"/>
          <w:szCs w:val="22"/>
          <w:lang w:val="hy-AM"/>
        </w:rPr>
      </w:pPr>
      <w:r w:rsidRPr="0048665B">
        <w:rPr>
          <w:rFonts w:ascii="GHEA Grapalat" w:hAnsi="GHEA Grapalat"/>
          <w:sz w:val="22"/>
          <w:szCs w:val="22"/>
          <w:lang w:val="hy-AM"/>
        </w:rPr>
        <w:t xml:space="preserve"> </w:t>
      </w:r>
    </w:p>
    <w:p w14:paraId="5D362414" w14:textId="6D4B8230" w:rsidR="00DE1EB4" w:rsidRPr="0048665B" w:rsidRDefault="00DE1EB4" w:rsidP="00DE1EB4">
      <w:pPr>
        <w:spacing w:line="360" w:lineRule="auto"/>
        <w:ind w:firstLine="720"/>
        <w:jc w:val="both"/>
        <w:rPr>
          <w:rFonts w:ascii="GHEA Grapalat" w:hAnsi="GHEA Grapalat"/>
          <w:sz w:val="22"/>
          <w:szCs w:val="22"/>
          <w:lang w:val="hy-AM"/>
        </w:rPr>
      </w:pPr>
      <w:r w:rsidRPr="0048665B">
        <w:rPr>
          <w:rFonts w:ascii="GHEA Grapalat" w:hAnsi="GHEA Grapalat"/>
          <w:sz w:val="22"/>
          <w:szCs w:val="22"/>
          <w:lang w:val="hy-AM"/>
        </w:rPr>
        <w:t xml:space="preserve">Վերլուծության ենթարկված կազմակերպություններից </w:t>
      </w:r>
      <w:r w:rsidR="00BA7F99" w:rsidRPr="0048665B">
        <w:rPr>
          <w:rFonts w:ascii="GHEA Grapalat" w:hAnsi="GHEA Grapalat" w:cs="Sylfaen"/>
          <w:sz w:val="22"/>
          <w:szCs w:val="22"/>
          <w:lang w:val="hy-AM"/>
        </w:rPr>
        <w:t>«Աբովյանի բժշկական</w:t>
      </w:r>
      <w:r w:rsidRPr="0048665B">
        <w:rPr>
          <w:rFonts w:ascii="GHEA Grapalat" w:hAnsi="GHEA Grapalat" w:cs="Sylfaen"/>
          <w:sz w:val="22"/>
          <w:szCs w:val="22"/>
          <w:lang w:val="hy-AM"/>
        </w:rPr>
        <w:t xml:space="preserve"> կենտրոն»</w:t>
      </w:r>
      <w:r w:rsidR="00BA7F99" w:rsidRPr="0048665B">
        <w:rPr>
          <w:rFonts w:ascii="GHEA Grapalat" w:hAnsi="GHEA Grapalat" w:cs="Sylfaen"/>
          <w:sz w:val="22"/>
          <w:szCs w:val="22"/>
          <w:lang w:val="hy-AM"/>
        </w:rPr>
        <w:t xml:space="preserve">, </w:t>
      </w:r>
      <w:r w:rsidR="00333C4C" w:rsidRPr="0048665B">
        <w:rPr>
          <w:rFonts w:ascii="GHEA Grapalat" w:hAnsi="GHEA Grapalat" w:cs="Sylfaen"/>
          <w:sz w:val="22"/>
          <w:szCs w:val="22"/>
          <w:lang w:val="hy-AM"/>
        </w:rPr>
        <w:t xml:space="preserve">«Աբովյանի ծննդատուն», </w:t>
      </w:r>
      <w:r w:rsidR="00333C4C" w:rsidRPr="0048665B">
        <w:rPr>
          <w:rFonts w:ascii="GHEA Grapalat" w:hAnsi="GHEA Grapalat"/>
          <w:sz w:val="22"/>
          <w:szCs w:val="22"/>
          <w:lang w:val="hy-AM"/>
        </w:rPr>
        <w:t>«Չարենցավ</w:t>
      </w:r>
      <w:r w:rsidR="00BA7F99" w:rsidRPr="0048665B">
        <w:rPr>
          <w:rFonts w:ascii="GHEA Grapalat" w:hAnsi="GHEA Grapalat"/>
          <w:sz w:val="22"/>
          <w:szCs w:val="22"/>
          <w:lang w:val="hy-AM"/>
        </w:rPr>
        <w:t xml:space="preserve">անի բժշկական կենտրոն», </w:t>
      </w:r>
      <w:r w:rsidR="00333C4C" w:rsidRPr="0048665B">
        <w:rPr>
          <w:rFonts w:ascii="GHEA Grapalat" w:hAnsi="GHEA Grapalat"/>
          <w:sz w:val="22"/>
          <w:szCs w:val="22"/>
          <w:lang w:val="hy-AM"/>
        </w:rPr>
        <w:t xml:space="preserve">«Նաիրիի բժշկական կենտրոն», </w:t>
      </w:r>
      <w:r w:rsidR="00BA7F99" w:rsidRPr="0048665B">
        <w:rPr>
          <w:rFonts w:ascii="GHEA Grapalat" w:hAnsi="GHEA Grapalat"/>
          <w:sz w:val="22"/>
          <w:szCs w:val="22"/>
          <w:lang w:val="hy-AM"/>
        </w:rPr>
        <w:t>«Նոր Հաճնի պոլիկլինիկա»</w:t>
      </w:r>
      <w:r w:rsidR="00BA7F99" w:rsidRPr="0048665B">
        <w:rPr>
          <w:rFonts w:ascii="GHEA Grapalat" w:hAnsi="GHEA Grapalat" w:cs="Sylfaen"/>
          <w:sz w:val="22"/>
          <w:szCs w:val="22"/>
          <w:lang w:val="hy-AM"/>
        </w:rPr>
        <w:t xml:space="preserve"> </w:t>
      </w:r>
      <w:r w:rsidRPr="0048665B">
        <w:rPr>
          <w:rFonts w:ascii="GHEA Grapalat" w:hAnsi="GHEA Grapalat" w:cs="Sylfaen"/>
          <w:sz w:val="22"/>
          <w:szCs w:val="22"/>
          <w:lang w:val="hy-AM"/>
        </w:rPr>
        <w:t xml:space="preserve">ՓԲԸ-ի համար </w:t>
      </w:r>
      <w:r w:rsidRPr="0048665B">
        <w:rPr>
          <w:rFonts w:ascii="GHEA Grapalat" w:hAnsi="GHEA Grapalat"/>
          <w:sz w:val="22"/>
          <w:szCs w:val="22"/>
          <w:lang w:val="hy-AM"/>
        </w:rPr>
        <w:t xml:space="preserve">արդյունավետության որոշման համար որպես ֆինանսական տարեկան հիմնական ցուցանիշ է ընդունվել </w:t>
      </w:r>
      <w:r w:rsidR="00BA7F99" w:rsidRPr="0048665B">
        <w:rPr>
          <w:rFonts w:ascii="GHEA Grapalat" w:hAnsi="GHEA Grapalat"/>
          <w:sz w:val="22"/>
          <w:szCs w:val="22"/>
          <w:lang w:val="hy-AM"/>
        </w:rPr>
        <w:t xml:space="preserve">ըստ ոչ ընթացիկ ակտիվների շահութաբերության ցուցանիշը, իսկ </w:t>
      </w:r>
      <w:r w:rsidR="0072596D" w:rsidRPr="0048665B">
        <w:rPr>
          <w:rFonts w:ascii="GHEA Grapalat" w:hAnsi="GHEA Grapalat"/>
          <w:sz w:val="22"/>
          <w:szCs w:val="22"/>
          <w:lang w:val="hy-AM"/>
        </w:rPr>
        <w:t xml:space="preserve">մնացած  կազմակերպությունների </w:t>
      </w:r>
      <w:r w:rsidR="007F768B" w:rsidRPr="0048665B">
        <w:rPr>
          <w:rFonts w:ascii="GHEA Grapalat" w:hAnsi="GHEA Grapalat"/>
          <w:sz w:val="22"/>
          <w:szCs w:val="22"/>
          <w:lang w:val="hy-AM"/>
        </w:rPr>
        <w:t>համար</w:t>
      </w:r>
      <w:r w:rsidR="00BA7F99" w:rsidRPr="0048665B">
        <w:rPr>
          <w:rFonts w:ascii="GHEA Grapalat" w:hAnsi="GHEA Grapalat"/>
          <w:sz w:val="22"/>
          <w:szCs w:val="22"/>
          <w:lang w:val="hy-AM"/>
        </w:rPr>
        <w:t xml:space="preserve"> </w:t>
      </w:r>
      <w:r w:rsidRPr="0048665B">
        <w:rPr>
          <w:rFonts w:ascii="GHEA Grapalat" w:hAnsi="GHEA Grapalat"/>
          <w:sz w:val="22"/>
          <w:szCs w:val="22"/>
          <w:lang w:val="hy-AM"/>
        </w:rPr>
        <w:t>ըստ իրացման ծավալի շահութաբերության ցուցանիշը</w:t>
      </w:r>
      <w:r w:rsidR="007F768B" w:rsidRPr="0048665B">
        <w:rPr>
          <w:rFonts w:ascii="GHEA Grapalat" w:hAnsi="GHEA Grapalat"/>
          <w:sz w:val="22"/>
          <w:szCs w:val="22"/>
          <w:lang w:val="hy-AM"/>
        </w:rPr>
        <w:t>։</w:t>
      </w:r>
      <w:r w:rsidRPr="0048665B">
        <w:rPr>
          <w:rFonts w:ascii="GHEA Grapalat" w:hAnsi="GHEA Grapalat"/>
          <w:sz w:val="22"/>
          <w:szCs w:val="22"/>
          <w:lang w:val="hy-AM"/>
        </w:rPr>
        <w:t xml:space="preserve"> </w:t>
      </w:r>
    </w:p>
    <w:p w14:paraId="0112F2A7" w14:textId="77777777" w:rsidR="0072596D" w:rsidRPr="0048665B" w:rsidRDefault="00CB3D6E" w:rsidP="00B33AD7">
      <w:pPr>
        <w:spacing w:line="360" w:lineRule="auto"/>
        <w:ind w:firstLine="720"/>
        <w:jc w:val="both"/>
        <w:rPr>
          <w:rFonts w:ascii="Sylfaen" w:hAnsi="Sylfaen"/>
          <w:sz w:val="21"/>
          <w:szCs w:val="21"/>
          <w:lang w:val="hy-AM"/>
        </w:rPr>
      </w:pPr>
      <w:r w:rsidRPr="0048665B">
        <w:rPr>
          <w:rFonts w:ascii="GHEA Grapalat" w:hAnsi="GHEA Grapalat"/>
          <w:sz w:val="22"/>
          <w:szCs w:val="22"/>
          <w:lang w:val="hy-AM"/>
        </w:rPr>
        <w:t>Ցուցանիշների տեսակարար կշիռները ներկայացվում են N 2</w:t>
      </w:r>
      <w:r w:rsidR="00692E5B" w:rsidRPr="0048665B">
        <w:rPr>
          <w:rFonts w:ascii="GHEA Grapalat" w:hAnsi="GHEA Grapalat"/>
          <w:sz w:val="22"/>
          <w:szCs w:val="22"/>
          <w:lang w:val="hy-AM"/>
        </w:rPr>
        <w:t>0</w:t>
      </w:r>
      <w:r w:rsidRPr="0048665B">
        <w:rPr>
          <w:rFonts w:ascii="GHEA Grapalat" w:hAnsi="GHEA Grapalat"/>
          <w:sz w:val="22"/>
          <w:szCs w:val="22"/>
          <w:lang w:val="hy-AM"/>
        </w:rPr>
        <w:t xml:space="preserve"> աղյուսակում:</w:t>
      </w:r>
    </w:p>
    <w:p w14:paraId="4EF3ACE9" w14:textId="77777777" w:rsidR="00CB3D6E" w:rsidRPr="0048665B" w:rsidRDefault="00CB3D6E" w:rsidP="00CB3D6E">
      <w:pPr>
        <w:spacing w:line="360" w:lineRule="auto"/>
        <w:jc w:val="right"/>
        <w:rPr>
          <w:rFonts w:ascii="GHEA Grapalat" w:hAnsi="GHEA Grapalat"/>
          <w:sz w:val="22"/>
          <w:szCs w:val="22"/>
          <w:lang w:val="hy-AM"/>
        </w:rPr>
      </w:pPr>
      <w:r w:rsidRPr="0048665B">
        <w:rPr>
          <w:rFonts w:ascii="GHEA Grapalat" w:hAnsi="GHEA Grapalat"/>
          <w:sz w:val="22"/>
          <w:szCs w:val="22"/>
          <w:lang w:val="hy-AM"/>
        </w:rPr>
        <w:t>Աղյուսակ 2</w:t>
      </w:r>
      <w:r w:rsidR="00692E5B" w:rsidRPr="0048665B">
        <w:rPr>
          <w:rFonts w:ascii="GHEA Grapalat" w:hAnsi="GHEA Grapalat"/>
          <w:sz w:val="22"/>
          <w:szCs w:val="22"/>
          <w:lang w:val="hy-AM"/>
        </w:rPr>
        <w:t>0</w:t>
      </w:r>
    </w:p>
    <w:tbl>
      <w:tblPr>
        <w:tblStyle w:val="ac"/>
        <w:tblW w:w="11341" w:type="dxa"/>
        <w:tblInd w:w="-318" w:type="dxa"/>
        <w:tblLayout w:type="fixed"/>
        <w:tblLook w:val="04A0" w:firstRow="1" w:lastRow="0" w:firstColumn="1" w:lastColumn="0" w:noHBand="0" w:noVBand="1"/>
      </w:tblPr>
      <w:tblGrid>
        <w:gridCol w:w="473"/>
        <w:gridCol w:w="4489"/>
        <w:gridCol w:w="567"/>
        <w:gridCol w:w="851"/>
        <w:gridCol w:w="850"/>
        <w:gridCol w:w="567"/>
        <w:gridCol w:w="709"/>
        <w:gridCol w:w="709"/>
        <w:gridCol w:w="709"/>
        <w:gridCol w:w="708"/>
        <w:gridCol w:w="709"/>
      </w:tblGrid>
      <w:tr w:rsidR="00C7644D" w:rsidRPr="00C7644D" w14:paraId="6C24C44F" w14:textId="77777777" w:rsidTr="0068201C">
        <w:trPr>
          <w:cantSplit/>
          <w:trHeight w:val="3645"/>
        </w:trPr>
        <w:tc>
          <w:tcPr>
            <w:tcW w:w="473" w:type="dxa"/>
            <w:vMerge w:val="restart"/>
          </w:tcPr>
          <w:p w14:paraId="753D41FB" w14:textId="77777777" w:rsidR="0044690F" w:rsidRPr="0048665B" w:rsidRDefault="0044690F" w:rsidP="00CB3D6E">
            <w:pPr>
              <w:pStyle w:val="a3"/>
              <w:tabs>
                <w:tab w:val="clear" w:pos="540"/>
              </w:tabs>
              <w:jc w:val="center"/>
              <w:rPr>
                <w:rFonts w:ascii="GHEA Grapalat" w:hAnsi="GHEA Grapalat"/>
                <w:sz w:val="22"/>
                <w:szCs w:val="22"/>
                <w:lang w:val="hy-AM"/>
              </w:rPr>
            </w:pPr>
          </w:p>
          <w:p w14:paraId="4A192F99" w14:textId="77777777" w:rsidR="0044690F" w:rsidRPr="0048665B" w:rsidRDefault="0044690F" w:rsidP="00CB3D6E">
            <w:pPr>
              <w:pStyle w:val="a3"/>
              <w:tabs>
                <w:tab w:val="clear" w:pos="540"/>
              </w:tabs>
              <w:jc w:val="center"/>
              <w:rPr>
                <w:rFonts w:ascii="GHEA Grapalat" w:hAnsi="GHEA Grapalat"/>
                <w:sz w:val="22"/>
                <w:szCs w:val="22"/>
                <w:lang w:val="hy-AM"/>
              </w:rPr>
            </w:pPr>
          </w:p>
          <w:p w14:paraId="4343CC56" w14:textId="77777777" w:rsidR="0044690F" w:rsidRPr="0048665B" w:rsidRDefault="0044690F" w:rsidP="00CB3D6E">
            <w:pPr>
              <w:pStyle w:val="a3"/>
              <w:tabs>
                <w:tab w:val="clear" w:pos="540"/>
              </w:tabs>
              <w:jc w:val="center"/>
              <w:rPr>
                <w:rFonts w:ascii="GHEA Grapalat" w:hAnsi="GHEA Grapalat"/>
                <w:sz w:val="22"/>
                <w:szCs w:val="22"/>
                <w:lang w:val="hy-AM"/>
              </w:rPr>
            </w:pPr>
          </w:p>
          <w:p w14:paraId="1B02CB39" w14:textId="77777777" w:rsidR="00CB3D6E" w:rsidRPr="0048665B" w:rsidRDefault="00CB3D6E"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հհ</w:t>
            </w:r>
          </w:p>
        </w:tc>
        <w:tc>
          <w:tcPr>
            <w:tcW w:w="4489" w:type="dxa"/>
            <w:vMerge w:val="restart"/>
          </w:tcPr>
          <w:p w14:paraId="553B043A" w14:textId="77777777" w:rsidR="0044690F" w:rsidRPr="0048665B" w:rsidRDefault="0044690F" w:rsidP="0044690F">
            <w:pPr>
              <w:pStyle w:val="a3"/>
              <w:tabs>
                <w:tab w:val="clear" w:pos="540"/>
              </w:tabs>
              <w:spacing w:line="240" w:lineRule="auto"/>
              <w:jc w:val="center"/>
              <w:rPr>
                <w:rFonts w:ascii="GHEA Grapalat" w:hAnsi="GHEA Grapalat"/>
                <w:sz w:val="22"/>
                <w:szCs w:val="22"/>
                <w:lang w:val="hy-AM"/>
              </w:rPr>
            </w:pPr>
          </w:p>
          <w:p w14:paraId="541DF997" w14:textId="77777777" w:rsidR="0044690F" w:rsidRPr="0048665B" w:rsidRDefault="0044690F" w:rsidP="0044690F">
            <w:pPr>
              <w:pStyle w:val="a3"/>
              <w:tabs>
                <w:tab w:val="clear" w:pos="540"/>
              </w:tabs>
              <w:spacing w:line="240" w:lineRule="auto"/>
              <w:jc w:val="center"/>
              <w:rPr>
                <w:rFonts w:ascii="GHEA Grapalat" w:hAnsi="GHEA Grapalat"/>
                <w:sz w:val="22"/>
                <w:szCs w:val="22"/>
                <w:lang w:val="hy-AM"/>
              </w:rPr>
            </w:pPr>
          </w:p>
          <w:p w14:paraId="1CFCEB80" w14:textId="77777777" w:rsidR="0044690F" w:rsidRPr="0048665B" w:rsidRDefault="0044690F" w:rsidP="0044690F">
            <w:pPr>
              <w:pStyle w:val="a3"/>
              <w:tabs>
                <w:tab w:val="clear" w:pos="540"/>
              </w:tabs>
              <w:spacing w:line="240" w:lineRule="auto"/>
              <w:jc w:val="center"/>
              <w:rPr>
                <w:rFonts w:ascii="GHEA Grapalat" w:hAnsi="GHEA Grapalat"/>
                <w:sz w:val="22"/>
                <w:szCs w:val="22"/>
                <w:lang w:val="hy-AM"/>
              </w:rPr>
            </w:pPr>
          </w:p>
          <w:p w14:paraId="2DE35894" w14:textId="77777777" w:rsidR="00CB3D6E" w:rsidRPr="0048665B" w:rsidRDefault="00CB3D6E" w:rsidP="0044690F">
            <w:pPr>
              <w:pStyle w:val="a3"/>
              <w:tabs>
                <w:tab w:val="clear" w:pos="540"/>
              </w:tabs>
              <w:spacing w:line="240" w:lineRule="auto"/>
              <w:jc w:val="center"/>
              <w:rPr>
                <w:rFonts w:ascii="GHEA Grapalat" w:hAnsi="GHEA Grapalat"/>
                <w:b/>
                <w:sz w:val="22"/>
                <w:szCs w:val="22"/>
                <w:u w:val="single"/>
                <w:lang w:val="hy-AM"/>
              </w:rPr>
            </w:pPr>
            <w:r w:rsidRPr="0048665B">
              <w:rPr>
                <w:rFonts w:ascii="GHEA Grapalat" w:hAnsi="GHEA Grapalat"/>
                <w:sz w:val="22"/>
                <w:szCs w:val="22"/>
                <w:lang w:val="hy-AM"/>
              </w:rPr>
              <w:t>Կազմակերպության անվանումը</w:t>
            </w:r>
          </w:p>
        </w:tc>
        <w:tc>
          <w:tcPr>
            <w:tcW w:w="567" w:type="dxa"/>
            <w:textDirection w:val="btLr"/>
          </w:tcPr>
          <w:p w14:paraId="05C9FFC2" w14:textId="77777777" w:rsidR="00CB3D6E" w:rsidRPr="0048665B" w:rsidRDefault="00CB3D6E" w:rsidP="00CB3D6E">
            <w:pPr>
              <w:pStyle w:val="a3"/>
              <w:tabs>
                <w:tab w:val="clear" w:pos="540"/>
              </w:tabs>
              <w:spacing w:line="276" w:lineRule="auto"/>
              <w:ind w:left="113" w:right="113"/>
              <w:jc w:val="center"/>
              <w:rPr>
                <w:rFonts w:ascii="GHEA Grapalat" w:hAnsi="GHEA Grapalat"/>
                <w:sz w:val="22"/>
                <w:szCs w:val="22"/>
                <w:lang w:val="hy-AM"/>
              </w:rPr>
            </w:pPr>
            <w:r w:rsidRPr="0048665B">
              <w:rPr>
                <w:rFonts w:ascii="GHEA Grapalat" w:hAnsi="GHEA Grapalat"/>
                <w:sz w:val="22"/>
                <w:szCs w:val="22"/>
                <w:lang w:val="hy-AM"/>
              </w:rPr>
              <w:t xml:space="preserve">Զուտ շահույթ (վնաս) </w:t>
            </w:r>
          </w:p>
        </w:tc>
        <w:tc>
          <w:tcPr>
            <w:tcW w:w="851" w:type="dxa"/>
            <w:textDirection w:val="btLr"/>
          </w:tcPr>
          <w:p w14:paraId="31656EB9" w14:textId="77777777" w:rsidR="00CB3D6E" w:rsidRPr="0048665B" w:rsidRDefault="00CB3D6E" w:rsidP="00CB3D6E">
            <w:pPr>
              <w:pStyle w:val="a3"/>
              <w:tabs>
                <w:tab w:val="clear" w:pos="540"/>
              </w:tabs>
              <w:spacing w:line="276" w:lineRule="auto"/>
              <w:ind w:left="113" w:right="113"/>
              <w:jc w:val="center"/>
              <w:rPr>
                <w:rFonts w:ascii="GHEA Grapalat" w:hAnsi="GHEA Grapalat"/>
                <w:sz w:val="22"/>
                <w:szCs w:val="22"/>
                <w:lang w:val="hy-AM"/>
              </w:rPr>
            </w:pPr>
            <w:r w:rsidRPr="0048665B">
              <w:rPr>
                <w:rFonts w:ascii="GHEA Grapalat" w:hAnsi="GHEA Grapalat"/>
                <w:sz w:val="22"/>
                <w:szCs w:val="22"/>
                <w:lang w:val="hy-AM"/>
              </w:rPr>
              <w:t>Ըստ իրացման ծավալի շահութաբերության ցուցանիշ</w:t>
            </w:r>
          </w:p>
        </w:tc>
        <w:tc>
          <w:tcPr>
            <w:tcW w:w="850" w:type="dxa"/>
            <w:textDirection w:val="btLr"/>
          </w:tcPr>
          <w:p w14:paraId="1B55805B" w14:textId="77777777" w:rsidR="00CB3D6E" w:rsidRPr="0048665B" w:rsidRDefault="00CB3D6E" w:rsidP="00CB3D6E">
            <w:pPr>
              <w:pStyle w:val="a3"/>
              <w:tabs>
                <w:tab w:val="clear" w:pos="540"/>
              </w:tabs>
              <w:spacing w:line="240" w:lineRule="auto"/>
              <w:jc w:val="center"/>
              <w:rPr>
                <w:rFonts w:ascii="GHEA Grapalat" w:hAnsi="GHEA Grapalat"/>
                <w:sz w:val="22"/>
                <w:szCs w:val="22"/>
                <w:lang w:val="hy-AM"/>
              </w:rPr>
            </w:pPr>
            <w:r w:rsidRPr="0048665B">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3A29F209" w14:textId="77777777" w:rsidR="00CB3D6E" w:rsidRPr="0048665B" w:rsidRDefault="00CB3D6E" w:rsidP="00CB3D6E">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Իրացումից հասույթ</w:t>
            </w:r>
          </w:p>
        </w:tc>
        <w:tc>
          <w:tcPr>
            <w:tcW w:w="709" w:type="dxa"/>
            <w:textDirection w:val="btLr"/>
          </w:tcPr>
          <w:p w14:paraId="763707FA" w14:textId="77777777" w:rsidR="00CB3D6E" w:rsidRPr="0048665B" w:rsidRDefault="00FC677F" w:rsidP="007F768B">
            <w:pPr>
              <w:pStyle w:val="a3"/>
              <w:tabs>
                <w:tab w:val="clear" w:pos="540"/>
              </w:tabs>
              <w:spacing w:line="276" w:lineRule="auto"/>
              <w:ind w:left="113" w:right="113"/>
              <w:jc w:val="center"/>
              <w:rPr>
                <w:rFonts w:ascii="GHEA Grapalat" w:hAnsi="GHEA Grapalat"/>
                <w:sz w:val="22"/>
                <w:szCs w:val="22"/>
                <w:lang w:val="hy-AM"/>
              </w:rPr>
            </w:pPr>
            <w:r w:rsidRPr="0048665B">
              <w:rPr>
                <w:rFonts w:ascii="GHEA Grapalat" w:hAnsi="GHEA Grapalat"/>
                <w:sz w:val="22"/>
                <w:szCs w:val="22"/>
                <w:lang w:val="hy-AM"/>
              </w:rPr>
              <w:t xml:space="preserve">Ընթացիկ իրացվելիության </w:t>
            </w:r>
            <w:r w:rsidR="007F768B" w:rsidRPr="0048665B">
              <w:rPr>
                <w:rFonts w:ascii="GHEA Grapalat" w:hAnsi="GHEA Grapalat"/>
                <w:sz w:val="22"/>
                <w:szCs w:val="22"/>
                <w:lang w:val="hy-AM"/>
              </w:rPr>
              <w:t>ցուցանիշ</w:t>
            </w:r>
          </w:p>
        </w:tc>
        <w:tc>
          <w:tcPr>
            <w:tcW w:w="709" w:type="dxa"/>
            <w:textDirection w:val="btLr"/>
          </w:tcPr>
          <w:p w14:paraId="3839F150" w14:textId="77777777" w:rsidR="00CB3D6E" w:rsidRPr="0048665B" w:rsidRDefault="00CB3D6E" w:rsidP="00CB3D6E">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 xml:space="preserve">Պարտքի գործակից * </w:t>
            </w:r>
          </w:p>
        </w:tc>
        <w:tc>
          <w:tcPr>
            <w:tcW w:w="709" w:type="dxa"/>
            <w:textDirection w:val="btLr"/>
          </w:tcPr>
          <w:p w14:paraId="21EB6EB1" w14:textId="77777777" w:rsidR="00CB3D6E" w:rsidRPr="0048665B" w:rsidRDefault="00CB3D6E" w:rsidP="00CB3D6E">
            <w:pPr>
              <w:pStyle w:val="a3"/>
              <w:tabs>
                <w:tab w:val="clear" w:pos="540"/>
              </w:tabs>
              <w:spacing w:line="240" w:lineRule="auto"/>
              <w:jc w:val="center"/>
              <w:rPr>
                <w:rFonts w:ascii="GHEA Grapalat" w:hAnsi="GHEA Grapalat"/>
                <w:sz w:val="22"/>
                <w:szCs w:val="22"/>
                <w:lang w:val="hy-AM"/>
              </w:rPr>
            </w:pPr>
            <w:r w:rsidRPr="0048665B">
              <w:rPr>
                <w:rFonts w:ascii="GHEA Grapalat" w:hAnsi="GHEA Grapalat"/>
                <w:sz w:val="22"/>
                <w:szCs w:val="22"/>
                <w:lang w:val="hy-AM"/>
              </w:rPr>
              <w:t>Գործառնական դրամական հոսքերի ցուցանիշ</w:t>
            </w:r>
          </w:p>
        </w:tc>
        <w:tc>
          <w:tcPr>
            <w:tcW w:w="708" w:type="dxa"/>
            <w:textDirection w:val="btLr"/>
          </w:tcPr>
          <w:p w14:paraId="600253F7" w14:textId="77777777" w:rsidR="00CB3D6E" w:rsidRPr="0048665B" w:rsidRDefault="00CB3D6E" w:rsidP="00CB3D6E">
            <w:pPr>
              <w:pStyle w:val="a3"/>
              <w:tabs>
                <w:tab w:val="clear" w:pos="540"/>
              </w:tabs>
              <w:spacing w:line="240" w:lineRule="auto"/>
              <w:jc w:val="center"/>
              <w:rPr>
                <w:rFonts w:ascii="GHEA Grapalat" w:hAnsi="GHEA Grapalat"/>
                <w:sz w:val="22"/>
                <w:szCs w:val="22"/>
                <w:lang w:val="hy-AM"/>
              </w:rPr>
            </w:pPr>
            <w:r w:rsidRPr="0048665B">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545C1880" w14:textId="77777777" w:rsidR="00CB3D6E" w:rsidRPr="0048665B" w:rsidRDefault="00CB3D6E" w:rsidP="00CB3D6E">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Ընդամենը</w:t>
            </w:r>
          </w:p>
        </w:tc>
      </w:tr>
      <w:tr w:rsidR="00C7644D" w:rsidRPr="00C7644D" w14:paraId="5FAB572C" w14:textId="77777777" w:rsidTr="0068201C">
        <w:trPr>
          <w:cantSplit/>
          <w:trHeight w:val="438"/>
        </w:trPr>
        <w:tc>
          <w:tcPr>
            <w:tcW w:w="473" w:type="dxa"/>
            <w:vMerge/>
          </w:tcPr>
          <w:p w14:paraId="598BF46C" w14:textId="77777777" w:rsidR="00CB3D6E" w:rsidRPr="0048665B" w:rsidRDefault="00CB3D6E" w:rsidP="00CB3D6E">
            <w:pPr>
              <w:pStyle w:val="a3"/>
              <w:tabs>
                <w:tab w:val="clear" w:pos="540"/>
              </w:tabs>
              <w:jc w:val="center"/>
              <w:rPr>
                <w:rFonts w:ascii="GHEA Grapalat" w:hAnsi="GHEA Grapalat"/>
                <w:b/>
                <w:sz w:val="22"/>
                <w:szCs w:val="22"/>
                <w:u w:val="single"/>
                <w:lang w:val="hy-AM"/>
              </w:rPr>
            </w:pPr>
          </w:p>
        </w:tc>
        <w:tc>
          <w:tcPr>
            <w:tcW w:w="4489" w:type="dxa"/>
            <w:vMerge/>
          </w:tcPr>
          <w:p w14:paraId="692CB876" w14:textId="77777777" w:rsidR="00CB3D6E" w:rsidRPr="0048665B" w:rsidRDefault="00CB3D6E" w:rsidP="00CB3D6E">
            <w:pPr>
              <w:pStyle w:val="a3"/>
              <w:tabs>
                <w:tab w:val="clear" w:pos="540"/>
              </w:tabs>
              <w:jc w:val="center"/>
              <w:rPr>
                <w:rFonts w:ascii="GHEA Grapalat" w:hAnsi="GHEA Grapalat"/>
                <w:b/>
                <w:sz w:val="22"/>
                <w:szCs w:val="22"/>
                <w:u w:val="single"/>
                <w:lang w:val="hy-AM"/>
              </w:rPr>
            </w:pPr>
          </w:p>
        </w:tc>
        <w:tc>
          <w:tcPr>
            <w:tcW w:w="6379" w:type="dxa"/>
            <w:gridSpan w:val="9"/>
            <w:shd w:val="clear" w:color="auto" w:fill="auto"/>
          </w:tcPr>
          <w:p w14:paraId="73AD6FEA" w14:textId="77777777" w:rsidR="00CB3D6E" w:rsidRPr="0048665B" w:rsidRDefault="00CB3D6E"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Գնահատման միավոր</w:t>
            </w:r>
          </w:p>
        </w:tc>
      </w:tr>
      <w:tr w:rsidR="00C7644D" w:rsidRPr="00C7644D" w14:paraId="56ED39B2" w14:textId="77777777" w:rsidTr="0068201C">
        <w:trPr>
          <w:cantSplit/>
          <w:trHeight w:val="481"/>
        </w:trPr>
        <w:tc>
          <w:tcPr>
            <w:tcW w:w="473" w:type="dxa"/>
            <w:vMerge/>
          </w:tcPr>
          <w:p w14:paraId="4B3C13DE" w14:textId="77777777" w:rsidR="00CB3D6E" w:rsidRPr="0048665B" w:rsidRDefault="00CB3D6E" w:rsidP="00CB3D6E">
            <w:pPr>
              <w:pStyle w:val="a3"/>
              <w:tabs>
                <w:tab w:val="clear" w:pos="540"/>
              </w:tabs>
              <w:jc w:val="center"/>
              <w:rPr>
                <w:rFonts w:ascii="GHEA Grapalat" w:hAnsi="GHEA Grapalat"/>
                <w:b/>
                <w:sz w:val="22"/>
                <w:szCs w:val="22"/>
                <w:u w:val="single"/>
                <w:lang w:val="hy-AM"/>
              </w:rPr>
            </w:pPr>
          </w:p>
        </w:tc>
        <w:tc>
          <w:tcPr>
            <w:tcW w:w="4489" w:type="dxa"/>
            <w:vMerge/>
          </w:tcPr>
          <w:p w14:paraId="5AD3002B" w14:textId="77777777" w:rsidR="00CB3D6E" w:rsidRPr="0048665B" w:rsidRDefault="00CB3D6E" w:rsidP="00CB3D6E">
            <w:pPr>
              <w:pStyle w:val="a3"/>
              <w:tabs>
                <w:tab w:val="clear" w:pos="540"/>
              </w:tabs>
              <w:jc w:val="center"/>
              <w:rPr>
                <w:rFonts w:ascii="GHEA Grapalat" w:hAnsi="GHEA Grapalat"/>
                <w:b/>
                <w:sz w:val="22"/>
                <w:szCs w:val="22"/>
                <w:u w:val="single"/>
                <w:lang w:val="hy-AM"/>
              </w:rPr>
            </w:pPr>
          </w:p>
        </w:tc>
        <w:tc>
          <w:tcPr>
            <w:tcW w:w="567" w:type="dxa"/>
            <w:textDirection w:val="btLr"/>
          </w:tcPr>
          <w:p w14:paraId="6BBA4743" w14:textId="77777777" w:rsidR="00CB3D6E" w:rsidRPr="0048665B" w:rsidRDefault="00CB3D6E" w:rsidP="007F768B">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15</w:t>
            </w:r>
          </w:p>
        </w:tc>
        <w:tc>
          <w:tcPr>
            <w:tcW w:w="851" w:type="dxa"/>
            <w:textDirection w:val="btLr"/>
          </w:tcPr>
          <w:p w14:paraId="644CC6C8" w14:textId="77777777" w:rsidR="00CB3D6E" w:rsidRPr="0048665B" w:rsidRDefault="00CB3D6E" w:rsidP="007F768B">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15</w:t>
            </w:r>
          </w:p>
        </w:tc>
        <w:tc>
          <w:tcPr>
            <w:tcW w:w="850" w:type="dxa"/>
            <w:textDirection w:val="btLr"/>
          </w:tcPr>
          <w:p w14:paraId="7072C0CB" w14:textId="77777777" w:rsidR="00CB3D6E" w:rsidRPr="0048665B" w:rsidRDefault="00CB3D6E" w:rsidP="007F768B">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15</w:t>
            </w:r>
          </w:p>
        </w:tc>
        <w:tc>
          <w:tcPr>
            <w:tcW w:w="567" w:type="dxa"/>
            <w:textDirection w:val="btLr"/>
          </w:tcPr>
          <w:p w14:paraId="7D5B194A" w14:textId="77777777" w:rsidR="00CB3D6E" w:rsidRPr="0048665B" w:rsidRDefault="00CB3D6E" w:rsidP="007F768B">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15</w:t>
            </w:r>
          </w:p>
        </w:tc>
        <w:tc>
          <w:tcPr>
            <w:tcW w:w="709" w:type="dxa"/>
            <w:textDirection w:val="btLr"/>
          </w:tcPr>
          <w:p w14:paraId="2AE61B4E" w14:textId="77777777" w:rsidR="00CB3D6E" w:rsidRPr="0048665B" w:rsidRDefault="00CB3D6E" w:rsidP="007F768B">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10</w:t>
            </w:r>
          </w:p>
        </w:tc>
        <w:tc>
          <w:tcPr>
            <w:tcW w:w="709" w:type="dxa"/>
            <w:textDirection w:val="btLr"/>
          </w:tcPr>
          <w:p w14:paraId="58B236B5" w14:textId="77777777" w:rsidR="00CB3D6E" w:rsidRPr="0048665B" w:rsidRDefault="00CB3D6E" w:rsidP="007F768B">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10</w:t>
            </w:r>
          </w:p>
        </w:tc>
        <w:tc>
          <w:tcPr>
            <w:tcW w:w="709" w:type="dxa"/>
            <w:textDirection w:val="btLr"/>
          </w:tcPr>
          <w:p w14:paraId="47E9A082" w14:textId="77777777" w:rsidR="00CB3D6E" w:rsidRPr="0048665B" w:rsidRDefault="00CB3D6E" w:rsidP="007F768B">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10</w:t>
            </w:r>
          </w:p>
        </w:tc>
        <w:tc>
          <w:tcPr>
            <w:tcW w:w="708" w:type="dxa"/>
            <w:textDirection w:val="btLr"/>
          </w:tcPr>
          <w:p w14:paraId="68BF8480" w14:textId="77777777" w:rsidR="00CB3D6E" w:rsidRPr="0048665B" w:rsidRDefault="00CB3D6E" w:rsidP="007F768B">
            <w:pPr>
              <w:pStyle w:val="a3"/>
              <w:tabs>
                <w:tab w:val="clear" w:pos="540"/>
              </w:tabs>
              <w:ind w:left="113" w:right="113"/>
              <w:jc w:val="center"/>
              <w:rPr>
                <w:rFonts w:ascii="GHEA Grapalat" w:hAnsi="GHEA Grapalat"/>
                <w:sz w:val="22"/>
                <w:szCs w:val="22"/>
                <w:lang w:val="hy-AM"/>
              </w:rPr>
            </w:pPr>
            <w:r w:rsidRPr="0048665B">
              <w:rPr>
                <w:rFonts w:ascii="GHEA Grapalat" w:hAnsi="GHEA Grapalat"/>
                <w:sz w:val="22"/>
                <w:szCs w:val="22"/>
                <w:lang w:val="hy-AM"/>
              </w:rPr>
              <w:t>10</w:t>
            </w:r>
          </w:p>
        </w:tc>
        <w:tc>
          <w:tcPr>
            <w:tcW w:w="709" w:type="dxa"/>
            <w:shd w:val="clear" w:color="auto" w:fill="auto"/>
            <w:textDirection w:val="btLr"/>
          </w:tcPr>
          <w:p w14:paraId="164B0436" w14:textId="77777777" w:rsidR="00CB3D6E" w:rsidRPr="0048665B" w:rsidRDefault="00CB3D6E" w:rsidP="007F768B">
            <w:pPr>
              <w:pStyle w:val="a3"/>
              <w:tabs>
                <w:tab w:val="clear" w:pos="540"/>
              </w:tabs>
              <w:ind w:left="113" w:right="113"/>
              <w:jc w:val="center"/>
              <w:rPr>
                <w:rFonts w:ascii="GHEA Grapalat" w:hAnsi="GHEA Grapalat"/>
                <w:b/>
                <w:sz w:val="22"/>
                <w:szCs w:val="22"/>
                <w:u w:val="single"/>
                <w:lang w:val="hy-AM"/>
              </w:rPr>
            </w:pPr>
          </w:p>
        </w:tc>
      </w:tr>
      <w:tr w:rsidR="00C7644D" w:rsidRPr="00C7644D" w14:paraId="0EB84E5F" w14:textId="77777777" w:rsidTr="0068201C">
        <w:trPr>
          <w:trHeight w:val="70"/>
        </w:trPr>
        <w:tc>
          <w:tcPr>
            <w:tcW w:w="473" w:type="dxa"/>
            <w:shd w:val="clear" w:color="auto" w:fill="D9D9D9" w:themeFill="background1" w:themeFillShade="D9"/>
          </w:tcPr>
          <w:p w14:paraId="65CB56B3" w14:textId="77777777" w:rsidR="00CB3D6E" w:rsidRPr="0048665B" w:rsidRDefault="00CB3D6E" w:rsidP="00CB3D6E">
            <w:pPr>
              <w:pStyle w:val="a3"/>
              <w:tabs>
                <w:tab w:val="clear" w:pos="540"/>
              </w:tabs>
              <w:jc w:val="center"/>
              <w:rPr>
                <w:rFonts w:ascii="GHEA Grapalat" w:hAnsi="GHEA Grapalat"/>
                <w:sz w:val="22"/>
                <w:szCs w:val="22"/>
                <w:lang w:val="hy-AM"/>
              </w:rPr>
            </w:pPr>
            <w:r w:rsidRPr="0048665B">
              <w:rPr>
                <w:rFonts w:ascii="GHEA Grapalat" w:hAnsi="GHEA Grapalat"/>
                <w:sz w:val="22"/>
                <w:szCs w:val="22"/>
                <w:lang w:val="hy-AM"/>
              </w:rPr>
              <w:t>1</w:t>
            </w:r>
          </w:p>
        </w:tc>
        <w:tc>
          <w:tcPr>
            <w:tcW w:w="4489" w:type="dxa"/>
            <w:shd w:val="clear" w:color="auto" w:fill="D9D9D9" w:themeFill="background1" w:themeFillShade="D9"/>
          </w:tcPr>
          <w:p w14:paraId="44CA0697" w14:textId="77777777" w:rsidR="00CB3D6E" w:rsidRPr="0068201C" w:rsidRDefault="00CB3D6E" w:rsidP="00CB3D6E">
            <w:pPr>
              <w:rPr>
                <w:rFonts w:ascii="GHEA Grapalat" w:hAnsi="GHEA Grapalat"/>
                <w:sz w:val="22"/>
                <w:szCs w:val="22"/>
                <w:lang w:val="en-US" w:eastAsia="en-US"/>
              </w:rPr>
            </w:pPr>
            <w:r w:rsidRPr="0068201C">
              <w:rPr>
                <w:rFonts w:ascii="GHEA Grapalat" w:hAnsi="GHEA Grapalat"/>
                <w:sz w:val="22"/>
                <w:szCs w:val="22"/>
              </w:rPr>
              <w:t>Աբովյանի բժշկական կենտրոն ՓԲԸ</w:t>
            </w:r>
          </w:p>
        </w:tc>
        <w:tc>
          <w:tcPr>
            <w:tcW w:w="567" w:type="dxa"/>
            <w:shd w:val="clear" w:color="auto" w:fill="D9D9D9" w:themeFill="background1" w:themeFillShade="D9"/>
          </w:tcPr>
          <w:p w14:paraId="156BA879" w14:textId="77777777" w:rsidR="00CB3D6E" w:rsidRPr="0068201C" w:rsidRDefault="00333C4C"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1" w:type="dxa"/>
            <w:shd w:val="clear" w:color="auto" w:fill="D9D9D9" w:themeFill="background1" w:themeFillShade="D9"/>
          </w:tcPr>
          <w:p w14:paraId="5E2AE6B9"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0" w:type="dxa"/>
            <w:shd w:val="clear" w:color="auto" w:fill="D9D9D9" w:themeFill="background1" w:themeFillShade="D9"/>
          </w:tcPr>
          <w:p w14:paraId="2EE22CF6"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D9D9D9" w:themeFill="background1" w:themeFillShade="D9"/>
          </w:tcPr>
          <w:p w14:paraId="35E3A678"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709" w:type="dxa"/>
            <w:shd w:val="clear" w:color="auto" w:fill="D9D9D9" w:themeFill="background1" w:themeFillShade="D9"/>
          </w:tcPr>
          <w:p w14:paraId="79761FE8"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shd w:val="clear" w:color="auto" w:fill="D9D9D9" w:themeFill="background1" w:themeFillShade="D9"/>
          </w:tcPr>
          <w:p w14:paraId="43B31113"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shd w:val="clear" w:color="auto" w:fill="D9D9D9" w:themeFill="background1" w:themeFillShade="D9"/>
          </w:tcPr>
          <w:p w14:paraId="47A2E13D"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8" w:type="dxa"/>
            <w:shd w:val="clear" w:color="auto" w:fill="D9D9D9" w:themeFill="background1" w:themeFillShade="D9"/>
          </w:tcPr>
          <w:p w14:paraId="4EA7CB1C"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1627C4DF" w14:textId="77777777" w:rsidR="00CB3D6E" w:rsidRPr="0068201C" w:rsidRDefault="00C7644D"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7</w:t>
            </w:r>
            <w:r w:rsidR="007F768B" w:rsidRPr="0068201C">
              <w:rPr>
                <w:rFonts w:ascii="GHEA Grapalat" w:hAnsi="GHEA Grapalat"/>
                <w:b/>
                <w:sz w:val="22"/>
                <w:szCs w:val="22"/>
                <w:lang w:val="hy-AM"/>
              </w:rPr>
              <w:t>0</w:t>
            </w:r>
          </w:p>
        </w:tc>
      </w:tr>
      <w:tr w:rsidR="00C7644D" w:rsidRPr="00C7644D" w14:paraId="29CCDEEC" w14:textId="77777777" w:rsidTr="0068201C">
        <w:trPr>
          <w:trHeight w:val="70"/>
        </w:trPr>
        <w:tc>
          <w:tcPr>
            <w:tcW w:w="473" w:type="dxa"/>
            <w:shd w:val="clear" w:color="auto" w:fill="D9D9D9" w:themeFill="background1" w:themeFillShade="D9"/>
          </w:tcPr>
          <w:p w14:paraId="4FA33E32" w14:textId="77777777" w:rsidR="00CB3D6E" w:rsidRPr="00B2584A" w:rsidRDefault="00CB3D6E" w:rsidP="00CB3D6E">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2</w:t>
            </w:r>
          </w:p>
        </w:tc>
        <w:tc>
          <w:tcPr>
            <w:tcW w:w="4489" w:type="dxa"/>
            <w:shd w:val="clear" w:color="auto" w:fill="D9D9D9" w:themeFill="background1" w:themeFillShade="D9"/>
          </w:tcPr>
          <w:p w14:paraId="4495DA08" w14:textId="77777777" w:rsidR="00CB3D6E" w:rsidRPr="0068201C" w:rsidRDefault="00CB3D6E" w:rsidP="00CB3D6E">
            <w:pPr>
              <w:rPr>
                <w:rFonts w:ascii="GHEA Grapalat" w:hAnsi="GHEA Grapalat"/>
                <w:sz w:val="22"/>
                <w:szCs w:val="22"/>
                <w:lang w:val="en-US" w:eastAsia="en-US"/>
              </w:rPr>
            </w:pPr>
            <w:r w:rsidRPr="0068201C">
              <w:rPr>
                <w:rFonts w:ascii="GHEA Grapalat" w:hAnsi="GHEA Grapalat"/>
                <w:sz w:val="22"/>
                <w:szCs w:val="22"/>
              </w:rPr>
              <w:t>Աբովյանի ծննդատուն ՊՓԲԸ</w:t>
            </w:r>
          </w:p>
        </w:tc>
        <w:tc>
          <w:tcPr>
            <w:tcW w:w="567" w:type="dxa"/>
            <w:shd w:val="clear" w:color="auto" w:fill="D9D9D9" w:themeFill="background1" w:themeFillShade="D9"/>
          </w:tcPr>
          <w:p w14:paraId="43DA44E4"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1" w:type="dxa"/>
            <w:shd w:val="clear" w:color="auto" w:fill="D9D9D9" w:themeFill="background1" w:themeFillShade="D9"/>
          </w:tcPr>
          <w:p w14:paraId="2791AC75"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0" w:type="dxa"/>
            <w:shd w:val="clear" w:color="auto" w:fill="D9D9D9" w:themeFill="background1" w:themeFillShade="D9"/>
          </w:tcPr>
          <w:p w14:paraId="1A91BEE0"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D9D9D9" w:themeFill="background1" w:themeFillShade="D9"/>
          </w:tcPr>
          <w:p w14:paraId="64545DF5"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709" w:type="dxa"/>
            <w:shd w:val="clear" w:color="auto" w:fill="D9D9D9" w:themeFill="background1" w:themeFillShade="D9"/>
          </w:tcPr>
          <w:p w14:paraId="13A55DE4"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4A0FBE28"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58FEE590"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8" w:type="dxa"/>
            <w:shd w:val="clear" w:color="auto" w:fill="D9D9D9" w:themeFill="background1" w:themeFillShade="D9"/>
          </w:tcPr>
          <w:p w14:paraId="45B9A7C5"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7E65FDF7" w14:textId="77777777" w:rsidR="00CB3D6E" w:rsidRPr="0068201C" w:rsidRDefault="0072596D"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10</w:t>
            </w:r>
            <w:r w:rsidR="00C7644D" w:rsidRPr="0068201C">
              <w:rPr>
                <w:rFonts w:ascii="GHEA Grapalat" w:hAnsi="GHEA Grapalat"/>
                <w:b/>
                <w:sz w:val="22"/>
                <w:szCs w:val="22"/>
                <w:lang w:val="hy-AM"/>
              </w:rPr>
              <w:t>0</w:t>
            </w:r>
          </w:p>
        </w:tc>
      </w:tr>
      <w:tr w:rsidR="00C7644D" w:rsidRPr="00C7644D" w14:paraId="6899597B" w14:textId="77777777" w:rsidTr="0068201C">
        <w:trPr>
          <w:trHeight w:val="70"/>
        </w:trPr>
        <w:tc>
          <w:tcPr>
            <w:tcW w:w="473" w:type="dxa"/>
          </w:tcPr>
          <w:p w14:paraId="3390D6AE" w14:textId="77777777" w:rsidR="00CB3D6E" w:rsidRPr="00B2584A" w:rsidRDefault="00CB3D6E" w:rsidP="00CB3D6E">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lastRenderedPageBreak/>
              <w:t>3</w:t>
            </w:r>
          </w:p>
        </w:tc>
        <w:tc>
          <w:tcPr>
            <w:tcW w:w="4489" w:type="dxa"/>
          </w:tcPr>
          <w:p w14:paraId="5688ADF9" w14:textId="77777777" w:rsidR="00CB3D6E" w:rsidRPr="0068201C" w:rsidRDefault="00CB3D6E" w:rsidP="00CB3D6E">
            <w:pPr>
              <w:rPr>
                <w:rFonts w:ascii="GHEA Grapalat" w:hAnsi="GHEA Grapalat"/>
                <w:sz w:val="22"/>
                <w:szCs w:val="22"/>
                <w:lang w:val="en-US" w:eastAsia="en-US"/>
              </w:rPr>
            </w:pPr>
            <w:r w:rsidRPr="0068201C">
              <w:rPr>
                <w:rFonts w:ascii="GHEA Grapalat" w:hAnsi="GHEA Grapalat"/>
                <w:sz w:val="22"/>
                <w:szCs w:val="22"/>
              </w:rPr>
              <w:t>Հրազդանի բժշկական կենտրոն ՓԲԸ</w:t>
            </w:r>
          </w:p>
        </w:tc>
        <w:tc>
          <w:tcPr>
            <w:tcW w:w="567" w:type="dxa"/>
          </w:tcPr>
          <w:p w14:paraId="5486FE5A"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851" w:type="dxa"/>
          </w:tcPr>
          <w:p w14:paraId="59D894D1"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850" w:type="dxa"/>
          </w:tcPr>
          <w:p w14:paraId="64D1F2C3"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567" w:type="dxa"/>
          </w:tcPr>
          <w:p w14:paraId="655AFEB3"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709" w:type="dxa"/>
          </w:tcPr>
          <w:p w14:paraId="6EEA0D63" w14:textId="77777777" w:rsidR="00CB3D6E" w:rsidRPr="0068201C" w:rsidRDefault="00716856"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tcPr>
          <w:p w14:paraId="2410928A" w14:textId="77777777" w:rsidR="00CB3D6E" w:rsidRPr="0068201C" w:rsidRDefault="00C7644D" w:rsidP="000907AF">
            <w:pPr>
              <w:pStyle w:val="a3"/>
              <w:tabs>
                <w:tab w:val="clear" w:pos="540"/>
              </w:tabs>
              <w:jc w:val="left"/>
              <w:rPr>
                <w:rFonts w:ascii="GHEA Grapalat" w:hAnsi="GHEA Grapalat"/>
                <w:sz w:val="22"/>
                <w:szCs w:val="22"/>
                <w:lang w:val="hy-AM"/>
              </w:rPr>
            </w:pPr>
            <w:r w:rsidRPr="0068201C">
              <w:rPr>
                <w:rFonts w:ascii="GHEA Grapalat" w:hAnsi="GHEA Grapalat"/>
                <w:sz w:val="22"/>
                <w:szCs w:val="22"/>
                <w:lang w:val="hy-AM"/>
              </w:rPr>
              <w:t>-</w:t>
            </w:r>
          </w:p>
        </w:tc>
        <w:tc>
          <w:tcPr>
            <w:tcW w:w="709" w:type="dxa"/>
          </w:tcPr>
          <w:p w14:paraId="2AD2907A"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8" w:type="dxa"/>
          </w:tcPr>
          <w:p w14:paraId="6AFD51B7"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auto"/>
          </w:tcPr>
          <w:p w14:paraId="1334B891" w14:textId="77777777" w:rsidR="00CB3D6E" w:rsidRPr="0068201C" w:rsidRDefault="00C7644D"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25</w:t>
            </w:r>
          </w:p>
        </w:tc>
      </w:tr>
      <w:tr w:rsidR="00CB3D6E" w:rsidRPr="001B1DB2" w14:paraId="7B7FDF1A" w14:textId="77777777" w:rsidTr="0068201C">
        <w:trPr>
          <w:trHeight w:val="70"/>
        </w:trPr>
        <w:tc>
          <w:tcPr>
            <w:tcW w:w="473" w:type="dxa"/>
            <w:shd w:val="clear" w:color="auto" w:fill="D9D9D9" w:themeFill="background1" w:themeFillShade="D9"/>
          </w:tcPr>
          <w:p w14:paraId="5E0AB679" w14:textId="77777777" w:rsidR="00CB3D6E" w:rsidRPr="00B2584A" w:rsidRDefault="00CB3D6E" w:rsidP="00CB3D6E">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4</w:t>
            </w:r>
          </w:p>
        </w:tc>
        <w:tc>
          <w:tcPr>
            <w:tcW w:w="4489" w:type="dxa"/>
            <w:shd w:val="clear" w:color="auto" w:fill="D9D9D9" w:themeFill="background1" w:themeFillShade="D9"/>
          </w:tcPr>
          <w:p w14:paraId="5C072449" w14:textId="77777777" w:rsidR="00CB3D6E" w:rsidRPr="0068201C" w:rsidRDefault="00CB3D6E" w:rsidP="00CB3D6E">
            <w:pPr>
              <w:rPr>
                <w:rFonts w:ascii="GHEA Grapalat" w:hAnsi="GHEA Grapalat"/>
                <w:sz w:val="22"/>
                <w:szCs w:val="22"/>
                <w:lang w:val="en-US" w:eastAsia="en-US"/>
              </w:rPr>
            </w:pPr>
            <w:r w:rsidRPr="0068201C">
              <w:rPr>
                <w:rFonts w:ascii="GHEA Grapalat" w:hAnsi="GHEA Grapalat"/>
                <w:sz w:val="22"/>
                <w:szCs w:val="22"/>
              </w:rPr>
              <w:t>Չարենցավանի բժշկական կենտրոն ՊՓԲԸ</w:t>
            </w:r>
          </w:p>
        </w:tc>
        <w:tc>
          <w:tcPr>
            <w:tcW w:w="567" w:type="dxa"/>
            <w:shd w:val="clear" w:color="auto" w:fill="D9D9D9" w:themeFill="background1" w:themeFillShade="D9"/>
          </w:tcPr>
          <w:p w14:paraId="1907E6AE"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1" w:type="dxa"/>
            <w:shd w:val="clear" w:color="auto" w:fill="D9D9D9" w:themeFill="background1" w:themeFillShade="D9"/>
          </w:tcPr>
          <w:p w14:paraId="5F2952BD"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0" w:type="dxa"/>
            <w:shd w:val="clear" w:color="auto" w:fill="D9D9D9" w:themeFill="background1" w:themeFillShade="D9"/>
          </w:tcPr>
          <w:p w14:paraId="4F57F8F9"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D9D9D9" w:themeFill="background1" w:themeFillShade="D9"/>
          </w:tcPr>
          <w:p w14:paraId="7CF739E7"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709" w:type="dxa"/>
            <w:shd w:val="clear" w:color="auto" w:fill="D9D9D9" w:themeFill="background1" w:themeFillShade="D9"/>
          </w:tcPr>
          <w:p w14:paraId="33753DC4"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33CF62F1"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3613901E"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8" w:type="dxa"/>
            <w:shd w:val="clear" w:color="auto" w:fill="D9D9D9" w:themeFill="background1" w:themeFillShade="D9"/>
          </w:tcPr>
          <w:p w14:paraId="278C9D33" w14:textId="77777777" w:rsidR="00CB3D6E" w:rsidRPr="0068201C" w:rsidRDefault="00C7644D"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5877803F" w14:textId="77777777" w:rsidR="00CB3D6E" w:rsidRPr="0068201C" w:rsidRDefault="004B4628"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9</w:t>
            </w:r>
            <w:r w:rsidR="000907AF" w:rsidRPr="0068201C">
              <w:rPr>
                <w:rFonts w:ascii="GHEA Grapalat" w:hAnsi="GHEA Grapalat"/>
                <w:b/>
                <w:sz w:val="22"/>
                <w:szCs w:val="22"/>
                <w:lang w:val="hy-AM"/>
              </w:rPr>
              <w:t>0</w:t>
            </w:r>
          </w:p>
        </w:tc>
      </w:tr>
      <w:tr w:rsidR="00CB3D6E" w:rsidRPr="001B1DB2" w14:paraId="5C2AED9C" w14:textId="77777777" w:rsidTr="0068201C">
        <w:trPr>
          <w:trHeight w:val="70"/>
        </w:trPr>
        <w:tc>
          <w:tcPr>
            <w:tcW w:w="473" w:type="dxa"/>
            <w:shd w:val="clear" w:color="auto" w:fill="D9D9D9" w:themeFill="background1" w:themeFillShade="D9"/>
          </w:tcPr>
          <w:p w14:paraId="739EF010" w14:textId="77777777" w:rsidR="00CB3D6E" w:rsidRPr="00B2584A" w:rsidRDefault="00CB3D6E" w:rsidP="00CB3D6E">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5</w:t>
            </w:r>
          </w:p>
        </w:tc>
        <w:tc>
          <w:tcPr>
            <w:tcW w:w="4489" w:type="dxa"/>
            <w:shd w:val="clear" w:color="auto" w:fill="D9D9D9" w:themeFill="background1" w:themeFillShade="D9"/>
          </w:tcPr>
          <w:p w14:paraId="336C8D53" w14:textId="77777777" w:rsidR="00CB3D6E" w:rsidRPr="0068201C" w:rsidRDefault="00CB3D6E" w:rsidP="00CB3D6E">
            <w:pPr>
              <w:rPr>
                <w:rFonts w:ascii="GHEA Grapalat" w:hAnsi="GHEA Grapalat"/>
                <w:sz w:val="22"/>
                <w:szCs w:val="22"/>
                <w:lang w:val="en-US" w:eastAsia="en-US"/>
              </w:rPr>
            </w:pPr>
            <w:r w:rsidRPr="0068201C">
              <w:rPr>
                <w:rFonts w:ascii="GHEA Grapalat" w:hAnsi="GHEA Grapalat"/>
                <w:sz w:val="22"/>
                <w:szCs w:val="22"/>
              </w:rPr>
              <w:t>Նաիրիի բժշկական կենտրոն ՓԲԸ</w:t>
            </w:r>
          </w:p>
        </w:tc>
        <w:tc>
          <w:tcPr>
            <w:tcW w:w="567" w:type="dxa"/>
            <w:shd w:val="clear" w:color="auto" w:fill="D9D9D9" w:themeFill="background1" w:themeFillShade="D9"/>
          </w:tcPr>
          <w:p w14:paraId="66767833"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1" w:type="dxa"/>
            <w:shd w:val="clear" w:color="auto" w:fill="D9D9D9" w:themeFill="background1" w:themeFillShade="D9"/>
          </w:tcPr>
          <w:p w14:paraId="69EE2E91"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0" w:type="dxa"/>
            <w:shd w:val="clear" w:color="auto" w:fill="D9D9D9" w:themeFill="background1" w:themeFillShade="D9"/>
          </w:tcPr>
          <w:p w14:paraId="717D5C0C"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D9D9D9" w:themeFill="background1" w:themeFillShade="D9"/>
          </w:tcPr>
          <w:p w14:paraId="71411D5C"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709" w:type="dxa"/>
            <w:shd w:val="clear" w:color="auto" w:fill="D9D9D9" w:themeFill="background1" w:themeFillShade="D9"/>
          </w:tcPr>
          <w:p w14:paraId="6A104CED"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0E641FB4"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3220FCAE" w14:textId="77777777" w:rsidR="00CB3D6E" w:rsidRPr="0068201C" w:rsidRDefault="00B2584A"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8" w:type="dxa"/>
            <w:shd w:val="clear" w:color="auto" w:fill="D9D9D9" w:themeFill="background1" w:themeFillShade="D9"/>
          </w:tcPr>
          <w:p w14:paraId="368A7335"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7872837B" w14:textId="77777777" w:rsidR="00CB3D6E" w:rsidRPr="0068201C" w:rsidRDefault="00B2584A"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90</w:t>
            </w:r>
          </w:p>
        </w:tc>
      </w:tr>
      <w:tr w:rsidR="00CB3D6E" w:rsidRPr="001B1DB2" w14:paraId="4E8E3701" w14:textId="77777777" w:rsidTr="0068201C">
        <w:trPr>
          <w:trHeight w:val="70"/>
        </w:trPr>
        <w:tc>
          <w:tcPr>
            <w:tcW w:w="473" w:type="dxa"/>
            <w:shd w:val="clear" w:color="auto" w:fill="D9D9D9" w:themeFill="background1" w:themeFillShade="D9"/>
          </w:tcPr>
          <w:p w14:paraId="75EA511C" w14:textId="77777777" w:rsidR="00CB3D6E" w:rsidRPr="00B2584A" w:rsidRDefault="00CB3D6E" w:rsidP="00CB3D6E">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6</w:t>
            </w:r>
          </w:p>
        </w:tc>
        <w:tc>
          <w:tcPr>
            <w:tcW w:w="4489" w:type="dxa"/>
            <w:shd w:val="clear" w:color="auto" w:fill="D9D9D9" w:themeFill="background1" w:themeFillShade="D9"/>
          </w:tcPr>
          <w:p w14:paraId="39369E67" w14:textId="77777777" w:rsidR="00CB3D6E" w:rsidRPr="0068201C" w:rsidRDefault="00CB3D6E" w:rsidP="00CB3D6E">
            <w:pPr>
              <w:rPr>
                <w:rFonts w:ascii="GHEA Grapalat" w:hAnsi="GHEA Grapalat"/>
                <w:sz w:val="22"/>
                <w:szCs w:val="22"/>
                <w:lang w:val="en-US" w:eastAsia="en-US"/>
              </w:rPr>
            </w:pPr>
            <w:r w:rsidRPr="0068201C">
              <w:rPr>
                <w:rFonts w:ascii="GHEA Grapalat" w:hAnsi="GHEA Grapalat"/>
                <w:sz w:val="22"/>
                <w:szCs w:val="22"/>
              </w:rPr>
              <w:t>Նոր Հաճնի պոլիկլինիկա ՓԲԸ</w:t>
            </w:r>
          </w:p>
        </w:tc>
        <w:tc>
          <w:tcPr>
            <w:tcW w:w="567" w:type="dxa"/>
            <w:shd w:val="clear" w:color="auto" w:fill="D9D9D9" w:themeFill="background1" w:themeFillShade="D9"/>
          </w:tcPr>
          <w:p w14:paraId="7F679960"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1" w:type="dxa"/>
            <w:shd w:val="clear" w:color="auto" w:fill="D9D9D9" w:themeFill="background1" w:themeFillShade="D9"/>
          </w:tcPr>
          <w:p w14:paraId="4473EE69"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0" w:type="dxa"/>
            <w:shd w:val="clear" w:color="auto" w:fill="D9D9D9" w:themeFill="background1" w:themeFillShade="D9"/>
          </w:tcPr>
          <w:p w14:paraId="2E8E19C6"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D9D9D9" w:themeFill="background1" w:themeFillShade="D9"/>
          </w:tcPr>
          <w:p w14:paraId="1C7F7C6D"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709" w:type="dxa"/>
            <w:shd w:val="clear" w:color="auto" w:fill="D9D9D9" w:themeFill="background1" w:themeFillShade="D9"/>
          </w:tcPr>
          <w:p w14:paraId="61D51D9D"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47DDFCD5" w14:textId="77777777" w:rsidR="00CB3D6E" w:rsidRPr="0068201C" w:rsidRDefault="00B33AD7"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shd w:val="clear" w:color="auto" w:fill="D9D9D9" w:themeFill="background1" w:themeFillShade="D9"/>
          </w:tcPr>
          <w:p w14:paraId="2A394754"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8" w:type="dxa"/>
            <w:shd w:val="clear" w:color="auto" w:fill="D9D9D9" w:themeFill="background1" w:themeFillShade="D9"/>
          </w:tcPr>
          <w:p w14:paraId="72723415"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22451047" w14:textId="77777777" w:rsidR="00CB3D6E" w:rsidRPr="0068201C" w:rsidRDefault="004B4628"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80</w:t>
            </w:r>
          </w:p>
        </w:tc>
      </w:tr>
      <w:tr w:rsidR="00CB3D6E" w:rsidRPr="001B1DB2" w14:paraId="361A2FF7" w14:textId="77777777" w:rsidTr="0068201C">
        <w:trPr>
          <w:trHeight w:val="70"/>
        </w:trPr>
        <w:tc>
          <w:tcPr>
            <w:tcW w:w="473" w:type="dxa"/>
            <w:shd w:val="clear" w:color="auto" w:fill="D9D9D9" w:themeFill="background1" w:themeFillShade="D9"/>
          </w:tcPr>
          <w:p w14:paraId="40E0F895" w14:textId="77777777" w:rsidR="00CB3D6E" w:rsidRPr="00B2584A" w:rsidRDefault="00CB3D6E" w:rsidP="00CB3D6E">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7</w:t>
            </w:r>
          </w:p>
        </w:tc>
        <w:tc>
          <w:tcPr>
            <w:tcW w:w="4489" w:type="dxa"/>
            <w:shd w:val="clear" w:color="auto" w:fill="D9D9D9" w:themeFill="background1" w:themeFillShade="D9"/>
          </w:tcPr>
          <w:p w14:paraId="11AD3018" w14:textId="77777777" w:rsidR="00CB3D6E" w:rsidRPr="0068201C" w:rsidRDefault="00CB3D6E" w:rsidP="00CB3D6E">
            <w:pPr>
              <w:rPr>
                <w:rFonts w:ascii="GHEA Grapalat" w:hAnsi="GHEA Grapalat"/>
                <w:sz w:val="22"/>
                <w:szCs w:val="22"/>
                <w:lang w:val="en-US" w:eastAsia="en-US"/>
              </w:rPr>
            </w:pPr>
            <w:r w:rsidRPr="0068201C">
              <w:rPr>
                <w:rFonts w:ascii="GHEA Grapalat" w:hAnsi="GHEA Grapalat"/>
                <w:sz w:val="22"/>
                <w:szCs w:val="22"/>
              </w:rPr>
              <w:t>Ծաղկաձորի բուժ.ամբուլատորիա ՓԲԸ</w:t>
            </w:r>
          </w:p>
        </w:tc>
        <w:tc>
          <w:tcPr>
            <w:tcW w:w="567" w:type="dxa"/>
            <w:shd w:val="clear" w:color="auto" w:fill="D9D9D9" w:themeFill="background1" w:themeFillShade="D9"/>
          </w:tcPr>
          <w:p w14:paraId="3C1AB288"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851" w:type="dxa"/>
            <w:shd w:val="clear" w:color="auto" w:fill="D9D9D9" w:themeFill="background1" w:themeFillShade="D9"/>
          </w:tcPr>
          <w:p w14:paraId="673FCC84"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850" w:type="dxa"/>
            <w:shd w:val="clear" w:color="auto" w:fill="D9D9D9" w:themeFill="background1" w:themeFillShade="D9"/>
          </w:tcPr>
          <w:p w14:paraId="1595DE3D"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567" w:type="dxa"/>
            <w:shd w:val="clear" w:color="auto" w:fill="D9D9D9" w:themeFill="background1" w:themeFillShade="D9"/>
          </w:tcPr>
          <w:p w14:paraId="317B8E6C"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709" w:type="dxa"/>
            <w:shd w:val="clear" w:color="auto" w:fill="D9D9D9" w:themeFill="background1" w:themeFillShade="D9"/>
          </w:tcPr>
          <w:p w14:paraId="6C138AEA"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shd w:val="clear" w:color="auto" w:fill="D9D9D9" w:themeFill="background1" w:themeFillShade="D9"/>
          </w:tcPr>
          <w:p w14:paraId="44C5305D"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shd w:val="clear" w:color="auto" w:fill="D9D9D9" w:themeFill="background1" w:themeFillShade="D9"/>
          </w:tcPr>
          <w:p w14:paraId="5BDD3547" w14:textId="77777777" w:rsidR="00CB3D6E" w:rsidRPr="0068201C" w:rsidRDefault="000907AF"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8" w:type="dxa"/>
            <w:shd w:val="clear" w:color="auto" w:fill="D9D9D9" w:themeFill="background1" w:themeFillShade="D9"/>
          </w:tcPr>
          <w:p w14:paraId="5051C84C" w14:textId="77777777" w:rsidR="00CB3D6E" w:rsidRPr="0068201C" w:rsidRDefault="004B4628" w:rsidP="00CB3D6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6C7DEDD7" w14:textId="77777777" w:rsidR="00CB3D6E" w:rsidRPr="0068201C" w:rsidRDefault="004B4628" w:rsidP="00CB3D6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50</w:t>
            </w:r>
          </w:p>
        </w:tc>
      </w:tr>
    </w:tbl>
    <w:p w14:paraId="25AEEF13" w14:textId="77777777" w:rsidR="0044690F" w:rsidRPr="001B1DB2" w:rsidRDefault="0044690F" w:rsidP="0044690F">
      <w:pPr>
        <w:pStyle w:val="ab"/>
        <w:autoSpaceDE w:val="0"/>
        <w:autoSpaceDN w:val="0"/>
        <w:adjustRightInd w:val="0"/>
        <w:ind w:left="284"/>
        <w:jc w:val="both"/>
        <w:rPr>
          <w:rFonts w:ascii="GHEA Grapalat" w:hAnsi="GHEA Grapalat"/>
          <w:b/>
          <w:sz w:val="22"/>
          <w:szCs w:val="22"/>
          <w:u w:val="single"/>
          <w:lang w:val="hy-AM"/>
        </w:rPr>
      </w:pPr>
    </w:p>
    <w:p w14:paraId="4316654C" w14:textId="77777777" w:rsidR="0044690F" w:rsidRPr="00B2584A" w:rsidRDefault="001B1E9A" w:rsidP="00B33AD7">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B2584A">
        <w:rPr>
          <w:rFonts w:ascii="GHEA Grapalat" w:hAnsi="GHEA Grapalat" w:cs="Sylfaen"/>
          <w:sz w:val="21"/>
          <w:szCs w:val="21"/>
          <w:lang w:val="hy-AM" w:eastAsia="hy-AM"/>
        </w:rPr>
        <w:t>Այս</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ցուցանիշի</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գծով</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տեղաշարժը</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դրական</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է</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և</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այն</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գնահատվում</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է</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եթե</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նախորդ</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տարվա ցուցանիշի</w:t>
      </w:r>
      <w:r w:rsidRPr="00B2584A">
        <w:rPr>
          <w:rFonts w:ascii="GHEA Grapalat" w:hAnsi="GHEA Grapalat" w:cs="CIDFont+F3"/>
          <w:sz w:val="21"/>
          <w:szCs w:val="21"/>
          <w:lang w:val="hy-AM" w:eastAsia="hy-AM"/>
        </w:rPr>
        <w:t xml:space="preserve"> </w:t>
      </w:r>
    </w:p>
    <w:p w14:paraId="4D38F3B1" w14:textId="77777777" w:rsidR="001B1E9A" w:rsidRPr="00B2584A" w:rsidRDefault="001B1E9A" w:rsidP="00B33AD7">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B2584A">
        <w:rPr>
          <w:rFonts w:ascii="GHEA Grapalat" w:hAnsi="GHEA Grapalat" w:cs="Sylfaen"/>
          <w:sz w:val="21"/>
          <w:szCs w:val="21"/>
          <w:lang w:val="hy-AM" w:eastAsia="hy-AM"/>
        </w:rPr>
        <w:t>համեմատությամբ</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հաշվետու</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տարվա</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ցուցանիշը</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նվազել</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է</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իսկ</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մնացած ցուցանիշների</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համար</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գնահատվում</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է</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եթե</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նախորդ</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տարվա</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ցուցանիշի</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համեմատությամբ ունեցել</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է</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հաշվետու</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տարվա</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ցուցանիշի</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դրական</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տեղաշարժ</w:t>
      </w:r>
      <w:r w:rsidRPr="00B2584A">
        <w:rPr>
          <w:rFonts w:ascii="GHEA Grapalat" w:hAnsi="GHEA Grapalat" w:cs="CIDFont+F3"/>
          <w:sz w:val="21"/>
          <w:szCs w:val="21"/>
          <w:lang w:val="hy-AM" w:eastAsia="hy-AM"/>
        </w:rPr>
        <w:t xml:space="preserve"> (</w:t>
      </w:r>
      <w:r w:rsidRPr="00B2584A">
        <w:rPr>
          <w:rFonts w:ascii="GHEA Grapalat" w:hAnsi="GHEA Grapalat" w:cs="Sylfaen"/>
          <w:sz w:val="21"/>
          <w:szCs w:val="21"/>
          <w:lang w:val="hy-AM" w:eastAsia="hy-AM"/>
        </w:rPr>
        <w:t>աճ</w:t>
      </w:r>
      <w:r w:rsidRPr="00B2584A">
        <w:rPr>
          <w:rFonts w:ascii="GHEA Grapalat" w:hAnsi="GHEA Grapalat" w:cs="CIDFont+F3"/>
          <w:sz w:val="21"/>
          <w:szCs w:val="21"/>
          <w:lang w:val="hy-AM" w:eastAsia="hy-AM"/>
        </w:rPr>
        <w:t>)</w:t>
      </w:r>
      <w:r w:rsidRPr="00B2584A">
        <w:rPr>
          <w:rFonts w:ascii="GHEA Grapalat" w:hAnsi="GHEA Grapalat" w:cs="Tahoma"/>
          <w:sz w:val="21"/>
          <w:szCs w:val="21"/>
          <w:lang w:val="hy-AM" w:eastAsia="hy-AM"/>
        </w:rPr>
        <w:t>։</w:t>
      </w:r>
    </w:p>
    <w:p w14:paraId="1CE9BA66" w14:textId="77777777" w:rsidR="0044690F" w:rsidRPr="00B2584A" w:rsidRDefault="0044690F" w:rsidP="00CB3D6E">
      <w:pPr>
        <w:spacing w:line="360" w:lineRule="auto"/>
        <w:ind w:firstLine="720"/>
        <w:jc w:val="both"/>
        <w:rPr>
          <w:rFonts w:ascii="GHEA Grapalat" w:hAnsi="GHEA Grapalat"/>
          <w:sz w:val="22"/>
          <w:szCs w:val="22"/>
          <w:lang w:val="hy-AM"/>
        </w:rPr>
      </w:pPr>
    </w:p>
    <w:p w14:paraId="4DA0A083" w14:textId="77777777" w:rsidR="00CB3D6E" w:rsidRPr="00B2584A" w:rsidRDefault="00CB3D6E" w:rsidP="00CB3D6E">
      <w:pPr>
        <w:spacing w:line="360" w:lineRule="auto"/>
        <w:ind w:firstLine="720"/>
        <w:jc w:val="both"/>
        <w:rPr>
          <w:rFonts w:ascii="GHEA Grapalat" w:hAnsi="GHEA Grapalat"/>
          <w:sz w:val="22"/>
          <w:szCs w:val="22"/>
          <w:lang w:val="hy-AM"/>
        </w:rPr>
      </w:pPr>
      <w:r w:rsidRPr="00B2584A">
        <w:rPr>
          <w:rFonts w:ascii="GHEA Grapalat" w:hAnsi="GHEA Grapalat"/>
          <w:sz w:val="22"/>
          <w:szCs w:val="22"/>
          <w:lang w:val="hy-AM"/>
        </w:rPr>
        <w:t>Ստորև ներկայացված է ՀՀ Կոտայքի մարզպետարանի ենթակայության առևտրային կազմակերպությունների</w:t>
      </w:r>
      <w:r w:rsidR="00275538" w:rsidRPr="00B2584A">
        <w:rPr>
          <w:rFonts w:ascii="GHEA Grapalat" w:hAnsi="GHEA Grapalat"/>
          <w:sz w:val="22"/>
          <w:szCs w:val="22"/>
          <w:lang w:val="hy-AM"/>
        </w:rPr>
        <w:t xml:space="preserve"> արդյունավետության,</w:t>
      </w:r>
      <w:r w:rsidRPr="00B2584A">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1023" w:type="dxa"/>
        <w:tblLayout w:type="fixed"/>
        <w:tblLook w:val="04A0" w:firstRow="1" w:lastRow="0" w:firstColumn="1" w:lastColumn="0" w:noHBand="0" w:noVBand="1"/>
      </w:tblPr>
      <w:tblGrid>
        <w:gridCol w:w="469"/>
        <w:gridCol w:w="3325"/>
        <w:gridCol w:w="1984"/>
        <w:gridCol w:w="2268"/>
        <w:gridCol w:w="2977"/>
      </w:tblGrid>
      <w:tr w:rsidR="00B2584A" w:rsidRPr="006E1D54" w14:paraId="14A9774F" w14:textId="77777777" w:rsidTr="0068201C">
        <w:trPr>
          <w:trHeight w:val="2329"/>
        </w:trPr>
        <w:tc>
          <w:tcPr>
            <w:tcW w:w="469" w:type="dxa"/>
          </w:tcPr>
          <w:p w14:paraId="263AAA0B" w14:textId="77777777" w:rsidR="00CB3D6E" w:rsidRPr="00B2584A" w:rsidRDefault="00CB3D6E" w:rsidP="00CB3D6E">
            <w:pPr>
              <w:spacing w:line="360" w:lineRule="auto"/>
              <w:jc w:val="both"/>
              <w:rPr>
                <w:rFonts w:ascii="GHEA Grapalat" w:hAnsi="GHEA Grapalat"/>
                <w:sz w:val="22"/>
                <w:szCs w:val="22"/>
                <w:lang w:val="hy-AM"/>
              </w:rPr>
            </w:pPr>
            <w:r w:rsidRPr="00B2584A">
              <w:rPr>
                <w:rFonts w:ascii="GHEA Grapalat" w:hAnsi="GHEA Grapalat"/>
                <w:sz w:val="22"/>
                <w:szCs w:val="22"/>
                <w:lang w:val="hy-AM"/>
              </w:rPr>
              <w:t>հհ</w:t>
            </w:r>
          </w:p>
        </w:tc>
        <w:tc>
          <w:tcPr>
            <w:tcW w:w="3325" w:type="dxa"/>
          </w:tcPr>
          <w:p w14:paraId="339A236A" w14:textId="77777777" w:rsidR="00CB3D6E" w:rsidRPr="00B2584A" w:rsidRDefault="00CB3D6E" w:rsidP="00CB3D6E">
            <w:pPr>
              <w:jc w:val="center"/>
              <w:rPr>
                <w:rFonts w:ascii="GHEA Grapalat" w:hAnsi="GHEA Grapalat"/>
                <w:sz w:val="22"/>
                <w:szCs w:val="22"/>
                <w:lang w:val="hy-AM"/>
              </w:rPr>
            </w:pPr>
          </w:p>
          <w:p w14:paraId="3B4D74EC" w14:textId="77777777" w:rsidR="00CB3D6E" w:rsidRPr="00B2584A" w:rsidRDefault="00CB3D6E" w:rsidP="00CB3D6E">
            <w:pPr>
              <w:jc w:val="center"/>
              <w:rPr>
                <w:rFonts w:ascii="GHEA Grapalat" w:hAnsi="GHEA Grapalat"/>
                <w:sz w:val="22"/>
                <w:szCs w:val="22"/>
                <w:lang w:val="hy-AM"/>
              </w:rPr>
            </w:pPr>
          </w:p>
          <w:p w14:paraId="258B4C4A" w14:textId="77777777" w:rsidR="00CB3D6E" w:rsidRPr="00B2584A" w:rsidRDefault="00CB3D6E" w:rsidP="00CB3D6E">
            <w:pPr>
              <w:jc w:val="center"/>
              <w:rPr>
                <w:rFonts w:ascii="GHEA Grapalat" w:hAnsi="GHEA Grapalat"/>
                <w:sz w:val="22"/>
                <w:szCs w:val="22"/>
                <w:lang w:val="hy-AM"/>
              </w:rPr>
            </w:pPr>
            <w:r w:rsidRPr="00B2584A">
              <w:rPr>
                <w:rFonts w:ascii="GHEA Grapalat" w:hAnsi="GHEA Grapalat"/>
                <w:sz w:val="22"/>
                <w:szCs w:val="22"/>
                <w:lang w:val="hy-AM"/>
              </w:rPr>
              <w:t>Կազմակերպության անվանումը</w:t>
            </w:r>
          </w:p>
        </w:tc>
        <w:tc>
          <w:tcPr>
            <w:tcW w:w="1984" w:type="dxa"/>
          </w:tcPr>
          <w:p w14:paraId="6BFA8274" w14:textId="77777777" w:rsidR="00CB3D6E" w:rsidRPr="00B2584A" w:rsidRDefault="00CB3D6E" w:rsidP="00CB3D6E">
            <w:pPr>
              <w:jc w:val="both"/>
              <w:rPr>
                <w:rFonts w:ascii="GHEA Grapalat" w:hAnsi="GHEA Grapalat"/>
                <w:sz w:val="22"/>
                <w:szCs w:val="22"/>
                <w:lang w:val="hy-AM"/>
              </w:rPr>
            </w:pPr>
            <w:r w:rsidRPr="00B2584A">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2268" w:type="dxa"/>
          </w:tcPr>
          <w:p w14:paraId="046B989A" w14:textId="77777777" w:rsidR="00CB3D6E" w:rsidRPr="00B2584A" w:rsidRDefault="00CB3D6E" w:rsidP="00CB3D6E">
            <w:pPr>
              <w:jc w:val="both"/>
              <w:rPr>
                <w:rFonts w:ascii="GHEA Grapalat" w:hAnsi="GHEA Grapalat"/>
                <w:sz w:val="22"/>
                <w:szCs w:val="22"/>
                <w:lang w:val="hy-AM"/>
              </w:rPr>
            </w:pPr>
            <w:r w:rsidRPr="00B2584A">
              <w:rPr>
                <w:rFonts w:ascii="GHEA Grapalat" w:hAnsi="GHEA Grapalat"/>
                <w:sz w:val="22"/>
                <w:szCs w:val="22"/>
                <w:lang w:val="hy-AM"/>
              </w:rPr>
              <w:t>լրացուցիչ ֆինանսական ցուցանիշների ամփոփ գնահատականը մեծ է</w:t>
            </w:r>
            <w:r w:rsidRPr="00B2584A">
              <w:rPr>
                <w:rFonts w:ascii="GHEA Grapalat" w:hAnsi="GHEA Grapalat"/>
                <w:sz w:val="22"/>
                <w:szCs w:val="22"/>
                <w:lang w:val="hy-AM"/>
              </w:rPr>
              <w:br/>
              <w:t>50 և ավելի տոկոս</w:t>
            </w:r>
          </w:p>
        </w:tc>
        <w:tc>
          <w:tcPr>
            <w:tcW w:w="2977" w:type="dxa"/>
          </w:tcPr>
          <w:p w14:paraId="2EC9F42F" w14:textId="77777777" w:rsidR="00CB3D6E" w:rsidRPr="00B2584A" w:rsidRDefault="00CB3D6E" w:rsidP="00CB3D6E">
            <w:pPr>
              <w:jc w:val="both"/>
              <w:rPr>
                <w:rFonts w:ascii="GHEA Grapalat" w:hAnsi="GHEA Grapalat"/>
                <w:sz w:val="22"/>
                <w:szCs w:val="22"/>
                <w:lang w:val="hy-AM"/>
              </w:rPr>
            </w:pPr>
            <w:r w:rsidRPr="00B2584A">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B2584A" w:rsidRPr="00B2584A" w14:paraId="64B4E1AC" w14:textId="77777777" w:rsidTr="0068201C">
        <w:tc>
          <w:tcPr>
            <w:tcW w:w="469" w:type="dxa"/>
            <w:shd w:val="clear" w:color="auto" w:fill="auto"/>
          </w:tcPr>
          <w:p w14:paraId="4452C912" w14:textId="77777777" w:rsidR="00275538" w:rsidRPr="00B2584A" w:rsidRDefault="00275538" w:rsidP="00275538">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1</w:t>
            </w:r>
          </w:p>
        </w:tc>
        <w:tc>
          <w:tcPr>
            <w:tcW w:w="3325" w:type="dxa"/>
            <w:shd w:val="clear" w:color="auto" w:fill="auto"/>
          </w:tcPr>
          <w:p w14:paraId="36F89A4C" w14:textId="77777777" w:rsidR="00275538" w:rsidRPr="00B2584A" w:rsidRDefault="00275538" w:rsidP="00275538">
            <w:pPr>
              <w:rPr>
                <w:rFonts w:ascii="GHEA Grapalat" w:hAnsi="GHEA Grapalat"/>
                <w:sz w:val="22"/>
                <w:szCs w:val="22"/>
                <w:lang w:val="en-US" w:eastAsia="en-US"/>
              </w:rPr>
            </w:pPr>
            <w:r w:rsidRPr="00B2584A">
              <w:rPr>
                <w:rFonts w:ascii="GHEA Grapalat" w:hAnsi="GHEA Grapalat"/>
                <w:sz w:val="22"/>
                <w:szCs w:val="22"/>
              </w:rPr>
              <w:t>Աբովյանի բժշկական կենտրոն ՓԲԸ</w:t>
            </w:r>
          </w:p>
        </w:tc>
        <w:tc>
          <w:tcPr>
            <w:tcW w:w="1984" w:type="dxa"/>
            <w:shd w:val="clear" w:color="auto" w:fill="auto"/>
          </w:tcPr>
          <w:p w14:paraId="7A441884"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ոչ</w:t>
            </w:r>
          </w:p>
        </w:tc>
        <w:tc>
          <w:tcPr>
            <w:tcW w:w="2268" w:type="dxa"/>
            <w:shd w:val="clear" w:color="auto" w:fill="auto"/>
          </w:tcPr>
          <w:p w14:paraId="216D8806" w14:textId="77777777" w:rsidR="00275538" w:rsidRPr="00B2584A" w:rsidRDefault="004B462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այո</w:t>
            </w:r>
          </w:p>
        </w:tc>
        <w:tc>
          <w:tcPr>
            <w:tcW w:w="2977" w:type="dxa"/>
            <w:shd w:val="clear" w:color="auto" w:fill="auto"/>
          </w:tcPr>
          <w:p w14:paraId="020822A1" w14:textId="77777777" w:rsidR="008F188B"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rPr>
              <w:t xml:space="preserve">պայմանական </w:t>
            </w:r>
            <w:r w:rsidR="00B2584A" w:rsidRPr="00B2584A">
              <w:rPr>
                <w:rFonts w:ascii="GHEA Grapalat" w:hAnsi="GHEA Grapalat"/>
                <w:sz w:val="22"/>
                <w:szCs w:val="22"/>
                <w:lang w:val="hy-AM"/>
              </w:rPr>
              <w:t>բ</w:t>
            </w:r>
            <w:r w:rsidRPr="00B2584A">
              <w:rPr>
                <w:rFonts w:ascii="GHEA Grapalat" w:hAnsi="GHEA Grapalat"/>
                <w:sz w:val="22"/>
                <w:szCs w:val="22"/>
              </w:rPr>
              <w:t>ավարար</w:t>
            </w:r>
          </w:p>
          <w:p w14:paraId="0D2522CE" w14:textId="77777777" w:rsidR="00275538"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lang w:val="en-US"/>
              </w:rPr>
              <w:t>(</w:t>
            </w:r>
            <w:r w:rsidRPr="00B2584A">
              <w:rPr>
                <w:rFonts w:ascii="GHEA Grapalat" w:hAnsi="GHEA Grapalat"/>
                <w:sz w:val="22"/>
                <w:szCs w:val="22"/>
                <w:lang w:val="hy-AM"/>
              </w:rPr>
              <w:t>անբավարար</w:t>
            </w:r>
            <w:r w:rsidRPr="00B2584A">
              <w:rPr>
                <w:rFonts w:ascii="GHEA Grapalat" w:hAnsi="GHEA Grapalat"/>
                <w:sz w:val="22"/>
                <w:szCs w:val="22"/>
                <w:lang w:val="en-US"/>
              </w:rPr>
              <w:t>)</w:t>
            </w:r>
          </w:p>
        </w:tc>
      </w:tr>
      <w:tr w:rsidR="00B2584A" w:rsidRPr="00B2584A" w14:paraId="165BD333" w14:textId="77777777" w:rsidTr="0068201C">
        <w:tc>
          <w:tcPr>
            <w:tcW w:w="469" w:type="dxa"/>
            <w:shd w:val="clear" w:color="auto" w:fill="auto"/>
          </w:tcPr>
          <w:p w14:paraId="0A427419" w14:textId="77777777" w:rsidR="00275538" w:rsidRPr="00B2584A" w:rsidRDefault="00275538" w:rsidP="00275538">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2</w:t>
            </w:r>
          </w:p>
        </w:tc>
        <w:tc>
          <w:tcPr>
            <w:tcW w:w="3325" w:type="dxa"/>
            <w:shd w:val="clear" w:color="auto" w:fill="auto"/>
          </w:tcPr>
          <w:p w14:paraId="326C8780" w14:textId="77777777" w:rsidR="00275538" w:rsidRPr="00B2584A" w:rsidRDefault="00275538" w:rsidP="00275538">
            <w:pPr>
              <w:rPr>
                <w:rFonts w:ascii="GHEA Grapalat" w:hAnsi="GHEA Grapalat"/>
                <w:sz w:val="22"/>
                <w:szCs w:val="22"/>
                <w:lang w:val="en-US" w:eastAsia="en-US"/>
              </w:rPr>
            </w:pPr>
            <w:r w:rsidRPr="00B2584A">
              <w:rPr>
                <w:rFonts w:ascii="GHEA Grapalat" w:hAnsi="GHEA Grapalat"/>
                <w:sz w:val="22"/>
                <w:szCs w:val="22"/>
              </w:rPr>
              <w:t>Աբովյանի ծննդատուն ՊՓԲԸ</w:t>
            </w:r>
          </w:p>
        </w:tc>
        <w:tc>
          <w:tcPr>
            <w:tcW w:w="1984" w:type="dxa"/>
            <w:shd w:val="clear" w:color="auto" w:fill="auto"/>
          </w:tcPr>
          <w:p w14:paraId="0896F79F"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ոչ</w:t>
            </w:r>
          </w:p>
        </w:tc>
        <w:tc>
          <w:tcPr>
            <w:tcW w:w="2268" w:type="dxa"/>
            <w:shd w:val="clear" w:color="auto" w:fill="auto"/>
          </w:tcPr>
          <w:p w14:paraId="22A63221" w14:textId="77777777" w:rsidR="00275538" w:rsidRPr="00B2584A" w:rsidRDefault="004B462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այո</w:t>
            </w:r>
          </w:p>
        </w:tc>
        <w:tc>
          <w:tcPr>
            <w:tcW w:w="2977" w:type="dxa"/>
            <w:shd w:val="clear" w:color="auto" w:fill="auto"/>
          </w:tcPr>
          <w:p w14:paraId="5CDDEBA3" w14:textId="77777777" w:rsidR="008F188B"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rPr>
              <w:t>պայմանական բավարար</w:t>
            </w:r>
          </w:p>
          <w:p w14:paraId="48A5A947" w14:textId="77777777" w:rsidR="00275538"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lang w:val="en-US"/>
              </w:rPr>
              <w:t>(</w:t>
            </w:r>
            <w:r w:rsidRPr="00B2584A">
              <w:rPr>
                <w:rFonts w:ascii="GHEA Grapalat" w:hAnsi="GHEA Grapalat"/>
                <w:sz w:val="22"/>
                <w:szCs w:val="22"/>
                <w:lang w:val="hy-AM"/>
              </w:rPr>
              <w:t>անբավարար</w:t>
            </w:r>
            <w:r w:rsidRPr="00B2584A">
              <w:rPr>
                <w:rFonts w:ascii="GHEA Grapalat" w:hAnsi="GHEA Grapalat"/>
                <w:sz w:val="22"/>
                <w:szCs w:val="22"/>
                <w:lang w:val="en-US"/>
              </w:rPr>
              <w:t>)</w:t>
            </w:r>
          </w:p>
        </w:tc>
      </w:tr>
      <w:tr w:rsidR="00B2584A" w:rsidRPr="00B2584A" w14:paraId="66CC9C9C" w14:textId="77777777" w:rsidTr="0068201C">
        <w:tc>
          <w:tcPr>
            <w:tcW w:w="469" w:type="dxa"/>
            <w:shd w:val="clear" w:color="auto" w:fill="FFC000"/>
          </w:tcPr>
          <w:p w14:paraId="5BC20D2A" w14:textId="77777777" w:rsidR="00275538" w:rsidRPr="00B2584A" w:rsidRDefault="00275538" w:rsidP="00275538">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3</w:t>
            </w:r>
          </w:p>
        </w:tc>
        <w:tc>
          <w:tcPr>
            <w:tcW w:w="3325" w:type="dxa"/>
            <w:shd w:val="clear" w:color="auto" w:fill="FFC000"/>
          </w:tcPr>
          <w:p w14:paraId="3E7FE298" w14:textId="77777777" w:rsidR="00275538" w:rsidRPr="00B2584A" w:rsidRDefault="00275538" w:rsidP="00275538">
            <w:pPr>
              <w:rPr>
                <w:rFonts w:ascii="GHEA Grapalat" w:hAnsi="GHEA Grapalat"/>
                <w:sz w:val="22"/>
                <w:szCs w:val="22"/>
                <w:lang w:val="en-US" w:eastAsia="en-US"/>
              </w:rPr>
            </w:pPr>
            <w:r w:rsidRPr="00B2584A">
              <w:rPr>
                <w:rFonts w:ascii="GHEA Grapalat" w:hAnsi="GHEA Grapalat"/>
                <w:sz w:val="22"/>
                <w:szCs w:val="22"/>
              </w:rPr>
              <w:t>Հրազդանի բժշկական կենտրոն ՓԲԸ</w:t>
            </w:r>
          </w:p>
        </w:tc>
        <w:tc>
          <w:tcPr>
            <w:tcW w:w="1984" w:type="dxa"/>
            <w:shd w:val="clear" w:color="auto" w:fill="FFC000"/>
          </w:tcPr>
          <w:p w14:paraId="4B24AEFE"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ոչ</w:t>
            </w:r>
          </w:p>
        </w:tc>
        <w:tc>
          <w:tcPr>
            <w:tcW w:w="2268" w:type="dxa"/>
            <w:shd w:val="clear" w:color="auto" w:fill="FFC000"/>
          </w:tcPr>
          <w:p w14:paraId="595A34F1"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ոչ</w:t>
            </w:r>
          </w:p>
        </w:tc>
        <w:tc>
          <w:tcPr>
            <w:tcW w:w="2977" w:type="dxa"/>
            <w:shd w:val="clear" w:color="auto" w:fill="FFC000"/>
          </w:tcPr>
          <w:p w14:paraId="74ADE640" w14:textId="77777777" w:rsidR="00275538"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lang w:val="hy-AM"/>
              </w:rPr>
              <w:t>ա</w:t>
            </w:r>
            <w:r w:rsidR="00275538" w:rsidRPr="00B2584A">
              <w:rPr>
                <w:rFonts w:ascii="GHEA Grapalat" w:hAnsi="GHEA Grapalat"/>
                <w:sz w:val="22"/>
                <w:szCs w:val="22"/>
                <w:lang w:val="hy-AM"/>
              </w:rPr>
              <w:t>նբավարար</w:t>
            </w:r>
          </w:p>
          <w:p w14:paraId="4E672A3F" w14:textId="77777777" w:rsidR="004B4628" w:rsidRPr="00B2584A" w:rsidRDefault="008F188B" w:rsidP="00B2584A">
            <w:pPr>
              <w:spacing w:line="276" w:lineRule="auto"/>
              <w:jc w:val="both"/>
              <w:rPr>
                <w:rFonts w:ascii="GHEA Grapalat" w:hAnsi="GHEA Grapalat"/>
                <w:sz w:val="22"/>
                <w:szCs w:val="22"/>
                <w:lang w:val="en-US"/>
              </w:rPr>
            </w:pPr>
            <w:r w:rsidRPr="00B2584A">
              <w:rPr>
                <w:rFonts w:ascii="GHEA Grapalat" w:hAnsi="GHEA Grapalat"/>
                <w:sz w:val="22"/>
                <w:szCs w:val="22"/>
                <w:lang w:val="en-US"/>
              </w:rPr>
              <w:t>(</w:t>
            </w:r>
            <w:r w:rsidR="004B4628" w:rsidRPr="00B2584A">
              <w:rPr>
                <w:rFonts w:ascii="GHEA Grapalat" w:hAnsi="GHEA Grapalat"/>
                <w:sz w:val="22"/>
                <w:szCs w:val="22"/>
                <w:lang w:val="hy-AM"/>
              </w:rPr>
              <w:t>անբավարար</w:t>
            </w:r>
            <w:r w:rsidRPr="00B2584A">
              <w:rPr>
                <w:rFonts w:ascii="GHEA Grapalat" w:hAnsi="GHEA Grapalat"/>
                <w:sz w:val="22"/>
                <w:szCs w:val="22"/>
                <w:lang w:val="en-US"/>
              </w:rPr>
              <w:t>)</w:t>
            </w:r>
          </w:p>
        </w:tc>
      </w:tr>
      <w:tr w:rsidR="00B2584A" w:rsidRPr="00B2584A" w14:paraId="3820525D" w14:textId="77777777" w:rsidTr="0068201C">
        <w:tc>
          <w:tcPr>
            <w:tcW w:w="469" w:type="dxa"/>
            <w:shd w:val="clear" w:color="auto" w:fill="auto"/>
          </w:tcPr>
          <w:p w14:paraId="52A0F1D3" w14:textId="77777777" w:rsidR="00275538" w:rsidRPr="00B2584A" w:rsidRDefault="00275538" w:rsidP="00275538">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4</w:t>
            </w:r>
          </w:p>
        </w:tc>
        <w:tc>
          <w:tcPr>
            <w:tcW w:w="3325" w:type="dxa"/>
            <w:shd w:val="clear" w:color="auto" w:fill="auto"/>
          </w:tcPr>
          <w:p w14:paraId="036A0DBD" w14:textId="77777777" w:rsidR="00275538" w:rsidRPr="00B2584A" w:rsidRDefault="00275538" w:rsidP="00275538">
            <w:pPr>
              <w:rPr>
                <w:rFonts w:ascii="GHEA Grapalat" w:hAnsi="GHEA Grapalat"/>
                <w:sz w:val="22"/>
                <w:szCs w:val="22"/>
                <w:lang w:val="en-US" w:eastAsia="en-US"/>
              </w:rPr>
            </w:pPr>
            <w:r w:rsidRPr="00B2584A">
              <w:rPr>
                <w:rFonts w:ascii="GHEA Grapalat" w:hAnsi="GHEA Grapalat"/>
                <w:sz w:val="22"/>
                <w:szCs w:val="22"/>
              </w:rPr>
              <w:t>Չարենցավանի բժշկական կենտրոն ՊՓԲԸ</w:t>
            </w:r>
          </w:p>
        </w:tc>
        <w:tc>
          <w:tcPr>
            <w:tcW w:w="1984" w:type="dxa"/>
            <w:shd w:val="clear" w:color="auto" w:fill="auto"/>
          </w:tcPr>
          <w:p w14:paraId="169DB639"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ոչ</w:t>
            </w:r>
          </w:p>
        </w:tc>
        <w:tc>
          <w:tcPr>
            <w:tcW w:w="2268" w:type="dxa"/>
            <w:shd w:val="clear" w:color="auto" w:fill="auto"/>
          </w:tcPr>
          <w:p w14:paraId="3B6462C7" w14:textId="77777777" w:rsidR="00275538" w:rsidRPr="00B2584A" w:rsidRDefault="004B462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այո</w:t>
            </w:r>
          </w:p>
        </w:tc>
        <w:tc>
          <w:tcPr>
            <w:tcW w:w="2977" w:type="dxa"/>
            <w:shd w:val="clear" w:color="auto" w:fill="auto"/>
          </w:tcPr>
          <w:p w14:paraId="152E3D5E" w14:textId="77777777" w:rsidR="008F188B"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rPr>
              <w:t>պայմանական բավարար</w:t>
            </w:r>
          </w:p>
          <w:p w14:paraId="29F50728" w14:textId="77777777" w:rsidR="00275538"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lang w:val="en-US"/>
              </w:rPr>
              <w:t>(</w:t>
            </w:r>
            <w:r w:rsidRPr="00B2584A">
              <w:rPr>
                <w:rFonts w:ascii="GHEA Grapalat" w:hAnsi="GHEA Grapalat"/>
                <w:sz w:val="22"/>
                <w:szCs w:val="22"/>
                <w:lang w:val="hy-AM"/>
              </w:rPr>
              <w:t>անբավարար</w:t>
            </w:r>
            <w:r w:rsidRPr="00B2584A">
              <w:rPr>
                <w:rFonts w:ascii="GHEA Grapalat" w:hAnsi="GHEA Grapalat"/>
                <w:sz w:val="22"/>
                <w:szCs w:val="22"/>
                <w:lang w:val="en-US"/>
              </w:rPr>
              <w:t>)</w:t>
            </w:r>
          </w:p>
        </w:tc>
      </w:tr>
      <w:tr w:rsidR="00B2584A" w:rsidRPr="00B2584A" w14:paraId="4ADC4FA7" w14:textId="77777777" w:rsidTr="0068201C">
        <w:tc>
          <w:tcPr>
            <w:tcW w:w="469" w:type="dxa"/>
            <w:shd w:val="clear" w:color="auto" w:fill="auto"/>
          </w:tcPr>
          <w:p w14:paraId="4B04828A" w14:textId="77777777" w:rsidR="00275538" w:rsidRPr="00B2584A" w:rsidRDefault="00275538" w:rsidP="00275538">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5</w:t>
            </w:r>
          </w:p>
        </w:tc>
        <w:tc>
          <w:tcPr>
            <w:tcW w:w="3325" w:type="dxa"/>
            <w:shd w:val="clear" w:color="auto" w:fill="auto"/>
          </w:tcPr>
          <w:p w14:paraId="0710D049" w14:textId="77777777" w:rsidR="00275538" w:rsidRPr="00B2584A" w:rsidRDefault="00275538" w:rsidP="00275538">
            <w:pPr>
              <w:rPr>
                <w:rFonts w:ascii="GHEA Grapalat" w:hAnsi="GHEA Grapalat"/>
                <w:sz w:val="22"/>
                <w:szCs w:val="22"/>
                <w:lang w:val="en-US" w:eastAsia="en-US"/>
              </w:rPr>
            </w:pPr>
            <w:r w:rsidRPr="00B2584A">
              <w:rPr>
                <w:rFonts w:ascii="GHEA Grapalat" w:hAnsi="GHEA Grapalat"/>
                <w:sz w:val="22"/>
                <w:szCs w:val="22"/>
              </w:rPr>
              <w:t>Նաիրիի բժշկական կենտրոն ՓԲԸ</w:t>
            </w:r>
          </w:p>
        </w:tc>
        <w:tc>
          <w:tcPr>
            <w:tcW w:w="1984" w:type="dxa"/>
            <w:shd w:val="clear" w:color="auto" w:fill="auto"/>
          </w:tcPr>
          <w:p w14:paraId="2B13466E"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ոչ</w:t>
            </w:r>
          </w:p>
        </w:tc>
        <w:tc>
          <w:tcPr>
            <w:tcW w:w="2268" w:type="dxa"/>
            <w:shd w:val="clear" w:color="auto" w:fill="auto"/>
          </w:tcPr>
          <w:p w14:paraId="1D81AF7F" w14:textId="77777777" w:rsidR="00275538" w:rsidRPr="00B2584A" w:rsidRDefault="004B462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այո</w:t>
            </w:r>
          </w:p>
        </w:tc>
        <w:tc>
          <w:tcPr>
            <w:tcW w:w="2977" w:type="dxa"/>
            <w:shd w:val="clear" w:color="auto" w:fill="auto"/>
          </w:tcPr>
          <w:p w14:paraId="13366432" w14:textId="77777777" w:rsidR="008F188B"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rPr>
              <w:t>պայմանական բավարար</w:t>
            </w:r>
          </w:p>
          <w:p w14:paraId="28AE8977" w14:textId="77777777" w:rsidR="00275538" w:rsidRPr="00B2584A" w:rsidRDefault="008F188B" w:rsidP="00275538">
            <w:pPr>
              <w:spacing w:line="360" w:lineRule="auto"/>
              <w:jc w:val="both"/>
              <w:rPr>
                <w:rFonts w:ascii="GHEA Grapalat" w:hAnsi="GHEA Grapalat"/>
                <w:sz w:val="22"/>
                <w:szCs w:val="22"/>
                <w:lang w:val="hy-AM"/>
              </w:rPr>
            </w:pPr>
            <w:r w:rsidRPr="00B2584A">
              <w:rPr>
                <w:rFonts w:ascii="GHEA Grapalat" w:hAnsi="GHEA Grapalat"/>
                <w:sz w:val="22"/>
                <w:szCs w:val="22"/>
                <w:lang w:val="en-US"/>
              </w:rPr>
              <w:t>(</w:t>
            </w:r>
            <w:r w:rsidRPr="00B2584A">
              <w:rPr>
                <w:rFonts w:ascii="GHEA Grapalat" w:hAnsi="GHEA Grapalat"/>
                <w:sz w:val="22"/>
                <w:szCs w:val="22"/>
                <w:lang w:val="hy-AM"/>
              </w:rPr>
              <w:t>անբավարար</w:t>
            </w:r>
            <w:r w:rsidRPr="00B2584A">
              <w:rPr>
                <w:rFonts w:ascii="GHEA Grapalat" w:hAnsi="GHEA Grapalat"/>
                <w:sz w:val="22"/>
                <w:szCs w:val="22"/>
                <w:lang w:val="en-US"/>
              </w:rPr>
              <w:t>)</w:t>
            </w:r>
          </w:p>
        </w:tc>
      </w:tr>
      <w:tr w:rsidR="00B2584A" w:rsidRPr="00B2584A" w14:paraId="6CFD377A" w14:textId="77777777" w:rsidTr="0068201C">
        <w:tc>
          <w:tcPr>
            <w:tcW w:w="469" w:type="dxa"/>
          </w:tcPr>
          <w:p w14:paraId="00E8A711" w14:textId="77777777" w:rsidR="00275538" w:rsidRPr="00B2584A" w:rsidRDefault="00275538" w:rsidP="00275538">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6</w:t>
            </w:r>
          </w:p>
        </w:tc>
        <w:tc>
          <w:tcPr>
            <w:tcW w:w="3325" w:type="dxa"/>
          </w:tcPr>
          <w:p w14:paraId="785DF224" w14:textId="77777777" w:rsidR="00275538" w:rsidRPr="00B2584A" w:rsidRDefault="00275538" w:rsidP="00275538">
            <w:pPr>
              <w:rPr>
                <w:rFonts w:ascii="GHEA Grapalat" w:hAnsi="GHEA Grapalat"/>
                <w:sz w:val="22"/>
                <w:szCs w:val="22"/>
                <w:lang w:val="en-US" w:eastAsia="en-US"/>
              </w:rPr>
            </w:pPr>
            <w:r w:rsidRPr="00B2584A">
              <w:rPr>
                <w:rFonts w:ascii="GHEA Grapalat" w:hAnsi="GHEA Grapalat"/>
                <w:sz w:val="22"/>
                <w:szCs w:val="22"/>
              </w:rPr>
              <w:t>Նոր Հաճնի պոլիկլինիկա ՓԲԸ</w:t>
            </w:r>
          </w:p>
        </w:tc>
        <w:tc>
          <w:tcPr>
            <w:tcW w:w="1984" w:type="dxa"/>
          </w:tcPr>
          <w:p w14:paraId="471F4D69"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ոչ</w:t>
            </w:r>
          </w:p>
        </w:tc>
        <w:tc>
          <w:tcPr>
            <w:tcW w:w="2268" w:type="dxa"/>
          </w:tcPr>
          <w:p w14:paraId="16E97D9A"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այո</w:t>
            </w:r>
          </w:p>
        </w:tc>
        <w:tc>
          <w:tcPr>
            <w:tcW w:w="2977" w:type="dxa"/>
          </w:tcPr>
          <w:p w14:paraId="1684493A" w14:textId="77777777" w:rsidR="008F188B"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rPr>
              <w:t>պայմանական բավարար</w:t>
            </w:r>
          </w:p>
          <w:p w14:paraId="6BF9E619" w14:textId="77777777" w:rsidR="00275538"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rPr>
              <w:t>(պայմանական բավարար)</w:t>
            </w:r>
          </w:p>
        </w:tc>
      </w:tr>
      <w:tr w:rsidR="00B2584A" w:rsidRPr="00B2584A" w14:paraId="40A5BDAE" w14:textId="77777777" w:rsidTr="0068201C">
        <w:tc>
          <w:tcPr>
            <w:tcW w:w="469" w:type="dxa"/>
          </w:tcPr>
          <w:p w14:paraId="494640D3" w14:textId="77777777" w:rsidR="00275538" w:rsidRPr="00B2584A" w:rsidRDefault="00275538" w:rsidP="00275538">
            <w:pPr>
              <w:pStyle w:val="a3"/>
              <w:tabs>
                <w:tab w:val="clear" w:pos="540"/>
              </w:tabs>
              <w:jc w:val="center"/>
              <w:rPr>
                <w:rFonts w:ascii="GHEA Grapalat" w:hAnsi="GHEA Grapalat"/>
                <w:sz w:val="22"/>
                <w:szCs w:val="22"/>
                <w:lang w:val="hy-AM"/>
              </w:rPr>
            </w:pPr>
            <w:r w:rsidRPr="00B2584A">
              <w:rPr>
                <w:rFonts w:ascii="GHEA Grapalat" w:hAnsi="GHEA Grapalat"/>
                <w:sz w:val="22"/>
                <w:szCs w:val="22"/>
                <w:lang w:val="hy-AM"/>
              </w:rPr>
              <w:t>7</w:t>
            </w:r>
          </w:p>
        </w:tc>
        <w:tc>
          <w:tcPr>
            <w:tcW w:w="3325" w:type="dxa"/>
          </w:tcPr>
          <w:p w14:paraId="2731C216" w14:textId="77777777" w:rsidR="00275538" w:rsidRPr="00B2584A" w:rsidRDefault="00275538" w:rsidP="00275538">
            <w:pPr>
              <w:rPr>
                <w:rFonts w:ascii="GHEA Grapalat" w:hAnsi="GHEA Grapalat"/>
                <w:sz w:val="22"/>
                <w:szCs w:val="22"/>
                <w:lang w:val="en-US" w:eastAsia="en-US"/>
              </w:rPr>
            </w:pPr>
            <w:r w:rsidRPr="00B2584A">
              <w:rPr>
                <w:rFonts w:ascii="GHEA Grapalat" w:hAnsi="GHEA Grapalat"/>
                <w:sz w:val="22"/>
                <w:szCs w:val="22"/>
              </w:rPr>
              <w:t>Ծաղկաձորի բուժ.ամբուլատորիա ՓԲԸ</w:t>
            </w:r>
          </w:p>
        </w:tc>
        <w:tc>
          <w:tcPr>
            <w:tcW w:w="1984" w:type="dxa"/>
          </w:tcPr>
          <w:p w14:paraId="3AEF7AE4"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ոչ</w:t>
            </w:r>
          </w:p>
        </w:tc>
        <w:tc>
          <w:tcPr>
            <w:tcW w:w="2268" w:type="dxa"/>
          </w:tcPr>
          <w:p w14:paraId="104A5FD0" w14:textId="77777777" w:rsidR="00275538" w:rsidRPr="00B2584A" w:rsidRDefault="00275538" w:rsidP="00275538">
            <w:pPr>
              <w:spacing w:line="360" w:lineRule="auto"/>
              <w:jc w:val="center"/>
              <w:rPr>
                <w:rFonts w:ascii="GHEA Grapalat" w:hAnsi="GHEA Grapalat"/>
                <w:sz w:val="22"/>
                <w:szCs w:val="22"/>
                <w:lang w:val="hy-AM"/>
              </w:rPr>
            </w:pPr>
            <w:r w:rsidRPr="00B2584A">
              <w:rPr>
                <w:rFonts w:ascii="GHEA Grapalat" w:hAnsi="GHEA Grapalat"/>
                <w:sz w:val="22"/>
                <w:szCs w:val="22"/>
                <w:lang w:val="hy-AM"/>
              </w:rPr>
              <w:t>այո</w:t>
            </w:r>
          </w:p>
        </w:tc>
        <w:tc>
          <w:tcPr>
            <w:tcW w:w="2977" w:type="dxa"/>
          </w:tcPr>
          <w:p w14:paraId="104A6005" w14:textId="77777777" w:rsidR="00275538" w:rsidRPr="00B2584A" w:rsidRDefault="00275538" w:rsidP="00B2584A">
            <w:pPr>
              <w:spacing w:line="276" w:lineRule="auto"/>
              <w:jc w:val="both"/>
              <w:rPr>
                <w:rFonts w:ascii="GHEA Grapalat" w:hAnsi="GHEA Grapalat"/>
                <w:sz w:val="22"/>
                <w:szCs w:val="22"/>
              </w:rPr>
            </w:pPr>
            <w:r w:rsidRPr="00B2584A">
              <w:rPr>
                <w:rFonts w:ascii="GHEA Grapalat" w:hAnsi="GHEA Grapalat"/>
                <w:sz w:val="22"/>
                <w:szCs w:val="22"/>
              </w:rPr>
              <w:t>պայմանական բավարար</w:t>
            </w:r>
          </w:p>
          <w:p w14:paraId="10524ECD" w14:textId="77777777" w:rsidR="008F188B" w:rsidRPr="00B2584A" w:rsidRDefault="008F188B" w:rsidP="00B2584A">
            <w:pPr>
              <w:spacing w:line="276" w:lineRule="auto"/>
              <w:jc w:val="both"/>
              <w:rPr>
                <w:rFonts w:ascii="GHEA Grapalat" w:hAnsi="GHEA Grapalat"/>
                <w:sz w:val="22"/>
                <w:szCs w:val="22"/>
                <w:lang w:val="hy-AM"/>
              </w:rPr>
            </w:pPr>
            <w:r w:rsidRPr="00B2584A">
              <w:rPr>
                <w:rFonts w:ascii="GHEA Grapalat" w:hAnsi="GHEA Grapalat"/>
                <w:sz w:val="22"/>
                <w:szCs w:val="22"/>
              </w:rPr>
              <w:t>(պայմանական բավարար)</w:t>
            </w:r>
          </w:p>
        </w:tc>
      </w:tr>
    </w:tbl>
    <w:p w14:paraId="316A8052" w14:textId="77777777" w:rsidR="00F0553D" w:rsidRPr="00B2584A" w:rsidRDefault="00F0553D" w:rsidP="00F0553D">
      <w:pPr>
        <w:pStyle w:val="a3"/>
        <w:tabs>
          <w:tab w:val="clear" w:pos="540"/>
        </w:tabs>
        <w:ind w:firstLine="567"/>
        <w:rPr>
          <w:rFonts w:ascii="GHEA Grapalat" w:hAnsi="GHEA Grapalat"/>
          <w:sz w:val="22"/>
          <w:szCs w:val="22"/>
          <w:lang w:val="hy-AM"/>
        </w:rPr>
      </w:pPr>
      <w:r w:rsidRPr="00B2584A">
        <w:rPr>
          <w:rFonts w:ascii="GHEA Grapalat" w:hAnsi="GHEA Grapalat"/>
          <w:sz w:val="22"/>
          <w:szCs w:val="22"/>
          <w:lang w:val="hy-AM"/>
        </w:rPr>
        <w:lastRenderedPageBreak/>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5DC9A7E6" w14:textId="77777777" w:rsidR="00275538" w:rsidRPr="00B2584A" w:rsidRDefault="001C6CD5" w:rsidP="00275538">
      <w:pPr>
        <w:spacing w:line="360" w:lineRule="auto"/>
        <w:ind w:firstLine="567"/>
        <w:jc w:val="both"/>
        <w:rPr>
          <w:rFonts w:ascii="GHEA Grapalat" w:hAnsi="GHEA Grapalat"/>
          <w:b/>
          <w:sz w:val="22"/>
          <w:szCs w:val="22"/>
          <w:lang w:val="hy-AM"/>
        </w:rPr>
      </w:pPr>
      <w:r w:rsidRPr="00B2584A">
        <w:rPr>
          <w:rFonts w:ascii="GHEA Grapalat" w:hAnsi="GHEA Grapalat" w:cs="Sylfaen"/>
          <w:sz w:val="22"/>
          <w:szCs w:val="22"/>
          <w:lang w:val="hy-AM"/>
        </w:rPr>
        <w:t xml:space="preserve">Մարզպետարանի ենթակայության </w:t>
      </w:r>
      <w:r w:rsidR="00275538" w:rsidRPr="00B2584A">
        <w:rPr>
          <w:rFonts w:ascii="GHEA Grapalat" w:hAnsi="GHEA Grapalat"/>
          <w:sz w:val="22"/>
          <w:szCs w:val="22"/>
          <w:lang w:val="hy-AM"/>
        </w:rPr>
        <w:t>կազմակերպությ</w:t>
      </w:r>
      <w:r w:rsidR="00692E5B" w:rsidRPr="00B2584A">
        <w:rPr>
          <w:rFonts w:ascii="GHEA Grapalat" w:hAnsi="GHEA Grapalat"/>
          <w:sz w:val="22"/>
          <w:szCs w:val="22"/>
          <w:lang w:val="hy-AM"/>
        </w:rPr>
        <w:t>ունների</w:t>
      </w:r>
      <w:r w:rsidR="00275538" w:rsidRPr="00B2584A">
        <w:rPr>
          <w:rFonts w:ascii="GHEA Grapalat" w:hAnsi="GHEA Grapalat"/>
          <w:sz w:val="22"/>
          <w:szCs w:val="22"/>
          <w:lang w:val="hy-AM"/>
        </w:rPr>
        <w:t xml:space="preserve"> գործունեության արդյունավետությունը, գործադիր մարմնի ղեկավարների կատարած աշխատանքները գնահատվել են</w:t>
      </w:r>
      <w:r w:rsidR="00692E5B" w:rsidRPr="00B2584A">
        <w:rPr>
          <w:rFonts w:ascii="GHEA Grapalat" w:hAnsi="GHEA Grapalat"/>
          <w:sz w:val="22"/>
          <w:szCs w:val="22"/>
          <w:lang w:val="hy-AM"/>
        </w:rPr>
        <w:t>՝</w:t>
      </w:r>
      <w:r w:rsidR="00275538" w:rsidRPr="00B2584A">
        <w:rPr>
          <w:rFonts w:ascii="GHEA Grapalat" w:hAnsi="GHEA Grapalat"/>
          <w:sz w:val="22"/>
          <w:szCs w:val="22"/>
          <w:lang w:val="hy-AM"/>
        </w:rPr>
        <w:t xml:space="preserve"> </w:t>
      </w:r>
      <w:r w:rsidR="008F188B" w:rsidRPr="00B2584A">
        <w:rPr>
          <w:rFonts w:ascii="GHEA Grapalat" w:hAnsi="GHEA Grapalat" w:cs="Sylfaen"/>
          <w:b/>
          <w:sz w:val="22"/>
          <w:szCs w:val="22"/>
          <w:lang w:val="hy-AM"/>
        </w:rPr>
        <w:t>6</w:t>
      </w:r>
      <w:r w:rsidR="00692E5B" w:rsidRPr="00B2584A">
        <w:rPr>
          <w:rFonts w:ascii="GHEA Grapalat" w:hAnsi="GHEA Grapalat" w:cs="Sylfaen"/>
          <w:b/>
          <w:sz w:val="22"/>
          <w:szCs w:val="22"/>
          <w:lang w:val="hy-AM"/>
        </w:rPr>
        <w:t xml:space="preserve"> </w:t>
      </w:r>
      <w:r w:rsidR="00692E5B" w:rsidRPr="00B2584A">
        <w:rPr>
          <w:rFonts w:ascii="GHEA Grapalat" w:hAnsi="GHEA Grapalat"/>
          <w:b/>
          <w:sz w:val="22"/>
          <w:szCs w:val="22"/>
          <w:lang w:val="hy-AM"/>
        </w:rPr>
        <w:t xml:space="preserve">կազմակերպությանը </w:t>
      </w:r>
      <w:r w:rsidR="00275538" w:rsidRPr="00B2584A">
        <w:rPr>
          <w:rFonts w:ascii="GHEA Grapalat" w:hAnsi="GHEA Grapalat"/>
          <w:b/>
          <w:sz w:val="22"/>
          <w:szCs w:val="22"/>
          <w:lang w:val="hy-AM"/>
        </w:rPr>
        <w:t xml:space="preserve">պայմանական բավարար, իսկ </w:t>
      </w:r>
      <w:r w:rsidR="008F188B" w:rsidRPr="00B2584A">
        <w:rPr>
          <w:rFonts w:ascii="GHEA Grapalat" w:hAnsi="GHEA Grapalat"/>
          <w:b/>
          <w:sz w:val="22"/>
          <w:szCs w:val="22"/>
          <w:lang w:val="hy-AM"/>
        </w:rPr>
        <w:t>1</w:t>
      </w:r>
      <w:r w:rsidR="00591BB7" w:rsidRPr="00B2584A">
        <w:rPr>
          <w:rFonts w:ascii="GHEA Grapalat" w:hAnsi="GHEA Grapalat"/>
          <w:b/>
          <w:sz w:val="22"/>
          <w:szCs w:val="22"/>
          <w:lang w:val="hy-AM"/>
        </w:rPr>
        <w:t xml:space="preserve"> </w:t>
      </w:r>
      <w:r w:rsidR="00275538" w:rsidRPr="00B2584A">
        <w:rPr>
          <w:rFonts w:ascii="GHEA Grapalat" w:hAnsi="GHEA Grapalat"/>
          <w:b/>
          <w:sz w:val="22"/>
          <w:szCs w:val="22"/>
          <w:lang w:val="hy-AM"/>
        </w:rPr>
        <w:t xml:space="preserve">կազմակերպությանը՝ անբավարար։ </w:t>
      </w:r>
    </w:p>
    <w:p w14:paraId="1C3B01CB" w14:textId="77777777" w:rsidR="00275538" w:rsidRPr="00B2584A" w:rsidRDefault="00275538" w:rsidP="00275538">
      <w:pPr>
        <w:spacing w:line="360" w:lineRule="auto"/>
        <w:ind w:firstLine="567"/>
        <w:jc w:val="both"/>
        <w:rPr>
          <w:rFonts w:ascii="GHEA Grapalat" w:hAnsi="GHEA Grapalat"/>
          <w:b/>
          <w:sz w:val="22"/>
          <w:szCs w:val="22"/>
          <w:lang w:val="hy-AM"/>
        </w:rPr>
      </w:pPr>
    </w:p>
    <w:p w14:paraId="41A0C7AB" w14:textId="77777777" w:rsidR="00786BF1" w:rsidRDefault="00786BF1" w:rsidP="006945D2">
      <w:pPr>
        <w:pStyle w:val="a3"/>
        <w:tabs>
          <w:tab w:val="clear" w:pos="540"/>
        </w:tabs>
        <w:ind w:left="360"/>
        <w:jc w:val="center"/>
        <w:rPr>
          <w:rFonts w:ascii="GHEA Grapalat" w:hAnsi="GHEA Grapalat"/>
          <w:b/>
          <w:sz w:val="22"/>
          <w:szCs w:val="22"/>
          <w:u w:val="single"/>
          <w:lang w:val="hy-AM"/>
        </w:rPr>
      </w:pPr>
    </w:p>
    <w:p w14:paraId="1EC0770E" w14:textId="27D215F3" w:rsidR="006945D2" w:rsidRPr="00B2584A" w:rsidRDefault="006945D2" w:rsidP="006945D2">
      <w:pPr>
        <w:pStyle w:val="a3"/>
        <w:tabs>
          <w:tab w:val="clear" w:pos="540"/>
        </w:tabs>
        <w:ind w:left="360"/>
        <w:jc w:val="center"/>
        <w:rPr>
          <w:rFonts w:ascii="GHEA Grapalat" w:hAnsi="GHEA Grapalat" w:cs="Sylfaen"/>
          <w:b/>
          <w:sz w:val="22"/>
          <w:szCs w:val="22"/>
          <w:u w:val="single"/>
          <w:lang w:val="hy-AM"/>
        </w:rPr>
      </w:pPr>
      <w:r w:rsidRPr="003375B6">
        <w:rPr>
          <w:rFonts w:ascii="GHEA Grapalat" w:hAnsi="GHEA Grapalat"/>
          <w:b/>
          <w:sz w:val="22"/>
          <w:szCs w:val="22"/>
          <w:u w:val="single"/>
          <w:lang w:val="hy-AM"/>
        </w:rPr>
        <w:t xml:space="preserve">21.   </w:t>
      </w:r>
      <w:r w:rsidRPr="003375B6">
        <w:rPr>
          <w:rFonts w:ascii="GHEA Grapalat" w:hAnsi="GHEA Grapalat" w:cs="Sylfaen"/>
          <w:b/>
          <w:sz w:val="22"/>
          <w:szCs w:val="22"/>
          <w:u w:val="single"/>
          <w:lang w:val="hy-AM"/>
        </w:rPr>
        <w:t>ՀՀ  ՇԻՐԱԿԻ  ՄԱՐԶՊԵՏԱՐԱՆ</w:t>
      </w:r>
      <w:r w:rsidRPr="00B2584A">
        <w:rPr>
          <w:rFonts w:ascii="GHEA Grapalat" w:hAnsi="GHEA Grapalat" w:cs="Sylfaen"/>
          <w:b/>
          <w:sz w:val="22"/>
          <w:szCs w:val="22"/>
          <w:u w:val="single"/>
          <w:lang w:val="hy-AM"/>
        </w:rPr>
        <w:t xml:space="preserve"> </w:t>
      </w:r>
    </w:p>
    <w:p w14:paraId="30990745" w14:textId="77777777" w:rsidR="00786BF1" w:rsidRDefault="00786BF1" w:rsidP="00C45D8C">
      <w:pPr>
        <w:spacing w:line="360" w:lineRule="auto"/>
        <w:ind w:firstLine="720"/>
        <w:jc w:val="both"/>
        <w:rPr>
          <w:rFonts w:ascii="GHEA Grapalat" w:hAnsi="GHEA Grapalat"/>
          <w:sz w:val="22"/>
          <w:szCs w:val="22"/>
          <w:lang w:val="hy-AM"/>
        </w:rPr>
      </w:pPr>
    </w:p>
    <w:p w14:paraId="2938A02C" w14:textId="19DF8FB6" w:rsidR="00C45D8C" w:rsidRPr="003375B6" w:rsidRDefault="00692E5B" w:rsidP="00C45D8C">
      <w:pPr>
        <w:spacing w:line="360" w:lineRule="auto"/>
        <w:ind w:firstLine="720"/>
        <w:jc w:val="both"/>
        <w:rPr>
          <w:rFonts w:ascii="GHEA Grapalat" w:hAnsi="GHEA Grapalat"/>
          <w:sz w:val="22"/>
          <w:szCs w:val="22"/>
          <w:lang w:val="hy-AM"/>
        </w:rPr>
      </w:pPr>
      <w:r w:rsidRPr="003375B6">
        <w:rPr>
          <w:rFonts w:ascii="GHEA Grapalat" w:hAnsi="GHEA Grapalat"/>
          <w:sz w:val="22"/>
          <w:szCs w:val="22"/>
          <w:lang w:val="hy-AM"/>
        </w:rPr>
        <w:t xml:space="preserve"> </w:t>
      </w:r>
      <w:r w:rsidR="00C45D8C" w:rsidRPr="003375B6">
        <w:rPr>
          <w:rFonts w:ascii="GHEA Grapalat" w:hAnsi="GHEA Grapalat"/>
          <w:sz w:val="22"/>
          <w:szCs w:val="22"/>
          <w:lang w:val="hy-AM"/>
        </w:rPr>
        <w:t xml:space="preserve">Վերլուծության ենթարկված կազմակերպություններից՝ </w:t>
      </w:r>
      <w:r w:rsidR="00670CA6" w:rsidRPr="003375B6">
        <w:rPr>
          <w:rFonts w:ascii="GHEA Grapalat" w:hAnsi="GHEA Grapalat"/>
          <w:sz w:val="22"/>
          <w:szCs w:val="22"/>
          <w:lang w:val="hy-AM"/>
        </w:rPr>
        <w:t xml:space="preserve">«Հոգեկան առողջության կենտրոն», </w:t>
      </w:r>
      <w:r w:rsidR="00876C03" w:rsidRPr="003375B6">
        <w:rPr>
          <w:rFonts w:ascii="GHEA Grapalat" w:hAnsi="GHEA Grapalat"/>
          <w:sz w:val="22"/>
          <w:szCs w:val="22"/>
          <w:lang w:val="hy-AM"/>
        </w:rPr>
        <w:t xml:space="preserve">«Գյումրու Ն.Ա.Մելիքյանի անվան թիվ 2 պոլիկլինիկա», «Գյումրու Վ. Աբաջյանի անվան ընտանեկան բժշկության կենտրոն» և «Գյումրու Սուրբ Գրիգոր Նարեկացու անվան պոլիկլինիկա» ՓԲԸ-ների </w:t>
      </w:r>
      <w:r w:rsidR="00C45D8C" w:rsidRPr="003375B6">
        <w:rPr>
          <w:rFonts w:ascii="GHEA Grapalat" w:hAnsi="GHEA Grapalat"/>
          <w:sz w:val="22"/>
          <w:szCs w:val="22"/>
          <w:lang w:val="hy-AM"/>
        </w:rPr>
        <w:t xml:space="preserve">արդյունավետության որոշման համար որպես ֆինանսական տարեկան հիմնական ցուցանիշ է ընդունվել </w:t>
      </w:r>
      <w:r w:rsidR="00876C03" w:rsidRPr="003375B6">
        <w:rPr>
          <w:rFonts w:ascii="GHEA Grapalat" w:hAnsi="GHEA Grapalat"/>
          <w:sz w:val="22"/>
          <w:szCs w:val="22"/>
          <w:lang w:val="hy-AM"/>
        </w:rPr>
        <w:t xml:space="preserve">ըստ իրացման ծավալի շահութաբերության ցուցանիշը, մնացած կազմակերպությունների համար՝ ընդունվել է </w:t>
      </w:r>
      <w:r w:rsidR="00C45D8C" w:rsidRPr="003375B6">
        <w:rPr>
          <w:rFonts w:ascii="GHEA Grapalat" w:hAnsi="GHEA Grapalat"/>
          <w:sz w:val="22"/>
          <w:szCs w:val="22"/>
          <w:lang w:val="hy-AM"/>
        </w:rPr>
        <w:t>ոչ ընթացիկ ակտիվների շահութաբերության ցուցանիշը</w:t>
      </w:r>
      <w:r w:rsidR="00876C03" w:rsidRPr="003375B6">
        <w:rPr>
          <w:rFonts w:ascii="GHEA Grapalat" w:hAnsi="GHEA Grapalat"/>
          <w:sz w:val="22"/>
          <w:szCs w:val="22"/>
          <w:lang w:val="hy-AM"/>
        </w:rPr>
        <w:t>։</w:t>
      </w:r>
    </w:p>
    <w:p w14:paraId="7C6592B8" w14:textId="77777777" w:rsidR="00CB3D6E" w:rsidRPr="003375B6" w:rsidRDefault="00CB3D6E" w:rsidP="00CB3D6E">
      <w:pPr>
        <w:spacing w:line="360" w:lineRule="auto"/>
        <w:ind w:firstLine="720"/>
        <w:jc w:val="both"/>
        <w:rPr>
          <w:rFonts w:ascii="GHEA Grapalat" w:hAnsi="GHEA Grapalat"/>
          <w:sz w:val="22"/>
          <w:szCs w:val="22"/>
          <w:lang w:val="hy-AM"/>
        </w:rPr>
      </w:pPr>
      <w:r w:rsidRPr="003375B6">
        <w:rPr>
          <w:rFonts w:ascii="GHEA Grapalat" w:hAnsi="GHEA Grapalat"/>
          <w:sz w:val="22"/>
          <w:szCs w:val="22"/>
          <w:lang w:val="hy-AM"/>
        </w:rPr>
        <w:t>Ցուցանիշների տեսակարար կշիռները ներկայացվում են N 2</w:t>
      </w:r>
      <w:r w:rsidR="00692E5B" w:rsidRPr="003375B6">
        <w:rPr>
          <w:rFonts w:ascii="GHEA Grapalat" w:hAnsi="GHEA Grapalat"/>
          <w:sz w:val="22"/>
          <w:szCs w:val="22"/>
          <w:lang w:val="hy-AM"/>
        </w:rPr>
        <w:t>1</w:t>
      </w:r>
      <w:r w:rsidRPr="003375B6">
        <w:rPr>
          <w:rFonts w:ascii="GHEA Grapalat" w:hAnsi="GHEA Grapalat"/>
          <w:sz w:val="22"/>
          <w:szCs w:val="22"/>
          <w:lang w:val="hy-AM"/>
        </w:rPr>
        <w:t xml:space="preserve"> աղյուսակում:</w:t>
      </w:r>
    </w:p>
    <w:p w14:paraId="5FBA9BC5" w14:textId="77777777" w:rsidR="00CB3D6E" w:rsidRPr="003375B6" w:rsidRDefault="00CB3D6E" w:rsidP="00CB3D6E">
      <w:pPr>
        <w:shd w:val="clear" w:color="auto" w:fill="FFFFFF"/>
        <w:ind w:firstLine="375"/>
        <w:rPr>
          <w:rFonts w:ascii="GHEA Grapalat" w:hAnsi="GHEA Grapalat"/>
          <w:sz w:val="22"/>
          <w:szCs w:val="22"/>
          <w:lang w:val="hy-AM"/>
        </w:rPr>
      </w:pPr>
      <w:r w:rsidRPr="003375B6">
        <w:rPr>
          <w:rFonts w:ascii="Sylfaen" w:hAnsi="Sylfaen"/>
          <w:sz w:val="22"/>
          <w:szCs w:val="22"/>
          <w:lang w:val="hy-AM"/>
        </w:rPr>
        <w:t> </w:t>
      </w:r>
    </w:p>
    <w:p w14:paraId="14F6C962" w14:textId="77777777" w:rsidR="00CB3D6E" w:rsidRPr="001C14BB" w:rsidRDefault="00CB3D6E" w:rsidP="00CB3D6E">
      <w:pPr>
        <w:spacing w:line="360" w:lineRule="auto"/>
        <w:jc w:val="right"/>
        <w:rPr>
          <w:rFonts w:ascii="GHEA Grapalat" w:eastAsia="MS Mincho" w:hAnsi="GHEA Grapalat" w:cs="MS Mincho"/>
          <w:sz w:val="22"/>
          <w:szCs w:val="22"/>
          <w:lang w:val="hy-AM"/>
        </w:rPr>
      </w:pPr>
      <w:r w:rsidRPr="001C14BB">
        <w:rPr>
          <w:rFonts w:ascii="GHEA Grapalat" w:hAnsi="GHEA Grapalat"/>
          <w:sz w:val="22"/>
          <w:szCs w:val="22"/>
          <w:lang w:val="hy-AM"/>
        </w:rPr>
        <w:t>Աղյուսակ 2</w:t>
      </w:r>
      <w:r w:rsidR="00692E5B" w:rsidRPr="001C14BB">
        <w:rPr>
          <w:rFonts w:ascii="GHEA Grapalat" w:hAnsi="GHEA Grapalat"/>
          <w:sz w:val="22"/>
          <w:szCs w:val="22"/>
          <w:lang w:val="hy-AM"/>
        </w:rPr>
        <w:t>1</w:t>
      </w:r>
      <w:r w:rsidR="001C14BB" w:rsidRPr="001C14BB">
        <w:rPr>
          <w:rFonts w:ascii="MS Mincho" w:eastAsia="MS Mincho" w:hAnsi="MS Mincho" w:cs="MS Mincho" w:hint="eastAsia"/>
          <w:sz w:val="22"/>
          <w:szCs w:val="22"/>
          <w:lang w:val="hy-AM"/>
        </w:rPr>
        <w:t>․</w:t>
      </w:r>
      <w:r w:rsidR="001C14BB" w:rsidRPr="001C14BB">
        <w:rPr>
          <w:rFonts w:ascii="GHEA Grapalat" w:eastAsia="MS Mincho" w:hAnsi="GHEA Grapalat" w:cs="MS Mincho"/>
          <w:sz w:val="22"/>
          <w:szCs w:val="22"/>
          <w:lang w:val="hy-AM"/>
        </w:rPr>
        <w:t>1</w:t>
      </w:r>
    </w:p>
    <w:tbl>
      <w:tblPr>
        <w:tblStyle w:val="ac"/>
        <w:tblW w:w="11199" w:type="dxa"/>
        <w:tblInd w:w="-318" w:type="dxa"/>
        <w:tblLayout w:type="fixed"/>
        <w:tblLook w:val="04A0" w:firstRow="1" w:lastRow="0" w:firstColumn="1" w:lastColumn="0" w:noHBand="0" w:noVBand="1"/>
      </w:tblPr>
      <w:tblGrid>
        <w:gridCol w:w="473"/>
        <w:gridCol w:w="4206"/>
        <w:gridCol w:w="567"/>
        <w:gridCol w:w="992"/>
        <w:gridCol w:w="992"/>
        <w:gridCol w:w="567"/>
        <w:gridCol w:w="567"/>
        <w:gridCol w:w="567"/>
        <w:gridCol w:w="709"/>
        <w:gridCol w:w="709"/>
        <w:gridCol w:w="850"/>
      </w:tblGrid>
      <w:tr w:rsidR="003B015B" w:rsidRPr="003B015B" w14:paraId="47D3F5B6" w14:textId="77777777" w:rsidTr="0068201C">
        <w:trPr>
          <w:cantSplit/>
          <w:trHeight w:val="3645"/>
        </w:trPr>
        <w:tc>
          <w:tcPr>
            <w:tcW w:w="473" w:type="dxa"/>
            <w:vMerge w:val="restart"/>
          </w:tcPr>
          <w:p w14:paraId="5A986EE5" w14:textId="77777777" w:rsidR="0044690F" w:rsidRPr="003375B6" w:rsidRDefault="0044690F" w:rsidP="00CB3D6E">
            <w:pPr>
              <w:pStyle w:val="a3"/>
              <w:tabs>
                <w:tab w:val="clear" w:pos="540"/>
              </w:tabs>
              <w:jc w:val="center"/>
              <w:rPr>
                <w:rFonts w:ascii="GHEA Grapalat" w:hAnsi="GHEA Grapalat"/>
                <w:sz w:val="22"/>
                <w:szCs w:val="22"/>
                <w:lang w:val="hy-AM"/>
              </w:rPr>
            </w:pPr>
          </w:p>
          <w:p w14:paraId="24E32D2C" w14:textId="77777777" w:rsidR="0044690F" w:rsidRPr="003375B6" w:rsidRDefault="0044690F" w:rsidP="00CB3D6E">
            <w:pPr>
              <w:pStyle w:val="a3"/>
              <w:tabs>
                <w:tab w:val="clear" w:pos="540"/>
              </w:tabs>
              <w:jc w:val="center"/>
              <w:rPr>
                <w:rFonts w:ascii="GHEA Grapalat" w:hAnsi="GHEA Grapalat"/>
                <w:sz w:val="22"/>
                <w:szCs w:val="22"/>
                <w:lang w:val="hy-AM"/>
              </w:rPr>
            </w:pPr>
          </w:p>
          <w:p w14:paraId="3A48ACA1" w14:textId="77777777" w:rsidR="00CB3D6E" w:rsidRPr="003375B6" w:rsidRDefault="00CB3D6E" w:rsidP="00CB3D6E">
            <w:pPr>
              <w:pStyle w:val="a3"/>
              <w:tabs>
                <w:tab w:val="clear" w:pos="540"/>
              </w:tabs>
              <w:jc w:val="center"/>
              <w:rPr>
                <w:rFonts w:ascii="GHEA Grapalat" w:hAnsi="GHEA Grapalat"/>
                <w:sz w:val="22"/>
                <w:szCs w:val="22"/>
                <w:lang w:val="hy-AM"/>
              </w:rPr>
            </w:pPr>
            <w:r w:rsidRPr="003375B6">
              <w:rPr>
                <w:rFonts w:ascii="GHEA Grapalat" w:hAnsi="GHEA Grapalat"/>
                <w:sz w:val="22"/>
                <w:szCs w:val="22"/>
                <w:lang w:val="hy-AM"/>
              </w:rPr>
              <w:t>հհ</w:t>
            </w:r>
          </w:p>
        </w:tc>
        <w:tc>
          <w:tcPr>
            <w:tcW w:w="4206" w:type="dxa"/>
            <w:vMerge w:val="restart"/>
          </w:tcPr>
          <w:p w14:paraId="11136672" w14:textId="77777777" w:rsidR="0044690F" w:rsidRPr="003375B6" w:rsidRDefault="0044690F" w:rsidP="0044690F">
            <w:pPr>
              <w:pStyle w:val="a3"/>
              <w:tabs>
                <w:tab w:val="clear" w:pos="540"/>
              </w:tabs>
              <w:spacing w:line="240" w:lineRule="auto"/>
              <w:jc w:val="center"/>
              <w:rPr>
                <w:rFonts w:ascii="GHEA Grapalat" w:hAnsi="GHEA Grapalat"/>
                <w:sz w:val="22"/>
                <w:szCs w:val="22"/>
                <w:lang w:val="hy-AM"/>
              </w:rPr>
            </w:pPr>
          </w:p>
          <w:p w14:paraId="304DE19B" w14:textId="77777777" w:rsidR="0044690F" w:rsidRPr="003375B6" w:rsidRDefault="0044690F" w:rsidP="0044690F">
            <w:pPr>
              <w:pStyle w:val="a3"/>
              <w:tabs>
                <w:tab w:val="clear" w:pos="540"/>
              </w:tabs>
              <w:spacing w:line="240" w:lineRule="auto"/>
              <w:jc w:val="center"/>
              <w:rPr>
                <w:rFonts w:ascii="GHEA Grapalat" w:hAnsi="GHEA Grapalat"/>
                <w:sz w:val="22"/>
                <w:szCs w:val="22"/>
                <w:lang w:val="hy-AM"/>
              </w:rPr>
            </w:pPr>
          </w:p>
          <w:p w14:paraId="36D4C802" w14:textId="77777777" w:rsidR="0044690F" w:rsidRPr="003375B6" w:rsidRDefault="0044690F" w:rsidP="0044690F">
            <w:pPr>
              <w:pStyle w:val="a3"/>
              <w:tabs>
                <w:tab w:val="clear" w:pos="540"/>
              </w:tabs>
              <w:spacing w:line="240" w:lineRule="auto"/>
              <w:jc w:val="center"/>
              <w:rPr>
                <w:rFonts w:ascii="GHEA Grapalat" w:hAnsi="GHEA Grapalat"/>
                <w:sz w:val="22"/>
                <w:szCs w:val="22"/>
                <w:lang w:val="hy-AM"/>
              </w:rPr>
            </w:pPr>
          </w:p>
          <w:p w14:paraId="1C09C042" w14:textId="77777777" w:rsidR="0044690F" w:rsidRPr="003375B6" w:rsidRDefault="0044690F" w:rsidP="0044690F">
            <w:pPr>
              <w:pStyle w:val="a3"/>
              <w:tabs>
                <w:tab w:val="clear" w:pos="540"/>
              </w:tabs>
              <w:spacing w:line="240" w:lineRule="auto"/>
              <w:jc w:val="center"/>
              <w:rPr>
                <w:rFonts w:ascii="GHEA Grapalat" w:hAnsi="GHEA Grapalat"/>
                <w:sz w:val="22"/>
                <w:szCs w:val="22"/>
                <w:lang w:val="hy-AM"/>
              </w:rPr>
            </w:pPr>
          </w:p>
          <w:p w14:paraId="3D215B0D" w14:textId="77777777" w:rsidR="00CB3D6E" w:rsidRPr="003375B6" w:rsidRDefault="00CB3D6E" w:rsidP="0044690F">
            <w:pPr>
              <w:pStyle w:val="a3"/>
              <w:tabs>
                <w:tab w:val="clear" w:pos="540"/>
              </w:tabs>
              <w:spacing w:line="240" w:lineRule="auto"/>
              <w:jc w:val="center"/>
              <w:rPr>
                <w:rFonts w:ascii="GHEA Grapalat" w:hAnsi="GHEA Grapalat"/>
                <w:b/>
                <w:sz w:val="22"/>
                <w:szCs w:val="22"/>
                <w:u w:val="single"/>
                <w:lang w:val="hy-AM"/>
              </w:rPr>
            </w:pPr>
            <w:r w:rsidRPr="003375B6">
              <w:rPr>
                <w:rFonts w:ascii="GHEA Grapalat" w:hAnsi="GHEA Grapalat"/>
                <w:sz w:val="22"/>
                <w:szCs w:val="22"/>
                <w:lang w:val="hy-AM"/>
              </w:rPr>
              <w:t>Կազմակերպության անվանումը</w:t>
            </w:r>
          </w:p>
        </w:tc>
        <w:tc>
          <w:tcPr>
            <w:tcW w:w="567" w:type="dxa"/>
            <w:textDirection w:val="btLr"/>
          </w:tcPr>
          <w:p w14:paraId="43AEC89B" w14:textId="77777777" w:rsidR="00CB3D6E" w:rsidRPr="003375B6" w:rsidRDefault="00CB3D6E" w:rsidP="00CB3D6E">
            <w:pPr>
              <w:pStyle w:val="a3"/>
              <w:tabs>
                <w:tab w:val="clear" w:pos="540"/>
              </w:tabs>
              <w:spacing w:line="276" w:lineRule="auto"/>
              <w:ind w:left="113" w:right="113"/>
              <w:jc w:val="center"/>
              <w:rPr>
                <w:rFonts w:ascii="GHEA Grapalat" w:hAnsi="GHEA Grapalat"/>
                <w:sz w:val="22"/>
                <w:szCs w:val="22"/>
                <w:lang w:val="hy-AM"/>
              </w:rPr>
            </w:pPr>
            <w:r w:rsidRPr="003375B6">
              <w:rPr>
                <w:rFonts w:ascii="GHEA Grapalat" w:hAnsi="GHEA Grapalat"/>
                <w:sz w:val="22"/>
                <w:szCs w:val="22"/>
                <w:lang w:val="hy-AM"/>
              </w:rPr>
              <w:t xml:space="preserve">Զուտ շահույթ (վնաս) </w:t>
            </w:r>
          </w:p>
        </w:tc>
        <w:tc>
          <w:tcPr>
            <w:tcW w:w="992" w:type="dxa"/>
            <w:textDirection w:val="btLr"/>
          </w:tcPr>
          <w:p w14:paraId="2352B5B5" w14:textId="77777777" w:rsidR="00CB3D6E" w:rsidRPr="003375B6" w:rsidRDefault="00CB3D6E" w:rsidP="00CB3D6E">
            <w:pPr>
              <w:pStyle w:val="a3"/>
              <w:tabs>
                <w:tab w:val="clear" w:pos="540"/>
              </w:tabs>
              <w:spacing w:line="276" w:lineRule="auto"/>
              <w:ind w:left="113" w:right="113"/>
              <w:jc w:val="center"/>
              <w:rPr>
                <w:rFonts w:ascii="GHEA Grapalat" w:hAnsi="GHEA Grapalat"/>
                <w:sz w:val="22"/>
                <w:szCs w:val="22"/>
                <w:lang w:val="hy-AM"/>
              </w:rPr>
            </w:pPr>
            <w:r w:rsidRPr="003375B6">
              <w:rPr>
                <w:rFonts w:ascii="GHEA Grapalat" w:hAnsi="GHEA Grapalat"/>
                <w:sz w:val="22"/>
                <w:szCs w:val="22"/>
                <w:lang w:val="hy-AM"/>
              </w:rPr>
              <w:t>Ըստ իրացման ծավալի շահութաբերության ցուցանիշ</w:t>
            </w:r>
          </w:p>
        </w:tc>
        <w:tc>
          <w:tcPr>
            <w:tcW w:w="992" w:type="dxa"/>
            <w:textDirection w:val="btLr"/>
          </w:tcPr>
          <w:p w14:paraId="37119A99" w14:textId="77777777" w:rsidR="00CB3D6E" w:rsidRPr="003375B6" w:rsidRDefault="00CB3D6E" w:rsidP="00CB3D6E">
            <w:pPr>
              <w:pStyle w:val="a3"/>
              <w:tabs>
                <w:tab w:val="clear" w:pos="540"/>
              </w:tabs>
              <w:spacing w:line="240" w:lineRule="auto"/>
              <w:jc w:val="center"/>
              <w:rPr>
                <w:rFonts w:ascii="GHEA Grapalat" w:hAnsi="GHEA Grapalat"/>
                <w:sz w:val="22"/>
                <w:szCs w:val="22"/>
                <w:lang w:val="hy-AM"/>
              </w:rPr>
            </w:pPr>
            <w:r w:rsidRPr="003375B6">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3964C21D" w14:textId="77777777" w:rsidR="00CB3D6E" w:rsidRPr="003375B6" w:rsidRDefault="00CB3D6E" w:rsidP="00CB3D6E">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Իրացումից հասույթ</w:t>
            </w:r>
          </w:p>
        </w:tc>
        <w:tc>
          <w:tcPr>
            <w:tcW w:w="567" w:type="dxa"/>
            <w:textDirection w:val="btLr"/>
          </w:tcPr>
          <w:p w14:paraId="6977A6E7" w14:textId="77777777" w:rsidR="00CB3D6E" w:rsidRPr="003375B6" w:rsidRDefault="00FC677F" w:rsidP="00C45D8C">
            <w:pPr>
              <w:pStyle w:val="a3"/>
              <w:tabs>
                <w:tab w:val="clear" w:pos="540"/>
              </w:tabs>
              <w:spacing w:line="276" w:lineRule="auto"/>
              <w:ind w:left="113" w:right="113"/>
              <w:jc w:val="center"/>
              <w:rPr>
                <w:rFonts w:ascii="GHEA Grapalat" w:hAnsi="GHEA Grapalat"/>
                <w:sz w:val="22"/>
                <w:szCs w:val="22"/>
                <w:lang w:val="hy-AM"/>
              </w:rPr>
            </w:pPr>
            <w:r w:rsidRPr="003375B6">
              <w:rPr>
                <w:rFonts w:ascii="GHEA Grapalat" w:hAnsi="GHEA Grapalat"/>
                <w:sz w:val="22"/>
                <w:szCs w:val="22"/>
                <w:lang w:val="hy-AM"/>
              </w:rPr>
              <w:t xml:space="preserve">Ընթացիկ իրացվելիության </w:t>
            </w:r>
            <w:r w:rsidR="00C45D8C" w:rsidRPr="003375B6">
              <w:rPr>
                <w:rFonts w:ascii="GHEA Grapalat" w:hAnsi="GHEA Grapalat"/>
                <w:sz w:val="22"/>
                <w:szCs w:val="22"/>
                <w:lang w:val="hy-AM"/>
              </w:rPr>
              <w:t>ցուցանիշ</w:t>
            </w:r>
          </w:p>
        </w:tc>
        <w:tc>
          <w:tcPr>
            <w:tcW w:w="567" w:type="dxa"/>
            <w:textDirection w:val="btLr"/>
          </w:tcPr>
          <w:p w14:paraId="2E4AD9FD" w14:textId="77777777" w:rsidR="00CB3D6E" w:rsidRPr="003375B6" w:rsidRDefault="00CB3D6E" w:rsidP="00CB3D6E">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 xml:space="preserve">Պարտքի գործակից * </w:t>
            </w:r>
          </w:p>
        </w:tc>
        <w:tc>
          <w:tcPr>
            <w:tcW w:w="709" w:type="dxa"/>
            <w:textDirection w:val="btLr"/>
          </w:tcPr>
          <w:p w14:paraId="0899923C" w14:textId="77777777" w:rsidR="00CB3D6E" w:rsidRPr="003375B6" w:rsidRDefault="00CB3D6E" w:rsidP="00CB3D6E">
            <w:pPr>
              <w:pStyle w:val="a3"/>
              <w:tabs>
                <w:tab w:val="clear" w:pos="540"/>
              </w:tabs>
              <w:spacing w:line="240" w:lineRule="auto"/>
              <w:jc w:val="center"/>
              <w:rPr>
                <w:rFonts w:ascii="GHEA Grapalat" w:hAnsi="GHEA Grapalat"/>
                <w:sz w:val="22"/>
                <w:szCs w:val="22"/>
                <w:lang w:val="hy-AM"/>
              </w:rPr>
            </w:pPr>
            <w:r w:rsidRPr="003375B6">
              <w:rPr>
                <w:rFonts w:ascii="GHEA Grapalat" w:hAnsi="GHEA Grapalat"/>
                <w:sz w:val="22"/>
                <w:szCs w:val="22"/>
                <w:lang w:val="hy-AM"/>
              </w:rPr>
              <w:t>Գործառնական դրամական հոսքերի ցուցանիշ</w:t>
            </w:r>
          </w:p>
        </w:tc>
        <w:tc>
          <w:tcPr>
            <w:tcW w:w="709" w:type="dxa"/>
            <w:textDirection w:val="btLr"/>
          </w:tcPr>
          <w:p w14:paraId="068BBAAD" w14:textId="77777777" w:rsidR="00CB3D6E" w:rsidRPr="003375B6" w:rsidRDefault="00CB3D6E" w:rsidP="00CB3D6E">
            <w:pPr>
              <w:pStyle w:val="a3"/>
              <w:tabs>
                <w:tab w:val="clear" w:pos="540"/>
              </w:tabs>
              <w:spacing w:line="240" w:lineRule="auto"/>
              <w:jc w:val="center"/>
              <w:rPr>
                <w:rFonts w:ascii="GHEA Grapalat" w:hAnsi="GHEA Grapalat"/>
                <w:sz w:val="22"/>
                <w:szCs w:val="22"/>
                <w:lang w:val="hy-AM"/>
              </w:rPr>
            </w:pPr>
            <w:r w:rsidRPr="003375B6">
              <w:rPr>
                <w:rFonts w:ascii="GHEA Grapalat" w:hAnsi="GHEA Grapalat"/>
                <w:sz w:val="22"/>
                <w:szCs w:val="22"/>
                <w:lang w:val="hy-AM"/>
              </w:rPr>
              <w:t>Աշխատանքի արտադրողականության ցուցանիշ</w:t>
            </w:r>
          </w:p>
        </w:tc>
        <w:tc>
          <w:tcPr>
            <w:tcW w:w="850" w:type="dxa"/>
            <w:shd w:val="clear" w:color="auto" w:fill="auto"/>
            <w:textDirection w:val="btLr"/>
          </w:tcPr>
          <w:p w14:paraId="39853F23" w14:textId="77777777" w:rsidR="00CB3D6E" w:rsidRPr="003375B6" w:rsidRDefault="00CB3D6E" w:rsidP="00CB3D6E">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Ընդամենը</w:t>
            </w:r>
          </w:p>
        </w:tc>
      </w:tr>
      <w:tr w:rsidR="003B015B" w:rsidRPr="003B015B" w14:paraId="125930D9" w14:textId="77777777" w:rsidTr="0068201C">
        <w:trPr>
          <w:cantSplit/>
          <w:trHeight w:val="438"/>
        </w:trPr>
        <w:tc>
          <w:tcPr>
            <w:tcW w:w="473" w:type="dxa"/>
            <w:vMerge/>
          </w:tcPr>
          <w:p w14:paraId="29861259" w14:textId="77777777" w:rsidR="00CB3D6E" w:rsidRPr="003375B6" w:rsidRDefault="00CB3D6E" w:rsidP="00CB3D6E">
            <w:pPr>
              <w:pStyle w:val="a3"/>
              <w:tabs>
                <w:tab w:val="clear" w:pos="540"/>
              </w:tabs>
              <w:jc w:val="center"/>
              <w:rPr>
                <w:rFonts w:ascii="GHEA Grapalat" w:hAnsi="GHEA Grapalat"/>
                <w:b/>
                <w:sz w:val="22"/>
                <w:szCs w:val="22"/>
                <w:u w:val="single"/>
                <w:lang w:val="hy-AM"/>
              </w:rPr>
            </w:pPr>
          </w:p>
        </w:tc>
        <w:tc>
          <w:tcPr>
            <w:tcW w:w="4206" w:type="dxa"/>
            <w:vMerge/>
          </w:tcPr>
          <w:p w14:paraId="177AA1E6" w14:textId="77777777" w:rsidR="00CB3D6E" w:rsidRPr="003375B6" w:rsidRDefault="00CB3D6E" w:rsidP="00CB3D6E">
            <w:pPr>
              <w:pStyle w:val="a3"/>
              <w:tabs>
                <w:tab w:val="clear" w:pos="540"/>
              </w:tabs>
              <w:jc w:val="center"/>
              <w:rPr>
                <w:rFonts w:ascii="GHEA Grapalat" w:hAnsi="GHEA Grapalat"/>
                <w:b/>
                <w:sz w:val="22"/>
                <w:szCs w:val="22"/>
                <w:u w:val="single"/>
                <w:lang w:val="hy-AM"/>
              </w:rPr>
            </w:pPr>
          </w:p>
        </w:tc>
        <w:tc>
          <w:tcPr>
            <w:tcW w:w="6520" w:type="dxa"/>
            <w:gridSpan w:val="9"/>
            <w:shd w:val="clear" w:color="auto" w:fill="auto"/>
          </w:tcPr>
          <w:p w14:paraId="56A1A58F" w14:textId="77777777" w:rsidR="00CB3D6E" w:rsidRPr="003375B6" w:rsidRDefault="00CB3D6E" w:rsidP="00CB3D6E">
            <w:pPr>
              <w:pStyle w:val="a3"/>
              <w:tabs>
                <w:tab w:val="clear" w:pos="540"/>
              </w:tabs>
              <w:jc w:val="center"/>
              <w:rPr>
                <w:rFonts w:ascii="GHEA Grapalat" w:hAnsi="GHEA Grapalat"/>
                <w:sz w:val="22"/>
                <w:szCs w:val="22"/>
                <w:lang w:val="hy-AM"/>
              </w:rPr>
            </w:pPr>
            <w:r w:rsidRPr="003375B6">
              <w:rPr>
                <w:rFonts w:ascii="GHEA Grapalat" w:hAnsi="GHEA Grapalat"/>
                <w:sz w:val="22"/>
                <w:szCs w:val="22"/>
                <w:lang w:val="hy-AM"/>
              </w:rPr>
              <w:t>Գնահատման միավոր</w:t>
            </w:r>
          </w:p>
        </w:tc>
      </w:tr>
      <w:tr w:rsidR="003B015B" w:rsidRPr="003B015B" w14:paraId="7D799BBF" w14:textId="77777777" w:rsidTr="0068201C">
        <w:trPr>
          <w:cantSplit/>
          <w:trHeight w:val="467"/>
        </w:trPr>
        <w:tc>
          <w:tcPr>
            <w:tcW w:w="473" w:type="dxa"/>
            <w:vMerge/>
          </w:tcPr>
          <w:p w14:paraId="02B3BCC4" w14:textId="77777777" w:rsidR="00CB3D6E" w:rsidRPr="003375B6" w:rsidRDefault="00CB3D6E" w:rsidP="00CB3D6E">
            <w:pPr>
              <w:pStyle w:val="a3"/>
              <w:tabs>
                <w:tab w:val="clear" w:pos="540"/>
              </w:tabs>
              <w:jc w:val="center"/>
              <w:rPr>
                <w:rFonts w:ascii="GHEA Grapalat" w:hAnsi="GHEA Grapalat"/>
                <w:b/>
                <w:sz w:val="22"/>
                <w:szCs w:val="22"/>
                <w:u w:val="single"/>
                <w:lang w:val="hy-AM"/>
              </w:rPr>
            </w:pPr>
          </w:p>
        </w:tc>
        <w:tc>
          <w:tcPr>
            <w:tcW w:w="4206" w:type="dxa"/>
            <w:vMerge/>
          </w:tcPr>
          <w:p w14:paraId="445D6D11" w14:textId="77777777" w:rsidR="00CB3D6E" w:rsidRPr="003375B6" w:rsidRDefault="00CB3D6E" w:rsidP="00CB3D6E">
            <w:pPr>
              <w:pStyle w:val="a3"/>
              <w:tabs>
                <w:tab w:val="clear" w:pos="540"/>
              </w:tabs>
              <w:jc w:val="center"/>
              <w:rPr>
                <w:rFonts w:ascii="GHEA Grapalat" w:hAnsi="GHEA Grapalat"/>
                <w:b/>
                <w:sz w:val="22"/>
                <w:szCs w:val="22"/>
                <w:u w:val="single"/>
                <w:lang w:val="hy-AM"/>
              </w:rPr>
            </w:pPr>
          </w:p>
        </w:tc>
        <w:tc>
          <w:tcPr>
            <w:tcW w:w="567" w:type="dxa"/>
            <w:textDirection w:val="btLr"/>
          </w:tcPr>
          <w:p w14:paraId="4F2DF20E" w14:textId="77777777" w:rsidR="00CB3D6E" w:rsidRPr="003375B6" w:rsidRDefault="00CB3D6E" w:rsidP="00C45D8C">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15</w:t>
            </w:r>
          </w:p>
        </w:tc>
        <w:tc>
          <w:tcPr>
            <w:tcW w:w="992" w:type="dxa"/>
            <w:textDirection w:val="btLr"/>
          </w:tcPr>
          <w:p w14:paraId="30ABDB81" w14:textId="77777777" w:rsidR="00CB3D6E" w:rsidRPr="003375B6" w:rsidRDefault="00CB3D6E" w:rsidP="00C45D8C">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15</w:t>
            </w:r>
          </w:p>
        </w:tc>
        <w:tc>
          <w:tcPr>
            <w:tcW w:w="992" w:type="dxa"/>
            <w:textDirection w:val="btLr"/>
          </w:tcPr>
          <w:p w14:paraId="4C10A43A" w14:textId="77777777" w:rsidR="00CB3D6E" w:rsidRPr="003375B6" w:rsidRDefault="00CB3D6E" w:rsidP="00C45D8C">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15</w:t>
            </w:r>
          </w:p>
        </w:tc>
        <w:tc>
          <w:tcPr>
            <w:tcW w:w="567" w:type="dxa"/>
            <w:textDirection w:val="btLr"/>
          </w:tcPr>
          <w:p w14:paraId="35792009" w14:textId="77777777" w:rsidR="00CB3D6E" w:rsidRPr="003375B6" w:rsidRDefault="00CB3D6E" w:rsidP="00C45D8C">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15</w:t>
            </w:r>
          </w:p>
        </w:tc>
        <w:tc>
          <w:tcPr>
            <w:tcW w:w="567" w:type="dxa"/>
            <w:textDirection w:val="btLr"/>
          </w:tcPr>
          <w:p w14:paraId="02CEC061" w14:textId="77777777" w:rsidR="00CB3D6E" w:rsidRPr="003375B6" w:rsidRDefault="00CB3D6E" w:rsidP="00C45D8C">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10</w:t>
            </w:r>
          </w:p>
        </w:tc>
        <w:tc>
          <w:tcPr>
            <w:tcW w:w="567" w:type="dxa"/>
            <w:textDirection w:val="btLr"/>
          </w:tcPr>
          <w:p w14:paraId="50B70B2D" w14:textId="77777777" w:rsidR="00CB3D6E" w:rsidRPr="003375B6" w:rsidRDefault="00CB3D6E" w:rsidP="00C45D8C">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10</w:t>
            </w:r>
          </w:p>
        </w:tc>
        <w:tc>
          <w:tcPr>
            <w:tcW w:w="709" w:type="dxa"/>
            <w:textDirection w:val="btLr"/>
          </w:tcPr>
          <w:p w14:paraId="19349133" w14:textId="77777777" w:rsidR="00CB3D6E" w:rsidRPr="003375B6" w:rsidRDefault="00CB3D6E" w:rsidP="00C45D8C">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10</w:t>
            </w:r>
          </w:p>
        </w:tc>
        <w:tc>
          <w:tcPr>
            <w:tcW w:w="709" w:type="dxa"/>
            <w:textDirection w:val="btLr"/>
          </w:tcPr>
          <w:p w14:paraId="10B2FF76" w14:textId="77777777" w:rsidR="00CB3D6E" w:rsidRPr="003375B6" w:rsidRDefault="00CB3D6E" w:rsidP="00C45D8C">
            <w:pPr>
              <w:pStyle w:val="a3"/>
              <w:tabs>
                <w:tab w:val="clear" w:pos="540"/>
              </w:tabs>
              <w:ind w:left="113" w:right="113"/>
              <w:jc w:val="center"/>
              <w:rPr>
                <w:rFonts w:ascii="GHEA Grapalat" w:hAnsi="GHEA Grapalat"/>
                <w:sz w:val="22"/>
                <w:szCs w:val="22"/>
                <w:lang w:val="hy-AM"/>
              </w:rPr>
            </w:pPr>
            <w:r w:rsidRPr="003375B6">
              <w:rPr>
                <w:rFonts w:ascii="GHEA Grapalat" w:hAnsi="GHEA Grapalat"/>
                <w:sz w:val="22"/>
                <w:szCs w:val="22"/>
                <w:lang w:val="hy-AM"/>
              </w:rPr>
              <w:t>10</w:t>
            </w:r>
          </w:p>
        </w:tc>
        <w:tc>
          <w:tcPr>
            <w:tcW w:w="850" w:type="dxa"/>
            <w:shd w:val="clear" w:color="auto" w:fill="auto"/>
            <w:textDirection w:val="btLr"/>
          </w:tcPr>
          <w:p w14:paraId="3DFF129B" w14:textId="77777777" w:rsidR="00CB3D6E" w:rsidRPr="003375B6" w:rsidRDefault="00CB3D6E" w:rsidP="00C45D8C">
            <w:pPr>
              <w:pStyle w:val="a3"/>
              <w:tabs>
                <w:tab w:val="clear" w:pos="540"/>
              </w:tabs>
              <w:ind w:left="113" w:right="113"/>
              <w:jc w:val="center"/>
              <w:rPr>
                <w:rFonts w:ascii="GHEA Grapalat" w:hAnsi="GHEA Grapalat"/>
                <w:b/>
                <w:sz w:val="22"/>
                <w:szCs w:val="22"/>
                <w:u w:val="single"/>
                <w:lang w:val="hy-AM"/>
              </w:rPr>
            </w:pPr>
          </w:p>
        </w:tc>
      </w:tr>
      <w:tr w:rsidR="003B015B" w:rsidRPr="003B015B" w14:paraId="44F211DC" w14:textId="77777777" w:rsidTr="0068201C">
        <w:trPr>
          <w:trHeight w:val="70"/>
        </w:trPr>
        <w:tc>
          <w:tcPr>
            <w:tcW w:w="473" w:type="dxa"/>
            <w:shd w:val="clear" w:color="auto" w:fill="D9D9D9" w:themeFill="background1" w:themeFillShade="D9"/>
          </w:tcPr>
          <w:p w14:paraId="3D58ED9E" w14:textId="77777777" w:rsidR="00CE74CE" w:rsidRPr="003375B6" w:rsidRDefault="00CE74CE" w:rsidP="00CE74CE">
            <w:pPr>
              <w:pStyle w:val="a3"/>
              <w:tabs>
                <w:tab w:val="clear" w:pos="540"/>
              </w:tabs>
              <w:jc w:val="center"/>
              <w:rPr>
                <w:rFonts w:ascii="GHEA Grapalat" w:hAnsi="GHEA Grapalat"/>
                <w:sz w:val="22"/>
                <w:szCs w:val="22"/>
                <w:lang w:val="hy-AM"/>
              </w:rPr>
            </w:pPr>
            <w:r w:rsidRPr="003375B6">
              <w:rPr>
                <w:rFonts w:ascii="GHEA Grapalat" w:hAnsi="GHEA Grapalat"/>
                <w:sz w:val="22"/>
                <w:szCs w:val="22"/>
                <w:lang w:val="hy-AM"/>
              </w:rPr>
              <w:t>1</w:t>
            </w:r>
          </w:p>
        </w:tc>
        <w:tc>
          <w:tcPr>
            <w:tcW w:w="4206" w:type="dxa"/>
            <w:shd w:val="clear" w:color="auto" w:fill="D9D9D9" w:themeFill="background1" w:themeFillShade="D9"/>
          </w:tcPr>
          <w:p w14:paraId="17A08A5C" w14:textId="77777777" w:rsidR="00CE74CE" w:rsidRPr="0068201C" w:rsidRDefault="00CE74CE" w:rsidP="00CE74CE">
            <w:pPr>
              <w:rPr>
                <w:rFonts w:ascii="GHEA Grapalat" w:hAnsi="GHEA Grapalat"/>
                <w:sz w:val="22"/>
                <w:szCs w:val="22"/>
                <w:lang w:val="en-US" w:eastAsia="en-US"/>
              </w:rPr>
            </w:pPr>
            <w:r w:rsidRPr="0068201C">
              <w:rPr>
                <w:rFonts w:ascii="GHEA Grapalat" w:hAnsi="GHEA Grapalat"/>
                <w:sz w:val="22"/>
                <w:szCs w:val="22"/>
              </w:rPr>
              <w:t>«Գյումրու բժշկական կենտրոն» ՓԲԸ</w:t>
            </w:r>
          </w:p>
        </w:tc>
        <w:tc>
          <w:tcPr>
            <w:tcW w:w="567" w:type="dxa"/>
            <w:shd w:val="clear" w:color="auto" w:fill="D9D9D9" w:themeFill="background1" w:themeFillShade="D9"/>
          </w:tcPr>
          <w:p w14:paraId="04E8BB99"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992" w:type="dxa"/>
            <w:shd w:val="clear" w:color="auto" w:fill="D9D9D9" w:themeFill="background1" w:themeFillShade="D9"/>
          </w:tcPr>
          <w:p w14:paraId="6F719DB1"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992" w:type="dxa"/>
            <w:shd w:val="clear" w:color="auto" w:fill="D9D9D9" w:themeFill="background1" w:themeFillShade="D9"/>
          </w:tcPr>
          <w:p w14:paraId="74BB8995"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D9D9D9" w:themeFill="background1" w:themeFillShade="D9"/>
          </w:tcPr>
          <w:p w14:paraId="599A03C0" w14:textId="77777777" w:rsidR="00CE74CE" w:rsidRPr="0068201C" w:rsidRDefault="00F22BFB"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D9D9D9" w:themeFill="background1" w:themeFillShade="D9"/>
          </w:tcPr>
          <w:p w14:paraId="048EC8E0"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567" w:type="dxa"/>
            <w:shd w:val="clear" w:color="auto" w:fill="D9D9D9" w:themeFill="background1" w:themeFillShade="D9"/>
          </w:tcPr>
          <w:p w14:paraId="74BCF0F8"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0F7551C2"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shd w:val="clear" w:color="auto" w:fill="D9D9D9" w:themeFill="background1" w:themeFillShade="D9"/>
          </w:tcPr>
          <w:p w14:paraId="22CE361A" w14:textId="77777777" w:rsidR="00CE74CE" w:rsidRPr="0068201C" w:rsidRDefault="00F22BFB"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850" w:type="dxa"/>
            <w:shd w:val="clear" w:color="auto" w:fill="D9D9D9" w:themeFill="background1" w:themeFillShade="D9"/>
          </w:tcPr>
          <w:p w14:paraId="5BFE46E1" w14:textId="77777777" w:rsidR="00CE74CE" w:rsidRPr="0068201C" w:rsidRDefault="003375B6" w:rsidP="00CE74C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60</w:t>
            </w:r>
          </w:p>
        </w:tc>
      </w:tr>
      <w:tr w:rsidR="003B015B" w:rsidRPr="003B015B" w14:paraId="0EB13DCD" w14:textId="77777777" w:rsidTr="0068201C">
        <w:trPr>
          <w:trHeight w:val="70"/>
        </w:trPr>
        <w:tc>
          <w:tcPr>
            <w:tcW w:w="473" w:type="dxa"/>
            <w:shd w:val="clear" w:color="auto" w:fill="D9D9D9" w:themeFill="background1" w:themeFillShade="D9"/>
          </w:tcPr>
          <w:p w14:paraId="15A402E3" w14:textId="77777777" w:rsidR="00CE74CE" w:rsidRPr="003375B6" w:rsidRDefault="00B96122" w:rsidP="00CE74CE">
            <w:pPr>
              <w:pStyle w:val="a3"/>
              <w:tabs>
                <w:tab w:val="clear" w:pos="540"/>
              </w:tabs>
              <w:jc w:val="center"/>
              <w:rPr>
                <w:rFonts w:ascii="GHEA Grapalat" w:hAnsi="GHEA Grapalat"/>
                <w:sz w:val="22"/>
                <w:szCs w:val="22"/>
                <w:lang w:val="hy-AM"/>
              </w:rPr>
            </w:pPr>
            <w:r w:rsidRPr="003375B6">
              <w:rPr>
                <w:rFonts w:ascii="GHEA Grapalat" w:hAnsi="GHEA Grapalat"/>
                <w:sz w:val="22"/>
                <w:szCs w:val="22"/>
                <w:lang w:val="hy-AM"/>
              </w:rPr>
              <w:t>2</w:t>
            </w:r>
          </w:p>
        </w:tc>
        <w:tc>
          <w:tcPr>
            <w:tcW w:w="4206" w:type="dxa"/>
            <w:shd w:val="clear" w:color="auto" w:fill="D9D9D9" w:themeFill="background1" w:themeFillShade="D9"/>
          </w:tcPr>
          <w:p w14:paraId="500F6966" w14:textId="77777777" w:rsidR="00CE74CE" w:rsidRPr="0068201C" w:rsidRDefault="00CE74CE" w:rsidP="00CE74CE">
            <w:pPr>
              <w:rPr>
                <w:rFonts w:ascii="GHEA Grapalat" w:hAnsi="GHEA Grapalat"/>
                <w:sz w:val="22"/>
                <w:szCs w:val="22"/>
                <w:lang w:val="hy-AM" w:eastAsia="en-US"/>
              </w:rPr>
            </w:pPr>
            <w:r w:rsidRPr="0068201C">
              <w:rPr>
                <w:rFonts w:ascii="GHEA Grapalat" w:hAnsi="GHEA Grapalat"/>
                <w:sz w:val="22"/>
                <w:szCs w:val="22"/>
                <w:lang w:val="hy-AM"/>
              </w:rPr>
              <w:t>«Գյումրիի հոգեկան առողջության կենտրոն» ՓԲԸ</w:t>
            </w:r>
          </w:p>
        </w:tc>
        <w:tc>
          <w:tcPr>
            <w:tcW w:w="567" w:type="dxa"/>
            <w:shd w:val="clear" w:color="auto" w:fill="D9D9D9" w:themeFill="background1" w:themeFillShade="D9"/>
          </w:tcPr>
          <w:p w14:paraId="7A4B4AF6"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992" w:type="dxa"/>
            <w:shd w:val="clear" w:color="auto" w:fill="D9D9D9" w:themeFill="background1" w:themeFillShade="D9"/>
          </w:tcPr>
          <w:p w14:paraId="3587C890"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992" w:type="dxa"/>
            <w:shd w:val="clear" w:color="auto" w:fill="D9D9D9" w:themeFill="background1" w:themeFillShade="D9"/>
          </w:tcPr>
          <w:p w14:paraId="35260645" w14:textId="77777777" w:rsidR="00CE74CE" w:rsidRPr="0068201C" w:rsidRDefault="00F22BFB"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567" w:type="dxa"/>
            <w:shd w:val="clear" w:color="auto" w:fill="D9D9D9" w:themeFill="background1" w:themeFillShade="D9"/>
          </w:tcPr>
          <w:p w14:paraId="0ECB4343"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D9D9D9" w:themeFill="background1" w:themeFillShade="D9"/>
          </w:tcPr>
          <w:p w14:paraId="26E00BAD"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567" w:type="dxa"/>
            <w:shd w:val="clear" w:color="auto" w:fill="D9D9D9" w:themeFill="background1" w:themeFillShade="D9"/>
          </w:tcPr>
          <w:p w14:paraId="7C2CB75F" w14:textId="77777777" w:rsidR="00CE74CE" w:rsidRPr="0068201C" w:rsidRDefault="00F22BFB"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5A83BB4F"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D9D9D9" w:themeFill="background1" w:themeFillShade="D9"/>
          </w:tcPr>
          <w:p w14:paraId="0AB5B306"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850" w:type="dxa"/>
            <w:shd w:val="clear" w:color="auto" w:fill="D9D9D9" w:themeFill="background1" w:themeFillShade="D9"/>
          </w:tcPr>
          <w:p w14:paraId="77A1A12D" w14:textId="77777777" w:rsidR="00CE74CE" w:rsidRPr="0068201C" w:rsidRDefault="00B96122" w:rsidP="00CE74C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75</w:t>
            </w:r>
          </w:p>
        </w:tc>
      </w:tr>
      <w:tr w:rsidR="00CE74CE" w:rsidRPr="00292C46" w14:paraId="5068742E" w14:textId="77777777" w:rsidTr="0068201C">
        <w:trPr>
          <w:trHeight w:val="70"/>
        </w:trPr>
        <w:tc>
          <w:tcPr>
            <w:tcW w:w="473" w:type="dxa"/>
          </w:tcPr>
          <w:p w14:paraId="409C9E17" w14:textId="77777777" w:rsidR="00CE74CE" w:rsidRPr="003375B6" w:rsidRDefault="00B96122" w:rsidP="00CE74CE">
            <w:pPr>
              <w:pStyle w:val="a3"/>
              <w:tabs>
                <w:tab w:val="clear" w:pos="540"/>
              </w:tabs>
              <w:jc w:val="center"/>
              <w:rPr>
                <w:rFonts w:ascii="GHEA Grapalat" w:hAnsi="GHEA Grapalat"/>
                <w:sz w:val="22"/>
                <w:szCs w:val="22"/>
                <w:lang w:val="hy-AM"/>
              </w:rPr>
            </w:pPr>
            <w:r w:rsidRPr="003375B6">
              <w:rPr>
                <w:rFonts w:ascii="GHEA Grapalat" w:hAnsi="GHEA Grapalat"/>
                <w:sz w:val="22"/>
                <w:szCs w:val="22"/>
                <w:lang w:val="hy-AM"/>
              </w:rPr>
              <w:lastRenderedPageBreak/>
              <w:t>3</w:t>
            </w:r>
          </w:p>
        </w:tc>
        <w:tc>
          <w:tcPr>
            <w:tcW w:w="4206" w:type="dxa"/>
          </w:tcPr>
          <w:p w14:paraId="5369B02C" w14:textId="77777777" w:rsidR="00CE74CE" w:rsidRPr="0068201C" w:rsidRDefault="00CE74CE" w:rsidP="00CE74CE">
            <w:pPr>
              <w:rPr>
                <w:rFonts w:ascii="GHEA Grapalat" w:hAnsi="GHEA Grapalat"/>
                <w:sz w:val="22"/>
                <w:szCs w:val="22"/>
                <w:lang w:val="en-US" w:eastAsia="en-US"/>
              </w:rPr>
            </w:pPr>
            <w:r w:rsidRPr="0068201C">
              <w:rPr>
                <w:rFonts w:ascii="GHEA Grapalat" w:hAnsi="GHEA Grapalat"/>
                <w:sz w:val="22"/>
                <w:szCs w:val="22"/>
              </w:rPr>
              <w:t>«Գյումրիի թիվ 1 պոլիկլինիկա» ՓԲԸ</w:t>
            </w:r>
          </w:p>
        </w:tc>
        <w:tc>
          <w:tcPr>
            <w:tcW w:w="567" w:type="dxa"/>
          </w:tcPr>
          <w:p w14:paraId="18985D55"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992" w:type="dxa"/>
          </w:tcPr>
          <w:p w14:paraId="28413516"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992" w:type="dxa"/>
          </w:tcPr>
          <w:p w14:paraId="689E511A" w14:textId="77777777" w:rsidR="00CE74CE" w:rsidRPr="0068201C" w:rsidRDefault="00F22BFB"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567" w:type="dxa"/>
          </w:tcPr>
          <w:p w14:paraId="1C9A308F" w14:textId="77777777" w:rsidR="00CE74CE" w:rsidRPr="0068201C" w:rsidRDefault="00F22BFB"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567" w:type="dxa"/>
          </w:tcPr>
          <w:p w14:paraId="624596D1"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567" w:type="dxa"/>
          </w:tcPr>
          <w:p w14:paraId="22B7CAF6"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tcPr>
          <w:p w14:paraId="7FF1FC94" w14:textId="77777777" w:rsidR="00CE74CE" w:rsidRPr="0068201C" w:rsidRDefault="00F22BFB"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tcPr>
          <w:p w14:paraId="0173C955"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850" w:type="dxa"/>
            <w:shd w:val="clear" w:color="auto" w:fill="auto"/>
          </w:tcPr>
          <w:p w14:paraId="51FF7641" w14:textId="77777777" w:rsidR="00CE74CE" w:rsidRPr="0068201C" w:rsidRDefault="00F22BFB" w:rsidP="00CE74C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40</w:t>
            </w:r>
          </w:p>
        </w:tc>
      </w:tr>
      <w:tr w:rsidR="003375B6" w:rsidRPr="003375B6" w14:paraId="590FC176" w14:textId="77777777" w:rsidTr="0068201C">
        <w:trPr>
          <w:trHeight w:val="70"/>
        </w:trPr>
        <w:tc>
          <w:tcPr>
            <w:tcW w:w="473" w:type="dxa"/>
            <w:shd w:val="clear" w:color="auto" w:fill="auto"/>
          </w:tcPr>
          <w:p w14:paraId="523DE279" w14:textId="77777777" w:rsidR="00CE74CE" w:rsidRPr="00B96122" w:rsidRDefault="00B96122" w:rsidP="00CE74CE">
            <w:pPr>
              <w:pStyle w:val="a3"/>
              <w:tabs>
                <w:tab w:val="clear" w:pos="540"/>
              </w:tabs>
              <w:jc w:val="center"/>
              <w:rPr>
                <w:rFonts w:ascii="GHEA Grapalat" w:hAnsi="GHEA Grapalat"/>
                <w:sz w:val="22"/>
                <w:szCs w:val="22"/>
                <w:lang w:val="hy-AM"/>
              </w:rPr>
            </w:pPr>
            <w:r w:rsidRPr="00B96122">
              <w:rPr>
                <w:rFonts w:ascii="GHEA Grapalat" w:hAnsi="GHEA Grapalat"/>
                <w:sz w:val="22"/>
                <w:szCs w:val="22"/>
                <w:lang w:val="hy-AM"/>
              </w:rPr>
              <w:t>4</w:t>
            </w:r>
          </w:p>
        </w:tc>
        <w:tc>
          <w:tcPr>
            <w:tcW w:w="4206" w:type="dxa"/>
            <w:shd w:val="clear" w:color="auto" w:fill="auto"/>
          </w:tcPr>
          <w:p w14:paraId="2B262D07" w14:textId="77777777" w:rsidR="00CE74CE" w:rsidRPr="0068201C" w:rsidRDefault="00CE74CE" w:rsidP="00CE74CE">
            <w:pPr>
              <w:rPr>
                <w:rFonts w:ascii="GHEA Grapalat" w:hAnsi="GHEA Grapalat"/>
                <w:sz w:val="22"/>
                <w:szCs w:val="22"/>
                <w:lang w:val="hy-AM" w:eastAsia="en-US"/>
              </w:rPr>
            </w:pPr>
            <w:r w:rsidRPr="0068201C">
              <w:rPr>
                <w:rFonts w:ascii="GHEA Grapalat" w:hAnsi="GHEA Grapalat"/>
                <w:sz w:val="22"/>
                <w:szCs w:val="22"/>
                <w:lang w:val="hy-AM"/>
              </w:rPr>
              <w:t>«Ն. Մելիքյանի անվան թիվ 2 պոլիկլինիկա» ՓԲԸ</w:t>
            </w:r>
          </w:p>
        </w:tc>
        <w:tc>
          <w:tcPr>
            <w:tcW w:w="567" w:type="dxa"/>
            <w:shd w:val="clear" w:color="auto" w:fill="auto"/>
          </w:tcPr>
          <w:p w14:paraId="729A1CB0" w14:textId="77777777" w:rsidR="00CE74CE" w:rsidRPr="0068201C" w:rsidRDefault="00B96122" w:rsidP="00CE74CE">
            <w:pPr>
              <w:pStyle w:val="a3"/>
              <w:tabs>
                <w:tab w:val="clear" w:pos="540"/>
              </w:tabs>
              <w:jc w:val="center"/>
              <w:rPr>
                <w:rFonts w:ascii="GHEA Grapalat" w:hAnsi="GHEA Grapalat"/>
                <w:color w:val="FF0000"/>
                <w:sz w:val="22"/>
                <w:szCs w:val="22"/>
                <w:lang w:val="hy-AM"/>
              </w:rPr>
            </w:pPr>
            <w:r w:rsidRPr="0068201C">
              <w:rPr>
                <w:rFonts w:ascii="GHEA Grapalat" w:hAnsi="GHEA Grapalat"/>
                <w:color w:val="FF0000"/>
                <w:sz w:val="22"/>
                <w:szCs w:val="22"/>
                <w:lang w:val="hy-AM"/>
              </w:rPr>
              <w:t>-</w:t>
            </w:r>
          </w:p>
        </w:tc>
        <w:tc>
          <w:tcPr>
            <w:tcW w:w="992" w:type="dxa"/>
            <w:shd w:val="clear" w:color="auto" w:fill="auto"/>
          </w:tcPr>
          <w:p w14:paraId="1D4B8027" w14:textId="77777777" w:rsidR="00CE74CE" w:rsidRPr="0068201C" w:rsidRDefault="00B96122" w:rsidP="00CE74CE">
            <w:pPr>
              <w:pStyle w:val="a3"/>
              <w:tabs>
                <w:tab w:val="clear" w:pos="540"/>
              </w:tabs>
              <w:jc w:val="center"/>
              <w:rPr>
                <w:rFonts w:ascii="GHEA Grapalat" w:hAnsi="GHEA Grapalat"/>
                <w:color w:val="FF0000"/>
                <w:sz w:val="22"/>
                <w:szCs w:val="22"/>
                <w:lang w:val="hy-AM"/>
              </w:rPr>
            </w:pPr>
            <w:r w:rsidRPr="0068201C">
              <w:rPr>
                <w:rFonts w:ascii="GHEA Grapalat" w:hAnsi="GHEA Grapalat"/>
                <w:color w:val="FF0000"/>
                <w:sz w:val="22"/>
                <w:szCs w:val="22"/>
                <w:lang w:val="hy-AM"/>
              </w:rPr>
              <w:t>-</w:t>
            </w:r>
          </w:p>
        </w:tc>
        <w:tc>
          <w:tcPr>
            <w:tcW w:w="992" w:type="dxa"/>
            <w:shd w:val="clear" w:color="auto" w:fill="auto"/>
          </w:tcPr>
          <w:p w14:paraId="74802784" w14:textId="77777777" w:rsidR="00CE74CE" w:rsidRPr="0068201C" w:rsidRDefault="00B96122" w:rsidP="00CE74CE">
            <w:pPr>
              <w:pStyle w:val="a3"/>
              <w:tabs>
                <w:tab w:val="clear" w:pos="540"/>
              </w:tabs>
              <w:jc w:val="center"/>
              <w:rPr>
                <w:rFonts w:ascii="GHEA Grapalat" w:hAnsi="GHEA Grapalat"/>
                <w:color w:val="FF0000"/>
                <w:sz w:val="22"/>
                <w:szCs w:val="22"/>
                <w:lang w:val="hy-AM"/>
              </w:rPr>
            </w:pPr>
            <w:r w:rsidRPr="0068201C">
              <w:rPr>
                <w:rFonts w:ascii="GHEA Grapalat" w:hAnsi="GHEA Grapalat"/>
                <w:color w:val="FF0000"/>
                <w:sz w:val="22"/>
                <w:szCs w:val="22"/>
                <w:lang w:val="hy-AM"/>
              </w:rPr>
              <w:t>-</w:t>
            </w:r>
          </w:p>
        </w:tc>
        <w:tc>
          <w:tcPr>
            <w:tcW w:w="567" w:type="dxa"/>
            <w:shd w:val="clear" w:color="auto" w:fill="auto"/>
          </w:tcPr>
          <w:p w14:paraId="7378DA80"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auto"/>
          </w:tcPr>
          <w:p w14:paraId="7E6361E6"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567" w:type="dxa"/>
            <w:shd w:val="clear" w:color="auto" w:fill="auto"/>
          </w:tcPr>
          <w:p w14:paraId="45AFA911"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709" w:type="dxa"/>
            <w:shd w:val="clear" w:color="auto" w:fill="auto"/>
          </w:tcPr>
          <w:p w14:paraId="7EF5DC65"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shd w:val="clear" w:color="auto" w:fill="auto"/>
          </w:tcPr>
          <w:p w14:paraId="39150C1F"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850" w:type="dxa"/>
            <w:shd w:val="clear" w:color="auto" w:fill="auto"/>
          </w:tcPr>
          <w:p w14:paraId="777EDDCC" w14:textId="77777777" w:rsidR="00CE74CE" w:rsidRPr="0068201C" w:rsidRDefault="00B96122" w:rsidP="00CE74C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4</w:t>
            </w:r>
            <w:r w:rsidR="00F22BFB" w:rsidRPr="0068201C">
              <w:rPr>
                <w:rFonts w:ascii="GHEA Grapalat" w:hAnsi="GHEA Grapalat"/>
                <w:b/>
                <w:sz w:val="22"/>
                <w:szCs w:val="22"/>
                <w:lang w:val="hy-AM"/>
              </w:rPr>
              <w:t>5</w:t>
            </w:r>
          </w:p>
        </w:tc>
      </w:tr>
      <w:tr w:rsidR="00CE74CE" w:rsidRPr="00292C46" w14:paraId="1745B21E" w14:textId="77777777" w:rsidTr="0068201C">
        <w:trPr>
          <w:trHeight w:val="70"/>
        </w:trPr>
        <w:tc>
          <w:tcPr>
            <w:tcW w:w="473" w:type="dxa"/>
            <w:shd w:val="clear" w:color="auto" w:fill="auto"/>
          </w:tcPr>
          <w:p w14:paraId="4C7DAA80" w14:textId="77777777" w:rsidR="00CE74CE" w:rsidRPr="003375B6" w:rsidRDefault="00B96122" w:rsidP="00CE74CE">
            <w:pPr>
              <w:pStyle w:val="a3"/>
              <w:tabs>
                <w:tab w:val="clear" w:pos="540"/>
              </w:tabs>
              <w:jc w:val="center"/>
              <w:rPr>
                <w:rFonts w:ascii="GHEA Grapalat" w:hAnsi="GHEA Grapalat"/>
                <w:sz w:val="22"/>
                <w:szCs w:val="22"/>
                <w:lang w:val="hy-AM"/>
              </w:rPr>
            </w:pPr>
            <w:r w:rsidRPr="003375B6">
              <w:rPr>
                <w:rFonts w:ascii="GHEA Grapalat" w:hAnsi="GHEA Grapalat"/>
                <w:sz w:val="22"/>
                <w:szCs w:val="22"/>
                <w:lang w:val="hy-AM"/>
              </w:rPr>
              <w:t>5</w:t>
            </w:r>
          </w:p>
        </w:tc>
        <w:tc>
          <w:tcPr>
            <w:tcW w:w="4206" w:type="dxa"/>
            <w:shd w:val="clear" w:color="auto" w:fill="auto"/>
          </w:tcPr>
          <w:p w14:paraId="0C02DA27" w14:textId="77777777" w:rsidR="00CE74CE" w:rsidRPr="0068201C" w:rsidRDefault="00CE74CE" w:rsidP="00CE74CE">
            <w:pPr>
              <w:rPr>
                <w:rFonts w:ascii="GHEA Grapalat" w:hAnsi="GHEA Grapalat"/>
                <w:sz w:val="22"/>
                <w:szCs w:val="22"/>
                <w:lang w:val="hy-AM" w:eastAsia="en-US"/>
              </w:rPr>
            </w:pPr>
            <w:r w:rsidRPr="0068201C">
              <w:rPr>
                <w:rFonts w:ascii="GHEA Grapalat" w:hAnsi="GHEA Grapalat"/>
                <w:sz w:val="22"/>
                <w:szCs w:val="22"/>
                <w:lang w:val="hy-AM"/>
              </w:rPr>
              <w:t>«</w:t>
            </w:r>
            <w:r w:rsidR="00605377" w:rsidRPr="0068201C">
              <w:rPr>
                <w:rFonts w:ascii="GHEA Grapalat" w:hAnsi="GHEA Grapalat"/>
                <w:sz w:val="22"/>
                <w:szCs w:val="22"/>
                <w:lang w:val="hy-AM"/>
              </w:rPr>
              <w:t>Գյումրու Վ․</w:t>
            </w:r>
            <w:r w:rsidRPr="0068201C">
              <w:rPr>
                <w:rFonts w:ascii="GHEA Grapalat" w:hAnsi="GHEA Grapalat"/>
                <w:sz w:val="22"/>
                <w:szCs w:val="22"/>
                <w:lang w:val="hy-AM"/>
              </w:rPr>
              <w:t>Աբաջյանի անվան ընտանեկան բժշկության կենտրոն» ՓԲԸ</w:t>
            </w:r>
          </w:p>
        </w:tc>
        <w:tc>
          <w:tcPr>
            <w:tcW w:w="567" w:type="dxa"/>
            <w:shd w:val="clear" w:color="auto" w:fill="auto"/>
          </w:tcPr>
          <w:p w14:paraId="6477C1FD" w14:textId="77777777" w:rsidR="00CE74CE" w:rsidRPr="0068201C" w:rsidRDefault="00B96122"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992" w:type="dxa"/>
            <w:shd w:val="clear" w:color="auto" w:fill="auto"/>
          </w:tcPr>
          <w:p w14:paraId="6159ED1C" w14:textId="77777777" w:rsidR="00CE74CE" w:rsidRPr="0068201C" w:rsidRDefault="00690E1A"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992" w:type="dxa"/>
            <w:shd w:val="clear" w:color="auto" w:fill="auto"/>
          </w:tcPr>
          <w:p w14:paraId="51EA4215" w14:textId="77777777" w:rsidR="00CE74CE" w:rsidRPr="0068201C" w:rsidRDefault="00690E1A"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567" w:type="dxa"/>
            <w:shd w:val="clear" w:color="auto" w:fill="auto"/>
          </w:tcPr>
          <w:p w14:paraId="22F60396" w14:textId="77777777" w:rsidR="00CE74CE" w:rsidRPr="0068201C" w:rsidRDefault="00690E1A"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15</w:t>
            </w:r>
          </w:p>
        </w:tc>
        <w:tc>
          <w:tcPr>
            <w:tcW w:w="567" w:type="dxa"/>
            <w:shd w:val="clear" w:color="auto" w:fill="auto"/>
          </w:tcPr>
          <w:p w14:paraId="52F450CE" w14:textId="77777777" w:rsidR="00CE74CE" w:rsidRPr="0068201C" w:rsidRDefault="00605377"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567" w:type="dxa"/>
            <w:shd w:val="clear" w:color="auto" w:fill="auto"/>
          </w:tcPr>
          <w:p w14:paraId="01CCDB56" w14:textId="77777777" w:rsidR="00CE74CE" w:rsidRPr="0068201C" w:rsidRDefault="00605377"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shd w:val="clear" w:color="auto" w:fill="auto"/>
          </w:tcPr>
          <w:p w14:paraId="2B072652" w14:textId="77777777" w:rsidR="00CE74CE" w:rsidRPr="0068201C" w:rsidRDefault="00605377"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w:t>
            </w:r>
          </w:p>
        </w:tc>
        <w:tc>
          <w:tcPr>
            <w:tcW w:w="709" w:type="dxa"/>
            <w:shd w:val="clear" w:color="auto" w:fill="auto"/>
          </w:tcPr>
          <w:p w14:paraId="4C55D47C" w14:textId="77777777" w:rsidR="00CE74CE" w:rsidRPr="0068201C" w:rsidRDefault="00690E1A" w:rsidP="00CE74CE">
            <w:pPr>
              <w:pStyle w:val="a3"/>
              <w:tabs>
                <w:tab w:val="clear" w:pos="540"/>
              </w:tabs>
              <w:jc w:val="center"/>
              <w:rPr>
                <w:rFonts w:ascii="GHEA Grapalat" w:hAnsi="GHEA Grapalat"/>
                <w:sz w:val="22"/>
                <w:szCs w:val="22"/>
                <w:lang w:val="hy-AM"/>
              </w:rPr>
            </w:pPr>
            <w:r w:rsidRPr="0068201C">
              <w:rPr>
                <w:rFonts w:ascii="GHEA Grapalat" w:hAnsi="GHEA Grapalat"/>
                <w:sz w:val="22"/>
                <w:szCs w:val="22"/>
                <w:lang w:val="hy-AM"/>
              </w:rPr>
              <w:t>10</w:t>
            </w:r>
          </w:p>
        </w:tc>
        <w:tc>
          <w:tcPr>
            <w:tcW w:w="850" w:type="dxa"/>
            <w:shd w:val="clear" w:color="auto" w:fill="auto"/>
          </w:tcPr>
          <w:p w14:paraId="13C56879" w14:textId="77777777" w:rsidR="00CE74CE" w:rsidRPr="0068201C" w:rsidRDefault="00690E1A" w:rsidP="00CE74CE">
            <w:pPr>
              <w:pStyle w:val="a3"/>
              <w:tabs>
                <w:tab w:val="clear" w:pos="540"/>
              </w:tabs>
              <w:jc w:val="center"/>
              <w:rPr>
                <w:rFonts w:ascii="GHEA Grapalat" w:hAnsi="GHEA Grapalat"/>
                <w:b/>
                <w:sz w:val="22"/>
                <w:szCs w:val="22"/>
                <w:lang w:val="hy-AM"/>
              </w:rPr>
            </w:pPr>
            <w:r w:rsidRPr="0068201C">
              <w:rPr>
                <w:rFonts w:ascii="GHEA Grapalat" w:hAnsi="GHEA Grapalat"/>
                <w:b/>
                <w:sz w:val="22"/>
                <w:szCs w:val="22"/>
                <w:lang w:val="hy-AM"/>
              </w:rPr>
              <w:t>2</w:t>
            </w:r>
            <w:r w:rsidR="00605377" w:rsidRPr="0068201C">
              <w:rPr>
                <w:rFonts w:ascii="GHEA Grapalat" w:hAnsi="GHEA Grapalat"/>
                <w:b/>
                <w:sz w:val="22"/>
                <w:szCs w:val="22"/>
                <w:lang w:val="hy-AM"/>
              </w:rPr>
              <w:t>5</w:t>
            </w:r>
          </w:p>
        </w:tc>
      </w:tr>
      <w:tr w:rsidR="00CE74CE" w:rsidRPr="00292C46" w14:paraId="08398739" w14:textId="77777777" w:rsidTr="0068201C">
        <w:trPr>
          <w:trHeight w:val="70"/>
        </w:trPr>
        <w:tc>
          <w:tcPr>
            <w:tcW w:w="473" w:type="dxa"/>
            <w:shd w:val="clear" w:color="auto" w:fill="D9D9D9" w:themeFill="background1" w:themeFillShade="D9"/>
          </w:tcPr>
          <w:p w14:paraId="67CED94D" w14:textId="77777777" w:rsidR="00CE74CE" w:rsidRPr="00A93131" w:rsidRDefault="00B96122" w:rsidP="00CE74CE">
            <w:pPr>
              <w:pStyle w:val="a3"/>
              <w:tabs>
                <w:tab w:val="clear" w:pos="540"/>
              </w:tabs>
              <w:jc w:val="center"/>
              <w:rPr>
                <w:rFonts w:ascii="GHEA Grapalat" w:hAnsi="GHEA Grapalat"/>
                <w:sz w:val="22"/>
                <w:szCs w:val="22"/>
                <w:lang w:val="hy-AM"/>
              </w:rPr>
            </w:pPr>
            <w:r w:rsidRPr="00A93131">
              <w:rPr>
                <w:rFonts w:ascii="GHEA Grapalat" w:hAnsi="GHEA Grapalat"/>
                <w:sz w:val="22"/>
                <w:szCs w:val="22"/>
                <w:lang w:val="hy-AM"/>
              </w:rPr>
              <w:t>6</w:t>
            </w:r>
          </w:p>
        </w:tc>
        <w:tc>
          <w:tcPr>
            <w:tcW w:w="4206" w:type="dxa"/>
            <w:shd w:val="clear" w:color="auto" w:fill="D9D9D9" w:themeFill="background1" w:themeFillShade="D9"/>
          </w:tcPr>
          <w:p w14:paraId="057345DA" w14:textId="77777777" w:rsidR="00CE74CE" w:rsidRPr="00A93131" w:rsidRDefault="00CE74CE" w:rsidP="00CE74CE">
            <w:pPr>
              <w:rPr>
                <w:rFonts w:ascii="GHEA Grapalat" w:hAnsi="GHEA Grapalat"/>
                <w:sz w:val="22"/>
                <w:szCs w:val="22"/>
                <w:lang w:val="hy-AM" w:eastAsia="en-US"/>
              </w:rPr>
            </w:pPr>
            <w:r w:rsidRPr="00A93131">
              <w:rPr>
                <w:rFonts w:ascii="GHEA Grapalat" w:hAnsi="GHEA Grapalat"/>
                <w:sz w:val="22"/>
                <w:szCs w:val="22"/>
                <w:lang w:val="hy-AM"/>
              </w:rPr>
              <w:t>«Էնրիկո Մատեի անվան պոլիկլինիկա» ՓԲԸ</w:t>
            </w:r>
          </w:p>
        </w:tc>
        <w:tc>
          <w:tcPr>
            <w:tcW w:w="567" w:type="dxa"/>
            <w:shd w:val="clear" w:color="auto" w:fill="D9D9D9" w:themeFill="background1" w:themeFillShade="D9"/>
          </w:tcPr>
          <w:p w14:paraId="324B7EBC" w14:textId="77777777" w:rsidR="00CE74CE" w:rsidRPr="00D3639B" w:rsidRDefault="00605377"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992" w:type="dxa"/>
            <w:shd w:val="clear" w:color="auto" w:fill="D9D9D9" w:themeFill="background1" w:themeFillShade="D9"/>
          </w:tcPr>
          <w:p w14:paraId="1549B12A" w14:textId="77777777" w:rsidR="00CE74CE" w:rsidRPr="00D3639B" w:rsidRDefault="00D3639B"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w:t>
            </w:r>
          </w:p>
        </w:tc>
        <w:tc>
          <w:tcPr>
            <w:tcW w:w="992" w:type="dxa"/>
            <w:shd w:val="clear" w:color="auto" w:fill="D9D9D9" w:themeFill="background1" w:themeFillShade="D9"/>
          </w:tcPr>
          <w:p w14:paraId="471E5AF2" w14:textId="77777777" w:rsidR="00CE74CE" w:rsidRPr="00D3639B" w:rsidRDefault="00605377"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567" w:type="dxa"/>
            <w:shd w:val="clear" w:color="auto" w:fill="D9D9D9" w:themeFill="background1" w:themeFillShade="D9"/>
          </w:tcPr>
          <w:p w14:paraId="7293C2B6" w14:textId="77777777" w:rsidR="00CE74CE" w:rsidRPr="00D3639B" w:rsidRDefault="00690E1A"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567" w:type="dxa"/>
            <w:shd w:val="clear" w:color="auto" w:fill="D9D9D9" w:themeFill="background1" w:themeFillShade="D9"/>
          </w:tcPr>
          <w:p w14:paraId="29A1C74A" w14:textId="77777777" w:rsidR="00CE74CE" w:rsidRPr="00A93131" w:rsidRDefault="00D3639B" w:rsidP="00CE74CE">
            <w:pPr>
              <w:pStyle w:val="a3"/>
              <w:tabs>
                <w:tab w:val="clear" w:pos="540"/>
              </w:tabs>
              <w:jc w:val="center"/>
              <w:rPr>
                <w:rFonts w:ascii="GHEA Grapalat" w:hAnsi="GHEA Grapalat"/>
                <w:color w:val="FF0000"/>
                <w:sz w:val="24"/>
                <w:szCs w:val="24"/>
                <w:lang w:val="hy-AM"/>
              </w:rPr>
            </w:pPr>
            <w:r>
              <w:rPr>
                <w:rFonts w:ascii="GHEA Grapalat" w:hAnsi="GHEA Grapalat"/>
                <w:color w:val="FF0000"/>
                <w:sz w:val="24"/>
                <w:szCs w:val="24"/>
                <w:lang w:val="hy-AM"/>
              </w:rPr>
              <w:t>-</w:t>
            </w:r>
          </w:p>
        </w:tc>
        <w:tc>
          <w:tcPr>
            <w:tcW w:w="567" w:type="dxa"/>
            <w:shd w:val="clear" w:color="auto" w:fill="D9D9D9" w:themeFill="background1" w:themeFillShade="D9"/>
          </w:tcPr>
          <w:p w14:paraId="3E672F6F" w14:textId="77777777" w:rsidR="00CE74CE" w:rsidRPr="00A93131" w:rsidRDefault="00D3639B" w:rsidP="00CE74CE">
            <w:pPr>
              <w:pStyle w:val="a3"/>
              <w:tabs>
                <w:tab w:val="clear" w:pos="540"/>
              </w:tabs>
              <w:jc w:val="center"/>
              <w:rPr>
                <w:rFonts w:ascii="GHEA Grapalat" w:hAnsi="GHEA Grapalat"/>
                <w:color w:val="FF0000"/>
                <w:sz w:val="24"/>
                <w:szCs w:val="24"/>
                <w:lang w:val="hy-AM"/>
              </w:rPr>
            </w:pPr>
            <w:r>
              <w:rPr>
                <w:rFonts w:ascii="GHEA Grapalat" w:hAnsi="GHEA Grapalat"/>
                <w:color w:val="FF0000"/>
                <w:sz w:val="24"/>
                <w:szCs w:val="24"/>
                <w:lang w:val="hy-AM"/>
              </w:rPr>
              <w:t>-</w:t>
            </w:r>
          </w:p>
        </w:tc>
        <w:tc>
          <w:tcPr>
            <w:tcW w:w="709" w:type="dxa"/>
            <w:shd w:val="clear" w:color="auto" w:fill="D9D9D9" w:themeFill="background1" w:themeFillShade="D9"/>
          </w:tcPr>
          <w:p w14:paraId="17938F17" w14:textId="77777777" w:rsidR="00CE74CE" w:rsidRPr="00D3639B" w:rsidRDefault="00605377"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w:t>
            </w:r>
          </w:p>
        </w:tc>
        <w:tc>
          <w:tcPr>
            <w:tcW w:w="709" w:type="dxa"/>
            <w:shd w:val="clear" w:color="auto" w:fill="D9D9D9" w:themeFill="background1" w:themeFillShade="D9"/>
          </w:tcPr>
          <w:p w14:paraId="12E53010" w14:textId="77777777" w:rsidR="00CE74CE" w:rsidRPr="00D3639B" w:rsidRDefault="00690E1A"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850" w:type="dxa"/>
            <w:shd w:val="clear" w:color="auto" w:fill="D9D9D9" w:themeFill="background1" w:themeFillShade="D9"/>
          </w:tcPr>
          <w:p w14:paraId="7D718CF5" w14:textId="77777777" w:rsidR="00CE74CE" w:rsidRPr="00D3639B" w:rsidRDefault="00D3639B" w:rsidP="00CE74CE">
            <w:pPr>
              <w:pStyle w:val="a3"/>
              <w:tabs>
                <w:tab w:val="clear" w:pos="540"/>
              </w:tabs>
              <w:jc w:val="center"/>
              <w:rPr>
                <w:rFonts w:ascii="GHEA Grapalat" w:hAnsi="GHEA Grapalat"/>
                <w:b/>
                <w:sz w:val="24"/>
                <w:szCs w:val="24"/>
                <w:lang w:val="hy-AM"/>
              </w:rPr>
            </w:pPr>
            <w:r w:rsidRPr="00D3639B">
              <w:rPr>
                <w:rFonts w:ascii="GHEA Grapalat" w:hAnsi="GHEA Grapalat"/>
                <w:b/>
                <w:sz w:val="24"/>
                <w:szCs w:val="24"/>
                <w:lang w:val="hy-AM"/>
              </w:rPr>
              <w:t>55</w:t>
            </w:r>
          </w:p>
        </w:tc>
      </w:tr>
      <w:tr w:rsidR="00CE74CE" w:rsidRPr="00292C46" w14:paraId="4D9C7BBA" w14:textId="77777777" w:rsidTr="0068201C">
        <w:trPr>
          <w:trHeight w:val="70"/>
        </w:trPr>
        <w:tc>
          <w:tcPr>
            <w:tcW w:w="473" w:type="dxa"/>
            <w:shd w:val="clear" w:color="auto" w:fill="D9D9D9" w:themeFill="background1" w:themeFillShade="D9"/>
          </w:tcPr>
          <w:p w14:paraId="22053EB2" w14:textId="77777777" w:rsidR="00CE74CE" w:rsidRPr="00A93131" w:rsidRDefault="00B96122" w:rsidP="00CE74CE">
            <w:pPr>
              <w:pStyle w:val="a3"/>
              <w:tabs>
                <w:tab w:val="clear" w:pos="540"/>
              </w:tabs>
              <w:jc w:val="center"/>
              <w:rPr>
                <w:rFonts w:ascii="GHEA Grapalat" w:hAnsi="GHEA Grapalat"/>
                <w:sz w:val="22"/>
                <w:szCs w:val="22"/>
                <w:lang w:val="hy-AM"/>
              </w:rPr>
            </w:pPr>
            <w:r w:rsidRPr="00A93131">
              <w:rPr>
                <w:rFonts w:ascii="GHEA Grapalat" w:hAnsi="GHEA Grapalat"/>
                <w:sz w:val="22"/>
                <w:szCs w:val="22"/>
                <w:lang w:val="hy-AM"/>
              </w:rPr>
              <w:t>7</w:t>
            </w:r>
          </w:p>
        </w:tc>
        <w:tc>
          <w:tcPr>
            <w:tcW w:w="4206" w:type="dxa"/>
            <w:shd w:val="clear" w:color="auto" w:fill="D9D9D9" w:themeFill="background1" w:themeFillShade="D9"/>
          </w:tcPr>
          <w:p w14:paraId="3E42F3DA" w14:textId="77777777" w:rsidR="00CE74CE" w:rsidRPr="00A93131" w:rsidRDefault="00CE74CE" w:rsidP="00CE74CE">
            <w:pPr>
              <w:rPr>
                <w:rFonts w:ascii="GHEA Grapalat" w:hAnsi="GHEA Grapalat"/>
                <w:sz w:val="22"/>
                <w:szCs w:val="22"/>
                <w:lang w:val="hy-AM" w:eastAsia="en-US"/>
              </w:rPr>
            </w:pPr>
            <w:r w:rsidRPr="00A93131">
              <w:rPr>
                <w:rFonts w:ascii="GHEA Grapalat" w:hAnsi="GHEA Grapalat"/>
                <w:sz w:val="22"/>
                <w:szCs w:val="22"/>
                <w:lang w:val="hy-AM"/>
              </w:rPr>
              <w:t>«Գյումրու Սուրբ Գրիգոր Նարեկացու անվան պոլիկլինիկա» ՓԲԸ</w:t>
            </w:r>
          </w:p>
        </w:tc>
        <w:tc>
          <w:tcPr>
            <w:tcW w:w="567" w:type="dxa"/>
            <w:shd w:val="clear" w:color="auto" w:fill="D9D9D9" w:themeFill="background1" w:themeFillShade="D9"/>
          </w:tcPr>
          <w:p w14:paraId="2991CD16" w14:textId="77777777" w:rsidR="00CE74CE" w:rsidRPr="00A93131" w:rsidRDefault="00690E1A" w:rsidP="00CE74CE">
            <w:pPr>
              <w:pStyle w:val="a3"/>
              <w:tabs>
                <w:tab w:val="clear" w:pos="540"/>
              </w:tabs>
              <w:jc w:val="center"/>
              <w:rPr>
                <w:rFonts w:ascii="GHEA Grapalat" w:hAnsi="GHEA Grapalat"/>
                <w:sz w:val="24"/>
                <w:szCs w:val="24"/>
                <w:lang w:val="hy-AM"/>
              </w:rPr>
            </w:pPr>
            <w:r w:rsidRPr="00A93131">
              <w:rPr>
                <w:rFonts w:ascii="GHEA Grapalat" w:hAnsi="GHEA Grapalat"/>
                <w:sz w:val="24"/>
                <w:szCs w:val="24"/>
                <w:lang w:val="hy-AM"/>
              </w:rPr>
              <w:t>15</w:t>
            </w:r>
          </w:p>
        </w:tc>
        <w:tc>
          <w:tcPr>
            <w:tcW w:w="992" w:type="dxa"/>
            <w:shd w:val="clear" w:color="auto" w:fill="D9D9D9" w:themeFill="background1" w:themeFillShade="D9"/>
          </w:tcPr>
          <w:p w14:paraId="59758521" w14:textId="77777777" w:rsidR="00CE74CE" w:rsidRPr="00A93131" w:rsidRDefault="00690E1A" w:rsidP="00CE74CE">
            <w:pPr>
              <w:pStyle w:val="a3"/>
              <w:tabs>
                <w:tab w:val="clear" w:pos="540"/>
              </w:tabs>
              <w:jc w:val="center"/>
              <w:rPr>
                <w:rFonts w:ascii="GHEA Grapalat" w:hAnsi="GHEA Grapalat"/>
                <w:sz w:val="24"/>
                <w:szCs w:val="24"/>
                <w:lang w:val="hy-AM"/>
              </w:rPr>
            </w:pPr>
            <w:r w:rsidRPr="00A93131">
              <w:rPr>
                <w:rFonts w:ascii="GHEA Grapalat" w:hAnsi="GHEA Grapalat"/>
                <w:sz w:val="24"/>
                <w:szCs w:val="24"/>
                <w:lang w:val="hy-AM"/>
              </w:rPr>
              <w:t>15</w:t>
            </w:r>
          </w:p>
        </w:tc>
        <w:tc>
          <w:tcPr>
            <w:tcW w:w="992" w:type="dxa"/>
            <w:shd w:val="clear" w:color="auto" w:fill="D9D9D9" w:themeFill="background1" w:themeFillShade="D9"/>
          </w:tcPr>
          <w:p w14:paraId="0C812F6A" w14:textId="77777777" w:rsidR="00CE74CE" w:rsidRPr="00A93131" w:rsidRDefault="00690E1A" w:rsidP="00CE74CE">
            <w:pPr>
              <w:pStyle w:val="a3"/>
              <w:tabs>
                <w:tab w:val="clear" w:pos="540"/>
              </w:tabs>
              <w:jc w:val="center"/>
              <w:rPr>
                <w:rFonts w:ascii="GHEA Grapalat" w:hAnsi="GHEA Grapalat"/>
                <w:sz w:val="24"/>
                <w:szCs w:val="24"/>
                <w:lang w:val="hy-AM"/>
              </w:rPr>
            </w:pPr>
            <w:r w:rsidRPr="00A93131">
              <w:rPr>
                <w:rFonts w:ascii="GHEA Grapalat" w:hAnsi="GHEA Grapalat"/>
                <w:sz w:val="24"/>
                <w:szCs w:val="24"/>
                <w:lang w:val="hy-AM"/>
              </w:rPr>
              <w:t>15</w:t>
            </w:r>
          </w:p>
        </w:tc>
        <w:tc>
          <w:tcPr>
            <w:tcW w:w="567" w:type="dxa"/>
            <w:shd w:val="clear" w:color="auto" w:fill="D9D9D9" w:themeFill="background1" w:themeFillShade="D9"/>
          </w:tcPr>
          <w:p w14:paraId="5304A29D" w14:textId="77777777" w:rsidR="00CE74CE" w:rsidRPr="00A93131" w:rsidRDefault="00690E1A" w:rsidP="00CE74CE">
            <w:pPr>
              <w:pStyle w:val="a3"/>
              <w:tabs>
                <w:tab w:val="clear" w:pos="540"/>
              </w:tabs>
              <w:jc w:val="center"/>
              <w:rPr>
                <w:rFonts w:ascii="GHEA Grapalat" w:hAnsi="GHEA Grapalat"/>
                <w:sz w:val="24"/>
                <w:szCs w:val="24"/>
                <w:lang w:val="hy-AM"/>
              </w:rPr>
            </w:pPr>
            <w:r w:rsidRPr="00A93131">
              <w:rPr>
                <w:rFonts w:ascii="GHEA Grapalat" w:hAnsi="GHEA Grapalat"/>
                <w:sz w:val="24"/>
                <w:szCs w:val="24"/>
                <w:lang w:val="hy-AM"/>
              </w:rPr>
              <w:t>15</w:t>
            </w:r>
          </w:p>
        </w:tc>
        <w:tc>
          <w:tcPr>
            <w:tcW w:w="567" w:type="dxa"/>
            <w:shd w:val="clear" w:color="auto" w:fill="D9D9D9" w:themeFill="background1" w:themeFillShade="D9"/>
          </w:tcPr>
          <w:p w14:paraId="73DF4835" w14:textId="77777777" w:rsidR="00CE74CE" w:rsidRPr="00A93131" w:rsidRDefault="00605377" w:rsidP="00CE74CE">
            <w:pPr>
              <w:pStyle w:val="a3"/>
              <w:tabs>
                <w:tab w:val="clear" w:pos="540"/>
              </w:tabs>
              <w:jc w:val="center"/>
              <w:rPr>
                <w:rFonts w:ascii="GHEA Grapalat" w:hAnsi="GHEA Grapalat"/>
                <w:sz w:val="24"/>
                <w:szCs w:val="24"/>
                <w:lang w:val="hy-AM"/>
              </w:rPr>
            </w:pPr>
            <w:r w:rsidRPr="00A93131">
              <w:rPr>
                <w:rFonts w:ascii="GHEA Grapalat" w:hAnsi="GHEA Grapalat"/>
                <w:sz w:val="24"/>
                <w:szCs w:val="24"/>
                <w:lang w:val="hy-AM"/>
              </w:rPr>
              <w:t>10</w:t>
            </w:r>
          </w:p>
        </w:tc>
        <w:tc>
          <w:tcPr>
            <w:tcW w:w="567" w:type="dxa"/>
            <w:shd w:val="clear" w:color="auto" w:fill="D9D9D9" w:themeFill="background1" w:themeFillShade="D9"/>
          </w:tcPr>
          <w:p w14:paraId="57E21E07" w14:textId="77777777" w:rsidR="00CE74CE" w:rsidRPr="00A93131" w:rsidRDefault="00605377" w:rsidP="00CE74CE">
            <w:pPr>
              <w:pStyle w:val="a3"/>
              <w:tabs>
                <w:tab w:val="clear" w:pos="540"/>
              </w:tabs>
              <w:jc w:val="center"/>
              <w:rPr>
                <w:rFonts w:ascii="GHEA Grapalat" w:hAnsi="GHEA Grapalat"/>
                <w:sz w:val="24"/>
                <w:szCs w:val="24"/>
                <w:lang w:val="hy-AM"/>
              </w:rPr>
            </w:pPr>
            <w:r w:rsidRPr="00A93131">
              <w:rPr>
                <w:rFonts w:ascii="GHEA Grapalat" w:hAnsi="GHEA Grapalat"/>
                <w:sz w:val="24"/>
                <w:szCs w:val="24"/>
                <w:lang w:val="hy-AM"/>
              </w:rPr>
              <w:t>10</w:t>
            </w:r>
          </w:p>
        </w:tc>
        <w:tc>
          <w:tcPr>
            <w:tcW w:w="709" w:type="dxa"/>
            <w:shd w:val="clear" w:color="auto" w:fill="D9D9D9" w:themeFill="background1" w:themeFillShade="D9"/>
          </w:tcPr>
          <w:p w14:paraId="18A6C74A" w14:textId="77777777" w:rsidR="00CE74CE" w:rsidRPr="00A93131" w:rsidRDefault="00605377" w:rsidP="00CE74CE">
            <w:pPr>
              <w:pStyle w:val="a3"/>
              <w:tabs>
                <w:tab w:val="clear" w:pos="540"/>
              </w:tabs>
              <w:jc w:val="center"/>
              <w:rPr>
                <w:rFonts w:ascii="GHEA Grapalat" w:hAnsi="GHEA Grapalat"/>
                <w:sz w:val="24"/>
                <w:szCs w:val="24"/>
                <w:lang w:val="hy-AM"/>
              </w:rPr>
            </w:pPr>
            <w:r w:rsidRPr="00A93131">
              <w:rPr>
                <w:rFonts w:ascii="GHEA Grapalat" w:hAnsi="GHEA Grapalat"/>
                <w:sz w:val="24"/>
                <w:szCs w:val="24"/>
                <w:lang w:val="hy-AM"/>
              </w:rPr>
              <w:t>-</w:t>
            </w:r>
          </w:p>
        </w:tc>
        <w:tc>
          <w:tcPr>
            <w:tcW w:w="709" w:type="dxa"/>
            <w:shd w:val="clear" w:color="auto" w:fill="D9D9D9" w:themeFill="background1" w:themeFillShade="D9"/>
          </w:tcPr>
          <w:p w14:paraId="51382611" w14:textId="77777777" w:rsidR="00CE74CE" w:rsidRPr="00A93131" w:rsidRDefault="00690E1A" w:rsidP="00CE74CE">
            <w:pPr>
              <w:pStyle w:val="a3"/>
              <w:tabs>
                <w:tab w:val="clear" w:pos="540"/>
              </w:tabs>
              <w:jc w:val="center"/>
              <w:rPr>
                <w:rFonts w:ascii="GHEA Grapalat" w:hAnsi="GHEA Grapalat"/>
                <w:sz w:val="24"/>
                <w:szCs w:val="24"/>
                <w:lang w:val="hy-AM"/>
              </w:rPr>
            </w:pPr>
            <w:r w:rsidRPr="00A93131">
              <w:rPr>
                <w:rFonts w:ascii="GHEA Grapalat" w:hAnsi="GHEA Grapalat"/>
                <w:sz w:val="24"/>
                <w:szCs w:val="24"/>
                <w:lang w:val="hy-AM"/>
              </w:rPr>
              <w:t>10</w:t>
            </w:r>
          </w:p>
        </w:tc>
        <w:tc>
          <w:tcPr>
            <w:tcW w:w="850" w:type="dxa"/>
            <w:shd w:val="clear" w:color="auto" w:fill="D9D9D9" w:themeFill="background1" w:themeFillShade="D9"/>
          </w:tcPr>
          <w:p w14:paraId="72193F40" w14:textId="77777777" w:rsidR="00CE74CE" w:rsidRPr="00D3639B" w:rsidRDefault="00690E1A" w:rsidP="00CE74CE">
            <w:pPr>
              <w:pStyle w:val="a3"/>
              <w:tabs>
                <w:tab w:val="clear" w:pos="540"/>
              </w:tabs>
              <w:jc w:val="center"/>
              <w:rPr>
                <w:rFonts w:ascii="GHEA Grapalat" w:hAnsi="GHEA Grapalat"/>
                <w:b/>
                <w:sz w:val="24"/>
                <w:szCs w:val="24"/>
                <w:lang w:val="hy-AM"/>
              </w:rPr>
            </w:pPr>
            <w:r w:rsidRPr="00D3639B">
              <w:rPr>
                <w:rFonts w:ascii="GHEA Grapalat" w:hAnsi="GHEA Grapalat"/>
                <w:b/>
                <w:sz w:val="24"/>
                <w:szCs w:val="24"/>
                <w:lang w:val="hy-AM"/>
              </w:rPr>
              <w:t>90</w:t>
            </w:r>
          </w:p>
        </w:tc>
      </w:tr>
      <w:tr w:rsidR="00CE74CE" w:rsidRPr="00292C46" w14:paraId="0FC79D96" w14:textId="77777777" w:rsidTr="0068201C">
        <w:trPr>
          <w:trHeight w:val="70"/>
        </w:trPr>
        <w:tc>
          <w:tcPr>
            <w:tcW w:w="473" w:type="dxa"/>
            <w:shd w:val="clear" w:color="auto" w:fill="D9D9D9" w:themeFill="background1" w:themeFillShade="D9"/>
          </w:tcPr>
          <w:p w14:paraId="0743639E" w14:textId="77777777" w:rsidR="00CE74CE" w:rsidRPr="00D3639B" w:rsidRDefault="00B96122"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8</w:t>
            </w:r>
          </w:p>
        </w:tc>
        <w:tc>
          <w:tcPr>
            <w:tcW w:w="4206" w:type="dxa"/>
            <w:shd w:val="clear" w:color="auto" w:fill="D9D9D9" w:themeFill="background1" w:themeFillShade="D9"/>
          </w:tcPr>
          <w:p w14:paraId="3F515E18" w14:textId="77777777" w:rsidR="00CE74CE" w:rsidRPr="00D3639B" w:rsidRDefault="00CE74CE" w:rsidP="00CE74CE">
            <w:pPr>
              <w:rPr>
                <w:rFonts w:ascii="GHEA Grapalat" w:hAnsi="GHEA Grapalat"/>
                <w:sz w:val="22"/>
                <w:szCs w:val="22"/>
                <w:lang w:val="en-US" w:eastAsia="en-US"/>
              </w:rPr>
            </w:pPr>
            <w:r w:rsidRPr="00D3639B">
              <w:rPr>
                <w:rFonts w:ascii="GHEA Grapalat" w:hAnsi="GHEA Grapalat"/>
                <w:sz w:val="22"/>
                <w:szCs w:val="22"/>
              </w:rPr>
              <w:t>«Բեռլին պոլիկլինիկա» ՓԲԸ</w:t>
            </w:r>
          </w:p>
        </w:tc>
        <w:tc>
          <w:tcPr>
            <w:tcW w:w="567" w:type="dxa"/>
            <w:shd w:val="clear" w:color="auto" w:fill="D9D9D9" w:themeFill="background1" w:themeFillShade="D9"/>
          </w:tcPr>
          <w:p w14:paraId="2F939350" w14:textId="77777777" w:rsidR="00CE74CE" w:rsidRPr="00D3639B" w:rsidRDefault="00690E1A"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992" w:type="dxa"/>
            <w:shd w:val="clear" w:color="auto" w:fill="D9D9D9" w:themeFill="background1" w:themeFillShade="D9"/>
          </w:tcPr>
          <w:p w14:paraId="4B8740AC" w14:textId="77777777" w:rsidR="00CE74CE" w:rsidRPr="00D3639B" w:rsidRDefault="00D3639B"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992" w:type="dxa"/>
            <w:shd w:val="clear" w:color="auto" w:fill="D9D9D9" w:themeFill="background1" w:themeFillShade="D9"/>
          </w:tcPr>
          <w:p w14:paraId="1EC8F3CF" w14:textId="77777777" w:rsidR="00CE74CE" w:rsidRPr="00D3639B" w:rsidRDefault="00D3639B"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w:t>
            </w:r>
          </w:p>
        </w:tc>
        <w:tc>
          <w:tcPr>
            <w:tcW w:w="567" w:type="dxa"/>
            <w:shd w:val="clear" w:color="auto" w:fill="D9D9D9" w:themeFill="background1" w:themeFillShade="D9"/>
          </w:tcPr>
          <w:p w14:paraId="1E3E0034" w14:textId="77777777" w:rsidR="00CE74CE" w:rsidRPr="00D3639B" w:rsidRDefault="00D3639B"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w:t>
            </w:r>
          </w:p>
        </w:tc>
        <w:tc>
          <w:tcPr>
            <w:tcW w:w="567" w:type="dxa"/>
            <w:shd w:val="clear" w:color="auto" w:fill="D9D9D9" w:themeFill="background1" w:themeFillShade="D9"/>
          </w:tcPr>
          <w:p w14:paraId="4B9A809D" w14:textId="77777777" w:rsidR="00CE74CE" w:rsidRPr="00D3639B" w:rsidRDefault="00605377"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w:t>
            </w:r>
          </w:p>
        </w:tc>
        <w:tc>
          <w:tcPr>
            <w:tcW w:w="567" w:type="dxa"/>
            <w:shd w:val="clear" w:color="auto" w:fill="D9D9D9" w:themeFill="background1" w:themeFillShade="D9"/>
          </w:tcPr>
          <w:p w14:paraId="0144E9F2" w14:textId="77777777" w:rsidR="00CE74CE" w:rsidRPr="00D3639B" w:rsidRDefault="00D3639B"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709" w:type="dxa"/>
            <w:shd w:val="clear" w:color="auto" w:fill="D9D9D9" w:themeFill="background1" w:themeFillShade="D9"/>
          </w:tcPr>
          <w:p w14:paraId="4BCF9366" w14:textId="77777777" w:rsidR="00CE74CE" w:rsidRPr="00D3639B" w:rsidRDefault="00690E1A"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709" w:type="dxa"/>
            <w:shd w:val="clear" w:color="auto" w:fill="D9D9D9" w:themeFill="background1" w:themeFillShade="D9"/>
          </w:tcPr>
          <w:p w14:paraId="75568984" w14:textId="77777777" w:rsidR="00CE74CE" w:rsidRPr="00D3639B" w:rsidRDefault="00690E1A"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850" w:type="dxa"/>
            <w:shd w:val="clear" w:color="auto" w:fill="D9D9D9" w:themeFill="background1" w:themeFillShade="D9"/>
          </w:tcPr>
          <w:p w14:paraId="13E693FA" w14:textId="77777777" w:rsidR="00CE74CE" w:rsidRPr="00D3639B" w:rsidRDefault="00D3639B" w:rsidP="00CE74CE">
            <w:pPr>
              <w:pStyle w:val="a3"/>
              <w:tabs>
                <w:tab w:val="clear" w:pos="540"/>
              </w:tabs>
              <w:jc w:val="center"/>
              <w:rPr>
                <w:rFonts w:ascii="GHEA Grapalat" w:hAnsi="GHEA Grapalat"/>
                <w:b/>
                <w:sz w:val="24"/>
                <w:szCs w:val="24"/>
                <w:lang w:val="hy-AM"/>
              </w:rPr>
            </w:pPr>
            <w:r w:rsidRPr="00D3639B">
              <w:rPr>
                <w:rFonts w:ascii="GHEA Grapalat" w:hAnsi="GHEA Grapalat"/>
                <w:b/>
                <w:sz w:val="24"/>
                <w:szCs w:val="24"/>
                <w:lang w:val="hy-AM"/>
              </w:rPr>
              <w:t>60</w:t>
            </w:r>
          </w:p>
        </w:tc>
      </w:tr>
      <w:tr w:rsidR="00CE74CE" w:rsidRPr="00292C46" w14:paraId="60468E4A" w14:textId="77777777" w:rsidTr="0068201C">
        <w:trPr>
          <w:trHeight w:val="70"/>
        </w:trPr>
        <w:tc>
          <w:tcPr>
            <w:tcW w:w="473" w:type="dxa"/>
            <w:shd w:val="clear" w:color="auto" w:fill="D9D9D9" w:themeFill="background1" w:themeFillShade="D9"/>
          </w:tcPr>
          <w:p w14:paraId="77F54D12" w14:textId="77777777" w:rsidR="00CE74CE" w:rsidRPr="00D3639B" w:rsidRDefault="00B96122"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9</w:t>
            </w:r>
          </w:p>
        </w:tc>
        <w:tc>
          <w:tcPr>
            <w:tcW w:w="4206" w:type="dxa"/>
            <w:shd w:val="clear" w:color="auto" w:fill="D9D9D9" w:themeFill="background1" w:themeFillShade="D9"/>
          </w:tcPr>
          <w:p w14:paraId="189A939E" w14:textId="77777777" w:rsidR="00CE74CE" w:rsidRPr="00D3639B" w:rsidRDefault="00CE74CE" w:rsidP="00CE74CE">
            <w:pPr>
              <w:rPr>
                <w:rFonts w:ascii="GHEA Grapalat" w:hAnsi="GHEA Grapalat"/>
                <w:sz w:val="22"/>
                <w:szCs w:val="22"/>
                <w:lang w:val="en-US" w:eastAsia="en-US"/>
              </w:rPr>
            </w:pPr>
            <w:r w:rsidRPr="00D3639B">
              <w:rPr>
                <w:rFonts w:ascii="GHEA Grapalat" w:hAnsi="GHEA Grapalat"/>
                <w:sz w:val="22"/>
                <w:szCs w:val="22"/>
              </w:rPr>
              <w:t>«Ախուրյանի ԲԿ» ՓԲԸ</w:t>
            </w:r>
          </w:p>
        </w:tc>
        <w:tc>
          <w:tcPr>
            <w:tcW w:w="567" w:type="dxa"/>
            <w:shd w:val="clear" w:color="auto" w:fill="D9D9D9" w:themeFill="background1" w:themeFillShade="D9"/>
          </w:tcPr>
          <w:p w14:paraId="7D1DD369" w14:textId="77777777" w:rsidR="00CE74CE" w:rsidRPr="00D3639B" w:rsidRDefault="00EC68F0"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w:t>
            </w:r>
          </w:p>
        </w:tc>
        <w:tc>
          <w:tcPr>
            <w:tcW w:w="992" w:type="dxa"/>
            <w:shd w:val="clear" w:color="auto" w:fill="D9D9D9" w:themeFill="background1" w:themeFillShade="D9"/>
          </w:tcPr>
          <w:p w14:paraId="7C445A21" w14:textId="77777777" w:rsidR="00CE74CE" w:rsidRPr="00D3639B" w:rsidRDefault="00010555"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15</w:t>
            </w:r>
          </w:p>
        </w:tc>
        <w:tc>
          <w:tcPr>
            <w:tcW w:w="992" w:type="dxa"/>
            <w:shd w:val="clear" w:color="auto" w:fill="D9D9D9" w:themeFill="background1" w:themeFillShade="D9"/>
          </w:tcPr>
          <w:p w14:paraId="65428EE9" w14:textId="77777777" w:rsidR="00CE74CE" w:rsidRPr="00D3639B" w:rsidRDefault="00010555"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15</w:t>
            </w:r>
          </w:p>
        </w:tc>
        <w:tc>
          <w:tcPr>
            <w:tcW w:w="567" w:type="dxa"/>
            <w:shd w:val="clear" w:color="auto" w:fill="D9D9D9" w:themeFill="background1" w:themeFillShade="D9"/>
          </w:tcPr>
          <w:p w14:paraId="45716247" w14:textId="77777777" w:rsidR="00CE74CE" w:rsidRPr="00D3639B" w:rsidRDefault="00010555"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15</w:t>
            </w:r>
          </w:p>
        </w:tc>
        <w:tc>
          <w:tcPr>
            <w:tcW w:w="567" w:type="dxa"/>
            <w:shd w:val="clear" w:color="auto" w:fill="D9D9D9" w:themeFill="background1" w:themeFillShade="D9"/>
          </w:tcPr>
          <w:p w14:paraId="29D40B45" w14:textId="77777777" w:rsidR="00CE74CE" w:rsidRPr="00D3639B" w:rsidRDefault="00190504"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w:t>
            </w:r>
          </w:p>
        </w:tc>
        <w:tc>
          <w:tcPr>
            <w:tcW w:w="567" w:type="dxa"/>
            <w:shd w:val="clear" w:color="auto" w:fill="D9D9D9" w:themeFill="background1" w:themeFillShade="D9"/>
          </w:tcPr>
          <w:p w14:paraId="46C128DD" w14:textId="77777777" w:rsidR="00CE74CE" w:rsidRPr="00D3639B" w:rsidRDefault="00190504"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w:t>
            </w:r>
          </w:p>
        </w:tc>
        <w:tc>
          <w:tcPr>
            <w:tcW w:w="709" w:type="dxa"/>
            <w:shd w:val="clear" w:color="auto" w:fill="D9D9D9" w:themeFill="background1" w:themeFillShade="D9"/>
          </w:tcPr>
          <w:p w14:paraId="7B49751B" w14:textId="77777777" w:rsidR="00CE74CE" w:rsidRPr="00D3639B" w:rsidRDefault="00190504"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10</w:t>
            </w:r>
          </w:p>
        </w:tc>
        <w:tc>
          <w:tcPr>
            <w:tcW w:w="709" w:type="dxa"/>
            <w:shd w:val="clear" w:color="auto" w:fill="D9D9D9" w:themeFill="background1" w:themeFillShade="D9"/>
          </w:tcPr>
          <w:p w14:paraId="4C1E904F" w14:textId="77777777" w:rsidR="00CE74CE" w:rsidRPr="00D3639B" w:rsidRDefault="00010555"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10</w:t>
            </w:r>
          </w:p>
        </w:tc>
        <w:tc>
          <w:tcPr>
            <w:tcW w:w="850" w:type="dxa"/>
            <w:shd w:val="clear" w:color="auto" w:fill="D9D9D9" w:themeFill="background1" w:themeFillShade="D9"/>
          </w:tcPr>
          <w:p w14:paraId="4B92F825" w14:textId="77777777" w:rsidR="00CE74CE" w:rsidRPr="00D3639B" w:rsidRDefault="00010555" w:rsidP="00CE74CE">
            <w:pPr>
              <w:pStyle w:val="a3"/>
              <w:tabs>
                <w:tab w:val="clear" w:pos="540"/>
              </w:tabs>
              <w:jc w:val="center"/>
              <w:rPr>
                <w:rFonts w:ascii="GHEA Grapalat" w:hAnsi="GHEA Grapalat"/>
                <w:b/>
                <w:sz w:val="22"/>
                <w:szCs w:val="22"/>
                <w:lang w:val="hy-AM"/>
              </w:rPr>
            </w:pPr>
            <w:r w:rsidRPr="00D3639B">
              <w:rPr>
                <w:rFonts w:ascii="GHEA Grapalat" w:hAnsi="GHEA Grapalat"/>
                <w:b/>
                <w:sz w:val="22"/>
                <w:szCs w:val="22"/>
                <w:lang w:val="hy-AM"/>
              </w:rPr>
              <w:t>65</w:t>
            </w:r>
          </w:p>
        </w:tc>
      </w:tr>
      <w:tr w:rsidR="00CE74CE" w:rsidRPr="001B1DB2" w14:paraId="70ADFBA1" w14:textId="77777777" w:rsidTr="0068201C">
        <w:trPr>
          <w:trHeight w:val="70"/>
        </w:trPr>
        <w:tc>
          <w:tcPr>
            <w:tcW w:w="473" w:type="dxa"/>
            <w:shd w:val="clear" w:color="auto" w:fill="D9D9D9" w:themeFill="background1" w:themeFillShade="D9"/>
          </w:tcPr>
          <w:p w14:paraId="0DCD8779" w14:textId="77777777" w:rsidR="00CE74CE" w:rsidRPr="001C14BB" w:rsidRDefault="00CE74CE" w:rsidP="00B96122">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w:t>
            </w:r>
            <w:r w:rsidR="00B96122" w:rsidRPr="001C14BB">
              <w:rPr>
                <w:rFonts w:ascii="GHEA Grapalat" w:hAnsi="GHEA Grapalat"/>
                <w:sz w:val="22"/>
                <w:szCs w:val="22"/>
                <w:lang w:val="hy-AM"/>
              </w:rPr>
              <w:t>0</w:t>
            </w:r>
          </w:p>
        </w:tc>
        <w:tc>
          <w:tcPr>
            <w:tcW w:w="4206" w:type="dxa"/>
            <w:shd w:val="clear" w:color="auto" w:fill="D9D9D9" w:themeFill="background1" w:themeFillShade="D9"/>
          </w:tcPr>
          <w:p w14:paraId="20D2F796" w14:textId="77777777" w:rsidR="00CE74CE" w:rsidRPr="001C14BB" w:rsidRDefault="00CE74CE" w:rsidP="00CE74CE">
            <w:pPr>
              <w:rPr>
                <w:rFonts w:ascii="GHEA Grapalat" w:hAnsi="GHEA Grapalat"/>
                <w:sz w:val="22"/>
                <w:szCs w:val="22"/>
                <w:lang w:val="en-US" w:eastAsia="en-US"/>
              </w:rPr>
            </w:pPr>
            <w:r w:rsidRPr="001C14BB">
              <w:rPr>
                <w:rFonts w:ascii="GHEA Grapalat" w:hAnsi="GHEA Grapalat"/>
                <w:sz w:val="22"/>
                <w:szCs w:val="22"/>
              </w:rPr>
              <w:t>«Մարալիկի  ԱԿ» ՓԲԸ</w:t>
            </w:r>
          </w:p>
        </w:tc>
        <w:tc>
          <w:tcPr>
            <w:tcW w:w="567" w:type="dxa"/>
            <w:shd w:val="clear" w:color="auto" w:fill="D9D9D9" w:themeFill="background1" w:themeFillShade="D9"/>
          </w:tcPr>
          <w:p w14:paraId="58710C08" w14:textId="77777777" w:rsidR="00CE74CE" w:rsidRPr="001C14BB" w:rsidRDefault="003B015B" w:rsidP="00CE74CE">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15</w:t>
            </w:r>
          </w:p>
        </w:tc>
        <w:tc>
          <w:tcPr>
            <w:tcW w:w="992" w:type="dxa"/>
            <w:shd w:val="clear" w:color="auto" w:fill="D9D9D9" w:themeFill="background1" w:themeFillShade="D9"/>
          </w:tcPr>
          <w:p w14:paraId="03E7873F" w14:textId="77777777" w:rsidR="00CE74CE" w:rsidRPr="001C14BB" w:rsidRDefault="003B015B" w:rsidP="00CE74CE">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15</w:t>
            </w:r>
          </w:p>
        </w:tc>
        <w:tc>
          <w:tcPr>
            <w:tcW w:w="992" w:type="dxa"/>
            <w:shd w:val="clear" w:color="auto" w:fill="D9D9D9" w:themeFill="background1" w:themeFillShade="D9"/>
          </w:tcPr>
          <w:p w14:paraId="643C246C" w14:textId="77777777" w:rsidR="00CE74CE" w:rsidRPr="001C14BB" w:rsidRDefault="003B015B" w:rsidP="00CE74CE">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15</w:t>
            </w:r>
          </w:p>
        </w:tc>
        <w:tc>
          <w:tcPr>
            <w:tcW w:w="567" w:type="dxa"/>
            <w:shd w:val="clear" w:color="auto" w:fill="D9D9D9" w:themeFill="background1" w:themeFillShade="D9"/>
          </w:tcPr>
          <w:p w14:paraId="724E2756" w14:textId="77777777" w:rsidR="00CE74CE" w:rsidRPr="001C14BB" w:rsidRDefault="003B015B" w:rsidP="00CE74CE">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15</w:t>
            </w:r>
          </w:p>
        </w:tc>
        <w:tc>
          <w:tcPr>
            <w:tcW w:w="567" w:type="dxa"/>
            <w:shd w:val="clear" w:color="auto" w:fill="D9D9D9" w:themeFill="background1" w:themeFillShade="D9"/>
          </w:tcPr>
          <w:p w14:paraId="3B4801DB" w14:textId="77777777" w:rsidR="00CE74CE" w:rsidRPr="001C14BB" w:rsidRDefault="00190504" w:rsidP="00CE74CE">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10</w:t>
            </w:r>
          </w:p>
        </w:tc>
        <w:tc>
          <w:tcPr>
            <w:tcW w:w="567" w:type="dxa"/>
            <w:shd w:val="clear" w:color="auto" w:fill="D9D9D9" w:themeFill="background1" w:themeFillShade="D9"/>
          </w:tcPr>
          <w:p w14:paraId="547C12E3" w14:textId="77777777" w:rsidR="00CE74CE" w:rsidRPr="001C14BB" w:rsidRDefault="00190504" w:rsidP="00CE74CE">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10</w:t>
            </w:r>
          </w:p>
        </w:tc>
        <w:tc>
          <w:tcPr>
            <w:tcW w:w="709" w:type="dxa"/>
            <w:shd w:val="clear" w:color="auto" w:fill="D9D9D9" w:themeFill="background1" w:themeFillShade="D9"/>
          </w:tcPr>
          <w:p w14:paraId="36ED709F" w14:textId="77777777" w:rsidR="00CE74CE" w:rsidRPr="001C14BB" w:rsidRDefault="003B015B" w:rsidP="00CE74CE">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10</w:t>
            </w:r>
          </w:p>
        </w:tc>
        <w:tc>
          <w:tcPr>
            <w:tcW w:w="709" w:type="dxa"/>
            <w:shd w:val="clear" w:color="auto" w:fill="D9D9D9" w:themeFill="background1" w:themeFillShade="D9"/>
          </w:tcPr>
          <w:p w14:paraId="4E065BA7" w14:textId="77777777" w:rsidR="00CE74CE" w:rsidRPr="001C14BB" w:rsidRDefault="003B015B" w:rsidP="00CE74CE">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10</w:t>
            </w:r>
          </w:p>
        </w:tc>
        <w:tc>
          <w:tcPr>
            <w:tcW w:w="850" w:type="dxa"/>
            <w:shd w:val="clear" w:color="auto" w:fill="D9D9D9" w:themeFill="background1" w:themeFillShade="D9"/>
          </w:tcPr>
          <w:p w14:paraId="64F6F1FA" w14:textId="77777777" w:rsidR="00CE74CE" w:rsidRPr="001C14BB" w:rsidRDefault="003B015B" w:rsidP="00CE74CE">
            <w:pPr>
              <w:pStyle w:val="a3"/>
              <w:tabs>
                <w:tab w:val="clear" w:pos="540"/>
              </w:tabs>
              <w:jc w:val="center"/>
              <w:rPr>
                <w:rFonts w:ascii="GHEA Grapalat" w:hAnsi="GHEA Grapalat"/>
                <w:b/>
                <w:sz w:val="22"/>
                <w:szCs w:val="22"/>
                <w:lang w:val="hy-AM"/>
              </w:rPr>
            </w:pPr>
            <w:r w:rsidRPr="001C14BB">
              <w:rPr>
                <w:rFonts w:ascii="GHEA Grapalat" w:hAnsi="GHEA Grapalat"/>
                <w:b/>
                <w:sz w:val="22"/>
                <w:szCs w:val="22"/>
                <w:lang w:val="hy-AM"/>
              </w:rPr>
              <w:t>100</w:t>
            </w:r>
          </w:p>
        </w:tc>
      </w:tr>
      <w:tr w:rsidR="00CE74CE" w:rsidRPr="001B1DB2" w14:paraId="36F6A5CD" w14:textId="77777777" w:rsidTr="0068201C">
        <w:trPr>
          <w:trHeight w:val="70"/>
        </w:trPr>
        <w:tc>
          <w:tcPr>
            <w:tcW w:w="473" w:type="dxa"/>
            <w:shd w:val="clear" w:color="auto" w:fill="auto"/>
          </w:tcPr>
          <w:p w14:paraId="5D9B3A56" w14:textId="77777777" w:rsidR="00CE74CE" w:rsidRPr="00D3639B" w:rsidRDefault="00B96122"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11</w:t>
            </w:r>
          </w:p>
        </w:tc>
        <w:tc>
          <w:tcPr>
            <w:tcW w:w="4206" w:type="dxa"/>
            <w:shd w:val="clear" w:color="auto" w:fill="auto"/>
          </w:tcPr>
          <w:p w14:paraId="2719CFFB" w14:textId="77777777" w:rsidR="00CE74CE" w:rsidRPr="00D3639B" w:rsidRDefault="00CE74CE" w:rsidP="00CE74CE">
            <w:pPr>
              <w:rPr>
                <w:rFonts w:ascii="GHEA Grapalat" w:hAnsi="GHEA Grapalat"/>
                <w:sz w:val="22"/>
                <w:szCs w:val="22"/>
                <w:lang w:val="en-US" w:eastAsia="en-US"/>
              </w:rPr>
            </w:pPr>
            <w:r w:rsidRPr="00D3639B">
              <w:rPr>
                <w:rFonts w:ascii="GHEA Grapalat" w:hAnsi="GHEA Grapalat"/>
                <w:sz w:val="22"/>
                <w:szCs w:val="22"/>
              </w:rPr>
              <w:t>«Արթիկի ԲԿ» ՓԲԸ</w:t>
            </w:r>
          </w:p>
        </w:tc>
        <w:tc>
          <w:tcPr>
            <w:tcW w:w="567" w:type="dxa"/>
            <w:shd w:val="clear" w:color="auto" w:fill="auto"/>
          </w:tcPr>
          <w:p w14:paraId="244CA8C0" w14:textId="77777777" w:rsidR="00CE74CE" w:rsidRPr="00D3639B" w:rsidRDefault="00190504"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w:t>
            </w:r>
          </w:p>
        </w:tc>
        <w:tc>
          <w:tcPr>
            <w:tcW w:w="992" w:type="dxa"/>
            <w:shd w:val="clear" w:color="auto" w:fill="auto"/>
          </w:tcPr>
          <w:p w14:paraId="2BF29C0D" w14:textId="77777777" w:rsidR="00CE74CE" w:rsidRPr="00D3639B" w:rsidRDefault="00190504"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w:t>
            </w:r>
          </w:p>
        </w:tc>
        <w:tc>
          <w:tcPr>
            <w:tcW w:w="992" w:type="dxa"/>
            <w:shd w:val="clear" w:color="auto" w:fill="auto"/>
          </w:tcPr>
          <w:p w14:paraId="15597172" w14:textId="77777777" w:rsidR="00CE74CE" w:rsidRPr="00D3639B" w:rsidRDefault="00190504"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w:t>
            </w:r>
          </w:p>
        </w:tc>
        <w:tc>
          <w:tcPr>
            <w:tcW w:w="567" w:type="dxa"/>
            <w:shd w:val="clear" w:color="auto" w:fill="auto"/>
          </w:tcPr>
          <w:p w14:paraId="2361EA46" w14:textId="77777777" w:rsidR="00CE74CE" w:rsidRPr="00D3639B" w:rsidRDefault="00190504"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567" w:type="dxa"/>
            <w:shd w:val="clear" w:color="auto" w:fill="auto"/>
          </w:tcPr>
          <w:p w14:paraId="7E653A52" w14:textId="77777777" w:rsidR="00CE74CE" w:rsidRPr="00D3639B" w:rsidRDefault="00010555"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567" w:type="dxa"/>
            <w:shd w:val="clear" w:color="auto" w:fill="auto"/>
          </w:tcPr>
          <w:p w14:paraId="0C7B5327" w14:textId="77777777" w:rsidR="00CE74CE" w:rsidRPr="00D3639B" w:rsidRDefault="00010555"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709" w:type="dxa"/>
            <w:shd w:val="clear" w:color="auto" w:fill="auto"/>
          </w:tcPr>
          <w:p w14:paraId="7231C047" w14:textId="77777777" w:rsidR="00CE74CE" w:rsidRPr="00D3639B" w:rsidRDefault="00D3639B"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w:t>
            </w:r>
          </w:p>
        </w:tc>
        <w:tc>
          <w:tcPr>
            <w:tcW w:w="709" w:type="dxa"/>
            <w:shd w:val="clear" w:color="auto" w:fill="auto"/>
          </w:tcPr>
          <w:p w14:paraId="79AA5E13" w14:textId="77777777" w:rsidR="00CE74CE" w:rsidRPr="00D3639B" w:rsidRDefault="00010555"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850" w:type="dxa"/>
            <w:shd w:val="clear" w:color="auto" w:fill="auto"/>
          </w:tcPr>
          <w:p w14:paraId="17E7E987" w14:textId="77777777" w:rsidR="00CE74CE" w:rsidRPr="00D3639B" w:rsidRDefault="00010555" w:rsidP="00CE74CE">
            <w:pPr>
              <w:pStyle w:val="a3"/>
              <w:tabs>
                <w:tab w:val="clear" w:pos="540"/>
              </w:tabs>
              <w:jc w:val="center"/>
              <w:rPr>
                <w:rFonts w:ascii="GHEA Grapalat" w:hAnsi="GHEA Grapalat"/>
                <w:b/>
                <w:sz w:val="24"/>
                <w:szCs w:val="24"/>
                <w:lang w:val="hy-AM"/>
              </w:rPr>
            </w:pPr>
            <w:r w:rsidRPr="00D3639B">
              <w:rPr>
                <w:rFonts w:ascii="GHEA Grapalat" w:hAnsi="GHEA Grapalat"/>
                <w:b/>
                <w:sz w:val="24"/>
                <w:szCs w:val="24"/>
                <w:lang w:val="hy-AM"/>
              </w:rPr>
              <w:t>4</w:t>
            </w:r>
            <w:r w:rsidR="00190504" w:rsidRPr="00D3639B">
              <w:rPr>
                <w:rFonts w:ascii="GHEA Grapalat" w:hAnsi="GHEA Grapalat"/>
                <w:b/>
                <w:sz w:val="24"/>
                <w:szCs w:val="24"/>
                <w:lang w:val="hy-AM"/>
              </w:rPr>
              <w:t>5</w:t>
            </w:r>
          </w:p>
        </w:tc>
      </w:tr>
      <w:tr w:rsidR="00CE74CE" w:rsidRPr="001B1DB2" w14:paraId="4000F65D" w14:textId="77777777" w:rsidTr="0068201C">
        <w:trPr>
          <w:trHeight w:val="70"/>
        </w:trPr>
        <w:tc>
          <w:tcPr>
            <w:tcW w:w="473" w:type="dxa"/>
            <w:shd w:val="clear" w:color="auto" w:fill="auto"/>
          </w:tcPr>
          <w:p w14:paraId="2F43876F" w14:textId="77777777" w:rsidR="00CE74CE" w:rsidRPr="00D3639B" w:rsidRDefault="00B96122"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12</w:t>
            </w:r>
          </w:p>
        </w:tc>
        <w:tc>
          <w:tcPr>
            <w:tcW w:w="4206" w:type="dxa"/>
            <w:shd w:val="clear" w:color="auto" w:fill="auto"/>
          </w:tcPr>
          <w:p w14:paraId="4CAF7E9F" w14:textId="77777777" w:rsidR="00CE74CE" w:rsidRPr="001C14BB" w:rsidRDefault="00CE74CE" w:rsidP="00CE74CE">
            <w:pPr>
              <w:rPr>
                <w:rFonts w:ascii="GHEA Grapalat" w:hAnsi="GHEA Grapalat"/>
                <w:sz w:val="22"/>
                <w:szCs w:val="22"/>
                <w:lang w:val="hy-AM" w:eastAsia="en-US"/>
              </w:rPr>
            </w:pPr>
            <w:r w:rsidRPr="001C14BB">
              <w:rPr>
                <w:rFonts w:ascii="GHEA Grapalat" w:hAnsi="GHEA Grapalat"/>
                <w:sz w:val="22"/>
                <w:szCs w:val="22"/>
                <w:lang w:val="hy-AM"/>
              </w:rPr>
              <w:t>«Արթիկի մոր և մանկան առողջության պահպանման կենտրոն» ՓԲԸ</w:t>
            </w:r>
          </w:p>
        </w:tc>
        <w:tc>
          <w:tcPr>
            <w:tcW w:w="567" w:type="dxa"/>
            <w:shd w:val="clear" w:color="auto" w:fill="auto"/>
          </w:tcPr>
          <w:p w14:paraId="039976AD" w14:textId="77777777" w:rsidR="00CE74CE" w:rsidRPr="001C14BB" w:rsidRDefault="00190504" w:rsidP="00CE74CE">
            <w:pPr>
              <w:pStyle w:val="a3"/>
              <w:tabs>
                <w:tab w:val="clear" w:pos="540"/>
              </w:tabs>
              <w:jc w:val="center"/>
              <w:rPr>
                <w:rFonts w:ascii="GHEA Grapalat" w:hAnsi="GHEA Grapalat"/>
                <w:sz w:val="24"/>
                <w:szCs w:val="24"/>
                <w:lang w:val="hy-AM"/>
              </w:rPr>
            </w:pPr>
            <w:r w:rsidRPr="001C14BB">
              <w:rPr>
                <w:rFonts w:ascii="GHEA Grapalat" w:hAnsi="GHEA Grapalat"/>
                <w:sz w:val="24"/>
                <w:szCs w:val="24"/>
                <w:lang w:val="hy-AM"/>
              </w:rPr>
              <w:t>-</w:t>
            </w:r>
          </w:p>
        </w:tc>
        <w:tc>
          <w:tcPr>
            <w:tcW w:w="992" w:type="dxa"/>
            <w:shd w:val="clear" w:color="auto" w:fill="auto"/>
          </w:tcPr>
          <w:p w14:paraId="316A8751" w14:textId="77777777" w:rsidR="00CE74CE" w:rsidRPr="001C14BB" w:rsidRDefault="006D6516" w:rsidP="00CE74CE">
            <w:pPr>
              <w:pStyle w:val="a3"/>
              <w:tabs>
                <w:tab w:val="clear" w:pos="540"/>
              </w:tabs>
              <w:jc w:val="center"/>
              <w:rPr>
                <w:rFonts w:ascii="GHEA Grapalat" w:hAnsi="GHEA Grapalat"/>
                <w:sz w:val="24"/>
                <w:szCs w:val="24"/>
                <w:lang w:val="hy-AM"/>
              </w:rPr>
            </w:pPr>
            <w:r w:rsidRPr="001C14BB">
              <w:rPr>
                <w:rFonts w:ascii="GHEA Grapalat" w:hAnsi="GHEA Grapalat"/>
                <w:sz w:val="24"/>
                <w:szCs w:val="24"/>
                <w:lang w:val="hy-AM"/>
              </w:rPr>
              <w:t>-</w:t>
            </w:r>
          </w:p>
        </w:tc>
        <w:tc>
          <w:tcPr>
            <w:tcW w:w="992" w:type="dxa"/>
            <w:shd w:val="clear" w:color="auto" w:fill="auto"/>
          </w:tcPr>
          <w:p w14:paraId="5ED5F84E" w14:textId="77777777" w:rsidR="00CE74CE" w:rsidRPr="001C14BB" w:rsidRDefault="00010555" w:rsidP="00CE74CE">
            <w:pPr>
              <w:pStyle w:val="a3"/>
              <w:tabs>
                <w:tab w:val="clear" w:pos="540"/>
              </w:tabs>
              <w:jc w:val="center"/>
              <w:rPr>
                <w:rFonts w:ascii="GHEA Grapalat" w:hAnsi="GHEA Grapalat"/>
                <w:sz w:val="24"/>
                <w:szCs w:val="24"/>
                <w:lang w:val="hy-AM"/>
              </w:rPr>
            </w:pPr>
            <w:r w:rsidRPr="001C14BB">
              <w:rPr>
                <w:rFonts w:ascii="GHEA Grapalat" w:hAnsi="GHEA Grapalat"/>
                <w:sz w:val="24"/>
                <w:szCs w:val="24"/>
                <w:lang w:val="hy-AM"/>
              </w:rPr>
              <w:t>-</w:t>
            </w:r>
          </w:p>
        </w:tc>
        <w:tc>
          <w:tcPr>
            <w:tcW w:w="567" w:type="dxa"/>
            <w:shd w:val="clear" w:color="auto" w:fill="auto"/>
          </w:tcPr>
          <w:p w14:paraId="51A3A5EC" w14:textId="77777777" w:rsidR="00CE74CE" w:rsidRPr="001C14BB" w:rsidRDefault="00190504" w:rsidP="00CE74CE">
            <w:pPr>
              <w:pStyle w:val="a3"/>
              <w:tabs>
                <w:tab w:val="clear" w:pos="540"/>
              </w:tabs>
              <w:jc w:val="center"/>
              <w:rPr>
                <w:rFonts w:ascii="GHEA Grapalat" w:hAnsi="GHEA Grapalat"/>
                <w:sz w:val="24"/>
                <w:szCs w:val="24"/>
                <w:lang w:val="hy-AM"/>
              </w:rPr>
            </w:pPr>
            <w:r w:rsidRPr="001C14BB">
              <w:rPr>
                <w:rFonts w:ascii="GHEA Grapalat" w:hAnsi="GHEA Grapalat"/>
                <w:sz w:val="24"/>
                <w:szCs w:val="24"/>
                <w:lang w:val="hy-AM"/>
              </w:rPr>
              <w:t>-</w:t>
            </w:r>
          </w:p>
        </w:tc>
        <w:tc>
          <w:tcPr>
            <w:tcW w:w="567" w:type="dxa"/>
            <w:shd w:val="clear" w:color="auto" w:fill="auto"/>
          </w:tcPr>
          <w:p w14:paraId="0E21238E" w14:textId="77777777" w:rsidR="00CE74CE" w:rsidRPr="001C14BB" w:rsidRDefault="003B015B" w:rsidP="00CE74CE">
            <w:pPr>
              <w:pStyle w:val="a3"/>
              <w:tabs>
                <w:tab w:val="clear" w:pos="540"/>
              </w:tabs>
              <w:jc w:val="center"/>
              <w:rPr>
                <w:rFonts w:ascii="GHEA Grapalat" w:hAnsi="GHEA Grapalat"/>
                <w:sz w:val="24"/>
                <w:szCs w:val="24"/>
                <w:lang w:val="hy-AM"/>
              </w:rPr>
            </w:pPr>
            <w:r w:rsidRPr="001C14BB">
              <w:rPr>
                <w:rFonts w:ascii="GHEA Grapalat" w:hAnsi="GHEA Grapalat"/>
                <w:sz w:val="24"/>
                <w:szCs w:val="24"/>
                <w:lang w:val="hy-AM"/>
              </w:rPr>
              <w:t>-</w:t>
            </w:r>
          </w:p>
        </w:tc>
        <w:tc>
          <w:tcPr>
            <w:tcW w:w="567" w:type="dxa"/>
            <w:shd w:val="clear" w:color="auto" w:fill="auto"/>
          </w:tcPr>
          <w:p w14:paraId="285DC9BE" w14:textId="77777777" w:rsidR="00CE74CE" w:rsidRPr="001C14BB" w:rsidRDefault="003B015B" w:rsidP="00CE74CE">
            <w:pPr>
              <w:pStyle w:val="a3"/>
              <w:tabs>
                <w:tab w:val="clear" w:pos="540"/>
              </w:tabs>
              <w:jc w:val="center"/>
              <w:rPr>
                <w:rFonts w:ascii="GHEA Grapalat" w:hAnsi="GHEA Grapalat"/>
                <w:sz w:val="24"/>
                <w:szCs w:val="24"/>
                <w:lang w:val="hy-AM"/>
              </w:rPr>
            </w:pPr>
            <w:r w:rsidRPr="001C14BB">
              <w:rPr>
                <w:rFonts w:ascii="GHEA Grapalat" w:hAnsi="GHEA Grapalat"/>
                <w:sz w:val="24"/>
                <w:szCs w:val="24"/>
                <w:lang w:val="hy-AM"/>
              </w:rPr>
              <w:t>-</w:t>
            </w:r>
          </w:p>
        </w:tc>
        <w:tc>
          <w:tcPr>
            <w:tcW w:w="709" w:type="dxa"/>
            <w:shd w:val="clear" w:color="auto" w:fill="auto"/>
          </w:tcPr>
          <w:p w14:paraId="3111389E" w14:textId="77777777" w:rsidR="00CE74CE" w:rsidRPr="001C14BB" w:rsidRDefault="003B015B" w:rsidP="00CE74CE">
            <w:pPr>
              <w:pStyle w:val="a3"/>
              <w:tabs>
                <w:tab w:val="clear" w:pos="540"/>
              </w:tabs>
              <w:jc w:val="center"/>
              <w:rPr>
                <w:rFonts w:ascii="GHEA Grapalat" w:hAnsi="GHEA Grapalat"/>
                <w:sz w:val="24"/>
                <w:szCs w:val="24"/>
                <w:lang w:val="hy-AM"/>
              </w:rPr>
            </w:pPr>
            <w:r w:rsidRPr="001C14BB">
              <w:rPr>
                <w:rFonts w:ascii="GHEA Grapalat" w:hAnsi="GHEA Grapalat"/>
                <w:sz w:val="24"/>
                <w:szCs w:val="24"/>
                <w:lang w:val="hy-AM"/>
              </w:rPr>
              <w:t>10</w:t>
            </w:r>
          </w:p>
        </w:tc>
        <w:tc>
          <w:tcPr>
            <w:tcW w:w="709" w:type="dxa"/>
            <w:shd w:val="clear" w:color="auto" w:fill="auto"/>
          </w:tcPr>
          <w:p w14:paraId="7CB5E0E2" w14:textId="77777777" w:rsidR="00CE74CE" w:rsidRPr="001C14BB" w:rsidRDefault="00190504" w:rsidP="00CE74CE">
            <w:pPr>
              <w:pStyle w:val="a3"/>
              <w:tabs>
                <w:tab w:val="clear" w:pos="540"/>
              </w:tabs>
              <w:jc w:val="center"/>
              <w:rPr>
                <w:rFonts w:ascii="GHEA Grapalat" w:hAnsi="GHEA Grapalat"/>
                <w:sz w:val="24"/>
                <w:szCs w:val="24"/>
                <w:lang w:val="hy-AM"/>
              </w:rPr>
            </w:pPr>
            <w:r w:rsidRPr="001C14BB">
              <w:rPr>
                <w:rFonts w:ascii="GHEA Grapalat" w:hAnsi="GHEA Grapalat"/>
                <w:sz w:val="24"/>
                <w:szCs w:val="24"/>
                <w:lang w:val="hy-AM"/>
              </w:rPr>
              <w:t>-</w:t>
            </w:r>
          </w:p>
        </w:tc>
        <w:tc>
          <w:tcPr>
            <w:tcW w:w="850" w:type="dxa"/>
            <w:shd w:val="clear" w:color="auto" w:fill="auto"/>
          </w:tcPr>
          <w:p w14:paraId="688135FC" w14:textId="77777777" w:rsidR="00CE74CE" w:rsidRPr="001C14BB" w:rsidRDefault="003B015B" w:rsidP="00CE74CE">
            <w:pPr>
              <w:pStyle w:val="a3"/>
              <w:tabs>
                <w:tab w:val="clear" w:pos="540"/>
              </w:tabs>
              <w:jc w:val="center"/>
              <w:rPr>
                <w:rFonts w:ascii="GHEA Grapalat" w:hAnsi="GHEA Grapalat"/>
                <w:b/>
                <w:sz w:val="24"/>
                <w:szCs w:val="24"/>
                <w:lang w:val="hy-AM"/>
              </w:rPr>
            </w:pPr>
            <w:r w:rsidRPr="001C14BB">
              <w:rPr>
                <w:rFonts w:ascii="GHEA Grapalat" w:hAnsi="GHEA Grapalat"/>
                <w:b/>
                <w:sz w:val="24"/>
                <w:szCs w:val="24"/>
                <w:lang w:val="hy-AM"/>
              </w:rPr>
              <w:t>10</w:t>
            </w:r>
          </w:p>
        </w:tc>
      </w:tr>
      <w:tr w:rsidR="00CE74CE" w:rsidRPr="001B1DB2" w14:paraId="54024145" w14:textId="77777777" w:rsidTr="0068201C">
        <w:trPr>
          <w:trHeight w:val="70"/>
        </w:trPr>
        <w:tc>
          <w:tcPr>
            <w:tcW w:w="473" w:type="dxa"/>
            <w:shd w:val="clear" w:color="auto" w:fill="D9D9D9" w:themeFill="background1" w:themeFillShade="D9"/>
          </w:tcPr>
          <w:p w14:paraId="7FF82440" w14:textId="77777777" w:rsidR="00CE74CE" w:rsidRPr="00D3639B" w:rsidRDefault="00B96122" w:rsidP="00CE74CE">
            <w:pPr>
              <w:pStyle w:val="a3"/>
              <w:tabs>
                <w:tab w:val="clear" w:pos="540"/>
              </w:tabs>
              <w:jc w:val="center"/>
              <w:rPr>
                <w:rFonts w:ascii="GHEA Grapalat" w:hAnsi="GHEA Grapalat"/>
                <w:sz w:val="22"/>
                <w:szCs w:val="22"/>
                <w:lang w:val="hy-AM"/>
              </w:rPr>
            </w:pPr>
            <w:r w:rsidRPr="00D3639B">
              <w:rPr>
                <w:rFonts w:ascii="GHEA Grapalat" w:hAnsi="GHEA Grapalat"/>
                <w:sz w:val="22"/>
                <w:szCs w:val="22"/>
                <w:lang w:val="hy-AM"/>
              </w:rPr>
              <w:t>13</w:t>
            </w:r>
          </w:p>
        </w:tc>
        <w:tc>
          <w:tcPr>
            <w:tcW w:w="4206" w:type="dxa"/>
            <w:shd w:val="clear" w:color="auto" w:fill="D9D9D9" w:themeFill="background1" w:themeFillShade="D9"/>
          </w:tcPr>
          <w:p w14:paraId="6D939C9D" w14:textId="77777777" w:rsidR="00CE74CE" w:rsidRPr="00D3639B" w:rsidRDefault="00CE74CE" w:rsidP="00CE74CE">
            <w:pPr>
              <w:rPr>
                <w:rFonts w:ascii="GHEA Grapalat" w:hAnsi="GHEA Grapalat"/>
                <w:sz w:val="22"/>
                <w:szCs w:val="22"/>
                <w:lang w:val="en-US" w:eastAsia="en-US"/>
              </w:rPr>
            </w:pPr>
            <w:r w:rsidRPr="00D3639B">
              <w:rPr>
                <w:rFonts w:ascii="GHEA Grapalat" w:hAnsi="GHEA Grapalat"/>
                <w:sz w:val="22"/>
                <w:szCs w:val="22"/>
              </w:rPr>
              <w:t>«Ամասիայի ԱԿ» ՓԲԸ</w:t>
            </w:r>
          </w:p>
        </w:tc>
        <w:tc>
          <w:tcPr>
            <w:tcW w:w="567" w:type="dxa"/>
            <w:shd w:val="clear" w:color="auto" w:fill="D9D9D9" w:themeFill="background1" w:themeFillShade="D9"/>
          </w:tcPr>
          <w:p w14:paraId="52EC2C7E" w14:textId="77777777" w:rsidR="00CE74CE" w:rsidRPr="00D3639B" w:rsidRDefault="005D01F4"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992" w:type="dxa"/>
            <w:shd w:val="clear" w:color="auto" w:fill="D9D9D9" w:themeFill="background1" w:themeFillShade="D9"/>
          </w:tcPr>
          <w:p w14:paraId="4973C88C" w14:textId="77777777" w:rsidR="00CE74CE" w:rsidRPr="00D3639B" w:rsidRDefault="005D01F4"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992" w:type="dxa"/>
            <w:shd w:val="clear" w:color="auto" w:fill="D9D9D9" w:themeFill="background1" w:themeFillShade="D9"/>
          </w:tcPr>
          <w:p w14:paraId="79E1767A" w14:textId="77777777" w:rsidR="00CE74CE" w:rsidRPr="00D3639B" w:rsidRDefault="005D01F4"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567" w:type="dxa"/>
            <w:shd w:val="clear" w:color="auto" w:fill="D9D9D9" w:themeFill="background1" w:themeFillShade="D9"/>
          </w:tcPr>
          <w:p w14:paraId="598B1B6F" w14:textId="77777777" w:rsidR="00CE74CE" w:rsidRPr="00D3639B" w:rsidRDefault="005D01F4"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15</w:t>
            </w:r>
          </w:p>
        </w:tc>
        <w:tc>
          <w:tcPr>
            <w:tcW w:w="567" w:type="dxa"/>
            <w:shd w:val="clear" w:color="auto" w:fill="D9D9D9" w:themeFill="background1" w:themeFillShade="D9"/>
          </w:tcPr>
          <w:p w14:paraId="48A84791" w14:textId="77777777" w:rsidR="00CE74CE" w:rsidRPr="00D3639B" w:rsidRDefault="00010555"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567" w:type="dxa"/>
            <w:shd w:val="clear" w:color="auto" w:fill="D9D9D9" w:themeFill="background1" w:themeFillShade="D9"/>
          </w:tcPr>
          <w:p w14:paraId="7ACE6222" w14:textId="77777777" w:rsidR="00CE74CE" w:rsidRPr="00010555" w:rsidRDefault="008A40FE" w:rsidP="00CE74CE">
            <w:pPr>
              <w:pStyle w:val="a3"/>
              <w:tabs>
                <w:tab w:val="clear" w:pos="540"/>
              </w:tabs>
              <w:jc w:val="center"/>
              <w:rPr>
                <w:rFonts w:ascii="GHEA Grapalat" w:hAnsi="GHEA Grapalat"/>
                <w:color w:val="FF0000"/>
                <w:sz w:val="24"/>
                <w:szCs w:val="24"/>
                <w:lang w:val="hy-AM"/>
              </w:rPr>
            </w:pPr>
            <w:r w:rsidRPr="00010555">
              <w:rPr>
                <w:rFonts w:ascii="GHEA Grapalat" w:hAnsi="GHEA Grapalat"/>
                <w:color w:val="FF0000"/>
                <w:sz w:val="24"/>
                <w:szCs w:val="24"/>
                <w:lang w:val="hy-AM"/>
              </w:rPr>
              <w:t>-</w:t>
            </w:r>
          </w:p>
        </w:tc>
        <w:tc>
          <w:tcPr>
            <w:tcW w:w="709" w:type="dxa"/>
            <w:shd w:val="clear" w:color="auto" w:fill="D9D9D9" w:themeFill="background1" w:themeFillShade="D9"/>
          </w:tcPr>
          <w:p w14:paraId="5A97B819" w14:textId="77777777" w:rsidR="00CE74CE" w:rsidRPr="00D3639B" w:rsidRDefault="005D01F4"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709" w:type="dxa"/>
            <w:shd w:val="clear" w:color="auto" w:fill="D9D9D9" w:themeFill="background1" w:themeFillShade="D9"/>
          </w:tcPr>
          <w:p w14:paraId="097E79C4" w14:textId="77777777" w:rsidR="00CE74CE" w:rsidRPr="00D3639B" w:rsidRDefault="00010555" w:rsidP="00CE74CE">
            <w:pPr>
              <w:pStyle w:val="a3"/>
              <w:tabs>
                <w:tab w:val="clear" w:pos="540"/>
              </w:tabs>
              <w:jc w:val="center"/>
              <w:rPr>
                <w:rFonts w:ascii="GHEA Grapalat" w:hAnsi="GHEA Grapalat"/>
                <w:sz w:val="24"/>
                <w:szCs w:val="24"/>
                <w:lang w:val="hy-AM"/>
              </w:rPr>
            </w:pPr>
            <w:r w:rsidRPr="00D3639B">
              <w:rPr>
                <w:rFonts w:ascii="GHEA Grapalat" w:hAnsi="GHEA Grapalat"/>
                <w:sz w:val="24"/>
                <w:szCs w:val="24"/>
                <w:lang w:val="hy-AM"/>
              </w:rPr>
              <w:t>10</w:t>
            </w:r>
          </w:p>
        </w:tc>
        <w:tc>
          <w:tcPr>
            <w:tcW w:w="850" w:type="dxa"/>
            <w:shd w:val="clear" w:color="auto" w:fill="D9D9D9" w:themeFill="background1" w:themeFillShade="D9"/>
          </w:tcPr>
          <w:p w14:paraId="54121025" w14:textId="77777777" w:rsidR="00CE74CE" w:rsidRPr="00D3639B" w:rsidRDefault="00010555" w:rsidP="00CE74CE">
            <w:pPr>
              <w:pStyle w:val="a3"/>
              <w:tabs>
                <w:tab w:val="clear" w:pos="540"/>
              </w:tabs>
              <w:jc w:val="center"/>
              <w:rPr>
                <w:rFonts w:ascii="GHEA Grapalat" w:hAnsi="GHEA Grapalat"/>
                <w:b/>
                <w:sz w:val="24"/>
                <w:szCs w:val="24"/>
                <w:lang w:val="hy-AM"/>
              </w:rPr>
            </w:pPr>
            <w:r w:rsidRPr="00D3639B">
              <w:rPr>
                <w:rFonts w:ascii="GHEA Grapalat" w:hAnsi="GHEA Grapalat"/>
                <w:b/>
                <w:sz w:val="24"/>
                <w:szCs w:val="24"/>
                <w:lang w:val="hy-AM"/>
              </w:rPr>
              <w:t>90</w:t>
            </w:r>
          </w:p>
        </w:tc>
      </w:tr>
    </w:tbl>
    <w:p w14:paraId="758EC822" w14:textId="77777777" w:rsidR="003A0F0D" w:rsidRPr="001C14BB" w:rsidRDefault="003A0F0D" w:rsidP="003A0F0D">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1C14BB">
        <w:rPr>
          <w:rFonts w:ascii="GHEA Grapalat" w:hAnsi="GHEA Grapalat" w:cs="Sylfaen"/>
          <w:sz w:val="21"/>
          <w:szCs w:val="21"/>
          <w:lang w:val="hy-AM" w:eastAsia="hy-AM"/>
        </w:rPr>
        <w:t>Այս</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ցուցանիշի</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գծով</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տեղաշարժը</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դրական</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է</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և</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այն</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գնահատվում</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է</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եթե</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նախորդ</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տարվա ցուցանիշի</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համեմատությամբ</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հաշվետու</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տարվա</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ցուցանիշը</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նվազել</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է</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իսկ</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մնացած ցուցանիշների</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համար</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գնահատվում</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է</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եթե</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նախորդ</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տարվա</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ցուցանիշի</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համեմատությամբ ունեցել</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է</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հաշվետու</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տարվա</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ցուցանիշի</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դրական</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տեղաշարժ</w:t>
      </w:r>
      <w:r w:rsidRPr="001C14BB">
        <w:rPr>
          <w:rFonts w:ascii="GHEA Grapalat" w:hAnsi="GHEA Grapalat" w:cs="CIDFont+F3"/>
          <w:sz w:val="21"/>
          <w:szCs w:val="21"/>
          <w:lang w:val="hy-AM" w:eastAsia="hy-AM"/>
        </w:rPr>
        <w:t xml:space="preserve"> (</w:t>
      </w:r>
      <w:r w:rsidRPr="001C14BB">
        <w:rPr>
          <w:rFonts w:ascii="GHEA Grapalat" w:hAnsi="GHEA Grapalat" w:cs="Sylfaen"/>
          <w:sz w:val="21"/>
          <w:szCs w:val="21"/>
          <w:lang w:val="hy-AM" w:eastAsia="hy-AM"/>
        </w:rPr>
        <w:t>աճ</w:t>
      </w:r>
      <w:r w:rsidRPr="001C14BB">
        <w:rPr>
          <w:rFonts w:ascii="GHEA Grapalat" w:hAnsi="GHEA Grapalat" w:cs="CIDFont+F3"/>
          <w:sz w:val="21"/>
          <w:szCs w:val="21"/>
          <w:lang w:val="hy-AM" w:eastAsia="hy-AM"/>
        </w:rPr>
        <w:t>)</w:t>
      </w:r>
      <w:r w:rsidRPr="001C14BB">
        <w:rPr>
          <w:rFonts w:ascii="GHEA Grapalat" w:hAnsi="GHEA Grapalat" w:cs="Tahoma"/>
          <w:sz w:val="21"/>
          <w:szCs w:val="21"/>
          <w:lang w:val="hy-AM" w:eastAsia="hy-AM"/>
        </w:rPr>
        <w:t>։</w:t>
      </w:r>
    </w:p>
    <w:p w14:paraId="01A0B8EA" w14:textId="77777777" w:rsidR="00CB3D6E" w:rsidRPr="001C14BB" w:rsidRDefault="00CE74CE" w:rsidP="00CB3D6E">
      <w:pPr>
        <w:spacing w:line="360" w:lineRule="auto"/>
        <w:ind w:firstLine="720"/>
        <w:jc w:val="both"/>
        <w:rPr>
          <w:rFonts w:ascii="GHEA Grapalat" w:hAnsi="GHEA Grapalat"/>
          <w:sz w:val="22"/>
          <w:szCs w:val="22"/>
          <w:lang w:val="hy-AM"/>
        </w:rPr>
      </w:pPr>
      <w:r w:rsidRPr="001C14BB">
        <w:rPr>
          <w:rFonts w:ascii="GHEA Grapalat" w:hAnsi="GHEA Grapalat"/>
          <w:sz w:val="22"/>
          <w:szCs w:val="22"/>
          <w:lang w:val="hy-AM"/>
        </w:rPr>
        <w:t>Ստորև ներկայացված է ՀՀ Շիրակի</w:t>
      </w:r>
      <w:r w:rsidR="00CB3D6E" w:rsidRPr="001C14BB">
        <w:rPr>
          <w:rFonts w:ascii="GHEA Grapalat" w:hAnsi="GHEA Grapalat"/>
          <w:sz w:val="22"/>
          <w:szCs w:val="22"/>
          <w:lang w:val="hy-AM"/>
        </w:rPr>
        <w:t xml:space="preserve"> մարզպետարանի ենթակայության առևտրային կազմակերպությունների</w:t>
      </w:r>
      <w:r w:rsidR="00C45D8C" w:rsidRPr="001C14BB">
        <w:rPr>
          <w:rFonts w:ascii="GHEA Grapalat" w:hAnsi="GHEA Grapalat"/>
          <w:sz w:val="22"/>
          <w:szCs w:val="22"/>
          <w:lang w:val="hy-AM"/>
        </w:rPr>
        <w:t xml:space="preserve"> արդյունավետության,</w:t>
      </w:r>
      <w:r w:rsidR="00CB3D6E" w:rsidRPr="001C14BB">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0881" w:type="dxa"/>
        <w:tblLayout w:type="fixed"/>
        <w:tblLook w:val="04A0" w:firstRow="1" w:lastRow="0" w:firstColumn="1" w:lastColumn="0" w:noHBand="0" w:noVBand="1"/>
      </w:tblPr>
      <w:tblGrid>
        <w:gridCol w:w="469"/>
        <w:gridCol w:w="3041"/>
        <w:gridCol w:w="2127"/>
        <w:gridCol w:w="1842"/>
        <w:gridCol w:w="3402"/>
      </w:tblGrid>
      <w:tr w:rsidR="001C14BB" w:rsidRPr="006E1D54" w14:paraId="433FF581" w14:textId="77777777" w:rsidTr="00C33BE8">
        <w:trPr>
          <w:trHeight w:val="2329"/>
        </w:trPr>
        <w:tc>
          <w:tcPr>
            <w:tcW w:w="469" w:type="dxa"/>
          </w:tcPr>
          <w:p w14:paraId="0DE2A687" w14:textId="77777777" w:rsidR="00CB3D6E" w:rsidRPr="001C14BB" w:rsidRDefault="00CB3D6E" w:rsidP="00CB3D6E">
            <w:pPr>
              <w:spacing w:line="360" w:lineRule="auto"/>
              <w:jc w:val="both"/>
              <w:rPr>
                <w:rFonts w:ascii="GHEA Grapalat" w:hAnsi="GHEA Grapalat"/>
                <w:sz w:val="22"/>
                <w:szCs w:val="22"/>
                <w:lang w:val="hy-AM"/>
              </w:rPr>
            </w:pPr>
            <w:r w:rsidRPr="001C14BB">
              <w:rPr>
                <w:rFonts w:ascii="GHEA Grapalat" w:hAnsi="GHEA Grapalat"/>
                <w:sz w:val="22"/>
                <w:szCs w:val="22"/>
                <w:lang w:val="hy-AM"/>
              </w:rPr>
              <w:t>հհ</w:t>
            </w:r>
          </w:p>
        </w:tc>
        <w:tc>
          <w:tcPr>
            <w:tcW w:w="3041" w:type="dxa"/>
          </w:tcPr>
          <w:p w14:paraId="4B1B4164" w14:textId="77777777" w:rsidR="00CB3D6E" w:rsidRPr="001C14BB" w:rsidRDefault="00CB3D6E" w:rsidP="00CB3D6E">
            <w:pPr>
              <w:jc w:val="center"/>
              <w:rPr>
                <w:rFonts w:ascii="GHEA Grapalat" w:hAnsi="GHEA Grapalat"/>
                <w:sz w:val="22"/>
                <w:szCs w:val="22"/>
                <w:lang w:val="hy-AM"/>
              </w:rPr>
            </w:pPr>
          </w:p>
          <w:p w14:paraId="6FA86F15" w14:textId="77777777" w:rsidR="00CB3D6E" w:rsidRPr="001C14BB" w:rsidRDefault="00CB3D6E" w:rsidP="00CB3D6E">
            <w:pPr>
              <w:jc w:val="center"/>
              <w:rPr>
                <w:rFonts w:ascii="GHEA Grapalat" w:hAnsi="GHEA Grapalat"/>
                <w:sz w:val="22"/>
                <w:szCs w:val="22"/>
                <w:lang w:val="hy-AM"/>
              </w:rPr>
            </w:pPr>
          </w:p>
          <w:p w14:paraId="2BBA6161" w14:textId="77777777" w:rsidR="00CB3D6E" w:rsidRPr="001C14BB" w:rsidRDefault="00CB3D6E" w:rsidP="00CB3D6E">
            <w:pPr>
              <w:jc w:val="center"/>
              <w:rPr>
                <w:rFonts w:ascii="GHEA Grapalat" w:hAnsi="GHEA Grapalat"/>
                <w:sz w:val="22"/>
                <w:szCs w:val="22"/>
                <w:lang w:val="hy-AM"/>
              </w:rPr>
            </w:pPr>
            <w:r w:rsidRPr="001C14BB">
              <w:rPr>
                <w:rFonts w:ascii="GHEA Grapalat" w:hAnsi="GHEA Grapalat"/>
                <w:sz w:val="22"/>
                <w:szCs w:val="22"/>
                <w:lang w:val="hy-AM"/>
              </w:rPr>
              <w:t>Կազմակերպության անվանումը</w:t>
            </w:r>
          </w:p>
        </w:tc>
        <w:tc>
          <w:tcPr>
            <w:tcW w:w="2127" w:type="dxa"/>
          </w:tcPr>
          <w:p w14:paraId="28369DAE" w14:textId="77777777" w:rsidR="00CB3D6E" w:rsidRPr="001C14BB" w:rsidRDefault="00CB3D6E" w:rsidP="00CB3D6E">
            <w:pPr>
              <w:jc w:val="both"/>
              <w:rPr>
                <w:rFonts w:ascii="GHEA Grapalat" w:hAnsi="GHEA Grapalat"/>
                <w:sz w:val="22"/>
                <w:szCs w:val="22"/>
                <w:lang w:val="hy-AM"/>
              </w:rPr>
            </w:pPr>
            <w:r w:rsidRPr="001C14BB">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842" w:type="dxa"/>
          </w:tcPr>
          <w:p w14:paraId="524BF513" w14:textId="77777777" w:rsidR="00CB3D6E" w:rsidRPr="001C14BB" w:rsidRDefault="00CB3D6E" w:rsidP="00CB3D6E">
            <w:pPr>
              <w:jc w:val="both"/>
              <w:rPr>
                <w:rFonts w:ascii="GHEA Grapalat" w:hAnsi="GHEA Grapalat"/>
                <w:sz w:val="22"/>
                <w:szCs w:val="22"/>
                <w:lang w:val="hy-AM"/>
              </w:rPr>
            </w:pPr>
            <w:r w:rsidRPr="001C14BB">
              <w:rPr>
                <w:rFonts w:ascii="GHEA Grapalat" w:hAnsi="GHEA Grapalat"/>
                <w:sz w:val="22"/>
                <w:szCs w:val="22"/>
                <w:lang w:val="hy-AM"/>
              </w:rPr>
              <w:t>լրացուցիչ ֆինանսական ցուցանիշների ամփոփ գնահատականը մեծ է</w:t>
            </w:r>
            <w:r w:rsidRPr="001C14BB">
              <w:rPr>
                <w:rFonts w:ascii="GHEA Grapalat" w:hAnsi="GHEA Grapalat"/>
                <w:sz w:val="22"/>
                <w:szCs w:val="22"/>
                <w:lang w:val="hy-AM"/>
              </w:rPr>
              <w:br/>
              <w:t>50 և ավելի տոկոս</w:t>
            </w:r>
          </w:p>
        </w:tc>
        <w:tc>
          <w:tcPr>
            <w:tcW w:w="3402" w:type="dxa"/>
          </w:tcPr>
          <w:p w14:paraId="4705C413" w14:textId="77777777" w:rsidR="00CB3D6E" w:rsidRPr="001C14BB" w:rsidRDefault="00CB3D6E" w:rsidP="00CB3D6E">
            <w:pPr>
              <w:jc w:val="both"/>
              <w:rPr>
                <w:rFonts w:ascii="GHEA Grapalat" w:hAnsi="GHEA Grapalat"/>
                <w:sz w:val="22"/>
                <w:szCs w:val="22"/>
                <w:lang w:val="hy-AM"/>
              </w:rPr>
            </w:pPr>
            <w:r w:rsidRPr="001C14BB">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1C14BB" w:rsidRPr="001C14BB" w14:paraId="2672CED8" w14:textId="77777777" w:rsidTr="00C33BE8">
        <w:tc>
          <w:tcPr>
            <w:tcW w:w="469" w:type="dxa"/>
            <w:shd w:val="clear" w:color="auto" w:fill="auto"/>
          </w:tcPr>
          <w:p w14:paraId="07BA1F39"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w:t>
            </w:r>
          </w:p>
        </w:tc>
        <w:tc>
          <w:tcPr>
            <w:tcW w:w="3041" w:type="dxa"/>
            <w:shd w:val="clear" w:color="auto" w:fill="auto"/>
          </w:tcPr>
          <w:p w14:paraId="0A4C7A85" w14:textId="77777777" w:rsidR="00B01416" w:rsidRPr="001C14BB" w:rsidRDefault="00B01416" w:rsidP="00B01416">
            <w:pPr>
              <w:rPr>
                <w:rFonts w:ascii="GHEA Grapalat" w:hAnsi="GHEA Grapalat"/>
                <w:sz w:val="22"/>
                <w:szCs w:val="22"/>
                <w:lang w:val="en-US" w:eastAsia="en-US"/>
              </w:rPr>
            </w:pPr>
            <w:r w:rsidRPr="001C14BB">
              <w:rPr>
                <w:rFonts w:ascii="GHEA Grapalat" w:hAnsi="GHEA Grapalat"/>
                <w:sz w:val="22"/>
                <w:szCs w:val="22"/>
              </w:rPr>
              <w:t>«Գյումրու բժշկական կենտրոն» ՓԲԸ</w:t>
            </w:r>
          </w:p>
        </w:tc>
        <w:tc>
          <w:tcPr>
            <w:tcW w:w="2127" w:type="dxa"/>
            <w:shd w:val="clear" w:color="auto" w:fill="auto"/>
          </w:tcPr>
          <w:p w14:paraId="3304E542"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auto"/>
          </w:tcPr>
          <w:p w14:paraId="5DDBDD81"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այո</w:t>
            </w:r>
          </w:p>
        </w:tc>
        <w:tc>
          <w:tcPr>
            <w:tcW w:w="3402" w:type="dxa"/>
            <w:shd w:val="clear" w:color="auto" w:fill="auto"/>
          </w:tcPr>
          <w:p w14:paraId="56CD9779" w14:textId="77777777" w:rsidR="00B01416" w:rsidRPr="001C14BB" w:rsidRDefault="00B01416"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պայմանական բավարար</w:t>
            </w:r>
          </w:p>
          <w:p w14:paraId="2838CF3B"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734B5123" w14:textId="77777777" w:rsidTr="00C33BE8">
        <w:tc>
          <w:tcPr>
            <w:tcW w:w="469" w:type="dxa"/>
            <w:shd w:val="clear" w:color="auto" w:fill="auto"/>
          </w:tcPr>
          <w:p w14:paraId="1D760817"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2</w:t>
            </w:r>
          </w:p>
        </w:tc>
        <w:tc>
          <w:tcPr>
            <w:tcW w:w="3041" w:type="dxa"/>
            <w:shd w:val="clear" w:color="auto" w:fill="auto"/>
          </w:tcPr>
          <w:p w14:paraId="5421291B" w14:textId="77777777" w:rsidR="00B01416" w:rsidRPr="001C14BB" w:rsidRDefault="00B01416" w:rsidP="00B01416">
            <w:pPr>
              <w:rPr>
                <w:rFonts w:ascii="GHEA Grapalat" w:hAnsi="GHEA Grapalat"/>
                <w:sz w:val="22"/>
                <w:szCs w:val="22"/>
                <w:lang w:val="hy-AM" w:eastAsia="en-US"/>
              </w:rPr>
            </w:pPr>
            <w:r w:rsidRPr="001C14BB">
              <w:rPr>
                <w:rFonts w:ascii="GHEA Grapalat" w:hAnsi="GHEA Grapalat"/>
                <w:sz w:val="22"/>
                <w:szCs w:val="22"/>
                <w:lang w:val="hy-AM"/>
              </w:rPr>
              <w:t>«Գյումրիի հոգեկան առողջության կենտրոն» ՓԲԸ</w:t>
            </w:r>
          </w:p>
        </w:tc>
        <w:tc>
          <w:tcPr>
            <w:tcW w:w="2127" w:type="dxa"/>
            <w:shd w:val="clear" w:color="auto" w:fill="auto"/>
          </w:tcPr>
          <w:p w14:paraId="1732C6FB"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auto"/>
          </w:tcPr>
          <w:p w14:paraId="12083A51"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այո</w:t>
            </w:r>
          </w:p>
        </w:tc>
        <w:tc>
          <w:tcPr>
            <w:tcW w:w="3402" w:type="dxa"/>
            <w:shd w:val="clear" w:color="auto" w:fill="auto"/>
          </w:tcPr>
          <w:p w14:paraId="60B1F291" w14:textId="77777777" w:rsidR="00B01416" w:rsidRPr="001C14BB" w:rsidRDefault="00B01416"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պայմանական բավարար</w:t>
            </w:r>
          </w:p>
          <w:p w14:paraId="25B386E9"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6DE1EBBE" w14:textId="77777777" w:rsidTr="00C33BE8">
        <w:tc>
          <w:tcPr>
            <w:tcW w:w="469" w:type="dxa"/>
            <w:shd w:val="clear" w:color="auto" w:fill="FFC000"/>
          </w:tcPr>
          <w:p w14:paraId="2B74AA45"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3</w:t>
            </w:r>
          </w:p>
        </w:tc>
        <w:tc>
          <w:tcPr>
            <w:tcW w:w="3041" w:type="dxa"/>
            <w:shd w:val="clear" w:color="auto" w:fill="FFC000"/>
          </w:tcPr>
          <w:p w14:paraId="35B4EAF7" w14:textId="77777777" w:rsidR="00B01416" w:rsidRPr="001C14BB" w:rsidRDefault="00B01416" w:rsidP="00B01416">
            <w:pPr>
              <w:rPr>
                <w:rFonts w:ascii="GHEA Grapalat" w:hAnsi="GHEA Grapalat"/>
                <w:sz w:val="22"/>
                <w:szCs w:val="22"/>
                <w:lang w:val="en-US" w:eastAsia="en-US"/>
              </w:rPr>
            </w:pPr>
            <w:r w:rsidRPr="001C14BB">
              <w:rPr>
                <w:rFonts w:ascii="GHEA Grapalat" w:hAnsi="GHEA Grapalat"/>
                <w:sz w:val="22"/>
                <w:szCs w:val="22"/>
              </w:rPr>
              <w:t>«Գյումրիի թիվ 1 պոլիկլինիկա» ՓԲԸ</w:t>
            </w:r>
          </w:p>
        </w:tc>
        <w:tc>
          <w:tcPr>
            <w:tcW w:w="2127" w:type="dxa"/>
            <w:shd w:val="clear" w:color="auto" w:fill="FFC000"/>
          </w:tcPr>
          <w:p w14:paraId="78A6CDA9"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FFC000"/>
          </w:tcPr>
          <w:p w14:paraId="322CB49F"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3402" w:type="dxa"/>
            <w:shd w:val="clear" w:color="auto" w:fill="FFC000"/>
          </w:tcPr>
          <w:p w14:paraId="781A04B6" w14:textId="77777777" w:rsidR="00B01416" w:rsidRPr="001C14BB" w:rsidRDefault="00435765"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ա</w:t>
            </w:r>
            <w:r w:rsidR="00B01416" w:rsidRPr="001C14BB">
              <w:rPr>
                <w:rFonts w:ascii="GHEA Grapalat" w:hAnsi="GHEA Grapalat"/>
                <w:sz w:val="22"/>
                <w:szCs w:val="22"/>
                <w:lang w:val="hy-AM"/>
              </w:rPr>
              <w:t>նբավարար</w:t>
            </w:r>
          </w:p>
          <w:p w14:paraId="1933A8DD"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1BA8DAC3" w14:textId="77777777" w:rsidTr="00C33BE8">
        <w:tc>
          <w:tcPr>
            <w:tcW w:w="469" w:type="dxa"/>
            <w:shd w:val="clear" w:color="auto" w:fill="FFC000"/>
          </w:tcPr>
          <w:p w14:paraId="0F1DC07A"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4</w:t>
            </w:r>
          </w:p>
        </w:tc>
        <w:tc>
          <w:tcPr>
            <w:tcW w:w="3041" w:type="dxa"/>
            <w:shd w:val="clear" w:color="auto" w:fill="FFC000"/>
          </w:tcPr>
          <w:p w14:paraId="036DC3E4" w14:textId="77777777" w:rsidR="00B01416" w:rsidRPr="001C14BB" w:rsidRDefault="00B01416" w:rsidP="00B01416">
            <w:pPr>
              <w:rPr>
                <w:rFonts w:ascii="GHEA Grapalat" w:hAnsi="GHEA Grapalat"/>
                <w:sz w:val="22"/>
                <w:szCs w:val="22"/>
                <w:lang w:val="hy-AM" w:eastAsia="en-US"/>
              </w:rPr>
            </w:pPr>
            <w:r w:rsidRPr="001C14BB">
              <w:rPr>
                <w:rFonts w:ascii="GHEA Grapalat" w:hAnsi="GHEA Grapalat"/>
                <w:sz w:val="22"/>
                <w:szCs w:val="22"/>
                <w:lang w:val="hy-AM"/>
              </w:rPr>
              <w:t>«Ն. Մելիքյանի անվան թիվ 2 պոլիկլինիկա» ՓԲԸ</w:t>
            </w:r>
          </w:p>
        </w:tc>
        <w:tc>
          <w:tcPr>
            <w:tcW w:w="2127" w:type="dxa"/>
            <w:shd w:val="clear" w:color="auto" w:fill="FFC000"/>
          </w:tcPr>
          <w:p w14:paraId="2500C4D1"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FFC000"/>
          </w:tcPr>
          <w:p w14:paraId="298B483D"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3402" w:type="dxa"/>
            <w:shd w:val="clear" w:color="auto" w:fill="FFC000"/>
          </w:tcPr>
          <w:p w14:paraId="5F5F1C7B" w14:textId="77777777" w:rsidR="00B01416" w:rsidRPr="001C14BB" w:rsidRDefault="00435765"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ա</w:t>
            </w:r>
            <w:r w:rsidR="00B01416" w:rsidRPr="001C14BB">
              <w:rPr>
                <w:rFonts w:ascii="GHEA Grapalat" w:hAnsi="GHEA Grapalat"/>
                <w:sz w:val="22"/>
                <w:szCs w:val="22"/>
                <w:lang w:val="hy-AM"/>
              </w:rPr>
              <w:t>նբավարար</w:t>
            </w:r>
          </w:p>
          <w:p w14:paraId="5ED49018"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պայմանական բավարար</w:t>
            </w:r>
            <w:r w:rsidRPr="001C14BB">
              <w:rPr>
                <w:rFonts w:ascii="GHEA Grapalat" w:hAnsi="GHEA Grapalat"/>
                <w:sz w:val="22"/>
                <w:szCs w:val="22"/>
                <w:lang w:val="en-US"/>
              </w:rPr>
              <w:t>)</w:t>
            </w:r>
          </w:p>
        </w:tc>
      </w:tr>
      <w:tr w:rsidR="001C14BB" w:rsidRPr="001C14BB" w14:paraId="72A925F3" w14:textId="77777777" w:rsidTr="00C33BE8">
        <w:tc>
          <w:tcPr>
            <w:tcW w:w="469" w:type="dxa"/>
            <w:shd w:val="clear" w:color="auto" w:fill="FFC000"/>
          </w:tcPr>
          <w:p w14:paraId="37DD2FDA"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lastRenderedPageBreak/>
              <w:t>5</w:t>
            </w:r>
          </w:p>
        </w:tc>
        <w:tc>
          <w:tcPr>
            <w:tcW w:w="3041" w:type="dxa"/>
            <w:shd w:val="clear" w:color="auto" w:fill="FFC000"/>
          </w:tcPr>
          <w:p w14:paraId="3B817CD6" w14:textId="77777777" w:rsidR="00B01416" w:rsidRPr="001C14BB" w:rsidRDefault="00B01416" w:rsidP="00B01416">
            <w:pPr>
              <w:rPr>
                <w:rFonts w:ascii="GHEA Grapalat" w:hAnsi="GHEA Grapalat"/>
                <w:sz w:val="22"/>
                <w:szCs w:val="22"/>
                <w:lang w:val="hy-AM" w:eastAsia="en-US"/>
              </w:rPr>
            </w:pPr>
            <w:r w:rsidRPr="001C14BB">
              <w:rPr>
                <w:rFonts w:ascii="GHEA Grapalat" w:hAnsi="GHEA Grapalat"/>
                <w:sz w:val="22"/>
                <w:szCs w:val="22"/>
                <w:lang w:val="hy-AM"/>
              </w:rPr>
              <w:t>«Գյումրու Վ</w:t>
            </w:r>
            <w:r w:rsidRPr="001C14BB">
              <w:rPr>
                <w:rFonts w:ascii="MS Mincho" w:eastAsia="MS Mincho" w:hAnsi="MS Mincho" w:cs="MS Mincho" w:hint="eastAsia"/>
                <w:sz w:val="22"/>
                <w:szCs w:val="22"/>
                <w:lang w:val="hy-AM"/>
              </w:rPr>
              <w:t>․</w:t>
            </w:r>
            <w:r w:rsidRPr="001C14BB">
              <w:rPr>
                <w:rFonts w:ascii="GHEA Grapalat" w:hAnsi="GHEA Grapalat" w:cs="GHEA Grapalat"/>
                <w:sz w:val="22"/>
                <w:szCs w:val="22"/>
                <w:lang w:val="hy-AM"/>
              </w:rPr>
              <w:t>Աբաջյանի</w:t>
            </w:r>
            <w:r w:rsidRPr="001C14BB">
              <w:rPr>
                <w:rFonts w:ascii="GHEA Grapalat" w:hAnsi="GHEA Grapalat"/>
                <w:sz w:val="22"/>
                <w:szCs w:val="22"/>
                <w:lang w:val="hy-AM"/>
              </w:rPr>
              <w:t xml:space="preserve"> </w:t>
            </w:r>
            <w:r w:rsidRPr="001C14BB">
              <w:rPr>
                <w:rFonts w:ascii="GHEA Grapalat" w:hAnsi="GHEA Grapalat" w:cs="GHEA Grapalat"/>
                <w:sz w:val="22"/>
                <w:szCs w:val="22"/>
                <w:lang w:val="hy-AM"/>
              </w:rPr>
              <w:t>անվան</w:t>
            </w:r>
            <w:r w:rsidRPr="001C14BB">
              <w:rPr>
                <w:rFonts w:ascii="GHEA Grapalat" w:hAnsi="GHEA Grapalat"/>
                <w:sz w:val="22"/>
                <w:szCs w:val="22"/>
                <w:lang w:val="hy-AM"/>
              </w:rPr>
              <w:t xml:space="preserve"> </w:t>
            </w:r>
            <w:r w:rsidRPr="001C14BB">
              <w:rPr>
                <w:rFonts w:ascii="GHEA Grapalat" w:hAnsi="GHEA Grapalat" w:cs="GHEA Grapalat"/>
                <w:sz w:val="22"/>
                <w:szCs w:val="22"/>
                <w:lang w:val="hy-AM"/>
              </w:rPr>
              <w:t>ընտանեկան</w:t>
            </w:r>
            <w:r w:rsidRPr="001C14BB">
              <w:rPr>
                <w:rFonts w:ascii="GHEA Grapalat" w:hAnsi="GHEA Grapalat"/>
                <w:sz w:val="22"/>
                <w:szCs w:val="22"/>
                <w:lang w:val="hy-AM"/>
              </w:rPr>
              <w:t xml:space="preserve"> </w:t>
            </w:r>
            <w:r w:rsidRPr="001C14BB">
              <w:rPr>
                <w:rFonts w:ascii="GHEA Grapalat" w:hAnsi="GHEA Grapalat" w:cs="GHEA Grapalat"/>
                <w:sz w:val="22"/>
                <w:szCs w:val="22"/>
                <w:lang w:val="hy-AM"/>
              </w:rPr>
              <w:t>բժշկության</w:t>
            </w:r>
            <w:r w:rsidRPr="001C14BB">
              <w:rPr>
                <w:rFonts w:ascii="GHEA Grapalat" w:hAnsi="GHEA Grapalat"/>
                <w:sz w:val="22"/>
                <w:szCs w:val="22"/>
                <w:lang w:val="hy-AM"/>
              </w:rPr>
              <w:t xml:space="preserve"> </w:t>
            </w:r>
            <w:r w:rsidRPr="001C14BB">
              <w:rPr>
                <w:rFonts w:ascii="GHEA Grapalat" w:hAnsi="GHEA Grapalat" w:cs="GHEA Grapalat"/>
                <w:sz w:val="22"/>
                <w:szCs w:val="22"/>
                <w:lang w:val="hy-AM"/>
              </w:rPr>
              <w:t>կենտրոն»</w:t>
            </w:r>
            <w:r w:rsidRPr="001C14BB">
              <w:rPr>
                <w:rFonts w:ascii="GHEA Grapalat" w:hAnsi="GHEA Grapalat"/>
                <w:sz w:val="22"/>
                <w:szCs w:val="22"/>
                <w:lang w:val="hy-AM"/>
              </w:rPr>
              <w:t xml:space="preserve"> </w:t>
            </w:r>
            <w:r w:rsidRPr="001C14BB">
              <w:rPr>
                <w:rFonts w:ascii="GHEA Grapalat" w:hAnsi="GHEA Grapalat" w:cs="GHEA Grapalat"/>
                <w:sz w:val="22"/>
                <w:szCs w:val="22"/>
                <w:lang w:val="hy-AM"/>
              </w:rPr>
              <w:t>ՓԲԸ</w:t>
            </w:r>
          </w:p>
        </w:tc>
        <w:tc>
          <w:tcPr>
            <w:tcW w:w="2127" w:type="dxa"/>
            <w:shd w:val="clear" w:color="auto" w:fill="FFC000"/>
          </w:tcPr>
          <w:p w14:paraId="719EF1E2"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FFC000"/>
          </w:tcPr>
          <w:p w14:paraId="79B26AA0"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3402" w:type="dxa"/>
            <w:shd w:val="clear" w:color="auto" w:fill="FFC000"/>
          </w:tcPr>
          <w:p w14:paraId="4CB18252" w14:textId="77777777" w:rsidR="00B01416" w:rsidRPr="001C14BB" w:rsidRDefault="00435765"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ա</w:t>
            </w:r>
            <w:r w:rsidR="00B01416" w:rsidRPr="001C14BB">
              <w:rPr>
                <w:rFonts w:ascii="GHEA Grapalat" w:hAnsi="GHEA Grapalat"/>
                <w:sz w:val="22"/>
                <w:szCs w:val="22"/>
                <w:lang w:val="hy-AM"/>
              </w:rPr>
              <w:t>նբավարար</w:t>
            </w:r>
          </w:p>
          <w:p w14:paraId="50E169EA"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62A8F880" w14:textId="77777777" w:rsidTr="00C33BE8">
        <w:tc>
          <w:tcPr>
            <w:tcW w:w="469" w:type="dxa"/>
            <w:shd w:val="clear" w:color="auto" w:fill="auto"/>
          </w:tcPr>
          <w:p w14:paraId="5E21C35A"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6</w:t>
            </w:r>
          </w:p>
        </w:tc>
        <w:tc>
          <w:tcPr>
            <w:tcW w:w="3041" w:type="dxa"/>
            <w:shd w:val="clear" w:color="auto" w:fill="auto"/>
          </w:tcPr>
          <w:p w14:paraId="50503913" w14:textId="77777777" w:rsidR="00B01416" w:rsidRPr="001C14BB" w:rsidRDefault="00B01416" w:rsidP="00B01416">
            <w:pPr>
              <w:rPr>
                <w:rFonts w:ascii="GHEA Grapalat" w:hAnsi="GHEA Grapalat"/>
                <w:sz w:val="22"/>
                <w:szCs w:val="22"/>
                <w:lang w:val="hy-AM" w:eastAsia="en-US"/>
              </w:rPr>
            </w:pPr>
            <w:r w:rsidRPr="001C14BB">
              <w:rPr>
                <w:rFonts w:ascii="GHEA Grapalat" w:hAnsi="GHEA Grapalat"/>
                <w:sz w:val="22"/>
                <w:szCs w:val="22"/>
                <w:lang w:val="hy-AM"/>
              </w:rPr>
              <w:t>«Էնրիկո Մատեի անվան պոլիկլինիկա» ՓԲԸ</w:t>
            </w:r>
          </w:p>
        </w:tc>
        <w:tc>
          <w:tcPr>
            <w:tcW w:w="2127" w:type="dxa"/>
            <w:shd w:val="clear" w:color="auto" w:fill="auto"/>
          </w:tcPr>
          <w:p w14:paraId="30AA5E87"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auto"/>
          </w:tcPr>
          <w:p w14:paraId="12F9259B" w14:textId="77777777" w:rsidR="00B01416" w:rsidRPr="001C14BB" w:rsidRDefault="001C14BB"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այո</w:t>
            </w:r>
          </w:p>
        </w:tc>
        <w:tc>
          <w:tcPr>
            <w:tcW w:w="3402" w:type="dxa"/>
            <w:shd w:val="clear" w:color="auto" w:fill="auto"/>
          </w:tcPr>
          <w:p w14:paraId="7B246680" w14:textId="77777777" w:rsidR="001C14BB" w:rsidRPr="001C14BB" w:rsidRDefault="001C14BB"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պայմանական բավարար</w:t>
            </w:r>
          </w:p>
          <w:p w14:paraId="3E7D295F"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պայմանական բավարար</w:t>
            </w:r>
            <w:r w:rsidRPr="001C14BB">
              <w:rPr>
                <w:rFonts w:ascii="GHEA Grapalat" w:hAnsi="GHEA Grapalat"/>
                <w:sz w:val="22"/>
                <w:szCs w:val="22"/>
                <w:lang w:val="en-US"/>
              </w:rPr>
              <w:t>)</w:t>
            </w:r>
          </w:p>
        </w:tc>
      </w:tr>
      <w:tr w:rsidR="001C14BB" w:rsidRPr="001C14BB" w14:paraId="10A2871F" w14:textId="77777777" w:rsidTr="00C33BE8">
        <w:tc>
          <w:tcPr>
            <w:tcW w:w="469" w:type="dxa"/>
            <w:shd w:val="clear" w:color="auto" w:fill="auto"/>
          </w:tcPr>
          <w:p w14:paraId="07524249"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7</w:t>
            </w:r>
          </w:p>
        </w:tc>
        <w:tc>
          <w:tcPr>
            <w:tcW w:w="3041" w:type="dxa"/>
            <w:shd w:val="clear" w:color="auto" w:fill="auto"/>
          </w:tcPr>
          <w:p w14:paraId="79C5A0B1" w14:textId="77777777" w:rsidR="00B01416" w:rsidRPr="001C14BB" w:rsidRDefault="00B01416" w:rsidP="00B01416">
            <w:pPr>
              <w:rPr>
                <w:rFonts w:ascii="GHEA Grapalat" w:hAnsi="GHEA Grapalat"/>
                <w:sz w:val="22"/>
                <w:szCs w:val="22"/>
                <w:lang w:val="hy-AM" w:eastAsia="en-US"/>
              </w:rPr>
            </w:pPr>
            <w:r w:rsidRPr="001C14BB">
              <w:rPr>
                <w:rFonts w:ascii="GHEA Grapalat" w:hAnsi="GHEA Grapalat"/>
                <w:sz w:val="22"/>
                <w:szCs w:val="22"/>
                <w:lang w:val="hy-AM"/>
              </w:rPr>
              <w:t>«Գյումրու Սուրբ Գրիգոր Նարեկացու անվան պոլիկլինիկա» ՓԲԸ</w:t>
            </w:r>
          </w:p>
        </w:tc>
        <w:tc>
          <w:tcPr>
            <w:tcW w:w="2127" w:type="dxa"/>
            <w:shd w:val="clear" w:color="auto" w:fill="auto"/>
          </w:tcPr>
          <w:p w14:paraId="2DB28CA7"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auto"/>
          </w:tcPr>
          <w:p w14:paraId="35CAC14E"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այո</w:t>
            </w:r>
          </w:p>
        </w:tc>
        <w:tc>
          <w:tcPr>
            <w:tcW w:w="3402" w:type="dxa"/>
            <w:shd w:val="clear" w:color="auto" w:fill="auto"/>
          </w:tcPr>
          <w:p w14:paraId="3E66909F" w14:textId="77777777" w:rsidR="00B01416" w:rsidRPr="001C14BB" w:rsidRDefault="00B01416"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պայմանական բավարար</w:t>
            </w:r>
          </w:p>
          <w:p w14:paraId="7FC701F1"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05C0428E" w14:textId="77777777" w:rsidTr="00C33BE8">
        <w:tc>
          <w:tcPr>
            <w:tcW w:w="469" w:type="dxa"/>
            <w:shd w:val="clear" w:color="auto" w:fill="auto"/>
          </w:tcPr>
          <w:p w14:paraId="46265A72"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8</w:t>
            </w:r>
          </w:p>
        </w:tc>
        <w:tc>
          <w:tcPr>
            <w:tcW w:w="3041" w:type="dxa"/>
            <w:shd w:val="clear" w:color="auto" w:fill="auto"/>
          </w:tcPr>
          <w:p w14:paraId="4868AB5E" w14:textId="77777777" w:rsidR="00B01416" w:rsidRPr="001C14BB" w:rsidRDefault="00B01416" w:rsidP="00B01416">
            <w:pPr>
              <w:rPr>
                <w:rFonts w:ascii="GHEA Grapalat" w:hAnsi="GHEA Grapalat"/>
                <w:sz w:val="22"/>
                <w:szCs w:val="22"/>
                <w:lang w:val="en-US" w:eastAsia="en-US"/>
              </w:rPr>
            </w:pPr>
            <w:r w:rsidRPr="001C14BB">
              <w:rPr>
                <w:rFonts w:ascii="GHEA Grapalat" w:hAnsi="GHEA Grapalat"/>
                <w:sz w:val="22"/>
                <w:szCs w:val="22"/>
              </w:rPr>
              <w:t>«Բեռլին պոլիկլինիկա» ՓԲԸ</w:t>
            </w:r>
          </w:p>
        </w:tc>
        <w:tc>
          <w:tcPr>
            <w:tcW w:w="2127" w:type="dxa"/>
            <w:shd w:val="clear" w:color="auto" w:fill="auto"/>
          </w:tcPr>
          <w:p w14:paraId="72831AD3"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auto"/>
          </w:tcPr>
          <w:p w14:paraId="2AA8FD26"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այո</w:t>
            </w:r>
          </w:p>
        </w:tc>
        <w:tc>
          <w:tcPr>
            <w:tcW w:w="3402" w:type="dxa"/>
            <w:shd w:val="clear" w:color="auto" w:fill="auto"/>
          </w:tcPr>
          <w:p w14:paraId="3004753F" w14:textId="77777777" w:rsidR="00B01416" w:rsidRPr="001C14BB" w:rsidRDefault="00B01416"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պայմանական բավարար</w:t>
            </w:r>
          </w:p>
          <w:p w14:paraId="3612AE94"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2042A50C" w14:textId="77777777" w:rsidTr="00C33BE8">
        <w:tc>
          <w:tcPr>
            <w:tcW w:w="469" w:type="dxa"/>
            <w:shd w:val="clear" w:color="auto" w:fill="auto"/>
          </w:tcPr>
          <w:p w14:paraId="3BC5EC72"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9</w:t>
            </w:r>
          </w:p>
        </w:tc>
        <w:tc>
          <w:tcPr>
            <w:tcW w:w="3041" w:type="dxa"/>
            <w:shd w:val="clear" w:color="auto" w:fill="auto"/>
          </w:tcPr>
          <w:p w14:paraId="330CA75C" w14:textId="77777777" w:rsidR="00B01416" w:rsidRPr="001C14BB" w:rsidRDefault="00B01416" w:rsidP="00B01416">
            <w:pPr>
              <w:rPr>
                <w:rFonts w:ascii="GHEA Grapalat" w:hAnsi="GHEA Grapalat"/>
                <w:sz w:val="22"/>
                <w:szCs w:val="22"/>
                <w:lang w:val="en-US" w:eastAsia="en-US"/>
              </w:rPr>
            </w:pPr>
            <w:r w:rsidRPr="001C14BB">
              <w:rPr>
                <w:rFonts w:ascii="GHEA Grapalat" w:hAnsi="GHEA Grapalat"/>
                <w:sz w:val="22"/>
                <w:szCs w:val="22"/>
              </w:rPr>
              <w:t>«Ախուրյանի ԲԿ» ՓԲԸ</w:t>
            </w:r>
          </w:p>
        </w:tc>
        <w:tc>
          <w:tcPr>
            <w:tcW w:w="2127" w:type="dxa"/>
            <w:shd w:val="clear" w:color="auto" w:fill="auto"/>
          </w:tcPr>
          <w:p w14:paraId="077D3504"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auto"/>
          </w:tcPr>
          <w:p w14:paraId="69677D98"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այո</w:t>
            </w:r>
          </w:p>
        </w:tc>
        <w:tc>
          <w:tcPr>
            <w:tcW w:w="3402" w:type="dxa"/>
            <w:shd w:val="clear" w:color="auto" w:fill="auto"/>
          </w:tcPr>
          <w:p w14:paraId="424A1153" w14:textId="77777777" w:rsidR="00B01416" w:rsidRPr="001C14BB" w:rsidRDefault="00B01416"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պայմանական բավարար</w:t>
            </w:r>
          </w:p>
          <w:p w14:paraId="2E878694"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696BA01D" w14:textId="77777777" w:rsidTr="00C33BE8">
        <w:tc>
          <w:tcPr>
            <w:tcW w:w="469" w:type="dxa"/>
            <w:shd w:val="clear" w:color="auto" w:fill="auto"/>
          </w:tcPr>
          <w:p w14:paraId="37C28990"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10</w:t>
            </w:r>
          </w:p>
        </w:tc>
        <w:tc>
          <w:tcPr>
            <w:tcW w:w="3041" w:type="dxa"/>
            <w:shd w:val="clear" w:color="auto" w:fill="auto"/>
          </w:tcPr>
          <w:p w14:paraId="3D2428BD" w14:textId="77777777" w:rsidR="00B01416" w:rsidRPr="001C14BB" w:rsidRDefault="00B01416" w:rsidP="00B01416">
            <w:pPr>
              <w:rPr>
                <w:rFonts w:ascii="GHEA Grapalat" w:hAnsi="GHEA Grapalat"/>
                <w:sz w:val="22"/>
                <w:szCs w:val="22"/>
                <w:lang w:val="en-US" w:eastAsia="en-US"/>
              </w:rPr>
            </w:pPr>
            <w:r w:rsidRPr="001C14BB">
              <w:rPr>
                <w:rFonts w:ascii="GHEA Grapalat" w:hAnsi="GHEA Grapalat"/>
                <w:sz w:val="22"/>
                <w:szCs w:val="22"/>
              </w:rPr>
              <w:t>«Մարալիկի  ԱԿ» ՓԲԸ</w:t>
            </w:r>
          </w:p>
        </w:tc>
        <w:tc>
          <w:tcPr>
            <w:tcW w:w="2127" w:type="dxa"/>
            <w:shd w:val="clear" w:color="auto" w:fill="auto"/>
          </w:tcPr>
          <w:p w14:paraId="2F3BA2D1"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auto"/>
          </w:tcPr>
          <w:p w14:paraId="1DE202B2"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այո</w:t>
            </w:r>
          </w:p>
        </w:tc>
        <w:tc>
          <w:tcPr>
            <w:tcW w:w="3402" w:type="dxa"/>
            <w:shd w:val="clear" w:color="auto" w:fill="auto"/>
          </w:tcPr>
          <w:p w14:paraId="028E272E" w14:textId="77777777" w:rsidR="00B01416" w:rsidRPr="001C14BB" w:rsidRDefault="00B01416"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պայմանական բավարար</w:t>
            </w:r>
          </w:p>
          <w:p w14:paraId="2281D240"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6166B62C" w14:textId="77777777" w:rsidTr="00C33BE8">
        <w:tc>
          <w:tcPr>
            <w:tcW w:w="469" w:type="dxa"/>
            <w:shd w:val="clear" w:color="auto" w:fill="FFC000"/>
          </w:tcPr>
          <w:p w14:paraId="60EA7896"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11</w:t>
            </w:r>
          </w:p>
        </w:tc>
        <w:tc>
          <w:tcPr>
            <w:tcW w:w="3041" w:type="dxa"/>
            <w:shd w:val="clear" w:color="auto" w:fill="FFC000"/>
          </w:tcPr>
          <w:p w14:paraId="1E20FC98" w14:textId="77777777" w:rsidR="00B01416" w:rsidRPr="001C14BB" w:rsidRDefault="00B01416" w:rsidP="00B01416">
            <w:pPr>
              <w:rPr>
                <w:rFonts w:ascii="GHEA Grapalat" w:hAnsi="GHEA Grapalat"/>
                <w:sz w:val="22"/>
                <w:szCs w:val="22"/>
                <w:lang w:val="en-US" w:eastAsia="en-US"/>
              </w:rPr>
            </w:pPr>
            <w:r w:rsidRPr="001C14BB">
              <w:rPr>
                <w:rFonts w:ascii="GHEA Grapalat" w:hAnsi="GHEA Grapalat"/>
                <w:sz w:val="22"/>
                <w:szCs w:val="22"/>
              </w:rPr>
              <w:t>«Արթիկի ԲԿ» ՓԲԸ</w:t>
            </w:r>
          </w:p>
        </w:tc>
        <w:tc>
          <w:tcPr>
            <w:tcW w:w="2127" w:type="dxa"/>
            <w:shd w:val="clear" w:color="auto" w:fill="FFC000"/>
          </w:tcPr>
          <w:p w14:paraId="72870E7C"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FFC000"/>
          </w:tcPr>
          <w:p w14:paraId="42439EE3"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3402" w:type="dxa"/>
            <w:shd w:val="clear" w:color="auto" w:fill="FFC000"/>
          </w:tcPr>
          <w:p w14:paraId="37333D69" w14:textId="77777777" w:rsidR="00B01416" w:rsidRPr="001C14BB" w:rsidRDefault="00435765"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ա</w:t>
            </w:r>
            <w:r w:rsidR="00B01416" w:rsidRPr="001C14BB">
              <w:rPr>
                <w:rFonts w:ascii="GHEA Grapalat" w:hAnsi="GHEA Grapalat"/>
                <w:sz w:val="22"/>
                <w:szCs w:val="22"/>
                <w:lang w:val="hy-AM"/>
              </w:rPr>
              <w:t>նբավարար</w:t>
            </w:r>
          </w:p>
          <w:p w14:paraId="43C7C1E8"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3E2A236E" w14:textId="77777777" w:rsidTr="00C33BE8">
        <w:tc>
          <w:tcPr>
            <w:tcW w:w="469" w:type="dxa"/>
            <w:shd w:val="clear" w:color="auto" w:fill="FFC000"/>
          </w:tcPr>
          <w:p w14:paraId="3C67AE78"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12</w:t>
            </w:r>
          </w:p>
        </w:tc>
        <w:tc>
          <w:tcPr>
            <w:tcW w:w="3041" w:type="dxa"/>
            <w:shd w:val="clear" w:color="auto" w:fill="FFC000"/>
          </w:tcPr>
          <w:p w14:paraId="709D0E6D" w14:textId="77777777" w:rsidR="00B01416" w:rsidRPr="001C14BB" w:rsidRDefault="00B01416" w:rsidP="00B01416">
            <w:pPr>
              <w:rPr>
                <w:rFonts w:ascii="GHEA Grapalat" w:hAnsi="GHEA Grapalat"/>
                <w:sz w:val="22"/>
                <w:szCs w:val="22"/>
                <w:lang w:val="hy-AM" w:eastAsia="en-US"/>
              </w:rPr>
            </w:pPr>
            <w:r w:rsidRPr="001C14BB">
              <w:rPr>
                <w:rFonts w:ascii="GHEA Grapalat" w:hAnsi="GHEA Grapalat"/>
                <w:sz w:val="22"/>
                <w:szCs w:val="22"/>
                <w:lang w:val="hy-AM"/>
              </w:rPr>
              <w:t>«Արթիկի մոր և մանկան առողջության պահպանման կենտրոն» ՓԲԸ</w:t>
            </w:r>
          </w:p>
        </w:tc>
        <w:tc>
          <w:tcPr>
            <w:tcW w:w="2127" w:type="dxa"/>
            <w:shd w:val="clear" w:color="auto" w:fill="FFC000"/>
          </w:tcPr>
          <w:p w14:paraId="543F6DD2"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FFC000"/>
          </w:tcPr>
          <w:p w14:paraId="206505CE"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3402" w:type="dxa"/>
            <w:shd w:val="clear" w:color="auto" w:fill="FFC000"/>
          </w:tcPr>
          <w:p w14:paraId="5E9C749E" w14:textId="77777777" w:rsidR="00B01416" w:rsidRPr="001C14BB" w:rsidRDefault="00435765"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ա</w:t>
            </w:r>
            <w:r w:rsidR="00B01416" w:rsidRPr="001C14BB">
              <w:rPr>
                <w:rFonts w:ascii="GHEA Grapalat" w:hAnsi="GHEA Grapalat"/>
                <w:sz w:val="22"/>
                <w:szCs w:val="22"/>
                <w:lang w:val="hy-AM"/>
              </w:rPr>
              <w:t>նբավարար</w:t>
            </w:r>
          </w:p>
          <w:p w14:paraId="3332C7DC"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անբավարար</w:t>
            </w:r>
            <w:r w:rsidRPr="001C14BB">
              <w:rPr>
                <w:rFonts w:ascii="GHEA Grapalat" w:hAnsi="GHEA Grapalat"/>
                <w:sz w:val="22"/>
                <w:szCs w:val="22"/>
                <w:lang w:val="en-US"/>
              </w:rPr>
              <w:t>)</w:t>
            </w:r>
          </w:p>
        </w:tc>
      </w:tr>
      <w:tr w:rsidR="001C14BB" w:rsidRPr="001C14BB" w14:paraId="1106573B" w14:textId="77777777" w:rsidTr="00C33BE8">
        <w:tc>
          <w:tcPr>
            <w:tcW w:w="469" w:type="dxa"/>
            <w:shd w:val="clear" w:color="auto" w:fill="auto"/>
          </w:tcPr>
          <w:p w14:paraId="719E0B00" w14:textId="77777777" w:rsidR="00B01416" w:rsidRPr="001C14BB" w:rsidRDefault="00B01416" w:rsidP="00B01416">
            <w:pPr>
              <w:pStyle w:val="a3"/>
              <w:tabs>
                <w:tab w:val="clear" w:pos="540"/>
              </w:tabs>
              <w:jc w:val="center"/>
              <w:rPr>
                <w:rFonts w:ascii="GHEA Grapalat" w:hAnsi="GHEA Grapalat"/>
                <w:sz w:val="22"/>
                <w:szCs w:val="22"/>
                <w:lang w:val="hy-AM"/>
              </w:rPr>
            </w:pPr>
            <w:r w:rsidRPr="001C14BB">
              <w:rPr>
                <w:rFonts w:ascii="GHEA Grapalat" w:hAnsi="GHEA Grapalat"/>
                <w:sz w:val="22"/>
                <w:szCs w:val="22"/>
                <w:lang w:val="hy-AM"/>
              </w:rPr>
              <w:t>13</w:t>
            </w:r>
          </w:p>
        </w:tc>
        <w:tc>
          <w:tcPr>
            <w:tcW w:w="3041" w:type="dxa"/>
            <w:shd w:val="clear" w:color="auto" w:fill="auto"/>
          </w:tcPr>
          <w:p w14:paraId="5718E93F" w14:textId="77777777" w:rsidR="00B01416" w:rsidRPr="001C14BB" w:rsidRDefault="00B01416" w:rsidP="00B01416">
            <w:pPr>
              <w:rPr>
                <w:rFonts w:ascii="GHEA Grapalat" w:hAnsi="GHEA Grapalat"/>
                <w:sz w:val="22"/>
                <w:szCs w:val="22"/>
                <w:lang w:val="en-US" w:eastAsia="en-US"/>
              </w:rPr>
            </w:pPr>
            <w:r w:rsidRPr="001C14BB">
              <w:rPr>
                <w:rFonts w:ascii="GHEA Grapalat" w:hAnsi="GHEA Grapalat"/>
                <w:sz w:val="22"/>
                <w:szCs w:val="22"/>
              </w:rPr>
              <w:t>«Ամասիայի ԱԿ» ՓԲԸ</w:t>
            </w:r>
          </w:p>
        </w:tc>
        <w:tc>
          <w:tcPr>
            <w:tcW w:w="2127" w:type="dxa"/>
            <w:shd w:val="clear" w:color="auto" w:fill="auto"/>
          </w:tcPr>
          <w:p w14:paraId="71B9059A"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ոչ</w:t>
            </w:r>
          </w:p>
        </w:tc>
        <w:tc>
          <w:tcPr>
            <w:tcW w:w="1842" w:type="dxa"/>
            <w:shd w:val="clear" w:color="auto" w:fill="auto"/>
          </w:tcPr>
          <w:p w14:paraId="6218DE7A" w14:textId="77777777" w:rsidR="00B01416" w:rsidRPr="001C14BB" w:rsidRDefault="00B01416" w:rsidP="00B01416">
            <w:pPr>
              <w:spacing w:line="360" w:lineRule="auto"/>
              <w:jc w:val="center"/>
              <w:rPr>
                <w:rFonts w:ascii="GHEA Grapalat" w:hAnsi="GHEA Grapalat"/>
                <w:sz w:val="22"/>
                <w:szCs w:val="22"/>
                <w:lang w:val="hy-AM"/>
              </w:rPr>
            </w:pPr>
            <w:r w:rsidRPr="001C14BB">
              <w:rPr>
                <w:rFonts w:ascii="GHEA Grapalat" w:hAnsi="GHEA Grapalat"/>
                <w:sz w:val="22"/>
                <w:szCs w:val="22"/>
                <w:lang w:val="hy-AM"/>
              </w:rPr>
              <w:t>այո</w:t>
            </w:r>
          </w:p>
        </w:tc>
        <w:tc>
          <w:tcPr>
            <w:tcW w:w="3402" w:type="dxa"/>
            <w:shd w:val="clear" w:color="auto" w:fill="auto"/>
          </w:tcPr>
          <w:p w14:paraId="6F1BE022" w14:textId="77777777" w:rsidR="00B01416" w:rsidRPr="001C14BB" w:rsidRDefault="00B01416" w:rsidP="001C14BB">
            <w:pPr>
              <w:spacing w:line="276" w:lineRule="auto"/>
              <w:jc w:val="both"/>
              <w:rPr>
                <w:rFonts w:ascii="GHEA Grapalat" w:hAnsi="GHEA Grapalat"/>
                <w:sz w:val="22"/>
                <w:szCs w:val="22"/>
                <w:lang w:val="hy-AM"/>
              </w:rPr>
            </w:pPr>
            <w:r w:rsidRPr="001C14BB">
              <w:rPr>
                <w:rFonts w:ascii="GHEA Grapalat" w:hAnsi="GHEA Grapalat"/>
                <w:sz w:val="22"/>
                <w:szCs w:val="22"/>
                <w:lang w:val="hy-AM"/>
              </w:rPr>
              <w:t>պայմանական բավարար</w:t>
            </w:r>
          </w:p>
          <w:p w14:paraId="1B72752F" w14:textId="77777777" w:rsidR="00435765" w:rsidRPr="001C14BB" w:rsidRDefault="00435765" w:rsidP="001C14BB">
            <w:pPr>
              <w:spacing w:line="276" w:lineRule="auto"/>
              <w:jc w:val="both"/>
              <w:rPr>
                <w:rFonts w:ascii="GHEA Grapalat" w:hAnsi="GHEA Grapalat"/>
                <w:sz w:val="22"/>
                <w:szCs w:val="22"/>
                <w:lang w:val="en-US"/>
              </w:rPr>
            </w:pPr>
            <w:r w:rsidRPr="001C14BB">
              <w:rPr>
                <w:rFonts w:ascii="GHEA Grapalat" w:hAnsi="GHEA Grapalat"/>
                <w:sz w:val="22"/>
                <w:szCs w:val="22"/>
                <w:lang w:val="en-US"/>
              </w:rPr>
              <w:t>(</w:t>
            </w:r>
            <w:r w:rsidRPr="001C14BB">
              <w:rPr>
                <w:rFonts w:ascii="GHEA Grapalat" w:hAnsi="GHEA Grapalat"/>
                <w:sz w:val="22"/>
                <w:szCs w:val="22"/>
                <w:lang w:val="hy-AM"/>
              </w:rPr>
              <w:t>պայմանական բավարար</w:t>
            </w:r>
            <w:r w:rsidRPr="001C14BB">
              <w:rPr>
                <w:rFonts w:ascii="GHEA Grapalat" w:hAnsi="GHEA Grapalat"/>
                <w:sz w:val="22"/>
                <w:szCs w:val="22"/>
                <w:lang w:val="en-US"/>
              </w:rPr>
              <w:t>)</w:t>
            </w:r>
          </w:p>
        </w:tc>
      </w:tr>
    </w:tbl>
    <w:p w14:paraId="3B4D2D07" w14:textId="77777777" w:rsidR="00BC20C9" w:rsidRPr="001C14BB" w:rsidRDefault="00BC20C9" w:rsidP="00BC20C9">
      <w:pPr>
        <w:pStyle w:val="a3"/>
        <w:tabs>
          <w:tab w:val="clear" w:pos="540"/>
        </w:tabs>
        <w:ind w:firstLine="567"/>
        <w:rPr>
          <w:rFonts w:ascii="GHEA Grapalat" w:hAnsi="GHEA Grapalat"/>
          <w:sz w:val="22"/>
          <w:szCs w:val="22"/>
          <w:lang w:val="hy-AM"/>
        </w:rPr>
      </w:pPr>
      <w:r w:rsidRPr="001C14BB">
        <w:rPr>
          <w:rFonts w:ascii="GHEA Grapalat" w:hAnsi="GHEA Grapalat"/>
          <w:sz w:val="22"/>
          <w:lang w:val="hy-AM"/>
        </w:rPr>
        <w:t>*</w:t>
      </w:r>
      <w:r w:rsidRPr="001C14BB">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1AC54108" w14:textId="77777777" w:rsidR="005D01F4" w:rsidRPr="001C14BB" w:rsidRDefault="00B651DF" w:rsidP="009D155F">
      <w:pPr>
        <w:spacing w:line="360" w:lineRule="auto"/>
        <w:ind w:firstLine="567"/>
        <w:jc w:val="both"/>
        <w:rPr>
          <w:rFonts w:ascii="GHEA Grapalat" w:hAnsi="GHEA Grapalat"/>
          <w:b/>
          <w:sz w:val="22"/>
          <w:szCs w:val="22"/>
          <w:lang w:val="hy-AM"/>
        </w:rPr>
      </w:pPr>
      <w:r w:rsidRPr="001C14BB">
        <w:rPr>
          <w:rFonts w:ascii="GHEA Grapalat" w:hAnsi="GHEA Grapalat" w:cs="Sylfaen"/>
          <w:sz w:val="22"/>
          <w:szCs w:val="22"/>
          <w:lang w:val="hy-AM"/>
        </w:rPr>
        <w:t xml:space="preserve">Մարզպետարանի ենթակայության </w:t>
      </w:r>
      <w:r w:rsidR="005D01F4" w:rsidRPr="001C14BB">
        <w:rPr>
          <w:rFonts w:ascii="GHEA Grapalat" w:hAnsi="GHEA Grapalat"/>
          <w:sz w:val="22"/>
          <w:szCs w:val="22"/>
          <w:lang w:val="hy-AM"/>
        </w:rPr>
        <w:t>կազմակերպությ</w:t>
      </w:r>
      <w:r w:rsidR="00692E5B" w:rsidRPr="001C14BB">
        <w:rPr>
          <w:rFonts w:ascii="GHEA Grapalat" w:hAnsi="GHEA Grapalat"/>
          <w:sz w:val="22"/>
          <w:szCs w:val="22"/>
          <w:lang w:val="hy-AM"/>
        </w:rPr>
        <w:t>ու</w:t>
      </w:r>
      <w:r w:rsidR="005D01F4" w:rsidRPr="001C14BB">
        <w:rPr>
          <w:rFonts w:ascii="GHEA Grapalat" w:hAnsi="GHEA Grapalat"/>
          <w:sz w:val="22"/>
          <w:szCs w:val="22"/>
          <w:lang w:val="hy-AM"/>
        </w:rPr>
        <w:t>ն</w:t>
      </w:r>
      <w:r w:rsidR="00692E5B" w:rsidRPr="001C14BB">
        <w:rPr>
          <w:rFonts w:ascii="GHEA Grapalat" w:hAnsi="GHEA Grapalat"/>
          <w:sz w:val="22"/>
          <w:szCs w:val="22"/>
          <w:lang w:val="hy-AM"/>
        </w:rPr>
        <w:t>ների</w:t>
      </w:r>
      <w:r w:rsidR="005D01F4" w:rsidRPr="001C14BB">
        <w:rPr>
          <w:rFonts w:ascii="GHEA Grapalat" w:hAnsi="GHEA Grapalat"/>
          <w:sz w:val="22"/>
          <w:szCs w:val="22"/>
          <w:lang w:val="hy-AM"/>
        </w:rPr>
        <w:t xml:space="preserve"> գործունեության արդյունավետությունը, գործադիր մարմնի ղեկավարների կատարած աշխատանքները գնահատվել են</w:t>
      </w:r>
      <w:r w:rsidR="00692E5B" w:rsidRPr="001C14BB">
        <w:rPr>
          <w:rFonts w:ascii="GHEA Grapalat" w:hAnsi="GHEA Grapalat"/>
          <w:sz w:val="22"/>
          <w:szCs w:val="22"/>
          <w:lang w:val="hy-AM"/>
        </w:rPr>
        <w:t>՝</w:t>
      </w:r>
      <w:r w:rsidR="005D01F4" w:rsidRPr="001C14BB">
        <w:rPr>
          <w:rFonts w:ascii="GHEA Grapalat" w:hAnsi="GHEA Grapalat"/>
          <w:sz w:val="22"/>
          <w:szCs w:val="22"/>
          <w:lang w:val="hy-AM"/>
        </w:rPr>
        <w:t xml:space="preserve"> </w:t>
      </w:r>
      <w:r w:rsidR="001C14BB" w:rsidRPr="001C14BB">
        <w:rPr>
          <w:rFonts w:ascii="GHEA Grapalat" w:hAnsi="GHEA Grapalat"/>
          <w:sz w:val="22"/>
          <w:szCs w:val="22"/>
          <w:lang w:val="hy-AM"/>
        </w:rPr>
        <w:t>8</w:t>
      </w:r>
      <w:r w:rsidR="00692E5B" w:rsidRPr="001C14BB">
        <w:rPr>
          <w:rFonts w:ascii="GHEA Grapalat" w:hAnsi="GHEA Grapalat"/>
          <w:b/>
          <w:sz w:val="22"/>
          <w:szCs w:val="22"/>
          <w:lang w:val="hy-AM"/>
        </w:rPr>
        <w:t xml:space="preserve"> կազմակերպությանը՝ </w:t>
      </w:r>
      <w:r w:rsidR="009D155F" w:rsidRPr="001C14BB">
        <w:rPr>
          <w:rFonts w:ascii="GHEA Grapalat" w:hAnsi="GHEA Grapalat"/>
          <w:b/>
          <w:sz w:val="22"/>
          <w:szCs w:val="22"/>
          <w:lang w:val="hy-AM"/>
        </w:rPr>
        <w:t xml:space="preserve">պայմանական բավարար, </w:t>
      </w:r>
      <w:r w:rsidR="005D01F4" w:rsidRPr="001C14BB">
        <w:rPr>
          <w:rFonts w:ascii="GHEA Grapalat" w:hAnsi="GHEA Grapalat"/>
          <w:b/>
          <w:sz w:val="22"/>
          <w:szCs w:val="22"/>
          <w:lang w:val="hy-AM"/>
        </w:rPr>
        <w:t>իսկ</w:t>
      </w:r>
      <w:r w:rsidR="00E41EDD" w:rsidRPr="001C14BB">
        <w:rPr>
          <w:rFonts w:ascii="GHEA Grapalat" w:hAnsi="GHEA Grapalat"/>
          <w:b/>
          <w:sz w:val="22"/>
          <w:szCs w:val="22"/>
          <w:lang w:val="hy-AM"/>
        </w:rPr>
        <w:t xml:space="preserve"> մնացած </w:t>
      </w:r>
      <w:r w:rsidR="001C14BB" w:rsidRPr="001C14BB">
        <w:rPr>
          <w:rFonts w:ascii="GHEA Grapalat" w:hAnsi="GHEA Grapalat"/>
          <w:b/>
          <w:sz w:val="22"/>
          <w:szCs w:val="22"/>
          <w:lang w:val="hy-AM"/>
        </w:rPr>
        <w:t>5</w:t>
      </w:r>
      <w:r w:rsidR="00692E5B" w:rsidRPr="001C14BB">
        <w:rPr>
          <w:rFonts w:ascii="GHEA Grapalat" w:hAnsi="GHEA Grapalat"/>
          <w:b/>
          <w:sz w:val="22"/>
          <w:szCs w:val="22"/>
          <w:lang w:val="hy-AM"/>
        </w:rPr>
        <w:t xml:space="preserve"> </w:t>
      </w:r>
      <w:r w:rsidR="005D01F4" w:rsidRPr="001C14BB">
        <w:rPr>
          <w:rFonts w:ascii="GHEA Grapalat" w:hAnsi="GHEA Grapalat"/>
          <w:b/>
          <w:sz w:val="22"/>
          <w:szCs w:val="22"/>
          <w:lang w:val="hy-AM"/>
        </w:rPr>
        <w:t xml:space="preserve">կազմակերպությանը՝ </w:t>
      </w:r>
      <w:r w:rsidR="009D155F" w:rsidRPr="001C14BB">
        <w:rPr>
          <w:rFonts w:ascii="GHEA Grapalat" w:hAnsi="GHEA Grapalat"/>
          <w:b/>
          <w:sz w:val="22"/>
          <w:szCs w:val="22"/>
          <w:lang w:val="hy-AM"/>
        </w:rPr>
        <w:t>անբավարար։</w:t>
      </w:r>
    </w:p>
    <w:p w14:paraId="1C5CA16E" w14:textId="77777777" w:rsidR="009D155F" w:rsidRPr="001C14BB" w:rsidRDefault="009D155F" w:rsidP="0014386B">
      <w:pPr>
        <w:pStyle w:val="a3"/>
        <w:tabs>
          <w:tab w:val="clear" w:pos="540"/>
          <w:tab w:val="left" w:pos="720"/>
        </w:tabs>
        <w:ind w:left="360"/>
        <w:jc w:val="center"/>
        <w:rPr>
          <w:rFonts w:ascii="GHEA Grapalat" w:hAnsi="GHEA Grapalat"/>
          <w:b/>
          <w:sz w:val="22"/>
          <w:szCs w:val="22"/>
          <w:u w:val="single"/>
          <w:lang w:val="hy-AM"/>
        </w:rPr>
      </w:pPr>
    </w:p>
    <w:p w14:paraId="2E6DF0B5" w14:textId="77777777" w:rsidR="00786BF1" w:rsidRDefault="00786BF1" w:rsidP="006945D2">
      <w:pPr>
        <w:pStyle w:val="a3"/>
        <w:tabs>
          <w:tab w:val="clear" w:pos="540"/>
          <w:tab w:val="left" w:pos="720"/>
        </w:tabs>
        <w:ind w:left="360"/>
        <w:jc w:val="center"/>
        <w:rPr>
          <w:rFonts w:ascii="GHEA Grapalat" w:hAnsi="GHEA Grapalat"/>
          <w:b/>
          <w:sz w:val="22"/>
          <w:szCs w:val="22"/>
          <w:u w:val="single"/>
          <w:lang w:val="hy-AM"/>
        </w:rPr>
      </w:pPr>
    </w:p>
    <w:p w14:paraId="28A9C46A" w14:textId="3490B49E" w:rsidR="006945D2" w:rsidRPr="001C14BB" w:rsidRDefault="006945D2" w:rsidP="006945D2">
      <w:pPr>
        <w:pStyle w:val="a3"/>
        <w:tabs>
          <w:tab w:val="clear" w:pos="540"/>
          <w:tab w:val="left" w:pos="720"/>
        </w:tabs>
        <w:ind w:left="360"/>
        <w:jc w:val="center"/>
        <w:rPr>
          <w:rFonts w:ascii="GHEA Grapalat" w:hAnsi="GHEA Grapalat"/>
          <w:b/>
          <w:sz w:val="22"/>
          <w:szCs w:val="22"/>
          <w:u w:val="single"/>
          <w:lang w:val="hy-AM"/>
        </w:rPr>
      </w:pPr>
      <w:r w:rsidRPr="001C14BB">
        <w:rPr>
          <w:rFonts w:ascii="GHEA Grapalat" w:hAnsi="GHEA Grapalat"/>
          <w:b/>
          <w:sz w:val="22"/>
          <w:szCs w:val="22"/>
          <w:u w:val="single"/>
          <w:lang w:val="hy-AM"/>
        </w:rPr>
        <w:t xml:space="preserve">22.  </w:t>
      </w:r>
      <w:r w:rsidRPr="001C14BB">
        <w:rPr>
          <w:rFonts w:ascii="GHEA Grapalat" w:hAnsi="GHEA Grapalat" w:cs="Sylfaen"/>
          <w:b/>
          <w:sz w:val="22"/>
          <w:szCs w:val="22"/>
          <w:u w:val="single"/>
          <w:lang w:val="hy-AM"/>
        </w:rPr>
        <w:t>ՀՀ</w:t>
      </w:r>
      <w:r w:rsidRPr="001C14BB">
        <w:rPr>
          <w:rFonts w:ascii="GHEA Grapalat" w:hAnsi="GHEA Grapalat"/>
          <w:b/>
          <w:sz w:val="22"/>
          <w:szCs w:val="22"/>
          <w:u w:val="single"/>
          <w:lang w:val="hy-AM"/>
        </w:rPr>
        <w:t xml:space="preserve"> </w:t>
      </w:r>
      <w:r w:rsidRPr="001C14BB">
        <w:rPr>
          <w:rFonts w:ascii="GHEA Grapalat" w:hAnsi="GHEA Grapalat" w:cs="Sylfaen"/>
          <w:b/>
          <w:sz w:val="22"/>
          <w:szCs w:val="22"/>
          <w:u w:val="single"/>
          <w:lang w:val="hy-AM"/>
        </w:rPr>
        <w:t>ՍՅՈՒՆԻՔԻ</w:t>
      </w:r>
      <w:r w:rsidRPr="001C14BB">
        <w:rPr>
          <w:rFonts w:ascii="GHEA Grapalat" w:hAnsi="GHEA Grapalat"/>
          <w:b/>
          <w:sz w:val="22"/>
          <w:szCs w:val="22"/>
          <w:u w:val="single"/>
          <w:lang w:val="hy-AM"/>
        </w:rPr>
        <w:t xml:space="preserve"> </w:t>
      </w:r>
      <w:r w:rsidRPr="001C14BB">
        <w:rPr>
          <w:rFonts w:ascii="GHEA Grapalat" w:hAnsi="GHEA Grapalat" w:cs="Sylfaen"/>
          <w:b/>
          <w:sz w:val="22"/>
          <w:szCs w:val="22"/>
          <w:u w:val="single"/>
          <w:lang w:val="hy-AM"/>
        </w:rPr>
        <w:t>ՄԱՐԶՊԵՏԱՐԱՆ</w:t>
      </w:r>
    </w:p>
    <w:p w14:paraId="13E0ECFA" w14:textId="77777777" w:rsidR="006945D2" w:rsidRDefault="006945D2" w:rsidP="00B2625A">
      <w:pPr>
        <w:spacing w:line="360" w:lineRule="auto"/>
        <w:ind w:firstLine="720"/>
        <w:jc w:val="both"/>
        <w:rPr>
          <w:rFonts w:ascii="GHEA Grapalat" w:hAnsi="GHEA Grapalat"/>
          <w:sz w:val="22"/>
          <w:szCs w:val="22"/>
          <w:lang w:val="hy-AM"/>
        </w:rPr>
      </w:pPr>
    </w:p>
    <w:p w14:paraId="36EFFDD3" w14:textId="77777777" w:rsidR="00393AE5" w:rsidRPr="001C14BB" w:rsidRDefault="00585B43" w:rsidP="00B2625A">
      <w:pPr>
        <w:spacing w:line="360" w:lineRule="auto"/>
        <w:ind w:firstLine="720"/>
        <w:jc w:val="both"/>
        <w:rPr>
          <w:rFonts w:ascii="GHEA Grapalat" w:hAnsi="GHEA Grapalat"/>
          <w:sz w:val="22"/>
          <w:szCs w:val="22"/>
          <w:lang w:val="hy-AM"/>
        </w:rPr>
      </w:pPr>
      <w:r w:rsidRPr="001C14BB">
        <w:rPr>
          <w:rFonts w:ascii="GHEA Grapalat" w:hAnsi="GHEA Grapalat"/>
          <w:sz w:val="22"/>
          <w:szCs w:val="22"/>
          <w:lang w:val="hy-AM"/>
        </w:rPr>
        <w:t xml:space="preserve"> </w:t>
      </w:r>
      <w:r w:rsidR="00393AE5" w:rsidRPr="001C14BB">
        <w:rPr>
          <w:rFonts w:ascii="GHEA Grapalat" w:hAnsi="GHEA Grapalat"/>
          <w:sz w:val="22"/>
          <w:szCs w:val="22"/>
          <w:lang w:val="hy-AM"/>
        </w:rPr>
        <w:t>Վերլուծության ենթարկված կազմակերպությունների</w:t>
      </w:r>
      <w:r w:rsidR="00797CB1" w:rsidRPr="001C14BB">
        <w:rPr>
          <w:rFonts w:ascii="GHEA Grapalat" w:hAnsi="GHEA Grapalat"/>
          <w:sz w:val="22"/>
          <w:szCs w:val="22"/>
          <w:lang w:val="hy-AM"/>
        </w:rPr>
        <w:t xml:space="preserve">ց՝ </w:t>
      </w:r>
      <w:r w:rsidR="00B2625A" w:rsidRPr="001C14BB">
        <w:rPr>
          <w:rFonts w:ascii="GHEA Grapalat" w:hAnsi="GHEA Grapalat"/>
          <w:sz w:val="22"/>
          <w:szCs w:val="22"/>
          <w:lang w:val="hy-AM"/>
        </w:rPr>
        <w:t xml:space="preserve">«Մեղրու տարածաշրջանային բժշկական կենտրոն» և «Քաջարանի բժշկական կենտրոն» ՓԲԸ-ների համար արդյունավետության որոշման համար որպես ֆինանսական տարեկան հիմնական ցուցանիշ է ընդունվել ըստ իրացման ծավալի շահութաբերության ցուցանիշը, իսկ մնացած կազմակերպությունների համար </w:t>
      </w:r>
      <w:r w:rsidR="00393AE5" w:rsidRPr="001C14BB">
        <w:rPr>
          <w:rFonts w:ascii="GHEA Grapalat" w:hAnsi="GHEA Grapalat"/>
          <w:sz w:val="22"/>
          <w:szCs w:val="22"/>
          <w:lang w:val="hy-AM"/>
        </w:rPr>
        <w:t xml:space="preserve">ընդունվել </w:t>
      </w:r>
      <w:r w:rsidR="00B2625A" w:rsidRPr="001C14BB">
        <w:rPr>
          <w:rFonts w:ascii="GHEA Grapalat" w:hAnsi="GHEA Grapalat"/>
          <w:sz w:val="22"/>
          <w:szCs w:val="22"/>
          <w:lang w:val="hy-AM"/>
        </w:rPr>
        <w:t xml:space="preserve">է </w:t>
      </w:r>
      <w:r w:rsidR="00393AE5" w:rsidRPr="001C14BB">
        <w:rPr>
          <w:rFonts w:ascii="GHEA Grapalat" w:hAnsi="GHEA Grapalat"/>
          <w:sz w:val="22"/>
          <w:szCs w:val="22"/>
          <w:lang w:val="hy-AM"/>
        </w:rPr>
        <w:t>ոչ ընթացիկ ակտիվ</w:t>
      </w:r>
      <w:r w:rsidR="00B2625A" w:rsidRPr="001C14BB">
        <w:rPr>
          <w:rFonts w:ascii="GHEA Grapalat" w:hAnsi="GHEA Grapalat"/>
          <w:sz w:val="22"/>
          <w:szCs w:val="22"/>
          <w:lang w:val="hy-AM"/>
        </w:rPr>
        <w:t>ների շահութաբերության ցուցանիշը։</w:t>
      </w:r>
      <w:r w:rsidR="00393AE5" w:rsidRPr="001C14BB">
        <w:rPr>
          <w:rFonts w:ascii="GHEA Grapalat" w:hAnsi="GHEA Grapalat"/>
          <w:sz w:val="22"/>
          <w:szCs w:val="22"/>
          <w:lang w:val="hy-AM"/>
        </w:rPr>
        <w:t xml:space="preserve"> </w:t>
      </w:r>
    </w:p>
    <w:p w14:paraId="41067AC1" w14:textId="77777777" w:rsidR="00605F7A" w:rsidRPr="001C14BB" w:rsidRDefault="00605F7A" w:rsidP="00605F7A">
      <w:pPr>
        <w:spacing w:line="360" w:lineRule="auto"/>
        <w:ind w:firstLine="720"/>
        <w:jc w:val="both"/>
        <w:rPr>
          <w:rFonts w:ascii="GHEA Grapalat" w:hAnsi="GHEA Grapalat"/>
          <w:sz w:val="22"/>
          <w:szCs w:val="22"/>
          <w:lang w:val="hy-AM"/>
        </w:rPr>
      </w:pPr>
      <w:r w:rsidRPr="001C14BB">
        <w:rPr>
          <w:rFonts w:ascii="GHEA Grapalat" w:hAnsi="GHEA Grapalat"/>
          <w:sz w:val="22"/>
          <w:szCs w:val="22"/>
          <w:lang w:val="hy-AM"/>
        </w:rPr>
        <w:lastRenderedPageBreak/>
        <w:t>Ցուցանիշների տեսակարար կշիռները ներկայացվում են N 2</w:t>
      </w:r>
      <w:r w:rsidR="00585B43" w:rsidRPr="001C14BB">
        <w:rPr>
          <w:rFonts w:ascii="GHEA Grapalat" w:hAnsi="GHEA Grapalat"/>
          <w:sz w:val="22"/>
          <w:szCs w:val="22"/>
          <w:lang w:val="hy-AM"/>
        </w:rPr>
        <w:t>2</w:t>
      </w:r>
      <w:r w:rsidRPr="001C14BB">
        <w:rPr>
          <w:rFonts w:ascii="GHEA Grapalat" w:hAnsi="GHEA Grapalat"/>
          <w:sz w:val="22"/>
          <w:szCs w:val="22"/>
          <w:lang w:val="hy-AM"/>
        </w:rPr>
        <w:t xml:space="preserve"> աղյուսակում:</w:t>
      </w:r>
    </w:p>
    <w:p w14:paraId="30A0109C" w14:textId="77777777" w:rsidR="0044690F" w:rsidRPr="008B7533" w:rsidRDefault="00605F7A" w:rsidP="008B7533">
      <w:pPr>
        <w:shd w:val="clear" w:color="auto" w:fill="FFFFFF"/>
        <w:ind w:firstLine="375"/>
        <w:rPr>
          <w:rFonts w:ascii="GHEA Grapalat" w:hAnsi="GHEA Grapalat"/>
          <w:sz w:val="21"/>
          <w:szCs w:val="21"/>
          <w:lang w:val="hy-AM"/>
        </w:rPr>
      </w:pPr>
      <w:r w:rsidRPr="001C14BB">
        <w:rPr>
          <w:rFonts w:ascii="Sylfaen" w:hAnsi="Sylfaen"/>
          <w:sz w:val="21"/>
          <w:szCs w:val="21"/>
          <w:lang w:val="hy-AM"/>
        </w:rPr>
        <w:t> </w:t>
      </w:r>
    </w:p>
    <w:p w14:paraId="214DF62B" w14:textId="77777777" w:rsidR="00605F7A" w:rsidRPr="001A1443" w:rsidRDefault="00605F7A" w:rsidP="00605F7A">
      <w:pPr>
        <w:spacing w:line="360" w:lineRule="auto"/>
        <w:jc w:val="right"/>
        <w:rPr>
          <w:rFonts w:ascii="GHEA Grapalat" w:hAnsi="GHEA Grapalat"/>
          <w:color w:val="FF0000"/>
          <w:sz w:val="22"/>
          <w:szCs w:val="22"/>
          <w:lang w:val="hy-AM"/>
        </w:rPr>
      </w:pPr>
      <w:r w:rsidRPr="001C14BB">
        <w:rPr>
          <w:rFonts w:ascii="GHEA Grapalat" w:hAnsi="GHEA Grapalat"/>
          <w:sz w:val="22"/>
          <w:szCs w:val="22"/>
          <w:lang w:val="hy-AM"/>
        </w:rPr>
        <w:t>Աղյուսակ 2</w:t>
      </w:r>
      <w:r w:rsidR="00585B43" w:rsidRPr="001C14BB">
        <w:rPr>
          <w:rFonts w:ascii="GHEA Grapalat" w:hAnsi="GHEA Grapalat"/>
          <w:sz w:val="22"/>
          <w:szCs w:val="22"/>
          <w:lang w:val="hy-AM"/>
        </w:rPr>
        <w:t>2</w:t>
      </w:r>
      <w:r w:rsidR="001C14BB">
        <w:rPr>
          <w:rFonts w:ascii="GHEA Grapalat" w:hAnsi="GHEA Grapalat"/>
          <w:sz w:val="22"/>
          <w:szCs w:val="22"/>
          <w:lang w:val="hy-AM"/>
        </w:rPr>
        <w:t>․1</w:t>
      </w:r>
    </w:p>
    <w:tbl>
      <w:tblPr>
        <w:tblStyle w:val="ac"/>
        <w:tblW w:w="11341" w:type="dxa"/>
        <w:tblInd w:w="-318" w:type="dxa"/>
        <w:tblLayout w:type="fixed"/>
        <w:tblLook w:val="04A0" w:firstRow="1" w:lastRow="0" w:firstColumn="1" w:lastColumn="0" w:noHBand="0" w:noVBand="1"/>
      </w:tblPr>
      <w:tblGrid>
        <w:gridCol w:w="473"/>
        <w:gridCol w:w="4489"/>
        <w:gridCol w:w="567"/>
        <w:gridCol w:w="851"/>
        <w:gridCol w:w="850"/>
        <w:gridCol w:w="567"/>
        <w:gridCol w:w="851"/>
        <w:gridCol w:w="425"/>
        <w:gridCol w:w="709"/>
        <w:gridCol w:w="850"/>
        <w:gridCol w:w="709"/>
      </w:tblGrid>
      <w:tr w:rsidR="001A1443" w:rsidRPr="001A1443" w14:paraId="7DD88414" w14:textId="77777777" w:rsidTr="0063740F">
        <w:trPr>
          <w:cantSplit/>
          <w:trHeight w:val="3645"/>
        </w:trPr>
        <w:tc>
          <w:tcPr>
            <w:tcW w:w="473" w:type="dxa"/>
            <w:vMerge w:val="restart"/>
          </w:tcPr>
          <w:p w14:paraId="46E99F7F" w14:textId="77777777" w:rsidR="00A25C1A" w:rsidRPr="007A1132" w:rsidRDefault="00A25C1A" w:rsidP="00E670C3">
            <w:pPr>
              <w:pStyle w:val="a3"/>
              <w:tabs>
                <w:tab w:val="clear" w:pos="540"/>
              </w:tabs>
              <w:jc w:val="center"/>
              <w:rPr>
                <w:rFonts w:ascii="GHEA Grapalat" w:hAnsi="GHEA Grapalat"/>
                <w:sz w:val="22"/>
                <w:szCs w:val="22"/>
                <w:lang w:val="hy-AM"/>
              </w:rPr>
            </w:pPr>
          </w:p>
          <w:p w14:paraId="0B9896BE" w14:textId="77777777" w:rsidR="00A25C1A" w:rsidRPr="007A1132" w:rsidRDefault="00A25C1A" w:rsidP="00E670C3">
            <w:pPr>
              <w:pStyle w:val="a3"/>
              <w:tabs>
                <w:tab w:val="clear" w:pos="540"/>
              </w:tabs>
              <w:jc w:val="center"/>
              <w:rPr>
                <w:rFonts w:ascii="GHEA Grapalat" w:hAnsi="GHEA Grapalat"/>
                <w:sz w:val="22"/>
                <w:szCs w:val="22"/>
                <w:lang w:val="hy-AM"/>
              </w:rPr>
            </w:pPr>
          </w:p>
          <w:p w14:paraId="77DBB510" w14:textId="77777777" w:rsidR="00A25C1A" w:rsidRPr="007A1132" w:rsidRDefault="00A25C1A" w:rsidP="00E670C3">
            <w:pPr>
              <w:pStyle w:val="a3"/>
              <w:tabs>
                <w:tab w:val="clear" w:pos="540"/>
              </w:tabs>
              <w:jc w:val="center"/>
              <w:rPr>
                <w:rFonts w:ascii="GHEA Grapalat" w:hAnsi="GHEA Grapalat"/>
                <w:sz w:val="22"/>
                <w:szCs w:val="22"/>
                <w:lang w:val="hy-AM"/>
              </w:rPr>
            </w:pPr>
          </w:p>
          <w:p w14:paraId="42BE0FF0" w14:textId="77777777" w:rsidR="00A25C1A" w:rsidRPr="007A1132" w:rsidRDefault="00A25C1A" w:rsidP="00E670C3">
            <w:pPr>
              <w:pStyle w:val="a3"/>
              <w:tabs>
                <w:tab w:val="clear" w:pos="540"/>
              </w:tabs>
              <w:jc w:val="center"/>
              <w:rPr>
                <w:rFonts w:ascii="GHEA Grapalat" w:hAnsi="GHEA Grapalat"/>
                <w:sz w:val="22"/>
                <w:szCs w:val="22"/>
                <w:lang w:val="hy-AM"/>
              </w:rPr>
            </w:pPr>
          </w:p>
          <w:p w14:paraId="10763E09" w14:textId="77777777" w:rsidR="00605F7A" w:rsidRPr="007A1132" w:rsidRDefault="00605F7A" w:rsidP="00E670C3">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հհ</w:t>
            </w:r>
          </w:p>
        </w:tc>
        <w:tc>
          <w:tcPr>
            <w:tcW w:w="4489" w:type="dxa"/>
            <w:vMerge w:val="restart"/>
          </w:tcPr>
          <w:p w14:paraId="23369C90" w14:textId="77777777" w:rsidR="00A25C1A" w:rsidRPr="007A1132" w:rsidRDefault="00A25C1A" w:rsidP="00A25C1A">
            <w:pPr>
              <w:pStyle w:val="a3"/>
              <w:tabs>
                <w:tab w:val="clear" w:pos="540"/>
              </w:tabs>
              <w:spacing w:line="240" w:lineRule="auto"/>
              <w:jc w:val="center"/>
              <w:rPr>
                <w:rFonts w:ascii="GHEA Grapalat" w:hAnsi="GHEA Grapalat"/>
                <w:sz w:val="22"/>
                <w:szCs w:val="22"/>
                <w:lang w:val="hy-AM"/>
              </w:rPr>
            </w:pPr>
          </w:p>
          <w:p w14:paraId="01210A1F" w14:textId="77777777" w:rsidR="00A25C1A" w:rsidRPr="007A1132" w:rsidRDefault="00A25C1A" w:rsidP="00A25C1A">
            <w:pPr>
              <w:pStyle w:val="a3"/>
              <w:tabs>
                <w:tab w:val="clear" w:pos="540"/>
              </w:tabs>
              <w:spacing w:line="240" w:lineRule="auto"/>
              <w:jc w:val="center"/>
              <w:rPr>
                <w:rFonts w:ascii="GHEA Grapalat" w:hAnsi="GHEA Grapalat"/>
                <w:sz w:val="22"/>
                <w:szCs w:val="22"/>
                <w:lang w:val="hy-AM"/>
              </w:rPr>
            </w:pPr>
          </w:p>
          <w:p w14:paraId="6B8DF783" w14:textId="77777777" w:rsidR="00A25C1A" w:rsidRPr="007A1132" w:rsidRDefault="00A25C1A" w:rsidP="00A25C1A">
            <w:pPr>
              <w:pStyle w:val="a3"/>
              <w:tabs>
                <w:tab w:val="clear" w:pos="540"/>
              </w:tabs>
              <w:spacing w:line="240" w:lineRule="auto"/>
              <w:jc w:val="center"/>
              <w:rPr>
                <w:rFonts w:ascii="GHEA Grapalat" w:hAnsi="GHEA Grapalat"/>
                <w:sz w:val="22"/>
                <w:szCs w:val="22"/>
                <w:lang w:val="hy-AM"/>
              </w:rPr>
            </w:pPr>
          </w:p>
          <w:p w14:paraId="405D5BE5" w14:textId="77777777" w:rsidR="00605F7A" w:rsidRPr="007A1132" w:rsidRDefault="00605F7A" w:rsidP="00A25C1A">
            <w:pPr>
              <w:pStyle w:val="a3"/>
              <w:tabs>
                <w:tab w:val="clear" w:pos="540"/>
              </w:tabs>
              <w:spacing w:line="240" w:lineRule="auto"/>
              <w:jc w:val="center"/>
              <w:rPr>
                <w:rFonts w:ascii="GHEA Grapalat" w:hAnsi="GHEA Grapalat"/>
                <w:b/>
                <w:sz w:val="22"/>
                <w:szCs w:val="22"/>
                <w:u w:val="single"/>
                <w:lang w:val="hy-AM"/>
              </w:rPr>
            </w:pPr>
            <w:r w:rsidRPr="007A1132">
              <w:rPr>
                <w:rFonts w:ascii="GHEA Grapalat" w:hAnsi="GHEA Grapalat"/>
                <w:sz w:val="22"/>
                <w:szCs w:val="22"/>
                <w:lang w:val="hy-AM"/>
              </w:rPr>
              <w:t>Կազմակերպության անվանումը</w:t>
            </w:r>
          </w:p>
        </w:tc>
        <w:tc>
          <w:tcPr>
            <w:tcW w:w="567" w:type="dxa"/>
            <w:textDirection w:val="btLr"/>
          </w:tcPr>
          <w:p w14:paraId="589B3695" w14:textId="77777777" w:rsidR="00605F7A" w:rsidRPr="007A1132" w:rsidRDefault="00605F7A" w:rsidP="00E670C3">
            <w:pPr>
              <w:pStyle w:val="a3"/>
              <w:tabs>
                <w:tab w:val="clear" w:pos="540"/>
              </w:tabs>
              <w:spacing w:line="276" w:lineRule="auto"/>
              <w:ind w:left="113" w:right="113"/>
              <w:jc w:val="center"/>
              <w:rPr>
                <w:rFonts w:ascii="GHEA Grapalat" w:hAnsi="GHEA Grapalat"/>
                <w:sz w:val="22"/>
                <w:szCs w:val="22"/>
                <w:lang w:val="hy-AM"/>
              </w:rPr>
            </w:pPr>
            <w:r w:rsidRPr="007A1132">
              <w:rPr>
                <w:rFonts w:ascii="GHEA Grapalat" w:hAnsi="GHEA Grapalat"/>
                <w:sz w:val="22"/>
                <w:szCs w:val="22"/>
                <w:lang w:val="hy-AM"/>
              </w:rPr>
              <w:t xml:space="preserve">Զուտ շահույթ (վնաս) </w:t>
            </w:r>
          </w:p>
        </w:tc>
        <w:tc>
          <w:tcPr>
            <w:tcW w:w="851" w:type="dxa"/>
            <w:textDirection w:val="btLr"/>
          </w:tcPr>
          <w:p w14:paraId="5589DC87" w14:textId="77777777" w:rsidR="00605F7A" w:rsidRPr="007A1132" w:rsidRDefault="00605F7A" w:rsidP="00E670C3">
            <w:pPr>
              <w:pStyle w:val="a3"/>
              <w:tabs>
                <w:tab w:val="clear" w:pos="540"/>
              </w:tabs>
              <w:spacing w:line="276" w:lineRule="auto"/>
              <w:ind w:left="113" w:right="113"/>
              <w:jc w:val="center"/>
              <w:rPr>
                <w:rFonts w:ascii="GHEA Grapalat" w:hAnsi="GHEA Grapalat"/>
                <w:sz w:val="22"/>
                <w:szCs w:val="22"/>
                <w:lang w:val="hy-AM"/>
              </w:rPr>
            </w:pPr>
            <w:r w:rsidRPr="007A1132">
              <w:rPr>
                <w:rFonts w:ascii="GHEA Grapalat" w:hAnsi="GHEA Grapalat"/>
                <w:sz w:val="22"/>
                <w:szCs w:val="22"/>
                <w:lang w:val="hy-AM"/>
              </w:rPr>
              <w:t>Ըստ իրացման ծավալի շահութաբերության ցուցանիշ</w:t>
            </w:r>
          </w:p>
        </w:tc>
        <w:tc>
          <w:tcPr>
            <w:tcW w:w="850" w:type="dxa"/>
            <w:textDirection w:val="btLr"/>
          </w:tcPr>
          <w:p w14:paraId="24DDFE30" w14:textId="77777777" w:rsidR="00605F7A" w:rsidRPr="007A1132" w:rsidRDefault="00605F7A" w:rsidP="00E670C3">
            <w:pPr>
              <w:pStyle w:val="a3"/>
              <w:tabs>
                <w:tab w:val="clear" w:pos="540"/>
              </w:tabs>
              <w:spacing w:line="240" w:lineRule="auto"/>
              <w:jc w:val="center"/>
              <w:rPr>
                <w:rFonts w:ascii="GHEA Grapalat" w:hAnsi="GHEA Grapalat"/>
                <w:sz w:val="22"/>
                <w:szCs w:val="22"/>
                <w:lang w:val="hy-AM"/>
              </w:rPr>
            </w:pPr>
            <w:r w:rsidRPr="007A1132">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736D346D" w14:textId="77777777" w:rsidR="00605F7A" w:rsidRPr="007A1132" w:rsidRDefault="00605F7A" w:rsidP="00E670C3">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Իրացումից հասույթ</w:t>
            </w:r>
          </w:p>
        </w:tc>
        <w:tc>
          <w:tcPr>
            <w:tcW w:w="851" w:type="dxa"/>
            <w:textDirection w:val="btLr"/>
          </w:tcPr>
          <w:p w14:paraId="3F813441" w14:textId="77777777" w:rsidR="00605F7A" w:rsidRPr="007A1132" w:rsidRDefault="00FC677F" w:rsidP="00797CB1">
            <w:pPr>
              <w:pStyle w:val="a3"/>
              <w:tabs>
                <w:tab w:val="clear" w:pos="540"/>
              </w:tabs>
              <w:spacing w:line="276" w:lineRule="auto"/>
              <w:ind w:left="113" w:right="113"/>
              <w:jc w:val="center"/>
              <w:rPr>
                <w:rFonts w:ascii="GHEA Grapalat" w:hAnsi="GHEA Grapalat"/>
                <w:sz w:val="22"/>
                <w:szCs w:val="22"/>
                <w:lang w:val="hy-AM"/>
              </w:rPr>
            </w:pPr>
            <w:r w:rsidRPr="007A1132">
              <w:rPr>
                <w:rFonts w:ascii="GHEA Grapalat" w:hAnsi="GHEA Grapalat"/>
                <w:sz w:val="22"/>
                <w:szCs w:val="22"/>
                <w:lang w:val="hy-AM"/>
              </w:rPr>
              <w:t xml:space="preserve">Ընթացիկ իրացվելիության </w:t>
            </w:r>
            <w:r w:rsidR="00797CB1" w:rsidRPr="007A1132">
              <w:rPr>
                <w:rFonts w:ascii="GHEA Grapalat" w:hAnsi="GHEA Grapalat"/>
                <w:sz w:val="22"/>
                <w:szCs w:val="22"/>
                <w:lang w:val="hy-AM"/>
              </w:rPr>
              <w:t>ցուցանիշ</w:t>
            </w:r>
          </w:p>
        </w:tc>
        <w:tc>
          <w:tcPr>
            <w:tcW w:w="425" w:type="dxa"/>
            <w:textDirection w:val="btLr"/>
          </w:tcPr>
          <w:p w14:paraId="5ABE88CA" w14:textId="77777777" w:rsidR="00605F7A" w:rsidRPr="007A1132" w:rsidRDefault="00605F7A" w:rsidP="00E670C3">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 xml:space="preserve">Պարտքի գործակից * </w:t>
            </w:r>
          </w:p>
        </w:tc>
        <w:tc>
          <w:tcPr>
            <w:tcW w:w="709" w:type="dxa"/>
            <w:textDirection w:val="btLr"/>
          </w:tcPr>
          <w:p w14:paraId="5A928BCB" w14:textId="77777777" w:rsidR="00605F7A" w:rsidRPr="007A1132" w:rsidRDefault="00605F7A" w:rsidP="00E670C3">
            <w:pPr>
              <w:pStyle w:val="a3"/>
              <w:tabs>
                <w:tab w:val="clear" w:pos="540"/>
              </w:tabs>
              <w:spacing w:line="240" w:lineRule="auto"/>
              <w:jc w:val="center"/>
              <w:rPr>
                <w:rFonts w:ascii="GHEA Grapalat" w:hAnsi="GHEA Grapalat"/>
                <w:sz w:val="22"/>
                <w:szCs w:val="22"/>
                <w:lang w:val="hy-AM"/>
              </w:rPr>
            </w:pPr>
            <w:r w:rsidRPr="007A1132">
              <w:rPr>
                <w:rFonts w:ascii="GHEA Grapalat" w:hAnsi="GHEA Grapalat"/>
                <w:sz w:val="22"/>
                <w:szCs w:val="22"/>
                <w:lang w:val="hy-AM"/>
              </w:rPr>
              <w:t>Գործառնական դրամական հոսքերի ցուցանիշ</w:t>
            </w:r>
          </w:p>
        </w:tc>
        <w:tc>
          <w:tcPr>
            <w:tcW w:w="850" w:type="dxa"/>
            <w:textDirection w:val="btLr"/>
          </w:tcPr>
          <w:p w14:paraId="4309BF7D" w14:textId="77777777" w:rsidR="00605F7A" w:rsidRPr="007A1132" w:rsidRDefault="00605F7A" w:rsidP="00E670C3">
            <w:pPr>
              <w:pStyle w:val="a3"/>
              <w:tabs>
                <w:tab w:val="clear" w:pos="540"/>
              </w:tabs>
              <w:spacing w:line="240" w:lineRule="auto"/>
              <w:jc w:val="center"/>
              <w:rPr>
                <w:rFonts w:ascii="GHEA Grapalat" w:hAnsi="GHEA Grapalat"/>
                <w:sz w:val="22"/>
                <w:szCs w:val="22"/>
                <w:lang w:val="hy-AM"/>
              </w:rPr>
            </w:pPr>
            <w:r w:rsidRPr="007A1132">
              <w:rPr>
                <w:rFonts w:ascii="GHEA Grapalat" w:hAnsi="GHEA Grapalat"/>
                <w:sz w:val="22"/>
                <w:szCs w:val="22"/>
                <w:lang w:val="hy-AM"/>
              </w:rPr>
              <w:t>Աշխատանքի արտադրողականության ցուցանիշ</w:t>
            </w:r>
          </w:p>
        </w:tc>
        <w:tc>
          <w:tcPr>
            <w:tcW w:w="709" w:type="dxa"/>
            <w:shd w:val="clear" w:color="auto" w:fill="auto"/>
            <w:textDirection w:val="btLr"/>
          </w:tcPr>
          <w:p w14:paraId="680408F5" w14:textId="77777777" w:rsidR="00605F7A" w:rsidRPr="007A1132" w:rsidRDefault="00605F7A" w:rsidP="00E670C3">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Ընդամենը</w:t>
            </w:r>
          </w:p>
        </w:tc>
      </w:tr>
      <w:tr w:rsidR="001A1443" w:rsidRPr="001A1443" w14:paraId="1FEEF057" w14:textId="77777777" w:rsidTr="00C33BE8">
        <w:trPr>
          <w:cantSplit/>
          <w:trHeight w:val="438"/>
        </w:trPr>
        <w:tc>
          <w:tcPr>
            <w:tcW w:w="473" w:type="dxa"/>
            <w:vMerge/>
          </w:tcPr>
          <w:p w14:paraId="764FF4BD" w14:textId="77777777" w:rsidR="00605F7A" w:rsidRPr="007A1132" w:rsidRDefault="00605F7A" w:rsidP="00E670C3">
            <w:pPr>
              <w:pStyle w:val="a3"/>
              <w:tabs>
                <w:tab w:val="clear" w:pos="540"/>
              </w:tabs>
              <w:jc w:val="center"/>
              <w:rPr>
                <w:rFonts w:ascii="GHEA Grapalat" w:hAnsi="GHEA Grapalat"/>
                <w:b/>
                <w:sz w:val="22"/>
                <w:szCs w:val="22"/>
                <w:u w:val="single"/>
                <w:lang w:val="hy-AM"/>
              </w:rPr>
            </w:pPr>
          </w:p>
        </w:tc>
        <w:tc>
          <w:tcPr>
            <w:tcW w:w="4489" w:type="dxa"/>
            <w:vMerge/>
          </w:tcPr>
          <w:p w14:paraId="746CF210" w14:textId="77777777" w:rsidR="00605F7A" w:rsidRPr="007A1132" w:rsidRDefault="00605F7A" w:rsidP="00E670C3">
            <w:pPr>
              <w:pStyle w:val="a3"/>
              <w:tabs>
                <w:tab w:val="clear" w:pos="540"/>
              </w:tabs>
              <w:jc w:val="center"/>
              <w:rPr>
                <w:rFonts w:ascii="GHEA Grapalat" w:hAnsi="GHEA Grapalat"/>
                <w:b/>
                <w:sz w:val="22"/>
                <w:szCs w:val="22"/>
                <w:u w:val="single"/>
                <w:lang w:val="hy-AM"/>
              </w:rPr>
            </w:pPr>
          </w:p>
        </w:tc>
        <w:tc>
          <w:tcPr>
            <w:tcW w:w="6379" w:type="dxa"/>
            <w:gridSpan w:val="9"/>
            <w:shd w:val="clear" w:color="auto" w:fill="auto"/>
          </w:tcPr>
          <w:p w14:paraId="128F5650" w14:textId="77777777" w:rsidR="00605F7A" w:rsidRPr="007A1132" w:rsidRDefault="00605F7A" w:rsidP="00E670C3">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Գնահատման միավոր</w:t>
            </w:r>
          </w:p>
        </w:tc>
      </w:tr>
      <w:tr w:rsidR="001A1443" w:rsidRPr="001A1443" w14:paraId="043D18C2" w14:textId="77777777" w:rsidTr="0063740F">
        <w:trPr>
          <w:cantSplit/>
          <w:trHeight w:val="673"/>
        </w:trPr>
        <w:tc>
          <w:tcPr>
            <w:tcW w:w="473" w:type="dxa"/>
            <w:vMerge/>
          </w:tcPr>
          <w:p w14:paraId="2C86F2B4" w14:textId="77777777" w:rsidR="00605F7A" w:rsidRPr="007A1132" w:rsidRDefault="00605F7A" w:rsidP="00E670C3">
            <w:pPr>
              <w:pStyle w:val="a3"/>
              <w:tabs>
                <w:tab w:val="clear" w:pos="540"/>
              </w:tabs>
              <w:jc w:val="center"/>
              <w:rPr>
                <w:rFonts w:ascii="GHEA Grapalat" w:hAnsi="GHEA Grapalat"/>
                <w:b/>
                <w:sz w:val="22"/>
                <w:szCs w:val="22"/>
                <w:u w:val="single"/>
                <w:lang w:val="hy-AM"/>
              </w:rPr>
            </w:pPr>
          </w:p>
        </w:tc>
        <w:tc>
          <w:tcPr>
            <w:tcW w:w="4489" w:type="dxa"/>
            <w:vMerge/>
          </w:tcPr>
          <w:p w14:paraId="5019A69A" w14:textId="77777777" w:rsidR="00605F7A" w:rsidRPr="007A1132" w:rsidRDefault="00605F7A" w:rsidP="00E670C3">
            <w:pPr>
              <w:pStyle w:val="a3"/>
              <w:tabs>
                <w:tab w:val="clear" w:pos="540"/>
              </w:tabs>
              <w:jc w:val="center"/>
              <w:rPr>
                <w:rFonts w:ascii="GHEA Grapalat" w:hAnsi="GHEA Grapalat"/>
                <w:b/>
                <w:sz w:val="22"/>
                <w:szCs w:val="22"/>
                <w:u w:val="single"/>
                <w:lang w:val="hy-AM"/>
              </w:rPr>
            </w:pPr>
          </w:p>
        </w:tc>
        <w:tc>
          <w:tcPr>
            <w:tcW w:w="567" w:type="dxa"/>
            <w:textDirection w:val="btLr"/>
          </w:tcPr>
          <w:p w14:paraId="0319392A" w14:textId="77777777" w:rsidR="00605F7A" w:rsidRPr="007A1132" w:rsidRDefault="00605F7A" w:rsidP="00797CB1">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15</w:t>
            </w:r>
          </w:p>
        </w:tc>
        <w:tc>
          <w:tcPr>
            <w:tcW w:w="851" w:type="dxa"/>
            <w:textDirection w:val="btLr"/>
          </w:tcPr>
          <w:p w14:paraId="79B2C437" w14:textId="77777777" w:rsidR="00605F7A" w:rsidRPr="007A1132" w:rsidRDefault="00605F7A" w:rsidP="00797CB1">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15</w:t>
            </w:r>
          </w:p>
        </w:tc>
        <w:tc>
          <w:tcPr>
            <w:tcW w:w="850" w:type="dxa"/>
            <w:textDirection w:val="btLr"/>
          </w:tcPr>
          <w:p w14:paraId="5A1E6885" w14:textId="77777777" w:rsidR="00605F7A" w:rsidRPr="007A1132" w:rsidRDefault="00605F7A" w:rsidP="00797CB1">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15</w:t>
            </w:r>
          </w:p>
        </w:tc>
        <w:tc>
          <w:tcPr>
            <w:tcW w:w="567" w:type="dxa"/>
            <w:textDirection w:val="btLr"/>
          </w:tcPr>
          <w:p w14:paraId="5B9C8E81" w14:textId="77777777" w:rsidR="00605F7A" w:rsidRPr="007A1132" w:rsidRDefault="00605F7A" w:rsidP="00797CB1">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15</w:t>
            </w:r>
          </w:p>
        </w:tc>
        <w:tc>
          <w:tcPr>
            <w:tcW w:w="851" w:type="dxa"/>
            <w:textDirection w:val="btLr"/>
          </w:tcPr>
          <w:p w14:paraId="2013E30D" w14:textId="77777777" w:rsidR="00605F7A" w:rsidRPr="007A1132" w:rsidRDefault="00605F7A" w:rsidP="00797CB1">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10</w:t>
            </w:r>
          </w:p>
        </w:tc>
        <w:tc>
          <w:tcPr>
            <w:tcW w:w="425" w:type="dxa"/>
            <w:textDirection w:val="btLr"/>
          </w:tcPr>
          <w:p w14:paraId="35FA2AB0" w14:textId="77777777" w:rsidR="00605F7A" w:rsidRPr="007A1132" w:rsidRDefault="00605F7A" w:rsidP="00797CB1">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10</w:t>
            </w:r>
          </w:p>
        </w:tc>
        <w:tc>
          <w:tcPr>
            <w:tcW w:w="709" w:type="dxa"/>
            <w:textDirection w:val="btLr"/>
          </w:tcPr>
          <w:p w14:paraId="594467EB" w14:textId="77777777" w:rsidR="00605F7A" w:rsidRPr="007A1132" w:rsidRDefault="00605F7A" w:rsidP="00797CB1">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10</w:t>
            </w:r>
          </w:p>
        </w:tc>
        <w:tc>
          <w:tcPr>
            <w:tcW w:w="850" w:type="dxa"/>
            <w:textDirection w:val="btLr"/>
          </w:tcPr>
          <w:p w14:paraId="3053953D" w14:textId="77777777" w:rsidR="00605F7A" w:rsidRPr="007A1132" w:rsidRDefault="00605F7A" w:rsidP="00797CB1">
            <w:pPr>
              <w:pStyle w:val="a3"/>
              <w:tabs>
                <w:tab w:val="clear" w:pos="540"/>
              </w:tabs>
              <w:ind w:left="113" w:right="113"/>
              <w:jc w:val="center"/>
              <w:rPr>
                <w:rFonts w:ascii="GHEA Grapalat" w:hAnsi="GHEA Grapalat"/>
                <w:sz w:val="22"/>
                <w:szCs w:val="22"/>
                <w:lang w:val="hy-AM"/>
              </w:rPr>
            </w:pPr>
            <w:r w:rsidRPr="007A1132">
              <w:rPr>
                <w:rFonts w:ascii="GHEA Grapalat" w:hAnsi="GHEA Grapalat"/>
                <w:sz w:val="22"/>
                <w:szCs w:val="22"/>
                <w:lang w:val="hy-AM"/>
              </w:rPr>
              <w:t>10</w:t>
            </w:r>
          </w:p>
        </w:tc>
        <w:tc>
          <w:tcPr>
            <w:tcW w:w="709" w:type="dxa"/>
            <w:shd w:val="clear" w:color="auto" w:fill="auto"/>
            <w:textDirection w:val="btLr"/>
          </w:tcPr>
          <w:p w14:paraId="11910A19" w14:textId="77777777" w:rsidR="00605F7A" w:rsidRPr="007A1132" w:rsidRDefault="00605F7A" w:rsidP="00797CB1">
            <w:pPr>
              <w:pStyle w:val="a3"/>
              <w:tabs>
                <w:tab w:val="clear" w:pos="540"/>
              </w:tabs>
              <w:ind w:left="113" w:right="113"/>
              <w:jc w:val="center"/>
              <w:rPr>
                <w:rFonts w:ascii="GHEA Grapalat" w:hAnsi="GHEA Grapalat"/>
                <w:b/>
                <w:sz w:val="22"/>
                <w:szCs w:val="22"/>
                <w:u w:val="single"/>
                <w:lang w:val="hy-AM"/>
              </w:rPr>
            </w:pPr>
          </w:p>
        </w:tc>
      </w:tr>
      <w:tr w:rsidR="001A1443" w:rsidRPr="001A1443" w14:paraId="2F807883" w14:textId="77777777" w:rsidTr="0063740F">
        <w:trPr>
          <w:trHeight w:val="70"/>
        </w:trPr>
        <w:tc>
          <w:tcPr>
            <w:tcW w:w="473" w:type="dxa"/>
            <w:shd w:val="clear" w:color="auto" w:fill="D9D9D9" w:themeFill="background1" w:themeFillShade="D9"/>
          </w:tcPr>
          <w:p w14:paraId="36EB7C61" w14:textId="77777777" w:rsidR="00605F7A" w:rsidRPr="007A1132" w:rsidRDefault="00605F7A" w:rsidP="00E670C3">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1</w:t>
            </w:r>
          </w:p>
        </w:tc>
        <w:tc>
          <w:tcPr>
            <w:tcW w:w="4489" w:type="dxa"/>
            <w:shd w:val="clear" w:color="auto" w:fill="D9D9D9" w:themeFill="background1" w:themeFillShade="D9"/>
          </w:tcPr>
          <w:p w14:paraId="030F6E08" w14:textId="77777777" w:rsidR="00605F7A" w:rsidRPr="007A1132" w:rsidRDefault="00B21C0F" w:rsidP="00E670C3">
            <w:pPr>
              <w:rPr>
                <w:rFonts w:ascii="GHEA Grapalat" w:hAnsi="GHEA Grapalat"/>
                <w:sz w:val="22"/>
                <w:szCs w:val="22"/>
                <w:lang w:val="en-US" w:eastAsia="en-US"/>
              </w:rPr>
            </w:pPr>
            <w:r w:rsidRPr="007A1132">
              <w:rPr>
                <w:rFonts w:ascii="GHEA Grapalat" w:hAnsi="GHEA Grapalat"/>
                <w:sz w:val="22"/>
                <w:szCs w:val="22"/>
              </w:rPr>
              <w:t>Գորիսի բժշկական կենտրոն ՓԲԸ</w:t>
            </w:r>
          </w:p>
        </w:tc>
        <w:tc>
          <w:tcPr>
            <w:tcW w:w="567" w:type="dxa"/>
            <w:shd w:val="clear" w:color="auto" w:fill="D9D9D9" w:themeFill="background1" w:themeFillShade="D9"/>
          </w:tcPr>
          <w:p w14:paraId="01FCE5C1" w14:textId="77777777" w:rsidR="00605F7A" w:rsidRPr="007A1132" w:rsidRDefault="00797CB1"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5E06BD1C" w14:textId="77777777" w:rsidR="00605F7A" w:rsidRPr="007A1132" w:rsidRDefault="00797CB1"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0" w:type="dxa"/>
            <w:shd w:val="clear" w:color="auto" w:fill="D9D9D9" w:themeFill="background1" w:themeFillShade="D9"/>
          </w:tcPr>
          <w:p w14:paraId="4391BB27" w14:textId="77777777" w:rsidR="00605F7A" w:rsidRPr="007A1132" w:rsidRDefault="00797CB1"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567" w:type="dxa"/>
            <w:shd w:val="clear" w:color="auto" w:fill="D9D9D9" w:themeFill="background1" w:themeFillShade="D9"/>
          </w:tcPr>
          <w:p w14:paraId="48C58D27" w14:textId="77777777" w:rsidR="00605F7A" w:rsidRPr="007A1132" w:rsidRDefault="00250613"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5DC4DDAB" w14:textId="77777777" w:rsidR="00605F7A" w:rsidRPr="007A1132" w:rsidRDefault="00B2625A"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425" w:type="dxa"/>
            <w:shd w:val="clear" w:color="auto" w:fill="D9D9D9" w:themeFill="background1" w:themeFillShade="D9"/>
          </w:tcPr>
          <w:p w14:paraId="6478D46B" w14:textId="77777777" w:rsidR="00605F7A" w:rsidRPr="007A1132" w:rsidRDefault="00797CB1"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0A79EAE9" w14:textId="77777777" w:rsidR="00605F7A" w:rsidRPr="007A1132" w:rsidRDefault="00250613"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w:t>
            </w:r>
          </w:p>
        </w:tc>
        <w:tc>
          <w:tcPr>
            <w:tcW w:w="850" w:type="dxa"/>
            <w:shd w:val="clear" w:color="auto" w:fill="D9D9D9" w:themeFill="background1" w:themeFillShade="D9"/>
          </w:tcPr>
          <w:p w14:paraId="02359E8D" w14:textId="77777777" w:rsidR="00605F7A" w:rsidRPr="007A1132" w:rsidRDefault="00250613"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5E1039A6" w14:textId="77777777" w:rsidR="00605F7A" w:rsidRPr="007A1132" w:rsidRDefault="00250613" w:rsidP="00E670C3">
            <w:pPr>
              <w:pStyle w:val="a3"/>
              <w:tabs>
                <w:tab w:val="clear" w:pos="540"/>
              </w:tabs>
              <w:jc w:val="center"/>
              <w:rPr>
                <w:rFonts w:ascii="GHEA Grapalat" w:hAnsi="GHEA Grapalat"/>
                <w:b/>
                <w:sz w:val="24"/>
                <w:szCs w:val="24"/>
                <w:lang w:val="hy-AM"/>
              </w:rPr>
            </w:pPr>
            <w:r w:rsidRPr="007A1132">
              <w:rPr>
                <w:rFonts w:ascii="GHEA Grapalat" w:hAnsi="GHEA Grapalat"/>
                <w:b/>
                <w:sz w:val="24"/>
                <w:szCs w:val="24"/>
                <w:lang w:val="hy-AM"/>
              </w:rPr>
              <w:t>90</w:t>
            </w:r>
          </w:p>
        </w:tc>
      </w:tr>
      <w:tr w:rsidR="001A1443" w:rsidRPr="001A1443" w14:paraId="7318C4BA" w14:textId="77777777" w:rsidTr="0063740F">
        <w:trPr>
          <w:trHeight w:val="70"/>
        </w:trPr>
        <w:tc>
          <w:tcPr>
            <w:tcW w:w="473" w:type="dxa"/>
            <w:shd w:val="clear" w:color="auto" w:fill="D9D9D9" w:themeFill="background1" w:themeFillShade="D9"/>
          </w:tcPr>
          <w:p w14:paraId="6E9C16F3" w14:textId="77777777" w:rsidR="00605F7A" w:rsidRPr="007A1132" w:rsidRDefault="00605F7A" w:rsidP="00E670C3">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2</w:t>
            </w:r>
          </w:p>
        </w:tc>
        <w:tc>
          <w:tcPr>
            <w:tcW w:w="4489" w:type="dxa"/>
            <w:shd w:val="clear" w:color="auto" w:fill="D9D9D9" w:themeFill="background1" w:themeFillShade="D9"/>
          </w:tcPr>
          <w:p w14:paraId="75294E8D" w14:textId="77777777" w:rsidR="00605F7A" w:rsidRPr="007A1132" w:rsidRDefault="00B21C0F" w:rsidP="00E670C3">
            <w:pPr>
              <w:rPr>
                <w:rFonts w:ascii="GHEA Grapalat" w:hAnsi="GHEA Grapalat"/>
                <w:sz w:val="22"/>
                <w:szCs w:val="22"/>
                <w:lang w:val="en-US" w:eastAsia="en-US"/>
              </w:rPr>
            </w:pPr>
            <w:r w:rsidRPr="007A1132">
              <w:rPr>
                <w:rFonts w:ascii="GHEA Grapalat" w:hAnsi="GHEA Grapalat"/>
                <w:sz w:val="22"/>
                <w:szCs w:val="22"/>
              </w:rPr>
              <w:t>Կապանի բժշկական կենտրոն ՓԲԸ</w:t>
            </w:r>
          </w:p>
        </w:tc>
        <w:tc>
          <w:tcPr>
            <w:tcW w:w="567" w:type="dxa"/>
            <w:shd w:val="clear" w:color="auto" w:fill="D9D9D9" w:themeFill="background1" w:themeFillShade="D9"/>
          </w:tcPr>
          <w:p w14:paraId="4CB7752D" w14:textId="77777777" w:rsidR="00605F7A" w:rsidRPr="007A1132" w:rsidRDefault="00250613"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3517263A" w14:textId="77777777" w:rsidR="00605F7A" w:rsidRPr="007A1132" w:rsidRDefault="007A1132"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0" w:type="dxa"/>
            <w:shd w:val="clear" w:color="auto" w:fill="D9D9D9" w:themeFill="background1" w:themeFillShade="D9"/>
          </w:tcPr>
          <w:p w14:paraId="5422419B" w14:textId="77777777" w:rsidR="00605F7A" w:rsidRPr="007A1132" w:rsidRDefault="007A1132"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567" w:type="dxa"/>
            <w:shd w:val="clear" w:color="auto" w:fill="D9D9D9" w:themeFill="background1" w:themeFillShade="D9"/>
          </w:tcPr>
          <w:p w14:paraId="413BBC89" w14:textId="77777777" w:rsidR="00605F7A" w:rsidRPr="007A1132" w:rsidRDefault="00250613"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w:t>
            </w:r>
          </w:p>
        </w:tc>
        <w:tc>
          <w:tcPr>
            <w:tcW w:w="851" w:type="dxa"/>
            <w:shd w:val="clear" w:color="auto" w:fill="D9D9D9" w:themeFill="background1" w:themeFillShade="D9"/>
          </w:tcPr>
          <w:p w14:paraId="2BBCBCD2"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w:t>
            </w:r>
          </w:p>
        </w:tc>
        <w:tc>
          <w:tcPr>
            <w:tcW w:w="425" w:type="dxa"/>
            <w:shd w:val="clear" w:color="auto" w:fill="D9D9D9" w:themeFill="background1" w:themeFillShade="D9"/>
          </w:tcPr>
          <w:p w14:paraId="02A49118"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w:t>
            </w:r>
          </w:p>
        </w:tc>
        <w:tc>
          <w:tcPr>
            <w:tcW w:w="709" w:type="dxa"/>
            <w:shd w:val="clear" w:color="auto" w:fill="D9D9D9" w:themeFill="background1" w:themeFillShade="D9"/>
          </w:tcPr>
          <w:p w14:paraId="7E5F0029" w14:textId="77777777" w:rsidR="00605F7A" w:rsidRPr="007A1132" w:rsidRDefault="00250613"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850" w:type="dxa"/>
            <w:shd w:val="clear" w:color="auto" w:fill="D9D9D9" w:themeFill="background1" w:themeFillShade="D9"/>
          </w:tcPr>
          <w:p w14:paraId="1D9618D0" w14:textId="77777777" w:rsidR="00605F7A" w:rsidRPr="007A1132" w:rsidRDefault="00250613"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w:t>
            </w:r>
          </w:p>
        </w:tc>
        <w:tc>
          <w:tcPr>
            <w:tcW w:w="709" w:type="dxa"/>
            <w:shd w:val="clear" w:color="auto" w:fill="D9D9D9" w:themeFill="background1" w:themeFillShade="D9"/>
          </w:tcPr>
          <w:p w14:paraId="2242ADF8" w14:textId="77777777" w:rsidR="00605F7A" w:rsidRPr="007A1132" w:rsidRDefault="007A1132" w:rsidP="00E670C3">
            <w:pPr>
              <w:pStyle w:val="a3"/>
              <w:tabs>
                <w:tab w:val="clear" w:pos="540"/>
              </w:tabs>
              <w:jc w:val="center"/>
              <w:rPr>
                <w:rFonts w:ascii="GHEA Grapalat" w:hAnsi="GHEA Grapalat"/>
                <w:b/>
                <w:sz w:val="24"/>
                <w:szCs w:val="24"/>
                <w:lang w:val="hy-AM"/>
              </w:rPr>
            </w:pPr>
            <w:r w:rsidRPr="007A1132">
              <w:rPr>
                <w:rFonts w:ascii="GHEA Grapalat" w:hAnsi="GHEA Grapalat"/>
                <w:b/>
                <w:sz w:val="24"/>
                <w:szCs w:val="24"/>
                <w:lang w:val="hy-AM"/>
              </w:rPr>
              <w:t>55</w:t>
            </w:r>
          </w:p>
        </w:tc>
      </w:tr>
      <w:tr w:rsidR="001A1443" w:rsidRPr="001A1443" w14:paraId="0080349C" w14:textId="77777777" w:rsidTr="0063740F">
        <w:trPr>
          <w:trHeight w:val="70"/>
        </w:trPr>
        <w:tc>
          <w:tcPr>
            <w:tcW w:w="473" w:type="dxa"/>
            <w:shd w:val="clear" w:color="auto" w:fill="D9D9D9" w:themeFill="background1" w:themeFillShade="D9"/>
          </w:tcPr>
          <w:p w14:paraId="18401845" w14:textId="77777777" w:rsidR="00605F7A" w:rsidRPr="007A1132" w:rsidRDefault="00605F7A" w:rsidP="00E670C3">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3</w:t>
            </w:r>
          </w:p>
        </w:tc>
        <w:tc>
          <w:tcPr>
            <w:tcW w:w="4489" w:type="dxa"/>
            <w:shd w:val="clear" w:color="auto" w:fill="D9D9D9" w:themeFill="background1" w:themeFillShade="D9"/>
          </w:tcPr>
          <w:p w14:paraId="6DEFDCEA" w14:textId="77777777" w:rsidR="00605F7A" w:rsidRPr="007A1132" w:rsidRDefault="00B21C0F" w:rsidP="00E670C3">
            <w:pPr>
              <w:rPr>
                <w:rFonts w:ascii="GHEA Grapalat" w:hAnsi="GHEA Grapalat"/>
                <w:sz w:val="22"/>
                <w:szCs w:val="22"/>
                <w:lang w:val="hy-AM" w:eastAsia="en-US"/>
              </w:rPr>
            </w:pPr>
            <w:r w:rsidRPr="007A1132">
              <w:rPr>
                <w:rFonts w:ascii="GHEA Grapalat" w:hAnsi="GHEA Grapalat"/>
                <w:sz w:val="22"/>
                <w:szCs w:val="22"/>
                <w:lang w:val="hy-AM"/>
              </w:rPr>
              <w:t>Մեղրու տարածաշրջանային բժշկական կենտրոն ՓԲԸ</w:t>
            </w:r>
          </w:p>
        </w:tc>
        <w:tc>
          <w:tcPr>
            <w:tcW w:w="567" w:type="dxa"/>
            <w:shd w:val="clear" w:color="auto" w:fill="D9D9D9" w:themeFill="background1" w:themeFillShade="D9"/>
          </w:tcPr>
          <w:p w14:paraId="25FAF2A6"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273B84AD"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0" w:type="dxa"/>
            <w:shd w:val="clear" w:color="auto" w:fill="D9D9D9" w:themeFill="background1" w:themeFillShade="D9"/>
          </w:tcPr>
          <w:p w14:paraId="315DA76E"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567" w:type="dxa"/>
            <w:shd w:val="clear" w:color="auto" w:fill="D9D9D9" w:themeFill="background1" w:themeFillShade="D9"/>
          </w:tcPr>
          <w:p w14:paraId="70ED04D8" w14:textId="77777777" w:rsidR="00605F7A" w:rsidRPr="007A1132" w:rsidRDefault="00250613"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4FDFC329" w14:textId="77777777" w:rsidR="00605F7A" w:rsidRPr="007A1132" w:rsidRDefault="00CE01F6"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425" w:type="dxa"/>
            <w:shd w:val="clear" w:color="auto" w:fill="D9D9D9" w:themeFill="background1" w:themeFillShade="D9"/>
          </w:tcPr>
          <w:p w14:paraId="564EDCED" w14:textId="77777777" w:rsidR="00605F7A" w:rsidRPr="007A1132" w:rsidRDefault="007A1132"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2A7E528E"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850" w:type="dxa"/>
            <w:shd w:val="clear" w:color="auto" w:fill="D9D9D9" w:themeFill="background1" w:themeFillShade="D9"/>
          </w:tcPr>
          <w:p w14:paraId="4B31DEFD"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53445BBD" w14:textId="77777777" w:rsidR="00605F7A" w:rsidRPr="007A1132" w:rsidRDefault="007A1132" w:rsidP="00E670C3">
            <w:pPr>
              <w:pStyle w:val="a3"/>
              <w:tabs>
                <w:tab w:val="clear" w:pos="540"/>
              </w:tabs>
              <w:jc w:val="center"/>
              <w:rPr>
                <w:rFonts w:ascii="GHEA Grapalat" w:hAnsi="GHEA Grapalat"/>
                <w:b/>
                <w:sz w:val="24"/>
                <w:szCs w:val="24"/>
                <w:lang w:val="hy-AM"/>
              </w:rPr>
            </w:pPr>
            <w:r w:rsidRPr="007A1132">
              <w:rPr>
                <w:rFonts w:ascii="GHEA Grapalat" w:hAnsi="GHEA Grapalat"/>
                <w:b/>
                <w:sz w:val="24"/>
                <w:szCs w:val="24"/>
                <w:lang w:val="hy-AM"/>
              </w:rPr>
              <w:t>100</w:t>
            </w:r>
          </w:p>
        </w:tc>
      </w:tr>
      <w:tr w:rsidR="00605F7A" w:rsidRPr="00292C46" w14:paraId="4F0F1AFB" w14:textId="77777777" w:rsidTr="0063740F">
        <w:trPr>
          <w:trHeight w:val="70"/>
        </w:trPr>
        <w:tc>
          <w:tcPr>
            <w:tcW w:w="473" w:type="dxa"/>
            <w:shd w:val="clear" w:color="auto" w:fill="D9D9D9" w:themeFill="background1" w:themeFillShade="D9"/>
          </w:tcPr>
          <w:p w14:paraId="516EFB12" w14:textId="77777777" w:rsidR="00605F7A" w:rsidRPr="007A1132" w:rsidRDefault="00605F7A" w:rsidP="00E670C3">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4</w:t>
            </w:r>
          </w:p>
        </w:tc>
        <w:tc>
          <w:tcPr>
            <w:tcW w:w="4489" w:type="dxa"/>
            <w:shd w:val="clear" w:color="auto" w:fill="D9D9D9" w:themeFill="background1" w:themeFillShade="D9"/>
          </w:tcPr>
          <w:p w14:paraId="29A2B670" w14:textId="77777777" w:rsidR="00605F7A" w:rsidRPr="007A1132" w:rsidRDefault="00B21C0F" w:rsidP="00E670C3">
            <w:pPr>
              <w:rPr>
                <w:rFonts w:ascii="GHEA Grapalat" w:hAnsi="GHEA Grapalat"/>
                <w:sz w:val="22"/>
                <w:szCs w:val="22"/>
                <w:lang w:val="en-US" w:eastAsia="en-US"/>
              </w:rPr>
            </w:pPr>
            <w:r w:rsidRPr="007A1132">
              <w:rPr>
                <w:rFonts w:ascii="GHEA Grapalat" w:hAnsi="GHEA Grapalat"/>
                <w:sz w:val="22"/>
                <w:szCs w:val="22"/>
              </w:rPr>
              <w:t>Սիսիանի բժշկական կենտրոն ՓԲԸ</w:t>
            </w:r>
          </w:p>
        </w:tc>
        <w:tc>
          <w:tcPr>
            <w:tcW w:w="567" w:type="dxa"/>
            <w:shd w:val="clear" w:color="auto" w:fill="D9D9D9" w:themeFill="background1" w:themeFillShade="D9"/>
          </w:tcPr>
          <w:p w14:paraId="623D9DE8"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70DFC876"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0" w:type="dxa"/>
            <w:shd w:val="clear" w:color="auto" w:fill="D9D9D9" w:themeFill="background1" w:themeFillShade="D9"/>
          </w:tcPr>
          <w:p w14:paraId="541A4862"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567" w:type="dxa"/>
            <w:shd w:val="clear" w:color="auto" w:fill="D9D9D9" w:themeFill="background1" w:themeFillShade="D9"/>
          </w:tcPr>
          <w:p w14:paraId="0F57B8A3"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3353014F"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425" w:type="dxa"/>
            <w:shd w:val="clear" w:color="auto" w:fill="D9D9D9" w:themeFill="background1" w:themeFillShade="D9"/>
          </w:tcPr>
          <w:p w14:paraId="1266011A"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6E450E45"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850" w:type="dxa"/>
            <w:shd w:val="clear" w:color="auto" w:fill="D9D9D9" w:themeFill="background1" w:themeFillShade="D9"/>
          </w:tcPr>
          <w:p w14:paraId="6A416660"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6A014DB5" w14:textId="77777777" w:rsidR="00605F7A" w:rsidRPr="007A1132" w:rsidRDefault="00EC3118" w:rsidP="00E670C3">
            <w:pPr>
              <w:pStyle w:val="a3"/>
              <w:tabs>
                <w:tab w:val="clear" w:pos="540"/>
              </w:tabs>
              <w:jc w:val="center"/>
              <w:rPr>
                <w:rFonts w:ascii="GHEA Grapalat" w:hAnsi="GHEA Grapalat"/>
                <w:b/>
                <w:sz w:val="24"/>
                <w:szCs w:val="24"/>
                <w:lang w:val="hy-AM"/>
              </w:rPr>
            </w:pPr>
            <w:r w:rsidRPr="007A1132">
              <w:rPr>
                <w:rFonts w:ascii="GHEA Grapalat" w:hAnsi="GHEA Grapalat"/>
                <w:b/>
                <w:sz w:val="24"/>
                <w:szCs w:val="24"/>
                <w:lang w:val="hy-AM"/>
              </w:rPr>
              <w:t>10</w:t>
            </w:r>
            <w:r w:rsidR="001622BF" w:rsidRPr="007A1132">
              <w:rPr>
                <w:rFonts w:ascii="GHEA Grapalat" w:hAnsi="GHEA Grapalat"/>
                <w:b/>
                <w:sz w:val="24"/>
                <w:szCs w:val="24"/>
                <w:lang w:val="hy-AM"/>
              </w:rPr>
              <w:t>0</w:t>
            </w:r>
          </w:p>
        </w:tc>
      </w:tr>
      <w:tr w:rsidR="00605F7A" w:rsidRPr="001B1DB2" w14:paraId="5DBE6246" w14:textId="77777777" w:rsidTr="0063740F">
        <w:trPr>
          <w:trHeight w:val="70"/>
        </w:trPr>
        <w:tc>
          <w:tcPr>
            <w:tcW w:w="473" w:type="dxa"/>
            <w:shd w:val="clear" w:color="auto" w:fill="D9D9D9" w:themeFill="background1" w:themeFillShade="D9"/>
          </w:tcPr>
          <w:p w14:paraId="118ADD30" w14:textId="77777777" w:rsidR="00605F7A" w:rsidRPr="007A1132" w:rsidRDefault="00605F7A" w:rsidP="00E670C3">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5</w:t>
            </w:r>
          </w:p>
        </w:tc>
        <w:tc>
          <w:tcPr>
            <w:tcW w:w="4489" w:type="dxa"/>
            <w:shd w:val="clear" w:color="auto" w:fill="D9D9D9" w:themeFill="background1" w:themeFillShade="D9"/>
          </w:tcPr>
          <w:p w14:paraId="1754314A" w14:textId="77777777" w:rsidR="00605F7A" w:rsidRPr="007A1132" w:rsidRDefault="00B21C0F" w:rsidP="00E670C3">
            <w:pPr>
              <w:rPr>
                <w:rFonts w:ascii="GHEA Grapalat" w:hAnsi="GHEA Grapalat"/>
                <w:sz w:val="22"/>
                <w:szCs w:val="22"/>
                <w:lang w:val="hy-AM" w:eastAsia="en-US"/>
              </w:rPr>
            </w:pPr>
            <w:r w:rsidRPr="007A1132">
              <w:rPr>
                <w:rFonts w:ascii="GHEA Grapalat" w:hAnsi="GHEA Grapalat"/>
                <w:sz w:val="22"/>
                <w:szCs w:val="22"/>
                <w:lang w:val="hy-AM"/>
              </w:rPr>
              <w:t>Սյունիքի մարզային նյարդահոգեբուժական դիսպանսեր ՓԲԸ</w:t>
            </w:r>
          </w:p>
        </w:tc>
        <w:tc>
          <w:tcPr>
            <w:tcW w:w="567" w:type="dxa"/>
            <w:shd w:val="clear" w:color="auto" w:fill="D9D9D9" w:themeFill="background1" w:themeFillShade="D9"/>
          </w:tcPr>
          <w:p w14:paraId="13F395DD"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02C8F8AF"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0" w:type="dxa"/>
            <w:shd w:val="clear" w:color="auto" w:fill="D9D9D9" w:themeFill="background1" w:themeFillShade="D9"/>
          </w:tcPr>
          <w:p w14:paraId="72F90A4B"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567" w:type="dxa"/>
            <w:shd w:val="clear" w:color="auto" w:fill="D9D9D9" w:themeFill="background1" w:themeFillShade="D9"/>
          </w:tcPr>
          <w:p w14:paraId="570CCC58"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21082882"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425" w:type="dxa"/>
            <w:shd w:val="clear" w:color="auto" w:fill="D9D9D9" w:themeFill="background1" w:themeFillShade="D9"/>
          </w:tcPr>
          <w:p w14:paraId="5106C337" w14:textId="77777777" w:rsidR="00605F7A" w:rsidRPr="007A1132" w:rsidRDefault="00EC3118" w:rsidP="005C05BF">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0B7BF378"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w:t>
            </w:r>
          </w:p>
        </w:tc>
        <w:tc>
          <w:tcPr>
            <w:tcW w:w="850" w:type="dxa"/>
            <w:shd w:val="clear" w:color="auto" w:fill="D9D9D9" w:themeFill="background1" w:themeFillShade="D9"/>
          </w:tcPr>
          <w:p w14:paraId="2D37F7F2"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572FBEFA" w14:textId="77777777" w:rsidR="00605F7A" w:rsidRPr="007A1132" w:rsidRDefault="00EC3118" w:rsidP="00E670C3">
            <w:pPr>
              <w:pStyle w:val="a3"/>
              <w:tabs>
                <w:tab w:val="clear" w:pos="540"/>
              </w:tabs>
              <w:jc w:val="center"/>
              <w:rPr>
                <w:rFonts w:ascii="GHEA Grapalat" w:hAnsi="GHEA Grapalat"/>
                <w:b/>
                <w:sz w:val="24"/>
                <w:szCs w:val="24"/>
                <w:lang w:val="hy-AM"/>
              </w:rPr>
            </w:pPr>
            <w:r w:rsidRPr="007A1132">
              <w:rPr>
                <w:rFonts w:ascii="GHEA Grapalat" w:hAnsi="GHEA Grapalat"/>
                <w:b/>
                <w:sz w:val="24"/>
                <w:szCs w:val="24"/>
                <w:lang w:val="hy-AM"/>
              </w:rPr>
              <w:t>90</w:t>
            </w:r>
          </w:p>
        </w:tc>
      </w:tr>
      <w:tr w:rsidR="00605F7A" w:rsidRPr="001B1DB2" w14:paraId="1C809364" w14:textId="77777777" w:rsidTr="0063740F">
        <w:trPr>
          <w:trHeight w:val="70"/>
        </w:trPr>
        <w:tc>
          <w:tcPr>
            <w:tcW w:w="473" w:type="dxa"/>
            <w:shd w:val="clear" w:color="auto" w:fill="D9D9D9" w:themeFill="background1" w:themeFillShade="D9"/>
          </w:tcPr>
          <w:p w14:paraId="6BCCEF05" w14:textId="77777777" w:rsidR="00605F7A" w:rsidRPr="007A1132" w:rsidRDefault="00605F7A" w:rsidP="00E670C3">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6</w:t>
            </w:r>
          </w:p>
        </w:tc>
        <w:tc>
          <w:tcPr>
            <w:tcW w:w="4489" w:type="dxa"/>
            <w:shd w:val="clear" w:color="auto" w:fill="D9D9D9" w:themeFill="background1" w:themeFillShade="D9"/>
          </w:tcPr>
          <w:p w14:paraId="2FFA799F" w14:textId="77777777" w:rsidR="00B21C0F" w:rsidRPr="007A1132" w:rsidRDefault="00B21C0F" w:rsidP="00B21C0F">
            <w:pPr>
              <w:rPr>
                <w:rFonts w:ascii="GHEA Grapalat" w:hAnsi="GHEA Grapalat"/>
                <w:sz w:val="22"/>
                <w:szCs w:val="22"/>
                <w:lang w:val="en-US" w:eastAsia="en-US"/>
              </w:rPr>
            </w:pPr>
            <w:r w:rsidRPr="007A1132">
              <w:rPr>
                <w:rFonts w:ascii="GHEA Grapalat" w:hAnsi="GHEA Grapalat"/>
                <w:sz w:val="22"/>
                <w:szCs w:val="22"/>
              </w:rPr>
              <w:t>Քաջարանի բժշկական կենտրոն ՓԲԸ</w:t>
            </w:r>
          </w:p>
          <w:p w14:paraId="37188455" w14:textId="77777777" w:rsidR="00605F7A" w:rsidRPr="007A1132" w:rsidRDefault="00605F7A" w:rsidP="00E670C3">
            <w:pPr>
              <w:rPr>
                <w:rFonts w:ascii="GHEA Grapalat" w:hAnsi="GHEA Grapalat"/>
                <w:sz w:val="22"/>
                <w:szCs w:val="22"/>
                <w:lang w:val="en-US" w:eastAsia="en-US"/>
              </w:rPr>
            </w:pPr>
          </w:p>
        </w:tc>
        <w:tc>
          <w:tcPr>
            <w:tcW w:w="567" w:type="dxa"/>
            <w:shd w:val="clear" w:color="auto" w:fill="D9D9D9" w:themeFill="background1" w:themeFillShade="D9"/>
          </w:tcPr>
          <w:p w14:paraId="429973DD"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13FECDF7"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0" w:type="dxa"/>
            <w:shd w:val="clear" w:color="auto" w:fill="D9D9D9" w:themeFill="background1" w:themeFillShade="D9"/>
          </w:tcPr>
          <w:p w14:paraId="313026B1"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567" w:type="dxa"/>
            <w:shd w:val="clear" w:color="auto" w:fill="D9D9D9" w:themeFill="background1" w:themeFillShade="D9"/>
          </w:tcPr>
          <w:p w14:paraId="1F49235A"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15</w:t>
            </w:r>
          </w:p>
        </w:tc>
        <w:tc>
          <w:tcPr>
            <w:tcW w:w="851" w:type="dxa"/>
            <w:shd w:val="clear" w:color="auto" w:fill="D9D9D9" w:themeFill="background1" w:themeFillShade="D9"/>
          </w:tcPr>
          <w:p w14:paraId="53DDFF5F" w14:textId="77777777" w:rsidR="00605F7A" w:rsidRPr="007A1132" w:rsidRDefault="00EC3118"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w:t>
            </w:r>
          </w:p>
        </w:tc>
        <w:tc>
          <w:tcPr>
            <w:tcW w:w="425" w:type="dxa"/>
            <w:shd w:val="clear" w:color="auto" w:fill="D9D9D9" w:themeFill="background1" w:themeFillShade="D9"/>
          </w:tcPr>
          <w:p w14:paraId="069ACAE3"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7B66251A"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850" w:type="dxa"/>
            <w:shd w:val="clear" w:color="auto" w:fill="D9D9D9" w:themeFill="background1" w:themeFillShade="D9"/>
          </w:tcPr>
          <w:p w14:paraId="18AA50F5" w14:textId="77777777" w:rsidR="00605F7A" w:rsidRPr="007A1132" w:rsidRDefault="001622BF" w:rsidP="00E670C3">
            <w:pPr>
              <w:pStyle w:val="a3"/>
              <w:tabs>
                <w:tab w:val="clear" w:pos="540"/>
              </w:tabs>
              <w:jc w:val="center"/>
              <w:rPr>
                <w:rFonts w:ascii="GHEA Grapalat" w:hAnsi="GHEA Grapalat"/>
                <w:sz w:val="24"/>
                <w:szCs w:val="24"/>
                <w:lang w:val="hy-AM"/>
              </w:rPr>
            </w:pPr>
            <w:r w:rsidRPr="007A1132">
              <w:rPr>
                <w:rFonts w:ascii="GHEA Grapalat" w:hAnsi="GHEA Grapalat"/>
                <w:sz w:val="24"/>
                <w:szCs w:val="24"/>
                <w:lang w:val="hy-AM"/>
              </w:rPr>
              <w:t>10</w:t>
            </w:r>
          </w:p>
        </w:tc>
        <w:tc>
          <w:tcPr>
            <w:tcW w:w="709" w:type="dxa"/>
            <w:shd w:val="clear" w:color="auto" w:fill="D9D9D9" w:themeFill="background1" w:themeFillShade="D9"/>
          </w:tcPr>
          <w:p w14:paraId="58F079E1" w14:textId="77777777" w:rsidR="00605F7A" w:rsidRPr="007A1132" w:rsidRDefault="00CE01F6" w:rsidP="00E670C3">
            <w:pPr>
              <w:pStyle w:val="a3"/>
              <w:tabs>
                <w:tab w:val="clear" w:pos="540"/>
              </w:tabs>
              <w:jc w:val="center"/>
              <w:rPr>
                <w:rFonts w:ascii="GHEA Grapalat" w:hAnsi="GHEA Grapalat"/>
                <w:b/>
                <w:sz w:val="24"/>
                <w:szCs w:val="24"/>
                <w:lang w:val="hy-AM"/>
              </w:rPr>
            </w:pPr>
            <w:r w:rsidRPr="007A1132">
              <w:rPr>
                <w:rFonts w:ascii="GHEA Grapalat" w:hAnsi="GHEA Grapalat"/>
                <w:b/>
                <w:sz w:val="24"/>
                <w:szCs w:val="24"/>
                <w:lang w:val="hy-AM"/>
              </w:rPr>
              <w:t>90</w:t>
            </w:r>
          </w:p>
        </w:tc>
      </w:tr>
    </w:tbl>
    <w:p w14:paraId="0BA33754" w14:textId="77777777" w:rsidR="003A0F0D" w:rsidRPr="007A1132" w:rsidRDefault="003A0F0D" w:rsidP="003A0F0D">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7A1132">
        <w:rPr>
          <w:rFonts w:ascii="GHEA Grapalat" w:hAnsi="GHEA Grapalat" w:cs="Sylfaen"/>
          <w:sz w:val="22"/>
          <w:szCs w:val="22"/>
          <w:lang w:val="hy-AM" w:eastAsia="hy-AM"/>
        </w:rPr>
        <w:t>Այս</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ցուցանիշի</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գծով</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տեղաշարժը</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դրական</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է</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և</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այն</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գնահատվում</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է</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եթե</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նախորդ</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տարվա ցուցանիշի</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համեմատությամբ</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հաշվետու</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տարվա</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ցուցանիշը</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նվազել</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է</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իսկ</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մնացած ցուցանիշների</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համար</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գնահատվում</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է</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եթե</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նախորդ</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տարվա</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ցուցանիշի</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համեմատությամբ ունեցել</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է</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հաշվետու</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տարվա</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ցուցանիշի</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դրական</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տեղաշարժ</w:t>
      </w:r>
      <w:r w:rsidRPr="007A1132">
        <w:rPr>
          <w:rFonts w:ascii="GHEA Grapalat" w:hAnsi="GHEA Grapalat" w:cs="CIDFont+F3"/>
          <w:sz w:val="22"/>
          <w:szCs w:val="22"/>
          <w:lang w:val="hy-AM" w:eastAsia="hy-AM"/>
        </w:rPr>
        <w:t xml:space="preserve"> (</w:t>
      </w:r>
      <w:r w:rsidRPr="007A1132">
        <w:rPr>
          <w:rFonts w:ascii="GHEA Grapalat" w:hAnsi="GHEA Grapalat" w:cs="Sylfaen"/>
          <w:sz w:val="22"/>
          <w:szCs w:val="22"/>
          <w:lang w:val="hy-AM" w:eastAsia="hy-AM"/>
        </w:rPr>
        <w:t>աճ</w:t>
      </w:r>
      <w:r w:rsidRPr="007A1132">
        <w:rPr>
          <w:rFonts w:ascii="GHEA Grapalat" w:hAnsi="GHEA Grapalat" w:cs="CIDFont+F3"/>
          <w:sz w:val="22"/>
          <w:szCs w:val="22"/>
          <w:lang w:val="hy-AM" w:eastAsia="hy-AM"/>
        </w:rPr>
        <w:t>)</w:t>
      </w:r>
      <w:r w:rsidRPr="007A1132">
        <w:rPr>
          <w:rFonts w:ascii="GHEA Grapalat" w:hAnsi="GHEA Grapalat" w:cs="Tahoma"/>
          <w:sz w:val="22"/>
          <w:szCs w:val="22"/>
          <w:lang w:val="hy-AM" w:eastAsia="hy-AM"/>
        </w:rPr>
        <w:t>։</w:t>
      </w:r>
    </w:p>
    <w:p w14:paraId="0F8E3662" w14:textId="77777777" w:rsidR="00605F7A" w:rsidRPr="007A1132" w:rsidRDefault="00B21C0F" w:rsidP="001622BF">
      <w:pPr>
        <w:spacing w:line="360" w:lineRule="auto"/>
        <w:ind w:firstLine="720"/>
        <w:jc w:val="both"/>
        <w:rPr>
          <w:rFonts w:ascii="GHEA Grapalat" w:hAnsi="GHEA Grapalat"/>
          <w:sz w:val="22"/>
          <w:szCs w:val="22"/>
          <w:lang w:val="hy-AM"/>
        </w:rPr>
      </w:pPr>
      <w:r w:rsidRPr="007A1132">
        <w:rPr>
          <w:rFonts w:ascii="GHEA Grapalat" w:hAnsi="GHEA Grapalat"/>
          <w:sz w:val="22"/>
          <w:szCs w:val="22"/>
          <w:lang w:val="hy-AM"/>
        </w:rPr>
        <w:t>Ստորև ներկայացված է ՀՀ Սյունիքի</w:t>
      </w:r>
      <w:r w:rsidR="00605F7A" w:rsidRPr="007A1132">
        <w:rPr>
          <w:rFonts w:ascii="GHEA Grapalat" w:hAnsi="GHEA Grapalat"/>
          <w:sz w:val="22"/>
          <w:szCs w:val="22"/>
          <w:lang w:val="hy-AM"/>
        </w:rPr>
        <w:t xml:space="preserve"> մարզպետարանի ենթակայության առևտրային կազմակերպությունների</w:t>
      </w:r>
      <w:r w:rsidR="001622BF" w:rsidRPr="007A1132">
        <w:rPr>
          <w:rFonts w:ascii="GHEA Grapalat" w:hAnsi="GHEA Grapalat"/>
          <w:sz w:val="22"/>
          <w:szCs w:val="22"/>
          <w:lang w:val="hy-AM"/>
        </w:rPr>
        <w:t xml:space="preserve"> արդյունավետության,</w:t>
      </w:r>
      <w:r w:rsidR="00605F7A" w:rsidRPr="007A1132">
        <w:rPr>
          <w:rFonts w:ascii="GHEA Grapalat" w:hAnsi="GHEA Grapalat"/>
          <w:sz w:val="22"/>
          <w:szCs w:val="22"/>
          <w:lang w:val="hy-AM"/>
        </w:rPr>
        <w:t xml:space="preserve"> գործադիր մարմինների ղեկավարների կատարած աշխատանքների գնահատականները։ </w:t>
      </w:r>
    </w:p>
    <w:p w14:paraId="5DC90F2A" w14:textId="77777777" w:rsidR="001622BF" w:rsidRPr="007A1132" w:rsidRDefault="001622BF" w:rsidP="001622BF">
      <w:pPr>
        <w:spacing w:line="360" w:lineRule="auto"/>
        <w:ind w:firstLine="720"/>
        <w:jc w:val="both"/>
        <w:rPr>
          <w:rFonts w:ascii="GHEA Grapalat" w:hAnsi="GHEA Grapalat"/>
          <w:sz w:val="22"/>
          <w:szCs w:val="22"/>
          <w:lang w:val="hy-AM"/>
        </w:rPr>
      </w:pPr>
    </w:p>
    <w:tbl>
      <w:tblPr>
        <w:tblStyle w:val="ac"/>
        <w:tblW w:w="10740" w:type="dxa"/>
        <w:tblLayout w:type="fixed"/>
        <w:tblLook w:val="04A0" w:firstRow="1" w:lastRow="0" w:firstColumn="1" w:lastColumn="0" w:noHBand="0" w:noVBand="1"/>
      </w:tblPr>
      <w:tblGrid>
        <w:gridCol w:w="469"/>
        <w:gridCol w:w="2758"/>
        <w:gridCol w:w="2126"/>
        <w:gridCol w:w="1843"/>
        <w:gridCol w:w="3544"/>
      </w:tblGrid>
      <w:tr w:rsidR="007A1132" w:rsidRPr="006E1D54" w14:paraId="241CCE17" w14:textId="77777777" w:rsidTr="00C33BE8">
        <w:trPr>
          <w:trHeight w:val="703"/>
        </w:trPr>
        <w:tc>
          <w:tcPr>
            <w:tcW w:w="469" w:type="dxa"/>
          </w:tcPr>
          <w:p w14:paraId="055795A1" w14:textId="77777777" w:rsidR="00605F7A" w:rsidRPr="007A1132" w:rsidRDefault="00605F7A" w:rsidP="00E670C3">
            <w:pPr>
              <w:spacing w:line="360" w:lineRule="auto"/>
              <w:jc w:val="both"/>
              <w:rPr>
                <w:rFonts w:ascii="GHEA Grapalat" w:hAnsi="GHEA Grapalat"/>
                <w:sz w:val="22"/>
                <w:szCs w:val="22"/>
                <w:lang w:val="hy-AM"/>
              </w:rPr>
            </w:pPr>
            <w:r w:rsidRPr="007A1132">
              <w:rPr>
                <w:rFonts w:ascii="GHEA Grapalat" w:hAnsi="GHEA Grapalat"/>
                <w:sz w:val="22"/>
                <w:szCs w:val="22"/>
                <w:lang w:val="hy-AM"/>
              </w:rPr>
              <w:t>հհ</w:t>
            </w:r>
          </w:p>
        </w:tc>
        <w:tc>
          <w:tcPr>
            <w:tcW w:w="2758" w:type="dxa"/>
          </w:tcPr>
          <w:p w14:paraId="0C13ED06" w14:textId="77777777" w:rsidR="00605F7A" w:rsidRPr="007A1132" w:rsidRDefault="00605F7A" w:rsidP="00E670C3">
            <w:pPr>
              <w:jc w:val="center"/>
              <w:rPr>
                <w:rFonts w:ascii="GHEA Grapalat" w:hAnsi="GHEA Grapalat"/>
                <w:sz w:val="22"/>
                <w:szCs w:val="22"/>
                <w:lang w:val="hy-AM"/>
              </w:rPr>
            </w:pPr>
          </w:p>
          <w:p w14:paraId="7378C71C" w14:textId="77777777" w:rsidR="00605F7A" w:rsidRPr="007A1132" w:rsidRDefault="00605F7A" w:rsidP="00E670C3">
            <w:pPr>
              <w:jc w:val="center"/>
              <w:rPr>
                <w:rFonts w:ascii="GHEA Grapalat" w:hAnsi="GHEA Grapalat"/>
                <w:sz w:val="22"/>
                <w:szCs w:val="22"/>
                <w:lang w:val="hy-AM"/>
              </w:rPr>
            </w:pPr>
          </w:p>
          <w:p w14:paraId="7B7B6565" w14:textId="77777777" w:rsidR="00605F7A" w:rsidRPr="007A1132" w:rsidRDefault="00605F7A" w:rsidP="00E670C3">
            <w:pPr>
              <w:jc w:val="center"/>
              <w:rPr>
                <w:rFonts w:ascii="GHEA Grapalat" w:hAnsi="GHEA Grapalat"/>
                <w:sz w:val="22"/>
                <w:szCs w:val="22"/>
                <w:lang w:val="hy-AM"/>
              </w:rPr>
            </w:pPr>
            <w:r w:rsidRPr="007A1132">
              <w:rPr>
                <w:rFonts w:ascii="GHEA Grapalat" w:hAnsi="GHEA Grapalat"/>
                <w:sz w:val="22"/>
                <w:szCs w:val="22"/>
                <w:lang w:val="hy-AM"/>
              </w:rPr>
              <w:t>Կազմակերպության անվանումը</w:t>
            </w:r>
          </w:p>
        </w:tc>
        <w:tc>
          <w:tcPr>
            <w:tcW w:w="2126" w:type="dxa"/>
          </w:tcPr>
          <w:p w14:paraId="47EDC702" w14:textId="77777777" w:rsidR="00605F7A" w:rsidRPr="007A1132" w:rsidRDefault="00605F7A" w:rsidP="00E670C3">
            <w:pPr>
              <w:jc w:val="both"/>
              <w:rPr>
                <w:rFonts w:ascii="GHEA Grapalat" w:hAnsi="GHEA Grapalat"/>
                <w:sz w:val="22"/>
                <w:szCs w:val="22"/>
                <w:lang w:val="hy-AM"/>
              </w:rPr>
            </w:pPr>
            <w:r w:rsidRPr="007A1132">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843" w:type="dxa"/>
          </w:tcPr>
          <w:p w14:paraId="07F86030" w14:textId="77777777" w:rsidR="00605F7A" w:rsidRPr="007A1132" w:rsidRDefault="00605F7A" w:rsidP="00E670C3">
            <w:pPr>
              <w:jc w:val="both"/>
              <w:rPr>
                <w:rFonts w:ascii="GHEA Grapalat" w:hAnsi="GHEA Grapalat"/>
                <w:sz w:val="22"/>
                <w:szCs w:val="22"/>
                <w:lang w:val="hy-AM"/>
              </w:rPr>
            </w:pPr>
            <w:r w:rsidRPr="007A1132">
              <w:rPr>
                <w:rFonts w:ascii="GHEA Grapalat" w:hAnsi="GHEA Grapalat"/>
                <w:sz w:val="22"/>
                <w:szCs w:val="22"/>
                <w:lang w:val="hy-AM"/>
              </w:rPr>
              <w:t>լրացուցիչ ֆինանսական ցուցանիշների ամփոփ գնահատականը մեծ է</w:t>
            </w:r>
            <w:r w:rsidRPr="007A1132">
              <w:rPr>
                <w:rFonts w:ascii="GHEA Grapalat" w:hAnsi="GHEA Grapalat"/>
                <w:sz w:val="22"/>
                <w:szCs w:val="22"/>
                <w:lang w:val="hy-AM"/>
              </w:rPr>
              <w:br/>
              <w:t>50 և ավելի տոկոս</w:t>
            </w:r>
          </w:p>
        </w:tc>
        <w:tc>
          <w:tcPr>
            <w:tcW w:w="3544" w:type="dxa"/>
          </w:tcPr>
          <w:p w14:paraId="5E8EB75A" w14:textId="77777777" w:rsidR="00605F7A" w:rsidRPr="007A1132" w:rsidRDefault="00605F7A" w:rsidP="00E670C3">
            <w:pPr>
              <w:jc w:val="both"/>
              <w:rPr>
                <w:rFonts w:ascii="GHEA Grapalat" w:hAnsi="GHEA Grapalat"/>
                <w:sz w:val="22"/>
                <w:szCs w:val="22"/>
                <w:lang w:val="hy-AM"/>
              </w:rPr>
            </w:pPr>
            <w:r w:rsidRPr="007A1132">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7A1132" w:rsidRPr="007A1132" w14:paraId="66E1B91C" w14:textId="77777777" w:rsidTr="00C33BE8">
        <w:tc>
          <w:tcPr>
            <w:tcW w:w="469" w:type="dxa"/>
          </w:tcPr>
          <w:p w14:paraId="001B0C65" w14:textId="77777777" w:rsidR="00B21C0F" w:rsidRPr="007A1132" w:rsidRDefault="00B21C0F" w:rsidP="00B21C0F">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1</w:t>
            </w:r>
          </w:p>
        </w:tc>
        <w:tc>
          <w:tcPr>
            <w:tcW w:w="2758" w:type="dxa"/>
          </w:tcPr>
          <w:p w14:paraId="28B72F79" w14:textId="77777777" w:rsidR="00B21C0F" w:rsidRPr="007A1132" w:rsidRDefault="00B21C0F" w:rsidP="00B21C0F">
            <w:pPr>
              <w:rPr>
                <w:rFonts w:ascii="GHEA Grapalat" w:hAnsi="GHEA Grapalat"/>
                <w:sz w:val="22"/>
                <w:szCs w:val="22"/>
                <w:lang w:val="en-US" w:eastAsia="en-US"/>
              </w:rPr>
            </w:pPr>
            <w:r w:rsidRPr="007A1132">
              <w:rPr>
                <w:rFonts w:ascii="GHEA Grapalat" w:hAnsi="GHEA Grapalat"/>
                <w:sz w:val="22"/>
                <w:szCs w:val="22"/>
              </w:rPr>
              <w:t>Գորիսի բժշկական կենտրոն ՓԲԸ</w:t>
            </w:r>
          </w:p>
        </w:tc>
        <w:tc>
          <w:tcPr>
            <w:tcW w:w="2126" w:type="dxa"/>
          </w:tcPr>
          <w:p w14:paraId="16A4F1F4" w14:textId="77777777" w:rsidR="00B21C0F" w:rsidRPr="007A1132" w:rsidRDefault="00CE01F6" w:rsidP="00B35D50">
            <w:pPr>
              <w:spacing w:line="360" w:lineRule="auto"/>
              <w:jc w:val="center"/>
              <w:rPr>
                <w:rFonts w:ascii="GHEA Grapalat" w:hAnsi="GHEA Grapalat"/>
                <w:sz w:val="22"/>
                <w:szCs w:val="22"/>
                <w:lang w:val="hy-AM"/>
              </w:rPr>
            </w:pPr>
            <w:r w:rsidRPr="007A1132">
              <w:rPr>
                <w:rFonts w:ascii="GHEA Grapalat" w:hAnsi="GHEA Grapalat"/>
                <w:sz w:val="22"/>
                <w:szCs w:val="22"/>
                <w:lang w:val="hy-AM"/>
              </w:rPr>
              <w:t>ոչ</w:t>
            </w:r>
          </w:p>
        </w:tc>
        <w:tc>
          <w:tcPr>
            <w:tcW w:w="1843" w:type="dxa"/>
          </w:tcPr>
          <w:p w14:paraId="50E2D9F5" w14:textId="77777777" w:rsidR="00B21C0F" w:rsidRPr="007A1132" w:rsidRDefault="00B21C0F" w:rsidP="00B35D50">
            <w:pPr>
              <w:spacing w:line="360" w:lineRule="auto"/>
              <w:jc w:val="center"/>
              <w:rPr>
                <w:rFonts w:ascii="GHEA Grapalat" w:hAnsi="GHEA Grapalat"/>
                <w:sz w:val="22"/>
                <w:szCs w:val="22"/>
                <w:lang w:val="hy-AM"/>
              </w:rPr>
            </w:pPr>
            <w:r w:rsidRPr="007A1132">
              <w:rPr>
                <w:rFonts w:ascii="GHEA Grapalat" w:hAnsi="GHEA Grapalat"/>
                <w:sz w:val="22"/>
                <w:szCs w:val="22"/>
                <w:lang w:val="hy-AM"/>
              </w:rPr>
              <w:t>այո</w:t>
            </w:r>
          </w:p>
        </w:tc>
        <w:tc>
          <w:tcPr>
            <w:tcW w:w="3544" w:type="dxa"/>
          </w:tcPr>
          <w:p w14:paraId="29D06E50" w14:textId="77777777" w:rsidR="00B21C0F" w:rsidRPr="007A1132" w:rsidRDefault="00B35D50" w:rsidP="00C33BE8">
            <w:pPr>
              <w:spacing w:line="276" w:lineRule="auto"/>
              <w:jc w:val="both"/>
              <w:rPr>
                <w:rFonts w:ascii="GHEA Grapalat" w:hAnsi="GHEA Grapalat"/>
                <w:sz w:val="22"/>
                <w:szCs w:val="22"/>
                <w:lang w:val="hy-AM"/>
              </w:rPr>
            </w:pPr>
            <w:r w:rsidRPr="007A1132">
              <w:rPr>
                <w:rFonts w:ascii="GHEA Grapalat" w:hAnsi="GHEA Grapalat"/>
                <w:sz w:val="22"/>
                <w:szCs w:val="22"/>
                <w:lang w:val="hy-AM"/>
              </w:rPr>
              <w:t>պայմանական բավարար</w:t>
            </w:r>
          </w:p>
          <w:p w14:paraId="3C24B287" w14:textId="77777777" w:rsidR="00CE01F6" w:rsidRPr="007A1132" w:rsidRDefault="00CE01F6" w:rsidP="00C33BE8">
            <w:pPr>
              <w:spacing w:line="276" w:lineRule="auto"/>
              <w:jc w:val="both"/>
              <w:rPr>
                <w:rFonts w:ascii="GHEA Grapalat" w:hAnsi="GHEA Grapalat"/>
                <w:sz w:val="22"/>
                <w:szCs w:val="22"/>
                <w:lang w:val="en-US"/>
              </w:rPr>
            </w:pPr>
            <w:r w:rsidRPr="007A1132">
              <w:rPr>
                <w:rFonts w:ascii="GHEA Grapalat" w:hAnsi="GHEA Grapalat"/>
                <w:sz w:val="22"/>
                <w:szCs w:val="22"/>
                <w:lang w:val="en-US"/>
              </w:rPr>
              <w:t>(</w:t>
            </w:r>
            <w:r w:rsidRPr="007A1132">
              <w:rPr>
                <w:rFonts w:ascii="GHEA Grapalat" w:hAnsi="GHEA Grapalat"/>
                <w:sz w:val="22"/>
                <w:szCs w:val="22"/>
                <w:lang w:val="hy-AM"/>
              </w:rPr>
              <w:t>պայմանական բավարար</w:t>
            </w:r>
            <w:r w:rsidRPr="007A1132">
              <w:rPr>
                <w:rFonts w:ascii="GHEA Grapalat" w:hAnsi="GHEA Grapalat"/>
                <w:sz w:val="22"/>
                <w:szCs w:val="22"/>
                <w:lang w:val="en-US"/>
              </w:rPr>
              <w:t>)</w:t>
            </w:r>
          </w:p>
        </w:tc>
      </w:tr>
      <w:tr w:rsidR="007A1132" w:rsidRPr="007A1132" w14:paraId="06F7A0D0" w14:textId="77777777" w:rsidTr="00C33BE8">
        <w:tc>
          <w:tcPr>
            <w:tcW w:w="469" w:type="dxa"/>
            <w:shd w:val="clear" w:color="auto" w:fill="auto"/>
          </w:tcPr>
          <w:p w14:paraId="7C875FBA" w14:textId="77777777" w:rsidR="00B21C0F" w:rsidRPr="007A1132" w:rsidRDefault="00B21C0F" w:rsidP="00B21C0F">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2</w:t>
            </w:r>
          </w:p>
        </w:tc>
        <w:tc>
          <w:tcPr>
            <w:tcW w:w="2758" w:type="dxa"/>
            <w:shd w:val="clear" w:color="auto" w:fill="auto"/>
          </w:tcPr>
          <w:p w14:paraId="70706CBC" w14:textId="77777777" w:rsidR="00B21C0F" w:rsidRPr="007A1132" w:rsidRDefault="00B21C0F" w:rsidP="00B21C0F">
            <w:pPr>
              <w:rPr>
                <w:rFonts w:ascii="GHEA Grapalat" w:hAnsi="GHEA Grapalat"/>
                <w:sz w:val="22"/>
                <w:szCs w:val="22"/>
                <w:lang w:val="en-US" w:eastAsia="en-US"/>
              </w:rPr>
            </w:pPr>
            <w:r w:rsidRPr="007A1132">
              <w:rPr>
                <w:rFonts w:ascii="GHEA Grapalat" w:hAnsi="GHEA Grapalat"/>
                <w:sz w:val="22"/>
                <w:szCs w:val="22"/>
              </w:rPr>
              <w:t>Կապանի բժշկական կենտրոն ՓԲԸ</w:t>
            </w:r>
          </w:p>
        </w:tc>
        <w:tc>
          <w:tcPr>
            <w:tcW w:w="2126" w:type="dxa"/>
            <w:shd w:val="clear" w:color="auto" w:fill="auto"/>
          </w:tcPr>
          <w:p w14:paraId="24086667" w14:textId="77777777" w:rsidR="00B21C0F" w:rsidRPr="007A1132" w:rsidRDefault="00CE01F6" w:rsidP="00B35D50">
            <w:pPr>
              <w:spacing w:line="360" w:lineRule="auto"/>
              <w:jc w:val="center"/>
              <w:rPr>
                <w:rFonts w:ascii="GHEA Grapalat" w:hAnsi="GHEA Grapalat"/>
                <w:sz w:val="22"/>
                <w:szCs w:val="22"/>
                <w:lang w:val="hy-AM"/>
              </w:rPr>
            </w:pPr>
            <w:r w:rsidRPr="007A1132">
              <w:rPr>
                <w:rFonts w:ascii="GHEA Grapalat" w:hAnsi="GHEA Grapalat"/>
                <w:sz w:val="22"/>
                <w:szCs w:val="22"/>
                <w:lang w:val="hy-AM"/>
              </w:rPr>
              <w:t>ոչ</w:t>
            </w:r>
          </w:p>
        </w:tc>
        <w:tc>
          <w:tcPr>
            <w:tcW w:w="1843" w:type="dxa"/>
            <w:shd w:val="clear" w:color="auto" w:fill="auto"/>
          </w:tcPr>
          <w:p w14:paraId="714D4BDD" w14:textId="77777777" w:rsidR="00B21C0F" w:rsidRPr="007A1132" w:rsidRDefault="007A1132" w:rsidP="00B35D50">
            <w:pPr>
              <w:spacing w:line="360" w:lineRule="auto"/>
              <w:jc w:val="center"/>
              <w:rPr>
                <w:rFonts w:ascii="GHEA Grapalat" w:hAnsi="GHEA Grapalat"/>
                <w:sz w:val="22"/>
                <w:szCs w:val="22"/>
                <w:lang w:val="hy-AM"/>
              </w:rPr>
            </w:pPr>
            <w:r w:rsidRPr="007A1132">
              <w:rPr>
                <w:rFonts w:ascii="GHEA Grapalat" w:hAnsi="GHEA Grapalat"/>
                <w:sz w:val="22"/>
                <w:szCs w:val="22"/>
                <w:lang w:val="hy-AM"/>
              </w:rPr>
              <w:t>այո</w:t>
            </w:r>
          </w:p>
        </w:tc>
        <w:tc>
          <w:tcPr>
            <w:tcW w:w="3544" w:type="dxa"/>
            <w:shd w:val="clear" w:color="auto" w:fill="auto"/>
          </w:tcPr>
          <w:p w14:paraId="3D64644E" w14:textId="77777777" w:rsidR="007A1132" w:rsidRPr="007A1132" w:rsidRDefault="007A1132" w:rsidP="00C33BE8">
            <w:pPr>
              <w:spacing w:line="276" w:lineRule="auto"/>
              <w:jc w:val="both"/>
              <w:rPr>
                <w:rFonts w:ascii="GHEA Grapalat" w:hAnsi="GHEA Grapalat"/>
                <w:sz w:val="22"/>
                <w:szCs w:val="22"/>
                <w:lang w:val="hy-AM"/>
              </w:rPr>
            </w:pPr>
            <w:r w:rsidRPr="007A1132">
              <w:rPr>
                <w:rFonts w:ascii="GHEA Grapalat" w:hAnsi="GHEA Grapalat"/>
                <w:sz w:val="22"/>
                <w:szCs w:val="22"/>
                <w:lang w:val="hy-AM"/>
              </w:rPr>
              <w:t>պայմանական բավարար</w:t>
            </w:r>
          </w:p>
          <w:p w14:paraId="4F68EA76" w14:textId="77777777" w:rsidR="00CE01F6" w:rsidRPr="007A1132" w:rsidRDefault="007A1132" w:rsidP="00C33BE8">
            <w:pPr>
              <w:spacing w:line="276" w:lineRule="auto"/>
              <w:jc w:val="both"/>
              <w:rPr>
                <w:rFonts w:ascii="GHEA Grapalat" w:hAnsi="GHEA Grapalat"/>
                <w:sz w:val="22"/>
                <w:szCs w:val="22"/>
                <w:lang w:val="hy-AM"/>
              </w:rPr>
            </w:pPr>
            <w:r w:rsidRPr="007A1132">
              <w:rPr>
                <w:rFonts w:ascii="GHEA Grapalat" w:hAnsi="GHEA Grapalat"/>
                <w:sz w:val="22"/>
                <w:szCs w:val="22"/>
                <w:lang w:val="en-US"/>
              </w:rPr>
              <w:t xml:space="preserve"> </w:t>
            </w:r>
            <w:r w:rsidR="00CE01F6" w:rsidRPr="007A1132">
              <w:rPr>
                <w:rFonts w:ascii="GHEA Grapalat" w:hAnsi="GHEA Grapalat"/>
                <w:sz w:val="22"/>
                <w:szCs w:val="22"/>
                <w:lang w:val="en-US"/>
              </w:rPr>
              <w:t>(</w:t>
            </w:r>
            <w:r w:rsidR="00CE01F6" w:rsidRPr="007A1132">
              <w:rPr>
                <w:rFonts w:ascii="GHEA Grapalat" w:hAnsi="GHEA Grapalat"/>
                <w:sz w:val="22"/>
                <w:szCs w:val="22"/>
                <w:lang w:val="hy-AM"/>
              </w:rPr>
              <w:t>անբավարար</w:t>
            </w:r>
            <w:r w:rsidR="00CE01F6" w:rsidRPr="007A1132">
              <w:rPr>
                <w:rFonts w:ascii="GHEA Grapalat" w:hAnsi="GHEA Grapalat"/>
                <w:sz w:val="22"/>
                <w:szCs w:val="22"/>
                <w:lang w:val="en-US"/>
              </w:rPr>
              <w:t>)</w:t>
            </w:r>
          </w:p>
        </w:tc>
      </w:tr>
      <w:tr w:rsidR="007A1132" w:rsidRPr="007A1132" w14:paraId="0329815B" w14:textId="77777777" w:rsidTr="00C33BE8">
        <w:tc>
          <w:tcPr>
            <w:tcW w:w="469" w:type="dxa"/>
          </w:tcPr>
          <w:p w14:paraId="64E10D46" w14:textId="77777777" w:rsidR="00CE01F6" w:rsidRPr="007A1132" w:rsidRDefault="00CE01F6" w:rsidP="00CE01F6">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3</w:t>
            </w:r>
          </w:p>
        </w:tc>
        <w:tc>
          <w:tcPr>
            <w:tcW w:w="2758" w:type="dxa"/>
          </w:tcPr>
          <w:p w14:paraId="28C71BBC" w14:textId="77777777" w:rsidR="00CE01F6" w:rsidRPr="007A1132" w:rsidRDefault="00CE01F6" w:rsidP="00CE01F6">
            <w:pPr>
              <w:rPr>
                <w:rFonts w:ascii="GHEA Grapalat" w:hAnsi="GHEA Grapalat"/>
                <w:sz w:val="22"/>
                <w:szCs w:val="22"/>
                <w:lang w:val="hy-AM" w:eastAsia="en-US"/>
              </w:rPr>
            </w:pPr>
            <w:r w:rsidRPr="007A1132">
              <w:rPr>
                <w:rFonts w:ascii="GHEA Grapalat" w:hAnsi="GHEA Grapalat"/>
                <w:sz w:val="22"/>
                <w:szCs w:val="22"/>
                <w:lang w:val="hy-AM"/>
              </w:rPr>
              <w:t>Մեղրու տարածաշրջանային բժշկական կենտրոն ՓԲԸ</w:t>
            </w:r>
          </w:p>
        </w:tc>
        <w:tc>
          <w:tcPr>
            <w:tcW w:w="2126" w:type="dxa"/>
          </w:tcPr>
          <w:p w14:paraId="797FC4F3" w14:textId="77777777" w:rsidR="00CE01F6" w:rsidRPr="007A1132" w:rsidRDefault="00CE01F6" w:rsidP="00CE01F6">
            <w:pPr>
              <w:spacing w:line="360" w:lineRule="auto"/>
              <w:jc w:val="center"/>
              <w:rPr>
                <w:rFonts w:ascii="GHEA Grapalat" w:hAnsi="GHEA Grapalat"/>
                <w:sz w:val="22"/>
                <w:szCs w:val="22"/>
                <w:lang w:val="hy-AM"/>
              </w:rPr>
            </w:pPr>
            <w:r w:rsidRPr="007A1132">
              <w:rPr>
                <w:rFonts w:ascii="GHEA Grapalat" w:hAnsi="GHEA Grapalat"/>
                <w:sz w:val="22"/>
                <w:szCs w:val="22"/>
                <w:lang w:val="hy-AM"/>
              </w:rPr>
              <w:t>ոչ</w:t>
            </w:r>
          </w:p>
        </w:tc>
        <w:tc>
          <w:tcPr>
            <w:tcW w:w="1843" w:type="dxa"/>
          </w:tcPr>
          <w:p w14:paraId="35B38D52" w14:textId="77777777" w:rsidR="00CE01F6" w:rsidRPr="007A1132" w:rsidRDefault="00CE01F6" w:rsidP="00CE01F6">
            <w:pPr>
              <w:spacing w:line="360" w:lineRule="auto"/>
              <w:jc w:val="center"/>
              <w:rPr>
                <w:rFonts w:ascii="GHEA Grapalat" w:hAnsi="GHEA Grapalat"/>
                <w:sz w:val="22"/>
                <w:szCs w:val="22"/>
                <w:lang w:val="hy-AM"/>
              </w:rPr>
            </w:pPr>
            <w:r w:rsidRPr="007A1132">
              <w:rPr>
                <w:rFonts w:ascii="GHEA Grapalat" w:hAnsi="GHEA Grapalat"/>
                <w:sz w:val="22"/>
                <w:szCs w:val="22"/>
                <w:lang w:val="hy-AM"/>
              </w:rPr>
              <w:t>այո</w:t>
            </w:r>
          </w:p>
        </w:tc>
        <w:tc>
          <w:tcPr>
            <w:tcW w:w="3544" w:type="dxa"/>
          </w:tcPr>
          <w:p w14:paraId="4441641F" w14:textId="77777777" w:rsidR="00CE01F6" w:rsidRPr="007A1132" w:rsidRDefault="00CE01F6" w:rsidP="00C33BE8">
            <w:pPr>
              <w:spacing w:line="276" w:lineRule="auto"/>
              <w:jc w:val="both"/>
              <w:rPr>
                <w:rFonts w:ascii="GHEA Grapalat" w:hAnsi="GHEA Grapalat"/>
                <w:sz w:val="22"/>
                <w:szCs w:val="22"/>
                <w:lang w:val="hy-AM"/>
              </w:rPr>
            </w:pPr>
            <w:r w:rsidRPr="007A1132">
              <w:rPr>
                <w:rFonts w:ascii="GHEA Grapalat" w:hAnsi="GHEA Grapalat"/>
                <w:sz w:val="22"/>
                <w:szCs w:val="22"/>
                <w:lang w:val="hy-AM"/>
              </w:rPr>
              <w:t>պայմանական բավարար</w:t>
            </w:r>
          </w:p>
          <w:p w14:paraId="1BAAD13B" w14:textId="77777777" w:rsidR="00CE01F6" w:rsidRPr="007A1132" w:rsidRDefault="00CE01F6" w:rsidP="00C33BE8">
            <w:pPr>
              <w:spacing w:line="276" w:lineRule="auto"/>
              <w:jc w:val="both"/>
              <w:rPr>
                <w:rFonts w:ascii="GHEA Grapalat" w:hAnsi="GHEA Grapalat"/>
                <w:sz w:val="22"/>
                <w:szCs w:val="22"/>
                <w:lang w:val="en-US"/>
              </w:rPr>
            </w:pPr>
            <w:r w:rsidRPr="007A1132">
              <w:rPr>
                <w:rFonts w:ascii="GHEA Grapalat" w:hAnsi="GHEA Grapalat"/>
                <w:sz w:val="22"/>
                <w:szCs w:val="22"/>
                <w:lang w:val="en-US"/>
              </w:rPr>
              <w:t>(</w:t>
            </w:r>
            <w:r w:rsidRPr="007A1132">
              <w:rPr>
                <w:rFonts w:ascii="GHEA Grapalat" w:hAnsi="GHEA Grapalat"/>
                <w:sz w:val="22"/>
                <w:szCs w:val="22"/>
                <w:lang w:val="hy-AM"/>
              </w:rPr>
              <w:t>պայմանական բավարար</w:t>
            </w:r>
            <w:r w:rsidRPr="007A1132">
              <w:rPr>
                <w:rFonts w:ascii="GHEA Grapalat" w:hAnsi="GHEA Grapalat"/>
                <w:sz w:val="22"/>
                <w:szCs w:val="22"/>
                <w:lang w:val="en-US"/>
              </w:rPr>
              <w:t>)</w:t>
            </w:r>
          </w:p>
        </w:tc>
      </w:tr>
      <w:tr w:rsidR="007A1132" w:rsidRPr="007A1132" w14:paraId="12742CFC" w14:textId="77777777" w:rsidTr="00C33BE8">
        <w:tc>
          <w:tcPr>
            <w:tcW w:w="469" w:type="dxa"/>
            <w:shd w:val="clear" w:color="auto" w:fill="auto"/>
          </w:tcPr>
          <w:p w14:paraId="6A542705" w14:textId="77777777" w:rsidR="00CE01F6" w:rsidRPr="007A1132" w:rsidRDefault="00CE01F6" w:rsidP="00CE01F6">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4</w:t>
            </w:r>
          </w:p>
        </w:tc>
        <w:tc>
          <w:tcPr>
            <w:tcW w:w="2758" w:type="dxa"/>
            <w:shd w:val="clear" w:color="auto" w:fill="auto"/>
          </w:tcPr>
          <w:p w14:paraId="3969D60B" w14:textId="77777777" w:rsidR="00CE01F6" w:rsidRPr="007A1132" w:rsidRDefault="00CE01F6" w:rsidP="00CE01F6">
            <w:pPr>
              <w:rPr>
                <w:rFonts w:ascii="GHEA Grapalat" w:hAnsi="GHEA Grapalat"/>
                <w:sz w:val="22"/>
                <w:szCs w:val="22"/>
                <w:lang w:val="en-US" w:eastAsia="en-US"/>
              </w:rPr>
            </w:pPr>
            <w:r w:rsidRPr="007A1132">
              <w:rPr>
                <w:rFonts w:ascii="GHEA Grapalat" w:hAnsi="GHEA Grapalat"/>
                <w:sz w:val="22"/>
                <w:szCs w:val="22"/>
              </w:rPr>
              <w:t>Սիսիանի բժշկական կենտրոն ՓԲԸ</w:t>
            </w:r>
          </w:p>
        </w:tc>
        <w:tc>
          <w:tcPr>
            <w:tcW w:w="2126" w:type="dxa"/>
            <w:shd w:val="clear" w:color="auto" w:fill="auto"/>
          </w:tcPr>
          <w:p w14:paraId="2C452BB4" w14:textId="77777777" w:rsidR="00CE01F6" w:rsidRPr="007A1132" w:rsidRDefault="00CE01F6" w:rsidP="00CE01F6">
            <w:pPr>
              <w:spacing w:line="360" w:lineRule="auto"/>
              <w:jc w:val="center"/>
              <w:rPr>
                <w:rFonts w:ascii="GHEA Grapalat" w:hAnsi="GHEA Grapalat"/>
                <w:sz w:val="22"/>
                <w:szCs w:val="22"/>
                <w:lang w:val="hy-AM"/>
              </w:rPr>
            </w:pPr>
            <w:r w:rsidRPr="007A1132">
              <w:rPr>
                <w:rFonts w:ascii="GHEA Grapalat" w:hAnsi="GHEA Grapalat"/>
                <w:sz w:val="22"/>
                <w:szCs w:val="22"/>
                <w:lang w:val="hy-AM"/>
              </w:rPr>
              <w:t>ոչ</w:t>
            </w:r>
          </w:p>
        </w:tc>
        <w:tc>
          <w:tcPr>
            <w:tcW w:w="1843" w:type="dxa"/>
            <w:shd w:val="clear" w:color="auto" w:fill="auto"/>
          </w:tcPr>
          <w:p w14:paraId="74AA6BB5" w14:textId="77777777" w:rsidR="00CE01F6" w:rsidRPr="007A1132" w:rsidRDefault="00CE01F6" w:rsidP="00CE01F6">
            <w:pPr>
              <w:spacing w:line="360" w:lineRule="auto"/>
              <w:jc w:val="center"/>
              <w:rPr>
                <w:rFonts w:ascii="GHEA Grapalat" w:hAnsi="GHEA Grapalat"/>
                <w:sz w:val="22"/>
                <w:szCs w:val="22"/>
                <w:lang w:val="hy-AM"/>
              </w:rPr>
            </w:pPr>
            <w:r w:rsidRPr="007A1132">
              <w:rPr>
                <w:rFonts w:ascii="GHEA Grapalat" w:hAnsi="GHEA Grapalat"/>
                <w:sz w:val="22"/>
                <w:szCs w:val="22"/>
                <w:lang w:val="hy-AM"/>
              </w:rPr>
              <w:t>այո</w:t>
            </w:r>
          </w:p>
        </w:tc>
        <w:tc>
          <w:tcPr>
            <w:tcW w:w="3544" w:type="dxa"/>
            <w:shd w:val="clear" w:color="auto" w:fill="auto"/>
          </w:tcPr>
          <w:p w14:paraId="48F2FE5B" w14:textId="77777777" w:rsidR="00CE01F6" w:rsidRPr="007A1132" w:rsidRDefault="00CE01F6" w:rsidP="00C33BE8">
            <w:pPr>
              <w:spacing w:line="276" w:lineRule="auto"/>
              <w:jc w:val="both"/>
              <w:rPr>
                <w:rFonts w:ascii="GHEA Grapalat" w:hAnsi="GHEA Grapalat"/>
                <w:sz w:val="22"/>
                <w:szCs w:val="22"/>
                <w:lang w:val="hy-AM"/>
              </w:rPr>
            </w:pPr>
            <w:r w:rsidRPr="007A1132">
              <w:rPr>
                <w:rFonts w:ascii="GHEA Grapalat" w:hAnsi="GHEA Grapalat"/>
                <w:sz w:val="22"/>
                <w:szCs w:val="22"/>
                <w:lang w:val="hy-AM"/>
              </w:rPr>
              <w:t>պայմանական բավարար</w:t>
            </w:r>
          </w:p>
          <w:p w14:paraId="2D14CFC9" w14:textId="77777777" w:rsidR="00CE01F6" w:rsidRPr="007A1132" w:rsidRDefault="00CE01F6" w:rsidP="00C33BE8">
            <w:pPr>
              <w:spacing w:line="276" w:lineRule="auto"/>
              <w:jc w:val="both"/>
              <w:rPr>
                <w:rFonts w:ascii="GHEA Grapalat" w:hAnsi="GHEA Grapalat"/>
                <w:sz w:val="22"/>
                <w:szCs w:val="22"/>
                <w:lang w:val="en-US"/>
              </w:rPr>
            </w:pPr>
            <w:r w:rsidRPr="007A1132">
              <w:rPr>
                <w:rFonts w:ascii="GHEA Grapalat" w:hAnsi="GHEA Grapalat"/>
                <w:sz w:val="22"/>
                <w:szCs w:val="22"/>
                <w:lang w:val="en-US"/>
              </w:rPr>
              <w:t>(</w:t>
            </w:r>
            <w:r w:rsidRPr="007A1132">
              <w:rPr>
                <w:rFonts w:ascii="GHEA Grapalat" w:hAnsi="GHEA Grapalat"/>
                <w:sz w:val="22"/>
                <w:szCs w:val="22"/>
                <w:lang w:val="hy-AM"/>
              </w:rPr>
              <w:t>անբավարար</w:t>
            </w:r>
            <w:r w:rsidRPr="007A1132">
              <w:rPr>
                <w:rFonts w:ascii="GHEA Grapalat" w:hAnsi="GHEA Grapalat"/>
                <w:sz w:val="22"/>
                <w:szCs w:val="22"/>
                <w:lang w:val="en-US"/>
              </w:rPr>
              <w:t>)</w:t>
            </w:r>
          </w:p>
        </w:tc>
      </w:tr>
      <w:tr w:rsidR="007A1132" w:rsidRPr="007A1132" w14:paraId="46EBCC4D" w14:textId="77777777" w:rsidTr="00C33BE8">
        <w:tc>
          <w:tcPr>
            <w:tcW w:w="469" w:type="dxa"/>
            <w:shd w:val="clear" w:color="auto" w:fill="auto"/>
          </w:tcPr>
          <w:p w14:paraId="0DEE86A8" w14:textId="77777777" w:rsidR="00CE01F6" w:rsidRPr="007A1132" w:rsidRDefault="00CE01F6" w:rsidP="00CE01F6">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5</w:t>
            </w:r>
          </w:p>
        </w:tc>
        <w:tc>
          <w:tcPr>
            <w:tcW w:w="2758" w:type="dxa"/>
            <w:shd w:val="clear" w:color="auto" w:fill="auto"/>
          </w:tcPr>
          <w:p w14:paraId="12B09CF9" w14:textId="77777777" w:rsidR="00CE01F6" w:rsidRPr="007A1132" w:rsidRDefault="00CE01F6" w:rsidP="00CE01F6">
            <w:pPr>
              <w:rPr>
                <w:rFonts w:ascii="GHEA Grapalat" w:hAnsi="GHEA Grapalat"/>
                <w:sz w:val="22"/>
                <w:szCs w:val="22"/>
                <w:lang w:val="hy-AM" w:eastAsia="en-US"/>
              </w:rPr>
            </w:pPr>
            <w:r w:rsidRPr="007A1132">
              <w:rPr>
                <w:rFonts w:ascii="GHEA Grapalat" w:hAnsi="GHEA Grapalat"/>
                <w:sz w:val="22"/>
                <w:szCs w:val="22"/>
                <w:lang w:val="hy-AM"/>
              </w:rPr>
              <w:t>Սյունիքի մարզային նյարդահոգեբուժական դիսպանսեր ՓԲԸ</w:t>
            </w:r>
          </w:p>
        </w:tc>
        <w:tc>
          <w:tcPr>
            <w:tcW w:w="2126" w:type="dxa"/>
            <w:shd w:val="clear" w:color="auto" w:fill="auto"/>
          </w:tcPr>
          <w:p w14:paraId="1C82A9F1" w14:textId="77777777" w:rsidR="00CE01F6" w:rsidRPr="007A1132" w:rsidRDefault="00CE01F6" w:rsidP="00CE01F6">
            <w:pPr>
              <w:spacing w:line="360" w:lineRule="auto"/>
              <w:jc w:val="center"/>
              <w:rPr>
                <w:rFonts w:ascii="GHEA Grapalat" w:hAnsi="GHEA Grapalat"/>
                <w:sz w:val="22"/>
                <w:szCs w:val="22"/>
                <w:lang w:val="hy-AM"/>
              </w:rPr>
            </w:pPr>
            <w:r w:rsidRPr="007A1132">
              <w:rPr>
                <w:rFonts w:ascii="GHEA Grapalat" w:hAnsi="GHEA Grapalat"/>
                <w:sz w:val="22"/>
                <w:szCs w:val="22"/>
                <w:lang w:val="hy-AM"/>
              </w:rPr>
              <w:t>ոչ</w:t>
            </w:r>
          </w:p>
        </w:tc>
        <w:tc>
          <w:tcPr>
            <w:tcW w:w="1843" w:type="dxa"/>
            <w:shd w:val="clear" w:color="auto" w:fill="auto"/>
          </w:tcPr>
          <w:p w14:paraId="5BBE3FD7" w14:textId="77777777" w:rsidR="00CE01F6" w:rsidRPr="007A1132" w:rsidRDefault="00CE01F6" w:rsidP="00CE01F6">
            <w:pPr>
              <w:spacing w:line="360" w:lineRule="auto"/>
              <w:jc w:val="center"/>
              <w:rPr>
                <w:rFonts w:ascii="GHEA Grapalat" w:hAnsi="GHEA Grapalat"/>
                <w:sz w:val="22"/>
                <w:szCs w:val="22"/>
                <w:lang w:val="hy-AM"/>
              </w:rPr>
            </w:pPr>
            <w:r w:rsidRPr="007A1132">
              <w:rPr>
                <w:rFonts w:ascii="GHEA Grapalat" w:hAnsi="GHEA Grapalat"/>
                <w:sz w:val="22"/>
                <w:szCs w:val="22"/>
                <w:lang w:val="hy-AM"/>
              </w:rPr>
              <w:t>այո</w:t>
            </w:r>
          </w:p>
        </w:tc>
        <w:tc>
          <w:tcPr>
            <w:tcW w:w="3544" w:type="dxa"/>
            <w:shd w:val="clear" w:color="auto" w:fill="auto"/>
          </w:tcPr>
          <w:p w14:paraId="2CA40B46" w14:textId="77777777" w:rsidR="00CE01F6" w:rsidRPr="007A1132" w:rsidRDefault="00CE01F6" w:rsidP="00C33BE8">
            <w:pPr>
              <w:spacing w:line="276" w:lineRule="auto"/>
              <w:jc w:val="both"/>
              <w:rPr>
                <w:rFonts w:ascii="GHEA Grapalat" w:hAnsi="GHEA Grapalat"/>
                <w:sz w:val="22"/>
                <w:szCs w:val="22"/>
                <w:lang w:val="en-US"/>
              </w:rPr>
            </w:pPr>
            <w:r w:rsidRPr="007A1132">
              <w:rPr>
                <w:rFonts w:ascii="GHEA Grapalat" w:hAnsi="GHEA Grapalat"/>
                <w:sz w:val="22"/>
                <w:szCs w:val="22"/>
                <w:lang w:val="hy-AM"/>
              </w:rPr>
              <w:t>պայմանական բավարար</w:t>
            </w:r>
          </w:p>
          <w:p w14:paraId="2C51530C" w14:textId="77777777" w:rsidR="00CE01F6" w:rsidRPr="007A1132" w:rsidRDefault="00DF34FA" w:rsidP="00C33BE8">
            <w:pPr>
              <w:spacing w:line="276" w:lineRule="auto"/>
              <w:jc w:val="both"/>
              <w:rPr>
                <w:rFonts w:ascii="GHEA Grapalat" w:hAnsi="GHEA Grapalat"/>
                <w:sz w:val="22"/>
                <w:szCs w:val="22"/>
                <w:lang w:val="hy-AM"/>
              </w:rPr>
            </w:pPr>
            <w:r w:rsidRPr="007A1132">
              <w:rPr>
                <w:rFonts w:ascii="GHEA Grapalat" w:hAnsi="GHEA Grapalat"/>
                <w:sz w:val="22"/>
                <w:szCs w:val="22"/>
                <w:lang w:val="en-US"/>
              </w:rPr>
              <w:t>(</w:t>
            </w:r>
            <w:r w:rsidRPr="007A1132">
              <w:rPr>
                <w:rFonts w:ascii="GHEA Grapalat" w:hAnsi="GHEA Grapalat"/>
                <w:sz w:val="22"/>
                <w:szCs w:val="22"/>
                <w:lang w:val="hy-AM"/>
              </w:rPr>
              <w:t>անբավարար</w:t>
            </w:r>
            <w:r w:rsidRPr="007A1132">
              <w:rPr>
                <w:rFonts w:ascii="GHEA Grapalat" w:hAnsi="GHEA Grapalat"/>
                <w:sz w:val="22"/>
                <w:szCs w:val="22"/>
                <w:lang w:val="en-US"/>
              </w:rPr>
              <w:t>)</w:t>
            </w:r>
          </w:p>
        </w:tc>
      </w:tr>
      <w:tr w:rsidR="007A1132" w:rsidRPr="007A1132" w14:paraId="2F5EA483" w14:textId="77777777" w:rsidTr="00C33BE8">
        <w:tc>
          <w:tcPr>
            <w:tcW w:w="469" w:type="dxa"/>
          </w:tcPr>
          <w:p w14:paraId="5F0970C0" w14:textId="77777777" w:rsidR="00CE01F6" w:rsidRPr="007A1132" w:rsidRDefault="00CE01F6" w:rsidP="00CE01F6">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6</w:t>
            </w:r>
          </w:p>
        </w:tc>
        <w:tc>
          <w:tcPr>
            <w:tcW w:w="2758" w:type="dxa"/>
          </w:tcPr>
          <w:p w14:paraId="08375A3C" w14:textId="77777777" w:rsidR="00CE01F6" w:rsidRPr="007A1132" w:rsidRDefault="00CE01F6" w:rsidP="00CE01F6">
            <w:pPr>
              <w:rPr>
                <w:rFonts w:ascii="GHEA Grapalat" w:hAnsi="GHEA Grapalat"/>
                <w:sz w:val="22"/>
                <w:szCs w:val="22"/>
                <w:lang w:val="en-US" w:eastAsia="en-US"/>
              </w:rPr>
            </w:pPr>
            <w:r w:rsidRPr="007A1132">
              <w:rPr>
                <w:rFonts w:ascii="GHEA Grapalat" w:hAnsi="GHEA Grapalat"/>
                <w:sz w:val="22"/>
                <w:szCs w:val="22"/>
              </w:rPr>
              <w:t>Քաջարանի բժշկական կենտրոն ՓԲԸ</w:t>
            </w:r>
          </w:p>
        </w:tc>
        <w:tc>
          <w:tcPr>
            <w:tcW w:w="2126" w:type="dxa"/>
          </w:tcPr>
          <w:p w14:paraId="4E8D532A" w14:textId="77777777" w:rsidR="00CE01F6" w:rsidRPr="007A1132" w:rsidRDefault="00CE01F6" w:rsidP="00CE01F6">
            <w:pPr>
              <w:spacing w:line="360" w:lineRule="auto"/>
              <w:jc w:val="center"/>
              <w:rPr>
                <w:rFonts w:ascii="GHEA Grapalat" w:hAnsi="GHEA Grapalat"/>
                <w:sz w:val="22"/>
                <w:szCs w:val="22"/>
                <w:lang w:val="hy-AM"/>
              </w:rPr>
            </w:pPr>
            <w:r w:rsidRPr="007A1132">
              <w:rPr>
                <w:rFonts w:ascii="GHEA Grapalat" w:hAnsi="GHEA Grapalat"/>
                <w:sz w:val="22"/>
                <w:szCs w:val="22"/>
                <w:lang w:val="hy-AM"/>
              </w:rPr>
              <w:t>ոչ</w:t>
            </w:r>
          </w:p>
        </w:tc>
        <w:tc>
          <w:tcPr>
            <w:tcW w:w="1843" w:type="dxa"/>
          </w:tcPr>
          <w:p w14:paraId="1EBC41E9" w14:textId="77777777" w:rsidR="00CE01F6" w:rsidRPr="007A1132" w:rsidRDefault="00CE01F6" w:rsidP="00CE01F6">
            <w:pPr>
              <w:spacing w:line="360" w:lineRule="auto"/>
              <w:jc w:val="center"/>
              <w:rPr>
                <w:rFonts w:ascii="GHEA Grapalat" w:hAnsi="GHEA Grapalat"/>
                <w:sz w:val="22"/>
                <w:szCs w:val="22"/>
                <w:lang w:val="hy-AM"/>
              </w:rPr>
            </w:pPr>
            <w:r w:rsidRPr="007A1132">
              <w:rPr>
                <w:rFonts w:ascii="GHEA Grapalat" w:hAnsi="GHEA Grapalat"/>
                <w:sz w:val="22"/>
                <w:szCs w:val="22"/>
                <w:lang w:val="hy-AM"/>
              </w:rPr>
              <w:t>այո</w:t>
            </w:r>
          </w:p>
        </w:tc>
        <w:tc>
          <w:tcPr>
            <w:tcW w:w="3544" w:type="dxa"/>
          </w:tcPr>
          <w:p w14:paraId="37393E58" w14:textId="77777777" w:rsidR="00CE01F6" w:rsidRPr="007A1132" w:rsidRDefault="00CE01F6" w:rsidP="00C33BE8">
            <w:pPr>
              <w:spacing w:line="276" w:lineRule="auto"/>
              <w:jc w:val="both"/>
              <w:rPr>
                <w:rFonts w:ascii="GHEA Grapalat" w:hAnsi="GHEA Grapalat"/>
                <w:sz w:val="22"/>
                <w:szCs w:val="22"/>
                <w:lang w:val="hy-AM"/>
              </w:rPr>
            </w:pPr>
            <w:r w:rsidRPr="007A1132">
              <w:rPr>
                <w:rFonts w:ascii="GHEA Grapalat" w:hAnsi="GHEA Grapalat"/>
                <w:sz w:val="22"/>
                <w:szCs w:val="22"/>
                <w:lang w:val="hy-AM"/>
              </w:rPr>
              <w:t>պայմանական բավարար</w:t>
            </w:r>
          </w:p>
          <w:p w14:paraId="2A198060" w14:textId="77777777" w:rsidR="00CE01F6" w:rsidRPr="007A1132" w:rsidRDefault="00CE01F6" w:rsidP="00C33BE8">
            <w:pPr>
              <w:spacing w:line="276" w:lineRule="auto"/>
              <w:jc w:val="both"/>
              <w:rPr>
                <w:rFonts w:ascii="GHEA Grapalat" w:hAnsi="GHEA Grapalat"/>
                <w:sz w:val="22"/>
                <w:szCs w:val="22"/>
                <w:lang w:val="hy-AM"/>
              </w:rPr>
            </w:pPr>
            <w:r w:rsidRPr="007A1132">
              <w:rPr>
                <w:rFonts w:ascii="GHEA Grapalat" w:hAnsi="GHEA Grapalat"/>
                <w:sz w:val="22"/>
                <w:szCs w:val="22"/>
                <w:lang w:val="en-US"/>
              </w:rPr>
              <w:t>(</w:t>
            </w:r>
            <w:r w:rsidRPr="007A1132">
              <w:rPr>
                <w:rFonts w:ascii="GHEA Grapalat" w:hAnsi="GHEA Grapalat"/>
                <w:sz w:val="22"/>
                <w:szCs w:val="22"/>
                <w:lang w:val="hy-AM"/>
              </w:rPr>
              <w:t>պայմանական բավարար</w:t>
            </w:r>
            <w:r w:rsidRPr="007A1132">
              <w:rPr>
                <w:rFonts w:ascii="GHEA Grapalat" w:hAnsi="GHEA Grapalat"/>
                <w:sz w:val="22"/>
                <w:szCs w:val="22"/>
                <w:lang w:val="en-US"/>
              </w:rPr>
              <w:t>)</w:t>
            </w:r>
          </w:p>
        </w:tc>
      </w:tr>
    </w:tbl>
    <w:p w14:paraId="5CDA13EC" w14:textId="77777777" w:rsidR="00DF34FA" w:rsidRPr="007A1132" w:rsidRDefault="00DF34FA" w:rsidP="00DF34FA">
      <w:pPr>
        <w:pStyle w:val="a3"/>
        <w:tabs>
          <w:tab w:val="clear" w:pos="540"/>
        </w:tabs>
        <w:ind w:firstLine="567"/>
        <w:rPr>
          <w:rFonts w:ascii="GHEA Grapalat" w:hAnsi="GHEA Grapalat"/>
          <w:sz w:val="22"/>
          <w:szCs w:val="22"/>
          <w:lang w:val="hy-AM"/>
        </w:rPr>
      </w:pPr>
      <w:r w:rsidRPr="007A1132">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353B38E0" w14:textId="77777777" w:rsidR="001B7E61" w:rsidRPr="007A1132" w:rsidRDefault="00C46344" w:rsidP="001B7E61">
      <w:pPr>
        <w:spacing w:line="360" w:lineRule="auto"/>
        <w:ind w:firstLine="567"/>
        <w:jc w:val="both"/>
        <w:rPr>
          <w:rFonts w:ascii="GHEA Grapalat" w:hAnsi="GHEA Grapalat"/>
          <w:b/>
          <w:sz w:val="22"/>
          <w:szCs w:val="22"/>
          <w:lang w:val="hy-AM"/>
        </w:rPr>
      </w:pPr>
      <w:r w:rsidRPr="007A1132">
        <w:rPr>
          <w:rFonts w:ascii="GHEA Grapalat" w:hAnsi="GHEA Grapalat" w:cs="Sylfaen"/>
          <w:sz w:val="22"/>
          <w:szCs w:val="22"/>
          <w:lang w:val="hy-AM"/>
        </w:rPr>
        <w:t>Մարզպետարանի ենթակայությա</w:t>
      </w:r>
      <w:r w:rsidR="007A1132" w:rsidRPr="007A1132">
        <w:rPr>
          <w:rFonts w:ascii="GHEA Grapalat" w:hAnsi="GHEA Grapalat" w:cs="Sylfaen"/>
          <w:sz w:val="22"/>
          <w:szCs w:val="22"/>
          <w:lang w:val="hy-AM"/>
        </w:rPr>
        <w:t>ն բոլոր</w:t>
      </w:r>
      <w:r w:rsidR="001B7E61" w:rsidRPr="007A1132">
        <w:rPr>
          <w:rFonts w:ascii="GHEA Grapalat" w:hAnsi="GHEA Grapalat" w:cs="Sylfaen"/>
          <w:sz w:val="22"/>
          <w:szCs w:val="22"/>
          <w:lang w:val="hy-AM"/>
        </w:rPr>
        <w:t xml:space="preserve"> </w:t>
      </w:r>
      <w:r w:rsidR="001B7E61" w:rsidRPr="007A1132">
        <w:rPr>
          <w:rFonts w:ascii="GHEA Grapalat" w:hAnsi="GHEA Grapalat"/>
          <w:sz w:val="22"/>
          <w:szCs w:val="22"/>
          <w:lang w:val="hy-AM"/>
        </w:rPr>
        <w:t>կազմակերպությ</w:t>
      </w:r>
      <w:r w:rsidR="00A25C1A" w:rsidRPr="007A1132">
        <w:rPr>
          <w:rFonts w:ascii="GHEA Grapalat" w:hAnsi="GHEA Grapalat"/>
          <w:sz w:val="22"/>
          <w:szCs w:val="22"/>
          <w:lang w:val="hy-AM"/>
        </w:rPr>
        <w:t>ուների</w:t>
      </w:r>
      <w:r w:rsidR="001B7E61" w:rsidRPr="007A1132">
        <w:rPr>
          <w:rFonts w:ascii="GHEA Grapalat" w:hAnsi="GHEA Grapalat"/>
          <w:sz w:val="22"/>
          <w:szCs w:val="22"/>
          <w:lang w:val="hy-AM"/>
        </w:rPr>
        <w:t xml:space="preserve"> գործունեության արդյունավետությունը, գործադիր մարմնի ղեկավարների կա</w:t>
      </w:r>
      <w:r w:rsidR="00A25C1A" w:rsidRPr="007A1132">
        <w:rPr>
          <w:rFonts w:ascii="GHEA Grapalat" w:hAnsi="GHEA Grapalat"/>
          <w:sz w:val="22"/>
          <w:szCs w:val="22"/>
          <w:lang w:val="hy-AM"/>
        </w:rPr>
        <w:t>տարած աշխատանքները գնահատվել են</w:t>
      </w:r>
      <w:r w:rsidR="007A1132" w:rsidRPr="007A1132">
        <w:rPr>
          <w:rFonts w:ascii="GHEA Grapalat" w:hAnsi="GHEA Grapalat"/>
          <w:sz w:val="22"/>
          <w:szCs w:val="22"/>
          <w:lang w:val="hy-AM"/>
        </w:rPr>
        <w:t xml:space="preserve"> </w:t>
      </w:r>
      <w:r w:rsidR="00811D0A" w:rsidRPr="007A1132">
        <w:rPr>
          <w:rFonts w:ascii="GHEA Grapalat" w:hAnsi="GHEA Grapalat"/>
          <w:b/>
          <w:sz w:val="22"/>
          <w:szCs w:val="22"/>
          <w:lang w:val="hy-AM"/>
        </w:rPr>
        <w:t>պայմանական բավարար</w:t>
      </w:r>
      <w:r w:rsidR="001B7E61" w:rsidRPr="007A1132">
        <w:rPr>
          <w:rFonts w:ascii="GHEA Grapalat" w:hAnsi="GHEA Grapalat"/>
          <w:b/>
          <w:sz w:val="22"/>
          <w:szCs w:val="22"/>
          <w:lang w:val="hy-AM"/>
        </w:rPr>
        <w:t xml:space="preserve">։ </w:t>
      </w:r>
    </w:p>
    <w:p w14:paraId="3C01B1AE" w14:textId="77777777" w:rsidR="001B7E61" w:rsidRDefault="001B7E61" w:rsidP="001B7E61">
      <w:pPr>
        <w:spacing w:line="360" w:lineRule="auto"/>
        <w:ind w:firstLine="567"/>
        <w:jc w:val="both"/>
        <w:rPr>
          <w:rFonts w:ascii="GHEA Grapalat" w:hAnsi="GHEA Grapalat"/>
          <w:b/>
          <w:color w:val="FF0000"/>
          <w:sz w:val="22"/>
          <w:szCs w:val="22"/>
          <w:lang w:val="hy-AM"/>
        </w:rPr>
      </w:pPr>
    </w:p>
    <w:p w14:paraId="280A44EB" w14:textId="77777777" w:rsidR="008B7533" w:rsidRDefault="008B7533" w:rsidP="001B7E61">
      <w:pPr>
        <w:spacing w:line="360" w:lineRule="auto"/>
        <w:ind w:firstLine="567"/>
        <w:jc w:val="both"/>
        <w:rPr>
          <w:rFonts w:ascii="GHEA Grapalat" w:hAnsi="GHEA Grapalat"/>
          <w:b/>
          <w:color w:val="FF0000"/>
          <w:sz w:val="22"/>
          <w:szCs w:val="22"/>
          <w:lang w:val="hy-AM"/>
        </w:rPr>
      </w:pPr>
    </w:p>
    <w:p w14:paraId="594CB43A" w14:textId="77777777" w:rsidR="006945D2" w:rsidRDefault="006945D2" w:rsidP="006945D2">
      <w:pPr>
        <w:pStyle w:val="a3"/>
        <w:tabs>
          <w:tab w:val="clear" w:pos="540"/>
          <w:tab w:val="left" w:pos="720"/>
        </w:tabs>
        <w:ind w:left="360"/>
        <w:jc w:val="center"/>
        <w:rPr>
          <w:rFonts w:ascii="GHEA Grapalat" w:hAnsi="GHEA Grapalat"/>
          <w:b/>
          <w:sz w:val="22"/>
          <w:szCs w:val="22"/>
          <w:u w:val="single"/>
          <w:lang w:val="hy-AM"/>
        </w:rPr>
      </w:pPr>
    </w:p>
    <w:p w14:paraId="6EAAF341" w14:textId="77777777" w:rsidR="006945D2" w:rsidRPr="008B7533" w:rsidRDefault="006945D2" w:rsidP="006945D2">
      <w:pPr>
        <w:pStyle w:val="a3"/>
        <w:tabs>
          <w:tab w:val="clear" w:pos="540"/>
          <w:tab w:val="left" w:pos="720"/>
        </w:tabs>
        <w:ind w:left="360"/>
        <w:jc w:val="center"/>
        <w:rPr>
          <w:rFonts w:ascii="GHEA Grapalat" w:hAnsi="GHEA Grapalat" w:cs="Sylfaen"/>
          <w:b/>
          <w:sz w:val="22"/>
          <w:szCs w:val="22"/>
          <w:u w:val="single"/>
          <w:lang w:val="hy-AM"/>
        </w:rPr>
      </w:pPr>
      <w:r w:rsidRPr="008B7533">
        <w:rPr>
          <w:rFonts w:ascii="GHEA Grapalat" w:hAnsi="GHEA Grapalat"/>
          <w:b/>
          <w:sz w:val="22"/>
          <w:szCs w:val="22"/>
          <w:u w:val="single"/>
          <w:lang w:val="hy-AM"/>
        </w:rPr>
        <w:t xml:space="preserve">23.  </w:t>
      </w:r>
      <w:r w:rsidRPr="008B7533">
        <w:rPr>
          <w:rFonts w:ascii="GHEA Grapalat" w:hAnsi="GHEA Grapalat" w:cs="Sylfaen"/>
          <w:b/>
          <w:sz w:val="22"/>
          <w:szCs w:val="22"/>
          <w:u w:val="single"/>
          <w:lang w:val="hy-AM"/>
        </w:rPr>
        <w:t>ՀՀ</w:t>
      </w:r>
      <w:r w:rsidRPr="008B7533">
        <w:rPr>
          <w:rFonts w:ascii="GHEA Grapalat" w:hAnsi="GHEA Grapalat"/>
          <w:b/>
          <w:sz w:val="22"/>
          <w:szCs w:val="22"/>
          <w:u w:val="single"/>
          <w:lang w:val="hy-AM"/>
        </w:rPr>
        <w:t xml:space="preserve"> </w:t>
      </w:r>
      <w:r w:rsidRPr="008B7533">
        <w:rPr>
          <w:rFonts w:ascii="GHEA Grapalat" w:hAnsi="GHEA Grapalat" w:cs="Sylfaen"/>
          <w:b/>
          <w:sz w:val="22"/>
          <w:szCs w:val="22"/>
          <w:u w:val="single"/>
          <w:lang w:val="hy-AM"/>
        </w:rPr>
        <w:t>ՎԱՅՈՑ ՁՈՐԻ</w:t>
      </w:r>
      <w:r w:rsidRPr="008B7533">
        <w:rPr>
          <w:rFonts w:ascii="GHEA Grapalat" w:hAnsi="GHEA Grapalat"/>
          <w:b/>
          <w:sz w:val="22"/>
          <w:szCs w:val="22"/>
          <w:u w:val="single"/>
          <w:lang w:val="hy-AM"/>
        </w:rPr>
        <w:t xml:space="preserve"> </w:t>
      </w:r>
      <w:r w:rsidRPr="008B7533">
        <w:rPr>
          <w:rFonts w:ascii="GHEA Grapalat" w:hAnsi="GHEA Grapalat" w:cs="Sylfaen"/>
          <w:b/>
          <w:sz w:val="22"/>
          <w:szCs w:val="22"/>
          <w:u w:val="single"/>
          <w:lang w:val="hy-AM"/>
        </w:rPr>
        <w:t>ՄԱՐԶՊԵՏԱՐԱՆ</w:t>
      </w:r>
    </w:p>
    <w:p w14:paraId="2F42EAD1" w14:textId="77777777" w:rsidR="006945D2" w:rsidRPr="001D17CE" w:rsidRDefault="006945D2" w:rsidP="006945D2">
      <w:pPr>
        <w:pStyle w:val="a3"/>
        <w:tabs>
          <w:tab w:val="clear" w:pos="540"/>
          <w:tab w:val="left" w:pos="720"/>
        </w:tabs>
        <w:ind w:left="360"/>
        <w:jc w:val="center"/>
        <w:rPr>
          <w:rFonts w:ascii="GHEA Grapalat" w:hAnsi="GHEA Grapalat"/>
          <w:b/>
          <w:color w:val="FF0000"/>
          <w:sz w:val="22"/>
          <w:szCs w:val="22"/>
          <w:u w:val="single"/>
          <w:lang w:val="hy-AM"/>
        </w:rPr>
      </w:pPr>
    </w:p>
    <w:p w14:paraId="3537247A" w14:textId="77777777" w:rsidR="00950540" w:rsidRPr="007A1132" w:rsidRDefault="00585B43" w:rsidP="00950540">
      <w:pPr>
        <w:spacing w:line="360" w:lineRule="auto"/>
        <w:ind w:firstLine="720"/>
        <w:jc w:val="both"/>
        <w:rPr>
          <w:rFonts w:ascii="GHEA Grapalat" w:hAnsi="GHEA Grapalat"/>
          <w:sz w:val="22"/>
          <w:szCs w:val="22"/>
          <w:lang w:val="hy-AM"/>
        </w:rPr>
      </w:pPr>
      <w:r w:rsidRPr="007A1132">
        <w:rPr>
          <w:rFonts w:ascii="GHEA Grapalat" w:hAnsi="GHEA Grapalat"/>
          <w:sz w:val="22"/>
          <w:szCs w:val="22"/>
          <w:lang w:val="hy-AM"/>
        </w:rPr>
        <w:t xml:space="preserve"> </w:t>
      </w:r>
      <w:r w:rsidR="001D17CE" w:rsidRPr="007A1132">
        <w:rPr>
          <w:rFonts w:ascii="GHEA Grapalat" w:hAnsi="GHEA Grapalat"/>
          <w:sz w:val="22"/>
          <w:szCs w:val="22"/>
          <w:lang w:val="hy-AM"/>
        </w:rPr>
        <w:t>Մարզպետարանի ենթականության կազմակերպություներից՝ «Եղեգնաձորի ԲԿ» ՓԲԸ-ի համար</w:t>
      </w:r>
      <w:r w:rsidR="00403DF9" w:rsidRPr="007A1132">
        <w:rPr>
          <w:rFonts w:ascii="GHEA Grapalat" w:hAnsi="GHEA Grapalat"/>
          <w:sz w:val="22"/>
          <w:szCs w:val="22"/>
          <w:lang w:val="hy-AM"/>
        </w:rPr>
        <w:t xml:space="preserve"> </w:t>
      </w:r>
      <w:r w:rsidR="00950540" w:rsidRPr="007A1132">
        <w:rPr>
          <w:rFonts w:ascii="GHEA Grapalat" w:hAnsi="GHEA Grapalat"/>
          <w:sz w:val="22"/>
          <w:szCs w:val="22"/>
          <w:lang w:val="hy-AM"/>
        </w:rPr>
        <w:t xml:space="preserve">արդյունավետության որոշման համար որպես ֆինանսական տարեկան հիմնական ցուցանիշ է </w:t>
      </w:r>
      <w:r w:rsidR="00950540" w:rsidRPr="007A1132">
        <w:rPr>
          <w:rFonts w:ascii="GHEA Grapalat" w:hAnsi="GHEA Grapalat"/>
          <w:sz w:val="22"/>
          <w:szCs w:val="22"/>
          <w:lang w:val="hy-AM"/>
        </w:rPr>
        <w:lastRenderedPageBreak/>
        <w:t xml:space="preserve">ընդունվել </w:t>
      </w:r>
      <w:r w:rsidR="001D17CE" w:rsidRPr="007A1132">
        <w:rPr>
          <w:rFonts w:ascii="GHEA Grapalat" w:hAnsi="GHEA Grapalat"/>
          <w:sz w:val="22"/>
          <w:szCs w:val="22"/>
          <w:lang w:val="hy-AM"/>
        </w:rPr>
        <w:t xml:space="preserve">ըստ իրացման ծավալի շահութաբերության ցուցանիշը, իսկ «Ջերմուկի ԱԿ» և «Վայքի ԲՄ» ՓԲԸ-ների համար՝ </w:t>
      </w:r>
      <w:r w:rsidR="00950540" w:rsidRPr="007A1132">
        <w:rPr>
          <w:rFonts w:ascii="GHEA Grapalat" w:hAnsi="GHEA Grapalat"/>
          <w:sz w:val="22"/>
          <w:szCs w:val="22"/>
          <w:lang w:val="hy-AM"/>
        </w:rPr>
        <w:t>ոչ ընթացիկ ակտիվ</w:t>
      </w:r>
      <w:r w:rsidR="00403DF9" w:rsidRPr="007A1132">
        <w:rPr>
          <w:rFonts w:ascii="GHEA Grapalat" w:hAnsi="GHEA Grapalat"/>
          <w:sz w:val="22"/>
          <w:szCs w:val="22"/>
          <w:lang w:val="hy-AM"/>
        </w:rPr>
        <w:t>ների շահութաբերության ցուցանիշը։</w:t>
      </w:r>
    </w:p>
    <w:p w14:paraId="1F7F19EA" w14:textId="77777777" w:rsidR="00B21C0F" w:rsidRPr="007A1132" w:rsidRDefault="00B21C0F" w:rsidP="00B21C0F">
      <w:pPr>
        <w:pStyle w:val="a3"/>
        <w:tabs>
          <w:tab w:val="clear" w:pos="540"/>
        </w:tabs>
        <w:rPr>
          <w:rFonts w:ascii="GHEA Grapalat" w:hAnsi="GHEA Grapalat" w:cs="Sylfaen"/>
          <w:sz w:val="22"/>
          <w:szCs w:val="22"/>
          <w:lang w:val="hy-AM"/>
        </w:rPr>
      </w:pPr>
    </w:p>
    <w:p w14:paraId="6A11E552" w14:textId="77777777" w:rsidR="00B21C0F" w:rsidRPr="007A1132" w:rsidRDefault="00B21C0F" w:rsidP="00B21C0F">
      <w:pPr>
        <w:spacing w:line="360" w:lineRule="auto"/>
        <w:ind w:firstLine="720"/>
        <w:jc w:val="both"/>
        <w:rPr>
          <w:rFonts w:ascii="GHEA Grapalat" w:hAnsi="GHEA Grapalat"/>
          <w:sz w:val="22"/>
          <w:szCs w:val="22"/>
          <w:lang w:val="hy-AM"/>
        </w:rPr>
      </w:pPr>
      <w:r w:rsidRPr="007A1132">
        <w:rPr>
          <w:rFonts w:ascii="GHEA Grapalat" w:hAnsi="GHEA Grapalat"/>
          <w:sz w:val="22"/>
          <w:szCs w:val="22"/>
          <w:lang w:val="hy-AM"/>
        </w:rPr>
        <w:t>Ցուցանիշների տեսակարար կշիռները ներկայացվում են N 2</w:t>
      </w:r>
      <w:r w:rsidR="00585B43" w:rsidRPr="007A1132">
        <w:rPr>
          <w:rFonts w:ascii="GHEA Grapalat" w:hAnsi="GHEA Grapalat"/>
          <w:sz w:val="22"/>
          <w:szCs w:val="22"/>
          <w:lang w:val="hy-AM"/>
        </w:rPr>
        <w:t>3</w:t>
      </w:r>
      <w:r w:rsidRPr="007A1132">
        <w:rPr>
          <w:rFonts w:ascii="GHEA Grapalat" w:hAnsi="GHEA Grapalat"/>
          <w:sz w:val="22"/>
          <w:szCs w:val="22"/>
          <w:lang w:val="hy-AM"/>
        </w:rPr>
        <w:t xml:space="preserve"> աղյուսակում:</w:t>
      </w:r>
    </w:p>
    <w:p w14:paraId="4B976749" w14:textId="77777777" w:rsidR="00B21C0F" w:rsidRPr="007A1132" w:rsidRDefault="00B21C0F" w:rsidP="00B21C0F">
      <w:pPr>
        <w:shd w:val="clear" w:color="auto" w:fill="FFFFFF"/>
        <w:ind w:firstLine="375"/>
        <w:rPr>
          <w:rFonts w:ascii="GHEA Grapalat" w:hAnsi="GHEA Grapalat"/>
          <w:sz w:val="21"/>
          <w:szCs w:val="21"/>
          <w:lang w:val="hy-AM"/>
        </w:rPr>
      </w:pPr>
      <w:r w:rsidRPr="007A1132">
        <w:rPr>
          <w:rFonts w:ascii="Sylfaen" w:hAnsi="Sylfaen"/>
          <w:sz w:val="21"/>
          <w:szCs w:val="21"/>
          <w:lang w:val="hy-AM"/>
        </w:rPr>
        <w:t> </w:t>
      </w:r>
    </w:p>
    <w:p w14:paraId="0A6235F6" w14:textId="50464F8A" w:rsidR="00B21C0F" w:rsidRPr="00786BF1" w:rsidRDefault="00B21C0F" w:rsidP="00B21C0F">
      <w:pPr>
        <w:spacing w:line="360" w:lineRule="auto"/>
        <w:jc w:val="right"/>
        <w:rPr>
          <w:rFonts w:ascii="MS Mincho" w:eastAsia="MS Mincho" w:hAnsi="MS Mincho" w:cs="MS Mincho"/>
          <w:sz w:val="22"/>
          <w:szCs w:val="22"/>
          <w:lang w:val="hy-AM"/>
        </w:rPr>
      </w:pPr>
      <w:r w:rsidRPr="007A1132">
        <w:rPr>
          <w:rFonts w:ascii="GHEA Grapalat" w:hAnsi="GHEA Grapalat"/>
          <w:sz w:val="22"/>
          <w:szCs w:val="22"/>
          <w:lang w:val="hy-AM"/>
        </w:rPr>
        <w:t xml:space="preserve">Աղյուսակ </w:t>
      </w:r>
      <w:r w:rsidRPr="00786BF1">
        <w:rPr>
          <w:rFonts w:ascii="GHEA Grapalat" w:hAnsi="GHEA Grapalat"/>
          <w:sz w:val="22"/>
          <w:szCs w:val="22"/>
          <w:lang w:val="hy-AM"/>
        </w:rPr>
        <w:t>2</w:t>
      </w:r>
      <w:r w:rsidR="00786BF1" w:rsidRPr="00786BF1">
        <w:rPr>
          <w:rFonts w:ascii="GHEA Grapalat" w:hAnsi="GHEA Grapalat"/>
          <w:sz w:val="22"/>
          <w:szCs w:val="22"/>
          <w:lang w:val="hy-AM"/>
        </w:rPr>
        <w:t>3</w:t>
      </w:r>
      <w:r w:rsidR="00786BF1" w:rsidRPr="00786BF1">
        <w:rPr>
          <w:rFonts w:ascii="MS Mincho" w:eastAsia="MS Mincho" w:hAnsi="MS Mincho" w:cs="MS Mincho" w:hint="eastAsia"/>
          <w:sz w:val="22"/>
          <w:szCs w:val="22"/>
          <w:lang w:val="hy-AM"/>
        </w:rPr>
        <w:t>․</w:t>
      </w:r>
      <w:r w:rsidR="00786BF1" w:rsidRPr="00786BF1">
        <w:rPr>
          <w:rFonts w:ascii="GHEA Grapalat" w:eastAsia="MS Mincho" w:hAnsi="GHEA Grapalat" w:cs="MS Mincho"/>
          <w:sz w:val="22"/>
          <w:szCs w:val="22"/>
          <w:lang w:val="hy-AM"/>
        </w:rPr>
        <w:t>1</w:t>
      </w:r>
    </w:p>
    <w:tbl>
      <w:tblPr>
        <w:tblStyle w:val="ac"/>
        <w:tblW w:w="11341" w:type="dxa"/>
        <w:tblInd w:w="-318" w:type="dxa"/>
        <w:tblLayout w:type="fixed"/>
        <w:tblLook w:val="04A0" w:firstRow="1" w:lastRow="0" w:firstColumn="1" w:lastColumn="0" w:noHBand="0" w:noVBand="1"/>
      </w:tblPr>
      <w:tblGrid>
        <w:gridCol w:w="473"/>
        <w:gridCol w:w="4348"/>
        <w:gridCol w:w="567"/>
        <w:gridCol w:w="850"/>
        <w:gridCol w:w="851"/>
        <w:gridCol w:w="567"/>
        <w:gridCol w:w="850"/>
        <w:gridCol w:w="567"/>
        <w:gridCol w:w="851"/>
        <w:gridCol w:w="850"/>
        <w:gridCol w:w="567"/>
      </w:tblGrid>
      <w:tr w:rsidR="00B21C0F" w:rsidRPr="007A1132" w14:paraId="5D463F37" w14:textId="77777777" w:rsidTr="00A25C1A">
        <w:trPr>
          <w:cantSplit/>
          <w:trHeight w:val="3645"/>
        </w:trPr>
        <w:tc>
          <w:tcPr>
            <w:tcW w:w="473" w:type="dxa"/>
            <w:vMerge w:val="restart"/>
          </w:tcPr>
          <w:p w14:paraId="74BCDB0E" w14:textId="77777777" w:rsidR="00A25C1A" w:rsidRPr="007A1132" w:rsidRDefault="00A25C1A" w:rsidP="00E670C3">
            <w:pPr>
              <w:pStyle w:val="a3"/>
              <w:tabs>
                <w:tab w:val="clear" w:pos="540"/>
              </w:tabs>
              <w:jc w:val="center"/>
              <w:rPr>
                <w:rFonts w:ascii="GHEA Grapalat" w:hAnsi="GHEA Grapalat"/>
                <w:sz w:val="22"/>
                <w:szCs w:val="22"/>
                <w:lang w:val="hy-AM"/>
              </w:rPr>
            </w:pPr>
          </w:p>
          <w:p w14:paraId="0C2CAD3D" w14:textId="77777777" w:rsidR="00A25C1A" w:rsidRPr="007A1132" w:rsidRDefault="00A25C1A" w:rsidP="00E670C3">
            <w:pPr>
              <w:pStyle w:val="a3"/>
              <w:tabs>
                <w:tab w:val="clear" w:pos="540"/>
              </w:tabs>
              <w:jc w:val="center"/>
              <w:rPr>
                <w:rFonts w:ascii="GHEA Grapalat" w:hAnsi="GHEA Grapalat"/>
                <w:sz w:val="22"/>
                <w:szCs w:val="22"/>
                <w:lang w:val="hy-AM"/>
              </w:rPr>
            </w:pPr>
          </w:p>
          <w:p w14:paraId="28FEA819" w14:textId="77777777" w:rsidR="00B21C0F" w:rsidRPr="007A1132" w:rsidRDefault="00B21C0F" w:rsidP="00E670C3">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հհ</w:t>
            </w:r>
          </w:p>
        </w:tc>
        <w:tc>
          <w:tcPr>
            <w:tcW w:w="4348" w:type="dxa"/>
            <w:vMerge w:val="restart"/>
          </w:tcPr>
          <w:p w14:paraId="4C837DA1"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6B776C51"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5F834FAB"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4B9430DB"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0F232451" w14:textId="77777777" w:rsidR="00B21C0F" w:rsidRPr="008B7533" w:rsidRDefault="00B21C0F" w:rsidP="00A25C1A">
            <w:pPr>
              <w:pStyle w:val="a3"/>
              <w:tabs>
                <w:tab w:val="clear" w:pos="540"/>
              </w:tabs>
              <w:spacing w:line="240" w:lineRule="auto"/>
              <w:jc w:val="center"/>
              <w:rPr>
                <w:rFonts w:ascii="GHEA Grapalat" w:hAnsi="GHEA Grapalat"/>
                <w:b/>
                <w:sz w:val="22"/>
                <w:szCs w:val="22"/>
                <w:u w:val="single"/>
                <w:lang w:val="hy-AM"/>
              </w:rPr>
            </w:pPr>
            <w:r w:rsidRPr="008B7533">
              <w:rPr>
                <w:rFonts w:ascii="GHEA Grapalat" w:hAnsi="GHEA Grapalat"/>
                <w:sz w:val="22"/>
                <w:szCs w:val="22"/>
                <w:lang w:val="hy-AM"/>
              </w:rPr>
              <w:t>Կազմակերպության անվանումը</w:t>
            </w:r>
          </w:p>
        </w:tc>
        <w:tc>
          <w:tcPr>
            <w:tcW w:w="567" w:type="dxa"/>
            <w:textDirection w:val="btLr"/>
          </w:tcPr>
          <w:p w14:paraId="5234FA56" w14:textId="77777777" w:rsidR="00B21C0F" w:rsidRPr="008B7533" w:rsidRDefault="00B21C0F" w:rsidP="00E670C3">
            <w:pPr>
              <w:pStyle w:val="a3"/>
              <w:tabs>
                <w:tab w:val="clear" w:pos="540"/>
              </w:tabs>
              <w:spacing w:line="276" w:lineRule="auto"/>
              <w:ind w:left="113" w:right="113"/>
              <w:jc w:val="center"/>
              <w:rPr>
                <w:rFonts w:ascii="GHEA Grapalat" w:hAnsi="GHEA Grapalat"/>
                <w:sz w:val="22"/>
                <w:szCs w:val="22"/>
                <w:lang w:val="hy-AM"/>
              </w:rPr>
            </w:pPr>
            <w:r w:rsidRPr="008B7533">
              <w:rPr>
                <w:rFonts w:ascii="GHEA Grapalat" w:hAnsi="GHEA Grapalat"/>
                <w:sz w:val="22"/>
                <w:szCs w:val="22"/>
                <w:lang w:val="hy-AM"/>
              </w:rPr>
              <w:t xml:space="preserve">Զուտ շահույթ (վնաս) </w:t>
            </w:r>
          </w:p>
        </w:tc>
        <w:tc>
          <w:tcPr>
            <w:tcW w:w="850" w:type="dxa"/>
            <w:textDirection w:val="btLr"/>
          </w:tcPr>
          <w:p w14:paraId="557496F3" w14:textId="77777777" w:rsidR="00B21C0F" w:rsidRPr="008B7533" w:rsidRDefault="00B21C0F" w:rsidP="00E670C3">
            <w:pPr>
              <w:pStyle w:val="a3"/>
              <w:tabs>
                <w:tab w:val="clear" w:pos="540"/>
              </w:tabs>
              <w:spacing w:line="276" w:lineRule="auto"/>
              <w:ind w:left="113" w:right="113"/>
              <w:jc w:val="center"/>
              <w:rPr>
                <w:rFonts w:ascii="GHEA Grapalat" w:hAnsi="GHEA Grapalat"/>
                <w:sz w:val="22"/>
                <w:szCs w:val="22"/>
                <w:lang w:val="hy-AM"/>
              </w:rPr>
            </w:pPr>
            <w:r w:rsidRPr="008B7533">
              <w:rPr>
                <w:rFonts w:ascii="GHEA Grapalat" w:hAnsi="GHEA Grapalat"/>
                <w:sz w:val="22"/>
                <w:szCs w:val="22"/>
                <w:lang w:val="hy-AM"/>
              </w:rPr>
              <w:t>Ըստ իրացման ծավալի շահութաբերության ցուցանիշ</w:t>
            </w:r>
          </w:p>
        </w:tc>
        <w:tc>
          <w:tcPr>
            <w:tcW w:w="851" w:type="dxa"/>
            <w:textDirection w:val="btLr"/>
          </w:tcPr>
          <w:p w14:paraId="74CFBCB8" w14:textId="77777777" w:rsidR="00B21C0F" w:rsidRPr="008B7533" w:rsidRDefault="00B21C0F" w:rsidP="00E670C3">
            <w:pPr>
              <w:pStyle w:val="a3"/>
              <w:tabs>
                <w:tab w:val="clear" w:pos="540"/>
              </w:tabs>
              <w:spacing w:line="240" w:lineRule="auto"/>
              <w:jc w:val="center"/>
              <w:rPr>
                <w:rFonts w:ascii="GHEA Grapalat" w:hAnsi="GHEA Grapalat"/>
                <w:sz w:val="22"/>
                <w:szCs w:val="22"/>
                <w:lang w:val="hy-AM"/>
              </w:rPr>
            </w:pPr>
            <w:r w:rsidRPr="008B7533">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6087D3E1" w14:textId="77777777" w:rsidR="00B21C0F" w:rsidRPr="008B7533" w:rsidRDefault="00B21C0F" w:rsidP="00E670C3">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Իրացումից հասույթ</w:t>
            </w:r>
          </w:p>
        </w:tc>
        <w:tc>
          <w:tcPr>
            <w:tcW w:w="850" w:type="dxa"/>
            <w:textDirection w:val="btLr"/>
          </w:tcPr>
          <w:p w14:paraId="55D85473" w14:textId="77777777" w:rsidR="00B21C0F" w:rsidRPr="008B7533" w:rsidRDefault="00FC677F" w:rsidP="00403DF9">
            <w:pPr>
              <w:pStyle w:val="a3"/>
              <w:tabs>
                <w:tab w:val="clear" w:pos="540"/>
              </w:tabs>
              <w:spacing w:line="276" w:lineRule="auto"/>
              <w:ind w:left="113" w:right="113"/>
              <w:jc w:val="center"/>
              <w:rPr>
                <w:rFonts w:ascii="GHEA Grapalat" w:hAnsi="GHEA Grapalat"/>
                <w:sz w:val="22"/>
                <w:szCs w:val="22"/>
                <w:lang w:val="hy-AM"/>
              </w:rPr>
            </w:pPr>
            <w:r w:rsidRPr="008B7533">
              <w:rPr>
                <w:rFonts w:ascii="GHEA Grapalat" w:hAnsi="GHEA Grapalat"/>
                <w:sz w:val="22"/>
                <w:szCs w:val="22"/>
                <w:lang w:val="hy-AM"/>
              </w:rPr>
              <w:t xml:space="preserve">Ընթացիկ իրացվելիության </w:t>
            </w:r>
            <w:r w:rsidR="00403DF9" w:rsidRPr="008B7533">
              <w:rPr>
                <w:rFonts w:ascii="GHEA Grapalat" w:hAnsi="GHEA Grapalat"/>
                <w:sz w:val="22"/>
                <w:szCs w:val="22"/>
                <w:lang w:val="hy-AM"/>
              </w:rPr>
              <w:t>ցուցանիշ</w:t>
            </w:r>
          </w:p>
        </w:tc>
        <w:tc>
          <w:tcPr>
            <w:tcW w:w="567" w:type="dxa"/>
            <w:textDirection w:val="btLr"/>
          </w:tcPr>
          <w:p w14:paraId="672CA754" w14:textId="77777777" w:rsidR="00B21C0F" w:rsidRPr="008B7533" w:rsidRDefault="00B21C0F" w:rsidP="00E670C3">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 xml:space="preserve">Պարտքի գործակից * </w:t>
            </w:r>
          </w:p>
        </w:tc>
        <w:tc>
          <w:tcPr>
            <w:tcW w:w="851" w:type="dxa"/>
            <w:textDirection w:val="btLr"/>
          </w:tcPr>
          <w:p w14:paraId="371C1C68" w14:textId="77777777" w:rsidR="00B21C0F" w:rsidRPr="008B7533" w:rsidRDefault="00B21C0F" w:rsidP="00E670C3">
            <w:pPr>
              <w:pStyle w:val="a3"/>
              <w:tabs>
                <w:tab w:val="clear" w:pos="540"/>
              </w:tabs>
              <w:spacing w:line="240" w:lineRule="auto"/>
              <w:jc w:val="center"/>
              <w:rPr>
                <w:rFonts w:ascii="GHEA Grapalat" w:hAnsi="GHEA Grapalat"/>
                <w:sz w:val="22"/>
                <w:szCs w:val="22"/>
                <w:lang w:val="hy-AM"/>
              </w:rPr>
            </w:pPr>
            <w:r w:rsidRPr="008B7533">
              <w:rPr>
                <w:rFonts w:ascii="GHEA Grapalat" w:hAnsi="GHEA Grapalat"/>
                <w:sz w:val="22"/>
                <w:szCs w:val="22"/>
                <w:lang w:val="hy-AM"/>
              </w:rPr>
              <w:t>Գործառնական դրամական հոսքերի ցուցանիշ</w:t>
            </w:r>
          </w:p>
        </w:tc>
        <w:tc>
          <w:tcPr>
            <w:tcW w:w="850" w:type="dxa"/>
            <w:textDirection w:val="btLr"/>
          </w:tcPr>
          <w:p w14:paraId="4C7A81EB" w14:textId="77777777" w:rsidR="00B21C0F" w:rsidRPr="008B7533" w:rsidRDefault="00B21C0F" w:rsidP="00E670C3">
            <w:pPr>
              <w:pStyle w:val="a3"/>
              <w:tabs>
                <w:tab w:val="clear" w:pos="540"/>
              </w:tabs>
              <w:spacing w:line="240" w:lineRule="auto"/>
              <w:jc w:val="center"/>
              <w:rPr>
                <w:rFonts w:ascii="GHEA Grapalat" w:hAnsi="GHEA Grapalat"/>
                <w:sz w:val="22"/>
                <w:szCs w:val="22"/>
                <w:lang w:val="hy-AM"/>
              </w:rPr>
            </w:pPr>
            <w:r w:rsidRPr="008B7533">
              <w:rPr>
                <w:rFonts w:ascii="GHEA Grapalat" w:hAnsi="GHEA Grapalat"/>
                <w:sz w:val="22"/>
                <w:szCs w:val="22"/>
                <w:lang w:val="hy-AM"/>
              </w:rPr>
              <w:t>Աշխատանքի արտադրողականության ցուցանիշ</w:t>
            </w:r>
          </w:p>
        </w:tc>
        <w:tc>
          <w:tcPr>
            <w:tcW w:w="567" w:type="dxa"/>
            <w:shd w:val="clear" w:color="auto" w:fill="auto"/>
            <w:textDirection w:val="btLr"/>
          </w:tcPr>
          <w:p w14:paraId="12D700CC" w14:textId="77777777" w:rsidR="00B21C0F" w:rsidRPr="008B7533" w:rsidRDefault="00B21C0F" w:rsidP="00E670C3">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Ընդամենը</w:t>
            </w:r>
          </w:p>
        </w:tc>
      </w:tr>
      <w:tr w:rsidR="00B21C0F" w:rsidRPr="00101B8C" w14:paraId="670AF5CB" w14:textId="77777777" w:rsidTr="00585B43">
        <w:trPr>
          <w:cantSplit/>
          <w:trHeight w:val="438"/>
        </w:trPr>
        <w:tc>
          <w:tcPr>
            <w:tcW w:w="473" w:type="dxa"/>
            <w:vMerge/>
          </w:tcPr>
          <w:p w14:paraId="6AF40828" w14:textId="77777777" w:rsidR="00B21C0F" w:rsidRPr="00101B8C" w:rsidRDefault="00B21C0F" w:rsidP="00E670C3">
            <w:pPr>
              <w:pStyle w:val="a3"/>
              <w:tabs>
                <w:tab w:val="clear" w:pos="540"/>
              </w:tabs>
              <w:jc w:val="center"/>
              <w:rPr>
                <w:rFonts w:ascii="GHEA Grapalat" w:hAnsi="GHEA Grapalat"/>
                <w:b/>
                <w:color w:val="FF0000"/>
                <w:sz w:val="22"/>
                <w:szCs w:val="22"/>
                <w:u w:val="single"/>
                <w:lang w:val="hy-AM"/>
              </w:rPr>
            </w:pPr>
          </w:p>
        </w:tc>
        <w:tc>
          <w:tcPr>
            <w:tcW w:w="4348" w:type="dxa"/>
            <w:vMerge/>
          </w:tcPr>
          <w:p w14:paraId="2EE9C4F1" w14:textId="77777777" w:rsidR="00B21C0F" w:rsidRPr="008B7533" w:rsidRDefault="00B21C0F" w:rsidP="00E670C3">
            <w:pPr>
              <w:pStyle w:val="a3"/>
              <w:tabs>
                <w:tab w:val="clear" w:pos="540"/>
              </w:tabs>
              <w:jc w:val="center"/>
              <w:rPr>
                <w:rFonts w:ascii="GHEA Grapalat" w:hAnsi="GHEA Grapalat"/>
                <w:b/>
                <w:sz w:val="22"/>
                <w:szCs w:val="22"/>
                <w:u w:val="single"/>
                <w:lang w:val="hy-AM"/>
              </w:rPr>
            </w:pPr>
          </w:p>
        </w:tc>
        <w:tc>
          <w:tcPr>
            <w:tcW w:w="6520" w:type="dxa"/>
            <w:gridSpan w:val="9"/>
            <w:shd w:val="clear" w:color="auto" w:fill="auto"/>
          </w:tcPr>
          <w:p w14:paraId="5935264B" w14:textId="77777777" w:rsidR="00B21C0F" w:rsidRPr="008B7533" w:rsidRDefault="00B21C0F" w:rsidP="00E670C3">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Գնահատման միավոր</w:t>
            </w:r>
          </w:p>
        </w:tc>
      </w:tr>
      <w:tr w:rsidR="00B21C0F" w:rsidRPr="00101B8C" w14:paraId="61D25882" w14:textId="77777777" w:rsidTr="00585B43">
        <w:trPr>
          <w:cantSplit/>
          <w:trHeight w:val="549"/>
        </w:trPr>
        <w:tc>
          <w:tcPr>
            <w:tcW w:w="473" w:type="dxa"/>
            <w:vMerge/>
          </w:tcPr>
          <w:p w14:paraId="2A8451D3" w14:textId="77777777" w:rsidR="00B21C0F" w:rsidRPr="00101B8C" w:rsidRDefault="00B21C0F" w:rsidP="00E670C3">
            <w:pPr>
              <w:pStyle w:val="a3"/>
              <w:tabs>
                <w:tab w:val="clear" w:pos="540"/>
              </w:tabs>
              <w:jc w:val="center"/>
              <w:rPr>
                <w:rFonts w:ascii="GHEA Grapalat" w:hAnsi="GHEA Grapalat"/>
                <w:b/>
                <w:color w:val="FF0000"/>
                <w:sz w:val="22"/>
                <w:szCs w:val="22"/>
                <w:u w:val="single"/>
                <w:lang w:val="hy-AM"/>
              </w:rPr>
            </w:pPr>
          </w:p>
        </w:tc>
        <w:tc>
          <w:tcPr>
            <w:tcW w:w="4348" w:type="dxa"/>
            <w:vMerge/>
          </w:tcPr>
          <w:p w14:paraId="3143E6C4" w14:textId="77777777" w:rsidR="00B21C0F" w:rsidRPr="008B7533" w:rsidRDefault="00B21C0F" w:rsidP="00E670C3">
            <w:pPr>
              <w:pStyle w:val="a3"/>
              <w:tabs>
                <w:tab w:val="clear" w:pos="540"/>
              </w:tabs>
              <w:jc w:val="center"/>
              <w:rPr>
                <w:rFonts w:ascii="GHEA Grapalat" w:hAnsi="GHEA Grapalat"/>
                <w:b/>
                <w:sz w:val="22"/>
                <w:szCs w:val="22"/>
                <w:u w:val="single"/>
                <w:lang w:val="hy-AM"/>
              </w:rPr>
            </w:pPr>
          </w:p>
        </w:tc>
        <w:tc>
          <w:tcPr>
            <w:tcW w:w="567" w:type="dxa"/>
            <w:textDirection w:val="btLr"/>
          </w:tcPr>
          <w:p w14:paraId="14F8C240" w14:textId="77777777" w:rsidR="00B21C0F" w:rsidRPr="008B7533" w:rsidRDefault="00B21C0F" w:rsidP="00403DF9">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15</w:t>
            </w:r>
          </w:p>
        </w:tc>
        <w:tc>
          <w:tcPr>
            <w:tcW w:w="850" w:type="dxa"/>
            <w:textDirection w:val="btLr"/>
          </w:tcPr>
          <w:p w14:paraId="2640CAF2" w14:textId="77777777" w:rsidR="00B21C0F" w:rsidRPr="008B7533" w:rsidRDefault="00B21C0F" w:rsidP="00403DF9">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15</w:t>
            </w:r>
          </w:p>
        </w:tc>
        <w:tc>
          <w:tcPr>
            <w:tcW w:w="851" w:type="dxa"/>
            <w:textDirection w:val="btLr"/>
          </w:tcPr>
          <w:p w14:paraId="1EB67A83" w14:textId="77777777" w:rsidR="00B21C0F" w:rsidRPr="008B7533" w:rsidRDefault="00B21C0F" w:rsidP="00403DF9">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15</w:t>
            </w:r>
          </w:p>
        </w:tc>
        <w:tc>
          <w:tcPr>
            <w:tcW w:w="567" w:type="dxa"/>
            <w:textDirection w:val="btLr"/>
          </w:tcPr>
          <w:p w14:paraId="5986A9D6" w14:textId="77777777" w:rsidR="00B21C0F" w:rsidRPr="008B7533" w:rsidRDefault="00B21C0F" w:rsidP="00403DF9">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15</w:t>
            </w:r>
          </w:p>
        </w:tc>
        <w:tc>
          <w:tcPr>
            <w:tcW w:w="850" w:type="dxa"/>
            <w:textDirection w:val="btLr"/>
          </w:tcPr>
          <w:p w14:paraId="1E2E6411" w14:textId="77777777" w:rsidR="00B21C0F" w:rsidRPr="008B7533" w:rsidRDefault="00B21C0F" w:rsidP="00403DF9">
            <w:pPr>
              <w:pStyle w:val="a3"/>
              <w:tabs>
                <w:tab w:val="clear" w:pos="540"/>
              </w:tabs>
              <w:ind w:left="113" w:right="113"/>
              <w:jc w:val="center"/>
              <w:rPr>
                <w:rFonts w:ascii="GHEA Grapalat" w:hAnsi="GHEA Grapalat"/>
                <w:sz w:val="18"/>
                <w:szCs w:val="18"/>
                <w:lang w:val="hy-AM"/>
              </w:rPr>
            </w:pPr>
            <w:r w:rsidRPr="008B7533">
              <w:rPr>
                <w:rFonts w:ascii="GHEA Grapalat" w:hAnsi="GHEA Grapalat"/>
                <w:sz w:val="18"/>
                <w:szCs w:val="18"/>
                <w:lang w:val="hy-AM"/>
              </w:rPr>
              <w:t>10</w:t>
            </w:r>
          </w:p>
        </w:tc>
        <w:tc>
          <w:tcPr>
            <w:tcW w:w="567" w:type="dxa"/>
            <w:textDirection w:val="btLr"/>
          </w:tcPr>
          <w:p w14:paraId="74C1942C" w14:textId="77777777" w:rsidR="00B21C0F" w:rsidRPr="008B7533" w:rsidRDefault="00B21C0F" w:rsidP="00403DF9">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10</w:t>
            </w:r>
          </w:p>
        </w:tc>
        <w:tc>
          <w:tcPr>
            <w:tcW w:w="851" w:type="dxa"/>
            <w:textDirection w:val="btLr"/>
          </w:tcPr>
          <w:p w14:paraId="415E5E6F" w14:textId="77777777" w:rsidR="00B21C0F" w:rsidRPr="008B7533" w:rsidRDefault="00B21C0F" w:rsidP="00403DF9">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10</w:t>
            </w:r>
          </w:p>
        </w:tc>
        <w:tc>
          <w:tcPr>
            <w:tcW w:w="850" w:type="dxa"/>
            <w:textDirection w:val="btLr"/>
          </w:tcPr>
          <w:p w14:paraId="5C59AB4E" w14:textId="77777777" w:rsidR="00B21C0F" w:rsidRPr="008B7533" w:rsidRDefault="00B21C0F" w:rsidP="00403DF9">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10</w:t>
            </w:r>
          </w:p>
        </w:tc>
        <w:tc>
          <w:tcPr>
            <w:tcW w:w="567" w:type="dxa"/>
            <w:shd w:val="clear" w:color="auto" w:fill="auto"/>
            <w:textDirection w:val="btLr"/>
          </w:tcPr>
          <w:p w14:paraId="770DA726" w14:textId="77777777" w:rsidR="00B21C0F" w:rsidRPr="008B7533" w:rsidRDefault="00B21C0F" w:rsidP="00403DF9">
            <w:pPr>
              <w:pStyle w:val="a3"/>
              <w:tabs>
                <w:tab w:val="clear" w:pos="540"/>
              </w:tabs>
              <w:ind w:left="113" w:right="113"/>
              <w:jc w:val="center"/>
              <w:rPr>
                <w:rFonts w:ascii="GHEA Grapalat" w:hAnsi="GHEA Grapalat"/>
                <w:b/>
                <w:sz w:val="22"/>
                <w:szCs w:val="22"/>
                <w:u w:val="single"/>
                <w:lang w:val="hy-AM"/>
              </w:rPr>
            </w:pPr>
          </w:p>
        </w:tc>
      </w:tr>
      <w:tr w:rsidR="00101B8C" w:rsidRPr="008B7533" w14:paraId="706094B0" w14:textId="77777777" w:rsidTr="00A25C1A">
        <w:trPr>
          <w:trHeight w:val="70"/>
        </w:trPr>
        <w:tc>
          <w:tcPr>
            <w:tcW w:w="473" w:type="dxa"/>
            <w:shd w:val="clear" w:color="auto" w:fill="D9D9D9" w:themeFill="background1" w:themeFillShade="D9"/>
          </w:tcPr>
          <w:p w14:paraId="5D9A6F3B" w14:textId="77777777" w:rsidR="00B21C0F" w:rsidRPr="007A1132" w:rsidRDefault="00B21C0F" w:rsidP="00B21C0F">
            <w:pPr>
              <w:pStyle w:val="a3"/>
              <w:tabs>
                <w:tab w:val="clear" w:pos="540"/>
              </w:tabs>
              <w:jc w:val="center"/>
              <w:rPr>
                <w:rFonts w:ascii="GHEA Grapalat" w:hAnsi="GHEA Grapalat"/>
                <w:sz w:val="22"/>
                <w:szCs w:val="22"/>
                <w:lang w:val="hy-AM"/>
              </w:rPr>
            </w:pPr>
            <w:r w:rsidRPr="007A1132">
              <w:rPr>
                <w:rFonts w:ascii="GHEA Grapalat" w:hAnsi="GHEA Grapalat"/>
                <w:sz w:val="22"/>
                <w:szCs w:val="22"/>
                <w:lang w:val="hy-AM"/>
              </w:rPr>
              <w:t>1</w:t>
            </w:r>
          </w:p>
        </w:tc>
        <w:tc>
          <w:tcPr>
            <w:tcW w:w="4348" w:type="dxa"/>
            <w:shd w:val="clear" w:color="auto" w:fill="D9D9D9" w:themeFill="background1" w:themeFillShade="D9"/>
          </w:tcPr>
          <w:p w14:paraId="08AA1BE1" w14:textId="77777777" w:rsidR="00B21C0F" w:rsidRPr="008B7533" w:rsidRDefault="00B21C0F" w:rsidP="00B21C0F">
            <w:pPr>
              <w:rPr>
                <w:rFonts w:ascii="GHEA Grapalat" w:hAnsi="GHEA Grapalat"/>
                <w:sz w:val="22"/>
                <w:szCs w:val="22"/>
                <w:lang w:val="en-US" w:eastAsia="en-US"/>
              </w:rPr>
            </w:pPr>
            <w:r w:rsidRPr="008B7533">
              <w:rPr>
                <w:rFonts w:ascii="GHEA Grapalat" w:hAnsi="GHEA Grapalat"/>
                <w:sz w:val="22"/>
                <w:szCs w:val="22"/>
              </w:rPr>
              <w:t>Եղեգնաձորի բժշկական կենտրոն ՓԲԸ</w:t>
            </w:r>
          </w:p>
        </w:tc>
        <w:tc>
          <w:tcPr>
            <w:tcW w:w="567" w:type="dxa"/>
            <w:shd w:val="clear" w:color="auto" w:fill="D9D9D9" w:themeFill="background1" w:themeFillShade="D9"/>
          </w:tcPr>
          <w:p w14:paraId="00FC3A5E" w14:textId="77777777" w:rsidR="00B21C0F" w:rsidRPr="008B7533" w:rsidRDefault="00403DF9"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15</w:t>
            </w:r>
          </w:p>
        </w:tc>
        <w:tc>
          <w:tcPr>
            <w:tcW w:w="850" w:type="dxa"/>
            <w:shd w:val="clear" w:color="auto" w:fill="D9D9D9" w:themeFill="background1" w:themeFillShade="D9"/>
          </w:tcPr>
          <w:p w14:paraId="6757E164" w14:textId="77777777" w:rsidR="00B21C0F" w:rsidRPr="008B7533" w:rsidRDefault="00403DF9"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15</w:t>
            </w:r>
          </w:p>
        </w:tc>
        <w:tc>
          <w:tcPr>
            <w:tcW w:w="851" w:type="dxa"/>
            <w:shd w:val="clear" w:color="auto" w:fill="D9D9D9" w:themeFill="background1" w:themeFillShade="D9"/>
          </w:tcPr>
          <w:p w14:paraId="316EB0D7" w14:textId="77777777" w:rsidR="00B21C0F" w:rsidRPr="008B7533" w:rsidRDefault="00521FC0"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15</w:t>
            </w:r>
          </w:p>
        </w:tc>
        <w:tc>
          <w:tcPr>
            <w:tcW w:w="567" w:type="dxa"/>
            <w:shd w:val="clear" w:color="auto" w:fill="D9D9D9" w:themeFill="background1" w:themeFillShade="D9"/>
          </w:tcPr>
          <w:p w14:paraId="7E83028A" w14:textId="77777777" w:rsidR="00B21C0F" w:rsidRPr="008B7533" w:rsidRDefault="001D17CE"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15</w:t>
            </w:r>
          </w:p>
        </w:tc>
        <w:tc>
          <w:tcPr>
            <w:tcW w:w="850" w:type="dxa"/>
            <w:shd w:val="clear" w:color="auto" w:fill="D9D9D9" w:themeFill="background1" w:themeFillShade="D9"/>
          </w:tcPr>
          <w:p w14:paraId="0305718E" w14:textId="77777777" w:rsidR="00B21C0F" w:rsidRPr="008B7533" w:rsidRDefault="00403DF9"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10</w:t>
            </w:r>
          </w:p>
        </w:tc>
        <w:tc>
          <w:tcPr>
            <w:tcW w:w="567" w:type="dxa"/>
            <w:shd w:val="clear" w:color="auto" w:fill="D9D9D9" w:themeFill="background1" w:themeFillShade="D9"/>
          </w:tcPr>
          <w:p w14:paraId="02E20D29" w14:textId="77777777" w:rsidR="00B21C0F" w:rsidRPr="008B7533" w:rsidRDefault="00403DF9"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10</w:t>
            </w:r>
          </w:p>
        </w:tc>
        <w:tc>
          <w:tcPr>
            <w:tcW w:w="851" w:type="dxa"/>
            <w:shd w:val="clear" w:color="auto" w:fill="D9D9D9" w:themeFill="background1" w:themeFillShade="D9"/>
          </w:tcPr>
          <w:p w14:paraId="351F96B2" w14:textId="77777777" w:rsidR="00B21C0F" w:rsidRPr="008B7533" w:rsidRDefault="001D17CE"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w:t>
            </w:r>
          </w:p>
        </w:tc>
        <w:tc>
          <w:tcPr>
            <w:tcW w:w="850" w:type="dxa"/>
            <w:shd w:val="clear" w:color="auto" w:fill="D9D9D9" w:themeFill="background1" w:themeFillShade="D9"/>
          </w:tcPr>
          <w:p w14:paraId="17E4E901" w14:textId="77777777" w:rsidR="00B21C0F" w:rsidRPr="008B7533" w:rsidRDefault="00403DF9"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10</w:t>
            </w:r>
          </w:p>
        </w:tc>
        <w:tc>
          <w:tcPr>
            <w:tcW w:w="567" w:type="dxa"/>
            <w:shd w:val="clear" w:color="auto" w:fill="D9D9D9" w:themeFill="background1" w:themeFillShade="D9"/>
          </w:tcPr>
          <w:p w14:paraId="43CB7BFE" w14:textId="77777777" w:rsidR="00B21C0F" w:rsidRPr="008B7533" w:rsidRDefault="001D17CE" w:rsidP="00B21C0F">
            <w:pPr>
              <w:pStyle w:val="a3"/>
              <w:tabs>
                <w:tab w:val="clear" w:pos="540"/>
              </w:tabs>
              <w:jc w:val="center"/>
              <w:rPr>
                <w:rFonts w:ascii="GHEA Grapalat" w:hAnsi="GHEA Grapalat"/>
                <w:b/>
                <w:sz w:val="24"/>
                <w:szCs w:val="24"/>
                <w:lang w:val="hy-AM"/>
              </w:rPr>
            </w:pPr>
            <w:r w:rsidRPr="008B7533">
              <w:rPr>
                <w:rFonts w:ascii="GHEA Grapalat" w:hAnsi="GHEA Grapalat"/>
                <w:b/>
                <w:sz w:val="24"/>
                <w:szCs w:val="24"/>
                <w:lang w:val="hy-AM"/>
              </w:rPr>
              <w:t>90</w:t>
            </w:r>
          </w:p>
        </w:tc>
      </w:tr>
      <w:tr w:rsidR="00B21C0F" w:rsidRPr="00101B8C" w14:paraId="373AEFB8" w14:textId="77777777" w:rsidTr="008B7533">
        <w:trPr>
          <w:trHeight w:val="70"/>
        </w:trPr>
        <w:tc>
          <w:tcPr>
            <w:tcW w:w="473" w:type="dxa"/>
            <w:shd w:val="clear" w:color="auto" w:fill="D9D9D9" w:themeFill="background1" w:themeFillShade="D9"/>
          </w:tcPr>
          <w:p w14:paraId="443526D6" w14:textId="77777777" w:rsidR="00B21C0F" w:rsidRPr="008B7533" w:rsidRDefault="00B21C0F" w:rsidP="00B21C0F">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2</w:t>
            </w:r>
          </w:p>
        </w:tc>
        <w:tc>
          <w:tcPr>
            <w:tcW w:w="4348" w:type="dxa"/>
            <w:shd w:val="clear" w:color="auto" w:fill="D9D9D9" w:themeFill="background1" w:themeFillShade="D9"/>
          </w:tcPr>
          <w:p w14:paraId="461FC62B" w14:textId="77777777" w:rsidR="00B21C0F" w:rsidRPr="008B7533" w:rsidRDefault="00B21C0F" w:rsidP="00B21C0F">
            <w:pPr>
              <w:rPr>
                <w:rFonts w:ascii="GHEA Grapalat" w:hAnsi="GHEA Grapalat"/>
                <w:sz w:val="22"/>
                <w:szCs w:val="22"/>
                <w:lang w:val="en-US" w:eastAsia="en-US"/>
              </w:rPr>
            </w:pPr>
            <w:r w:rsidRPr="008B7533">
              <w:rPr>
                <w:rFonts w:ascii="GHEA Grapalat" w:hAnsi="GHEA Grapalat"/>
                <w:sz w:val="22"/>
                <w:szCs w:val="22"/>
              </w:rPr>
              <w:t>Վայքի բժշկական կենտրոն ՓԲԸ</w:t>
            </w:r>
          </w:p>
        </w:tc>
        <w:tc>
          <w:tcPr>
            <w:tcW w:w="567" w:type="dxa"/>
            <w:shd w:val="clear" w:color="auto" w:fill="D9D9D9" w:themeFill="background1" w:themeFillShade="D9"/>
          </w:tcPr>
          <w:p w14:paraId="4C024513" w14:textId="77777777" w:rsidR="00B21C0F" w:rsidRPr="008B7533" w:rsidRDefault="003973E0"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w:t>
            </w:r>
          </w:p>
        </w:tc>
        <w:tc>
          <w:tcPr>
            <w:tcW w:w="850" w:type="dxa"/>
            <w:shd w:val="clear" w:color="auto" w:fill="D9D9D9" w:themeFill="background1" w:themeFillShade="D9"/>
          </w:tcPr>
          <w:p w14:paraId="0E20C17F" w14:textId="77777777" w:rsidR="00B21C0F" w:rsidRPr="008B7533" w:rsidRDefault="003973E0"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w:t>
            </w:r>
          </w:p>
        </w:tc>
        <w:tc>
          <w:tcPr>
            <w:tcW w:w="851" w:type="dxa"/>
            <w:shd w:val="clear" w:color="auto" w:fill="D9D9D9" w:themeFill="background1" w:themeFillShade="D9"/>
          </w:tcPr>
          <w:p w14:paraId="19ABE594" w14:textId="77777777" w:rsidR="00B21C0F" w:rsidRPr="008B7533" w:rsidRDefault="003973E0"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w:t>
            </w:r>
          </w:p>
        </w:tc>
        <w:tc>
          <w:tcPr>
            <w:tcW w:w="567" w:type="dxa"/>
            <w:shd w:val="clear" w:color="auto" w:fill="D9D9D9" w:themeFill="background1" w:themeFillShade="D9"/>
          </w:tcPr>
          <w:p w14:paraId="72931A55" w14:textId="77777777" w:rsidR="00B21C0F" w:rsidRPr="008B7533" w:rsidRDefault="003973E0"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15</w:t>
            </w:r>
          </w:p>
        </w:tc>
        <w:tc>
          <w:tcPr>
            <w:tcW w:w="850" w:type="dxa"/>
            <w:shd w:val="clear" w:color="auto" w:fill="D9D9D9" w:themeFill="background1" w:themeFillShade="D9"/>
          </w:tcPr>
          <w:p w14:paraId="1066183B" w14:textId="77777777" w:rsidR="00B21C0F" w:rsidRPr="008B7533" w:rsidRDefault="001D17CE"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10</w:t>
            </w:r>
          </w:p>
        </w:tc>
        <w:tc>
          <w:tcPr>
            <w:tcW w:w="567" w:type="dxa"/>
            <w:shd w:val="clear" w:color="auto" w:fill="D9D9D9" w:themeFill="background1" w:themeFillShade="D9"/>
          </w:tcPr>
          <w:p w14:paraId="37BC51E5" w14:textId="77777777" w:rsidR="00B21C0F" w:rsidRPr="008B7533" w:rsidRDefault="001D17CE"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10</w:t>
            </w:r>
          </w:p>
        </w:tc>
        <w:tc>
          <w:tcPr>
            <w:tcW w:w="851" w:type="dxa"/>
            <w:shd w:val="clear" w:color="auto" w:fill="D9D9D9" w:themeFill="background1" w:themeFillShade="D9"/>
          </w:tcPr>
          <w:p w14:paraId="4E9E9C73" w14:textId="77777777" w:rsidR="00B21C0F" w:rsidRPr="008B7533" w:rsidRDefault="001D17CE"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10</w:t>
            </w:r>
          </w:p>
        </w:tc>
        <w:tc>
          <w:tcPr>
            <w:tcW w:w="850" w:type="dxa"/>
            <w:shd w:val="clear" w:color="auto" w:fill="D9D9D9" w:themeFill="background1" w:themeFillShade="D9"/>
          </w:tcPr>
          <w:p w14:paraId="35E4D4F3" w14:textId="77777777" w:rsidR="00B21C0F" w:rsidRPr="008B7533" w:rsidRDefault="00521FC0"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10</w:t>
            </w:r>
          </w:p>
        </w:tc>
        <w:tc>
          <w:tcPr>
            <w:tcW w:w="567" w:type="dxa"/>
            <w:shd w:val="clear" w:color="auto" w:fill="D9D9D9" w:themeFill="background1" w:themeFillShade="D9"/>
          </w:tcPr>
          <w:p w14:paraId="26CA3AB5" w14:textId="77777777" w:rsidR="00B21C0F" w:rsidRPr="008B7533" w:rsidRDefault="001D17CE" w:rsidP="00B21C0F">
            <w:pPr>
              <w:pStyle w:val="a3"/>
              <w:tabs>
                <w:tab w:val="clear" w:pos="540"/>
              </w:tabs>
              <w:jc w:val="center"/>
              <w:rPr>
                <w:rFonts w:ascii="GHEA Grapalat" w:hAnsi="GHEA Grapalat"/>
                <w:b/>
                <w:sz w:val="24"/>
                <w:szCs w:val="24"/>
                <w:lang w:val="hy-AM"/>
              </w:rPr>
            </w:pPr>
            <w:r w:rsidRPr="008B7533">
              <w:rPr>
                <w:rFonts w:ascii="GHEA Grapalat" w:hAnsi="GHEA Grapalat"/>
                <w:b/>
                <w:sz w:val="24"/>
                <w:szCs w:val="24"/>
                <w:lang w:val="hy-AM"/>
              </w:rPr>
              <w:t>55</w:t>
            </w:r>
          </w:p>
        </w:tc>
      </w:tr>
      <w:tr w:rsidR="00B21C0F" w:rsidRPr="00101B8C" w14:paraId="0375E36A" w14:textId="77777777" w:rsidTr="008B7533">
        <w:trPr>
          <w:trHeight w:val="70"/>
        </w:trPr>
        <w:tc>
          <w:tcPr>
            <w:tcW w:w="473" w:type="dxa"/>
            <w:shd w:val="clear" w:color="auto" w:fill="D9D9D9" w:themeFill="background1" w:themeFillShade="D9"/>
          </w:tcPr>
          <w:p w14:paraId="6B0B47FF" w14:textId="77777777" w:rsidR="00B21C0F" w:rsidRPr="008B7533" w:rsidRDefault="00B21C0F" w:rsidP="00B21C0F">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3</w:t>
            </w:r>
          </w:p>
        </w:tc>
        <w:tc>
          <w:tcPr>
            <w:tcW w:w="4348" w:type="dxa"/>
            <w:shd w:val="clear" w:color="auto" w:fill="D9D9D9" w:themeFill="background1" w:themeFillShade="D9"/>
          </w:tcPr>
          <w:p w14:paraId="2AD5FFE4" w14:textId="77777777" w:rsidR="00B21C0F" w:rsidRPr="008B7533" w:rsidRDefault="00B21C0F" w:rsidP="00B21C0F">
            <w:pPr>
              <w:rPr>
                <w:rFonts w:ascii="GHEA Grapalat" w:hAnsi="GHEA Grapalat"/>
                <w:sz w:val="22"/>
                <w:szCs w:val="22"/>
                <w:lang w:val="hy-AM" w:eastAsia="en-US"/>
              </w:rPr>
            </w:pPr>
            <w:r w:rsidRPr="008B7533">
              <w:rPr>
                <w:rFonts w:ascii="GHEA Grapalat" w:hAnsi="GHEA Grapalat"/>
                <w:sz w:val="22"/>
                <w:szCs w:val="22"/>
                <w:lang w:val="hy-AM"/>
              </w:rPr>
              <w:t>Ջերմուկի բժշկական կենտրոն ՓԲԸ</w:t>
            </w:r>
          </w:p>
        </w:tc>
        <w:tc>
          <w:tcPr>
            <w:tcW w:w="567" w:type="dxa"/>
            <w:shd w:val="clear" w:color="auto" w:fill="D9D9D9" w:themeFill="background1" w:themeFillShade="D9"/>
          </w:tcPr>
          <w:p w14:paraId="6EC6AA36" w14:textId="77777777" w:rsidR="00B21C0F" w:rsidRPr="008B7533" w:rsidRDefault="001D17CE"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15</w:t>
            </w:r>
          </w:p>
        </w:tc>
        <w:tc>
          <w:tcPr>
            <w:tcW w:w="850" w:type="dxa"/>
            <w:shd w:val="clear" w:color="auto" w:fill="D9D9D9" w:themeFill="background1" w:themeFillShade="D9"/>
          </w:tcPr>
          <w:p w14:paraId="567CD865" w14:textId="77777777" w:rsidR="00B21C0F" w:rsidRPr="008B7533" w:rsidRDefault="001D17CE"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15</w:t>
            </w:r>
          </w:p>
        </w:tc>
        <w:tc>
          <w:tcPr>
            <w:tcW w:w="851" w:type="dxa"/>
            <w:shd w:val="clear" w:color="auto" w:fill="D9D9D9" w:themeFill="background1" w:themeFillShade="D9"/>
          </w:tcPr>
          <w:p w14:paraId="0E86816C" w14:textId="77777777" w:rsidR="00B21C0F" w:rsidRPr="008B7533" w:rsidRDefault="001D17CE"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15</w:t>
            </w:r>
          </w:p>
        </w:tc>
        <w:tc>
          <w:tcPr>
            <w:tcW w:w="567" w:type="dxa"/>
            <w:shd w:val="clear" w:color="auto" w:fill="D9D9D9" w:themeFill="background1" w:themeFillShade="D9"/>
          </w:tcPr>
          <w:p w14:paraId="591FC0D5" w14:textId="77777777" w:rsidR="00B21C0F" w:rsidRPr="008B7533" w:rsidRDefault="003973E0"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w:t>
            </w:r>
          </w:p>
        </w:tc>
        <w:tc>
          <w:tcPr>
            <w:tcW w:w="850" w:type="dxa"/>
            <w:shd w:val="clear" w:color="auto" w:fill="D9D9D9" w:themeFill="background1" w:themeFillShade="D9"/>
          </w:tcPr>
          <w:p w14:paraId="323598DA" w14:textId="77777777" w:rsidR="00B21C0F" w:rsidRPr="008B7533" w:rsidRDefault="001D17CE"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10</w:t>
            </w:r>
          </w:p>
        </w:tc>
        <w:tc>
          <w:tcPr>
            <w:tcW w:w="567" w:type="dxa"/>
            <w:shd w:val="clear" w:color="auto" w:fill="D9D9D9" w:themeFill="background1" w:themeFillShade="D9"/>
          </w:tcPr>
          <w:p w14:paraId="4D35A522" w14:textId="77777777" w:rsidR="00B21C0F" w:rsidRPr="008B7533" w:rsidRDefault="004965DD"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w:t>
            </w:r>
          </w:p>
        </w:tc>
        <w:tc>
          <w:tcPr>
            <w:tcW w:w="851" w:type="dxa"/>
            <w:shd w:val="clear" w:color="auto" w:fill="D9D9D9" w:themeFill="background1" w:themeFillShade="D9"/>
          </w:tcPr>
          <w:p w14:paraId="1E0CDD33" w14:textId="77777777" w:rsidR="00B21C0F" w:rsidRPr="008B7533" w:rsidRDefault="00101B8C" w:rsidP="00B21C0F">
            <w:pPr>
              <w:pStyle w:val="a3"/>
              <w:tabs>
                <w:tab w:val="clear" w:pos="540"/>
              </w:tabs>
              <w:jc w:val="center"/>
              <w:rPr>
                <w:rFonts w:ascii="GHEA Grapalat" w:hAnsi="GHEA Grapalat"/>
                <w:sz w:val="24"/>
                <w:szCs w:val="24"/>
                <w:lang w:val="hy-AM"/>
              </w:rPr>
            </w:pPr>
            <w:r w:rsidRPr="008B7533">
              <w:rPr>
                <w:rFonts w:ascii="GHEA Grapalat" w:hAnsi="GHEA Grapalat"/>
                <w:sz w:val="24"/>
                <w:szCs w:val="24"/>
                <w:lang w:val="hy-AM"/>
              </w:rPr>
              <w:t xml:space="preserve">10 </w:t>
            </w:r>
          </w:p>
        </w:tc>
        <w:tc>
          <w:tcPr>
            <w:tcW w:w="850" w:type="dxa"/>
            <w:shd w:val="clear" w:color="auto" w:fill="D9D9D9" w:themeFill="background1" w:themeFillShade="D9"/>
          </w:tcPr>
          <w:p w14:paraId="6E8EAAD1" w14:textId="77777777" w:rsidR="00B21C0F" w:rsidRPr="00101B8C" w:rsidRDefault="00101B8C" w:rsidP="00B21C0F">
            <w:pPr>
              <w:pStyle w:val="a3"/>
              <w:tabs>
                <w:tab w:val="clear" w:pos="540"/>
              </w:tabs>
              <w:jc w:val="center"/>
              <w:rPr>
                <w:rFonts w:ascii="GHEA Grapalat" w:hAnsi="GHEA Grapalat"/>
                <w:color w:val="FF0000"/>
                <w:sz w:val="24"/>
                <w:szCs w:val="24"/>
                <w:lang w:val="hy-AM"/>
              </w:rPr>
            </w:pPr>
            <w:r w:rsidRPr="00101B8C">
              <w:rPr>
                <w:rFonts w:ascii="GHEA Grapalat" w:hAnsi="GHEA Grapalat"/>
                <w:color w:val="FF0000"/>
                <w:sz w:val="24"/>
                <w:szCs w:val="24"/>
                <w:lang w:val="hy-AM"/>
              </w:rPr>
              <w:t>-</w:t>
            </w:r>
          </w:p>
        </w:tc>
        <w:tc>
          <w:tcPr>
            <w:tcW w:w="567" w:type="dxa"/>
            <w:shd w:val="clear" w:color="auto" w:fill="D9D9D9" w:themeFill="background1" w:themeFillShade="D9"/>
          </w:tcPr>
          <w:p w14:paraId="723C0417" w14:textId="77777777" w:rsidR="00B21C0F" w:rsidRPr="008B7533" w:rsidRDefault="00101B8C" w:rsidP="00B21C0F">
            <w:pPr>
              <w:pStyle w:val="a3"/>
              <w:tabs>
                <w:tab w:val="clear" w:pos="540"/>
              </w:tabs>
              <w:jc w:val="center"/>
              <w:rPr>
                <w:rFonts w:ascii="GHEA Grapalat" w:hAnsi="GHEA Grapalat"/>
                <w:b/>
                <w:sz w:val="24"/>
                <w:szCs w:val="24"/>
                <w:lang w:val="hy-AM"/>
              </w:rPr>
            </w:pPr>
            <w:r w:rsidRPr="008B7533">
              <w:rPr>
                <w:rFonts w:ascii="GHEA Grapalat" w:hAnsi="GHEA Grapalat"/>
                <w:b/>
                <w:sz w:val="24"/>
                <w:szCs w:val="24"/>
                <w:lang w:val="hy-AM"/>
              </w:rPr>
              <w:t>65</w:t>
            </w:r>
          </w:p>
        </w:tc>
      </w:tr>
    </w:tbl>
    <w:p w14:paraId="5CA21320" w14:textId="77777777" w:rsidR="003A0F0D" w:rsidRPr="008B7533" w:rsidRDefault="003A0F0D" w:rsidP="003A0F0D">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8B7533">
        <w:rPr>
          <w:rFonts w:ascii="GHEA Grapalat" w:hAnsi="GHEA Grapalat" w:cs="Sylfaen"/>
          <w:sz w:val="21"/>
          <w:szCs w:val="21"/>
          <w:lang w:val="hy-AM" w:eastAsia="hy-AM"/>
        </w:rPr>
        <w:t>Այս</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ցուցանիշի</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գծով</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տեղաշարժը</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դրական</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է</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և</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այն</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գնահատվում</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է</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եթե</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նախորդ</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տարվա ցուցանիշի</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համեմատությամբ</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հաշվետու</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տարվա</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ցուցանիշը</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նվազել</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է</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իսկ</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մնացած ցուցանիշների</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համար</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գնահատվում</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է</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եթե</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նախորդ</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տարվա</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ցուցանիշի</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համեմատությամբ ունեցել</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է</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հաշվետու</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տարվա</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ցուցանիշի</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դրական</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տեղաշարժ</w:t>
      </w:r>
      <w:r w:rsidRPr="008B7533">
        <w:rPr>
          <w:rFonts w:ascii="GHEA Grapalat" w:hAnsi="GHEA Grapalat" w:cs="CIDFont+F3"/>
          <w:sz w:val="21"/>
          <w:szCs w:val="21"/>
          <w:lang w:val="hy-AM" w:eastAsia="hy-AM"/>
        </w:rPr>
        <w:t xml:space="preserve"> (</w:t>
      </w:r>
      <w:r w:rsidRPr="008B7533">
        <w:rPr>
          <w:rFonts w:ascii="GHEA Grapalat" w:hAnsi="GHEA Grapalat" w:cs="Sylfaen"/>
          <w:sz w:val="21"/>
          <w:szCs w:val="21"/>
          <w:lang w:val="hy-AM" w:eastAsia="hy-AM"/>
        </w:rPr>
        <w:t>աճ</w:t>
      </w:r>
      <w:r w:rsidRPr="008B7533">
        <w:rPr>
          <w:rFonts w:ascii="GHEA Grapalat" w:hAnsi="GHEA Grapalat" w:cs="CIDFont+F3"/>
          <w:sz w:val="21"/>
          <w:szCs w:val="21"/>
          <w:lang w:val="hy-AM" w:eastAsia="hy-AM"/>
        </w:rPr>
        <w:t>)</w:t>
      </w:r>
      <w:r w:rsidRPr="008B7533">
        <w:rPr>
          <w:rFonts w:ascii="GHEA Grapalat" w:hAnsi="GHEA Grapalat" w:cs="Tahoma"/>
          <w:sz w:val="21"/>
          <w:szCs w:val="21"/>
          <w:lang w:val="hy-AM" w:eastAsia="hy-AM"/>
        </w:rPr>
        <w:t>։</w:t>
      </w:r>
    </w:p>
    <w:p w14:paraId="50C4A69D" w14:textId="77777777" w:rsidR="00BE659A" w:rsidRPr="008B7533" w:rsidRDefault="00BE659A" w:rsidP="00B21C0F">
      <w:pPr>
        <w:spacing w:line="360" w:lineRule="auto"/>
        <w:ind w:firstLine="720"/>
        <w:jc w:val="both"/>
        <w:rPr>
          <w:rFonts w:ascii="GHEA Grapalat" w:hAnsi="GHEA Grapalat"/>
          <w:sz w:val="22"/>
          <w:szCs w:val="22"/>
          <w:lang w:val="hy-AM"/>
        </w:rPr>
      </w:pPr>
    </w:p>
    <w:p w14:paraId="2338B5C5" w14:textId="2D4B5D1B" w:rsidR="00B21C0F" w:rsidRDefault="00B21C0F" w:rsidP="00B21C0F">
      <w:pPr>
        <w:spacing w:line="360" w:lineRule="auto"/>
        <w:ind w:firstLine="720"/>
        <w:jc w:val="both"/>
        <w:rPr>
          <w:rFonts w:ascii="GHEA Grapalat" w:hAnsi="GHEA Grapalat"/>
          <w:sz w:val="22"/>
          <w:szCs w:val="22"/>
          <w:lang w:val="hy-AM"/>
        </w:rPr>
      </w:pPr>
      <w:r w:rsidRPr="008B7533">
        <w:rPr>
          <w:rFonts w:ascii="GHEA Grapalat" w:hAnsi="GHEA Grapalat"/>
          <w:sz w:val="22"/>
          <w:szCs w:val="22"/>
          <w:lang w:val="hy-AM"/>
        </w:rPr>
        <w:t>Ստորև ներկայացված է ՀՀ Վայոց</w:t>
      </w:r>
      <w:r w:rsidR="00BE659A" w:rsidRPr="008B7533">
        <w:rPr>
          <w:rFonts w:ascii="GHEA Grapalat" w:hAnsi="GHEA Grapalat"/>
          <w:sz w:val="22"/>
          <w:szCs w:val="22"/>
          <w:lang w:val="hy-AM"/>
        </w:rPr>
        <w:t xml:space="preserve"> ձորի</w:t>
      </w:r>
      <w:r w:rsidRPr="008B7533">
        <w:rPr>
          <w:rFonts w:ascii="GHEA Grapalat" w:hAnsi="GHEA Grapalat"/>
          <w:sz w:val="22"/>
          <w:szCs w:val="22"/>
          <w:lang w:val="hy-AM"/>
        </w:rPr>
        <w:t xml:space="preserve"> մարզպետարանի ենթակայության առևտրային կազմակերպությունների</w:t>
      </w:r>
      <w:r w:rsidR="00D9544E" w:rsidRPr="008B7533">
        <w:rPr>
          <w:rFonts w:ascii="GHEA Grapalat" w:hAnsi="GHEA Grapalat"/>
          <w:sz w:val="22"/>
          <w:szCs w:val="22"/>
          <w:lang w:val="hy-AM"/>
        </w:rPr>
        <w:t xml:space="preserve"> արդյունավետության,</w:t>
      </w:r>
      <w:r w:rsidRPr="008B7533">
        <w:rPr>
          <w:rFonts w:ascii="GHEA Grapalat" w:hAnsi="GHEA Grapalat"/>
          <w:sz w:val="22"/>
          <w:szCs w:val="22"/>
          <w:lang w:val="hy-AM"/>
        </w:rPr>
        <w:t xml:space="preserve"> գործադիր մարմինների ղեկավարների կատարած աշխատանքների գնահատականները։ </w:t>
      </w:r>
    </w:p>
    <w:p w14:paraId="3F3FA50F" w14:textId="77777777" w:rsidR="00596AC6" w:rsidRPr="008B7533" w:rsidRDefault="00596AC6" w:rsidP="00B21C0F">
      <w:pPr>
        <w:spacing w:line="360" w:lineRule="auto"/>
        <w:ind w:firstLine="720"/>
        <w:jc w:val="both"/>
        <w:rPr>
          <w:rFonts w:ascii="GHEA Grapalat" w:hAnsi="GHEA Grapalat"/>
          <w:sz w:val="22"/>
          <w:szCs w:val="22"/>
          <w:lang w:val="hy-AM"/>
        </w:rPr>
      </w:pPr>
    </w:p>
    <w:tbl>
      <w:tblPr>
        <w:tblStyle w:val="ac"/>
        <w:tblW w:w="10774" w:type="dxa"/>
        <w:tblInd w:w="-34" w:type="dxa"/>
        <w:tblLayout w:type="fixed"/>
        <w:tblLook w:val="04A0" w:firstRow="1" w:lastRow="0" w:firstColumn="1" w:lastColumn="0" w:noHBand="0" w:noVBand="1"/>
      </w:tblPr>
      <w:tblGrid>
        <w:gridCol w:w="503"/>
        <w:gridCol w:w="3467"/>
        <w:gridCol w:w="1701"/>
        <w:gridCol w:w="1701"/>
        <w:gridCol w:w="3402"/>
      </w:tblGrid>
      <w:tr w:rsidR="00F473CF" w:rsidRPr="006E1D54" w14:paraId="773E33C9" w14:textId="77777777" w:rsidTr="00596AC6">
        <w:trPr>
          <w:trHeight w:val="1408"/>
        </w:trPr>
        <w:tc>
          <w:tcPr>
            <w:tcW w:w="503" w:type="dxa"/>
          </w:tcPr>
          <w:p w14:paraId="50DF48B0" w14:textId="77777777" w:rsidR="00B21C0F" w:rsidRPr="008B7533" w:rsidRDefault="00B21C0F" w:rsidP="00E670C3">
            <w:pPr>
              <w:spacing w:line="360" w:lineRule="auto"/>
              <w:jc w:val="both"/>
              <w:rPr>
                <w:rFonts w:ascii="GHEA Grapalat" w:hAnsi="GHEA Grapalat"/>
                <w:sz w:val="22"/>
                <w:szCs w:val="22"/>
                <w:lang w:val="hy-AM"/>
              </w:rPr>
            </w:pPr>
            <w:r w:rsidRPr="008B7533">
              <w:rPr>
                <w:rFonts w:ascii="GHEA Grapalat" w:hAnsi="GHEA Grapalat"/>
                <w:sz w:val="22"/>
                <w:szCs w:val="22"/>
                <w:lang w:val="hy-AM"/>
              </w:rPr>
              <w:t>հհ</w:t>
            </w:r>
          </w:p>
        </w:tc>
        <w:tc>
          <w:tcPr>
            <w:tcW w:w="3467" w:type="dxa"/>
          </w:tcPr>
          <w:p w14:paraId="20F478A2" w14:textId="77777777" w:rsidR="00B21C0F" w:rsidRPr="008B7533" w:rsidRDefault="00B21C0F" w:rsidP="00E670C3">
            <w:pPr>
              <w:jc w:val="center"/>
              <w:rPr>
                <w:rFonts w:ascii="GHEA Grapalat" w:hAnsi="GHEA Grapalat"/>
                <w:sz w:val="22"/>
                <w:szCs w:val="22"/>
                <w:lang w:val="hy-AM"/>
              </w:rPr>
            </w:pPr>
          </w:p>
          <w:p w14:paraId="5DC49985" w14:textId="77777777" w:rsidR="00B21C0F" w:rsidRPr="008B7533" w:rsidRDefault="00B21C0F" w:rsidP="00E670C3">
            <w:pPr>
              <w:jc w:val="center"/>
              <w:rPr>
                <w:rFonts w:ascii="GHEA Grapalat" w:hAnsi="GHEA Grapalat"/>
                <w:sz w:val="22"/>
                <w:szCs w:val="22"/>
                <w:lang w:val="hy-AM"/>
              </w:rPr>
            </w:pPr>
          </w:p>
          <w:p w14:paraId="5A4265C5" w14:textId="77777777" w:rsidR="00B21C0F" w:rsidRPr="008B7533" w:rsidRDefault="00B21C0F" w:rsidP="00E670C3">
            <w:pPr>
              <w:jc w:val="center"/>
              <w:rPr>
                <w:rFonts w:ascii="GHEA Grapalat" w:hAnsi="GHEA Grapalat"/>
                <w:sz w:val="22"/>
                <w:szCs w:val="22"/>
                <w:lang w:val="hy-AM"/>
              </w:rPr>
            </w:pPr>
            <w:r w:rsidRPr="008B7533">
              <w:rPr>
                <w:rFonts w:ascii="GHEA Grapalat" w:hAnsi="GHEA Grapalat"/>
                <w:sz w:val="22"/>
                <w:szCs w:val="22"/>
                <w:lang w:val="hy-AM"/>
              </w:rPr>
              <w:t>Կազմակերպության անվանումը</w:t>
            </w:r>
          </w:p>
        </w:tc>
        <w:tc>
          <w:tcPr>
            <w:tcW w:w="1701" w:type="dxa"/>
          </w:tcPr>
          <w:p w14:paraId="40472A55" w14:textId="77777777" w:rsidR="00B21C0F" w:rsidRPr="008B7533" w:rsidRDefault="00B21C0F" w:rsidP="00E670C3">
            <w:pPr>
              <w:jc w:val="both"/>
              <w:rPr>
                <w:rFonts w:ascii="GHEA Grapalat" w:hAnsi="GHEA Grapalat"/>
                <w:sz w:val="22"/>
                <w:szCs w:val="22"/>
                <w:lang w:val="hy-AM"/>
              </w:rPr>
            </w:pPr>
            <w:r w:rsidRPr="008B7533">
              <w:rPr>
                <w:rFonts w:ascii="GHEA Grapalat" w:hAnsi="GHEA Grapalat"/>
                <w:sz w:val="22"/>
                <w:szCs w:val="22"/>
                <w:lang w:val="hy-AM"/>
              </w:rPr>
              <w:t xml:space="preserve">Շահութաբերության ցուցանիշը մեծ կամ հավասար է ՀՀ ԿԲ </w:t>
            </w:r>
            <w:r w:rsidRPr="008B7533">
              <w:rPr>
                <w:rFonts w:ascii="GHEA Grapalat" w:hAnsi="GHEA Grapalat"/>
                <w:sz w:val="22"/>
                <w:szCs w:val="22"/>
                <w:lang w:val="hy-AM"/>
              </w:rPr>
              <w:lastRenderedPageBreak/>
              <w:t>վերաֆինանսավորման տարեկան միջին տոկոսադրույքից</w:t>
            </w:r>
          </w:p>
        </w:tc>
        <w:tc>
          <w:tcPr>
            <w:tcW w:w="1701" w:type="dxa"/>
          </w:tcPr>
          <w:p w14:paraId="052FCAB6" w14:textId="77777777" w:rsidR="00B21C0F" w:rsidRPr="008B7533" w:rsidRDefault="00B21C0F" w:rsidP="00E670C3">
            <w:pPr>
              <w:jc w:val="both"/>
              <w:rPr>
                <w:rFonts w:ascii="GHEA Grapalat" w:hAnsi="GHEA Grapalat"/>
                <w:sz w:val="22"/>
                <w:szCs w:val="22"/>
                <w:lang w:val="hy-AM"/>
              </w:rPr>
            </w:pPr>
            <w:r w:rsidRPr="008B7533">
              <w:rPr>
                <w:rFonts w:ascii="GHEA Grapalat" w:hAnsi="GHEA Grapalat"/>
                <w:sz w:val="22"/>
                <w:szCs w:val="22"/>
                <w:lang w:val="hy-AM"/>
              </w:rPr>
              <w:lastRenderedPageBreak/>
              <w:t>լրացուցիչ ֆինանսական ցուցանիշների ամփոփ գնահատականը մեծ է</w:t>
            </w:r>
            <w:r w:rsidRPr="008B7533">
              <w:rPr>
                <w:rFonts w:ascii="GHEA Grapalat" w:hAnsi="GHEA Grapalat"/>
                <w:sz w:val="22"/>
                <w:szCs w:val="22"/>
                <w:lang w:val="hy-AM"/>
              </w:rPr>
              <w:br/>
            </w:r>
            <w:r w:rsidRPr="008B7533">
              <w:rPr>
                <w:rFonts w:ascii="GHEA Grapalat" w:hAnsi="GHEA Grapalat"/>
                <w:sz w:val="22"/>
                <w:szCs w:val="22"/>
                <w:lang w:val="hy-AM"/>
              </w:rPr>
              <w:lastRenderedPageBreak/>
              <w:t>50 և ավելի տոկոս</w:t>
            </w:r>
          </w:p>
        </w:tc>
        <w:tc>
          <w:tcPr>
            <w:tcW w:w="3402" w:type="dxa"/>
          </w:tcPr>
          <w:p w14:paraId="158054B4" w14:textId="77777777" w:rsidR="00B21C0F" w:rsidRPr="008B7533" w:rsidRDefault="00B21C0F" w:rsidP="00E670C3">
            <w:pPr>
              <w:jc w:val="both"/>
              <w:rPr>
                <w:rFonts w:ascii="GHEA Grapalat" w:hAnsi="GHEA Grapalat"/>
                <w:sz w:val="22"/>
                <w:szCs w:val="22"/>
                <w:lang w:val="hy-AM"/>
              </w:rPr>
            </w:pPr>
            <w:r w:rsidRPr="008B7533">
              <w:rPr>
                <w:rFonts w:ascii="GHEA Grapalat" w:hAnsi="GHEA Grapalat"/>
                <w:sz w:val="22"/>
                <w:szCs w:val="22"/>
                <w:lang w:val="hy-AM"/>
              </w:rPr>
              <w:lastRenderedPageBreak/>
              <w:t>Կազմակերպության գործունեության և գործադիր մարմինների ղեկավարների կատարած աշխատանքների արդյունավետության գնահատականը</w:t>
            </w:r>
          </w:p>
        </w:tc>
      </w:tr>
      <w:tr w:rsidR="00F473CF" w:rsidRPr="00F473CF" w14:paraId="762EB669" w14:textId="77777777" w:rsidTr="00596AC6">
        <w:tc>
          <w:tcPr>
            <w:tcW w:w="503" w:type="dxa"/>
            <w:shd w:val="clear" w:color="auto" w:fill="FFFFFF" w:themeFill="background1"/>
          </w:tcPr>
          <w:p w14:paraId="2855A147" w14:textId="77777777" w:rsidR="00B21C0F" w:rsidRPr="008B7533" w:rsidRDefault="00B21C0F" w:rsidP="00E670C3">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lastRenderedPageBreak/>
              <w:t>1</w:t>
            </w:r>
          </w:p>
        </w:tc>
        <w:tc>
          <w:tcPr>
            <w:tcW w:w="3467" w:type="dxa"/>
            <w:shd w:val="clear" w:color="auto" w:fill="FFFFFF" w:themeFill="background1"/>
          </w:tcPr>
          <w:p w14:paraId="7818F2FC" w14:textId="77777777" w:rsidR="00B21C0F" w:rsidRPr="008B7533" w:rsidRDefault="00B21C0F" w:rsidP="00E670C3">
            <w:pPr>
              <w:rPr>
                <w:rFonts w:ascii="GHEA Grapalat" w:hAnsi="GHEA Grapalat"/>
                <w:sz w:val="22"/>
                <w:szCs w:val="22"/>
                <w:lang w:val="en-US" w:eastAsia="en-US"/>
              </w:rPr>
            </w:pPr>
            <w:r w:rsidRPr="008B7533">
              <w:rPr>
                <w:rFonts w:ascii="GHEA Grapalat" w:hAnsi="GHEA Grapalat"/>
                <w:sz w:val="22"/>
                <w:szCs w:val="22"/>
              </w:rPr>
              <w:t>Եղեգնաձորի բժշկական կենտրոն ՓԲԸ</w:t>
            </w:r>
          </w:p>
        </w:tc>
        <w:tc>
          <w:tcPr>
            <w:tcW w:w="1701" w:type="dxa"/>
            <w:shd w:val="clear" w:color="auto" w:fill="FFFFFF" w:themeFill="background1"/>
          </w:tcPr>
          <w:p w14:paraId="702EB7B6" w14:textId="77777777" w:rsidR="00B21C0F" w:rsidRPr="008B7533" w:rsidRDefault="00F473CF" w:rsidP="00BE659A">
            <w:pPr>
              <w:spacing w:line="360" w:lineRule="auto"/>
              <w:jc w:val="center"/>
              <w:rPr>
                <w:rFonts w:ascii="GHEA Grapalat" w:hAnsi="GHEA Grapalat"/>
                <w:sz w:val="22"/>
                <w:szCs w:val="22"/>
                <w:lang w:val="hy-AM"/>
              </w:rPr>
            </w:pPr>
            <w:r w:rsidRPr="008B7533">
              <w:rPr>
                <w:rFonts w:ascii="GHEA Grapalat" w:hAnsi="GHEA Grapalat"/>
                <w:sz w:val="22"/>
                <w:szCs w:val="22"/>
                <w:lang w:val="hy-AM"/>
              </w:rPr>
              <w:t>ոչ</w:t>
            </w:r>
          </w:p>
        </w:tc>
        <w:tc>
          <w:tcPr>
            <w:tcW w:w="1701" w:type="dxa"/>
            <w:shd w:val="clear" w:color="auto" w:fill="FFFFFF" w:themeFill="background1"/>
          </w:tcPr>
          <w:p w14:paraId="4B4ABF39" w14:textId="77777777" w:rsidR="00B21C0F" w:rsidRPr="008B7533" w:rsidRDefault="00B21C0F" w:rsidP="00BE659A">
            <w:pPr>
              <w:spacing w:line="360" w:lineRule="auto"/>
              <w:jc w:val="center"/>
              <w:rPr>
                <w:rFonts w:ascii="GHEA Grapalat" w:hAnsi="GHEA Grapalat"/>
                <w:sz w:val="22"/>
                <w:szCs w:val="22"/>
                <w:lang w:val="hy-AM"/>
              </w:rPr>
            </w:pPr>
            <w:r w:rsidRPr="008B7533">
              <w:rPr>
                <w:rFonts w:ascii="GHEA Grapalat" w:hAnsi="GHEA Grapalat"/>
                <w:sz w:val="22"/>
                <w:szCs w:val="22"/>
                <w:lang w:val="hy-AM"/>
              </w:rPr>
              <w:t>այո</w:t>
            </w:r>
          </w:p>
        </w:tc>
        <w:tc>
          <w:tcPr>
            <w:tcW w:w="3402" w:type="dxa"/>
            <w:shd w:val="clear" w:color="auto" w:fill="FFFFFF" w:themeFill="background1"/>
          </w:tcPr>
          <w:p w14:paraId="0D96BC29" w14:textId="77777777" w:rsidR="00B21C0F" w:rsidRPr="008B7533" w:rsidRDefault="00F473CF" w:rsidP="008B7533">
            <w:pPr>
              <w:spacing w:line="276" w:lineRule="auto"/>
              <w:jc w:val="both"/>
              <w:rPr>
                <w:rFonts w:ascii="GHEA Grapalat" w:hAnsi="GHEA Grapalat"/>
                <w:sz w:val="22"/>
                <w:szCs w:val="22"/>
                <w:lang w:val="hy-AM"/>
              </w:rPr>
            </w:pPr>
            <w:r w:rsidRPr="008B7533">
              <w:rPr>
                <w:rFonts w:ascii="GHEA Grapalat" w:hAnsi="GHEA Grapalat"/>
                <w:sz w:val="22"/>
                <w:szCs w:val="22"/>
                <w:lang w:val="hy-AM"/>
              </w:rPr>
              <w:t>պ</w:t>
            </w:r>
            <w:r w:rsidR="004965DD" w:rsidRPr="008B7533">
              <w:rPr>
                <w:rFonts w:ascii="GHEA Grapalat" w:hAnsi="GHEA Grapalat"/>
                <w:sz w:val="22"/>
                <w:szCs w:val="22"/>
                <w:lang w:val="hy-AM"/>
              </w:rPr>
              <w:t>այմանական բավարար</w:t>
            </w:r>
          </w:p>
          <w:p w14:paraId="6ABD2B30" w14:textId="77777777" w:rsidR="00F473CF" w:rsidRPr="008B7533" w:rsidRDefault="00F473CF" w:rsidP="008B7533">
            <w:pPr>
              <w:spacing w:line="276" w:lineRule="auto"/>
              <w:jc w:val="both"/>
              <w:rPr>
                <w:rFonts w:ascii="GHEA Grapalat" w:hAnsi="GHEA Grapalat"/>
                <w:sz w:val="22"/>
                <w:szCs w:val="22"/>
                <w:lang w:val="en-US"/>
              </w:rPr>
            </w:pPr>
            <w:r w:rsidRPr="008B7533">
              <w:rPr>
                <w:rFonts w:ascii="GHEA Grapalat" w:hAnsi="GHEA Grapalat"/>
                <w:sz w:val="22"/>
                <w:szCs w:val="22"/>
                <w:lang w:val="en-US"/>
              </w:rPr>
              <w:t>(</w:t>
            </w:r>
            <w:r w:rsidRPr="008B7533">
              <w:rPr>
                <w:rFonts w:ascii="GHEA Grapalat" w:hAnsi="GHEA Grapalat"/>
                <w:sz w:val="22"/>
                <w:szCs w:val="22"/>
                <w:lang w:val="hy-AM"/>
              </w:rPr>
              <w:t>պայմանական բավարար</w:t>
            </w:r>
            <w:r w:rsidRPr="008B7533">
              <w:rPr>
                <w:rFonts w:ascii="GHEA Grapalat" w:hAnsi="GHEA Grapalat"/>
                <w:sz w:val="22"/>
                <w:szCs w:val="22"/>
                <w:lang w:val="en-US"/>
              </w:rPr>
              <w:t>)</w:t>
            </w:r>
          </w:p>
        </w:tc>
      </w:tr>
      <w:tr w:rsidR="00F473CF" w:rsidRPr="00F473CF" w14:paraId="7B5C5323" w14:textId="77777777" w:rsidTr="00596AC6">
        <w:tc>
          <w:tcPr>
            <w:tcW w:w="503" w:type="dxa"/>
            <w:shd w:val="clear" w:color="auto" w:fill="auto"/>
          </w:tcPr>
          <w:p w14:paraId="7918E283" w14:textId="77777777" w:rsidR="00B21C0F" w:rsidRPr="008B7533" w:rsidRDefault="00B21C0F" w:rsidP="00E670C3">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2</w:t>
            </w:r>
          </w:p>
        </w:tc>
        <w:tc>
          <w:tcPr>
            <w:tcW w:w="3467" w:type="dxa"/>
            <w:shd w:val="clear" w:color="auto" w:fill="auto"/>
          </w:tcPr>
          <w:p w14:paraId="4AB6ABE8" w14:textId="77777777" w:rsidR="00B21C0F" w:rsidRPr="008B7533" w:rsidRDefault="00B21C0F" w:rsidP="00E670C3">
            <w:pPr>
              <w:rPr>
                <w:rFonts w:ascii="GHEA Grapalat" w:hAnsi="GHEA Grapalat"/>
                <w:sz w:val="22"/>
                <w:szCs w:val="22"/>
                <w:lang w:val="en-US" w:eastAsia="en-US"/>
              </w:rPr>
            </w:pPr>
            <w:r w:rsidRPr="008B7533">
              <w:rPr>
                <w:rFonts w:ascii="GHEA Grapalat" w:hAnsi="GHEA Grapalat"/>
                <w:sz w:val="22"/>
                <w:szCs w:val="22"/>
              </w:rPr>
              <w:t>Վայքի</w:t>
            </w:r>
            <w:r w:rsidR="00BE659A" w:rsidRPr="008B7533">
              <w:rPr>
                <w:rFonts w:ascii="GHEA Grapalat" w:hAnsi="GHEA Grapalat"/>
                <w:sz w:val="22"/>
                <w:szCs w:val="22"/>
              </w:rPr>
              <w:t xml:space="preserve"> բուժ միավորում</w:t>
            </w:r>
            <w:r w:rsidRPr="008B7533">
              <w:rPr>
                <w:rFonts w:ascii="GHEA Grapalat" w:hAnsi="GHEA Grapalat"/>
                <w:sz w:val="22"/>
                <w:szCs w:val="22"/>
              </w:rPr>
              <w:t> ՓԲԸ</w:t>
            </w:r>
          </w:p>
        </w:tc>
        <w:tc>
          <w:tcPr>
            <w:tcW w:w="1701" w:type="dxa"/>
            <w:shd w:val="clear" w:color="auto" w:fill="auto"/>
          </w:tcPr>
          <w:p w14:paraId="5CEDC7E9" w14:textId="77777777" w:rsidR="00B21C0F" w:rsidRPr="008B7533" w:rsidRDefault="00F473CF" w:rsidP="00BE659A">
            <w:pPr>
              <w:spacing w:line="360" w:lineRule="auto"/>
              <w:jc w:val="center"/>
              <w:rPr>
                <w:rFonts w:ascii="GHEA Grapalat" w:hAnsi="GHEA Grapalat"/>
                <w:sz w:val="22"/>
                <w:szCs w:val="22"/>
                <w:lang w:val="hy-AM"/>
              </w:rPr>
            </w:pPr>
            <w:r w:rsidRPr="008B7533">
              <w:rPr>
                <w:rFonts w:ascii="GHEA Grapalat" w:hAnsi="GHEA Grapalat"/>
                <w:sz w:val="22"/>
                <w:szCs w:val="22"/>
                <w:lang w:val="hy-AM"/>
              </w:rPr>
              <w:t>ոչ</w:t>
            </w:r>
          </w:p>
        </w:tc>
        <w:tc>
          <w:tcPr>
            <w:tcW w:w="1701" w:type="dxa"/>
            <w:shd w:val="clear" w:color="auto" w:fill="auto"/>
          </w:tcPr>
          <w:p w14:paraId="291B0D50" w14:textId="77777777" w:rsidR="00B21C0F" w:rsidRPr="008B7533" w:rsidRDefault="00101B8C" w:rsidP="00BE659A">
            <w:pPr>
              <w:spacing w:line="360" w:lineRule="auto"/>
              <w:jc w:val="center"/>
              <w:rPr>
                <w:rFonts w:ascii="GHEA Grapalat" w:hAnsi="GHEA Grapalat"/>
                <w:sz w:val="22"/>
                <w:szCs w:val="22"/>
                <w:lang w:val="hy-AM"/>
              </w:rPr>
            </w:pPr>
            <w:r w:rsidRPr="008B7533">
              <w:rPr>
                <w:rFonts w:ascii="GHEA Grapalat" w:hAnsi="GHEA Grapalat"/>
                <w:sz w:val="22"/>
                <w:szCs w:val="22"/>
                <w:lang w:val="hy-AM"/>
              </w:rPr>
              <w:t>այո</w:t>
            </w:r>
          </w:p>
        </w:tc>
        <w:tc>
          <w:tcPr>
            <w:tcW w:w="3402" w:type="dxa"/>
            <w:shd w:val="clear" w:color="auto" w:fill="auto"/>
          </w:tcPr>
          <w:p w14:paraId="0DDA7D79" w14:textId="77777777" w:rsidR="00F473CF" w:rsidRPr="008B7533" w:rsidRDefault="00F473CF" w:rsidP="008B7533">
            <w:pPr>
              <w:spacing w:line="276" w:lineRule="auto"/>
              <w:jc w:val="both"/>
              <w:rPr>
                <w:rFonts w:ascii="GHEA Grapalat" w:hAnsi="GHEA Grapalat"/>
                <w:sz w:val="22"/>
                <w:szCs w:val="22"/>
                <w:lang w:val="hy-AM"/>
              </w:rPr>
            </w:pPr>
            <w:r w:rsidRPr="008B7533">
              <w:rPr>
                <w:rFonts w:ascii="GHEA Grapalat" w:hAnsi="GHEA Grapalat"/>
                <w:sz w:val="22"/>
                <w:szCs w:val="22"/>
                <w:lang w:val="hy-AM"/>
              </w:rPr>
              <w:t>պայմանական բավարար</w:t>
            </w:r>
          </w:p>
          <w:p w14:paraId="120C4268" w14:textId="77777777" w:rsidR="00B21C0F" w:rsidRPr="008B7533" w:rsidRDefault="00F473CF" w:rsidP="008B7533">
            <w:pPr>
              <w:spacing w:line="276" w:lineRule="auto"/>
              <w:jc w:val="both"/>
              <w:rPr>
                <w:rFonts w:ascii="GHEA Grapalat" w:hAnsi="GHEA Grapalat"/>
                <w:sz w:val="22"/>
                <w:szCs w:val="22"/>
                <w:lang w:val="en-US"/>
              </w:rPr>
            </w:pPr>
            <w:r w:rsidRPr="008B7533">
              <w:rPr>
                <w:rFonts w:ascii="GHEA Grapalat" w:hAnsi="GHEA Grapalat"/>
                <w:sz w:val="22"/>
                <w:szCs w:val="22"/>
                <w:lang w:val="en-US"/>
              </w:rPr>
              <w:t>(</w:t>
            </w:r>
            <w:r w:rsidR="00B21C0F" w:rsidRPr="008B7533">
              <w:rPr>
                <w:rFonts w:ascii="GHEA Grapalat" w:hAnsi="GHEA Grapalat"/>
                <w:sz w:val="22"/>
                <w:szCs w:val="22"/>
                <w:lang w:val="hy-AM"/>
              </w:rPr>
              <w:t>անբավարար</w:t>
            </w:r>
            <w:r w:rsidRPr="008B7533">
              <w:rPr>
                <w:rFonts w:ascii="GHEA Grapalat" w:hAnsi="GHEA Grapalat"/>
                <w:sz w:val="22"/>
                <w:szCs w:val="22"/>
                <w:lang w:val="en-US"/>
              </w:rPr>
              <w:t>)</w:t>
            </w:r>
          </w:p>
        </w:tc>
      </w:tr>
      <w:tr w:rsidR="00F473CF" w:rsidRPr="00F473CF" w14:paraId="5E0AC954" w14:textId="77777777" w:rsidTr="00596AC6">
        <w:tc>
          <w:tcPr>
            <w:tcW w:w="503" w:type="dxa"/>
            <w:shd w:val="clear" w:color="auto" w:fill="auto"/>
          </w:tcPr>
          <w:p w14:paraId="1FEE713C" w14:textId="77777777" w:rsidR="00B21C0F" w:rsidRPr="008B7533" w:rsidRDefault="00B21C0F" w:rsidP="00E670C3">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3</w:t>
            </w:r>
          </w:p>
        </w:tc>
        <w:tc>
          <w:tcPr>
            <w:tcW w:w="3467" w:type="dxa"/>
            <w:shd w:val="clear" w:color="auto" w:fill="auto"/>
          </w:tcPr>
          <w:p w14:paraId="197AC6AB" w14:textId="77777777" w:rsidR="00B21C0F" w:rsidRPr="008B7533" w:rsidRDefault="00B21C0F" w:rsidP="00BE659A">
            <w:pPr>
              <w:rPr>
                <w:rFonts w:ascii="GHEA Grapalat" w:hAnsi="GHEA Grapalat"/>
                <w:sz w:val="22"/>
                <w:szCs w:val="22"/>
                <w:lang w:val="hy-AM" w:eastAsia="en-US"/>
              </w:rPr>
            </w:pPr>
            <w:r w:rsidRPr="008B7533">
              <w:rPr>
                <w:rFonts w:ascii="GHEA Grapalat" w:hAnsi="GHEA Grapalat"/>
                <w:sz w:val="22"/>
                <w:szCs w:val="22"/>
                <w:lang w:val="hy-AM"/>
              </w:rPr>
              <w:t xml:space="preserve">Ջերմուկի </w:t>
            </w:r>
            <w:r w:rsidR="00BE659A" w:rsidRPr="008B7533">
              <w:rPr>
                <w:rFonts w:ascii="GHEA Grapalat" w:hAnsi="GHEA Grapalat"/>
                <w:sz w:val="22"/>
                <w:szCs w:val="22"/>
                <w:lang w:val="hy-AM"/>
              </w:rPr>
              <w:t>առողջության</w:t>
            </w:r>
            <w:r w:rsidRPr="008B7533">
              <w:rPr>
                <w:rFonts w:ascii="GHEA Grapalat" w:hAnsi="GHEA Grapalat"/>
                <w:sz w:val="22"/>
                <w:szCs w:val="22"/>
                <w:lang w:val="hy-AM"/>
              </w:rPr>
              <w:t xml:space="preserve"> կենտրոն ՓԲԸ</w:t>
            </w:r>
          </w:p>
        </w:tc>
        <w:tc>
          <w:tcPr>
            <w:tcW w:w="1701" w:type="dxa"/>
            <w:shd w:val="clear" w:color="auto" w:fill="auto"/>
          </w:tcPr>
          <w:p w14:paraId="1624469F" w14:textId="77777777" w:rsidR="00B21C0F" w:rsidRPr="008B7533" w:rsidRDefault="00F473CF" w:rsidP="00BE659A">
            <w:pPr>
              <w:spacing w:line="360" w:lineRule="auto"/>
              <w:jc w:val="center"/>
              <w:rPr>
                <w:rFonts w:ascii="GHEA Grapalat" w:hAnsi="GHEA Grapalat"/>
                <w:sz w:val="22"/>
                <w:szCs w:val="22"/>
                <w:lang w:val="hy-AM"/>
              </w:rPr>
            </w:pPr>
            <w:r w:rsidRPr="008B7533">
              <w:rPr>
                <w:rFonts w:ascii="GHEA Grapalat" w:hAnsi="GHEA Grapalat"/>
                <w:sz w:val="22"/>
                <w:szCs w:val="22"/>
                <w:lang w:val="hy-AM"/>
              </w:rPr>
              <w:t>ոչ</w:t>
            </w:r>
          </w:p>
        </w:tc>
        <w:tc>
          <w:tcPr>
            <w:tcW w:w="1701" w:type="dxa"/>
            <w:shd w:val="clear" w:color="auto" w:fill="auto"/>
          </w:tcPr>
          <w:p w14:paraId="08B5F398" w14:textId="77777777" w:rsidR="00B21C0F" w:rsidRPr="008B7533" w:rsidRDefault="00101B8C" w:rsidP="00BE659A">
            <w:pPr>
              <w:spacing w:line="360" w:lineRule="auto"/>
              <w:jc w:val="center"/>
              <w:rPr>
                <w:rFonts w:ascii="GHEA Grapalat" w:hAnsi="GHEA Grapalat"/>
                <w:sz w:val="22"/>
                <w:szCs w:val="22"/>
                <w:lang w:val="hy-AM"/>
              </w:rPr>
            </w:pPr>
            <w:r w:rsidRPr="008B7533">
              <w:rPr>
                <w:rFonts w:ascii="GHEA Grapalat" w:hAnsi="GHEA Grapalat"/>
                <w:sz w:val="22"/>
                <w:szCs w:val="22"/>
                <w:lang w:val="hy-AM"/>
              </w:rPr>
              <w:t>այո</w:t>
            </w:r>
          </w:p>
        </w:tc>
        <w:tc>
          <w:tcPr>
            <w:tcW w:w="3402" w:type="dxa"/>
            <w:shd w:val="clear" w:color="auto" w:fill="auto"/>
          </w:tcPr>
          <w:p w14:paraId="474EB9AD" w14:textId="77777777" w:rsidR="00F473CF" w:rsidRPr="008B7533" w:rsidRDefault="00F473CF" w:rsidP="008B7533">
            <w:pPr>
              <w:spacing w:line="276" w:lineRule="auto"/>
              <w:jc w:val="both"/>
              <w:rPr>
                <w:rFonts w:ascii="GHEA Grapalat" w:hAnsi="GHEA Grapalat"/>
                <w:sz w:val="22"/>
                <w:szCs w:val="22"/>
                <w:lang w:val="hy-AM"/>
              </w:rPr>
            </w:pPr>
            <w:r w:rsidRPr="008B7533">
              <w:rPr>
                <w:rFonts w:ascii="GHEA Grapalat" w:hAnsi="GHEA Grapalat"/>
                <w:sz w:val="22"/>
                <w:szCs w:val="22"/>
                <w:lang w:val="hy-AM"/>
              </w:rPr>
              <w:t>պայմանական բավարար</w:t>
            </w:r>
          </w:p>
          <w:p w14:paraId="3236092D" w14:textId="77777777" w:rsidR="00B21C0F" w:rsidRPr="008B7533" w:rsidRDefault="00F473CF" w:rsidP="008B7533">
            <w:pPr>
              <w:spacing w:line="276" w:lineRule="auto"/>
              <w:jc w:val="both"/>
              <w:rPr>
                <w:rFonts w:ascii="GHEA Grapalat" w:hAnsi="GHEA Grapalat"/>
                <w:sz w:val="22"/>
                <w:szCs w:val="22"/>
                <w:lang w:val="en-US"/>
              </w:rPr>
            </w:pPr>
            <w:r w:rsidRPr="008B7533">
              <w:rPr>
                <w:rFonts w:ascii="GHEA Grapalat" w:hAnsi="GHEA Grapalat"/>
                <w:sz w:val="22"/>
                <w:szCs w:val="22"/>
                <w:lang w:val="en-US"/>
              </w:rPr>
              <w:t>(</w:t>
            </w:r>
            <w:r w:rsidR="009670F1" w:rsidRPr="008B7533">
              <w:rPr>
                <w:rFonts w:ascii="GHEA Grapalat" w:hAnsi="GHEA Grapalat"/>
                <w:sz w:val="22"/>
                <w:szCs w:val="22"/>
                <w:lang w:val="hy-AM"/>
              </w:rPr>
              <w:t>անբավարար</w:t>
            </w:r>
            <w:r w:rsidRPr="008B7533">
              <w:rPr>
                <w:rFonts w:ascii="GHEA Grapalat" w:hAnsi="GHEA Grapalat"/>
                <w:sz w:val="22"/>
                <w:szCs w:val="22"/>
                <w:lang w:val="en-US"/>
              </w:rPr>
              <w:t>)</w:t>
            </w:r>
          </w:p>
        </w:tc>
      </w:tr>
    </w:tbl>
    <w:p w14:paraId="5EDA8E61" w14:textId="77777777" w:rsidR="00F473CF" w:rsidRPr="008B7533" w:rsidRDefault="00F473CF" w:rsidP="00F473CF">
      <w:pPr>
        <w:pStyle w:val="a3"/>
        <w:tabs>
          <w:tab w:val="clear" w:pos="540"/>
        </w:tabs>
        <w:ind w:firstLine="567"/>
        <w:rPr>
          <w:rFonts w:ascii="GHEA Grapalat" w:hAnsi="GHEA Grapalat"/>
          <w:sz w:val="22"/>
          <w:szCs w:val="22"/>
          <w:lang w:val="hy-AM"/>
        </w:rPr>
      </w:pPr>
      <w:r w:rsidRPr="008B7533">
        <w:rPr>
          <w:rFonts w:ascii="GHEA Grapalat" w:hAnsi="GHEA Grapalat"/>
          <w:sz w:val="22"/>
          <w:lang w:val="hy-AM"/>
        </w:rPr>
        <w:t>*</w:t>
      </w:r>
      <w:r w:rsidRPr="008B7533">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01950A8A" w14:textId="77777777" w:rsidR="00BE659A" w:rsidRPr="008B7533" w:rsidRDefault="00D9544E" w:rsidP="00BE659A">
      <w:pPr>
        <w:spacing w:line="360" w:lineRule="auto"/>
        <w:ind w:firstLine="567"/>
        <w:jc w:val="both"/>
        <w:rPr>
          <w:rFonts w:ascii="GHEA Grapalat" w:hAnsi="GHEA Grapalat"/>
          <w:sz w:val="22"/>
          <w:szCs w:val="22"/>
          <w:lang w:val="hy-AM"/>
        </w:rPr>
      </w:pPr>
      <w:r w:rsidRPr="008B7533">
        <w:rPr>
          <w:rFonts w:ascii="GHEA Grapalat" w:hAnsi="GHEA Grapalat" w:cs="Sylfaen"/>
          <w:sz w:val="22"/>
          <w:szCs w:val="22"/>
          <w:lang w:val="hy-AM"/>
        </w:rPr>
        <w:t>Մարզպետարանի ենթակայությա</w:t>
      </w:r>
      <w:r w:rsidR="00FE3918" w:rsidRPr="008B7533">
        <w:rPr>
          <w:rFonts w:ascii="GHEA Grapalat" w:hAnsi="GHEA Grapalat" w:cs="Sylfaen"/>
          <w:sz w:val="22"/>
          <w:szCs w:val="22"/>
          <w:lang w:val="hy-AM"/>
        </w:rPr>
        <w:t>ն</w:t>
      </w:r>
      <w:r w:rsidR="00F473CF" w:rsidRPr="008B7533">
        <w:rPr>
          <w:rFonts w:ascii="GHEA Grapalat" w:hAnsi="GHEA Grapalat" w:cs="Sylfaen"/>
          <w:sz w:val="22"/>
          <w:szCs w:val="22"/>
          <w:lang w:val="hy-AM"/>
        </w:rPr>
        <w:t xml:space="preserve"> բոլոր</w:t>
      </w:r>
      <w:r w:rsidRPr="008B7533">
        <w:rPr>
          <w:rFonts w:ascii="GHEA Grapalat" w:hAnsi="GHEA Grapalat" w:cs="Sylfaen"/>
          <w:sz w:val="22"/>
          <w:szCs w:val="22"/>
          <w:lang w:val="hy-AM"/>
        </w:rPr>
        <w:t xml:space="preserve"> </w:t>
      </w:r>
      <w:r w:rsidR="00BE659A" w:rsidRPr="008B7533">
        <w:rPr>
          <w:rFonts w:ascii="GHEA Grapalat" w:hAnsi="GHEA Grapalat"/>
          <w:sz w:val="22"/>
          <w:szCs w:val="22"/>
          <w:lang w:val="hy-AM"/>
        </w:rPr>
        <w:t>կազմակերպությ</w:t>
      </w:r>
      <w:r w:rsidR="00FE3918" w:rsidRPr="008B7533">
        <w:rPr>
          <w:rFonts w:ascii="GHEA Grapalat" w:hAnsi="GHEA Grapalat"/>
          <w:sz w:val="22"/>
          <w:szCs w:val="22"/>
          <w:lang w:val="hy-AM"/>
        </w:rPr>
        <w:t>ունների</w:t>
      </w:r>
      <w:r w:rsidR="00BE659A" w:rsidRPr="008B7533">
        <w:rPr>
          <w:rFonts w:ascii="GHEA Grapalat" w:hAnsi="GHEA Grapalat"/>
          <w:sz w:val="22"/>
          <w:szCs w:val="22"/>
          <w:lang w:val="hy-AM"/>
        </w:rPr>
        <w:t xml:space="preserve"> գործունեության արդյունավետությունը, գործադիր մարմնի ղեկավարների կատարած աշխատանքները գնահատվել են</w:t>
      </w:r>
      <w:r w:rsidR="00FE3918" w:rsidRPr="008B7533">
        <w:rPr>
          <w:rFonts w:ascii="GHEA Grapalat" w:hAnsi="GHEA Grapalat"/>
          <w:sz w:val="22"/>
          <w:szCs w:val="22"/>
          <w:lang w:val="hy-AM"/>
        </w:rPr>
        <w:t>՝</w:t>
      </w:r>
      <w:r w:rsidR="00BE659A" w:rsidRPr="008B7533">
        <w:rPr>
          <w:rFonts w:ascii="GHEA Grapalat" w:hAnsi="GHEA Grapalat"/>
          <w:sz w:val="22"/>
          <w:szCs w:val="22"/>
          <w:lang w:val="hy-AM"/>
        </w:rPr>
        <w:t xml:space="preserve"> </w:t>
      </w:r>
      <w:r w:rsidR="00F473CF" w:rsidRPr="008B7533">
        <w:rPr>
          <w:rFonts w:ascii="GHEA Grapalat" w:hAnsi="GHEA Grapalat"/>
          <w:b/>
          <w:sz w:val="22"/>
          <w:szCs w:val="22"/>
          <w:lang w:val="hy-AM"/>
        </w:rPr>
        <w:t xml:space="preserve"> պայմանական բավարար</w:t>
      </w:r>
      <w:r w:rsidR="00BE659A" w:rsidRPr="008B7533">
        <w:rPr>
          <w:rFonts w:ascii="GHEA Grapalat" w:hAnsi="GHEA Grapalat"/>
          <w:sz w:val="22"/>
          <w:szCs w:val="22"/>
          <w:lang w:val="hy-AM"/>
        </w:rPr>
        <w:t xml:space="preserve">։ </w:t>
      </w:r>
    </w:p>
    <w:p w14:paraId="4DC207CE" w14:textId="77777777" w:rsidR="00BE659A" w:rsidRPr="004965DD" w:rsidRDefault="00BE659A" w:rsidP="00BE659A">
      <w:pPr>
        <w:spacing w:line="360" w:lineRule="auto"/>
        <w:ind w:firstLine="567"/>
        <w:jc w:val="both"/>
        <w:rPr>
          <w:rFonts w:ascii="GHEA Grapalat" w:hAnsi="GHEA Grapalat"/>
          <w:color w:val="FF0000"/>
          <w:sz w:val="22"/>
          <w:szCs w:val="22"/>
          <w:lang w:val="hy-AM"/>
        </w:rPr>
      </w:pPr>
    </w:p>
    <w:p w14:paraId="7C9EC3B2" w14:textId="77777777" w:rsidR="00E1552F" w:rsidRPr="008B7533" w:rsidRDefault="00E1552F" w:rsidP="00F23BEE">
      <w:pPr>
        <w:pStyle w:val="a3"/>
        <w:tabs>
          <w:tab w:val="clear" w:pos="540"/>
          <w:tab w:val="left" w:pos="284"/>
        </w:tabs>
        <w:ind w:firstLine="426"/>
        <w:rPr>
          <w:rFonts w:ascii="GHEA Grapalat" w:hAnsi="GHEA Grapalat" w:cs="Sylfaen"/>
          <w:sz w:val="22"/>
          <w:szCs w:val="22"/>
          <w:lang w:val="hy-AM"/>
        </w:rPr>
      </w:pPr>
    </w:p>
    <w:p w14:paraId="71C68536" w14:textId="77777777" w:rsidR="008B7533" w:rsidRDefault="008B7533" w:rsidP="006945D2">
      <w:pPr>
        <w:pStyle w:val="a3"/>
        <w:tabs>
          <w:tab w:val="clear" w:pos="540"/>
        </w:tabs>
        <w:ind w:left="360"/>
        <w:jc w:val="center"/>
        <w:rPr>
          <w:rFonts w:ascii="GHEA Grapalat" w:hAnsi="GHEA Grapalat"/>
          <w:b/>
          <w:sz w:val="22"/>
          <w:szCs w:val="22"/>
          <w:lang w:val="hy-AM"/>
        </w:rPr>
      </w:pPr>
    </w:p>
    <w:p w14:paraId="68A3C062" w14:textId="77777777" w:rsidR="00596AC6" w:rsidRDefault="00596AC6" w:rsidP="006945D2">
      <w:pPr>
        <w:pStyle w:val="a3"/>
        <w:tabs>
          <w:tab w:val="clear" w:pos="540"/>
        </w:tabs>
        <w:ind w:left="360"/>
        <w:jc w:val="center"/>
        <w:rPr>
          <w:rFonts w:ascii="GHEA Grapalat" w:hAnsi="GHEA Grapalat"/>
          <w:b/>
          <w:sz w:val="22"/>
          <w:szCs w:val="22"/>
          <w:lang w:val="hy-AM"/>
        </w:rPr>
      </w:pPr>
    </w:p>
    <w:p w14:paraId="5715A878" w14:textId="77777777" w:rsidR="00596AC6" w:rsidRDefault="00596AC6" w:rsidP="006945D2">
      <w:pPr>
        <w:pStyle w:val="a3"/>
        <w:tabs>
          <w:tab w:val="clear" w:pos="540"/>
        </w:tabs>
        <w:ind w:left="360"/>
        <w:jc w:val="center"/>
        <w:rPr>
          <w:rFonts w:ascii="GHEA Grapalat" w:hAnsi="GHEA Grapalat"/>
          <w:b/>
          <w:sz w:val="22"/>
          <w:szCs w:val="22"/>
          <w:lang w:val="hy-AM"/>
        </w:rPr>
      </w:pPr>
    </w:p>
    <w:p w14:paraId="67F16B11" w14:textId="24E74382" w:rsidR="006945D2" w:rsidRPr="008B7533" w:rsidRDefault="006945D2" w:rsidP="006945D2">
      <w:pPr>
        <w:pStyle w:val="a3"/>
        <w:tabs>
          <w:tab w:val="clear" w:pos="540"/>
        </w:tabs>
        <w:ind w:left="360"/>
        <w:jc w:val="center"/>
        <w:rPr>
          <w:rFonts w:ascii="GHEA Grapalat" w:hAnsi="GHEA Grapalat" w:cs="Sylfaen"/>
          <w:b/>
          <w:sz w:val="22"/>
          <w:szCs w:val="22"/>
          <w:u w:val="single"/>
          <w:lang w:val="hy-AM"/>
        </w:rPr>
      </w:pPr>
      <w:r w:rsidRPr="008B7533">
        <w:rPr>
          <w:rFonts w:ascii="GHEA Grapalat" w:hAnsi="GHEA Grapalat"/>
          <w:b/>
          <w:sz w:val="22"/>
          <w:szCs w:val="22"/>
          <w:lang w:val="hy-AM"/>
        </w:rPr>
        <w:t>24.</w:t>
      </w:r>
      <w:r w:rsidRPr="008B7533">
        <w:rPr>
          <w:rFonts w:ascii="GHEA Grapalat" w:hAnsi="GHEA Grapalat"/>
          <w:b/>
          <w:sz w:val="22"/>
          <w:szCs w:val="22"/>
          <w:u w:val="single"/>
          <w:lang w:val="hy-AM"/>
        </w:rPr>
        <w:t xml:space="preserve"> </w:t>
      </w:r>
      <w:r w:rsidRPr="008B7533">
        <w:rPr>
          <w:rFonts w:ascii="GHEA Grapalat" w:hAnsi="GHEA Grapalat" w:cs="Sylfaen"/>
          <w:b/>
          <w:sz w:val="22"/>
          <w:szCs w:val="22"/>
          <w:u w:val="single"/>
          <w:lang w:val="hy-AM"/>
        </w:rPr>
        <w:t>ՀՀ  ՏԱՎՈՒՇԻ  ՄԱՐԶՊԵՏԱՐԱՆ</w:t>
      </w:r>
    </w:p>
    <w:p w14:paraId="33A54E28" w14:textId="77777777" w:rsidR="008B7533" w:rsidRDefault="00FE3918" w:rsidP="00E86588">
      <w:pPr>
        <w:spacing w:line="360" w:lineRule="auto"/>
        <w:ind w:firstLine="720"/>
        <w:jc w:val="both"/>
        <w:rPr>
          <w:rFonts w:ascii="GHEA Grapalat" w:hAnsi="GHEA Grapalat"/>
          <w:color w:val="FF0000"/>
          <w:sz w:val="22"/>
          <w:szCs w:val="22"/>
          <w:lang w:val="hy-AM"/>
        </w:rPr>
      </w:pPr>
      <w:r w:rsidRPr="00C90FAD">
        <w:rPr>
          <w:rFonts w:ascii="GHEA Grapalat" w:hAnsi="GHEA Grapalat"/>
          <w:color w:val="FF0000"/>
          <w:sz w:val="22"/>
          <w:szCs w:val="22"/>
          <w:lang w:val="hy-AM"/>
        </w:rPr>
        <w:t xml:space="preserve"> </w:t>
      </w:r>
    </w:p>
    <w:p w14:paraId="67B42C58" w14:textId="77777777" w:rsidR="00E86588" w:rsidRPr="008B7533" w:rsidRDefault="00E86588" w:rsidP="00E86588">
      <w:pPr>
        <w:spacing w:line="360" w:lineRule="auto"/>
        <w:ind w:firstLine="720"/>
        <w:jc w:val="both"/>
        <w:rPr>
          <w:rFonts w:ascii="GHEA Grapalat" w:hAnsi="GHEA Grapalat"/>
          <w:sz w:val="22"/>
          <w:szCs w:val="22"/>
          <w:lang w:val="hy-AM"/>
        </w:rPr>
      </w:pPr>
      <w:r w:rsidRPr="008B7533">
        <w:rPr>
          <w:rFonts w:ascii="GHEA Grapalat" w:hAnsi="GHEA Grapalat"/>
          <w:sz w:val="22"/>
          <w:szCs w:val="22"/>
          <w:lang w:val="hy-AM"/>
        </w:rPr>
        <w:t>Վերլուծության ենթարկված կազմակերպությունների արդյունավետության որոշման համար որպես ֆինանսական տարեկան հիմնական ցուցանիշ է ընդունվել ոչ ընթացիկ ակտիվների շահութաբերության ցուցանիշը։</w:t>
      </w:r>
    </w:p>
    <w:p w14:paraId="061627AE" w14:textId="77777777" w:rsidR="004900CE" w:rsidRPr="008B7533" w:rsidRDefault="004900CE" w:rsidP="004900CE">
      <w:pPr>
        <w:spacing w:line="360" w:lineRule="auto"/>
        <w:ind w:firstLine="720"/>
        <w:jc w:val="both"/>
        <w:rPr>
          <w:rFonts w:ascii="GHEA Grapalat" w:hAnsi="GHEA Grapalat"/>
          <w:sz w:val="22"/>
          <w:szCs w:val="22"/>
          <w:lang w:val="hy-AM"/>
        </w:rPr>
      </w:pPr>
      <w:r w:rsidRPr="008B7533">
        <w:rPr>
          <w:rFonts w:ascii="GHEA Grapalat" w:hAnsi="GHEA Grapalat"/>
          <w:sz w:val="22"/>
          <w:szCs w:val="22"/>
          <w:lang w:val="hy-AM"/>
        </w:rPr>
        <w:t>Ցուցանիշների տեսակարար կշիռները ներկայացվում են N 2</w:t>
      </w:r>
      <w:r w:rsidR="00FE3918" w:rsidRPr="008B7533">
        <w:rPr>
          <w:rFonts w:ascii="GHEA Grapalat" w:hAnsi="GHEA Grapalat"/>
          <w:sz w:val="22"/>
          <w:szCs w:val="22"/>
          <w:lang w:val="hy-AM"/>
        </w:rPr>
        <w:t>4</w:t>
      </w:r>
      <w:r w:rsidRPr="008B7533">
        <w:rPr>
          <w:rFonts w:ascii="GHEA Grapalat" w:hAnsi="GHEA Grapalat"/>
          <w:sz w:val="22"/>
          <w:szCs w:val="22"/>
          <w:lang w:val="hy-AM"/>
        </w:rPr>
        <w:t xml:space="preserve"> աղյուսակում:</w:t>
      </w:r>
    </w:p>
    <w:p w14:paraId="1AFCED6B" w14:textId="77777777" w:rsidR="004900CE" w:rsidRPr="008B7533" w:rsidRDefault="004900CE" w:rsidP="004900CE">
      <w:pPr>
        <w:shd w:val="clear" w:color="auto" w:fill="FFFFFF"/>
        <w:ind w:firstLine="375"/>
        <w:rPr>
          <w:rFonts w:ascii="GHEA Grapalat" w:hAnsi="GHEA Grapalat"/>
          <w:sz w:val="22"/>
          <w:szCs w:val="22"/>
          <w:lang w:val="hy-AM"/>
        </w:rPr>
      </w:pPr>
      <w:r w:rsidRPr="008B7533">
        <w:rPr>
          <w:rFonts w:ascii="Sylfaen" w:hAnsi="Sylfaen"/>
          <w:sz w:val="21"/>
          <w:szCs w:val="21"/>
          <w:lang w:val="hy-AM"/>
        </w:rPr>
        <w:t> </w:t>
      </w:r>
    </w:p>
    <w:p w14:paraId="727C3136" w14:textId="302C22FF" w:rsidR="00596AC6" w:rsidRDefault="004900CE" w:rsidP="00596AC6">
      <w:pPr>
        <w:spacing w:line="360" w:lineRule="auto"/>
        <w:jc w:val="right"/>
        <w:rPr>
          <w:rFonts w:ascii="GHEA Grapalat" w:hAnsi="GHEA Grapalat"/>
          <w:sz w:val="22"/>
          <w:szCs w:val="22"/>
          <w:lang w:val="hy-AM"/>
        </w:rPr>
      </w:pPr>
      <w:r w:rsidRPr="008B7533">
        <w:rPr>
          <w:rFonts w:ascii="GHEA Grapalat" w:hAnsi="GHEA Grapalat"/>
          <w:sz w:val="22"/>
          <w:szCs w:val="22"/>
          <w:lang w:val="hy-AM"/>
        </w:rPr>
        <w:t>Աղյուսակ 2</w:t>
      </w:r>
      <w:r w:rsidR="00FE3918" w:rsidRPr="008B7533">
        <w:rPr>
          <w:rFonts w:ascii="GHEA Grapalat" w:hAnsi="GHEA Grapalat"/>
          <w:sz w:val="22"/>
          <w:szCs w:val="22"/>
          <w:lang w:val="hy-AM"/>
        </w:rPr>
        <w:t>4</w:t>
      </w:r>
      <w:r w:rsidR="00596AC6">
        <w:rPr>
          <w:rFonts w:ascii="GHEA Grapalat" w:hAnsi="GHEA Grapalat"/>
          <w:sz w:val="22"/>
          <w:szCs w:val="22"/>
          <w:lang w:val="hy-AM"/>
        </w:rPr>
        <w:t>․1</w:t>
      </w:r>
    </w:p>
    <w:tbl>
      <w:tblPr>
        <w:tblStyle w:val="ac"/>
        <w:tblW w:w="11483" w:type="dxa"/>
        <w:tblInd w:w="-318" w:type="dxa"/>
        <w:tblLayout w:type="fixed"/>
        <w:tblLook w:val="04A0" w:firstRow="1" w:lastRow="0" w:firstColumn="1" w:lastColumn="0" w:noHBand="0" w:noVBand="1"/>
      </w:tblPr>
      <w:tblGrid>
        <w:gridCol w:w="473"/>
        <w:gridCol w:w="4348"/>
        <w:gridCol w:w="567"/>
        <w:gridCol w:w="850"/>
        <w:gridCol w:w="851"/>
        <w:gridCol w:w="567"/>
        <w:gridCol w:w="850"/>
        <w:gridCol w:w="567"/>
        <w:gridCol w:w="709"/>
        <w:gridCol w:w="850"/>
        <w:gridCol w:w="851"/>
      </w:tblGrid>
      <w:tr w:rsidR="004900CE" w:rsidRPr="00E6384B" w14:paraId="7317E198" w14:textId="77777777" w:rsidTr="00C33BE8">
        <w:trPr>
          <w:cantSplit/>
          <w:trHeight w:val="3645"/>
        </w:trPr>
        <w:tc>
          <w:tcPr>
            <w:tcW w:w="473" w:type="dxa"/>
            <w:vMerge w:val="restart"/>
          </w:tcPr>
          <w:p w14:paraId="3201987B" w14:textId="77777777" w:rsidR="00A25C1A" w:rsidRPr="008B7533" w:rsidRDefault="00A25C1A" w:rsidP="00E670C3">
            <w:pPr>
              <w:pStyle w:val="a3"/>
              <w:tabs>
                <w:tab w:val="clear" w:pos="540"/>
              </w:tabs>
              <w:jc w:val="center"/>
              <w:rPr>
                <w:rFonts w:ascii="GHEA Grapalat" w:hAnsi="GHEA Grapalat"/>
                <w:sz w:val="22"/>
                <w:szCs w:val="22"/>
                <w:lang w:val="hy-AM"/>
              </w:rPr>
            </w:pPr>
          </w:p>
          <w:p w14:paraId="02437B6E" w14:textId="77777777" w:rsidR="00A25C1A" w:rsidRPr="008B7533" w:rsidRDefault="00A25C1A" w:rsidP="00E670C3">
            <w:pPr>
              <w:pStyle w:val="a3"/>
              <w:tabs>
                <w:tab w:val="clear" w:pos="540"/>
              </w:tabs>
              <w:jc w:val="center"/>
              <w:rPr>
                <w:rFonts w:ascii="GHEA Grapalat" w:hAnsi="GHEA Grapalat"/>
                <w:sz w:val="22"/>
                <w:szCs w:val="22"/>
                <w:lang w:val="hy-AM"/>
              </w:rPr>
            </w:pPr>
          </w:p>
          <w:p w14:paraId="71E2EF25" w14:textId="77777777" w:rsidR="004900CE" w:rsidRPr="008B7533" w:rsidRDefault="004900CE" w:rsidP="00E670C3">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հհ</w:t>
            </w:r>
          </w:p>
        </w:tc>
        <w:tc>
          <w:tcPr>
            <w:tcW w:w="4348" w:type="dxa"/>
            <w:vMerge w:val="restart"/>
            <w:shd w:val="clear" w:color="auto" w:fill="auto"/>
          </w:tcPr>
          <w:p w14:paraId="29FD4386"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7414376E"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469F694D"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6C979001"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0D7C58D3"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76683DD6"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18193ADF" w14:textId="77777777" w:rsidR="00A25C1A" w:rsidRPr="008B7533" w:rsidRDefault="00A25C1A" w:rsidP="00A25C1A">
            <w:pPr>
              <w:pStyle w:val="a3"/>
              <w:tabs>
                <w:tab w:val="clear" w:pos="540"/>
              </w:tabs>
              <w:spacing w:line="240" w:lineRule="auto"/>
              <w:jc w:val="center"/>
              <w:rPr>
                <w:rFonts w:ascii="GHEA Grapalat" w:hAnsi="GHEA Grapalat"/>
                <w:sz w:val="22"/>
                <w:szCs w:val="22"/>
                <w:lang w:val="hy-AM"/>
              </w:rPr>
            </w:pPr>
          </w:p>
          <w:p w14:paraId="1AF447DE" w14:textId="77777777" w:rsidR="004900CE" w:rsidRPr="008B7533" w:rsidRDefault="004900CE" w:rsidP="00A25C1A">
            <w:pPr>
              <w:pStyle w:val="a3"/>
              <w:tabs>
                <w:tab w:val="clear" w:pos="540"/>
              </w:tabs>
              <w:spacing w:line="240" w:lineRule="auto"/>
              <w:jc w:val="center"/>
              <w:rPr>
                <w:rFonts w:ascii="GHEA Grapalat" w:hAnsi="GHEA Grapalat"/>
                <w:b/>
                <w:sz w:val="22"/>
                <w:szCs w:val="22"/>
                <w:u w:val="single"/>
                <w:lang w:val="hy-AM"/>
              </w:rPr>
            </w:pPr>
            <w:r w:rsidRPr="008B7533">
              <w:rPr>
                <w:rFonts w:ascii="GHEA Grapalat" w:hAnsi="GHEA Grapalat"/>
                <w:sz w:val="22"/>
                <w:szCs w:val="22"/>
                <w:lang w:val="hy-AM"/>
              </w:rPr>
              <w:t>Կազմակերպության անվանումը</w:t>
            </w:r>
          </w:p>
        </w:tc>
        <w:tc>
          <w:tcPr>
            <w:tcW w:w="567" w:type="dxa"/>
            <w:textDirection w:val="btLr"/>
          </w:tcPr>
          <w:p w14:paraId="2875D4BC" w14:textId="77777777" w:rsidR="004900CE" w:rsidRPr="008B7533" w:rsidRDefault="004900CE" w:rsidP="00E670C3">
            <w:pPr>
              <w:pStyle w:val="a3"/>
              <w:tabs>
                <w:tab w:val="clear" w:pos="540"/>
              </w:tabs>
              <w:spacing w:line="276" w:lineRule="auto"/>
              <w:ind w:left="113" w:right="113"/>
              <w:jc w:val="center"/>
              <w:rPr>
                <w:rFonts w:ascii="GHEA Grapalat" w:hAnsi="GHEA Grapalat"/>
                <w:sz w:val="22"/>
                <w:szCs w:val="22"/>
                <w:lang w:val="hy-AM"/>
              </w:rPr>
            </w:pPr>
            <w:r w:rsidRPr="008B7533">
              <w:rPr>
                <w:rFonts w:ascii="GHEA Grapalat" w:hAnsi="GHEA Grapalat"/>
                <w:sz w:val="22"/>
                <w:szCs w:val="22"/>
                <w:lang w:val="hy-AM"/>
              </w:rPr>
              <w:t xml:space="preserve">Զուտ շահույթ (վնաս) </w:t>
            </w:r>
          </w:p>
        </w:tc>
        <w:tc>
          <w:tcPr>
            <w:tcW w:w="850" w:type="dxa"/>
            <w:textDirection w:val="btLr"/>
          </w:tcPr>
          <w:p w14:paraId="4B6EF5E8" w14:textId="77777777" w:rsidR="004900CE" w:rsidRPr="008B7533" w:rsidRDefault="004900CE" w:rsidP="00E670C3">
            <w:pPr>
              <w:pStyle w:val="a3"/>
              <w:tabs>
                <w:tab w:val="clear" w:pos="540"/>
              </w:tabs>
              <w:spacing w:line="276" w:lineRule="auto"/>
              <w:ind w:left="113" w:right="113"/>
              <w:jc w:val="center"/>
              <w:rPr>
                <w:rFonts w:ascii="GHEA Grapalat" w:hAnsi="GHEA Grapalat"/>
                <w:sz w:val="22"/>
                <w:szCs w:val="22"/>
                <w:lang w:val="hy-AM"/>
              </w:rPr>
            </w:pPr>
            <w:r w:rsidRPr="008B7533">
              <w:rPr>
                <w:rFonts w:ascii="GHEA Grapalat" w:hAnsi="GHEA Grapalat"/>
                <w:sz w:val="22"/>
                <w:szCs w:val="22"/>
                <w:lang w:val="hy-AM"/>
              </w:rPr>
              <w:t>Ըստ իրացման ծավալի շահութաբերության ցուցանիշ</w:t>
            </w:r>
          </w:p>
        </w:tc>
        <w:tc>
          <w:tcPr>
            <w:tcW w:w="851" w:type="dxa"/>
            <w:textDirection w:val="btLr"/>
          </w:tcPr>
          <w:p w14:paraId="7ADC954D" w14:textId="77777777" w:rsidR="004900CE" w:rsidRPr="008B7533" w:rsidRDefault="004900CE" w:rsidP="00E670C3">
            <w:pPr>
              <w:pStyle w:val="a3"/>
              <w:tabs>
                <w:tab w:val="clear" w:pos="540"/>
              </w:tabs>
              <w:spacing w:line="240" w:lineRule="auto"/>
              <w:jc w:val="center"/>
              <w:rPr>
                <w:rFonts w:ascii="GHEA Grapalat" w:hAnsi="GHEA Grapalat"/>
                <w:sz w:val="22"/>
                <w:szCs w:val="22"/>
                <w:lang w:val="hy-AM"/>
              </w:rPr>
            </w:pPr>
            <w:r w:rsidRPr="008B7533">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7B58AADF" w14:textId="77777777" w:rsidR="004900CE" w:rsidRPr="008B7533" w:rsidRDefault="004900CE" w:rsidP="00E670C3">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Իրացումից հասույթ</w:t>
            </w:r>
          </w:p>
        </w:tc>
        <w:tc>
          <w:tcPr>
            <w:tcW w:w="850" w:type="dxa"/>
            <w:textDirection w:val="btLr"/>
          </w:tcPr>
          <w:p w14:paraId="13A02F9D" w14:textId="77777777" w:rsidR="004900CE" w:rsidRPr="008B7533" w:rsidRDefault="00FC677F" w:rsidP="00F93EDF">
            <w:pPr>
              <w:pStyle w:val="a3"/>
              <w:tabs>
                <w:tab w:val="clear" w:pos="540"/>
              </w:tabs>
              <w:spacing w:line="276" w:lineRule="auto"/>
              <w:ind w:left="113" w:right="113"/>
              <w:jc w:val="center"/>
              <w:rPr>
                <w:rFonts w:ascii="GHEA Grapalat" w:hAnsi="GHEA Grapalat"/>
                <w:sz w:val="22"/>
                <w:szCs w:val="22"/>
                <w:lang w:val="hy-AM"/>
              </w:rPr>
            </w:pPr>
            <w:r w:rsidRPr="008B7533">
              <w:rPr>
                <w:rFonts w:ascii="GHEA Grapalat" w:hAnsi="GHEA Grapalat"/>
                <w:sz w:val="22"/>
                <w:szCs w:val="22"/>
                <w:lang w:val="hy-AM"/>
              </w:rPr>
              <w:t xml:space="preserve">Ընթացիկ իրացվելիության </w:t>
            </w:r>
            <w:r w:rsidR="00F93EDF" w:rsidRPr="008B7533">
              <w:rPr>
                <w:rFonts w:ascii="GHEA Grapalat" w:hAnsi="GHEA Grapalat"/>
                <w:sz w:val="22"/>
                <w:szCs w:val="22"/>
                <w:lang w:val="hy-AM"/>
              </w:rPr>
              <w:t>ցուցանիշ</w:t>
            </w:r>
          </w:p>
        </w:tc>
        <w:tc>
          <w:tcPr>
            <w:tcW w:w="567" w:type="dxa"/>
            <w:textDirection w:val="btLr"/>
          </w:tcPr>
          <w:p w14:paraId="034F6498" w14:textId="77777777" w:rsidR="004900CE" w:rsidRPr="008B7533" w:rsidRDefault="004900CE" w:rsidP="00E670C3">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 xml:space="preserve">Պարտքի գործակից * </w:t>
            </w:r>
          </w:p>
        </w:tc>
        <w:tc>
          <w:tcPr>
            <w:tcW w:w="709" w:type="dxa"/>
            <w:textDirection w:val="btLr"/>
          </w:tcPr>
          <w:p w14:paraId="17D2C46F" w14:textId="77777777" w:rsidR="004900CE" w:rsidRPr="008B7533" w:rsidRDefault="004900CE" w:rsidP="00E670C3">
            <w:pPr>
              <w:pStyle w:val="a3"/>
              <w:tabs>
                <w:tab w:val="clear" w:pos="540"/>
              </w:tabs>
              <w:spacing w:line="240" w:lineRule="auto"/>
              <w:jc w:val="center"/>
              <w:rPr>
                <w:rFonts w:ascii="GHEA Grapalat" w:hAnsi="GHEA Grapalat"/>
                <w:sz w:val="22"/>
                <w:szCs w:val="22"/>
                <w:lang w:val="hy-AM"/>
              </w:rPr>
            </w:pPr>
            <w:r w:rsidRPr="008B7533">
              <w:rPr>
                <w:rFonts w:ascii="GHEA Grapalat" w:hAnsi="GHEA Grapalat"/>
                <w:sz w:val="22"/>
                <w:szCs w:val="22"/>
                <w:lang w:val="hy-AM"/>
              </w:rPr>
              <w:t>Գործառնական դրամական հոսքերի ցուցանիշ</w:t>
            </w:r>
          </w:p>
        </w:tc>
        <w:tc>
          <w:tcPr>
            <w:tcW w:w="850" w:type="dxa"/>
            <w:textDirection w:val="btLr"/>
          </w:tcPr>
          <w:p w14:paraId="0BC6860F" w14:textId="77777777" w:rsidR="004900CE" w:rsidRPr="008B7533" w:rsidRDefault="004900CE" w:rsidP="00E670C3">
            <w:pPr>
              <w:pStyle w:val="a3"/>
              <w:tabs>
                <w:tab w:val="clear" w:pos="540"/>
              </w:tabs>
              <w:spacing w:line="240" w:lineRule="auto"/>
              <w:jc w:val="center"/>
              <w:rPr>
                <w:rFonts w:ascii="GHEA Grapalat" w:hAnsi="GHEA Grapalat"/>
                <w:sz w:val="22"/>
                <w:szCs w:val="22"/>
                <w:lang w:val="hy-AM"/>
              </w:rPr>
            </w:pPr>
            <w:r w:rsidRPr="008B7533">
              <w:rPr>
                <w:rFonts w:ascii="GHEA Grapalat" w:hAnsi="GHEA Grapalat"/>
                <w:sz w:val="22"/>
                <w:szCs w:val="22"/>
                <w:lang w:val="hy-AM"/>
              </w:rPr>
              <w:t>Աշխատանքի արտադրողականության ցուցանիշ</w:t>
            </w:r>
          </w:p>
        </w:tc>
        <w:tc>
          <w:tcPr>
            <w:tcW w:w="851" w:type="dxa"/>
            <w:shd w:val="clear" w:color="auto" w:fill="auto"/>
            <w:textDirection w:val="btLr"/>
          </w:tcPr>
          <w:p w14:paraId="5A11AC9D" w14:textId="77777777" w:rsidR="004900CE" w:rsidRPr="008B7533" w:rsidRDefault="004900CE" w:rsidP="00E670C3">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Ընդամենը</w:t>
            </w:r>
          </w:p>
        </w:tc>
      </w:tr>
      <w:tr w:rsidR="004900CE" w:rsidRPr="00E6384B" w14:paraId="4C8C0B95" w14:textId="77777777" w:rsidTr="00AD48BA">
        <w:trPr>
          <w:cantSplit/>
          <w:trHeight w:val="438"/>
        </w:trPr>
        <w:tc>
          <w:tcPr>
            <w:tcW w:w="473" w:type="dxa"/>
            <w:vMerge/>
          </w:tcPr>
          <w:p w14:paraId="763666E5" w14:textId="77777777" w:rsidR="004900CE" w:rsidRPr="008B7533" w:rsidRDefault="004900CE" w:rsidP="00E670C3">
            <w:pPr>
              <w:pStyle w:val="a3"/>
              <w:tabs>
                <w:tab w:val="clear" w:pos="540"/>
              </w:tabs>
              <w:jc w:val="center"/>
              <w:rPr>
                <w:rFonts w:ascii="GHEA Grapalat" w:hAnsi="GHEA Grapalat"/>
                <w:b/>
                <w:sz w:val="22"/>
                <w:szCs w:val="22"/>
                <w:u w:val="single"/>
                <w:lang w:val="hy-AM"/>
              </w:rPr>
            </w:pPr>
          </w:p>
        </w:tc>
        <w:tc>
          <w:tcPr>
            <w:tcW w:w="4348" w:type="dxa"/>
            <w:vMerge/>
            <w:shd w:val="clear" w:color="auto" w:fill="auto"/>
          </w:tcPr>
          <w:p w14:paraId="201667F0" w14:textId="77777777" w:rsidR="004900CE" w:rsidRPr="008B7533" w:rsidRDefault="004900CE" w:rsidP="00E670C3">
            <w:pPr>
              <w:pStyle w:val="a3"/>
              <w:tabs>
                <w:tab w:val="clear" w:pos="540"/>
              </w:tabs>
              <w:jc w:val="center"/>
              <w:rPr>
                <w:rFonts w:ascii="GHEA Grapalat" w:hAnsi="GHEA Grapalat"/>
                <w:b/>
                <w:sz w:val="22"/>
                <w:szCs w:val="22"/>
                <w:u w:val="single"/>
                <w:lang w:val="hy-AM"/>
              </w:rPr>
            </w:pPr>
          </w:p>
        </w:tc>
        <w:tc>
          <w:tcPr>
            <w:tcW w:w="6662" w:type="dxa"/>
            <w:gridSpan w:val="9"/>
            <w:shd w:val="clear" w:color="auto" w:fill="auto"/>
          </w:tcPr>
          <w:p w14:paraId="169E28B3" w14:textId="77777777" w:rsidR="004900CE" w:rsidRPr="008B7533" w:rsidRDefault="004900CE" w:rsidP="00E670C3">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Գնահատման միավոր</w:t>
            </w:r>
          </w:p>
        </w:tc>
      </w:tr>
      <w:tr w:rsidR="004900CE" w:rsidRPr="00E6384B" w14:paraId="56C8B2B6" w14:textId="77777777" w:rsidTr="00C33BE8">
        <w:trPr>
          <w:cantSplit/>
          <w:trHeight w:val="575"/>
        </w:trPr>
        <w:tc>
          <w:tcPr>
            <w:tcW w:w="473" w:type="dxa"/>
            <w:vMerge/>
          </w:tcPr>
          <w:p w14:paraId="33A52194" w14:textId="77777777" w:rsidR="004900CE" w:rsidRPr="008B7533" w:rsidRDefault="004900CE" w:rsidP="00E670C3">
            <w:pPr>
              <w:pStyle w:val="a3"/>
              <w:tabs>
                <w:tab w:val="clear" w:pos="540"/>
              </w:tabs>
              <w:jc w:val="center"/>
              <w:rPr>
                <w:rFonts w:ascii="GHEA Grapalat" w:hAnsi="GHEA Grapalat"/>
                <w:b/>
                <w:sz w:val="22"/>
                <w:szCs w:val="22"/>
                <w:u w:val="single"/>
                <w:lang w:val="hy-AM"/>
              </w:rPr>
            </w:pPr>
          </w:p>
        </w:tc>
        <w:tc>
          <w:tcPr>
            <w:tcW w:w="4348" w:type="dxa"/>
            <w:vMerge/>
            <w:shd w:val="clear" w:color="auto" w:fill="auto"/>
          </w:tcPr>
          <w:p w14:paraId="61060B6C" w14:textId="77777777" w:rsidR="004900CE" w:rsidRPr="008B7533" w:rsidRDefault="004900CE" w:rsidP="00E670C3">
            <w:pPr>
              <w:pStyle w:val="a3"/>
              <w:tabs>
                <w:tab w:val="clear" w:pos="540"/>
              </w:tabs>
              <w:jc w:val="center"/>
              <w:rPr>
                <w:rFonts w:ascii="GHEA Grapalat" w:hAnsi="GHEA Grapalat"/>
                <w:b/>
                <w:sz w:val="22"/>
                <w:szCs w:val="22"/>
                <w:u w:val="single"/>
                <w:lang w:val="hy-AM"/>
              </w:rPr>
            </w:pPr>
          </w:p>
        </w:tc>
        <w:tc>
          <w:tcPr>
            <w:tcW w:w="567" w:type="dxa"/>
            <w:textDirection w:val="btLr"/>
          </w:tcPr>
          <w:p w14:paraId="3FF11436" w14:textId="77777777" w:rsidR="004900CE" w:rsidRPr="008B7533" w:rsidRDefault="004900CE" w:rsidP="00E86588">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15</w:t>
            </w:r>
          </w:p>
        </w:tc>
        <w:tc>
          <w:tcPr>
            <w:tcW w:w="850" w:type="dxa"/>
            <w:textDirection w:val="btLr"/>
          </w:tcPr>
          <w:p w14:paraId="1EA13DA0" w14:textId="77777777" w:rsidR="004900CE" w:rsidRPr="008B7533" w:rsidRDefault="004900CE" w:rsidP="00E86588">
            <w:pPr>
              <w:pStyle w:val="a3"/>
              <w:tabs>
                <w:tab w:val="clear" w:pos="540"/>
              </w:tabs>
              <w:ind w:left="113" w:right="113"/>
              <w:jc w:val="center"/>
              <w:rPr>
                <w:rFonts w:ascii="GHEA Grapalat" w:hAnsi="GHEA Grapalat"/>
                <w:sz w:val="22"/>
                <w:szCs w:val="22"/>
                <w:lang w:val="hy-AM"/>
              </w:rPr>
            </w:pPr>
            <w:r w:rsidRPr="008B7533">
              <w:rPr>
                <w:rFonts w:ascii="GHEA Grapalat" w:hAnsi="GHEA Grapalat"/>
                <w:sz w:val="22"/>
                <w:szCs w:val="22"/>
                <w:lang w:val="hy-AM"/>
              </w:rPr>
              <w:t>15</w:t>
            </w:r>
          </w:p>
        </w:tc>
        <w:tc>
          <w:tcPr>
            <w:tcW w:w="851" w:type="dxa"/>
            <w:textDirection w:val="btLr"/>
          </w:tcPr>
          <w:p w14:paraId="2AC5ED15" w14:textId="77777777" w:rsidR="004900CE" w:rsidRPr="008B7533" w:rsidRDefault="004900CE" w:rsidP="004461AB">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15</w:t>
            </w:r>
          </w:p>
        </w:tc>
        <w:tc>
          <w:tcPr>
            <w:tcW w:w="567" w:type="dxa"/>
            <w:textDirection w:val="btLr"/>
          </w:tcPr>
          <w:p w14:paraId="0624FCD3" w14:textId="77777777" w:rsidR="004900CE" w:rsidRPr="008B7533" w:rsidRDefault="004900CE" w:rsidP="004461AB">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15</w:t>
            </w:r>
          </w:p>
        </w:tc>
        <w:tc>
          <w:tcPr>
            <w:tcW w:w="850" w:type="dxa"/>
            <w:textDirection w:val="btLr"/>
          </w:tcPr>
          <w:p w14:paraId="5403D4FC" w14:textId="77777777" w:rsidR="004900CE" w:rsidRPr="008B7533" w:rsidRDefault="004900CE" w:rsidP="004461AB">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10</w:t>
            </w:r>
          </w:p>
        </w:tc>
        <w:tc>
          <w:tcPr>
            <w:tcW w:w="567" w:type="dxa"/>
            <w:textDirection w:val="btLr"/>
          </w:tcPr>
          <w:p w14:paraId="320EB970" w14:textId="77777777" w:rsidR="004900CE" w:rsidRPr="008B7533" w:rsidRDefault="004900CE" w:rsidP="004461AB">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10</w:t>
            </w:r>
          </w:p>
        </w:tc>
        <w:tc>
          <w:tcPr>
            <w:tcW w:w="709" w:type="dxa"/>
            <w:textDirection w:val="btLr"/>
          </w:tcPr>
          <w:p w14:paraId="79ECDB1F" w14:textId="77777777" w:rsidR="004900CE" w:rsidRPr="008B7533" w:rsidRDefault="004900CE" w:rsidP="004461AB">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10</w:t>
            </w:r>
          </w:p>
        </w:tc>
        <w:tc>
          <w:tcPr>
            <w:tcW w:w="850" w:type="dxa"/>
            <w:textDirection w:val="btLr"/>
          </w:tcPr>
          <w:p w14:paraId="0E9F2183" w14:textId="77777777" w:rsidR="004900CE" w:rsidRPr="008B7533" w:rsidRDefault="004900CE" w:rsidP="004461AB">
            <w:pPr>
              <w:pStyle w:val="a3"/>
              <w:tabs>
                <w:tab w:val="clear" w:pos="540"/>
              </w:tabs>
              <w:jc w:val="center"/>
              <w:rPr>
                <w:rFonts w:ascii="GHEA Grapalat" w:hAnsi="GHEA Grapalat"/>
                <w:sz w:val="22"/>
                <w:szCs w:val="22"/>
                <w:lang w:val="hy-AM"/>
              </w:rPr>
            </w:pPr>
            <w:r w:rsidRPr="008B7533">
              <w:rPr>
                <w:rFonts w:ascii="GHEA Grapalat" w:hAnsi="GHEA Grapalat"/>
                <w:sz w:val="22"/>
                <w:szCs w:val="22"/>
                <w:lang w:val="hy-AM"/>
              </w:rPr>
              <w:t>10</w:t>
            </w:r>
          </w:p>
        </w:tc>
        <w:tc>
          <w:tcPr>
            <w:tcW w:w="851" w:type="dxa"/>
            <w:shd w:val="clear" w:color="auto" w:fill="auto"/>
            <w:textDirection w:val="btLr"/>
          </w:tcPr>
          <w:p w14:paraId="09D54BC6" w14:textId="77777777" w:rsidR="004900CE" w:rsidRPr="008B7533" w:rsidRDefault="004900CE" w:rsidP="004461AB">
            <w:pPr>
              <w:pStyle w:val="a3"/>
              <w:tabs>
                <w:tab w:val="clear" w:pos="540"/>
              </w:tabs>
              <w:jc w:val="center"/>
              <w:rPr>
                <w:rFonts w:ascii="GHEA Grapalat" w:hAnsi="GHEA Grapalat"/>
                <w:sz w:val="22"/>
                <w:szCs w:val="22"/>
                <w:lang w:val="hy-AM"/>
              </w:rPr>
            </w:pPr>
          </w:p>
        </w:tc>
      </w:tr>
      <w:tr w:rsidR="004900CE" w:rsidRPr="00E6384B" w14:paraId="56820AD1" w14:textId="77777777" w:rsidTr="00C33BE8">
        <w:trPr>
          <w:trHeight w:val="70"/>
        </w:trPr>
        <w:tc>
          <w:tcPr>
            <w:tcW w:w="473" w:type="dxa"/>
            <w:shd w:val="clear" w:color="auto" w:fill="D9D9D9" w:themeFill="background1" w:themeFillShade="D9"/>
          </w:tcPr>
          <w:p w14:paraId="6C7CCA67" w14:textId="77777777" w:rsidR="004900CE" w:rsidRPr="00AD48BA" w:rsidRDefault="004900CE"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w:t>
            </w:r>
          </w:p>
        </w:tc>
        <w:tc>
          <w:tcPr>
            <w:tcW w:w="4348" w:type="dxa"/>
            <w:shd w:val="clear" w:color="auto" w:fill="D9D9D9" w:themeFill="background1" w:themeFillShade="D9"/>
          </w:tcPr>
          <w:p w14:paraId="0A6DCCE7" w14:textId="77777777" w:rsidR="004900CE" w:rsidRPr="00AD48BA" w:rsidRDefault="004900CE" w:rsidP="00E670C3">
            <w:pPr>
              <w:rPr>
                <w:rFonts w:ascii="GHEA Grapalat" w:hAnsi="GHEA Grapalat"/>
                <w:sz w:val="22"/>
                <w:szCs w:val="22"/>
                <w:lang w:val="en-US" w:eastAsia="en-US"/>
              </w:rPr>
            </w:pPr>
            <w:r w:rsidRPr="00AD48BA">
              <w:rPr>
                <w:rFonts w:ascii="GHEA Grapalat" w:hAnsi="GHEA Grapalat"/>
                <w:sz w:val="22"/>
                <w:szCs w:val="22"/>
              </w:rPr>
              <w:t>Իջևանի բժշկական կենտրոն ՓԲԸ</w:t>
            </w:r>
          </w:p>
        </w:tc>
        <w:tc>
          <w:tcPr>
            <w:tcW w:w="567" w:type="dxa"/>
            <w:shd w:val="clear" w:color="auto" w:fill="D9D9D9" w:themeFill="background1" w:themeFillShade="D9"/>
          </w:tcPr>
          <w:p w14:paraId="315A7A95" w14:textId="77777777" w:rsidR="004900CE" w:rsidRPr="00AD48BA" w:rsidRDefault="001405FC"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850" w:type="dxa"/>
            <w:shd w:val="clear" w:color="auto" w:fill="D9D9D9" w:themeFill="background1" w:themeFillShade="D9"/>
          </w:tcPr>
          <w:p w14:paraId="771D7699" w14:textId="77777777" w:rsidR="004900CE" w:rsidRPr="00AD48BA" w:rsidRDefault="001405FC"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851" w:type="dxa"/>
            <w:shd w:val="clear" w:color="auto" w:fill="D9D9D9" w:themeFill="background1" w:themeFillShade="D9"/>
          </w:tcPr>
          <w:p w14:paraId="405BCEEE" w14:textId="77777777" w:rsidR="004900CE" w:rsidRPr="00AD48BA" w:rsidRDefault="001405FC"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567" w:type="dxa"/>
            <w:shd w:val="clear" w:color="auto" w:fill="D9D9D9" w:themeFill="background1" w:themeFillShade="D9"/>
          </w:tcPr>
          <w:p w14:paraId="1D1E6A56" w14:textId="77777777" w:rsidR="004900CE" w:rsidRPr="00AD48BA" w:rsidRDefault="00E86588"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850" w:type="dxa"/>
            <w:shd w:val="clear" w:color="auto" w:fill="D9D9D9" w:themeFill="background1" w:themeFillShade="D9"/>
          </w:tcPr>
          <w:p w14:paraId="32E231F8" w14:textId="77777777" w:rsidR="004900CE" w:rsidRPr="00AD48BA" w:rsidRDefault="00793B99"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567" w:type="dxa"/>
            <w:shd w:val="clear" w:color="auto" w:fill="D9D9D9" w:themeFill="background1" w:themeFillShade="D9"/>
          </w:tcPr>
          <w:p w14:paraId="2AA3D0EF" w14:textId="77777777" w:rsidR="004900CE" w:rsidRPr="00AD48BA" w:rsidRDefault="00793B99"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709" w:type="dxa"/>
            <w:shd w:val="clear" w:color="auto" w:fill="D9D9D9" w:themeFill="background1" w:themeFillShade="D9"/>
          </w:tcPr>
          <w:p w14:paraId="6993327E" w14:textId="77777777" w:rsidR="004900CE" w:rsidRPr="00AD48BA" w:rsidRDefault="00793B99"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w:t>
            </w:r>
          </w:p>
        </w:tc>
        <w:tc>
          <w:tcPr>
            <w:tcW w:w="850" w:type="dxa"/>
            <w:shd w:val="clear" w:color="auto" w:fill="D9D9D9" w:themeFill="background1" w:themeFillShade="D9"/>
          </w:tcPr>
          <w:p w14:paraId="4F050B87" w14:textId="77777777" w:rsidR="004900CE" w:rsidRPr="00AD48BA" w:rsidRDefault="00793B99"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851" w:type="dxa"/>
            <w:shd w:val="clear" w:color="auto" w:fill="D9D9D9" w:themeFill="background1" w:themeFillShade="D9"/>
          </w:tcPr>
          <w:p w14:paraId="0F980845" w14:textId="77777777" w:rsidR="004900CE" w:rsidRPr="00826557" w:rsidRDefault="00793B99" w:rsidP="00E670C3">
            <w:pPr>
              <w:pStyle w:val="a3"/>
              <w:tabs>
                <w:tab w:val="clear" w:pos="540"/>
              </w:tabs>
              <w:jc w:val="center"/>
              <w:rPr>
                <w:rFonts w:ascii="GHEA Grapalat" w:hAnsi="GHEA Grapalat"/>
                <w:b/>
                <w:sz w:val="22"/>
                <w:szCs w:val="22"/>
                <w:lang w:val="hy-AM"/>
              </w:rPr>
            </w:pPr>
            <w:r w:rsidRPr="00826557">
              <w:rPr>
                <w:rFonts w:ascii="GHEA Grapalat" w:hAnsi="GHEA Grapalat"/>
                <w:b/>
                <w:sz w:val="22"/>
                <w:szCs w:val="22"/>
                <w:lang w:val="hy-AM"/>
              </w:rPr>
              <w:t>90</w:t>
            </w:r>
          </w:p>
        </w:tc>
      </w:tr>
      <w:tr w:rsidR="004900CE" w:rsidRPr="008B7533" w14:paraId="40F44F35" w14:textId="77777777" w:rsidTr="00C33BE8">
        <w:trPr>
          <w:trHeight w:val="70"/>
        </w:trPr>
        <w:tc>
          <w:tcPr>
            <w:tcW w:w="473" w:type="dxa"/>
            <w:shd w:val="clear" w:color="auto" w:fill="D9D9D9" w:themeFill="background1" w:themeFillShade="D9"/>
          </w:tcPr>
          <w:p w14:paraId="55E5E644" w14:textId="77777777" w:rsidR="004900CE" w:rsidRPr="00AD48BA" w:rsidRDefault="004900CE"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2</w:t>
            </w:r>
          </w:p>
        </w:tc>
        <w:tc>
          <w:tcPr>
            <w:tcW w:w="4348" w:type="dxa"/>
            <w:shd w:val="clear" w:color="auto" w:fill="D9D9D9" w:themeFill="background1" w:themeFillShade="D9"/>
          </w:tcPr>
          <w:p w14:paraId="6FBF9F95" w14:textId="77777777" w:rsidR="004900CE" w:rsidRPr="00AD48BA" w:rsidRDefault="004900CE" w:rsidP="00E670C3">
            <w:pPr>
              <w:rPr>
                <w:rFonts w:ascii="GHEA Grapalat" w:hAnsi="GHEA Grapalat"/>
                <w:sz w:val="22"/>
                <w:szCs w:val="22"/>
                <w:lang w:val="en-US" w:eastAsia="en-US"/>
              </w:rPr>
            </w:pPr>
            <w:r w:rsidRPr="00AD48BA">
              <w:rPr>
                <w:rFonts w:ascii="GHEA Grapalat" w:hAnsi="GHEA Grapalat"/>
                <w:sz w:val="22"/>
                <w:szCs w:val="22"/>
              </w:rPr>
              <w:t>Նոյեմբերյանի բժշկական կենտրոն ՓԲԸ</w:t>
            </w:r>
          </w:p>
        </w:tc>
        <w:tc>
          <w:tcPr>
            <w:tcW w:w="567" w:type="dxa"/>
            <w:shd w:val="clear" w:color="auto" w:fill="D9D9D9" w:themeFill="background1" w:themeFillShade="D9"/>
          </w:tcPr>
          <w:p w14:paraId="255A1203" w14:textId="77777777" w:rsidR="004900CE" w:rsidRPr="00AD48BA" w:rsidRDefault="00181720"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850" w:type="dxa"/>
            <w:shd w:val="clear" w:color="auto" w:fill="D9D9D9" w:themeFill="background1" w:themeFillShade="D9"/>
          </w:tcPr>
          <w:p w14:paraId="0B71D2BD" w14:textId="77777777" w:rsidR="004900CE"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851" w:type="dxa"/>
            <w:shd w:val="clear" w:color="auto" w:fill="D9D9D9" w:themeFill="background1" w:themeFillShade="D9"/>
          </w:tcPr>
          <w:p w14:paraId="28AE4160" w14:textId="77777777" w:rsidR="004900CE" w:rsidRPr="00AD48BA" w:rsidRDefault="00181720"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567" w:type="dxa"/>
            <w:shd w:val="clear" w:color="auto" w:fill="D9D9D9" w:themeFill="background1" w:themeFillShade="D9"/>
          </w:tcPr>
          <w:p w14:paraId="400ED9DD" w14:textId="77777777" w:rsidR="004900CE"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850" w:type="dxa"/>
            <w:shd w:val="clear" w:color="auto" w:fill="D9D9D9" w:themeFill="background1" w:themeFillShade="D9"/>
          </w:tcPr>
          <w:p w14:paraId="14C8D2E6" w14:textId="77777777" w:rsidR="004900CE" w:rsidRPr="00AD48BA" w:rsidRDefault="00181720"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567" w:type="dxa"/>
            <w:shd w:val="clear" w:color="auto" w:fill="D9D9D9" w:themeFill="background1" w:themeFillShade="D9"/>
          </w:tcPr>
          <w:p w14:paraId="774F6C56" w14:textId="77777777" w:rsidR="004900CE" w:rsidRPr="00AD48BA" w:rsidRDefault="00181720"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709" w:type="dxa"/>
            <w:shd w:val="clear" w:color="auto" w:fill="D9D9D9" w:themeFill="background1" w:themeFillShade="D9"/>
          </w:tcPr>
          <w:p w14:paraId="3CFC1495" w14:textId="77777777" w:rsidR="004900CE"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w:t>
            </w:r>
          </w:p>
        </w:tc>
        <w:tc>
          <w:tcPr>
            <w:tcW w:w="850" w:type="dxa"/>
            <w:shd w:val="clear" w:color="auto" w:fill="D9D9D9" w:themeFill="background1" w:themeFillShade="D9"/>
          </w:tcPr>
          <w:p w14:paraId="2DAE5CFD" w14:textId="77777777" w:rsidR="004900CE" w:rsidRPr="00AD48BA" w:rsidRDefault="00181720"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851" w:type="dxa"/>
            <w:shd w:val="clear" w:color="auto" w:fill="D9D9D9" w:themeFill="background1" w:themeFillShade="D9"/>
          </w:tcPr>
          <w:p w14:paraId="15322CFB" w14:textId="77777777" w:rsidR="004900CE" w:rsidRPr="00826557" w:rsidRDefault="00AC6106" w:rsidP="00E670C3">
            <w:pPr>
              <w:pStyle w:val="a3"/>
              <w:tabs>
                <w:tab w:val="clear" w:pos="540"/>
              </w:tabs>
              <w:jc w:val="center"/>
              <w:rPr>
                <w:rFonts w:ascii="GHEA Grapalat" w:hAnsi="GHEA Grapalat"/>
                <w:b/>
                <w:sz w:val="22"/>
                <w:szCs w:val="22"/>
                <w:lang w:val="hy-AM"/>
              </w:rPr>
            </w:pPr>
            <w:r w:rsidRPr="00826557">
              <w:rPr>
                <w:rFonts w:ascii="GHEA Grapalat" w:hAnsi="GHEA Grapalat"/>
                <w:b/>
                <w:sz w:val="22"/>
                <w:szCs w:val="22"/>
                <w:lang w:val="hy-AM"/>
              </w:rPr>
              <w:t>90</w:t>
            </w:r>
          </w:p>
        </w:tc>
      </w:tr>
      <w:tr w:rsidR="004900CE" w:rsidRPr="008B7533" w14:paraId="5AB36ABD" w14:textId="77777777" w:rsidTr="00C33BE8">
        <w:trPr>
          <w:trHeight w:val="70"/>
        </w:trPr>
        <w:tc>
          <w:tcPr>
            <w:tcW w:w="473" w:type="dxa"/>
            <w:shd w:val="clear" w:color="auto" w:fill="D9D9D9" w:themeFill="background1" w:themeFillShade="D9"/>
          </w:tcPr>
          <w:p w14:paraId="778F7CAB" w14:textId="77777777" w:rsidR="004900CE" w:rsidRPr="00AD48BA" w:rsidRDefault="004900CE"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3</w:t>
            </w:r>
          </w:p>
        </w:tc>
        <w:tc>
          <w:tcPr>
            <w:tcW w:w="4348" w:type="dxa"/>
            <w:shd w:val="clear" w:color="auto" w:fill="D9D9D9" w:themeFill="background1" w:themeFillShade="D9"/>
          </w:tcPr>
          <w:p w14:paraId="56AE92D9" w14:textId="77777777" w:rsidR="004900CE" w:rsidRPr="00AD48BA" w:rsidRDefault="004900CE" w:rsidP="004900CE">
            <w:pPr>
              <w:rPr>
                <w:rFonts w:ascii="GHEA Grapalat" w:hAnsi="GHEA Grapalat"/>
                <w:sz w:val="22"/>
                <w:szCs w:val="22"/>
                <w:lang w:val="hy-AM" w:eastAsia="en-US"/>
              </w:rPr>
            </w:pPr>
            <w:r w:rsidRPr="00AD48BA">
              <w:rPr>
                <w:rFonts w:ascii="GHEA Grapalat" w:hAnsi="GHEA Grapalat"/>
                <w:sz w:val="22"/>
                <w:szCs w:val="22"/>
                <w:lang w:val="hy-AM"/>
              </w:rPr>
              <w:t>Իջևանի ԱԱՊԿ ՓԲԸ</w:t>
            </w:r>
          </w:p>
        </w:tc>
        <w:tc>
          <w:tcPr>
            <w:tcW w:w="567" w:type="dxa"/>
            <w:shd w:val="clear" w:color="auto" w:fill="D9D9D9" w:themeFill="background1" w:themeFillShade="D9"/>
          </w:tcPr>
          <w:p w14:paraId="024469E0" w14:textId="77777777" w:rsidR="004900CE" w:rsidRPr="00AD48BA" w:rsidRDefault="00181720"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850" w:type="dxa"/>
            <w:shd w:val="clear" w:color="auto" w:fill="D9D9D9" w:themeFill="background1" w:themeFillShade="D9"/>
          </w:tcPr>
          <w:p w14:paraId="159E5E17" w14:textId="77777777" w:rsidR="004900CE" w:rsidRPr="00AD48BA" w:rsidRDefault="00C90FAD"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851" w:type="dxa"/>
            <w:shd w:val="clear" w:color="auto" w:fill="D9D9D9" w:themeFill="background1" w:themeFillShade="D9"/>
          </w:tcPr>
          <w:p w14:paraId="778C562C" w14:textId="77777777" w:rsidR="004900CE"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567" w:type="dxa"/>
            <w:shd w:val="clear" w:color="auto" w:fill="D9D9D9" w:themeFill="background1" w:themeFillShade="D9"/>
          </w:tcPr>
          <w:p w14:paraId="5DD2C135" w14:textId="77777777" w:rsidR="004900CE" w:rsidRPr="00AD48BA" w:rsidRDefault="00181720"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w:t>
            </w:r>
          </w:p>
        </w:tc>
        <w:tc>
          <w:tcPr>
            <w:tcW w:w="850" w:type="dxa"/>
            <w:shd w:val="clear" w:color="auto" w:fill="D9D9D9" w:themeFill="background1" w:themeFillShade="D9"/>
          </w:tcPr>
          <w:p w14:paraId="794AE564" w14:textId="77777777" w:rsidR="004900CE"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567" w:type="dxa"/>
            <w:shd w:val="clear" w:color="auto" w:fill="D9D9D9" w:themeFill="background1" w:themeFillShade="D9"/>
          </w:tcPr>
          <w:p w14:paraId="494F370C" w14:textId="77777777" w:rsidR="004900CE"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709" w:type="dxa"/>
            <w:shd w:val="clear" w:color="auto" w:fill="D9D9D9" w:themeFill="background1" w:themeFillShade="D9"/>
          </w:tcPr>
          <w:p w14:paraId="7EFF9BCD" w14:textId="77777777" w:rsidR="004900CE" w:rsidRPr="00AD48BA" w:rsidRDefault="0039769E"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w:t>
            </w:r>
          </w:p>
        </w:tc>
        <w:tc>
          <w:tcPr>
            <w:tcW w:w="850" w:type="dxa"/>
            <w:shd w:val="clear" w:color="auto" w:fill="D9D9D9" w:themeFill="background1" w:themeFillShade="D9"/>
          </w:tcPr>
          <w:p w14:paraId="2F08FC83" w14:textId="77777777" w:rsidR="004900CE" w:rsidRPr="00AD48BA" w:rsidRDefault="00181720"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w:t>
            </w:r>
          </w:p>
        </w:tc>
        <w:tc>
          <w:tcPr>
            <w:tcW w:w="851" w:type="dxa"/>
            <w:shd w:val="clear" w:color="auto" w:fill="D9D9D9" w:themeFill="background1" w:themeFillShade="D9"/>
          </w:tcPr>
          <w:p w14:paraId="06CBFCF1" w14:textId="77777777" w:rsidR="004900CE" w:rsidRPr="00826557" w:rsidRDefault="00AC6106" w:rsidP="00C90FAD">
            <w:pPr>
              <w:pStyle w:val="a3"/>
              <w:tabs>
                <w:tab w:val="clear" w:pos="540"/>
              </w:tabs>
              <w:jc w:val="center"/>
              <w:rPr>
                <w:rFonts w:ascii="GHEA Grapalat" w:hAnsi="GHEA Grapalat"/>
                <w:b/>
                <w:sz w:val="22"/>
                <w:szCs w:val="22"/>
                <w:lang w:val="hy-AM"/>
              </w:rPr>
            </w:pPr>
            <w:r w:rsidRPr="00826557">
              <w:rPr>
                <w:rFonts w:ascii="GHEA Grapalat" w:hAnsi="GHEA Grapalat"/>
                <w:b/>
                <w:sz w:val="22"/>
                <w:szCs w:val="22"/>
                <w:lang w:val="hy-AM"/>
              </w:rPr>
              <w:t>6</w:t>
            </w:r>
            <w:r w:rsidR="00C90FAD" w:rsidRPr="00826557">
              <w:rPr>
                <w:rFonts w:ascii="GHEA Grapalat" w:hAnsi="GHEA Grapalat"/>
                <w:b/>
                <w:sz w:val="22"/>
                <w:szCs w:val="22"/>
                <w:lang w:val="hy-AM"/>
              </w:rPr>
              <w:t>5</w:t>
            </w:r>
          </w:p>
        </w:tc>
      </w:tr>
      <w:tr w:rsidR="00AD48BA" w:rsidRPr="00AD48BA" w14:paraId="19F5DE71" w14:textId="77777777" w:rsidTr="00C33BE8">
        <w:trPr>
          <w:trHeight w:val="70"/>
        </w:trPr>
        <w:tc>
          <w:tcPr>
            <w:tcW w:w="473" w:type="dxa"/>
            <w:shd w:val="clear" w:color="auto" w:fill="auto"/>
          </w:tcPr>
          <w:p w14:paraId="3012AF8D" w14:textId="77777777" w:rsidR="001405FC" w:rsidRPr="00AD48BA" w:rsidRDefault="001405FC"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4</w:t>
            </w:r>
          </w:p>
        </w:tc>
        <w:tc>
          <w:tcPr>
            <w:tcW w:w="4348" w:type="dxa"/>
            <w:shd w:val="clear" w:color="auto" w:fill="auto"/>
          </w:tcPr>
          <w:p w14:paraId="57E5745C" w14:textId="77777777" w:rsidR="001405FC" w:rsidRPr="00AD48BA" w:rsidRDefault="001405FC" w:rsidP="004900CE">
            <w:pPr>
              <w:rPr>
                <w:rFonts w:ascii="GHEA Grapalat" w:hAnsi="GHEA Grapalat"/>
                <w:sz w:val="22"/>
                <w:szCs w:val="22"/>
                <w:lang w:val="hy-AM"/>
              </w:rPr>
            </w:pPr>
            <w:r w:rsidRPr="00AD48BA">
              <w:rPr>
                <w:rFonts w:ascii="GHEA Grapalat" w:hAnsi="GHEA Grapalat"/>
                <w:sz w:val="22"/>
                <w:szCs w:val="22"/>
              </w:rPr>
              <w:t>Բերդի բժշկական կենտրոն ՓԲԸ</w:t>
            </w:r>
          </w:p>
        </w:tc>
        <w:tc>
          <w:tcPr>
            <w:tcW w:w="567" w:type="dxa"/>
            <w:shd w:val="clear" w:color="auto" w:fill="auto"/>
          </w:tcPr>
          <w:p w14:paraId="18ADD9D9" w14:textId="77777777" w:rsidR="001405FC"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w:t>
            </w:r>
          </w:p>
        </w:tc>
        <w:tc>
          <w:tcPr>
            <w:tcW w:w="850" w:type="dxa"/>
            <w:shd w:val="clear" w:color="auto" w:fill="auto"/>
          </w:tcPr>
          <w:p w14:paraId="608B06F0" w14:textId="77777777" w:rsidR="001405FC"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w:t>
            </w:r>
          </w:p>
        </w:tc>
        <w:tc>
          <w:tcPr>
            <w:tcW w:w="851" w:type="dxa"/>
            <w:shd w:val="clear" w:color="auto" w:fill="auto"/>
          </w:tcPr>
          <w:p w14:paraId="50960C5D" w14:textId="77777777" w:rsidR="001405FC"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w:t>
            </w:r>
          </w:p>
        </w:tc>
        <w:tc>
          <w:tcPr>
            <w:tcW w:w="567" w:type="dxa"/>
            <w:shd w:val="clear" w:color="auto" w:fill="auto"/>
          </w:tcPr>
          <w:p w14:paraId="27652A32" w14:textId="77777777" w:rsidR="001405FC"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15</w:t>
            </w:r>
          </w:p>
        </w:tc>
        <w:tc>
          <w:tcPr>
            <w:tcW w:w="850" w:type="dxa"/>
            <w:shd w:val="clear" w:color="auto" w:fill="auto"/>
          </w:tcPr>
          <w:p w14:paraId="6F1094E8" w14:textId="77777777" w:rsidR="001405FC"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567" w:type="dxa"/>
            <w:shd w:val="clear" w:color="auto" w:fill="auto"/>
          </w:tcPr>
          <w:p w14:paraId="6A2D72D4" w14:textId="77777777" w:rsidR="001405FC"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709" w:type="dxa"/>
            <w:shd w:val="clear" w:color="auto" w:fill="auto"/>
          </w:tcPr>
          <w:p w14:paraId="6C9B143E" w14:textId="77777777" w:rsidR="001405FC" w:rsidRPr="00AD48BA" w:rsidRDefault="00AD48BA"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w:t>
            </w:r>
          </w:p>
        </w:tc>
        <w:tc>
          <w:tcPr>
            <w:tcW w:w="850" w:type="dxa"/>
            <w:shd w:val="clear" w:color="auto" w:fill="auto"/>
          </w:tcPr>
          <w:p w14:paraId="14647793" w14:textId="77777777" w:rsidR="001405FC" w:rsidRPr="00AD48BA" w:rsidRDefault="00AC6106"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10</w:t>
            </w:r>
          </w:p>
        </w:tc>
        <w:tc>
          <w:tcPr>
            <w:tcW w:w="851" w:type="dxa"/>
            <w:shd w:val="clear" w:color="auto" w:fill="auto"/>
          </w:tcPr>
          <w:p w14:paraId="6D4C0F5A" w14:textId="77777777" w:rsidR="001405FC" w:rsidRPr="00AD48BA" w:rsidRDefault="00AD48BA" w:rsidP="00E670C3">
            <w:pPr>
              <w:pStyle w:val="a3"/>
              <w:tabs>
                <w:tab w:val="clear" w:pos="540"/>
              </w:tabs>
              <w:jc w:val="center"/>
              <w:rPr>
                <w:rFonts w:ascii="GHEA Grapalat" w:hAnsi="GHEA Grapalat"/>
                <w:sz w:val="22"/>
                <w:szCs w:val="22"/>
                <w:lang w:val="hy-AM"/>
              </w:rPr>
            </w:pPr>
            <w:r w:rsidRPr="00AD48BA">
              <w:rPr>
                <w:rFonts w:ascii="GHEA Grapalat" w:hAnsi="GHEA Grapalat"/>
                <w:sz w:val="22"/>
                <w:szCs w:val="22"/>
                <w:lang w:val="hy-AM"/>
              </w:rPr>
              <w:t>45</w:t>
            </w:r>
          </w:p>
        </w:tc>
      </w:tr>
    </w:tbl>
    <w:p w14:paraId="08635A83" w14:textId="77777777" w:rsidR="004D7C1F" w:rsidRPr="00E6384B" w:rsidRDefault="004D7C1F" w:rsidP="004D7C1F">
      <w:pPr>
        <w:pStyle w:val="ab"/>
        <w:autoSpaceDE w:val="0"/>
        <w:autoSpaceDN w:val="0"/>
        <w:adjustRightInd w:val="0"/>
        <w:ind w:left="284"/>
        <w:jc w:val="both"/>
        <w:rPr>
          <w:rFonts w:ascii="GHEA Grapalat" w:hAnsi="GHEA Grapalat"/>
          <w:b/>
          <w:color w:val="FF0000"/>
          <w:sz w:val="22"/>
          <w:szCs w:val="22"/>
          <w:u w:val="single"/>
          <w:lang w:val="hy-AM"/>
        </w:rPr>
      </w:pPr>
    </w:p>
    <w:p w14:paraId="669415AD" w14:textId="77777777" w:rsidR="003A0F0D" w:rsidRPr="00826557" w:rsidRDefault="003A0F0D" w:rsidP="003A0F0D">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826557">
        <w:rPr>
          <w:rFonts w:ascii="GHEA Grapalat" w:hAnsi="GHEA Grapalat" w:cs="Sylfaen"/>
          <w:sz w:val="22"/>
          <w:szCs w:val="22"/>
          <w:lang w:val="hy-AM" w:eastAsia="hy-AM"/>
        </w:rPr>
        <w:t>Այս</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ցուցանիշի</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գծով</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տեղաշարժը</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դրական</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է</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և</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այն</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գնահատվում</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է</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եթե</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նախորդ</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տարվա ցուցանիշի</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համեմատությամբ</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հաշվետու</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տարվա</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ցուցանիշը</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նվազել</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է</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իսկ</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մնացած ցուցանիշների</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համար</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գնահատվում</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է</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եթե</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նախորդ</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տարվա</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ցուցանիշի</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համեմատությամբ ունեցել</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է</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հաշվետու</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տարվա</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ցուցանիշի</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դրական</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տեղաշարժ</w:t>
      </w:r>
      <w:r w:rsidRPr="00826557">
        <w:rPr>
          <w:rFonts w:ascii="GHEA Grapalat" w:hAnsi="GHEA Grapalat" w:cs="CIDFont+F3"/>
          <w:sz w:val="22"/>
          <w:szCs w:val="22"/>
          <w:lang w:val="hy-AM" w:eastAsia="hy-AM"/>
        </w:rPr>
        <w:t xml:space="preserve"> (</w:t>
      </w:r>
      <w:r w:rsidRPr="00826557">
        <w:rPr>
          <w:rFonts w:ascii="GHEA Grapalat" w:hAnsi="GHEA Grapalat" w:cs="Sylfaen"/>
          <w:sz w:val="22"/>
          <w:szCs w:val="22"/>
          <w:lang w:val="hy-AM" w:eastAsia="hy-AM"/>
        </w:rPr>
        <w:t>աճ</w:t>
      </w:r>
      <w:r w:rsidRPr="00826557">
        <w:rPr>
          <w:rFonts w:ascii="GHEA Grapalat" w:hAnsi="GHEA Grapalat" w:cs="CIDFont+F3"/>
          <w:sz w:val="22"/>
          <w:szCs w:val="22"/>
          <w:lang w:val="hy-AM" w:eastAsia="hy-AM"/>
        </w:rPr>
        <w:t>)</w:t>
      </w:r>
      <w:r w:rsidRPr="00826557">
        <w:rPr>
          <w:rFonts w:ascii="GHEA Grapalat" w:hAnsi="GHEA Grapalat" w:cs="Tahoma"/>
          <w:sz w:val="22"/>
          <w:szCs w:val="22"/>
          <w:lang w:val="hy-AM" w:eastAsia="hy-AM"/>
        </w:rPr>
        <w:t>։</w:t>
      </w:r>
    </w:p>
    <w:p w14:paraId="5A106FA1" w14:textId="77777777" w:rsidR="003A0F0D" w:rsidRPr="00826557" w:rsidRDefault="003A0F0D" w:rsidP="004900CE">
      <w:pPr>
        <w:spacing w:line="360" w:lineRule="auto"/>
        <w:ind w:firstLine="720"/>
        <w:jc w:val="both"/>
        <w:rPr>
          <w:rFonts w:ascii="GHEA Grapalat" w:hAnsi="GHEA Grapalat"/>
          <w:sz w:val="22"/>
          <w:szCs w:val="22"/>
          <w:lang w:val="hy-AM"/>
        </w:rPr>
      </w:pPr>
    </w:p>
    <w:p w14:paraId="43974EE7" w14:textId="77777777" w:rsidR="004900CE" w:rsidRPr="00826557" w:rsidRDefault="004900CE" w:rsidP="004900CE">
      <w:pPr>
        <w:spacing w:line="360" w:lineRule="auto"/>
        <w:ind w:firstLine="720"/>
        <w:jc w:val="both"/>
        <w:rPr>
          <w:rFonts w:ascii="GHEA Grapalat" w:hAnsi="GHEA Grapalat"/>
          <w:sz w:val="22"/>
          <w:szCs w:val="22"/>
          <w:lang w:val="hy-AM"/>
        </w:rPr>
      </w:pPr>
      <w:r w:rsidRPr="00826557">
        <w:rPr>
          <w:rFonts w:ascii="GHEA Grapalat" w:hAnsi="GHEA Grapalat"/>
          <w:sz w:val="22"/>
          <w:szCs w:val="22"/>
          <w:lang w:val="hy-AM"/>
        </w:rPr>
        <w:t>Ստորև ներկայացված է ՀՀ Տավուշի մարզպետարանի ենթակայության առևտրային կազմակերպությունների</w:t>
      </w:r>
      <w:r w:rsidR="00B84B96" w:rsidRPr="00826557">
        <w:rPr>
          <w:rFonts w:ascii="GHEA Grapalat" w:hAnsi="GHEA Grapalat"/>
          <w:sz w:val="22"/>
          <w:szCs w:val="22"/>
          <w:lang w:val="hy-AM"/>
        </w:rPr>
        <w:t xml:space="preserve"> արդյունավետության,</w:t>
      </w:r>
      <w:r w:rsidRPr="00826557">
        <w:rPr>
          <w:rFonts w:ascii="GHEA Grapalat" w:hAnsi="GHEA Grapalat"/>
          <w:sz w:val="22"/>
          <w:szCs w:val="22"/>
          <w:lang w:val="hy-AM"/>
        </w:rPr>
        <w:t xml:space="preserve"> գործադիր մարմինների ղեկավարների կատարած աշխատանքների գնահատականները։ </w:t>
      </w:r>
    </w:p>
    <w:tbl>
      <w:tblPr>
        <w:tblStyle w:val="ac"/>
        <w:tblW w:w="10881" w:type="dxa"/>
        <w:tblLayout w:type="fixed"/>
        <w:tblLook w:val="04A0" w:firstRow="1" w:lastRow="0" w:firstColumn="1" w:lastColumn="0" w:noHBand="0" w:noVBand="1"/>
      </w:tblPr>
      <w:tblGrid>
        <w:gridCol w:w="469"/>
        <w:gridCol w:w="3183"/>
        <w:gridCol w:w="1985"/>
        <w:gridCol w:w="1984"/>
        <w:gridCol w:w="3260"/>
      </w:tblGrid>
      <w:tr w:rsidR="00826557" w:rsidRPr="006E1D54" w14:paraId="2DE4F761" w14:textId="77777777" w:rsidTr="00C33BE8">
        <w:trPr>
          <w:trHeight w:val="2329"/>
        </w:trPr>
        <w:tc>
          <w:tcPr>
            <w:tcW w:w="469" w:type="dxa"/>
          </w:tcPr>
          <w:p w14:paraId="1EBABE79" w14:textId="77777777" w:rsidR="004900CE" w:rsidRPr="00826557" w:rsidRDefault="004900CE" w:rsidP="00E670C3">
            <w:pPr>
              <w:spacing w:line="360" w:lineRule="auto"/>
              <w:jc w:val="both"/>
              <w:rPr>
                <w:rFonts w:ascii="GHEA Grapalat" w:hAnsi="GHEA Grapalat"/>
                <w:sz w:val="22"/>
                <w:szCs w:val="22"/>
                <w:lang w:val="hy-AM"/>
              </w:rPr>
            </w:pPr>
            <w:r w:rsidRPr="00826557">
              <w:rPr>
                <w:rFonts w:ascii="GHEA Grapalat" w:hAnsi="GHEA Grapalat"/>
                <w:sz w:val="22"/>
                <w:szCs w:val="22"/>
                <w:lang w:val="hy-AM"/>
              </w:rPr>
              <w:t>հհ</w:t>
            </w:r>
          </w:p>
        </w:tc>
        <w:tc>
          <w:tcPr>
            <w:tcW w:w="3183" w:type="dxa"/>
          </w:tcPr>
          <w:p w14:paraId="7D29F787" w14:textId="77777777" w:rsidR="004900CE" w:rsidRPr="00826557" w:rsidRDefault="004900CE" w:rsidP="00E670C3">
            <w:pPr>
              <w:jc w:val="center"/>
              <w:rPr>
                <w:rFonts w:ascii="GHEA Grapalat" w:hAnsi="GHEA Grapalat"/>
                <w:sz w:val="22"/>
                <w:szCs w:val="22"/>
                <w:lang w:val="hy-AM"/>
              </w:rPr>
            </w:pPr>
          </w:p>
          <w:p w14:paraId="4E09F280" w14:textId="77777777" w:rsidR="004900CE" w:rsidRPr="00826557" w:rsidRDefault="004900CE" w:rsidP="00E670C3">
            <w:pPr>
              <w:jc w:val="center"/>
              <w:rPr>
                <w:rFonts w:ascii="GHEA Grapalat" w:hAnsi="GHEA Grapalat"/>
                <w:sz w:val="22"/>
                <w:szCs w:val="22"/>
                <w:lang w:val="hy-AM"/>
              </w:rPr>
            </w:pPr>
          </w:p>
          <w:p w14:paraId="6EA8E719" w14:textId="77777777" w:rsidR="004900CE" w:rsidRPr="00826557" w:rsidRDefault="004900CE" w:rsidP="00E670C3">
            <w:pPr>
              <w:jc w:val="center"/>
              <w:rPr>
                <w:rFonts w:ascii="GHEA Grapalat" w:hAnsi="GHEA Grapalat"/>
                <w:sz w:val="22"/>
                <w:szCs w:val="22"/>
                <w:lang w:val="hy-AM"/>
              </w:rPr>
            </w:pPr>
            <w:r w:rsidRPr="00826557">
              <w:rPr>
                <w:rFonts w:ascii="GHEA Grapalat" w:hAnsi="GHEA Grapalat"/>
                <w:sz w:val="22"/>
                <w:szCs w:val="22"/>
                <w:lang w:val="hy-AM"/>
              </w:rPr>
              <w:t>Կազմակերպության անվանումը</w:t>
            </w:r>
          </w:p>
        </w:tc>
        <w:tc>
          <w:tcPr>
            <w:tcW w:w="1985" w:type="dxa"/>
          </w:tcPr>
          <w:p w14:paraId="60B698AD" w14:textId="77777777" w:rsidR="004900CE" w:rsidRPr="00826557" w:rsidRDefault="004900CE" w:rsidP="00E670C3">
            <w:pPr>
              <w:jc w:val="both"/>
              <w:rPr>
                <w:rFonts w:ascii="GHEA Grapalat" w:hAnsi="GHEA Grapalat"/>
                <w:sz w:val="22"/>
                <w:szCs w:val="22"/>
                <w:lang w:val="hy-AM"/>
              </w:rPr>
            </w:pPr>
            <w:r w:rsidRPr="00826557">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1984" w:type="dxa"/>
          </w:tcPr>
          <w:p w14:paraId="580C0295" w14:textId="77777777" w:rsidR="004900CE" w:rsidRPr="00826557" w:rsidRDefault="004900CE" w:rsidP="00E670C3">
            <w:pPr>
              <w:jc w:val="both"/>
              <w:rPr>
                <w:rFonts w:ascii="GHEA Grapalat" w:hAnsi="GHEA Grapalat"/>
                <w:sz w:val="22"/>
                <w:szCs w:val="22"/>
                <w:lang w:val="hy-AM"/>
              </w:rPr>
            </w:pPr>
            <w:r w:rsidRPr="00826557">
              <w:rPr>
                <w:rFonts w:ascii="GHEA Grapalat" w:hAnsi="GHEA Grapalat"/>
                <w:sz w:val="22"/>
                <w:szCs w:val="22"/>
                <w:lang w:val="hy-AM"/>
              </w:rPr>
              <w:t>լրացուցիչ ֆինանսական ցուցանիշների ամփոփ գնահատականը մեծ է</w:t>
            </w:r>
            <w:r w:rsidRPr="00826557">
              <w:rPr>
                <w:rFonts w:ascii="GHEA Grapalat" w:hAnsi="GHEA Grapalat"/>
                <w:sz w:val="22"/>
                <w:szCs w:val="22"/>
                <w:lang w:val="hy-AM"/>
              </w:rPr>
              <w:br/>
              <w:t>50 և ավելի տոկոս</w:t>
            </w:r>
          </w:p>
        </w:tc>
        <w:tc>
          <w:tcPr>
            <w:tcW w:w="3260" w:type="dxa"/>
          </w:tcPr>
          <w:p w14:paraId="5FCBF0E2" w14:textId="77777777" w:rsidR="004900CE" w:rsidRPr="00826557" w:rsidRDefault="004900CE" w:rsidP="00E670C3">
            <w:pPr>
              <w:jc w:val="both"/>
              <w:rPr>
                <w:rFonts w:ascii="GHEA Grapalat" w:hAnsi="GHEA Grapalat"/>
                <w:sz w:val="22"/>
                <w:szCs w:val="22"/>
                <w:lang w:val="hy-AM"/>
              </w:rPr>
            </w:pPr>
            <w:r w:rsidRPr="00826557">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826557" w:rsidRPr="00826557" w14:paraId="3967B956" w14:textId="77777777" w:rsidTr="00C33BE8">
        <w:tc>
          <w:tcPr>
            <w:tcW w:w="469" w:type="dxa"/>
            <w:shd w:val="clear" w:color="auto" w:fill="auto"/>
          </w:tcPr>
          <w:p w14:paraId="43F2FF95" w14:textId="77777777" w:rsidR="004900CE" w:rsidRPr="00826557" w:rsidRDefault="004900CE" w:rsidP="004900CE">
            <w:pPr>
              <w:pStyle w:val="a3"/>
              <w:tabs>
                <w:tab w:val="clear" w:pos="540"/>
              </w:tabs>
              <w:jc w:val="center"/>
              <w:rPr>
                <w:rFonts w:ascii="GHEA Grapalat" w:hAnsi="GHEA Grapalat"/>
                <w:sz w:val="22"/>
                <w:szCs w:val="22"/>
                <w:lang w:val="hy-AM"/>
              </w:rPr>
            </w:pPr>
            <w:r w:rsidRPr="00826557">
              <w:rPr>
                <w:rFonts w:ascii="GHEA Grapalat" w:hAnsi="GHEA Grapalat"/>
                <w:sz w:val="22"/>
                <w:szCs w:val="22"/>
                <w:lang w:val="hy-AM"/>
              </w:rPr>
              <w:t>1</w:t>
            </w:r>
          </w:p>
        </w:tc>
        <w:tc>
          <w:tcPr>
            <w:tcW w:w="3183" w:type="dxa"/>
            <w:shd w:val="clear" w:color="auto" w:fill="auto"/>
          </w:tcPr>
          <w:p w14:paraId="5C43CB92" w14:textId="77777777" w:rsidR="004900CE" w:rsidRPr="00826557" w:rsidRDefault="004900CE" w:rsidP="004900CE">
            <w:pPr>
              <w:rPr>
                <w:rFonts w:ascii="GHEA Grapalat" w:hAnsi="GHEA Grapalat"/>
                <w:sz w:val="22"/>
                <w:szCs w:val="22"/>
                <w:lang w:val="en-US" w:eastAsia="en-US"/>
              </w:rPr>
            </w:pPr>
            <w:r w:rsidRPr="00826557">
              <w:rPr>
                <w:rFonts w:ascii="GHEA Grapalat" w:hAnsi="GHEA Grapalat"/>
                <w:sz w:val="22"/>
                <w:szCs w:val="22"/>
              </w:rPr>
              <w:t>Իջևանի բժշկական կենտրոն ՓԲԸ</w:t>
            </w:r>
          </w:p>
        </w:tc>
        <w:tc>
          <w:tcPr>
            <w:tcW w:w="1985" w:type="dxa"/>
            <w:shd w:val="clear" w:color="auto" w:fill="auto"/>
          </w:tcPr>
          <w:p w14:paraId="2FE59514" w14:textId="77777777" w:rsidR="004900CE" w:rsidRPr="00826557" w:rsidRDefault="00C90FAD" w:rsidP="00E6384B">
            <w:pPr>
              <w:spacing w:line="360" w:lineRule="auto"/>
              <w:jc w:val="center"/>
              <w:rPr>
                <w:rFonts w:ascii="GHEA Grapalat" w:hAnsi="GHEA Grapalat"/>
                <w:sz w:val="22"/>
                <w:szCs w:val="22"/>
                <w:lang w:val="hy-AM"/>
              </w:rPr>
            </w:pPr>
            <w:r w:rsidRPr="00826557">
              <w:rPr>
                <w:rFonts w:ascii="GHEA Grapalat" w:hAnsi="GHEA Grapalat"/>
                <w:sz w:val="22"/>
                <w:szCs w:val="22"/>
                <w:lang w:val="hy-AM"/>
              </w:rPr>
              <w:t>ոչ</w:t>
            </w:r>
          </w:p>
        </w:tc>
        <w:tc>
          <w:tcPr>
            <w:tcW w:w="1984" w:type="dxa"/>
            <w:shd w:val="clear" w:color="auto" w:fill="auto"/>
          </w:tcPr>
          <w:p w14:paraId="1594EF78" w14:textId="77777777" w:rsidR="004900CE" w:rsidRPr="00826557" w:rsidRDefault="000B7875" w:rsidP="00E6384B">
            <w:pPr>
              <w:spacing w:line="360" w:lineRule="auto"/>
              <w:jc w:val="center"/>
              <w:rPr>
                <w:rFonts w:ascii="GHEA Grapalat" w:hAnsi="GHEA Grapalat"/>
                <w:sz w:val="22"/>
                <w:szCs w:val="22"/>
                <w:lang w:val="hy-AM"/>
              </w:rPr>
            </w:pPr>
            <w:r w:rsidRPr="00826557">
              <w:rPr>
                <w:rFonts w:ascii="GHEA Grapalat" w:hAnsi="GHEA Grapalat"/>
                <w:sz w:val="22"/>
                <w:szCs w:val="22"/>
                <w:lang w:val="hy-AM"/>
              </w:rPr>
              <w:t>այո</w:t>
            </w:r>
          </w:p>
        </w:tc>
        <w:tc>
          <w:tcPr>
            <w:tcW w:w="3260" w:type="dxa"/>
            <w:shd w:val="clear" w:color="auto" w:fill="auto"/>
          </w:tcPr>
          <w:p w14:paraId="0DB381D9" w14:textId="77777777" w:rsidR="00C90FAD" w:rsidRPr="00826557" w:rsidRDefault="00C90FAD" w:rsidP="00AD48BA">
            <w:pPr>
              <w:spacing w:line="276" w:lineRule="auto"/>
              <w:jc w:val="both"/>
              <w:rPr>
                <w:rFonts w:ascii="GHEA Grapalat" w:hAnsi="GHEA Grapalat"/>
                <w:sz w:val="22"/>
                <w:szCs w:val="22"/>
              </w:rPr>
            </w:pPr>
            <w:r w:rsidRPr="00826557">
              <w:rPr>
                <w:rFonts w:ascii="GHEA Grapalat" w:hAnsi="GHEA Grapalat"/>
                <w:sz w:val="22"/>
                <w:szCs w:val="22"/>
              </w:rPr>
              <w:t>պայմանական բավարար</w:t>
            </w:r>
          </w:p>
          <w:p w14:paraId="3A891E99" w14:textId="77777777" w:rsidR="004900CE" w:rsidRPr="00826557" w:rsidRDefault="00E6384B" w:rsidP="00AD48BA">
            <w:pPr>
              <w:spacing w:line="276" w:lineRule="auto"/>
              <w:jc w:val="both"/>
              <w:rPr>
                <w:rFonts w:ascii="GHEA Grapalat" w:hAnsi="GHEA Grapalat"/>
                <w:sz w:val="22"/>
                <w:szCs w:val="22"/>
                <w:lang w:val="hy-AM"/>
              </w:rPr>
            </w:pPr>
            <w:r w:rsidRPr="00826557">
              <w:rPr>
                <w:rFonts w:ascii="GHEA Grapalat" w:hAnsi="GHEA Grapalat"/>
                <w:sz w:val="22"/>
                <w:szCs w:val="22"/>
              </w:rPr>
              <w:t>(</w:t>
            </w:r>
            <w:r w:rsidR="004D7C1F" w:rsidRPr="00826557">
              <w:rPr>
                <w:rFonts w:ascii="GHEA Grapalat" w:hAnsi="GHEA Grapalat"/>
                <w:sz w:val="22"/>
                <w:szCs w:val="22"/>
              </w:rPr>
              <w:t>անբավարար</w:t>
            </w:r>
            <w:r w:rsidRPr="00826557">
              <w:rPr>
                <w:rFonts w:ascii="GHEA Grapalat" w:hAnsi="GHEA Grapalat"/>
                <w:sz w:val="22"/>
                <w:szCs w:val="22"/>
              </w:rPr>
              <w:t>)</w:t>
            </w:r>
          </w:p>
        </w:tc>
      </w:tr>
      <w:tr w:rsidR="00826557" w:rsidRPr="00826557" w14:paraId="33B63E75" w14:textId="77777777" w:rsidTr="00C33BE8">
        <w:tc>
          <w:tcPr>
            <w:tcW w:w="469" w:type="dxa"/>
            <w:shd w:val="clear" w:color="auto" w:fill="auto"/>
          </w:tcPr>
          <w:p w14:paraId="5B3DE558" w14:textId="77777777" w:rsidR="004900CE" w:rsidRPr="00826557" w:rsidRDefault="004900CE" w:rsidP="004900CE">
            <w:pPr>
              <w:pStyle w:val="a3"/>
              <w:tabs>
                <w:tab w:val="clear" w:pos="540"/>
              </w:tabs>
              <w:jc w:val="center"/>
              <w:rPr>
                <w:rFonts w:ascii="GHEA Grapalat" w:hAnsi="GHEA Grapalat"/>
                <w:sz w:val="22"/>
                <w:szCs w:val="22"/>
                <w:lang w:val="hy-AM"/>
              </w:rPr>
            </w:pPr>
            <w:r w:rsidRPr="00826557">
              <w:rPr>
                <w:rFonts w:ascii="GHEA Grapalat" w:hAnsi="GHEA Grapalat"/>
                <w:sz w:val="22"/>
                <w:szCs w:val="22"/>
                <w:lang w:val="hy-AM"/>
              </w:rPr>
              <w:t>2</w:t>
            </w:r>
          </w:p>
        </w:tc>
        <w:tc>
          <w:tcPr>
            <w:tcW w:w="3183" w:type="dxa"/>
            <w:shd w:val="clear" w:color="auto" w:fill="auto"/>
          </w:tcPr>
          <w:p w14:paraId="70943749" w14:textId="77777777" w:rsidR="004900CE" w:rsidRPr="00826557" w:rsidRDefault="004900CE" w:rsidP="004900CE">
            <w:pPr>
              <w:rPr>
                <w:rFonts w:ascii="GHEA Grapalat" w:hAnsi="GHEA Grapalat"/>
                <w:sz w:val="22"/>
                <w:szCs w:val="22"/>
                <w:lang w:val="en-US" w:eastAsia="en-US"/>
              </w:rPr>
            </w:pPr>
            <w:r w:rsidRPr="00826557">
              <w:rPr>
                <w:rFonts w:ascii="GHEA Grapalat" w:hAnsi="GHEA Grapalat"/>
                <w:sz w:val="22"/>
                <w:szCs w:val="22"/>
              </w:rPr>
              <w:t>Նոյեմբերյանի բժշկական կենտրոն ՓԲԸ</w:t>
            </w:r>
          </w:p>
        </w:tc>
        <w:tc>
          <w:tcPr>
            <w:tcW w:w="1985" w:type="dxa"/>
            <w:shd w:val="clear" w:color="auto" w:fill="auto"/>
          </w:tcPr>
          <w:p w14:paraId="0119CEF4" w14:textId="77777777" w:rsidR="004900CE" w:rsidRPr="00826557" w:rsidRDefault="00C90FAD" w:rsidP="00E6384B">
            <w:pPr>
              <w:spacing w:line="360" w:lineRule="auto"/>
              <w:jc w:val="center"/>
              <w:rPr>
                <w:rFonts w:ascii="GHEA Grapalat" w:hAnsi="GHEA Grapalat"/>
                <w:sz w:val="22"/>
                <w:szCs w:val="22"/>
                <w:lang w:val="hy-AM"/>
              </w:rPr>
            </w:pPr>
            <w:r w:rsidRPr="00826557">
              <w:rPr>
                <w:rFonts w:ascii="GHEA Grapalat" w:hAnsi="GHEA Grapalat"/>
                <w:sz w:val="22"/>
                <w:szCs w:val="22"/>
                <w:lang w:val="hy-AM"/>
              </w:rPr>
              <w:t>ոչ</w:t>
            </w:r>
          </w:p>
        </w:tc>
        <w:tc>
          <w:tcPr>
            <w:tcW w:w="1984" w:type="dxa"/>
            <w:shd w:val="clear" w:color="auto" w:fill="auto"/>
          </w:tcPr>
          <w:p w14:paraId="56251B9D" w14:textId="77777777" w:rsidR="004900CE" w:rsidRPr="00826557" w:rsidRDefault="00181720" w:rsidP="00E6384B">
            <w:pPr>
              <w:spacing w:line="360" w:lineRule="auto"/>
              <w:jc w:val="center"/>
              <w:rPr>
                <w:rFonts w:ascii="GHEA Grapalat" w:hAnsi="GHEA Grapalat"/>
                <w:sz w:val="22"/>
                <w:szCs w:val="22"/>
                <w:lang w:val="hy-AM"/>
              </w:rPr>
            </w:pPr>
            <w:r w:rsidRPr="00826557">
              <w:rPr>
                <w:rFonts w:ascii="GHEA Grapalat" w:hAnsi="GHEA Grapalat"/>
                <w:sz w:val="22"/>
                <w:szCs w:val="22"/>
                <w:lang w:val="hy-AM"/>
              </w:rPr>
              <w:t>այո</w:t>
            </w:r>
          </w:p>
        </w:tc>
        <w:tc>
          <w:tcPr>
            <w:tcW w:w="3260" w:type="dxa"/>
            <w:shd w:val="clear" w:color="auto" w:fill="auto"/>
          </w:tcPr>
          <w:p w14:paraId="68A13FFC" w14:textId="77777777" w:rsidR="004900CE" w:rsidRPr="00826557" w:rsidRDefault="004D7C1F" w:rsidP="00AD48BA">
            <w:pPr>
              <w:spacing w:line="276" w:lineRule="auto"/>
              <w:jc w:val="both"/>
              <w:rPr>
                <w:rFonts w:ascii="GHEA Grapalat" w:hAnsi="GHEA Grapalat"/>
                <w:sz w:val="22"/>
                <w:szCs w:val="22"/>
              </w:rPr>
            </w:pPr>
            <w:r w:rsidRPr="00826557">
              <w:rPr>
                <w:rFonts w:ascii="GHEA Grapalat" w:hAnsi="GHEA Grapalat"/>
                <w:sz w:val="22"/>
                <w:szCs w:val="22"/>
              </w:rPr>
              <w:t>պայմանական բավարար</w:t>
            </w:r>
          </w:p>
          <w:p w14:paraId="0D2085B6" w14:textId="77777777" w:rsidR="00C90FAD" w:rsidRPr="00826557" w:rsidRDefault="00E6384B" w:rsidP="00AD48BA">
            <w:pPr>
              <w:spacing w:line="276" w:lineRule="auto"/>
              <w:jc w:val="both"/>
              <w:rPr>
                <w:rFonts w:ascii="GHEA Grapalat" w:hAnsi="GHEA Grapalat"/>
                <w:sz w:val="22"/>
                <w:szCs w:val="22"/>
                <w:lang w:val="hy-AM"/>
              </w:rPr>
            </w:pPr>
            <w:r w:rsidRPr="00826557">
              <w:rPr>
                <w:rFonts w:ascii="GHEA Grapalat" w:hAnsi="GHEA Grapalat"/>
                <w:sz w:val="22"/>
                <w:szCs w:val="22"/>
              </w:rPr>
              <w:t>(</w:t>
            </w:r>
            <w:r w:rsidR="00C90FAD" w:rsidRPr="00826557">
              <w:rPr>
                <w:rFonts w:ascii="GHEA Grapalat" w:hAnsi="GHEA Grapalat"/>
                <w:sz w:val="22"/>
                <w:szCs w:val="22"/>
              </w:rPr>
              <w:t>պայմանական բավարար</w:t>
            </w:r>
            <w:r w:rsidRPr="00826557">
              <w:rPr>
                <w:rFonts w:ascii="GHEA Grapalat" w:hAnsi="GHEA Grapalat"/>
                <w:sz w:val="22"/>
                <w:szCs w:val="22"/>
              </w:rPr>
              <w:t>)</w:t>
            </w:r>
          </w:p>
        </w:tc>
      </w:tr>
      <w:tr w:rsidR="00826557" w:rsidRPr="00826557" w14:paraId="039E9DB4" w14:textId="77777777" w:rsidTr="00C33BE8">
        <w:tc>
          <w:tcPr>
            <w:tcW w:w="469" w:type="dxa"/>
            <w:shd w:val="clear" w:color="auto" w:fill="auto"/>
          </w:tcPr>
          <w:p w14:paraId="7186CFD7" w14:textId="77777777" w:rsidR="004900CE" w:rsidRPr="00826557" w:rsidRDefault="004900CE" w:rsidP="004900CE">
            <w:pPr>
              <w:pStyle w:val="a3"/>
              <w:tabs>
                <w:tab w:val="clear" w:pos="540"/>
              </w:tabs>
              <w:jc w:val="center"/>
              <w:rPr>
                <w:rFonts w:ascii="GHEA Grapalat" w:hAnsi="GHEA Grapalat"/>
                <w:sz w:val="22"/>
                <w:szCs w:val="22"/>
                <w:lang w:val="hy-AM"/>
              </w:rPr>
            </w:pPr>
            <w:r w:rsidRPr="00826557">
              <w:rPr>
                <w:rFonts w:ascii="GHEA Grapalat" w:hAnsi="GHEA Grapalat"/>
                <w:sz w:val="22"/>
                <w:szCs w:val="22"/>
                <w:lang w:val="hy-AM"/>
              </w:rPr>
              <w:lastRenderedPageBreak/>
              <w:t>3</w:t>
            </w:r>
          </w:p>
        </w:tc>
        <w:tc>
          <w:tcPr>
            <w:tcW w:w="3183" w:type="dxa"/>
            <w:shd w:val="clear" w:color="auto" w:fill="auto"/>
          </w:tcPr>
          <w:p w14:paraId="5BE053EE" w14:textId="77777777" w:rsidR="004900CE" w:rsidRPr="00826557" w:rsidRDefault="004900CE" w:rsidP="004900CE">
            <w:pPr>
              <w:rPr>
                <w:rFonts w:ascii="GHEA Grapalat" w:hAnsi="GHEA Grapalat"/>
                <w:sz w:val="22"/>
                <w:szCs w:val="22"/>
                <w:lang w:val="hy-AM" w:eastAsia="en-US"/>
              </w:rPr>
            </w:pPr>
            <w:r w:rsidRPr="00826557">
              <w:rPr>
                <w:rFonts w:ascii="GHEA Grapalat" w:hAnsi="GHEA Grapalat"/>
                <w:sz w:val="22"/>
                <w:szCs w:val="22"/>
                <w:lang w:val="hy-AM"/>
              </w:rPr>
              <w:t>Իջևանի ԱԱՊԿ ՓԲԸ</w:t>
            </w:r>
          </w:p>
        </w:tc>
        <w:tc>
          <w:tcPr>
            <w:tcW w:w="1985" w:type="dxa"/>
            <w:shd w:val="clear" w:color="auto" w:fill="auto"/>
          </w:tcPr>
          <w:p w14:paraId="4800AFCC" w14:textId="77777777" w:rsidR="004900CE" w:rsidRPr="00826557" w:rsidRDefault="00C90FAD" w:rsidP="00E6384B">
            <w:pPr>
              <w:spacing w:line="360" w:lineRule="auto"/>
              <w:jc w:val="center"/>
              <w:rPr>
                <w:rFonts w:ascii="GHEA Grapalat" w:hAnsi="GHEA Grapalat"/>
                <w:sz w:val="22"/>
                <w:szCs w:val="22"/>
                <w:lang w:val="hy-AM"/>
              </w:rPr>
            </w:pPr>
            <w:r w:rsidRPr="00826557">
              <w:rPr>
                <w:rFonts w:ascii="GHEA Grapalat" w:hAnsi="GHEA Grapalat"/>
                <w:sz w:val="22"/>
                <w:szCs w:val="22"/>
                <w:lang w:val="hy-AM"/>
              </w:rPr>
              <w:t>ոչ</w:t>
            </w:r>
          </w:p>
        </w:tc>
        <w:tc>
          <w:tcPr>
            <w:tcW w:w="1984" w:type="dxa"/>
            <w:shd w:val="clear" w:color="auto" w:fill="auto"/>
          </w:tcPr>
          <w:p w14:paraId="5D64F2E2" w14:textId="77777777" w:rsidR="004900CE" w:rsidRPr="00826557" w:rsidRDefault="000B7875" w:rsidP="00E6384B">
            <w:pPr>
              <w:spacing w:line="360" w:lineRule="auto"/>
              <w:jc w:val="center"/>
              <w:rPr>
                <w:rFonts w:ascii="GHEA Grapalat" w:hAnsi="GHEA Grapalat"/>
                <w:sz w:val="22"/>
                <w:szCs w:val="22"/>
                <w:lang w:val="hy-AM"/>
              </w:rPr>
            </w:pPr>
            <w:r w:rsidRPr="00826557">
              <w:rPr>
                <w:rFonts w:ascii="GHEA Grapalat" w:hAnsi="GHEA Grapalat"/>
                <w:sz w:val="22"/>
                <w:szCs w:val="22"/>
                <w:lang w:val="hy-AM"/>
              </w:rPr>
              <w:t>այո</w:t>
            </w:r>
          </w:p>
        </w:tc>
        <w:tc>
          <w:tcPr>
            <w:tcW w:w="3260" w:type="dxa"/>
            <w:shd w:val="clear" w:color="auto" w:fill="auto"/>
          </w:tcPr>
          <w:p w14:paraId="04C6B6C6" w14:textId="77777777" w:rsidR="00E6384B" w:rsidRPr="00826557" w:rsidRDefault="00E6384B" w:rsidP="00AD48BA">
            <w:pPr>
              <w:spacing w:line="276" w:lineRule="auto"/>
              <w:jc w:val="both"/>
              <w:rPr>
                <w:rFonts w:ascii="GHEA Grapalat" w:hAnsi="GHEA Grapalat"/>
                <w:sz w:val="22"/>
                <w:szCs w:val="22"/>
              </w:rPr>
            </w:pPr>
            <w:r w:rsidRPr="00826557">
              <w:rPr>
                <w:rFonts w:ascii="GHEA Grapalat" w:hAnsi="GHEA Grapalat"/>
                <w:sz w:val="22"/>
                <w:szCs w:val="22"/>
              </w:rPr>
              <w:t>պայմանական բավարար</w:t>
            </w:r>
          </w:p>
          <w:p w14:paraId="565E8845" w14:textId="77777777" w:rsidR="004900CE" w:rsidRPr="00826557" w:rsidRDefault="00E6384B" w:rsidP="00AD48BA">
            <w:pPr>
              <w:spacing w:line="276" w:lineRule="auto"/>
              <w:jc w:val="both"/>
              <w:rPr>
                <w:rFonts w:ascii="GHEA Grapalat" w:hAnsi="GHEA Grapalat"/>
                <w:sz w:val="22"/>
                <w:szCs w:val="22"/>
                <w:lang w:val="hy-AM"/>
              </w:rPr>
            </w:pPr>
            <w:r w:rsidRPr="00826557">
              <w:rPr>
                <w:rFonts w:ascii="GHEA Grapalat" w:hAnsi="GHEA Grapalat"/>
                <w:sz w:val="22"/>
                <w:szCs w:val="22"/>
              </w:rPr>
              <w:t>(</w:t>
            </w:r>
            <w:r w:rsidR="004D7C1F" w:rsidRPr="00826557">
              <w:rPr>
                <w:rFonts w:ascii="GHEA Grapalat" w:hAnsi="GHEA Grapalat"/>
                <w:sz w:val="22"/>
                <w:szCs w:val="22"/>
              </w:rPr>
              <w:t>անբավարար</w:t>
            </w:r>
            <w:r w:rsidRPr="00826557">
              <w:rPr>
                <w:rFonts w:ascii="GHEA Grapalat" w:hAnsi="GHEA Grapalat"/>
                <w:sz w:val="22"/>
                <w:szCs w:val="22"/>
              </w:rPr>
              <w:t>)</w:t>
            </w:r>
          </w:p>
        </w:tc>
      </w:tr>
      <w:tr w:rsidR="00826557" w:rsidRPr="00826557" w14:paraId="00FAB317" w14:textId="77777777" w:rsidTr="00C33BE8">
        <w:tc>
          <w:tcPr>
            <w:tcW w:w="469" w:type="dxa"/>
            <w:shd w:val="clear" w:color="auto" w:fill="FFC000"/>
          </w:tcPr>
          <w:p w14:paraId="7714C5AC" w14:textId="77777777" w:rsidR="00AC6106" w:rsidRPr="00826557" w:rsidRDefault="000B7875" w:rsidP="004900CE">
            <w:pPr>
              <w:pStyle w:val="a3"/>
              <w:tabs>
                <w:tab w:val="clear" w:pos="540"/>
              </w:tabs>
              <w:jc w:val="center"/>
              <w:rPr>
                <w:rFonts w:ascii="GHEA Grapalat" w:hAnsi="GHEA Grapalat"/>
                <w:sz w:val="22"/>
                <w:szCs w:val="22"/>
                <w:lang w:val="hy-AM"/>
              </w:rPr>
            </w:pPr>
            <w:r w:rsidRPr="00826557">
              <w:rPr>
                <w:rFonts w:ascii="GHEA Grapalat" w:hAnsi="GHEA Grapalat"/>
                <w:sz w:val="22"/>
                <w:szCs w:val="22"/>
                <w:lang w:val="hy-AM"/>
              </w:rPr>
              <w:t>4</w:t>
            </w:r>
          </w:p>
        </w:tc>
        <w:tc>
          <w:tcPr>
            <w:tcW w:w="3183" w:type="dxa"/>
            <w:shd w:val="clear" w:color="auto" w:fill="FFC000"/>
          </w:tcPr>
          <w:p w14:paraId="72F05C08" w14:textId="77777777" w:rsidR="00AC6106" w:rsidRPr="00826557" w:rsidRDefault="000B7875" w:rsidP="004900CE">
            <w:pPr>
              <w:rPr>
                <w:rFonts w:ascii="GHEA Grapalat" w:hAnsi="GHEA Grapalat"/>
                <w:sz w:val="22"/>
                <w:szCs w:val="22"/>
                <w:lang w:val="hy-AM"/>
              </w:rPr>
            </w:pPr>
            <w:r w:rsidRPr="00826557">
              <w:rPr>
                <w:rFonts w:ascii="GHEA Grapalat" w:hAnsi="GHEA Grapalat"/>
                <w:sz w:val="22"/>
                <w:szCs w:val="22"/>
              </w:rPr>
              <w:t>Բերդի բժշկական կենտրոն ՓԲԸ</w:t>
            </w:r>
            <w:r w:rsidR="00E6384B" w:rsidRPr="00826557">
              <w:rPr>
                <w:rFonts w:ascii="GHEA Grapalat" w:hAnsi="GHEA Grapalat"/>
                <w:sz w:val="22"/>
                <w:szCs w:val="22"/>
              </w:rPr>
              <w:t>*</w:t>
            </w:r>
          </w:p>
        </w:tc>
        <w:tc>
          <w:tcPr>
            <w:tcW w:w="1985" w:type="dxa"/>
            <w:shd w:val="clear" w:color="auto" w:fill="FFC000"/>
          </w:tcPr>
          <w:p w14:paraId="0A078530" w14:textId="77777777" w:rsidR="00AC6106" w:rsidRPr="00826557" w:rsidRDefault="00C90FAD" w:rsidP="00E6384B">
            <w:pPr>
              <w:spacing w:line="360" w:lineRule="auto"/>
              <w:jc w:val="center"/>
              <w:rPr>
                <w:rFonts w:ascii="GHEA Grapalat" w:hAnsi="GHEA Grapalat"/>
                <w:sz w:val="22"/>
                <w:szCs w:val="22"/>
                <w:lang w:val="hy-AM"/>
              </w:rPr>
            </w:pPr>
            <w:r w:rsidRPr="00826557">
              <w:rPr>
                <w:rFonts w:ascii="GHEA Grapalat" w:hAnsi="GHEA Grapalat"/>
                <w:sz w:val="22"/>
                <w:szCs w:val="22"/>
                <w:lang w:val="hy-AM"/>
              </w:rPr>
              <w:t>ոչ</w:t>
            </w:r>
          </w:p>
        </w:tc>
        <w:tc>
          <w:tcPr>
            <w:tcW w:w="1984" w:type="dxa"/>
            <w:shd w:val="clear" w:color="auto" w:fill="FFC000"/>
          </w:tcPr>
          <w:p w14:paraId="5D8D33AA" w14:textId="77777777" w:rsidR="00AC6106" w:rsidRPr="00826557" w:rsidRDefault="00AD48BA" w:rsidP="00E6384B">
            <w:pPr>
              <w:spacing w:line="360" w:lineRule="auto"/>
              <w:jc w:val="center"/>
              <w:rPr>
                <w:rFonts w:ascii="GHEA Grapalat" w:hAnsi="GHEA Grapalat"/>
                <w:sz w:val="22"/>
                <w:szCs w:val="22"/>
                <w:lang w:val="hy-AM"/>
              </w:rPr>
            </w:pPr>
            <w:r w:rsidRPr="00826557">
              <w:rPr>
                <w:rFonts w:ascii="GHEA Grapalat" w:hAnsi="GHEA Grapalat"/>
                <w:sz w:val="22"/>
                <w:szCs w:val="22"/>
                <w:lang w:val="hy-AM"/>
              </w:rPr>
              <w:t>ոչ</w:t>
            </w:r>
          </w:p>
        </w:tc>
        <w:tc>
          <w:tcPr>
            <w:tcW w:w="3260" w:type="dxa"/>
            <w:shd w:val="clear" w:color="auto" w:fill="FFC000"/>
          </w:tcPr>
          <w:p w14:paraId="0D03E790" w14:textId="77777777" w:rsidR="00E6384B" w:rsidRPr="00826557" w:rsidRDefault="00AD48BA" w:rsidP="00AD48BA">
            <w:pPr>
              <w:spacing w:line="276" w:lineRule="auto"/>
              <w:jc w:val="both"/>
              <w:rPr>
                <w:rFonts w:ascii="GHEA Grapalat" w:hAnsi="GHEA Grapalat"/>
                <w:sz w:val="22"/>
                <w:szCs w:val="22"/>
                <w:lang w:val="hy-AM"/>
              </w:rPr>
            </w:pPr>
            <w:r w:rsidRPr="00826557">
              <w:rPr>
                <w:rFonts w:ascii="GHEA Grapalat" w:hAnsi="GHEA Grapalat"/>
                <w:sz w:val="22"/>
                <w:szCs w:val="22"/>
                <w:lang w:val="hy-AM"/>
              </w:rPr>
              <w:t>անբավարար</w:t>
            </w:r>
          </w:p>
          <w:p w14:paraId="69D73AE1" w14:textId="77777777" w:rsidR="00AC6106" w:rsidRPr="00826557" w:rsidRDefault="00AC6106" w:rsidP="00AD48BA">
            <w:pPr>
              <w:spacing w:line="276" w:lineRule="auto"/>
              <w:jc w:val="both"/>
              <w:rPr>
                <w:rFonts w:ascii="GHEA Grapalat" w:hAnsi="GHEA Grapalat"/>
                <w:sz w:val="22"/>
                <w:szCs w:val="22"/>
              </w:rPr>
            </w:pPr>
          </w:p>
        </w:tc>
      </w:tr>
    </w:tbl>
    <w:p w14:paraId="2CB53BAB" w14:textId="77777777" w:rsidR="004900CE" w:rsidRPr="00826557" w:rsidRDefault="00E6384B" w:rsidP="004900CE">
      <w:pPr>
        <w:spacing w:line="360" w:lineRule="auto"/>
        <w:ind w:firstLine="567"/>
        <w:jc w:val="both"/>
        <w:rPr>
          <w:rFonts w:ascii="GHEA Grapalat" w:hAnsi="GHEA Grapalat" w:cs="Sylfaen"/>
          <w:sz w:val="22"/>
          <w:szCs w:val="22"/>
          <w:lang w:val="hy-AM"/>
        </w:rPr>
      </w:pPr>
      <w:r w:rsidRPr="00826557">
        <w:rPr>
          <w:rFonts w:ascii="GHEA Grapalat" w:hAnsi="GHEA Grapalat" w:cs="Sylfaen"/>
          <w:sz w:val="22"/>
          <w:szCs w:val="22"/>
          <w:lang w:val="en-US"/>
        </w:rPr>
        <w:t>*</w:t>
      </w:r>
      <w:r w:rsidRPr="00826557">
        <w:rPr>
          <w:rFonts w:ascii="GHEA Grapalat" w:hAnsi="GHEA Grapalat" w:cs="Sylfaen"/>
          <w:sz w:val="22"/>
          <w:szCs w:val="22"/>
          <w:lang w:val="hy-AM"/>
        </w:rPr>
        <w:t>Նախորդ տարի գնահատում չի իրականացվել։</w:t>
      </w:r>
    </w:p>
    <w:p w14:paraId="3FBEDF72" w14:textId="77777777" w:rsidR="00E6384B" w:rsidRPr="00826557" w:rsidRDefault="00E6384B" w:rsidP="00E6384B">
      <w:pPr>
        <w:pStyle w:val="a3"/>
        <w:tabs>
          <w:tab w:val="clear" w:pos="540"/>
        </w:tabs>
        <w:ind w:firstLine="567"/>
        <w:rPr>
          <w:rFonts w:ascii="GHEA Grapalat" w:hAnsi="GHEA Grapalat"/>
          <w:sz w:val="22"/>
          <w:szCs w:val="22"/>
          <w:lang w:val="hy-AM"/>
        </w:rPr>
      </w:pPr>
      <w:r w:rsidRPr="00826557">
        <w:rPr>
          <w:rFonts w:ascii="GHEA Grapalat" w:hAnsi="GHEA Grapalat" w:cs="Sylfaen"/>
          <w:sz w:val="22"/>
          <w:szCs w:val="22"/>
          <w:lang w:val="hy-AM"/>
        </w:rPr>
        <w:t>*</w:t>
      </w:r>
      <w:r w:rsidRPr="00826557">
        <w:rPr>
          <w:rFonts w:ascii="GHEA Grapalat" w:hAnsi="GHEA Grapalat"/>
          <w:sz w:val="22"/>
          <w:szCs w:val="22"/>
          <w:lang w:val="hy-AM"/>
        </w:rPr>
        <w:t>*Փակագծում նշված են Կազմակերպությունների նախորդ տարվա գործունեության արդյունավետության, գործադիր մարմնի ղեկավարների կատարած աշխատանքների գնահատականները։</w:t>
      </w:r>
    </w:p>
    <w:p w14:paraId="188EF2F8" w14:textId="77777777" w:rsidR="00814550" w:rsidRPr="00E6384B" w:rsidRDefault="00AD48BA" w:rsidP="00814550">
      <w:pPr>
        <w:spacing w:line="360" w:lineRule="auto"/>
        <w:ind w:firstLine="567"/>
        <w:jc w:val="both"/>
        <w:rPr>
          <w:rFonts w:ascii="GHEA Grapalat" w:hAnsi="GHEA Grapalat"/>
          <w:color w:val="FF0000"/>
          <w:sz w:val="22"/>
          <w:szCs w:val="22"/>
          <w:lang w:val="hy-AM"/>
        </w:rPr>
      </w:pPr>
      <w:r w:rsidRPr="001C14BB">
        <w:rPr>
          <w:rFonts w:ascii="GHEA Grapalat" w:hAnsi="GHEA Grapalat" w:cs="Sylfaen"/>
          <w:sz w:val="22"/>
          <w:szCs w:val="22"/>
          <w:lang w:val="hy-AM"/>
        </w:rPr>
        <w:t xml:space="preserve">Մարզպետարանի ենթակայության </w:t>
      </w:r>
      <w:r w:rsidRPr="001C14BB">
        <w:rPr>
          <w:rFonts w:ascii="GHEA Grapalat" w:hAnsi="GHEA Grapalat"/>
          <w:sz w:val="22"/>
          <w:szCs w:val="22"/>
          <w:lang w:val="hy-AM"/>
        </w:rPr>
        <w:t xml:space="preserve">կազմակերպությունների գործունեության արդյունավետությունը, գործադիր մարմնի ղեկավարների կատարած աշխատանքները գնահատվել են՝ </w:t>
      </w:r>
      <w:r w:rsidR="00826557">
        <w:rPr>
          <w:rFonts w:ascii="GHEA Grapalat" w:hAnsi="GHEA Grapalat"/>
          <w:sz w:val="22"/>
          <w:szCs w:val="22"/>
          <w:lang w:val="hy-AM"/>
        </w:rPr>
        <w:t>3</w:t>
      </w:r>
      <w:r w:rsidRPr="001C14BB">
        <w:rPr>
          <w:rFonts w:ascii="GHEA Grapalat" w:hAnsi="GHEA Grapalat"/>
          <w:b/>
          <w:sz w:val="22"/>
          <w:szCs w:val="22"/>
          <w:lang w:val="hy-AM"/>
        </w:rPr>
        <w:t xml:space="preserve"> կազմակերպությանը՝ պայմանական բավարար, իսկ </w:t>
      </w:r>
      <w:r w:rsidR="00826557">
        <w:rPr>
          <w:rFonts w:ascii="GHEA Grapalat" w:hAnsi="GHEA Grapalat"/>
          <w:b/>
          <w:sz w:val="22"/>
          <w:szCs w:val="22"/>
          <w:lang w:val="hy-AM"/>
        </w:rPr>
        <w:t>1</w:t>
      </w:r>
      <w:r w:rsidRPr="001C14BB">
        <w:rPr>
          <w:rFonts w:ascii="GHEA Grapalat" w:hAnsi="GHEA Grapalat"/>
          <w:b/>
          <w:sz w:val="22"/>
          <w:szCs w:val="22"/>
          <w:lang w:val="hy-AM"/>
        </w:rPr>
        <w:t xml:space="preserve"> կազմակերպությանը՝ անբավարար</w:t>
      </w:r>
      <w:r w:rsidR="00826557">
        <w:rPr>
          <w:rFonts w:ascii="GHEA Grapalat" w:hAnsi="GHEA Grapalat"/>
          <w:b/>
          <w:sz w:val="22"/>
          <w:szCs w:val="22"/>
          <w:lang w:val="hy-AM"/>
        </w:rPr>
        <w:t>։</w:t>
      </w:r>
    </w:p>
    <w:p w14:paraId="3F0BC818" w14:textId="77777777" w:rsidR="008F3C29" w:rsidRDefault="008F3C29" w:rsidP="008F3C29">
      <w:pPr>
        <w:pStyle w:val="a3"/>
        <w:tabs>
          <w:tab w:val="clear" w:pos="540"/>
        </w:tabs>
        <w:jc w:val="center"/>
        <w:rPr>
          <w:rFonts w:ascii="GHEA Grapalat" w:hAnsi="GHEA Grapalat"/>
          <w:b/>
          <w:sz w:val="22"/>
          <w:szCs w:val="22"/>
          <w:u w:val="single"/>
          <w:lang w:val="hy-AM"/>
        </w:rPr>
      </w:pPr>
    </w:p>
    <w:p w14:paraId="329BD6A6" w14:textId="77777777" w:rsidR="00596AC6" w:rsidRDefault="00596AC6" w:rsidP="008F3C29">
      <w:pPr>
        <w:pStyle w:val="a3"/>
        <w:tabs>
          <w:tab w:val="clear" w:pos="540"/>
        </w:tabs>
        <w:jc w:val="center"/>
        <w:rPr>
          <w:rFonts w:ascii="GHEA Grapalat" w:hAnsi="GHEA Grapalat"/>
          <w:b/>
          <w:sz w:val="22"/>
          <w:szCs w:val="22"/>
          <w:u w:val="single"/>
          <w:lang w:val="hy-AM"/>
        </w:rPr>
      </w:pPr>
    </w:p>
    <w:p w14:paraId="67A9649C" w14:textId="77777777" w:rsidR="00596AC6" w:rsidRDefault="00596AC6" w:rsidP="008F3C29">
      <w:pPr>
        <w:pStyle w:val="a3"/>
        <w:tabs>
          <w:tab w:val="clear" w:pos="540"/>
        </w:tabs>
        <w:jc w:val="center"/>
        <w:rPr>
          <w:rFonts w:ascii="GHEA Grapalat" w:hAnsi="GHEA Grapalat"/>
          <w:b/>
          <w:sz w:val="22"/>
          <w:szCs w:val="22"/>
          <w:u w:val="single"/>
          <w:lang w:val="hy-AM"/>
        </w:rPr>
      </w:pPr>
    </w:p>
    <w:p w14:paraId="42081CCE" w14:textId="60BA5706" w:rsidR="008F3C29" w:rsidRPr="00065126" w:rsidRDefault="008F3C29" w:rsidP="008F3C29">
      <w:pPr>
        <w:pStyle w:val="a3"/>
        <w:tabs>
          <w:tab w:val="clear" w:pos="540"/>
        </w:tabs>
        <w:jc w:val="center"/>
        <w:rPr>
          <w:rFonts w:ascii="GHEA Grapalat" w:hAnsi="GHEA Grapalat"/>
          <w:b/>
          <w:sz w:val="22"/>
          <w:szCs w:val="22"/>
          <w:u w:val="single"/>
          <w:lang w:val="hy-AM"/>
        </w:rPr>
      </w:pPr>
      <w:r w:rsidRPr="00065126">
        <w:rPr>
          <w:rFonts w:ascii="GHEA Grapalat" w:hAnsi="GHEA Grapalat"/>
          <w:b/>
          <w:sz w:val="22"/>
          <w:szCs w:val="22"/>
          <w:u w:val="single"/>
          <w:lang w:val="hy-AM"/>
        </w:rPr>
        <w:t>25.  ԵՐԵՎԱՆԻ  ՔԱՂԱՔԱՊԵՏԱՐԱՆ</w:t>
      </w:r>
    </w:p>
    <w:p w14:paraId="4C45EDBE" w14:textId="77777777" w:rsidR="008F3C29" w:rsidRPr="00292C46" w:rsidRDefault="008F3C29" w:rsidP="008F3C29">
      <w:pPr>
        <w:pStyle w:val="a3"/>
        <w:tabs>
          <w:tab w:val="clear" w:pos="540"/>
        </w:tabs>
        <w:jc w:val="center"/>
        <w:rPr>
          <w:rFonts w:ascii="GHEA Grapalat" w:hAnsi="GHEA Grapalat"/>
          <w:b/>
          <w:sz w:val="22"/>
          <w:szCs w:val="22"/>
          <w:u w:val="single"/>
          <w:lang w:val="hy-AM"/>
        </w:rPr>
      </w:pPr>
    </w:p>
    <w:p w14:paraId="31BE62DF" w14:textId="77777777" w:rsidR="00844E86" w:rsidRPr="00065126" w:rsidRDefault="00FE3918" w:rsidP="00844E86">
      <w:pPr>
        <w:spacing w:line="360" w:lineRule="auto"/>
        <w:ind w:firstLine="720"/>
        <w:jc w:val="both"/>
        <w:rPr>
          <w:rFonts w:ascii="GHEA Grapalat" w:hAnsi="GHEA Grapalat"/>
          <w:sz w:val="22"/>
          <w:szCs w:val="22"/>
          <w:lang w:val="hy-AM"/>
        </w:rPr>
      </w:pPr>
      <w:r w:rsidRPr="00065126">
        <w:rPr>
          <w:rFonts w:ascii="GHEA Grapalat" w:hAnsi="GHEA Grapalat"/>
          <w:sz w:val="22"/>
          <w:szCs w:val="22"/>
          <w:lang w:val="hy-AM"/>
        </w:rPr>
        <w:t xml:space="preserve"> </w:t>
      </w:r>
      <w:r w:rsidR="00922020" w:rsidRPr="00065126">
        <w:rPr>
          <w:rFonts w:ascii="GHEA Grapalat" w:hAnsi="GHEA Grapalat"/>
          <w:sz w:val="22"/>
          <w:szCs w:val="22"/>
          <w:lang w:val="hy-AM"/>
        </w:rPr>
        <w:t>Կ</w:t>
      </w:r>
      <w:r w:rsidR="001E376F" w:rsidRPr="00065126">
        <w:rPr>
          <w:rFonts w:ascii="GHEA Grapalat" w:hAnsi="GHEA Grapalat"/>
          <w:sz w:val="22"/>
          <w:szCs w:val="22"/>
          <w:lang w:val="hy-AM"/>
        </w:rPr>
        <w:t>ազմակերպության</w:t>
      </w:r>
      <w:r w:rsidR="00844E86" w:rsidRPr="00065126">
        <w:rPr>
          <w:rFonts w:ascii="GHEA Grapalat" w:hAnsi="GHEA Grapalat"/>
          <w:sz w:val="22"/>
          <w:szCs w:val="22"/>
          <w:lang w:val="hy-AM"/>
        </w:rPr>
        <w:t xml:space="preserve"> արդյունավետության որոշման համար որպես ֆինանսական տարեկան հիմնական ցուցանիշ է ընդունվել</w:t>
      </w:r>
      <w:r w:rsidR="00922020" w:rsidRPr="00065126">
        <w:rPr>
          <w:rFonts w:ascii="GHEA Grapalat" w:hAnsi="GHEA Grapalat"/>
          <w:sz w:val="22"/>
          <w:szCs w:val="22"/>
          <w:lang w:val="hy-AM"/>
        </w:rPr>
        <w:t xml:space="preserve"> ըստ </w:t>
      </w:r>
      <w:r w:rsidR="004C5514" w:rsidRPr="00065126">
        <w:rPr>
          <w:rFonts w:ascii="GHEA Grapalat" w:hAnsi="GHEA Grapalat"/>
          <w:sz w:val="22"/>
          <w:szCs w:val="22"/>
          <w:lang w:val="hy-AM"/>
        </w:rPr>
        <w:t>ոչ ընթացիկ ակտիվների</w:t>
      </w:r>
      <w:r w:rsidR="00844E86" w:rsidRPr="00065126">
        <w:rPr>
          <w:rFonts w:ascii="GHEA Grapalat" w:hAnsi="GHEA Grapalat"/>
          <w:sz w:val="22"/>
          <w:szCs w:val="22"/>
          <w:lang w:val="hy-AM"/>
        </w:rPr>
        <w:t xml:space="preserve"> շահութաբերության ցուցանիշը։</w:t>
      </w:r>
    </w:p>
    <w:p w14:paraId="6FE3DE79" w14:textId="77777777" w:rsidR="00844E86" w:rsidRPr="00065126" w:rsidRDefault="00844E86" w:rsidP="00844E86">
      <w:pPr>
        <w:pStyle w:val="a3"/>
        <w:tabs>
          <w:tab w:val="clear" w:pos="540"/>
        </w:tabs>
        <w:rPr>
          <w:rFonts w:ascii="GHEA Grapalat" w:hAnsi="GHEA Grapalat" w:cs="Sylfaen"/>
          <w:sz w:val="22"/>
          <w:szCs w:val="22"/>
          <w:lang w:val="hy-AM"/>
        </w:rPr>
      </w:pPr>
    </w:p>
    <w:p w14:paraId="13DAC384" w14:textId="77777777" w:rsidR="00844E86" w:rsidRPr="00065126" w:rsidRDefault="00844E86" w:rsidP="00844E86">
      <w:pPr>
        <w:spacing w:line="360" w:lineRule="auto"/>
        <w:ind w:firstLine="720"/>
        <w:jc w:val="both"/>
        <w:rPr>
          <w:rFonts w:ascii="GHEA Grapalat" w:hAnsi="GHEA Grapalat"/>
          <w:sz w:val="22"/>
          <w:szCs w:val="22"/>
          <w:lang w:val="hy-AM"/>
        </w:rPr>
      </w:pPr>
      <w:r w:rsidRPr="00065126">
        <w:rPr>
          <w:rFonts w:ascii="GHEA Grapalat" w:hAnsi="GHEA Grapalat"/>
          <w:sz w:val="22"/>
          <w:szCs w:val="22"/>
          <w:lang w:val="hy-AM"/>
        </w:rPr>
        <w:t>Ցուցանիշների տեսակարար կշիռները ներկայացվում են N 2</w:t>
      </w:r>
      <w:r w:rsidR="00F62568" w:rsidRPr="00065126">
        <w:rPr>
          <w:rFonts w:ascii="GHEA Grapalat" w:hAnsi="GHEA Grapalat"/>
          <w:sz w:val="22"/>
          <w:szCs w:val="22"/>
          <w:lang w:val="hy-AM"/>
        </w:rPr>
        <w:t>5</w:t>
      </w:r>
      <w:r w:rsidRPr="00065126">
        <w:rPr>
          <w:rFonts w:ascii="GHEA Grapalat" w:hAnsi="GHEA Grapalat"/>
          <w:sz w:val="22"/>
          <w:szCs w:val="22"/>
          <w:lang w:val="hy-AM"/>
        </w:rPr>
        <w:t xml:space="preserve"> աղյուսակում:</w:t>
      </w:r>
    </w:p>
    <w:p w14:paraId="4A8B66A9" w14:textId="77777777" w:rsidR="00844E86" w:rsidRPr="00065126" w:rsidRDefault="00844E86" w:rsidP="00F62568">
      <w:pPr>
        <w:shd w:val="clear" w:color="auto" w:fill="FFFFFF"/>
        <w:ind w:firstLine="375"/>
        <w:jc w:val="right"/>
        <w:rPr>
          <w:rFonts w:ascii="GHEA Grapalat" w:hAnsi="GHEA Grapalat"/>
          <w:sz w:val="22"/>
          <w:szCs w:val="22"/>
          <w:lang w:val="hy-AM"/>
        </w:rPr>
      </w:pPr>
      <w:r w:rsidRPr="00065126">
        <w:rPr>
          <w:rFonts w:ascii="Sylfaen" w:hAnsi="Sylfaen"/>
          <w:sz w:val="21"/>
          <w:szCs w:val="21"/>
          <w:lang w:val="hy-AM"/>
        </w:rPr>
        <w:t> </w:t>
      </w:r>
      <w:r w:rsidRPr="00065126">
        <w:rPr>
          <w:rFonts w:ascii="GHEA Grapalat" w:hAnsi="GHEA Grapalat"/>
          <w:sz w:val="22"/>
          <w:szCs w:val="22"/>
          <w:lang w:val="hy-AM"/>
        </w:rPr>
        <w:t>Աղյուսակ 2</w:t>
      </w:r>
      <w:r w:rsidR="00F62568" w:rsidRPr="00065126">
        <w:rPr>
          <w:rFonts w:ascii="GHEA Grapalat" w:hAnsi="GHEA Grapalat"/>
          <w:sz w:val="22"/>
          <w:szCs w:val="22"/>
          <w:lang w:val="hy-AM"/>
        </w:rPr>
        <w:t>5</w:t>
      </w:r>
    </w:p>
    <w:tbl>
      <w:tblPr>
        <w:tblStyle w:val="ac"/>
        <w:tblW w:w="11341" w:type="dxa"/>
        <w:tblInd w:w="-318" w:type="dxa"/>
        <w:tblLayout w:type="fixed"/>
        <w:tblLook w:val="04A0" w:firstRow="1" w:lastRow="0" w:firstColumn="1" w:lastColumn="0" w:noHBand="0" w:noVBand="1"/>
      </w:tblPr>
      <w:tblGrid>
        <w:gridCol w:w="473"/>
        <w:gridCol w:w="3922"/>
        <w:gridCol w:w="709"/>
        <w:gridCol w:w="992"/>
        <w:gridCol w:w="851"/>
        <w:gridCol w:w="567"/>
        <w:gridCol w:w="850"/>
        <w:gridCol w:w="567"/>
        <w:gridCol w:w="851"/>
        <w:gridCol w:w="992"/>
        <w:gridCol w:w="567"/>
      </w:tblGrid>
      <w:tr w:rsidR="004C5514" w:rsidRPr="00065126" w14:paraId="6DF92746" w14:textId="77777777" w:rsidTr="00A25C1A">
        <w:trPr>
          <w:cantSplit/>
          <w:trHeight w:val="3645"/>
        </w:trPr>
        <w:tc>
          <w:tcPr>
            <w:tcW w:w="473" w:type="dxa"/>
            <w:vMerge w:val="restart"/>
          </w:tcPr>
          <w:p w14:paraId="60EE34B7" w14:textId="77777777" w:rsidR="00A25C1A" w:rsidRPr="00065126" w:rsidRDefault="00A25C1A" w:rsidP="004B66C0">
            <w:pPr>
              <w:pStyle w:val="a3"/>
              <w:tabs>
                <w:tab w:val="clear" w:pos="540"/>
              </w:tabs>
              <w:jc w:val="center"/>
              <w:rPr>
                <w:rFonts w:ascii="GHEA Grapalat" w:hAnsi="GHEA Grapalat"/>
                <w:sz w:val="22"/>
                <w:szCs w:val="22"/>
                <w:lang w:val="hy-AM"/>
              </w:rPr>
            </w:pPr>
          </w:p>
          <w:p w14:paraId="2D6929B9" w14:textId="77777777" w:rsidR="00844E86" w:rsidRPr="00065126" w:rsidRDefault="00844E86"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հհ</w:t>
            </w:r>
          </w:p>
        </w:tc>
        <w:tc>
          <w:tcPr>
            <w:tcW w:w="3922" w:type="dxa"/>
            <w:vMerge w:val="restart"/>
          </w:tcPr>
          <w:p w14:paraId="36725E7F" w14:textId="77777777" w:rsidR="00844E86" w:rsidRPr="00065126" w:rsidRDefault="00844E86" w:rsidP="00A25C1A">
            <w:pPr>
              <w:pStyle w:val="a3"/>
              <w:tabs>
                <w:tab w:val="clear" w:pos="540"/>
              </w:tabs>
              <w:spacing w:line="240" w:lineRule="auto"/>
              <w:jc w:val="center"/>
              <w:rPr>
                <w:rFonts w:ascii="GHEA Grapalat" w:hAnsi="GHEA Grapalat"/>
                <w:b/>
                <w:sz w:val="22"/>
                <w:szCs w:val="22"/>
                <w:u w:val="single"/>
                <w:lang w:val="hy-AM"/>
              </w:rPr>
            </w:pPr>
            <w:r w:rsidRPr="00065126">
              <w:rPr>
                <w:rFonts w:ascii="GHEA Grapalat" w:hAnsi="GHEA Grapalat"/>
                <w:sz w:val="22"/>
                <w:szCs w:val="22"/>
                <w:lang w:val="hy-AM"/>
              </w:rPr>
              <w:t>Կազմակերպության անվանումը</w:t>
            </w:r>
          </w:p>
        </w:tc>
        <w:tc>
          <w:tcPr>
            <w:tcW w:w="709" w:type="dxa"/>
            <w:textDirection w:val="btLr"/>
          </w:tcPr>
          <w:p w14:paraId="5CA00221" w14:textId="77777777" w:rsidR="00844E86" w:rsidRPr="00065126" w:rsidRDefault="00844E86" w:rsidP="004B66C0">
            <w:pPr>
              <w:pStyle w:val="a3"/>
              <w:tabs>
                <w:tab w:val="clear" w:pos="540"/>
              </w:tabs>
              <w:spacing w:line="276" w:lineRule="auto"/>
              <w:ind w:left="113" w:right="113"/>
              <w:jc w:val="center"/>
              <w:rPr>
                <w:rFonts w:ascii="GHEA Grapalat" w:hAnsi="GHEA Grapalat"/>
                <w:sz w:val="22"/>
                <w:szCs w:val="22"/>
                <w:lang w:val="hy-AM"/>
              </w:rPr>
            </w:pPr>
            <w:r w:rsidRPr="00065126">
              <w:rPr>
                <w:rFonts w:ascii="GHEA Grapalat" w:hAnsi="GHEA Grapalat"/>
                <w:sz w:val="22"/>
                <w:szCs w:val="22"/>
                <w:lang w:val="hy-AM"/>
              </w:rPr>
              <w:t xml:space="preserve">Զուտ շահույթ (վնաս) </w:t>
            </w:r>
          </w:p>
        </w:tc>
        <w:tc>
          <w:tcPr>
            <w:tcW w:w="992" w:type="dxa"/>
            <w:textDirection w:val="btLr"/>
          </w:tcPr>
          <w:p w14:paraId="017E9D95" w14:textId="77777777" w:rsidR="00844E86" w:rsidRPr="00065126" w:rsidRDefault="00844E86" w:rsidP="004B66C0">
            <w:pPr>
              <w:pStyle w:val="a3"/>
              <w:tabs>
                <w:tab w:val="clear" w:pos="540"/>
              </w:tabs>
              <w:spacing w:line="276" w:lineRule="auto"/>
              <w:ind w:left="113" w:right="113"/>
              <w:jc w:val="center"/>
              <w:rPr>
                <w:rFonts w:ascii="GHEA Grapalat" w:hAnsi="GHEA Grapalat"/>
                <w:sz w:val="22"/>
                <w:szCs w:val="22"/>
                <w:lang w:val="hy-AM"/>
              </w:rPr>
            </w:pPr>
            <w:r w:rsidRPr="00065126">
              <w:rPr>
                <w:rFonts w:ascii="GHEA Grapalat" w:hAnsi="GHEA Grapalat"/>
                <w:sz w:val="22"/>
                <w:szCs w:val="22"/>
                <w:lang w:val="hy-AM"/>
              </w:rPr>
              <w:t>Ըստ իրացման ծավալի շահութաբերության ցուցանիշ</w:t>
            </w:r>
          </w:p>
        </w:tc>
        <w:tc>
          <w:tcPr>
            <w:tcW w:w="851" w:type="dxa"/>
            <w:textDirection w:val="btLr"/>
          </w:tcPr>
          <w:p w14:paraId="71701EB0" w14:textId="77777777" w:rsidR="00844E86" w:rsidRPr="00065126" w:rsidRDefault="00844E86" w:rsidP="004B66C0">
            <w:pPr>
              <w:pStyle w:val="a3"/>
              <w:tabs>
                <w:tab w:val="clear" w:pos="540"/>
              </w:tabs>
              <w:spacing w:line="240" w:lineRule="auto"/>
              <w:jc w:val="center"/>
              <w:rPr>
                <w:rFonts w:ascii="GHEA Grapalat" w:hAnsi="GHEA Grapalat"/>
                <w:sz w:val="22"/>
                <w:szCs w:val="22"/>
                <w:lang w:val="hy-AM"/>
              </w:rPr>
            </w:pPr>
            <w:r w:rsidRPr="00065126">
              <w:rPr>
                <w:rFonts w:ascii="GHEA Grapalat" w:hAnsi="GHEA Grapalat"/>
                <w:sz w:val="22"/>
                <w:szCs w:val="22"/>
                <w:lang w:val="hy-AM"/>
              </w:rPr>
              <w:t>Ըստ ոչ ընթացիկ ակտիվների շահութաբերության ցուցանիշ</w:t>
            </w:r>
          </w:p>
        </w:tc>
        <w:tc>
          <w:tcPr>
            <w:tcW w:w="567" w:type="dxa"/>
            <w:textDirection w:val="btLr"/>
          </w:tcPr>
          <w:p w14:paraId="755643AA"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Իրացումից հասույթ</w:t>
            </w:r>
          </w:p>
        </w:tc>
        <w:tc>
          <w:tcPr>
            <w:tcW w:w="850" w:type="dxa"/>
            <w:textDirection w:val="btLr"/>
          </w:tcPr>
          <w:p w14:paraId="096ED48F" w14:textId="77777777" w:rsidR="00844E86" w:rsidRPr="00065126" w:rsidRDefault="00844E86" w:rsidP="004B66C0">
            <w:pPr>
              <w:pStyle w:val="a3"/>
              <w:tabs>
                <w:tab w:val="clear" w:pos="540"/>
              </w:tabs>
              <w:spacing w:line="276" w:lineRule="auto"/>
              <w:ind w:left="113" w:right="113"/>
              <w:jc w:val="center"/>
              <w:rPr>
                <w:rFonts w:ascii="GHEA Grapalat" w:hAnsi="GHEA Grapalat"/>
                <w:sz w:val="22"/>
                <w:szCs w:val="22"/>
                <w:lang w:val="hy-AM"/>
              </w:rPr>
            </w:pPr>
            <w:r w:rsidRPr="00065126">
              <w:rPr>
                <w:rFonts w:ascii="GHEA Grapalat" w:hAnsi="GHEA Grapalat"/>
                <w:sz w:val="22"/>
                <w:szCs w:val="22"/>
                <w:lang w:val="hy-AM"/>
              </w:rPr>
              <w:t>Ընթացիկ իրացվելիության ցուցանիշ</w:t>
            </w:r>
          </w:p>
        </w:tc>
        <w:tc>
          <w:tcPr>
            <w:tcW w:w="567" w:type="dxa"/>
            <w:textDirection w:val="btLr"/>
          </w:tcPr>
          <w:p w14:paraId="7BDD38E7"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 xml:space="preserve">Պարտքի գործակից * </w:t>
            </w:r>
          </w:p>
        </w:tc>
        <w:tc>
          <w:tcPr>
            <w:tcW w:w="851" w:type="dxa"/>
            <w:textDirection w:val="btLr"/>
          </w:tcPr>
          <w:p w14:paraId="70DCF6A4" w14:textId="77777777" w:rsidR="00844E86" w:rsidRPr="00065126" w:rsidRDefault="00844E86" w:rsidP="004B66C0">
            <w:pPr>
              <w:pStyle w:val="a3"/>
              <w:tabs>
                <w:tab w:val="clear" w:pos="540"/>
              </w:tabs>
              <w:spacing w:line="240" w:lineRule="auto"/>
              <w:jc w:val="center"/>
              <w:rPr>
                <w:rFonts w:ascii="GHEA Grapalat" w:hAnsi="GHEA Grapalat"/>
                <w:sz w:val="22"/>
                <w:szCs w:val="22"/>
                <w:lang w:val="hy-AM"/>
              </w:rPr>
            </w:pPr>
            <w:r w:rsidRPr="00065126">
              <w:rPr>
                <w:rFonts w:ascii="GHEA Grapalat" w:hAnsi="GHEA Grapalat"/>
                <w:sz w:val="22"/>
                <w:szCs w:val="22"/>
                <w:lang w:val="hy-AM"/>
              </w:rPr>
              <w:t>Գործառնական դրամական հոսքերի ցուցանիշ</w:t>
            </w:r>
          </w:p>
        </w:tc>
        <w:tc>
          <w:tcPr>
            <w:tcW w:w="992" w:type="dxa"/>
            <w:textDirection w:val="btLr"/>
          </w:tcPr>
          <w:p w14:paraId="67EEF42D" w14:textId="77777777" w:rsidR="00844E86" w:rsidRPr="00065126" w:rsidRDefault="00844E86" w:rsidP="004B66C0">
            <w:pPr>
              <w:pStyle w:val="a3"/>
              <w:tabs>
                <w:tab w:val="clear" w:pos="540"/>
              </w:tabs>
              <w:spacing w:line="240" w:lineRule="auto"/>
              <w:jc w:val="center"/>
              <w:rPr>
                <w:rFonts w:ascii="GHEA Grapalat" w:hAnsi="GHEA Grapalat"/>
                <w:sz w:val="22"/>
                <w:szCs w:val="22"/>
                <w:lang w:val="hy-AM"/>
              </w:rPr>
            </w:pPr>
            <w:r w:rsidRPr="00065126">
              <w:rPr>
                <w:rFonts w:ascii="GHEA Grapalat" w:hAnsi="GHEA Grapalat"/>
                <w:sz w:val="22"/>
                <w:szCs w:val="22"/>
                <w:lang w:val="hy-AM"/>
              </w:rPr>
              <w:t>Աշխատանքի արտադրողականության ցուցանիշ</w:t>
            </w:r>
          </w:p>
        </w:tc>
        <w:tc>
          <w:tcPr>
            <w:tcW w:w="567" w:type="dxa"/>
            <w:shd w:val="clear" w:color="auto" w:fill="auto"/>
            <w:textDirection w:val="btLr"/>
          </w:tcPr>
          <w:p w14:paraId="551A5343"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Ընդամենը</w:t>
            </w:r>
          </w:p>
        </w:tc>
      </w:tr>
      <w:tr w:rsidR="004C5514" w:rsidRPr="00065126" w14:paraId="0CC7D685" w14:textId="77777777" w:rsidTr="00F62568">
        <w:trPr>
          <w:cantSplit/>
          <w:trHeight w:val="438"/>
        </w:trPr>
        <w:tc>
          <w:tcPr>
            <w:tcW w:w="473" w:type="dxa"/>
            <w:vMerge/>
          </w:tcPr>
          <w:p w14:paraId="0A64A4E4" w14:textId="77777777" w:rsidR="00844E86" w:rsidRPr="00065126" w:rsidRDefault="00844E86" w:rsidP="004B66C0">
            <w:pPr>
              <w:pStyle w:val="a3"/>
              <w:tabs>
                <w:tab w:val="clear" w:pos="540"/>
              </w:tabs>
              <w:jc w:val="center"/>
              <w:rPr>
                <w:rFonts w:ascii="GHEA Grapalat" w:hAnsi="GHEA Grapalat"/>
                <w:b/>
                <w:sz w:val="22"/>
                <w:szCs w:val="22"/>
                <w:u w:val="single"/>
                <w:lang w:val="hy-AM"/>
              </w:rPr>
            </w:pPr>
          </w:p>
        </w:tc>
        <w:tc>
          <w:tcPr>
            <w:tcW w:w="3922" w:type="dxa"/>
            <w:vMerge/>
          </w:tcPr>
          <w:p w14:paraId="52166710" w14:textId="77777777" w:rsidR="00844E86" w:rsidRPr="00065126" w:rsidRDefault="00844E86" w:rsidP="004B66C0">
            <w:pPr>
              <w:pStyle w:val="a3"/>
              <w:tabs>
                <w:tab w:val="clear" w:pos="540"/>
              </w:tabs>
              <w:jc w:val="center"/>
              <w:rPr>
                <w:rFonts w:ascii="GHEA Grapalat" w:hAnsi="GHEA Grapalat"/>
                <w:b/>
                <w:sz w:val="22"/>
                <w:szCs w:val="22"/>
                <w:u w:val="single"/>
                <w:lang w:val="hy-AM"/>
              </w:rPr>
            </w:pPr>
          </w:p>
        </w:tc>
        <w:tc>
          <w:tcPr>
            <w:tcW w:w="6946" w:type="dxa"/>
            <w:gridSpan w:val="9"/>
            <w:shd w:val="clear" w:color="auto" w:fill="auto"/>
          </w:tcPr>
          <w:p w14:paraId="407CBF68" w14:textId="77777777" w:rsidR="00844E86" w:rsidRPr="00065126" w:rsidRDefault="00844E86"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Գնահատման միավոր</w:t>
            </w:r>
          </w:p>
        </w:tc>
      </w:tr>
      <w:tr w:rsidR="004C5514" w:rsidRPr="00065126" w14:paraId="2D5FBEAB" w14:textId="77777777" w:rsidTr="00F62568">
        <w:trPr>
          <w:cantSplit/>
          <w:trHeight w:val="584"/>
        </w:trPr>
        <w:tc>
          <w:tcPr>
            <w:tcW w:w="473" w:type="dxa"/>
            <w:vMerge/>
          </w:tcPr>
          <w:p w14:paraId="697D68B5" w14:textId="77777777" w:rsidR="00844E86" w:rsidRPr="00065126" w:rsidRDefault="00844E86" w:rsidP="004B66C0">
            <w:pPr>
              <w:pStyle w:val="a3"/>
              <w:tabs>
                <w:tab w:val="clear" w:pos="540"/>
              </w:tabs>
              <w:jc w:val="center"/>
              <w:rPr>
                <w:rFonts w:ascii="GHEA Grapalat" w:hAnsi="GHEA Grapalat"/>
                <w:b/>
                <w:sz w:val="22"/>
                <w:szCs w:val="22"/>
                <w:u w:val="single"/>
                <w:lang w:val="hy-AM"/>
              </w:rPr>
            </w:pPr>
          </w:p>
        </w:tc>
        <w:tc>
          <w:tcPr>
            <w:tcW w:w="3922" w:type="dxa"/>
            <w:vMerge/>
          </w:tcPr>
          <w:p w14:paraId="0B26D108" w14:textId="77777777" w:rsidR="00844E86" w:rsidRPr="00065126" w:rsidRDefault="00844E86" w:rsidP="004B66C0">
            <w:pPr>
              <w:pStyle w:val="a3"/>
              <w:tabs>
                <w:tab w:val="clear" w:pos="540"/>
              </w:tabs>
              <w:jc w:val="center"/>
              <w:rPr>
                <w:rFonts w:ascii="GHEA Grapalat" w:hAnsi="GHEA Grapalat"/>
                <w:b/>
                <w:sz w:val="22"/>
                <w:szCs w:val="22"/>
                <w:u w:val="single"/>
                <w:lang w:val="hy-AM"/>
              </w:rPr>
            </w:pPr>
          </w:p>
        </w:tc>
        <w:tc>
          <w:tcPr>
            <w:tcW w:w="709" w:type="dxa"/>
            <w:textDirection w:val="btLr"/>
          </w:tcPr>
          <w:p w14:paraId="6B2DDB3F"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15</w:t>
            </w:r>
          </w:p>
        </w:tc>
        <w:tc>
          <w:tcPr>
            <w:tcW w:w="992" w:type="dxa"/>
            <w:textDirection w:val="btLr"/>
          </w:tcPr>
          <w:p w14:paraId="5940FAB1"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15</w:t>
            </w:r>
          </w:p>
        </w:tc>
        <w:tc>
          <w:tcPr>
            <w:tcW w:w="851" w:type="dxa"/>
            <w:textDirection w:val="btLr"/>
          </w:tcPr>
          <w:p w14:paraId="2CDE4D6A"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15</w:t>
            </w:r>
          </w:p>
        </w:tc>
        <w:tc>
          <w:tcPr>
            <w:tcW w:w="567" w:type="dxa"/>
            <w:textDirection w:val="btLr"/>
          </w:tcPr>
          <w:p w14:paraId="674CB1AC"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15</w:t>
            </w:r>
          </w:p>
        </w:tc>
        <w:tc>
          <w:tcPr>
            <w:tcW w:w="850" w:type="dxa"/>
            <w:textDirection w:val="btLr"/>
          </w:tcPr>
          <w:p w14:paraId="04490F58" w14:textId="77777777" w:rsidR="00844E86" w:rsidRPr="00065126" w:rsidRDefault="00844E86" w:rsidP="004B66C0">
            <w:pPr>
              <w:pStyle w:val="a3"/>
              <w:tabs>
                <w:tab w:val="clear" w:pos="540"/>
              </w:tabs>
              <w:ind w:left="113" w:right="113"/>
              <w:jc w:val="center"/>
              <w:rPr>
                <w:rFonts w:ascii="GHEA Grapalat" w:hAnsi="GHEA Grapalat"/>
                <w:sz w:val="18"/>
                <w:szCs w:val="18"/>
                <w:lang w:val="hy-AM"/>
              </w:rPr>
            </w:pPr>
            <w:r w:rsidRPr="00065126">
              <w:rPr>
                <w:rFonts w:ascii="GHEA Grapalat" w:hAnsi="GHEA Grapalat"/>
                <w:sz w:val="18"/>
                <w:szCs w:val="18"/>
                <w:lang w:val="hy-AM"/>
              </w:rPr>
              <w:t>10</w:t>
            </w:r>
          </w:p>
        </w:tc>
        <w:tc>
          <w:tcPr>
            <w:tcW w:w="567" w:type="dxa"/>
            <w:textDirection w:val="btLr"/>
          </w:tcPr>
          <w:p w14:paraId="01DE601D"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10</w:t>
            </w:r>
          </w:p>
        </w:tc>
        <w:tc>
          <w:tcPr>
            <w:tcW w:w="851" w:type="dxa"/>
            <w:textDirection w:val="btLr"/>
          </w:tcPr>
          <w:p w14:paraId="4B19F467"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10</w:t>
            </w:r>
          </w:p>
        </w:tc>
        <w:tc>
          <w:tcPr>
            <w:tcW w:w="992" w:type="dxa"/>
            <w:textDirection w:val="btLr"/>
          </w:tcPr>
          <w:p w14:paraId="3DC1F248" w14:textId="77777777" w:rsidR="00844E86" w:rsidRPr="00065126" w:rsidRDefault="00844E86" w:rsidP="004B66C0">
            <w:pPr>
              <w:pStyle w:val="a3"/>
              <w:tabs>
                <w:tab w:val="clear" w:pos="540"/>
              </w:tabs>
              <w:ind w:left="113" w:right="113"/>
              <w:jc w:val="center"/>
              <w:rPr>
                <w:rFonts w:ascii="GHEA Grapalat" w:hAnsi="GHEA Grapalat"/>
                <w:sz w:val="22"/>
                <w:szCs w:val="22"/>
                <w:lang w:val="hy-AM"/>
              </w:rPr>
            </w:pPr>
            <w:r w:rsidRPr="00065126">
              <w:rPr>
                <w:rFonts w:ascii="GHEA Grapalat" w:hAnsi="GHEA Grapalat"/>
                <w:sz w:val="22"/>
                <w:szCs w:val="22"/>
                <w:lang w:val="hy-AM"/>
              </w:rPr>
              <w:t>10</w:t>
            </w:r>
          </w:p>
        </w:tc>
        <w:tc>
          <w:tcPr>
            <w:tcW w:w="567" w:type="dxa"/>
            <w:shd w:val="clear" w:color="auto" w:fill="auto"/>
            <w:textDirection w:val="btLr"/>
          </w:tcPr>
          <w:p w14:paraId="54787CFC" w14:textId="77777777" w:rsidR="00844E86" w:rsidRPr="00065126" w:rsidRDefault="00844E86" w:rsidP="004B66C0">
            <w:pPr>
              <w:pStyle w:val="a3"/>
              <w:tabs>
                <w:tab w:val="clear" w:pos="540"/>
              </w:tabs>
              <w:ind w:left="113" w:right="113"/>
              <w:jc w:val="center"/>
              <w:rPr>
                <w:rFonts w:ascii="GHEA Grapalat" w:hAnsi="GHEA Grapalat"/>
                <w:b/>
                <w:sz w:val="22"/>
                <w:szCs w:val="22"/>
                <w:u w:val="single"/>
                <w:lang w:val="hy-AM"/>
              </w:rPr>
            </w:pPr>
          </w:p>
        </w:tc>
      </w:tr>
      <w:tr w:rsidR="004C5514" w:rsidRPr="00065126" w14:paraId="182FFD11" w14:textId="77777777" w:rsidTr="00F62568">
        <w:trPr>
          <w:trHeight w:val="70"/>
        </w:trPr>
        <w:tc>
          <w:tcPr>
            <w:tcW w:w="473" w:type="dxa"/>
          </w:tcPr>
          <w:p w14:paraId="4D2267E8" w14:textId="77777777" w:rsidR="00844E86" w:rsidRPr="00065126" w:rsidRDefault="00844E86"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1</w:t>
            </w:r>
          </w:p>
        </w:tc>
        <w:tc>
          <w:tcPr>
            <w:tcW w:w="3922" w:type="dxa"/>
          </w:tcPr>
          <w:p w14:paraId="3BF91B8E" w14:textId="77777777" w:rsidR="00844E86" w:rsidRPr="00065126" w:rsidRDefault="00844E86" w:rsidP="004B66C0">
            <w:pPr>
              <w:rPr>
                <w:rFonts w:ascii="GHEA Grapalat" w:hAnsi="GHEA Grapalat"/>
                <w:sz w:val="22"/>
                <w:szCs w:val="22"/>
                <w:lang w:val="hy-AM" w:eastAsia="en-US"/>
              </w:rPr>
            </w:pPr>
            <w:r w:rsidRPr="00065126">
              <w:rPr>
                <w:rFonts w:ascii="GHEA Grapalat" w:hAnsi="GHEA Grapalat"/>
                <w:sz w:val="22"/>
                <w:szCs w:val="22"/>
                <w:lang w:val="hy-AM"/>
              </w:rPr>
              <w:t xml:space="preserve"> «Կարեն Դեմիրճյանի անվան Երևանի մետրոպոլիտեն» ՓԲԸ</w:t>
            </w:r>
          </w:p>
        </w:tc>
        <w:tc>
          <w:tcPr>
            <w:tcW w:w="709" w:type="dxa"/>
          </w:tcPr>
          <w:p w14:paraId="5EA2DC1E" w14:textId="77777777" w:rsidR="00844E86" w:rsidRPr="00065126" w:rsidRDefault="00844E86" w:rsidP="004B66C0">
            <w:pPr>
              <w:pStyle w:val="a3"/>
              <w:tabs>
                <w:tab w:val="clear" w:pos="540"/>
              </w:tabs>
              <w:jc w:val="center"/>
              <w:rPr>
                <w:rFonts w:ascii="GHEA Grapalat" w:hAnsi="GHEA Grapalat"/>
                <w:sz w:val="24"/>
                <w:szCs w:val="24"/>
                <w:lang w:val="hy-AM"/>
              </w:rPr>
            </w:pPr>
            <w:r w:rsidRPr="00065126">
              <w:rPr>
                <w:rFonts w:ascii="GHEA Grapalat" w:hAnsi="GHEA Grapalat"/>
                <w:sz w:val="24"/>
                <w:szCs w:val="24"/>
                <w:lang w:val="hy-AM"/>
              </w:rPr>
              <w:t>-</w:t>
            </w:r>
          </w:p>
        </w:tc>
        <w:tc>
          <w:tcPr>
            <w:tcW w:w="992" w:type="dxa"/>
          </w:tcPr>
          <w:p w14:paraId="28E35A52" w14:textId="77777777" w:rsidR="00844E86" w:rsidRPr="00065126" w:rsidRDefault="00922020"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w:t>
            </w:r>
          </w:p>
        </w:tc>
        <w:tc>
          <w:tcPr>
            <w:tcW w:w="851" w:type="dxa"/>
          </w:tcPr>
          <w:p w14:paraId="350CB316" w14:textId="77777777" w:rsidR="00844E86" w:rsidRPr="00065126" w:rsidRDefault="00922020"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w:t>
            </w:r>
          </w:p>
        </w:tc>
        <w:tc>
          <w:tcPr>
            <w:tcW w:w="567" w:type="dxa"/>
          </w:tcPr>
          <w:p w14:paraId="433F2EC8" w14:textId="77777777" w:rsidR="00844E86" w:rsidRPr="00065126" w:rsidRDefault="00922020"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15</w:t>
            </w:r>
          </w:p>
        </w:tc>
        <w:tc>
          <w:tcPr>
            <w:tcW w:w="850" w:type="dxa"/>
          </w:tcPr>
          <w:p w14:paraId="69F275B0" w14:textId="77777777" w:rsidR="00844E86" w:rsidRPr="00065126" w:rsidRDefault="00922020"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w:t>
            </w:r>
          </w:p>
        </w:tc>
        <w:tc>
          <w:tcPr>
            <w:tcW w:w="567" w:type="dxa"/>
          </w:tcPr>
          <w:p w14:paraId="1599C246" w14:textId="77777777" w:rsidR="00844E86" w:rsidRPr="00065126" w:rsidRDefault="00922020"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w:t>
            </w:r>
          </w:p>
        </w:tc>
        <w:tc>
          <w:tcPr>
            <w:tcW w:w="851" w:type="dxa"/>
          </w:tcPr>
          <w:p w14:paraId="46BEA908" w14:textId="77777777" w:rsidR="00844E86" w:rsidRPr="00065126" w:rsidRDefault="007F4ABF"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10</w:t>
            </w:r>
          </w:p>
        </w:tc>
        <w:tc>
          <w:tcPr>
            <w:tcW w:w="992" w:type="dxa"/>
          </w:tcPr>
          <w:p w14:paraId="1B677B30" w14:textId="77777777" w:rsidR="00844E86" w:rsidRPr="00065126" w:rsidRDefault="00922020"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10</w:t>
            </w:r>
          </w:p>
        </w:tc>
        <w:tc>
          <w:tcPr>
            <w:tcW w:w="567" w:type="dxa"/>
            <w:shd w:val="clear" w:color="auto" w:fill="auto"/>
          </w:tcPr>
          <w:p w14:paraId="6BEDADC3" w14:textId="77777777" w:rsidR="00844E86" w:rsidRPr="00065126" w:rsidRDefault="007F4ABF"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3</w:t>
            </w:r>
            <w:r w:rsidR="00922020" w:rsidRPr="00065126">
              <w:rPr>
                <w:rFonts w:ascii="GHEA Grapalat" w:hAnsi="GHEA Grapalat"/>
                <w:sz w:val="22"/>
                <w:szCs w:val="22"/>
                <w:lang w:val="hy-AM"/>
              </w:rPr>
              <w:t>5</w:t>
            </w:r>
          </w:p>
        </w:tc>
      </w:tr>
    </w:tbl>
    <w:p w14:paraId="040C25F5" w14:textId="77777777" w:rsidR="00844E86" w:rsidRPr="00065126" w:rsidRDefault="00844E86" w:rsidP="00844E86">
      <w:pPr>
        <w:pStyle w:val="ab"/>
        <w:autoSpaceDE w:val="0"/>
        <w:autoSpaceDN w:val="0"/>
        <w:adjustRightInd w:val="0"/>
        <w:ind w:left="284"/>
        <w:jc w:val="both"/>
        <w:rPr>
          <w:rFonts w:ascii="GHEA Grapalat" w:hAnsi="GHEA Grapalat"/>
          <w:b/>
          <w:sz w:val="22"/>
          <w:szCs w:val="22"/>
          <w:u w:val="single"/>
          <w:lang w:val="hy-AM"/>
        </w:rPr>
      </w:pPr>
    </w:p>
    <w:p w14:paraId="6118E4FE" w14:textId="77777777" w:rsidR="00844E86" w:rsidRPr="00065126" w:rsidRDefault="00844E86" w:rsidP="00844E86">
      <w:pPr>
        <w:pStyle w:val="ab"/>
        <w:numPr>
          <w:ilvl w:val="0"/>
          <w:numId w:val="20"/>
        </w:numPr>
        <w:autoSpaceDE w:val="0"/>
        <w:autoSpaceDN w:val="0"/>
        <w:adjustRightInd w:val="0"/>
        <w:ind w:left="284"/>
        <w:jc w:val="both"/>
        <w:rPr>
          <w:rFonts w:ascii="GHEA Grapalat" w:hAnsi="GHEA Grapalat"/>
          <w:b/>
          <w:sz w:val="22"/>
          <w:szCs w:val="22"/>
          <w:u w:val="single"/>
          <w:lang w:val="hy-AM"/>
        </w:rPr>
      </w:pPr>
      <w:r w:rsidRPr="00065126">
        <w:rPr>
          <w:rFonts w:ascii="GHEA Grapalat" w:hAnsi="GHEA Grapalat" w:cs="Sylfaen"/>
          <w:sz w:val="21"/>
          <w:szCs w:val="21"/>
          <w:lang w:val="hy-AM" w:eastAsia="hy-AM"/>
        </w:rPr>
        <w:t>Այս</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ցուցանիշի</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գծով</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տեղաշարժը</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դրական</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է</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և</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այն</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գնահատվում</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է</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եթե</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նախորդ</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տարվա ցուցանիշի</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համեմատությամբ</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հաշվետու</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տարվա</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ցուցանիշը</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նվազել</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է</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իսկ</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մնացած ցուցանիշների</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համար</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գնահատվում</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է</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եթե</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նախորդ</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տարվա</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ցուցանիշի</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համեմատությամբ ունեցել</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է</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հաշվետու</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տարվա</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ցուցանիշի</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դրական</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տեղաշարժ</w:t>
      </w:r>
      <w:r w:rsidRPr="00065126">
        <w:rPr>
          <w:rFonts w:ascii="GHEA Grapalat" w:hAnsi="GHEA Grapalat" w:cs="CIDFont+F3"/>
          <w:sz w:val="21"/>
          <w:szCs w:val="21"/>
          <w:lang w:val="hy-AM" w:eastAsia="hy-AM"/>
        </w:rPr>
        <w:t xml:space="preserve"> (</w:t>
      </w:r>
      <w:r w:rsidRPr="00065126">
        <w:rPr>
          <w:rFonts w:ascii="GHEA Grapalat" w:hAnsi="GHEA Grapalat" w:cs="Sylfaen"/>
          <w:sz w:val="21"/>
          <w:szCs w:val="21"/>
          <w:lang w:val="hy-AM" w:eastAsia="hy-AM"/>
        </w:rPr>
        <w:t>աճ</w:t>
      </w:r>
      <w:r w:rsidRPr="00065126">
        <w:rPr>
          <w:rFonts w:ascii="GHEA Grapalat" w:hAnsi="GHEA Grapalat" w:cs="CIDFont+F3"/>
          <w:sz w:val="21"/>
          <w:szCs w:val="21"/>
          <w:lang w:val="hy-AM" w:eastAsia="hy-AM"/>
        </w:rPr>
        <w:t>)</w:t>
      </w:r>
      <w:r w:rsidRPr="00065126">
        <w:rPr>
          <w:rFonts w:ascii="GHEA Grapalat" w:hAnsi="GHEA Grapalat" w:cs="Tahoma"/>
          <w:sz w:val="21"/>
          <w:szCs w:val="21"/>
          <w:lang w:val="hy-AM" w:eastAsia="hy-AM"/>
        </w:rPr>
        <w:t>։</w:t>
      </w:r>
    </w:p>
    <w:p w14:paraId="1315DEEF" w14:textId="77777777" w:rsidR="00844E86" w:rsidRPr="00065126" w:rsidRDefault="00844E86" w:rsidP="00844E86">
      <w:pPr>
        <w:spacing w:line="360" w:lineRule="auto"/>
        <w:ind w:firstLine="720"/>
        <w:jc w:val="both"/>
        <w:rPr>
          <w:rFonts w:ascii="GHEA Grapalat" w:hAnsi="GHEA Grapalat"/>
          <w:sz w:val="24"/>
          <w:szCs w:val="24"/>
          <w:lang w:val="hy-AM"/>
        </w:rPr>
      </w:pPr>
    </w:p>
    <w:p w14:paraId="49163790" w14:textId="77777777" w:rsidR="00844E86" w:rsidRPr="00065126" w:rsidRDefault="00844E86" w:rsidP="00844E86">
      <w:pPr>
        <w:spacing w:line="360" w:lineRule="auto"/>
        <w:ind w:firstLine="720"/>
        <w:jc w:val="both"/>
        <w:rPr>
          <w:rFonts w:ascii="GHEA Grapalat" w:hAnsi="GHEA Grapalat"/>
          <w:sz w:val="22"/>
          <w:szCs w:val="22"/>
          <w:lang w:val="hy-AM"/>
        </w:rPr>
      </w:pPr>
      <w:r w:rsidRPr="00065126">
        <w:rPr>
          <w:rFonts w:ascii="GHEA Grapalat" w:hAnsi="GHEA Grapalat"/>
          <w:sz w:val="22"/>
          <w:szCs w:val="22"/>
          <w:lang w:val="hy-AM"/>
        </w:rPr>
        <w:t xml:space="preserve">Ստորև ներկայացված է Երևանի քաղաքապետարանի ենթակայության առևտրային կազմակերպության արդյունավետության և գործադիր մարմնի ղեկավարի կատարած աշխատանքների գնահատականները։ </w:t>
      </w:r>
    </w:p>
    <w:tbl>
      <w:tblPr>
        <w:tblStyle w:val="ac"/>
        <w:tblW w:w="11023" w:type="dxa"/>
        <w:tblLayout w:type="fixed"/>
        <w:tblLook w:val="04A0" w:firstRow="1" w:lastRow="0" w:firstColumn="1" w:lastColumn="0" w:noHBand="0" w:noVBand="1"/>
      </w:tblPr>
      <w:tblGrid>
        <w:gridCol w:w="469"/>
        <w:gridCol w:w="4034"/>
        <w:gridCol w:w="2126"/>
        <w:gridCol w:w="2126"/>
        <w:gridCol w:w="2268"/>
      </w:tblGrid>
      <w:tr w:rsidR="004C5514" w:rsidRPr="006E1D54" w14:paraId="77BF28C4" w14:textId="77777777" w:rsidTr="00F62568">
        <w:trPr>
          <w:trHeight w:val="2329"/>
        </w:trPr>
        <w:tc>
          <w:tcPr>
            <w:tcW w:w="469" w:type="dxa"/>
          </w:tcPr>
          <w:p w14:paraId="745E66C0" w14:textId="77777777" w:rsidR="00844E86" w:rsidRPr="00065126" w:rsidRDefault="00844E86" w:rsidP="004B66C0">
            <w:pPr>
              <w:spacing w:line="360" w:lineRule="auto"/>
              <w:jc w:val="both"/>
              <w:rPr>
                <w:rFonts w:ascii="GHEA Grapalat" w:hAnsi="GHEA Grapalat"/>
                <w:sz w:val="22"/>
                <w:szCs w:val="22"/>
                <w:lang w:val="hy-AM"/>
              </w:rPr>
            </w:pPr>
            <w:r w:rsidRPr="00065126">
              <w:rPr>
                <w:rFonts w:ascii="GHEA Grapalat" w:hAnsi="GHEA Grapalat"/>
                <w:sz w:val="22"/>
                <w:szCs w:val="22"/>
                <w:lang w:val="hy-AM"/>
              </w:rPr>
              <w:t>հհ</w:t>
            </w:r>
          </w:p>
        </w:tc>
        <w:tc>
          <w:tcPr>
            <w:tcW w:w="4034" w:type="dxa"/>
          </w:tcPr>
          <w:p w14:paraId="6498D2FA" w14:textId="77777777" w:rsidR="00844E86" w:rsidRPr="00065126" w:rsidRDefault="00844E86" w:rsidP="004B66C0">
            <w:pPr>
              <w:jc w:val="center"/>
              <w:rPr>
                <w:rFonts w:ascii="GHEA Grapalat" w:hAnsi="GHEA Grapalat"/>
                <w:sz w:val="22"/>
                <w:szCs w:val="22"/>
                <w:lang w:val="hy-AM"/>
              </w:rPr>
            </w:pPr>
          </w:p>
          <w:p w14:paraId="55E2AB24" w14:textId="77777777" w:rsidR="00844E86" w:rsidRPr="00065126" w:rsidRDefault="00844E86" w:rsidP="004B66C0">
            <w:pPr>
              <w:jc w:val="center"/>
              <w:rPr>
                <w:rFonts w:ascii="GHEA Grapalat" w:hAnsi="GHEA Grapalat"/>
                <w:sz w:val="22"/>
                <w:szCs w:val="22"/>
                <w:lang w:val="hy-AM"/>
              </w:rPr>
            </w:pPr>
          </w:p>
          <w:p w14:paraId="73CC7A9D" w14:textId="77777777" w:rsidR="00844E86" w:rsidRPr="00065126" w:rsidRDefault="00844E86" w:rsidP="004B66C0">
            <w:pPr>
              <w:jc w:val="center"/>
              <w:rPr>
                <w:rFonts w:ascii="GHEA Grapalat" w:hAnsi="GHEA Grapalat"/>
                <w:sz w:val="22"/>
                <w:szCs w:val="22"/>
                <w:lang w:val="hy-AM"/>
              </w:rPr>
            </w:pPr>
            <w:r w:rsidRPr="00065126">
              <w:rPr>
                <w:rFonts w:ascii="GHEA Grapalat" w:hAnsi="GHEA Grapalat"/>
                <w:sz w:val="22"/>
                <w:szCs w:val="22"/>
                <w:lang w:val="hy-AM"/>
              </w:rPr>
              <w:t>Կազմակերպության անվանումը</w:t>
            </w:r>
          </w:p>
        </w:tc>
        <w:tc>
          <w:tcPr>
            <w:tcW w:w="2126" w:type="dxa"/>
          </w:tcPr>
          <w:p w14:paraId="0688C084" w14:textId="77777777" w:rsidR="00844E86" w:rsidRPr="00065126" w:rsidRDefault="00844E86" w:rsidP="004B66C0">
            <w:pPr>
              <w:jc w:val="both"/>
              <w:rPr>
                <w:rFonts w:ascii="GHEA Grapalat" w:hAnsi="GHEA Grapalat"/>
                <w:sz w:val="22"/>
                <w:szCs w:val="22"/>
                <w:lang w:val="hy-AM"/>
              </w:rPr>
            </w:pPr>
            <w:r w:rsidRPr="00065126">
              <w:rPr>
                <w:rFonts w:ascii="GHEA Grapalat" w:hAnsi="GHEA Grapalat"/>
                <w:sz w:val="22"/>
                <w:szCs w:val="22"/>
                <w:lang w:val="hy-AM"/>
              </w:rPr>
              <w:t>Շահութաբերության ցուցանիշը մեծ կամ հավասար է ՀՀ ԿԲ վերաֆինանսավորման տարեկան միջին տոկոսադրույքից</w:t>
            </w:r>
          </w:p>
        </w:tc>
        <w:tc>
          <w:tcPr>
            <w:tcW w:w="2126" w:type="dxa"/>
          </w:tcPr>
          <w:p w14:paraId="474E3596" w14:textId="77777777" w:rsidR="00844E86" w:rsidRPr="00065126" w:rsidRDefault="00844E86" w:rsidP="004B66C0">
            <w:pPr>
              <w:jc w:val="both"/>
              <w:rPr>
                <w:rFonts w:ascii="GHEA Grapalat" w:hAnsi="GHEA Grapalat"/>
                <w:sz w:val="22"/>
                <w:szCs w:val="22"/>
                <w:lang w:val="hy-AM"/>
              </w:rPr>
            </w:pPr>
            <w:r w:rsidRPr="00065126">
              <w:rPr>
                <w:rFonts w:ascii="GHEA Grapalat" w:hAnsi="GHEA Grapalat"/>
                <w:sz w:val="22"/>
                <w:szCs w:val="22"/>
                <w:lang w:val="hy-AM"/>
              </w:rPr>
              <w:t>լրացուցիչ ֆինանսական ցուցանիշների ամփոփ գնահատականը մեծ է</w:t>
            </w:r>
            <w:r w:rsidRPr="00065126">
              <w:rPr>
                <w:rFonts w:ascii="GHEA Grapalat" w:hAnsi="GHEA Grapalat"/>
                <w:sz w:val="22"/>
                <w:szCs w:val="22"/>
                <w:lang w:val="hy-AM"/>
              </w:rPr>
              <w:br/>
              <w:t>50 և ավելի տոկոս</w:t>
            </w:r>
          </w:p>
        </w:tc>
        <w:tc>
          <w:tcPr>
            <w:tcW w:w="2268" w:type="dxa"/>
          </w:tcPr>
          <w:p w14:paraId="1E6A86B9" w14:textId="77777777" w:rsidR="00844E86" w:rsidRPr="00065126" w:rsidRDefault="00844E86" w:rsidP="004B66C0">
            <w:pPr>
              <w:jc w:val="both"/>
              <w:rPr>
                <w:rFonts w:ascii="GHEA Grapalat" w:hAnsi="GHEA Grapalat"/>
                <w:sz w:val="22"/>
                <w:szCs w:val="22"/>
                <w:lang w:val="hy-AM"/>
              </w:rPr>
            </w:pPr>
            <w:r w:rsidRPr="00065126">
              <w:rPr>
                <w:rFonts w:ascii="GHEA Grapalat" w:hAnsi="GHEA Grapalat"/>
                <w:sz w:val="22"/>
                <w:szCs w:val="22"/>
                <w:lang w:val="hy-AM"/>
              </w:rPr>
              <w:t>Կազմակերպության գործունեության և գործադիր մարմինների ղեկավարների կատարած աշխատանքների արդյունավետության գնահատականը</w:t>
            </w:r>
          </w:p>
        </w:tc>
      </w:tr>
      <w:tr w:rsidR="00065126" w:rsidRPr="00065126" w14:paraId="3B49B97D" w14:textId="77777777" w:rsidTr="00065126">
        <w:tc>
          <w:tcPr>
            <w:tcW w:w="469" w:type="dxa"/>
            <w:shd w:val="clear" w:color="auto" w:fill="FFC000"/>
          </w:tcPr>
          <w:p w14:paraId="7B8BE4EE" w14:textId="77777777" w:rsidR="00844E86" w:rsidRPr="00065126" w:rsidRDefault="00844E86" w:rsidP="004B66C0">
            <w:pPr>
              <w:pStyle w:val="a3"/>
              <w:tabs>
                <w:tab w:val="clear" w:pos="540"/>
              </w:tabs>
              <w:jc w:val="center"/>
              <w:rPr>
                <w:rFonts w:ascii="GHEA Grapalat" w:hAnsi="GHEA Grapalat"/>
                <w:sz w:val="22"/>
                <w:szCs w:val="22"/>
                <w:lang w:val="hy-AM"/>
              </w:rPr>
            </w:pPr>
            <w:r w:rsidRPr="00065126">
              <w:rPr>
                <w:rFonts w:ascii="GHEA Grapalat" w:hAnsi="GHEA Grapalat"/>
                <w:sz w:val="22"/>
                <w:szCs w:val="22"/>
                <w:lang w:val="hy-AM"/>
              </w:rPr>
              <w:t>1</w:t>
            </w:r>
          </w:p>
        </w:tc>
        <w:tc>
          <w:tcPr>
            <w:tcW w:w="4034" w:type="dxa"/>
            <w:shd w:val="clear" w:color="auto" w:fill="FFC000"/>
          </w:tcPr>
          <w:p w14:paraId="40DA76DF" w14:textId="77777777" w:rsidR="00844E86" w:rsidRPr="00065126" w:rsidRDefault="00844E86" w:rsidP="004B66C0">
            <w:pPr>
              <w:rPr>
                <w:rFonts w:ascii="GHEA Grapalat" w:hAnsi="GHEA Grapalat"/>
                <w:sz w:val="22"/>
                <w:szCs w:val="22"/>
                <w:lang w:val="hy-AM" w:eastAsia="en-US"/>
              </w:rPr>
            </w:pPr>
            <w:r w:rsidRPr="00065126">
              <w:rPr>
                <w:rFonts w:ascii="GHEA Grapalat" w:hAnsi="GHEA Grapalat"/>
                <w:sz w:val="22"/>
                <w:szCs w:val="22"/>
                <w:lang w:val="hy-AM"/>
              </w:rPr>
              <w:t>«Կարեն Դեմիրճյանի անվան Երևանի մետրոպոլիտեն» ՓԲԸ</w:t>
            </w:r>
          </w:p>
        </w:tc>
        <w:tc>
          <w:tcPr>
            <w:tcW w:w="2126" w:type="dxa"/>
            <w:shd w:val="clear" w:color="auto" w:fill="FFC000"/>
          </w:tcPr>
          <w:p w14:paraId="180F1EF5" w14:textId="77777777" w:rsidR="00844E86" w:rsidRPr="00065126" w:rsidRDefault="004C5514" w:rsidP="004C5514">
            <w:pPr>
              <w:spacing w:line="360" w:lineRule="auto"/>
              <w:jc w:val="center"/>
              <w:rPr>
                <w:rFonts w:ascii="GHEA Grapalat" w:hAnsi="GHEA Grapalat"/>
                <w:sz w:val="22"/>
                <w:szCs w:val="22"/>
                <w:lang w:val="hy-AM"/>
              </w:rPr>
            </w:pPr>
            <w:r w:rsidRPr="00065126">
              <w:rPr>
                <w:rFonts w:ascii="GHEA Grapalat" w:hAnsi="GHEA Grapalat"/>
                <w:sz w:val="22"/>
                <w:szCs w:val="22"/>
                <w:lang w:val="hy-AM"/>
              </w:rPr>
              <w:t>ոչ</w:t>
            </w:r>
          </w:p>
        </w:tc>
        <w:tc>
          <w:tcPr>
            <w:tcW w:w="2126" w:type="dxa"/>
            <w:shd w:val="clear" w:color="auto" w:fill="FFC000"/>
          </w:tcPr>
          <w:p w14:paraId="17235D98" w14:textId="77777777" w:rsidR="00844E86" w:rsidRPr="00065126" w:rsidRDefault="00844E86" w:rsidP="004C5514">
            <w:pPr>
              <w:spacing w:line="360" w:lineRule="auto"/>
              <w:jc w:val="center"/>
              <w:rPr>
                <w:rFonts w:ascii="GHEA Grapalat" w:hAnsi="GHEA Grapalat"/>
                <w:sz w:val="22"/>
                <w:szCs w:val="22"/>
                <w:lang w:val="hy-AM"/>
              </w:rPr>
            </w:pPr>
            <w:r w:rsidRPr="00065126">
              <w:rPr>
                <w:rFonts w:ascii="GHEA Grapalat" w:hAnsi="GHEA Grapalat"/>
                <w:sz w:val="22"/>
                <w:szCs w:val="22"/>
                <w:lang w:val="hy-AM"/>
              </w:rPr>
              <w:t>ոչ</w:t>
            </w:r>
          </w:p>
        </w:tc>
        <w:tc>
          <w:tcPr>
            <w:tcW w:w="2268" w:type="dxa"/>
            <w:shd w:val="clear" w:color="auto" w:fill="FFC000"/>
          </w:tcPr>
          <w:p w14:paraId="42CA59B9" w14:textId="77777777" w:rsidR="004C5514" w:rsidRPr="00065126" w:rsidRDefault="004C5514" w:rsidP="00065126">
            <w:pPr>
              <w:spacing w:line="276" w:lineRule="auto"/>
              <w:jc w:val="both"/>
              <w:rPr>
                <w:rFonts w:ascii="GHEA Grapalat" w:hAnsi="GHEA Grapalat"/>
                <w:sz w:val="22"/>
                <w:szCs w:val="22"/>
                <w:lang w:val="hy-AM"/>
              </w:rPr>
            </w:pPr>
            <w:r w:rsidRPr="00065126">
              <w:rPr>
                <w:rFonts w:ascii="GHEA Grapalat" w:hAnsi="GHEA Grapalat"/>
                <w:sz w:val="22"/>
                <w:szCs w:val="22"/>
                <w:lang w:val="hy-AM"/>
              </w:rPr>
              <w:t>անբավարար</w:t>
            </w:r>
          </w:p>
          <w:p w14:paraId="67E0EF50" w14:textId="77777777" w:rsidR="00844E86" w:rsidRPr="00065126" w:rsidRDefault="004C5514" w:rsidP="00065126">
            <w:pPr>
              <w:spacing w:line="276" w:lineRule="auto"/>
              <w:jc w:val="both"/>
              <w:rPr>
                <w:rFonts w:ascii="GHEA Grapalat" w:hAnsi="GHEA Grapalat"/>
                <w:sz w:val="22"/>
                <w:szCs w:val="22"/>
                <w:lang w:val="hy-AM"/>
              </w:rPr>
            </w:pPr>
            <w:r w:rsidRPr="00065126">
              <w:rPr>
                <w:rFonts w:ascii="GHEA Grapalat" w:hAnsi="GHEA Grapalat"/>
                <w:sz w:val="22"/>
                <w:szCs w:val="22"/>
                <w:lang w:val="en-US"/>
              </w:rPr>
              <w:t>(</w:t>
            </w:r>
            <w:r w:rsidR="00922020" w:rsidRPr="00065126">
              <w:rPr>
                <w:rFonts w:ascii="GHEA Grapalat" w:hAnsi="GHEA Grapalat"/>
                <w:sz w:val="22"/>
                <w:szCs w:val="22"/>
                <w:lang w:val="hy-AM"/>
              </w:rPr>
              <w:t>բավարար</w:t>
            </w:r>
            <w:r w:rsidRPr="00065126">
              <w:rPr>
                <w:rFonts w:ascii="GHEA Grapalat" w:hAnsi="GHEA Grapalat"/>
                <w:sz w:val="22"/>
                <w:szCs w:val="22"/>
                <w:lang w:val="en-US"/>
              </w:rPr>
              <w:t>)</w:t>
            </w:r>
          </w:p>
        </w:tc>
      </w:tr>
    </w:tbl>
    <w:p w14:paraId="165DB9B1" w14:textId="77777777" w:rsidR="004C5514" w:rsidRPr="00065126" w:rsidRDefault="004C5514" w:rsidP="004C5514">
      <w:pPr>
        <w:pStyle w:val="a3"/>
        <w:tabs>
          <w:tab w:val="clear" w:pos="540"/>
        </w:tabs>
        <w:ind w:firstLine="567"/>
        <w:rPr>
          <w:rFonts w:ascii="GHEA Grapalat" w:hAnsi="GHEA Grapalat"/>
          <w:sz w:val="22"/>
          <w:szCs w:val="22"/>
          <w:lang w:val="hy-AM"/>
        </w:rPr>
      </w:pPr>
      <w:r w:rsidRPr="00065126">
        <w:rPr>
          <w:rFonts w:ascii="GHEA Grapalat" w:hAnsi="GHEA Grapalat"/>
          <w:sz w:val="22"/>
          <w:lang w:val="hy-AM"/>
        </w:rPr>
        <w:t>*</w:t>
      </w:r>
      <w:r w:rsidRPr="00065126">
        <w:rPr>
          <w:rFonts w:ascii="GHEA Grapalat" w:hAnsi="GHEA Grapalat"/>
          <w:sz w:val="22"/>
          <w:szCs w:val="22"/>
          <w:lang w:val="hy-AM"/>
        </w:rPr>
        <w:t>Փակագծում նշված է Կազմակերպության նախորդ տարվա գործունեության արդյունավետության, գործադիր մարմնի ղեկավարների կատարած աշխատանքների գնահատականները։</w:t>
      </w:r>
    </w:p>
    <w:p w14:paraId="24A98781" w14:textId="77777777" w:rsidR="00844E86" w:rsidRPr="00065126" w:rsidRDefault="001E376F" w:rsidP="00844E86">
      <w:pPr>
        <w:spacing w:line="360" w:lineRule="auto"/>
        <w:ind w:firstLine="567"/>
        <w:jc w:val="both"/>
        <w:rPr>
          <w:rFonts w:ascii="GHEA Grapalat" w:hAnsi="GHEA Grapalat"/>
          <w:sz w:val="22"/>
          <w:szCs w:val="22"/>
          <w:lang w:val="hy-AM"/>
        </w:rPr>
      </w:pPr>
      <w:r w:rsidRPr="00065126">
        <w:rPr>
          <w:rFonts w:ascii="GHEA Grapalat" w:hAnsi="GHEA Grapalat"/>
          <w:sz w:val="22"/>
          <w:szCs w:val="22"/>
          <w:lang w:val="hy-AM"/>
        </w:rPr>
        <w:t>Կ</w:t>
      </w:r>
      <w:r w:rsidR="00844E86" w:rsidRPr="00065126">
        <w:rPr>
          <w:rFonts w:ascii="GHEA Grapalat" w:hAnsi="GHEA Grapalat"/>
          <w:sz w:val="22"/>
          <w:szCs w:val="22"/>
          <w:lang w:val="hy-AM"/>
        </w:rPr>
        <w:t xml:space="preserve">ազմակերպության գործունեության արդյունավետությունը, գործադիր մարմնի ղեկավարների կատարած աշխատանքները գնահատվել են </w:t>
      </w:r>
      <w:r w:rsidR="004C5514" w:rsidRPr="00065126">
        <w:rPr>
          <w:rFonts w:ascii="GHEA Grapalat" w:hAnsi="GHEA Grapalat"/>
          <w:b/>
          <w:sz w:val="22"/>
          <w:szCs w:val="22"/>
          <w:lang w:val="hy-AM"/>
        </w:rPr>
        <w:t>ան</w:t>
      </w:r>
      <w:r w:rsidR="00844E86" w:rsidRPr="00065126">
        <w:rPr>
          <w:rFonts w:ascii="GHEA Grapalat" w:hAnsi="GHEA Grapalat"/>
          <w:b/>
          <w:sz w:val="22"/>
          <w:szCs w:val="22"/>
          <w:lang w:val="hy-AM"/>
        </w:rPr>
        <w:t>բավարար։</w:t>
      </w:r>
      <w:r w:rsidR="00844E86" w:rsidRPr="00065126">
        <w:rPr>
          <w:rFonts w:ascii="GHEA Grapalat" w:hAnsi="GHEA Grapalat"/>
          <w:sz w:val="22"/>
          <w:szCs w:val="22"/>
          <w:lang w:val="hy-AM"/>
        </w:rPr>
        <w:t xml:space="preserve"> </w:t>
      </w:r>
    </w:p>
    <w:sectPr w:rsidR="00844E86" w:rsidRPr="00065126" w:rsidSect="005C416F">
      <w:footerReference w:type="even" r:id="rId13"/>
      <w:footerReference w:type="default" r:id="rId14"/>
      <w:pgSz w:w="12240" w:h="15840"/>
      <w:pgMar w:top="709" w:right="758" w:bottom="426" w:left="993" w:header="720" w:footer="46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C8D8B" w14:textId="77777777" w:rsidR="00975742" w:rsidRDefault="00975742">
      <w:r>
        <w:separator/>
      </w:r>
    </w:p>
  </w:endnote>
  <w:endnote w:type="continuationSeparator" w:id="0">
    <w:p w14:paraId="3A72D0AA" w14:textId="77777777" w:rsidR="00975742" w:rsidRDefault="0097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IDFont+F3">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0E42A" w14:textId="77777777" w:rsidR="008A56D9" w:rsidRDefault="008A56D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102</w:t>
    </w:r>
    <w:r>
      <w:rPr>
        <w:rStyle w:val="a8"/>
      </w:rPr>
      <w:fldChar w:fldCharType="end"/>
    </w:r>
  </w:p>
  <w:p w14:paraId="20AE17D2" w14:textId="77777777" w:rsidR="008A56D9" w:rsidRDefault="008A56D9">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12DAC" w14:textId="35F73B59" w:rsidR="008A56D9" w:rsidRPr="0037306F" w:rsidRDefault="008A56D9" w:rsidP="0037306F">
    <w:pPr>
      <w:pStyle w:val="a7"/>
      <w:framePr w:h="720" w:hRule="exact" w:wrap="around" w:vAnchor="text" w:hAnchor="margin" w:xAlign="right" w:y="91"/>
      <w:rPr>
        <w:rStyle w:val="a8"/>
        <w:sz w:val="24"/>
        <w:szCs w:val="24"/>
      </w:rPr>
    </w:pPr>
    <w:r w:rsidRPr="0037306F">
      <w:rPr>
        <w:rStyle w:val="a8"/>
        <w:sz w:val="24"/>
        <w:szCs w:val="24"/>
      </w:rPr>
      <w:fldChar w:fldCharType="begin"/>
    </w:r>
    <w:r w:rsidRPr="0037306F">
      <w:rPr>
        <w:rStyle w:val="a8"/>
        <w:sz w:val="24"/>
        <w:szCs w:val="24"/>
      </w:rPr>
      <w:instrText xml:space="preserve">PAGE  </w:instrText>
    </w:r>
    <w:r w:rsidRPr="0037306F">
      <w:rPr>
        <w:rStyle w:val="a8"/>
        <w:sz w:val="24"/>
        <w:szCs w:val="24"/>
      </w:rPr>
      <w:fldChar w:fldCharType="separate"/>
    </w:r>
    <w:r w:rsidR="007F7585">
      <w:rPr>
        <w:rStyle w:val="a8"/>
        <w:noProof/>
        <w:sz w:val="24"/>
        <w:szCs w:val="24"/>
      </w:rPr>
      <w:t>1</w:t>
    </w:r>
    <w:r w:rsidRPr="0037306F">
      <w:rPr>
        <w:rStyle w:val="a8"/>
        <w:sz w:val="24"/>
        <w:szCs w:val="24"/>
      </w:rPr>
      <w:fldChar w:fldCharType="end"/>
    </w:r>
  </w:p>
  <w:p w14:paraId="28021439" w14:textId="77777777" w:rsidR="008A56D9" w:rsidRDefault="008A56D9">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857834" w14:textId="77777777" w:rsidR="00975742" w:rsidRDefault="00975742">
      <w:r>
        <w:separator/>
      </w:r>
    </w:p>
  </w:footnote>
  <w:footnote w:type="continuationSeparator" w:id="0">
    <w:p w14:paraId="3AF91CE2" w14:textId="77777777" w:rsidR="00975742" w:rsidRDefault="009757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1E11"/>
    <w:multiLevelType w:val="hybridMultilevel"/>
    <w:tmpl w:val="9B8E1F42"/>
    <w:lvl w:ilvl="0" w:tplc="67209A2A">
      <w:start w:val="1"/>
      <w:numFmt w:val="decimal"/>
      <w:lvlText w:val="%1."/>
      <w:lvlJc w:val="left"/>
      <w:pPr>
        <w:ind w:left="360" w:hanging="360"/>
      </w:pPr>
      <w:rPr>
        <w:rFonts w:ascii="GHEA Grapalat" w:eastAsia="Times New Roman" w:hAnsi="GHEA Grapala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E6DC6"/>
    <w:multiLevelType w:val="hybridMultilevel"/>
    <w:tmpl w:val="49E8B914"/>
    <w:lvl w:ilvl="0" w:tplc="4B34868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B026A1A"/>
    <w:multiLevelType w:val="hybridMultilevel"/>
    <w:tmpl w:val="DCF410B2"/>
    <w:lvl w:ilvl="0" w:tplc="04090001">
      <w:start w:val="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B780A"/>
    <w:multiLevelType w:val="hybridMultilevel"/>
    <w:tmpl w:val="B202832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15A87DC2"/>
    <w:multiLevelType w:val="hybridMultilevel"/>
    <w:tmpl w:val="B4F2194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C6723"/>
    <w:multiLevelType w:val="hybridMultilevel"/>
    <w:tmpl w:val="627CA0C0"/>
    <w:lvl w:ilvl="0" w:tplc="526EBBA0">
      <w:start w:val="19"/>
      <w:numFmt w:val="bullet"/>
      <w:lvlText w:val=""/>
      <w:lvlJc w:val="left"/>
      <w:pPr>
        <w:ind w:left="360" w:hanging="360"/>
      </w:pPr>
      <w:rPr>
        <w:rFonts w:ascii="Symbol" w:eastAsia="Times New Roman" w:hAnsi="Symbol"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1D29"/>
    <w:multiLevelType w:val="hybridMultilevel"/>
    <w:tmpl w:val="E4004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02C29"/>
    <w:multiLevelType w:val="hybridMultilevel"/>
    <w:tmpl w:val="6E9247F2"/>
    <w:lvl w:ilvl="0" w:tplc="98BA8088">
      <w:start w:val="47"/>
      <w:numFmt w:val="bullet"/>
      <w:lvlText w:val="*"/>
      <w:lvlJc w:val="left"/>
      <w:pPr>
        <w:ind w:left="1050" w:hanging="360"/>
      </w:pPr>
      <w:rPr>
        <w:rFonts w:ascii="GHEA Grapalat" w:eastAsia="Times New Roman" w:hAnsi="GHEA Grapalat" w:cs="Sylfaen" w:hint="default"/>
        <w:b/>
        <w:sz w:val="28"/>
        <w:szCs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8" w15:restartNumberingAfterBreak="0">
    <w:nsid w:val="2CD408DB"/>
    <w:multiLevelType w:val="hybridMultilevel"/>
    <w:tmpl w:val="7174FF32"/>
    <w:lvl w:ilvl="0" w:tplc="E4ECB99E">
      <w:start w:val="1"/>
      <w:numFmt w:val="decimal"/>
      <w:lvlText w:val="%1."/>
      <w:lvlJc w:val="left"/>
      <w:pPr>
        <w:ind w:left="360" w:hanging="360"/>
      </w:pPr>
      <w:rPr>
        <w:rFonts w:ascii="GHEA Grapalat" w:eastAsia="Times New Roman" w:hAnsi="GHEA Grapalat" w:cs="Times New Roman"/>
        <w:b/>
      </w:rPr>
    </w:lvl>
    <w:lvl w:ilvl="1" w:tplc="04090019" w:tentative="1">
      <w:start w:val="1"/>
      <w:numFmt w:val="lowerLetter"/>
      <w:lvlText w:val="%2."/>
      <w:lvlJc w:val="left"/>
      <w:pPr>
        <w:ind w:left="871" w:hanging="360"/>
      </w:pPr>
    </w:lvl>
    <w:lvl w:ilvl="2" w:tplc="0409001B" w:tentative="1">
      <w:start w:val="1"/>
      <w:numFmt w:val="lowerRoman"/>
      <w:lvlText w:val="%3."/>
      <w:lvlJc w:val="right"/>
      <w:pPr>
        <w:ind w:left="1591" w:hanging="180"/>
      </w:pPr>
    </w:lvl>
    <w:lvl w:ilvl="3" w:tplc="0409000F" w:tentative="1">
      <w:start w:val="1"/>
      <w:numFmt w:val="decimal"/>
      <w:lvlText w:val="%4."/>
      <w:lvlJc w:val="left"/>
      <w:pPr>
        <w:ind w:left="2311" w:hanging="360"/>
      </w:pPr>
    </w:lvl>
    <w:lvl w:ilvl="4" w:tplc="04090019" w:tentative="1">
      <w:start w:val="1"/>
      <w:numFmt w:val="lowerLetter"/>
      <w:lvlText w:val="%5."/>
      <w:lvlJc w:val="left"/>
      <w:pPr>
        <w:ind w:left="3031" w:hanging="360"/>
      </w:pPr>
    </w:lvl>
    <w:lvl w:ilvl="5" w:tplc="0409001B" w:tentative="1">
      <w:start w:val="1"/>
      <w:numFmt w:val="lowerRoman"/>
      <w:lvlText w:val="%6."/>
      <w:lvlJc w:val="right"/>
      <w:pPr>
        <w:ind w:left="3751" w:hanging="180"/>
      </w:pPr>
    </w:lvl>
    <w:lvl w:ilvl="6" w:tplc="0409000F" w:tentative="1">
      <w:start w:val="1"/>
      <w:numFmt w:val="decimal"/>
      <w:lvlText w:val="%7."/>
      <w:lvlJc w:val="left"/>
      <w:pPr>
        <w:ind w:left="4471" w:hanging="360"/>
      </w:pPr>
    </w:lvl>
    <w:lvl w:ilvl="7" w:tplc="04090019" w:tentative="1">
      <w:start w:val="1"/>
      <w:numFmt w:val="lowerLetter"/>
      <w:lvlText w:val="%8."/>
      <w:lvlJc w:val="left"/>
      <w:pPr>
        <w:ind w:left="5191" w:hanging="360"/>
      </w:pPr>
    </w:lvl>
    <w:lvl w:ilvl="8" w:tplc="0409001B" w:tentative="1">
      <w:start w:val="1"/>
      <w:numFmt w:val="lowerRoman"/>
      <w:lvlText w:val="%9."/>
      <w:lvlJc w:val="right"/>
      <w:pPr>
        <w:ind w:left="5911" w:hanging="180"/>
      </w:pPr>
    </w:lvl>
  </w:abstractNum>
  <w:abstractNum w:abstractNumId="9" w15:restartNumberingAfterBreak="0">
    <w:nsid w:val="2DEC68A5"/>
    <w:multiLevelType w:val="hybridMultilevel"/>
    <w:tmpl w:val="1CFC33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8A5C85"/>
    <w:multiLevelType w:val="hybridMultilevel"/>
    <w:tmpl w:val="C2968272"/>
    <w:lvl w:ilvl="0" w:tplc="181AFB42">
      <w:start w:val="1"/>
      <w:numFmt w:val="decimal"/>
      <w:lvlText w:val="%1."/>
      <w:lvlJc w:val="left"/>
      <w:pPr>
        <w:ind w:left="1092" w:hanging="525"/>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7185C01"/>
    <w:multiLevelType w:val="hybridMultilevel"/>
    <w:tmpl w:val="66F40F20"/>
    <w:lvl w:ilvl="0" w:tplc="65169068">
      <w:start w:val="14"/>
      <w:numFmt w:val="bullet"/>
      <w:lvlText w:val="*"/>
      <w:lvlJc w:val="left"/>
      <w:pPr>
        <w:ind w:left="720" w:hanging="360"/>
      </w:pPr>
      <w:rPr>
        <w:rFonts w:ascii="GHEA Grapalat" w:eastAsia="Times New Roman" w:hAnsi="GHEA Grapalat" w:cs="Sylfae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F80470"/>
    <w:multiLevelType w:val="multilevel"/>
    <w:tmpl w:val="B1440CFA"/>
    <w:lvl w:ilvl="0">
      <w:start w:val="9"/>
      <w:numFmt w:val="decimal"/>
      <w:lvlText w:val="%1."/>
      <w:lvlJc w:val="left"/>
      <w:pPr>
        <w:tabs>
          <w:tab w:val="num" w:pos="473"/>
        </w:tabs>
        <w:ind w:left="473" w:hanging="360"/>
      </w:pPr>
      <w:rPr>
        <w:rFonts w:hint="default"/>
      </w:rPr>
    </w:lvl>
    <w:lvl w:ilvl="1">
      <w:start w:val="1"/>
      <w:numFmt w:val="decimal"/>
      <w:isLgl/>
      <w:lvlText w:val="%1.%2"/>
      <w:lvlJc w:val="left"/>
      <w:pPr>
        <w:ind w:left="548" w:hanging="435"/>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1193" w:hanging="108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1913" w:hanging="1800"/>
      </w:pPr>
      <w:rPr>
        <w:rFonts w:hint="default"/>
      </w:rPr>
    </w:lvl>
  </w:abstractNum>
  <w:abstractNum w:abstractNumId="13" w15:restartNumberingAfterBreak="0">
    <w:nsid w:val="453C5632"/>
    <w:multiLevelType w:val="hybridMultilevel"/>
    <w:tmpl w:val="EBA6C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AF0A9D"/>
    <w:multiLevelType w:val="hybridMultilevel"/>
    <w:tmpl w:val="F00A60E2"/>
    <w:lvl w:ilvl="0" w:tplc="FD3A67DC">
      <w:start w:val="21"/>
      <w:numFmt w:val="decimal"/>
      <w:lvlText w:val="%1."/>
      <w:lvlJc w:val="left"/>
      <w:pPr>
        <w:tabs>
          <w:tab w:val="num" w:pos="473"/>
        </w:tabs>
        <w:ind w:left="473" w:hanging="360"/>
      </w:pPr>
      <w:rPr>
        <w:rFonts w:hint="default"/>
        <w:u w:val="none"/>
      </w:rPr>
    </w:lvl>
    <w:lvl w:ilvl="1" w:tplc="04090019" w:tentative="1">
      <w:start w:val="1"/>
      <w:numFmt w:val="lowerLetter"/>
      <w:lvlText w:val="%2."/>
      <w:lvlJc w:val="left"/>
      <w:pPr>
        <w:tabs>
          <w:tab w:val="num" w:pos="1193"/>
        </w:tabs>
        <w:ind w:left="1193" w:hanging="360"/>
      </w:pPr>
    </w:lvl>
    <w:lvl w:ilvl="2" w:tplc="0409001B" w:tentative="1">
      <w:start w:val="1"/>
      <w:numFmt w:val="lowerRoman"/>
      <w:lvlText w:val="%3."/>
      <w:lvlJc w:val="right"/>
      <w:pPr>
        <w:tabs>
          <w:tab w:val="num" w:pos="1913"/>
        </w:tabs>
        <w:ind w:left="1913" w:hanging="180"/>
      </w:pPr>
    </w:lvl>
    <w:lvl w:ilvl="3" w:tplc="0409000F" w:tentative="1">
      <w:start w:val="1"/>
      <w:numFmt w:val="decimal"/>
      <w:lvlText w:val="%4."/>
      <w:lvlJc w:val="left"/>
      <w:pPr>
        <w:tabs>
          <w:tab w:val="num" w:pos="2633"/>
        </w:tabs>
        <w:ind w:left="2633" w:hanging="360"/>
      </w:pPr>
    </w:lvl>
    <w:lvl w:ilvl="4" w:tplc="04090019" w:tentative="1">
      <w:start w:val="1"/>
      <w:numFmt w:val="lowerLetter"/>
      <w:lvlText w:val="%5."/>
      <w:lvlJc w:val="left"/>
      <w:pPr>
        <w:tabs>
          <w:tab w:val="num" w:pos="3353"/>
        </w:tabs>
        <w:ind w:left="3353" w:hanging="360"/>
      </w:pPr>
    </w:lvl>
    <w:lvl w:ilvl="5" w:tplc="0409001B" w:tentative="1">
      <w:start w:val="1"/>
      <w:numFmt w:val="lowerRoman"/>
      <w:lvlText w:val="%6."/>
      <w:lvlJc w:val="right"/>
      <w:pPr>
        <w:tabs>
          <w:tab w:val="num" w:pos="4073"/>
        </w:tabs>
        <w:ind w:left="4073" w:hanging="180"/>
      </w:pPr>
    </w:lvl>
    <w:lvl w:ilvl="6" w:tplc="0409000F" w:tentative="1">
      <w:start w:val="1"/>
      <w:numFmt w:val="decimal"/>
      <w:lvlText w:val="%7."/>
      <w:lvlJc w:val="left"/>
      <w:pPr>
        <w:tabs>
          <w:tab w:val="num" w:pos="4793"/>
        </w:tabs>
        <w:ind w:left="4793" w:hanging="360"/>
      </w:pPr>
    </w:lvl>
    <w:lvl w:ilvl="7" w:tplc="04090019" w:tentative="1">
      <w:start w:val="1"/>
      <w:numFmt w:val="lowerLetter"/>
      <w:lvlText w:val="%8."/>
      <w:lvlJc w:val="left"/>
      <w:pPr>
        <w:tabs>
          <w:tab w:val="num" w:pos="5513"/>
        </w:tabs>
        <w:ind w:left="5513" w:hanging="360"/>
      </w:pPr>
    </w:lvl>
    <w:lvl w:ilvl="8" w:tplc="0409001B" w:tentative="1">
      <w:start w:val="1"/>
      <w:numFmt w:val="lowerRoman"/>
      <w:lvlText w:val="%9."/>
      <w:lvlJc w:val="right"/>
      <w:pPr>
        <w:tabs>
          <w:tab w:val="num" w:pos="6233"/>
        </w:tabs>
        <w:ind w:left="6233" w:hanging="180"/>
      </w:pPr>
    </w:lvl>
  </w:abstractNum>
  <w:abstractNum w:abstractNumId="15" w15:restartNumberingAfterBreak="0">
    <w:nsid w:val="4B7B6B16"/>
    <w:multiLevelType w:val="hybridMultilevel"/>
    <w:tmpl w:val="58C6FDA0"/>
    <w:lvl w:ilvl="0" w:tplc="CEA08B88">
      <w:start w:val="1"/>
      <w:numFmt w:val="decimal"/>
      <w:lvlText w:val="%1."/>
      <w:lvlJc w:val="left"/>
      <w:pPr>
        <w:ind w:left="502" w:hanging="360"/>
      </w:pPr>
      <w:rPr>
        <w:rFonts w:cs="Sylfae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4DF442A4"/>
    <w:multiLevelType w:val="multilevel"/>
    <w:tmpl w:val="B1440CFA"/>
    <w:lvl w:ilvl="0">
      <w:start w:val="9"/>
      <w:numFmt w:val="decimal"/>
      <w:lvlText w:val="%1."/>
      <w:lvlJc w:val="left"/>
      <w:pPr>
        <w:tabs>
          <w:tab w:val="num" w:pos="644"/>
        </w:tabs>
        <w:ind w:left="644" w:hanging="360"/>
      </w:pPr>
      <w:rPr>
        <w:rFonts w:hint="default"/>
      </w:rPr>
    </w:lvl>
    <w:lvl w:ilvl="1">
      <w:start w:val="1"/>
      <w:numFmt w:val="decimal"/>
      <w:isLgl/>
      <w:lvlText w:val="%1.%2"/>
      <w:lvlJc w:val="left"/>
      <w:pPr>
        <w:ind w:left="719" w:hanging="43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7" w15:restartNumberingAfterBreak="0">
    <w:nsid w:val="5354071B"/>
    <w:multiLevelType w:val="hybridMultilevel"/>
    <w:tmpl w:val="9BB4B80C"/>
    <w:lvl w:ilvl="0" w:tplc="D5A229EC">
      <w:start w:val="1"/>
      <w:numFmt w:val="decimal"/>
      <w:lvlText w:val="%1."/>
      <w:lvlJc w:val="left"/>
      <w:pPr>
        <w:ind w:left="1248" w:hanging="396"/>
      </w:pPr>
      <w:rPr>
        <w:rFonts w:cs="Sylfae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15:restartNumberingAfterBreak="0">
    <w:nsid w:val="547D17CF"/>
    <w:multiLevelType w:val="hybridMultilevel"/>
    <w:tmpl w:val="85688F9C"/>
    <w:lvl w:ilvl="0" w:tplc="05C46D46">
      <w:start w:val="1"/>
      <w:numFmt w:val="decimal"/>
      <w:lvlText w:val="%1."/>
      <w:lvlJc w:val="left"/>
      <w:pPr>
        <w:ind w:left="928"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5B230D20"/>
    <w:multiLevelType w:val="hybridMultilevel"/>
    <w:tmpl w:val="EF94904A"/>
    <w:lvl w:ilvl="0" w:tplc="DC706AF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B550354"/>
    <w:multiLevelType w:val="hybridMultilevel"/>
    <w:tmpl w:val="2F86A018"/>
    <w:lvl w:ilvl="0" w:tplc="C95E940C">
      <w:start w:val="1"/>
      <w:numFmt w:val="decimal"/>
      <w:lvlText w:val="%1."/>
      <w:lvlJc w:val="left"/>
      <w:pPr>
        <w:ind w:left="928"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5DB40C29"/>
    <w:multiLevelType w:val="hybridMultilevel"/>
    <w:tmpl w:val="E3F4AC1A"/>
    <w:lvl w:ilvl="0" w:tplc="CE40F342">
      <w:start w:val="1"/>
      <w:numFmt w:val="decimal"/>
      <w:lvlText w:val="%1."/>
      <w:lvlJc w:val="left"/>
      <w:pPr>
        <w:ind w:left="375" w:hanging="375"/>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E716D3A"/>
    <w:multiLevelType w:val="hybridMultilevel"/>
    <w:tmpl w:val="48123E5E"/>
    <w:lvl w:ilvl="0" w:tplc="96968582">
      <w:start w:val="1"/>
      <w:numFmt w:val="decimal"/>
      <w:lvlText w:val="%1."/>
      <w:lvlJc w:val="left"/>
      <w:pPr>
        <w:ind w:left="502" w:hanging="360"/>
      </w:pPr>
      <w:rPr>
        <w:rFonts w:cs="Sylfae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75336C76"/>
    <w:multiLevelType w:val="hybridMultilevel"/>
    <w:tmpl w:val="4F362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D542AD"/>
    <w:multiLevelType w:val="hybridMultilevel"/>
    <w:tmpl w:val="2F86A018"/>
    <w:lvl w:ilvl="0" w:tplc="C95E940C">
      <w:start w:val="1"/>
      <w:numFmt w:val="decimal"/>
      <w:lvlText w:val="%1."/>
      <w:lvlJc w:val="left"/>
      <w:pPr>
        <w:ind w:left="928"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7C6333BA"/>
    <w:multiLevelType w:val="hybridMultilevel"/>
    <w:tmpl w:val="7C52F8E0"/>
    <w:lvl w:ilvl="0" w:tplc="56102C58">
      <w:start w:val="47"/>
      <w:numFmt w:val="bullet"/>
      <w:lvlText w:val="*"/>
      <w:lvlJc w:val="left"/>
      <w:pPr>
        <w:ind w:left="1050" w:hanging="360"/>
      </w:pPr>
      <w:rPr>
        <w:rFonts w:ascii="GHEA Grapalat" w:eastAsia="Times New Roman" w:hAnsi="GHEA Grapalat" w:cs="Sylfae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6" w15:restartNumberingAfterBreak="0">
    <w:nsid w:val="7DBA2342"/>
    <w:multiLevelType w:val="hybridMultilevel"/>
    <w:tmpl w:val="0B680C44"/>
    <w:lvl w:ilvl="0" w:tplc="04090001">
      <w:start w:val="8"/>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1"/>
  </w:num>
  <w:num w:numId="4">
    <w:abstractNumId w:val="13"/>
  </w:num>
  <w:num w:numId="5">
    <w:abstractNumId w:val="6"/>
  </w:num>
  <w:num w:numId="6">
    <w:abstractNumId w:val="23"/>
  </w:num>
  <w:num w:numId="7">
    <w:abstractNumId w:val="4"/>
  </w:num>
  <w:num w:numId="8">
    <w:abstractNumId w:val="0"/>
  </w:num>
  <w:num w:numId="9">
    <w:abstractNumId w:val="25"/>
  </w:num>
  <w:num w:numId="10">
    <w:abstractNumId w:val="7"/>
  </w:num>
  <w:num w:numId="11">
    <w:abstractNumId w:val="16"/>
  </w:num>
  <w:num w:numId="12">
    <w:abstractNumId w:val="26"/>
  </w:num>
  <w:num w:numId="13">
    <w:abstractNumId w:val="2"/>
  </w:num>
  <w:num w:numId="14">
    <w:abstractNumId w:val="8"/>
  </w:num>
  <w:num w:numId="15">
    <w:abstractNumId w:val="9"/>
  </w:num>
  <w:num w:numId="16">
    <w:abstractNumId w:val="3"/>
  </w:num>
  <w:num w:numId="17">
    <w:abstractNumId w:val="17"/>
  </w:num>
  <w:num w:numId="18">
    <w:abstractNumId w:val="15"/>
  </w:num>
  <w:num w:numId="19">
    <w:abstractNumId w:val="22"/>
  </w:num>
  <w:num w:numId="20">
    <w:abstractNumId w:val="5"/>
  </w:num>
  <w:num w:numId="21">
    <w:abstractNumId w:val="10"/>
  </w:num>
  <w:num w:numId="22">
    <w:abstractNumId w:val="24"/>
  </w:num>
  <w:num w:numId="23">
    <w:abstractNumId w:val="20"/>
  </w:num>
  <w:num w:numId="24">
    <w:abstractNumId w:val="1"/>
  </w:num>
  <w:num w:numId="25">
    <w:abstractNumId w:val="21"/>
  </w:num>
  <w:num w:numId="26">
    <w:abstractNumId w:val="18"/>
  </w:num>
  <w:num w:numId="27">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1"/>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342BD"/>
    <w:rsid w:val="00000163"/>
    <w:rsid w:val="0000055B"/>
    <w:rsid w:val="000008AE"/>
    <w:rsid w:val="00000A09"/>
    <w:rsid w:val="000011B8"/>
    <w:rsid w:val="00001451"/>
    <w:rsid w:val="000014D2"/>
    <w:rsid w:val="00001B5B"/>
    <w:rsid w:val="00001C1D"/>
    <w:rsid w:val="000024B5"/>
    <w:rsid w:val="00002F5A"/>
    <w:rsid w:val="00003257"/>
    <w:rsid w:val="0000356D"/>
    <w:rsid w:val="00003829"/>
    <w:rsid w:val="0000406C"/>
    <w:rsid w:val="0000413D"/>
    <w:rsid w:val="0000438C"/>
    <w:rsid w:val="000044EB"/>
    <w:rsid w:val="000047F9"/>
    <w:rsid w:val="00004EB1"/>
    <w:rsid w:val="00005791"/>
    <w:rsid w:val="000064A7"/>
    <w:rsid w:val="0000696E"/>
    <w:rsid w:val="00007055"/>
    <w:rsid w:val="00007109"/>
    <w:rsid w:val="00007229"/>
    <w:rsid w:val="0000756D"/>
    <w:rsid w:val="00007A06"/>
    <w:rsid w:val="00007E45"/>
    <w:rsid w:val="00010555"/>
    <w:rsid w:val="00010575"/>
    <w:rsid w:val="00010CD3"/>
    <w:rsid w:val="00011136"/>
    <w:rsid w:val="000111AB"/>
    <w:rsid w:val="0001156A"/>
    <w:rsid w:val="00011977"/>
    <w:rsid w:val="00011ACC"/>
    <w:rsid w:val="00011C1C"/>
    <w:rsid w:val="0001345E"/>
    <w:rsid w:val="000134BE"/>
    <w:rsid w:val="0001350D"/>
    <w:rsid w:val="00013A1A"/>
    <w:rsid w:val="00013A28"/>
    <w:rsid w:val="00013C46"/>
    <w:rsid w:val="00013DB6"/>
    <w:rsid w:val="00013ECD"/>
    <w:rsid w:val="0001401E"/>
    <w:rsid w:val="00014066"/>
    <w:rsid w:val="00014093"/>
    <w:rsid w:val="000141B5"/>
    <w:rsid w:val="000141BA"/>
    <w:rsid w:val="000146B3"/>
    <w:rsid w:val="00014918"/>
    <w:rsid w:val="00014B91"/>
    <w:rsid w:val="00014BED"/>
    <w:rsid w:val="00014E32"/>
    <w:rsid w:val="000150A2"/>
    <w:rsid w:val="000154D6"/>
    <w:rsid w:val="00015627"/>
    <w:rsid w:val="0001571F"/>
    <w:rsid w:val="00016173"/>
    <w:rsid w:val="000164F3"/>
    <w:rsid w:val="00016704"/>
    <w:rsid w:val="000174FB"/>
    <w:rsid w:val="00017925"/>
    <w:rsid w:val="0001796B"/>
    <w:rsid w:val="000202C7"/>
    <w:rsid w:val="000206F2"/>
    <w:rsid w:val="00020C58"/>
    <w:rsid w:val="00020EF7"/>
    <w:rsid w:val="00021272"/>
    <w:rsid w:val="0002207E"/>
    <w:rsid w:val="0002266C"/>
    <w:rsid w:val="0002286E"/>
    <w:rsid w:val="00022A7A"/>
    <w:rsid w:val="00022D78"/>
    <w:rsid w:val="000233B0"/>
    <w:rsid w:val="000233C8"/>
    <w:rsid w:val="0002383D"/>
    <w:rsid w:val="00023F6A"/>
    <w:rsid w:val="00024017"/>
    <w:rsid w:val="0002462A"/>
    <w:rsid w:val="000247A7"/>
    <w:rsid w:val="00024B52"/>
    <w:rsid w:val="00024FF4"/>
    <w:rsid w:val="000252B8"/>
    <w:rsid w:val="00025678"/>
    <w:rsid w:val="00025A1C"/>
    <w:rsid w:val="00025C4D"/>
    <w:rsid w:val="000261F2"/>
    <w:rsid w:val="000269BF"/>
    <w:rsid w:val="00026C9C"/>
    <w:rsid w:val="00026FAE"/>
    <w:rsid w:val="00027047"/>
    <w:rsid w:val="000270D2"/>
    <w:rsid w:val="000271F5"/>
    <w:rsid w:val="0002765C"/>
    <w:rsid w:val="00027D4F"/>
    <w:rsid w:val="00030401"/>
    <w:rsid w:val="000308B5"/>
    <w:rsid w:val="00030FCC"/>
    <w:rsid w:val="0003101D"/>
    <w:rsid w:val="000318D1"/>
    <w:rsid w:val="000318F7"/>
    <w:rsid w:val="00031D19"/>
    <w:rsid w:val="00032268"/>
    <w:rsid w:val="00032353"/>
    <w:rsid w:val="00032435"/>
    <w:rsid w:val="000324D7"/>
    <w:rsid w:val="00032530"/>
    <w:rsid w:val="000326BE"/>
    <w:rsid w:val="00032BCF"/>
    <w:rsid w:val="00032F7D"/>
    <w:rsid w:val="00033944"/>
    <w:rsid w:val="00034335"/>
    <w:rsid w:val="000346B5"/>
    <w:rsid w:val="00034821"/>
    <w:rsid w:val="00034B91"/>
    <w:rsid w:val="0003534B"/>
    <w:rsid w:val="00035357"/>
    <w:rsid w:val="00035F83"/>
    <w:rsid w:val="00036132"/>
    <w:rsid w:val="00036345"/>
    <w:rsid w:val="00036733"/>
    <w:rsid w:val="000367E3"/>
    <w:rsid w:val="00036CEB"/>
    <w:rsid w:val="0003758D"/>
    <w:rsid w:val="000375FB"/>
    <w:rsid w:val="00037F72"/>
    <w:rsid w:val="000402D1"/>
    <w:rsid w:val="00040365"/>
    <w:rsid w:val="00040DF0"/>
    <w:rsid w:val="000412D0"/>
    <w:rsid w:val="00041605"/>
    <w:rsid w:val="00041D76"/>
    <w:rsid w:val="00042223"/>
    <w:rsid w:val="00042544"/>
    <w:rsid w:val="0004259B"/>
    <w:rsid w:val="00042826"/>
    <w:rsid w:val="00043671"/>
    <w:rsid w:val="00043691"/>
    <w:rsid w:val="0004374E"/>
    <w:rsid w:val="00043FD7"/>
    <w:rsid w:val="0004402A"/>
    <w:rsid w:val="0004416A"/>
    <w:rsid w:val="000444F8"/>
    <w:rsid w:val="0004450E"/>
    <w:rsid w:val="000446DD"/>
    <w:rsid w:val="0004478E"/>
    <w:rsid w:val="0004498F"/>
    <w:rsid w:val="00045156"/>
    <w:rsid w:val="0004518E"/>
    <w:rsid w:val="00045315"/>
    <w:rsid w:val="00045429"/>
    <w:rsid w:val="000455A0"/>
    <w:rsid w:val="000460BC"/>
    <w:rsid w:val="00046211"/>
    <w:rsid w:val="000462D7"/>
    <w:rsid w:val="000466E4"/>
    <w:rsid w:val="00046AEB"/>
    <w:rsid w:val="00046B22"/>
    <w:rsid w:val="00046BFE"/>
    <w:rsid w:val="00046D10"/>
    <w:rsid w:val="00046F42"/>
    <w:rsid w:val="0004710D"/>
    <w:rsid w:val="00047155"/>
    <w:rsid w:val="000476BC"/>
    <w:rsid w:val="000478DE"/>
    <w:rsid w:val="0005002C"/>
    <w:rsid w:val="000501B9"/>
    <w:rsid w:val="000502B9"/>
    <w:rsid w:val="00051266"/>
    <w:rsid w:val="000514CE"/>
    <w:rsid w:val="0005182D"/>
    <w:rsid w:val="000518AD"/>
    <w:rsid w:val="00051B12"/>
    <w:rsid w:val="00051D7F"/>
    <w:rsid w:val="0005205B"/>
    <w:rsid w:val="00052C70"/>
    <w:rsid w:val="00052DD3"/>
    <w:rsid w:val="00052ED0"/>
    <w:rsid w:val="0005333A"/>
    <w:rsid w:val="00053344"/>
    <w:rsid w:val="000533FA"/>
    <w:rsid w:val="00053B21"/>
    <w:rsid w:val="00053B89"/>
    <w:rsid w:val="000541F6"/>
    <w:rsid w:val="00054645"/>
    <w:rsid w:val="00054840"/>
    <w:rsid w:val="00054F1D"/>
    <w:rsid w:val="0005507E"/>
    <w:rsid w:val="00055541"/>
    <w:rsid w:val="00055616"/>
    <w:rsid w:val="00055EBA"/>
    <w:rsid w:val="000560BF"/>
    <w:rsid w:val="0005626A"/>
    <w:rsid w:val="00056305"/>
    <w:rsid w:val="00056628"/>
    <w:rsid w:val="00056753"/>
    <w:rsid w:val="00056D34"/>
    <w:rsid w:val="0005721A"/>
    <w:rsid w:val="000600D3"/>
    <w:rsid w:val="000603FB"/>
    <w:rsid w:val="00060B8E"/>
    <w:rsid w:val="00060BC7"/>
    <w:rsid w:val="00061476"/>
    <w:rsid w:val="00061504"/>
    <w:rsid w:val="000618D4"/>
    <w:rsid w:val="00061AE9"/>
    <w:rsid w:val="00061B3D"/>
    <w:rsid w:val="00061DC8"/>
    <w:rsid w:val="00061E7E"/>
    <w:rsid w:val="00061F21"/>
    <w:rsid w:val="00062377"/>
    <w:rsid w:val="0006239A"/>
    <w:rsid w:val="00062773"/>
    <w:rsid w:val="00062C0F"/>
    <w:rsid w:val="000631C5"/>
    <w:rsid w:val="0006375A"/>
    <w:rsid w:val="00063A64"/>
    <w:rsid w:val="00063E8A"/>
    <w:rsid w:val="00063F0C"/>
    <w:rsid w:val="00064051"/>
    <w:rsid w:val="00064501"/>
    <w:rsid w:val="00064804"/>
    <w:rsid w:val="00064CCF"/>
    <w:rsid w:val="00065126"/>
    <w:rsid w:val="000658FB"/>
    <w:rsid w:val="00065D26"/>
    <w:rsid w:val="00066195"/>
    <w:rsid w:val="000661F5"/>
    <w:rsid w:val="00066495"/>
    <w:rsid w:val="0006659F"/>
    <w:rsid w:val="00066786"/>
    <w:rsid w:val="000667EA"/>
    <w:rsid w:val="00066B2C"/>
    <w:rsid w:val="00066B3B"/>
    <w:rsid w:val="00066C9E"/>
    <w:rsid w:val="00066FE7"/>
    <w:rsid w:val="000670AC"/>
    <w:rsid w:val="00067D34"/>
    <w:rsid w:val="0007007B"/>
    <w:rsid w:val="000702A3"/>
    <w:rsid w:val="000705EF"/>
    <w:rsid w:val="0007090C"/>
    <w:rsid w:val="00071389"/>
    <w:rsid w:val="000718AE"/>
    <w:rsid w:val="00071AF9"/>
    <w:rsid w:val="00071EA5"/>
    <w:rsid w:val="00071F21"/>
    <w:rsid w:val="00072108"/>
    <w:rsid w:val="00072174"/>
    <w:rsid w:val="000723AD"/>
    <w:rsid w:val="00072525"/>
    <w:rsid w:val="00072916"/>
    <w:rsid w:val="00073A75"/>
    <w:rsid w:val="0007416D"/>
    <w:rsid w:val="00074312"/>
    <w:rsid w:val="0007439C"/>
    <w:rsid w:val="000743EC"/>
    <w:rsid w:val="00074A07"/>
    <w:rsid w:val="00074FB2"/>
    <w:rsid w:val="0007591E"/>
    <w:rsid w:val="00075AA5"/>
    <w:rsid w:val="00075B20"/>
    <w:rsid w:val="00075DDE"/>
    <w:rsid w:val="00075E57"/>
    <w:rsid w:val="00076491"/>
    <w:rsid w:val="000764BA"/>
    <w:rsid w:val="000767A8"/>
    <w:rsid w:val="000768DB"/>
    <w:rsid w:val="00076998"/>
    <w:rsid w:val="00076E5C"/>
    <w:rsid w:val="00080C1A"/>
    <w:rsid w:val="00080D95"/>
    <w:rsid w:val="00080F40"/>
    <w:rsid w:val="000811C3"/>
    <w:rsid w:val="000813CE"/>
    <w:rsid w:val="000815C2"/>
    <w:rsid w:val="00081A5B"/>
    <w:rsid w:val="00081BC2"/>
    <w:rsid w:val="00081D66"/>
    <w:rsid w:val="00081D8D"/>
    <w:rsid w:val="00081EAB"/>
    <w:rsid w:val="0008283D"/>
    <w:rsid w:val="000834BD"/>
    <w:rsid w:val="00083835"/>
    <w:rsid w:val="00083CEA"/>
    <w:rsid w:val="000843AB"/>
    <w:rsid w:val="000843D4"/>
    <w:rsid w:val="0008455F"/>
    <w:rsid w:val="00084574"/>
    <w:rsid w:val="00084D5E"/>
    <w:rsid w:val="00085104"/>
    <w:rsid w:val="00085404"/>
    <w:rsid w:val="00085459"/>
    <w:rsid w:val="00085466"/>
    <w:rsid w:val="00085659"/>
    <w:rsid w:val="0008565A"/>
    <w:rsid w:val="000857D7"/>
    <w:rsid w:val="000859CD"/>
    <w:rsid w:val="00085AA1"/>
    <w:rsid w:val="00085E19"/>
    <w:rsid w:val="000866F1"/>
    <w:rsid w:val="00086F97"/>
    <w:rsid w:val="00087286"/>
    <w:rsid w:val="0008786D"/>
    <w:rsid w:val="00087941"/>
    <w:rsid w:val="00087D49"/>
    <w:rsid w:val="0009013F"/>
    <w:rsid w:val="0009048A"/>
    <w:rsid w:val="0009077A"/>
    <w:rsid w:val="000907AF"/>
    <w:rsid w:val="00090A83"/>
    <w:rsid w:val="00090B27"/>
    <w:rsid w:val="000921C9"/>
    <w:rsid w:val="00092684"/>
    <w:rsid w:val="00092B87"/>
    <w:rsid w:val="00092E6A"/>
    <w:rsid w:val="00093613"/>
    <w:rsid w:val="00093E16"/>
    <w:rsid w:val="0009444C"/>
    <w:rsid w:val="000944F4"/>
    <w:rsid w:val="00094D08"/>
    <w:rsid w:val="00095484"/>
    <w:rsid w:val="0009651C"/>
    <w:rsid w:val="000965C5"/>
    <w:rsid w:val="00096922"/>
    <w:rsid w:val="00096D1E"/>
    <w:rsid w:val="0009703B"/>
    <w:rsid w:val="000975F4"/>
    <w:rsid w:val="00097BF1"/>
    <w:rsid w:val="000A075D"/>
    <w:rsid w:val="000A118C"/>
    <w:rsid w:val="000A17AC"/>
    <w:rsid w:val="000A1B11"/>
    <w:rsid w:val="000A1C0B"/>
    <w:rsid w:val="000A1DF2"/>
    <w:rsid w:val="000A1E2C"/>
    <w:rsid w:val="000A1EAD"/>
    <w:rsid w:val="000A1EBE"/>
    <w:rsid w:val="000A22D1"/>
    <w:rsid w:val="000A245A"/>
    <w:rsid w:val="000A2622"/>
    <w:rsid w:val="000A294A"/>
    <w:rsid w:val="000A2A49"/>
    <w:rsid w:val="000A2D36"/>
    <w:rsid w:val="000A2E23"/>
    <w:rsid w:val="000A2F41"/>
    <w:rsid w:val="000A304B"/>
    <w:rsid w:val="000A3068"/>
    <w:rsid w:val="000A35B1"/>
    <w:rsid w:val="000A3D54"/>
    <w:rsid w:val="000A3E12"/>
    <w:rsid w:val="000A3F1B"/>
    <w:rsid w:val="000A40F9"/>
    <w:rsid w:val="000A436C"/>
    <w:rsid w:val="000A46D4"/>
    <w:rsid w:val="000A4B74"/>
    <w:rsid w:val="000A6397"/>
    <w:rsid w:val="000A685E"/>
    <w:rsid w:val="000A6CF5"/>
    <w:rsid w:val="000A6EFA"/>
    <w:rsid w:val="000A750C"/>
    <w:rsid w:val="000A7921"/>
    <w:rsid w:val="000A79F9"/>
    <w:rsid w:val="000A7BD1"/>
    <w:rsid w:val="000A7C3E"/>
    <w:rsid w:val="000B011F"/>
    <w:rsid w:val="000B0AF4"/>
    <w:rsid w:val="000B0B01"/>
    <w:rsid w:val="000B0C8C"/>
    <w:rsid w:val="000B0EBC"/>
    <w:rsid w:val="000B0F99"/>
    <w:rsid w:val="000B10B0"/>
    <w:rsid w:val="000B11B8"/>
    <w:rsid w:val="000B1687"/>
    <w:rsid w:val="000B18E2"/>
    <w:rsid w:val="000B1B95"/>
    <w:rsid w:val="000B1E7B"/>
    <w:rsid w:val="000B1F81"/>
    <w:rsid w:val="000B2174"/>
    <w:rsid w:val="000B223E"/>
    <w:rsid w:val="000B225F"/>
    <w:rsid w:val="000B251F"/>
    <w:rsid w:val="000B2BD1"/>
    <w:rsid w:val="000B30AD"/>
    <w:rsid w:val="000B30E0"/>
    <w:rsid w:val="000B330B"/>
    <w:rsid w:val="000B391A"/>
    <w:rsid w:val="000B3D29"/>
    <w:rsid w:val="000B3DEF"/>
    <w:rsid w:val="000B402A"/>
    <w:rsid w:val="000B4187"/>
    <w:rsid w:val="000B48FF"/>
    <w:rsid w:val="000B4DE5"/>
    <w:rsid w:val="000B5470"/>
    <w:rsid w:val="000B581F"/>
    <w:rsid w:val="000B5885"/>
    <w:rsid w:val="000B5E60"/>
    <w:rsid w:val="000B6063"/>
    <w:rsid w:val="000B6472"/>
    <w:rsid w:val="000B6556"/>
    <w:rsid w:val="000B6B9D"/>
    <w:rsid w:val="000B6C14"/>
    <w:rsid w:val="000B6EFF"/>
    <w:rsid w:val="000B7090"/>
    <w:rsid w:val="000B7502"/>
    <w:rsid w:val="000B7569"/>
    <w:rsid w:val="000B75B8"/>
    <w:rsid w:val="000B7875"/>
    <w:rsid w:val="000B7B17"/>
    <w:rsid w:val="000C0825"/>
    <w:rsid w:val="000C0B97"/>
    <w:rsid w:val="000C0BF0"/>
    <w:rsid w:val="000C0C09"/>
    <w:rsid w:val="000C1078"/>
    <w:rsid w:val="000C12E2"/>
    <w:rsid w:val="000C219A"/>
    <w:rsid w:val="000C26B1"/>
    <w:rsid w:val="000C3424"/>
    <w:rsid w:val="000C3AF3"/>
    <w:rsid w:val="000C3CE7"/>
    <w:rsid w:val="000C3D12"/>
    <w:rsid w:val="000C3EBF"/>
    <w:rsid w:val="000C4385"/>
    <w:rsid w:val="000C4762"/>
    <w:rsid w:val="000C4C4C"/>
    <w:rsid w:val="000C4FB3"/>
    <w:rsid w:val="000C50B5"/>
    <w:rsid w:val="000C5696"/>
    <w:rsid w:val="000C5A36"/>
    <w:rsid w:val="000C5B44"/>
    <w:rsid w:val="000C5DDC"/>
    <w:rsid w:val="000C5E84"/>
    <w:rsid w:val="000C5F6E"/>
    <w:rsid w:val="000C681F"/>
    <w:rsid w:val="000C7417"/>
    <w:rsid w:val="000C7741"/>
    <w:rsid w:val="000C7A27"/>
    <w:rsid w:val="000C7BA4"/>
    <w:rsid w:val="000D0719"/>
    <w:rsid w:val="000D097F"/>
    <w:rsid w:val="000D0AB4"/>
    <w:rsid w:val="000D0D58"/>
    <w:rsid w:val="000D11F5"/>
    <w:rsid w:val="000D13BF"/>
    <w:rsid w:val="000D153D"/>
    <w:rsid w:val="000D18D1"/>
    <w:rsid w:val="000D1FD7"/>
    <w:rsid w:val="000D2636"/>
    <w:rsid w:val="000D2A42"/>
    <w:rsid w:val="000D2D5A"/>
    <w:rsid w:val="000D2F7F"/>
    <w:rsid w:val="000D312B"/>
    <w:rsid w:val="000D3371"/>
    <w:rsid w:val="000D3EB2"/>
    <w:rsid w:val="000D4786"/>
    <w:rsid w:val="000D4C28"/>
    <w:rsid w:val="000D4D04"/>
    <w:rsid w:val="000D4DBD"/>
    <w:rsid w:val="000D4F87"/>
    <w:rsid w:val="000D50EB"/>
    <w:rsid w:val="000D50F8"/>
    <w:rsid w:val="000D5C8A"/>
    <w:rsid w:val="000D5D8D"/>
    <w:rsid w:val="000D5F11"/>
    <w:rsid w:val="000D63EA"/>
    <w:rsid w:val="000D6854"/>
    <w:rsid w:val="000D696B"/>
    <w:rsid w:val="000D6CC2"/>
    <w:rsid w:val="000D7C44"/>
    <w:rsid w:val="000D7D39"/>
    <w:rsid w:val="000D7F44"/>
    <w:rsid w:val="000D7FFA"/>
    <w:rsid w:val="000E0388"/>
    <w:rsid w:val="000E0477"/>
    <w:rsid w:val="000E066F"/>
    <w:rsid w:val="000E0DD1"/>
    <w:rsid w:val="000E194E"/>
    <w:rsid w:val="000E1B36"/>
    <w:rsid w:val="000E1DF8"/>
    <w:rsid w:val="000E207F"/>
    <w:rsid w:val="000E21E1"/>
    <w:rsid w:val="000E2364"/>
    <w:rsid w:val="000E33EF"/>
    <w:rsid w:val="000E378B"/>
    <w:rsid w:val="000E452A"/>
    <w:rsid w:val="000E4A8A"/>
    <w:rsid w:val="000E4ED7"/>
    <w:rsid w:val="000E501F"/>
    <w:rsid w:val="000E54FC"/>
    <w:rsid w:val="000E55D9"/>
    <w:rsid w:val="000E5772"/>
    <w:rsid w:val="000E5B65"/>
    <w:rsid w:val="000E600C"/>
    <w:rsid w:val="000E71A2"/>
    <w:rsid w:val="000F0044"/>
    <w:rsid w:val="000F016F"/>
    <w:rsid w:val="000F0762"/>
    <w:rsid w:val="000F1843"/>
    <w:rsid w:val="000F18F2"/>
    <w:rsid w:val="000F1D7C"/>
    <w:rsid w:val="000F1EDB"/>
    <w:rsid w:val="000F1EEA"/>
    <w:rsid w:val="000F1F2F"/>
    <w:rsid w:val="000F2254"/>
    <w:rsid w:val="000F228F"/>
    <w:rsid w:val="000F2394"/>
    <w:rsid w:val="000F2832"/>
    <w:rsid w:val="000F2A53"/>
    <w:rsid w:val="000F2ED1"/>
    <w:rsid w:val="000F34F1"/>
    <w:rsid w:val="000F3AFE"/>
    <w:rsid w:val="000F42C7"/>
    <w:rsid w:val="000F47BF"/>
    <w:rsid w:val="000F5CDE"/>
    <w:rsid w:val="000F601E"/>
    <w:rsid w:val="000F63BD"/>
    <w:rsid w:val="000F69C5"/>
    <w:rsid w:val="000F6A23"/>
    <w:rsid w:val="000F6DB8"/>
    <w:rsid w:val="000F703C"/>
    <w:rsid w:val="000F71F9"/>
    <w:rsid w:val="000F73E5"/>
    <w:rsid w:val="000F74C2"/>
    <w:rsid w:val="000F75EA"/>
    <w:rsid w:val="000F7791"/>
    <w:rsid w:val="000F78CD"/>
    <w:rsid w:val="000F7FAF"/>
    <w:rsid w:val="0010110D"/>
    <w:rsid w:val="001012CA"/>
    <w:rsid w:val="00101464"/>
    <w:rsid w:val="00101738"/>
    <w:rsid w:val="00101858"/>
    <w:rsid w:val="00101B8C"/>
    <w:rsid w:val="00102091"/>
    <w:rsid w:val="00102139"/>
    <w:rsid w:val="00102885"/>
    <w:rsid w:val="00102A0B"/>
    <w:rsid w:val="0010302D"/>
    <w:rsid w:val="00103159"/>
    <w:rsid w:val="00103839"/>
    <w:rsid w:val="001043E0"/>
    <w:rsid w:val="001047D3"/>
    <w:rsid w:val="001048B4"/>
    <w:rsid w:val="001050C6"/>
    <w:rsid w:val="00105113"/>
    <w:rsid w:val="0010584A"/>
    <w:rsid w:val="00105A27"/>
    <w:rsid w:val="00106415"/>
    <w:rsid w:val="001069D7"/>
    <w:rsid w:val="00106BE7"/>
    <w:rsid w:val="001078E7"/>
    <w:rsid w:val="00107E1C"/>
    <w:rsid w:val="00107FAD"/>
    <w:rsid w:val="001104A3"/>
    <w:rsid w:val="001104E7"/>
    <w:rsid w:val="00110573"/>
    <w:rsid w:val="00110BF3"/>
    <w:rsid w:val="00110BFE"/>
    <w:rsid w:val="00110C88"/>
    <w:rsid w:val="0011166B"/>
    <w:rsid w:val="00111796"/>
    <w:rsid w:val="00111799"/>
    <w:rsid w:val="001128A4"/>
    <w:rsid w:val="00113079"/>
    <w:rsid w:val="001134CE"/>
    <w:rsid w:val="001136E2"/>
    <w:rsid w:val="0011372E"/>
    <w:rsid w:val="00113A2D"/>
    <w:rsid w:val="00113BCB"/>
    <w:rsid w:val="00113E45"/>
    <w:rsid w:val="00113E9F"/>
    <w:rsid w:val="00113FE6"/>
    <w:rsid w:val="00114632"/>
    <w:rsid w:val="0011463E"/>
    <w:rsid w:val="00114664"/>
    <w:rsid w:val="00114708"/>
    <w:rsid w:val="001147F8"/>
    <w:rsid w:val="00114A69"/>
    <w:rsid w:val="00114E9D"/>
    <w:rsid w:val="00114FF9"/>
    <w:rsid w:val="001152AB"/>
    <w:rsid w:val="001152DC"/>
    <w:rsid w:val="00115589"/>
    <w:rsid w:val="00115E48"/>
    <w:rsid w:val="00115FD8"/>
    <w:rsid w:val="00115FF0"/>
    <w:rsid w:val="0011606B"/>
    <w:rsid w:val="001167B2"/>
    <w:rsid w:val="00116F84"/>
    <w:rsid w:val="00117551"/>
    <w:rsid w:val="00117976"/>
    <w:rsid w:val="00117ACB"/>
    <w:rsid w:val="00117C68"/>
    <w:rsid w:val="00120887"/>
    <w:rsid w:val="00120D55"/>
    <w:rsid w:val="00121721"/>
    <w:rsid w:val="00121878"/>
    <w:rsid w:val="00122206"/>
    <w:rsid w:val="00122C83"/>
    <w:rsid w:val="00122E3E"/>
    <w:rsid w:val="0012303C"/>
    <w:rsid w:val="0012311A"/>
    <w:rsid w:val="00123777"/>
    <w:rsid w:val="001237C7"/>
    <w:rsid w:val="00123A9F"/>
    <w:rsid w:val="00123BA1"/>
    <w:rsid w:val="00123C93"/>
    <w:rsid w:val="00123E0A"/>
    <w:rsid w:val="00124585"/>
    <w:rsid w:val="00124831"/>
    <w:rsid w:val="00124AD7"/>
    <w:rsid w:val="00124CAA"/>
    <w:rsid w:val="00125372"/>
    <w:rsid w:val="001253A4"/>
    <w:rsid w:val="00125681"/>
    <w:rsid w:val="00125A61"/>
    <w:rsid w:val="00125AF2"/>
    <w:rsid w:val="001261B6"/>
    <w:rsid w:val="0012620F"/>
    <w:rsid w:val="0012650C"/>
    <w:rsid w:val="00126AAD"/>
    <w:rsid w:val="00126D0B"/>
    <w:rsid w:val="0012714E"/>
    <w:rsid w:val="0012718C"/>
    <w:rsid w:val="001275B8"/>
    <w:rsid w:val="00127940"/>
    <w:rsid w:val="00127C65"/>
    <w:rsid w:val="00127E00"/>
    <w:rsid w:val="00130A23"/>
    <w:rsid w:val="00130B91"/>
    <w:rsid w:val="00130DBC"/>
    <w:rsid w:val="001310BB"/>
    <w:rsid w:val="001313BE"/>
    <w:rsid w:val="00132AD5"/>
    <w:rsid w:val="00132B60"/>
    <w:rsid w:val="00132BAF"/>
    <w:rsid w:val="00132DDD"/>
    <w:rsid w:val="0013304F"/>
    <w:rsid w:val="001330D0"/>
    <w:rsid w:val="00133744"/>
    <w:rsid w:val="00133F81"/>
    <w:rsid w:val="00133FCB"/>
    <w:rsid w:val="0013436A"/>
    <w:rsid w:val="001344C1"/>
    <w:rsid w:val="0013559D"/>
    <w:rsid w:val="001356BF"/>
    <w:rsid w:val="001358FA"/>
    <w:rsid w:val="00135B45"/>
    <w:rsid w:val="00135F9D"/>
    <w:rsid w:val="001360D9"/>
    <w:rsid w:val="00136269"/>
    <w:rsid w:val="001363FF"/>
    <w:rsid w:val="0013712D"/>
    <w:rsid w:val="001372EB"/>
    <w:rsid w:val="0013770F"/>
    <w:rsid w:val="00137898"/>
    <w:rsid w:val="00137B1C"/>
    <w:rsid w:val="00137F2E"/>
    <w:rsid w:val="001400DA"/>
    <w:rsid w:val="001405FC"/>
    <w:rsid w:val="0014076A"/>
    <w:rsid w:val="00140BC3"/>
    <w:rsid w:val="00140CB5"/>
    <w:rsid w:val="00141065"/>
    <w:rsid w:val="00141240"/>
    <w:rsid w:val="0014125A"/>
    <w:rsid w:val="001412F8"/>
    <w:rsid w:val="00141551"/>
    <w:rsid w:val="00141719"/>
    <w:rsid w:val="001419F5"/>
    <w:rsid w:val="00141BDB"/>
    <w:rsid w:val="00141C60"/>
    <w:rsid w:val="00141CA6"/>
    <w:rsid w:val="001421F0"/>
    <w:rsid w:val="001427B9"/>
    <w:rsid w:val="001429E1"/>
    <w:rsid w:val="00142DEA"/>
    <w:rsid w:val="00142E2D"/>
    <w:rsid w:val="0014332C"/>
    <w:rsid w:val="0014386B"/>
    <w:rsid w:val="00143C1F"/>
    <w:rsid w:val="0014424C"/>
    <w:rsid w:val="001442B6"/>
    <w:rsid w:val="001443D2"/>
    <w:rsid w:val="00144869"/>
    <w:rsid w:val="00144CA8"/>
    <w:rsid w:val="00144CC6"/>
    <w:rsid w:val="00144E1C"/>
    <w:rsid w:val="001452B8"/>
    <w:rsid w:val="00145C96"/>
    <w:rsid w:val="001469AA"/>
    <w:rsid w:val="00146C1E"/>
    <w:rsid w:val="00146DF7"/>
    <w:rsid w:val="00146E3A"/>
    <w:rsid w:val="001477DA"/>
    <w:rsid w:val="001479ED"/>
    <w:rsid w:val="00147A7C"/>
    <w:rsid w:val="0015042D"/>
    <w:rsid w:val="00150A75"/>
    <w:rsid w:val="00150B34"/>
    <w:rsid w:val="00151770"/>
    <w:rsid w:val="0015181B"/>
    <w:rsid w:val="00151844"/>
    <w:rsid w:val="0015189E"/>
    <w:rsid w:val="00151D0D"/>
    <w:rsid w:val="00151D89"/>
    <w:rsid w:val="00151E10"/>
    <w:rsid w:val="00151E43"/>
    <w:rsid w:val="00152B1E"/>
    <w:rsid w:val="00152E26"/>
    <w:rsid w:val="0015301F"/>
    <w:rsid w:val="001531E7"/>
    <w:rsid w:val="00153BE5"/>
    <w:rsid w:val="00153C31"/>
    <w:rsid w:val="00154992"/>
    <w:rsid w:val="0015525D"/>
    <w:rsid w:val="001554B2"/>
    <w:rsid w:val="00155788"/>
    <w:rsid w:val="00155938"/>
    <w:rsid w:val="00155CC8"/>
    <w:rsid w:val="00155ECA"/>
    <w:rsid w:val="0015626B"/>
    <w:rsid w:val="001564BD"/>
    <w:rsid w:val="0015672C"/>
    <w:rsid w:val="00156B49"/>
    <w:rsid w:val="00156B5B"/>
    <w:rsid w:val="00156B96"/>
    <w:rsid w:val="00156FE2"/>
    <w:rsid w:val="001570EC"/>
    <w:rsid w:val="0015719F"/>
    <w:rsid w:val="0015724A"/>
    <w:rsid w:val="001574E3"/>
    <w:rsid w:val="00157916"/>
    <w:rsid w:val="00157B5C"/>
    <w:rsid w:val="00157CCF"/>
    <w:rsid w:val="00160868"/>
    <w:rsid w:val="00160922"/>
    <w:rsid w:val="00160CD9"/>
    <w:rsid w:val="0016154C"/>
    <w:rsid w:val="00161BCB"/>
    <w:rsid w:val="001622BF"/>
    <w:rsid w:val="001622D6"/>
    <w:rsid w:val="001629B1"/>
    <w:rsid w:val="00162A8E"/>
    <w:rsid w:val="00162EF2"/>
    <w:rsid w:val="00163344"/>
    <w:rsid w:val="00163B7A"/>
    <w:rsid w:val="0016439A"/>
    <w:rsid w:val="0016465C"/>
    <w:rsid w:val="0016471F"/>
    <w:rsid w:val="00164878"/>
    <w:rsid w:val="001653C8"/>
    <w:rsid w:val="001655AB"/>
    <w:rsid w:val="0016598B"/>
    <w:rsid w:val="00165BC7"/>
    <w:rsid w:val="00165E58"/>
    <w:rsid w:val="00165FA1"/>
    <w:rsid w:val="0016616D"/>
    <w:rsid w:val="00166773"/>
    <w:rsid w:val="00167125"/>
    <w:rsid w:val="00167544"/>
    <w:rsid w:val="00167663"/>
    <w:rsid w:val="001677A2"/>
    <w:rsid w:val="00167B69"/>
    <w:rsid w:val="00170169"/>
    <w:rsid w:val="001703AB"/>
    <w:rsid w:val="001705F8"/>
    <w:rsid w:val="00170670"/>
    <w:rsid w:val="00170762"/>
    <w:rsid w:val="0017089B"/>
    <w:rsid w:val="00170BE1"/>
    <w:rsid w:val="00170F86"/>
    <w:rsid w:val="00171538"/>
    <w:rsid w:val="0017161D"/>
    <w:rsid w:val="001716D8"/>
    <w:rsid w:val="00171BC4"/>
    <w:rsid w:val="00171E6D"/>
    <w:rsid w:val="00172163"/>
    <w:rsid w:val="00172243"/>
    <w:rsid w:val="001726C8"/>
    <w:rsid w:val="00172AE8"/>
    <w:rsid w:val="00172AF6"/>
    <w:rsid w:val="00172BE7"/>
    <w:rsid w:val="00172DCB"/>
    <w:rsid w:val="00172E81"/>
    <w:rsid w:val="00173084"/>
    <w:rsid w:val="001733EE"/>
    <w:rsid w:val="001737BC"/>
    <w:rsid w:val="0017395A"/>
    <w:rsid w:val="00173AAA"/>
    <w:rsid w:val="00173CDC"/>
    <w:rsid w:val="00174070"/>
    <w:rsid w:val="00174175"/>
    <w:rsid w:val="0017437B"/>
    <w:rsid w:val="0017451E"/>
    <w:rsid w:val="001745DA"/>
    <w:rsid w:val="00174911"/>
    <w:rsid w:val="00174A09"/>
    <w:rsid w:val="0017529D"/>
    <w:rsid w:val="00175397"/>
    <w:rsid w:val="00175DE2"/>
    <w:rsid w:val="00175EF5"/>
    <w:rsid w:val="00175F20"/>
    <w:rsid w:val="00176169"/>
    <w:rsid w:val="00176172"/>
    <w:rsid w:val="00176A4C"/>
    <w:rsid w:val="00176BF8"/>
    <w:rsid w:val="00176E5C"/>
    <w:rsid w:val="00176EE6"/>
    <w:rsid w:val="00177479"/>
    <w:rsid w:val="00177643"/>
    <w:rsid w:val="00180A9E"/>
    <w:rsid w:val="00180D4D"/>
    <w:rsid w:val="0018107E"/>
    <w:rsid w:val="0018121C"/>
    <w:rsid w:val="0018129E"/>
    <w:rsid w:val="00181720"/>
    <w:rsid w:val="00181C4F"/>
    <w:rsid w:val="00181C73"/>
    <w:rsid w:val="00181E22"/>
    <w:rsid w:val="001825B5"/>
    <w:rsid w:val="001826CF"/>
    <w:rsid w:val="001827E4"/>
    <w:rsid w:val="00182A1D"/>
    <w:rsid w:val="001833F5"/>
    <w:rsid w:val="001839B9"/>
    <w:rsid w:val="00183C8E"/>
    <w:rsid w:val="00183F61"/>
    <w:rsid w:val="001840E7"/>
    <w:rsid w:val="001841B6"/>
    <w:rsid w:val="00184803"/>
    <w:rsid w:val="00184C6F"/>
    <w:rsid w:val="00184F5A"/>
    <w:rsid w:val="00184FB4"/>
    <w:rsid w:val="00185AFB"/>
    <w:rsid w:val="0018616F"/>
    <w:rsid w:val="001861B6"/>
    <w:rsid w:val="00186382"/>
    <w:rsid w:val="00186529"/>
    <w:rsid w:val="001867B8"/>
    <w:rsid w:val="00186C53"/>
    <w:rsid w:val="0018745B"/>
    <w:rsid w:val="001875B8"/>
    <w:rsid w:val="00187634"/>
    <w:rsid w:val="0018789A"/>
    <w:rsid w:val="001879CB"/>
    <w:rsid w:val="00190504"/>
    <w:rsid w:val="00190621"/>
    <w:rsid w:val="00190A3B"/>
    <w:rsid w:val="001912ED"/>
    <w:rsid w:val="00191CDA"/>
    <w:rsid w:val="00191D91"/>
    <w:rsid w:val="00191F48"/>
    <w:rsid w:val="00191F56"/>
    <w:rsid w:val="00192048"/>
    <w:rsid w:val="00192756"/>
    <w:rsid w:val="00193778"/>
    <w:rsid w:val="00193CD2"/>
    <w:rsid w:val="00194518"/>
    <w:rsid w:val="001948AA"/>
    <w:rsid w:val="00195D5E"/>
    <w:rsid w:val="0019619B"/>
    <w:rsid w:val="00196605"/>
    <w:rsid w:val="001967DB"/>
    <w:rsid w:val="0019681A"/>
    <w:rsid w:val="00196D7F"/>
    <w:rsid w:val="00196E90"/>
    <w:rsid w:val="00196EAA"/>
    <w:rsid w:val="00197187"/>
    <w:rsid w:val="00197B21"/>
    <w:rsid w:val="00197CAF"/>
    <w:rsid w:val="00197F54"/>
    <w:rsid w:val="00197FE8"/>
    <w:rsid w:val="001A043B"/>
    <w:rsid w:val="001A09A8"/>
    <w:rsid w:val="001A09B5"/>
    <w:rsid w:val="001A0AE7"/>
    <w:rsid w:val="001A0AF8"/>
    <w:rsid w:val="001A0D8C"/>
    <w:rsid w:val="001A0FBB"/>
    <w:rsid w:val="001A0FD6"/>
    <w:rsid w:val="001A119F"/>
    <w:rsid w:val="001A12CD"/>
    <w:rsid w:val="001A1443"/>
    <w:rsid w:val="001A1C0D"/>
    <w:rsid w:val="001A22AA"/>
    <w:rsid w:val="001A2C59"/>
    <w:rsid w:val="001A345B"/>
    <w:rsid w:val="001A34B9"/>
    <w:rsid w:val="001A3B28"/>
    <w:rsid w:val="001A4083"/>
    <w:rsid w:val="001A41A6"/>
    <w:rsid w:val="001A4381"/>
    <w:rsid w:val="001A449A"/>
    <w:rsid w:val="001A4C3C"/>
    <w:rsid w:val="001A4DB2"/>
    <w:rsid w:val="001A4FE6"/>
    <w:rsid w:val="001A549E"/>
    <w:rsid w:val="001A582E"/>
    <w:rsid w:val="001A5A08"/>
    <w:rsid w:val="001A5D85"/>
    <w:rsid w:val="001A65F8"/>
    <w:rsid w:val="001A6F98"/>
    <w:rsid w:val="001A7095"/>
    <w:rsid w:val="001A7166"/>
    <w:rsid w:val="001A74F4"/>
    <w:rsid w:val="001A7FAB"/>
    <w:rsid w:val="001B0685"/>
    <w:rsid w:val="001B07E1"/>
    <w:rsid w:val="001B0DA6"/>
    <w:rsid w:val="001B0DD1"/>
    <w:rsid w:val="001B1026"/>
    <w:rsid w:val="001B167B"/>
    <w:rsid w:val="001B1DB2"/>
    <w:rsid w:val="001B1E9A"/>
    <w:rsid w:val="001B206A"/>
    <w:rsid w:val="001B23F2"/>
    <w:rsid w:val="001B2D9F"/>
    <w:rsid w:val="001B2DC4"/>
    <w:rsid w:val="001B31F8"/>
    <w:rsid w:val="001B36E7"/>
    <w:rsid w:val="001B3779"/>
    <w:rsid w:val="001B3A0F"/>
    <w:rsid w:val="001B3D4A"/>
    <w:rsid w:val="001B3DC4"/>
    <w:rsid w:val="001B3F79"/>
    <w:rsid w:val="001B41B1"/>
    <w:rsid w:val="001B42B4"/>
    <w:rsid w:val="001B4699"/>
    <w:rsid w:val="001B4804"/>
    <w:rsid w:val="001B48EA"/>
    <w:rsid w:val="001B547C"/>
    <w:rsid w:val="001B59F8"/>
    <w:rsid w:val="001B5A49"/>
    <w:rsid w:val="001B5F4C"/>
    <w:rsid w:val="001B6040"/>
    <w:rsid w:val="001B60FB"/>
    <w:rsid w:val="001B6959"/>
    <w:rsid w:val="001B6F84"/>
    <w:rsid w:val="001B7519"/>
    <w:rsid w:val="001B7563"/>
    <w:rsid w:val="001B78AE"/>
    <w:rsid w:val="001B795A"/>
    <w:rsid w:val="001B7C12"/>
    <w:rsid w:val="001B7DDF"/>
    <w:rsid w:val="001B7E61"/>
    <w:rsid w:val="001C03FD"/>
    <w:rsid w:val="001C0550"/>
    <w:rsid w:val="001C0910"/>
    <w:rsid w:val="001C0DCC"/>
    <w:rsid w:val="001C14BB"/>
    <w:rsid w:val="001C14F2"/>
    <w:rsid w:val="001C19D6"/>
    <w:rsid w:val="001C2127"/>
    <w:rsid w:val="001C28EB"/>
    <w:rsid w:val="001C2A7B"/>
    <w:rsid w:val="001C2B23"/>
    <w:rsid w:val="001C2E07"/>
    <w:rsid w:val="001C2E75"/>
    <w:rsid w:val="001C2F7A"/>
    <w:rsid w:val="001C31C8"/>
    <w:rsid w:val="001C3316"/>
    <w:rsid w:val="001C340F"/>
    <w:rsid w:val="001C3980"/>
    <w:rsid w:val="001C3BCB"/>
    <w:rsid w:val="001C40A4"/>
    <w:rsid w:val="001C41DF"/>
    <w:rsid w:val="001C467D"/>
    <w:rsid w:val="001C468A"/>
    <w:rsid w:val="001C4B36"/>
    <w:rsid w:val="001C4B81"/>
    <w:rsid w:val="001C4D85"/>
    <w:rsid w:val="001C506E"/>
    <w:rsid w:val="001C51E4"/>
    <w:rsid w:val="001C54A0"/>
    <w:rsid w:val="001C6C7D"/>
    <w:rsid w:val="001C6CD5"/>
    <w:rsid w:val="001C6E75"/>
    <w:rsid w:val="001C7525"/>
    <w:rsid w:val="001C7758"/>
    <w:rsid w:val="001C77C8"/>
    <w:rsid w:val="001C799D"/>
    <w:rsid w:val="001C7A75"/>
    <w:rsid w:val="001C7D40"/>
    <w:rsid w:val="001D002A"/>
    <w:rsid w:val="001D04AC"/>
    <w:rsid w:val="001D04EA"/>
    <w:rsid w:val="001D05BC"/>
    <w:rsid w:val="001D07A9"/>
    <w:rsid w:val="001D0D7D"/>
    <w:rsid w:val="001D0D9A"/>
    <w:rsid w:val="001D0EB1"/>
    <w:rsid w:val="001D11D9"/>
    <w:rsid w:val="001D1399"/>
    <w:rsid w:val="001D1746"/>
    <w:rsid w:val="001D17CE"/>
    <w:rsid w:val="001D1D9C"/>
    <w:rsid w:val="001D2499"/>
    <w:rsid w:val="001D26DC"/>
    <w:rsid w:val="001D27E6"/>
    <w:rsid w:val="001D2F60"/>
    <w:rsid w:val="001D3681"/>
    <w:rsid w:val="001D3964"/>
    <w:rsid w:val="001D4707"/>
    <w:rsid w:val="001D475A"/>
    <w:rsid w:val="001D5250"/>
    <w:rsid w:val="001D5A93"/>
    <w:rsid w:val="001D5B5F"/>
    <w:rsid w:val="001D68C4"/>
    <w:rsid w:val="001D6F31"/>
    <w:rsid w:val="001D6F66"/>
    <w:rsid w:val="001D733C"/>
    <w:rsid w:val="001D77B1"/>
    <w:rsid w:val="001D7857"/>
    <w:rsid w:val="001E0C05"/>
    <w:rsid w:val="001E0CEB"/>
    <w:rsid w:val="001E170A"/>
    <w:rsid w:val="001E17A9"/>
    <w:rsid w:val="001E1AF7"/>
    <w:rsid w:val="001E215E"/>
    <w:rsid w:val="001E21C9"/>
    <w:rsid w:val="001E2477"/>
    <w:rsid w:val="001E2B3B"/>
    <w:rsid w:val="001E2EA5"/>
    <w:rsid w:val="001E318A"/>
    <w:rsid w:val="001E31AA"/>
    <w:rsid w:val="001E376F"/>
    <w:rsid w:val="001E398B"/>
    <w:rsid w:val="001E39A1"/>
    <w:rsid w:val="001E3D6D"/>
    <w:rsid w:val="001E3FD6"/>
    <w:rsid w:val="001E4001"/>
    <w:rsid w:val="001E4A92"/>
    <w:rsid w:val="001E51AB"/>
    <w:rsid w:val="001E52A1"/>
    <w:rsid w:val="001E53EE"/>
    <w:rsid w:val="001E56E4"/>
    <w:rsid w:val="001E5D5D"/>
    <w:rsid w:val="001E5EA0"/>
    <w:rsid w:val="001E5F9B"/>
    <w:rsid w:val="001E6085"/>
    <w:rsid w:val="001E6396"/>
    <w:rsid w:val="001E63BD"/>
    <w:rsid w:val="001E648E"/>
    <w:rsid w:val="001E66F2"/>
    <w:rsid w:val="001E69B7"/>
    <w:rsid w:val="001E6F03"/>
    <w:rsid w:val="001E7376"/>
    <w:rsid w:val="001E74D0"/>
    <w:rsid w:val="001E768E"/>
    <w:rsid w:val="001E79FC"/>
    <w:rsid w:val="001E7D87"/>
    <w:rsid w:val="001F0293"/>
    <w:rsid w:val="001F07E4"/>
    <w:rsid w:val="001F0A10"/>
    <w:rsid w:val="001F0C61"/>
    <w:rsid w:val="001F10CE"/>
    <w:rsid w:val="001F1365"/>
    <w:rsid w:val="001F2462"/>
    <w:rsid w:val="001F29E2"/>
    <w:rsid w:val="001F2BC3"/>
    <w:rsid w:val="001F31CD"/>
    <w:rsid w:val="001F31E3"/>
    <w:rsid w:val="001F360A"/>
    <w:rsid w:val="001F38BB"/>
    <w:rsid w:val="001F38DC"/>
    <w:rsid w:val="001F3915"/>
    <w:rsid w:val="001F39DE"/>
    <w:rsid w:val="001F3CEC"/>
    <w:rsid w:val="001F41B6"/>
    <w:rsid w:val="001F42AF"/>
    <w:rsid w:val="001F4A61"/>
    <w:rsid w:val="001F4EFC"/>
    <w:rsid w:val="001F5257"/>
    <w:rsid w:val="001F52FD"/>
    <w:rsid w:val="001F5455"/>
    <w:rsid w:val="001F555F"/>
    <w:rsid w:val="001F5A7A"/>
    <w:rsid w:val="001F5B6D"/>
    <w:rsid w:val="001F5C38"/>
    <w:rsid w:val="001F5EFB"/>
    <w:rsid w:val="001F6144"/>
    <w:rsid w:val="001F63F8"/>
    <w:rsid w:val="001F65A2"/>
    <w:rsid w:val="001F695E"/>
    <w:rsid w:val="001F6BA7"/>
    <w:rsid w:val="001F6E3E"/>
    <w:rsid w:val="001F73C4"/>
    <w:rsid w:val="001F78A7"/>
    <w:rsid w:val="001F7B37"/>
    <w:rsid w:val="00200383"/>
    <w:rsid w:val="00200C93"/>
    <w:rsid w:val="00200EC0"/>
    <w:rsid w:val="002010C5"/>
    <w:rsid w:val="002011C6"/>
    <w:rsid w:val="00201844"/>
    <w:rsid w:val="002019B0"/>
    <w:rsid w:val="00201B08"/>
    <w:rsid w:val="002022DC"/>
    <w:rsid w:val="00202342"/>
    <w:rsid w:val="00202644"/>
    <w:rsid w:val="0020313A"/>
    <w:rsid w:val="00203CD8"/>
    <w:rsid w:val="00203D96"/>
    <w:rsid w:val="002041B9"/>
    <w:rsid w:val="00204457"/>
    <w:rsid w:val="002051AA"/>
    <w:rsid w:val="0020582B"/>
    <w:rsid w:val="00205A0C"/>
    <w:rsid w:val="00206189"/>
    <w:rsid w:val="00206242"/>
    <w:rsid w:val="002062FE"/>
    <w:rsid w:val="002066E5"/>
    <w:rsid w:val="00206B8C"/>
    <w:rsid w:val="00206F0A"/>
    <w:rsid w:val="00206FB5"/>
    <w:rsid w:val="0020726E"/>
    <w:rsid w:val="0020768F"/>
    <w:rsid w:val="00207BBF"/>
    <w:rsid w:val="00207F67"/>
    <w:rsid w:val="00207F96"/>
    <w:rsid w:val="002101F1"/>
    <w:rsid w:val="0021068C"/>
    <w:rsid w:val="00210A99"/>
    <w:rsid w:val="00210C97"/>
    <w:rsid w:val="00210CBB"/>
    <w:rsid w:val="00210F11"/>
    <w:rsid w:val="0021121A"/>
    <w:rsid w:val="002112CB"/>
    <w:rsid w:val="00211D4D"/>
    <w:rsid w:val="002122FA"/>
    <w:rsid w:val="0021295E"/>
    <w:rsid w:val="002136DE"/>
    <w:rsid w:val="002137E5"/>
    <w:rsid w:val="00213F91"/>
    <w:rsid w:val="002148E4"/>
    <w:rsid w:val="00214909"/>
    <w:rsid w:val="00214CE4"/>
    <w:rsid w:val="002158BF"/>
    <w:rsid w:val="00215963"/>
    <w:rsid w:val="00215AB8"/>
    <w:rsid w:val="00215BC2"/>
    <w:rsid w:val="0021625C"/>
    <w:rsid w:val="00216353"/>
    <w:rsid w:val="0021646A"/>
    <w:rsid w:val="0021657F"/>
    <w:rsid w:val="002165CB"/>
    <w:rsid w:val="00216BAB"/>
    <w:rsid w:val="00216F8B"/>
    <w:rsid w:val="00216FE4"/>
    <w:rsid w:val="002171E4"/>
    <w:rsid w:val="0021720E"/>
    <w:rsid w:val="0021762B"/>
    <w:rsid w:val="00217770"/>
    <w:rsid w:val="00217A87"/>
    <w:rsid w:val="00217DEF"/>
    <w:rsid w:val="00220179"/>
    <w:rsid w:val="00220654"/>
    <w:rsid w:val="00220904"/>
    <w:rsid w:val="00220B28"/>
    <w:rsid w:val="00220B4E"/>
    <w:rsid w:val="00221271"/>
    <w:rsid w:val="00221508"/>
    <w:rsid w:val="00221520"/>
    <w:rsid w:val="0022166B"/>
    <w:rsid w:val="00221BCF"/>
    <w:rsid w:val="00221F0B"/>
    <w:rsid w:val="0022229B"/>
    <w:rsid w:val="0022268E"/>
    <w:rsid w:val="00222971"/>
    <w:rsid w:val="00222BE8"/>
    <w:rsid w:val="00222CBE"/>
    <w:rsid w:val="0022300E"/>
    <w:rsid w:val="00223253"/>
    <w:rsid w:val="002234D0"/>
    <w:rsid w:val="002236AC"/>
    <w:rsid w:val="002238AF"/>
    <w:rsid w:val="00223B00"/>
    <w:rsid w:val="00224336"/>
    <w:rsid w:val="00224D00"/>
    <w:rsid w:val="00224FB9"/>
    <w:rsid w:val="00225238"/>
    <w:rsid w:val="00225375"/>
    <w:rsid w:val="002257DF"/>
    <w:rsid w:val="00225D0A"/>
    <w:rsid w:val="00226677"/>
    <w:rsid w:val="00226845"/>
    <w:rsid w:val="00226888"/>
    <w:rsid w:val="0022688A"/>
    <w:rsid w:val="00226C12"/>
    <w:rsid w:val="00226CA7"/>
    <w:rsid w:val="002271AB"/>
    <w:rsid w:val="002274CE"/>
    <w:rsid w:val="00227629"/>
    <w:rsid w:val="0022767C"/>
    <w:rsid w:val="0022767D"/>
    <w:rsid w:val="00227DA7"/>
    <w:rsid w:val="002300F9"/>
    <w:rsid w:val="002304A8"/>
    <w:rsid w:val="0023069A"/>
    <w:rsid w:val="00230D42"/>
    <w:rsid w:val="00231624"/>
    <w:rsid w:val="00231A4B"/>
    <w:rsid w:val="00232189"/>
    <w:rsid w:val="00232242"/>
    <w:rsid w:val="0023238A"/>
    <w:rsid w:val="002323B4"/>
    <w:rsid w:val="002324EF"/>
    <w:rsid w:val="00232B07"/>
    <w:rsid w:val="00232C09"/>
    <w:rsid w:val="00232DBC"/>
    <w:rsid w:val="00233489"/>
    <w:rsid w:val="002334F0"/>
    <w:rsid w:val="00233612"/>
    <w:rsid w:val="00233958"/>
    <w:rsid w:val="00233EA5"/>
    <w:rsid w:val="00233FD7"/>
    <w:rsid w:val="0023462E"/>
    <w:rsid w:val="0023484B"/>
    <w:rsid w:val="00234DC3"/>
    <w:rsid w:val="00234F03"/>
    <w:rsid w:val="0023521B"/>
    <w:rsid w:val="00235241"/>
    <w:rsid w:val="002355D1"/>
    <w:rsid w:val="00235742"/>
    <w:rsid w:val="00235FA7"/>
    <w:rsid w:val="002363FF"/>
    <w:rsid w:val="002375E9"/>
    <w:rsid w:val="0023780D"/>
    <w:rsid w:val="0023781E"/>
    <w:rsid w:val="00237DC6"/>
    <w:rsid w:val="00237FB1"/>
    <w:rsid w:val="00240500"/>
    <w:rsid w:val="0024087F"/>
    <w:rsid w:val="00240A69"/>
    <w:rsid w:val="00240C4E"/>
    <w:rsid w:val="0024166E"/>
    <w:rsid w:val="00241844"/>
    <w:rsid w:val="00241E22"/>
    <w:rsid w:val="00242372"/>
    <w:rsid w:val="00242D47"/>
    <w:rsid w:val="00243556"/>
    <w:rsid w:val="00243A41"/>
    <w:rsid w:val="00244004"/>
    <w:rsid w:val="002443CC"/>
    <w:rsid w:val="00244A11"/>
    <w:rsid w:val="00244AC3"/>
    <w:rsid w:val="00244CE5"/>
    <w:rsid w:val="00245102"/>
    <w:rsid w:val="002451A8"/>
    <w:rsid w:val="002457A3"/>
    <w:rsid w:val="002462AF"/>
    <w:rsid w:val="0024639F"/>
    <w:rsid w:val="00246E42"/>
    <w:rsid w:val="00247C10"/>
    <w:rsid w:val="00250286"/>
    <w:rsid w:val="00250613"/>
    <w:rsid w:val="00250709"/>
    <w:rsid w:val="00251209"/>
    <w:rsid w:val="00251630"/>
    <w:rsid w:val="002516AF"/>
    <w:rsid w:val="0025187A"/>
    <w:rsid w:val="00251A1E"/>
    <w:rsid w:val="00251E81"/>
    <w:rsid w:val="00252817"/>
    <w:rsid w:val="002528F4"/>
    <w:rsid w:val="00252C05"/>
    <w:rsid w:val="00252DFA"/>
    <w:rsid w:val="00252E6B"/>
    <w:rsid w:val="002536B8"/>
    <w:rsid w:val="002538D4"/>
    <w:rsid w:val="00253AC1"/>
    <w:rsid w:val="0025476B"/>
    <w:rsid w:val="00255321"/>
    <w:rsid w:val="0025558D"/>
    <w:rsid w:val="0025573D"/>
    <w:rsid w:val="0025581F"/>
    <w:rsid w:val="00255A6E"/>
    <w:rsid w:val="00256401"/>
    <w:rsid w:val="00256540"/>
    <w:rsid w:val="002565A6"/>
    <w:rsid w:val="0025679D"/>
    <w:rsid w:val="00256CA5"/>
    <w:rsid w:val="00257227"/>
    <w:rsid w:val="00257392"/>
    <w:rsid w:val="00257507"/>
    <w:rsid w:val="002576B0"/>
    <w:rsid w:val="002579C5"/>
    <w:rsid w:val="00257B97"/>
    <w:rsid w:val="0026011B"/>
    <w:rsid w:val="00260A19"/>
    <w:rsid w:val="00260A3D"/>
    <w:rsid w:val="00260CAD"/>
    <w:rsid w:val="00260D72"/>
    <w:rsid w:val="00260DE9"/>
    <w:rsid w:val="00260F90"/>
    <w:rsid w:val="002615E3"/>
    <w:rsid w:val="002616F8"/>
    <w:rsid w:val="00261934"/>
    <w:rsid w:val="00261D33"/>
    <w:rsid w:val="002620FE"/>
    <w:rsid w:val="00262304"/>
    <w:rsid w:val="0026250B"/>
    <w:rsid w:val="002627FF"/>
    <w:rsid w:val="00262DE7"/>
    <w:rsid w:val="00263223"/>
    <w:rsid w:val="0026360B"/>
    <w:rsid w:val="0026398F"/>
    <w:rsid w:val="00263DB1"/>
    <w:rsid w:val="00263EAF"/>
    <w:rsid w:val="00264455"/>
    <w:rsid w:val="00264C0E"/>
    <w:rsid w:val="00264F33"/>
    <w:rsid w:val="0026509F"/>
    <w:rsid w:val="00265785"/>
    <w:rsid w:val="00265926"/>
    <w:rsid w:val="00265956"/>
    <w:rsid w:val="002659F2"/>
    <w:rsid w:val="00265B82"/>
    <w:rsid w:val="00265CEA"/>
    <w:rsid w:val="00265ECA"/>
    <w:rsid w:val="00266829"/>
    <w:rsid w:val="002671BE"/>
    <w:rsid w:val="0026770B"/>
    <w:rsid w:val="0027093C"/>
    <w:rsid w:val="00270D65"/>
    <w:rsid w:val="00270E8A"/>
    <w:rsid w:val="00270EE6"/>
    <w:rsid w:val="00270FF3"/>
    <w:rsid w:val="00271078"/>
    <w:rsid w:val="002711B0"/>
    <w:rsid w:val="002711BA"/>
    <w:rsid w:val="002717B7"/>
    <w:rsid w:val="002719FB"/>
    <w:rsid w:val="00271A58"/>
    <w:rsid w:val="00271D01"/>
    <w:rsid w:val="00272017"/>
    <w:rsid w:val="002724E5"/>
    <w:rsid w:val="00272656"/>
    <w:rsid w:val="00272EC2"/>
    <w:rsid w:val="0027305E"/>
    <w:rsid w:val="00273751"/>
    <w:rsid w:val="00273993"/>
    <w:rsid w:val="00273CF0"/>
    <w:rsid w:val="002741D4"/>
    <w:rsid w:val="00274482"/>
    <w:rsid w:val="002745F0"/>
    <w:rsid w:val="00274678"/>
    <w:rsid w:val="00274C4B"/>
    <w:rsid w:val="00274FAA"/>
    <w:rsid w:val="002754D0"/>
    <w:rsid w:val="00275538"/>
    <w:rsid w:val="00275689"/>
    <w:rsid w:val="00276040"/>
    <w:rsid w:val="00276089"/>
    <w:rsid w:val="002760B5"/>
    <w:rsid w:val="00276307"/>
    <w:rsid w:val="00276669"/>
    <w:rsid w:val="00276881"/>
    <w:rsid w:val="00276DFE"/>
    <w:rsid w:val="002770D0"/>
    <w:rsid w:val="0027711F"/>
    <w:rsid w:val="00277431"/>
    <w:rsid w:val="00277F2D"/>
    <w:rsid w:val="002801BD"/>
    <w:rsid w:val="002804B1"/>
    <w:rsid w:val="0028077E"/>
    <w:rsid w:val="002808B4"/>
    <w:rsid w:val="00280B2D"/>
    <w:rsid w:val="00280BC8"/>
    <w:rsid w:val="00280F8E"/>
    <w:rsid w:val="002810B2"/>
    <w:rsid w:val="00281106"/>
    <w:rsid w:val="002812F7"/>
    <w:rsid w:val="00282C7B"/>
    <w:rsid w:val="00282DCF"/>
    <w:rsid w:val="00283424"/>
    <w:rsid w:val="0028346A"/>
    <w:rsid w:val="00283F5D"/>
    <w:rsid w:val="0028426A"/>
    <w:rsid w:val="002843DF"/>
    <w:rsid w:val="002845FB"/>
    <w:rsid w:val="002849A2"/>
    <w:rsid w:val="002854E4"/>
    <w:rsid w:val="00285747"/>
    <w:rsid w:val="00285829"/>
    <w:rsid w:val="002860BC"/>
    <w:rsid w:val="0028636C"/>
    <w:rsid w:val="00286402"/>
    <w:rsid w:val="00286432"/>
    <w:rsid w:val="0028672B"/>
    <w:rsid w:val="00287070"/>
    <w:rsid w:val="00287497"/>
    <w:rsid w:val="00287BEF"/>
    <w:rsid w:val="00287FE7"/>
    <w:rsid w:val="002910F1"/>
    <w:rsid w:val="0029137F"/>
    <w:rsid w:val="002914B1"/>
    <w:rsid w:val="002918DC"/>
    <w:rsid w:val="00291986"/>
    <w:rsid w:val="00291A55"/>
    <w:rsid w:val="00291D94"/>
    <w:rsid w:val="00291F09"/>
    <w:rsid w:val="002924C4"/>
    <w:rsid w:val="00292C46"/>
    <w:rsid w:val="00292ECF"/>
    <w:rsid w:val="0029402D"/>
    <w:rsid w:val="00294078"/>
    <w:rsid w:val="0029485D"/>
    <w:rsid w:val="002949E4"/>
    <w:rsid w:val="00294E96"/>
    <w:rsid w:val="002950E2"/>
    <w:rsid w:val="00295487"/>
    <w:rsid w:val="00295581"/>
    <w:rsid w:val="00295831"/>
    <w:rsid w:val="00295C56"/>
    <w:rsid w:val="0029622D"/>
    <w:rsid w:val="002962DC"/>
    <w:rsid w:val="00296B5B"/>
    <w:rsid w:val="0029750D"/>
    <w:rsid w:val="00297542"/>
    <w:rsid w:val="002976AA"/>
    <w:rsid w:val="002978EA"/>
    <w:rsid w:val="00297A7B"/>
    <w:rsid w:val="00297BBE"/>
    <w:rsid w:val="002A004C"/>
    <w:rsid w:val="002A010D"/>
    <w:rsid w:val="002A034E"/>
    <w:rsid w:val="002A047A"/>
    <w:rsid w:val="002A0B1E"/>
    <w:rsid w:val="002A1680"/>
    <w:rsid w:val="002A1921"/>
    <w:rsid w:val="002A198D"/>
    <w:rsid w:val="002A209A"/>
    <w:rsid w:val="002A22FA"/>
    <w:rsid w:val="002A26DF"/>
    <w:rsid w:val="002A26EA"/>
    <w:rsid w:val="002A38D4"/>
    <w:rsid w:val="002A39A5"/>
    <w:rsid w:val="002A41CD"/>
    <w:rsid w:val="002A433B"/>
    <w:rsid w:val="002A435C"/>
    <w:rsid w:val="002A4514"/>
    <w:rsid w:val="002A4795"/>
    <w:rsid w:val="002A4B96"/>
    <w:rsid w:val="002A51B1"/>
    <w:rsid w:val="002A599D"/>
    <w:rsid w:val="002A5EF0"/>
    <w:rsid w:val="002A60B8"/>
    <w:rsid w:val="002A6265"/>
    <w:rsid w:val="002A6F9E"/>
    <w:rsid w:val="002A72B3"/>
    <w:rsid w:val="002A72C0"/>
    <w:rsid w:val="002A781F"/>
    <w:rsid w:val="002A7A2C"/>
    <w:rsid w:val="002A7BCC"/>
    <w:rsid w:val="002A7CF5"/>
    <w:rsid w:val="002B072D"/>
    <w:rsid w:val="002B078E"/>
    <w:rsid w:val="002B08CA"/>
    <w:rsid w:val="002B0DBB"/>
    <w:rsid w:val="002B107D"/>
    <w:rsid w:val="002B1665"/>
    <w:rsid w:val="002B1C4C"/>
    <w:rsid w:val="002B209A"/>
    <w:rsid w:val="002B2120"/>
    <w:rsid w:val="002B2231"/>
    <w:rsid w:val="002B261A"/>
    <w:rsid w:val="002B272B"/>
    <w:rsid w:val="002B2843"/>
    <w:rsid w:val="002B2956"/>
    <w:rsid w:val="002B4040"/>
    <w:rsid w:val="002B41D3"/>
    <w:rsid w:val="002B4B63"/>
    <w:rsid w:val="002B504F"/>
    <w:rsid w:val="002B512C"/>
    <w:rsid w:val="002B52C5"/>
    <w:rsid w:val="002B530C"/>
    <w:rsid w:val="002B5398"/>
    <w:rsid w:val="002B5450"/>
    <w:rsid w:val="002B5581"/>
    <w:rsid w:val="002B575D"/>
    <w:rsid w:val="002B5D6E"/>
    <w:rsid w:val="002B5FF9"/>
    <w:rsid w:val="002B64FD"/>
    <w:rsid w:val="002B6863"/>
    <w:rsid w:val="002B69AC"/>
    <w:rsid w:val="002B6D20"/>
    <w:rsid w:val="002B7004"/>
    <w:rsid w:val="002B781E"/>
    <w:rsid w:val="002B7C37"/>
    <w:rsid w:val="002B7F68"/>
    <w:rsid w:val="002B7F97"/>
    <w:rsid w:val="002C03E5"/>
    <w:rsid w:val="002C05DC"/>
    <w:rsid w:val="002C05F5"/>
    <w:rsid w:val="002C0661"/>
    <w:rsid w:val="002C08E1"/>
    <w:rsid w:val="002C0990"/>
    <w:rsid w:val="002C0E73"/>
    <w:rsid w:val="002C1F03"/>
    <w:rsid w:val="002C20FE"/>
    <w:rsid w:val="002C217F"/>
    <w:rsid w:val="002C24EF"/>
    <w:rsid w:val="002C254E"/>
    <w:rsid w:val="002C2745"/>
    <w:rsid w:val="002C283E"/>
    <w:rsid w:val="002C2A15"/>
    <w:rsid w:val="002C2BFD"/>
    <w:rsid w:val="002C2CAC"/>
    <w:rsid w:val="002C2FE9"/>
    <w:rsid w:val="002C36BB"/>
    <w:rsid w:val="002C3835"/>
    <w:rsid w:val="002C3B56"/>
    <w:rsid w:val="002C3B9A"/>
    <w:rsid w:val="002C4774"/>
    <w:rsid w:val="002C52FD"/>
    <w:rsid w:val="002C538A"/>
    <w:rsid w:val="002C5988"/>
    <w:rsid w:val="002C5A1F"/>
    <w:rsid w:val="002C5A70"/>
    <w:rsid w:val="002C5B46"/>
    <w:rsid w:val="002C5C5A"/>
    <w:rsid w:val="002C5E30"/>
    <w:rsid w:val="002C6AB8"/>
    <w:rsid w:val="002C6AE8"/>
    <w:rsid w:val="002C6B82"/>
    <w:rsid w:val="002C6E19"/>
    <w:rsid w:val="002C746A"/>
    <w:rsid w:val="002D0058"/>
    <w:rsid w:val="002D039B"/>
    <w:rsid w:val="002D06A8"/>
    <w:rsid w:val="002D08DC"/>
    <w:rsid w:val="002D08F7"/>
    <w:rsid w:val="002D0E67"/>
    <w:rsid w:val="002D1210"/>
    <w:rsid w:val="002D1405"/>
    <w:rsid w:val="002D183A"/>
    <w:rsid w:val="002D1DF0"/>
    <w:rsid w:val="002D1E88"/>
    <w:rsid w:val="002D25D7"/>
    <w:rsid w:val="002D27D4"/>
    <w:rsid w:val="002D2D5D"/>
    <w:rsid w:val="002D306F"/>
    <w:rsid w:val="002D3437"/>
    <w:rsid w:val="002D3638"/>
    <w:rsid w:val="002D3D54"/>
    <w:rsid w:val="002D3E00"/>
    <w:rsid w:val="002D4263"/>
    <w:rsid w:val="002D427F"/>
    <w:rsid w:val="002D4F1D"/>
    <w:rsid w:val="002D5B88"/>
    <w:rsid w:val="002D5E30"/>
    <w:rsid w:val="002D6199"/>
    <w:rsid w:val="002D64BC"/>
    <w:rsid w:val="002D6685"/>
    <w:rsid w:val="002D674A"/>
    <w:rsid w:val="002D6776"/>
    <w:rsid w:val="002D6E60"/>
    <w:rsid w:val="002D713B"/>
    <w:rsid w:val="002D7983"/>
    <w:rsid w:val="002D7B62"/>
    <w:rsid w:val="002D7B8B"/>
    <w:rsid w:val="002D7EE0"/>
    <w:rsid w:val="002E00C3"/>
    <w:rsid w:val="002E0394"/>
    <w:rsid w:val="002E0405"/>
    <w:rsid w:val="002E059B"/>
    <w:rsid w:val="002E097B"/>
    <w:rsid w:val="002E0A39"/>
    <w:rsid w:val="002E0AA8"/>
    <w:rsid w:val="002E0C6A"/>
    <w:rsid w:val="002E0D1B"/>
    <w:rsid w:val="002E1029"/>
    <w:rsid w:val="002E1160"/>
    <w:rsid w:val="002E11D2"/>
    <w:rsid w:val="002E1454"/>
    <w:rsid w:val="002E17E6"/>
    <w:rsid w:val="002E1A83"/>
    <w:rsid w:val="002E1DB0"/>
    <w:rsid w:val="002E22A0"/>
    <w:rsid w:val="002E2440"/>
    <w:rsid w:val="002E2501"/>
    <w:rsid w:val="002E251C"/>
    <w:rsid w:val="002E2B10"/>
    <w:rsid w:val="002E2EE0"/>
    <w:rsid w:val="002E2FCD"/>
    <w:rsid w:val="002E3561"/>
    <w:rsid w:val="002E410C"/>
    <w:rsid w:val="002E4263"/>
    <w:rsid w:val="002E42BF"/>
    <w:rsid w:val="002E4641"/>
    <w:rsid w:val="002E48B1"/>
    <w:rsid w:val="002E4DE6"/>
    <w:rsid w:val="002E4FDD"/>
    <w:rsid w:val="002E5A80"/>
    <w:rsid w:val="002E5CE3"/>
    <w:rsid w:val="002E5D22"/>
    <w:rsid w:val="002E5D89"/>
    <w:rsid w:val="002E5FB4"/>
    <w:rsid w:val="002E62AD"/>
    <w:rsid w:val="002E6382"/>
    <w:rsid w:val="002E69E0"/>
    <w:rsid w:val="002E6C85"/>
    <w:rsid w:val="002E7854"/>
    <w:rsid w:val="002E7D9C"/>
    <w:rsid w:val="002F071A"/>
    <w:rsid w:val="002F078B"/>
    <w:rsid w:val="002F1350"/>
    <w:rsid w:val="002F1965"/>
    <w:rsid w:val="002F2154"/>
    <w:rsid w:val="002F2B77"/>
    <w:rsid w:val="002F2B9A"/>
    <w:rsid w:val="002F2D28"/>
    <w:rsid w:val="002F2F0E"/>
    <w:rsid w:val="002F2F8F"/>
    <w:rsid w:val="002F2FD7"/>
    <w:rsid w:val="002F3647"/>
    <w:rsid w:val="002F36C4"/>
    <w:rsid w:val="002F37C3"/>
    <w:rsid w:val="002F3814"/>
    <w:rsid w:val="002F3E90"/>
    <w:rsid w:val="002F4030"/>
    <w:rsid w:val="002F40C6"/>
    <w:rsid w:val="002F4195"/>
    <w:rsid w:val="002F437A"/>
    <w:rsid w:val="002F49E2"/>
    <w:rsid w:val="002F4A29"/>
    <w:rsid w:val="002F4A3F"/>
    <w:rsid w:val="002F4DB9"/>
    <w:rsid w:val="002F4F27"/>
    <w:rsid w:val="002F520D"/>
    <w:rsid w:val="002F5669"/>
    <w:rsid w:val="002F57DF"/>
    <w:rsid w:val="002F5A5B"/>
    <w:rsid w:val="002F5ECD"/>
    <w:rsid w:val="002F5FB7"/>
    <w:rsid w:val="002F6315"/>
    <w:rsid w:val="002F6462"/>
    <w:rsid w:val="002F68F2"/>
    <w:rsid w:val="002F6E6C"/>
    <w:rsid w:val="002F7C34"/>
    <w:rsid w:val="002F7C42"/>
    <w:rsid w:val="00300B56"/>
    <w:rsid w:val="00300EA7"/>
    <w:rsid w:val="00301016"/>
    <w:rsid w:val="003017B0"/>
    <w:rsid w:val="003024D9"/>
    <w:rsid w:val="003025CB"/>
    <w:rsid w:val="00302A33"/>
    <w:rsid w:val="00302B10"/>
    <w:rsid w:val="00303780"/>
    <w:rsid w:val="00303881"/>
    <w:rsid w:val="00303AFC"/>
    <w:rsid w:val="00303DD3"/>
    <w:rsid w:val="00303E56"/>
    <w:rsid w:val="00304022"/>
    <w:rsid w:val="00304868"/>
    <w:rsid w:val="00304A05"/>
    <w:rsid w:val="00304E22"/>
    <w:rsid w:val="0030550F"/>
    <w:rsid w:val="00306146"/>
    <w:rsid w:val="003061B3"/>
    <w:rsid w:val="00306282"/>
    <w:rsid w:val="003066A0"/>
    <w:rsid w:val="003068E7"/>
    <w:rsid w:val="00306994"/>
    <w:rsid w:val="00307058"/>
    <w:rsid w:val="003075F9"/>
    <w:rsid w:val="0030761B"/>
    <w:rsid w:val="00307CF5"/>
    <w:rsid w:val="00307F08"/>
    <w:rsid w:val="00307F7F"/>
    <w:rsid w:val="00310236"/>
    <w:rsid w:val="00310851"/>
    <w:rsid w:val="0031093D"/>
    <w:rsid w:val="00310B3C"/>
    <w:rsid w:val="00310D34"/>
    <w:rsid w:val="003112D1"/>
    <w:rsid w:val="00311520"/>
    <w:rsid w:val="00311645"/>
    <w:rsid w:val="003117F5"/>
    <w:rsid w:val="00311AE8"/>
    <w:rsid w:val="0031252D"/>
    <w:rsid w:val="00312B3D"/>
    <w:rsid w:val="0031315C"/>
    <w:rsid w:val="003134AF"/>
    <w:rsid w:val="00313B03"/>
    <w:rsid w:val="00313BD6"/>
    <w:rsid w:val="003145A8"/>
    <w:rsid w:val="00314A47"/>
    <w:rsid w:val="00314E32"/>
    <w:rsid w:val="00315104"/>
    <w:rsid w:val="003155E8"/>
    <w:rsid w:val="00315C2E"/>
    <w:rsid w:val="00315F52"/>
    <w:rsid w:val="00315F85"/>
    <w:rsid w:val="003164AD"/>
    <w:rsid w:val="003167E6"/>
    <w:rsid w:val="0031681E"/>
    <w:rsid w:val="00316828"/>
    <w:rsid w:val="00316859"/>
    <w:rsid w:val="0031785F"/>
    <w:rsid w:val="00317B67"/>
    <w:rsid w:val="0032050B"/>
    <w:rsid w:val="003215E6"/>
    <w:rsid w:val="0032198D"/>
    <w:rsid w:val="00322060"/>
    <w:rsid w:val="003220DC"/>
    <w:rsid w:val="0032245E"/>
    <w:rsid w:val="00322A3A"/>
    <w:rsid w:val="00322BA8"/>
    <w:rsid w:val="00322D12"/>
    <w:rsid w:val="003235BC"/>
    <w:rsid w:val="003236F3"/>
    <w:rsid w:val="00323824"/>
    <w:rsid w:val="00323F18"/>
    <w:rsid w:val="003242EE"/>
    <w:rsid w:val="00324D72"/>
    <w:rsid w:val="00324DC2"/>
    <w:rsid w:val="00324EE5"/>
    <w:rsid w:val="0032514E"/>
    <w:rsid w:val="00325428"/>
    <w:rsid w:val="0032581A"/>
    <w:rsid w:val="00325A3D"/>
    <w:rsid w:val="00325DCF"/>
    <w:rsid w:val="00326913"/>
    <w:rsid w:val="00326E2E"/>
    <w:rsid w:val="003271A0"/>
    <w:rsid w:val="003271C7"/>
    <w:rsid w:val="0032742D"/>
    <w:rsid w:val="00327705"/>
    <w:rsid w:val="00327857"/>
    <w:rsid w:val="0033009E"/>
    <w:rsid w:val="00330104"/>
    <w:rsid w:val="00330740"/>
    <w:rsid w:val="00330B0A"/>
    <w:rsid w:val="00331294"/>
    <w:rsid w:val="00331417"/>
    <w:rsid w:val="00331732"/>
    <w:rsid w:val="00331A00"/>
    <w:rsid w:val="00331BB1"/>
    <w:rsid w:val="00332127"/>
    <w:rsid w:val="00332144"/>
    <w:rsid w:val="003328ED"/>
    <w:rsid w:val="00332A17"/>
    <w:rsid w:val="00332CED"/>
    <w:rsid w:val="00332ECE"/>
    <w:rsid w:val="003332FE"/>
    <w:rsid w:val="00333610"/>
    <w:rsid w:val="00333738"/>
    <w:rsid w:val="00333C4C"/>
    <w:rsid w:val="003344F3"/>
    <w:rsid w:val="00334578"/>
    <w:rsid w:val="00334877"/>
    <w:rsid w:val="00334AE6"/>
    <w:rsid w:val="00334F71"/>
    <w:rsid w:val="00335174"/>
    <w:rsid w:val="003353EB"/>
    <w:rsid w:val="00335B76"/>
    <w:rsid w:val="0033736D"/>
    <w:rsid w:val="003375B6"/>
    <w:rsid w:val="003376D3"/>
    <w:rsid w:val="00337760"/>
    <w:rsid w:val="00337ADF"/>
    <w:rsid w:val="00337E50"/>
    <w:rsid w:val="00337ED5"/>
    <w:rsid w:val="0034000B"/>
    <w:rsid w:val="003405F8"/>
    <w:rsid w:val="00340A32"/>
    <w:rsid w:val="00340E64"/>
    <w:rsid w:val="003410AF"/>
    <w:rsid w:val="0034175D"/>
    <w:rsid w:val="00341EE5"/>
    <w:rsid w:val="003421A6"/>
    <w:rsid w:val="003424E4"/>
    <w:rsid w:val="0034278D"/>
    <w:rsid w:val="0034281E"/>
    <w:rsid w:val="00342983"/>
    <w:rsid w:val="00342A77"/>
    <w:rsid w:val="0034373D"/>
    <w:rsid w:val="00344492"/>
    <w:rsid w:val="003444EE"/>
    <w:rsid w:val="003445F3"/>
    <w:rsid w:val="003447DC"/>
    <w:rsid w:val="0034482D"/>
    <w:rsid w:val="00344BC3"/>
    <w:rsid w:val="00344EB7"/>
    <w:rsid w:val="003451B7"/>
    <w:rsid w:val="00345569"/>
    <w:rsid w:val="003455E4"/>
    <w:rsid w:val="00345813"/>
    <w:rsid w:val="0034619B"/>
    <w:rsid w:val="00346486"/>
    <w:rsid w:val="003464D1"/>
    <w:rsid w:val="003465B9"/>
    <w:rsid w:val="003466FB"/>
    <w:rsid w:val="00346D3A"/>
    <w:rsid w:val="00346D6B"/>
    <w:rsid w:val="00346ECB"/>
    <w:rsid w:val="00347253"/>
    <w:rsid w:val="003472CF"/>
    <w:rsid w:val="003474F0"/>
    <w:rsid w:val="003478C3"/>
    <w:rsid w:val="003509C5"/>
    <w:rsid w:val="00350C67"/>
    <w:rsid w:val="00351204"/>
    <w:rsid w:val="00351351"/>
    <w:rsid w:val="00351920"/>
    <w:rsid w:val="00351B99"/>
    <w:rsid w:val="00351BD4"/>
    <w:rsid w:val="00351CD4"/>
    <w:rsid w:val="003523B0"/>
    <w:rsid w:val="003523BC"/>
    <w:rsid w:val="0035287C"/>
    <w:rsid w:val="00352A92"/>
    <w:rsid w:val="00352AAD"/>
    <w:rsid w:val="00353147"/>
    <w:rsid w:val="00353727"/>
    <w:rsid w:val="003537A7"/>
    <w:rsid w:val="00353929"/>
    <w:rsid w:val="0035419F"/>
    <w:rsid w:val="00354C5B"/>
    <w:rsid w:val="00355432"/>
    <w:rsid w:val="0035583F"/>
    <w:rsid w:val="00355A69"/>
    <w:rsid w:val="00356444"/>
    <w:rsid w:val="00356466"/>
    <w:rsid w:val="003574F0"/>
    <w:rsid w:val="00357667"/>
    <w:rsid w:val="00357712"/>
    <w:rsid w:val="00357BE5"/>
    <w:rsid w:val="00360048"/>
    <w:rsid w:val="00360198"/>
    <w:rsid w:val="00360358"/>
    <w:rsid w:val="00360455"/>
    <w:rsid w:val="00360BD6"/>
    <w:rsid w:val="003611AE"/>
    <w:rsid w:val="0036120C"/>
    <w:rsid w:val="003616C7"/>
    <w:rsid w:val="0036184C"/>
    <w:rsid w:val="00361BEC"/>
    <w:rsid w:val="00361DF1"/>
    <w:rsid w:val="0036234D"/>
    <w:rsid w:val="00362F41"/>
    <w:rsid w:val="003631BA"/>
    <w:rsid w:val="0036335A"/>
    <w:rsid w:val="0036338A"/>
    <w:rsid w:val="0036349D"/>
    <w:rsid w:val="003634AF"/>
    <w:rsid w:val="003636F6"/>
    <w:rsid w:val="0036384D"/>
    <w:rsid w:val="00363AD3"/>
    <w:rsid w:val="00363ED4"/>
    <w:rsid w:val="00363F6E"/>
    <w:rsid w:val="0036436E"/>
    <w:rsid w:val="0036445A"/>
    <w:rsid w:val="003645F1"/>
    <w:rsid w:val="00364A15"/>
    <w:rsid w:val="00364AC3"/>
    <w:rsid w:val="00364D64"/>
    <w:rsid w:val="00364F43"/>
    <w:rsid w:val="003651B6"/>
    <w:rsid w:val="0036586C"/>
    <w:rsid w:val="00365A22"/>
    <w:rsid w:val="00365D50"/>
    <w:rsid w:val="00365F23"/>
    <w:rsid w:val="00366268"/>
    <w:rsid w:val="00366324"/>
    <w:rsid w:val="00366DC3"/>
    <w:rsid w:val="00366DDF"/>
    <w:rsid w:val="00367CC2"/>
    <w:rsid w:val="003702F3"/>
    <w:rsid w:val="0037099C"/>
    <w:rsid w:val="00370D9C"/>
    <w:rsid w:val="0037125B"/>
    <w:rsid w:val="003712B3"/>
    <w:rsid w:val="0037193B"/>
    <w:rsid w:val="0037203A"/>
    <w:rsid w:val="00372CE0"/>
    <w:rsid w:val="0037306F"/>
    <w:rsid w:val="00373205"/>
    <w:rsid w:val="003733AF"/>
    <w:rsid w:val="00373467"/>
    <w:rsid w:val="00373707"/>
    <w:rsid w:val="0037388B"/>
    <w:rsid w:val="00373A9B"/>
    <w:rsid w:val="00373E7B"/>
    <w:rsid w:val="00373FAF"/>
    <w:rsid w:val="0037411E"/>
    <w:rsid w:val="003746D9"/>
    <w:rsid w:val="003747DB"/>
    <w:rsid w:val="0037488F"/>
    <w:rsid w:val="00374C28"/>
    <w:rsid w:val="00374F40"/>
    <w:rsid w:val="00375900"/>
    <w:rsid w:val="00375C97"/>
    <w:rsid w:val="00376C95"/>
    <w:rsid w:val="00377269"/>
    <w:rsid w:val="0037761B"/>
    <w:rsid w:val="00377960"/>
    <w:rsid w:val="00377BC0"/>
    <w:rsid w:val="00377E57"/>
    <w:rsid w:val="00380313"/>
    <w:rsid w:val="003804CA"/>
    <w:rsid w:val="00380938"/>
    <w:rsid w:val="00380A5F"/>
    <w:rsid w:val="00380AD9"/>
    <w:rsid w:val="00380E38"/>
    <w:rsid w:val="00381029"/>
    <w:rsid w:val="0038126E"/>
    <w:rsid w:val="003819DA"/>
    <w:rsid w:val="00381F20"/>
    <w:rsid w:val="00381F21"/>
    <w:rsid w:val="003820F1"/>
    <w:rsid w:val="0038228C"/>
    <w:rsid w:val="003826A6"/>
    <w:rsid w:val="00382B8D"/>
    <w:rsid w:val="00382C29"/>
    <w:rsid w:val="00382FA4"/>
    <w:rsid w:val="003830C0"/>
    <w:rsid w:val="0038319F"/>
    <w:rsid w:val="00383C0F"/>
    <w:rsid w:val="00383C7D"/>
    <w:rsid w:val="00383D93"/>
    <w:rsid w:val="00383E08"/>
    <w:rsid w:val="003843E1"/>
    <w:rsid w:val="003843EE"/>
    <w:rsid w:val="003846A7"/>
    <w:rsid w:val="00384A86"/>
    <w:rsid w:val="00385055"/>
    <w:rsid w:val="00385689"/>
    <w:rsid w:val="00385732"/>
    <w:rsid w:val="0038595D"/>
    <w:rsid w:val="003859D9"/>
    <w:rsid w:val="00385E6B"/>
    <w:rsid w:val="00385E78"/>
    <w:rsid w:val="00385F2B"/>
    <w:rsid w:val="0038605F"/>
    <w:rsid w:val="00386220"/>
    <w:rsid w:val="003865FE"/>
    <w:rsid w:val="0038685A"/>
    <w:rsid w:val="003869FC"/>
    <w:rsid w:val="00386AB3"/>
    <w:rsid w:val="00386EE2"/>
    <w:rsid w:val="00387039"/>
    <w:rsid w:val="00387AFA"/>
    <w:rsid w:val="00387D7A"/>
    <w:rsid w:val="003908CE"/>
    <w:rsid w:val="003908FB"/>
    <w:rsid w:val="00390E8B"/>
    <w:rsid w:val="00390F6A"/>
    <w:rsid w:val="00391295"/>
    <w:rsid w:val="00391329"/>
    <w:rsid w:val="00391526"/>
    <w:rsid w:val="0039190E"/>
    <w:rsid w:val="00391A96"/>
    <w:rsid w:val="00391B0C"/>
    <w:rsid w:val="00391B58"/>
    <w:rsid w:val="00391DE3"/>
    <w:rsid w:val="003927F5"/>
    <w:rsid w:val="00392950"/>
    <w:rsid w:val="00392965"/>
    <w:rsid w:val="0039379A"/>
    <w:rsid w:val="00393AE5"/>
    <w:rsid w:val="00393C1C"/>
    <w:rsid w:val="00393C97"/>
    <w:rsid w:val="00393E25"/>
    <w:rsid w:val="00394639"/>
    <w:rsid w:val="00394686"/>
    <w:rsid w:val="00394981"/>
    <w:rsid w:val="00394C96"/>
    <w:rsid w:val="00394E0C"/>
    <w:rsid w:val="00394F17"/>
    <w:rsid w:val="003955E0"/>
    <w:rsid w:val="003956A7"/>
    <w:rsid w:val="0039571E"/>
    <w:rsid w:val="00395774"/>
    <w:rsid w:val="003959FD"/>
    <w:rsid w:val="00395BAE"/>
    <w:rsid w:val="003968B6"/>
    <w:rsid w:val="00396CD9"/>
    <w:rsid w:val="00396D9F"/>
    <w:rsid w:val="003970D8"/>
    <w:rsid w:val="003973E0"/>
    <w:rsid w:val="003974C3"/>
    <w:rsid w:val="0039769E"/>
    <w:rsid w:val="00397A29"/>
    <w:rsid w:val="00397E62"/>
    <w:rsid w:val="003A06A1"/>
    <w:rsid w:val="003A0702"/>
    <w:rsid w:val="003A0C62"/>
    <w:rsid w:val="003A0E2D"/>
    <w:rsid w:val="003A0F0D"/>
    <w:rsid w:val="003A103D"/>
    <w:rsid w:val="003A149F"/>
    <w:rsid w:val="003A1931"/>
    <w:rsid w:val="003A2138"/>
    <w:rsid w:val="003A2537"/>
    <w:rsid w:val="003A26DC"/>
    <w:rsid w:val="003A3083"/>
    <w:rsid w:val="003A3680"/>
    <w:rsid w:val="003A3A95"/>
    <w:rsid w:val="003A3E4E"/>
    <w:rsid w:val="003A3F65"/>
    <w:rsid w:val="003A410A"/>
    <w:rsid w:val="003A4113"/>
    <w:rsid w:val="003A44DB"/>
    <w:rsid w:val="003A4A86"/>
    <w:rsid w:val="003A4F99"/>
    <w:rsid w:val="003A4FC0"/>
    <w:rsid w:val="003A50CB"/>
    <w:rsid w:val="003A5244"/>
    <w:rsid w:val="003A5A8F"/>
    <w:rsid w:val="003A635D"/>
    <w:rsid w:val="003A6382"/>
    <w:rsid w:val="003A63CD"/>
    <w:rsid w:val="003A6A49"/>
    <w:rsid w:val="003A7308"/>
    <w:rsid w:val="003A74BB"/>
    <w:rsid w:val="003A7949"/>
    <w:rsid w:val="003A7D3A"/>
    <w:rsid w:val="003B015B"/>
    <w:rsid w:val="003B02F8"/>
    <w:rsid w:val="003B037F"/>
    <w:rsid w:val="003B03C0"/>
    <w:rsid w:val="003B0FB9"/>
    <w:rsid w:val="003B239D"/>
    <w:rsid w:val="003B2659"/>
    <w:rsid w:val="003B280A"/>
    <w:rsid w:val="003B2DBE"/>
    <w:rsid w:val="003B33A2"/>
    <w:rsid w:val="003B33ED"/>
    <w:rsid w:val="003B33F4"/>
    <w:rsid w:val="003B3A60"/>
    <w:rsid w:val="003B3ACE"/>
    <w:rsid w:val="003B41F5"/>
    <w:rsid w:val="003B4A9F"/>
    <w:rsid w:val="003B522E"/>
    <w:rsid w:val="003B55F4"/>
    <w:rsid w:val="003B5E57"/>
    <w:rsid w:val="003B6217"/>
    <w:rsid w:val="003B6755"/>
    <w:rsid w:val="003B6978"/>
    <w:rsid w:val="003B69BC"/>
    <w:rsid w:val="003B6C65"/>
    <w:rsid w:val="003B6C7A"/>
    <w:rsid w:val="003B6F88"/>
    <w:rsid w:val="003B7024"/>
    <w:rsid w:val="003B7075"/>
    <w:rsid w:val="003B7311"/>
    <w:rsid w:val="003B7BA8"/>
    <w:rsid w:val="003B7C62"/>
    <w:rsid w:val="003B7F43"/>
    <w:rsid w:val="003C0597"/>
    <w:rsid w:val="003C0AA2"/>
    <w:rsid w:val="003C0C08"/>
    <w:rsid w:val="003C1488"/>
    <w:rsid w:val="003C1A72"/>
    <w:rsid w:val="003C1FF1"/>
    <w:rsid w:val="003C26D0"/>
    <w:rsid w:val="003C324A"/>
    <w:rsid w:val="003C3353"/>
    <w:rsid w:val="003C3417"/>
    <w:rsid w:val="003C349E"/>
    <w:rsid w:val="003C3AF3"/>
    <w:rsid w:val="003C3B55"/>
    <w:rsid w:val="003C3B75"/>
    <w:rsid w:val="003C4008"/>
    <w:rsid w:val="003C45D7"/>
    <w:rsid w:val="003C4683"/>
    <w:rsid w:val="003C5056"/>
    <w:rsid w:val="003C5891"/>
    <w:rsid w:val="003C6204"/>
    <w:rsid w:val="003C69F4"/>
    <w:rsid w:val="003C6A98"/>
    <w:rsid w:val="003C6DC9"/>
    <w:rsid w:val="003C725C"/>
    <w:rsid w:val="003C725D"/>
    <w:rsid w:val="003C7364"/>
    <w:rsid w:val="003C75DC"/>
    <w:rsid w:val="003C78F6"/>
    <w:rsid w:val="003D012E"/>
    <w:rsid w:val="003D04AC"/>
    <w:rsid w:val="003D0C2B"/>
    <w:rsid w:val="003D0CEC"/>
    <w:rsid w:val="003D0D41"/>
    <w:rsid w:val="003D0F03"/>
    <w:rsid w:val="003D0F0F"/>
    <w:rsid w:val="003D2124"/>
    <w:rsid w:val="003D2C20"/>
    <w:rsid w:val="003D2C41"/>
    <w:rsid w:val="003D2DE6"/>
    <w:rsid w:val="003D2ECA"/>
    <w:rsid w:val="003D4086"/>
    <w:rsid w:val="003D42CE"/>
    <w:rsid w:val="003D4DB2"/>
    <w:rsid w:val="003D4FA5"/>
    <w:rsid w:val="003D5B2F"/>
    <w:rsid w:val="003D5BC2"/>
    <w:rsid w:val="003D5CAA"/>
    <w:rsid w:val="003D5E04"/>
    <w:rsid w:val="003D618A"/>
    <w:rsid w:val="003D686D"/>
    <w:rsid w:val="003D69C8"/>
    <w:rsid w:val="003D6C04"/>
    <w:rsid w:val="003D704A"/>
    <w:rsid w:val="003D71E1"/>
    <w:rsid w:val="003D76BA"/>
    <w:rsid w:val="003D77A8"/>
    <w:rsid w:val="003D7D4D"/>
    <w:rsid w:val="003D7F6C"/>
    <w:rsid w:val="003E06C8"/>
    <w:rsid w:val="003E076C"/>
    <w:rsid w:val="003E08A4"/>
    <w:rsid w:val="003E0A44"/>
    <w:rsid w:val="003E0A51"/>
    <w:rsid w:val="003E0E8B"/>
    <w:rsid w:val="003E1159"/>
    <w:rsid w:val="003E179F"/>
    <w:rsid w:val="003E1C02"/>
    <w:rsid w:val="003E1C49"/>
    <w:rsid w:val="003E201E"/>
    <w:rsid w:val="003E21DF"/>
    <w:rsid w:val="003E2556"/>
    <w:rsid w:val="003E2F88"/>
    <w:rsid w:val="003E33DF"/>
    <w:rsid w:val="003E3866"/>
    <w:rsid w:val="003E3BCA"/>
    <w:rsid w:val="003E4A40"/>
    <w:rsid w:val="003E5539"/>
    <w:rsid w:val="003E5579"/>
    <w:rsid w:val="003E5FD6"/>
    <w:rsid w:val="003E627C"/>
    <w:rsid w:val="003E6353"/>
    <w:rsid w:val="003E64F2"/>
    <w:rsid w:val="003E69C7"/>
    <w:rsid w:val="003E6C52"/>
    <w:rsid w:val="003E6D8A"/>
    <w:rsid w:val="003E71EC"/>
    <w:rsid w:val="003E75C8"/>
    <w:rsid w:val="003E7B01"/>
    <w:rsid w:val="003E7EC8"/>
    <w:rsid w:val="003E7F7A"/>
    <w:rsid w:val="003F0194"/>
    <w:rsid w:val="003F02B4"/>
    <w:rsid w:val="003F03D8"/>
    <w:rsid w:val="003F04A4"/>
    <w:rsid w:val="003F075B"/>
    <w:rsid w:val="003F0948"/>
    <w:rsid w:val="003F0B28"/>
    <w:rsid w:val="003F0E28"/>
    <w:rsid w:val="003F0E8A"/>
    <w:rsid w:val="003F1463"/>
    <w:rsid w:val="003F1623"/>
    <w:rsid w:val="003F1974"/>
    <w:rsid w:val="003F1996"/>
    <w:rsid w:val="003F1BB7"/>
    <w:rsid w:val="003F1BCB"/>
    <w:rsid w:val="003F1F4A"/>
    <w:rsid w:val="003F230D"/>
    <w:rsid w:val="003F2618"/>
    <w:rsid w:val="003F2690"/>
    <w:rsid w:val="003F2A94"/>
    <w:rsid w:val="003F2F4D"/>
    <w:rsid w:val="003F3730"/>
    <w:rsid w:val="003F37D5"/>
    <w:rsid w:val="003F3A4D"/>
    <w:rsid w:val="003F3BED"/>
    <w:rsid w:val="003F4704"/>
    <w:rsid w:val="003F490F"/>
    <w:rsid w:val="003F49AF"/>
    <w:rsid w:val="003F4F18"/>
    <w:rsid w:val="003F4F9A"/>
    <w:rsid w:val="003F50DC"/>
    <w:rsid w:val="003F51B2"/>
    <w:rsid w:val="003F541D"/>
    <w:rsid w:val="003F554E"/>
    <w:rsid w:val="003F56FC"/>
    <w:rsid w:val="003F6505"/>
    <w:rsid w:val="003F6742"/>
    <w:rsid w:val="003F6D9F"/>
    <w:rsid w:val="003F6F11"/>
    <w:rsid w:val="003F6FC3"/>
    <w:rsid w:val="003F73A8"/>
    <w:rsid w:val="003F7460"/>
    <w:rsid w:val="003F7481"/>
    <w:rsid w:val="003F7A25"/>
    <w:rsid w:val="003F7B18"/>
    <w:rsid w:val="004000A2"/>
    <w:rsid w:val="004003A2"/>
    <w:rsid w:val="004005DF"/>
    <w:rsid w:val="00401456"/>
    <w:rsid w:val="004018A0"/>
    <w:rsid w:val="00401E12"/>
    <w:rsid w:val="00401EB5"/>
    <w:rsid w:val="0040206E"/>
    <w:rsid w:val="0040253E"/>
    <w:rsid w:val="00402818"/>
    <w:rsid w:val="004031E8"/>
    <w:rsid w:val="00403498"/>
    <w:rsid w:val="00403667"/>
    <w:rsid w:val="004037A1"/>
    <w:rsid w:val="00403BBA"/>
    <w:rsid w:val="00403DF9"/>
    <w:rsid w:val="004043BE"/>
    <w:rsid w:val="0040441F"/>
    <w:rsid w:val="0040488C"/>
    <w:rsid w:val="00404965"/>
    <w:rsid w:val="00404E45"/>
    <w:rsid w:val="00404FD9"/>
    <w:rsid w:val="00405018"/>
    <w:rsid w:val="004057EC"/>
    <w:rsid w:val="0040583B"/>
    <w:rsid w:val="004058D9"/>
    <w:rsid w:val="00405D31"/>
    <w:rsid w:val="00406082"/>
    <w:rsid w:val="004060CD"/>
    <w:rsid w:val="00406287"/>
    <w:rsid w:val="00406472"/>
    <w:rsid w:val="00406515"/>
    <w:rsid w:val="004065A3"/>
    <w:rsid w:val="004067C5"/>
    <w:rsid w:val="00407617"/>
    <w:rsid w:val="00407DB5"/>
    <w:rsid w:val="00410543"/>
    <w:rsid w:val="00410987"/>
    <w:rsid w:val="00410C37"/>
    <w:rsid w:val="00410D69"/>
    <w:rsid w:val="00410F8A"/>
    <w:rsid w:val="00411651"/>
    <w:rsid w:val="00411870"/>
    <w:rsid w:val="00411BAE"/>
    <w:rsid w:val="00411F66"/>
    <w:rsid w:val="0041200D"/>
    <w:rsid w:val="00412092"/>
    <w:rsid w:val="0041252F"/>
    <w:rsid w:val="0041272E"/>
    <w:rsid w:val="004130B9"/>
    <w:rsid w:val="004131A2"/>
    <w:rsid w:val="00413441"/>
    <w:rsid w:val="00413444"/>
    <w:rsid w:val="00413446"/>
    <w:rsid w:val="00413746"/>
    <w:rsid w:val="00413747"/>
    <w:rsid w:val="00413A5E"/>
    <w:rsid w:val="004144F0"/>
    <w:rsid w:val="0041457B"/>
    <w:rsid w:val="00414A9F"/>
    <w:rsid w:val="00414F04"/>
    <w:rsid w:val="004151BF"/>
    <w:rsid w:val="004154AE"/>
    <w:rsid w:val="004158C0"/>
    <w:rsid w:val="00415F2C"/>
    <w:rsid w:val="00415F64"/>
    <w:rsid w:val="00416061"/>
    <w:rsid w:val="00416C43"/>
    <w:rsid w:val="00416EC9"/>
    <w:rsid w:val="0041750D"/>
    <w:rsid w:val="00417534"/>
    <w:rsid w:val="00417616"/>
    <w:rsid w:val="004176DD"/>
    <w:rsid w:val="004177EB"/>
    <w:rsid w:val="0041788D"/>
    <w:rsid w:val="00417984"/>
    <w:rsid w:val="00417B6E"/>
    <w:rsid w:val="00420122"/>
    <w:rsid w:val="004206FE"/>
    <w:rsid w:val="00420A64"/>
    <w:rsid w:val="00421430"/>
    <w:rsid w:val="00421527"/>
    <w:rsid w:val="00421687"/>
    <w:rsid w:val="00421E1F"/>
    <w:rsid w:val="00421E38"/>
    <w:rsid w:val="0042246E"/>
    <w:rsid w:val="0042253A"/>
    <w:rsid w:val="0042277A"/>
    <w:rsid w:val="00422E07"/>
    <w:rsid w:val="00423A9E"/>
    <w:rsid w:val="00423B5A"/>
    <w:rsid w:val="00423BC7"/>
    <w:rsid w:val="00423C6C"/>
    <w:rsid w:val="00423F01"/>
    <w:rsid w:val="00424058"/>
    <w:rsid w:val="0042451E"/>
    <w:rsid w:val="0042470F"/>
    <w:rsid w:val="004247E8"/>
    <w:rsid w:val="00424BAF"/>
    <w:rsid w:val="0042505C"/>
    <w:rsid w:val="004252D3"/>
    <w:rsid w:val="00425DD6"/>
    <w:rsid w:val="004265E7"/>
    <w:rsid w:val="004267B1"/>
    <w:rsid w:val="00426A8D"/>
    <w:rsid w:val="00426F82"/>
    <w:rsid w:val="00427324"/>
    <w:rsid w:val="00427502"/>
    <w:rsid w:val="004277BA"/>
    <w:rsid w:val="00427E5A"/>
    <w:rsid w:val="004303A1"/>
    <w:rsid w:val="00430760"/>
    <w:rsid w:val="00430B9E"/>
    <w:rsid w:val="004311B8"/>
    <w:rsid w:val="004318B0"/>
    <w:rsid w:val="004318B8"/>
    <w:rsid w:val="0043228D"/>
    <w:rsid w:val="0043238D"/>
    <w:rsid w:val="004329B4"/>
    <w:rsid w:val="00432B9A"/>
    <w:rsid w:val="00433260"/>
    <w:rsid w:val="004332AB"/>
    <w:rsid w:val="0043334A"/>
    <w:rsid w:val="00433590"/>
    <w:rsid w:val="00433E2D"/>
    <w:rsid w:val="00434927"/>
    <w:rsid w:val="00434B4B"/>
    <w:rsid w:val="00434E41"/>
    <w:rsid w:val="00435150"/>
    <w:rsid w:val="00435702"/>
    <w:rsid w:val="00435765"/>
    <w:rsid w:val="00435C26"/>
    <w:rsid w:val="00435DEB"/>
    <w:rsid w:val="00436C41"/>
    <w:rsid w:val="00436ECE"/>
    <w:rsid w:val="00436EE5"/>
    <w:rsid w:val="004370DF"/>
    <w:rsid w:val="004375A2"/>
    <w:rsid w:val="00437745"/>
    <w:rsid w:val="00437B3C"/>
    <w:rsid w:val="00437C7A"/>
    <w:rsid w:val="00437CFD"/>
    <w:rsid w:val="004402C6"/>
    <w:rsid w:val="00440336"/>
    <w:rsid w:val="00440736"/>
    <w:rsid w:val="00440A08"/>
    <w:rsid w:val="00441069"/>
    <w:rsid w:val="00441217"/>
    <w:rsid w:val="00441507"/>
    <w:rsid w:val="00441523"/>
    <w:rsid w:val="0044181D"/>
    <w:rsid w:val="00441848"/>
    <w:rsid w:val="00441982"/>
    <w:rsid w:val="0044289C"/>
    <w:rsid w:val="00442D75"/>
    <w:rsid w:val="00443118"/>
    <w:rsid w:val="00443573"/>
    <w:rsid w:val="00443ED7"/>
    <w:rsid w:val="00443F5B"/>
    <w:rsid w:val="00444360"/>
    <w:rsid w:val="00444610"/>
    <w:rsid w:val="0044470D"/>
    <w:rsid w:val="004447F3"/>
    <w:rsid w:val="00444A55"/>
    <w:rsid w:val="00444C0F"/>
    <w:rsid w:val="00444C78"/>
    <w:rsid w:val="004456EB"/>
    <w:rsid w:val="0044570C"/>
    <w:rsid w:val="0044580B"/>
    <w:rsid w:val="00445811"/>
    <w:rsid w:val="0044593F"/>
    <w:rsid w:val="0044596C"/>
    <w:rsid w:val="0044613E"/>
    <w:rsid w:val="004461AB"/>
    <w:rsid w:val="004462E3"/>
    <w:rsid w:val="004464F0"/>
    <w:rsid w:val="0044683F"/>
    <w:rsid w:val="004468CE"/>
    <w:rsid w:val="0044690F"/>
    <w:rsid w:val="00446929"/>
    <w:rsid w:val="004473BD"/>
    <w:rsid w:val="004476D6"/>
    <w:rsid w:val="00447724"/>
    <w:rsid w:val="00447980"/>
    <w:rsid w:val="00447B6A"/>
    <w:rsid w:val="00447F65"/>
    <w:rsid w:val="0045012A"/>
    <w:rsid w:val="004501F3"/>
    <w:rsid w:val="00450539"/>
    <w:rsid w:val="004508EE"/>
    <w:rsid w:val="00450BF8"/>
    <w:rsid w:val="00450D7A"/>
    <w:rsid w:val="0045123E"/>
    <w:rsid w:val="004515E9"/>
    <w:rsid w:val="00451B50"/>
    <w:rsid w:val="00451FAE"/>
    <w:rsid w:val="0045212C"/>
    <w:rsid w:val="004524A5"/>
    <w:rsid w:val="004526CF"/>
    <w:rsid w:val="00452D8C"/>
    <w:rsid w:val="00452DEA"/>
    <w:rsid w:val="00452F69"/>
    <w:rsid w:val="0045300D"/>
    <w:rsid w:val="0045320B"/>
    <w:rsid w:val="004536C1"/>
    <w:rsid w:val="00453904"/>
    <w:rsid w:val="00453D32"/>
    <w:rsid w:val="004541F9"/>
    <w:rsid w:val="00454516"/>
    <w:rsid w:val="00454963"/>
    <w:rsid w:val="00454ABF"/>
    <w:rsid w:val="00454AE2"/>
    <w:rsid w:val="00454C3B"/>
    <w:rsid w:val="00454CA5"/>
    <w:rsid w:val="00454FDD"/>
    <w:rsid w:val="004552FC"/>
    <w:rsid w:val="00455FF2"/>
    <w:rsid w:val="004561B6"/>
    <w:rsid w:val="00456570"/>
    <w:rsid w:val="00456F6E"/>
    <w:rsid w:val="00457417"/>
    <w:rsid w:val="004574D0"/>
    <w:rsid w:val="004575C7"/>
    <w:rsid w:val="00460059"/>
    <w:rsid w:val="00460B49"/>
    <w:rsid w:val="00460B95"/>
    <w:rsid w:val="00460C19"/>
    <w:rsid w:val="004614B3"/>
    <w:rsid w:val="0046183B"/>
    <w:rsid w:val="00461CFD"/>
    <w:rsid w:val="00461ED4"/>
    <w:rsid w:val="0046210C"/>
    <w:rsid w:val="00462896"/>
    <w:rsid w:val="00462A82"/>
    <w:rsid w:val="00463177"/>
    <w:rsid w:val="00463B5B"/>
    <w:rsid w:val="00463E4B"/>
    <w:rsid w:val="00464AD3"/>
    <w:rsid w:val="00464F89"/>
    <w:rsid w:val="00465702"/>
    <w:rsid w:val="00465705"/>
    <w:rsid w:val="00465C10"/>
    <w:rsid w:val="00465CE2"/>
    <w:rsid w:val="00465DF5"/>
    <w:rsid w:val="0046607D"/>
    <w:rsid w:val="004660A5"/>
    <w:rsid w:val="00466575"/>
    <w:rsid w:val="00466AE9"/>
    <w:rsid w:val="00466C2E"/>
    <w:rsid w:val="00466F97"/>
    <w:rsid w:val="00467154"/>
    <w:rsid w:val="0046751D"/>
    <w:rsid w:val="00467665"/>
    <w:rsid w:val="00467935"/>
    <w:rsid w:val="0047026E"/>
    <w:rsid w:val="004706AB"/>
    <w:rsid w:val="004708D8"/>
    <w:rsid w:val="00470AAD"/>
    <w:rsid w:val="00470F3A"/>
    <w:rsid w:val="00471072"/>
    <w:rsid w:val="004716D1"/>
    <w:rsid w:val="00471F8A"/>
    <w:rsid w:val="00472252"/>
    <w:rsid w:val="00472427"/>
    <w:rsid w:val="00472606"/>
    <w:rsid w:val="00472635"/>
    <w:rsid w:val="00472C43"/>
    <w:rsid w:val="00472E4D"/>
    <w:rsid w:val="004730FC"/>
    <w:rsid w:val="0047387C"/>
    <w:rsid w:val="00473CF8"/>
    <w:rsid w:val="00473D86"/>
    <w:rsid w:val="00473F47"/>
    <w:rsid w:val="00473F8E"/>
    <w:rsid w:val="0047420C"/>
    <w:rsid w:val="00474230"/>
    <w:rsid w:val="004745CD"/>
    <w:rsid w:val="00474756"/>
    <w:rsid w:val="00474BA0"/>
    <w:rsid w:val="00475388"/>
    <w:rsid w:val="004753BA"/>
    <w:rsid w:val="004756D7"/>
    <w:rsid w:val="00475841"/>
    <w:rsid w:val="00475865"/>
    <w:rsid w:val="004759CE"/>
    <w:rsid w:val="00475A66"/>
    <w:rsid w:val="00475CB6"/>
    <w:rsid w:val="00475EEA"/>
    <w:rsid w:val="00475F14"/>
    <w:rsid w:val="00476793"/>
    <w:rsid w:val="004767F5"/>
    <w:rsid w:val="00476887"/>
    <w:rsid w:val="0047694E"/>
    <w:rsid w:val="00476A58"/>
    <w:rsid w:val="00476DF8"/>
    <w:rsid w:val="0047712A"/>
    <w:rsid w:val="00477464"/>
    <w:rsid w:val="0047764B"/>
    <w:rsid w:val="004777D5"/>
    <w:rsid w:val="00477CDE"/>
    <w:rsid w:val="00477F56"/>
    <w:rsid w:val="00480182"/>
    <w:rsid w:val="00480246"/>
    <w:rsid w:val="00480BE8"/>
    <w:rsid w:val="0048125C"/>
    <w:rsid w:val="004814C7"/>
    <w:rsid w:val="00481691"/>
    <w:rsid w:val="00481A08"/>
    <w:rsid w:val="004820B5"/>
    <w:rsid w:val="00482352"/>
    <w:rsid w:val="00482689"/>
    <w:rsid w:val="0048271D"/>
    <w:rsid w:val="00482949"/>
    <w:rsid w:val="00482A52"/>
    <w:rsid w:val="00483198"/>
    <w:rsid w:val="0048382A"/>
    <w:rsid w:val="00483B52"/>
    <w:rsid w:val="00483CF1"/>
    <w:rsid w:val="00484041"/>
    <w:rsid w:val="00484A19"/>
    <w:rsid w:val="00484A4A"/>
    <w:rsid w:val="00484A61"/>
    <w:rsid w:val="00484E37"/>
    <w:rsid w:val="004854D4"/>
    <w:rsid w:val="0048573C"/>
    <w:rsid w:val="00485B58"/>
    <w:rsid w:val="00485F6E"/>
    <w:rsid w:val="00486151"/>
    <w:rsid w:val="0048665B"/>
    <w:rsid w:val="0048694D"/>
    <w:rsid w:val="00486FAB"/>
    <w:rsid w:val="0048710D"/>
    <w:rsid w:val="0048712B"/>
    <w:rsid w:val="004871C5"/>
    <w:rsid w:val="00487499"/>
    <w:rsid w:val="00487545"/>
    <w:rsid w:val="004878B8"/>
    <w:rsid w:val="00487B41"/>
    <w:rsid w:val="00487E9C"/>
    <w:rsid w:val="004900CE"/>
    <w:rsid w:val="004901A6"/>
    <w:rsid w:val="004908D0"/>
    <w:rsid w:val="00490D3B"/>
    <w:rsid w:val="00491078"/>
    <w:rsid w:val="004918DC"/>
    <w:rsid w:val="00491E23"/>
    <w:rsid w:val="00491FB7"/>
    <w:rsid w:val="00492565"/>
    <w:rsid w:val="00492C3D"/>
    <w:rsid w:val="00492DE0"/>
    <w:rsid w:val="00492E96"/>
    <w:rsid w:val="00492EF5"/>
    <w:rsid w:val="00493466"/>
    <w:rsid w:val="00493A1E"/>
    <w:rsid w:val="004940D3"/>
    <w:rsid w:val="00494103"/>
    <w:rsid w:val="00494617"/>
    <w:rsid w:val="0049497C"/>
    <w:rsid w:val="0049498D"/>
    <w:rsid w:val="00494A2D"/>
    <w:rsid w:val="00494B10"/>
    <w:rsid w:val="00494C96"/>
    <w:rsid w:val="00494E9E"/>
    <w:rsid w:val="00495579"/>
    <w:rsid w:val="00495A03"/>
    <w:rsid w:val="00495A61"/>
    <w:rsid w:val="004965DD"/>
    <w:rsid w:val="004966B0"/>
    <w:rsid w:val="004967A8"/>
    <w:rsid w:val="004967E5"/>
    <w:rsid w:val="00496E66"/>
    <w:rsid w:val="00496FA2"/>
    <w:rsid w:val="00496FCD"/>
    <w:rsid w:val="00497115"/>
    <w:rsid w:val="0049712D"/>
    <w:rsid w:val="00497548"/>
    <w:rsid w:val="0049754A"/>
    <w:rsid w:val="00497AA6"/>
    <w:rsid w:val="004A083A"/>
    <w:rsid w:val="004A0B93"/>
    <w:rsid w:val="004A0D91"/>
    <w:rsid w:val="004A10D4"/>
    <w:rsid w:val="004A11E3"/>
    <w:rsid w:val="004A1672"/>
    <w:rsid w:val="004A1767"/>
    <w:rsid w:val="004A1DE8"/>
    <w:rsid w:val="004A21F2"/>
    <w:rsid w:val="004A2291"/>
    <w:rsid w:val="004A25B7"/>
    <w:rsid w:val="004A29A1"/>
    <w:rsid w:val="004A2CB6"/>
    <w:rsid w:val="004A2DF7"/>
    <w:rsid w:val="004A36DC"/>
    <w:rsid w:val="004A38D8"/>
    <w:rsid w:val="004A3AF2"/>
    <w:rsid w:val="004A3FD9"/>
    <w:rsid w:val="004A3FEE"/>
    <w:rsid w:val="004A4310"/>
    <w:rsid w:val="004A499E"/>
    <w:rsid w:val="004A4BA2"/>
    <w:rsid w:val="004A5053"/>
    <w:rsid w:val="004A5421"/>
    <w:rsid w:val="004A586E"/>
    <w:rsid w:val="004A65F7"/>
    <w:rsid w:val="004A6AA4"/>
    <w:rsid w:val="004A6B92"/>
    <w:rsid w:val="004A6F38"/>
    <w:rsid w:val="004A6F45"/>
    <w:rsid w:val="004A6FCF"/>
    <w:rsid w:val="004A7026"/>
    <w:rsid w:val="004A71C2"/>
    <w:rsid w:val="004A74E1"/>
    <w:rsid w:val="004A7A51"/>
    <w:rsid w:val="004A7D1C"/>
    <w:rsid w:val="004B0320"/>
    <w:rsid w:val="004B03CF"/>
    <w:rsid w:val="004B0423"/>
    <w:rsid w:val="004B05A5"/>
    <w:rsid w:val="004B07AE"/>
    <w:rsid w:val="004B1198"/>
    <w:rsid w:val="004B14CF"/>
    <w:rsid w:val="004B16B0"/>
    <w:rsid w:val="004B1798"/>
    <w:rsid w:val="004B17D1"/>
    <w:rsid w:val="004B182A"/>
    <w:rsid w:val="004B2A20"/>
    <w:rsid w:val="004B303D"/>
    <w:rsid w:val="004B3943"/>
    <w:rsid w:val="004B3FEF"/>
    <w:rsid w:val="004B425E"/>
    <w:rsid w:val="004B42CF"/>
    <w:rsid w:val="004B445F"/>
    <w:rsid w:val="004B4628"/>
    <w:rsid w:val="004B4B84"/>
    <w:rsid w:val="004B5095"/>
    <w:rsid w:val="004B5177"/>
    <w:rsid w:val="004B5265"/>
    <w:rsid w:val="004B54EE"/>
    <w:rsid w:val="004B5644"/>
    <w:rsid w:val="004B5C4B"/>
    <w:rsid w:val="004B6044"/>
    <w:rsid w:val="004B6322"/>
    <w:rsid w:val="004B650D"/>
    <w:rsid w:val="004B66C0"/>
    <w:rsid w:val="004B69A8"/>
    <w:rsid w:val="004B7033"/>
    <w:rsid w:val="004B77E2"/>
    <w:rsid w:val="004B7B52"/>
    <w:rsid w:val="004C0036"/>
    <w:rsid w:val="004C046E"/>
    <w:rsid w:val="004C0B70"/>
    <w:rsid w:val="004C0B76"/>
    <w:rsid w:val="004C14C6"/>
    <w:rsid w:val="004C190A"/>
    <w:rsid w:val="004C2DB8"/>
    <w:rsid w:val="004C3A74"/>
    <w:rsid w:val="004C4378"/>
    <w:rsid w:val="004C48C4"/>
    <w:rsid w:val="004C49E4"/>
    <w:rsid w:val="004C4A27"/>
    <w:rsid w:val="004C4F7D"/>
    <w:rsid w:val="004C5069"/>
    <w:rsid w:val="004C50BB"/>
    <w:rsid w:val="004C524F"/>
    <w:rsid w:val="004C5514"/>
    <w:rsid w:val="004C5A4F"/>
    <w:rsid w:val="004C5EF1"/>
    <w:rsid w:val="004C7130"/>
    <w:rsid w:val="004C78A2"/>
    <w:rsid w:val="004C7B5E"/>
    <w:rsid w:val="004D0088"/>
    <w:rsid w:val="004D0346"/>
    <w:rsid w:val="004D0BEB"/>
    <w:rsid w:val="004D132C"/>
    <w:rsid w:val="004D1873"/>
    <w:rsid w:val="004D1E63"/>
    <w:rsid w:val="004D1FC6"/>
    <w:rsid w:val="004D21E9"/>
    <w:rsid w:val="004D2E78"/>
    <w:rsid w:val="004D2E9D"/>
    <w:rsid w:val="004D2ED9"/>
    <w:rsid w:val="004D3280"/>
    <w:rsid w:val="004D35C3"/>
    <w:rsid w:val="004D3669"/>
    <w:rsid w:val="004D3C61"/>
    <w:rsid w:val="004D3D56"/>
    <w:rsid w:val="004D456B"/>
    <w:rsid w:val="004D47EC"/>
    <w:rsid w:val="004D4E21"/>
    <w:rsid w:val="004D4E7E"/>
    <w:rsid w:val="004D4F52"/>
    <w:rsid w:val="004D504A"/>
    <w:rsid w:val="004D5144"/>
    <w:rsid w:val="004D518C"/>
    <w:rsid w:val="004D51F5"/>
    <w:rsid w:val="004D54D7"/>
    <w:rsid w:val="004D5612"/>
    <w:rsid w:val="004D5643"/>
    <w:rsid w:val="004D59FF"/>
    <w:rsid w:val="004D5B44"/>
    <w:rsid w:val="004D5BEE"/>
    <w:rsid w:val="004D5C3B"/>
    <w:rsid w:val="004D5DDD"/>
    <w:rsid w:val="004D6567"/>
    <w:rsid w:val="004D677E"/>
    <w:rsid w:val="004D6DAB"/>
    <w:rsid w:val="004D6F2A"/>
    <w:rsid w:val="004D7006"/>
    <w:rsid w:val="004D7317"/>
    <w:rsid w:val="004D7C1F"/>
    <w:rsid w:val="004E04DF"/>
    <w:rsid w:val="004E0B00"/>
    <w:rsid w:val="004E0BEB"/>
    <w:rsid w:val="004E137D"/>
    <w:rsid w:val="004E1A39"/>
    <w:rsid w:val="004E1DB2"/>
    <w:rsid w:val="004E1EC7"/>
    <w:rsid w:val="004E1F80"/>
    <w:rsid w:val="004E26ED"/>
    <w:rsid w:val="004E2C7C"/>
    <w:rsid w:val="004E2E89"/>
    <w:rsid w:val="004E3020"/>
    <w:rsid w:val="004E3072"/>
    <w:rsid w:val="004E3455"/>
    <w:rsid w:val="004E3B0D"/>
    <w:rsid w:val="004E3F5D"/>
    <w:rsid w:val="004E416F"/>
    <w:rsid w:val="004E41D7"/>
    <w:rsid w:val="004E42B0"/>
    <w:rsid w:val="004E4526"/>
    <w:rsid w:val="004E460C"/>
    <w:rsid w:val="004E461A"/>
    <w:rsid w:val="004E50A4"/>
    <w:rsid w:val="004E5461"/>
    <w:rsid w:val="004E5E62"/>
    <w:rsid w:val="004E65DE"/>
    <w:rsid w:val="004E6765"/>
    <w:rsid w:val="004E69F1"/>
    <w:rsid w:val="004E6D7A"/>
    <w:rsid w:val="004E72E4"/>
    <w:rsid w:val="004E7D91"/>
    <w:rsid w:val="004E7E13"/>
    <w:rsid w:val="004F00D1"/>
    <w:rsid w:val="004F0186"/>
    <w:rsid w:val="004F0335"/>
    <w:rsid w:val="004F04B9"/>
    <w:rsid w:val="004F07B1"/>
    <w:rsid w:val="004F080E"/>
    <w:rsid w:val="004F0830"/>
    <w:rsid w:val="004F0D3E"/>
    <w:rsid w:val="004F116F"/>
    <w:rsid w:val="004F130A"/>
    <w:rsid w:val="004F13D0"/>
    <w:rsid w:val="004F17E6"/>
    <w:rsid w:val="004F1B55"/>
    <w:rsid w:val="004F1C09"/>
    <w:rsid w:val="004F24CB"/>
    <w:rsid w:val="004F2B03"/>
    <w:rsid w:val="004F2CD3"/>
    <w:rsid w:val="004F2CFD"/>
    <w:rsid w:val="004F34AB"/>
    <w:rsid w:val="004F40A9"/>
    <w:rsid w:val="004F429E"/>
    <w:rsid w:val="004F44E4"/>
    <w:rsid w:val="004F44F0"/>
    <w:rsid w:val="004F4DB9"/>
    <w:rsid w:val="004F505F"/>
    <w:rsid w:val="004F53DD"/>
    <w:rsid w:val="004F53FE"/>
    <w:rsid w:val="004F5432"/>
    <w:rsid w:val="004F5736"/>
    <w:rsid w:val="004F5738"/>
    <w:rsid w:val="004F5AD7"/>
    <w:rsid w:val="004F5D13"/>
    <w:rsid w:val="004F5DFC"/>
    <w:rsid w:val="004F62C4"/>
    <w:rsid w:val="004F6E38"/>
    <w:rsid w:val="004F6F80"/>
    <w:rsid w:val="004F7503"/>
    <w:rsid w:val="005002E9"/>
    <w:rsid w:val="00500B1B"/>
    <w:rsid w:val="00500BF7"/>
    <w:rsid w:val="00500EBE"/>
    <w:rsid w:val="00501222"/>
    <w:rsid w:val="00501C50"/>
    <w:rsid w:val="005020DF"/>
    <w:rsid w:val="00502207"/>
    <w:rsid w:val="0050251B"/>
    <w:rsid w:val="0050252F"/>
    <w:rsid w:val="00502743"/>
    <w:rsid w:val="00502DE4"/>
    <w:rsid w:val="00502F27"/>
    <w:rsid w:val="00502FBE"/>
    <w:rsid w:val="00503247"/>
    <w:rsid w:val="0050353D"/>
    <w:rsid w:val="005035D6"/>
    <w:rsid w:val="0050367B"/>
    <w:rsid w:val="005037D6"/>
    <w:rsid w:val="00503AA4"/>
    <w:rsid w:val="00503BDE"/>
    <w:rsid w:val="00503DE7"/>
    <w:rsid w:val="00504222"/>
    <w:rsid w:val="00504293"/>
    <w:rsid w:val="005042D6"/>
    <w:rsid w:val="0050466A"/>
    <w:rsid w:val="00504AD2"/>
    <w:rsid w:val="00504EC7"/>
    <w:rsid w:val="0050596E"/>
    <w:rsid w:val="00505E0D"/>
    <w:rsid w:val="00506214"/>
    <w:rsid w:val="00506608"/>
    <w:rsid w:val="00506B77"/>
    <w:rsid w:val="005070F5"/>
    <w:rsid w:val="0050711C"/>
    <w:rsid w:val="005071E0"/>
    <w:rsid w:val="005079BC"/>
    <w:rsid w:val="00507FE0"/>
    <w:rsid w:val="0051000E"/>
    <w:rsid w:val="00510301"/>
    <w:rsid w:val="005106F2"/>
    <w:rsid w:val="005107F2"/>
    <w:rsid w:val="00510B85"/>
    <w:rsid w:val="0051115C"/>
    <w:rsid w:val="0051115F"/>
    <w:rsid w:val="005112F8"/>
    <w:rsid w:val="00511736"/>
    <w:rsid w:val="005117CF"/>
    <w:rsid w:val="00511B9D"/>
    <w:rsid w:val="00512062"/>
    <w:rsid w:val="00512AEA"/>
    <w:rsid w:val="00512C03"/>
    <w:rsid w:val="00512D33"/>
    <w:rsid w:val="00512F11"/>
    <w:rsid w:val="005135AF"/>
    <w:rsid w:val="005135DF"/>
    <w:rsid w:val="00513C80"/>
    <w:rsid w:val="00514031"/>
    <w:rsid w:val="00514162"/>
    <w:rsid w:val="005143E2"/>
    <w:rsid w:val="005149F3"/>
    <w:rsid w:val="00514B95"/>
    <w:rsid w:val="00514CF8"/>
    <w:rsid w:val="005152C1"/>
    <w:rsid w:val="00515711"/>
    <w:rsid w:val="00515A32"/>
    <w:rsid w:val="00515CD4"/>
    <w:rsid w:val="00515D9C"/>
    <w:rsid w:val="00515F2F"/>
    <w:rsid w:val="00515FE1"/>
    <w:rsid w:val="00517C1E"/>
    <w:rsid w:val="00517E24"/>
    <w:rsid w:val="00520247"/>
    <w:rsid w:val="00520686"/>
    <w:rsid w:val="005206B4"/>
    <w:rsid w:val="0052070E"/>
    <w:rsid w:val="00520B5B"/>
    <w:rsid w:val="00520B80"/>
    <w:rsid w:val="00520C35"/>
    <w:rsid w:val="00520F13"/>
    <w:rsid w:val="0052131E"/>
    <w:rsid w:val="0052189A"/>
    <w:rsid w:val="005218C6"/>
    <w:rsid w:val="00521A30"/>
    <w:rsid w:val="00521BA0"/>
    <w:rsid w:val="00521FC0"/>
    <w:rsid w:val="00522070"/>
    <w:rsid w:val="005223BF"/>
    <w:rsid w:val="005226BD"/>
    <w:rsid w:val="00522B46"/>
    <w:rsid w:val="00522EB8"/>
    <w:rsid w:val="005230B1"/>
    <w:rsid w:val="0052427F"/>
    <w:rsid w:val="00524419"/>
    <w:rsid w:val="00524875"/>
    <w:rsid w:val="00524AD2"/>
    <w:rsid w:val="00524FF2"/>
    <w:rsid w:val="00525546"/>
    <w:rsid w:val="00525686"/>
    <w:rsid w:val="00525A2D"/>
    <w:rsid w:val="00525C59"/>
    <w:rsid w:val="00525CE7"/>
    <w:rsid w:val="005262F2"/>
    <w:rsid w:val="005264B0"/>
    <w:rsid w:val="00526606"/>
    <w:rsid w:val="00526A8C"/>
    <w:rsid w:val="00526BCC"/>
    <w:rsid w:val="0052734D"/>
    <w:rsid w:val="0052750F"/>
    <w:rsid w:val="00530B27"/>
    <w:rsid w:val="0053132A"/>
    <w:rsid w:val="00531686"/>
    <w:rsid w:val="00531909"/>
    <w:rsid w:val="00531D07"/>
    <w:rsid w:val="00532334"/>
    <w:rsid w:val="005327EC"/>
    <w:rsid w:val="005328D9"/>
    <w:rsid w:val="00532C81"/>
    <w:rsid w:val="005336DE"/>
    <w:rsid w:val="005338E0"/>
    <w:rsid w:val="00533CD8"/>
    <w:rsid w:val="00533D14"/>
    <w:rsid w:val="00533DF0"/>
    <w:rsid w:val="005342BD"/>
    <w:rsid w:val="005346B1"/>
    <w:rsid w:val="00534949"/>
    <w:rsid w:val="00534EFE"/>
    <w:rsid w:val="005352A7"/>
    <w:rsid w:val="005354DA"/>
    <w:rsid w:val="005356B7"/>
    <w:rsid w:val="005357DC"/>
    <w:rsid w:val="005359A1"/>
    <w:rsid w:val="00535B52"/>
    <w:rsid w:val="00536162"/>
    <w:rsid w:val="00536465"/>
    <w:rsid w:val="00536665"/>
    <w:rsid w:val="00536699"/>
    <w:rsid w:val="00536A45"/>
    <w:rsid w:val="00537147"/>
    <w:rsid w:val="0053758F"/>
    <w:rsid w:val="00537919"/>
    <w:rsid w:val="0053799C"/>
    <w:rsid w:val="00537A12"/>
    <w:rsid w:val="00537BDB"/>
    <w:rsid w:val="00540468"/>
    <w:rsid w:val="00540978"/>
    <w:rsid w:val="00540A81"/>
    <w:rsid w:val="00540D6E"/>
    <w:rsid w:val="00540FDA"/>
    <w:rsid w:val="00541075"/>
    <w:rsid w:val="00541294"/>
    <w:rsid w:val="00541862"/>
    <w:rsid w:val="00541894"/>
    <w:rsid w:val="00541C80"/>
    <w:rsid w:val="00542422"/>
    <w:rsid w:val="005425C3"/>
    <w:rsid w:val="005428B8"/>
    <w:rsid w:val="00542B3A"/>
    <w:rsid w:val="00542CAA"/>
    <w:rsid w:val="00543255"/>
    <w:rsid w:val="0054339E"/>
    <w:rsid w:val="005433D9"/>
    <w:rsid w:val="005434BA"/>
    <w:rsid w:val="005440C8"/>
    <w:rsid w:val="00544840"/>
    <w:rsid w:val="00544B80"/>
    <w:rsid w:val="00544C0E"/>
    <w:rsid w:val="0054541C"/>
    <w:rsid w:val="0054545D"/>
    <w:rsid w:val="005454FE"/>
    <w:rsid w:val="00545734"/>
    <w:rsid w:val="0054584F"/>
    <w:rsid w:val="00545A9D"/>
    <w:rsid w:val="0054613D"/>
    <w:rsid w:val="00546152"/>
    <w:rsid w:val="00546215"/>
    <w:rsid w:val="005463F7"/>
    <w:rsid w:val="0054660A"/>
    <w:rsid w:val="005467C6"/>
    <w:rsid w:val="0054689D"/>
    <w:rsid w:val="00546A26"/>
    <w:rsid w:val="00546CBF"/>
    <w:rsid w:val="00547ABB"/>
    <w:rsid w:val="00547C63"/>
    <w:rsid w:val="0055009D"/>
    <w:rsid w:val="00550154"/>
    <w:rsid w:val="00550623"/>
    <w:rsid w:val="00550B4D"/>
    <w:rsid w:val="00550BA2"/>
    <w:rsid w:val="00551402"/>
    <w:rsid w:val="00551C4E"/>
    <w:rsid w:val="00551D73"/>
    <w:rsid w:val="00551FD0"/>
    <w:rsid w:val="00552476"/>
    <w:rsid w:val="005525F2"/>
    <w:rsid w:val="0055295B"/>
    <w:rsid w:val="00553052"/>
    <w:rsid w:val="00553991"/>
    <w:rsid w:val="0055400F"/>
    <w:rsid w:val="00554463"/>
    <w:rsid w:val="00554A7B"/>
    <w:rsid w:val="00554BDF"/>
    <w:rsid w:val="005555BD"/>
    <w:rsid w:val="00555FE1"/>
    <w:rsid w:val="0055643B"/>
    <w:rsid w:val="00556AD7"/>
    <w:rsid w:val="00556B75"/>
    <w:rsid w:val="00556DD1"/>
    <w:rsid w:val="00556E8F"/>
    <w:rsid w:val="00556F3E"/>
    <w:rsid w:val="00556FFC"/>
    <w:rsid w:val="00557078"/>
    <w:rsid w:val="005570D5"/>
    <w:rsid w:val="005572F4"/>
    <w:rsid w:val="00557E0B"/>
    <w:rsid w:val="00557F0D"/>
    <w:rsid w:val="00560242"/>
    <w:rsid w:val="00560726"/>
    <w:rsid w:val="00560E42"/>
    <w:rsid w:val="0056100E"/>
    <w:rsid w:val="005612A4"/>
    <w:rsid w:val="00561480"/>
    <w:rsid w:val="00561515"/>
    <w:rsid w:val="005619DC"/>
    <w:rsid w:val="00561B25"/>
    <w:rsid w:val="00561BC9"/>
    <w:rsid w:val="0056225F"/>
    <w:rsid w:val="00562270"/>
    <w:rsid w:val="005626C1"/>
    <w:rsid w:val="00562E6F"/>
    <w:rsid w:val="00562EEF"/>
    <w:rsid w:val="005630EB"/>
    <w:rsid w:val="00563162"/>
    <w:rsid w:val="00563569"/>
    <w:rsid w:val="005635E3"/>
    <w:rsid w:val="005641D9"/>
    <w:rsid w:val="005646E3"/>
    <w:rsid w:val="005652DF"/>
    <w:rsid w:val="00565C89"/>
    <w:rsid w:val="00565D48"/>
    <w:rsid w:val="00566FEA"/>
    <w:rsid w:val="005675AF"/>
    <w:rsid w:val="005677FA"/>
    <w:rsid w:val="005679A9"/>
    <w:rsid w:val="00567ACC"/>
    <w:rsid w:val="00567C5C"/>
    <w:rsid w:val="005702D2"/>
    <w:rsid w:val="00570F5C"/>
    <w:rsid w:val="0057162F"/>
    <w:rsid w:val="00571931"/>
    <w:rsid w:val="005722F1"/>
    <w:rsid w:val="00573369"/>
    <w:rsid w:val="005733F3"/>
    <w:rsid w:val="00573524"/>
    <w:rsid w:val="005739DB"/>
    <w:rsid w:val="00573C75"/>
    <w:rsid w:val="0057414E"/>
    <w:rsid w:val="00574369"/>
    <w:rsid w:val="0057479E"/>
    <w:rsid w:val="005749BA"/>
    <w:rsid w:val="00574A13"/>
    <w:rsid w:val="00574A44"/>
    <w:rsid w:val="00574C6E"/>
    <w:rsid w:val="00575647"/>
    <w:rsid w:val="005759AC"/>
    <w:rsid w:val="005763F6"/>
    <w:rsid w:val="005766F1"/>
    <w:rsid w:val="00576811"/>
    <w:rsid w:val="00576CBC"/>
    <w:rsid w:val="00577058"/>
    <w:rsid w:val="005771A7"/>
    <w:rsid w:val="005778C6"/>
    <w:rsid w:val="00577B35"/>
    <w:rsid w:val="0058043D"/>
    <w:rsid w:val="00580484"/>
    <w:rsid w:val="005811BE"/>
    <w:rsid w:val="00581A6A"/>
    <w:rsid w:val="00581D39"/>
    <w:rsid w:val="00581FFE"/>
    <w:rsid w:val="005822E2"/>
    <w:rsid w:val="005824F1"/>
    <w:rsid w:val="00582A1F"/>
    <w:rsid w:val="005833B8"/>
    <w:rsid w:val="00583502"/>
    <w:rsid w:val="005836AD"/>
    <w:rsid w:val="00583877"/>
    <w:rsid w:val="00583FF5"/>
    <w:rsid w:val="00584E23"/>
    <w:rsid w:val="00584E36"/>
    <w:rsid w:val="00585493"/>
    <w:rsid w:val="00585AE3"/>
    <w:rsid w:val="00585B43"/>
    <w:rsid w:val="00585BB7"/>
    <w:rsid w:val="0058656D"/>
    <w:rsid w:val="00586637"/>
    <w:rsid w:val="0058673E"/>
    <w:rsid w:val="0059003E"/>
    <w:rsid w:val="005902BB"/>
    <w:rsid w:val="00590B9D"/>
    <w:rsid w:val="00590F54"/>
    <w:rsid w:val="00590F55"/>
    <w:rsid w:val="005910C2"/>
    <w:rsid w:val="0059112E"/>
    <w:rsid w:val="005913AE"/>
    <w:rsid w:val="005919D4"/>
    <w:rsid w:val="00591BB7"/>
    <w:rsid w:val="00592085"/>
    <w:rsid w:val="00592342"/>
    <w:rsid w:val="005925CA"/>
    <w:rsid w:val="005929AC"/>
    <w:rsid w:val="00592B25"/>
    <w:rsid w:val="00592DE7"/>
    <w:rsid w:val="00593225"/>
    <w:rsid w:val="0059334E"/>
    <w:rsid w:val="0059350A"/>
    <w:rsid w:val="00593661"/>
    <w:rsid w:val="0059399E"/>
    <w:rsid w:val="005939BF"/>
    <w:rsid w:val="0059419A"/>
    <w:rsid w:val="0059434A"/>
    <w:rsid w:val="0059449A"/>
    <w:rsid w:val="0059480A"/>
    <w:rsid w:val="00594B6D"/>
    <w:rsid w:val="00594F54"/>
    <w:rsid w:val="00595BAE"/>
    <w:rsid w:val="00595DBA"/>
    <w:rsid w:val="005969FF"/>
    <w:rsid w:val="00596AC6"/>
    <w:rsid w:val="00596AD3"/>
    <w:rsid w:val="00596C5C"/>
    <w:rsid w:val="0059732C"/>
    <w:rsid w:val="00597559"/>
    <w:rsid w:val="0059773C"/>
    <w:rsid w:val="00597B5B"/>
    <w:rsid w:val="00597C20"/>
    <w:rsid w:val="005A04F6"/>
    <w:rsid w:val="005A0BBB"/>
    <w:rsid w:val="005A1A77"/>
    <w:rsid w:val="005A1D65"/>
    <w:rsid w:val="005A2AA8"/>
    <w:rsid w:val="005A2BF0"/>
    <w:rsid w:val="005A2D6E"/>
    <w:rsid w:val="005A35C9"/>
    <w:rsid w:val="005A3690"/>
    <w:rsid w:val="005A36E2"/>
    <w:rsid w:val="005A3901"/>
    <w:rsid w:val="005A3FFE"/>
    <w:rsid w:val="005A449F"/>
    <w:rsid w:val="005A5251"/>
    <w:rsid w:val="005A541A"/>
    <w:rsid w:val="005A54CE"/>
    <w:rsid w:val="005A5520"/>
    <w:rsid w:val="005A553A"/>
    <w:rsid w:val="005A57DF"/>
    <w:rsid w:val="005A5974"/>
    <w:rsid w:val="005A5CB9"/>
    <w:rsid w:val="005A663A"/>
    <w:rsid w:val="005A663E"/>
    <w:rsid w:val="005A67DF"/>
    <w:rsid w:val="005A68C9"/>
    <w:rsid w:val="005A68ED"/>
    <w:rsid w:val="005A6A0D"/>
    <w:rsid w:val="005A6A33"/>
    <w:rsid w:val="005A6D1D"/>
    <w:rsid w:val="005A7253"/>
    <w:rsid w:val="005A73A7"/>
    <w:rsid w:val="005A7401"/>
    <w:rsid w:val="005A7F08"/>
    <w:rsid w:val="005B0526"/>
    <w:rsid w:val="005B05BD"/>
    <w:rsid w:val="005B076B"/>
    <w:rsid w:val="005B07E5"/>
    <w:rsid w:val="005B0AC9"/>
    <w:rsid w:val="005B0ACF"/>
    <w:rsid w:val="005B0CA6"/>
    <w:rsid w:val="005B0E4C"/>
    <w:rsid w:val="005B11E1"/>
    <w:rsid w:val="005B1345"/>
    <w:rsid w:val="005B15FF"/>
    <w:rsid w:val="005B19EA"/>
    <w:rsid w:val="005B1A52"/>
    <w:rsid w:val="005B1A95"/>
    <w:rsid w:val="005B1F86"/>
    <w:rsid w:val="005B2237"/>
    <w:rsid w:val="005B22E7"/>
    <w:rsid w:val="005B23D6"/>
    <w:rsid w:val="005B2581"/>
    <w:rsid w:val="005B26BB"/>
    <w:rsid w:val="005B288F"/>
    <w:rsid w:val="005B2C91"/>
    <w:rsid w:val="005B3608"/>
    <w:rsid w:val="005B368A"/>
    <w:rsid w:val="005B3A9B"/>
    <w:rsid w:val="005B3F51"/>
    <w:rsid w:val="005B3FE2"/>
    <w:rsid w:val="005B478E"/>
    <w:rsid w:val="005B505C"/>
    <w:rsid w:val="005B55A4"/>
    <w:rsid w:val="005B5639"/>
    <w:rsid w:val="005B58E2"/>
    <w:rsid w:val="005B622C"/>
    <w:rsid w:val="005B659F"/>
    <w:rsid w:val="005B7049"/>
    <w:rsid w:val="005B7473"/>
    <w:rsid w:val="005B770B"/>
    <w:rsid w:val="005C05BF"/>
    <w:rsid w:val="005C077A"/>
    <w:rsid w:val="005C0879"/>
    <w:rsid w:val="005C094A"/>
    <w:rsid w:val="005C0DB1"/>
    <w:rsid w:val="005C0DE9"/>
    <w:rsid w:val="005C0ED2"/>
    <w:rsid w:val="005C1014"/>
    <w:rsid w:val="005C1082"/>
    <w:rsid w:val="005C1464"/>
    <w:rsid w:val="005C1485"/>
    <w:rsid w:val="005C1559"/>
    <w:rsid w:val="005C1652"/>
    <w:rsid w:val="005C1AE7"/>
    <w:rsid w:val="005C1F79"/>
    <w:rsid w:val="005C1F96"/>
    <w:rsid w:val="005C27CC"/>
    <w:rsid w:val="005C28D6"/>
    <w:rsid w:val="005C2D2F"/>
    <w:rsid w:val="005C2E0C"/>
    <w:rsid w:val="005C3164"/>
    <w:rsid w:val="005C31E6"/>
    <w:rsid w:val="005C34C7"/>
    <w:rsid w:val="005C3646"/>
    <w:rsid w:val="005C3676"/>
    <w:rsid w:val="005C3682"/>
    <w:rsid w:val="005C3D65"/>
    <w:rsid w:val="005C416F"/>
    <w:rsid w:val="005C4F44"/>
    <w:rsid w:val="005C566A"/>
    <w:rsid w:val="005C57DF"/>
    <w:rsid w:val="005C58F6"/>
    <w:rsid w:val="005C5C82"/>
    <w:rsid w:val="005C6324"/>
    <w:rsid w:val="005C6502"/>
    <w:rsid w:val="005C665C"/>
    <w:rsid w:val="005C6A42"/>
    <w:rsid w:val="005C6C26"/>
    <w:rsid w:val="005C7ABD"/>
    <w:rsid w:val="005D01F4"/>
    <w:rsid w:val="005D06B7"/>
    <w:rsid w:val="005D0ABC"/>
    <w:rsid w:val="005D0B35"/>
    <w:rsid w:val="005D0BF6"/>
    <w:rsid w:val="005D1445"/>
    <w:rsid w:val="005D16FB"/>
    <w:rsid w:val="005D1759"/>
    <w:rsid w:val="005D1941"/>
    <w:rsid w:val="005D1D62"/>
    <w:rsid w:val="005D261D"/>
    <w:rsid w:val="005D2A06"/>
    <w:rsid w:val="005D2AF3"/>
    <w:rsid w:val="005D2B99"/>
    <w:rsid w:val="005D2CE0"/>
    <w:rsid w:val="005D3216"/>
    <w:rsid w:val="005D36BF"/>
    <w:rsid w:val="005D397E"/>
    <w:rsid w:val="005D3A2E"/>
    <w:rsid w:val="005D3A3F"/>
    <w:rsid w:val="005D3A57"/>
    <w:rsid w:val="005D3A6B"/>
    <w:rsid w:val="005D3EEF"/>
    <w:rsid w:val="005D488A"/>
    <w:rsid w:val="005D4FB6"/>
    <w:rsid w:val="005D5797"/>
    <w:rsid w:val="005D5A76"/>
    <w:rsid w:val="005D5AF0"/>
    <w:rsid w:val="005D5BAB"/>
    <w:rsid w:val="005D5F4E"/>
    <w:rsid w:val="005D5FCB"/>
    <w:rsid w:val="005D6362"/>
    <w:rsid w:val="005D64F8"/>
    <w:rsid w:val="005D66F9"/>
    <w:rsid w:val="005D670F"/>
    <w:rsid w:val="005D6B42"/>
    <w:rsid w:val="005D704D"/>
    <w:rsid w:val="005D76D7"/>
    <w:rsid w:val="005D7D6A"/>
    <w:rsid w:val="005D7E99"/>
    <w:rsid w:val="005E06E0"/>
    <w:rsid w:val="005E0B5C"/>
    <w:rsid w:val="005E12CB"/>
    <w:rsid w:val="005E13D3"/>
    <w:rsid w:val="005E1508"/>
    <w:rsid w:val="005E1AF0"/>
    <w:rsid w:val="005E1F60"/>
    <w:rsid w:val="005E2589"/>
    <w:rsid w:val="005E27BD"/>
    <w:rsid w:val="005E28CD"/>
    <w:rsid w:val="005E345B"/>
    <w:rsid w:val="005E3FB4"/>
    <w:rsid w:val="005E42FD"/>
    <w:rsid w:val="005E4646"/>
    <w:rsid w:val="005E4791"/>
    <w:rsid w:val="005E4FC7"/>
    <w:rsid w:val="005E50F6"/>
    <w:rsid w:val="005E5204"/>
    <w:rsid w:val="005E5332"/>
    <w:rsid w:val="005E5737"/>
    <w:rsid w:val="005E57FF"/>
    <w:rsid w:val="005E5838"/>
    <w:rsid w:val="005E6074"/>
    <w:rsid w:val="005E6396"/>
    <w:rsid w:val="005E7254"/>
    <w:rsid w:val="005E72A8"/>
    <w:rsid w:val="005E745A"/>
    <w:rsid w:val="005E74A8"/>
    <w:rsid w:val="005F0124"/>
    <w:rsid w:val="005F062C"/>
    <w:rsid w:val="005F0900"/>
    <w:rsid w:val="005F0F88"/>
    <w:rsid w:val="005F14C4"/>
    <w:rsid w:val="005F19F1"/>
    <w:rsid w:val="005F1B7C"/>
    <w:rsid w:val="005F1D2F"/>
    <w:rsid w:val="005F21A1"/>
    <w:rsid w:val="005F29D7"/>
    <w:rsid w:val="005F2A17"/>
    <w:rsid w:val="005F2BB8"/>
    <w:rsid w:val="005F2E4B"/>
    <w:rsid w:val="005F343A"/>
    <w:rsid w:val="005F3BA5"/>
    <w:rsid w:val="005F3F24"/>
    <w:rsid w:val="005F3F31"/>
    <w:rsid w:val="005F4177"/>
    <w:rsid w:val="005F4398"/>
    <w:rsid w:val="005F45FD"/>
    <w:rsid w:val="005F4EC3"/>
    <w:rsid w:val="005F519D"/>
    <w:rsid w:val="005F58FF"/>
    <w:rsid w:val="005F5A50"/>
    <w:rsid w:val="005F6493"/>
    <w:rsid w:val="005F64D7"/>
    <w:rsid w:val="005F69DF"/>
    <w:rsid w:val="005F6C01"/>
    <w:rsid w:val="005F6FF8"/>
    <w:rsid w:val="005F754B"/>
    <w:rsid w:val="005F7870"/>
    <w:rsid w:val="00600612"/>
    <w:rsid w:val="00600774"/>
    <w:rsid w:val="006007E8"/>
    <w:rsid w:val="00601605"/>
    <w:rsid w:val="00601B62"/>
    <w:rsid w:val="00601D78"/>
    <w:rsid w:val="00602551"/>
    <w:rsid w:val="0060295F"/>
    <w:rsid w:val="00602AC9"/>
    <w:rsid w:val="00602B60"/>
    <w:rsid w:val="00602B6E"/>
    <w:rsid w:val="00602E14"/>
    <w:rsid w:val="00603288"/>
    <w:rsid w:val="006033DF"/>
    <w:rsid w:val="006034B0"/>
    <w:rsid w:val="0060364A"/>
    <w:rsid w:val="006036BD"/>
    <w:rsid w:val="00603814"/>
    <w:rsid w:val="00603983"/>
    <w:rsid w:val="0060459D"/>
    <w:rsid w:val="006047E8"/>
    <w:rsid w:val="00604CC7"/>
    <w:rsid w:val="006052CA"/>
    <w:rsid w:val="00605377"/>
    <w:rsid w:val="00605B70"/>
    <w:rsid w:val="00605E1F"/>
    <w:rsid w:val="00605F7A"/>
    <w:rsid w:val="006063DF"/>
    <w:rsid w:val="0060642A"/>
    <w:rsid w:val="006064AE"/>
    <w:rsid w:val="0060671A"/>
    <w:rsid w:val="00606A6A"/>
    <w:rsid w:val="00606ADC"/>
    <w:rsid w:val="00606DE8"/>
    <w:rsid w:val="006070EA"/>
    <w:rsid w:val="00607540"/>
    <w:rsid w:val="0060766B"/>
    <w:rsid w:val="00607F48"/>
    <w:rsid w:val="006101AD"/>
    <w:rsid w:val="00610333"/>
    <w:rsid w:val="006109AF"/>
    <w:rsid w:val="00610B8D"/>
    <w:rsid w:val="00611078"/>
    <w:rsid w:val="006111D7"/>
    <w:rsid w:val="006115BC"/>
    <w:rsid w:val="006116CF"/>
    <w:rsid w:val="00611B9B"/>
    <w:rsid w:val="00611EE4"/>
    <w:rsid w:val="0061227F"/>
    <w:rsid w:val="0061268C"/>
    <w:rsid w:val="00612792"/>
    <w:rsid w:val="00612A1F"/>
    <w:rsid w:val="00612E9B"/>
    <w:rsid w:val="00613110"/>
    <w:rsid w:val="006131DC"/>
    <w:rsid w:val="006134BE"/>
    <w:rsid w:val="00613C1D"/>
    <w:rsid w:val="00613ED8"/>
    <w:rsid w:val="0061467D"/>
    <w:rsid w:val="00614842"/>
    <w:rsid w:val="00614843"/>
    <w:rsid w:val="00614AB3"/>
    <w:rsid w:val="00614DD4"/>
    <w:rsid w:val="0061503D"/>
    <w:rsid w:val="006155E3"/>
    <w:rsid w:val="00615BC0"/>
    <w:rsid w:val="00615F34"/>
    <w:rsid w:val="006161AE"/>
    <w:rsid w:val="0061627A"/>
    <w:rsid w:val="00616283"/>
    <w:rsid w:val="006162AE"/>
    <w:rsid w:val="00616452"/>
    <w:rsid w:val="006164B0"/>
    <w:rsid w:val="00616928"/>
    <w:rsid w:val="00616E8E"/>
    <w:rsid w:val="006171CD"/>
    <w:rsid w:val="006173D8"/>
    <w:rsid w:val="0061790A"/>
    <w:rsid w:val="00617938"/>
    <w:rsid w:val="00617959"/>
    <w:rsid w:val="006179E0"/>
    <w:rsid w:val="00620875"/>
    <w:rsid w:val="0062088E"/>
    <w:rsid w:val="00620AD6"/>
    <w:rsid w:val="00620C2E"/>
    <w:rsid w:val="00620C59"/>
    <w:rsid w:val="00621627"/>
    <w:rsid w:val="00621A74"/>
    <w:rsid w:val="00622099"/>
    <w:rsid w:val="0062218C"/>
    <w:rsid w:val="0062238F"/>
    <w:rsid w:val="00622782"/>
    <w:rsid w:val="00622EA7"/>
    <w:rsid w:val="00623446"/>
    <w:rsid w:val="0062365C"/>
    <w:rsid w:val="0062392E"/>
    <w:rsid w:val="00624D75"/>
    <w:rsid w:val="00625A8C"/>
    <w:rsid w:val="00625D24"/>
    <w:rsid w:val="00626521"/>
    <w:rsid w:val="00626658"/>
    <w:rsid w:val="006268BC"/>
    <w:rsid w:val="006269E3"/>
    <w:rsid w:val="00626C8C"/>
    <w:rsid w:val="006274AB"/>
    <w:rsid w:val="00627521"/>
    <w:rsid w:val="0062789B"/>
    <w:rsid w:val="00630475"/>
    <w:rsid w:val="006305A8"/>
    <w:rsid w:val="00630616"/>
    <w:rsid w:val="00630722"/>
    <w:rsid w:val="00630ADE"/>
    <w:rsid w:val="00630D0F"/>
    <w:rsid w:val="00630F29"/>
    <w:rsid w:val="0063155C"/>
    <w:rsid w:val="006315BD"/>
    <w:rsid w:val="00631AFF"/>
    <w:rsid w:val="006320AF"/>
    <w:rsid w:val="00632918"/>
    <w:rsid w:val="00632E06"/>
    <w:rsid w:val="00632E4F"/>
    <w:rsid w:val="00633290"/>
    <w:rsid w:val="00633576"/>
    <w:rsid w:val="00633640"/>
    <w:rsid w:val="00633A2C"/>
    <w:rsid w:val="00633BF5"/>
    <w:rsid w:val="00634078"/>
    <w:rsid w:val="006340EF"/>
    <w:rsid w:val="0063442B"/>
    <w:rsid w:val="00634716"/>
    <w:rsid w:val="00634883"/>
    <w:rsid w:val="00634B81"/>
    <w:rsid w:val="00634D15"/>
    <w:rsid w:val="00634EB5"/>
    <w:rsid w:val="00635241"/>
    <w:rsid w:val="006355F8"/>
    <w:rsid w:val="006356CB"/>
    <w:rsid w:val="0063582D"/>
    <w:rsid w:val="00635C72"/>
    <w:rsid w:val="00635DD9"/>
    <w:rsid w:val="0063602E"/>
    <w:rsid w:val="0063622D"/>
    <w:rsid w:val="00636435"/>
    <w:rsid w:val="0063644A"/>
    <w:rsid w:val="0063687B"/>
    <w:rsid w:val="00636CBE"/>
    <w:rsid w:val="00636E25"/>
    <w:rsid w:val="0063709B"/>
    <w:rsid w:val="006372AA"/>
    <w:rsid w:val="0063740F"/>
    <w:rsid w:val="006377D1"/>
    <w:rsid w:val="00640113"/>
    <w:rsid w:val="006408FF"/>
    <w:rsid w:val="00640CD5"/>
    <w:rsid w:val="00640DFB"/>
    <w:rsid w:val="00640F7A"/>
    <w:rsid w:val="00641504"/>
    <w:rsid w:val="00641641"/>
    <w:rsid w:val="006417F5"/>
    <w:rsid w:val="00641FB4"/>
    <w:rsid w:val="0064215D"/>
    <w:rsid w:val="006422BB"/>
    <w:rsid w:val="006425E7"/>
    <w:rsid w:val="00642700"/>
    <w:rsid w:val="006429C7"/>
    <w:rsid w:val="00642A74"/>
    <w:rsid w:val="006435D6"/>
    <w:rsid w:val="0064360D"/>
    <w:rsid w:val="0064362F"/>
    <w:rsid w:val="006437CB"/>
    <w:rsid w:val="00643B62"/>
    <w:rsid w:val="00643CBD"/>
    <w:rsid w:val="00643D09"/>
    <w:rsid w:val="00643D5C"/>
    <w:rsid w:val="0064406C"/>
    <w:rsid w:val="00644EC2"/>
    <w:rsid w:val="006455C3"/>
    <w:rsid w:val="00646097"/>
    <w:rsid w:val="006460E6"/>
    <w:rsid w:val="006460E8"/>
    <w:rsid w:val="00646166"/>
    <w:rsid w:val="006464E8"/>
    <w:rsid w:val="006465ED"/>
    <w:rsid w:val="00646638"/>
    <w:rsid w:val="00646DED"/>
    <w:rsid w:val="00646FCC"/>
    <w:rsid w:val="00647A28"/>
    <w:rsid w:val="006502A0"/>
    <w:rsid w:val="006504A0"/>
    <w:rsid w:val="00650625"/>
    <w:rsid w:val="006508CE"/>
    <w:rsid w:val="006508D4"/>
    <w:rsid w:val="00650A95"/>
    <w:rsid w:val="00650AB7"/>
    <w:rsid w:val="00651051"/>
    <w:rsid w:val="006510C6"/>
    <w:rsid w:val="00651AD8"/>
    <w:rsid w:val="00651B25"/>
    <w:rsid w:val="00652707"/>
    <w:rsid w:val="00652CF7"/>
    <w:rsid w:val="00652F27"/>
    <w:rsid w:val="00653DDA"/>
    <w:rsid w:val="00653EB6"/>
    <w:rsid w:val="00654104"/>
    <w:rsid w:val="00654990"/>
    <w:rsid w:val="00654BC0"/>
    <w:rsid w:val="006552BA"/>
    <w:rsid w:val="00655C51"/>
    <w:rsid w:val="00655C78"/>
    <w:rsid w:val="00656098"/>
    <w:rsid w:val="00656622"/>
    <w:rsid w:val="0065666D"/>
    <w:rsid w:val="00656ADA"/>
    <w:rsid w:val="006570C8"/>
    <w:rsid w:val="0065748D"/>
    <w:rsid w:val="006577E2"/>
    <w:rsid w:val="006579EE"/>
    <w:rsid w:val="00657B4D"/>
    <w:rsid w:val="00657C2C"/>
    <w:rsid w:val="00657FE1"/>
    <w:rsid w:val="006603BE"/>
    <w:rsid w:val="006603EB"/>
    <w:rsid w:val="00660638"/>
    <w:rsid w:val="00660AB0"/>
    <w:rsid w:val="00660B97"/>
    <w:rsid w:val="00660E55"/>
    <w:rsid w:val="00661077"/>
    <w:rsid w:val="00661309"/>
    <w:rsid w:val="00661596"/>
    <w:rsid w:val="00661917"/>
    <w:rsid w:val="00661CA8"/>
    <w:rsid w:val="00662209"/>
    <w:rsid w:val="0066262E"/>
    <w:rsid w:val="00662EEF"/>
    <w:rsid w:val="00662FE5"/>
    <w:rsid w:val="006632BC"/>
    <w:rsid w:val="00663339"/>
    <w:rsid w:val="006634C7"/>
    <w:rsid w:val="00663615"/>
    <w:rsid w:val="00663988"/>
    <w:rsid w:val="00663AF9"/>
    <w:rsid w:val="00664627"/>
    <w:rsid w:val="006648AD"/>
    <w:rsid w:val="00665141"/>
    <w:rsid w:val="006651C8"/>
    <w:rsid w:val="006658AF"/>
    <w:rsid w:val="00665A8E"/>
    <w:rsid w:val="006662F9"/>
    <w:rsid w:val="006670A2"/>
    <w:rsid w:val="00667213"/>
    <w:rsid w:val="0066724C"/>
    <w:rsid w:val="00667276"/>
    <w:rsid w:val="006672DD"/>
    <w:rsid w:val="006673EF"/>
    <w:rsid w:val="0066756C"/>
    <w:rsid w:val="0066765C"/>
    <w:rsid w:val="0066777E"/>
    <w:rsid w:val="006677C0"/>
    <w:rsid w:val="0066792F"/>
    <w:rsid w:val="00667A1F"/>
    <w:rsid w:val="00667C67"/>
    <w:rsid w:val="00670279"/>
    <w:rsid w:val="006702F2"/>
    <w:rsid w:val="00670305"/>
    <w:rsid w:val="00670CA6"/>
    <w:rsid w:val="006710A7"/>
    <w:rsid w:val="00671ED9"/>
    <w:rsid w:val="00672737"/>
    <w:rsid w:val="00672F46"/>
    <w:rsid w:val="00672F75"/>
    <w:rsid w:val="00673589"/>
    <w:rsid w:val="00673669"/>
    <w:rsid w:val="00673703"/>
    <w:rsid w:val="00674059"/>
    <w:rsid w:val="006744C7"/>
    <w:rsid w:val="00674865"/>
    <w:rsid w:val="006751F8"/>
    <w:rsid w:val="00675417"/>
    <w:rsid w:val="00675749"/>
    <w:rsid w:val="006758BD"/>
    <w:rsid w:val="00675CA2"/>
    <w:rsid w:val="00675CEF"/>
    <w:rsid w:val="006761F0"/>
    <w:rsid w:val="00676482"/>
    <w:rsid w:val="00676A5D"/>
    <w:rsid w:val="00676CFF"/>
    <w:rsid w:val="00677257"/>
    <w:rsid w:val="00677592"/>
    <w:rsid w:val="006779EF"/>
    <w:rsid w:val="00677F43"/>
    <w:rsid w:val="00677FAC"/>
    <w:rsid w:val="006803FF"/>
    <w:rsid w:val="00680703"/>
    <w:rsid w:val="0068083B"/>
    <w:rsid w:val="00680E87"/>
    <w:rsid w:val="0068140A"/>
    <w:rsid w:val="006815F6"/>
    <w:rsid w:val="00681765"/>
    <w:rsid w:val="0068186C"/>
    <w:rsid w:val="00681BF9"/>
    <w:rsid w:val="00681F06"/>
    <w:rsid w:val="0068201C"/>
    <w:rsid w:val="00682474"/>
    <w:rsid w:val="00682948"/>
    <w:rsid w:val="00682C22"/>
    <w:rsid w:val="00682F46"/>
    <w:rsid w:val="006839E9"/>
    <w:rsid w:val="0068406B"/>
    <w:rsid w:val="006848D0"/>
    <w:rsid w:val="00684F14"/>
    <w:rsid w:val="00685098"/>
    <w:rsid w:val="006862B4"/>
    <w:rsid w:val="00686AAB"/>
    <w:rsid w:val="00686DA7"/>
    <w:rsid w:val="00686FE8"/>
    <w:rsid w:val="006871C9"/>
    <w:rsid w:val="00687230"/>
    <w:rsid w:val="0068761E"/>
    <w:rsid w:val="006876DB"/>
    <w:rsid w:val="006902DF"/>
    <w:rsid w:val="0069035A"/>
    <w:rsid w:val="00690494"/>
    <w:rsid w:val="006907FA"/>
    <w:rsid w:val="00690B89"/>
    <w:rsid w:val="00690E1A"/>
    <w:rsid w:val="00691C4B"/>
    <w:rsid w:val="006929F6"/>
    <w:rsid w:val="00692AFC"/>
    <w:rsid w:val="00692E5B"/>
    <w:rsid w:val="00693F6D"/>
    <w:rsid w:val="00694272"/>
    <w:rsid w:val="006945D2"/>
    <w:rsid w:val="00694A05"/>
    <w:rsid w:val="00694B47"/>
    <w:rsid w:val="00694EB3"/>
    <w:rsid w:val="0069506F"/>
    <w:rsid w:val="006954EB"/>
    <w:rsid w:val="0069572E"/>
    <w:rsid w:val="00696322"/>
    <w:rsid w:val="0069644A"/>
    <w:rsid w:val="00696716"/>
    <w:rsid w:val="00697021"/>
    <w:rsid w:val="00697308"/>
    <w:rsid w:val="006974AE"/>
    <w:rsid w:val="00697F18"/>
    <w:rsid w:val="006A0A39"/>
    <w:rsid w:val="006A0A91"/>
    <w:rsid w:val="006A0B3B"/>
    <w:rsid w:val="006A0C9E"/>
    <w:rsid w:val="006A1046"/>
    <w:rsid w:val="006A120E"/>
    <w:rsid w:val="006A149E"/>
    <w:rsid w:val="006A17DA"/>
    <w:rsid w:val="006A18A3"/>
    <w:rsid w:val="006A18B7"/>
    <w:rsid w:val="006A1927"/>
    <w:rsid w:val="006A19C3"/>
    <w:rsid w:val="006A1BC5"/>
    <w:rsid w:val="006A1C49"/>
    <w:rsid w:val="006A1E5B"/>
    <w:rsid w:val="006A28A3"/>
    <w:rsid w:val="006A28B4"/>
    <w:rsid w:val="006A32B4"/>
    <w:rsid w:val="006A3301"/>
    <w:rsid w:val="006A34F5"/>
    <w:rsid w:val="006A37FC"/>
    <w:rsid w:val="006A3850"/>
    <w:rsid w:val="006A3F8D"/>
    <w:rsid w:val="006A4270"/>
    <w:rsid w:val="006A42B9"/>
    <w:rsid w:val="006A4569"/>
    <w:rsid w:val="006A50C1"/>
    <w:rsid w:val="006A5329"/>
    <w:rsid w:val="006A599B"/>
    <w:rsid w:val="006A5A18"/>
    <w:rsid w:val="006A5D7A"/>
    <w:rsid w:val="006A685D"/>
    <w:rsid w:val="006A69C4"/>
    <w:rsid w:val="006A6A15"/>
    <w:rsid w:val="006A6B6F"/>
    <w:rsid w:val="006A6FD2"/>
    <w:rsid w:val="006A7005"/>
    <w:rsid w:val="006B0949"/>
    <w:rsid w:val="006B09D8"/>
    <w:rsid w:val="006B0C79"/>
    <w:rsid w:val="006B0C99"/>
    <w:rsid w:val="006B0D43"/>
    <w:rsid w:val="006B0FDD"/>
    <w:rsid w:val="006B11DB"/>
    <w:rsid w:val="006B1412"/>
    <w:rsid w:val="006B15FF"/>
    <w:rsid w:val="006B1BF5"/>
    <w:rsid w:val="006B1CD9"/>
    <w:rsid w:val="006B2909"/>
    <w:rsid w:val="006B2925"/>
    <w:rsid w:val="006B29A2"/>
    <w:rsid w:val="006B2A3C"/>
    <w:rsid w:val="006B2A96"/>
    <w:rsid w:val="006B31E7"/>
    <w:rsid w:val="006B3FA5"/>
    <w:rsid w:val="006B401F"/>
    <w:rsid w:val="006B4046"/>
    <w:rsid w:val="006B42C6"/>
    <w:rsid w:val="006B44A7"/>
    <w:rsid w:val="006B46C8"/>
    <w:rsid w:val="006B473F"/>
    <w:rsid w:val="006B4740"/>
    <w:rsid w:val="006B49BE"/>
    <w:rsid w:val="006B4AB7"/>
    <w:rsid w:val="006B4D2B"/>
    <w:rsid w:val="006B4E5F"/>
    <w:rsid w:val="006B5180"/>
    <w:rsid w:val="006B596E"/>
    <w:rsid w:val="006B5A67"/>
    <w:rsid w:val="006B5B4F"/>
    <w:rsid w:val="006B5C77"/>
    <w:rsid w:val="006B5D8E"/>
    <w:rsid w:val="006B5FC4"/>
    <w:rsid w:val="006B6907"/>
    <w:rsid w:val="006B7210"/>
    <w:rsid w:val="006B791F"/>
    <w:rsid w:val="006B7BFC"/>
    <w:rsid w:val="006B7FEE"/>
    <w:rsid w:val="006C033A"/>
    <w:rsid w:val="006C0615"/>
    <w:rsid w:val="006C109A"/>
    <w:rsid w:val="006C1535"/>
    <w:rsid w:val="006C159B"/>
    <w:rsid w:val="006C1CC3"/>
    <w:rsid w:val="006C23AD"/>
    <w:rsid w:val="006C25A2"/>
    <w:rsid w:val="006C2C8E"/>
    <w:rsid w:val="006C2FD9"/>
    <w:rsid w:val="006C3A5A"/>
    <w:rsid w:val="006C3A73"/>
    <w:rsid w:val="006C3AA6"/>
    <w:rsid w:val="006C3F49"/>
    <w:rsid w:val="006C4739"/>
    <w:rsid w:val="006C5475"/>
    <w:rsid w:val="006C548B"/>
    <w:rsid w:val="006C5AED"/>
    <w:rsid w:val="006C5B22"/>
    <w:rsid w:val="006C5BB5"/>
    <w:rsid w:val="006C634A"/>
    <w:rsid w:val="006C63A1"/>
    <w:rsid w:val="006C78B1"/>
    <w:rsid w:val="006C7ADE"/>
    <w:rsid w:val="006C7CDE"/>
    <w:rsid w:val="006C7F64"/>
    <w:rsid w:val="006C7FE9"/>
    <w:rsid w:val="006D0964"/>
    <w:rsid w:val="006D0BF7"/>
    <w:rsid w:val="006D0C8E"/>
    <w:rsid w:val="006D0FE0"/>
    <w:rsid w:val="006D115A"/>
    <w:rsid w:val="006D15F0"/>
    <w:rsid w:val="006D1BD3"/>
    <w:rsid w:val="006D1CF7"/>
    <w:rsid w:val="006D1D46"/>
    <w:rsid w:val="006D2371"/>
    <w:rsid w:val="006D23E2"/>
    <w:rsid w:val="006D2417"/>
    <w:rsid w:val="006D29E9"/>
    <w:rsid w:val="006D2B82"/>
    <w:rsid w:val="006D2C98"/>
    <w:rsid w:val="006D317C"/>
    <w:rsid w:val="006D3226"/>
    <w:rsid w:val="006D3342"/>
    <w:rsid w:val="006D3B09"/>
    <w:rsid w:val="006D404E"/>
    <w:rsid w:val="006D4AC9"/>
    <w:rsid w:val="006D4C2C"/>
    <w:rsid w:val="006D567C"/>
    <w:rsid w:val="006D570F"/>
    <w:rsid w:val="006D5723"/>
    <w:rsid w:val="006D5826"/>
    <w:rsid w:val="006D5D32"/>
    <w:rsid w:val="006D5DB1"/>
    <w:rsid w:val="006D6516"/>
    <w:rsid w:val="006D6BE8"/>
    <w:rsid w:val="006D720E"/>
    <w:rsid w:val="006D7666"/>
    <w:rsid w:val="006D7B72"/>
    <w:rsid w:val="006D7B84"/>
    <w:rsid w:val="006E0069"/>
    <w:rsid w:val="006E0554"/>
    <w:rsid w:val="006E0D17"/>
    <w:rsid w:val="006E0D6C"/>
    <w:rsid w:val="006E0EDE"/>
    <w:rsid w:val="006E124C"/>
    <w:rsid w:val="006E1303"/>
    <w:rsid w:val="006E135F"/>
    <w:rsid w:val="006E15FB"/>
    <w:rsid w:val="006E18FA"/>
    <w:rsid w:val="006E1A40"/>
    <w:rsid w:val="006E1D54"/>
    <w:rsid w:val="006E2246"/>
    <w:rsid w:val="006E252E"/>
    <w:rsid w:val="006E340C"/>
    <w:rsid w:val="006E3834"/>
    <w:rsid w:val="006E3A53"/>
    <w:rsid w:val="006E3E54"/>
    <w:rsid w:val="006E40E2"/>
    <w:rsid w:val="006E442E"/>
    <w:rsid w:val="006E46C1"/>
    <w:rsid w:val="006E4C9B"/>
    <w:rsid w:val="006E4DA6"/>
    <w:rsid w:val="006E4E16"/>
    <w:rsid w:val="006E520C"/>
    <w:rsid w:val="006E53FB"/>
    <w:rsid w:val="006E5EC0"/>
    <w:rsid w:val="006E603D"/>
    <w:rsid w:val="006E68F4"/>
    <w:rsid w:val="006E6E33"/>
    <w:rsid w:val="006E7137"/>
    <w:rsid w:val="006E753E"/>
    <w:rsid w:val="006E75D8"/>
    <w:rsid w:val="006E78ED"/>
    <w:rsid w:val="006F0D8A"/>
    <w:rsid w:val="006F13C4"/>
    <w:rsid w:val="006F1450"/>
    <w:rsid w:val="006F18B3"/>
    <w:rsid w:val="006F1D9A"/>
    <w:rsid w:val="006F208E"/>
    <w:rsid w:val="006F231A"/>
    <w:rsid w:val="006F23E9"/>
    <w:rsid w:val="006F2513"/>
    <w:rsid w:val="006F2939"/>
    <w:rsid w:val="006F29E4"/>
    <w:rsid w:val="006F2C2C"/>
    <w:rsid w:val="006F2DD4"/>
    <w:rsid w:val="006F33EB"/>
    <w:rsid w:val="006F36F5"/>
    <w:rsid w:val="006F3842"/>
    <w:rsid w:val="006F3954"/>
    <w:rsid w:val="006F4010"/>
    <w:rsid w:val="006F4092"/>
    <w:rsid w:val="006F40B4"/>
    <w:rsid w:val="006F429A"/>
    <w:rsid w:val="006F482F"/>
    <w:rsid w:val="006F4C3E"/>
    <w:rsid w:val="006F531F"/>
    <w:rsid w:val="006F5344"/>
    <w:rsid w:val="006F55B7"/>
    <w:rsid w:val="006F58EB"/>
    <w:rsid w:val="006F59B1"/>
    <w:rsid w:val="006F5B2F"/>
    <w:rsid w:val="006F61A9"/>
    <w:rsid w:val="006F6F41"/>
    <w:rsid w:val="006F7063"/>
    <w:rsid w:val="006F7095"/>
    <w:rsid w:val="006F778D"/>
    <w:rsid w:val="006F7A02"/>
    <w:rsid w:val="006F7C5F"/>
    <w:rsid w:val="0070020D"/>
    <w:rsid w:val="007008A0"/>
    <w:rsid w:val="00701566"/>
    <w:rsid w:val="0070178C"/>
    <w:rsid w:val="007019A3"/>
    <w:rsid w:val="00701BD3"/>
    <w:rsid w:val="007021B1"/>
    <w:rsid w:val="00702763"/>
    <w:rsid w:val="00702A99"/>
    <w:rsid w:val="00702FD6"/>
    <w:rsid w:val="007034F1"/>
    <w:rsid w:val="00703C36"/>
    <w:rsid w:val="00704048"/>
    <w:rsid w:val="00704315"/>
    <w:rsid w:val="00704378"/>
    <w:rsid w:val="00704813"/>
    <w:rsid w:val="007049B1"/>
    <w:rsid w:val="00704A08"/>
    <w:rsid w:val="00704A40"/>
    <w:rsid w:val="0070562D"/>
    <w:rsid w:val="007058D0"/>
    <w:rsid w:val="007058ED"/>
    <w:rsid w:val="00705C07"/>
    <w:rsid w:val="00705EF8"/>
    <w:rsid w:val="007060E3"/>
    <w:rsid w:val="00706208"/>
    <w:rsid w:val="0070664D"/>
    <w:rsid w:val="007069F5"/>
    <w:rsid w:val="00706A5A"/>
    <w:rsid w:val="00706B73"/>
    <w:rsid w:val="00706B92"/>
    <w:rsid w:val="00707FE9"/>
    <w:rsid w:val="007105FE"/>
    <w:rsid w:val="0071060D"/>
    <w:rsid w:val="0071073F"/>
    <w:rsid w:val="007109C7"/>
    <w:rsid w:val="00710AC3"/>
    <w:rsid w:val="00710B7E"/>
    <w:rsid w:val="00710F2E"/>
    <w:rsid w:val="0071148B"/>
    <w:rsid w:val="007114BE"/>
    <w:rsid w:val="007118D9"/>
    <w:rsid w:val="00711F66"/>
    <w:rsid w:val="0071213D"/>
    <w:rsid w:val="007127E8"/>
    <w:rsid w:val="007135B1"/>
    <w:rsid w:val="00713712"/>
    <w:rsid w:val="00713EF6"/>
    <w:rsid w:val="0071437F"/>
    <w:rsid w:val="0071443A"/>
    <w:rsid w:val="00714D55"/>
    <w:rsid w:val="00715591"/>
    <w:rsid w:val="007157A9"/>
    <w:rsid w:val="007158F5"/>
    <w:rsid w:val="00715B42"/>
    <w:rsid w:val="007162D3"/>
    <w:rsid w:val="007164B8"/>
    <w:rsid w:val="00716856"/>
    <w:rsid w:val="00716E96"/>
    <w:rsid w:val="00716FED"/>
    <w:rsid w:val="0072055F"/>
    <w:rsid w:val="00720622"/>
    <w:rsid w:val="00720661"/>
    <w:rsid w:val="007206A2"/>
    <w:rsid w:val="007207CF"/>
    <w:rsid w:val="00720829"/>
    <w:rsid w:val="00720AA6"/>
    <w:rsid w:val="00720FDD"/>
    <w:rsid w:val="00721324"/>
    <w:rsid w:val="00721648"/>
    <w:rsid w:val="00721873"/>
    <w:rsid w:val="00721939"/>
    <w:rsid w:val="00722650"/>
    <w:rsid w:val="007228FE"/>
    <w:rsid w:val="00722FD6"/>
    <w:rsid w:val="0072316F"/>
    <w:rsid w:val="00723ABC"/>
    <w:rsid w:val="00724141"/>
    <w:rsid w:val="00724E09"/>
    <w:rsid w:val="007251E8"/>
    <w:rsid w:val="00725204"/>
    <w:rsid w:val="007257C0"/>
    <w:rsid w:val="00725894"/>
    <w:rsid w:val="0072596D"/>
    <w:rsid w:val="00725B9B"/>
    <w:rsid w:val="00726282"/>
    <w:rsid w:val="007262C4"/>
    <w:rsid w:val="007262F3"/>
    <w:rsid w:val="007263A1"/>
    <w:rsid w:val="00726571"/>
    <w:rsid w:val="00727777"/>
    <w:rsid w:val="00730089"/>
    <w:rsid w:val="00730112"/>
    <w:rsid w:val="00730155"/>
    <w:rsid w:val="007303C7"/>
    <w:rsid w:val="007305CE"/>
    <w:rsid w:val="00730A44"/>
    <w:rsid w:val="00730D3C"/>
    <w:rsid w:val="007310ED"/>
    <w:rsid w:val="00731113"/>
    <w:rsid w:val="00732116"/>
    <w:rsid w:val="007329A8"/>
    <w:rsid w:val="00732AFF"/>
    <w:rsid w:val="00732B38"/>
    <w:rsid w:val="00733327"/>
    <w:rsid w:val="007335F4"/>
    <w:rsid w:val="00733C15"/>
    <w:rsid w:val="00735045"/>
    <w:rsid w:val="0073556F"/>
    <w:rsid w:val="00735705"/>
    <w:rsid w:val="007357CC"/>
    <w:rsid w:val="00735AFD"/>
    <w:rsid w:val="00735C87"/>
    <w:rsid w:val="00736199"/>
    <w:rsid w:val="007361C4"/>
    <w:rsid w:val="0073662C"/>
    <w:rsid w:val="007367BD"/>
    <w:rsid w:val="00736DAC"/>
    <w:rsid w:val="00736E89"/>
    <w:rsid w:val="00737013"/>
    <w:rsid w:val="007370BE"/>
    <w:rsid w:val="007372DB"/>
    <w:rsid w:val="00737485"/>
    <w:rsid w:val="00737501"/>
    <w:rsid w:val="00737B15"/>
    <w:rsid w:val="007401D2"/>
    <w:rsid w:val="007402C1"/>
    <w:rsid w:val="0074135E"/>
    <w:rsid w:val="0074137B"/>
    <w:rsid w:val="007414C3"/>
    <w:rsid w:val="0074161A"/>
    <w:rsid w:val="0074165B"/>
    <w:rsid w:val="007417BF"/>
    <w:rsid w:val="007417FB"/>
    <w:rsid w:val="0074181B"/>
    <w:rsid w:val="00741CE9"/>
    <w:rsid w:val="007427C0"/>
    <w:rsid w:val="00742F74"/>
    <w:rsid w:val="007430EA"/>
    <w:rsid w:val="007438FA"/>
    <w:rsid w:val="00743B2F"/>
    <w:rsid w:val="00743C8F"/>
    <w:rsid w:val="00743D72"/>
    <w:rsid w:val="00743FAB"/>
    <w:rsid w:val="00744027"/>
    <w:rsid w:val="0074409A"/>
    <w:rsid w:val="007442B8"/>
    <w:rsid w:val="007446B0"/>
    <w:rsid w:val="007446DF"/>
    <w:rsid w:val="00745191"/>
    <w:rsid w:val="007452C1"/>
    <w:rsid w:val="00745366"/>
    <w:rsid w:val="007453BF"/>
    <w:rsid w:val="00745410"/>
    <w:rsid w:val="0074561F"/>
    <w:rsid w:val="0074617A"/>
    <w:rsid w:val="007463A9"/>
    <w:rsid w:val="00746692"/>
    <w:rsid w:val="00746F1F"/>
    <w:rsid w:val="00747285"/>
    <w:rsid w:val="0074760C"/>
    <w:rsid w:val="00747832"/>
    <w:rsid w:val="007478B3"/>
    <w:rsid w:val="0075019B"/>
    <w:rsid w:val="007501DF"/>
    <w:rsid w:val="00750651"/>
    <w:rsid w:val="00750740"/>
    <w:rsid w:val="00750C8B"/>
    <w:rsid w:val="00751B1C"/>
    <w:rsid w:val="00751BC3"/>
    <w:rsid w:val="00751E40"/>
    <w:rsid w:val="00751F87"/>
    <w:rsid w:val="00752310"/>
    <w:rsid w:val="0075267F"/>
    <w:rsid w:val="007526D8"/>
    <w:rsid w:val="007527D9"/>
    <w:rsid w:val="00752951"/>
    <w:rsid w:val="00753074"/>
    <w:rsid w:val="007531D6"/>
    <w:rsid w:val="00753ED1"/>
    <w:rsid w:val="0075456B"/>
    <w:rsid w:val="00756693"/>
    <w:rsid w:val="00756A82"/>
    <w:rsid w:val="00756C3D"/>
    <w:rsid w:val="00756D93"/>
    <w:rsid w:val="007577B2"/>
    <w:rsid w:val="00757BE1"/>
    <w:rsid w:val="00757E43"/>
    <w:rsid w:val="00757F90"/>
    <w:rsid w:val="00760706"/>
    <w:rsid w:val="0076074D"/>
    <w:rsid w:val="007609C5"/>
    <w:rsid w:val="00760A5A"/>
    <w:rsid w:val="00760E0D"/>
    <w:rsid w:val="007619AF"/>
    <w:rsid w:val="00761E17"/>
    <w:rsid w:val="00761F46"/>
    <w:rsid w:val="0076203A"/>
    <w:rsid w:val="007621CC"/>
    <w:rsid w:val="00762A81"/>
    <w:rsid w:val="00762CBF"/>
    <w:rsid w:val="00762DB6"/>
    <w:rsid w:val="007636B8"/>
    <w:rsid w:val="007639C0"/>
    <w:rsid w:val="007640F9"/>
    <w:rsid w:val="007644BF"/>
    <w:rsid w:val="007648D5"/>
    <w:rsid w:val="00764D9F"/>
    <w:rsid w:val="0076524D"/>
    <w:rsid w:val="00765908"/>
    <w:rsid w:val="00765C73"/>
    <w:rsid w:val="00765C74"/>
    <w:rsid w:val="00765D83"/>
    <w:rsid w:val="00765E8A"/>
    <w:rsid w:val="00765F4C"/>
    <w:rsid w:val="0076622C"/>
    <w:rsid w:val="0076679D"/>
    <w:rsid w:val="00766A26"/>
    <w:rsid w:val="00766DAA"/>
    <w:rsid w:val="00767DC9"/>
    <w:rsid w:val="00767FCE"/>
    <w:rsid w:val="007710A8"/>
    <w:rsid w:val="007715A1"/>
    <w:rsid w:val="00771605"/>
    <w:rsid w:val="00771AF7"/>
    <w:rsid w:val="00771DCF"/>
    <w:rsid w:val="007722FA"/>
    <w:rsid w:val="00772B5E"/>
    <w:rsid w:val="00772B73"/>
    <w:rsid w:val="00772E92"/>
    <w:rsid w:val="00773A6A"/>
    <w:rsid w:val="0077409A"/>
    <w:rsid w:val="00774765"/>
    <w:rsid w:val="0077498F"/>
    <w:rsid w:val="00774E1B"/>
    <w:rsid w:val="00774F34"/>
    <w:rsid w:val="00775E63"/>
    <w:rsid w:val="00775FC1"/>
    <w:rsid w:val="0077629A"/>
    <w:rsid w:val="0077632A"/>
    <w:rsid w:val="00776D1F"/>
    <w:rsid w:val="00777C6B"/>
    <w:rsid w:val="00777DA8"/>
    <w:rsid w:val="00777E51"/>
    <w:rsid w:val="00777F24"/>
    <w:rsid w:val="00777FA5"/>
    <w:rsid w:val="0078043F"/>
    <w:rsid w:val="007808E2"/>
    <w:rsid w:val="00781B1C"/>
    <w:rsid w:val="00781BF1"/>
    <w:rsid w:val="00781C6D"/>
    <w:rsid w:val="00781F4F"/>
    <w:rsid w:val="007827EA"/>
    <w:rsid w:val="00782F94"/>
    <w:rsid w:val="007832B9"/>
    <w:rsid w:val="0078387D"/>
    <w:rsid w:val="0078399B"/>
    <w:rsid w:val="00783CC0"/>
    <w:rsid w:val="00784123"/>
    <w:rsid w:val="0078484A"/>
    <w:rsid w:val="00785220"/>
    <w:rsid w:val="007852E6"/>
    <w:rsid w:val="007854A4"/>
    <w:rsid w:val="007854BD"/>
    <w:rsid w:val="007854E5"/>
    <w:rsid w:val="007854FC"/>
    <w:rsid w:val="00785A14"/>
    <w:rsid w:val="00785D4C"/>
    <w:rsid w:val="00785DF4"/>
    <w:rsid w:val="007862C2"/>
    <w:rsid w:val="00786364"/>
    <w:rsid w:val="007864A2"/>
    <w:rsid w:val="00786705"/>
    <w:rsid w:val="00786835"/>
    <w:rsid w:val="00786BB5"/>
    <w:rsid w:val="00786BF1"/>
    <w:rsid w:val="00786DB6"/>
    <w:rsid w:val="00786EDC"/>
    <w:rsid w:val="00787468"/>
    <w:rsid w:val="00790368"/>
    <w:rsid w:val="00790870"/>
    <w:rsid w:val="0079092B"/>
    <w:rsid w:val="00790A1D"/>
    <w:rsid w:val="00791147"/>
    <w:rsid w:val="0079199B"/>
    <w:rsid w:val="00791C1D"/>
    <w:rsid w:val="00791FC8"/>
    <w:rsid w:val="0079296C"/>
    <w:rsid w:val="007929F9"/>
    <w:rsid w:val="00792E92"/>
    <w:rsid w:val="00792E93"/>
    <w:rsid w:val="0079397F"/>
    <w:rsid w:val="00793B99"/>
    <w:rsid w:val="00793C7C"/>
    <w:rsid w:val="00794449"/>
    <w:rsid w:val="00794462"/>
    <w:rsid w:val="00794740"/>
    <w:rsid w:val="007947D2"/>
    <w:rsid w:val="0079534D"/>
    <w:rsid w:val="00795737"/>
    <w:rsid w:val="0079584D"/>
    <w:rsid w:val="007960B2"/>
    <w:rsid w:val="00796311"/>
    <w:rsid w:val="00796AD8"/>
    <w:rsid w:val="00796C13"/>
    <w:rsid w:val="007972B3"/>
    <w:rsid w:val="00797378"/>
    <w:rsid w:val="00797652"/>
    <w:rsid w:val="007979BA"/>
    <w:rsid w:val="00797A4C"/>
    <w:rsid w:val="00797A96"/>
    <w:rsid w:val="00797CB1"/>
    <w:rsid w:val="00797DFE"/>
    <w:rsid w:val="00797EB9"/>
    <w:rsid w:val="007A02C5"/>
    <w:rsid w:val="007A062A"/>
    <w:rsid w:val="007A092C"/>
    <w:rsid w:val="007A0933"/>
    <w:rsid w:val="007A0D8B"/>
    <w:rsid w:val="007A1132"/>
    <w:rsid w:val="007A181D"/>
    <w:rsid w:val="007A26D6"/>
    <w:rsid w:val="007A3601"/>
    <w:rsid w:val="007A394C"/>
    <w:rsid w:val="007A46A7"/>
    <w:rsid w:val="007A479C"/>
    <w:rsid w:val="007A4B4F"/>
    <w:rsid w:val="007A4CBB"/>
    <w:rsid w:val="007A4CBD"/>
    <w:rsid w:val="007A517E"/>
    <w:rsid w:val="007A555B"/>
    <w:rsid w:val="007A573D"/>
    <w:rsid w:val="007A58BD"/>
    <w:rsid w:val="007A5A70"/>
    <w:rsid w:val="007A5DE6"/>
    <w:rsid w:val="007A6423"/>
    <w:rsid w:val="007A68E6"/>
    <w:rsid w:val="007A6B08"/>
    <w:rsid w:val="007A6CB6"/>
    <w:rsid w:val="007A6D52"/>
    <w:rsid w:val="007A7019"/>
    <w:rsid w:val="007A73FA"/>
    <w:rsid w:val="007A7403"/>
    <w:rsid w:val="007A757F"/>
    <w:rsid w:val="007A7C55"/>
    <w:rsid w:val="007A7D61"/>
    <w:rsid w:val="007B00B8"/>
    <w:rsid w:val="007B029B"/>
    <w:rsid w:val="007B044B"/>
    <w:rsid w:val="007B07EE"/>
    <w:rsid w:val="007B0A91"/>
    <w:rsid w:val="007B0B2A"/>
    <w:rsid w:val="007B0C09"/>
    <w:rsid w:val="007B105A"/>
    <w:rsid w:val="007B116E"/>
    <w:rsid w:val="007B128C"/>
    <w:rsid w:val="007B155D"/>
    <w:rsid w:val="007B17D3"/>
    <w:rsid w:val="007B186C"/>
    <w:rsid w:val="007B18A1"/>
    <w:rsid w:val="007B1B62"/>
    <w:rsid w:val="007B22F1"/>
    <w:rsid w:val="007B2B35"/>
    <w:rsid w:val="007B364C"/>
    <w:rsid w:val="007B3659"/>
    <w:rsid w:val="007B3AC1"/>
    <w:rsid w:val="007B3E39"/>
    <w:rsid w:val="007B4722"/>
    <w:rsid w:val="007B511F"/>
    <w:rsid w:val="007B707D"/>
    <w:rsid w:val="007B7090"/>
    <w:rsid w:val="007B73F6"/>
    <w:rsid w:val="007B73FD"/>
    <w:rsid w:val="007B7645"/>
    <w:rsid w:val="007B76C1"/>
    <w:rsid w:val="007B7A45"/>
    <w:rsid w:val="007B7C36"/>
    <w:rsid w:val="007B7C64"/>
    <w:rsid w:val="007B7E93"/>
    <w:rsid w:val="007B7F51"/>
    <w:rsid w:val="007C0069"/>
    <w:rsid w:val="007C100F"/>
    <w:rsid w:val="007C117B"/>
    <w:rsid w:val="007C1241"/>
    <w:rsid w:val="007C1373"/>
    <w:rsid w:val="007C18D3"/>
    <w:rsid w:val="007C1BC1"/>
    <w:rsid w:val="007C1D86"/>
    <w:rsid w:val="007C1DB0"/>
    <w:rsid w:val="007C265C"/>
    <w:rsid w:val="007C2661"/>
    <w:rsid w:val="007C2709"/>
    <w:rsid w:val="007C2A36"/>
    <w:rsid w:val="007C2B4B"/>
    <w:rsid w:val="007C2FC2"/>
    <w:rsid w:val="007C342C"/>
    <w:rsid w:val="007C35FB"/>
    <w:rsid w:val="007C36F5"/>
    <w:rsid w:val="007C386A"/>
    <w:rsid w:val="007C3AEB"/>
    <w:rsid w:val="007C3B2E"/>
    <w:rsid w:val="007C4677"/>
    <w:rsid w:val="007C53E2"/>
    <w:rsid w:val="007C554A"/>
    <w:rsid w:val="007C605A"/>
    <w:rsid w:val="007C6147"/>
    <w:rsid w:val="007C6355"/>
    <w:rsid w:val="007C6538"/>
    <w:rsid w:val="007C6949"/>
    <w:rsid w:val="007C6E1B"/>
    <w:rsid w:val="007C6EF3"/>
    <w:rsid w:val="007C72D9"/>
    <w:rsid w:val="007C7553"/>
    <w:rsid w:val="007C7997"/>
    <w:rsid w:val="007C7FCE"/>
    <w:rsid w:val="007D0376"/>
    <w:rsid w:val="007D0708"/>
    <w:rsid w:val="007D08FD"/>
    <w:rsid w:val="007D0B3C"/>
    <w:rsid w:val="007D1031"/>
    <w:rsid w:val="007D132C"/>
    <w:rsid w:val="007D1C51"/>
    <w:rsid w:val="007D1CDF"/>
    <w:rsid w:val="007D201D"/>
    <w:rsid w:val="007D239A"/>
    <w:rsid w:val="007D2431"/>
    <w:rsid w:val="007D281A"/>
    <w:rsid w:val="007D2B50"/>
    <w:rsid w:val="007D2C31"/>
    <w:rsid w:val="007D2F66"/>
    <w:rsid w:val="007D3218"/>
    <w:rsid w:val="007D3605"/>
    <w:rsid w:val="007D3947"/>
    <w:rsid w:val="007D48E1"/>
    <w:rsid w:val="007D51CB"/>
    <w:rsid w:val="007D57F5"/>
    <w:rsid w:val="007D59E2"/>
    <w:rsid w:val="007D59F9"/>
    <w:rsid w:val="007D5B0A"/>
    <w:rsid w:val="007D5F2F"/>
    <w:rsid w:val="007D6399"/>
    <w:rsid w:val="007D6746"/>
    <w:rsid w:val="007D7655"/>
    <w:rsid w:val="007E03BD"/>
    <w:rsid w:val="007E08FF"/>
    <w:rsid w:val="007E0922"/>
    <w:rsid w:val="007E0A73"/>
    <w:rsid w:val="007E0C5C"/>
    <w:rsid w:val="007E19A8"/>
    <w:rsid w:val="007E19AE"/>
    <w:rsid w:val="007E1DE4"/>
    <w:rsid w:val="007E1E95"/>
    <w:rsid w:val="007E1F5A"/>
    <w:rsid w:val="007E25CC"/>
    <w:rsid w:val="007E28EE"/>
    <w:rsid w:val="007E293E"/>
    <w:rsid w:val="007E2D6F"/>
    <w:rsid w:val="007E30FF"/>
    <w:rsid w:val="007E38B8"/>
    <w:rsid w:val="007E3AE9"/>
    <w:rsid w:val="007E3BB8"/>
    <w:rsid w:val="007E4305"/>
    <w:rsid w:val="007E4554"/>
    <w:rsid w:val="007E47D4"/>
    <w:rsid w:val="007E4A21"/>
    <w:rsid w:val="007E4D66"/>
    <w:rsid w:val="007E4E1A"/>
    <w:rsid w:val="007E4E7F"/>
    <w:rsid w:val="007E5312"/>
    <w:rsid w:val="007E551F"/>
    <w:rsid w:val="007E58C0"/>
    <w:rsid w:val="007E5CF9"/>
    <w:rsid w:val="007E62B3"/>
    <w:rsid w:val="007E669C"/>
    <w:rsid w:val="007E6C7D"/>
    <w:rsid w:val="007E6F11"/>
    <w:rsid w:val="007E6FA9"/>
    <w:rsid w:val="007E70A3"/>
    <w:rsid w:val="007E70B0"/>
    <w:rsid w:val="007E7AC2"/>
    <w:rsid w:val="007E7AE6"/>
    <w:rsid w:val="007F05C9"/>
    <w:rsid w:val="007F09C3"/>
    <w:rsid w:val="007F0C88"/>
    <w:rsid w:val="007F126A"/>
    <w:rsid w:val="007F1350"/>
    <w:rsid w:val="007F15E0"/>
    <w:rsid w:val="007F225B"/>
    <w:rsid w:val="007F2287"/>
    <w:rsid w:val="007F22AD"/>
    <w:rsid w:val="007F2D0E"/>
    <w:rsid w:val="007F2D6F"/>
    <w:rsid w:val="007F2F3B"/>
    <w:rsid w:val="007F33F5"/>
    <w:rsid w:val="007F3558"/>
    <w:rsid w:val="007F3785"/>
    <w:rsid w:val="007F3DBA"/>
    <w:rsid w:val="007F419C"/>
    <w:rsid w:val="007F4AAA"/>
    <w:rsid w:val="007F4ABF"/>
    <w:rsid w:val="007F4DA6"/>
    <w:rsid w:val="007F4EFE"/>
    <w:rsid w:val="007F579A"/>
    <w:rsid w:val="007F5FBE"/>
    <w:rsid w:val="007F60C2"/>
    <w:rsid w:val="007F6128"/>
    <w:rsid w:val="007F615A"/>
    <w:rsid w:val="007F6284"/>
    <w:rsid w:val="007F62F4"/>
    <w:rsid w:val="007F63FC"/>
    <w:rsid w:val="007F66EB"/>
    <w:rsid w:val="007F73A3"/>
    <w:rsid w:val="007F7585"/>
    <w:rsid w:val="007F7610"/>
    <w:rsid w:val="007F768B"/>
    <w:rsid w:val="007F7AF1"/>
    <w:rsid w:val="00800062"/>
    <w:rsid w:val="00800423"/>
    <w:rsid w:val="0080044F"/>
    <w:rsid w:val="008006A9"/>
    <w:rsid w:val="008012E6"/>
    <w:rsid w:val="0080133D"/>
    <w:rsid w:val="008015CF"/>
    <w:rsid w:val="008016B9"/>
    <w:rsid w:val="008018AA"/>
    <w:rsid w:val="00801A53"/>
    <w:rsid w:val="00801B1F"/>
    <w:rsid w:val="008021EA"/>
    <w:rsid w:val="00802312"/>
    <w:rsid w:val="008027F4"/>
    <w:rsid w:val="00802EDD"/>
    <w:rsid w:val="00802FFA"/>
    <w:rsid w:val="008035A3"/>
    <w:rsid w:val="00804017"/>
    <w:rsid w:val="008041A4"/>
    <w:rsid w:val="00804638"/>
    <w:rsid w:val="00804D43"/>
    <w:rsid w:val="00804F0D"/>
    <w:rsid w:val="00805034"/>
    <w:rsid w:val="0080523C"/>
    <w:rsid w:val="008052D6"/>
    <w:rsid w:val="00805B70"/>
    <w:rsid w:val="0080694A"/>
    <w:rsid w:val="00806C94"/>
    <w:rsid w:val="00806D2F"/>
    <w:rsid w:val="008070ED"/>
    <w:rsid w:val="00807927"/>
    <w:rsid w:val="00807B95"/>
    <w:rsid w:val="00807DBA"/>
    <w:rsid w:val="00807E60"/>
    <w:rsid w:val="0081003A"/>
    <w:rsid w:val="00810056"/>
    <w:rsid w:val="0081062A"/>
    <w:rsid w:val="008107FE"/>
    <w:rsid w:val="00810D81"/>
    <w:rsid w:val="00810DED"/>
    <w:rsid w:val="00811A95"/>
    <w:rsid w:val="00811BB1"/>
    <w:rsid w:val="00811BC6"/>
    <w:rsid w:val="00811D0A"/>
    <w:rsid w:val="00811E1F"/>
    <w:rsid w:val="00811E66"/>
    <w:rsid w:val="008122E4"/>
    <w:rsid w:val="008126F5"/>
    <w:rsid w:val="008127E8"/>
    <w:rsid w:val="00812C54"/>
    <w:rsid w:val="00813122"/>
    <w:rsid w:val="00813627"/>
    <w:rsid w:val="008139BD"/>
    <w:rsid w:val="00814550"/>
    <w:rsid w:val="00814563"/>
    <w:rsid w:val="00814884"/>
    <w:rsid w:val="008148C7"/>
    <w:rsid w:val="00814EB9"/>
    <w:rsid w:val="008150A9"/>
    <w:rsid w:val="008154B6"/>
    <w:rsid w:val="008157CD"/>
    <w:rsid w:val="008158E0"/>
    <w:rsid w:val="00815F87"/>
    <w:rsid w:val="0081619C"/>
    <w:rsid w:val="00816217"/>
    <w:rsid w:val="00816873"/>
    <w:rsid w:val="00816903"/>
    <w:rsid w:val="00816B30"/>
    <w:rsid w:val="008174BB"/>
    <w:rsid w:val="008174D2"/>
    <w:rsid w:val="00817630"/>
    <w:rsid w:val="00817748"/>
    <w:rsid w:val="008178CA"/>
    <w:rsid w:val="00820104"/>
    <w:rsid w:val="008202D3"/>
    <w:rsid w:val="00820395"/>
    <w:rsid w:val="0082049A"/>
    <w:rsid w:val="0082052B"/>
    <w:rsid w:val="008205E8"/>
    <w:rsid w:val="0082092F"/>
    <w:rsid w:val="0082185E"/>
    <w:rsid w:val="008218E5"/>
    <w:rsid w:val="00821912"/>
    <w:rsid w:val="00821A5B"/>
    <w:rsid w:val="00821A96"/>
    <w:rsid w:val="00821B4E"/>
    <w:rsid w:val="00821FC6"/>
    <w:rsid w:val="00822293"/>
    <w:rsid w:val="008222B6"/>
    <w:rsid w:val="00822AE2"/>
    <w:rsid w:val="00822B87"/>
    <w:rsid w:val="008232F4"/>
    <w:rsid w:val="00823CBE"/>
    <w:rsid w:val="00824120"/>
    <w:rsid w:val="0082420D"/>
    <w:rsid w:val="008245F9"/>
    <w:rsid w:val="00824825"/>
    <w:rsid w:val="00824DEE"/>
    <w:rsid w:val="008257E9"/>
    <w:rsid w:val="0082597F"/>
    <w:rsid w:val="00825C31"/>
    <w:rsid w:val="0082615B"/>
    <w:rsid w:val="00826237"/>
    <w:rsid w:val="00826426"/>
    <w:rsid w:val="00826554"/>
    <w:rsid w:val="00826557"/>
    <w:rsid w:val="00826593"/>
    <w:rsid w:val="00826BD0"/>
    <w:rsid w:val="00826C18"/>
    <w:rsid w:val="00826DF4"/>
    <w:rsid w:val="00827D09"/>
    <w:rsid w:val="0083001F"/>
    <w:rsid w:val="0083025D"/>
    <w:rsid w:val="008305B7"/>
    <w:rsid w:val="0083098E"/>
    <w:rsid w:val="00830A2D"/>
    <w:rsid w:val="00830CE4"/>
    <w:rsid w:val="00830CF6"/>
    <w:rsid w:val="0083156D"/>
    <w:rsid w:val="008316F7"/>
    <w:rsid w:val="0083201B"/>
    <w:rsid w:val="00832039"/>
    <w:rsid w:val="00832283"/>
    <w:rsid w:val="00832791"/>
    <w:rsid w:val="0083289B"/>
    <w:rsid w:val="00832BB0"/>
    <w:rsid w:val="00834182"/>
    <w:rsid w:val="008345DF"/>
    <w:rsid w:val="008346A5"/>
    <w:rsid w:val="00834CEB"/>
    <w:rsid w:val="0083516D"/>
    <w:rsid w:val="0083557B"/>
    <w:rsid w:val="00835F63"/>
    <w:rsid w:val="008363DB"/>
    <w:rsid w:val="0083653D"/>
    <w:rsid w:val="008365CD"/>
    <w:rsid w:val="0083668F"/>
    <w:rsid w:val="00836788"/>
    <w:rsid w:val="00836791"/>
    <w:rsid w:val="0083683D"/>
    <w:rsid w:val="00836993"/>
    <w:rsid w:val="00836ADC"/>
    <w:rsid w:val="00836EF8"/>
    <w:rsid w:val="00836F79"/>
    <w:rsid w:val="00837AFC"/>
    <w:rsid w:val="008400AF"/>
    <w:rsid w:val="0084022C"/>
    <w:rsid w:val="00840451"/>
    <w:rsid w:val="008405B5"/>
    <w:rsid w:val="008407DE"/>
    <w:rsid w:val="00840B7C"/>
    <w:rsid w:val="00840BF2"/>
    <w:rsid w:val="00840EB0"/>
    <w:rsid w:val="00841282"/>
    <w:rsid w:val="00841946"/>
    <w:rsid w:val="0084199A"/>
    <w:rsid w:val="00841EDF"/>
    <w:rsid w:val="00842191"/>
    <w:rsid w:val="008424CB"/>
    <w:rsid w:val="00842779"/>
    <w:rsid w:val="00842B93"/>
    <w:rsid w:val="0084313F"/>
    <w:rsid w:val="00843230"/>
    <w:rsid w:val="00843565"/>
    <w:rsid w:val="00843C4B"/>
    <w:rsid w:val="0084400D"/>
    <w:rsid w:val="0084493F"/>
    <w:rsid w:val="00844B37"/>
    <w:rsid w:val="00844E86"/>
    <w:rsid w:val="00845400"/>
    <w:rsid w:val="008458EE"/>
    <w:rsid w:val="00845D4F"/>
    <w:rsid w:val="00845D53"/>
    <w:rsid w:val="00846082"/>
    <w:rsid w:val="00846291"/>
    <w:rsid w:val="008462FC"/>
    <w:rsid w:val="0084661C"/>
    <w:rsid w:val="00847267"/>
    <w:rsid w:val="008476B5"/>
    <w:rsid w:val="008477F9"/>
    <w:rsid w:val="00847C29"/>
    <w:rsid w:val="00847CBC"/>
    <w:rsid w:val="0085006D"/>
    <w:rsid w:val="008501C7"/>
    <w:rsid w:val="00850202"/>
    <w:rsid w:val="008503AC"/>
    <w:rsid w:val="008509D1"/>
    <w:rsid w:val="00850BA5"/>
    <w:rsid w:val="00850FD1"/>
    <w:rsid w:val="0085106E"/>
    <w:rsid w:val="008514FE"/>
    <w:rsid w:val="00851620"/>
    <w:rsid w:val="0085165E"/>
    <w:rsid w:val="008516E6"/>
    <w:rsid w:val="00851830"/>
    <w:rsid w:val="008519A7"/>
    <w:rsid w:val="008519E5"/>
    <w:rsid w:val="00851B4F"/>
    <w:rsid w:val="00851BD0"/>
    <w:rsid w:val="00851DD9"/>
    <w:rsid w:val="008526E6"/>
    <w:rsid w:val="008529DA"/>
    <w:rsid w:val="00852A11"/>
    <w:rsid w:val="00852D05"/>
    <w:rsid w:val="008531EF"/>
    <w:rsid w:val="00853F57"/>
    <w:rsid w:val="008544D6"/>
    <w:rsid w:val="00854689"/>
    <w:rsid w:val="008547C8"/>
    <w:rsid w:val="008548D6"/>
    <w:rsid w:val="00854B26"/>
    <w:rsid w:val="00854CC8"/>
    <w:rsid w:val="00855CB4"/>
    <w:rsid w:val="00855EC1"/>
    <w:rsid w:val="00856198"/>
    <w:rsid w:val="008565AC"/>
    <w:rsid w:val="008565F3"/>
    <w:rsid w:val="00856913"/>
    <w:rsid w:val="00856A82"/>
    <w:rsid w:val="00856D05"/>
    <w:rsid w:val="00856E19"/>
    <w:rsid w:val="0085746C"/>
    <w:rsid w:val="00857B8A"/>
    <w:rsid w:val="00857BA6"/>
    <w:rsid w:val="00857C0C"/>
    <w:rsid w:val="00857D39"/>
    <w:rsid w:val="00857E3E"/>
    <w:rsid w:val="00860075"/>
    <w:rsid w:val="00860096"/>
    <w:rsid w:val="008601A0"/>
    <w:rsid w:val="00860A92"/>
    <w:rsid w:val="00860CFE"/>
    <w:rsid w:val="00860F78"/>
    <w:rsid w:val="00860F89"/>
    <w:rsid w:val="00860FA9"/>
    <w:rsid w:val="00860FAF"/>
    <w:rsid w:val="00861283"/>
    <w:rsid w:val="00861642"/>
    <w:rsid w:val="008617B2"/>
    <w:rsid w:val="00861B5C"/>
    <w:rsid w:val="008621D4"/>
    <w:rsid w:val="00862894"/>
    <w:rsid w:val="008629A6"/>
    <w:rsid w:val="00862E39"/>
    <w:rsid w:val="00862E3B"/>
    <w:rsid w:val="008630EA"/>
    <w:rsid w:val="00863129"/>
    <w:rsid w:val="00863255"/>
    <w:rsid w:val="00863271"/>
    <w:rsid w:val="008632D2"/>
    <w:rsid w:val="0086390E"/>
    <w:rsid w:val="00863CE8"/>
    <w:rsid w:val="00863EFF"/>
    <w:rsid w:val="00864720"/>
    <w:rsid w:val="00864BE0"/>
    <w:rsid w:val="00864F59"/>
    <w:rsid w:val="0086501D"/>
    <w:rsid w:val="00865037"/>
    <w:rsid w:val="00865E25"/>
    <w:rsid w:val="0086626C"/>
    <w:rsid w:val="008668FD"/>
    <w:rsid w:val="00866C1C"/>
    <w:rsid w:val="0086731E"/>
    <w:rsid w:val="008677B5"/>
    <w:rsid w:val="008678E9"/>
    <w:rsid w:val="00867C37"/>
    <w:rsid w:val="00870052"/>
    <w:rsid w:val="00870336"/>
    <w:rsid w:val="00870361"/>
    <w:rsid w:val="008713DE"/>
    <w:rsid w:val="00871498"/>
    <w:rsid w:val="00871562"/>
    <w:rsid w:val="008716E4"/>
    <w:rsid w:val="00871724"/>
    <w:rsid w:val="0087199A"/>
    <w:rsid w:val="0087228C"/>
    <w:rsid w:val="00872660"/>
    <w:rsid w:val="00872996"/>
    <w:rsid w:val="008729DB"/>
    <w:rsid w:val="00872ABA"/>
    <w:rsid w:val="0087304F"/>
    <w:rsid w:val="008732EF"/>
    <w:rsid w:val="008735BD"/>
    <w:rsid w:val="008739FB"/>
    <w:rsid w:val="00873ABF"/>
    <w:rsid w:val="00873B77"/>
    <w:rsid w:val="00874263"/>
    <w:rsid w:val="008746DC"/>
    <w:rsid w:val="0087492F"/>
    <w:rsid w:val="00874A4B"/>
    <w:rsid w:val="00874AB3"/>
    <w:rsid w:val="00874B8E"/>
    <w:rsid w:val="008755EA"/>
    <w:rsid w:val="00875C1C"/>
    <w:rsid w:val="00876200"/>
    <w:rsid w:val="00876C03"/>
    <w:rsid w:val="00876CCF"/>
    <w:rsid w:val="00877293"/>
    <w:rsid w:val="008772B4"/>
    <w:rsid w:val="00877B3E"/>
    <w:rsid w:val="00877C23"/>
    <w:rsid w:val="00877CD6"/>
    <w:rsid w:val="00877DD3"/>
    <w:rsid w:val="008800DA"/>
    <w:rsid w:val="008809C1"/>
    <w:rsid w:val="00880AB4"/>
    <w:rsid w:val="00880C89"/>
    <w:rsid w:val="00881115"/>
    <w:rsid w:val="00881EC1"/>
    <w:rsid w:val="00881F0C"/>
    <w:rsid w:val="00882393"/>
    <w:rsid w:val="00882722"/>
    <w:rsid w:val="008828DB"/>
    <w:rsid w:val="00882AAB"/>
    <w:rsid w:val="00882ACC"/>
    <w:rsid w:val="00882DFF"/>
    <w:rsid w:val="00882F77"/>
    <w:rsid w:val="00883D40"/>
    <w:rsid w:val="00883EC8"/>
    <w:rsid w:val="008840AF"/>
    <w:rsid w:val="00884CE6"/>
    <w:rsid w:val="00884E79"/>
    <w:rsid w:val="00885053"/>
    <w:rsid w:val="00886470"/>
    <w:rsid w:val="008865BE"/>
    <w:rsid w:val="00886819"/>
    <w:rsid w:val="00886A92"/>
    <w:rsid w:val="00886DC3"/>
    <w:rsid w:val="008872F9"/>
    <w:rsid w:val="00887463"/>
    <w:rsid w:val="0088790F"/>
    <w:rsid w:val="00890233"/>
    <w:rsid w:val="00890394"/>
    <w:rsid w:val="00890854"/>
    <w:rsid w:val="00890C92"/>
    <w:rsid w:val="00890FD0"/>
    <w:rsid w:val="00891116"/>
    <w:rsid w:val="0089143B"/>
    <w:rsid w:val="008919FF"/>
    <w:rsid w:val="00891C67"/>
    <w:rsid w:val="008926E7"/>
    <w:rsid w:val="00892925"/>
    <w:rsid w:val="0089365D"/>
    <w:rsid w:val="0089378F"/>
    <w:rsid w:val="008937C0"/>
    <w:rsid w:val="008942EA"/>
    <w:rsid w:val="00894646"/>
    <w:rsid w:val="00894987"/>
    <w:rsid w:val="00895225"/>
    <w:rsid w:val="008952BB"/>
    <w:rsid w:val="008954A7"/>
    <w:rsid w:val="0089550A"/>
    <w:rsid w:val="00896344"/>
    <w:rsid w:val="0089641E"/>
    <w:rsid w:val="00896911"/>
    <w:rsid w:val="00896C9B"/>
    <w:rsid w:val="0089710D"/>
    <w:rsid w:val="0089713E"/>
    <w:rsid w:val="00897FF3"/>
    <w:rsid w:val="008A02F2"/>
    <w:rsid w:val="008A0799"/>
    <w:rsid w:val="008A0B26"/>
    <w:rsid w:val="008A0C6F"/>
    <w:rsid w:val="008A0E67"/>
    <w:rsid w:val="008A1854"/>
    <w:rsid w:val="008A1EC9"/>
    <w:rsid w:val="008A207C"/>
    <w:rsid w:val="008A21A1"/>
    <w:rsid w:val="008A24DD"/>
    <w:rsid w:val="008A24E7"/>
    <w:rsid w:val="008A28C8"/>
    <w:rsid w:val="008A2B0B"/>
    <w:rsid w:val="008A2C34"/>
    <w:rsid w:val="008A2C4A"/>
    <w:rsid w:val="008A2D42"/>
    <w:rsid w:val="008A2D59"/>
    <w:rsid w:val="008A3071"/>
    <w:rsid w:val="008A3226"/>
    <w:rsid w:val="008A33F6"/>
    <w:rsid w:val="008A34DC"/>
    <w:rsid w:val="008A362D"/>
    <w:rsid w:val="008A378B"/>
    <w:rsid w:val="008A38DC"/>
    <w:rsid w:val="008A3A71"/>
    <w:rsid w:val="008A40FE"/>
    <w:rsid w:val="008A467F"/>
    <w:rsid w:val="008A4C35"/>
    <w:rsid w:val="008A4E96"/>
    <w:rsid w:val="008A50E1"/>
    <w:rsid w:val="008A511D"/>
    <w:rsid w:val="008A56D9"/>
    <w:rsid w:val="008A5A8D"/>
    <w:rsid w:val="008A60C6"/>
    <w:rsid w:val="008A6456"/>
    <w:rsid w:val="008A69EC"/>
    <w:rsid w:val="008A6B22"/>
    <w:rsid w:val="008B00FD"/>
    <w:rsid w:val="008B0326"/>
    <w:rsid w:val="008B066E"/>
    <w:rsid w:val="008B08BA"/>
    <w:rsid w:val="008B0D0F"/>
    <w:rsid w:val="008B1A55"/>
    <w:rsid w:val="008B20F9"/>
    <w:rsid w:val="008B2652"/>
    <w:rsid w:val="008B2D47"/>
    <w:rsid w:val="008B34AD"/>
    <w:rsid w:val="008B41D5"/>
    <w:rsid w:val="008B4822"/>
    <w:rsid w:val="008B4BB6"/>
    <w:rsid w:val="008B4E1F"/>
    <w:rsid w:val="008B4F61"/>
    <w:rsid w:val="008B4F9D"/>
    <w:rsid w:val="008B500B"/>
    <w:rsid w:val="008B519A"/>
    <w:rsid w:val="008B54A8"/>
    <w:rsid w:val="008B58CF"/>
    <w:rsid w:val="008B6620"/>
    <w:rsid w:val="008B672F"/>
    <w:rsid w:val="008B6BB0"/>
    <w:rsid w:val="008B7334"/>
    <w:rsid w:val="008B7533"/>
    <w:rsid w:val="008B7654"/>
    <w:rsid w:val="008B7CFF"/>
    <w:rsid w:val="008C06FE"/>
    <w:rsid w:val="008C0F38"/>
    <w:rsid w:val="008C1181"/>
    <w:rsid w:val="008C1311"/>
    <w:rsid w:val="008C17CC"/>
    <w:rsid w:val="008C26D7"/>
    <w:rsid w:val="008C2FC2"/>
    <w:rsid w:val="008C304C"/>
    <w:rsid w:val="008C315E"/>
    <w:rsid w:val="008C3350"/>
    <w:rsid w:val="008C3997"/>
    <w:rsid w:val="008C3AD8"/>
    <w:rsid w:val="008C3E5A"/>
    <w:rsid w:val="008C400C"/>
    <w:rsid w:val="008C4088"/>
    <w:rsid w:val="008C42AD"/>
    <w:rsid w:val="008C48B3"/>
    <w:rsid w:val="008C4E20"/>
    <w:rsid w:val="008C4EFA"/>
    <w:rsid w:val="008C530C"/>
    <w:rsid w:val="008C5543"/>
    <w:rsid w:val="008C569E"/>
    <w:rsid w:val="008C67A0"/>
    <w:rsid w:val="008C682C"/>
    <w:rsid w:val="008C6837"/>
    <w:rsid w:val="008C68D0"/>
    <w:rsid w:val="008C69CB"/>
    <w:rsid w:val="008C6D47"/>
    <w:rsid w:val="008C738E"/>
    <w:rsid w:val="008C7B4E"/>
    <w:rsid w:val="008C7D6D"/>
    <w:rsid w:val="008D0174"/>
    <w:rsid w:val="008D074E"/>
    <w:rsid w:val="008D17FA"/>
    <w:rsid w:val="008D1AA3"/>
    <w:rsid w:val="008D1B10"/>
    <w:rsid w:val="008D1CF5"/>
    <w:rsid w:val="008D1D63"/>
    <w:rsid w:val="008D1DFD"/>
    <w:rsid w:val="008D1F9E"/>
    <w:rsid w:val="008D210E"/>
    <w:rsid w:val="008D2364"/>
    <w:rsid w:val="008D2BB7"/>
    <w:rsid w:val="008D3309"/>
    <w:rsid w:val="008D37F0"/>
    <w:rsid w:val="008D3927"/>
    <w:rsid w:val="008D3983"/>
    <w:rsid w:val="008D3D51"/>
    <w:rsid w:val="008D3F28"/>
    <w:rsid w:val="008D406C"/>
    <w:rsid w:val="008D4405"/>
    <w:rsid w:val="008D469C"/>
    <w:rsid w:val="008D46A0"/>
    <w:rsid w:val="008D4845"/>
    <w:rsid w:val="008D4DE8"/>
    <w:rsid w:val="008D4E63"/>
    <w:rsid w:val="008D5149"/>
    <w:rsid w:val="008D54E9"/>
    <w:rsid w:val="008D56EA"/>
    <w:rsid w:val="008D5C74"/>
    <w:rsid w:val="008D5D1A"/>
    <w:rsid w:val="008D5DD2"/>
    <w:rsid w:val="008D62CC"/>
    <w:rsid w:val="008D6C52"/>
    <w:rsid w:val="008D6EB6"/>
    <w:rsid w:val="008D790D"/>
    <w:rsid w:val="008D7FC2"/>
    <w:rsid w:val="008E018B"/>
    <w:rsid w:val="008E0212"/>
    <w:rsid w:val="008E2329"/>
    <w:rsid w:val="008E2346"/>
    <w:rsid w:val="008E2762"/>
    <w:rsid w:val="008E2D69"/>
    <w:rsid w:val="008E3017"/>
    <w:rsid w:val="008E321A"/>
    <w:rsid w:val="008E34D8"/>
    <w:rsid w:val="008E356A"/>
    <w:rsid w:val="008E359E"/>
    <w:rsid w:val="008E35F4"/>
    <w:rsid w:val="008E3A7E"/>
    <w:rsid w:val="008E3D35"/>
    <w:rsid w:val="008E3F8B"/>
    <w:rsid w:val="008E41A7"/>
    <w:rsid w:val="008E428A"/>
    <w:rsid w:val="008E4651"/>
    <w:rsid w:val="008E480F"/>
    <w:rsid w:val="008E49CE"/>
    <w:rsid w:val="008E5681"/>
    <w:rsid w:val="008E597B"/>
    <w:rsid w:val="008E5C31"/>
    <w:rsid w:val="008E5EE9"/>
    <w:rsid w:val="008E629A"/>
    <w:rsid w:val="008E661D"/>
    <w:rsid w:val="008E6A27"/>
    <w:rsid w:val="008E6F52"/>
    <w:rsid w:val="008E6FEA"/>
    <w:rsid w:val="008E70FA"/>
    <w:rsid w:val="008E7221"/>
    <w:rsid w:val="008E7243"/>
    <w:rsid w:val="008E75BC"/>
    <w:rsid w:val="008E7E43"/>
    <w:rsid w:val="008E7F4B"/>
    <w:rsid w:val="008E7F7B"/>
    <w:rsid w:val="008F057E"/>
    <w:rsid w:val="008F150A"/>
    <w:rsid w:val="008F168B"/>
    <w:rsid w:val="008F188B"/>
    <w:rsid w:val="008F1C77"/>
    <w:rsid w:val="008F1D9B"/>
    <w:rsid w:val="008F1EC3"/>
    <w:rsid w:val="008F2093"/>
    <w:rsid w:val="008F28AC"/>
    <w:rsid w:val="008F29C6"/>
    <w:rsid w:val="008F353E"/>
    <w:rsid w:val="008F3670"/>
    <w:rsid w:val="008F3BB7"/>
    <w:rsid w:val="008F3C29"/>
    <w:rsid w:val="008F3DA8"/>
    <w:rsid w:val="008F3EA2"/>
    <w:rsid w:val="008F4B39"/>
    <w:rsid w:val="008F4D72"/>
    <w:rsid w:val="008F52BB"/>
    <w:rsid w:val="008F52BD"/>
    <w:rsid w:val="008F5BC1"/>
    <w:rsid w:val="008F5CE2"/>
    <w:rsid w:val="008F6149"/>
    <w:rsid w:val="008F693D"/>
    <w:rsid w:val="008F705A"/>
    <w:rsid w:val="008F7294"/>
    <w:rsid w:val="008F78A4"/>
    <w:rsid w:val="008F7B3B"/>
    <w:rsid w:val="009000A4"/>
    <w:rsid w:val="009004DA"/>
    <w:rsid w:val="009008A6"/>
    <w:rsid w:val="0090163D"/>
    <w:rsid w:val="009016E9"/>
    <w:rsid w:val="0090213D"/>
    <w:rsid w:val="00902980"/>
    <w:rsid w:val="00903195"/>
    <w:rsid w:val="0090357E"/>
    <w:rsid w:val="00903616"/>
    <w:rsid w:val="00903761"/>
    <w:rsid w:val="00903A4C"/>
    <w:rsid w:val="00903AA5"/>
    <w:rsid w:val="00903C3C"/>
    <w:rsid w:val="00904025"/>
    <w:rsid w:val="0090425C"/>
    <w:rsid w:val="0090433E"/>
    <w:rsid w:val="009043EC"/>
    <w:rsid w:val="009045F8"/>
    <w:rsid w:val="009048D6"/>
    <w:rsid w:val="00904CBA"/>
    <w:rsid w:val="00905164"/>
    <w:rsid w:val="00905589"/>
    <w:rsid w:val="0090569A"/>
    <w:rsid w:val="00905BFA"/>
    <w:rsid w:val="00906546"/>
    <w:rsid w:val="00906927"/>
    <w:rsid w:val="00906962"/>
    <w:rsid w:val="00907045"/>
    <w:rsid w:val="0090709B"/>
    <w:rsid w:val="00907A42"/>
    <w:rsid w:val="00907CF4"/>
    <w:rsid w:val="00907E0B"/>
    <w:rsid w:val="0091009A"/>
    <w:rsid w:val="009100C5"/>
    <w:rsid w:val="009100EC"/>
    <w:rsid w:val="00910661"/>
    <w:rsid w:val="00910D2A"/>
    <w:rsid w:val="009113E7"/>
    <w:rsid w:val="00911C84"/>
    <w:rsid w:val="00911CBC"/>
    <w:rsid w:val="00911DF9"/>
    <w:rsid w:val="00912290"/>
    <w:rsid w:val="0091247A"/>
    <w:rsid w:val="00912A3C"/>
    <w:rsid w:val="00913514"/>
    <w:rsid w:val="009136EF"/>
    <w:rsid w:val="009137E6"/>
    <w:rsid w:val="00913AC8"/>
    <w:rsid w:val="00913FA6"/>
    <w:rsid w:val="0091437C"/>
    <w:rsid w:val="00914463"/>
    <w:rsid w:val="0091446D"/>
    <w:rsid w:val="009145DF"/>
    <w:rsid w:val="00914AD1"/>
    <w:rsid w:val="00914B43"/>
    <w:rsid w:val="00914B46"/>
    <w:rsid w:val="00914E7E"/>
    <w:rsid w:val="00914E94"/>
    <w:rsid w:val="00914FE5"/>
    <w:rsid w:val="009152AD"/>
    <w:rsid w:val="009153D2"/>
    <w:rsid w:val="00915582"/>
    <w:rsid w:val="00915818"/>
    <w:rsid w:val="00915B3D"/>
    <w:rsid w:val="00915D8B"/>
    <w:rsid w:val="0091601A"/>
    <w:rsid w:val="00916F62"/>
    <w:rsid w:val="00917305"/>
    <w:rsid w:val="009174F8"/>
    <w:rsid w:val="00920486"/>
    <w:rsid w:val="009204B7"/>
    <w:rsid w:val="00920C94"/>
    <w:rsid w:val="009216EE"/>
    <w:rsid w:val="00921CB0"/>
    <w:rsid w:val="00921E20"/>
    <w:rsid w:val="00922020"/>
    <w:rsid w:val="009228AE"/>
    <w:rsid w:val="00922A36"/>
    <w:rsid w:val="00922A9E"/>
    <w:rsid w:val="00922CE4"/>
    <w:rsid w:val="009232C5"/>
    <w:rsid w:val="00923391"/>
    <w:rsid w:val="00923472"/>
    <w:rsid w:val="0092353E"/>
    <w:rsid w:val="00923685"/>
    <w:rsid w:val="00923D38"/>
    <w:rsid w:val="0092427D"/>
    <w:rsid w:val="0092462E"/>
    <w:rsid w:val="00925004"/>
    <w:rsid w:val="009254F0"/>
    <w:rsid w:val="00925B18"/>
    <w:rsid w:val="00925DC4"/>
    <w:rsid w:val="00926201"/>
    <w:rsid w:val="00926253"/>
    <w:rsid w:val="0092628F"/>
    <w:rsid w:val="009263D2"/>
    <w:rsid w:val="00926638"/>
    <w:rsid w:val="0092664B"/>
    <w:rsid w:val="00926716"/>
    <w:rsid w:val="00926DCE"/>
    <w:rsid w:val="00926EC3"/>
    <w:rsid w:val="009272B3"/>
    <w:rsid w:val="0092748E"/>
    <w:rsid w:val="009276BA"/>
    <w:rsid w:val="00927835"/>
    <w:rsid w:val="009279CF"/>
    <w:rsid w:val="00927ABF"/>
    <w:rsid w:val="00927E06"/>
    <w:rsid w:val="00930B3B"/>
    <w:rsid w:val="00930EF3"/>
    <w:rsid w:val="00931132"/>
    <w:rsid w:val="0093150C"/>
    <w:rsid w:val="009317D5"/>
    <w:rsid w:val="009318E5"/>
    <w:rsid w:val="00931A75"/>
    <w:rsid w:val="00931EAD"/>
    <w:rsid w:val="00932AAC"/>
    <w:rsid w:val="00932F0D"/>
    <w:rsid w:val="00932F1E"/>
    <w:rsid w:val="0093322F"/>
    <w:rsid w:val="009333A9"/>
    <w:rsid w:val="00933AEF"/>
    <w:rsid w:val="00934A83"/>
    <w:rsid w:val="009350DD"/>
    <w:rsid w:val="00935951"/>
    <w:rsid w:val="00935EA7"/>
    <w:rsid w:val="00936197"/>
    <w:rsid w:val="00936255"/>
    <w:rsid w:val="009362BA"/>
    <w:rsid w:val="00936AD9"/>
    <w:rsid w:val="00936DE4"/>
    <w:rsid w:val="00937041"/>
    <w:rsid w:val="009371FC"/>
    <w:rsid w:val="00937768"/>
    <w:rsid w:val="0094009F"/>
    <w:rsid w:val="009400AF"/>
    <w:rsid w:val="0094019D"/>
    <w:rsid w:val="00940CEB"/>
    <w:rsid w:val="009412A9"/>
    <w:rsid w:val="00941475"/>
    <w:rsid w:val="00941963"/>
    <w:rsid w:val="00941FAF"/>
    <w:rsid w:val="00942250"/>
    <w:rsid w:val="009423AE"/>
    <w:rsid w:val="00942707"/>
    <w:rsid w:val="0094283E"/>
    <w:rsid w:val="00942B36"/>
    <w:rsid w:val="00942C12"/>
    <w:rsid w:val="009430AA"/>
    <w:rsid w:val="0094366A"/>
    <w:rsid w:val="00943983"/>
    <w:rsid w:val="00943BE0"/>
    <w:rsid w:val="00943E2D"/>
    <w:rsid w:val="00943FE4"/>
    <w:rsid w:val="0094404D"/>
    <w:rsid w:val="00944343"/>
    <w:rsid w:val="009444DE"/>
    <w:rsid w:val="0094468D"/>
    <w:rsid w:val="009449EF"/>
    <w:rsid w:val="009450BA"/>
    <w:rsid w:val="00945C78"/>
    <w:rsid w:val="00946279"/>
    <w:rsid w:val="009470CD"/>
    <w:rsid w:val="009473FE"/>
    <w:rsid w:val="00947624"/>
    <w:rsid w:val="00947667"/>
    <w:rsid w:val="0094790D"/>
    <w:rsid w:val="00950138"/>
    <w:rsid w:val="00950540"/>
    <w:rsid w:val="009505FE"/>
    <w:rsid w:val="009506F2"/>
    <w:rsid w:val="00950D66"/>
    <w:rsid w:val="0095180C"/>
    <w:rsid w:val="00951843"/>
    <w:rsid w:val="00951879"/>
    <w:rsid w:val="0095190A"/>
    <w:rsid w:val="00951989"/>
    <w:rsid w:val="00951ECA"/>
    <w:rsid w:val="009527E7"/>
    <w:rsid w:val="0095341B"/>
    <w:rsid w:val="0095385F"/>
    <w:rsid w:val="009538DE"/>
    <w:rsid w:val="009539AC"/>
    <w:rsid w:val="00953DA9"/>
    <w:rsid w:val="0095435A"/>
    <w:rsid w:val="00954A5D"/>
    <w:rsid w:val="00954FA7"/>
    <w:rsid w:val="00955177"/>
    <w:rsid w:val="00955728"/>
    <w:rsid w:val="00955BFC"/>
    <w:rsid w:val="0095604D"/>
    <w:rsid w:val="009570A5"/>
    <w:rsid w:val="00957170"/>
    <w:rsid w:val="009573BB"/>
    <w:rsid w:val="009574C0"/>
    <w:rsid w:val="00957AA0"/>
    <w:rsid w:val="009600D2"/>
    <w:rsid w:val="00960220"/>
    <w:rsid w:val="009607E2"/>
    <w:rsid w:val="00960D3F"/>
    <w:rsid w:val="009611EF"/>
    <w:rsid w:val="00961E1B"/>
    <w:rsid w:val="00961E47"/>
    <w:rsid w:val="009624F9"/>
    <w:rsid w:val="009629A8"/>
    <w:rsid w:val="00962BAF"/>
    <w:rsid w:val="00962CA3"/>
    <w:rsid w:val="00962E90"/>
    <w:rsid w:val="00963154"/>
    <w:rsid w:val="00963292"/>
    <w:rsid w:val="0096353D"/>
    <w:rsid w:val="00963798"/>
    <w:rsid w:val="00963C0D"/>
    <w:rsid w:val="00963E49"/>
    <w:rsid w:val="0096415C"/>
    <w:rsid w:val="00964191"/>
    <w:rsid w:val="00964340"/>
    <w:rsid w:val="00964C94"/>
    <w:rsid w:val="00964D3F"/>
    <w:rsid w:val="00964F0C"/>
    <w:rsid w:val="00965202"/>
    <w:rsid w:val="0096547C"/>
    <w:rsid w:val="00965654"/>
    <w:rsid w:val="00965FE8"/>
    <w:rsid w:val="00966D51"/>
    <w:rsid w:val="00966F1D"/>
    <w:rsid w:val="009670F1"/>
    <w:rsid w:val="0096761D"/>
    <w:rsid w:val="009676F8"/>
    <w:rsid w:val="0096772B"/>
    <w:rsid w:val="00967773"/>
    <w:rsid w:val="00967AFE"/>
    <w:rsid w:val="00967EB5"/>
    <w:rsid w:val="00967F44"/>
    <w:rsid w:val="00970C0E"/>
    <w:rsid w:val="00970DEC"/>
    <w:rsid w:val="0097118F"/>
    <w:rsid w:val="009718C3"/>
    <w:rsid w:val="00971D9C"/>
    <w:rsid w:val="0097242C"/>
    <w:rsid w:val="00972553"/>
    <w:rsid w:val="0097255B"/>
    <w:rsid w:val="00972720"/>
    <w:rsid w:val="00972AD1"/>
    <w:rsid w:val="00972ED0"/>
    <w:rsid w:val="0097369F"/>
    <w:rsid w:val="009739CC"/>
    <w:rsid w:val="00973E19"/>
    <w:rsid w:val="00973F27"/>
    <w:rsid w:val="00974360"/>
    <w:rsid w:val="00974475"/>
    <w:rsid w:val="009745BC"/>
    <w:rsid w:val="0097477A"/>
    <w:rsid w:val="009749BE"/>
    <w:rsid w:val="00974B50"/>
    <w:rsid w:val="00974C32"/>
    <w:rsid w:val="00974E26"/>
    <w:rsid w:val="00974FED"/>
    <w:rsid w:val="00975742"/>
    <w:rsid w:val="009758B8"/>
    <w:rsid w:val="00975912"/>
    <w:rsid w:val="00975BA9"/>
    <w:rsid w:val="00975C2B"/>
    <w:rsid w:val="00975EAB"/>
    <w:rsid w:val="00975F5E"/>
    <w:rsid w:val="0097609C"/>
    <w:rsid w:val="00976119"/>
    <w:rsid w:val="00976A25"/>
    <w:rsid w:val="00977039"/>
    <w:rsid w:val="0097714D"/>
    <w:rsid w:val="0097776C"/>
    <w:rsid w:val="0097793A"/>
    <w:rsid w:val="00977A52"/>
    <w:rsid w:val="00977AA4"/>
    <w:rsid w:val="00977F72"/>
    <w:rsid w:val="0098008C"/>
    <w:rsid w:val="009802D3"/>
    <w:rsid w:val="009803F2"/>
    <w:rsid w:val="00980752"/>
    <w:rsid w:val="009809F1"/>
    <w:rsid w:val="00980B87"/>
    <w:rsid w:val="00980FB7"/>
    <w:rsid w:val="0098119E"/>
    <w:rsid w:val="009812B6"/>
    <w:rsid w:val="009815F2"/>
    <w:rsid w:val="00982001"/>
    <w:rsid w:val="009820D5"/>
    <w:rsid w:val="00982233"/>
    <w:rsid w:val="009822B2"/>
    <w:rsid w:val="00983130"/>
    <w:rsid w:val="0098332F"/>
    <w:rsid w:val="009834E2"/>
    <w:rsid w:val="009837D6"/>
    <w:rsid w:val="009839CC"/>
    <w:rsid w:val="00984B53"/>
    <w:rsid w:val="00984CC9"/>
    <w:rsid w:val="00985AAD"/>
    <w:rsid w:val="00986211"/>
    <w:rsid w:val="009866EC"/>
    <w:rsid w:val="00986C09"/>
    <w:rsid w:val="00987423"/>
    <w:rsid w:val="00987BEC"/>
    <w:rsid w:val="00987EFD"/>
    <w:rsid w:val="00990087"/>
    <w:rsid w:val="0099061B"/>
    <w:rsid w:val="00990BB0"/>
    <w:rsid w:val="00990C2C"/>
    <w:rsid w:val="00990D85"/>
    <w:rsid w:val="00990F8B"/>
    <w:rsid w:val="0099109A"/>
    <w:rsid w:val="0099133F"/>
    <w:rsid w:val="0099183E"/>
    <w:rsid w:val="00991BB2"/>
    <w:rsid w:val="009922A0"/>
    <w:rsid w:val="00992402"/>
    <w:rsid w:val="00992C49"/>
    <w:rsid w:val="00992C72"/>
    <w:rsid w:val="009931AE"/>
    <w:rsid w:val="009934AB"/>
    <w:rsid w:val="00993687"/>
    <w:rsid w:val="00993959"/>
    <w:rsid w:val="00993BC5"/>
    <w:rsid w:val="00993D15"/>
    <w:rsid w:val="00993E60"/>
    <w:rsid w:val="00993EC7"/>
    <w:rsid w:val="009946F9"/>
    <w:rsid w:val="00994AAC"/>
    <w:rsid w:val="00994EB1"/>
    <w:rsid w:val="0099521B"/>
    <w:rsid w:val="00995316"/>
    <w:rsid w:val="00995C90"/>
    <w:rsid w:val="00995DCA"/>
    <w:rsid w:val="00995ED7"/>
    <w:rsid w:val="0099607D"/>
    <w:rsid w:val="00996387"/>
    <w:rsid w:val="009970F7"/>
    <w:rsid w:val="00997866"/>
    <w:rsid w:val="00997DF6"/>
    <w:rsid w:val="009A0049"/>
    <w:rsid w:val="009A015E"/>
    <w:rsid w:val="009A096C"/>
    <w:rsid w:val="009A0D92"/>
    <w:rsid w:val="009A102F"/>
    <w:rsid w:val="009A10A3"/>
    <w:rsid w:val="009A16BF"/>
    <w:rsid w:val="009A1F2A"/>
    <w:rsid w:val="009A24D1"/>
    <w:rsid w:val="009A27C5"/>
    <w:rsid w:val="009A3204"/>
    <w:rsid w:val="009A3515"/>
    <w:rsid w:val="009A35B2"/>
    <w:rsid w:val="009A4141"/>
    <w:rsid w:val="009A41EF"/>
    <w:rsid w:val="009A4321"/>
    <w:rsid w:val="009A552E"/>
    <w:rsid w:val="009A59E6"/>
    <w:rsid w:val="009A5E95"/>
    <w:rsid w:val="009A6065"/>
    <w:rsid w:val="009A638B"/>
    <w:rsid w:val="009A6823"/>
    <w:rsid w:val="009A69C8"/>
    <w:rsid w:val="009A7696"/>
    <w:rsid w:val="009A7964"/>
    <w:rsid w:val="009A7CEE"/>
    <w:rsid w:val="009A7F66"/>
    <w:rsid w:val="009B0C6F"/>
    <w:rsid w:val="009B0DD8"/>
    <w:rsid w:val="009B0E28"/>
    <w:rsid w:val="009B103F"/>
    <w:rsid w:val="009B11D5"/>
    <w:rsid w:val="009B1AA8"/>
    <w:rsid w:val="009B1D52"/>
    <w:rsid w:val="009B1E0E"/>
    <w:rsid w:val="009B20E6"/>
    <w:rsid w:val="009B2289"/>
    <w:rsid w:val="009B2467"/>
    <w:rsid w:val="009B2593"/>
    <w:rsid w:val="009B262A"/>
    <w:rsid w:val="009B275A"/>
    <w:rsid w:val="009B28B2"/>
    <w:rsid w:val="009B28C1"/>
    <w:rsid w:val="009B2C09"/>
    <w:rsid w:val="009B2CC9"/>
    <w:rsid w:val="009B2F8E"/>
    <w:rsid w:val="009B3176"/>
    <w:rsid w:val="009B31F1"/>
    <w:rsid w:val="009B338E"/>
    <w:rsid w:val="009B3872"/>
    <w:rsid w:val="009B3BDC"/>
    <w:rsid w:val="009B3F34"/>
    <w:rsid w:val="009B43F9"/>
    <w:rsid w:val="009B4A48"/>
    <w:rsid w:val="009B4B64"/>
    <w:rsid w:val="009B4BD9"/>
    <w:rsid w:val="009B4C41"/>
    <w:rsid w:val="009B4EA0"/>
    <w:rsid w:val="009B561D"/>
    <w:rsid w:val="009B606D"/>
    <w:rsid w:val="009B61BB"/>
    <w:rsid w:val="009B637F"/>
    <w:rsid w:val="009B730A"/>
    <w:rsid w:val="009B74B2"/>
    <w:rsid w:val="009B7555"/>
    <w:rsid w:val="009B7992"/>
    <w:rsid w:val="009B7ABF"/>
    <w:rsid w:val="009C0156"/>
    <w:rsid w:val="009C0A9D"/>
    <w:rsid w:val="009C0E60"/>
    <w:rsid w:val="009C11EC"/>
    <w:rsid w:val="009C1207"/>
    <w:rsid w:val="009C161B"/>
    <w:rsid w:val="009C162F"/>
    <w:rsid w:val="009C16DA"/>
    <w:rsid w:val="009C1851"/>
    <w:rsid w:val="009C248B"/>
    <w:rsid w:val="009C2BF3"/>
    <w:rsid w:val="009C3381"/>
    <w:rsid w:val="009C34D5"/>
    <w:rsid w:val="009C36DD"/>
    <w:rsid w:val="009C38B4"/>
    <w:rsid w:val="009C3F11"/>
    <w:rsid w:val="009C3F6B"/>
    <w:rsid w:val="009C426C"/>
    <w:rsid w:val="009C4B8D"/>
    <w:rsid w:val="009C5267"/>
    <w:rsid w:val="009C5DAA"/>
    <w:rsid w:val="009C5E46"/>
    <w:rsid w:val="009C5E74"/>
    <w:rsid w:val="009C5F08"/>
    <w:rsid w:val="009C60C7"/>
    <w:rsid w:val="009C6473"/>
    <w:rsid w:val="009C74DF"/>
    <w:rsid w:val="009C757D"/>
    <w:rsid w:val="009C75C2"/>
    <w:rsid w:val="009C7A27"/>
    <w:rsid w:val="009C7BC1"/>
    <w:rsid w:val="009C7CD2"/>
    <w:rsid w:val="009C7E24"/>
    <w:rsid w:val="009D04E8"/>
    <w:rsid w:val="009D065E"/>
    <w:rsid w:val="009D0794"/>
    <w:rsid w:val="009D0A0C"/>
    <w:rsid w:val="009D0ADB"/>
    <w:rsid w:val="009D0B31"/>
    <w:rsid w:val="009D0B7C"/>
    <w:rsid w:val="009D0C1C"/>
    <w:rsid w:val="009D0E86"/>
    <w:rsid w:val="009D1023"/>
    <w:rsid w:val="009D1468"/>
    <w:rsid w:val="009D155F"/>
    <w:rsid w:val="009D1762"/>
    <w:rsid w:val="009D239D"/>
    <w:rsid w:val="009D24D2"/>
    <w:rsid w:val="009D24D4"/>
    <w:rsid w:val="009D24D9"/>
    <w:rsid w:val="009D2917"/>
    <w:rsid w:val="009D2C65"/>
    <w:rsid w:val="009D3928"/>
    <w:rsid w:val="009D394D"/>
    <w:rsid w:val="009D3FFC"/>
    <w:rsid w:val="009D412C"/>
    <w:rsid w:val="009D440D"/>
    <w:rsid w:val="009D4644"/>
    <w:rsid w:val="009D47C5"/>
    <w:rsid w:val="009D4AA9"/>
    <w:rsid w:val="009D4EAF"/>
    <w:rsid w:val="009D4EFD"/>
    <w:rsid w:val="009D4F25"/>
    <w:rsid w:val="009D4FDD"/>
    <w:rsid w:val="009D5880"/>
    <w:rsid w:val="009D593C"/>
    <w:rsid w:val="009D5D4B"/>
    <w:rsid w:val="009D5E4E"/>
    <w:rsid w:val="009D6412"/>
    <w:rsid w:val="009D6DF9"/>
    <w:rsid w:val="009D6E9E"/>
    <w:rsid w:val="009D6EB2"/>
    <w:rsid w:val="009D6FA6"/>
    <w:rsid w:val="009D7084"/>
    <w:rsid w:val="009D70CC"/>
    <w:rsid w:val="009D73F1"/>
    <w:rsid w:val="009D772B"/>
    <w:rsid w:val="009D77CC"/>
    <w:rsid w:val="009D7879"/>
    <w:rsid w:val="009E097E"/>
    <w:rsid w:val="009E0AD2"/>
    <w:rsid w:val="009E0BD1"/>
    <w:rsid w:val="009E0C9A"/>
    <w:rsid w:val="009E0E0C"/>
    <w:rsid w:val="009E1304"/>
    <w:rsid w:val="009E1B0D"/>
    <w:rsid w:val="009E1B41"/>
    <w:rsid w:val="009E1D28"/>
    <w:rsid w:val="009E1FC7"/>
    <w:rsid w:val="009E272C"/>
    <w:rsid w:val="009E31A5"/>
    <w:rsid w:val="009E3BA9"/>
    <w:rsid w:val="009E40F7"/>
    <w:rsid w:val="009E4129"/>
    <w:rsid w:val="009E41CF"/>
    <w:rsid w:val="009E4934"/>
    <w:rsid w:val="009E506F"/>
    <w:rsid w:val="009E5A8C"/>
    <w:rsid w:val="009E5B92"/>
    <w:rsid w:val="009E5C8A"/>
    <w:rsid w:val="009E5E3C"/>
    <w:rsid w:val="009E64ED"/>
    <w:rsid w:val="009E6D9B"/>
    <w:rsid w:val="009E716E"/>
    <w:rsid w:val="009E7264"/>
    <w:rsid w:val="009E7866"/>
    <w:rsid w:val="009E78BA"/>
    <w:rsid w:val="009E7910"/>
    <w:rsid w:val="009E7C8B"/>
    <w:rsid w:val="009F04F4"/>
    <w:rsid w:val="009F08DA"/>
    <w:rsid w:val="009F0F2D"/>
    <w:rsid w:val="009F0F9E"/>
    <w:rsid w:val="009F1005"/>
    <w:rsid w:val="009F1661"/>
    <w:rsid w:val="009F1680"/>
    <w:rsid w:val="009F18E7"/>
    <w:rsid w:val="009F1918"/>
    <w:rsid w:val="009F2726"/>
    <w:rsid w:val="009F2E34"/>
    <w:rsid w:val="009F2F7D"/>
    <w:rsid w:val="009F320C"/>
    <w:rsid w:val="009F3A84"/>
    <w:rsid w:val="009F3EAB"/>
    <w:rsid w:val="009F421B"/>
    <w:rsid w:val="009F45FB"/>
    <w:rsid w:val="009F4613"/>
    <w:rsid w:val="009F4676"/>
    <w:rsid w:val="009F4744"/>
    <w:rsid w:val="009F4CB3"/>
    <w:rsid w:val="009F5074"/>
    <w:rsid w:val="009F51B7"/>
    <w:rsid w:val="009F57F6"/>
    <w:rsid w:val="009F59BF"/>
    <w:rsid w:val="009F5A8A"/>
    <w:rsid w:val="009F5F35"/>
    <w:rsid w:val="009F5F49"/>
    <w:rsid w:val="009F6065"/>
    <w:rsid w:val="009F66EC"/>
    <w:rsid w:val="009F6C66"/>
    <w:rsid w:val="009F6E55"/>
    <w:rsid w:val="009F6FE8"/>
    <w:rsid w:val="009F7795"/>
    <w:rsid w:val="009F7956"/>
    <w:rsid w:val="009F7E7F"/>
    <w:rsid w:val="009F7EDF"/>
    <w:rsid w:val="009F7F1E"/>
    <w:rsid w:val="00A0059C"/>
    <w:rsid w:val="00A00781"/>
    <w:rsid w:val="00A007B1"/>
    <w:rsid w:val="00A00AA0"/>
    <w:rsid w:val="00A00DDB"/>
    <w:rsid w:val="00A0153A"/>
    <w:rsid w:val="00A015F0"/>
    <w:rsid w:val="00A01716"/>
    <w:rsid w:val="00A018BF"/>
    <w:rsid w:val="00A018F5"/>
    <w:rsid w:val="00A01A48"/>
    <w:rsid w:val="00A01C8A"/>
    <w:rsid w:val="00A020BF"/>
    <w:rsid w:val="00A02A08"/>
    <w:rsid w:val="00A02E7F"/>
    <w:rsid w:val="00A03069"/>
    <w:rsid w:val="00A030A0"/>
    <w:rsid w:val="00A0335A"/>
    <w:rsid w:val="00A033FF"/>
    <w:rsid w:val="00A03455"/>
    <w:rsid w:val="00A034B6"/>
    <w:rsid w:val="00A0363E"/>
    <w:rsid w:val="00A03F20"/>
    <w:rsid w:val="00A0414D"/>
    <w:rsid w:val="00A0438E"/>
    <w:rsid w:val="00A04BF7"/>
    <w:rsid w:val="00A04EA3"/>
    <w:rsid w:val="00A05445"/>
    <w:rsid w:val="00A0600E"/>
    <w:rsid w:val="00A069CA"/>
    <w:rsid w:val="00A06F83"/>
    <w:rsid w:val="00A0769F"/>
    <w:rsid w:val="00A07A7C"/>
    <w:rsid w:val="00A07F20"/>
    <w:rsid w:val="00A102F8"/>
    <w:rsid w:val="00A10457"/>
    <w:rsid w:val="00A106BC"/>
    <w:rsid w:val="00A1090D"/>
    <w:rsid w:val="00A10B8F"/>
    <w:rsid w:val="00A10E5A"/>
    <w:rsid w:val="00A11230"/>
    <w:rsid w:val="00A1180A"/>
    <w:rsid w:val="00A120CD"/>
    <w:rsid w:val="00A12638"/>
    <w:rsid w:val="00A12C94"/>
    <w:rsid w:val="00A1330E"/>
    <w:rsid w:val="00A135FB"/>
    <w:rsid w:val="00A13916"/>
    <w:rsid w:val="00A13DE4"/>
    <w:rsid w:val="00A14016"/>
    <w:rsid w:val="00A1419E"/>
    <w:rsid w:val="00A1467B"/>
    <w:rsid w:val="00A14EB0"/>
    <w:rsid w:val="00A159F1"/>
    <w:rsid w:val="00A15C2F"/>
    <w:rsid w:val="00A15CE0"/>
    <w:rsid w:val="00A1627E"/>
    <w:rsid w:val="00A166D8"/>
    <w:rsid w:val="00A167DC"/>
    <w:rsid w:val="00A16810"/>
    <w:rsid w:val="00A168C0"/>
    <w:rsid w:val="00A16C07"/>
    <w:rsid w:val="00A16E2C"/>
    <w:rsid w:val="00A17103"/>
    <w:rsid w:val="00A171DD"/>
    <w:rsid w:val="00A173A4"/>
    <w:rsid w:val="00A17D07"/>
    <w:rsid w:val="00A20083"/>
    <w:rsid w:val="00A201FE"/>
    <w:rsid w:val="00A20EE4"/>
    <w:rsid w:val="00A20EEB"/>
    <w:rsid w:val="00A213F3"/>
    <w:rsid w:val="00A21EFF"/>
    <w:rsid w:val="00A21F2A"/>
    <w:rsid w:val="00A220EC"/>
    <w:rsid w:val="00A223CE"/>
    <w:rsid w:val="00A22491"/>
    <w:rsid w:val="00A2262B"/>
    <w:rsid w:val="00A22B8B"/>
    <w:rsid w:val="00A22E91"/>
    <w:rsid w:val="00A22EBA"/>
    <w:rsid w:val="00A237ED"/>
    <w:rsid w:val="00A242AD"/>
    <w:rsid w:val="00A2445B"/>
    <w:rsid w:val="00A2481B"/>
    <w:rsid w:val="00A24CF4"/>
    <w:rsid w:val="00A24E27"/>
    <w:rsid w:val="00A24FB5"/>
    <w:rsid w:val="00A25209"/>
    <w:rsid w:val="00A2534A"/>
    <w:rsid w:val="00A25497"/>
    <w:rsid w:val="00A25620"/>
    <w:rsid w:val="00A25966"/>
    <w:rsid w:val="00A25C1A"/>
    <w:rsid w:val="00A25CA0"/>
    <w:rsid w:val="00A2619F"/>
    <w:rsid w:val="00A268CA"/>
    <w:rsid w:val="00A275DD"/>
    <w:rsid w:val="00A27871"/>
    <w:rsid w:val="00A278F0"/>
    <w:rsid w:val="00A27F6C"/>
    <w:rsid w:val="00A30239"/>
    <w:rsid w:val="00A307F5"/>
    <w:rsid w:val="00A30E99"/>
    <w:rsid w:val="00A310F4"/>
    <w:rsid w:val="00A3110D"/>
    <w:rsid w:val="00A312F3"/>
    <w:rsid w:val="00A31300"/>
    <w:rsid w:val="00A3130E"/>
    <w:rsid w:val="00A31503"/>
    <w:rsid w:val="00A317BE"/>
    <w:rsid w:val="00A31890"/>
    <w:rsid w:val="00A323EF"/>
    <w:rsid w:val="00A324F4"/>
    <w:rsid w:val="00A32715"/>
    <w:rsid w:val="00A329E6"/>
    <w:rsid w:val="00A32D3E"/>
    <w:rsid w:val="00A32E55"/>
    <w:rsid w:val="00A33007"/>
    <w:rsid w:val="00A33559"/>
    <w:rsid w:val="00A33D2E"/>
    <w:rsid w:val="00A33F91"/>
    <w:rsid w:val="00A341F3"/>
    <w:rsid w:val="00A345DB"/>
    <w:rsid w:val="00A3461E"/>
    <w:rsid w:val="00A34BE4"/>
    <w:rsid w:val="00A35B0B"/>
    <w:rsid w:val="00A35E10"/>
    <w:rsid w:val="00A3605F"/>
    <w:rsid w:val="00A36401"/>
    <w:rsid w:val="00A366D1"/>
    <w:rsid w:val="00A3673D"/>
    <w:rsid w:val="00A36BE4"/>
    <w:rsid w:val="00A370CD"/>
    <w:rsid w:val="00A37602"/>
    <w:rsid w:val="00A37A18"/>
    <w:rsid w:val="00A37F91"/>
    <w:rsid w:val="00A403FA"/>
    <w:rsid w:val="00A40405"/>
    <w:rsid w:val="00A4066F"/>
    <w:rsid w:val="00A409BD"/>
    <w:rsid w:val="00A40F42"/>
    <w:rsid w:val="00A41105"/>
    <w:rsid w:val="00A418CB"/>
    <w:rsid w:val="00A423C3"/>
    <w:rsid w:val="00A423C5"/>
    <w:rsid w:val="00A42C41"/>
    <w:rsid w:val="00A42ED7"/>
    <w:rsid w:val="00A42FA8"/>
    <w:rsid w:val="00A434B6"/>
    <w:rsid w:val="00A437F3"/>
    <w:rsid w:val="00A4430C"/>
    <w:rsid w:val="00A44579"/>
    <w:rsid w:val="00A445A0"/>
    <w:rsid w:val="00A44642"/>
    <w:rsid w:val="00A44643"/>
    <w:rsid w:val="00A44707"/>
    <w:rsid w:val="00A447B0"/>
    <w:rsid w:val="00A449D7"/>
    <w:rsid w:val="00A449DB"/>
    <w:rsid w:val="00A44B91"/>
    <w:rsid w:val="00A44C21"/>
    <w:rsid w:val="00A44D8D"/>
    <w:rsid w:val="00A451CA"/>
    <w:rsid w:val="00A45304"/>
    <w:rsid w:val="00A45345"/>
    <w:rsid w:val="00A45733"/>
    <w:rsid w:val="00A4599F"/>
    <w:rsid w:val="00A45BEE"/>
    <w:rsid w:val="00A45E70"/>
    <w:rsid w:val="00A45F1B"/>
    <w:rsid w:val="00A466BC"/>
    <w:rsid w:val="00A46EBE"/>
    <w:rsid w:val="00A4731C"/>
    <w:rsid w:val="00A47345"/>
    <w:rsid w:val="00A4764C"/>
    <w:rsid w:val="00A47685"/>
    <w:rsid w:val="00A47A3F"/>
    <w:rsid w:val="00A47D97"/>
    <w:rsid w:val="00A50812"/>
    <w:rsid w:val="00A50852"/>
    <w:rsid w:val="00A508B6"/>
    <w:rsid w:val="00A50929"/>
    <w:rsid w:val="00A50B28"/>
    <w:rsid w:val="00A50EC4"/>
    <w:rsid w:val="00A510E3"/>
    <w:rsid w:val="00A5154F"/>
    <w:rsid w:val="00A5194C"/>
    <w:rsid w:val="00A5196F"/>
    <w:rsid w:val="00A51D44"/>
    <w:rsid w:val="00A51E38"/>
    <w:rsid w:val="00A51ED1"/>
    <w:rsid w:val="00A51EDB"/>
    <w:rsid w:val="00A520AA"/>
    <w:rsid w:val="00A52404"/>
    <w:rsid w:val="00A52E35"/>
    <w:rsid w:val="00A53091"/>
    <w:rsid w:val="00A53389"/>
    <w:rsid w:val="00A53585"/>
    <w:rsid w:val="00A537A5"/>
    <w:rsid w:val="00A53B47"/>
    <w:rsid w:val="00A53E5E"/>
    <w:rsid w:val="00A54122"/>
    <w:rsid w:val="00A5458D"/>
    <w:rsid w:val="00A549C1"/>
    <w:rsid w:val="00A54B35"/>
    <w:rsid w:val="00A564AE"/>
    <w:rsid w:val="00A56F00"/>
    <w:rsid w:val="00A5717A"/>
    <w:rsid w:val="00A57578"/>
    <w:rsid w:val="00A57893"/>
    <w:rsid w:val="00A578A1"/>
    <w:rsid w:val="00A579ED"/>
    <w:rsid w:val="00A57DB4"/>
    <w:rsid w:val="00A600A0"/>
    <w:rsid w:val="00A602DA"/>
    <w:rsid w:val="00A60780"/>
    <w:rsid w:val="00A60972"/>
    <w:rsid w:val="00A60E8E"/>
    <w:rsid w:val="00A60F01"/>
    <w:rsid w:val="00A611A0"/>
    <w:rsid w:val="00A61240"/>
    <w:rsid w:val="00A61A71"/>
    <w:rsid w:val="00A62148"/>
    <w:rsid w:val="00A62A30"/>
    <w:rsid w:val="00A62D48"/>
    <w:rsid w:val="00A63008"/>
    <w:rsid w:val="00A63958"/>
    <w:rsid w:val="00A63AE6"/>
    <w:rsid w:val="00A63EE8"/>
    <w:rsid w:val="00A646CB"/>
    <w:rsid w:val="00A6485E"/>
    <w:rsid w:val="00A650EB"/>
    <w:rsid w:val="00A65413"/>
    <w:rsid w:val="00A65C0A"/>
    <w:rsid w:val="00A65E58"/>
    <w:rsid w:val="00A65EC9"/>
    <w:rsid w:val="00A66CD6"/>
    <w:rsid w:val="00A66FCF"/>
    <w:rsid w:val="00A67321"/>
    <w:rsid w:val="00A6737E"/>
    <w:rsid w:val="00A70672"/>
    <w:rsid w:val="00A7073A"/>
    <w:rsid w:val="00A70C1D"/>
    <w:rsid w:val="00A712F0"/>
    <w:rsid w:val="00A716C6"/>
    <w:rsid w:val="00A71D20"/>
    <w:rsid w:val="00A71E14"/>
    <w:rsid w:val="00A71EE6"/>
    <w:rsid w:val="00A71F34"/>
    <w:rsid w:val="00A7286F"/>
    <w:rsid w:val="00A72C5E"/>
    <w:rsid w:val="00A72CE8"/>
    <w:rsid w:val="00A7300B"/>
    <w:rsid w:val="00A7361B"/>
    <w:rsid w:val="00A73774"/>
    <w:rsid w:val="00A73ADD"/>
    <w:rsid w:val="00A7473C"/>
    <w:rsid w:val="00A74A86"/>
    <w:rsid w:val="00A74EDD"/>
    <w:rsid w:val="00A75060"/>
    <w:rsid w:val="00A75109"/>
    <w:rsid w:val="00A75239"/>
    <w:rsid w:val="00A75434"/>
    <w:rsid w:val="00A756E9"/>
    <w:rsid w:val="00A758DD"/>
    <w:rsid w:val="00A75930"/>
    <w:rsid w:val="00A762E4"/>
    <w:rsid w:val="00A767FD"/>
    <w:rsid w:val="00A76CA7"/>
    <w:rsid w:val="00A76EE8"/>
    <w:rsid w:val="00A76FE4"/>
    <w:rsid w:val="00A77FE6"/>
    <w:rsid w:val="00A8034F"/>
    <w:rsid w:val="00A806AF"/>
    <w:rsid w:val="00A80DA9"/>
    <w:rsid w:val="00A810DD"/>
    <w:rsid w:val="00A81478"/>
    <w:rsid w:val="00A818F0"/>
    <w:rsid w:val="00A81C2F"/>
    <w:rsid w:val="00A82A75"/>
    <w:rsid w:val="00A82C65"/>
    <w:rsid w:val="00A82F0B"/>
    <w:rsid w:val="00A833BE"/>
    <w:rsid w:val="00A83637"/>
    <w:rsid w:val="00A83805"/>
    <w:rsid w:val="00A838A9"/>
    <w:rsid w:val="00A8402F"/>
    <w:rsid w:val="00A84207"/>
    <w:rsid w:val="00A8427E"/>
    <w:rsid w:val="00A84585"/>
    <w:rsid w:val="00A8478A"/>
    <w:rsid w:val="00A84C95"/>
    <w:rsid w:val="00A84E87"/>
    <w:rsid w:val="00A85112"/>
    <w:rsid w:val="00A854C7"/>
    <w:rsid w:val="00A857FA"/>
    <w:rsid w:val="00A85821"/>
    <w:rsid w:val="00A86653"/>
    <w:rsid w:val="00A868CE"/>
    <w:rsid w:val="00A86A1A"/>
    <w:rsid w:val="00A86C2B"/>
    <w:rsid w:val="00A86E52"/>
    <w:rsid w:val="00A87139"/>
    <w:rsid w:val="00A871CD"/>
    <w:rsid w:val="00A873B0"/>
    <w:rsid w:val="00A87616"/>
    <w:rsid w:val="00A87A1F"/>
    <w:rsid w:val="00A90301"/>
    <w:rsid w:val="00A90C1A"/>
    <w:rsid w:val="00A90E25"/>
    <w:rsid w:val="00A90E46"/>
    <w:rsid w:val="00A9134B"/>
    <w:rsid w:val="00A918DE"/>
    <w:rsid w:val="00A91940"/>
    <w:rsid w:val="00A91D29"/>
    <w:rsid w:val="00A91DBE"/>
    <w:rsid w:val="00A92118"/>
    <w:rsid w:val="00A92627"/>
    <w:rsid w:val="00A92768"/>
    <w:rsid w:val="00A92C01"/>
    <w:rsid w:val="00A92ED2"/>
    <w:rsid w:val="00A93131"/>
    <w:rsid w:val="00A937DE"/>
    <w:rsid w:val="00A94341"/>
    <w:rsid w:val="00A94583"/>
    <w:rsid w:val="00A94638"/>
    <w:rsid w:val="00A9472F"/>
    <w:rsid w:val="00A94DDB"/>
    <w:rsid w:val="00A94E82"/>
    <w:rsid w:val="00A95127"/>
    <w:rsid w:val="00A96242"/>
    <w:rsid w:val="00A96A13"/>
    <w:rsid w:val="00A96FCA"/>
    <w:rsid w:val="00A97423"/>
    <w:rsid w:val="00A97659"/>
    <w:rsid w:val="00A9774F"/>
    <w:rsid w:val="00A977AA"/>
    <w:rsid w:val="00A97D7F"/>
    <w:rsid w:val="00A97E84"/>
    <w:rsid w:val="00A97EE4"/>
    <w:rsid w:val="00AA00CC"/>
    <w:rsid w:val="00AA00D7"/>
    <w:rsid w:val="00AA06E1"/>
    <w:rsid w:val="00AA0705"/>
    <w:rsid w:val="00AA086D"/>
    <w:rsid w:val="00AA0D05"/>
    <w:rsid w:val="00AA10F9"/>
    <w:rsid w:val="00AA1228"/>
    <w:rsid w:val="00AA16F2"/>
    <w:rsid w:val="00AA1A32"/>
    <w:rsid w:val="00AA2090"/>
    <w:rsid w:val="00AA2317"/>
    <w:rsid w:val="00AA266C"/>
    <w:rsid w:val="00AA2A11"/>
    <w:rsid w:val="00AA2B21"/>
    <w:rsid w:val="00AA32C5"/>
    <w:rsid w:val="00AA32E1"/>
    <w:rsid w:val="00AA35ED"/>
    <w:rsid w:val="00AA3650"/>
    <w:rsid w:val="00AA398A"/>
    <w:rsid w:val="00AA39C2"/>
    <w:rsid w:val="00AA3B2C"/>
    <w:rsid w:val="00AA3F54"/>
    <w:rsid w:val="00AA42DF"/>
    <w:rsid w:val="00AA430D"/>
    <w:rsid w:val="00AA4322"/>
    <w:rsid w:val="00AA46A8"/>
    <w:rsid w:val="00AA4858"/>
    <w:rsid w:val="00AA4908"/>
    <w:rsid w:val="00AA4B3A"/>
    <w:rsid w:val="00AA4CB3"/>
    <w:rsid w:val="00AA6339"/>
    <w:rsid w:val="00AA65B6"/>
    <w:rsid w:val="00AA6F78"/>
    <w:rsid w:val="00AA7095"/>
    <w:rsid w:val="00AA7631"/>
    <w:rsid w:val="00AA7890"/>
    <w:rsid w:val="00AA7DF9"/>
    <w:rsid w:val="00AB034F"/>
    <w:rsid w:val="00AB035B"/>
    <w:rsid w:val="00AB0AAC"/>
    <w:rsid w:val="00AB0AAE"/>
    <w:rsid w:val="00AB0BC8"/>
    <w:rsid w:val="00AB0C7F"/>
    <w:rsid w:val="00AB1619"/>
    <w:rsid w:val="00AB1EE4"/>
    <w:rsid w:val="00AB23CD"/>
    <w:rsid w:val="00AB243E"/>
    <w:rsid w:val="00AB2595"/>
    <w:rsid w:val="00AB26BA"/>
    <w:rsid w:val="00AB2B50"/>
    <w:rsid w:val="00AB2D51"/>
    <w:rsid w:val="00AB3106"/>
    <w:rsid w:val="00AB331C"/>
    <w:rsid w:val="00AB3398"/>
    <w:rsid w:val="00AB34E7"/>
    <w:rsid w:val="00AB3667"/>
    <w:rsid w:val="00AB3BBA"/>
    <w:rsid w:val="00AB3D97"/>
    <w:rsid w:val="00AB3FF5"/>
    <w:rsid w:val="00AB41B2"/>
    <w:rsid w:val="00AB441D"/>
    <w:rsid w:val="00AB452E"/>
    <w:rsid w:val="00AB45BB"/>
    <w:rsid w:val="00AB486D"/>
    <w:rsid w:val="00AB4CB9"/>
    <w:rsid w:val="00AB4CBB"/>
    <w:rsid w:val="00AB51F4"/>
    <w:rsid w:val="00AB59C1"/>
    <w:rsid w:val="00AB5FEF"/>
    <w:rsid w:val="00AB60B5"/>
    <w:rsid w:val="00AB62D7"/>
    <w:rsid w:val="00AB6AB2"/>
    <w:rsid w:val="00AB6B33"/>
    <w:rsid w:val="00AB7529"/>
    <w:rsid w:val="00AB78B1"/>
    <w:rsid w:val="00AC0A11"/>
    <w:rsid w:val="00AC0A35"/>
    <w:rsid w:val="00AC0ACF"/>
    <w:rsid w:val="00AC0C98"/>
    <w:rsid w:val="00AC139A"/>
    <w:rsid w:val="00AC1845"/>
    <w:rsid w:val="00AC1856"/>
    <w:rsid w:val="00AC233E"/>
    <w:rsid w:val="00AC2A49"/>
    <w:rsid w:val="00AC2B0D"/>
    <w:rsid w:val="00AC303B"/>
    <w:rsid w:val="00AC35C5"/>
    <w:rsid w:val="00AC37E2"/>
    <w:rsid w:val="00AC3B88"/>
    <w:rsid w:val="00AC41A5"/>
    <w:rsid w:val="00AC425B"/>
    <w:rsid w:val="00AC4565"/>
    <w:rsid w:val="00AC4B24"/>
    <w:rsid w:val="00AC4FDB"/>
    <w:rsid w:val="00AC502B"/>
    <w:rsid w:val="00AC5156"/>
    <w:rsid w:val="00AC535A"/>
    <w:rsid w:val="00AC5753"/>
    <w:rsid w:val="00AC57BD"/>
    <w:rsid w:val="00AC581B"/>
    <w:rsid w:val="00AC5BFB"/>
    <w:rsid w:val="00AC5FB8"/>
    <w:rsid w:val="00AC6106"/>
    <w:rsid w:val="00AC68CD"/>
    <w:rsid w:val="00AC6964"/>
    <w:rsid w:val="00AC6F42"/>
    <w:rsid w:val="00AC6F4B"/>
    <w:rsid w:val="00AC73F8"/>
    <w:rsid w:val="00AC7659"/>
    <w:rsid w:val="00AD00B2"/>
    <w:rsid w:val="00AD02C2"/>
    <w:rsid w:val="00AD04FB"/>
    <w:rsid w:val="00AD05C0"/>
    <w:rsid w:val="00AD0C14"/>
    <w:rsid w:val="00AD100A"/>
    <w:rsid w:val="00AD127C"/>
    <w:rsid w:val="00AD1688"/>
    <w:rsid w:val="00AD174A"/>
    <w:rsid w:val="00AD188D"/>
    <w:rsid w:val="00AD1A91"/>
    <w:rsid w:val="00AD1D2C"/>
    <w:rsid w:val="00AD1E1B"/>
    <w:rsid w:val="00AD1E8C"/>
    <w:rsid w:val="00AD1F49"/>
    <w:rsid w:val="00AD2184"/>
    <w:rsid w:val="00AD26EB"/>
    <w:rsid w:val="00AD2898"/>
    <w:rsid w:val="00AD318B"/>
    <w:rsid w:val="00AD375C"/>
    <w:rsid w:val="00AD38B3"/>
    <w:rsid w:val="00AD3F0A"/>
    <w:rsid w:val="00AD41DA"/>
    <w:rsid w:val="00AD48BA"/>
    <w:rsid w:val="00AD4C4A"/>
    <w:rsid w:val="00AD4DE5"/>
    <w:rsid w:val="00AD5232"/>
    <w:rsid w:val="00AD59EC"/>
    <w:rsid w:val="00AD5B06"/>
    <w:rsid w:val="00AD6425"/>
    <w:rsid w:val="00AD6735"/>
    <w:rsid w:val="00AD69C0"/>
    <w:rsid w:val="00AD6A3A"/>
    <w:rsid w:val="00AD6A8E"/>
    <w:rsid w:val="00AD6D79"/>
    <w:rsid w:val="00AD6FA0"/>
    <w:rsid w:val="00AD73E5"/>
    <w:rsid w:val="00AD7412"/>
    <w:rsid w:val="00AD7592"/>
    <w:rsid w:val="00AD7C91"/>
    <w:rsid w:val="00AE0A90"/>
    <w:rsid w:val="00AE0B0B"/>
    <w:rsid w:val="00AE0EFE"/>
    <w:rsid w:val="00AE0F18"/>
    <w:rsid w:val="00AE14EE"/>
    <w:rsid w:val="00AE19BB"/>
    <w:rsid w:val="00AE1DE5"/>
    <w:rsid w:val="00AE1E2D"/>
    <w:rsid w:val="00AE2033"/>
    <w:rsid w:val="00AE20F6"/>
    <w:rsid w:val="00AE25BA"/>
    <w:rsid w:val="00AE27D7"/>
    <w:rsid w:val="00AE281E"/>
    <w:rsid w:val="00AE29A0"/>
    <w:rsid w:val="00AE3D4B"/>
    <w:rsid w:val="00AE44BE"/>
    <w:rsid w:val="00AE49DC"/>
    <w:rsid w:val="00AE5810"/>
    <w:rsid w:val="00AE5D39"/>
    <w:rsid w:val="00AE5ED1"/>
    <w:rsid w:val="00AE5FF5"/>
    <w:rsid w:val="00AE627D"/>
    <w:rsid w:val="00AE6CC0"/>
    <w:rsid w:val="00AE6E27"/>
    <w:rsid w:val="00AE6F85"/>
    <w:rsid w:val="00AE704E"/>
    <w:rsid w:val="00AE7799"/>
    <w:rsid w:val="00AE78CE"/>
    <w:rsid w:val="00AF0124"/>
    <w:rsid w:val="00AF0245"/>
    <w:rsid w:val="00AF056F"/>
    <w:rsid w:val="00AF0DA9"/>
    <w:rsid w:val="00AF0F59"/>
    <w:rsid w:val="00AF1350"/>
    <w:rsid w:val="00AF17CC"/>
    <w:rsid w:val="00AF1985"/>
    <w:rsid w:val="00AF19BE"/>
    <w:rsid w:val="00AF1CCE"/>
    <w:rsid w:val="00AF1DAE"/>
    <w:rsid w:val="00AF28B5"/>
    <w:rsid w:val="00AF29EB"/>
    <w:rsid w:val="00AF3169"/>
    <w:rsid w:val="00AF343F"/>
    <w:rsid w:val="00AF3C1E"/>
    <w:rsid w:val="00AF4594"/>
    <w:rsid w:val="00AF4639"/>
    <w:rsid w:val="00AF477D"/>
    <w:rsid w:val="00AF4B1B"/>
    <w:rsid w:val="00AF4C79"/>
    <w:rsid w:val="00AF5000"/>
    <w:rsid w:val="00AF50B5"/>
    <w:rsid w:val="00AF5106"/>
    <w:rsid w:val="00AF5305"/>
    <w:rsid w:val="00AF5717"/>
    <w:rsid w:val="00AF5767"/>
    <w:rsid w:val="00AF598A"/>
    <w:rsid w:val="00AF5CBF"/>
    <w:rsid w:val="00AF6087"/>
    <w:rsid w:val="00AF63E4"/>
    <w:rsid w:val="00AF740C"/>
    <w:rsid w:val="00AF7D5F"/>
    <w:rsid w:val="00B0087C"/>
    <w:rsid w:val="00B01262"/>
    <w:rsid w:val="00B01416"/>
    <w:rsid w:val="00B015C0"/>
    <w:rsid w:val="00B018FA"/>
    <w:rsid w:val="00B01A94"/>
    <w:rsid w:val="00B01D8C"/>
    <w:rsid w:val="00B01DAC"/>
    <w:rsid w:val="00B02918"/>
    <w:rsid w:val="00B02923"/>
    <w:rsid w:val="00B02CE4"/>
    <w:rsid w:val="00B036B2"/>
    <w:rsid w:val="00B03855"/>
    <w:rsid w:val="00B038A5"/>
    <w:rsid w:val="00B04805"/>
    <w:rsid w:val="00B04872"/>
    <w:rsid w:val="00B05076"/>
    <w:rsid w:val="00B052FB"/>
    <w:rsid w:val="00B0584B"/>
    <w:rsid w:val="00B05ABA"/>
    <w:rsid w:val="00B05EF3"/>
    <w:rsid w:val="00B061E2"/>
    <w:rsid w:val="00B06569"/>
    <w:rsid w:val="00B065AE"/>
    <w:rsid w:val="00B06915"/>
    <w:rsid w:val="00B06BF2"/>
    <w:rsid w:val="00B06EDE"/>
    <w:rsid w:val="00B070B2"/>
    <w:rsid w:val="00B07405"/>
    <w:rsid w:val="00B074B6"/>
    <w:rsid w:val="00B07C2B"/>
    <w:rsid w:val="00B07FBA"/>
    <w:rsid w:val="00B100F5"/>
    <w:rsid w:val="00B1031C"/>
    <w:rsid w:val="00B10478"/>
    <w:rsid w:val="00B1077E"/>
    <w:rsid w:val="00B10843"/>
    <w:rsid w:val="00B10C99"/>
    <w:rsid w:val="00B10CE2"/>
    <w:rsid w:val="00B128A6"/>
    <w:rsid w:val="00B128C4"/>
    <w:rsid w:val="00B129CB"/>
    <w:rsid w:val="00B13031"/>
    <w:rsid w:val="00B138FB"/>
    <w:rsid w:val="00B13C09"/>
    <w:rsid w:val="00B13D0A"/>
    <w:rsid w:val="00B1426F"/>
    <w:rsid w:val="00B144AD"/>
    <w:rsid w:val="00B14522"/>
    <w:rsid w:val="00B14D90"/>
    <w:rsid w:val="00B15242"/>
    <w:rsid w:val="00B15596"/>
    <w:rsid w:val="00B15703"/>
    <w:rsid w:val="00B15B90"/>
    <w:rsid w:val="00B16170"/>
    <w:rsid w:val="00B168D0"/>
    <w:rsid w:val="00B16DDF"/>
    <w:rsid w:val="00B17029"/>
    <w:rsid w:val="00B17042"/>
    <w:rsid w:val="00B1709A"/>
    <w:rsid w:val="00B170A4"/>
    <w:rsid w:val="00B1722B"/>
    <w:rsid w:val="00B17726"/>
    <w:rsid w:val="00B179E7"/>
    <w:rsid w:val="00B17C05"/>
    <w:rsid w:val="00B21111"/>
    <w:rsid w:val="00B21165"/>
    <w:rsid w:val="00B2135D"/>
    <w:rsid w:val="00B21654"/>
    <w:rsid w:val="00B2185D"/>
    <w:rsid w:val="00B219A0"/>
    <w:rsid w:val="00B21C0D"/>
    <w:rsid w:val="00B21C0F"/>
    <w:rsid w:val="00B21CC6"/>
    <w:rsid w:val="00B21E06"/>
    <w:rsid w:val="00B21E95"/>
    <w:rsid w:val="00B22621"/>
    <w:rsid w:val="00B234FF"/>
    <w:rsid w:val="00B23D16"/>
    <w:rsid w:val="00B240CA"/>
    <w:rsid w:val="00B245FA"/>
    <w:rsid w:val="00B24636"/>
    <w:rsid w:val="00B248BE"/>
    <w:rsid w:val="00B248ED"/>
    <w:rsid w:val="00B24A55"/>
    <w:rsid w:val="00B24D58"/>
    <w:rsid w:val="00B24D84"/>
    <w:rsid w:val="00B2584A"/>
    <w:rsid w:val="00B2613A"/>
    <w:rsid w:val="00B26192"/>
    <w:rsid w:val="00B2625A"/>
    <w:rsid w:val="00B26370"/>
    <w:rsid w:val="00B265E1"/>
    <w:rsid w:val="00B2664E"/>
    <w:rsid w:val="00B2698A"/>
    <w:rsid w:val="00B269C1"/>
    <w:rsid w:val="00B26C7C"/>
    <w:rsid w:val="00B26CAA"/>
    <w:rsid w:val="00B26CEB"/>
    <w:rsid w:val="00B270CA"/>
    <w:rsid w:val="00B2758B"/>
    <w:rsid w:val="00B27669"/>
    <w:rsid w:val="00B276C2"/>
    <w:rsid w:val="00B27AD6"/>
    <w:rsid w:val="00B27BDA"/>
    <w:rsid w:val="00B300C4"/>
    <w:rsid w:val="00B300E5"/>
    <w:rsid w:val="00B30422"/>
    <w:rsid w:val="00B30721"/>
    <w:rsid w:val="00B307E4"/>
    <w:rsid w:val="00B3089C"/>
    <w:rsid w:val="00B311E3"/>
    <w:rsid w:val="00B313A8"/>
    <w:rsid w:val="00B31BA8"/>
    <w:rsid w:val="00B320ED"/>
    <w:rsid w:val="00B32D82"/>
    <w:rsid w:val="00B332A8"/>
    <w:rsid w:val="00B337D1"/>
    <w:rsid w:val="00B33AD7"/>
    <w:rsid w:val="00B33B18"/>
    <w:rsid w:val="00B33CF7"/>
    <w:rsid w:val="00B33E9D"/>
    <w:rsid w:val="00B34105"/>
    <w:rsid w:val="00B3418C"/>
    <w:rsid w:val="00B34D68"/>
    <w:rsid w:val="00B34F22"/>
    <w:rsid w:val="00B34FD1"/>
    <w:rsid w:val="00B35226"/>
    <w:rsid w:val="00B35565"/>
    <w:rsid w:val="00B35658"/>
    <w:rsid w:val="00B357E0"/>
    <w:rsid w:val="00B3585A"/>
    <w:rsid w:val="00B35D50"/>
    <w:rsid w:val="00B35E80"/>
    <w:rsid w:val="00B3701D"/>
    <w:rsid w:val="00B378A3"/>
    <w:rsid w:val="00B37977"/>
    <w:rsid w:val="00B405D0"/>
    <w:rsid w:val="00B40886"/>
    <w:rsid w:val="00B40A07"/>
    <w:rsid w:val="00B40EF1"/>
    <w:rsid w:val="00B41469"/>
    <w:rsid w:val="00B414C3"/>
    <w:rsid w:val="00B4169A"/>
    <w:rsid w:val="00B416AF"/>
    <w:rsid w:val="00B419A2"/>
    <w:rsid w:val="00B419C2"/>
    <w:rsid w:val="00B41A4B"/>
    <w:rsid w:val="00B41ABF"/>
    <w:rsid w:val="00B423C4"/>
    <w:rsid w:val="00B4290C"/>
    <w:rsid w:val="00B42ABD"/>
    <w:rsid w:val="00B42B86"/>
    <w:rsid w:val="00B43080"/>
    <w:rsid w:val="00B430AB"/>
    <w:rsid w:val="00B437A9"/>
    <w:rsid w:val="00B437B9"/>
    <w:rsid w:val="00B43BB3"/>
    <w:rsid w:val="00B43F55"/>
    <w:rsid w:val="00B446CF"/>
    <w:rsid w:val="00B44759"/>
    <w:rsid w:val="00B4484B"/>
    <w:rsid w:val="00B44B4B"/>
    <w:rsid w:val="00B44BA7"/>
    <w:rsid w:val="00B44D63"/>
    <w:rsid w:val="00B44F11"/>
    <w:rsid w:val="00B45258"/>
    <w:rsid w:val="00B45867"/>
    <w:rsid w:val="00B45D59"/>
    <w:rsid w:val="00B463F2"/>
    <w:rsid w:val="00B464D6"/>
    <w:rsid w:val="00B46762"/>
    <w:rsid w:val="00B46BF5"/>
    <w:rsid w:val="00B46DC9"/>
    <w:rsid w:val="00B46E49"/>
    <w:rsid w:val="00B46FED"/>
    <w:rsid w:val="00B46FEF"/>
    <w:rsid w:val="00B475E7"/>
    <w:rsid w:val="00B47656"/>
    <w:rsid w:val="00B4792A"/>
    <w:rsid w:val="00B47C1A"/>
    <w:rsid w:val="00B47D67"/>
    <w:rsid w:val="00B50561"/>
    <w:rsid w:val="00B505D8"/>
    <w:rsid w:val="00B507B8"/>
    <w:rsid w:val="00B50EE7"/>
    <w:rsid w:val="00B517B4"/>
    <w:rsid w:val="00B51F21"/>
    <w:rsid w:val="00B526C2"/>
    <w:rsid w:val="00B52755"/>
    <w:rsid w:val="00B532F8"/>
    <w:rsid w:val="00B5331E"/>
    <w:rsid w:val="00B5347D"/>
    <w:rsid w:val="00B53D36"/>
    <w:rsid w:val="00B53F5F"/>
    <w:rsid w:val="00B540F2"/>
    <w:rsid w:val="00B54920"/>
    <w:rsid w:val="00B54D4C"/>
    <w:rsid w:val="00B54EC6"/>
    <w:rsid w:val="00B55616"/>
    <w:rsid w:val="00B5566B"/>
    <w:rsid w:val="00B557C5"/>
    <w:rsid w:val="00B55947"/>
    <w:rsid w:val="00B55995"/>
    <w:rsid w:val="00B5621C"/>
    <w:rsid w:val="00B562DC"/>
    <w:rsid w:val="00B567A1"/>
    <w:rsid w:val="00B5682F"/>
    <w:rsid w:val="00B56AE0"/>
    <w:rsid w:val="00B5717E"/>
    <w:rsid w:val="00B572B0"/>
    <w:rsid w:val="00B573F2"/>
    <w:rsid w:val="00B5769F"/>
    <w:rsid w:val="00B579B5"/>
    <w:rsid w:val="00B57E34"/>
    <w:rsid w:val="00B57E9B"/>
    <w:rsid w:val="00B6059C"/>
    <w:rsid w:val="00B60B9D"/>
    <w:rsid w:val="00B60E80"/>
    <w:rsid w:val="00B614D4"/>
    <w:rsid w:val="00B61EB4"/>
    <w:rsid w:val="00B624CD"/>
    <w:rsid w:val="00B62D04"/>
    <w:rsid w:val="00B62D67"/>
    <w:rsid w:val="00B62D6F"/>
    <w:rsid w:val="00B62F57"/>
    <w:rsid w:val="00B63673"/>
    <w:rsid w:val="00B639BD"/>
    <w:rsid w:val="00B63B0F"/>
    <w:rsid w:val="00B63CA8"/>
    <w:rsid w:val="00B642D9"/>
    <w:rsid w:val="00B6473B"/>
    <w:rsid w:val="00B648BB"/>
    <w:rsid w:val="00B64CC1"/>
    <w:rsid w:val="00B64F5F"/>
    <w:rsid w:val="00B651DF"/>
    <w:rsid w:val="00B65A8E"/>
    <w:rsid w:val="00B665E1"/>
    <w:rsid w:val="00B66B71"/>
    <w:rsid w:val="00B66C48"/>
    <w:rsid w:val="00B66E59"/>
    <w:rsid w:val="00B66F88"/>
    <w:rsid w:val="00B67378"/>
    <w:rsid w:val="00B67FA4"/>
    <w:rsid w:val="00B70636"/>
    <w:rsid w:val="00B70813"/>
    <w:rsid w:val="00B70A0C"/>
    <w:rsid w:val="00B70B14"/>
    <w:rsid w:val="00B70CB3"/>
    <w:rsid w:val="00B71614"/>
    <w:rsid w:val="00B7161A"/>
    <w:rsid w:val="00B71657"/>
    <w:rsid w:val="00B71709"/>
    <w:rsid w:val="00B7175F"/>
    <w:rsid w:val="00B721A9"/>
    <w:rsid w:val="00B72A2D"/>
    <w:rsid w:val="00B72B1B"/>
    <w:rsid w:val="00B73359"/>
    <w:rsid w:val="00B735A2"/>
    <w:rsid w:val="00B73675"/>
    <w:rsid w:val="00B737C9"/>
    <w:rsid w:val="00B737CD"/>
    <w:rsid w:val="00B737F0"/>
    <w:rsid w:val="00B73886"/>
    <w:rsid w:val="00B73E2F"/>
    <w:rsid w:val="00B73EA3"/>
    <w:rsid w:val="00B73F55"/>
    <w:rsid w:val="00B740AE"/>
    <w:rsid w:val="00B74283"/>
    <w:rsid w:val="00B745B5"/>
    <w:rsid w:val="00B748AB"/>
    <w:rsid w:val="00B74D60"/>
    <w:rsid w:val="00B74F17"/>
    <w:rsid w:val="00B75374"/>
    <w:rsid w:val="00B75821"/>
    <w:rsid w:val="00B75FF3"/>
    <w:rsid w:val="00B7623E"/>
    <w:rsid w:val="00B76699"/>
    <w:rsid w:val="00B770C4"/>
    <w:rsid w:val="00B77209"/>
    <w:rsid w:val="00B779DD"/>
    <w:rsid w:val="00B77F44"/>
    <w:rsid w:val="00B8020D"/>
    <w:rsid w:val="00B80941"/>
    <w:rsid w:val="00B80F29"/>
    <w:rsid w:val="00B812CF"/>
    <w:rsid w:val="00B81640"/>
    <w:rsid w:val="00B81879"/>
    <w:rsid w:val="00B81A8F"/>
    <w:rsid w:val="00B81A90"/>
    <w:rsid w:val="00B81FDB"/>
    <w:rsid w:val="00B8205B"/>
    <w:rsid w:val="00B82536"/>
    <w:rsid w:val="00B82E73"/>
    <w:rsid w:val="00B82ED4"/>
    <w:rsid w:val="00B82EF6"/>
    <w:rsid w:val="00B83392"/>
    <w:rsid w:val="00B83681"/>
    <w:rsid w:val="00B83768"/>
    <w:rsid w:val="00B83987"/>
    <w:rsid w:val="00B83E7F"/>
    <w:rsid w:val="00B83EC2"/>
    <w:rsid w:val="00B8448C"/>
    <w:rsid w:val="00B844E4"/>
    <w:rsid w:val="00B845FA"/>
    <w:rsid w:val="00B84831"/>
    <w:rsid w:val="00B8493B"/>
    <w:rsid w:val="00B84B96"/>
    <w:rsid w:val="00B84CDC"/>
    <w:rsid w:val="00B84E8E"/>
    <w:rsid w:val="00B8500E"/>
    <w:rsid w:val="00B85177"/>
    <w:rsid w:val="00B85B14"/>
    <w:rsid w:val="00B85F66"/>
    <w:rsid w:val="00B85F82"/>
    <w:rsid w:val="00B86029"/>
    <w:rsid w:val="00B86174"/>
    <w:rsid w:val="00B86384"/>
    <w:rsid w:val="00B87102"/>
    <w:rsid w:val="00B873A5"/>
    <w:rsid w:val="00B875A0"/>
    <w:rsid w:val="00B87833"/>
    <w:rsid w:val="00B87A8D"/>
    <w:rsid w:val="00B87C61"/>
    <w:rsid w:val="00B87EAC"/>
    <w:rsid w:val="00B903F5"/>
    <w:rsid w:val="00B905CD"/>
    <w:rsid w:val="00B90D17"/>
    <w:rsid w:val="00B90D8E"/>
    <w:rsid w:val="00B910EF"/>
    <w:rsid w:val="00B9119C"/>
    <w:rsid w:val="00B91608"/>
    <w:rsid w:val="00B916A4"/>
    <w:rsid w:val="00B916B4"/>
    <w:rsid w:val="00B9172D"/>
    <w:rsid w:val="00B91B07"/>
    <w:rsid w:val="00B91C48"/>
    <w:rsid w:val="00B91D2B"/>
    <w:rsid w:val="00B91FD2"/>
    <w:rsid w:val="00B91FE3"/>
    <w:rsid w:val="00B91FF4"/>
    <w:rsid w:val="00B92448"/>
    <w:rsid w:val="00B925FC"/>
    <w:rsid w:val="00B92A02"/>
    <w:rsid w:val="00B92BD4"/>
    <w:rsid w:val="00B93503"/>
    <w:rsid w:val="00B93905"/>
    <w:rsid w:val="00B939FA"/>
    <w:rsid w:val="00B93C42"/>
    <w:rsid w:val="00B940AB"/>
    <w:rsid w:val="00B942F0"/>
    <w:rsid w:val="00B944E0"/>
    <w:rsid w:val="00B9458C"/>
    <w:rsid w:val="00B94D89"/>
    <w:rsid w:val="00B95056"/>
    <w:rsid w:val="00B952A4"/>
    <w:rsid w:val="00B952CE"/>
    <w:rsid w:val="00B95772"/>
    <w:rsid w:val="00B95917"/>
    <w:rsid w:val="00B95F24"/>
    <w:rsid w:val="00B96122"/>
    <w:rsid w:val="00B963A4"/>
    <w:rsid w:val="00B96815"/>
    <w:rsid w:val="00B96852"/>
    <w:rsid w:val="00B968B1"/>
    <w:rsid w:val="00B96AC4"/>
    <w:rsid w:val="00B96F51"/>
    <w:rsid w:val="00B96F72"/>
    <w:rsid w:val="00B96F97"/>
    <w:rsid w:val="00B96F9C"/>
    <w:rsid w:val="00B97238"/>
    <w:rsid w:val="00B97250"/>
    <w:rsid w:val="00B9756E"/>
    <w:rsid w:val="00B97CE2"/>
    <w:rsid w:val="00B97E1E"/>
    <w:rsid w:val="00BA04E7"/>
    <w:rsid w:val="00BA0977"/>
    <w:rsid w:val="00BA09F0"/>
    <w:rsid w:val="00BA0D2B"/>
    <w:rsid w:val="00BA0ED7"/>
    <w:rsid w:val="00BA1088"/>
    <w:rsid w:val="00BA10A7"/>
    <w:rsid w:val="00BA1733"/>
    <w:rsid w:val="00BA185E"/>
    <w:rsid w:val="00BA1A43"/>
    <w:rsid w:val="00BA229B"/>
    <w:rsid w:val="00BA2AA5"/>
    <w:rsid w:val="00BA2BE0"/>
    <w:rsid w:val="00BA320E"/>
    <w:rsid w:val="00BA3386"/>
    <w:rsid w:val="00BA36D3"/>
    <w:rsid w:val="00BA3A5C"/>
    <w:rsid w:val="00BA3AC6"/>
    <w:rsid w:val="00BA3C07"/>
    <w:rsid w:val="00BA3FB3"/>
    <w:rsid w:val="00BA4F38"/>
    <w:rsid w:val="00BA5132"/>
    <w:rsid w:val="00BA520B"/>
    <w:rsid w:val="00BA524F"/>
    <w:rsid w:val="00BA5337"/>
    <w:rsid w:val="00BA5B39"/>
    <w:rsid w:val="00BA5C1D"/>
    <w:rsid w:val="00BA685D"/>
    <w:rsid w:val="00BA6951"/>
    <w:rsid w:val="00BA6A66"/>
    <w:rsid w:val="00BA6D54"/>
    <w:rsid w:val="00BA6D7D"/>
    <w:rsid w:val="00BA761C"/>
    <w:rsid w:val="00BA7938"/>
    <w:rsid w:val="00BA7A07"/>
    <w:rsid w:val="00BA7B5E"/>
    <w:rsid w:val="00BA7C68"/>
    <w:rsid w:val="00BA7F99"/>
    <w:rsid w:val="00BB000D"/>
    <w:rsid w:val="00BB01DB"/>
    <w:rsid w:val="00BB03B5"/>
    <w:rsid w:val="00BB051F"/>
    <w:rsid w:val="00BB06F9"/>
    <w:rsid w:val="00BB0AE2"/>
    <w:rsid w:val="00BB0B9B"/>
    <w:rsid w:val="00BB0E0D"/>
    <w:rsid w:val="00BB1019"/>
    <w:rsid w:val="00BB1539"/>
    <w:rsid w:val="00BB1F15"/>
    <w:rsid w:val="00BB2D24"/>
    <w:rsid w:val="00BB2D44"/>
    <w:rsid w:val="00BB2E29"/>
    <w:rsid w:val="00BB2F01"/>
    <w:rsid w:val="00BB34EF"/>
    <w:rsid w:val="00BB37E4"/>
    <w:rsid w:val="00BB4372"/>
    <w:rsid w:val="00BB484F"/>
    <w:rsid w:val="00BB4C9F"/>
    <w:rsid w:val="00BB4F61"/>
    <w:rsid w:val="00BB55B7"/>
    <w:rsid w:val="00BB64C2"/>
    <w:rsid w:val="00BB664B"/>
    <w:rsid w:val="00BB67A8"/>
    <w:rsid w:val="00BB6854"/>
    <w:rsid w:val="00BB69DC"/>
    <w:rsid w:val="00BB751F"/>
    <w:rsid w:val="00BB7685"/>
    <w:rsid w:val="00BC0138"/>
    <w:rsid w:val="00BC027A"/>
    <w:rsid w:val="00BC08C0"/>
    <w:rsid w:val="00BC0934"/>
    <w:rsid w:val="00BC09B6"/>
    <w:rsid w:val="00BC0C2A"/>
    <w:rsid w:val="00BC0F3C"/>
    <w:rsid w:val="00BC1026"/>
    <w:rsid w:val="00BC11CE"/>
    <w:rsid w:val="00BC122E"/>
    <w:rsid w:val="00BC12A5"/>
    <w:rsid w:val="00BC19C4"/>
    <w:rsid w:val="00BC1C6C"/>
    <w:rsid w:val="00BC1CAB"/>
    <w:rsid w:val="00BC1D2B"/>
    <w:rsid w:val="00BC1FE6"/>
    <w:rsid w:val="00BC20C9"/>
    <w:rsid w:val="00BC251B"/>
    <w:rsid w:val="00BC289D"/>
    <w:rsid w:val="00BC2A63"/>
    <w:rsid w:val="00BC2F6F"/>
    <w:rsid w:val="00BC3387"/>
    <w:rsid w:val="00BC3DF6"/>
    <w:rsid w:val="00BC3EEC"/>
    <w:rsid w:val="00BC4342"/>
    <w:rsid w:val="00BC4601"/>
    <w:rsid w:val="00BC4AB7"/>
    <w:rsid w:val="00BC4F00"/>
    <w:rsid w:val="00BC550B"/>
    <w:rsid w:val="00BC5D02"/>
    <w:rsid w:val="00BC5DFA"/>
    <w:rsid w:val="00BC675D"/>
    <w:rsid w:val="00BC67FD"/>
    <w:rsid w:val="00BC7258"/>
    <w:rsid w:val="00BC7C16"/>
    <w:rsid w:val="00BD0220"/>
    <w:rsid w:val="00BD040B"/>
    <w:rsid w:val="00BD06F9"/>
    <w:rsid w:val="00BD08CA"/>
    <w:rsid w:val="00BD138B"/>
    <w:rsid w:val="00BD1425"/>
    <w:rsid w:val="00BD1434"/>
    <w:rsid w:val="00BD1D63"/>
    <w:rsid w:val="00BD2205"/>
    <w:rsid w:val="00BD2384"/>
    <w:rsid w:val="00BD2E20"/>
    <w:rsid w:val="00BD2ECE"/>
    <w:rsid w:val="00BD31BF"/>
    <w:rsid w:val="00BD36E9"/>
    <w:rsid w:val="00BD3ABA"/>
    <w:rsid w:val="00BD3DC1"/>
    <w:rsid w:val="00BD3E94"/>
    <w:rsid w:val="00BD3F87"/>
    <w:rsid w:val="00BD52AD"/>
    <w:rsid w:val="00BD6676"/>
    <w:rsid w:val="00BD6ADD"/>
    <w:rsid w:val="00BD6BAF"/>
    <w:rsid w:val="00BD6C36"/>
    <w:rsid w:val="00BD6FBC"/>
    <w:rsid w:val="00BD70A4"/>
    <w:rsid w:val="00BD71A4"/>
    <w:rsid w:val="00BD71C7"/>
    <w:rsid w:val="00BD726C"/>
    <w:rsid w:val="00BD74F6"/>
    <w:rsid w:val="00BE085E"/>
    <w:rsid w:val="00BE0C04"/>
    <w:rsid w:val="00BE0DE1"/>
    <w:rsid w:val="00BE15CC"/>
    <w:rsid w:val="00BE15CF"/>
    <w:rsid w:val="00BE179C"/>
    <w:rsid w:val="00BE1BAB"/>
    <w:rsid w:val="00BE1CE0"/>
    <w:rsid w:val="00BE1ED7"/>
    <w:rsid w:val="00BE1FAF"/>
    <w:rsid w:val="00BE2166"/>
    <w:rsid w:val="00BE2D8C"/>
    <w:rsid w:val="00BE3E0A"/>
    <w:rsid w:val="00BE3E27"/>
    <w:rsid w:val="00BE3E33"/>
    <w:rsid w:val="00BE41DE"/>
    <w:rsid w:val="00BE440D"/>
    <w:rsid w:val="00BE451D"/>
    <w:rsid w:val="00BE4601"/>
    <w:rsid w:val="00BE4F5A"/>
    <w:rsid w:val="00BE515E"/>
    <w:rsid w:val="00BE525C"/>
    <w:rsid w:val="00BE5405"/>
    <w:rsid w:val="00BE5713"/>
    <w:rsid w:val="00BE58A5"/>
    <w:rsid w:val="00BE593C"/>
    <w:rsid w:val="00BE5C85"/>
    <w:rsid w:val="00BE6018"/>
    <w:rsid w:val="00BE617D"/>
    <w:rsid w:val="00BE659A"/>
    <w:rsid w:val="00BE6D0F"/>
    <w:rsid w:val="00BE6EB3"/>
    <w:rsid w:val="00BE728E"/>
    <w:rsid w:val="00BE75A7"/>
    <w:rsid w:val="00BF0092"/>
    <w:rsid w:val="00BF02E3"/>
    <w:rsid w:val="00BF03DF"/>
    <w:rsid w:val="00BF08F2"/>
    <w:rsid w:val="00BF0B1C"/>
    <w:rsid w:val="00BF0CA2"/>
    <w:rsid w:val="00BF105E"/>
    <w:rsid w:val="00BF13FA"/>
    <w:rsid w:val="00BF1468"/>
    <w:rsid w:val="00BF1DDD"/>
    <w:rsid w:val="00BF2682"/>
    <w:rsid w:val="00BF27E9"/>
    <w:rsid w:val="00BF2AE7"/>
    <w:rsid w:val="00BF3418"/>
    <w:rsid w:val="00BF3E83"/>
    <w:rsid w:val="00BF4075"/>
    <w:rsid w:val="00BF40ED"/>
    <w:rsid w:val="00BF4161"/>
    <w:rsid w:val="00BF476F"/>
    <w:rsid w:val="00BF484D"/>
    <w:rsid w:val="00BF4CAE"/>
    <w:rsid w:val="00BF4EA1"/>
    <w:rsid w:val="00BF4EF0"/>
    <w:rsid w:val="00BF4F07"/>
    <w:rsid w:val="00BF5158"/>
    <w:rsid w:val="00BF58AF"/>
    <w:rsid w:val="00BF5C8C"/>
    <w:rsid w:val="00BF5FCD"/>
    <w:rsid w:val="00BF749E"/>
    <w:rsid w:val="00BF75FB"/>
    <w:rsid w:val="00BF7814"/>
    <w:rsid w:val="00BF79A3"/>
    <w:rsid w:val="00BF7C36"/>
    <w:rsid w:val="00C000F9"/>
    <w:rsid w:val="00C00952"/>
    <w:rsid w:val="00C00F63"/>
    <w:rsid w:val="00C01092"/>
    <w:rsid w:val="00C011A5"/>
    <w:rsid w:val="00C0136C"/>
    <w:rsid w:val="00C01703"/>
    <w:rsid w:val="00C01CD8"/>
    <w:rsid w:val="00C020D3"/>
    <w:rsid w:val="00C026AF"/>
    <w:rsid w:val="00C029CE"/>
    <w:rsid w:val="00C029E7"/>
    <w:rsid w:val="00C02C28"/>
    <w:rsid w:val="00C036D6"/>
    <w:rsid w:val="00C03958"/>
    <w:rsid w:val="00C039B1"/>
    <w:rsid w:val="00C03BDE"/>
    <w:rsid w:val="00C03E49"/>
    <w:rsid w:val="00C04049"/>
    <w:rsid w:val="00C04111"/>
    <w:rsid w:val="00C043C1"/>
    <w:rsid w:val="00C04D82"/>
    <w:rsid w:val="00C05126"/>
    <w:rsid w:val="00C05204"/>
    <w:rsid w:val="00C052FB"/>
    <w:rsid w:val="00C05C8B"/>
    <w:rsid w:val="00C05F17"/>
    <w:rsid w:val="00C06378"/>
    <w:rsid w:val="00C06451"/>
    <w:rsid w:val="00C0650D"/>
    <w:rsid w:val="00C06534"/>
    <w:rsid w:val="00C0665E"/>
    <w:rsid w:val="00C06729"/>
    <w:rsid w:val="00C07523"/>
    <w:rsid w:val="00C07BA7"/>
    <w:rsid w:val="00C100AA"/>
    <w:rsid w:val="00C10267"/>
    <w:rsid w:val="00C10434"/>
    <w:rsid w:val="00C10451"/>
    <w:rsid w:val="00C115CB"/>
    <w:rsid w:val="00C11D7E"/>
    <w:rsid w:val="00C12498"/>
    <w:rsid w:val="00C127AE"/>
    <w:rsid w:val="00C12822"/>
    <w:rsid w:val="00C12F17"/>
    <w:rsid w:val="00C130A1"/>
    <w:rsid w:val="00C133DD"/>
    <w:rsid w:val="00C137D5"/>
    <w:rsid w:val="00C13C6C"/>
    <w:rsid w:val="00C13CB0"/>
    <w:rsid w:val="00C146E2"/>
    <w:rsid w:val="00C14775"/>
    <w:rsid w:val="00C15776"/>
    <w:rsid w:val="00C1608C"/>
    <w:rsid w:val="00C160FA"/>
    <w:rsid w:val="00C16377"/>
    <w:rsid w:val="00C164E1"/>
    <w:rsid w:val="00C169E2"/>
    <w:rsid w:val="00C20125"/>
    <w:rsid w:val="00C2037E"/>
    <w:rsid w:val="00C203D2"/>
    <w:rsid w:val="00C20D89"/>
    <w:rsid w:val="00C22826"/>
    <w:rsid w:val="00C22D24"/>
    <w:rsid w:val="00C23474"/>
    <w:rsid w:val="00C2377C"/>
    <w:rsid w:val="00C23869"/>
    <w:rsid w:val="00C23B08"/>
    <w:rsid w:val="00C23BFE"/>
    <w:rsid w:val="00C241E6"/>
    <w:rsid w:val="00C247C3"/>
    <w:rsid w:val="00C24AE8"/>
    <w:rsid w:val="00C24D2E"/>
    <w:rsid w:val="00C2538D"/>
    <w:rsid w:val="00C2552A"/>
    <w:rsid w:val="00C25B67"/>
    <w:rsid w:val="00C26874"/>
    <w:rsid w:val="00C26D0E"/>
    <w:rsid w:val="00C26F82"/>
    <w:rsid w:val="00C26FEF"/>
    <w:rsid w:val="00C27015"/>
    <w:rsid w:val="00C2738C"/>
    <w:rsid w:val="00C3066C"/>
    <w:rsid w:val="00C306D7"/>
    <w:rsid w:val="00C31461"/>
    <w:rsid w:val="00C31821"/>
    <w:rsid w:val="00C31879"/>
    <w:rsid w:val="00C31978"/>
    <w:rsid w:val="00C3231C"/>
    <w:rsid w:val="00C326F8"/>
    <w:rsid w:val="00C3270F"/>
    <w:rsid w:val="00C32729"/>
    <w:rsid w:val="00C32778"/>
    <w:rsid w:val="00C3287F"/>
    <w:rsid w:val="00C32B79"/>
    <w:rsid w:val="00C32B96"/>
    <w:rsid w:val="00C32E4D"/>
    <w:rsid w:val="00C332A4"/>
    <w:rsid w:val="00C332E9"/>
    <w:rsid w:val="00C3354F"/>
    <w:rsid w:val="00C336FD"/>
    <w:rsid w:val="00C337AE"/>
    <w:rsid w:val="00C33BE8"/>
    <w:rsid w:val="00C33DBA"/>
    <w:rsid w:val="00C34157"/>
    <w:rsid w:val="00C3435F"/>
    <w:rsid w:val="00C34768"/>
    <w:rsid w:val="00C34835"/>
    <w:rsid w:val="00C34AA0"/>
    <w:rsid w:val="00C3537E"/>
    <w:rsid w:val="00C35408"/>
    <w:rsid w:val="00C35641"/>
    <w:rsid w:val="00C35E0E"/>
    <w:rsid w:val="00C36480"/>
    <w:rsid w:val="00C36C1B"/>
    <w:rsid w:val="00C37071"/>
    <w:rsid w:val="00C3733D"/>
    <w:rsid w:val="00C37919"/>
    <w:rsid w:val="00C37EE5"/>
    <w:rsid w:val="00C40497"/>
    <w:rsid w:val="00C40AAC"/>
    <w:rsid w:val="00C40BC7"/>
    <w:rsid w:val="00C41217"/>
    <w:rsid w:val="00C41595"/>
    <w:rsid w:val="00C417F9"/>
    <w:rsid w:val="00C41965"/>
    <w:rsid w:val="00C42988"/>
    <w:rsid w:val="00C42FE6"/>
    <w:rsid w:val="00C43231"/>
    <w:rsid w:val="00C43705"/>
    <w:rsid w:val="00C438B2"/>
    <w:rsid w:val="00C4392B"/>
    <w:rsid w:val="00C43A99"/>
    <w:rsid w:val="00C4444B"/>
    <w:rsid w:val="00C446D0"/>
    <w:rsid w:val="00C44E80"/>
    <w:rsid w:val="00C45431"/>
    <w:rsid w:val="00C4545E"/>
    <w:rsid w:val="00C4560F"/>
    <w:rsid w:val="00C45932"/>
    <w:rsid w:val="00C459A4"/>
    <w:rsid w:val="00C45D8C"/>
    <w:rsid w:val="00C46344"/>
    <w:rsid w:val="00C463A9"/>
    <w:rsid w:val="00C46567"/>
    <w:rsid w:val="00C46A33"/>
    <w:rsid w:val="00C472D0"/>
    <w:rsid w:val="00C47697"/>
    <w:rsid w:val="00C47A98"/>
    <w:rsid w:val="00C47B56"/>
    <w:rsid w:val="00C47F37"/>
    <w:rsid w:val="00C5021F"/>
    <w:rsid w:val="00C502F8"/>
    <w:rsid w:val="00C505DE"/>
    <w:rsid w:val="00C506E9"/>
    <w:rsid w:val="00C5074E"/>
    <w:rsid w:val="00C50EE8"/>
    <w:rsid w:val="00C511A7"/>
    <w:rsid w:val="00C51D22"/>
    <w:rsid w:val="00C51E0A"/>
    <w:rsid w:val="00C51E3C"/>
    <w:rsid w:val="00C51FC4"/>
    <w:rsid w:val="00C52B4D"/>
    <w:rsid w:val="00C52EE5"/>
    <w:rsid w:val="00C5368F"/>
    <w:rsid w:val="00C53809"/>
    <w:rsid w:val="00C53DBB"/>
    <w:rsid w:val="00C54137"/>
    <w:rsid w:val="00C541F7"/>
    <w:rsid w:val="00C54AE4"/>
    <w:rsid w:val="00C54CEC"/>
    <w:rsid w:val="00C553A5"/>
    <w:rsid w:val="00C557FC"/>
    <w:rsid w:val="00C55876"/>
    <w:rsid w:val="00C55BA5"/>
    <w:rsid w:val="00C55CF2"/>
    <w:rsid w:val="00C55DB0"/>
    <w:rsid w:val="00C5644B"/>
    <w:rsid w:val="00C56D2B"/>
    <w:rsid w:val="00C57162"/>
    <w:rsid w:val="00C5761A"/>
    <w:rsid w:val="00C57884"/>
    <w:rsid w:val="00C57A05"/>
    <w:rsid w:val="00C57CE5"/>
    <w:rsid w:val="00C60395"/>
    <w:rsid w:val="00C60581"/>
    <w:rsid w:val="00C60702"/>
    <w:rsid w:val="00C60738"/>
    <w:rsid w:val="00C607E7"/>
    <w:rsid w:val="00C60AA0"/>
    <w:rsid w:val="00C60ADD"/>
    <w:rsid w:val="00C60D6A"/>
    <w:rsid w:val="00C61115"/>
    <w:rsid w:val="00C61145"/>
    <w:rsid w:val="00C61359"/>
    <w:rsid w:val="00C61818"/>
    <w:rsid w:val="00C619D3"/>
    <w:rsid w:val="00C61B81"/>
    <w:rsid w:val="00C62464"/>
    <w:rsid w:val="00C62757"/>
    <w:rsid w:val="00C62BC4"/>
    <w:rsid w:val="00C62C40"/>
    <w:rsid w:val="00C62EA9"/>
    <w:rsid w:val="00C632C3"/>
    <w:rsid w:val="00C63846"/>
    <w:rsid w:val="00C6396D"/>
    <w:rsid w:val="00C63BA2"/>
    <w:rsid w:val="00C63DB0"/>
    <w:rsid w:val="00C63F55"/>
    <w:rsid w:val="00C648A2"/>
    <w:rsid w:val="00C64A22"/>
    <w:rsid w:val="00C64A4F"/>
    <w:rsid w:val="00C64F29"/>
    <w:rsid w:val="00C6552B"/>
    <w:rsid w:val="00C657C2"/>
    <w:rsid w:val="00C658C2"/>
    <w:rsid w:val="00C663FC"/>
    <w:rsid w:val="00C6653E"/>
    <w:rsid w:val="00C66808"/>
    <w:rsid w:val="00C675D3"/>
    <w:rsid w:val="00C67996"/>
    <w:rsid w:val="00C67A05"/>
    <w:rsid w:val="00C7010B"/>
    <w:rsid w:val="00C7052C"/>
    <w:rsid w:val="00C70E08"/>
    <w:rsid w:val="00C714A4"/>
    <w:rsid w:val="00C7170B"/>
    <w:rsid w:val="00C71E12"/>
    <w:rsid w:val="00C71E35"/>
    <w:rsid w:val="00C720EB"/>
    <w:rsid w:val="00C72215"/>
    <w:rsid w:val="00C723F4"/>
    <w:rsid w:val="00C72786"/>
    <w:rsid w:val="00C728E1"/>
    <w:rsid w:val="00C72B99"/>
    <w:rsid w:val="00C72D5F"/>
    <w:rsid w:val="00C72EEF"/>
    <w:rsid w:val="00C7328D"/>
    <w:rsid w:val="00C736C3"/>
    <w:rsid w:val="00C73A53"/>
    <w:rsid w:val="00C73AB7"/>
    <w:rsid w:val="00C73AEB"/>
    <w:rsid w:val="00C73BFF"/>
    <w:rsid w:val="00C73EF5"/>
    <w:rsid w:val="00C744C9"/>
    <w:rsid w:val="00C745AA"/>
    <w:rsid w:val="00C745FC"/>
    <w:rsid w:val="00C7490C"/>
    <w:rsid w:val="00C74BBE"/>
    <w:rsid w:val="00C75220"/>
    <w:rsid w:val="00C7524E"/>
    <w:rsid w:val="00C75615"/>
    <w:rsid w:val="00C7601D"/>
    <w:rsid w:val="00C7644D"/>
    <w:rsid w:val="00C7650C"/>
    <w:rsid w:val="00C76D63"/>
    <w:rsid w:val="00C76E4A"/>
    <w:rsid w:val="00C76FAE"/>
    <w:rsid w:val="00C774BF"/>
    <w:rsid w:val="00C7786B"/>
    <w:rsid w:val="00C77BC1"/>
    <w:rsid w:val="00C77EC1"/>
    <w:rsid w:val="00C8000A"/>
    <w:rsid w:val="00C8018E"/>
    <w:rsid w:val="00C80756"/>
    <w:rsid w:val="00C80C8A"/>
    <w:rsid w:val="00C80FEE"/>
    <w:rsid w:val="00C813CA"/>
    <w:rsid w:val="00C81BE8"/>
    <w:rsid w:val="00C81C5A"/>
    <w:rsid w:val="00C82773"/>
    <w:rsid w:val="00C82AC2"/>
    <w:rsid w:val="00C83767"/>
    <w:rsid w:val="00C83B5B"/>
    <w:rsid w:val="00C840EE"/>
    <w:rsid w:val="00C84181"/>
    <w:rsid w:val="00C841AB"/>
    <w:rsid w:val="00C84499"/>
    <w:rsid w:val="00C84969"/>
    <w:rsid w:val="00C84A78"/>
    <w:rsid w:val="00C84DD7"/>
    <w:rsid w:val="00C84EC2"/>
    <w:rsid w:val="00C8558F"/>
    <w:rsid w:val="00C8566B"/>
    <w:rsid w:val="00C859E6"/>
    <w:rsid w:val="00C85D57"/>
    <w:rsid w:val="00C86398"/>
    <w:rsid w:val="00C86673"/>
    <w:rsid w:val="00C866F8"/>
    <w:rsid w:val="00C86876"/>
    <w:rsid w:val="00C868BE"/>
    <w:rsid w:val="00C86906"/>
    <w:rsid w:val="00C86A2E"/>
    <w:rsid w:val="00C87021"/>
    <w:rsid w:val="00C87515"/>
    <w:rsid w:val="00C87684"/>
    <w:rsid w:val="00C87739"/>
    <w:rsid w:val="00C87E7A"/>
    <w:rsid w:val="00C90487"/>
    <w:rsid w:val="00C904D9"/>
    <w:rsid w:val="00C907C7"/>
    <w:rsid w:val="00C907CB"/>
    <w:rsid w:val="00C90A98"/>
    <w:rsid w:val="00C90B92"/>
    <w:rsid w:val="00C90CB2"/>
    <w:rsid w:val="00C90FAD"/>
    <w:rsid w:val="00C9121F"/>
    <w:rsid w:val="00C9135B"/>
    <w:rsid w:val="00C928ED"/>
    <w:rsid w:val="00C92AB5"/>
    <w:rsid w:val="00C92C41"/>
    <w:rsid w:val="00C92EE2"/>
    <w:rsid w:val="00C9326B"/>
    <w:rsid w:val="00C93431"/>
    <w:rsid w:val="00C9388F"/>
    <w:rsid w:val="00C93C72"/>
    <w:rsid w:val="00C9419D"/>
    <w:rsid w:val="00C94A20"/>
    <w:rsid w:val="00C94A81"/>
    <w:rsid w:val="00C9516F"/>
    <w:rsid w:val="00C955F0"/>
    <w:rsid w:val="00C95917"/>
    <w:rsid w:val="00C95E70"/>
    <w:rsid w:val="00C95FF3"/>
    <w:rsid w:val="00C964A2"/>
    <w:rsid w:val="00C9685A"/>
    <w:rsid w:val="00C968F9"/>
    <w:rsid w:val="00C96CEC"/>
    <w:rsid w:val="00C97238"/>
    <w:rsid w:val="00C9754B"/>
    <w:rsid w:val="00CA0697"/>
    <w:rsid w:val="00CA07D3"/>
    <w:rsid w:val="00CA1636"/>
    <w:rsid w:val="00CA1699"/>
    <w:rsid w:val="00CA1740"/>
    <w:rsid w:val="00CA178C"/>
    <w:rsid w:val="00CA17E5"/>
    <w:rsid w:val="00CA1915"/>
    <w:rsid w:val="00CA25D5"/>
    <w:rsid w:val="00CA2681"/>
    <w:rsid w:val="00CA2799"/>
    <w:rsid w:val="00CA2BC2"/>
    <w:rsid w:val="00CA3E3C"/>
    <w:rsid w:val="00CA4039"/>
    <w:rsid w:val="00CA40F6"/>
    <w:rsid w:val="00CA429E"/>
    <w:rsid w:val="00CA45F0"/>
    <w:rsid w:val="00CA48E4"/>
    <w:rsid w:val="00CA49E2"/>
    <w:rsid w:val="00CA4E79"/>
    <w:rsid w:val="00CA525C"/>
    <w:rsid w:val="00CA5398"/>
    <w:rsid w:val="00CA589B"/>
    <w:rsid w:val="00CA5BBA"/>
    <w:rsid w:val="00CA5C92"/>
    <w:rsid w:val="00CA6475"/>
    <w:rsid w:val="00CA68C8"/>
    <w:rsid w:val="00CA69F3"/>
    <w:rsid w:val="00CA6D81"/>
    <w:rsid w:val="00CA6E51"/>
    <w:rsid w:val="00CA78B6"/>
    <w:rsid w:val="00CA7B7B"/>
    <w:rsid w:val="00CA7D2A"/>
    <w:rsid w:val="00CB067D"/>
    <w:rsid w:val="00CB0755"/>
    <w:rsid w:val="00CB09B8"/>
    <w:rsid w:val="00CB0A16"/>
    <w:rsid w:val="00CB0E86"/>
    <w:rsid w:val="00CB1361"/>
    <w:rsid w:val="00CB141B"/>
    <w:rsid w:val="00CB1469"/>
    <w:rsid w:val="00CB1758"/>
    <w:rsid w:val="00CB17CE"/>
    <w:rsid w:val="00CB17F7"/>
    <w:rsid w:val="00CB1A1E"/>
    <w:rsid w:val="00CB279C"/>
    <w:rsid w:val="00CB27A0"/>
    <w:rsid w:val="00CB2B40"/>
    <w:rsid w:val="00CB30AE"/>
    <w:rsid w:val="00CB3118"/>
    <w:rsid w:val="00CB3691"/>
    <w:rsid w:val="00CB3D6E"/>
    <w:rsid w:val="00CB3E86"/>
    <w:rsid w:val="00CB4660"/>
    <w:rsid w:val="00CB4B23"/>
    <w:rsid w:val="00CB4B70"/>
    <w:rsid w:val="00CB4F38"/>
    <w:rsid w:val="00CB5409"/>
    <w:rsid w:val="00CB571B"/>
    <w:rsid w:val="00CB58B2"/>
    <w:rsid w:val="00CB59C9"/>
    <w:rsid w:val="00CB5CCB"/>
    <w:rsid w:val="00CB5FBC"/>
    <w:rsid w:val="00CB7239"/>
    <w:rsid w:val="00CB7852"/>
    <w:rsid w:val="00CB78DD"/>
    <w:rsid w:val="00CB7E01"/>
    <w:rsid w:val="00CC02CD"/>
    <w:rsid w:val="00CC0722"/>
    <w:rsid w:val="00CC08A5"/>
    <w:rsid w:val="00CC08CF"/>
    <w:rsid w:val="00CC0C31"/>
    <w:rsid w:val="00CC0EFF"/>
    <w:rsid w:val="00CC158C"/>
    <w:rsid w:val="00CC17D7"/>
    <w:rsid w:val="00CC1AE5"/>
    <w:rsid w:val="00CC1AF5"/>
    <w:rsid w:val="00CC1B09"/>
    <w:rsid w:val="00CC1B4D"/>
    <w:rsid w:val="00CC1B6C"/>
    <w:rsid w:val="00CC1BAD"/>
    <w:rsid w:val="00CC2014"/>
    <w:rsid w:val="00CC24A1"/>
    <w:rsid w:val="00CC25CD"/>
    <w:rsid w:val="00CC2BCA"/>
    <w:rsid w:val="00CC2C50"/>
    <w:rsid w:val="00CC362B"/>
    <w:rsid w:val="00CC3A9D"/>
    <w:rsid w:val="00CC3E2D"/>
    <w:rsid w:val="00CC3E4B"/>
    <w:rsid w:val="00CC4691"/>
    <w:rsid w:val="00CC4864"/>
    <w:rsid w:val="00CC4969"/>
    <w:rsid w:val="00CC4B2C"/>
    <w:rsid w:val="00CC4D37"/>
    <w:rsid w:val="00CC4D3B"/>
    <w:rsid w:val="00CC4F24"/>
    <w:rsid w:val="00CC50F1"/>
    <w:rsid w:val="00CC5116"/>
    <w:rsid w:val="00CC5412"/>
    <w:rsid w:val="00CC58D6"/>
    <w:rsid w:val="00CC590A"/>
    <w:rsid w:val="00CC5AF3"/>
    <w:rsid w:val="00CC5B50"/>
    <w:rsid w:val="00CC5D4D"/>
    <w:rsid w:val="00CC62F0"/>
    <w:rsid w:val="00CC6C7D"/>
    <w:rsid w:val="00CC71A5"/>
    <w:rsid w:val="00CC7216"/>
    <w:rsid w:val="00CC7457"/>
    <w:rsid w:val="00CC7470"/>
    <w:rsid w:val="00CC7690"/>
    <w:rsid w:val="00CC7908"/>
    <w:rsid w:val="00CC7AB6"/>
    <w:rsid w:val="00CC7C00"/>
    <w:rsid w:val="00CC7C33"/>
    <w:rsid w:val="00CC7D59"/>
    <w:rsid w:val="00CC7E37"/>
    <w:rsid w:val="00CD017A"/>
    <w:rsid w:val="00CD0340"/>
    <w:rsid w:val="00CD0CB9"/>
    <w:rsid w:val="00CD19F2"/>
    <w:rsid w:val="00CD1CA0"/>
    <w:rsid w:val="00CD1F2D"/>
    <w:rsid w:val="00CD217A"/>
    <w:rsid w:val="00CD231E"/>
    <w:rsid w:val="00CD24E3"/>
    <w:rsid w:val="00CD2651"/>
    <w:rsid w:val="00CD2896"/>
    <w:rsid w:val="00CD28F4"/>
    <w:rsid w:val="00CD298B"/>
    <w:rsid w:val="00CD2A2B"/>
    <w:rsid w:val="00CD2DAB"/>
    <w:rsid w:val="00CD33C2"/>
    <w:rsid w:val="00CD3FF2"/>
    <w:rsid w:val="00CD4196"/>
    <w:rsid w:val="00CD44FB"/>
    <w:rsid w:val="00CD50E8"/>
    <w:rsid w:val="00CD5A60"/>
    <w:rsid w:val="00CD5D4A"/>
    <w:rsid w:val="00CD61DB"/>
    <w:rsid w:val="00CD692E"/>
    <w:rsid w:val="00CD6A8C"/>
    <w:rsid w:val="00CD6D95"/>
    <w:rsid w:val="00CD72CB"/>
    <w:rsid w:val="00CD7792"/>
    <w:rsid w:val="00CD78A5"/>
    <w:rsid w:val="00CD78D5"/>
    <w:rsid w:val="00CD79D6"/>
    <w:rsid w:val="00CD7F14"/>
    <w:rsid w:val="00CE01F6"/>
    <w:rsid w:val="00CE0527"/>
    <w:rsid w:val="00CE0AF1"/>
    <w:rsid w:val="00CE0C24"/>
    <w:rsid w:val="00CE0FEF"/>
    <w:rsid w:val="00CE11BF"/>
    <w:rsid w:val="00CE1606"/>
    <w:rsid w:val="00CE1B08"/>
    <w:rsid w:val="00CE1E3C"/>
    <w:rsid w:val="00CE2050"/>
    <w:rsid w:val="00CE21F8"/>
    <w:rsid w:val="00CE2421"/>
    <w:rsid w:val="00CE283F"/>
    <w:rsid w:val="00CE2D2F"/>
    <w:rsid w:val="00CE35B7"/>
    <w:rsid w:val="00CE3A0F"/>
    <w:rsid w:val="00CE40DB"/>
    <w:rsid w:val="00CE4D95"/>
    <w:rsid w:val="00CE52DE"/>
    <w:rsid w:val="00CE548F"/>
    <w:rsid w:val="00CE5A69"/>
    <w:rsid w:val="00CE5B3D"/>
    <w:rsid w:val="00CE5B7D"/>
    <w:rsid w:val="00CE6A0E"/>
    <w:rsid w:val="00CE6B1D"/>
    <w:rsid w:val="00CE6BD2"/>
    <w:rsid w:val="00CE710E"/>
    <w:rsid w:val="00CE714E"/>
    <w:rsid w:val="00CE746D"/>
    <w:rsid w:val="00CE74CE"/>
    <w:rsid w:val="00CE7519"/>
    <w:rsid w:val="00CE7A0A"/>
    <w:rsid w:val="00CE7DA2"/>
    <w:rsid w:val="00CF0119"/>
    <w:rsid w:val="00CF09D8"/>
    <w:rsid w:val="00CF0D72"/>
    <w:rsid w:val="00CF1983"/>
    <w:rsid w:val="00CF1B29"/>
    <w:rsid w:val="00CF1F70"/>
    <w:rsid w:val="00CF2047"/>
    <w:rsid w:val="00CF2324"/>
    <w:rsid w:val="00CF2672"/>
    <w:rsid w:val="00CF2874"/>
    <w:rsid w:val="00CF2B1C"/>
    <w:rsid w:val="00CF3444"/>
    <w:rsid w:val="00CF34A7"/>
    <w:rsid w:val="00CF379A"/>
    <w:rsid w:val="00CF3D29"/>
    <w:rsid w:val="00CF3D53"/>
    <w:rsid w:val="00CF3D57"/>
    <w:rsid w:val="00CF3FC0"/>
    <w:rsid w:val="00CF4600"/>
    <w:rsid w:val="00CF4A74"/>
    <w:rsid w:val="00CF51A3"/>
    <w:rsid w:val="00CF52BE"/>
    <w:rsid w:val="00CF570F"/>
    <w:rsid w:val="00CF57B1"/>
    <w:rsid w:val="00CF59FB"/>
    <w:rsid w:val="00CF5A2B"/>
    <w:rsid w:val="00CF5A8D"/>
    <w:rsid w:val="00CF5C38"/>
    <w:rsid w:val="00CF5E6B"/>
    <w:rsid w:val="00CF61DF"/>
    <w:rsid w:val="00CF66E0"/>
    <w:rsid w:val="00CF6773"/>
    <w:rsid w:val="00CF6CFF"/>
    <w:rsid w:val="00CF702A"/>
    <w:rsid w:val="00CF73E8"/>
    <w:rsid w:val="00D00177"/>
    <w:rsid w:val="00D0022B"/>
    <w:rsid w:val="00D00AC6"/>
    <w:rsid w:val="00D00D51"/>
    <w:rsid w:val="00D01222"/>
    <w:rsid w:val="00D014D6"/>
    <w:rsid w:val="00D0189C"/>
    <w:rsid w:val="00D01D20"/>
    <w:rsid w:val="00D022C6"/>
    <w:rsid w:val="00D0288C"/>
    <w:rsid w:val="00D02C47"/>
    <w:rsid w:val="00D034DA"/>
    <w:rsid w:val="00D038E1"/>
    <w:rsid w:val="00D03912"/>
    <w:rsid w:val="00D03B99"/>
    <w:rsid w:val="00D046BD"/>
    <w:rsid w:val="00D04A67"/>
    <w:rsid w:val="00D04A86"/>
    <w:rsid w:val="00D04AE4"/>
    <w:rsid w:val="00D050BB"/>
    <w:rsid w:val="00D05BAA"/>
    <w:rsid w:val="00D05DB2"/>
    <w:rsid w:val="00D06FD1"/>
    <w:rsid w:val="00D07786"/>
    <w:rsid w:val="00D0791E"/>
    <w:rsid w:val="00D07E1F"/>
    <w:rsid w:val="00D10139"/>
    <w:rsid w:val="00D101F7"/>
    <w:rsid w:val="00D102B3"/>
    <w:rsid w:val="00D10363"/>
    <w:rsid w:val="00D10D23"/>
    <w:rsid w:val="00D11492"/>
    <w:rsid w:val="00D11698"/>
    <w:rsid w:val="00D1186C"/>
    <w:rsid w:val="00D1189E"/>
    <w:rsid w:val="00D11DDB"/>
    <w:rsid w:val="00D11E90"/>
    <w:rsid w:val="00D11EDB"/>
    <w:rsid w:val="00D12403"/>
    <w:rsid w:val="00D12951"/>
    <w:rsid w:val="00D12B7A"/>
    <w:rsid w:val="00D12E76"/>
    <w:rsid w:val="00D13017"/>
    <w:rsid w:val="00D13583"/>
    <w:rsid w:val="00D13659"/>
    <w:rsid w:val="00D13E5B"/>
    <w:rsid w:val="00D14565"/>
    <w:rsid w:val="00D14DC3"/>
    <w:rsid w:val="00D1550D"/>
    <w:rsid w:val="00D15EDE"/>
    <w:rsid w:val="00D1629E"/>
    <w:rsid w:val="00D1653E"/>
    <w:rsid w:val="00D1657D"/>
    <w:rsid w:val="00D16AA7"/>
    <w:rsid w:val="00D16F18"/>
    <w:rsid w:val="00D1728D"/>
    <w:rsid w:val="00D176AF"/>
    <w:rsid w:val="00D17760"/>
    <w:rsid w:val="00D17813"/>
    <w:rsid w:val="00D17CE8"/>
    <w:rsid w:val="00D17EE9"/>
    <w:rsid w:val="00D20020"/>
    <w:rsid w:val="00D20123"/>
    <w:rsid w:val="00D20719"/>
    <w:rsid w:val="00D209F3"/>
    <w:rsid w:val="00D20CF7"/>
    <w:rsid w:val="00D20E69"/>
    <w:rsid w:val="00D20FDF"/>
    <w:rsid w:val="00D21117"/>
    <w:rsid w:val="00D212C4"/>
    <w:rsid w:val="00D21515"/>
    <w:rsid w:val="00D218D3"/>
    <w:rsid w:val="00D22543"/>
    <w:rsid w:val="00D22CE4"/>
    <w:rsid w:val="00D22E7C"/>
    <w:rsid w:val="00D230EC"/>
    <w:rsid w:val="00D235FD"/>
    <w:rsid w:val="00D23941"/>
    <w:rsid w:val="00D23E36"/>
    <w:rsid w:val="00D243D2"/>
    <w:rsid w:val="00D245BB"/>
    <w:rsid w:val="00D24823"/>
    <w:rsid w:val="00D24896"/>
    <w:rsid w:val="00D249E9"/>
    <w:rsid w:val="00D24F62"/>
    <w:rsid w:val="00D25520"/>
    <w:rsid w:val="00D25611"/>
    <w:rsid w:val="00D25A65"/>
    <w:rsid w:val="00D25DD4"/>
    <w:rsid w:val="00D26406"/>
    <w:rsid w:val="00D26702"/>
    <w:rsid w:val="00D268C9"/>
    <w:rsid w:val="00D26F6A"/>
    <w:rsid w:val="00D2705B"/>
    <w:rsid w:val="00D2766C"/>
    <w:rsid w:val="00D276CE"/>
    <w:rsid w:val="00D276D8"/>
    <w:rsid w:val="00D30079"/>
    <w:rsid w:val="00D3026C"/>
    <w:rsid w:val="00D303AA"/>
    <w:rsid w:val="00D3054E"/>
    <w:rsid w:val="00D3065C"/>
    <w:rsid w:val="00D30DFD"/>
    <w:rsid w:val="00D310EE"/>
    <w:rsid w:val="00D31522"/>
    <w:rsid w:val="00D31534"/>
    <w:rsid w:val="00D32002"/>
    <w:rsid w:val="00D3208D"/>
    <w:rsid w:val="00D332B2"/>
    <w:rsid w:val="00D33321"/>
    <w:rsid w:val="00D334CA"/>
    <w:rsid w:val="00D33597"/>
    <w:rsid w:val="00D338A9"/>
    <w:rsid w:val="00D34091"/>
    <w:rsid w:val="00D349CE"/>
    <w:rsid w:val="00D34A5A"/>
    <w:rsid w:val="00D34D4D"/>
    <w:rsid w:val="00D350F0"/>
    <w:rsid w:val="00D35170"/>
    <w:rsid w:val="00D35A09"/>
    <w:rsid w:val="00D35C21"/>
    <w:rsid w:val="00D360FF"/>
    <w:rsid w:val="00D361BF"/>
    <w:rsid w:val="00D3639B"/>
    <w:rsid w:val="00D369B2"/>
    <w:rsid w:val="00D369FA"/>
    <w:rsid w:val="00D37515"/>
    <w:rsid w:val="00D3765F"/>
    <w:rsid w:val="00D37960"/>
    <w:rsid w:val="00D379A2"/>
    <w:rsid w:val="00D37AB8"/>
    <w:rsid w:val="00D4001D"/>
    <w:rsid w:val="00D402D6"/>
    <w:rsid w:val="00D40320"/>
    <w:rsid w:val="00D40784"/>
    <w:rsid w:val="00D407CE"/>
    <w:rsid w:val="00D41695"/>
    <w:rsid w:val="00D417B1"/>
    <w:rsid w:val="00D41A95"/>
    <w:rsid w:val="00D422BA"/>
    <w:rsid w:val="00D423BF"/>
    <w:rsid w:val="00D424FD"/>
    <w:rsid w:val="00D42883"/>
    <w:rsid w:val="00D42AFE"/>
    <w:rsid w:val="00D42BD8"/>
    <w:rsid w:val="00D42C41"/>
    <w:rsid w:val="00D42F11"/>
    <w:rsid w:val="00D43440"/>
    <w:rsid w:val="00D43868"/>
    <w:rsid w:val="00D438B1"/>
    <w:rsid w:val="00D43B73"/>
    <w:rsid w:val="00D43D8B"/>
    <w:rsid w:val="00D43E45"/>
    <w:rsid w:val="00D43E4C"/>
    <w:rsid w:val="00D43ED5"/>
    <w:rsid w:val="00D43F87"/>
    <w:rsid w:val="00D44245"/>
    <w:rsid w:val="00D442B3"/>
    <w:rsid w:val="00D44300"/>
    <w:rsid w:val="00D4492D"/>
    <w:rsid w:val="00D44D2E"/>
    <w:rsid w:val="00D45690"/>
    <w:rsid w:val="00D459D2"/>
    <w:rsid w:val="00D4628D"/>
    <w:rsid w:val="00D463FF"/>
    <w:rsid w:val="00D46B96"/>
    <w:rsid w:val="00D46E0C"/>
    <w:rsid w:val="00D46F8C"/>
    <w:rsid w:val="00D47044"/>
    <w:rsid w:val="00D476DB"/>
    <w:rsid w:val="00D478FF"/>
    <w:rsid w:val="00D47959"/>
    <w:rsid w:val="00D47F1D"/>
    <w:rsid w:val="00D5000F"/>
    <w:rsid w:val="00D50228"/>
    <w:rsid w:val="00D510FD"/>
    <w:rsid w:val="00D5133A"/>
    <w:rsid w:val="00D5141A"/>
    <w:rsid w:val="00D514A8"/>
    <w:rsid w:val="00D515CF"/>
    <w:rsid w:val="00D51D18"/>
    <w:rsid w:val="00D51E02"/>
    <w:rsid w:val="00D52310"/>
    <w:rsid w:val="00D5265D"/>
    <w:rsid w:val="00D52D65"/>
    <w:rsid w:val="00D5406D"/>
    <w:rsid w:val="00D54439"/>
    <w:rsid w:val="00D544E5"/>
    <w:rsid w:val="00D546C6"/>
    <w:rsid w:val="00D5495C"/>
    <w:rsid w:val="00D549F1"/>
    <w:rsid w:val="00D551DC"/>
    <w:rsid w:val="00D551E4"/>
    <w:rsid w:val="00D55340"/>
    <w:rsid w:val="00D55EF2"/>
    <w:rsid w:val="00D5618E"/>
    <w:rsid w:val="00D567F4"/>
    <w:rsid w:val="00D56BE7"/>
    <w:rsid w:val="00D56F05"/>
    <w:rsid w:val="00D576C2"/>
    <w:rsid w:val="00D57BBB"/>
    <w:rsid w:val="00D6014F"/>
    <w:rsid w:val="00D60727"/>
    <w:rsid w:val="00D60A06"/>
    <w:rsid w:val="00D60DD0"/>
    <w:rsid w:val="00D614FE"/>
    <w:rsid w:val="00D6190A"/>
    <w:rsid w:val="00D61985"/>
    <w:rsid w:val="00D61A75"/>
    <w:rsid w:val="00D61EC4"/>
    <w:rsid w:val="00D62103"/>
    <w:rsid w:val="00D624E9"/>
    <w:rsid w:val="00D628E4"/>
    <w:rsid w:val="00D6291E"/>
    <w:rsid w:val="00D63309"/>
    <w:rsid w:val="00D637DD"/>
    <w:rsid w:val="00D63973"/>
    <w:rsid w:val="00D63A64"/>
    <w:rsid w:val="00D63C0C"/>
    <w:rsid w:val="00D6420F"/>
    <w:rsid w:val="00D6424A"/>
    <w:rsid w:val="00D642BC"/>
    <w:rsid w:val="00D64301"/>
    <w:rsid w:val="00D64762"/>
    <w:rsid w:val="00D6496A"/>
    <w:rsid w:val="00D64BF0"/>
    <w:rsid w:val="00D65A5C"/>
    <w:rsid w:val="00D65F03"/>
    <w:rsid w:val="00D665EF"/>
    <w:rsid w:val="00D66642"/>
    <w:rsid w:val="00D66726"/>
    <w:rsid w:val="00D66E89"/>
    <w:rsid w:val="00D6792E"/>
    <w:rsid w:val="00D67DC5"/>
    <w:rsid w:val="00D704A8"/>
    <w:rsid w:val="00D708EC"/>
    <w:rsid w:val="00D7151F"/>
    <w:rsid w:val="00D7171F"/>
    <w:rsid w:val="00D7184B"/>
    <w:rsid w:val="00D71A10"/>
    <w:rsid w:val="00D72299"/>
    <w:rsid w:val="00D72C39"/>
    <w:rsid w:val="00D72F8A"/>
    <w:rsid w:val="00D72FB1"/>
    <w:rsid w:val="00D73411"/>
    <w:rsid w:val="00D73BA6"/>
    <w:rsid w:val="00D7437E"/>
    <w:rsid w:val="00D745F5"/>
    <w:rsid w:val="00D746CB"/>
    <w:rsid w:val="00D74B59"/>
    <w:rsid w:val="00D74D8B"/>
    <w:rsid w:val="00D74E0A"/>
    <w:rsid w:val="00D74EF7"/>
    <w:rsid w:val="00D75283"/>
    <w:rsid w:val="00D75BD3"/>
    <w:rsid w:val="00D76083"/>
    <w:rsid w:val="00D767AE"/>
    <w:rsid w:val="00D76BE4"/>
    <w:rsid w:val="00D76ED8"/>
    <w:rsid w:val="00D772D7"/>
    <w:rsid w:val="00D77AC6"/>
    <w:rsid w:val="00D77CD9"/>
    <w:rsid w:val="00D805E4"/>
    <w:rsid w:val="00D80B84"/>
    <w:rsid w:val="00D8159A"/>
    <w:rsid w:val="00D81F43"/>
    <w:rsid w:val="00D81FA3"/>
    <w:rsid w:val="00D82FC1"/>
    <w:rsid w:val="00D8346D"/>
    <w:rsid w:val="00D835C0"/>
    <w:rsid w:val="00D83663"/>
    <w:rsid w:val="00D83EA8"/>
    <w:rsid w:val="00D83FBC"/>
    <w:rsid w:val="00D844D0"/>
    <w:rsid w:val="00D8450A"/>
    <w:rsid w:val="00D84F08"/>
    <w:rsid w:val="00D853E2"/>
    <w:rsid w:val="00D85934"/>
    <w:rsid w:val="00D85A46"/>
    <w:rsid w:val="00D85C54"/>
    <w:rsid w:val="00D85C5C"/>
    <w:rsid w:val="00D85F0A"/>
    <w:rsid w:val="00D861E1"/>
    <w:rsid w:val="00D86257"/>
    <w:rsid w:val="00D862F3"/>
    <w:rsid w:val="00D86314"/>
    <w:rsid w:val="00D86377"/>
    <w:rsid w:val="00D86410"/>
    <w:rsid w:val="00D86B25"/>
    <w:rsid w:val="00D86F99"/>
    <w:rsid w:val="00D871B1"/>
    <w:rsid w:val="00D87764"/>
    <w:rsid w:val="00D87B1C"/>
    <w:rsid w:val="00D87EAB"/>
    <w:rsid w:val="00D90297"/>
    <w:rsid w:val="00D906EF"/>
    <w:rsid w:val="00D908BD"/>
    <w:rsid w:val="00D90B00"/>
    <w:rsid w:val="00D911A5"/>
    <w:rsid w:val="00D91814"/>
    <w:rsid w:val="00D91851"/>
    <w:rsid w:val="00D91B4B"/>
    <w:rsid w:val="00D91F01"/>
    <w:rsid w:val="00D92463"/>
    <w:rsid w:val="00D924F6"/>
    <w:rsid w:val="00D937D8"/>
    <w:rsid w:val="00D93878"/>
    <w:rsid w:val="00D9396F"/>
    <w:rsid w:val="00D939CE"/>
    <w:rsid w:val="00D94925"/>
    <w:rsid w:val="00D94C44"/>
    <w:rsid w:val="00D94C8E"/>
    <w:rsid w:val="00D95013"/>
    <w:rsid w:val="00D95418"/>
    <w:rsid w:val="00D9544E"/>
    <w:rsid w:val="00D95576"/>
    <w:rsid w:val="00D956BA"/>
    <w:rsid w:val="00D958F9"/>
    <w:rsid w:val="00D95E57"/>
    <w:rsid w:val="00D9632D"/>
    <w:rsid w:val="00D9654F"/>
    <w:rsid w:val="00D965E6"/>
    <w:rsid w:val="00D966FD"/>
    <w:rsid w:val="00D969BA"/>
    <w:rsid w:val="00D96AAD"/>
    <w:rsid w:val="00D96C06"/>
    <w:rsid w:val="00D9718D"/>
    <w:rsid w:val="00D976D6"/>
    <w:rsid w:val="00D97751"/>
    <w:rsid w:val="00D97A4F"/>
    <w:rsid w:val="00D97DF0"/>
    <w:rsid w:val="00DA01F7"/>
    <w:rsid w:val="00DA09D9"/>
    <w:rsid w:val="00DA0C2F"/>
    <w:rsid w:val="00DA0E78"/>
    <w:rsid w:val="00DA181A"/>
    <w:rsid w:val="00DA1E37"/>
    <w:rsid w:val="00DA1E54"/>
    <w:rsid w:val="00DA27D4"/>
    <w:rsid w:val="00DA28F2"/>
    <w:rsid w:val="00DA2B6A"/>
    <w:rsid w:val="00DA31C5"/>
    <w:rsid w:val="00DA3BD6"/>
    <w:rsid w:val="00DA3CE1"/>
    <w:rsid w:val="00DA3D23"/>
    <w:rsid w:val="00DA3DB1"/>
    <w:rsid w:val="00DA480B"/>
    <w:rsid w:val="00DA4AF8"/>
    <w:rsid w:val="00DA4B34"/>
    <w:rsid w:val="00DA4DA4"/>
    <w:rsid w:val="00DA4E9F"/>
    <w:rsid w:val="00DA59E5"/>
    <w:rsid w:val="00DA605F"/>
    <w:rsid w:val="00DA6283"/>
    <w:rsid w:val="00DA6A4E"/>
    <w:rsid w:val="00DA6F09"/>
    <w:rsid w:val="00DA7478"/>
    <w:rsid w:val="00DA7502"/>
    <w:rsid w:val="00DA7B6E"/>
    <w:rsid w:val="00DA7EC2"/>
    <w:rsid w:val="00DB0214"/>
    <w:rsid w:val="00DB0814"/>
    <w:rsid w:val="00DB0C8A"/>
    <w:rsid w:val="00DB0DAC"/>
    <w:rsid w:val="00DB1278"/>
    <w:rsid w:val="00DB15B5"/>
    <w:rsid w:val="00DB1720"/>
    <w:rsid w:val="00DB1792"/>
    <w:rsid w:val="00DB1B68"/>
    <w:rsid w:val="00DB1C75"/>
    <w:rsid w:val="00DB22E1"/>
    <w:rsid w:val="00DB239D"/>
    <w:rsid w:val="00DB29EA"/>
    <w:rsid w:val="00DB2C52"/>
    <w:rsid w:val="00DB30D7"/>
    <w:rsid w:val="00DB39B8"/>
    <w:rsid w:val="00DB3A26"/>
    <w:rsid w:val="00DB3A28"/>
    <w:rsid w:val="00DB3FF9"/>
    <w:rsid w:val="00DB4291"/>
    <w:rsid w:val="00DB488A"/>
    <w:rsid w:val="00DB4E48"/>
    <w:rsid w:val="00DB539F"/>
    <w:rsid w:val="00DB59D1"/>
    <w:rsid w:val="00DB5E4F"/>
    <w:rsid w:val="00DB6006"/>
    <w:rsid w:val="00DB6CBF"/>
    <w:rsid w:val="00DB6F18"/>
    <w:rsid w:val="00DB7347"/>
    <w:rsid w:val="00DB73DE"/>
    <w:rsid w:val="00DB765B"/>
    <w:rsid w:val="00DB7748"/>
    <w:rsid w:val="00DC0413"/>
    <w:rsid w:val="00DC050A"/>
    <w:rsid w:val="00DC059B"/>
    <w:rsid w:val="00DC0607"/>
    <w:rsid w:val="00DC08D0"/>
    <w:rsid w:val="00DC0B4F"/>
    <w:rsid w:val="00DC10F6"/>
    <w:rsid w:val="00DC127C"/>
    <w:rsid w:val="00DC151A"/>
    <w:rsid w:val="00DC161A"/>
    <w:rsid w:val="00DC196B"/>
    <w:rsid w:val="00DC1A7D"/>
    <w:rsid w:val="00DC1BBF"/>
    <w:rsid w:val="00DC1C8F"/>
    <w:rsid w:val="00DC1CDA"/>
    <w:rsid w:val="00DC1CDF"/>
    <w:rsid w:val="00DC2112"/>
    <w:rsid w:val="00DC2149"/>
    <w:rsid w:val="00DC24DE"/>
    <w:rsid w:val="00DC2852"/>
    <w:rsid w:val="00DC28A4"/>
    <w:rsid w:val="00DC299D"/>
    <w:rsid w:val="00DC33E0"/>
    <w:rsid w:val="00DC3635"/>
    <w:rsid w:val="00DC3680"/>
    <w:rsid w:val="00DC378B"/>
    <w:rsid w:val="00DC3838"/>
    <w:rsid w:val="00DC3BD1"/>
    <w:rsid w:val="00DC4451"/>
    <w:rsid w:val="00DC4CDD"/>
    <w:rsid w:val="00DC500A"/>
    <w:rsid w:val="00DC5131"/>
    <w:rsid w:val="00DC5257"/>
    <w:rsid w:val="00DC5513"/>
    <w:rsid w:val="00DC572F"/>
    <w:rsid w:val="00DC57F6"/>
    <w:rsid w:val="00DC5AFF"/>
    <w:rsid w:val="00DC603B"/>
    <w:rsid w:val="00DC65E3"/>
    <w:rsid w:val="00DC6B4D"/>
    <w:rsid w:val="00DC7201"/>
    <w:rsid w:val="00DC7329"/>
    <w:rsid w:val="00DC74E2"/>
    <w:rsid w:val="00DD02CC"/>
    <w:rsid w:val="00DD03D9"/>
    <w:rsid w:val="00DD1288"/>
    <w:rsid w:val="00DD14B3"/>
    <w:rsid w:val="00DD1649"/>
    <w:rsid w:val="00DD180B"/>
    <w:rsid w:val="00DD211E"/>
    <w:rsid w:val="00DD2428"/>
    <w:rsid w:val="00DD2594"/>
    <w:rsid w:val="00DD2FF9"/>
    <w:rsid w:val="00DD3271"/>
    <w:rsid w:val="00DD34FB"/>
    <w:rsid w:val="00DD3589"/>
    <w:rsid w:val="00DD3B85"/>
    <w:rsid w:val="00DD3C59"/>
    <w:rsid w:val="00DD41C6"/>
    <w:rsid w:val="00DD4485"/>
    <w:rsid w:val="00DD4596"/>
    <w:rsid w:val="00DD486C"/>
    <w:rsid w:val="00DD4E14"/>
    <w:rsid w:val="00DD5401"/>
    <w:rsid w:val="00DD578C"/>
    <w:rsid w:val="00DD598A"/>
    <w:rsid w:val="00DD5E75"/>
    <w:rsid w:val="00DD5EE2"/>
    <w:rsid w:val="00DD60A0"/>
    <w:rsid w:val="00DD6197"/>
    <w:rsid w:val="00DD6A78"/>
    <w:rsid w:val="00DD7120"/>
    <w:rsid w:val="00DD7B24"/>
    <w:rsid w:val="00DE01A5"/>
    <w:rsid w:val="00DE0321"/>
    <w:rsid w:val="00DE0370"/>
    <w:rsid w:val="00DE0628"/>
    <w:rsid w:val="00DE0C55"/>
    <w:rsid w:val="00DE0C7E"/>
    <w:rsid w:val="00DE0F57"/>
    <w:rsid w:val="00DE141D"/>
    <w:rsid w:val="00DE1531"/>
    <w:rsid w:val="00DE16C5"/>
    <w:rsid w:val="00DE1818"/>
    <w:rsid w:val="00DE1899"/>
    <w:rsid w:val="00DE19C3"/>
    <w:rsid w:val="00DE1A8F"/>
    <w:rsid w:val="00DE1EB4"/>
    <w:rsid w:val="00DE24E5"/>
    <w:rsid w:val="00DE293C"/>
    <w:rsid w:val="00DE2B4D"/>
    <w:rsid w:val="00DE2E93"/>
    <w:rsid w:val="00DE2FC1"/>
    <w:rsid w:val="00DE30AC"/>
    <w:rsid w:val="00DE3102"/>
    <w:rsid w:val="00DE358A"/>
    <w:rsid w:val="00DE3745"/>
    <w:rsid w:val="00DE38A2"/>
    <w:rsid w:val="00DE3CF3"/>
    <w:rsid w:val="00DE3E1D"/>
    <w:rsid w:val="00DE3E9D"/>
    <w:rsid w:val="00DE3EBD"/>
    <w:rsid w:val="00DE3F1D"/>
    <w:rsid w:val="00DE4423"/>
    <w:rsid w:val="00DE4675"/>
    <w:rsid w:val="00DE4D6C"/>
    <w:rsid w:val="00DE527C"/>
    <w:rsid w:val="00DE56C9"/>
    <w:rsid w:val="00DE5A55"/>
    <w:rsid w:val="00DE5A58"/>
    <w:rsid w:val="00DE6117"/>
    <w:rsid w:val="00DE63C9"/>
    <w:rsid w:val="00DE66A0"/>
    <w:rsid w:val="00DE6EAC"/>
    <w:rsid w:val="00DE7329"/>
    <w:rsid w:val="00DE7A01"/>
    <w:rsid w:val="00DE7CF8"/>
    <w:rsid w:val="00DE7DD3"/>
    <w:rsid w:val="00DE7E45"/>
    <w:rsid w:val="00DE7EE2"/>
    <w:rsid w:val="00DF02AD"/>
    <w:rsid w:val="00DF05DD"/>
    <w:rsid w:val="00DF0632"/>
    <w:rsid w:val="00DF0939"/>
    <w:rsid w:val="00DF0A4D"/>
    <w:rsid w:val="00DF10D8"/>
    <w:rsid w:val="00DF1466"/>
    <w:rsid w:val="00DF1C65"/>
    <w:rsid w:val="00DF1F9F"/>
    <w:rsid w:val="00DF211A"/>
    <w:rsid w:val="00DF2886"/>
    <w:rsid w:val="00DF2FC4"/>
    <w:rsid w:val="00DF30E3"/>
    <w:rsid w:val="00DF34FA"/>
    <w:rsid w:val="00DF36CA"/>
    <w:rsid w:val="00DF3758"/>
    <w:rsid w:val="00DF37E9"/>
    <w:rsid w:val="00DF3A5A"/>
    <w:rsid w:val="00DF4024"/>
    <w:rsid w:val="00DF40E2"/>
    <w:rsid w:val="00DF427B"/>
    <w:rsid w:val="00DF4647"/>
    <w:rsid w:val="00DF4653"/>
    <w:rsid w:val="00DF4900"/>
    <w:rsid w:val="00DF4C53"/>
    <w:rsid w:val="00DF50CD"/>
    <w:rsid w:val="00DF51DA"/>
    <w:rsid w:val="00DF53EB"/>
    <w:rsid w:val="00DF55D0"/>
    <w:rsid w:val="00DF57D4"/>
    <w:rsid w:val="00DF5DA5"/>
    <w:rsid w:val="00DF6106"/>
    <w:rsid w:val="00DF651E"/>
    <w:rsid w:val="00DF68E5"/>
    <w:rsid w:val="00DF69A5"/>
    <w:rsid w:val="00DF6C0D"/>
    <w:rsid w:val="00DF6F53"/>
    <w:rsid w:val="00DF7168"/>
    <w:rsid w:val="00DF75A7"/>
    <w:rsid w:val="00DF75D0"/>
    <w:rsid w:val="00DF7BA4"/>
    <w:rsid w:val="00E00253"/>
    <w:rsid w:val="00E00339"/>
    <w:rsid w:val="00E00657"/>
    <w:rsid w:val="00E006ED"/>
    <w:rsid w:val="00E00CEC"/>
    <w:rsid w:val="00E0123C"/>
    <w:rsid w:val="00E01C93"/>
    <w:rsid w:val="00E01F8E"/>
    <w:rsid w:val="00E022BE"/>
    <w:rsid w:val="00E02394"/>
    <w:rsid w:val="00E023BD"/>
    <w:rsid w:val="00E02407"/>
    <w:rsid w:val="00E0259A"/>
    <w:rsid w:val="00E026F6"/>
    <w:rsid w:val="00E0287F"/>
    <w:rsid w:val="00E02F5F"/>
    <w:rsid w:val="00E03B08"/>
    <w:rsid w:val="00E03B8F"/>
    <w:rsid w:val="00E03DDF"/>
    <w:rsid w:val="00E03F1F"/>
    <w:rsid w:val="00E0459B"/>
    <w:rsid w:val="00E045D8"/>
    <w:rsid w:val="00E051C8"/>
    <w:rsid w:val="00E052DB"/>
    <w:rsid w:val="00E05406"/>
    <w:rsid w:val="00E05989"/>
    <w:rsid w:val="00E05C61"/>
    <w:rsid w:val="00E05D7E"/>
    <w:rsid w:val="00E05E8F"/>
    <w:rsid w:val="00E063CF"/>
    <w:rsid w:val="00E06E24"/>
    <w:rsid w:val="00E079DD"/>
    <w:rsid w:val="00E07A34"/>
    <w:rsid w:val="00E07BA7"/>
    <w:rsid w:val="00E10263"/>
    <w:rsid w:val="00E105C4"/>
    <w:rsid w:val="00E108C1"/>
    <w:rsid w:val="00E10ED1"/>
    <w:rsid w:val="00E11119"/>
    <w:rsid w:val="00E1137D"/>
    <w:rsid w:val="00E117D1"/>
    <w:rsid w:val="00E11916"/>
    <w:rsid w:val="00E1197F"/>
    <w:rsid w:val="00E11FB7"/>
    <w:rsid w:val="00E120FC"/>
    <w:rsid w:val="00E122AE"/>
    <w:rsid w:val="00E1249E"/>
    <w:rsid w:val="00E132AF"/>
    <w:rsid w:val="00E138E7"/>
    <w:rsid w:val="00E13AAF"/>
    <w:rsid w:val="00E1414C"/>
    <w:rsid w:val="00E14182"/>
    <w:rsid w:val="00E145B3"/>
    <w:rsid w:val="00E146D2"/>
    <w:rsid w:val="00E14EBD"/>
    <w:rsid w:val="00E15384"/>
    <w:rsid w:val="00E154DD"/>
    <w:rsid w:val="00E1552F"/>
    <w:rsid w:val="00E1562B"/>
    <w:rsid w:val="00E15773"/>
    <w:rsid w:val="00E16113"/>
    <w:rsid w:val="00E163D0"/>
    <w:rsid w:val="00E166ED"/>
    <w:rsid w:val="00E16862"/>
    <w:rsid w:val="00E1707D"/>
    <w:rsid w:val="00E17335"/>
    <w:rsid w:val="00E17564"/>
    <w:rsid w:val="00E17CD0"/>
    <w:rsid w:val="00E2007B"/>
    <w:rsid w:val="00E202D4"/>
    <w:rsid w:val="00E206C0"/>
    <w:rsid w:val="00E20A00"/>
    <w:rsid w:val="00E20FE4"/>
    <w:rsid w:val="00E21354"/>
    <w:rsid w:val="00E21A1E"/>
    <w:rsid w:val="00E21C79"/>
    <w:rsid w:val="00E222B7"/>
    <w:rsid w:val="00E225EF"/>
    <w:rsid w:val="00E23337"/>
    <w:rsid w:val="00E2354F"/>
    <w:rsid w:val="00E235F0"/>
    <w:rsid w:val="00E2360D"/>
    <w:rsid w:val="00E23611"/>
    <w:rsid w:val="00E23ACE"/>
    <w:rsid w:val="00E23B4D"/>
    <w:rsid w:val="00E23D9C"/>
    <w:rsid w:val="00E241FA"/>
    <w:rsid w:val="00E24554"/>
    <w:rsid w:val="00E24BCD"/>
    <w:rsid w:val="00E250A2"/>
    <w:rsid w:val="00E25525"/>
    <w:rsid w:val="00E25A75"/>
    <w:rsid w:val="00E25DDF"/>
    <w:rsid w:val="00E25EF4"/>
    <w:rsid w:val="00E26318"/>
    <w:rsid w:val="00E267A9"/>
    <w:rsid w:val="00E26E4E"/>
    <w:rsid w:val="00E26FC1"/>
    <w:rsid w:val="00E27106"/>
    <w:rsid w:val="00E27443"/>
    <w:rsid w:val="00E274E8"/>
    <w:rsid w:val="00E2798E"/>
    <w:rsid w:val="00E27B8C"/>
    <w:rsid w:val="00E27DF3"/>
    <w:rsid w:val="00E30838"/>
    <w:rsid w:val="00E30A1D"/>
    <w:rsid w:val="00E30BAF"/>
    <w:rsid w:val="00E3160D"/>
    <w:rsid w:val="00E318A5"/>
    <w:rsid w:val="00E31CE6"/>
    <w:rsid w:val="00E32039"/>
    <w:rsid w:val="00E32163"/>
    <w:rsid w:val="00E3223D"/>
    <w:rsid w:val="00E328C1"/>
    <w:rsid w:val="00E32DF1"/>
    <w:rsid w:val="00E33071"/>
    <w:rsid w:val="00E33229"/>
    <w:rsid w:val="00E344D2"/>
    <w:rsid w:val="00E34868"/>
    <w:rsid w:val="00E34D16"/>
    <w:rsid w:val="00E35222"/>
    <w:rsid w:val="00E355AB"/>
    <w:rsid w:val="00E3560A"/>
    <w:rsid w:val="00E35758"/>
    <w:rsid w:val="00E35FFA"/>
    <w:rsid w:val="00E36013"/>
    <w:rsid w:val="00E3653D"/>
    <w:rsid w:val="00E3679D"/>
    <w:rsid w:val="00E3787E"/>
    <w:rsid w:val="00E37DE3"/>
    <w:rsid w:val="00E400B8"/>
    <w:rsid w:val="00E403A6"/>
    <w:rsid w:val="00E40715"/>
    <w:rsid w:val="00E4074A"/>
    <w:rsid w:val="00E41A5B"/>
    <w:rsid w:val="00E41EDD"/>
    <w:rsid w:val="00E420B9"/>
    <w:rsid w:val="00E424E6"/>
    <w:rsid w:val="00E42C42"/>
    <w:rsid w:val="00E42CB3"/>
    <w:rsid w:val="00E42CC1"/>
    <w:rsid w:val="00E44493"/>
    <w:rsid w:val="00E44545"/>
    <w:rsid w:val="00E4458E"/>
    <w:rsid w:val="00E44A39"/>
    <w:rsid w:val="00E44B60"/>
    <w:rsid w:val="00E44BE2"/>
    <w:rsid w:val="00E44F35"/>
    <w:rsid w:val="00E45A1D"/>
    <w:rsid w:val="00E45DD4"/>
    <w:rsid w:val="00E45E55"/>
    <w:rsid w:val="00E45F62"/>
    <w:rsid w:val="00E4621C"/>
    <w:rsid w:val="00E46A31"/>
    <w:rsid w:val="00E47829"/>
    <w:rsid w:val="00E478AB"/>
    <w:rsid w:val="00E47904"/>
    <w:rsid w:val="00E50049"/>
    <w:rsid w:val="00E502AB"/>
    <w:rsid w:val="00E503CF"/>
    <w:rsid w:val="00E50CAB"/>
    <w:rsid w:val="00E50D06"/>
    <w:rsid w:val="00E512AC"/>
    <w:rsid w:val="00E514BD"/>
    <w:rsid w:val="00E52138"/>
    <w:rsid w:val="00E529D9"/>
    <w:rsid w:val="00E52B35"/>
    <w:rsid w:val="00E5384D"/>
    <w:rsid w:val="00E5389F"/>
    <w:rsid w:val="00E53A36"/>
    <w:rsid w:val="00E53A8C"/>
    <w:rsid w:val="00E54021"/>
    <w:rsid w:val="00E5422B"/>
    <w:rsid w:val="00E5440C"/>
    <w:rsid w:val="00E5472E"/>
    <w:rsid w:val="00E54A0F"/>
    <w:rsid w:val="00E552CD"/>
    <w:rsid w:val="00E555E7"/>
    <w:rsid w:val="00E55600"/>
    <w:rsid w:val="00E5578F"/>
    <w:rsid w:val="00E55A45"/>
    <w:rsid w:val="00E56154"/>
    <w:rsid w:val="00E563F2"/>
    <w:rsid w:val="00E5669B"/>
    <w:rsid w:val="00E5759A"/>
    <w:rsid w:val="00E579C1"/>
    <w:rsid w:val="00E57C60"/>
    <w:rsid w:val="00E602E4"/>
    <w:rsid w:val="00E604F7"/>
    <w:rsid w:val="00E605AF"/>
    <w:rsid w:val="00E607A1"/>
    <w:rsid w:val="00E608E9"/>
    <w:rsid w:val="00E60C4A"/>
    <w:rsid w:val="00E60D85"/>
    <w:rsid w:val="00E60E05"/>
    <w:rsid w:val="00E613C9"/>
    <w:rsid w:val="00E617CE"/>
    <w:rsid w:val="00E618B7"/>
    <w:rsid w:val="00E618F6"/>
    <w:rsid w:val="00E62079"/>
    <w:rsid w:val="00E62427"/>
    <w:rsid w:val="00E62515"/>
    <w:rsid w:val="00E62544"/>
    <w:rsid w:val="00E62788"/>
    <w:rsid w:val="00E62A91"/>
    <w:rsid w:val="00E62C6F"/>
    <w:rsid w:val="00E631B2"/>
    <w:rsid w:val="00E63579"/>
    <w:rsid w:val="00E6382C"/>
    <w:rsid w:val="00E6384B"/>
    <w:rsid w:val="00E639DD"/>
    <w:rsid w:val="00E63C23"/>
    <w:rsid w:val="00E63CD7"/>
    <w:rsid w:val="00E63CE6"/>
    <w:rsid w:val="00E63D87"/>
    <w:rsid w:val="00E63E9A"/>
    <w:rsid w:val="00E640EB"/>
    <w:rsid w:val="00E64317"/>
    <w:rsid w:val="00E64884"/>
    <w:rsid w:val="00E64970"/>
    <w:rsid w:val="00E64A6E"/>
    <w:rsid w:val="00E6516F"/>
    <w:rsid w:val="00E656DC"/>
    <w:rsid w:val="00E657D0"/>
    <w:rsid w:val="00E65966"/>
    <w:rsid w:val="00E659EE"/>
    <w:rsid w:val="00E65D45"/>
    <w:rsid w:val="00E65F87"/>
    <w:rsid w:val="00E66193"/>
    <w:rsid w:val="00E661F6"/>
    <w:rsid w:val="00E6628D"/>
    <w:rsid w:val="00E666BA"/>
    <w:rsid w:val="00E667D5"/>
    <w:rsid w:val="00E66FAC"/>
    <w:rsid w:val="00E670C3"/>
    <w:rsid w:val="00E67179"/>
    <w:rsid w:val="00E675FE"/>
    <w:rsid w:val="00E677FC"/>
    <w:rsid w:val="00E70487"/>
    <w:rsid w:val="00E70797"/>
    <w:rsid w:val="00E70FF0"/>
    <w:rsid w:val="00E7133B"/>
    <w:rsid w:val="00E71432"/>
    <w:rsid w:val="00E7143E"/>
    <w:rsid w:val="00E718DD"/>
    <w:rsid w:val="00E7191D"/>
    <w:rsid w:val="00E71A4B"/>
    <w:rsid w:val="00E71D74"/>
    <w:rsid w:val="00E72344"/>
    <w:rsid w:val="00E72487"/>
    <w:rsid w:val="00E725CF"/>
    <w:rsid w:val="00E72926"/>
    <w:rsid w:val="00E7330A"/>
    <w:rsid w:val="00E73A6E"/>
    <w:rsid w:val="00E73BB7"/>
    <w:rsid w:val="00E73D6E"/>
    <w:rsid w:val="00E73DC2"/>
    <w:rsid w:val="00E743F7"/>
    <w:rsid w:val="00E7480D"/>
    <w:rsid w:val="00E74DC3"/>
    <w:rsid w:val="00E7587D"/>
    <w:rsid w:val="00E759B0"/>
    <w:rsid w:val="00E75D42"/>
    <w:rsid w:val="00E76165"/>
    <w:rsid w:val="00E7669D"/>
    <w:rsid w:val="00E76997"/>
    <w:rsid w:val="00E76C09"/>
    <w:rsid w:val="00E77181"/>
    <w:rsid w:val="00E771CB"/>
    <w:rsid w:val="00E77D6E"/>
    <w:rsid w:val="00E77F71"/>
    <w:rsid w:val="00E807D6"/>
    <w:rsid w:val="00E80C61"/>
    <w:rsid w:val="00E8185F"/>
    <w:rsid w:val="00E81930"/>
    <w:rsid w:val="00E81A87"/>
    <w:rsid w:val="00E81F49"/>
    <w:rsid w:val="00E8229A"/>
    <w:rsid w:val="00E82C01"/>
    <w:rsid w:val="00E832C5"/>
    <w:rsid w:val="00E83A40"/>
    <w:rsid w:val="00E83D2F"/>
    <w:rsid w:val="00E84738"/>
    <w:rsid w:val="00E847AB"/>
    <w:rsid w:val="00E84A2B"/>
    <w:rsid w:val="00E84C3F"/>
    <w:rsid w:val="00E85216"/>
    <w:rsid w:val="00E85975"/>
    <w:rsid w:val="00E85BE6"/>
    <w:rsid w:val="00E85EE9"/>
    <w:rsid w:val="00E86466"/>
    <w:rsid w:val="00E86588"/>
    <w:rsid w:val="00E86804"/>
    <w:rsid w:val="00E8697E"/>
    <w:rsid w:val="00E86C6E"/>
    <w:rsid w:val="00E8726B"/>
    <w:rsid w:val="00E875EF"/>
    <w:rsid w:val="00E876AD"/>
    <w:rsid w:val="00E878A3"/>
    <w:rsid w:val="00E87946"/>
    <w:rsid w:val="00E879DC"/>
    <w:rsid w:val="00E90C51"/>
    <w:rsid w:val="00E91480"/>
    <w:rsid w:val="00E91678"/>
    <w:rsid w:val="00E917BF"/>
    <w:rsid w:val="00E91ADA"/>
    <w:rsid w:val="00E920F6"/>
    <w:rsid w:val="00E9216B"/>
    <w:rsid w:val="00E9243A"/>
    <w:rsid w:val="00E9275D"/>
    <w:rsid w:val="00E92838"/>
    <w:rsid w:val="00E928E2"/>
    <w:rsid w:val="00E92920"/>
    <w:rsid w:val="00E92DD1"/>
    <w:rsid w:val="00E92EB9"/>
    <w:rsid w:val="00E93037"/>
    <w:rsid w:val="00E93068"/>
    <w:rsid w:val="00E932CE"/>
    <w:rsid w:val="00E934CA"/>
    <w:rsid w:val="00E94101"/>
    <w:rsid w:val="00E944C4"/>
    <w:rsid w:val="00E95025"/>
    <w:rsid w:val="00E953AD"/>
    <w:rsid w:val="00E95949"/>
    <w:rsid w:val="00E959E0"/>
    <w:rsid w:val="00E95D71"/>
    <w:rsid w:val="00E95F07"/>
    <w:rsid w:val="00E96509"/>
    <w:rsid w:val="00E9663B"/>
    <w:rsid w:val="00E968A6"/>
    <w:rsid w:val="00E968DD"/>
    <w:rsid w:val="00E96B77"/>
    <w:rsid w:val="00E96BA0"/>
    <w:rsid w:val="00E96FB6"/>
    <w:rsid w:val="00E97973"/>
    <w:rsid w:val="00E979C9"/>
    <w:rsid w:val="00EA08CB"/>
    <w:rsid w:val="00EA0A05"/>
    <w:rsid w:val="00EA0AA3"/>
    <w:rsid w:val="00EA0E1E"/>
    <w:rsid w:val="00EA10CF"/>
    <w:rsid w:val="00EA14AD"/>
    <w:rsid w:val="00EA1811"/>
    <w:rsid w:val="00EA1EB4"/>
    <w:rsid w:val="00EA2AED"/>
    <w:rsid w:val="00EA3401"/>
    <w:rsid w:val="00EA3451"/>
    <w:rsid w:val="00EA3771"/>
    <w:rsid w:val="00EA3825"/>
    <w:rsid w:val="00EA3A12"/>
    <w:rsid w:val="00EA4251"/>
    <w:rsid w:val="00EA4340"/>
    <w:rsid w:val="00EA4467"/>
    <w:rsid w:val="00EA45D0"/>
    <w:rsid w:val="00EA4660"/>
    <w:rsid w:val="00EA4CCE"/>
    <w:rsid w:val="00EA4FFF"/>
    <w:rsid w:val="00EA51DF"/>
    <w:rsid w:val="00EA5475"/>
    <w:rsid w:val="00EA54AE"/>
    <w:rsid w:val="00EA58F8"/>
    <w:rsid w:val="00EA5A04"/>
    <w:rsid w:val="00EA5E7A"/>
    <w:rsid w:val="00EA600A"/>
    <w:rsid w:val="00EA615B"/>
    <w:rsid w:val="00EA625B"/>
    <w:rsid w:val="00EA634D"/>
    <w:rsid w:val="00EA6455"/>
    <w:rsid w:val="00EA6CE4"/>
    <w:rsid w:val="00EA6D74"/>
    <w:rsid w:val="00EA7604"/>
    <w:rsid w:val="00EA7E1F"/>
    <w:rsid w:val="00EA7FF2"/>
    <w:rsid w:val="00EB00F2"/>
    <w:rsid w:val="00EB07A9"/>
    <w:rsid w:val="00EB116D"/>
    <w:rsid w:val="00EB1174"/>
    <w:rsid w:val="00EB17EE"/>
    <w:rsid w:val="00EB1A44"/>
    <w:rsid w:val="00EB1BC6"/>
    <w:rsid w:val="00EB1C3D"/>
    <w:rsid w:val="00EB1E31"/>
    <w:rsid w:val="00EB24B1"/>
    <w:rsid w:val="00EB24B2"/>
    <w:rsid w:val="00EB250C"/>
    <w:rsid w:val="00EB2593"/>
    <w:rsid w:val="00EB2A4C"/>
    <w:rsid w:val="00EB2B96"/>
    <w:rsid w:val="00EB3250"/>
    <w:rsid w:val="00EB33FB"/>
    <w:rsid w:val="00EB3A98"/>
    <w:rsid w:val="00EB3E89"/>
    <w:rsid w:val="00EB4422"/>
    <w:rsid w:val="00EB4559"/>
    <w:rsid w:val="00EB4B06"/>
    <w:rsid w:val="00EB4D28"/>
    <w:rsid w:val="00EB4F46"/>
    <w:rsid w:val="00EB58BA"/>
    <w:rsid w:val="00EB6A08"/>
    <w:rsid w:val="00EB6CF7"/>
    <w:rsid w:val="00EB6D18"/>
    <w:rsid w:val="00EB6E97"/>
    <w:rsid w:val="00EB7527"/>
    <w:rsid w:val="00EC00DA"/>
    <w:rsid w:val="00EC0589"/>
    <w:rsid w:val="00EC0B8A"/>
    <w:rsid w:val="00EC1524"/>
    <w:rsid w:val="00EC1C81"/>
    <w:rsid w:val="00EC2176"/>
    <w:rsid w:val="00EC28D7"/>
    <w:rsid w:val="00EC2C1D"/>
    <w:rsid w:val="00EC2EBF"/>
    <w:rsid w:val="00EC3118"/>
    <w:rsid w:val="00EC3142"/>
    <w:rsid w:val="00EC3359"/>
    <w:rsid w:val="00EC383E"/>
    <w:rsid w:val="00EC3912"/>
    <w:rsid w:val="00EC3948"/>
    <w:rsid w:val="00EC39B3"/>
    <w:rsid w:val="00EC3C7D"/>
    <w:rsid w:val="00EC44F6"/>
    <w:rsid w:val="00EC46A4"/>
    <w:rsid w:val="00EC4A10"/>
    <w:rsid w:val="00EC4AAC"/>
    <w:rsid w:val="00EC518C"/>
    <w:rsid w:val="00EC539A"/>
    <w:rsid w:val="00EC58FA"/>
    <w:rsid w:val="00EC5A0D"/>
    <w:rsid w:val="00EC60D8"/>
    <w:rsid w:val="00EC6742"/>
    <w:rsid w:val="00EC68F0"/>
    <w:rsid w:val="00EC6CF8"/>
    <w:rsid w:val="00EC77A8"/>
    <w:rsid w:val="00EC78E4"/>
    <w:rsid w:val="00EC7A28"/>
    <w:rsid w:val="00EC7C41"/>
    <w:rsid w:val="00ED0295"/>
    <w:rsid w:val="00ED0630"/>
    <w:rsid w:val="00ED0A97"/>
    <w:rsid w:val="00ED0C47"/>
    <w:rsid w:val="00ED0D61"/>
    <w:rsid w:val="00ED14ED"/>
    <w:rsid w:val="00ED15FF"/>
    <w:rsid w:val="00ED2054"/>
    <w:rsid w:val="00ED20CD"/>
    <w:rsid w:val="00ED2175"/>
    <w:rsid w:val="00ED227C"/>
    <w:rsid w:val="00ED232D"/>
    <w:rsid w:val="00ED2419"/>
    <w:rsid w:val="00ED2704"/>
    <w:rsid w:val="00ED2B76"/>
    <w:rsid w:val="00ED31D7"/>
    <w:rsid w:val="00ED350E"/>
    <w:rsid w:val="00ED3542"/>
    <w:rsid w:val="00ED3774"/>
    <w:rsid w:val="00ED3A02"/>
    <w:rsid w:val="00ED3A61"/>
    <w:rsid w:val="00ED3D52"/>
    <w:rsid w:val="00ED3DCC"/>
    <w:rsid w:val="00ED3F92"/>
    <w:rsid w:val="00ED4136"/>
    <w:rsid w:val="00ED43F4"/>
    <w:rsid w:val="00ED4533"/>
    <w:rsid w:val="00ED48E9"/>
    <w:rsid w:val="00ED4D1C"/>
    <w:rsid w:val="00ED4D46"/>
    <w:rsid w:val="00ED4EA7"/>
    <w:rsid w:val="00ED4F5D"/>
    <w:rsid w:val="00ED4FEF"/>
    <w:rsid w:val="00ED527B"/>
    <w:rsid w:val="00ED5459"/>
    <w:rsid w:val="00ED55FB"/>
    <w:rsid w:val="00ED5A71"/>
    <w:rsid w:val="00ED6460"/>
    <w:rsid w:val="00ED647E"/>
    <w:rsid w:val="00ED659E"/>
    <w:rsid w:val="00ED70D6"/>
    <w:rsid w:val="00ED75B0"/>
    <w:rsid w:val="00ED7760"/>
    <w:rsid w:val="00ED7E01"/>
    <w:rsid w:val="00EE054E"/>
    <w:rsid w:val="00EE09E6"/>
    <w:rsid w:val="00EE0A0A"/>
    <w:rsid w:val="00EE0B44"/>
    <w:rsid w:val="00EE0D8C"/>
    <w:rsid w:val="00EE0DA7"/>
    <w:rsid w:val="00EE0E3A"/>
    <w:rsid w:val="00EE159D"/>
    <w:rsid w:val="00EE15A1"/>
    <w:rsid w:val="00EE15E7"/>
    <w:rsid w:val="00EE1BB9"/>
    <w:rsid w:val="00EE24AE"/>
    <w:rsid w:val="00EE285A"/>
    <w:rsid w:val="00EE2D12"/>
    <w:rsid w:val="00EE30C3"/>
    <w:rsid w:val="00EE31F2"/>
    <w:rsid w:val="00EE35C4"/>
    <w:rsid w:val="00EE3637"/>
    <w:rsid w:val="00EE39FB"/>
    <w:rsid w:val="00EE3C7F"/>
    <w:rsid w:val="00EE3D56"/>
    <w:rsid w:val="00EE40A0"/>
    <w:rsid w:val="00EE452D"/>
    <w:rsid w:val="00EE4DF0"/>
    <w:rsid w:val="00EE50FC"/>
    <w:rsid w:val="00EE51BD"/>
    <w:rsid w:val="00EE521A"/>
    <w:rsid w:val="00EE57D7"/>
    <w:rsid w:val="00EE581F"/>
    <w:rsid w:val="00EE5AB2"/>
    <w:rsid w:val="00EE5AB3"/>
    <w:rsid w:val="00EE5AD8"/>
    <w:rsid w:val="00EE5BE4"/>
    <w:rsid w:val="00EE61D4"/>
    <w:rsid w:val="00EE65D6"/>
    <w:rsid w:val="00EE70BB"/>
    <w:rsid w:val="00EE718B"/>
    <w:rsid w:val="00EE71B0"/>
    <w:rsid w:val="00EE7229"/>
    <w:rsid w:val="00EE75AB"/>
    <w:rsid w:val="00EE762E"/>
    <w:rsid w:val="00EF016A"/>
    <w:rsid w:val="00EF02AB"/>
    <w:rsid w:val="00EF08AC"/>
    <w:rsid w:val="00EF0B65"/>
    <w:rsid w:val="00EF0D15"/>
    <w:rsid w:val="00EF13E0"/>
    <w:rsid w:val="00EF147A"/>
    <w:rsid w:val="00EF1B2B"/>
    <w:rsid w:val="00EF1F3E"/>
    <w:rsid w:val="00EF2229"/>
    <w:rsid w:val="00EF2337"/>
    <w:rsid w:val="00EF281C"/>
    <w:rsid w:val="00EF2BAE"/>
    <w:rsid w:val="00EF2D13"/>
    <w:rsid w:val="00EF3028"/>
    <w:rsid w:val="00EF3437"/>
    <w:rsid w:val="00EF3BF9"/>
    <w:rsid w:val="00EF48B6"/>
    <w:rsid w:val="00EF49F3"/>
    <w:rsid w:val="00EF4F27"/>
    <w:rsid w:val="00EF4F30"/>
    <w:rsid w:val="00EF5301"/>
    <w:rsid w:val="00EF571F"/>
    <w:rsid w:val="00EF5A01"/>
    <w:rsid w:val="00EF5BA0"/>
    <w:rsid w:val="00EF66F7"/>
    <w:rsid w:val="00EF6701"/>
    <w:rsid w:val="00EF683C"/>
    <w:rsid w:val="00EF68CF"/>
    <w:rsid w:val="00EF6DF9"/>
    <w:rsid w:val="00EF6E7E"/>
    <w:rsid w:val="00EF7010"/>
    <w:rsid w:val="00EF726C"/>
    <w:rsid w:val="00EF7358"/>
    <w:rsid w:val="00EF77CA"/>
    <w:rsid w:val="00EF7AC3"/>
    <w:rsid w:val="00EF7D94"/>
    <w:rsid w:val="00F001E3"/>
    <w:rsid w:val="00F004D2"/>
    <w:rsid w:val="00F00508"/>
    <w:rsid w:val="00F00945"/>
    <w:rsid w:val="00F00CEA"/>
    <w:rsid w:val="00F00E71"/>
    <w:rsid w:val="00F0114A"/>
    <w:rsid w:val="00F01267"/>
    <w:rsid w:val="00F0175A"/>
    <w:rsid w:val="00F0234F"/>
    <w:rsid w:val="00F02684"/>
    <w:rsid w:val="00F027FA"/>
    <w:rsid w:val="00F02A14"/>
    <w:rsid w:val="00F02F64"/>
    <w:rsid w:val="00F030EC"/>
    <w:rsid w:val="00F03207"/>
    <w:rsid w:val="00F03535"/>
    <w:rsid w:val="00F03A8D"/>
    <w:rsid w:val="00F03B30"/>
    <w:rsid w:val="00F043C0"/>
    <w:rsid w:val="00F045A1"/>
    <w:rsid w:val="00F0471C"/>
    <w:rsid w:val="00F04926"/>
    <w:rsid w:val="00F04EF7"/>
    <w:rsid w:val="00F05246"/>
    <w:rsid w:val="00F05372"/>
    <w:rsid w:val="00F0553D"/>
    <w:rsid w:val="00F05566"/>
    <w:rsid w:val="00F05BB4"/>
    <w:rsid w:val="00F05DE7"/>
    <w:rsid w:val="00F05E51"/>
    <w:rsid w:val="00F05EC0"/>
    <w:rsid w:val="00F066F7"/>
    <w:rsid w:val="00F06A47"/>
    <w:rsid w:val="00F06C30"/>
    <w:rsid w:val="00F06C3E"/>
    <w:rsid w:val="00F06D20"/>
    <w:rsid w:val="00F06F20"/>
    <w:rsid w:val="00F06F35"/>
    <w:rsid w:val="00F0767E"/>
    <w:rsid w:val="00F10F05"/>
    <w:rsid w:val="00F10F6F"/>
    <w:rsid w:val="00F1104E"/>
    <w:rsid w:val="00F1107B"/>
    <w:rsid w:val="00F110C8"/>
    <w:rsid w:val="00F1119B"/>
    <w:rsid w:val="00F11331"/>
    <w:rsid w:val="00F1152B"/>
    <w:rsid w:val="00F118BC"/>
    <w:rsid w:val="00F119F1"/>
    <w:rsid w:val="00F11BFF"/>
    <w:rsid w:val="00F11FC6"/>
    <w:rsid w:val="00F12023"/>
    <w:rsid w:val="00F1280C"/>
    <w:rsid w:val="00F132E0"/>
    <w:rsid w:val="00F13444"/>
    <w:rsid w:val="00F13AC7"/>
    <w:rsid w:val="00F13DA3"/>
    <w:rsid w:val="00F14A4E"/>
    <w:rsid w:val="00F152BB"/>
    <w:rsid w:val="00F1575E"/>
    <w:rsid w:val="00F15A1B"/>
    <w:rsid w:val="00F160DE"/>
    <w:rsid w:val="00F1685E"/>
    <w:rsid w:val="00F17186"/>
    <w:rsid w:val="00F171B6"/>
    <w:rsid w:val="00F17F1A"/>
    <w:rsid w:val="00F17FBB"/>
    <w:rsid w:val="00F20E9A"/>
    <w:rsid w:val="00F20F65"/>
    <w:rsid w:val="00F2139F"/>
    <w:rsid w:val="00F21773"/>
    <w:rsid w:val="00F21980"/>
    <w:rsid w:val="00F21C2D"/>
    <w:rsid w:val="00F2211F"/>
    <w:rsid w:val="00F22296"/>
    <w:rsid w:val="00F228E7"/>
    <w:rsid w:val="00F22BFB"/>
    <w:rsid w:val="00F22F31"/>
    <w:rsid w:val="00F23081"/>
    <w:rsid w:val="00F23538"/>
    <w:rsid w:val="00F23597"/>
    <w:rsid w:val="00F23A9C"/>
    <w:rsid w:val="00F23BEE"/>
    <w:rsid w:val="00F23FAE"/>
    <w:rsid w:val="00F244BD"/>
    <w:rsid w:val="00F24556"/>
    <w:rsid w:val="00F24686"/>
    <w:rsid w:val="00F246F9"/>
    <w:rsid w:val="00F24749"/>
    <w:rsid w:val="00F24771"/>
    <w:rsid w:val="00F24C20"/>
    <w:rsid w:val="00F24D91"/>
    <w:rsid w:val="00F24E1A"/>
    <w:rsid w:val="00F2546B"/>
    <w:rsid w:val="00F254E6"/>
    <w:rsid w:val="00F25D61"/>
    <w:rsid w:val="00F26BDE"/>
    <w:rsid w:val="00F270B7"/>
    <w:rsid w:val="00F27118"/>
    <w:rsid w:val="00F271A6"/>
    <w:rsid w:val="00F274E6"/>
    <w:rsid w:val="00F27669"/>
    <w:rsid w:val="00F27737"/>
    <w:rsid w:val="00F300F5"/>
    <w:rsid w:val="00F30237"/>
    <w:rsid w:val="00F302E1"/>
    <w:rsid w:val="00F3049A"/>
    <w:rsid w:val="00F30D4D"/>
    <w:rsid w:val="00F31587"/>
    <w:rsid w:val="00F3163F"/>
    <w:rsid w:val="00F31852"/>
    <w:rsid w:val="00F31CA1"/>
    <w:rsid w:val="00F329FB"/>
    <w:rsid w:val="00F32D08"/>
    <w:rsid w:val="00F32F46"/>
    <w:rsid w:val="00F332CB"/>
    <w:rsid w:val="00F33380"/>
    <w:rsid w:val="00F33ED6"/>
    <w:rsid w:val="00F33FE7"/>
    <w:rsid w:val="00F34517"/>
    <w:rsid w:val="00F34AD5"/>
    <w:rsid w:val="00F34D23"/>
    <w:rsid w:val="00F34EDD"/>
    <w:rsid w:val="00F35151"/>
    <w:rsid w:val="00F35F16"/>
    <w:rsid w:val="00F36675"/>
    <w:rsid w:val="00F36CBD"/>
    <w:rsid w:val="00F371DE"/>
    <w:rsid w:val="00F3738B"/>
    <w:rsid w:val="00F373D4"/>
    <w:rsid w:val="00F37483"/>
    <w:rsid w:val="00F376E0"/>
    <w:rsid w:val="00F37D4F"/>
    <w:rsid w:val="00F4096A"/>
    <w:rsid w:val="00F40A36"/>
    <w:rsid w:val="00F40E40"/>
    <w:rsid w:val="00F40F94"/>
    <w:rsid w:val="00F4113B"/>
    <w:rsid w:val="00F412E7"/>
    <w:rsid w:val="00F42705"/>
    <w:rsid w:val="00F42997"/>
    <w:rsid w:val="00F42E2C"/>
    <w:rsid w:val="00F42E98"/>
    <w:rsid w:val="00F430A1"/>
    <w:rsid w:val="00F4361D"/>
    <w:rsid w:val="00F439C4"/>
    <w:rsid w:val="00F43AEC"/>
    <w:rsid w:val="00F43B97"/>
    <w:rsid w:val="00F43DE6"/>
    <w:rsid w:val="00F43F8C"/>
    <w:rsid w:val="00F442C3"/>
    <w:rsid w:val="00F4453D"/>
    <w:rsid w:val="00F44870"/>
    <w:rsid w:val="00F44B79"/>
    <w:rsid w:val="00F44E6F"/>
    <w:rsid w:val="00F44F84"/>
    <w:rsid w:val="00F450CB"/>
    <w:rsid w:val="00F45291"/>
    <w:rsid w:val="00F45C2A"/>
    <w:rsid w:val="00F4609D"/>
    <w:rsid w:val="00F46157"/>
    <w:rsid w:val="00F4618C"/>
    <w:rsid w:val="00F4631B"/>
    <w:rsid w:val="00F46B35"/>
    <w:rsid w:val="00F46C77"/>
    <w:rsid w:val="00F46FB2"/>
    <w:rsid w:val="00F473CF"/>
    <w:rsid w:val="00F47664"/>
    <w:rsid w:val="00F47C3A"/>
    <w:rsid w:val="00F47C47"/>
    <w:rsid w:val="00F47DEB"/>
    <w:rsid w:val="00F47FB8"/>
    <w:rsid w:val="00F507F7"/>
    <w:rsid w:val="00F508AB"/>
    <w:rsid w:val="00F50B09"/>
    <w:rsid w:val="00F5107A"/>
    <w:rsid w:val="00F51863"/>
    <w:rsid w:val="00F51D36"/>
    <w:rsid w:val="00F51D55"/>
    <w:rsid w:val="00F51F13"/>
    <w:rsid w:val="00F52016"/>
    <w:rsid w:val="00F52680"/>
    <w:rsid w:val="00F52976"/>
    <w:rsid w:val="00F52AD6"/>
    <w:rsid w:val="00F52D30"/>
    <w:rsid w:val="00F530D1"/>
    <w:rsid w:val="00F538DD"/>
    <w:rsid w:val="00F54330"/>
    <w:rsid w:val="00F54339"/>
    <w:rsid w:val="00F54BB1"/>
    <w:rsid w:val="00F56DC8"/>
    <w:rsid w:val="00F572B2"/>
    <w:rsid w:val="00F57788"/>
    <w:rsid w:val="00F5799A"/>
    <w:rsid w:val="00F57A95"/>
    <w:rsid w:val="00F57CBE"/>
    <w:rsid w:val="00F601F2"/>
    <w:rsid w:val="00F60341"/>
    <w:rsid w:val="00F60BED"/>
    <w:rsid w:val="00F60D00"/>
    <w:rsid w:val="00F61896"/>
    <w:rsid w:val="00F623EC"/>
    <w:rsid w:val="00F6251A"/>
    <w:rsid w:val="00F62568"/>
    <w:rsid w:val="00F62792"/>
    <w:rsid w:val="00F6285A"/>
    <w:rsid w:val="00F62FAA"/>
    <w:rsid w:val="00F63769"/>
    <w:rsid w:val="00F639D0"/>
    <w:rsid w:val="00F63C6A"/>
    <w:rsid w:val="00F6421D"/>
    <w:rsid w:val="00F643FE"/>
    <w:rsid w:val="00F64563"/>
    <w:rsid w:val="00F64AB8"/>
    <w:rsid w:val="00F64BC8"/>
    <w:rsid w:val="00F652F5"/>
    <w:rsid w:val="00F65798"/>
    <w:rsid w:val="00F65883"/>
    <w:rsid w:val="00F6599F"/>
    <w:rsid w:val="00F65A61"/>
    <w:rsid w:val="00F65CB4"/>
    <w:rsid w:val="00F65FB1"/>
    <w:rsid w:val="00F66A8A"/>
    <w:rsid w:val="00F6737A"/>
    <w:rsid w:val="00F679EB"/>
    <w:rsid w:val="00F67F1C"/>
    <w:rsid w:val="00F7011B"/>
    <w:rsid w:val="00F70191"/>
    <w:rsid w:val="00F70224"/>
    <w:rsid w:val="00F70477"/>
    <w:rsid w:val="00F707F5"/>
    <w:rsid w:val="00F70F22"/>
    <w:rsid w:val="00F70F44"/>
    <w:rsid w:val="00F712F3"/>
    <w:rsid w:val="00F71841"/>
    <w:rsid w:val="00F71CB9"/>
    <w:rsid w:val="00F72093"/>
    <w:rsid w:val="00F72224"/>
    <w:rsid w:val="00F724E6"/>
    <w:rsid w:val="00F7257F"/>
    <w:rsid w:val="00F725E8"/>
    <w:rsid w:val="00F727BA"/>
    <w:rsid w:val="00F72D51"/>
    <w:rsid w:val="00F730D2"/>
    <w:rsid w:val="00F7357E"/>
    <w:rsid w:val="00F735A6"/>
    <w:rsid w:val="00F73AA2"/>
    <w:rsid w:val="00F74A01"/>
    <w:rsid w:val="00F74AE4"/>
    <w:rsid w:val="00F74DC9"/>
    <w:rsid w:val="00F75117"/>
    <w:rsid w:val="00F753BC"/>
    <w:rsid w:val="00F754DB"/>
    <w:rsid w:val="00F75DC9"/>
    <w:rsid w:val="00F76168"/>
    <w:rsid w:val="00F763F5"/>
    <w:rsid w:val="00F7669B"/>
    <w:rsid w:val="00F76E46"/>
    <w:rsid w:val="00F77295"/>
    <w:rsid w:val="00F77840"/>
    <w:rsid w:val="00F77A30"/>
    <w:rsid w:val="00F808A3"/>
    <w:rsid w:val="00F80C1F"/>
    <w:rsid w:val="00F80F1F"/>
    <w:rsid w:val="00F82061"/>
    <w:rsid w:val="00F824C8"/>
    <w:rsid w:val="00F8270E"/>
    <w:rsid w:val="00F8280B"/>
    <w:rsid w:val="00F82D5A"/>
    <w:rsid w:val="00F82DBB"/>
    <w:rsid w:val="00F831DA"/>
    <w:rsid w:val="00F83378"/>
    <w:rsid w:val="00F835D3"/>
    <w:rsid w:val="00F83C8C"/>
    <w:rsid w:val="00F83FDF"/>
    <w:rsid w:val="00F84278"/>
    <w:rsid w:val="00F848FF"/>
    <w:rsid w:val="00F849E5"/>
    <w:rsid w:val="00F84A78"/>
    <w:rsid w:val="00F84BA7"/>
    <w:rsid w:val="00F84CBF"/>
    <w:rsid w:val="00F85486"/>
    <w:rsid w:val="00F8557F"/>
    <w:rsid w:val="00F85946"/>
    <w:rsid w:val="00F86064"/>
    <w:rsid w:val="00F86CB4"/>
    <w:rsid w:val="00F871AF"/>
    <w:rsid w:val="00F877F9"/>
    <w:rsid w:val="00F87895"/>
    <w:rsid w:val="00F87A37"/>
    <w:rsid w:val="00F87A6D"/>
    <w:rsid w:val="00F87AD5"/>
    <w:rsid w:val="00F902DF"/>
    <w:rsid w:val="00F9068E"/>
    <w:rsid w:val="00F90D55"/>
    <w:rsid w:val="00F9152C"/>
    <w:rsid w:val="00F91ACC"/>
    <w:rsid w:val="00F920AB"/>
    <w:rsid w:val="00F92540"/>
    <w:rsid w:val="00F92598"/>
    <w:rsid w:val="00F9278E"/>
    <w:rsid w:val="00F92AEB"/>
    <w:rsid w:val="00F92D86"/>
    <w:rsid w:val="00F9390C"/>
    <w:rsid w:val="00F93EDF"/>
    <w:rsid w:val="00F9438E"/>
    <w:rsid w:val="00F948A4"/>
    <w:rsid w:val="00F954DC"/>
    <w:rsid w:val="00F95537"/>
    <w:rsid w:val="00F95583"/>
    <w:rsid w:val="00F95C0D"/>
    <w:rsid w:val="00F967A6"/>
    <w:rsid w:val="00F96A06"/>
    <w:rsid w:val="00F96CB1"/>
    <w:rsid w:val="00F96F34"/>
    <w:rsid w:val="00F96FD4"/>
    <w:rsid w:val="00F970D3"/>
    <w:rsid w:val="00F975CE"/>
    <w:rsid w:val="00F9788D"/>
    <w:rsid w:val="00F97F09"/>
    <w:rsid w:val="00F97F54"/>
    <w:rsid w:val="00FA0033"/>
    <w:rsid w:val="00FA044F"/>
    <w:rsid w:val="00FA08DB"/>
    <w:rsid w:val="00FA109A"/>
    <w:rsid w:val="00FA118D"/>
    <w:rsid w:val="00FA188F"/>
    <w:rsid w:val="00FA18C5"/>
    <w:rsid w:val="00FA1CD1"/>
    <w:rsid w:val="00FA251A"/>
    <w:rsid w:val="00FA2A3A"/>
    <w:rsid w:val="00FA2B67"/>
    <w:rsid w:val="00FA2FA8"/>
    <w:rsid w:val="00FA311B"/>
    <w:rsid w:val="00FA319D"/>
    <w:rsid w:val="00FA388B"/>
    <w:rsid w:val="00FA38B0"/>
    <w:rsid w:val="00FA3CB4"/>
    <w:rsid w:val="00FA3EA7"/>
    <w:rsid w:val="00FA4889"/>
    <w:rsid w:val="00FA4A11"/>
    <w:rsid w:val="00FA4A24"/>
    <w:rsid w:val="00FA4A7E"/>
    <w:rsid w:val="00FA4B47"/>
    <w:rsid w:val="00FA4EB0"/>
    <w:rsid w:val="00FA533C"/>
    <w:rsid w:val="00FA5872"/>
    <w:rsid w:val="00FA592A"/>
    <w:rsid w:val="00FA5A97"/>
    <w:rsid w:val="00FA5EEC"/>
    <w:rsid w:val="00FA5F9C"/>
    <w:rsid w:val="00FA6092"/>
    <w:rsid w:val="00FA64CE"/>
    <w:rsid w:val="00FA6C2E"/>
    <w:rsid w:val="00FA6D91"/>
    <w:rsid w:val="00FA70E6"/>
    <w:rsid w:val="00FA771E"/>
    <w:rsid w:val="00FA79DE"/>
    <w:rsid w:val="00FA79EC"/>
    <w:rsid w:val="00FA7EDA"/>
    <w:rsid w:val="00FB0372"/>
    <w:rsid w:val="00FB0479"/>
    <w:rsid w:val="00FB14B9"/>
    <w:rsid w:val="00FB1502"/>
    <w:rsid w:val="00FB1613"/>
    <w:rsid w:val="00FB1B55"/>
    <w:rsid w:val="00FB1E70"/>
    <w:rsid w:val="00FB1F14"/>
    <w:rsid w:val="00FB2320"/>
    <w:rsid w:val="00FB2B8A"/>
    <w:rsid w:val="00FB2C4A"/>
    <w:rsid w:val="00FB3EDF"/>
    <w:rsid w:val="00FB4093"/>
    <w:rsid w:val="00FB421E"/>
    <w:rsid w:val="00FB43B5"/>
    <w:rsid w:val="00FB43E5"/>
    <w:rsid w:val="00FB45F7"/>
    <w:rsid w:val="00FB46ED"/>
    <w:rsid w:val="00FB4CBA"/>
    <w:rsid w:val="00FB4D67"/>
    <w:rsid w:val="00FB4DD0"/>
    <w:rsid w:val="00FB5104"/>
    <w:rsid w:val="00FB5E3C"/>
    <w:rsid w:val="00FB5F0A"/>
    <w:rsid w:val="00FB5FF6"/>
    <w:rsid w:val="00FB6618"/>
    <w:rsid w:val="00FB73CD"/>
    <w:rsid w:val="00FB763F"/>
    <w:rsid w:val="00FB76B9"/>
    <w:rsid w:val="00FB7713"/>
    <w:rsid w:val="00FB7A85"/>
    <w:rsid w:val="00FB7C2F"/>
    <w:rsid w:val="00FC01FA"/>
    <w:rsid w:val="00FC025C"/>
    <w:rsid w:val="00FC03AB"/>
    <w:rsid w:val="00FC041F"/>
    <w:rsid w:val="00FC0741"/>
    <w:rsid w:val="00FC0ECE"/>
    <w:rsid w:val="00FC16B1"/>
    <w:rsid w:val="00FC1831"/>
    <w:rsid w:val="00FC1E10"/>
    <w:rsid w:val="00FC29D5"/>
    <w:rsid w:val="00FC2C79"/>
    <w:rsid w:val="00FC378C"/>
    <w:rsid w:val="00FC3994"/>
    <w:rsid w:val="00FC39FA"/>
    <w:rsid w:val="00FC3EC4"/>
    <w:rsid w:val="00FC4061"/>
    <w:rsid w:val="00FC4169"/>
    <w:rsid w:val="00FC446E"/>
    <w:rsid w:val="00FC4753"/>
    <w:rsid w:val="00FC4F6E"/>
    <w:rsid w:val="00FC5CC8"/>
    <w:rsid w:val="00FC5D3F"/>
    <w:rsid w:val="00FC6175"/>
    <w:rsid w:val="00FC62FB"/>
    <w:rsid w:val="00FC64EE"/>
    <w:rsid w:val="00FC65BB"/>
    <w:rsid w:val="00FC677F"/>
    <w:rsid w:val="00FC6871"/>
    <w:rsid w:val="00FC71B9"/>
    <w:rsid w:val="00FC7719"/>
    <w:rsid w:val="00FC78DF"/>
    <w:rsid w:val="00FC7D5F"/>
    <w:rsid w:val="00FD0080"/>
    <w:rsid w:val="00FD00B0"/>
    <w:rsid w:val="00FD0137"/>
    <w:rsid w:val="00FD02E3"/>
    <w:rsid w:val="00FD035F"/>
    <w:rsid w:val="00FD06CD"/>
    <w:rsid w:val="00FD0BE6"/>
    <w:rsid w:val="00FD0F82"/>
    <w:rsid w:val="00FD1B8F"/>
    <w:rsid w:val="00FD20D1"/>
    <w:rsid w:val="00FD2200"/>
    <w:rsid w:val="00FD2552"/>
    <w:rsid w:val="00FD2557"/>
    <w:rsid w:val="00FD28B7"/>
    <w:rsid w:val="00FD28D3"/>
    <w:rsid w:val="00FD2C3F"/>
    <w:rsid w:val="00FD3012"/>
    <w:rsid w:val="00FD3244"/>
    <w:rsid w:val="00FD3C56"/>
    <w:rsid w:val="00FD41DD"/>
    <w:rsid w:val="00FD454E"/>
    <w:rsid w:val="00FD4869"/>
    <w:rsid w:val="00FD4D2B"/>
    <w:rsid w:val="00FD50BF"/>
    <w:rsid w:val="00FD5919"/>
    <w:rsid w:val="00FD606C"/>
    <w:rsid w:val="00FD61E4"/>
    <w:rsid w:val="00FD61F2"/>
    <w:rsid w:val="00FD6AE7"/>
    <w:rsid w:val="00FD6BDA"/>
    <w:rsid w:val="00FD6C8F"/>
    <w:rsid w:val="00FD6D5A"/>
    <w:rsid w:val="00FD6EF5"/>
    <w:rsid w:val="00FD7CD9"/>
    <w:rsid w:val="00FD7DC2"/>
    <w:rsid w:val="00FE00BA"/>
    <w:rsid w:val="00FE0628"/>
    <w:rsid w:val="00FE0BD0"/>
    <w:rsid w:val="00FE1163"/>
    <w:rsid w:val="00FE2660"/>
    <w:rsid w:val="00FE2B2E"/>
    <w:rsid w:val="00FE2D4D"/>
    <w:rsid w:val="00FE348E"/>
    <w:rsid w:val="00FE3815"/>
    <w:rsid w:val="00FE3894"/>
    <w:rsid w:val="00FE3918"/>
    <w:rsid w:val="00FE39DA"/>
    <w:rsid w:val="00FE3AB3"/>
    <w:rsid w:val="00FE3B96"/>
    <w:rsid w:val="00FE3C4A"/>
    <w:rsid w:val="00FE3C62"/>
    <w:rsid w:val="00FE42AA"/>
    <w:rsid w:val="00FE4FD2"/>
    <w:rsid w:val="00FE5194"/>
    <w:rsid w:val="00FE5A9B"/>
    <w:rsid w:val="00FE5BBD"/>
    <w:rsid w:val="00FE5C8E"/>
    <w:rsid w:val="00FE5EFA"/>
    <w:rsid w:val="00FE625A"/>
    <w:rsid w:val="00FE6905"/>
    <w:rsid w:val="00FE6FD6"/>
    <w:rsid w:val="00FE7465"/>
    <w:rsid w:val="00FE7624"/>
    <w:rsid w:val="00FF0272"/>
    <w:rsid w:val="00FF07C6"/>
    <w:rsid w:val="00FF0864"/>
    <w:rsid w:val="00FF16D3"/>
    <w:rsid w:val="00FF1804"/>
    <w:rsid w:val="00FF1B96"/>
    <w:rsid w:val="00FF1C97"/>
    <w:rsid w:val="00FF2062"/>
    <w:rsid w:val="00FF24D7"/>
    <w:rsid w:val="00FF28F1"/>
    <w:rsid w:val="00FF34BE"/>
    <w:rsid w:val="00FF3990"/>
    <w:rsid w:val="00FF3D18"/>
    <w:rsid w:val="00FF4420"/>
    <w:rsid w:val="00FF4A04"/>
    <w:rsid w:val="00FF4A4C"/>
    <w:rsid w:val="00FF50E8"/>
    <w:rsid w:val="00FF5387"/>
    <w:rsid w:val="00FF54F4"/>
    <w:rsid w:val="00FF555E"/>
    <w:rsid w:val="00FF5758"/>
    <w:rsid w:val="00FF5875"/>
    <w:rsid w:val="00FF5A25"/>
    <w:rsid w:val="00FF6093"/>
    <w:rsid w:val="00FF6115"/>
    <w:rsid w:val="00FF668B"/>
    <w:rsid w:val="00FF66C1"/>
    <w:rsid w:val="00FF6B7D"/>
    <w:rsid w:val="00FF6BBE"/>
    <w:rsid w:val="00FF6D16"/>
    <w:rsid w:val="00FF6F5F"/>
    <w:rsid w:val="00FF7083"/>
    <w:rsid w:val="00FF7670"/>
    <w:rsid w:val="00FF79B2"/>
    <w:rsid w:val="00FF7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9C4BA7"/>
  <w15:docId w15:val="{AE5E9BDA-2785-46A2-9E65-A4222FEF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y-AM" w:eastAsia="hy-AM"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62AF"/>
    <w:rPr>
      <w:rFonts w:ascii="Arial Armenian" w:hAnsi="Arial Armenian"/>
      <w:sz w:val="30"/>
      <w:szCs w:val="30"/>
      <w:lang w:val="en-AU" w:eastAsia="ru-RU"/>
    </w:rPr>
  </w:style>
  <w:style w:type="paragraph" w:styleId="1">
    <w:name w:val="heading 1"/>
    <w:basedOn w:val="a"/>
    <w:next w:val="a"/>
    <w:qFormat/>
    <w:rsid w:val="00504293"/>
    <w:pPr>
      <w:keepNext/>
      <w:spacing w:line="360" w:lineRule="auto"/>
      <w:jc w:val="center"/>
      <w:outlineLvl w:val="0"/>
    </w:pPr>
    <w:rPr>
      <w:rFonts w:ascii="Times Armenian" w:hAnsi="Times Armenian"/>
      <w:u w:val="single"/>
      <w:lang w:val="en-US" w:eastAsia="en-US"/>
    </w:rPr>
  </w:style>
  <w:style w:type="paragraph" w:styleId="2">
    <w:name w:val="heading 2"/>
    <w:basedOn w:val="a"/>
    <w:next w:val="a"/>
    <w:qFormat/>
    <w:rsid w:val="00504293"/>
    <w:pPr>
      <w:keepNext/>
      <w:spacing w:line="360" w:lineRule="auto"/>
      <w:jc w:val="center"/>
      <w:outlineLvl w:val="1"/>
    </w:pPr>
    <w:rPr>
      <w:rFonts w:ascii="Times Armenian" w:hAnsi="Times Armenian"/>
      <w:lang w:val="en-US" w:eastAsia="en-US"/>
    </w:rPr>
  </w:style>
  <w:style w:type="paragraph" w:styleId="3">
    <w:name w:val="heading 3"/>
    <w:basedOn w:val="a"/>
    <w:next w:val="a"/>
    <w:qFormat/>
    <w:rsid w:val="00504293"/>
    <w:pPr>
      <w:keepNext/>
      <w:spacing w:line="360" w:lineRule="auto"/>
      <w:jc w:val="center"/>
      <w:outlineLvl w:val="2"/>
    </w:pPr>
    <w:rPr>
      <w:rFonts w:ascii="Times Armenian" w:hAnsi="Times Armenian"/>
      <w:b/>
      <w:bCs/>
      <w:lang w:val="en-US" w:eastAsia="en-US"/>
    </w:rPr>
  </w:style>
  <w:style w:type="paragraph" w:styleId="4">
    <w:name w:val="heading 4"/>
    <w:basedOn w:val="a"/>
    <w:next w:val="a"/>
    <w:qFormat/>
    <w:rsid w:val="00504293"/>
    <w:pPr>
      <w:keepNext/>
      <w:spacing w:line="360" w:lineRule="auto"/>
      <w:jc w:val="center"/>
      <w:outlineLvl w:val="3"/>
    </w:pPr>
    <w:rPr>
      <w:rFonts w:ascii="Times Armenian" w:hAnsi="Times Armenian"/>
      <w:b/>
      <w:bCs/>
      <w:sz w:val="28"/>
      <w:szCs w:val="28"/>
      <w:lang w:val="en-US" w:eastAsia="en-US"/>
    </w:rPr>
  </w:style>
  <w:style w:type="paragraph" w:styleId="5">
    <w:name w:val="heading 5"/>
    <w:basedOn w:val="a"/>
    <w:next w:val="a"/>
    <w:qFormat/>
    <w:rsid w:val="00504293"/>
    <w:pPr>
      <w:keepNext/>
      <w:spacing w:line="360" w:lineRule="auto"/>
      <w:jc w:val="right"/>
      <w:outlineLvl w:val="4"/>
    </w:pPr>
    <w:rPr>
      <w:b/>
      <w:bCs/>
      <w:sz w:val="28"/>
      <w:szCs w:val="28"/>
    </w:rPr>
  </w:style>
  <w:style w:type="paragraph" w:styleId="6">
    <w:name w:val="heading 6"/>
    <w:basedOn w:val="a"/>
    <w:next w:val="a"/>
    <w:qFormat/>
    <w:rsid w:val="00504293"/>
    <w:pPr>
      <w:keepNext/>
      <w:jc w:val="center"/>
      <w:outlineLvl w:val="5"/>
    </w:pPr>
    <w:rPr>
      <w:b/>
      <w:bCs/>
      <w:snapToGrid w:val="0"/>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04293"/>
    <w:pPr>
      <w:tabs>
        <w:tab w:val="left" w:pos="540"/>
      </w:tabs>
      <w:spacing w:line="360" w:lineRule="auto"/>
      <w:jc w:val="both"/>
    </w:pPr>
    <w:rPr>
      <w:rFonts w:ascii="Times Armenian" w:hAnsi="Times Armenian"/>
      <w:lang w:val="en-US" w:eastAsia="en-US"/>
    </w:rPr>
  </w:style>
  <w:style w:type="paragraph" w:styleId="a5">
    <w:name w:val="Body Text"/>
    <w:basedOn w:val="a"/>
    <w:link w:val="a6"/>
    <w:rsid w:val="00504293"/>
    <w:pPr>
      <w:tabs>
        <w:tab w:val="left" w:pos="720"/>
        <w:tab w:val="left" w:pos="4960"/>
      </w:tabs>
      <w:jc w:val="center"/>
    </w:pPr>
    <w:rPr>
      <w:rFonts w:ascii="Times Armenian" w:hAnsi="Times Armenian"/>
      <w:lang w:val="en-US" w:eastAsia="en-US"/>
    </w:rPr>
  </w:style>
  <w:style w:type="paragraph" w:customStyle="1" w:styleId="xl74">
    <w:name w:val="xl74"/>
    <w:basedOn w:val="a"/>
    <w:rsid w:val="00504293"/>
    <w:pPr>
      <w:pBdr>
        <w:left w:val="single" w:sz="8" w:space="21" w:color="auto"/>
        <w:bottom w:val="single" w:sz="4" w:space="0" w:color="auto"/>
        <w:right w:val="single" w:sz="4" w:space="0" w:color="auto"/>
      </w:pBdr>
      <w:spacing w:before="100" w:after="100"/>
    </w:pPr>
    <w:rPr>
      <w:b/>
      <w:bCs/>
      <w:lang w:val="en-US" w:eastAsia="en-US"/>
    </w:rPr>
  </w:style>
  <w:style w:type="paragraph" w:styleId="a7">
    <w:name w:val="footer"/>
    <w:basedOn w:val="a"/>
    <w:rsid w:val="00504293"/>
    <w:pPr>
      <w:tabs>
        <w:tab w:val="center" w:pos="4677"/>
        <w:tab w:val="right" w:pos="9355"/>
      </w:tabs>
    </w:pPr>
    <w:rPr>
      <w:lang w:val="en-US" w:eastAsia="en-US"/>
    </w:rPr>
  </w:style>
  <w:style w:type="paragraph" w:styleId="20">
    <w:name w:val="Body Text Indent 2"/>
    <w:basedOn w:val="a"/>
    <w:rsid w:val="00504293"/>
    <w:pPr>
      <w:spacing w:line="360" w:lineRule="auto"/>
      <w:ind w:left="1412" w:hanging="706"/>
      <w:jc w:val="both"/>
    </w:pPr>
    <w:rPr>
      <w:lang w:val="en-US" w:eastAsia="en-US"/>
    </w:rPr>
  </w:style>
  <w:style w:type="paragraph" w:styleId="30">
    <w:name w:val="Body Text Indent 3"/>
    <w:basedOn w:val="a"/>
    <w:rsid w:val="00504293"/>
    <w:pPr>
      <w:spacing w:line="360" w:lineRule="auto"/>
      <w:ind w:left="7200" w:firstLine="720"/>
      <w:jc w:val="right"/>
    </w:pPr>
    <w:rPr>
      <w:i/>
      <w:iCs/>
      <w:sz w:val="22"/>
      <w:szCs w:val="22"/>
    </w:rPr>
  </w:style>
  <w:style w:type="paragraph" w:styleId="21">
    <w:name w:val="Body Text 2"/>
    <w:basedOn w:val="a"/>
    <w:rsid w:val="00504293"/>
    <w:pPr>
      <w:spacing w:line="360" w:lineRule="auto"/>
      <w:jc w:val="both"/>
    </w:pPr>
  </w:style>
  <w:style w:type="character" w:styleId="a8">
    <w:name w:val="page number"/>
    <w:basedOn w:val="a0"/>
    <w:rsid w:val="00504293"/>
  </w:style>
  <w:style w:type="paragraph" w:styleId="31">
    <w:name w:val="Body Text 3"/>
    <w:basedOn w:val="a"/>
    <w:rsid w:val="00504293"/>
    <w:pPr>
      <w:tabs>
        <w:tab w:val="left" w:pos="540"/>
      </w:tabs>
      <w:spacing w:line="360" w:lineRule="auto"/>
    </w:pPr>
    <w:rPr>
      <w:sz w:val="22"/>
      <w:szCs w:val="22"/>
      <w:lang w:val="en-US" w:eastAsia="en-US"/>
    </w:rPr>
  </w:style>
  <w:style w:type="paragraph" w:styleId="a9">
    <w:name w:val="header"/>
    <w:basedOn w:val="a"/>
    <w:link w:val="aa"/>
    <w:uiPriority w:val="99"/>
    <w:rsid w:val="00504293"/>
    <w:pPr>
      <w:tabs>
        <w:tab w:val="center" w:pos="4153"/>
        <w:tab w:val="right" w:pos="8306"/>
      </w:tabs>
    </w:pPr>
  </w:style>
  <w:style w:type="character" w:customStyle="1" w:styleId="a4">
    <w:name w:val="Основной текст с отступом Знак"/>
    <w:basedOn w:val="a0"/>
    <w:link w:val="a3"/>
    <w:rsid w:val="00D708EC"/>
    <w:rPr>
      <w:rFonts w:ascii="Times Armenian" w:hAnsi="Times Armenian"/>
      <w:sz w:val="30"/>
      <w:szCs w:val="30"/>
    </w:rPr>
  </w:style>
  <w:style w:type="paragraph" w:styleId="ab">
    <w:name w:val="List Paragraph"/>
    <w:basedOn w:val="a"/>
    <w:uiPriority w:val="34"/>
    <w:qFormat/>
    <w:rsid w:val="00461CFD"/>
    <w:pPr>
      <w:ind w:left="720"/>
    </w:pPr>
  </w:style>
  <w:style w:type="character" w:customStyle="1" w:styleId="a6">
    <w:name w:val="Основной текст Знак"/>
    <w:basedOn w:val="a0"/>
    <w:link w:val="a5"/>
    <w:rsid w:val="00E26FC1"/>
    <w:rPr>
      <w:rFonts w:ascii="Times Armenian" w:hAnsi="Times Armenian"/>
      <w:sz w:val="30"/>
      <w:szCs w:val="30"/>
    </w:rPr>
  </w:style>
  <w:style w:type="table" w:styleId="ac">
    <w:name w:val="Table Grid"/>
    <w:basedOn w:val="a1"/>
    <w:uiPriority w:val="59"/>
    <w:rsid w:val="00F43D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9C5267"/>
    <w:rPr>
      <w:b/>
      <w:bCs/>
    </w:rPr>
  </w:style>
  <w:style w:type="paragraph" w:customStyle="1" w:styleId="ANnorm">
    <w:name w:val="AN_norm"/>
    <w:basedOn w:val="a"/>
    <w:qFormat/>
    <w:rsid w:val="009C34D5"/>
    <w:pPr>
      <w:widowControl w:val="0"/>
      <w:overflowPunct w:val="0"/>
      <w:autoSpaceDE w:val="0"/>
      <w:autoSpaceDN w:val="0"/>
      <w:adjustRightInd w:val="0"/>
      <w:spacing w:before="120" w:after="120" w:line="300" w:lineRule="auto"/>
      <w:jc w:val="both"/>
      <w:textAlignment w:val="baseline"/>
    </w:pPr>
    <w:rPr>
      <w:rFonts w:ascii="GHEA Grapalat" w:hAnsi="GHEA Grapalat" w:cs="Sylfaen"/>
      <w:sz w:val="20"/>
      <w:szCs w:val="20"/>
      <w:lang w:val="hy-AM" w:eastAsia="en-US"/>
    </w:rPr>
  </w:style>
  <w:style w:type="paragraph" w:customStyle="1" w:styleId="mechtex">
    <w:name w:val="mechtex"/>
    <w:basedOn w:val="a"/>
    <w:link w:val="mechtexChar"/>
    <w:rsid w:val="001912ED"/>
    <w:pPr>
      <w:jc w:val="center"/>
    </w:pPr>
    <w:rPr>
      <w:sz w:val="22"/>
      <w:szCs w:val="20"/>
      <w:lang w:val="en-US"/>
    </w:rPr>
  </w:style>
  <w:style w:type="character" w:customStyle="1" w:styleId="mechtexChar">
    <w:name w:val="mechtex Char"/>
    <w:basedOn w:val="a0"/>
    <w:link w:val="mechtex"/>
    <w:rsid w:val="001912ED"/>
    <w:rPr>
      <w:rFonts w:ascii="Arial Armenian" w:hAnsi="Arial Armenian"/>
      <w:sz w:val="22"/>
      <w:lang w:val="en-US"/>
    </w:rPr>
  </w:style>
  <w:style w:type="paragraph" w:customStyle="1" w:styleId="Char1CharCharCharCharCharCharCharCharCharCharCharChar">
    <w:name w:val="Char1 Char Char Char Char Char Char Char Char Char Char Char Char"/>
    <w:basedOn w:val="a"/>
    <w:rsid w:val="007501DF"/>
    <w:pPr>
      <w:widowControl w:val="0"/>
      <w:autoSpaceDE w:val="0"/>
      <w:autoSpaceDN w:val="0"/>
      <w:adjustRightInd w:val="0"/>
      <w:spacing w:after="160" w:line="240" w:lineRule="exact"/>
    </w:pPr>
    <w:rPr>
      <w:rFonts w:ascii="Arial" w:eastAsia="MS Mincho" w:hAnsi="Arial" w:cs="Arial"/>
      <w:sz w:val="20"/>
      <w:szCs w:val="20"/>
      <w:lang w:val="en-US" w:eastAsia="en-US"/>
    </w:rPr>
  </w:style>
  <w:style w:type="paragraph" w:styleId="ae">
    <w:name w:val="Balloon Text"/>
    <w:basedOn w:val="a"/>
    <w:link w:val="af"/>
    <w:uiPriority w:val="99"/>
    <w:semiHidden/>
    <w:unhideWhenUsed/>
    <w:rsid w:val="004F62C4"/>
    <w:rPr>
      <w:rFonts w:ascii="Tahoma" w:hAnsi="Tahoma" w:cs="Tahoma"/>
      <w:sz w:val="16"/>
      <w:szCs w:val="16"/>
    </w:rPr>
  </w:style>
  <w:style w:type="character" w:customStyle="1" w:styleId="af">
    <w:name w:val="Текст выноски Знак"/>
    <w:basedOn w:val="a0"/>
    <w:link w:val="ae"/>
    <w:uiPriority w:val="99"/>
    <w:semiHidden/>
    <w:rsid w:val="004F62C4"/>
    <w:rPr>
      <w:rFonts w:ascii="Tahoma" w:hAnsi="Tahoma" w:cs="Tahoma"/>
      <w:sz w:val="16"/>
      <w:szCs w:val="16"/>
      <w:lang w:val="en-AU" w:eastAsia="ru-RU"/>
    </w:rPr>
  </w:style>
  <w:style w:type="paragraph" w:styleId="af0">
    <w:name w:val="Normal (Web)"/>
    <w:basedOn w:val="a"/>
    <w:uiPriority w:val="99"/>
    <w:semiHidden/>
    <w:unhideWhenUsed/>
    <w:rsid w:val="007452C1"/>
    <w:pPr>
      <w:spacing w:before="100" w:beforeAutospacing="1" w:after="100" w:afterAutospacing="1"/>
    </w:pPr>
    <w:rPr>
      <w:rFonts w:ascii="Times New Roman" w:hAnsi="Times New Roman"/>
      <w:sz w:val="24"/>
      <w:szCs w:val="24"/>
      <w:lang w:val="hy-AM" w:eastAsia="hy-AM"/>
    </w:rPr>
  </w:style>
  <w:style w:type="character" w:customStyle="1" w:styleId="aa">
    <w:name w:val="Верхний колонтитул Знак"/>
    <w:basedOn w:val="a0"/>
    <w:link w:val="a9"/>
    <w:uiPriority w:val="99"/>
    <w:rsid w:val="00390E8B"/>
    <w:rPr>
      <w:rFonts w:ascii="Arial Armenian" w:hAnsi="Arial Armenian"/>
      <w:sz w:val="30"/>
      <w:szCs w:val="30"/>
      <w:lang w:val="en-AU" w:eastAsia="ru-RU"/>
    </w:rPr>
  </w:style>
  <w:style w:type="paragraph" w:customStyle="1" w:styleId="vhc">
    <w:name w:val="vhc"/>
    <w:basedOn w:val="a"/>
    <w:rsid w:val="00123777"/>
    <w:pPr>
      <w:spacing w:before="100" w:beforeAutospacing="1" w:after="100" w:afterAutospacing="1"/>
    </w:pPr>
    <w:rPr>
      <w:rFonts w:ascii="Times New Roman" w:hAnsi="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197">
      <w:bodyDiv w:val="1"/>
      <w:marLeft w:val="0"/>
      <w:marRight w:val="0"/>
      <w:marTop w:val="0"/>
      <w:marBottom w:val="0"/>
      <w:divBdr>
        <w:top w:val="none" w:sz="0" w:space="0" w:color="auto"/>
        <w:left w:val="none" w:sz="0" w:space="0" w:color="auto"/>
        <w:bottom w:val="none" w:sz="0" w:space="0" w:color="auto"/>
        <w:right w:val="none" w:sz="0" w:space="0" w:color="auto"/>
      </w:divBdr>
    </w:div>
    <w:div w:id="2441243">
      <w:bodyDiv w:val="1"/>
      <w:marLeft w:val="0"/>
      <w:marRight w:val="0"/>
      <w:marTop w:val="0"/>
      <w:marBottom w:val="0"/>
      <w:divBdr>
        <w:top w:val="none" w:sz="0" w:space="0" w:color="auto"/>
        <w:left w:val="none" w:sz="0" w:space="0" w:color="auto"/>
        <w:bottom w:val="none" w:sz="0" w:space="0" w:color="auto"/>
        <w:right w:val="none" w:sz="0" w:space="0" w:color="auto"/>
      </w:divBdr>
    </w:div>
    <w:div w:id="2710945">
      <w:bodyDiv w:val="1"/>
      <w:marLeft w:val="0"/>
      <w:marRight w:val="0"/>
      <w:marTop w:val="0"/>
      <w:marBottom w:val="0"/>
      <w:divBdr>
        <w:top w:val="none" w:sz="0" w:space="0" w:color="auto"/>
        <w:left w:val="none" w:sz="0" w:space="0" w:color="auto"/>
        <w:bottom w:val="none" w:sz="0" w:space="0" w:color="auto"/>
        <w:right w:val="none" w:sz="0" w:space="0" w:color="auto"/>
      </w:divBdr>
    </w:div>
    <w:div w:id="3628544">
      <w:bodyDiv w:val="1"/>
      <w:marLeft w:val="0"/>
      <w:marRight w:val="0"/>
      <w:marTop w:val="0"/>
      <w:marBottom w:val="0"/>
      <w:divBdr>
        <w:top w:val="none" w:sz="0" w:space="0" w:color="auto"/>
        <w:left w:val="none" w:sz="0" w:space="0" w:color="auto"/>
        <w:bottom w:val="none" w:sz="0" w:space="0" w:color="auto"/>
        <w:right w:val="none" w:sz="0" w:space="0" w:color="auto"/>
      </w:divBdr>
    </w:div>
    <w:div w:id="4023218">
      <w:bodyDiv w:val="1"/>
      <w:marLeft w:val="0"/>
      <w:marRight w:val="0"/>
      <w:marTop w:val="0"/>
      <w:marBottom w:val="0"/>
      <w:divBdr>
        <w:top w:val="none" w:sz="0" w:space="0" w:color="auto"/>
        <w:left w:val="none" w:sz="0" w:space="0" w:color="auto"/>
        <w:bottom w:val="none" w:sz="0" w:space="0" w:color="auto"/>
        <w:right w:val="none" w:sz="0" w:space="0" w:color="auto"/>
      </w:divBdr>
    </w:div>
    <w:div w:id="6098304">
      <w:bodyDiv w:val="1"/>
      <w:marLeft w:val="0"/>
      <w:marRight w:val="0"/>
      <w:marTop w:val="0"/>
      <w:marBottom w:val="0"/>
      <w:divBdr>
        <w:top w:val="none" w:sz="0" w:space="0" w:color="auto"/>
        <w:left w:val="none" w:sz="0" w:space="0" w:color="auto"/>
        <w:bottom w:val="none" w:sz="0" w:space="0" w:color="auto"/>
        <w:right w:val="none" w:sz="0" w:space="0" w:color="auto"/>
      </w:divBdr>
    </w:div>
    <w:div w:id="6375046">
      <w:bodyDiv w:val="1"/>
      <w:marLeft w:val="0"/>
      <w:marRight w:val="0"/>
      <w:marTop w:val="0"/>
      <w:marBottom w:val="0"/>
      <w:divBdr>
        <w:top w:val="none" w:sz="0" w:space="0" w:color="auto"/>
        <w:left w:val="none" w:sz="0" w:space="0" w:color="auto"/>
        <w:bottom w:val="none" w:sz="0" w:space="0" w:color="auto"/>
        <w:right w:val="none" w:sz="0" w:space="0" w:color="auto"/>
      </w:divBdr>
    </w:div>
    <w:div w:id="6686175">
      <w:bodyDiv w:val="1"/>
      <w:marLeft w:val="0"/>
      <w:marRight w:val="0"/>
      <w:marTop w:val="0"/>
      <w:marBottom w:val="0"/>
      <w:divBdr>
        <w:top w:val="none" w:sz="0" w:space="0" w:color="auto"/>
        <w:left w:val="none" w:sz="0" w:space="0" w:color="auto"/>
        <w:bottom w:val="none" w:sz="0" w:space="0" w:color="auto"/>
        <w:right w:val="none" w:sz="0" w:space="0" w:color="auto"/>
      </w:divBdr>
    </w:div>
    <w:div w:id="6832422">
      <w:bodyDiv w:val="1"/>
      <w:marLeft w:val="0"/>
      <w:marRight w:val="0"/>
      <w:marTop w:val="0"/>
      <w:marBottom w:val="0"/>
      <w:divBdr>
        <w:top w:val="none" w:sz="0" w:space="0" w:color="auto"/>
        <w:left w:val="none" w:sz="0" w:space="0" w:color="auto"/>
        <w:bottom w:val="none" w:sz="0" w:space="0" w:color="auto"/>
        <w:right w:val="none" w:sz="0" w:space="0" w:color="auto"/>
      </w:divBdr>
    </w:div>
    <w:div w:id="7484723">
      <w:bodyDiv w:val="1"/>
      <w:marLeft w:val="0"/>
      <w:marRight w:val="0"/>
      <w:marTop w:val="0"/>
      <w:marBottom w:val="0"/>
      <w:divBdr>
        <w:top w:val="none" w:sz="0" w:space="0" w:color="auto"/>
        <w:left w:val="none" w:sz="0" w:space="0" w:color="auto"/>
        <w:bottom w:val="none" w:sz="0" w:space="0" w:color="auto"/>
        <w:right w:val="none" w:sz="0" w:space="0" w:color="auto"/>
      </w:divBdr>
    </w:div>
    <w:div w:id="7634740">
      <w:bodyDiv w:val="1"/>
      <w:marLeft w:val="0"/>
      <w:marRight w:val="0"/>
      <w:marTop w:val="0"/>
      <w:marBottom w:val="0"/>
      <w:divBdr>
        <w:top w:val="none" w:sz="0" w:space="0" w:color="auto"/>
        <w:left w:val="none" w:sz="0" w:space="0" w:color="auto"/>
        <w:bottom w:val="none" w:sz="0" w:space="0" w:color="auto"/>
        <w:right w:val="none" w:sz="0" w:space="0" w:color="auto"/>
      </w:divBdr>
    </w:div>
    <w:div w:id="8918637">
      <w:bodyDiv w:val="1"/>
      <w:marLeft w:val="0"/>
      <w:marRight w:val="0"/>
      <w:marTop w:val="0"/>
      <w:marBottom w:val="0"/>
      <w:divBdr>
        <w:top w:val="none" w:sz="0" w:space="0" w:color="auto"/>
        <w:left w:val="none" w:sz="0" w:space="0" w:color="auto"/>
        <w:bottom w:val="none" w:sz="0" w:space="0" w:color="auto"/>
        <w:right w:val="none" w:sz="0" w:space="0" w:color="auto"/>
      </w:divBdr>
    </w:div>
    <w:div w:id="12339819">
      <w:bodyDiv w:val="1"/>
      <w:marLeft w:val="0"/>
      <w:marRight w:val="0"/>
      <w:marTop w:val="0"/>
      <w:marBottom w:val="0"/>
      <w:divBdr>
        <w:top w:val="none" w:sz="0" w:space="0" w:color="auto"/>
        <w:left w:val="none" w:sz="0" w:space="0" w:color="auto"/>
        <w:bottom w:val="none" w:sz="0" w:space="0" w:color="auto"/>
        <w:right w:val="none" w:sz="0" w:space="0" w:color="auto"/>
      </w:divBdr>
    </w:div>
    <w:div w:id="13114105">
      <w:bodyDiv w:val="1"/>
      <w:marLeft w:val="0"/>
      <w:marRight w:val="0"/>
      <w:marTop w:val="0"/>
      <w:marBottom w:val="0"/>
      <w:divBdr>
        <w:top w:val="none" w:sz="0" w:space="0" w:color="auto"/>
        <w:left w:val="none" w:sz="0" w:space="0" w:color="auto"/>
        <w:bottom w:val="none" w:sz="0" w:space="0" w:color="auto"/>
        <w:right w:val="none" w:sz="0" w:space="0" w:color="auto"/>
      </w:divBdr>
    </w:div>
    <w:div w:id="13196251">
      <w:bodyDiv w:val="1"/>
      <w:marLeft w:val="0"/>
      <w:marRight w:val="0"/>
      <w:marTop w:val="0"/>
      <w:marBottom w:val="0"/>
      <w:divBdr>
        <w:top w:val="none" w:sz="0" w:space="0" w:color="auto"/>
        <w:left w:val="none" w:sz="0" w:space="0" w:color="auto"/>
        <w:bottom w:val="none" w:sz="0" w:space="0" w:color="auto"/>
        <w:right w:val="none" w:sz="0" w:space="0" w:color="auto"/>
      </w:divBdr>
    </w:div>
    <w:div w:id="14038688">
      <w:bodyDiv w:val="1"/>
      <w:marLeft w:val="0"/>
      <w:marRight w:val="0"/>
      <w:marTop w:val="0"/>
      <w:marBottom w:val="0"/>
      <w:divBdr>
        <w:top w:val="none" w:sz="0" w:space="0" w:color="auto"/>
        <w:left w:val="none" w:sz="0" w:space="0" w:color="auto"/>
        <w:bottom w:val="none" w:sz="0" w:space="0" w:color="auto"/>
        <w:right w:val="none" w:sz="0" w:space="0" w:color="auto"/>
      </w:divBdr>
    </w:div>
    <w:div w:id="14232427">
      <w:bodyDiv w:val="1"/>
      <w:marLeft w:val="0"/>
      <w:marRight w:val="0"/>
      <w:marTop w:val="0"/>
      <w:marBottom w:val="0"/>
      <w:divBdr>
        <w:top w:val="none" w:sz="0" w:space="0" w:color="auto"/>
        <w:left w:val="none" w:sz="0" w:space="0" w:color="auto"/>
        <w:bottom w:val="none" w:sz="0" w:space="0" w:color="auto"/>
        <w:right w:val="none" w:sz="0" w:space="0" w:color="auto"/>
      </w:divBdr>
    </w:div>
    <w:div w:id="14698229">
      <w:bodyDiv w:val="1"/>
      <w:marLeft w:val="0"/>
      <w:marRight w:val="0"/>
      <w:marTop w:val="0"/>
      <w:marBottom w:val="0"/>
      <w:divBdr>
        <w:top w:val="none" w:sz="0" w:space="0" w:color="auto"/>
        <w:left w:val="none" w:sz="0" w:space="0" w:color="auto"/>
        <w:bottom w:val="none" w:sz="0" w:space="0" w:color="auto"/>
        <w:right w:val="none" w:sz="0" w:space="0" w:color="auto"/>
      </w:divBdr>
    </w:div>
    <w:div w:id="15423047">
      <w:bodyDiv w:val="1"/>
      <w:marLeft w:val="0"/>
      <w:marRight w:val="0"/>
      <w:marTop w:val="0"/>
      <w:marBottom w:val="0"/>
      <w:divBdr>
        <w:top w:val="none" w:sz="0" w:space="0" w:color="auto"/>
        <w:left w:val="none" w:sz="0" w:space="0" w:color="auto"/>
        <w:bottom w:val="none" w:sz="0" w:space="0" w:color="auto"/>
        <w:right w:val="none" w:sz="0" w:space="0" w:color="auto"/>
      </w:divBdr>
    </w:div>
    <w:div w:id="15542209">
      <w:bodyDiv w:val="1"/>
      <w:marLeft w:val="0"/>
      <w:marRight w:val="0"/>
      <w:marTop w:val="0"/>
      <w:marBottom w:val="0"/>
      <w:divBdr>
        <w:top w:val="none" w:sz="0" w:space="0" w:color="auto"/>
        <w:left w:val="none" w:sz="0" w:space="0" w:color="auto"/>
        <w:bottom w:val="none" w:sz="0" w:space="0" w:color="auto"/>
        <w:right w:val="none" w:sz="0" w:space="0" w:color="auto"/>
      </w:divBdr>
    </w:div>
    <w:div w:id="15740630">
      <w:bodyDiv w:val="1"/>
      <w:marLeft w:val="0"/>
      <w:marRight w:val="0"/>
      <w:marTop w:val="0"/>
      <w:marBottom w:val="0"/>
      <w:divBdr>
        <w:top w:val="none" w:sz="0" w:space="0" w:color="auto"/>
        <w:left w:val="none" w:sz="0" w:space="0" w:color="auto"/>
        <w:bottom w:val="none" w:sz="0" w:space="0" w:color="auto"/>
        <w:right w:val="none" w:sz="0" w:space="0" w:color="auto"/>
      </w:divBdr>
    </w:div>
    <w:div w:id="16395858">
      <w:bodyDiv w:val="1"/>
      <w:marLeft w:val="0"/>
      <w:marRight w:val="0"/>
      <w:marTop w:val="0"/>
      <w:marBottom w:val="0"/>
      <w:divBdr>
        <w:top w:val="none" w:sz="0" w:space="0" w:color="auto"/>
        <w:left w:val="none" w:sz="0" w:space="0" w:color="auto"/>
        <w:bottom w:val="none" w:sz="0" w:space="0" w:color="auto"/>
        <w:right w:val="none" w:sz="0" w:space="0" w:color="auto"/>
      </w:divBdr>
    </w:div>
    <w:div w:id="16976974">
      <w:bodyDiv w:val="1"/>
      <w:marLeft w:val="0"/>
      <w:marRight w:val="0"/>
      <w:marTop w:val="0"/>
      <w:marBottom w:val="0"/>
      <w:divBdr>
        <w:top w:val="none" w:sz="0" w:space="0" w:color="auto"/>
        <w:left w:val="none" w:sz="0" w:space="0" w:color="auto"/>
        <w:bottom w:val="none" w:sz="0" w:space="0" w:color="auto"/>
        <w:right w:val="none" w:sz="0" w:space="0" w:color="auto"/>
      </w:divBdr>
    </w:div>
    <w:div w:id="17395008">
      <w:bodyDiv w:val="1"/>
      <w:marLeft w:val="0"/>
      <w:marRight w:val="0"/>
      <w:marTop w:val="0"/>
      <w:marBottom w:val="0"/>
      <w:divBdr>
        <w:top w:val="none" w:sz="0" w:space="0" w:color="auto"/>
        <w:left w:val="none" w:sz="0" w:space="0" w:color="auto"/>
        <w:bottom w:val="none" w:sz="0" w:space="0" w:color="auto"/>
        <w:right w:val="none" w:sz="0" w:space="0" w:color="auto"/>
      </w:divBdr>
    </w:div>
    <w:div w:id="17585784">
      <w:bodyDiv w:val="1"/>
      <w:marLeft w:val="0"/>
      <w:marRight w:val="0"/>
      <w:marTop w:val="0"/>
      <w:marBottom w:val="0"/>
      <w:divBdr>
        <w:top w:val="none" w:sz="0" w:space="0" w:color="auto"/>
        <w:left w:val="none" w:sz="0" w:space="0" w:color="auto"/>
        <w:bottom w:val="none" w:sz="0" w:space="0" w:color="auto"/>
        <w:right w:val="none" w:sz="0" w:space="0" w:color="auto"/>
      </w:divBdr>
    </w:div>
    <w:div w:id="20012217">
      <w:bodyDiv w:val="1"/>
      <w:marLeft w:val="0"/>
      <w:marRight w:val="0"/>
      <w:marTop w:val="0"/>
      <w:marBottom w:val="0"/>
      <w:divBdr>
        <w:top w:val="none" w:sz="0" w:space="0" w:color="auto"/>
        <w:left w:val="none" w:sz="0" w:space="0" w:color="auto"/>
        <w:bottom w:val="none" w:sz="0" w:space="0" w:color="auto"/>
        <w:right w:val="none" w:sz="0" w:space="0" w:color="auto"/>
      </w:divBdr>
    </w:div>
    <w:div w:id="20857593">
      <w:bodyDiv w:val="1"/>
      <w:marLeft w:val="0"/>
      <w:marRight w:val="0"/>
      <w:marTop w:val="0"/>
      <w:marBottom w:val="0"/>
      <w:divBdr>
        <w:top w:val="none" w:sz="0" w:space="0" w:color="auto"/>
        <w:left w:val="none" w:sz="0" w:space="0" w:color="auto"/>
        <w:bottom w:val="none" w:sz="0" w:space="0" w:color="auto"/>
        <w:right w:val="none" w:sz="0" w:space="0" w:color="auto"/>
      </w:divBdr>
    </w:div>
    <w:div w:id="21515422">
      <w:bodyDiv w:val="1"/>
      <w:marLeft w:val="0"/>
      <w:marRight w:val="0"/>
      <w:marTop w:val="0"/>
      <w:marBottom w:val="0"/>
      <w:divBdr>
        <w:top w:val="none" w:sz="0" w:space="0" w:color="auto"/>
        <w:left w:val="none" w:sz="0" w:space="0" w:color="auto"/>
        <w:bottom w:val="none" w:sz="0" w:space="0" w:color="auto"/>
        <w:right w:val="none" w:sz="0" w:space="0" w:color="auto"/>
      </w:divBdr>
    </w:div>
    <w:div w:id="23218342">
      <w:bodyDiv w:val="1"/>
      <w:marLeft w:val="0"/>
      <w:marRight w:val="0"/>
      <w:marTop w:val="0"/>
      <w:marBottom w:val="0"/>
      <w:divBdr>
        <w:top w:val="none" w:sz="0" w:space="0" w:color="auto"/>
        <w:left w:val="none" w:sz="0" w:space="0" w:color="auto"/>
        <w:bottom w:val="none" w:sz="0" w:space="0" w:color="auto"/>
        <w:right w:val="none" w:sz="0" w:space="0" w:color="auto"/>
      </w:divBdr>
    </w:div>
    <w:div w:id="25713462">
      <w:bodyDiv w:val="1"/>
      <w:marLeft w:val="0"/>
      <w:marRight w:val="0"/>
      <w:marTop w:val="0"/>
      <w:marBottom w:val="0"/>
      <w:divBdr>
        <w:top w:val="none" w:sz="0" w:space="0" w:color="auto"/>
        <w:left w:val="none" w:sz="0" w:space="0" w:color="auto"/>
        <w:bottom w:val="none" w:sz="0" w:space="0" w:color="auto"/>
        <w:right w:val="none" w:sz="0" w:space="0" w:color="auto"/>
      </w:divBdr>
    </w:div>
    <w:div w:id="26177629">
      <w:bodyDiv w:val="1"/>
      <w:marLeft w:val="0"/>
      <w:marRight w:val="0"/>
      <w:marTop w:val="0"/>
      <w:marBottom w:val="0"/>
      <w:divBdr>
        <w:top w:val="none" w:sz="0" w:space="0" w:color="auto"/>
        <w:left w:val="none" w:sz="0" w:space="0" w:color="auto"/>
        <w:bottom w:val="none" w:sz="0" w:space="0" w:color="auto"/>
        <w:right w:val="none" w:sz="0" w:space="0" w:color="auto"/>
      </w:divBdr>
    </w:div>
    <w:div w:id="27223761">
      <w:bodyDiv w:val="1"/>
      <w:marLeft w:val="0"/>
      <w:marRight w:val="0"/>
      <w:marTop w:val="0"/>
      <w:marBottom w:val="0"/>
      <w:divBdr>
        <w:top w:val="none" w:sz="0" w:space="0" w:color="auto"/>
        <w:left w:val="none" w:sz="0" w:space="0" w:color="auto"/>
        <w:bottom w:val="none" w:sz="0" w:space="0" w:color="auto"/>
        <w:right w:val="none" w:sz="0" w:space="0" w:color="auto"/>
      </w:divBdr>
    </w:div>
    <w:div w:id="27410303">
      <w:bodyDiv w:val="1"/>
      <w:marLeft w:val="0"/>
      <w:marRight w:val="0"/>
      <w:marTop w:val="0"/>
      <w:marBottom w:val="0"/>
      <w:divBdr>
        <w:top w:val="none" w:sz="0" w:space="0" w:color="auto"/>
        <w:left w:val="none" w:sz="0" w:space="0" w:color="auto"/>
        <w:bottom w:val="none" w:sz="0" w:space="0" w:color="auto"/>
        <w:right w:val="none" w:sz="0" w:space="0" w:color="auto"/>
      </w:divBdr>
    </w:div>
    <w:div w:id="28921282">
      <w:bodyDiv w:val="1"/>
      <w:marLeft w:val="0"/>
      <w:marRight w:val="0"/>
      <w:marTop w:val="0"/>
      <w:marBottom w:val="0"/>
      <w:divBdr>
        <w:top w:val="none" w:sz="0" w:space="0" w:color="auto"/>
        <w:left w:val="none" w:sz="0" w:space="0" w:color="auto"/>
        <w:bottom w:val="none" w:sz="0" w:space="0" w:color="auto"/>
        <w:right w:val="none" w:sz="0" w:space="0" w:color="auto"/>
      </w:divBdr>
    </w:div>
    <w:div w:id="29191915">
      <w:bodyDiv w:val="1"/>
      <w:marLeft w:val="0"/>
      <w:marRight w:val="0"/>
      <w:marTop w:val="0"/>
      <w:marBottom w:val="0"/>
      <w:divBdr>
        <w:top w:val="none" w:sz="0" w:space="0" w:color="auto"/>
        <w:left w:val="none" w:sz="0" w:space="0" w:color="auto"/>
        <w:bottom w:val="none" w:sz="0" w:space="0" w:color="auto"/>
        <w:right w:val="none" w:sz="0" w:space="0" w:color="auto"/>
      </w:divBdr>
    </w:div>
    <w:div w:id="29888923">
      <w:bodyDiv w:val="1"/>
      <w:marLeft w:val="0"/>
      <w:marRight w:val="0"/>
      <w:marTop w:val="0"/>
      <w:marBottom w:val="0"/>
      <w:divBdr>
        <w:top w:val="none" w:sz="0" w:space="0" w:color="auto"/>
        <w:left w:val="none" w:sz="0" w:space="0" w:color="auto"/>
        <w:bottom w:val="none" w:sz="0" w:space="0" w:color="auto"/>
        <w:right w:val="none" w:sz="0" w:space="0" w:color="auto"/>
      </w:divBdr>
    </w:div>
    <w:div w:id="30083323">
      <w:bodyDiv w:val="1"/>
      <w:marLeft w:val="0"/>
      <w:marRight w:val="0"/>
      <w:marTop w:val="0"/>
      <w:marBottom w:val="0"/>
      <w:divBdr>
        <w:top w:val="none" w:sz="0" w:space="0" w:color="auto"/>
        <w:left w:val="none" w:sz="0" w:space="0" w:color="auto"/>
        <w:bottom w:val="none" w:sz="0" w:space="0" w:color="auto"/>
        <w:right w:val="none" w:sz="0" w:space="0" w:color="auto"/>
      </w:divBdr>
    </w:div>
    <w:div w:id="30347762">
      <w:bodyDiv w:val="1"/>
      <w:marLeft w:val="0"/>
      <w:marRight w:val="0"/>
      <w:marTop w:val="0"/>
      <w:marBottom w:val="0"/>
      <w:divBdr>
        <w:top w:val="none" w:sz="0" w:space="0" w:color="auto"/>
        <w:left w:val="none" w:sz="0" w:space="0" w:color="auto"/>
        <w:bottom w:val="none" w:sz="0" w:space="0" w:color="auto"/>
        <w:right w:val="none" w:sz="0" w:space="0" w:color="auto"/>
      </w:divBdr>
    </w:div>
    <w:div w:id="30958255">
      <w:bodyDiv w:val="1"/>
      <w:marLeft w:val="0"/>
      <w:marRight w:val="0"/>
      <w:marTop w:val="0"/>
      <w:marBottom w:val="0"/>
      <w:divBdr>
        <w:top w:val="none" w:sz="0" w:space="0" w:color="auto"/>
        <w:left w:val="none" w:sz="0" w:space="0" w:color="auto"/>
        <w:bottom w:val="none" w:sz="0" w:space="0" w:color="auto"/>
        <w:right w:val="none" w:sz="0" w:space="0" w:color="auto"/>
      </w:divBdr>
    </w:div>
    <w:div w:id="31198724">
      <w:bodyDiv w:val="1"/>
      <w:marLeft w:val="0"/>
      <w:marRight w:val="0"/>
      <w:marTop w:val="0"/>
      <w:marBottom w:val="0"/>
      <w:divBdr>
        <w:top w:val="none" w:sz="0" w:space="0" w:color="auto"/>
        <w:left w:val="none" w:sz="0" w:space="0" w:color="auto"/>
        <w:bottom w:val="none" w:sz="0" w:space="0" w:color="auto"/>
        <w:right w:val="none" w:sz="0" w:space="0" w:color="auto"/>
      </w:divBdr>
    </w:div>
    <w:div w:id="31467994">
      <w:bodyDiv w:val="1"/>
      <w:marLeft w:val="0"/>
      <w:marRight w:val="0"/>
      <w:marTop w:val="0"/>
      <w:marBottom w:val="0"/>
      <w:divBdr>
        <w:top w:val="none" w:sz="0" w:space="0" w:color="auto"/>
        <w:left w:val="none" w:sz="0" w:space="0" w:color="auto"/>
        <w:bottom w:val="none" w:sz="0" w:space="0" w:color="auto"/>
        <w:right w:val="none" w:sz="0" w:space="0" w:color="auto"/>
      </w:divBdr>
    </w:div>
    <w:div w:id="33161848">
      <w:bodyDiv w:val="1"/>
      <w:marLeft w:val="0"/>
      <w:marRight w:val="0"/>
      <w:marTop w:val="0"/>
      <w:marBottom w:val="0"/>
      <w:divBdr>
        <w:top w:val="none" w:sz="0" w:space="0" w:color="auto"/>
        <w:left w:val="none" w:sz="0" w:space="0" w:color="auto"/>
        <w:bottom w:val="none" w:sz="0" w:space="0" w:color="auto"/>
        <w:right w:val="none" w:sz="0" w:space="0" w:color="auto"/>
      </w:divBdr>
    </w:div>
    <w:div w:id="34275968">
      <w:bodyDiv w:val="1"/>
      <w:marLeft w:val="0"/>
      <w:marRight w:val="0"/>
      <w:marTop w:val="0"/>
      <w:marBottom w:val="0"/>
      <w:divBdr>
        <w:top w:val="none" w:sz="0" w:space="0" w:color="auto"/>
        <w:left w:val="none" w:sz="0" w:space="0" w:color="auto"/>
        <w:bottom w:val="none" w:sz="0" w:space="0" w:color="auto"/>
        <w:right w:val="none" w:sz="0" w:space="0" w:color="auto"/>
      </w:divBdr>
    </w:div>
    <w:div w:id="36466861">
      <w:bodyDiv w:val="1"/>
      <w:marLeft w:val="0"/>
      <w:marRight w:val="0"/>
      <w:marTop w:val="0"/>
      <w:marBottom w:val="0"/>
      <w:divBdr>
        <w:top w:val="none" w:sz="0" w:space="0" w:color="auto"/>
        <w:left w:val="none" w:sz="0" w:space="0" w:color="auto"/>
        <w:bottom w:val="none" w:sz="0" w:space="0" w:color="auto"/>
        <w:right w:val="none" w:sz="0" w:space="0" w:color="auto"/>
      </w:divBdr>
    </w:div>
    <w:div w:id="36976810">
      <w:bodyDiv w:val="1"/>
      <w:marLeft w:val="0"/>
      <w:marRight w:val="0"/>
      <w:marTop w:val="0"/>
      <w:marBottom w:val="0"/>
      <w:divBdr>
        <w:top w:val="none" w:sz="0" w:space="0" w:color="auto"/>
        <w:left w:val="none" w:sz="0" w:space="0" w:color="auto"/>
        <w:bottom w:val="none" w:sz="0" w:space="0" w:color="auto"/>
        <w:right w:val="none" w:sz="0" w:space="0" w:color="auto"/>
      </w:divBdr>
    </w:div>
    <w:div w:id="38601149">
      <w:bodyDiv w:val="1"/>
      <w:marLeft w:val="0"/>
      <w:marRight w:val="0"/>
      <w:marTop w:val="0"/>
      <w:marBottom w:val="0"/>
      <w:divBdr>
        <w:top w:val="none" w:sz="0" w:space="0" w:color="auto"/>
        <w:left w:val="none" w:sz="0" w:space="0" w:color="auto"/>
        <w:bottom w:val="none" w:sz="0" w:space="0" w:color="auto"/>
        <w:right w:val="none" w:sz="0" w:space="0" w:color="auto"/>
      </w:divBdr>
    </w:div>
    <w:div w:id="38601693">
      <w:bodyDiv w:val="1"/>
      <w:marLeft w:val="0"/>
      <w:marRight w:val="0"/>
      <w:marTop w:val="0"/>
      <w:marBottom w:val="0"/>
      <w:divBdr>
        <w:top w:val="none" w:sz="0" w:space="0" w:color="auto"/>
        <w:left w:val="none" w:sz="0" w:space="0" w:color="auto"/>
        <w:bottom w:val="none" w:sz="0" w:space="0" w:color="auto"/>
        <w:right w:val="none" w:sz="0" w:space="0" w:color="auto"/>
      </w:divBdr>
    </w:div>
    <w:div w:id="38864314">
      <w:bodyDiv w:val="1"/>
      <w:marLeft w:val="0"/>
      <w:marRight w:val="0"/>
      <w:marTop w:val="0"/>
      <w:marBottom w:val="0"/>
      <w:divBdr>
        <w:top w:val="none" w:sz="0" w:space="0" w:color="auto"/>
        <w:left w:val="none" w:sz="0" w:space="0" w:color="auto"/>
        <w:bottom w:val="none" w:sz="0" w:space="0" w:color="auto"/>
        <w:right w:val="none" w:sz="0" w:space="0" w:color="auto"/>
      </w:divBdr>
    </w:div>
    <w:div w:id="39979090">
      <w:bodyDiv w:val="1"/>
      <w:marLeft w:val="0"/>
      <w:marRight w:val="0"/>
      <w:marTop w:val="0"/>
      <w:marBottom w:val="0"/>
      <w:divBdr>
        <w:top w:val="none" w:sz="0" w:space="0" w:color="auto"/>
        <w:left w:val="none" w:sz="0" w:space="0" w:color="auto"/>
        <w:bottom w:val="none" w:sz="0" w:space="0" w:color="auto"/>
        <w:right w:val="none" w:sz="0" w:space="0" w:color="auto"/>
      </w:divBdr>
      <w:divsChild>
        <w:div w:id="1115294504">
          <w:marLeft w:val="0"/>
          <w:marRight w:val="0"/>
          <w:marTop w:val="0"/>
          <w:marBottom w:val="0"/>
          <w:divBdr>
            <w:top w:val="none" w:sz="0" w:space="0" w:color="auto"/>
            <w:left w:val="none" w:sz="0" w:space="0" w:color="auto"/>
            <w:bottom w:val="none" w:sz="0" w:space="0" w:color="auto"/>
            <w:right w:val="none" w:sz="0" w:space="0" w:color="auto"/>
          </w:divBdr>
          <w:divsChild>
            <w:div w:id="1011761615">
              <w:marLeft w:val="0"/>
              <w:marRight w:val="0"/>
              <w:marTop w:val="0"/>
              <w:marBottom w:val="0"/>
              <w:divBdr>
                <w:top w:val="none" w:sz="0" w:space="0" w:color="auto"/>
                <w:left w:val="none" w:sz="0" w:space="0" w:color="auto"/>
                <w:bottom w:val="none" w:sz="0" w:space="0" w:color="auto"/>
                <w:right w:val="none" w:sz="0" w:space="0" w:color="auto"/>
              </w:divBdr>
              <w:divsChild>
                <w:div w:id="18054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3021">
      <w:bodyDiv w:val="1"/>
      <w:marLeft w:val="0"/>
      <w:marRight w:val="0"/>
      <w:marTop w:val="0"/>
      <w:marBottom w:val="0"/>
      <w:divBdr>
        <w:top w:val="none" w:sz="0" w:space="0" w:color="auto"/>
        <w:left w:val="none" w:sz="0" w:space="0" w:color="auto"/>
        <w:bottom w:val="none" w:sz="0" w:space="0" w:color="auto"/>
        <w:right w:val="none" w:sz="0" w:space="0" w:color="auto"/>
      </w:divBdr>
    </w:div>
    <w:div w:id="43994809">
      <w:bodyDiv w:val="1"/>
      <w:marLeft w:val="0"/>
      <w:marRight w:val="0"/>
      <w:marTop w:val="0"/>
      <w:marBottom w:val="0"/>
      <w:divBdr>
        <w:top w:val="none" w:sz="0" w:space="0" w:color="auto"/>
        <w:left w:val="none" w:sz="0" w:space="0" w:color="auto"/>
        <w:bottom w:val="none" w:sz="0" w:space="0" w:color="auto"/>
        <w:right w:val="none" w:sz="0" w:space="0" w:color="auto"/>
      </w:divBdr>
    </w:div>
    <w:div w:id="46416321">
      <w:bodyDiv w:val="1"/>
      <w:marLeft w:val="0"/>
      <w:marRight w:val="0"/>
      <w:marTop w:val="0"/>
      <w:marBottom w:val="0"/>
      <w:divBdr>
        <w:top w:val="none" w:sz="0" w:space="0" w:color="auto"/>
        <w:left w:val="none" w:sz="0" w:space="0" w:color="auto"/>
        <w:bottom w:val="none" w:sz="0" w:space="0" w:color="auto"/>
        <w:right w:val="none" w:sz="0" w:space="0" w:color="auto"/>
      </w:divBdr>
    </w:div>
    <w:div w:id="47263009">
      <w:bodyDiv w:val="1"/>
      <w:marLeft w:val="0"/>
      <w:marRight w:val="0"/>
      <w:marTop w:val="0"/>
      <w:marBottom w:val="0"/>
      <w:divBdr>
        <w:top w:val="none" w:sz="0" w:space="0" w:color="auto"/>
        <w:left w:val="none" w:sz="0" w:space="0" w:color="auto"/>
        <w:bottom w:val="none" w:sz="0" w:space="0" w:color="auto"/>
        <w:right w:val="none" w:sz="0" w:space="0" w:color="auto"/>
      </w:divBdr>
    </w:div>
    <w:div w:id="47415083">
      <w:bodyDiv w:val="1"/>
      <w:marLeft w:val="0"/>
      <w:marRight w:val="0"/>
      <w:marTop w:val="0"/>
      <w:marBottom w:val="0"/>
      <w:divBdr>
        <w:top w:val="none" w:sz="0" w:space="0" w:color="auto"/>
        <w:left w:val="none" w:sz="0" w:space="0" w:color="auto"/>
        <w:bottom w:val="none" w:sz="0" w:space="0" w:color="auto"/>
        <w:right w:val="none" w:sz="0" w:space="0" w:color="auto"/>
      </w:divBdr>
    </w:div>
    <w:div w:id="47456043">
      <w:bodyDiv w:val="1"/>
      <w:marLeft w:val="0"/>
      <w:marRight w:val="0"/>
      <w:marTop w:val="0"/>
      <w:marBottom w:val="0"/>
      <w:divBdr>
        <w:top w:val="none" w:sz="0" w:space="0" w:color="auto"/>
        <w:left w:val="none" w:sz="0" w:space="0" w:color="auto"/>
        <w:bottom w:val="none" w:sz="0" w:space="0" w:color="auto"/>
        <w:right w:val="none" w:sz="0" w:space="0" w:color="auto"/>
      </w:divBdr>
    </w:div>
    <w:div w:id="49573434">
      <w:bodyDiv w:val="1"/>
      <w:marLeft w:val="0"/>
      <w:marRight w:val="0"/>
      <w:marTop w:val="0"/>
      <w:marBottom w:val="0"/>
      <w:divBdr>
        <w:top w:val="none" w:sz="0" w:space="0" w:color="auto"/>
        <w:left w:val="none" w:sz="0" w:space="0" w:color="auto"/>
        <w:bottom w:val="none" w:sz="0" w:space="0" w:color="auto"/>
        <w:right w:val="none" w:sz="0" w:space="0" w:color="auto"/>
      </w:divBdr>
    </w:div>
    <w:div w:id="50157860">
      <w:bodyDiv w:val="1"/>
      <w:marLeft w:val="0"/>
      <w:marRight w:val="0"/>
      <w:marTop w:val="0"/>
      <w:marBottom w:val="0"/>
      <w:divBdr>
        <w:top w:val="none" w:sz="0" w:space="0" w:color="auto"/>
        <w:left w:val="none" w:sz="0" w:space="0" w:color="auto"/>
        <w:bottom w:val="none" w:sz="0" w:space="0" w:color="auto"/>
        <w:right w:val="none" w:sz="0" w:space="0" w:color="auto"/>
      </w:divBdr>
    </w:div>
    <w:div w:id="50275430">
      <w:bodyDiv w:val="1"/>
      <w:marLeft w:val="0"/>
      <w:marRight w:val="0"/>
      <w:marTop w:val="0"/>
      <w:marBottom w:val="0"/>
      <w:divBdr>
        <w:top w:val="none" w:sz="0" w:space="0" w:color="auto"/>
        <w:left w:val="none" w:sz="0" w:space="0" w:color="auto"/>
        <w:bottom w:val="none" w:sz="0" w:space="0" w:color="auto"/>
        <w:right w:val="none" w:sz="0" w:space="0" w:color="auto"/>
      </w:divBdr>
    </w:div>
    <w:div w:id="51971109">
      <w:bodyDiv w:val="1"/>
      <w:marLeft w:val="0"/>
      <w:marRight w:val="0"/>
      <w:marTop w:val="0"/>
      <w:marBottom w:val="0"/>
      <w:divBdr>
        <w:top w:val="none" w:sz="0" w:space="0" w:color="auto"/>
        <w:left w:val="none" w:sz="0" w:space="0" w:color="auto"/>
        <w:bottom w:val="none" w:sz="0" w:space="0" w:color="auto"/>
        <w:right w:val="none" w:sz="0" w:space="0" w:color="auto"/>
      </w:divBdr>
    </w:div>
    <w:div w:id="52386844">
      <w:bodyDiv w:val="1"/>
      <w:marLeft w:val="0"/>
      <w:marRight w:val="0"/>
      <w:marTop w:val="0"/>
      <w:marBottom w:val="0"/>
      <w:divBdr>
        <w:top w:val="none" w:sz="0" w:space="0" w:color="auto"/>
        <w:left w:val="none" w:sz="0" w:space="0" w:color="auto"/>
        <w:bottom w:val="none" w:sz="0" w:space="0" w:color="auto"/>
        <w:right w:val="none" w:sz="0" w:space="0" w:color="auto"/>
      </w:divBdr>
    </w:div>
    <w:div w:id="52701729">
      <w:bodyDiv w:val="1"/>
      <w:marLeft w:val="0"/>
      <w:marRight w:val="0"/>
      <w:marTop w:val="0"/>
      <w:marBottom w:val="0"/>
      <w:divBdr>
        <w:top w:val="none" w:sz="0" w:space="0" w:color="auto"/>
        <w:left w:val="none" w:sz="0" w:space="0" w:color="auto"/>
        <w:bottom w:val="none" w:sz="0" w:space="0" w:color="auto"/>
        <w:right w:val="none" w:sz="0" w:space="0" w:color="auto"/>
      </w:divBdr>
    </w:div>
    <w:div w:id="54475111">
      <w:bodyDiv w:val="1"/>
      <w:marLeft w:val="0"/>
      <w:marRight w:val="0"/>
      <w:marTop w:val="0"/>
      <w:marBottom w:val="0"/>
      <w:divBdr>
        <w:top w:val="none" w:sz="0" w:space="0" w:color="auto"/>
        <w:left w:val="none" w:sz="0" w:space="0" w:color="auto"/>
        <w:bottom w:val="none" w:sz="0" w:space="0" w:color="auto"/>
        <w:right w:val="none" w:sz="0" w:space="0" w:color="auto"/>
      </w:divBdr>
    </w:div>
    <w:div w:id="54476333">
      <w:bodyDiv w:val="1"/>
      <w:marLeft w:val="0"/>
      <w:marRight w:val="0"/>
      <w:marTop w:val="0"/>
      <w:marBottom w:val="0"/>
      <w:divBdr>
        <w:top w:val="none" w:sz="0" w:space="0" w:color="auto"/>
        <w:left w:val="none" w:sz="0" w:space="0" w:color="auto"/>
        <w:bottom w:val="none" w:sz="0" w:space="0" w:color="auto"/>
        <w:right w:val="none" w:sz="0" w:space="0" w:color="auto"/>
      </w:divBdr>
    </w:div>
    <w:div w:id="55202001">
      <w:bodyDiv w:val="1"/>
      <w:marLeft w:val="0"/>
      <w:marRight w:val="0"/>
      <w:marTop w:val="0"/>
      <w:marBottom w:val="0"/>
      <w:divBdr>
        <w:top w:val="none" w:sz="0" w:space="0" w:color="auto"/>
        <w:left w:val="none" w:sz="0" w:space="0" w:color="auto"/>
        <w:bottom w:val="none" w:sz="0" w:space="0" w:color="auto"/>
        <w:right w:val="none" w:sz="0" w:space="0" w:color="auto"/>
      </w:divBdr>
    </w:div>
    <w:div w:id="55249520">
      <w:bodyDiv w:val="1"/>
      <w:marLeft w:val="0"/>
      <w:marRight w:val="0"/>
      <w:marTop w:val="0"/>
      <w:marBottom w:val="0"/>
      <w:divBdr>
        <w:top w:val="none" w:sz="0" w:space="0" w:color="auto"/>
        <w:left w:val="none" w:sz="0" w:space="0" w:color="auto"/>
        <w:bottom w:val="none" w:sz="0" w:space="0" w:color="auto"/>
        <w:right w:val="none" w:sz="0" w:space="0" w:color="auto"/>
      </w:divBdr>
    </w:div>
    <w:div w:id="56562314">
      <w:bodyDiv w:val="1"/>
      <w:marLeft w:val="0"/>
      <w:marRight w:val="0"/>
      <w:marTop w:val="0"/>
      <w:marBottom w:val="0"/>
      <w:divBdr>
        <w:top w:val="none" w:sz="0" w:space="0" w:color="auto"/>
        <w:left w:val="none" w:sz="0" w:space="0" w:color="auto"/>
        <w:bottom w:val="none" w:sz="0" w:space="0" w:color="auto"/>
        <w:right w:val="none" w:sz="0" w:space="0" w:color="auto"/>
      </w:divBdr>
    </w:div>
    <w:div w:id="56899638">
      <w:bodyDiv w:val="1"/>
      <w:marLeft w:val="0"/>
      <w:marRight w:val="0"/>
      <w:marTop w:val="0"/>
      <w:marBottom w:val="0"/>
      <w:divBdr>
        <w:top w:val="none" w:sz="0" w:space="0" w:color="auto"/>
        <w:left w:val="none" w:sz="0" w:space="0" w:color="auto"/>
        <w:bottom w:val="none" w:sz="0" w:space="0" w:color="auto"/>
        <w:right w:val="none" w:sz="0" w:space="0" w:color="auto"/>
      </w:divBdr>
    </w:div>
    <w:div w:id="59375874">
      <w:bodyDiv w:val="1"/>
      <w:marLeft w:val="0"/>
      <w:marRight w:val="0"/>
      <w:marTop w:val="0"/>
      <w:marBottom w:val="0"/>
      <w:divBdr>
        <w:top w:val="none" w:sz="0" w:space="0" w:color="auto"/>
        <w:left w:val="none" w:sz="0" w:space="0" w:color="auto"/>
        <w:bottom w:val="none" w:sz="0" w:space="0" w:color="auto"/>
        <w:right w:val="none" w:sz="0" w:space="0" w:color="auto"/>
      </w:divBdr>
    </w:div>
    <w:div w:id="60444065">
      <w:bodyDiv w:val="1"/>
      <w:marLeft w:val="0"/>
      <w:marRight w:val="0"/>
      <w:marTop w:val="0"/>
      <w:marBottom w:val="0"/>
      <w:divBdr>
        <w:top w:val="none" w:sz="0" w:space="0" w:color="auto"/>
        <w:left w:val="none" w:sz="0" w:space="0" w:color="auto"/>
        <w:bottom w:val="none" w:sz="0" w:space="0" w:color="auto"/>
        <w:right w:val="none" w:sz="0" w:space="0" w:color="auto"/>
      </w:divBdr>
    </w:div>
    <w:div w:id="60833841">
      <w:bodyDiv w:val="1"/>
      <w:marLeft w:val="0"/>
      <w:marRight w:val="0"/>
      <w:marTop w:val="0"/>
      <w:marBottom w:val="0"/>
      <w:divBdr>
        <w:top w:val="none" w:sz="0" w:space="0" w:color="auto"/>
        <w:left w:val="none" w:sz="0" w:space="0" w:color="auto"/>
        <w:bottom w:val="none" w:sz="0" w:space="0" w:color="auto"/>
        <w:right w:val="none" w:sz="0" w:space="0" w:color="auto"/>
      </w:divBdr>
    </w:div>
    <w:div w:id="61682709">
      <w:bodyDiv w:val="1"/>
      <w:marLeft w:val="0"/>
      <w:marRight w:val="0"/>
      <w:marTop w:val="0"/>
      <w:marBottom w:val="0"/>
      <w:divBdr>
        <w:top w:val="none" w:sz="0" w:space="0" w:color="auto"/>
        <w:left w:val="none" w:sz="0" w:space="0" w:color="auto"/>
        <w:bottom w:val="none" w:sz="0" w:space="0" w:color="auto"/>
        <w:right w:val="none" w:sz="0" w:space="0" w:color="auto"/>
      </w:divBdr>
    </w:div>
    <w:div w:id="61951847">
      <w:bodyDiv w:val="1"/>
      <w:marLeft w:val="0"/>
      <w:marRight w:val="0"/>
      <w:marTop w:val="0"/>
      <w:marBottom w:val="0"/>
      <w:divBdr>
        <w:top w:val="none" w:sz="0" w:space="0" w:color="auto"/>
        <w:left w:val="none" w:sz="0" w:space="0" w:color="auto"/>
        <w:bottom w:val="none" w:sz="0" w:space="0" w:color="auto"/>
        <w:right w:val="none" w:sz="0" w:space="0" w:color="auto"/>
      </w:divBdr>
    </w:div>
    <w:div w:id="62065242">
      <w:bodyDiv w:val="1"/>
      <w:marLeft w:val="0"/>
      <w:marRight w:val="0"/>
      <w:marTop w:val="0"/>
      <w:marBottom w:val="0"/>
      <w:divBdr>
        <w:top w:val="none" w:sz="0" w:space="0" w:color="auto"/>
        <w:left w:val="none" w:sz="0" w:space="0" w:color="auto"/>
        <w:bottom w:val="none" w:sz="0" w:space="0" w:color="auto"/>
        <w:right w:val="none" w:sz="0" w:space="0" w:color="auto"/>
      </w:divBdr>
    </w:div>
    <w:div w:id="62219899">
      <w:bodyDiv w:val="1"/>
      <w:marLeft w:val="0"/>
      <w:marRight w:val="0"/>
      <w:marTop w:val="0"/>
      <w:marBottom w:val="0"/>
      <w:divBdr>
        <w:top w:val="none" w:sz="0" w:space="0" w:color="auto"/>
        <w:left w:val="none" w:sz="0" w:space="0" w:color="auto"/>
        <w:bottom w:val="none" w:sz="0" w:space="0" w:color="auto"/>
        <w:right w:val="none" w:sz="0" w:space="0" w:color="auto"/>
      </w:divBdr>
    </w:div>
    <w:div w:id="62683295">
      <w:bodyDiv w:val="1"/>
      <w:marLeft w:val="0"/>
      <w:marRight w:val="0"/>
      <w:marTop w:val="0"/>
      <w:marBottom w:val="0"/>
      <w:divBdr>
        <w:top w:val="none" w:sz="0" w:space="0" w:color="auto"/>
        <w:left w:val="none" w:sz="0" w:space="0" w:color="auto"/>
        <w:bottom w:val="none" w:sz="0" w:space="0" w:color="auto"/>
        <w:right w:val="none" w:sz="0" w:space="0" w:color="auto"/>
      </w:divBdr>
    </w:div>
    <w:div w:id="63379029">
      <w:bodyDiv w:val="1"/>
      <w:marLeft w:val="0"/>
      <w:marRight w:val="0"/>
      <w:marTop w:val="0"/>
      <w:marBottom w:val="0"/>
      <w:divBdr>
        <w:top w:val="none" w:sz="0" w:space="0" w:color="auto"/>
        <w:left w:val="none" w:sz="0" w:space="0" w:color="auto"/>
        <w:bottom w:val="none" w:sz="0" w:space="0" w:color="auto"/>
        <w:right w:val="none" w:sz="0" w:space="0" w:color="auto"/>
      </w:divBdr>
    </w:div>
    <w:div w:id="64032847">
      <w:bodyDiv w:val="1"/>
      <w:marLeft w:val="0"/>
      <w:marRight w:val="0"/>
      <w:marTop w:val="0"/>
      <w:marBottom w:val="0"/>
      <w:divBdr>
        <w:top w:val="none" w:sz="0" w:space="0" w:color="auto"/>
        <w:left w:val="none" w:sz="0" w:space="0" w:color="auto"/>
        <w:bottom w:val="none" w:sz="0" w:space="0" w:color="auto"/>
        <w:right w:val="none" w:sz="0" w:space="0" w:color="auto"/>
      </w:divBdr>
    </w:div>
    <w:div w:id="64960002">
      <w:bodyDiv w:val="1"/>
      <w:marLeft w:val="0"/>
      <w:marRight w:val="0"/>
      <w:marTop w:val="0"/>
      <w:marBottom w:val="0"/>
      <w:divBdr>
        <w:top w:val="none" w:sz="0" w:space="0" w:color="auto"/>
        <w:left w:val="none" w:sz="0" w:space="0" w:color="auto"/>
        <w:bottom w:val="none" w:sz="0" w:space="0" w:color="auto"/>
        <w:right w:val="none" w:sz="0" w:space="0" w:color="auto"/>
      </w:divBdr>
    </w:div>
    <w:div w:id="65031813">
      <w:bodyDiv w:val="1"/>
      <w:marLeft w:val="0"/>
      <w:marRight w:val="0"/>
      <w:marTop w:val="0"/>
      <w:marBottom w:val="0"/>
      <w:divBdr>
        <w:top w:val="none" w:sz="0" w:space="0" w:color="auto"/>
        <w:left w:val="none" w:sz="0" w:space="0" w:color="auto"/>
        <w:bottom w:val="none" w:sz="0" w:space="0" w:color="auto"/>
        <w:right w:val="none" w:sz="0" w:space="0" w:color="auto"/>
      </w:divBdr>
    </w:div>
    <w:div w:id="65996138">
      <w:bodyDiv w:val="1"/>
      <w:marLeft w:val="0"/>
      <w:marRight w:val="0"/>
      <w:marTop w:val="0"/>
      <w:marBottom w:val="0"/>
      <w:divBdr>
        <w:top w:val="none" w:sz="0" w:space="0" w:color="auto"/>
        <w:left w:val="none" w:sz="0" w:space="0" w:color="auto"/>
        <w:bottom w:val="none" w:sz="0" w:space="0" w:color="auto"/>
        <w:right w:val="none" w:sz="0" w:space="0" w:color="auto"/>
      </w:divBdr>
    </w:div>
    <w:div w:id="67073606">
      <w:bodyDiv w:val="1"/>
      <w:marLeft w:val="0"/>
      <w:marRight w:val="0"/>
      <w:marTop w:val="0"/>
      <w:marBottom w:val="0"/>
      <w:divBdr>
        <w:top w:val="none" w:sz="0" w:space="0" w:color="auto"/>
        <w:left w:val="none" w:sz="0" w:space="0" w:color="auto"/>
        <w:bottom w:val="none" w:sz="0" w:space="0" w:color="auto"/>
        <w:right w:val="none" w:sz="0" w:space="0" w:color="auto"/>
      </w:divBdr>
    </w:div>
    <w:div w:id="67652418">
      <w:bodyDiv w:val="1"/>
      <w:marLeft w:val="0"/>
      <w:marRight w:val="0"/>
      <w:marTop w:val="0"/>
      <w:marBottom w:val="0"/>
      <w:divBdr>
        <w:top w:val="none" w:sz="0" w:space="0" w:color="auto"/>
        <w:left w:val="none" w:sz="0" w:space="0" w:color="auto"/>
        <w:bottom w:val="none" w:sz="0" w:space="0" w:color="auto"/>
        <w:right w:val="none" w:sz="0" w:space="0" w:color="auto"/>
      </w:divBdr>
    </w:div>
    <w:div w:id="67843906">
      <w:bodyDiv w:val="1"/>
      <w:marLeft w:val="0"/>
      <w:marRight w:val="0"/>
      <w:marTop w:val="0"/>
      <w:marBottom w:val="0"/>
      <w:divBdr>
        <w:top w:val="none" w:sz="0" w:space="0" w:color="auto"/>
        <w:left w:val="none" w:sz="0" w:space="0" w:color="auto"/>
        <w:bottom w:val="none" w:sz="0" w:space="0" w:color="auto"/>
        <w:right w:val="none" w:sz="0" w:space="0" w:color="auto"/>
      </w:divBdr>
    </w:div>
    <w:div w:id="68814985">
      <w:bodyDiv w:val="1"/>
      <w:marLeft w:val="0"/>
      <w:marRight w:val="0"/>
      <w:marTop w:val="0"/>
      <w:marBottom w:val="0"/>
      <w:divBdr>
        <w:top w:val="none" w:sz="0" w:space="0" w:color="auto"/>
        <w:left w:val="none" w:sz="0" w:space="0" w:color="auto"/>
        <w:bottom w:val="none" w:sz="0" w:space="0" w:color="auto"/>
        <w:right w:val="none" w:sz="0" w:space="0" w:color="auto"/>
      </w:divBdr>
    </w:div>
    <w:div w:id="69623138">
      <w:bodyDiv w:val="1"/>
      <w:marLeft w:val="0"/>
      <w:marRight w:val="0"/>
      <w:marTop w:val="0"/>
      <w:marBottom w:val="0"/>
      <w:divBdr>
        <w:top w:val="none" w:sz="0" w:space="0" w:color="auto"/>
        <w:left w:val="none" w:sz="0" w:space="0" w:color="auto"/>
        <w:bottom w:val="none" w:sz="0" w:space="0" w:color="auto"/>
        <w:right w:val="none" w:sz="0" w:space="0" w:color="auto"/>
      </w:divBdr>
    </w:div>
    <w:div w:id="69861451">
      <w:bodyDiv w:val="1"/>
      <w:marLeft w:val="0"/>
      <w:marRight w:val="0"/>
      <w:marTop w:val="0"/>
      <w:marBottom w:val="0"/>
      <w:divBdr>
        <w:top w:val="none" w:sz="0" w:space="0" w:color="auto"/>
        <w:left w:val="none" w:sz="0" w:space="0" w:color="auto"/>
        <w:bottom w:val="none" w:sz="0" w:space="0" w:color="auto"/>
        <w:right w:val="none" w:sz="0" w:space="0" w:color="auto"/>
      </w:divBdr>
    </w:div>
    <w:div w:id="70079503">
      <w:bodyDiv w:val="1"/>
      <w:marLeft w:val="0"/>
      <w:marRight w:val="0"/>
      <w:marTop w:val="0"/>
      <w:marBottom w:val="0"/>
      <w:divBdr>
        <w:top w:val="none" w:sz="0" w:space="0" w:color="auto"/>
        <w:left w:val="none" w:sz="0" w:space="0" w:color="auto"/>
        <w:bottom w:val="none" w:sz="0" w:space="0" w:color="auto"/>
        <w:right w:val="none" w:sz="0" w:space="0" w:color="auto"/>
      </w:divBdr>
    </w:div>
    <w:div w:id="70782512">
      <w:bodyDiv w:val="1"/>
      <w:marLeft w:val="0"/>
      <w:marRight w:val="0"/>
      <w:marTop w:val="0"/>
      <w:marBottom w:val="0"/>
      <w:divBdr>
        <w:top w:val="none" w:sz="0" w:space="0" w:color="auto"/>
        <w:left w:val="none" w:sz="0" w:space="0" w:color="auto"/>
        <w:bottom w:val="none" w:sz="0" w:space="0" w:color="auto"/>
        <w:right w:val="none" w:sz="0" w:space="0" w:color="auto"/>
      </w:divBdr>
    </w:div>
    <w:div w:id="71047981">
      <w:bodyDiv w:val="1"/>
      <w:marLeft w:val="0"/>
      <w:marRight w:val="0"/>
      <w:marTop w:val="0"/>
      <w:marBottom w:val="0"/>
      <w:divBdr>
        <w:top w:val="none" w:sz="0" w:space="0" w:color="auto"/>
        <w:left w:val="none" w:sz="0" w:space="0" w:color="auto"/>
        <w:bottom w:val="none" w:sz="0" w:space="0" w:color="auto"/>
        <w:right w:val="none" w:sz="0" w:space="0" w:color="auto"/>
      </w:divBdr>
    </w:div>
    <w:div w:id="71973797">
      <w:bodyDiv w:val="1"/>
      <w:marLeft w:val="0"/>
      <w:marRight w:val="0"/>
      <w:marTop w:val="0"/>
      <w:marBottom w:val="0"/>
      <w:divBdr>
        <w:top w:val="none" w:sz="0" w:space="0" w:color="auto"/>
        <w:left w:val="none" w:sz="0" w:space="0" w:color="auto"/>
        <w:bottom w:val="none" w:sz="0" w:space="0" w:color="auto"/>
        <w:right w:val="none" w:sz="0" w:space="0" w:color="auto"/>
      </w:divBdr>
    </w:div>
    <w:div w:id="72431852">
      <w:bodyDiv w:val="1"/>
      <w:marLeft w:val="0"/>
      <w:marRight w:val="0"/>
      <w:marTop w:val="0"/>
      <w:marBottom w:val="0"/>
      <w:divBdr>
        <w:top w:val="none" w:sz="0" w:space="0" w:color="auto"/>
        <w:left w:val="none" w:sz="0" w:space="0" w:color="auto"/>
        <w:bottom w:val="none" w:sz="0" w:space="0" w:color="auto"/>
        <w:right w:val="none" w:sz="0" w:space="0" w:color="auto"/>
      </w:divBdr>
    </w:div>
    <w:div w:id="72437480">
      <w:bodyDiv w:val="1"/>
      <w:marLeft w:val="0"/>
      <w:marRight w:val="0"/>
      <w:marTop w:val="0"/>
      <w:marBottom w:val="0"/>
      <w:divBdr>
        <w:top w:val="none" w:sz="0" w:space="0" w:color="auto"/>
        <w:left w:val="none" w:sz="0" w:space="0" w:color="auto"/>
        <w:bottom w:val="none" w:sz="0" w:space="0" w:color="auto"/>
        <w:right w:val="none" w:sz="0" w:space="0" w:color="auto"/>
      </w:divBdr>
    </w:div>
    <w:div w:id="72968555">
      <w:bodyDiv w:val="1"/>
      <w:marLeft w:val="0"/>
      <w:marRight w:val="0"/>
      <w:marTop w:val="0"/>
      <w:marBottom w:val="0"/>
      <w:divBdr>
        <w:top w:val="none" w:sz="0" w:space="0" w:color="auto"/>
        <w:left w:val="none" w:sz="0" w:space="0" w:color="auto"/>
        <w:bottom w:val="none" w:sz="0" w:space="0" w:color="auto"/>
        <w:right w:val="none" w:sz="0" w:space="0" w:color="auto"/>
      </w:divBdr>
    </w:div>
    <w:div w:id="73432295">
      <w:bodyDiv w:val="1"/>
      <w:marLeft w:val="0"/>
      <w:marRight w:val="0"/>
      <w:marTop w:val="0"/>
      <w:marBottom w:val="0"/>
      <w:divBdr>
        <w:top w:val="none" w:sz="0" w:space="0" w:color="auto"/>
        <w:left w:val="none" w:sz="0" w:space="0" w:color="auto"/>
        <w:bottom w:val="none" w:sz="0" w:space="0" w:color="auto"/>
        <w:right w:val="none" w:sz="0" w:space="0" w:color="auto"/>
      </w:divBdr>
    </w:div>
    <w:div w:id="73667766">
      <w:bodyDiv w:val="1"/>
      <w:marLeft w:val="0"/>
      <w:marRight w:val="0"/>
      <w:marTop w:val="0"/>
      <w:marBottom w:val="0"/>
      <w:divBdr>
        <w:top w:val="none" w:sz="0" w:space="0" w:color="auto"/>
        <w:left w:val="none" w:sz="0" w:space="0" w:color="auto"/>
        <w:bottom w:val="none" w:sz="0" w:space="0" w:color="auto"/>
        <w:right w:val="none" w:sz="0" w:space="0" w:color="auto"/>
      </w:divBdr>
    </w:div>
    <w:div w:id="74086964">
      <w:bodyDiv w:val="1"/>
      <w:marLeft w:val="0"/>
      <w:marRight w:val="0"/>
      <w:marTop w:val="0"/>
      <w:marBottom w:val="0"/>
      <w:divBdr>
        <w:top w:val="none" w:sz="0" w:space="0" w:color="auto"/>
        <w:left w:val="none" w:sz="0" w:space="0" w:color="auto"/>
        <w:bottom w:val="none" w:sz="0" w:space="0" w:color="auto"/>
        <w:right w:val="none" w:sz="0" w:space="0" w:color="auto"/>
      </w:divBdr>
    </w:div>
    <w:div w:id="74283550">
      <w:bodyDiv w:val="1"/>
      <w:marLeft w:val="0"/>
      <w:marRight w:val="0"/>
      <w:marTop w:val="0"/>
      <w:marBottom w:val="0"/>
      <w:divBdr>
        <w:top w:val="none" w:sz="0" w:space="0" w:color="auto"/>
        <w:left w:val="none" w:sz="0" w:space="0" w:color="auto"/>
        <w:bottom w:val="none" w:sz="0" w:space="0" w:color="auto"/>
        <w:right w:val="none" w:sz="0" w:space="0" w:color="auto"/>
      </w:divBdr>
    </w:div>
    <w:div w:id="75640882">
      <w:bodyDiv w:val="1"/>
      <w:marLeft w:val="0"/>
      <w:marRight w:val="0"/>
      <w:marTop w:val="0"/>
      <w:marBottom w:val="0"/>
      <w:divBdr>
        <w:top w:val="none" w:sz="0" w:space="0" w:color="auto"/>
        <w:left w:val="none" w:sz="0" w:space="0" w:color="auto"/>
        <w:bottom w:val="none" w:sz="0" w:space="0" w:color="auto"/>
        <w:right w:val="none" w:sz="0" w:space="0" w:color="auto"/>
      </w:divBdr>
    </w:div>
    <w:div w:id="75789475">
      <w:bodyDiv w:val="1"/>
      <w:marLeft w:val="0"/>
      <w:marRight w:val="0"/>
      <w:marTop w:val="0"/>
      <w:marBottom w:val="0"/>
      <w:divBdr>
        <w:top w:val="none" w:sz="0" w:space="0" w:color="auto"/>
        <w:left w:val="none" w:sz="0" w:space="0" w:color="auto"/>
        <w:bottom w:val="none" w:sz="0" w:space="0" w:color="auto"/>
        <w:right w:val="none" w:sz="0" w:space="0" w:color="auto"/>
      </w:divBdr>
    </w:div>
    <w:div w:id="75903203">
      <w:bodyDiv w:val="1"/>
      <w:marLeft w:val="0"/>
      <w:marRight w:val="0"/>
      <w:marTop w:val="0"/>
      <w:marBottom w:val="0"/>
      <w:divBdr>
        <w:top w:val="none" w:sz="0" w:space="0" w:color="auto"/>
        <w:left w:val="none" w:sz="0" w:space="0" w:color="auto"/>
        <w:bottom w:val="none" w:sz="0" w:space="0" w:color="auto"/>
        <w:right w:val="none" w:sz="0" w:space="0" w:color="auto"/>
      </w:divBdr>
    </w:div>
    <w:div w:id="76439177">
      <w:bodyDiv w:val="1"/>
      <w:marLeft w:val="0"/>
      <w:marRight w:val="0"/>
      <w:marTop w:val="0"/>
      <w:marBottom w:val="0"/>
      <w:divBdr>
        <w:top w:val="none" w:sz="0" w:space="0" w:color="auto"/>
        <w:left w:val="none" w:sz="0" w:space="0" w:color="auto"/>
        <w:bottom w:val="none" w:sz="0" w:space="0" w:color="auto"/>
        <w:right w:val="none" w:sz="0" w:space="0" w:color="auto"/>
      </w:divBdr>
    </w:div>
    <w:div w:id="76826133">
      <w:bodyDiv w:val="1"/>
      <w:marLeft w:val="0"/>
      <w:marRight w:val="0"/>
      <w:marTop w:val="0"/>
      <w:marBottom w:val="0"/>
      <w:divBdr>
        <w:top w:val="none" w:sz="0" w:space="0" w:color="auto"/>
        <w:left w:val="none" w:sz="0" w:space="0" w:color="auto"/>
        <w:bottom w:val="none" w:sz="0" w:space="0" w:color="auto"/>
        <w:right w:val="none" w:sz="0" w:space="0" w:color="auto"/>
      </w:divBdr>
    </w:div>
    <w:div w:id="77488302">
      <w:bodyDiv w:val="1"/>
      <w:marLeft w:val="0"/>
      <w:marRight w:val="0"/>
      <w:marTop w:val="0"/>
      <w:marBottom w:val="0"/>
      <w:divBdr>
        <w:top w:val="none" w:sz="0" w:space="0" w:color="auto"/>
        <w:left w:val="none" w:sz="0" w:space="0" w:color="auto"/>
        <w:bottom w:val="none" w:sz="0" w:space="0" w:color="auto"/>
        <w:right w:val="none" w:sz="0" w:space="0" w:color="auto"/>
      </w:divBdr>
    </w:div>
    <w:div w:id="77872226">
      <w:bodyDiv w:val="1"/>
      <w:marLeft w:val="0"/>
      <w:marRight w:val="0"/>
      <w:marTop w:val="0"/>
      <w:marBottom w:val="0"/>
      <w:divBdr>
        <w:top w:val="none" w:sz="0" w:space="0" w:color="auto"/>
        <w:left w:val="none" w:sz="0" w:space="0" w:color="auto"/>
        <w:bottom w:val="none" w:sz="0" w:space="0" w:color="auto"/>
        <w:right w:val="none" w:sz="0" w:space="0" w:color="auto"/>
      </w:divBdr>
    </w:div>
    <w:div w:id="78330288">
      <w:bodyDiv w:val="1"/>
      <w:marLeft w:val="0"/>
      <w:marRight w:val="0"/>
      <w:marTop w:val="0"/>
      <w:marBottom w:val="0"/>
      <w:divBdr>
        <w:top w:val="none" w:sz="0" w:space="0" w:color="auto"/>
        <w:left w:val="none" w:sz="0" w:space="0" w:color="auto"/>
        <w:bottom w:val="none" w:sz="0" w:space="0" w:color="auto"/>
        <w:right w:val="none" w:sz="0" w:space="0" w:color="auto"/>
      </w:divBdr>
    </w:div>
    <w:div w:id="78403508">
      <w:bodyDiv w:val="1"/>
      <w:marLeft w:val="0"/>
      <w:marRight w:val="0"/>
      <w:marTop w:val="0"/>
      <w:marBottom w:val="0"/>
      <w:divBdr>
        <w:top w:val="none" w:sz="0" w:space="0" w:color="auto"/>
        <w:left w:val="none" w:sz="0" w:space="0" w:color="auto"/>
        <w:bottom w:val="none" w:sz="0" w:space="0" w:color="auto"/>
        <w:right w:val="none" w:sz="0" w:space="0" w:color="auto"/>
      </w:divBdr>
    </w:div>
    <w:div w:id="78721217">
      <w:bodyDiv w:val="1"/>
      <w:marLeft w:val="0"/>
      <w:marRight w:val="0"/>
      <w:marTop w:val="0"/>
      <w:marBottom w:val="0"/>
      <w:divBdr>
        <w:top w:val="none" w:sz="0" w:space="0" w:color="auto"/>
        <w:left w:val="none" w:sz="0" w:space="0" w:color="auto"/>
        <w:bottom w:val="none" w:sz="0" w:space="0" w:color="auto"/>
        <w:right w:val="none" w:sz="0" w:space="0" w:color="auto"/>
      </w:divBdr>
    </w:div>
    <w:div w:id="79373265">
      <w:bodyDiv w:val="1"/>
      <w:marLeft w:val="0"/>
      <w:marRight w:val="0"/>
      <w:marTop w:val="0"/>
      <w:marBottom w:val="0"/>
      <w:divBdr>
        <w:top w:val="none" w:sz="0" w:space="0" w:color="auto"/>
        <w:left w:val="none" w:sz="0" w:space="0" w:color="auto"/>
        <w:bottom w:val="none" w:sz="0" w:space="0" w:color="auto"/>
        <w:right w:val="none" w:sz="0" w:space="0" w:color="auto"/>
      </w:divBdr>
    </w:div>
    <w:div w:id="80105724">
      <w:bodyDiv w:val="1"/>
      <w:marLeft w:val="0"/>
      <w:marRight w:val="0"/>
      <w:marTop w:val="0"/>
      <w:marBottom w:val="0"/>
      <w:divBdr>
        <w:top w:val="none" w:sz="0" w:space="0" w:color="auto"/>
        <w:left w:val="none" w:sz="0" w:space="0" w:color="auto"/>
        <w:bottom w:val="none" w:sz="0" w:space="0" w:color="auto"/>
        <w:right w:val="none" w:sz="0" w:space="0" w:color="auto"/>
      </w:divBdr>
    </w:div>
    <w:div w:id="81336132">
      <w:bodyDiv w:val="1"/>
      <w:marLeft w:val="0"/>
      <w:marRight w:val="0"/>
      <w:marTop w:val="0"/>
      <w:marBottom w:val="0"/>
      <w:divBdr>
        <w:top w:val="none" w:sz="0" w:space="0" w:color="auto"/>
        <w:left w:val="none" w:sz="0" w:space="0" w:color="auto"/>
        <w:bottom w:val="none" w:sz="0" w:space="0" w:color="auto"/>
        <w:right w:val="none" w:sz="0" w:space="0" w:color="auto"/>
      </w:divBdr>
    </w:div>
    <w:div w:id="82530129">
      <w:bodyDiv w:val="1"/>
      <w:marLeft w:val="0"/>
      <w:marRight w:val="0"/>
      <w:marTop w:val="0"/>
      <w:marBottom w:val="0"/>
      <w:divBdr>
        <w:top w:val="none" w:sz="0" w:space="0" w:color="auto"/>
        <w:left w:val="none" w:sz="0" w:space="0" w:color="auto"/>
        <w:bottom w:val="none" w:sz="0" w:space="0" w:color="auto"/>
        <w:right w:val="none" w:sz="0" w:space="0" w:color="auto"/>
      </w:divBdr>
    </w:div>
    <w:div w:id="82651184">
      <w:bodyDiv w:val="1"/>
      <w:marLeft w:val="0"/>
      <w:marRight w:val="0"/>
      <w:marTop w:val="0"/>
      <w:marBottom w:val="0"/>
      <w:divBdr>
        <w:top w:val="none" w:sz="0" w:space="0" w:color="auto"/>
        <w:left w:val="none" w:sz="0" w:space="0" w:color="auto"/>
        <w:bottom w:val="none" w:sz="0" w:space="0" w:color="auto"/>
        <w:right w:val="none" w:sz="0" w:space="0" w:color="auto"/>
      </w:divBdr>
    </w:div>
    <w:div w:id="83648600">
      <w:bodyDiv w:val="1"/>
      <w:marLeft w:val="0"/>
      <w:marRight w:val="0"/>
      <w:marTop w:val="0"/>
      <w:marBottom w:val="0"/>
      <w:divBdr>
        <w:top w:val="none" w:sz="0" w:space="0" w:color="auto"/>
        <w:left w:val="none" w:sz="0" w:space="0" w:color="auto"/>
        <w:bottom w:val="none" w:sz="0" w:space="0" w:color="auto"/>
        <w:right w:val="none" w:sz="0" w:space="0" w:color="auto"/>
      </w:divBdr>
    </w:div>
    <w:div w:id="83965204">
      <w:bodyDiv w:val="1"/>
      <w:marLeft w:val="0"/>
      <w:marRight w:val="0"/>
      <w:marTop w:val="0"/>
      <w:marBottom w:val="0"/>
      <w:divBdr>
        <w:top w:val="none" w:sz="0" w:space="0" w:color="auto"/>
        <w:left w:val="none" w:sz="0" w:space="0" w:color="auto"/>
        <w:bottom w:val="none" w:sz="0" w:space="0" w:color="auto"/>
        <w:right w:val="none" w:sz="0" w:space="0" w:color="auto"/>
      </w:divBdr>
    </w:div>
    <w:div w:id="84035407">
      <w:bodyDiv w:val="1"/>
      <w:marLeft w:val="0"/>
      <w:marRight w:val="0"/>
      <w:marTop w:val="0"/>
      <w:marBottom w:val="0"/>
      <w:divBdr>
        <w:top w:val="none" w:sz="0" w:space="0" w:color="auto"/>
        <w:left w:val="none" w:sz="0" w:space="0" w:color="auto"/>
        <w:bottom w:val="none" w:sz="0" w:space="0" w:color="auto"/>
        <w:right w:val="none" w:sz="0" w:space="0" w:color="auto"/>
      </w:divBdr>
    </w:div>
    <w:div w:id="84227275">
      <w:bodyDiv w:val="1"/>
      <w:marLeft w:val="0"/>
      <w:marRight w:val="0"/>
      <w:marTop w:val="0"/>
      <w:marBottom w:val="0"/>
      <w:divBdr>
        <w:top w:val="none" w:sz="0" w:space="0" w:color="auto"/>
        <w:left w:val="none" w:sz="0" w:space="0" w:color="auto"/>
        <w:bottom w:val="none" w:sz="0" w:space="0" w:color="auto"/>
        <w:right w:val="none" w:sz="0" w:space="0" w:color="auto"/>
      </w:divBdr>
    </w:div>
    <w:div w:id="84423976">
      <w:bodyDiv w:val="1"/>
      <w:marLeft w:val="0"/>
      <w:marRight w:val="0"/>
      <w:marTop w:val="0"/>
      <w:marBottom w:val="0"/>
      <w:divBdr>
        <w:top w:val="none" w:sz="0" w:space="0" w:color="auto"/>
        <w:left w:val="none" w:sz="0" w:space="0" w:color="auto"/>
        <w:bottom w:val="none" w:sz="0" w:space="0" w:color="auto"/>
        <w:right w:val="none" w:sz="0" w:space="0" w:color="auto"/>
      </w:divBdr>
    </w:div>
    <w:div w:id="84541467">
      <w:bodyDiv w:val="1"/>
      <w:marLeft w:val="0"/>
      <w:marRight w:val="0"/>
      <w:marTop w:val="0"/>
      <w:marBottom w:val="0"/>
      <w:divBdr>
        <w:top w:val="none" w:sz="0" w:space="0" w:color="auto"/>
        <w:left w:val="none" w:sz="0" w:space="0" w:color="auto"/>
        <w:bottom w:val="none" w:sz="0" w:space="0" w:color="auto"/>
        <w:right w:val="none" w:sz="0" w:space="0" w:color="auto"/>
      </w:divBdr>
    </w:div>
    <w:div w:id="87317997">
      <w:bodyDiv w:val="1"/>
      <w:marLeft w:val="0"/>
      <w:marRight w:val="0"/>
      <w:marTop w:val="0"/>
      <w:marBottom w:val="0"/>
      <w:divBdr>
        <w:top w:val="none" w:sz="0" w:space="0" w:color="auto"/>
        <w:left w:val="none" w:sz="0" w:space="0" w:color="auto"/>
        <w:bottom w:val="none" w:sz="0" w:space="0" w:color="auto"/>
        <w:right w:val="none" w:sz="0" w:space="0" w:color="auto"/>
      </w:divBdr>
    </w:div>
    <w:div w:id="88435358">
      <w:bodyDiv w:val="1"/>
      <w:marLeft w:val="0"/>
      <w:marRight w:val="0"/>
      <w:marTop w:val="0"/>
      <w:marBottom w:val="0"/>
      <w:divBdr>
        <w:top w:val="none" w:sz="0" w:space="0" w:color="auto"/>
        <w:left w:val="none" w:sz="0" w:space="0" w:color="auto"/>
        <w:bottom w:val="none" w:sz="0" w:space="0" w:color="auto"/>
        <w:right w:val="none" w:sz="0" w:space="0" w:color="auto"/>
      </w:divBdr>
    </w:div>
    <w:div w:id="88696534">
      <w:bodyDiv w:val="1"/>
      <w:marLeft w:val="0"/>
      <w:marRight w:val="0"/>
      <w:marTop w:val="0"/>
      <w:marBottom w:val="0"/>
      <w:divBdr>
        <w:top w:val="none" w:sz="0" w:space="0" w:color="auto"/>
        <w:left w:val="none" w:sz="0" w:space="0" w:color="auto"/>
        <w:bottom w:val="none" w:sz="0" w:space="0" w:color="auto"/>
        <w:right w:val="none" w:sz="0" w:space="0" w:color="auto"/>
      </w:divBdr>
    </w:div>
    <w:div w:id="88696807">
      <w:bodyDiv w:val="1"/>
      <w:marLeft w:val="0"/>
      <w:marRight w:val="0"/>
      <w:marTop w:val="0"/>
      <w:marBottom w:val="0"/>
      <w:divBdr>
        <w:top w:val="none" w:sz="0" w:space="0" w:color="auto"/>
        <w:left w:val="none" w:sz="0" w:space="0" w:color="auto"/>
        <w:bottom w:val="none" w:sz="0" w:space="0" w:color="auto"/>
        <w:right w:val="none" w:sz="0" w:space="0" w:color="auto"/>
      </w:divBdr>
    </w:div>
    <w:div w:id="89664445">
      <w:bodyDiv w:val="1"/>
      <w:marLeft w:val="0"/>
      <w:marRight w:val="0"/>
      <w:marTop w:val="0"/>
      <w:marBottom w:val="0"/>
      <w:divBdr>
        <w:top w:val="none" w:sz="0" w:space="0" w:color="auto"/>
        <w:left w:val="none" w:sz="0" w:space="0" w:color="auto"/>
        <w:bottom w:val="none" w:sz="0" w:space="0" w:color="auto"/>
        <w:right w:val="none" w:sz="0" w:space="0" w:color="auto"/>
      </w:divBdr>
    </w:div>
    <w:div w:id="90130884">
      <w:bodyDiv w:val="1"/>
      <w:marLeft w:val="0"/>
      <w:marRight w:val="0"/>
      <w:marTop w:val="0"/>
      <w:marBottom w:val="0"/>
      <w:divBdr>
        <w:top w:val="none" w:sz="0" w:space="0" w:color="auto"/>
        <w:left w:val="none" w:sz="0" w:space="0" w:color="auto"/>
        <w:bottom w:val="none" w:sz="0" w:space="0" w:color="auto"/>
        <w:right w:val="none" w:sz="0" w:space="0" w:color="auto"/>
      </w:divBdr>
    </w:div>
    <w:div w:id="90203968">
      <w:bodyDiv w:val="1"/>
      <w:marLeft w:val="0"/>
      <w:marRight w:val="0"/>
      <w:marTop w:val="0"/>
      <w:marBottom w:val="0"/>
      <w:divBdr>
        <w:top w:val="none" w:sz="0" w:space="0" w:color="auto"/>
        <w:left w:val="none" w:sz="0" w:space="0" w:color="auto"/>
        <w:bottom w:val="none" w:sz="0" w:space="0" w:color="auto"/>
        <w:right w:val="none" w:sz="0" w:space="0" w:color="auto"/>
      </w:divBdr>
    </w:div>
    <w:div w:id="90517158">
      <w:bodyDiv w:val="1"/>
      <w:marLeft w:val="0"/>
      <w:marRight w:val="0"/>
      <w:marTop w:val="0"/>
      <w:marBottom w:val="0"/>
      <w:divBdr>
        <w:top w:val="none" w:sz="0" w:space="0" w:color="auto"/>
        <w:left w:val="none" w:sz="0" w:space="0" w:color="auto"/>
        <w:bottom w:val="none" w:sz="0" w:space="0" w:color="auto"/>
        <w:right w:val="none" w:sz="0" w:space="0" w:color="auto"/>
      </w:divBdr>
    </w:div>
    <w:div w:id="91358273">
      <w:bodyDiv w:val="1"/>
      <w:marLeft w:val="0"/>
      <w:marRight w:val="0"/>
      <w:marTop w:val="0"/>
      <w:marBottom w:val="0"/>
      <w:divBdr>
        <w:top w:val="none" w:sz="0" w:space="0" w:color="auto"/>
        <w:left w:val="none" w:sz="0" w:space="0" w:color="auto"/>
        <w:bottom w:val="none" w:sz="0" w:space="0" w:color="auto"/>
        <w:right w:val="none" w:sz="0" w:space="0" w:color="auto"/>
      </w:divBdr>
    </w:div>
    <w:div w:id="91898827">
      <w:bodyDiv w:val="1"/>
      <w:marLeft w:val="0"/>
      <w:marRight w:val="0"/>
      <w:marTop w:val="0"/>
      <w:marBottom w:val="0"/>
      <w:divBdr>
        <w:top w:val="none" w:sz="0" w:space="0" w:color="auto"/>
        <w:left w:val="none" w:sz="0" w:space="0" w:color="auto"/>
        <w:bottom w:val="none" w:sz="0" w:space="0" w:color="auto"/>
        <w:right w:val="none" w:sz="0" w:space="0" w:color="auto"/>
      </w:divBdr>
    </w:div>
    <w:div w:id="92553045">
      <w:bodyDiv w:val="1"/>
      <w:marLeft w:val="0"/>
      <w:marRight w:val="0"/>
      <w:marTop w:val="0"/>
      <w:marBottom w:val="0"/>
      <w:divBdr>
        <w:top w:val="none" w:sz="0" w:space="0" w:color="auto"/>
        <w:left w:val="none" w:sz="0" w:space="0" w:color="auto"/>
        <w:bottom w:val="none" w:sz="0" w:space="0" w:color="auto"/>
        <w:right w:val="none" w:sz="0" w:space="0" w:color="auto"/>
      </w:divBdr>
    </w:div>
    <w:div w:id="92744540">
      <w:bodyDiv w:val="1"/>
      <w:marLeft w:val="0"/>
      <w:marRight w:val="0"/>
      <w:marTop w:val="0"/>
      <w:marBottom w:val="0"/>
      <w:divBdr>
        <w:top w:val="none" w:sz="0" w:space="0" w:color="auto"/>
        <w:left w:val="none" w:sz="0" w:space="0" w:color="auto"/>
        <w:bottom w:val="none" w:sz="0" w:space="0" w:color="auto"/>
        <w:right w:val="none" w:sz="0" w:space="0" w:color="auto"/>
      </w:divBdr>
    </w:div>
    <w:div w:id="94446723">
      <w:bodyDiv w:val="1"/>
      <w:marLeft w:val="0"/>
      <w:marRight w:val="0"/>
      <w:marTop w:val="0"/>
      <w:marBottom w:val="0"/>
      <w:divBdr>
        <w:top w:val="none" w:sz="0" w:space="0" w:color="auto"/>
        <w:left w:val="none" w:sz="0" w:space="0" w:color="auto"/>
        <w:bottom w:val="none" w:sz="0" w:space="0" w:color="auto"/>
        <w:right w:val="none" w:sz="0" w:space="0" w:color="auto"/>
      </w:divBdr>
    </w:div>
    <w:div w:id="96026974">
      <w:bodyDiv w:val="1"/>
      <w:marLeft w:val="0"/>
      <w:marRight w:val="0"/>
      <w:marTop w:val="0"/>
      <w:marBottom w:val="0"/>
      <w:divBdr>
        <w:top w:val="none" w:sz="0" w:space="0" w:color="auto"/>
        <w:left w:val="none" w:sz="0" w:space="0" w:color="auto"/>
        <w:bottom w:val="none" w:sz="0" w:space="0" w:color="auto"/>
        <w:right w:val="none" w:sz="0" w:space="0" w:color="auto"/>
      </w:divBdr>
    </w:div>
    <w:div w:id="96171996">
      <w:bodyDiv w:val="1"/>
      <w:marLeft w:val="0"/>
      <w:marRight w:val="0"/>
      <w:marTop w:val="0"/>
      <w:marBottom w:val="0"/>
      <w:divBdr>
        <w:top w:val="none" w:sz="0" w:space="0" w:color="auto"/>
        <w:left w:val="none" w:sz="0" w:space="0" w:color="auto"/>
        <w:bottom w:val="none" w:sz="0" w:space="0" w:color="auto"/>
        <w:right w:val="none" w:sz="0" w:space="0" w:color="auto"/>
      </w:divBdr>
    </w:div>
    <w:div w:id="96874343">
      <w:bodyDiv w:val="1"/>
      <w:marLeft w:val="0"/>
      <w:marRight w:val="0"/>
      <w:marTop w:val="0"/>
      <w:marBottom w:val="0"/>
      <w:divBdr>
        <w:top w:val="none" w:sz="0" w:space="0" w:color="auto"/>
        <w:left w:val="none" w:sz="0" w:space="0" w:color="auto"/>
        <w:bottom w:val="none" w:sz="0" w:space="0" w:color="auto"/>
        <w:right w:val="none" w:sz="0" w:space="0" w:color="auto"/>
      </w:divBdr>
    </w:div>
    <w:div w:id="97482339">
      <w:bodyDiv w:val="1"/>
      <w:marLeft w:val="0"/>
      <w:marRight w:val="0"/>
      <w:marTop w:val="0"/>
      <w:marBottom w:val="0"/>
      <w:divBdr>
        <w:top w:val="none" w:sz="0" w:space="0" w:color="auto"/>
        <w:left w:val="none" w:sz="0" w:space="0" w:color="auto"/>
        <w:bottom w:val="none" w:sz="0" w:space="0" w:color="auto"/>
        <w:right w:val="none" w:sz="0" w:space="0" w:color="auto"/>
      </w:divBdr>
    </w:div>
    <w:div w:id="97677252">
      <w:bodyDiv w:val="1"/>
      <w:marLeft w:val="0"/>
      <w:marRight w:val="0"/>
      <w:marTop w:val="0"/>
      <w:marBottom w:val="0"/>
      <w:divBdr>
        <w:top w:val="none" w:sz="0" w:space="0" w:color="auto"/>
        <w:left w:val="none" w:sz="0" w:space="0" w:color="auto"/>
        <w:bottom w:val="none" w:sz="0" w:space="0" w:color="auto"/>
        <w:right w:val="none" w:sz="0" w:space="0" w:color="auto"/>
      </w:divBdr>
    </w:div>
    <w:div w:id="99183023">
      <w:bodyDiv w:val="1"/>
      <w:marLeft w:val="0"/>
      <w:marRight w:val="0"/>
      <w:marTop w:val="0"/>
      <w:marBottom w:val="0"/>
      <w:divBdr>
        <w:top w:val="none" w:sz="0" w:space="0" w:color="auto"/>
        <w:left w:val="none" w:sz="0" w:space="0" w:color="auto"/>
        <w:bottom w:val="none" w:sz="0" w:space="0" w:color="auto"/>
        <w:right w:val="none" w:sz="0" w:space="0" w:color="auto"/>
      </w:divBdr>
    </w:div>
    <w:div w:id="100537873">
      <w:bodyDiv w:val="1"/>
      <w:marLeft w:val="0"/>
      <w:marRight w:val="0"/>
      <w:marTop w:val="0"/>
      <w:marBottom w:val="0"/>
      <w:divBdr>
        <w:top w:val="none" w:sz="0" w:space="0" w:color="auto"/>
        <w:left w:val="none" w:sz="0" w:space="0" w:color="auto"/>
        <w:bottom w:val="none" w:sz="0" w:space="0" w:color="auto"/>
        <w:right w:val="none" w:sz="0" w:space="0" w:color="auto"/>
      </w:divBdr>
    </w:div>
    <w:div w:id="101145166">
      <w:bodyDiv w:val="1"/>
      <w:marLeft w:val="0"/>
      <w:marRight w:val="0"/>
      <w:marTop w:val="0"/>
      <w:marBottom w:val="0"/>
      <w:divBdr>
        <w:top w:val="none" w:sz="0" w:space="0" w:color="auto"/>
        <w:left w:val="none" w:sz="0" w:space="0" w:color="auto"/>
        <w:bottom w:val="none" w:sz="0" w:space="0" w:color="auto"/>
        <w:right w:val="none" w:sz="0" w:space="0" w:color="auto"/>
      </w:divBdr>
    </w:div>
    <w:div w:id="103115567">
      <w:bodyDiv w:val="1"/>
      <w:marLeft w:val="0"/>
      <w:marRight w:val="0"/>
      <w:marTop w:val="0"/>
      <w:marBottom w:val="0"/>
      <w:divBdr>
        <w:top w:val="none" w:sz="0" w:space="0" w:color="auto"/>
        <w:left w:val="none" w:sz="0" w:space="0" w:color="auto"/>
        <w:bottom w:val="none" w:sz="0" w:space="0" w:color="auto"/>
        <w:right w:val="none" w:sz="0" w:space="0" w:color="auto"/>
      </w:divBdr>
    </w:div>
    <w:div w:id="104270580">
      <w:bodyDiv w:val="1"/>
      <w:marLeft w:val="0"/>
      <w:marRight w:val="0"/>
      <w:marTop w:val="0"/>
      <w:marBottom w:val="0"/>
      <w:divBdr>
        <w:top w:val="none" w:sz="0" w:space="0" w:color="auto"/>
        <w:left w:val="none" w:sz="0" w:space="0" w:color="auto"/>
        <w:bottom w:val="none" w:sz="0" w:space="0" w:color="auto"/>
        <w:right w:val="none" w:sz="0" w:space="0" w:color="auto"/>
      </w:divBdr>
    </w:div>
    <w:div w:id="104428759">
      <w:bodyDiv w:val="1"/>
      <w:marLeft w:val="0"/>
      <w:marRight w:val="0"/>
      <w:marTop w:val="0"/>
      <w:marBottom w:val="0"/>
      <w:divBdr>
        <w:top w:val="none" w:sz="0" w:space="0" w:color="auto"/>
        <w:left w:val="none" w:sz="0" w:space="0" w:color="auto"/>
        <w:bottom w:val="none" w:sz="0" w:space="0" w:color="auto"/>
        <w:right w:val="none" w:sz="0" w:space="0" w:color="auto"/>
      </w:divBdr>
    </w:div>
    <w:div w:id="104665079">
      <w:bodyDiv w:val="1"/>
      <w:marLeft w:val="0"/>
      <w:marRight w:val="0"/>
      <w:marTop w:val="0"/>
      <w:marBottom w:val="0"/>
      <w:divBdr>
        <w:top w:val="none" w:sz="0" w:space="0" w:color="auto"/>
        <w:left w:val="none" w:sz="0" w:space="0" w:color="auto"/>
        <w:bottom w:val="none" w:sz="0" w:space="0" w:color="auto"/>
        <w:right w:val="none" w:sz="0" w:space="0" w:color="auto"/>
      </w:divBdr>
    </w:div>
    <w:div w:id="105731484">
      <w:bodyDiv w:val="1"/>
      <w:marLeft w:val="0"/>
      <w:marRight w:val="0"/>
      <w:marTop w:val="0"/>
      <w:marBottom w:val="0"/>
      <w:divBdr>
        <w:top w:val="none" w:sz="0" w:space="0" w:color="auto"/>
        <w:left w:val="none" w:sz="0" w:space="0" w:color="auto"/>
        <w:bottom w:val="none" w:sz="0" w:space="0" w:color="auto"/>
        <w:right w:val="none" w:sz="0" w:space="0" w:color="auto"/>
      </w:divBdr>
    </w:div>
    <w:div w:id="106433364">
      <w:bodyDiv w:val="1"/>
      <w:marLeft w:val="0"/>
      <w:marRight w:val="0"/>
      <w:marTop w:val="0"/>
      <w:marBottom w:val="0"/>
      <w:divBdr>
        <w:top w:val="none" w:sz="0" w:space="0" w:color="auto"/>
        <w:left w:val="none" w:sz="0" w:space="0" w:color="auto"/>
        <w:bottom w:val="none" w:sz="0" w:space="0" w:color="auto"/>
        <w:right w:val="none" w:sz="0" w:space="0" w:color="auto"/>
      </w:divBdr>
    </w:div>
    <w:div w:id="106631180">
      <w:bodyDiv w:val="1"/>
      <w:marLeft w:val="0"/>
      <w:marRight w:val="0"/>
      <w:marTop w:val="0"/>
      <w:marBottom w:val="0"/>
      <w:divBdr>
        <w:top w:val="none" w:sz="0" w:space="0" w:color="auto"/>
        <w:left w:val="none" w:sz="0" w:space="0" w:color="auto"/>
        <w:bottom w:val="none" w:sz="0" w:space="0" w:color="auto"/>
        <w:right w:val="none" w:sz="0" w:space="0" w:color="auto"/>
      </w:divBdr>
    </w:div>
    <w:div w:id="106778444">
      <w:bodyDiv w:val="1"/>
      <w:marLeft w:val="0"/>
      <w:marRight w:val="0"/>
      <w:marTop w:val="0"/>
      <w:marBottom w:val="0"/>
      <w:divBdr>
        <w:top w:val="none" w:sz="0" w:space="0" w:color="auto"/>
        <w:left w:val="none" w:sz="0" w:space="0" w:color="auto"/>
        <w:bottom w:val="none" w:sz="0" w:space="0" w:color="auto"/>
        <w:right w:val="none" w:sz="0" w:space="0" w:color="auto"/>
      </w:divBdr>
    </w:div>
    <w:div w:id="106966971">
      <w:bodyDiv w:val="1"/>
      <w:marLeft w:val="0"/>
      <w:marRight w:val="0"/>
      <w:marTop w:val="0"/>
      <w:marBottom w:val="0"/>
      <w:divBdr>
        <w:top w:val="none" w:sz="0" w:space="0" w:color="auto"/>
        <w:left w:val="none" w:sz="0" w:space="0" w:color="auto"/>
        <w:bottom w:val="none" w:sz="0" w:space="0" w:color="auto"/>
        <w:right w:val="none" w:sz="0" w:space="0" w:color="auto"/>
      </w:divBdr>
    </w:div>
    <w:div w:id="107360862">
      <w:bodyDiv w:val="1"/>
      <w:marLeft w:val="0"/>
      <w:marRight w:val="0"/>
      <w:marTop w:val="0"/>
      <w:marBottom w:val="0"/>
      <w:divBdr>
        <w:top w:val="none" w:sz="0" w:space="0" w:color="auto"/>
        <w:left w:val="none" w:sz="0" w:space="0" w:color="auto"/>
        <w:bottom w:val="none" w:sz="0" w:space="0" w:color="auto"/>
        <w:right w:val="none" w:sz="0" w:space="0" w:color="auto"/>
      </w:divBdr>
    </w:div>
    <w:div w:id="107623650">
      <w:bodyDiv w:val="1"/>
      <w:marLeft w:val="0"/>
      <w:marRight w:val="0"/>
      <w:marTop w:val="0"/>
      <w:marBottom w:val="0"/>
      <w:divBdr>
        <w:top w:val="none" w:sz="0" w:space="0" w:color="auto"/>
        <w:left w:val="none" w:sz="0" w:space="0" w:color="auto"/>
        <w:bottom w:val="none" w:sz="0" w:space="0" w:color="auto"/>
        <w:right w:val="none" w:sz="0" w:space="0" w:color="auto"/>
      </w:divBdr>
    </w:div>
    <w:div w:id="108086225">
      <w:bodyDiv w:val="1"/>
      <w:marLeft w:val="0"/>
      <w:marRight w:val="0"/>
      <w:marTop w:val="0"/>
      <w:marBottom w:val="0"/>
      <w:divBdr>
        <w:top w:val="none" w:sz="0" w:space="0" w:color="auto"/>
        <w:left w:val="none" w:sz="0" w:space="0" w:color="auto"/>
        <w:bottom w:val="none" w:sz="0" w:space="0" w:color="auto"/>
        <w:right w:val="none" w:sz="0" w:space="0" w:color="auto"/>
      </w:divBdr>
    </w:div>
    <w:div w:id="108865559">
      <w:bodyDiv w:val="1"/>
      <w:marLeft w:val="0"/>
      <w:marRight w:val="0"/>
      <w:marTop w:val="0"/>
      <w:marBottom w:val="0"/>
      <w:divBdr>
        <w:top w:val="none" w:sz="0" w:space="0" w:color="auto"/>
        <w:left w:val="none" w:sz="0" w:space="0" w:color="auto"/>
        <w:bottom w:val="none" w:sz="0" w:space="0" w:color="auto"/>
        <w:right w:val="none" w:sz="0" w:space="0" w:color="auto"/>
      </w:divBdr>
    </w:div>
    <w:div w:id="109012391">
      <w:bodyDiv w:val="1"/>
      <w:marLeft w:val="0"/>
      <w:marRight w:val="0"/>
      <w:marTop w:val="0"/>
      <w:marBottom w:val="0"/>
      <w:divBdr>
        <w:top w:val="none" w:sz="0" w:space="0" w:color="auto"/>
        <w:left w:val="none" w:sz="0" w:space="0" w:color="auto"/>
        <w:bottom w:val="none" w:sz="0" w:space="0" w:color="auto"/>
        <w:right w:val="none" w:sz="0" w:space="0" w:color="auto"/>
      </w:divBdr>
    </w:div>
    <w:div w:id="109013245">
      <w:bodyDiv w:val="1"/>
      <w:marLeft w:val="0"/>
      <w:marRight w:val="0"/>
      <w:marTop w:val="0"/>
      <w:marBottom w:val="0"/>
      <w:divBdr>
        <w:top w:val="none" w:sz="0" w:space="0" w:color="auto"/>
        <w:left w:val="none" w:sz="0" w:space="0" w:color="auto"/>
        <w:bottom w:val="none" w:sz="0" w:space="0" w:color="auto"/>
        <w:right w:val="none" w:sz="0" w:space="0" w:color="auto"/>
      </w:divBdr>
    </w:div>
    <w:div w:id="109278272">
      <w:bodyDiv w:val="1"/>
      <w:marLeft w:val="0"/>
      <w:marRight w:val="0"/>
      <w:marTop w:val="0"/>
      <w:marBottom w:val="0"/>
      <w:divBdr>
        <w:top w:val="none" w:sz="0" w:space="0" w:color="auto"/>
        <w:left w:val="none" w:sz="0" w:space="0" w:color="auto"/>
        <w:bottom w:val="none" w:sz="0" w:space="0" w:color="auto"/>
        <w:right w:val="none" w:sz="0" w:space="0" w:color="auto"/>
      </w:divBdr>
    </w:div>
    <w:div w:id="109906349">
      <w:bodyDiv w:val="1"/>
      <w:marLeft w:val="0"/>
      <w:marRight w:val="0"/>
      <w:marTop w:val="0"/>
      <w:marBottom w:val="0"/>
      <w:divBdr>
        <w:top w:val="none" w:sz="0" w:space="0" w:color="auto"/>
        <w:left w:val="none" w:sz="0" w:space="0" w:color="auto"/>
        <w:bottom w:val="none" w:sz="0" w:space="0" w:color="auto"/>
        <w:right w:val="none" w:sz="0" w:space="0" w:color="auto"/>
      </w:divBdr>
    </w:div>
    <w:div w:id="112789196">
      <w:bodyDiv w:val="1"/>
      <w:marLeft w:val="0"/>
      <w:marRight w:val="0"/>
      <w:marTop w:val="0"/>
      <w:marBottom w:val="0"/>
      <w:divBdr>
        <w:top w:val="none" w:sz="0" w:space="0" w:color="auto"/>
        <w:left w:val="none" w:sz="0" w:space="0" w:color="auto"/>
        <w:bottom w:val="none" w:sz="0" w:space="0" w:color="auto"/>
        <w:right w:val="none" w:sz="0" w:space="0" w:color="auto"/>
      </w:divBdr>
    </w:div>
    <w:div w:id="113065165">
      <w:bodyDiv w:val="1"/>
      <w:marLeft w:val="0"/>
      <w:marRight w:val="0"/>
      <w:marTop w:val="0"/>
      <w:marBottom w:val="0"/>
      <w:divBdr>
        <w:top w:val="none" w:sz="0" w:space="0" w:color="auto"/>
        <w:left w:val="none" w:sz="0" w:space="0" w:color="auto"/>
        <w:bottom w:val="none" w:sz="0" w:space="0" w:color="auto"/>
        <w:right w:val="none" w:sz="0" w:space="0" w:color="auto"/>
      </w:divBdr>
    </w:div>
    <w:div w:id="113183629">
      <w:bodyDiv w:val="1"/>
      <w:marLeft w:val="0"/>
      <w:marRight w:val="0"/>
      <w:marTop w:val="0"/>
      <w:marBottom w:val="0"/>
      <w:divBdr>
        <w:top w:val="none" w:sz="0" w:space="0" w:color="auto"/>
        <w:left w:val="none" w:sz="0" w:space="0" w:color="auto"/>
        <w:bottom w:val="none" w:sz="0" w:space="0" w:color="auto"/>
        <w:right w:val="none" w:sz="0" w:space="0" w:color="auto"/>
      </w:divBdr>
    </w:div>
    <w:div w:id="113641410">
      <w:bodyDiv w:val="1"/>
      <w:marLeft w:val="0"/>
      <w:marRight w:val="0"/>
      <w:marTop w:val="0"/>
      <w:marBottom w:val="0"/>
      <w:divBdr>
        <w:top w:val="none" w:sz="0" w:space="0" w:color="auto"/>
        <w:left w:val="none" w:sz="0" w:space="0" w:color="auto"/>
        <w:bottom w:val="none" w:sz="0" w:space="0" w:color="auto"/>
        <w:right w:val="none" w:sz="0" w:space="0" w:color="auto"/>
      </w:divBdr>
    </w:div>
    <w:div w:id="114179303">
      <w:bodyDiv w:val="1"/>
      <w:marLeft w:val="0"/>
      <w:marRight w:val="0"/>
      <w:marTop w:val="0"/>
      <w:marBottom w:val="0"/>
      <w:divBdr>
        <w:top w:val="none" w:sz="0" w:space="0" w:color="auto"/>
        <w:left w:val="none" w:sz="0" w:space="0" w:color="auto"/>
        <w:bottom w:val="none" w:sz="0" w:space="0" w:color="auto"/>
        <w:right w:val="none" w:sz="0" w:space="0" w:color="auto"/>
      </w:divBdr>
    </w:div>
    <w:div w:id="115805550">
      <w:bodyDiv w:val="1"/>
      <w:marLeft w:val="0"/>
      <w:marRight w:val="0"/>
      <w:marTop w:val="0"/>
      <w:marBottom w:val="0"/>
      <w:divBdr>
        <w:top w:val="none" w:sz="0" w:space="0" w:color="auto"/>
        <w:left w:val="none" w:sz="0" w:space="0" w:color="auto"/>
        <w:bottom w:val="none" w:sz="0" w:space="0" w:color="auto"/>
        <w:right w:val="none" w:sz="0" w:space="0" w:color="auto"/>
      </w:divBdr>
    </w:div>
    <w:div w:id="116872340">
      <w:bodyDiv w:val="1"/>
      <w:marLeft w:val="0"/>
      <w:marRight w:val="0"/>
      <w:marTop w:val="0"/>
      <w:marBottom w:val="0"/>
      <w:divBdr>
        <w:top w:val="none" w:sz="0" w:space="0" w:color="auto"/>
        <w:left w:val="none" w:sz="0" w:space="0" w:color="auto"/>
        <w:bottom w:val="none" w:sz="0" w:space="0" w:color="auto"/>
        <w:right w:val="none" w:sz="0" w:space="0" w:color="auto"/>
      </w:divBdr>
    </w:div>
    <w:div w:id="118307928">
      <w:bodyDiv w:val="1"/>
      <w:marLeft w:val="0"/>
      <w:marRight w:val="0"/>
      <w:marTop w:val="0"/>
      <w:marBottom w:val="0"/>
      <w:divBdr>
        <w:top w:val="none" w:sz="0" w:space="0" w:color="auto"/>
        <w:left w:val="none" w:sz="0" w:space="0" w:color="auto"/>
        <w:bottom w:val="none" w:sz="0" w:space="0" w:color="auto"/>
        <w:right w:val="none" w:sz="0" w:space="0" w:color="auto"/>
      </w:divBdr>
    </w:div>
    <w:div w:id="119108712">
      <w:bodyDiv w:val="1"/>
      <w:marLeft w:val="0"/>
      <w:marRight w:val="0"/>
      <w:marTop w:val="0"/>
      <w:marBottom w:val="0"/>
      <w:divBdr>
        <w:top w:val="none" w:sz="0" w:space="0" w:color="auto"/>
        <w:left w:val="none" w:sz="0" w:space="0" w:color="auto"/>
        <w:bottom w:val="none" w:sz="0" w:space="0" w:color="auto"/>
        <w:right w:val="none" w:sz="0" w:space="0" w:color="auto"/>
      </w:divBdr>
    </w:div>
    <w:div w:id="119231372">
      <w:bodyDiv w:val="1"/>
      <w:marLeft w:val="0"/>
      <w:marRight w:val="0"/>
      <w:marTop w:val="0"/>
      <w:marBottom w:val="0"/>
      <w:divBdr>
        <w:top w:val="none" w:sz="0" w:space="0" w:color="auto"/>
        <w:left w:val="none" w:sz="0" w:space="0" w:color="auto"/>
        <w:bottom w:val="none" w:sz="0" w:space="0" w:color="auto"/>
        <w:right w:val="none" w:sz="0" w:space="0" w:color="auto"/>
      </w:divBdr>
    </w:div>
    <w:div w:id="120461859">
      <w:bodyDiv w:val="1"/>
      <w:marLeft w:val="0"/>
      <w:marRight w:val="0"/>
      <w:marTop w:val="0"/>
      <w:marBottom w:val="0"/>
      <w:divBdr>
        <w:top w:val="none" w:sz="0" w:space="0" w:color="auto"/>
        <w:left w:val="none" w:sz="0" w:space="0" w:color="auto"/>
        <w:bottom w:val="none" w:sz="0" w:space="0" w:color="auto"/>
        <w:right w:val="none" w:sz="0" w:space="0" w:color="auto"/>
      </w:divBdr>
    </w:div>
    <w:div w:id="122622903">
      <w:bodyDiv w:val="1"/>
      <w:marLeft w:val="0"/>
      <w:marRight w:val="0"/>
      <w:marTop w:val="0"/>
      <w:marBottom w:val="0"/>
      <w:divBdr>
        <w:top w:val="none" w:sz="0" w:space="0" w:color="auto"/>
        <w:left w:val="none" w:sz="0" w:space="0" w:color="auto"/>
        <w:bottom w:val="none" w:sz="0" w:space="0" w:color="auto"/>
        <w:right w:val="none" w:sz="0" w:space="0" w:color="auto"/>
      </w:divBdr>
    </w:div>
    <w:div w:id="123277589">
      <w:bodyDiv w:val="1"/>
      <w:marLeft w:val="0"/>
      <w:marRight w:val="0"/>
      <w:marTop w:val="0"/>
      <w:marBottom w:val="0"/>
      <w:divBdr>
        <w:top w:val="none" w:sz="0" w:space="0" w:color="auto"/>
        <w:left w:val="none" w:sz="0" w:space="0" w:color="auto"/>
        <w:bottom w:val="none" w:sz="0" w:space="0" w:color="auto"/>
        <w:right w:val="none" w:sz="0" w:space="0" w:color="auto"/>
      </w:divBdr>
    </w:div>
    <w:div w:id="124009413">
      <w:bodyDiv w:val="1"/>
      <w:marLeft w:val="0"/>
      <w:marRight w:val="0"/>
      <w:marTop w:val="0"/>
      <w:marBottom w:val="0"/>
      <w:divBdr>
        <w:top w:val="none" w:sz="0" w:space="0" w:color="auto"/>
        <w:left w:val="none" w:sz="0" w:space="0" w:color="auto"/>
        <w:bottom w:val="none" w:sz="0" w:space="0" w:color="auto"/>
        <w:right w:val="none" w:sz="0" w:space="0" w:color="auto"/>
      </w:divBdr>
    </w:div>
    <w:div w:id="124275358">
      <w:bodyDiv w:val="1"/>
      <w:marLeft w:val="0"/>
      <w:marRight w:val="0"/>
      <w:marTop w:val="0"/>
      <w:marBottom w:val="0"/>
      <w:divBdr>
        <w:top w:val="none" w:sz="0" w:space="0" w:color="auto"/>
        <w:left w:val="none" w:sz="0" w:space="0" w:color="auto"/>
        <w:bottom w:val="none" w:sz="0" w:space="0" w:color="auto"/>
        <w:right w:val="none" w:sz="0" w:space="0" w:color="auto"/>
      </w:divBdr>
    </w:div>
    <w:div w:id="124589360">
      <w:bodyDiv w:val="1"/>
      <w:marLeft w:val="0"/>
      <w:marRight w:val="0"/>
      <w:marTop w:val="0"/>
      <w:marBottom w:val="0"/>
      <w:divBdr>
        <w:top w:val="none" w:sz="0" w:space="0" w:color="auto"/>
        <w:left w:val="none" w:sz="0" w:space="0" w:color="auto"/>
        <w:bottom w:val="none" w:sz="0" w:space="0" w:color="auto"/>
        <w:right w:val="none" w:sz="0" w:space="0" w:color="auto"/>
      </w:divBdr>
    </w:div>
    <w:div w:id="125245163">
      <w:bodyDiv w:val="1"/>
      <w:marLeft w:val="0"/>
      <w:marRight w:val="0"/>
      <w:marTop w:val="0"/>
      <w:marBottom w:val="0"/>
      <w:divBdr>
        <w:top w:val="none" w:sz="0" w:space="0" w:color="auto"/>
        <w:left w:val="none" w:sz="0" w:space="0" w:color="auto"/>
        <w:bottom w:val="none" w:sz="0" w:space="0" w:color="auto"/>
        <w:right w:val="none" w:sz="0" w:space="0" w:color="auto"/>
      </w:divBdr>
    </w:div>
    <w:div w:id="125508999">
      <w:bodyDiv w:val="1"/>
      <w:marLeft w:val="0"/>
      <w:marRight w:val="0"/>
      <w:marTop w:val="0"/>
      <w:marBottom w:val="0"/>
      <w:divBdr>
        <w:top w:val="none" w:sz="0" w:space="0" w:color="auto"/>
        <w:left w:val="none" w:sz="0" w:space="0" w:color="auto"/>
        <w:bottom w:val="none" w:sz="0" w:space="0" w:color="auto"/>
        <w:right w:val="none" w:sz="0" w:space="0" w:color="auto"/>
      </w:divBdr>
    </w:div>
    <w:div w:id="127020973">
      <w:bodyDiv w:val="1"/>
      <w:marLeft w:val="0"/>
      <w:marRight w:val="0"/>
      <w:marTop w:val="0"/>
      <w:marBottom w:val="0"/>
      <w:divBdr>
        <w:top w:val="none" w:sz="0" w:space="0" w:color="auto"/>
        <w:left w:val="none" w:sz="0" w:space="0" w:color="auto"/>
        <w:bottom w:val="none" w:sz="0" w:space="0" w:color="auto"/>
        <w:right w:val="none" w:sz="0" w:space="0" w:color="auto"/>
      </w:divBdr>
    </w:div>
    <w:div w:id="127869067">
      <w:bodyDiv w:val="1"/>
      <w:marLeft w:val="0"/>
      <w:marRight w:val="0"/>
      <w:marTop w:val="0"/>
      <w:marBottom w:val="0"/>
      <w:divBdr>
        <w:top w:val="none" w:sz="0" w:space="0" w:color="auto"/>
        <w:left w:val="none" w:sz="0" w:space="0" w:color="auto"/>
        <w:bottom w:val="none" w:sz="0" w:space="0" w:color="auto"/>
        <w:right w:val="none" w:sz="0" w:space="0" w:color="auto"/>
      </w:divBdr>
    </w:div>
    <w:div w:id="128479436">
      <w:bodyDiv w:val="1"/>
      <w:marLeft w:val="0"/>
      <w:marRight w:val="0"/>
      <w:marTop w:val="0"/>
      <w:marBottom w:val="0"/>
      <w:divBdr>
        <w:top w:val="none" w:sz="0" w:space="0" w:color="auto"/>
        <w:left w:val="none" w:sz="0" w:space="0" w:color="auto"/>
        <w:bottom w:val="none" w:sz="0" w:space="0" w:color="auto"/>
        <w:right w:val="none" w:sz="0" w:space="0" w:color="auto"/>
      </w:divBdr>
    </w:div>
    <w:div w:id="128910585">
      <w:bodyDiv w:val="1"/>
      <w:marLeft w:val="0"/>
      <w:marRight w:val="0"/>
      <w:marTop w:val="0"/>
      <w:marBottom w:val="0"/>
      <w:divBdr>
        <w:top w:val="none" w:sz="0" w:space="0" w:color="auto"/>
        <w:left w:val="none" w:sz="0" w:space="0" w:color="auto"/>
        <w:bottom w:val="none" w:sz="0" w:space="0" w:color="auto"/>
        <w:right w:val="none" w:sz="0" w:space="0" w:color="auto"/>
      </w:divBdr>
    </w:div>
    <w:div w:id="130949494">
      <w:bodyDiv w:val="1"/>
      <w:marLeft w:val="0"/>
      <w:marRight w:val="0"/>
      <w:marTop w:val="0"/>
      <w:marBottom w:val="0"/>
      <w:divBdr>
        <w:top w:val="none" w:sz="0" w:space="0" w:color="auto"/>
        <w:left w:val="none" w:sz="0" w:space="0" w:color="auto"/>
        <w:bottom w:val="none" w:sz="0" w:space="0" w:color="auto"/>
        <w:right w:val="none" w:sz="0" w:space="0" w:color="auto"/>
      </w:divBdr>
    </w:div>
    <w:div w:id="131139707">
      <w:bodyDiv w:val="1"/>
      <w:marLeft w:val="0"/>
      <w:marRight w:val="0"/>
      <w:marTop w:val="0"/>
      <w:marBottom w:val="0"/>
      <w:divBdr>
        <w:top w:val="none" w:sz="0" w:space="0" w:color="auto"/>
        <w:left w:val="none" w:sz="0" w:space="0" w:color="auto"/>
        <w:bottom w:val="none" w:sz="0" w:space="0" w:color="auto"/>
        <w:right w:val="none" w:sz="0" w:space="0" w:color="auto"/>
      </w:divBdr>
    </w:div>
    <w:div w:id="131602700">
      <w:bodyDiv w:val="1"/>
      <w:marLeft w:val="0"/>
      <w:marRight w:val="0"/>
      <w:marTop w:val="0"/>
      <w:marBottom w:val="0"/>
      <w:divBdr>
        <w:top w:val="none" w:sz="0" w:space="0" w:color="auto"/>
        <w:left w:val="none" w:sz="0" w:space="0" w:color="auto"/>
        <w:bottom w:val="none" w:sz="0" w:space="0" w:color="auto"/>
        <w:right w:val="none" w:sz="0" w:space="0" w:color="auto"/>
      </w:divBdr>
    </w:div>
    <w:div w:id="132337490">
      <w:bodyDiv w:val="1"/>
      <w:marLeft w:val="0"/>
      <w:marRight w:val="0"/>
      <w:marTop w:val="0"/>
      <w:marBottom w:val="0"/>
      <w:divBdr>
        <w:top w:val="none" w:sz="0" w:space="0" w:color="auto"/>
        <w:left w:val="none" w:sz="0" w:space="0" w:color="auto"/>
        <w:bottom w:val="none" w:sz="0" w:space="0" w:color="auto"/>
        <w:right w:val="none" w:sz="0" w:space="0" w:color="auto"/>
      </w:divBdr>
    </w:div>
    <w:div w:id="132648576">
      <w:bodyDiv w:val="1"/>
      <w:marLeft w:val="0"/>
      <w:marRight w:val="0"/>
      <w:marTop w:val="0"/>
      <w:marBottom w:val="0"/>
      <w:divBdr>
        <w:top w:val="none" w:sz="0" w:space="0" w:color="auto"/>
        <w:left w:val="none" w:sz="0" w:space="0" w:color="auto"/>
        <w:bottom w:val="none" w:sz="0" w:space="0" w:color="auto"/>
        <w:right w:val="none" w:sz="0" w:space="0" w:color="auto"/>
      </w:divBdr>
    </w:div>
    <w:div w:id="133640543">
      <w:bodyDiv w:val="1"/>
      <w:marLeft w:val="0"/>
      <w:marRight w:val="0"/>
      <w:marTop w:val="0"/>
      <w:marBottom w:val="0"/>
      <w:divBdr>
        <w:top w:val="none" w:sz="0" w:space="0" w:color="auto"/>
        <w:left w:val="none" w:sz="0" w:space="0" w:color="auto"/>
        <w:bottom w:val="none" w:sz="0" w:space="0" w:color="auto"/>
        <w:right w:val="none" w:sz="0" w:space="0" w:color="auto"/>
      </w:divBdr>
    </w:div>
    <w:div w:id="134416609">
      <w:bodyDiv w:val="1"/>
      <w:marLeft w:val="0"/>
      <w:marRight w:val="0"/>
      <w:marTop w:val="0"/>
      <w:marBottom w:val="0"/>
      <w:divBdr>
        <w:top w:val="none" w:sz="0" w:space="0" w:color="auto"/>
        <w:left w:val="none" w:sz="0" w:space="0" w:color="auto"/>
        <w:bottom w:val="none" w:sz="0" w:space="0" w:color="auto"/>
        <w:right w:val="none" w:sz="0" w:space="0" w:color="auto"/>
      </w:divBdr>
    </w:div>
    <w:div w:id="134835949">
      <w:bodyDiv w:val="1"/>
      <w:marLeft w:val="0"/>
      <w:marRight w:val="0"/>
      <w:marTop w:val="0"/>
      <w:marBottom w:val="0"/>
      <w:divBdr>
        <w:top w:val="none" w:sz="0" w:space="0" w:color="auto"/>
        <w:left w:val="none" w:sz="0" w:space="0" w:color="auto"/>
        <w:bottom w:val="none" w:sz="0" w:space="0" w:color="auto"/>
        <w:right w:val="none" w:sz="0" w:space="0" w:color="auto"/>
      </w:divBdr>
    </w:div>
    <w:div w:id="135683642">
      <w:bodyDiv w:val="1"/>
      <w:marLeft w:val="0"/>
      <w:marRight w:val="0"/>
      <w:marTop w:val="0"/>
      <w:marBottom w:val="0"/>
      <w:divBdr>
        <w:top w:val="none" w:sz="0" w:space="0" w:color="auto"/>
        <w:left w:val="none" w:sz="0" w:space="0" w:color="auto"/>
        <w:bottom w:val="none" w:sz="0" w:space="0" w:color="auto"/>
        <w:right w:val="none" w:sz="0" w:space="0" w:color="auto"/>
      </w:divBdr>
    </w:div>
    <w:div w:id="138543730">
      <w:bodyDiv w:val="1"/>
      <w:marLeft w:val="0"/>
      <w:marRight w:val="0"/>
      <w:marTop w:val="0"/>
      <w:marBottom w:val="0"/>
      <w:divBdr>
        <w:top w:val="none" w:sz="0" w:space="0" w:color="auto"/>
        <w:left w:val="none" w:sz="0" w:space="0" w:color="auto"/>
        <w:bottom w:val="none" w:sz="0" w:space="0" w:color="auto"/>
        <w:right w:val="none" w:sz="0" w:space="0" w:color="auto"/>
      </w:divBdr>
    </w:div>
    <w:div w:id="138963776">
      <w:bodyDiv w:val="1"/>
      <w:marLeft w:val="0"/>
      <w:marRight w:val="0"/>
      <w:marTop w:val="0"/>
      <w:marBottom w:val="0"/>
      <w:divBdr>
        <w:top w:val="none" w:sz="0" w:space="0" w:color="auto"/>
        <w:left w:val="none" w:sz="0" w:space="0" w:color="auto"/>
        <w:bottom w:val="none" w:sz="0" w:space="0" w:color="auto"/>
        <w:right w:val="none" w:sz="0" w:space="0" w:color="auto"/>
      </w:divBdr>
    </w:div>
    <w:div w:id="139930672">
      <w:bodyDiv w:val="1"/>
      <w:marLeft w:val="0"/>
      <w:marRight w:val="0"/>
      <w:marTop w:val="0"/>
      <w:marBottom w:val="0"/>
      <w:divBdr>
        <w:top w:val="none" w:sz="0" w:space="0" w:color="auto"/>
        <w:left w:val="none" w:sz="0" w:space="0" w:color="auto"/>
        <w:bottom w:val="none" w:sz="0" w:space="0" w:color="auto"/>
        <w:right w:val="none" w:sz="0" w:space="0" w:color="auto"/>
      </w:divBdr>
    </w:div>
    <w:div w:id="140733642">
      <w:bodyDiv w:val="1"/>
      <w:marLeft w:val="0"/>
      <w:marRight w:val="0"/>
      <w:marTop w:val="0"/>
      <w:marBottom w:val="0"/>
      <w:divBdr>
        <w:top w:val="none" w:sz="0" w:space="0" w:color="auto"/>
        <w:left w:val="none" w:sz="0" w:space="0" w:color="auto"/>
        <w:bottom w:val="none" w:sz="0" w:space="0" w:color="auto"/>
        <w:right w:val="none" w:sz="0" w:space="0" w:color="auto"/>
      </w:divBdr>
    </w:div>
    <w:div w:id="141392154">
      <w:bodyDiv w:val="1"/>
      <w:marLeft w:val="0"/>
      <w:marRight w:val="0"/>
      <w:marTop w:val="0"/>
      <w:marBottom w:val="0"/>
      <w:divBdr>
        <w:top w:val="none" w:sz="0" w:space="0" w:color="auto"/>
        <w:left w:val="none" w:sz="0" w:space="0" w:color="auto"/>
        <w:bottom w:val="none" w:sz="0" w:space="0" w:color="auto"/>
        <w:right w:val="none" w:sz="0" w:space="0" w:color="auto"/>
      </w:divBdr>
    </w:div>
    <w:div w:id="142430860">
      <w:bodyDiv w:val="1"/>
      <w:marLeft w:val="0"/>
      <w:marRight w:val="0"/>
      <w:marTop w:val="0"/>
      <w:marBottom w:val="0"/>
      <w:divBdr>
        <w:top w:val="none" w:sz="0" w:space="0" w:color="auto"/>
        <w:left w:val="none" w:sz="0" w:space="0" w:color="auto"/>
        <w:bottom w:val="none" w:sz="0" w:space="0" w:color="auto"/>
        <w:right w:val="none" w:sz="0" w:space="0" w:color="auto"/>
      </w:divBdr>
    </w:div>
    <w:div w:id="142435099">
      <w:bodyDiv w:val="1"/>
      <w:marLeft w:val="0"/>
      <w:marRight w:val="0"/>
      <w:marTop w:val="0"/>
      <w:marBottom w:val="0"/>
      <w:divBdr>
        <w:top w:val="none" w:sz="0" w:space="0" w:color="auto"/>
        <w:left w:val="none" w:sz="0" w:space="0" w:color="auto"/>
        <w:bottom w:val="none" w:sz="0" w:space="0" w:color="auto"/>
        <w:right w:val="none" w:sz="0" w:space="0" w:color="auto"/>
      </w:divBdr>
    </w:div>
    <w:div w:id="144903090">
      <w:bodyDiv w:val="1"/>
      <w:marLeft w:val="0"/>
      <w:marRight w:val="0"/>
      <w:marTop w:val="0"/>
      <w:marBottom w:val="0"/>
      <w:divBdr>
        <w:top w:val="none" w:sz="0" w:space="0" w:color="auto"/>
        <w:left w:val="none" w:sz="0" w:space="0" w:color="auto"/>
        <w:bottom w:val="none" w:sz="0" w:space="0" w:color="auto"/>
        <w:right w:val="none" w:sz="0" w:space="0" w:color="auto"/>
      </w:divBdr>
    </w:div>
    <w:div w:id="149102547">
      <w:bodyDiv w:val="1"/>
      <w:marLeft w:val="0"/>
      <w:marRight w:val="0"/>
      <w:marTop w:val="0"/>
      <w:marBottom w:val="0"/>
      <w:divBdr>
        <w:top w:val="none" w:sz="0" w:space="0" w:color="auto"/>
        <w:left w:val="none" w:sz="0" w:space="0" w:color="auto"/>
        <w:bottom w:val="none" w:sz="0" w:space="0" w:color="auto"/>
        <w:right w:val="none" w:sz="0" w:space="0" w:color="auto"/>
      </w:divBdr>
    </w:div>
    <w:div w:id="151215029">
      <w:bodyDiv w:val="1"/>
      <w:marLeft w:val="0"/>
      <w:marRight w:val="0"/>
      <w:marTop w:val="0"/>
      <w:marBottom w:val="0"/>
      <w:divBdr>
        <w:top w:val="none" w:sz="0" w:space="0" w:color="auto"/>
        <w:left w:val="none" w:sz="0" w:space="0" w:color="auto"/>
        <w:bottom w:val="none" w:sz="0" w:space="0" w:color="auto"/>
        <w:right w:val="none" w:sz="0" w:space="0" w:color="auto"/>
      </w:divBdr>
    </w:div>
    <w:div w:id="152181473">
      <w:bodyDiv w:val="1"/>
      <w:marLeft w:val="0"/>
      <w:marRight w:val="0"/>
      <w:marTop w:val="0"/>
      <w:marBottom w:val="0"/>
      <w:divBdr>
        <w:top w:val="none" w:sz="0" w:space="0" w:color="auto"/>
        <w:left w:val="none" w:sz="0" w:space="0" w:color="auto"/>
        <w:bottom w:val="none" w:sz="0" w:space="0" w:color="auto"/>
        <w:right w:val="none" w:sz="0" w:space="0" w:color="auto"/>
      </w:divBdr>
    </w:div>
    <w:div w:id="152334797">
      <w:bodyDiv w:val="1"/>
      <w:marLeft w:val="0"/>
      <w:marRight w:val="0"/>
      <w:marTop w:val="0"/>
      <w:marBottom w:val="0"/>
      <w:divBdr>
        <w:top w:val="none" w:sz="0" w:space="0" w:color="auto"/>
        <w:left w:val="none" w:sz="0" w:space="0" w:color="auto"/>
        <w:bottom w:val="none" w:sz="0" w:space="0" w:color="auto"/>
        <w:right w:val="none" w:sz="0" w:space="0" w:color="auto"/>
      </w:divBdr>
    </w:div>
    <w:div w:id="152449572">
      <w:bodyDiv w:val="1"/>
      <w:marLeft w:val="0"/>
      <w:marRight w:val="0"/>
      <w:marTop w:val="0"/>
      <w:marBottom w:val="0"/>
      <w:divBdr>
        <w:top w:val="none" w:sz="0" w:space="0" w:color="auto"/>
        <w:left w:val="none" w:sz="0" w:space="0" w:color="auto"/>
        <w:bottom w:val="none" w:sz="0" w:space="0" w:color="auto"/>
        <w:right w:val="none" w:sz="0" w:space="0" w:color="auto"/>
      </w:divBdr>
    </w:div>
    <w:div w:id="152451103">
      <w:bodyDiv w:val="1"/>
      <w:marLeft w:val="0"/>
      <w:marRight w:val="0"/>
      <w:marTop w:val="0"/>
      <w:marBottom w:val="0"/>
      <w:divBdr>
        <w:top w:val="none" w:sz="0" w:space="0" w:color="auto"/>
        <w:left w:val="none" w:sz="0" w:space="0" w:color="auto"/>
        <w:bottom w:val="none" w:sz="0" w:space="0" w:color="auto"/>
        <w:right w:val="none" w:sz="0" w:space="0" w:color="auto"/>
      </w:divBdr>
    </w:div>
    <w:div w:id="152455774">
      <w:bodyDiv w:val="1"/>
      <w:marLeft w:val="0"/>
      <w:marRight w:val="0"/>
      <w:marTop w:val="0"/>
      <w:marBottom w:val="0"/>
      <w:divBdr>
        <w:top w:val="none" w:sz="0" w:space="0" w:color="auto"/>
        <w:left w:val="none" w:sz="0" w:space="0" w:color="auto"/>
        <w:bottom w:val="none" w:sz="0" w:space="0" w:color="auto"/>
        <w:right w:val="none" w:sz="0" w:space="0" w:color="auto"/>
      </w:divBdr>
    </w:div>
    <w:div w:id="152723473">
      <w:bodyDiv w:val="1"/>
      <w:marLeft w:val="0"/>
      <w:marRight w:val="0"/>
      <w:marTop w:val="0"/>
      <w:marBottom w:val="0"/>
      <w:divBdr>
        <w:top w:val="none" w:sz="0" w:space="0" w:color="auto"/>
        <w:left w:val="none" w:sz="0" w:space="0" w:color="auto"/>
        <w:bottom w:val="none" w:sz="0" w:space="0" w:color="auto"/>
        <w:right w:val="none" w:sz="0" w:space="0" w:color="auto"/>
      </w:divBdr>
    </w:div>
    <w:div w:id="152987057">
      <w:bodyDiv w:val="1"/>
      <w:marLeft w:val="0"/>
      <w:marRight w:val="0"/>
      <w:marTop w:val="0"/>
      <w:marBottom w:val="0"/>
      <w:divBdr>
        <w:top w:val="none" w:sz="0" w:space="0" w:color="auto"/>
        <w:left w:val="none" w:sz="0" w:space="0" w:color="auto"/>
        <w:bottom w:val="none" w:sz="0" w:space="0" w:color="auto"/>
        <w:right w:val="none" w:sz="0" w:space="0" w:color="auto"/>
      </w:divBdr>
    </w:div>
    <w:div w:id="153840032">
      <w:bodyDiv w:val="1"/>
      <w:marLeft w:val="0"/>
      <w:marRight w:val="0"/>
      <w:marTop w:val="0"/>
      <w:marBottom w:val="0"/>
      <w:divBdr>
        <w:top w:val="none" w:sz="0" w:space="0" w:color="auto"/>
        <w:left w:val="none" w:sz="0" w:space="0" w:color="auto"/>
        <w:bottom w:val="none" w:sz="0" w:space="0" w:color="auto"/>
        <w:right w:val="none" w:sz="0" w:space="0" w:color="auto"/>
      </w:divBdr>
    </w:div>
    <w:div w:id="154301268">
      <w:bodyDiv w:val="1"/>
      <w:marLeft w:val="0"/>
      <w:marRight w:val="0"/>
      <w:marTop w:val="0"/>
      <w:marBottom w:val="0"/>
      <w:divBdr>
        <w:top w:val="none" w:sz="0" w:space="0" w:color="auto"/>
        <w:left w:val="none" w:sz="0" w:space="0" w:color="auto"/>
        <w:bottom w:val="none" w:sz="0" w:space="0" w:color="auto"/>
        <w:right w:val="none" w:sz="0" w:space="0" w:color="auto"/>
      </w:divBdr>
    </w:div>
    <w:div w:id="154303181">
      <w:bodyDiv w:val="1"/>
      <w:marLeft w:val="0"/>
      <w:marRight w:val="0"/>
      <w:marTop w:val="0"/>
      <w:marBottom w:val="0"/>
      <w:divBdr>
        <w:top w:val="none" w:sz="0" w:space="0" w:color="auto"/>
        <w:left w:val="none" w:sz="0" w:space="0" w:color="auto"/>
        <w:bottom w:val="none" w:sz="0" w:space="0" w:color="auto"/>
        <w:right w:val="none" w:sz="0" w:space="0" w:color="auto"/>
      </w:divBdr>
    </w:div>
    <w:div w:id="154995080">
      <w:bodyDiv w:val="1"/>
      <w:marLeft w:val="0"/>
      <w:marRight w:val="0"/>
      <w:marTop w:val="0"/>
      <w:marBottom w:val="0"/>
      <w:divBdr>
        <w:top w:val="none" w:sz="0" w:space="0" w:color="auto"/>
        <w:left w:val="none" w:sz="0" w:space="0" w:color="auto"/>
        <w:bottom w:val="none" w:sz="0" w:space="0" w:color="auto"/>
        <w:right w:val="none" w:sz="0" w:space="0" w:color="auto"/>
      </w:divBdr>
    </w:div>
    <w:div w:id="155269498">
      <w:bodyDiv w:val="1"/>
      <w:marLeft w:val="0"/>
      <w:marRight w:val="0"/>
      <w:marTop w:val="0"/>
      <w:marBottom w:val="0"/>
      <w:divBdr>
        <w:top w:val="none" w:sz="0" w:space="0" w:color="auto"/>
        <w:left w:val="none" w:sz="0" w:space="0" w:color="auto"/>
        <w:bottom w:val="none" w:sz="0" w:space="0" w:color="auto"/>
        <w:right w:val="none" w:sz="0" w:space="0" w:color="auto"/>
      </w:divBdr>
    </w:div>
    <w:div w:id="155540158">
      <w:bodyDiv w:val="1"/>
      <w:marLeft w:val="0"/>
      <w:marRight w:val="0"/>
      <w:marTop w:val="0"/>
      <w:marBottom w:val="0"/>
      <w:divBdr>
        <w:top w:val="none" w:sz="0" w:space="0" w:color="auto"/>
        <w:left w:val="none" w:sz="0" w:space="0" w:color="auto"/>
        <w:bottom w:val="none" w:sz="0" w:space="0" w:color="auto"/>
        <w:right w:val="none" w:sz="0" w:space="0" w:color="auto"/>
      </w:divBdr>
    </w:div>
    <w:div w:id="155803115">
      <w:bodyDiv w:val="1"/>
      <w:marLeft w:val="0"/>
      <w:marRight w:val="0"/>
      <w:marTop w:val="0"/>
      <w:marBottom w:val="0"/>
      <w:divBdr>
        <w:top w:val="none" w:sz="0" w:space="0" w:color="auto"/>
        <w:left w:val="none" w:sz="0" w:space="0" w:color="auto"/>
        <w:bottom w:val="none" w:sz="0" w:space="0" w:color="auto"/>
        <w:right w:val="none" w:sz="0" w:space="0" w:color="auto"/>
      </w:divBdr>
    </w:div>
    <w:div w:id="157775848">
      <w:bodyDiv w:val="1"/>
      <w:marLeft w:val="0"/>
      <w:marRight w:val="0"/>
      <w:marTop w:val="0"/>
      <w:marBottom w:val="0"/>
      <w:divBdr>
        <w:top w:val="none" w:sz="0" w:space="0" w:color="auto"/>
        <w:left w:val="none" w:sz="0" w:space="0" w:color="auto"/>
        <w:bottom w:val="none" w:sz="0" w:space="0" w:color="auto"/>
        <w:right w:val="none" w:sz="0" w:space="0" w:color="auto"/>
      </w:divBdr>
    </w:div>
    <w:div w:id="158346684">
      <w:bodyDiv w:val="1"/>
      <w:marLeft w:val="0"/>
      <w:marRight w:val="0"/>
      <w:marTop w:val="0"/>
      <w:marBottom w:val="0"/>
      <w:divBdr>
        <w:top w:val="none" w:sz="0" w:space="0" w:color="auto"/>
        <w:left w:val="none" w:sz="0" w:space="0" w:color="auto"/>
        <w:bottom w:val="none" w:sz="0" w:space="0" w:color="auto"/>
        <w:right w:val="none" w:sz="0" w:space="0" w:color="auto"/>
      </w:divBdr>
    </w:div>
    <w:div w:id="161088496">
      <w:bodyDiv w:val="1"/>
      <w:marLeft w:val="0"/>
      <w:marRight w:val="0"/>
      <w:marTop w:val="0"/>
      <w:marBottom w:val="0"/>
      <w:divBdr>
        <w:top w:val="none" w:sz="0" w:space="0" w:color="auto"/>
        <w:left w:val="none" w:sz="0" w:space="0" w:color="auto"/>
        <w:bottom w:val="none" w:sz="0" w:space="0" w:color="auto"/>
        <w:right w:val="none" w:sz="0" w:space="0" w:color="auto"/>
      </w:divBdr>
    </w:div>
    <w:div w:id="161552648">
      <w:bodyDiv w:val="1"/>
      <w:marLeft w:val="0"/>
      <w:marRight w:val="0"/>
      <w:marTop w:val="0"/>
      <w:marBottom w:val="0"/>
      <w:divBdr>
        <w:top w:val="none" w:sz="0" w:space="0" w:color="auto"/>
        <w:left w:val="none" w:sz="0" w:space="0" w:color="auto"/>
        <w:bottom w:val="none" w:sz="0" w:space="0" w:color="auto"/>
        <w:right w:val="none" w:sz="0" w:space="0" w:color="auto"/>
      </w:divBdr>
    </w:div>
    <w:div w:id="161824364">
      <w:bodyDiv w:val="1"/>
      <w:marLeft w:val="0"/>
      <w:marRight w:val="0"/>
      <w:marTop w:val="0"/>
      <w:marBottom w:val="0"/>
      <w:divBdr>
        <w:top w:val="none" w:sz="0" w:space="0" w:color="auto"/>
        <w:left w:val="none" w:sz="0" w:space="0" w:color="auto"/>
        <w:bottom w:val="none" w:sz="0" w:space="0" w:color="auto"/>
        <w:right w:val="none" w:sz="0" w:space="0" w:color="auto"/>
      </w:divBdr>
    </w:div>
    <w:div w:id="162555108">
      <w:bodyDiv w:val="1"/>
      <w:marLeft w:val="0"/>
      <w:marRight w:val="0"/>
      <w:marTop w:val="0"/>
      <w:marBottom w:val="0"/>
      <w:divBdr>
        <w:top w:val="none" w:sz="0" w:space="0" w:color="auto"/>
        <w:left w:val="none" w:sz="0" w:space="0" w:color="auto"/>
        <w:bottom w:val="none" w:sz="0" w:space="0" w:color="auto"/>
        <w:right w:val="none" w:sz="0" w:space="0" w:color="auto"/>
      </w:divBdr>
    </w:div>
    <w:div w:id="162791600">
      <w:bodyDiv w:val="1"/>
      <w:marLeft w:val="0"/>
      <w:marRight w:val="0"/>
      <w:marTop w:val="0"/>
      <w:marBottom w:val="0"/>
      <w:divBdr>
        <w:top w:val="none" w:sz="0" w:space="0" w:color="auto"/>
        <w:left w:val="none" w:sz="0" w:space="0" w:color="auto"/>
        <w:bottom w:val="none" w:sz="0" w:space="0" w:color="auto"/>
        <w:right w:val="none" w:sz="0" w:space="0" w:color="auto"/>
      </w:divBdr>
    </w:div>
    <w:div w:id="163135536">
      <w:bodyDiv w:val="1"/>
      <w:marLeft w:val="0"/>
      <w:marRight w:val="0"/>
      <w:marTop w:val="0"/>
      <w:marBottom w:val="0"/>
      <w:divBdr>
        <w:top w:val="none" w:sz="0" w:space="0" w:color="auto"/>
        <w:left w:val="none" w:sz="0" w:space="0" w:color="auto"/>
        <w:bottom w:val="none" w:sz="0" w:space="0" w:color="auto"/>
        <w:right w:val="none" w:sz="0" w:space="0" w:color="auto"/>
      </w:divBdr>
    </w:div>
    <w:div w:id="165248152">
      <w:bodyDiv w:val="1"/>
      <w:marLeft w:val="0"/>
      <w:marRight w:val="0"/>
      <w:marTop w:val="0"/>
      <w:marBottom w:val="0"/>
      <w:divBdr>
        <w:top w:val="none" w:sz="0" w:space="0" w:color="auto"/>
        <w:left w:val="none" w:sz="0" w:space="0" w:color="auto"/>
        <w:bottom w:val="none" w:sz="0" w:space="0" w:color="auto"/>
        <w:right w:val="none" w:sz="0" w:space="0" w:color="auto"/>
      </w:divBdr>
    </w:div>
    <w:div w:id="165706982">
      <w:bodyDiv w:val="1"/>
      <w:marLeft w:val="0"/>
      <w:marRight w:val="0"/>
      <w:marTop w:val="0"/>
      <w:marBottom w:val="0"/>
      <w:divBdr>
        <w:top w:val="none" w:sz="0" w:space="0" w:color="auto"/>
        <w:left w:val="none" w:sz="0" w:space="0" w:color="auto"/>
        <w:bottom w:val="none" w:sz="0" w:space="0" w:color="auto"/>
        <w:right w:val="none" w:sz="0" w:space="0" w:color="auto"/>
      </w:divBdr>
    </w:div>
    <w:div w:id="167446715">
      <w:bodyDiv w:val="1"/>
      <w:marLeft w:val="0"/>
      <w:marRight w:val="0"/>
      <w:marTop w:val="0"/>
      <w:marBottom w:val="0"/>
      <w:divBdr>
        <w:top w:val="none" w:sz="0" w:space="0" w:color="auto"/>
        <w:left w:val="none" w:sz="0" w:space="0" w:color="auto"/>
        <w:bottom w:val="none" w:sz="0" w:space="0" w:color="auto"/>
        <w:right w:val="none" w:sz="0" w:space="0" w:color="auto"/>
      </w:divBdr>
    </w:div>
    <w:div w:id="167524660">
      <w:bodyDiv w:val="1"/>
      <w:marLeft w:val="0"/>
      <w:marRight w:val="0"/>
      <w:marTop w:val="0"/>
      <w:marBottom w:val="0"/>
      <w:divBdr>
        <w:top w:val="none" w:sz="0" w:space="0" w:color="auto"/>
        <w:left w:val="none" w:sz="0" w:space="0" w:color="auto"/>
        <w:bottom w:val="none" w:sz="0" w:space="0" w:color="auto"/>
        <w:right w:val="none" w:sz="0" w:space="0" w:color="auto"/>
      </w:divBdr>
    </w:div>
    <w:div w:id="167983732">
      <w:bodyDiv w:val="1"/>
      <w:marLeft w:val="0"/>
      <w:marRight w:val="0"/>
      <w:marTop w:val="0"/>
      <w:marBottom w:val="0"/>
      <w:divBdr>
        <w:top w:val="none" w:sz="0" w:space="0" w:color="auto"/>
        <w:left w:val="none" w:sz="0" w:space="0" w:color="auto"/>
        <w:bottom w:val="none" w:sz="0" w:space="0" w:color="auto"/>
        <w:right w:val="none" w:sz="0" w:space="0" w:color="auto"/>
      </w:divBdr>
    </w:div>
    <w:div w:id="168639468">
      <w:bodyDiv w:val="1"/>
      <w:marLeft w:val="0"/>
      <w:marRight w:val="0"/>
      <w:marTop w:val="0"/>
      <w:marBottom w:val="0"/>
      <w:divBdr>
        <w:top w:val="none" w:sz="0" w:space="0" w:color="auto"/>
        <w:left w:val="none" w:sz="0" w:space="0" w:color="auto"/>
        <w:bottom w:val="none" w:sz="0" w:space="0" w:color="auto"/>
        <w:right w:val="none" w:sz="0" w:space="0" w:color="auto"/>
      </w:divBdr>
    </w:div>
    <w:div w:id="168912744">
      <w:bodyDiv w:val="1"/>
      <w:marLeft w:val="0"/>
      <w:marRight w:val="0"/>
      <w:marTop w:val="0"/>
      <w:marBottom w:val="0"/>
      <w:divBdr>
        <w:top w:val="none" w:sz="0" w:space="0" w:color="auto"/>
        <w:left w:val="none" w:sz="0" w:space="0" w:color="auto"/>
        <w:bottom w:val="none" w:sz="0" w:space="0" w:color="auto"/>
        <w:right w:val="none" w:sz="0" w:space="0" w:color="auto"/>
      </w:divBdr>
    </w:div>
    <w:div w:id="169149819">
      <w:bodyDiv w:val="1"/>
      <w:marLeft w:val="0"/>
      <w:marRight w:val="0"/>
      <w:marTop w:val="0"/>
      <w:marBottom w:val="0"/>
      <w:divBdr>
        <w:top w:val="none" w:sz="0" w:space="0" w:color="auto"/>
        <w:left w:val="none" w:sz="0" w:space="0" w:color="auto"/>
        <w:bottom w:val="none" w:sz="0" w:space="0" w:color="auto"/>
        <w:right w:val="none" w:sz="0" w:space="0" w:color="auto"/>
      </w:divBdr>
    </w:div>
    <w:div w:id="170418864">
      <w:bodyDiv w:val="1"/>
      <w:marLeft w:val="0"/>
      <w:marRight w:val="0"/>
      <w:marTop w:val="0"/>
      <w:marBottom w:val="0"/>
      <w:divBdr>
        <w:top w:val="none" w:sz="0" w:space="0" w:color="auto"/>
        <w:left w:val="none" w:sz="0" w:space="0" w:color="auto"/>
        <w:bottom w:val="none" w:sz="0" w:space="0" w:color="auto"/>
        <w:right w:val="none" w:sz="0" w:space="0" w:color="auto"/>
      </w:divBdr>
    </w:div>
    <w:div w:id="171070705">
      <w:bodyDiv w:val="1"/>
      <w:marLeft w:val="0"/>
      <w:marRight w:val="0"/>
      <w:marTop w:val="0"/>
      <w:marBottom w:val="0"/>
      <w:divBdr>
        <w:top w:val="none" w:sz="0" w:space="0" w:color="auto"/>
        <w:left w:val="none" w:sz="0" w:space="0" w:color="auto"/>
        <w:bottom w:val="none" w:sz="0" w:space="0" w:color="auto"/>
        <w:right w:val="none" w:sz="0" w:space="0" w:color="auto"/>
      </w:divBdr>
    </w:div>
    <w:div w:id="171452053">
      <w:bodyDiv w:val="1"/>
      <w:marLeft w:val="0"/>
      <w:marRight w:val="0"/>
      <w:marTop w:val="0"/>
      <w:marBottom w:val="0"/>
      <w:divBdr>
        <w:top w:val="none" w:sz="0" w:space="0" w:color="auto"/>
        <w:left w:val="none" w:sz="0" w:space="0" w:color="auto"/>
        <w:bottom w:val="none" w:sz="0" w:space="0" w:color="auto"/>
        <w:right w:val="none" w:sz="0" w:space="0" w:color="auto"/>
      </w:divBdr>
    </w:div>
    <w:div w:id="172032088">
      <w:bodyDiv w:val="1"/>
      <w:marLeft w:val="0"/>
      <w:marRight w:val="0"/>
      <w:marTop w:val="0"/>
      <w:marBottom w:val="0"/>
      <w:divBdr>
        <w:top w:val="none" w:sz="0" w:space="0" w:color="auto"/>
        <w:left w:val="none" w:sz="0" w:space="0" w:color="auto"/>
        <w:bottom w:val="none" w:sz="0" w:space="0" w:color="auto"/>
        <w:right w:val="none" w:sz="0" w:space="0" w:color="auto"/>
      </w:divBdr>
    </w:div>
    <w:div w:id="172379356">
      <w:bodyDiv w:val="1"/>
      <w:marLeft w:val="0"/>
      <w:marRight w:val="0"/>
      <w:marTop w:val="0"/>
      <w:marBottom w:val="0"/>
      <w:divBdr>
        <w:top w:val="none" w:sz="0" w:space="0" w:color="auto"/>
        <w:left w:val="none" w:sz="0" w:space="0" w:color="auto"/>
        <w:bottom w:val="none" w:sz="0" w:space="0" w:color="auto"/>
        <w:right w:val="none" w:sz="0" w:space="0" w:color="auto"/>
      </w:divBdr>
    </w:div>
    <w:div w:id="172381578">
      <w:bodyDiv w:val="1"/>
      <w:marLeft w:val="0"/>
      <w:marRight w:val="0"/>
      <w:marTop w:val="0"/>
      <w:marBottom w:val="0"/>
      <w:divBdr>
        <w:top w:val="none" w:sz="0" w:space="0" w:color="auto"/>
        <w:left w:val="none" w:sz="0" w:space="0" w:color="auto"/>
        <w:bottom w:val="none" w:sz="0" w:space="0" w:color="auto"/>
        <w:right w:val="none" w:sz="0" w:space="0" w:color="auto"/>
      </w:divBdr>
    </w:div>
    <w:div w:id="172494069">
      <w:bodyDiv w:val="1"/>
      <w:marLeft w:val="0"/>
      <w:marRight w:val="0"/>
      <w:marTop w:val="0"/>
      <w:marBottom w:val="0"/>
      <w:divBdr>
        <w:top w:val="none" w:sz="0" w:space="0" w:color="auto"/>
        <w:left w:val="none" w:sz="0" w:space="0" w:color="auto"/>
        <w:bottom w:val="none" w:sz="0" w:space="0" w:color="auto"/>
        <w:right w:val="none" w:sz="0" w:space="0" w:color="auto"/>
      </w:divBdr>
    </w:div>
    <w:div w:id="173034253">
      <w:bodyDiv w:val="1"/>
      <w:marLeft w:val="0"/>
      <w:marRight w:val="0"/>
      <w:marTop w:val="0"/>
      <w:marBottom w:val="0"/>
      <w:divBdr>
        <w:top w:val="none" w:sz="0" w:space="0" w:color="auto"/>
        <w:left w:val="none" w:sz="0" w:space="0" w:color="auto"/>
        <w:bottom w:val="none" w:sz="0" w:space="0" w:color="auto"/>
        <w:right w:val="none" w:sz="0" w:space="0" w:color="auto"/>
      </w:divBdr>
    </w:div>
    <w:div w:id="173225088">
      <w:bodyDiv w:val="1"/>
      <w:marLeft w:val="0"/>
      <w:marRight w:val="0"/>
      <w:marTop w:val="0"/>
      <w:marBottom w:val="0"/>
      <w:divBdr>
        <w:top w:val="none" w:sz="0" w:space="0" w:color="auto"/>
        <w:left w:val="none" w:sz="0" w:space="0" w:color="auto"/>
        <w:bottom w:val="none" w:sz="0" w:space="0" w:color="auto"/>
        <w:right w:val="none" w:sz="0" w:space="0" w:color="auto"/>
      </w:divBdr>
    </w:div>
    <w:div w:id="173304827">
      <w:bodyDiv w:val="1"/>
      <w:marLeft w:val="0"/>
      <w:marRight w:val="0"/>
      <w:marTop w:val="0"/>
      <w:marBottom w:val="0"/>
      <w:divBdr>
        <w:top w:val="none" w:sz="0" w:space="0" w:color="auto"/>
        <w:left w:val="none" w:sz="0" w:space="0" w:color="auto"/>
        <w:bottom w:val="none" w:sz="0" w:space="0" w:color="auto"/>
        <w:right w:val="none" w:sz="0" w:space="0" w:color="auto"/>
      </w:divBdr>
    </w:div>
    <w:div w:id="173346690">
      <w:bodyDiv w:val="1"/>
      <w:marLeft w:val="0"/>
      <w:marRight w:val="0"/>
      <w:marTop w:val="0"/>
      <w:marBottom w:val="0"/>
      <w:divBdr>
        <w:top w:val="none" w:sz="0" w:space="0" w:color="auto"/>
        <w:left w:val="none" w:sz="0" w:space="0" w:color="auto"/>
        <w:bottom w:val="none" w:sz="0" w:space="0" w:color="auto"/>
        <w:right w:val="none" w:sz="0" w:space="0" w:color="auto"/>
      </w:divBdr>
    </w:div>
    <w:div w:id="173375367">
      <w:bodyDiv w:val="1"/>
      <w:marLeft w:val="0"/>
      <w:marRight w:val="0"/>
      <w:marTop w:val="0"/>
      <w:marBottom w:val="0"/>
      <w:divBdr>
        <w:top w:val="none" w:sz="0" w:space="0" w:color="auto"/>
        <w:left w:val="none" w:sz="0" w:space="0" w:color="auto"/>
        <w:bottom w:val="none" w:sz="0" w:space="0" w:color="auto"/>
        <w:right w:val="none" w:sz="0" w:space="0" w:color="auto"/>
      </w:divBdr>
    </w:div>
    <w:div w:id="173762444">
      <w:bodyDiv w:val="1"/>
      <w:marLeft w:val="0"/>
      <w:marRight w:val="0"/>
      <w:marTop w:val="0"/>
      <w:marBottom w:val="0"/>
      <w:divBdr>
        <w:top w:val="none" w:sz="0" w:space="0" w:color="auto"/>
        <w:left w:val="none" w:sz="0" w:space="0" w:color="auto"/>
        <w:bottom w:val="none" w:sz="0" w:space="0" w:color="auto"/>
        <w:right w:val="none" w:sz="0" w:space="0" w:color="auto"/>
      </w:divBdr>
    </w:div>
    <w:div w:id="174075530">
      <w:bodyDiv w:val="1"/>
      <w:marLeft w:val="0"/>
      <w:marRight w:val="0"/>
      <w:marTop w:val="0"/>
      <w:marBottom w:val="0"/>
      <w:divBdr>
        <w:top w:val="none" w:sz="0" w:space="0" w:color="auto"/>
        <w:left w:val="none" w:sz="0" w:space="0" w:color="auto"/>
        <w:bottom w:val="none" w:sz="0" w:space="0" w:color="auto"/>
        <w:right w:val="none" w:sz="0" w:space="0" w:color="auto"/>
      </w:divBdr>
    </w:div>
    <w:div w:id="176235467">
      <w:bodyDiv w:val="1"/>
      <w:marLeft w:val="0"/>
      <w:marRight w:val="0"/>
      <w:marTop w:val="0"/>
      <w:marBottom w:val="0"/>
      <w:divBdr>
        <w:top w:val="none" w:sz="0" w:space="0" w:color="auto"/>
        <w:left w:val="none" w:sz="0" w:space="0" w:color="auto"/>
        <w:bottom w:val="none" w:sz="0" w:space="0" w:color="auto"/>
        <w:right w:val="none" w:sz="0" w:space="0" w:color="auto"/>
      </w:divBdr>
    </w:div>
    <w:div w:id="176311822">
      <w:bodyDiv w:val="1"/>
      <w:marLeft w:val="0"/>
      <w:marRight w:val="0"/>
      <w:marTop w:val="0"/>
      <w:marBottom w:val="0"/>
      <w:divBdr>
        <w:top w:val="none" w:sz="0" w:space="0" w:color="auto"/>
        <w:left w:val="none" w:sz="0" w:space="0" w:color="auto"/>
        <w:bottom w:val="none" w:sz="0" w:space="0" w:color="auto"/>
        <w:right w:val="none" w:sz="0" w:space="0" w:color="auto"/>
      </w:divBdr>
    </w:div>
    <w:div w:id="178008846">
      <w:bodyDiv w:val="1"/>
      <w:marLeft w:val="0"/>
      <w:marRight w:val="0"/>
      <w:marTop w:val="0"/>
      <w:marBottom w:val="0"/>
      <w:divBdr>
        <w:top w:val="none" w:sz="0" w:space="0" w:color="auto"/>
        <w:left w:val="none" w:sz="0" w:space="0" w:color="auto"/>
        <w:bottom w:val="none" w:sz="0" w:space="0" w:color="auto"/>
        <w:right w:val="none" w:sz="0" w:space="0" w:color="auto"/>
      </w:divBdr>
    </w:div>
    <w:div w:id="179321100">
      <w:bodyDiv w:val="1"/>
      <w:marLeft w:val="0"/>
      <w:marRight w:val="0"/>
      <w:marTop w:val="0"/>
      <w:marBottom w:val="0"/>
      <w:divBdr>
        <w:top w:val="none" w:sz="0" w:space="0" w:color="auto"/>
        <w:left w:val="none" w:sz="0" w:space="0" w:color="auto"/>
        <w:bottom w:val="none" w:sz="0" w:space="0" w:color="auto"/>
        <w:right w:val="none" w:sz="0" w:space="0" w:color="auto"/>
      </w:divBdr>
    </w:div>
    <w:div w:id="179970805">
      <w:bodyDiv w:val="1"/>
      <w:marLeft w:val="0"/>
      <w:marRight w:val="0"/>
      <w:marTop w:val="0"/>
      <w:marBottom w:val="0"/>
      <w:divBdr>
        <w:top w:val="none" w:sz="0" w:space="0" w:color="auto"/>
        <w:left w:val="none" w:sz="0" w:space="0" w:color="auto"/>
        <w:bottom w:val="none" w:sz="0" w:space="0" w:color="auto"/>
        <w:right w:val="none" w:sz="0" w:space="0" w:color="auto"/>
      </w:divBdr>
    </w:div>
    <w:div w:id="180898094">
      <w:bodyDiv w:val="1"/>
      <w:marLeft w:val="0"/>
      <w:marRight w:val="0"/>
      <w:marTop w:val="0"/>
      <w:marBottom w:val="0"/>
      <w:divBdr>
        <w:top w:val="none" w:sz="0" w:space="0" w:color="auto"/>
        <w:left w:val="none" w:sz="0" w:space="0" w:color="auto"/>
        <w:bottom w:val="none" w:sz="0" w:space="0" w:color="auto"/>
        <w:right w:val="none" w:sz="0" w:space="0" w:color="auto"/>
      </w:divBdr>
    </w:div>
    <w:div w:id="181867589">
      <w:bodyDiv w:val="1"/>
      <w:marLeft w:val="0"/>
      <w:marRight w:val="0"/>
      <w:marTop w:val="0"/>
      <w:marBottom w:val="0"/>
      <w:divBdr>
        <w:top w:val="none" w:sz="0" w:space="0" w:color="auto"/>
        <w:left w:val="none" w:sz="0" w:space="0" w:color="auto"/>
        <w:bottom w:val="none" w:sz="0" w:space="0" w:color="auto"/>
        <w:right w:val="none" w:sz="0" w:space="0" w:color="auto"/>
      </w:divBdr>
    </w:div>
    <w:div w:id="182792544">
      <w:bodyDiv w:val="1"/>
      <w:marLeft w:val="0"/>
      <w:marRight w:val="0"/>
      <w:marTop w:val="0"/>
      <w:marBottom w:val="0"/>
      <w:divBdr>
        <w:top w:val="none" w:sz="0" w:space="0" w:color="auto"/>
        <w:left w:val="none" w:sz="0" w:space="0" w:color="auto"/>
        <w:bottom w:val="none" w:sz="0" w:space="0" w:color="auto"/>
        <w:right w:val="none" w:sz="0" w:space="0" w:color="auto"/>
      </w:divBdr>
    </w:div>
    <w:div w:id="183401823">
      <w:bodyDiv w:val="1"/>
      <w:marLeft w:val="0"/>
      <w:marRight w:val="0"/>
      <w:marTop w:val="0"/>
      <w:marBottom w:val="0"/>
      <w:divBdr>
        <w:top w:val="none" w:sz="0" w:space="0" w:color="auto"/>
        <w:left w:val="none" w:sz="0" w:space="0" w:color="auto"/>
        <w:bottom w:val="none" w:sz="0" w:space="0" w:color="auto"/>
        <w:right w:val="none" w:sz="0" w:space="0" w:color="auto"/>
      </w:divBdr>
    </w:div>
    <w:div w:id="183519440">
      <w:bodyDiv w:val="1"/>
      <w:marLeft w:val="0"/>
      <w:marRight w:val="0"/>
      <w:marTop w:val="0"/>
      <w:marBottom w:val="0"/>
      <w:divBdr>
        <w:top w:val="none" w:sz="0" w:space="0" w:color="auto"/>
        <w:left w:val="none" w:sz="0" w:space="0" w:color="auto"/>
        <w:bottom w:val="none" w:sz="0" w:space="0" w:color="auto"/>
        <w:right w:val="none" w:sz="0" w:space="0" w:color="auto"/>
      </w:divBdr>
    </w:div>
    <w:div w:id="184364613">
      <w:bodyDiv w:val="1"/>
      <w:marLeft w:val="0"/>
      <w:marRight w:val="0"/>
      <w:marTop w:val="0"/>
      <w:marBottom w:val="0"/>
      <w:divBdr>
        <w:top w:val="none" w:sz="0" w:space="0" w:color="auto"/>
        <w:left w:val="none" w:sz="0" w:space="0" w:color="auto"/>
        <w:bottom w:val="none" w:sz="0" w:space="0" w:color="auto"/>
        <w:right w:val="none" w:sz="0" w:space="0" w:color="auto"/>
      </w:divBdr>
    </w:div>
    <w:div w:id="186257862">
      <w:bodyDiv w:val="1"/>
      <w:marLeft w:val="0"/>
      <w:marRight w:val="0"/>
      <w:marTop w:val="0"/>
      <w:marBottom w:val="0"/>
      <w:divBdr>
        <w:top w:val="none" w:sz="0" w:space="0" w:color="auto"/>
        <w:left w:val="none" w:sz="0" w:space="0" w:color="auto"/>
        <w:bottom w:val="none" w:sz="0" w:space="0" w:color="auto"/>
        <w:right w:val="none" w:sz="0" w:space="0" w:color="auto"/>
      </w:divBdr>
    </w:div>
    <w:div w:id="186410498">
      <w:bodyDiv w:val="1"/>
      <w:marLeft w:val="0"/>
      <w:marRight w:val="0"/>
      <w:marTop w:val="0"/>
      <w:marBottom w:val="0"/>
      <w:divBdr>
        <w:top w:val="none" w:sz="0" w:space="0" w:color="auto"/>
        <w:left w:val="none" w:sz="0" w:space="0" w:color="auto"/>
        <w:bottom w:val="none" w:sz="0" w:space="0" w:color="auto"/>
        <w:right w:val="none" w:sz="0" w:space="0" w:color="auto"/>
      </w:divBdr>
    </w:div>
    <w:div w:id="186525678">
      <w:bodyDiv w:val="1"/>
      <w:marLeft w:val="0"/>
      <w:marRight w:val="0"/>
      <w:marTop w:val="0"/>
      <w:marBottom w:val="0"/>
      <w:divBdr>
        <w:top w:val="none" w:sz="0" w:space="0" w:color="auto"/>
        <w:left w:val="none" w:sz="0" w:space="0" w:color="auto"/>
        <w:bottom w:val="none" w:sz="0" w:space="0" w:color="auto"/>
        <w:right w:val="none" w:sz="0" w:space="0" w:color="auto"/>
      </w:divBdr>
    </w:div>
    <w:div w:id="186718584">
      <w:bodyDiv w:val="1"/>
      <w:marLeft w:val="0"/>
      <w:marRight w:val="0"/>
      <w:marTop w:val="0"/>
      <w:marBottom w:val="0"/>
      <w:divBdr>
        <w:top w:val="none" w:sz="0" w:space="0" w:color="auto"/>
        <w:left w:val="none" w:sz="0" w:space="0" w:color="auto"/>
        <w:bottom w:val="none" w:sz="0" w:space="0" w:color="auto"/>
        <w:right w:val="none" w:sz="0" w:space="0" w:color="auto"/>
      </w:divBdr>
    </w:div>
    <w:div w:id="187253934">
      <w:bodyDiv w:val="1"/>
      <w:marLeft w:val="0"/>
      <w:marRight w:val="0"/>
      <w:marTop w:val="0"/>
      <w:marBottom w:val="0"/>
      <w:divBdr>
        <w:top w:val="none" w:sz="0" w:space="0" w:color="auto"/>
        <w:left w:val="none" w:sz="0" w:space="0" w:color="auto"/>
        <w:bottom w:val="none" w:sz="0" w:space="0" w:color="auto"/>
        <w:right w:val="none" w:sz="0" w:space="0" w:color="auto"/>
      </w:divBdr>
    </w:div>
    <w:div w:id="187957796">
      <w:bodyDiv w:val="1"/>
      <w:marLeft w:val="0"/>
      <w:marRight w:val="0"/>
      <w:marTop w:val="0"/>
      <w:marBottom w:val="0"/>
      <w:divBdr>
        <w:top w:val="none" w:sz="0" w:space="0" w:color="auto"/>
        <w:left w:val="none" w:sz="0" w:space="0" w:color="auto"/>
        <w:bottom w:val="none" w:sz="0" w:space="0" w:color="auto"/>
        <w:right w:val="none" w:sz="0" w:space="0" w:color="auto"/>
      </w:divBdr>
    </w:div>
    <w:div w:id="187987869">
      <w:bodyDiv w:val="1"/>
      <w:marLeft w:val="0"/>
      <w:marRight w:val="0"/>
      <w:marTop w:val="0"/>
      <w:marBottom w:val="0"/>
      <w:divBdr>
        <w:top w:val="none" w:sz="0" w:space="0" w:color="auto"/>
        <w:left w:val="none" w:sz="0" w:space="0" w:color="auto"/>
        <w:bottom w:val="none" w:sz="0" w:space="0" w:color="auto"/>
        <w:right w:val="none" w:sz="0" w:space="0" w:color="auto"/>
      </w:divBdr>
    </w:div>
    <w:div w:id="188417326">
      <w:bodyDiv w:val="1"/>
      <w:marLeft w:val="0"/>
      <w:marRight w:val="0"/>
      <w:marTop w:val="0"/>
      <w:marBottom w:val="0"/>
      <w:divBdr>
        <w:top w:val="none" w:sz="0" w:space="0" w:color="auto"/>
        <w:left w:val="none" w:sz="0" w:space="0" w:color="auto"/>
        <w:bottom w:val="none" w:sz="0" w:space="0" w:color="auto"/>
        <w:right w:val="none" w:sz="0" w:space="0" w:color="auto"/>
      </w:divBdr>
    </w:div>
    <w:div w:id="190002154">
      <w:bodyDiv w:val="1"/>
      <w:marLeft w:val="0"/>
      <w:marRight w:val="0"/>
      <w:marTop w:val="0"/>
      <w:marBottom w:val="0"/>
      <w:divBdr>
        <w:top w:val="none" w:sz="0" w:space="0" w:color="auto"/>
        <w:left w:val="none" w:sz="0" w:space="0" w:color="auto"/>
        <w:bottom w:val="none" w:sz="0" w:space="0" w:color="auto"/>
        <w:right w:val="none" w:sz="0" w:space="0" w:color="auto"/>
      </w:divBdr>
    </w:div>
    <w:div w:id="190580333">
      <w:bodyDiv w:val="1"/>
      <w:marLeft w:val="0"/>
      <w:marRight w:val="0"/>
      <w:marTop w:val="0"/>
      <w:marBottom w:val="0"/>
      <w:divBdr>
        <w:top w:val="none" w:sz="0" w:space="0" w:color="auto"/>
        <w:left w:val="none" w:sz="0" w:space="0" w:color="auto"/>
        <w:bottom w:val="none" w:sz="0" w:space="0" w:color="auto"/>
        <w:right w:val="none" w:sz="0" w:space="0" w:color="auto"/>
      </w:divBdr>
    </w:div>
    <w:div w:id="191499418">
      <w:bodyDiv w:val="1"/>
      <w:marLeft w:val="0"/>
      <w:marRight w:val="0"/>
      <w:marTop w:val="0"/>
      <w:marBottom w:val="0"/>
      <w:divBdr>
        <w:top w:val="none" w:sz="0" w:space="0" w:color="auto"/>
        <w:left w:val="none" w:sz="0" w:space="0" w:color="auto"/>
        <w:bottom w:val="none" w:sz="0" w:space="0" w:color="auto"/>
        <w:right w:val="none" w:sz="0" w:space="0" w:color="auto"/>
      </w:divBdr>
    </w:div>
    <w:div w:id="191577745">
      <w:bodyDiv w:val="1"/>
      <w:marLeft w:val="0"/>
      <w:marRight w:val="0"/>
      <w:marTop w:val="0"/>
      <w:marBottom w:val="0"/>
      <w:divBdr>
        <w:top w:val="none" w:sz="0" w:space="0" w:color="auto"/>
        <w:left w:val="none" w:sz="0" w:space="0" w:color="auto"/>
        <w:bottom w:val="none" w:sz="0" w:space="0" w:color="auto"/>
        <w:right w:val="none" w:sz="0" w:space="0" w:color="auto"/>
      </w:divBdr>
    </w:div>
    <w:div w:id="192420309">
      <w:bodyDiv w:val="1"/>
      <w:marLeft w:val="0"/>
      <w:marRight w:val="0"/>
      <w:marTop w:val="0"/>
      <w:marBottom w:val="0"/>
      <w:divBdr>
        <w:top w:val="none" w:sz="0" w:space="0" w:color="auto"/>
        <w:left w:val="none" w:sz="0" w:space="0" w:color="auto"/>
        <w:bottom w:val="none" w:sz="0" w:space="0" w:color="auto"/>
        <w:right w:val="none" w:sz="0" w:space="0" w:color="auto"/>
      </w:divBdr>
    </w:div>
    <w:div w:id="192614377">
      <w:bodyDiv w:val="1"/>
      <w:marLeft w:val="0"/>
      <w:marRight w:val="0"/>
      <w:marTop w:val="0"/>
      <w:marBottom w:val="0"/>
      <w:divBdr>
        <w:top w:val="none" w:sz="0" w:space="0" w:color="auto"/>
        <w:left w:val="none" w:sz="0" w:space="0" w:color="auto"/>
        <w:bottom w:val="none" w:sz="0" w:space="0" w:color="auto"/>
        <w:right w:val="none" w:sz="0" w:space="0" w:color="auto"/>
      </w:divBdr>
    </w:div>
    <w:div w:id="194273800">
      <w:bodyDiv w:val="1"/>
      <w:marLeft w:val="0"/>
      <w:marRight w:val="0"/>
      <w:marTop w:val="0"/>
      <w:marBottom w:val="0"/>
      <w:divBdr>
        <w:top w:val="none" w:sz="0" w:space="0" w:color="auto"/>
        <w:left w:val="none" w:sz="0" w:space="0" w:color="auto"/>
        <w:bottom w:val="none" w:sz="0" w:space="0" w:color="auto"/>
        <w:right w:val="none" w:sz="0" w:space="0" w:color="auto"/>
      </w:divBdr>
    </w:div>
    <w:div w:id="194975058">
      <w:bodyDiv w:val="1"/>
      <w:marLeft w:val="0"/>
      <w:marRight w:val="0"/>
      <w:marTop w:val="0"/>
      <w:marBottom w:val="0"/>
      <w:divBdr>
        <w:top w:val="none" w:sz="0" w:space="0" w:color="auto"/>
        <w:left w:val="none" w:sz="0" w:space="0" w:color="auto"/>
        <w:bottom w:val="none" w:sz="0" w:space="0" w:color="auto"/>
        <w:right w:val="none" w:sz="0" w:space="0" w:color="auto"/>
      </w:divBdr>
    </w:div>
    <w:div w:id="195196953">
      <w:bodyDiv w:val="1"/>
      <w:marLeft w:val="0"/>
      <w:marRight w:val="0"/>
      <w:marTop w:val="0"/>
      <w:marBottom w:val="0"/>
      <w:divBdr>
        <w:top w:val="none" w:sz="0" w:space="0" w:color="auto"/>
        <w:left w:val="none" w:sz="0" w:space="0" w:color="auto"/>
        <w:bottom w:val="none" w:sz="0" w:space="0" w:color="auto"/>
        <w:right w:val="none" w:sz="0" w:space="0" w:color="auto"/>
      </w:divBdr>
    </w:div>
    <w:div w:id="196360106">
      <w:bodyDiv w:val="1"/>
      <w:marLeft w:val="0"/>
      <w:marRight w:val="0"/>
      <w:marTop w:val="0"/>
      <w:marBottom w:val="0"/>
      <w:divBdr>
        <w:top w:val="none" w:sz="0" w:space="0" w:color="auto"/>
        <w:left w:val="none" w:sz="0" w:space="0" w:color="auto"/>
        <w:bottom w:val="none" w:sz="0" w:space="0" w:color="auto"/>
        <w:right w:val="none" w:sz="0" w:space="0" w:color="auto"/>
      </w:divBdr>
    </w:div>
    <w:div w:id="196817911">
      <w:bodyDiv w:val="1"/>
      <w:marLeft w:val="0"/>
      <w:marRight w:val="0"/>
      <w:marTop w:val="0"/>
      <w:marBottom w:val="0"/>
      <w:divBdr>
        <w:top w:val="none" w:sz="0" w:space="0" w:color="auto"/>
        <w:left w:val="none" w:sz="0" w:space="0" w:color="auto"/>
        <w:bottom w:val="none" w:sz="0" w:space="0" w:color="auto"/>
        <w:right w:val="none" w:sz="0" w:space="0" w:color="auto"/>
      </w:divBdr>
    </w:div>
    <w:div w:id="197552980">
      <w:bodyDiv w:val="1"/>
      <w:marLeft w:val="0"/>
      <w:marRight w:val="0"/>
      <w:marTop w:val="0"/>
      <w:marBottom w:val="0"/>
      <w:divBdr>
        <w:top w:val="none" w:sz="0" w:space="0" w:color="auto"/>
        <w:left w:val="none" w:sz="0" w:space="0" w:color="auto"/>
        <w:bottom w:val="none" w:sz="0" w:space="0" w:color="auto"/>
        <w:right w:val="none" w:sz="0" w:space="0" w:color="auto"/>
      </w:divBdr>
    </w:div>
    <w:div w:id="198594783">
      <w:bodyDiv w:val="1"/>
      <w:marLeft w:val="0"/>
      <w:marRight w:val="0"/>
      <w:marTop w:val="0"/>
      <w:marBottom w:val="0"/>
      <w:divBdr>
        <w:top w:val="none" w:sz="0" w:space="0" w:color="auto"/>
        <w:left w:val="none" w:sz="0" w:space="0" w:color="auto"/>
        <w:bottom w:val="none" w:sz="0" w:space="0" w:color="auto"/>
        <w:right w:val="none" w:sz="0" w:space="0" w:color="auto"/>
      </w:divBdr>
    </w:div>
    <w:div w:id="199441973">
      <w:bodyDiv w:val="1"/>
      <w:marLeft w:val="0"/>
      <w:marRight w:val="0"/>
      <w:marTop w:val="0"/>
      <w:marBottom w:val="0"/>
      <w:divBdr>
        <w:top w:val="none" w:sz="0" w:space="0" w:color="auto"/>
        <w:left w:val="none" w:sz="0" w:space="0" w:color="auto"/>
        <w:bottom w:val="none" w:sz="0" w:space="0" w:color="auto"/>
        <w:right w:val="none" w:sz="0" w:space="0" w:color="auto"/>
      </w:divBdr>
    </w:div>
    <w:div w:id="199636877">
      <w:bodyDiv w:val="1"/>
      <w:marLeft w:val="0"/>
      <w:marRight w:val="0"/>
      <w:marTop w:val="0"/>
      <w:marBottom w:val="0"/>
      <w:divBdr>
        <w:top w:val="none" w:sz="0" w:space="0" w:color="auto"/>
        <w:left w:val="none" w:sz="0" w:space="0" w:color="auto"/>
        <w:bottom w:val="none" w:sz="0" w:space="0" w:color="auto"/>
        <w:right w:val="none" w:sz="0" w:space="0" w:color="auto"/>
      </w:divBdr>
    </w:div>
    <w:div w:id="201676667">
      <w:bodyDiv w:val="1"/>
      <w:marLeft w:val="0"/>
      <w:marRight w:val="0"/>
      <w:marTop w:val="0"/>
      <w:marBottom w:val="0"/>
      <w:divBdr>
        <w:top w:val="none" w:sz="0" w:space="0" w:color="auto"/>
        <w:left w:val="none" w:sz="0" w:space="0" w:color="auto"/>
        <w:bottom w:val="none" w:sz="0" w:space="0" w:color="auto"/>
        <w:right w:val="none" w:sz="0" w:space="0" w:color="auto"/>
      </w:divBdr>
    </w:div>
    <w:div w:id="202639542">
      <w:bodyDiv w:val="1"/>
      <w:marLeft w:val="0"/>
      <w:marRight w:val="0"/>
      <w:marTop w:val="0"/>
      <w:marBottom w:val="0"/>
      <w:divBdr>
        <w:top w:val="none" w:sz="0" w:space="0" w:color="auto"/>
        <w:left w:val="none" w:sz="0" w:space="0" w:color="auto"/>
        <w:bottom w:val="none" w:sz="0" w:space="0" w:color="auto"/>
        <w:right w:val="none" w:sz="0" w:space="0" w:color="auto"/>
      </w:divBdr>
    </w:div>
    <w:div w:id="202791697">
      <w:bodyDiv w:val="1"/>
      <w:marLeft w:val="0"/>
      <w:marRight w:val="0"/>
      <w:marTop w:val="0"/>
      <w:marBottom w:val="0"/>
      <w:divBdr>
        <w:top w:val="none" w:sz="0" w:space="0" w:color="auto"/>
        <w:left w:val="none" w:sz="0" w:space="0" w:color="auto"/>
        <w:bottom w:val="none" w:sz="0" w:space="0" w:color="auto"/>
        <w:right w:val="none" w:sz="0" w:space="0" w:color="auto"/>
      </w:divBdr>
    </w:div>
    <w:div w:id="203448835">
      <w:bodyDiv w:val="1"/>
      <w:marLeft w:val="0"/>
      <w:marRight w:val="0"/>
      <w:marTop w:val="0"/>
      <w:marBottom w:val="0"/>
      <w:divBdr>
        <w:top w:val="none" w:sz="0" w:space="0" w:color="auto"/>
        <w:left w:val="none" w:sz="0" w:space="0" w:color="auto"/>
        <w:bottom w:val="none" w:sz="0" w:space="0" w:color="auto"/>
        <w:right w:val="none" w:sz="0" w:space="0" w:color="auto"/>
      </w:divBdr>
    </w:div>
    <w:div w:id="203906023">
      <w:bodyDiv w:val="1"/>
      <w:marLeft w:val="0"/>
      <w:marRight w:val="0"/>
      <w:marTop w:val="0"/>
      <w:marBottom w:val="0"/>
      <w:divBdr>
        <w:top w:val="none" w:sz="0" w:space="0" w:color="auto"/>
        <w:left w:val="none" w:sz="0" w:space="0" w:color="auto"/>
        <w:bottom w:val="none" w:sz="0" w:space="0" w:color="auto"/>
        <w:right w:val="none" w:sz="0" w:space="0" w:color="auto"/>
      </w:divBdr>
    </w:div>
    <w:div w:id="204828763">
      <w:bodyDiv w:val="1"/>
      <w:marLeft w:val="0"/>
      <w:marRight w:val="0"/>
      <w:marTop w:val="0"/>
      <w:marBottom w:val="0"/>
      <w:divBdr>
        <w:top w:val="none" w:sz="0" w:space="0" w:color="auto"/>
        <w:left w:val="none" w:sz="0" w:space="0" w:color="auto"/>
        <w:bottom w:val="none" w:sz="0" w:space="0" w:color="auto"/>
        <w:right w:val="none" w:sz="0" w:space="0" w:color="auto"/>
      </w:divBdr>
    </w:div>
    <w:div w:id="205728303">
      <w:bodyDiv w:val="1"/>
      <w:marLeft w:val="0"/>
      <w:marRight w:val="0"/>
      <w:marTop w:val="0"/>
      <w:marBottom w:val="0"/>
      <w:divBdr>
        <w:top w:val="none" w:sz="0" w:space="0" w:color="auto"/>
        <w:left w:val="none" w:sz="0" w:space="0" w:color="auto"/>
        <w:bottom w:val="none" w:sz="0" w:space="0" w:color="auto"/>
        <w:right w:val="none" w:sz="0" w:space="0" w:color="auto"/>
      </w:divBdr>
    </w:div>
    <w:div w:id="206184311">
      <w:bodyDiv w:val="1"/>
      <w:marLeft w:val="0"/>
      <w:marRight w:val="0"/>
      <w:marTop w:val="0"/>
      <w:marBottom w:val="0"/>
      <w:divBdr>
        <w:top w:val="none" w:sz="0" w:space="0" w:color="auto"/>
        <w:left w:val="none" w:sz="0" w:space="0" w:color="auto"/>
        <w:bottom w:val="none" w:sz="0" w:space="0" w:color="auto"/>
        <w:right w:val="none" w:sz="0" w:space="0" w:color="auto"/>
      </w:divBdr>
    </w:div>
    <w:div w:id="206992678">
      <w:bodyDiv w:val="1"/>
      <w:marLeft w:val="0"/>
      <w:marRight w:val="0"/>
      <w:marTop w:val="0"/>
      <w:marBottom w:val="0"/>
      <w:divBdr>
        <w:top w:val="none" w:sz="0" w:space="0" w:color="auto"/>
        <w:left w:val="none" w:sz="0" w:space="0" w:color="auto"/>
        <w:bottom w:val="none" w:sz="0" w:space="0" w:color="auto"/>
        <w:right w:val="none" w:sz="0" w:space="0" w:color="auto"/>
      </w:divBdr>
    </w:div>
    <w:div w:id="207188620">
      <w:bodyDiv w:val="1"/>
      <w:marLeft w:val="0"/>
      <w:marRight w:val="0"/>
      <w:marTop w:val="0"/>
      <w:marBottom w:val="0"/>
      <w:divBdr>
        <w:top w:val="none" w:sz="0" w:space="0" w:color="auto"/>
        <w:left w:val="none" w:sz="0" w:space="0" w:color="auto"/>
        <w:bottom w:val="none" w:sz="0" w:space="0" w:color="auto"/>
        <w:right w:val="none" w:sz="0" w:space="0" w:color="auto"/>
      </w:divBdr>
    </w:div>
    <w:div w:id="207305086">
      <w:bodyDiv w:val="1"/>
      <w:marLeft w:val="0"/>
      <w:marRight w:val="0"/>
      <w:marTop w:val="0"/>
      <w:marBottom w:val="0"/>
      <w:divBdr>
        <w:top w:val="none" w:sz="0" w:space="0" w:color="auto"/>
        <w:left w:val="none" w:sz="0" w:space="0" w:color="auto"/>
        <w:bottom w:val="none" w:sz="0" w:space="0" w:color="auto"/>
        <w:right w:val="none" w:sz="0" w:space="0" w:color="auto"/>
      </w:divBdr>
    </w:div>
    <w:div w:id="207574528">
      <w:bodyDiv w:val="1"/>
      <w:marLeft w:val="0"/>
      <w:marRight w:val="0"/>
      <w:marTop w:val="0"/>
      <w:marBottom w:val="0"/>
      <w:divBdr>
        <w:top w:val="none" w:sz="0" w:space="0" w:color="auto"/>
        <w:left w:val="none" w:sz="0" w:space="0" w:color="auto"/>
        <w:bottom w:val="none" w:sz="0" w:space="0" w:color="auto"/>
        <w:right w:val="none" w:sz="0" w:space="0" w:color="auto"/>
      </w:divBdr>
    </w:div>
    <w:div w:id="207689998">
      <w:bodyDiv w:val="1"/>
      <w:marLeft w:val="0"/>
      <w:marRight w:val="0"/>
      <w:marTop w:val="0"/>
      <w:marBottom w:val="0"/>
      <w:divBdr>
        <w:top w:val="none" w:sz="0" w:space="0" w:color="auto"/>
        <w:left w:val="none" w:sz="0" w:space="0" w:color="auto"/>
        <w:bottom w:val="none" w:sz="0" w:space="0" w:color="auto"/>
        <w:right w:val="none" w:sz="0" w:space="0" w:color="auto"/>
      </w:divBdr>
    </w:div>
    <w:div w:id="208029254">
      <w:bodyDiv w:val="1"/>
      <w:marLeft w:val="0"/>
      <w:marRight w:val="0"/>
      <w:marTop w:val="0"/>
      <w:marBottom w:val="0"/>
      <w:divBdr>
        <w:top w:val="none" w:sz="0" w:space="0" w:color="auto"/>
        <w:left w:val="none" w:sz="0" w:space="0" w:color="auto"/>
        <w:bottom w:val="none" w:sz="0" w:space="0" w:color="auto"/>
        <w:right w:val="none" w:sz="0" w:space="0" w:color="auto"/>
      </w:divBdr>
    </w:div>
    <w:div w:id="208878861">
      <w:bodyDiv w:val="1"/>
      <w:marLeft w:val="0"/>
      <w:marRight w:val="0"/>
      <w:marTop w:val="0"/>
      <w:marBottom w:val="0"/>
      <w:divBdr>
        <w:top w:val="none" w:sz="0" w:space="0" w:color="auto"/>
        <w:left w:val="none" w:sz="0" w:space="0" w:color="auto"/>
        <w:bottom w:val="none" w:sz="0" w:space="0" w:color="auto"/>
        <w:right w:val="none" w:sz="0" w:space="0" w:color="auto"/>
      </w:divBdr>
    </w:div>
    <w:div w:id="208996907">
      <w:bodyDiv w:val="1"/>
      <w:marLeft w:val="0"/>
      <w:marRight w:val="0"/>
      <w:marTop w:val="0"/>
      <w:marBottom w:val="0"/>
      <w:divBdr>
        <w:top w:val="none" w:sz="0" w:space="0" w:color="auto"/>
        <w:left w:val="none" w:sz="0" w:space="0" w:color="auto"/>
        <w:bottom w:val="none" w:sz="0" w:space="0" w:color="auto"/>
        <w:right w:val="none" w:sz="0" w:space="0" w:color="auto"/>
      </w:divBdr>
    </w:div>
    <w:div w:id="209269147">
      <w:bodyDiv w:val="1"/>
      <w:marLeft w:val="0"/>
      <w:marRight w:val="0"/>
      <w:marTop w:val="0"/>
      <w:marBottom w:val="0"/>
      <w:divBdr>
        <w:top w:val="none" w:sz="0" w:space="0" w:color="auto"/>
        <w:left w:val="none" w:sz="0" w:space="0" w:color="auto"/>
        <w:bottom w:val="none" w:sz="0" w:space="0" w:color="auto"/>
        <w:right w:val="none" w:sz="0" w:space="0" w:color="auto"/>
      </w:divBdr>
    </w:div>
    <w:div w:id="209347378">
      <w:bodyDiv w:val="1"/>
      <w:marLeft w:val="0"/>
      <w:marRight w:val="0"/>
      <w:marTop w:val="0"/>
      <w:marBottom w:val="0"/>
      <w:divBdr>
        <w:top w:val="none" w:sz="0" w:space="0" w:color="auto"/>
        <w:left w:val="none" w:sz="0" w:space="0" w:color="auto"/>
        <w:bottom w:val="none" w:sz="0" w:space="0" w:color="auto"/>
        <w:right w:val="none" w:sz="0" w:space="0" w:color="auto"/>
      </w:divBdr>
    </w:div>
    <w:div w:id="209609050">
      <w:bodyDiv w:val="1"/>
      <w:marLeft w:val="0"/>
      <w:marRight w:val="0"/>
      <w:marTop w:val="0"/>
      <w:marBottom w:val="0"/>
      <w:divBdr>
        <w:top w:val="none" w:sz="0" w:space="0" w:color="auto"/>
        <w:left w:val="none" w:sz="0" w:space="0" w:color="auto"/>
        <w:bottom w:val="none" w:sz="0" w:space="0" w:color="auto"/>
        <w:right w:val="none" w:sz="0" w:space="0" w:color="auto"/>
      </w:divBdr>
    </w:div>
    <w:div w:id="209612566">
      <w:bodyDiv w:val="1"/>
      <w:marLeft w:val="0"/>
      <w:marRight w:val="0"/>
      <w:marTop w:val="0"/>
      <w:marBottom w:val="0"/>
      <w:divBdr>
        <w:top w:val="none" w:sz="0" w:space="0" w:color="auto"/>
        <w:left w:val="none" w:sz="0" w:space="0" w:color="auto"/>
        <w:bottom w:val="none" w:sz="0" w:space="0" w:color="auto"/>
        <w:right w:val="none" w:sz="0" w:space="0" w:color="auto"/>
      </w:divBdr>
    </w:div>
    <w:div w:id="209802041">
      <w:bodyDiv w:val="1"/>
      <w:marLeft w:val="0"/>
      <w:marRight w:val="0"/>
      <w:marTop w:val="0"/>
      <w:marBottom w:val="0"/>
      <w:divBdr>
        <w:top w:val="none" w:sz="0" w:space="0" w:color="auto"/>
        <w:left w:val="none" w:sz="0" w:space="0" w:color="auto"/>
        <w:bottom w:val="none" w:sz="0" w:space="0" w:color="auto"/>
        <w:right w:val="none" w:sz="0" w:space="0" w:color="auto"/>
      </w:divBdr>
    </w:div>
    <w:div w:id="210771906">
      <w:bodyDiv w:val="1"/>
      <w:marLeft w:val="0"/>
      <w:marRight w:val="0"/>
      <w:marTop w:val="0"/>
      <w:marBottom w:val="0"/>
      <w:divBdr>
        <w:top w:val="none" w:sz="0" w:space="0" w:color="auto"/>
        <w:left w:val="none" w:sz="0" w:space="0" w:color="auto"/>
        <w:bottom w:val="none" w:sz="0" w:space="0" w:color="auto"/>
        <w:right w:val="none" w:sz="0" w:space="0" w:color="auto"/>
      </w:divBdr>
    </w:div>
    <w:div w:id="211037601">
      <w:bodyDiv w:val="1"/>
      <w:marLeft w:val="0"/>
      <w:marRight w:val="0"/>
      <w:marTop w:val="0"/>
      <w:marBottom w:val="0"/>
      <w:divBdr>
        <w:top w:val="none" w:sz="0" w:space="0" w:color="auto"/>
        <w:left w:val="none" w:sz="0" w:space="0" w:color="auto"/>
        <w:bottom w:val="none" w:sz="0" w:space="0" w:color="auto"/>
        <w:right w:val="none" w:sz="0" w:space="0" w:color="auto"/>
      </w:divBdr>
    </w:div>
    <w:div w:id="211578000">
      <w:bodyDiv w:val="1"/>
      <w:marLeft w:val="0"/>
      <w:marRight w:val="0"/>
      <w:marTop w:val="0"/>
      <w:marBottom w:val="0"/>
      <w:divBdr>
        <w:top w:val="none" w:sz="0" w:space="0" w:color="auto"/>
        <w:left w:val="none" w:sz="0" w:space="0" w:color="auto"/>
        <w:bottom w:val="none" w:sz="0" w:space="0" w:color="auto"/>
        <w:right w:val="none" w:sz="0" w:space="0" w:color="auto"/>
      </w:divBdr>
    </w:div>
    <w:div w:id="212160270">
      <w:bodyDiv w:val="1"/>
      <w:marLeft w:val="0"/>
      <w:marRight w:val="0"/>
      <w:marTop w:val="0"/>
      <w:marBottom w:val="0"/>
      <w:divBdr>
        <w:top w:val="none" w:sz="0" w:space="0" w:color="auto"/>
        <w:left w:val="none" w:sz="0" w:space="0" w:color="auto"/>
        <w:bottom w:val="none" w:sz="0" w:space="0" w:color="auto"/>
        <w:right w:val="none" w:sz="0" w:space="0" w:color="auto"/>
      </w:divBdr>
    </w:div>
    <w:div w:id="212622093">
      <w:bodyDiv w:val="1"/>
      <w:marLeft w:val="0"/>
      <w:marRight w:val="0"/>
      <w:marTop w:val="0"/>
      <w:marBottom w:val="0"/>
      <w:divBdr>
        <w:top w:val="none" w:sz="0" w:space="0" w:color="auto"/>
        <w:left w:val="none" w:sz="0" w:space="0" w:color="auto"/>
        <w:bottom w:val="none" w:sz="0" w:space="0" w:color="auto"/>
        <w:right w:val="none" w:sz="0" w:space="0" w:color="auto"/>
      </w:divBdr>
    </w:div>
    <w:div w:id="212664630">
      <w:bodyDiv w:val="1"/>
      <w:marLeft w:val="0"/>
      <w:marRight w:val="0"/>
      <w:marTop w:val="0"/>
      <w:marBottom w:val="0"/>
      <w:divBdr>
        <w:top w:val="none" w:sz="0" w:space="0" w:color="auto"/>
        <w:left w:val="none" w:sz="0" w:space="0" w:color="auto"/>
        <w:bottom w:val="none" w:sz="0" w:space="0" w:color="auto"/>
        <w:right w:val="none" w:sz="0" w:space="0" w:color="auto"/>
      </w:divBdr>
    </w:div>
    <w:div w:id="213002815">
      <w:bodyDiv w:val="1"/>
      <w:marLeft w:val="0"/>
      <w:marRight w:val="0"/>
      <w:marTop w:val="0"/>
      <w:marBottom w:val="0"/>
      <w:divBdr>
        <w:top w:val="none" w:sz="0" w:space="0" w:color="auto"/>
        <w:left w:val="none" w:sz="0" w:space="0" w:color="auto"/>
        <w:bottom w:val="none" w:sz="0" w:space="0" w:color="auto"/>
        <w:right w:val="none" w:sz="0" w:space="0" w:color="auto"/>
      </w:divBdr>
    </w:div>
    <w:div w:id="213128352">
      <w:bodyDiv w:val="1"/>
      <w:marLeft w:val="0"/>
      <w:marRight w:val="0"/>
      <w:marTop w:val="0"/>
      <w:marBottom w:val="0"/>
      <w:divBdr>
        <w:top w:val="none" w:sz="0" w:space="0" w:color="auto"/>
        <w:left w:val="none" w:sz="0" w:space="0" w:color="auto"/>
        <w:bottom w:val="none" w:sz="0" w:space="0" w:color="auto"/>
        <w:right w:val="none" w:sz="0" w:space="0" w:color="auto"/>
      </w:divBdr>
    </w:div>
    <w:div w:id="214052324">
      <w:bodyDiv w:val="1"/>
      <w:marLeft w:val="0"/>
      <w:marRight w:val="0"/>
      <w:marTop w:val="0"/>
      <w:marBottom w:val="0"/>
      <w:divBdr>
        <w:top w:val="none" w:sz="0" w:space="0" w:color="auto"/>
        <w:left w:val="none" w:sz="0" w:space="0" w:color="auto"/>
        <w:bottom w:val="none" w:sz="0" w:space="0" w:color="auto"/>
        <w:right w:val="none" w:sz="0" w:space="0" w:color="auto"/>
      </w:divBdr>
    </w:div>
    <w:div w:id="216360632">
      <w:bodyDiv w:val="1"/>
      <w:marLeft w:val="0"/>
      <w:marRight w:val="0"/>
      <w:marTop w:val="0"/>
      <w:marBottom w:val="0"/>
      <w:divBdr>
        <w:top w:val="none" w:sz="0" w:space="0" w:color="auto"/>
        <w:left w:val="none" w:sz="0" w:space="0" w:color="auto"/>
        <w:bottom w:val="none" w:sz="0" w:space="0" w:color="auto"/>
        <w:right w:val="none" w:sz="0" w:space="0" w:color="auto"/>
      </w:divBdr>
    </w:div>
    <w:div w:id="218131017">
      <w:bodyDiv w:val="1"/>
      <w:marLeft w:val="0"/>
      <w:marRight w:val="0"/>
      <w:marTop w:val="0"/>
      <w:marBottom w:val="0"/>
      <w:divBdr>
        <w:top w:val="none" w:sz="0" w:space="0" w:color="auto"/>
        <w:left w:val="none" w:sz="0" w:space="0" w:color="auto"/>
        <w:bottom w:val="none" w:sz="0" w:space="0" w:color="auto"/>
        <w:right w:val="none" w:sz="0" w:space="0" w:color="auto"/>
      </w:divBdr>
    </w:div>
    <w:div w:id="219053889">
      <w:bodyDiv w:val="1"/>
      <w:marLeft w:val="0"/>
      <w:marRight w:val="0"/>
      <w:marTop w:val="0"/>
      <w:marBottom w:val="0"/>
      <w:divBdr>
        <w:top w:val="none" w:sz="0" w:space="0" w:color="auto"/>
        <w:left w:val="none" w:sz="0" w:space="0" w:color="auto"/>
        <w:bottom w:val="none" w:sz="0" w:space="0" w:color="auto"/>
        <w:right w:val="none" w:sz="0" w:space="0" w:color="auto"/>
      </w:divBdr>
    </w:div>
    <w:div w:id="219294106">
      <w:bodyDiv w:val="1"/>
      <w:marLeft w:val="0"/>
      <w:marRight w:val="0"/>
      <w:marTop w:val="0"/>
      <w:marBottom w:val="0"/>
      <w:divBdr>
        <w:top w:val="none" w:sz="0" w:space="0" w:color="auto"/>
        <w:left w:val="none" w:sz="0" w:space="0" w:color="auto"/>
        <w:bottom w:val="none" w:sz="0" w:space="0" w:color="auto"/>
        <w:right w:val="none" w:sz="0" w:space="0" w:color="auto"/>
      </w:divBdr>
    </w:div>
    <w:div w:id="220989117">
      <w:bodyDiv w:val="1"/>
      <w:marLeft w:val="0"/>
      <w:marRight w:val="0"/>
      <w:marTop w:val="0"/>
      <w:marBottom w:val="0"/>
      <w:divBdr>
        <w:top w:val="none" w:sz="0" w:space="0" w:color="auto"/>
        <w:left w:val="none" w:sz="0" w:space="0" w:color="auto"/>
        <w:bottom w:val="none" w:sz="0" w:space="0" w:color="auto"/>
        <w:right w:val="none" w:sz="0" w:space="0" w:color="auto"/>
      </w:divBdr>
    </w:div>
    <w:div w:id="221912420">
      <w:bodyDiv w:val="1"/>
      <w:marLeft w:val="0"/>
      <w:marRight w:val="0"/>
      <w:marTop w:val="0"/>
      <w:marBottom w:val="0"/>
      <w:divBdr>
        <w:top w:val="none" w:sz="0" w:space="0" w:color="auto"/>
        <w:left w:val="none" w:sz="0" w:space="0" w:color="auto"/>
        <w:bottom w:val="none" w:sz="0" w:space="0" w:color="auto"/>
        <w:right w:val="none" w:sz="0" w:space="0" w:color="auto"/>
      </w:divBdr>
    </w:div>
    <w:div w:id="222298338">
      <w:bodyDiv w:val="1"/>
      <w:marLeft w:val="0"/>
      <w:marRight w:val="0"/>
      <w:marTop w:val="0"/>
      <w:marBottom w:val="0"/>
      <w:divBdr>
        <w:top w:val="none" w:sz="0" w:space="0" w:color="auto"/>
        <w:left w:val="none" w:sz="0" w:space="0" w:color="auto"/>
        <w:bottom w:val="none" w:sz="0" w:space="0" w:color="auto"/>
        <w:right w:val="none" w:sz="0" w:space="0" w:color="auto"/>
      </w:divBdr>
    </w:div>
    <w:div w:id="222834092">
      <w:bodyDiv w:val="1"/>
      <w:marLeft w:val="0"/>
      <w:marRight w:val="0"/>
      <w:marTop w:val="0"/>
      <w:marBottom w:val="0"/>
      <w:divBdr>
        <w:top w:val="none" w:sz="0" w:space="0" w:color="auto"/>
        <w:left w:val="none" w:sz="0" w:space="0" w:color="auto"/>
        <w:bottom w:val="none" w:sz="0" w:space="0" w:color="auto"/>
        <w:right w:val="none" w:sz="0" w:space="0" w:color="auto"/>
      </w:divBdr>
    </w:div>
    <w:div w:id="223375265">
      <w:bodyDiv w:val="1"/>
      <w:marLeft w:val="0"/>
      <w:marRight w:val="0"/>
      <w:marTop w:val="0"/>
      <w:marBottom w:val="0"/>
      <w:divBdr>
        <w:top w:val="none" w:sz="0" w:space="0" w:color="auto"/>
        <w:left w:val="none" w:sz="0" w:space="0" w:color="auto"/>
        <w:bottom w:val="none" w:sz="0" w:space="0" w:color="auto"/>
        <w:right w:val="none" w:sz="0" w:space="0" w:color="auto"/>
      </w:divBdr>
    </w:div>
    <w:div w:id="223613233">
      <w:bodyDiv w:val="1"/>
      <w:marLeft w:val="0"/>
      <w:marRight w:val="0"/>
      <w:marTop w:val="0"/>
      <w:marBottom w:val="0"/>
      <w:divBdr>
        <w:top w:val="none" w:sz="0" w:space="0" w:color="auto"/>
        <w:left w:val="none" w:sz="0" w:space="0" w:color="auto"/>
        <w:bottom w:val="none" w:sz="0" w:space="0" w:color="auto"/>
        <w:right w:val="none" w:sz="0" w:space="0" w:color="auto"/>
      </w:divBdr>
    </w:div>
    <w:div w:id="224723979">
      <w:bodyDiv w:val="1"/>
      <w:marLeft w:val="0"/>
      <w:marRight w:val="0"/>
      <w:marTop w:val="0"/>
      <w:marBottom w:val="0"/>
      <w:divBdr>
        <w:top w:val="none" w:sz="0" w:space="0" w:color="auto"/>
        <w:left w:val="none" w:sz="0" w:space="0" w:color="auto"/>
        <w:bottom w:val="none" w:sz="0" w:space="0" w:color="auto"/>
        <w:right w:val="none" w:sz="0" w:space="0" w:color="auto"/>
      </w:divBdr>
    </w:div>
    <w:div w:id="225073229">
      <w:bodyDiv w:val="1"/>
      <w:marLeft w:val="0"/>
      <w:marRight w:val="0"/>
      <w:marTop w:val="0"/>
      <w:marBottom w:val="0"/>
      <w:divBdr>
        <w:top w:val="none" w:sz="0" w:space="0" w:color="auto"/>
        <w:left w:val="none" w:sz="0" w:space="0" w:color="auto"/>
        <w:bottom w:val="none" w:sz="0" w:space="0" w:color="auto"/>
        <w:right w:val="none" w:sz="0" w:space="0" w:color="auto"/>
      </w:divBdr>
    </w:div>
    <w:div w:id="225603362">
      <w:bodyDiv w:val="1"/>
      <w:marLeft w:val="0"/>
      <w:marRight w:val="0"/>
      <w:marTop w:val="0"/>
      <w:marBottom w:val="0"/>
      <w:divBdr>
        <w:top w:val="none" w:sz="0" w:space="0" w:color="auto"/>
        <w:left w:val="none" w:sz="0" w:space="0" w:color="auto"/>
        <w:bottom w:val="none" w:sz="0" w:space="0" w:color="auto"/>
        <w:right w:val="none" w:sz="0" w:space="0" w:color="auto"/>
      </w:divBdr>
    </w:div>
    <w:div w:id="227420144">
      <w:bodyDiv w:val="1"/>
      <w:marLeft w:val="0"/>
      <w:marRight w:val="0"/>
      <w:marTop w:val="0"/>
      <w:marBottom w:val="0"/>
      <w:divBdr>
        <w:top w:val="none" w:sz="0" w:space="0" w:color="auto"/>
        <w:left w:val="none" w:sz="0" w:space="0" w:color="auto"/>
        <w:bottom w:val="none" w:sz="0" w:space="0" w:color="auto"/>
        <w:right w:val="none" w:sz="0" w:space="0" w:color="auto"/>
      </w:divBdr>
    </w:div>
    <w:div w:id="229270478">
      <w:bodyDiv w:val="1"/>
      <w:marLeft w:val="0"/>
      <w:marRight w:val="0"/>
      <w:marTop w:val="0"/>
      <w:marBottom w:val="0"/>
      <w:divBdr>
        <w:top w:val="none" w:sz="0" w:space="0" w:color="auto"/>
        <w:left w:val="none" w:sz="0" w:space="0" w:color="auto"/>
        <w:bottom w:val="none" w:sz="0" w:space="0" w:color="auto"/>
        <w:right w:val="none" w:sz="0" w:space="0" w:color="auto"/>
      </w:divBdr>
    </w:div>
    <w:div w:id="230191206">
      <w:bodyDiv w:val="1"/>
      <w:marLeft w:val="0"/>
      <w:marRight w:val="0"/>
      <w:marTop w:val="0"/>
      <w:marBottom w:val="0"/>
      <w:divBdr>
        <w:top w:val="none" w:sz="0" w:space="0" w:color="auto"/>
        <w:left w:val="none" w:sz="0" w:space="0" w:color="auto"/>
        <w:bottom w:val="none" w:sz="0" w:space="0" w:color="auto"/>
        <w:right w:val="none" w:sz="0" w:space="0" w:color="auto"/>
      </w:divBdr>
    </w:div>
    <w:div w:id="232937115">
      <w:bodyDiv w:val="1"/>
      <w:marLeft w:val="0"/>
      <w:marRight w:val="0"/>
      <w:marTop w:val="0"/>
      <w:marBottom w:val="0"/>
      <w:divBdr>
        <w:top w:val="none" w:sz="0" w:space="0" w:color="auto"/>
        <w:left w:val="none" w:sz="0" w:space="0" w:color="auto"/>
        <w:bottom w:val="none" w:sz="0" w:space="0" w:color="auto"/>
        <w:right w:val="none" w:sz="0" w:space="0" w:color="auto"/>
      </w:divBdr>
    </w:div>
    <w:div w:id="233246085">
      <w:bodyDiv w:val="1"/>
      <w:marLeft w:val="0"/>
      <w:marRight w:val="0"/>
      <w:marTop w:val="0"/>
      <w:marBottom w:val="0"/>
      <w:divBdr>
        <w:top w:val="none" w:sz="0" w:space="0" w:color="auto"/>
        <w:left w:val="none" w:sz="0" w:space="0" w:color="auto"/>
        <w:bottom w:val="none" w:sz="0" w:space="0" w:color="auto"/>
        <w:right w:val="none" w:sz="0" w:space="0" w:color="auto"/>
      </w:divBdr>
    </w:div>
    <w:div w:id="234051610">
      <w:bodyDiv w:val="1"/>
      <w:marLeft w:val="0"/>
      <w:marRight w:val="0"/>
      <w:marTop w:val="0"/>
      <w:marBottom w:val="0"/>
      <w:divBdr>
        <w:top w:val="none" w:sz="0" w:space="0" w:color="auto"/>
        <w:left w:val="none" w:sz="0" w:space="0" w:color="auto"/>
        <w:bottom w:val="none" w:sz="0" w:space="0" w:color="auto"/>
        <w:right w:val="none" w:sz="0" w:space="0" w:color="auto"/>
      </w:divBdr>
    </w:div>
    <w:div w:id="235432404">
      <w:bodyDiv w:val="1"/>
      <w:marLeft w:val="0"/>
      <w:marRight w:val="0"/>
      <w:marTop w:val="0"/>
      <w:marBottom w:val="0"/>
      <w:divBdr>
        <w:top w:val="none" w:sz="0" w:space="0" w:color="auto"/>
        <w:left w:val="none" w:sz="0" w:space="0" w:color="auto"/>
        <w:bottom w:val="none" w:sz="0" w:space="0" w:color="auto"/>
        <w:right w:val="none" w:sz="0" w:space="0" w:color="auto"/>
      </w:divBdr>
    </w:div>
    <w:div w:id="236525656">
      <w:bodyDiv w:val="1"/>
      <w:marLeft w:val="0"/>
      <w:marRight w:val="0"/>
      <w:marTop w:val="0"/>
      <w:marBottom w:val="0"/>
      <w:divBdr>
        <w:top w:val="none" w:sz="0" w:space="0" w:color="auto"/>
        <w:left w:val="none" w:sz="0" w:space="0" w:color="auto"/>
        <w:bottom w:val="none" w:sz="0" w:space="0" w:color="auto"/>
        <w:right w:val="none" w:sz="0" w:space="0" w:color="auto"/>
      </w:divBdr>
    </w:div>
    <w:div w:id="236675804">
      <w:bodyDiv w:val="1"/>
      <w:marLeft w:val="0"/>
      <w:marRight w:val="0"/>
      <w:marTop w:val="0"/>
      <w:marBottom w:val="0"/>
      <w:divBdr>
        <w:top w:val="none" w:sz="0" w:space="0" w:color="auto"/>
        <w:left w:val="none" w:sz="0" w:space="0" w:color="auto"/>
        <w:bottom w:val="none" w:sz="0" w:space="0" w:color="auto"/>
        <w:right w:val="none" w:sz="0" w:space="0" w:color="auto"/>
      </w:divBdr>
    </w:div>
    <w:div w:id="239563243">
      <w:bodyDiv w:val="1"/>
      <w:marLeft w:val="0"/>
      <w:marRight w:val="0"/>
      <w:marTop w:val="0"/>
      <w:marBottom w:val="0"/>
      <w:divBdr>
        <w:top w:val="none" w:sz="0" w:space="0" w:color="auto"/>
        <w:left w:val="none" w:sz="0" w:space="0" w:color="auto"/>
        <w:bottom w:val="none" w:sz="0" w:space="0" w:color="auto"/>
        <w:right w:val="none" w:sz="0" w:space="0" w:color="auto"/>
      </w:divBdr>
    </w:div>
    <w:div w:id="241721690">
      <w:bodyDiv w:val="1"/>
      <w:marLeft w:val="0"/>
      <w:marRight w:val="0"/>
      <w:marTop w:val="0"/>
      <w:marBottom w:val="0"/>
      <w:divBdr>
        <w:top w:val="none" w:sz="0" w:space="0" w:color="auto"/>
        <w:left w:val="none" w:sz="0" w:space="0" w:color="auto"/>
        <w:bottom w:val="none" w:sz="0" w:space="0" w:color="auto"/>
        <w:right w:val="none" w:sz="0" w:space="0" w:color="auto"/>
      </w:divBdr>
    </w:div>
    <w:div w:id="243145961">
      <w:bodyDiv w:val="1"/>
      <w:marLeft w:val="0"/>
      <w:marRight w:val="0"/>
      <w:marTop w:val="0"/>
      <w:marBottom w:val="0"/>
      <w:divBdr>
        <w:top w:val="none" w:sz="0" w:space="0" w:color="auto"/>
        <w:left w:val="none" w:sz="0" w:space="0" w:color="auto"/>
        <w:bottom w:val="none" w:sz="0" w:space="0" w:color="auto"/>
        <w:right w:val="none" w:sz="0" w:space="0" w:color="auto"/>
      </w:divBdr>
    </w:div>
    <w:div w:id="243344513">
      <w:bodyDiv w:val="1"/>
      <w:marLeft w:val="0"/>
      <w:marRight w:val="0"/>
      <w:marTop w:val="0"/>
      <w:marBottom w:val="0"/>
      <w:divBdr>
        <w:top w:val="none" w:sz="0" w:space="0" w:color="auto"/>
        <w:left w:val="none" w:sz="0" w:space="0" w:color="auto"/>
        <w:bottom w:val="none" w:sz="0" w:space="0" w:color="auto"/>
        <w:right w:val="none" w:sz="0" w:space="0" w:color="auto"/>
      </w:divBdr>
    </w:div>
    <w:div w:id="244729681">
      <w:bodyDiv w:val="1"/>
      <w:marLeft w:val="0"/>
      <w:marRight w:val="0"/>
      <w:marTop w:val="0"/>
      <w:marBottom w:val="0"/>
      <w:divBdr>
        <w:top w:val="none" w:sz="0" w:space="0" w:color="auto"/>
        <w:left w:val="none" w:sz="0" w:space="0" w:color="auto"/>
        <w:bottom w:val="none" w:sz="0" w:space="0" w:color="auto"/>
        <w:right w:val="none" w:sz="0" w:space="0" w:color="auto"/>
      </w:divBdr>
    </w:div>
    <w:div w:id="246229943">
      <w:bodyDiv w:val="1"/>
      <w:marLeft w:val="0"/>
      <w:marRight w:val="0"/>
      <w:marTop w:val="0"/>
      <w:marBottom w:val="0"/>
      <w:divBdr>
        <w:top w:val="none" w:sz="0" w:space="0" w:color="auto"/>
        <w:left w:val="none" w:sz="0" w:space="0" w:color="auto"/>
        <w:bottom w:val="none" w:sz="0" w:space="0" w:color="auto"/>
        <w:right w:val="none" w:sz="0" w:space="0" w:color="auto"/>
      </w:divBdr>
    </w:div>
    <w:div w:id="247425682">
      <w:bodyDiv w:val="1"/>
      <w:marLeft w:val="0"/>
      <w:marRight w:val="0"/>
      <w:marTop w:val="0"/>
      <w:marBottom w:val="0"/>
      <w:divBdr>
        <w:top w:val="none" w:sz="0" w:space="0" w:color="auto"/>
        <w:left w:val="none" w:sz="0" w:space="0" w:color="auto"/>
        <w:bottom w:val="none" w:sz="0" w:space="0" w:color="auto"/>
        <w:right w:val="none" w:sz="0" w:space="0" w:color="auto"/>
      </w:divBdr>
    </w:div>
    <w:div w:id="247663998">
      <w:bodyDiv w:val="1"/>
      <w:marLeft w:val="0"/>
      <w:marRight w:val="0"/>
      <w:marTop w:val="0"/>
      <w:marBottom w:val="0"/>
      <w:divBdr>
        <w:top w:val="none" w:sz="0" w:space="0" w:color="auto"/>
        <w:left w:val="none" w:sz="0" w:space="0" w:color="auto"/>
        <w:bottom w:val="none" w:sz="0" w:space="0" w:color="auto"/>
        <w:right w:val="none" w:sz="0" w:space="0" w:color="auto"/>
      </w:divBdr>
    </w:div>
    <w:div w:id="248587621">
      <w:bodyDiv w:val="1"/>
      <w:marLeft w:val="0"/>
      <w:marRight w:val="0"/>
      <w:marTop w:val="0"/>
      <w:marBottom w:val="0"/>
      <w:divBdr>
        <w:top w:val="none" w:sz="0" w:space="0" w:color="auto"/>
        <w:left w:val="none" w:sz="0" w:space="0" w:color="auto"/>
        <w:bottom w:val="none" w:sz="0" w:space="0" w:color="auto"/>
        <w:right w:val="none" w:sz="0" w:space="0" w:color="auto"/>
      </w:divBdr>
    </w:div>
    <w:div w:id="248737504">
      <w:bodyDiv w:val="1"/>
      <w:marLeft w:val="0"/>
      <w:marRight w:val="0"/>
      <w:marTop w:val="0"/>
      <w:marBottom w:val="0"/>
      <w:divBdr>
        <w:top w:val="none" w:sz="0" w:space="0" w:color="auto"/>
        <w:left w:val="none" w:sz="0" w:space="0" w:color="auto"/>
        <w:bottom w:val="none" w:sz="0" w:space="0" w:color="auto"/>
        <w:right w:val="none" w:sz="0" w:space="0" w:color="auto"/>
      </w:divBdr>
    </w:div>
    <w:div w:id="249505975">
      <w:bodyDiv w:val="1"/>
      <w:marLeft w:val="0"/>
      <w:marRight w:val="0"/>
      <w:marTop w:val="0"/>
      <w:marBottom w:val="0"/>
      <w:divBdr>
        <w:top w:val="none" w:sz="0" w:space="0" w:color="auto"/>
        <w:left w:val="none" w:sz="0" w:space="0" w:color="auto"/>
        <w:bottom w:val="none" w:sz="0" w:space="0" w:color="auto"/>
        <w:right w:val="none" w:sz="0" w:space="0" w:color="auto"/>
      </w:divBdr>
    </w:div>
    <w:div w:id="249779312">
      <w:bodyDiv w:val="1"/>
      <w:marLeft w:val="0"/>
      <w:marRight w:val="0"/>
      <w:marTop w:val="0"/>
      <w:marBottom w:val="0"/>
      <w:divBdr>
        <w:top w:val="none" w:sz="0" w:space="0" w:color="auto"/>
        <w:left w:val="none" w:sz="0" w:space="0" w:color="auto"/>
        <w:bottom w:val="none" w:sz="0" w:space="0" w:color="auto"/>
        <w:right w:val="none" w:sz="0" w:space="0" w:color="auto"/>
      </w:divBdr>
    </w:div>
    <w:div w:id="250090965">
      <w:bodyDiv w:val="1"/>
      <w:marLeft w:val="0"/>
      <w:marRight w:val="0"/>
      <w:marTop w:val="0"/>
      <w:marBottom w:val="0"/>
      <w:divBdr>
        <w:top w:val="none" w:sz="0" w:space="0" w:color="auto"/>
        <w:left w:val="none" w:sz="0" w:space="0" w:color="auto"/>
        <w:bottom w:val="none" w:sz="0" w:space="0" w:color="auto"/>
        <w:right w:val="none" w:sz="0" w:space="0" w:color="auto"/>
      </w:divBdr>
    </w:div>
    <w:div w:id="250432838">
      <w:bodyDiv w:val="1"/>
      <w:marLeft w:val="0"/>
      <w:marRight w:val="0"/>
      <w:marTop w:val="0"/>
      <w:marBottom w:val="0"/>
      <w:divBdr>
        <w:top w:val="none" w:sz="0" w:space="0" w:color="auto"/>
        <w:left w:val="none" w:sz="0" w:space="0" w:color="auto"/>
        <w:bottom w:val="none" w:sz="0" w:space="0" w:color="auto"/>
        <w:right w:val="none" w:sz="0" w:space="0" w:color="auto"/>
      </w:divBdr>
    </w:div>
    <w:div w:id="250816909">
      <w:bodyDiv w:val="1"/>
      <w:marLeft w:val="0"/>
      <w:marRight w:val="0"/>
      <w:marTop w:val="0"/>
      <w:marBottom w:val="0"/>
      <w:divBdr>
        <w:top w:val="none" w:sz="0" w:space="0" w:color="auto"/>
        <w:left w:val="none" w:sz="0" w:space="0" w:color="auto"/>
        <w:bottom w:val="none" w:sz="0" w:space="0" w:color="auto"/>
        <w:right w:val="none" w:sz="0" w:space="0" w:color="auto"/>
      </w:divBdr>
    </w:div>
    <w:div w:id="251091619">
      <w:bodyDiv w:val="1"/>
      <w:marLeft w:val="0"/>
      <w:marRight w:val="0"/>
      <w:marTop w:val="0"/>
      <w:marBottom w:val="0"/>
      <w:divBdr>
        <w:top w:val="none" w:sz="0" w:space="0" w:color="auto"/>
        <w:left w:val="none" w:sz="0" w:space="0" w:color="auto"/>
        <w:bottom w:val="none" w:sz="0" w:space="0" w:color="auto"/>
        <w:right w:val="none" w:sz="0" w:space="0" w:color="auto"/>
      </w:divBdr>
    </w:div>
    <w:div w:id="251936926">
      <w:bodyDiv w:val="1"/>
      <w:marLeft w:val="0"/>
      <w:marRight w:val="0"/>
      <w:marTop w:val="0"/>
      <w:marBottom w:val="0"/>
      <w:divBdr>
        <w:top w:val="none" w:sz="0" w:space="0" w:color="auto"/>
        <w:left w:val="none" w:sz="0" w:space="0" w:color="auto"/>
        <w:bottom w:val="none" w:sz="0" w:space="0" w:color="auto"/>
        <w:right w:val="none" w:sz="0" w:space="0" w:color="auto"/>
      </w:divBdr>
    </w:div>
    <w:div w:id="252713480">
      <w:bodyDiv w:val="1"/>
      <w:marLeft w:val="0"/>
      <w:marRight w:val="0"/>
      <w:marTop w:val="0"/>
      <w:marBottom w:val="0"/>
      <w:divBdr>
        <w:top w:val="none" w:sz="0" w:space="0" w:color="auto"/>
        <w:left w:val="none" w:sz="0" w:space="0" w:color="auto"/>
        <w:bottom w:val="none" w:sz="0" w:space="0" w:color="auto"/>
        <w:right w:val="none" w:sz="0" w:space="0" w:color="auto"/>
      </w:divBdr>
    </w:div>
    <w:div w:id="253634451">
      <w:bodyDiv w:val="1"/>
      <w:marLeft w:val="0"/>
      <w:marRight w:val="0"/>
      <w:marTop w:val="0"/>
      <w:marBottom w:val="0"/>
      <w:divBdr>
        <w:top w:val="none" w:sz="0" w:space="0" w:color="auto"/>
        <w:left w:val="none" w:sz="0" w:space="0" w:color="auto"/>
        <w:bottom w:val="none" w:sz="0" w:space="0" w:color="auto"/>
        <w:right w:val="none" w:sz="0" w:space="0" w:color="auto"/>
      </w:divBdr>
    </w:div>
    <w:div w:id="253787417">
      <w:bodyDiv w:val="1"/>
      <w:marLeft w:val="0"/>
      <w:marRight w:val="0"/>
      <w:marTop w:val="0"/>
      <w:marBottom w:val="0"/>
      <w:divBdr>
        <w:top w:val="none" w:sz="0" w:space="0" w:color="auto"/>
        <w:left w:val="none" w:sz="0" w:space="0" w:color="auto"/>
        <w:bottom w:val="none" w:sz="0" w:space="0" w:color="auto"/>
        <w:right w:val="none" w:sz="0" w:space="0" w:color="auto"/>
      </w:divBdr>
    </w:div>
    <w:div w:id="254483114">
      <w:bodyDiv w:val="1"/>
      <w:marLeft w:val="0"/>
      <w:marRight w:val="0"/>
      <w:marTop w:val="0"/>
      <w:marBottom w:val="0"/>
      <w:divBdr>
        <w:top w:val="none" w:sz="0" w:space="0" w:color="auto"/>
        <w:left w:val="none" w:sz="0" w:space="0" w:color="auto"/>
        <w:bottom w:val="none" w:sz="0" w:space="0" w:color="auto"/>
        <w:right w:val="none" w:sz="0" w:space="0" w:color="auto"/>
      </w:divBdr>
    </w:div>
    <w:div w:id="254631763">
      <w:bodyDiv w:val="1"/>
      <w:marLeft w:val="0"/>
      <w:marRight w:val="0"/>
      <w:marTop w:val="0"/>
      <w:marBottom w:val="0"/>
      <w:divBdr>
        <w:top w:val="none" w:sz="0" w:space="0" w:color="auto"/>
        <w:left w:val="none" w:sz="0" w:space="0" w:color="auto"/>
        <w:bottom w:val="none" w:sz="0" w:space="0" w:color="auto"/>
        <w:right w:val="none" w:sz="0" w:space="0" w:color="auto"/>
      </w:divBdr>
    </w:div>
    <w:div w:id="257369677">
      <w:bodyDiv w:val="1"/>
      <w:marLeft w:val="0"/>
      <w:marRight w:val="0"/>
      <w:marTop w:val="0"/>
      <w:marBottom w:val="0"/>
      <w:divBdr>
        <w:top w:val="none" w:sz="0" w:space="0" w:color="auto"/>
        <w:left w:val="none" w:sz="0" w:space="0" w:color="auto"/>
        <w:bottom w:val="none" w:sz="0" w:space="0" w:color="auto"/>
        <w:right w:val="none" w:sz="0" w:space="0" w:color="auto"/>
      </w:divBdr>
    </w:div>
    <w:div w:id="258099018">
      <w:bodyDiv w:val="1"/>
      <w:marLeft w:val="0"/>
      <w:marRight w:val="0"/>
      <w:marTop w:val="0"/>
      <w:marBottom w:val="0"/>
      <w:divBdr>
        <w:top w:val="none" w:sz="0" w:space="0" w:color="auto"/>
        <w:left w:val="none" w:sz="0" w:space="0" w:color="auto"/>
        <w:bottom w:val="none" w:sz="0" w:space="0" w:color="auto"/>
        <w:right w:val="none" w:sz="0" w:space="0" w:color="auto"/>
      </w:divBdr>
    </w:div>
    <w:div w:id="258150082">
      <w:bodyDiv w:val="1"/>
      <w:marLeft w:val="0"/>
      <w:marRight w:val="0"/>
      <w:marTop w:val="0"/>
      <w:marBottom w:val="0"/>
      <w:divBdr>
        <w:top w:val="none" w:sz="0" w:space="0" w:color="auto"/>
        <w:left w:val="none" w:sz="0" w:space="0" w:color="auto"/>
        <w:bottom w:val="none" w:sz="0" w:space="0" w:color="auto"/>
        <w:right w:val="none" w:sz="0" w:space="0" w:color="auto"/>
      </w:divBdr>
    </w:div>
    <w:div w:id="261382984">
      <w:bodyDiv w:val="1"/>
      <w:marLeft w:val="0"/>
      <w:marRight w:val="0"/>
      <w:marTop w:val="0"/>
      <w:marBottom w:val="0"/>
      <w:divBdr>
        <w:top w:val="none" w:sz="0" w:space="0" w:color="auto"/>
        <w:left w:val="none" w:sz="0" w:space="0" w:color="auto"/>
        <w:bottom w:val="none" w:sz="0" w:space="0" w:color="auto"/>
        <w:right w:val="none" w:sz="0" w:space="0" w:color="auto"/>
      </w:divBdr>
    </w:div>
    <w:div w:id="261687751">
      <w:bodyDiv w:val="1"/>
      <w:marLeft w:val="0"/>
      <w:marRight w:val="0"/>
      <w:marTop w:val="0"/>
      <w:marBottom w:val="0"/>
      <w:divBdr>
        <w:top w:val="none" w:sz="0" w:space="0" w:color="auto"/>
        <w:left w:val="none" w:sz="0" w:space="0" w:color="auto"/>
        <w:bottom w:val="none" w:sz="0" w:space="0" w:color="auto"/>
        <w:right w:val="none" w:sz="0" w:space="0" w:color="auto"/>
      </w:divBdr>
    </w:div>
    <w:div w:id="261959511">
      <w:bodyDiv w:val="1"/>
      <w:marLeft w:val="0"/>
      <w:marRight w:val="0"/>
      <w:marTop w:val="0"/>
      <w:marBottom w:val="0"/>
      <w:divBdr>
        <w:top w:val="none" w:sz="0" w:space="0" w:color="auto"/>
        <w:left w:val="none" w:sz="0" w:space="0" w:color="auto"/>
        <w:bottom w:val="none" w:sz="0" w:space="0" w:color="auto"/>
        <w:right w:val="none" w:sz="0" w:space="0" w:color="auto"/>
      </w:divBdr>
    </w:div>
    <w:div w:id="262229579">
      <w:bodyDiv w:val="1"/>
      <w:marLeft w:val="0"/>
      <w:marRight w:val="0"/>
      <w:marTop w:val="0"/>
      <w:marBottom w:val="0"/>
      <w:divBdr>
        <w:top w:val="none" w:sz="0" w:space="0" w:color="auto"/>
        <w:left w:val="none" w:sz="0" w:space="0" w:color="auto"/>
        <w:bottom w:val="none" w:sz="0" w:space="0" w:color="auto"/>
        <w:right w:val="none" w:sz="0" w:space="0" w:color="auto"/>
      </w:divBdr>
    </w:div>
    <w:div w:id="263198913">
      <w:bodyDiv w:val="1"/>
      <w:marLeft w:val="0"/>
      <w:marRight w:val="0"/>
      <w:marTop w:val="0"/>
      <w:marBottom w:val="0"/>
      <w:divBdr>
        <w:top w:val="none" w:sz="0" w:space="0" w:color="auto"/>
        <w:left w:val="none" w:sz="0" w:space="0" w:color="auto"/>
        <w:bottom w:val="none" w:sz="0" w:space="0" w:color="auto"/>
        <w:right w:val="none" w:sz="0" w:space="0" w:color="auto"/>
      </w:divBdr>
    </w:div>
    <w:div w:id="264188528">
      <w:bodyDiv w:val="1"/>
      <w:marLeft w:val="0"/>
      <w:marRight w:val="0"/>
      <w:marTop w:val="0"/>
      <w:marBottom w:val="0"/>
      <w:divBdr>
        <w:top w:val="none" w:sz="0" w:space="0" w:color="auto"/>
        <w:left w:val="none" w:sz="0" w:space="0" w:color="auto"/>
        <w:bottom w:val="none" w:sz="0" w:space="0" w:color="auto"/>
        <w:right w:val="none" w:sz="0" w:space="0" w:color="auto"/>
      </w:divBdr>
    </w:div>
    <w:div w:id="265769726">
      <w:bodyDiv w:val="1"/>
      <w:marLeft w:val="0"/>
      <w:marRight w:val="0"/>
      <w:marTop w:val="0"/>
      <w:marBottom w:val="0"/>
      <w:divBdr>
        <w:top w:val="none" w:sz="0" w:space="0" w:color="auto"/>
        <w:left w:val="none" w:sz="0" w:space="0" w:color="auto"/>
        <w:bottom w:val="none" w:sz="0" w:space="0" w:color="auto"/>
        <w:right w:val="none" w:sz="0" w:space="0" w:color="auto"/>
      </w:divBdr>
    </w:div>
    <w:div w:id="267978398">
      <w:bodyDiv w:val="1"/>
      <w:marLeft w:val="0"/>
      <w:marRight w:val="0"/>
      <w:marTop w:val="0"/>
      <w:marBottom w:val="0"/>
      <w:divBdr>
        <w:top w:val="none" w:sz="0" w:space="0" w:color="auto"/>
        <w:left w:val="none" w:sz="0" w:space="0" w:color="auto"/>
        <w:bottom w:val="none" w:sz="0" w:space="0" w:color="auto"/>
        <w:right w:val="none" w:sz="0" w:space="0" w:color="auto"/>
      </w:divBdr>
    </w:div>
    <w:div w:id="268051360">
      <w:bodyDiv w:val="1"/>
      <w:marLeft w:val="0"/>
      <w:marRight w:val="0"/>
      <w:marTop w:val="0"/>
      <w:marBottom w:val="0"/>
      <w:divBdr>
        <w:top w:val="none" w:sz="0" w:space="0" w:color="auto"/>
        <w:left w:val="none" w:sz="0" w:space="0" w:color="auto"/>
        <w:bottom w:val="none" w:sz="0" w:space="0" w:color="auto"/>
        <w:right w:val="none" w:sz="0" w:space="0" w:color="auto"/>
      </w:divBdr>
    </w:div>
    <w:div w:id="268199877">
      <w:bodyDiv w:val="1"/>
      <w:marLeft w:val="0"/>
      <w:marRight w:val="0"/>
      <w:marTop w:val="0"/>
      <w:marBottom w:val="0"/>
      <w:divBdr>
        <w:top w:val="none" w:sz="0" w:space="0" w:color="auto"/>
        <w:left w:val="none" w:sz="0" w:space="0" w:color="auto"/>
        <w:bottom w:val="none" w:sz="0" w:space="0" w:color="auto"/>
        <w:right w:val="none" w:sz="0" w:space="0" w:color="auto"/>
      </w:divBdr>
    </w:div>
    <w:div w:id="268465593">
      <w:bodyDiv w:val="1"/>
      <w:marLeft w:val="0"/>
      <w:marRight w:val="0"/>
      <w:marTop w:val="0"/>
      <w:marBottom w:val="0"/>
      <w:divBdr>
        <w:top w:val="none" w:sz="0" w:space="0" w:color="auto"/>
        <w:left w:val="none" w:sz="0" w:space="0" w:color="auto"/>
        <w:bottom w:val="none" w:sz="0" w:space="0" w:color="auto"/>
        <w:right w:val="none" w:sz="0" w:space="0" w:color="auto"/>
      </w:divBdr>
    </w:div>
    <w:div w:id="270433581">
      <w:bodyDiv w:val="1"/>
      <w:marLeft w:val="0"/>
      <w:marRight w:val="0"/>
      <w:marTop w:val="0"/>
      <w:marBottom w:val="0"/>
      <w:divBdr>
        <w:top w:val="none" w:sz="0" w:space="0" w:color="auto"/>
        <w:left w:val="none" w:sz="0" w:space="0" w:color="auto"/>
        <w:bottom w:val="none" w:sz="0" w:space="0" w:color="auto"/>
        <w:right w:val="none" w:sz="0" w:space="0" w:color="auto"/>
      </w:divBdr>
    </w:div>
    <w:div w:id="271518813">
      <w:bodyDiv w:val="1"/>
      <w:marLeft w:val="0"/>
      <w:marRight w:val="0"/>
      <w:marTop w:val="0"/>
      <w:marBottom w:val="0"/>
      <w:divBdr>
        <w:top w:val="none" w:sz="0" w:space="0" w:color="auto"/>
        <w:left w:val="none" w:sz="0" w:space="0" w:color="auto"/>
        <w:bottom w:val="none" w:sz="0" w:space="0" w:color="auto"/>
        <w:right w:val="none" w:sz="0" w:space="0" w:color="auto"/>
      </w:divBdr>
    </w:div>
    <w:div w:id="272445653">
      <w:bodyDiv w:val="1"/>
      <w:marLeft w:val="0"/>
      <w:marRight w:val="0"/>
      <w:marTop w:val="0"/>
      <w:marBottom w:val="0"/>
      <w:divBdr>
        <w:top w:val="none" w:sz="0" w:space="0" w:color="auto"/>
        <w:left w:val="none" w:sz="0" w:space="0" w:color="auto"/>
        <w:bottom w:val="none" w:sz="0" w:space="0" w:color="auto"/>
        <w:right w:val="none" w:sz="0" w:space="0" w:color="auto"/>
      </w:divBdr>
    </w:div>
    <w:div w:id="273370213">
      <w:bodyDiv w:val="1"/>
      <w:marLeft w:val="0"/>
      <w:marRight w:val="0"/>
      <w:marTop w:val="0"/>
      <w:marBottom w:val="0"/>
      <w:divBdr>
        <w:top w:val="none" w:sz="0" w:space="0" w:color="auto"/>
        <w:left w:val="none" w:sz="0" w:space="0" w:color="auto"/>
        <w:bottom w:val="none" w:sz="0" w:space="0" w:color="auto"/>
        <w:right w:val="none" w:sz="0" w:space="0" w:color="auto"/>
      </w:divBdr>
    </w:div>
    <w:div w:id="273752394">
      <w:bodyDiv w:val="1"/>
      <w:marLeft w:val="0"/>
      <w:marRight w:val="0"/>
      <w:marTop w:val="0"/>
      <w:marBottom w:val="0"/>
      <w:divBdr>
        <w:top w:val="none" w:sz="0" w:space="0" w:color="auto"/>
        <w:left w:val="none" w:sz="0" w:space="0" w:color="auto"/>
        <w:bottom w:val="none" w:sz="0" w:space="0" w:color="auto"/>
        <w:right w:val="none" w:sz="0" w:space="0" w:color="auto"/>
      </w:divBdr>
    </w:div>
    <w:div w:id="273828742">
      <w:bodyDiv w:val="1"/>
      <w:marLeft w:val="0"/>
      <w:marRight w:val="0"/>
      <w:marTop w:val="0"/>
      <w:marBottom w:val="0"/>
      <w:divBdr>
        <w:top w:val="none" w:sz="0" w:space="0" w:color="auto"/>
        <w:left w:val="none" w:sz="0" w:space="0" w:color="auto"/>
        <w:bottom w:val="none" w:sz="0" w:space="0" w:color="auto"/>
        <w:right w:val="none" w:sz="0" w:space="0" w:color="auto"/>
      </w:divBdr>
    </w:div>
    <w:div w:id="275647232">
      <w:bodyDiv w:val="1"/>
      <w:marLeft w:val="0"/>
      <w:marRight w:val="0"/>
      <w:marTop w:val="0"/>
      <w:marBottom w:val="0"/>
      <w:divBdr>
        <w:top w:val="none" w:sz="0" w:space="0" w:color="auto"/>
        <w:left w:val="none" w:sz="0" w:space="0" w:color="auto"/>
        <w:bottom w:val="none" w:sz="0" w:space="0" w:color="auto"/>
        <w:right w:val="none" w:sz="0" w:space="0" w:color="auto"/>
      </w:divBdr>
    </w:div>
    <w:div w:id="276176786">
      <w:bodyDiv w:val="1"/>
      <w:marLeft w:val="0"/>
      <w:marRight w:val="0"/>
      <w:marTop w:val="0"/>
      <w:marBottom w:val="0"/>
      <w:divBdr>
        <w:top w:val="none" w:sz="0" w:space="0" w:color="auto"/>
        <w:left w:val="none" w:sz="0" w:space="0" w:color="auto"/>
        <w:bottom w:val="none" w:sz="0" w:space="0" w:color="auto"/>
        <w:right w:val="none" w:sz="0" w:space="0" w:color="auto"/>
      </w:divBdr>
    </w:div>
    <w:div w:id="276177832">
      <w:bodyDiv w:val="1"/>
      <w:marLeft w:val="0"/>
      <w:marRight w:val="0"/>
      <w:marTop w:val="0"/>
      <w:marBottom w:val="0"/>
      <w:divBdr>
        <w:top w:val="none" w:sz="0" w:space="0" w:color="auto"/>
        <w:left w:val="none" w:sz="0" w:space="0" w:color="auto"/>
        <w:bottom w:val="none" w:sz="0" w:space="0" w:color="auto"/>
        <w:right w:val="none" w:sz="0" w:space="0" w:color="auto"/>
      </w:divBdr>
    </w:div>
    <w:div w:id="277493402">
      <w:bodyDiv w:val="1"/>
      <w:marLeft w:val="0"/>
      <w:marRight w:val="0"/>
      <w:marTop w:val="0"/>
      <w:marBottom w:val="0"/>
      <w:divBdr>
        <w:top w:val="none" w:sz="0" w:space="0" w:color="auto"/>
        <w:left w:val="none" w:sz="0" w:space="0" w:color="auto"/>
        <w:bottom w:val="none" w:sz="0" w:space="0" w:color="auto"/>
        <w:right w:val="none" w:sz="0" w:space="0" w:color="auto"/>
      </w:divBdr>
    </w:div>
    <w:div w:id="278688886">
      <w:bodyDiv w:val="1"/>
      <w:marLeft w:val="0"/>
      <w:marRight w:val="0"/>
      <w:marTop w:val="0"/>
      <w:marBottom w:val="0"/>
      <w:divBdr>
        <w:top w:val="none" w:sz="0" w:space="0" w:color="auto"/>
        <w:left w:val="none" w:sz="0" w:space="0" w:color="auto"/>
        <w:bottom w:val="none" w:sz="0" w:space="0" w:color="auto"/>
        <w:right w:val="none" w:sz="0" w:space="0" w:color="auto"/>
      </w:divBdr>
    </w:div>
    <w:div w:id="280185814">
      <w:bodyDiv w:val="1"/>
      <w:marLeft w:val="0"/>
      <w:marRight w:val="0"/>
      <w:marTop w:val="0"/>
      <w:marBottom w:val="0"/>
      <w:divBdr>
        <w:top w:val="none" w:sz="0" w:space="0" w:color="auto"/>
        <w:left w:val="none" w:sz="0" w:space="0" w:color="auto"/>
        <w:bottom w:val="none" w:sz="0" w:space="0" w:color="auto"/>
        <w:right w:val="none" w:sz="0" w:space="0" w:color="auto"/>
      </w:divBdr>
    </w:div>
    <w:div w:id="280307016">
      <w:bodyDiv w:val="1"/>
      <w:marLeft w:val="0"/>
      <w:marRight w:val="0"/>
      <w:marTop w:val="0"/>
      <w:marBottom w:val="0"/>
      <w:divBdr>
        <w:top w:val="none" w:sz="0" w:space="0" w:color="auto"/>
        <w:left w:val="none" w:sz="0" w:space="0" w:color="auto"/>
        <w:bottom w:val="none" w:sz="0" w:space="0" w:color="auto"/>
        <w:right w:val="none" w:sz="0" w:space="0" w:color="auto"/>
      </w:divBdr>
    </w:div>
    <w:div w:id="282930174">
      <w:bodyDiv w:val="1"/>
      <w:marLeft w:val="0"/>
      <w:marRight w:val="0"/>
      <w:marTop w:val="0"/>
      <w:marBottom w:val="0"/>
      <w:divBdr>
        <w:top w:val="none" w:sz="0" w:space="0" w:color="auto"/>
        <w:left w:val="none" w:sz="0" w:space="0" w:color="auto"/>
        <w:bottom w:val="none" w:sz="0" w:space="0" w:color="auto"/>
        <w:right w:val="none" w:sz="0" w:space="0" w:color="auto"/>
      </w:divBdr>
    </w:div>
    <w:div w:id="285048755">
      <w:bodyDiv w:val="1"/>
      <w:marLeft w:val="0"/>
      <w:marRight w:val="0"/>
      <w:marTop w:val="0"/>
      <w:marBottom w:val="0"/>
      <w:divBdr>
        <w:top w:val="none" w:sz="0" w:space="0" w:color="auto"/>
        <w:left w:val="none" w:sz="0" w:space="0" w:color="auto"/>
        <w:bottom w:val="none" w:sz="0" w:space="0" w:color="auto"/>
        <w:right w:val="none" w:sz="0" w:space="0" w:color="auto"/>
      </w:divBdr>
    </w:div>
    <w:div w:id="286013633">
      <w:bodyDiv w:val="1"/>
      <w:marLeft w:val="0"/>
      <w:marRight w:val="0"/>
      <w:marTop w:val="0"/>
      <w:marBottom w:val="0"/>
      <w:divBdr>
        <w:top w:val="none" w:sz="0" w:space="0" w:color="auto"/>
        <w:left w:val="none" w:sz="0" w:space="0" w:color="auto"/>
        <w:bottom w:val="none" w:sz="0" w:space="0" w:color="auto"/>
        <w:right w:val="none" w:sz="0" w:space="0" w:color="auto"/>
      </w:divBdr>
    </w:div>
    <w:div w:id="286355549">
      <w:bodyDiv w:val="1"/>
      <w:marLeft w:val="0"/>
      <w:marRight w:val="0"/>
      <w:marTop w:val="0"/>
      <w:marBottom w:val="0"/>
      <w:divBdr>
        <w:top w:val="none" w:sz="0" w:space="0" w:color="auto"/>
        <w:left w:val="none" w:sz="0" w:space="0" w:color="auto"/>
        <w:bottom w:val="none" w:sz="0" w:space="0" w:color="auto"/>
        <w:right w:val="none" w:sz="0" w:space="0" w:color="auto"/>
      </w:divBdr>
    </w:div>
    <w:div w:id="286816089">
      <w:bodyDiv w:val="1"/>
      <w:marLeft w:val="0"/>
      <w:marRight w:val="0"/>
      <w:marTop w:val="0"/>
      <w:marBottom w:val="0"/>
      <w:divBdr>
        <w:top w:val="none" w:sz="0" w:space="0" w:color="auto"/>
        <w:left w:val="none" w:sz="0" w:space="0" w:color="auto"/>
        <w:bottom w:val="none" w:sz="0" w:space="0" w:color="auto"/>
        <w:right w:val="none" w:sz="0" w:space="0" w:color="auto"/>
      </w:divBdr>
    </w:div>
    <w:div w:id="287703718">
      <w:bodyDiv w:val="1"/>
      <w:marLeft w:val="0"/>
      <w:marRight w:val="0"/>
      <w:marTop w:val="0"/>
      <w:marBottom w:val="0"/>
      <w:divBdr>
        <w:top w:val="none" w:sz="0" w:space="0" w:color="auto"/>
        <w:left w:val="none" w:sz="0" w:space="0" w:color="auto"/>
        <w:bottom w:val="none" w:sz="0" w:space="0" w:color="auto"/>
        <w:right w:val="none" w:sz="0" w:space="0" w:color="auto"/>
      </w:divBdr>
    </w:div>
    <w:div w:id="288240697">
      <w:bodyDiv w:val="1"/>
      <w:marLeft w:val="0"/>
      <w:marRight w:val="0"/>
      <w:marTop w:val="0"/>
      <w:marBottom w:val="0"/>
      <w:divBdr>
        <w:top w:val="none" w:sz="0" w:space="0" w:color="auto"/>
        <w:left w:val="none" w:sz="0" w:space="0" w:color="auto"/>
        <w:bottom w:val="none" w:sz="0" w:space="0" w:color="auto"/>
        <w:right w:val="none" w:sz="0" w:space="0" w:color="auto"/>
      </w:divBdr>
    </w:div>
    <w:div w:id="288781747">
      <w:bodyDiv w:val="1"/>
      <w:marLeft w:val="0"/>
      <w:marRight w:val="0"/>
      <w:marTop w:val="0"/>
      <w:marBottom w:val="0"/>
      <w:divBdr>
        <w:top w:val="none" w:sz="0" w:space="0" w:color="auto"/>
        <w:left w:val="none" w:sz="0" w:space="0" w:color="auto"/>
        <w:bottom w:val="none" w:sz="0" w:space="0" w:color="auto"/>
        <w:right w:val="none" w:sz="0" w:space="0" w:color="auto"/>
      </w:divBdr>
    </w:div>
    <w:div w:id="290939949">
      <w:bodyDiv w:val="1"/>
      <w:marLeft w:val="0"/>
      <w:marRight w:val="0"/>
      <w:marTop w:val="0"/>
      <w:marBottom w:val="0"/>
      <w:divBdr>
        <w:top w:val="none" w:sz="0" w:space="0" w:color="auto"/>
        <w:left w:val="none" w:sz="0" w:space="0" w:color="auto"/>
        <w:bottom w:val="none" w:sz="0" w:space="0" w:color="auto"/>
        <w:right w:val="none" w:sz="0" w:space="0" w:color="auto"/>
      </w:divBdr>
    </w:div>
    <w:div w:id="292949933">
      <w:bodyDiv w:val="1"/>
      <w:marLeft w:val="0"/>
      <w:marRight w:val="0"/>
      <w:marTop w:val="0"/>
      <w:marBottom w:val="0"/>
      <w:divBdr>
        <w:top w:val="none" w:sz="0" w:space="0" w:color="auto"/>
        <w:left w:val="none" w:sz="0" w:space="0" w:color="auto"/>
        <w:bottom w:val="none" w:sz="0" w:space="0" w:color="auto"/>
        <w:right w:val="none" w:sz="0" w:space="0" w:color="auto"/>
      </w:divBdr>
    </w:div>
    <w:div w:id="293292956">
      <w:bodyDiv w:val="1"/>
      <w:marLeft w:val="0"/>
      <w:marRight w:val="0"/>
      <w:marTop w:val="0"/>
      <w:marBottom w:val="0"/>
      <w:divBdr>
        <w:top w:val="none" w:sz="0" w:space="0" w:color="auto"/>
        <w:left w:val="none" w:sz="0" w:space="0" w:color="auto"/>
        <w:bottom w:val="none" w:sz="0" w:space="0" w:color="auto"/>
        <w:right w:val="none" w:sz="0" w:space="0" w:color="auto"/>
      </w:divBdr>
    </w:div>
    <w:div w:id="293759810">
      <w:bodyDiv w:val="1"/>
      <w:marLeft w:val="0"/>
      <w:marRight w:val="0"/>
      <w:marTop w:val="0"/>
      <w:marBottom w:val="0"/>
      <w:divBdr>
        <w:top w:val="none" w:sz="0" w:space="0" w:color="auto"/>
        <w:left w:val="none" w:sz="0" w:space="0" w:color="auto"/>
        <w:bottom w:val="none" w:sz="0" w:space="0" w:color="auto"/>
        <w:right w:val="none" w:sz="0" w:space="0" w:color="auto"/>
      </w:divBdr>
    </w:div>
    <w:div w:id="294720759">
      <w:bodyDiv w:val="1"/>
      <w:marLeft w:val="0"/>
      <w:marRight w:val="0"/>
      <w:marTop w:val="0"/>
      <w:marBottom w:val="0"/>
      <w:divBdr>
        <w:top w:val="none" w:sz="0" w:space="0" w:color="auto"/>
        <w:left w:val="none" w:sz="0" w:space="0" w:color="auto"/>
        <w:bottom w:val="none" w:sz="0" w:space="0" w:color="auto"/>
        <w:right w:val="none" w:sz="0" w:space="0" w:color="auto"/>
      </w:divBdr>
    </w:div>
    <w:div w:id="295260088">
      <w:bodyDiv w:val="1"/>
      <w:marLeft w:val="0"/>
      <w:marRight w:val="0"/>
      <w:marTop w:val="0"/>
      <w:marBottom w:val="0"/>
      <w:divBdr>
        <w:top w:val="none" w:sz="0" w:space="0" w:color="auto"/>
        <w:left w:val="none" w:sz="0" w:space="0" w:color="auto"/>
        <w:bottom w:val="none" w:sz="0" w:space="0" w:color="auto"/>
        <w:right w:val="none" w:sz="0" w:space="0" w:color="auto"/>
      </w:divBdr>
    </w:div>
    <w:div w:id="296493484">
      <w:bodyDiv w:val="1"/>
      <w:marLeft w:val="0"/>
      <w:marRight w:val="0"/>
      <w:marTop w:val="0"/>
      <w:marBottom w:val="0"/>
      <w:divBdr>
        <w:top w:val="none" w:sz="0" w:space="0" w:color="auto"/>
        <w:left w:val="none" w:sz="0" w:space="0" w:color="auto"/>
        <w:bottom w:val="none" w:sz="0" w:space="0" w:color="auto"/>
        <w:right w:val="none" w:sz="0" w:space="0" w:color="auto"/>
      </w:divBdr>
    </w:div>
    <w:div w:id="297032670">
      <w:bodyDiv w:val="1"/>
      <w:marLeft w:val="0"/>
      <w:marRight w:val="0"/>
      <w:marTop w:val="0"/>
      <w:marBottom w:val="0"/>
      <w:divBdr>
        <w:top w:val="none" w:sz="0" w:space="0" w:color="auto"/>
        <w:left w:val="none" w:sz="0" w:space="0" w:color="auto"/>
        <w:bottom w:val="none" w:sz="0" w:space="0" w:color="auto"/>
        <w:right w:val="none" w:sz="0" w:space="0" w:color="auto"/>
      </w:divBdr>
    </w:div>
    <w:div w:id="298146951">
      <w:bodyDiv w:val="1"/>
      <w:marLeft w:val="0"/>
      <w:marRight w:val="0"/>
      <w:marTop w:val="0"/>
      <w:marBottom w:val="0"/>
      <w:divBdr>
        <w:top w:val="none" w:sz="0" w:space="0" w:color="auto"/>
        <w:left w:val="none" w:sz="0" w:space="0" w:color="auto"/>
        <w:bottom w:val="none" w:sz="0" w:space="0" w:color="auto"/>
        <w:right w:val="none" w:sz="0" w:space="0" w:color="auto"/>
      </w:divBdr>
    </w:div>
    <w:div w:id="298189249">
      <w:bodyDiv w:val="1"/>
      <w:marLeft w:val="0"/>
      <w:marRight w:val="0"/>
      <w:marTop w:val="0"/>
      <w:marBottom w:val="0"/>
      <w:divBdr>
        <w:top w:val="none" w:sz="0" w:space="0" w:color="auto"/>
        <w:left w:val="none" w:sz="0" w:space="0" w:color="auto"/>
        <w:bottom w:val="none" w:sz="0" w:space="0" w:color="auto"/>
        <w:right w:val="none" w:sz="0" w:space="0" w:color="auto"/>
      </w:divBdr>
    </w:div>
    <w:div w:id="298608132">
      <w:bodyDiv w:val="1"/>
      <w:marLeft w:val="0"/>
      <w:marRight w:val="0"/>
      <w:marTop w:val="0"/>
      <w:marBottom w:val="0"/>
      <w:divBdr>
        <w:top w:val="none" w:sz="0" w:space="0" w:color="auto"/>
        <w:left w:val="none" w:sz="0" w:space="0" w:color="auto"/>
        <w:bottom w:val="none" w:sz="0" w:space="0" w:color="auto"/>
        <w:right w:val="none" w:sz="0" w:space="0" w:color="auto"/>
      </w:divBdr>
    </w:div>
    <w:div w:id="298649632">
      <w:bodyDiv w:val="1"/>
      <w:marLeft w:val="0"/>
      <w:marRight w:val="0"/>
      <w:marTop w:val="0"/>
      <w:marBottom w:val="0"/>
      <w:divBdr>
        <w:top w:val="none" w:sz="0" w:space="0" w:color="auto"/>
        <w:left w:val="none" w:sz="0" w:space="0" w:color="auto"/>
        <w:bottom w:val="none" w:sz="0" w:space="0" w:color="auto"/>
        <w:right w:val="none" w:sz="0" w:space="0" w:color="auto"/>
      </w:divBdr>
    </w:div>
    <w:div w:id="299043625">
      <w:bodyDiv w:val="1"/>
      <w:marLeft w:val="0"/>
      <w:marRight w:val="0"/>
      <w:marTop w:val="0"/>
      <w:marBottom w:val="0"/>
      <w:divBdr>
        <w:top w:val="none" w:sz="0" w:space="0" w:color="auto"/>
        <w:left w:val="none" w:sz="0" w:space="0" w:color="auto"/>
        <w:bottom w:val="none" w:sz="0" w:space="0" w:color="auto"/>
        <w:right w:val="none" w:sz="0" w:space="0" w:color="auto"/>
      </w:divBdr>
    </w:div>
    <w:div w:id="299656574">
      <w:bodyDiv w:val="1"/>
      <w:marLeft w:val="0"/>
      <w:marRight w:val="0"/>
      <w:marTop w:val="0"/>
      <w:marBottom w:val="0"/>
      <w:divBdr>
        <w:top w:val="none" w:sz="0" w:space="0" w:color="auto"/>
        <w:left w:val="none" w:sz="0" w:space="0" w:color="auto"/>
        <w:bottom w:val="none" w:sz="0" w:space="0" w:color="auto"/>
        <w:right w:val="none" w:sz="0" w:space="0" w:color="auto"/>
      </w:divBdr>
    </w:div>
    <w:div w:id="300309948">
      <w:bodyDiv w:val="1"/>
      <w:marLeft w:val="0"/>
      <w:marRight w:val="0"/>
      <w:marTop w:val="0"/>
      <w:marBottom w:val="0"/>
      <w:divBdr>
        <w:top w:val="none" w:sz="0" w:space="0" w:color="auto"/>
        <w:left w:val="none" w:sz="0" w:space="0" w:color="auto"/>
        <w:bottom w:val="none" w:sz="0" w:space="0" w:color="auto"/>
        <w:right w:val="none" w:sz="0" w:space="0" w:color="auto"/>
      </w:divBdr>
    </w:div>
    <w:div w:id="300577607">
      <w:bodyDiv w:val="1"/>
      <w:marLeft w:val="0"/>
      <w:marRight w:val="0"/>
      <w:marTop w:val="0"/>
      <w:marBottom w:val="0"/>
      <w:divBdr>
        <w:top w:val="none" w:sz="0" w:space="0" w:color="auto"/>
        <w:left w:val="none" w:sz="0" w:space="0" w:color="auto"/>
        <w:bottom w:val="none" w:sz="0" w:space="0" w:color="auto"/>
        <w:right w:val="none" w:sz="0" w:space="0" w:color="auto"/>
      </w:divBdr>
    </w:div>
    <w:div w:id="301810263">
      <w:bodyDiv w:val="1"/>
      <w:marLeft w:val="0"/>
      <w:marRight w:val="0"/>
      <w:marTop w:val="0"/>
      <w:marBottom w:val="0"/>
      <w:divBdr>
        <w:top w:val="none" w:sz="0" w:space="0" w:color="auto"/>
        <w:left w:val="none" w:sz="0" w:space="0" w:color="auto"/>
        <w:bottom w:val="none" w:sz="0" w:space="0" w:color="auto"/>
        <w:right w:val="none" w:sz="0" w:space="0" w:color="auto"/>
      </w:divBdr>
    </w:div>
    <w:div w:id="302122066">
      <w:bodyDiv w:val="1"/>
      <w:marLeft w:val="0"/>
      <w:marRight w:val="0"/>
      <w:marTop w:val="0"/>
      <w:marBottom w:val="0"/>
      <w:divBdr>
        <w:top w:val="none" w:sz="0" w:space="0" w:color="auto"/>
        <w:left w:val="none" w:sz="0" w:space="0" w:color="auto"/>
        <w:bottom w:val="none" w:sz="0" w:space="0" w:color="auto"/>
        <w:right w:val="none" w:sz="0" w:space="0" w:color="auto"/>
      </w:divBdr>
    </w:div>
    <w:div w:id="303198273">
      <w:bodyDiv w:val="1"/>
      <w:marLeft w:val="0"/>
      <w:marRight w:val="0"/>
      <w:marTop w:val="0"/>
      <w:marBottom w:val="0"/>
      <w:divBdr>
        <w:top w:val="none" w:sz="0" w:space="0" w:color="auto"/>
        <w:left w:val="none" w:sz="0" w:space="0" w:color="auto"/>
        <w:bottom w:val="none" w:sz="0" w:space="0" w:color="auto"/>
        <w:right w:val="none" w:sz="0" w:space="0" w:color="auto"/>
      </w:divBdr>
    </w:div>
    <w:div w:id="303242992">
      <w:bodyDiv w:val="1"/>
      <w:marLeft w:val="0"/>
      <w:marRight w:val="0"/>
      <w:marTop w:val="0"/>
      <w:marBottom w:val="0"/>
      <w:divBdr>
        <w:top w:val="none" w:sz="0" w:space="0" w:color="auto"/>
        <w:left w:val="none" w:sz="0" w:space="0" w:color="auto"/>
        <w:bottom w:val="none" w:sz="0" w:space="0" w:color="auto"/>
        <w:right w:val="none" w:sz="0" w:space="0" w:color="auto"/>
      </w:divBdr>
    </w:div>
    <w:div w:id="303703292">
      <w:bodyDiv w:val="1"/>
      <w:marLeft w:val="0"/>
      <w:marRight w:val="0"/>
      <w:marTop w:val="0"/>
      <w:marBottom w:val="0"/>
      <w:divBdr>
        <w:top w:val="none" w:sz="0" w:space="0" w:color="auto"/>
        <w:left w:val="none" w:sz="0" w:space="0" w:color="auto"/>
        <w:bottom w:val="none" w:sz="0" w:space="0" w:color="auto"/>
        <w:right w:val="none" w:sz="0" w:space="0" w:color="auto"/>
      </w:divBdr>
    </w:div>
    <w:div w:id="304816280">
      <w:bodyDiv w:val="1"/>
      <w:marLeft w:val="0"/>
      <w:marRight w:val="0"/>
      <w:marTop w:val="0"/>
      <w:marBottom w:val="0"/>
      <w:divBdr>
        <w:top w:val="none" w:sz="0" w:space="0" w:color="auto"/>
        <w:left w:val="none" w:sz="0" w:space="0" w:color="auto"/>
        <w:bottom w:val="none" w:sz="0" w:space="0" w:color="auto"/>
        <w:right w:val="none" w:sz="0" w:space="0" w:color="auto"/>
      </w:divBdr>
    </w:div>
    <w:div w:id="305283615">
      <w:bodyDiv w:val="1"/>
      <w:marLeft w:val="0"/>
      <w:marRight w:val="0"/>
      <w:marTop w:val="0"/>
      <w:marBottom w:val="0"/>
      <w:divBdr>
        <w:top w:val="none" w:sz="0" w:space="0" w:color="auto"/>
        <w:left w:val="none" w:sz="0" w:space="0" w:color="auto"/>
        <w:bottom w:val="none" w:sz="0" w:space="0" w:color="auto"/>
        <w:right w:val="none" w:sz="0" w:space="0" w:color="auto"/>
      </w:divBdr>
    </w:div>
    <w:div w:id="305479215">
      <w:bodyDiv w:val="1"/>
      <w:marLeft w:val="0"/>
      <w:marRight w:val="0"/>
      <w:marTop w:val="0"/>
      <w:marBottom w:val="0"/>
      <w:divBdr>
        <w:top w:val="none" w:sz="0" w:space="0" w:color="auto"/>
        <w:left w:val="none" w:sz="0" w:space="0" w:color="auto"/>
        <w:bottom w:val="none" w:sz="0" w:space="0" w:color="auto"/>
        <w:right w:val="none" w:sz="0" w:space="0" w:color="auto"/>
      </w:divBdr>
    </w:div>
    <w:div w:id="305627015">
      <w:bodyDiv w:val="1"/>
      <w:marLeft w:val="0"/>
      <w:marRight w:val="0"/>
      <w:marTop w:val="0"/>
      <w:marBottom w:val="0"/>
      <w:divBdr>
        <w:top w:val="none" w:sz="0" w:space="0" w:color="auto"/>
        <w:left w:val="none" w:sz="0" w:space="0" w:color="auto"/>
        <w:bottom w:val="none" w:sz="0" w:space="0" w:color="auto"/>
        <w:right w:val="none" w:sz="0" w:space="0" w:color="auto"/>
      </w:divBdr>
    </w:div>
    <w:div w:id="306011482">
      <w:bodyDiv w:val="1"/>
      <w:marLeft w:val="0"/>
      <w:marRight w:val="0"/>
      <w:marTop w:val="0"/>
      <w:marBottom w:val="0"/>
      <w:divBdr>
        <w:top w:val="none" w:sz="0" w:space="0" w:color="auto"/>
        <w:left w:val="none" w:sz="0" w:space="0" w:color="auto"/>
        <w:bottom w:val="none" w:sz="0" w:space="0" w:color="auto"/>
        <w:right w:val="none" w:sz="0" w:space="0" w:color="auto"/>
      </w:divBdr>
    </w:div>
    <w:div w:id="310527465">
      <w:bodyDiv w:val="1"/>
      <w:marLeft w:val="0"/>
      <w:marRight w:val="0"/>
      <w:marTop w:val="0"/>
      <w:marBottom w:val="0"/>
      <w:divBdr>
        <w:top w:val="none" w:sz="0" w:space="0" w:color="auto"/>
        <w:left w:val="none" w:sz="0" w:space="0" w:color="auto"/>
        <w:bottom w:val="none" w:sz="0" w:space="0" w:color="auto"/>
        <w:right w:val="none" w:sz="0" w:space="0" w:color="auto"/>
      </w:divBdr>
    </w:div>
    <w:div w:id="310602000">
      <w:bodyDiv w:val="1"/>
      <w:marLeft w:val="0"/>
      <w:marRight w:val="0"/>
      <w:marTop w:val="0"/>
      <w:marBottom w:val="0"/>
      <w:divBdr>
        <w:top w:val="none" w:sz="0" w:space="0" w:color="auto"/>
        <w:left w:val="none" w:sz="0" w:space="0" w:color="auto"/>
        <w:bottom w:val="none" w:sz="0" w:space="0" w:color="auto"/>
        <w:right w:val="none" w:sz="0" w:space="0" w:color="auto"/>
      </w:divBdr>
    </w:div>
    <w:div w:id="312296801">
      <w:bodyDiv w:val="1"/>
      <w:marLeft w:val="0"/>
      <w:marRight w:val="0"/>
      <w:marTop w:val="0"/>
      <w:marBottom w:val="0"/>
      <w:divBdr>
        <w:top w:val="none" w:sz="0" w:space="0" w:color="auto"/>
        <w:left w:val="none" w:sz="0" w:space="0" w:color="auto"/>
        <w:bottom w:val="none" w:sz="0" w:space="0" w:color="auto"/>
        <w:right w:val="none" w:sz="0" w:space="0" w:color="auto"/>
      </w:divBdr>
    </w:div>
    <w:div w:id="313413719">
      <w:bodyDiv w:val="1"/>
      <w:marLeft w:val="0"/>
      <w:marRight w:val="0"/>
      <w:marTop w:val="0"/>
      <w:marBottom w:val="0"/>
      <w:divBdr>
        <w:top w:val="none" w:sz="0" w:space="0" w:color="auto"/>
        <w:left w:val="none" w:sz="0" w:space="0" w:color="auto"/>
        <w:bottom w:val="none" w:sz="0" w:space="0" w:color="auto"/>
        <w:right w:val="none" w:sz="0" w:space="0" w:color="auto"/>
      </w:divBdr>
    </w:div>
    <w:div w:id="313805193">
      <w:bodyDiv w:val="1"/>
      <w:marLeft w:val="0"/>
      <w:marRight w:val="0"/>
      <w:marTop w:val="0"/>
      <w:marBottom w:val="0"/>
      <w:divBdr>
        <w:top w:val="none" w:sz="0" w:space="0" w:color="auto"/>
        <w:left w:val="none" w:sz="0" w:space="0" w:color="auto"/>
        <w:bottom w:val="none" w:sz="0" w:space="0" w:color="auto"/>
        <w:right w:val="none" w:sz="0" w:space="0" w:color="auto"/>
      </w:divBdr>
    </w:div>
    <w:div w:id="314383943">
      <w:bodyDiv w:val="1"/>
      <w:marLeft w:val="0"/>
      <w:marRight w:val="0"/>
      <w:marTop w:val="0"/>
      <w:marBottom w:val="0"/>
      <w:divBdr>
        <w:top w:val="none" w:sz="0" w:space="0" w:color="auto"/>
        <w:left w:val="none" w:sz="0" w:space="0" w:color="auto"/>
        <w:bottom w:val="none" w:sz="0" w:space="0" w:color="auto"/>
        <w:right w:val="none" w:sz="0" w:space="0" w:color="auto"/>
      </w:divBdr>
    </w:div>
    <w:div w:id="315496123">
      <w:bodyDiv w:val="1"/>
      <w:marLeft w:val="0"/>
      <w:marRight w:val="0"/>
      <w:marTop w:val="0"/>
      <w:marBottom w:val="0"/>
      <w:divBdr>
        <w:top w:val="none" w:sz="0" w:space="0" w:color="auto"/>
        <w:left w:val="none" w:sz="0" w:space="0" w:color="auto"/>
        <w:bottom w:val="none" w:sz="0" w:space="0" w:color="auto"/>
        <w:right w:val="none" w:sz="0" w:space="0" w:color="auto"/>
      </w:divBdr>
    </w:div>
    <w:div w:id="319042032">
      <w:bodyDiv w:val="1"/>
      <w:marLeft w:val="0"/>
      <w:marRight w:val="0"/>
      <w:marTop w:val="0"/>
      <w:marBottom w:val="0"/>
      <w:divBdr>
        <w:top w:val="none" w:sz="0" w:space="0" w:color="auto"/>
        <w:left w:val="none" w:sz="0" w:space="0" w:color="auto"/>
        <w:bottom w:val="none" w:sz="0" w:space="0" w:color="auto"/>
        <w:right w:val="none" w:sz="0" w:space="0" w:color="auto"/>
      </w:divBdr>
    </w:div>
    <w:div w:id="319120436">
      <w:bodyDiv w:val="1"/>
      <w:marLeft w:val="0"/>
      <w:marRight w:val="0"/>
      <w:marTop w:val="0"/>
      <w:marBottom w:val="0"/>
      <w:divBdr>
        <w:top w:val="none" w:sz="0" w:space="0" w:color="auto"/>
        <w:left w:val="none" w:sz="0" w:space="0" w:color="auto"/>
        <w:bottom w:val="none" w:sz="0" w:space="0" w:color="auto"/>
        <w:right w:val="none" w:sz="0" w:space="0" w:color="auto"/>
      </w:divBdr>
    </w:div>
    <w:div w:id="319308032">
      <w:bodyDiv w:val="1"/>
      <w:marLeft w:val="0"/>
      <w:marRight w:val="0"/>
      <w:marTop w:val="0"/>
      <w:marBottom w:val="0"/>
      <w:divBdr>
        <w:top w:val="none" w:sz="0" w:space="0" w:color="auto"/>
        <w:left w:val="none" w:sz="0" w:space="0" w:color="auto"/>
        <w:bottom w:val="none" w:sz="0" w:space="0" w:color="auto"/>
        <w:right w:val="none" w:sz="0" w:space="0" w:color="auto"/>
      </w:divBdr>
    </w:div>
    <w:div w:id="319816866">
      <w:bodyDiv w:val="1"/>
      <w:marLeft w:val="0"/>
      <w:marRight w:val="0"/>
      <w:marTop w:val="0"/>
      <w:marBottom w:val="0"/>
      <w:divBdr>
        <w:top w:val="none" w:sz="0" w:space="0" w:color="auto"/>
        <w:left w:val="none" w:sz="0" w:space="0" w:color="auto"/>
        <w:bottom w:val="none" w:sz="0" w:space="0" w:color="auto"/>
        <w:right w:val="none" w:sz="0" w:space="0" w:color="auto"/>
      </w:divBdr>
    </w:div>
    <w:div w:id="321813208">
      <w:bodyDiv w:val="1"/>
      <w:marLeft w:val="0"/>
      <w:marRight w:val="0"/>
      <w:marTop w:val="0"/>
      <w:marBottom w:val="0"/>
      <w:divBdr>
        <w:top w:val="none" w:sz="0" w:space="0" w:color="auto"/>
        <w:left w:val="none" w:sz="0" w:space="0" w:color="auto"/>
        <w:bottom w:val="none" w:sz="0" w:space="0" w:color="auto"/>
        <w:right w:val="none" w:sz="0" w:space="0" w:color="auto"/>
      </w:divBdr>
    </w:div>
    <w:div w:id="321933976">
      <w:bodyDiv w:val="1"/>
      <w:marLeft w:val="0"/>
      <w:marRight w:val="0"/>
      <w:marTop w:val="0"/>
      <w:marBottom w:val="0"/>
      <w:divBdr>
        <w:top w:val="none" w:sz="0" w:space="0" w:color="auto"/>
        <w:left w:val="none" w:sz="0" w:space="0" w:color="auto"/>
        <w:bottom w:val="none" w:sz="0" w:space="0" w:color="auto"/>
        <w:right w:val="none" w:sz="0" w:space="0" w:color="auto"/>
      </w:divBdr>
    </w:div>
    <w:div w:id="322395462">
      <w:bodyDiv w:val="1"/>
      <w:marLeft w:val="0"/>
      <w:marRight w:val="0"/>
      <w:marTop w:val="0"/>
      <w:marBottom w:val="0"/>
      <w:divBdr>
        <w:top w:val="none" w:sz="0" w:space="0" w:color="auto"/>
        <w:left w:val="none" w:sz="0" w:space="0" w:color="auto"/>
        <w:bottom w:val="none" w:sz="0" w:space="0" w:color="auto"/>
        <w:right w:val="none" w:sz="0" w:space="0" w:color="auto"/>
      </w:divBdr>
    </w:div>
    <w:div w:id="323821452">
      <w:bodyDiv w:val="1"/>
      <w:marLeft w:val="0"/>
      <w:marRight w:val="0"/>
      <w:marTop w:val="0"/>
      <w:marBottom w:val="0"/>
      <w:divBdr>
        <w:top w:val="none" w:sz="0" w:space="0" w:color="auto"/>
        <w:left w:val="none" w:sz="0" w:space="0" w:color="auto"/>
        <w:bottom w:val="none" w:sz="0" w:space="0" w:color="auto"/>
        <w:right w:val="none" w:sz="0" w:space="0" w:color="auto"/>
      </w:divBdr>
    </w:div>
    <w:div w:id="324015760">
      <w:bodyDiv w:val="1"/>
      <w:marLeft w:val="0"/>
      <w:marRight w:val="0"/>
      <w:marTop w:val="0"/>
      <w:marBottom w:val="0"/>
      <w:divBdr>
        <w:top w:val="none" w:sz="0" w:space="0" w:color="auto"/>
        <w:left w:val="none" w:sz="0" w:space="0" w:color="auto"/>
        <w:bottom w:val="none" w:sz="0" w:space="0" w:color="auto"/>
        <w:right w:val="none" w:sz="0" w:space="0" w:color="auto"/>
      </w:divBdr>
    </w:div>
    <w:div w:id="324093423">
      <w:bodyDiv w:val="1"/>
      <w:marLeft w:val="0"/>
      <w:marRight w:val="0"/>
      <w:marTop w:val="0"/>
      <w:marBottom w:val="0"/>
      <w:divBdr>
        <w:top w:val="none" w:sz="0" w:space="0" w:color="auto"/>
        <w:left w:val="none" w:sz="0" w:space="0" w:color="auto"/>
        <w:bottom w:val="none" w:sz="0" w:space="0" w:color="auto"/>
        <w:right w:val="none" w:sz="0" w:space="0" w:color="auto"/>
      </w:divBdr>
    </w:div>
    <w:div w:id="324162695">
      <w:bodyDiv w:val="1"/>
      <w:marLeft w:val="0"/>
      <w:marRight w:val="0"/>
      <w:marTop w:val="0"/>
      <w:marBottom w:val="0"/>
      <w:divBdr>
        <w:top w:val="none" w:sz="0" w:space="0" w:color="auto"/>
        <w:left w:val="none" w:sz="0" w:space="0" w:color="auto"/>
        <w:bottom w:val="none" w:sz="0" w:space="0" w:color="auto"/>
        <w:right w:val="none" w:sz="0" w:space="0" w:color="auto"/>
      </w:divBdr>
    </w:div>
    <w:div w:id="325397423">
      <w:bodyDiv w:val="1"/>
      <w:marLeft w:val="0"/>
      <w:marRight w:val="0"/>
      <w:marTop w:val="0"/>
      <w:marBottom w:val="0"/>
      <w:divBdr>
        <w:top w:val="none" w:sz="0" w:space="0" w:color="auto"/>
        <w:left w:val="none" w:sz="0" w:space="0" w:color="auto"/>
        <w:bottom w:val="none" w:sz="0" w:space="0" w:color="auto"/>
        <w:right w:val="none" w:sz="0" w:space="0" w:color="auto"/>
      </w:divBdr>
    </w:div>
    <w:div w:id="325716272">
      <w:bodyDiv w:val="1"/>
      <w:marLeft w:val="0"/>
      <w:marRight w:val="0"/>
      <w:marTop w:val="0"/>
      <w:marBottom w:val="0"/>
      <w:divBdr>
        <w:top w:val="none" w:sz="0" w:space="0" w:color="auto"/>
        <w:left w:val="none" w:sz="0" w:space="0" w:color="auto"/>
        <w:bottom w:val="none" w:sz="0" w:space="0" w:color="auto"/>
        <w:right w:val="none" w:sz="0" w:space="0" w:color="auto"/>
      </w:divBdr>
    </w:div>
    <w:div w:id="325741565">
      <w:bodyDiv w:val="1"/>
      <w:marLeft w:val="0"/>
      <w:marRight w:val="0"/>
      <w:marTop w:val="0"/>
      <w:marBottom w:val="0"/>
      <w:divBdr>
        <w:top w:val="none" w:sz="0" w:space="0" w:color="auto"/>
        <w:left w:val="none" w:sz="0" w:space="0" w:color="auto"/>
        <w:bottom w:val="none" w:sz="0" w:space="0" w:color="auto"/>
        <w:right w:val="none" w:sz="0" w:space="0" w:color="auto"/>
      </w:divBdr>
    </w:div>
    <w:div w:id="326173549">
      <w:bodyDiv w:val="1"/>
      <w:marLeft w:val="0"/>
      <w:marRight w:val="0"/>
      <w:marTop w:val="0"/>
      <w:marBottom w:val="0"/>
      <w:divBdr>
        <w:top w:val="none" w:sz="0" w:space="0" w:color="auto"/>
        <w:left w:val="none" w:sz="0" w:space="0" w:color="auto"/>
        <w:bottom w:val="none" w:sz="0" w:space="0" w:color="auto"/>
        <w:right w:val="none" w:sz="0" w:space="0" w:color="auto"/>
      </w:divBdr>
    </w:div>
    <w:div w:id="326249041">
      <w:bodyDiv w:val="1"/>
      <w:marLeft w:val="0"/>
      <w:marRight w:val="0"/>
      <w:marTop w:val="0"/>
      <w:marBottom w:val="0"/>
      <w:divBdr>
        <w:top w:val="none" w:sz="0" w:space="0" w:color="auto"/>
        <w:left w:val="none" w:sz="0" w:space="0" w:color="auto"/>
        <w:bottom w:val="none" w:sz="0" w:space="0" w:color="auto"/>
        <w:right w:val="none" w:sz="0" w:space="0" w:color="auto"/>
      </w:divBdr>
    </w:div>
    <w:div w:id="326329088">
      <w:bodyDiv w:val="1"/>
      <w:marLeft w:val="0"/>
      <w:marRight w:val="0"/>
      <w:marTop w:val="0"/>
      <w:marBottom w:val="0"/>
      <w:divBdr>
        <w:top w:val="none" w:sz="0" w:space="0" w:color="auto"/>
        <w:left w:val="none" w:sz="0" w:space="0" w:color="auto"/>
        <w:bottom w:val="none" w:sz="0" w:space="0" w:color="auto"/>
        <w:right w:val="none" w:sz="0" w:space="0" w:color="auto"/>
      </w:divBdr>
    </w:div>
    <w:div w:id="326711093">
      <w:bodyDiv w:val="1"/>
      <w:marLeft w:val="0"/>
      <w:marRight w:val="0"/>
      <w:marTop w:val="0"/>
      <w:marBottom w:val="0"/>
      <w:divBdr>
        <w:top w:val="none" w:sz="0" w:space="0" w:color="auto"/>
        <w:left w:val="none" w:sz="0" w:space="0" w:color="auto"/>
        <w:bottom w:val="none" w:sz="0" w:space="0" w:color="auto"/>
        <w:right w:val="none" w:sz="0" w:space="0" w:color="auto"/>
      </w:divBdr>
    </w:div>
    <w:div w:id="327251040">
      <w:bodyDiv w:val="1"/>
      <w:marLeft w:val="0"/>
      <w:marRight w:val="0"/>
      <w:marTop w:val="0"/>
      <w:marBottom w:val="0"/>
      <w:divBdr>
        <w:top w:val="none" w:sz="0" w:space="0" w:color="auto"/>
        <w:left w:val="none" w:sz="0" w:space="0" w:color="auto"/>
        <w:bottom w:val="none" w:sz="0" w:space="0" w:color="auto"/>
        <w:right w:val="none" w:sz="0" w:space="0" w:color="auto"/>
      </w:divBdr>
    </w:div>
    <w:div w:id="327488579">
      <w:bodyDiv w:val="1"/>
      <w:marLeft w:val="0"/>
      <w:marRight w:val="0"/>
      <w:marTop w:val="0"/>
      <w:marBottom w:val="0"/>
      <w:divBdr>
        <w:top w:val="none" w:sz="0" w:space="0" w:color="auto"/>
        <w:left w:val="none" w:sz="0" w:space="0" w:color="auto"/>
        <w:bottom w:val="none" w:sz="0" w:space="0" w:color="auto"/>
        <w:right w:val="none" w:sz="0" w:space="0" w:color="auto"/>
      </w:divBdr>
    </w:div>
    <w:div w:id="328094760">
      <w:bodyDiv w:val="1"/>
      <w:marLeft w:val="0"/>
      <w:marRight w:val="0"/>
      <w:marTop w:val="0"/>
      <w:marBottom w:val="0"/>
      <w:divBdr>
        <w:top w:val="none" w:sz="0" w:space="0" w:color="auto"/>
        <w:left w:val="none" w:sz="0" w:space="0" w:color="auto"/>
        <w:bottom w:val="none" w:sz="0" w:space="0" w:color="auto"/>
        <w:right w:val="none" w:sz="0" w:space="0" w:color="auto"/>
      </w:divBdr>
    </w:div>
    <w:div w:id="328366475">
      <w:bodyDiv w:val="1"/>
      <w:marLeft w:val="0"/>
      <w:marRight w:val="0"/>
      <w:marTop w:val="0"/>
      <w:marBottom w:val="0"/>
      <w:divBdr>
        <w:top w:val="none" w:sz="0" w:space="0" w:color="auto"/>
        <w:left w:val="none" w:sz="0" w:space="0" w:color="auto"/>
        <w:bottom w:val="none" w:sz="0" w:space="0" w:color="auto"/>
        <w:right w:val="none" w:sz="0" w:space="0" w:color="auto"/>
      </w:divBdr>
    </w:div>
    <w:div w:id="328409288">
      <w:bodyDiv w:val="1"/>
      <w:marLeft w:val="0"/>
      <w:marRight w:val="0"/>
      <w:marTop w:val="0"/>
      <w:marBottom w:val="0"/>
      <w:divBdr>
        <w:top w:val="none" w:sz="0" w:space="0" w:color="auto"/>
        <w:left w:val="none" w:sz="0" w:space="0" w:color="auto"/>
        <w:bottom w:val="none" w:sz="0" w:space="0" w:color="auto"/>
        <w:right w:val="none" w:sz="0" w:space="0" w:color="auto"/>
      </w:divBdr>
    </w:div>
    <w:div w:id="328749656">
      <w:bodyDiv w:val="1"/>
      <w:marLeft w:val="0"/>
      <w:marRight w:val="0"/>
      <w:marTop w:val="0"/>
      <w:marBottom w:val="0"/>
      <w:divBdr>
        <w:top w:val="none" w:sz="0" w:space="0" w:color="auto"/>
        <w:left w:val="none" w:sz="0" w:space="0" w:color="auto"/>
        <w:bottom w:val="none" w:sz="0" w:space="0" w:color="auto"/>
        <w:right w:val="none" w:sz="0" w:space="0" w:color="auto"/>
      </w:divBdr>
    </w:div>
    <w:div w:id="328990980">
      <w:bodyDiv w:val="1"/>
      <w:marLeft w:val="0"/>
      <w:marRight w:val="0"/>
      <w:marTop w:val="0"/>
      <w:marBottom w:val="0"/>
      <w:divBdr>
        <w:top w:val="none" w:sz="0" w:space="0" w:color="auto"/>
        <w:left w:val="none" w:sz="0" w:space="0" w:color="auto"/>
        <w:bottom w:val="none" w:sz="0" w:space="0" w:color="auto"/>
        <w:right w:val="none" w:sz="0" w:space="0" w:color="auto"/>
      </w:divBdr>
    </w:div>
    <w:div w:id="330528869">
      <w:bodyDiv w:val="1"/>
      <w:marLeft w:val="0"/>
      <w:marRight w:val="0"/>
      <w:marTop w:val="0"/>
      <w:marBottom w:val="0"/>
      <w:divBdr>
        <w:top w:val="none" w:sz="0" w:space="0" w:color="auto"/>
        <w:left w:val="none" w:sz="0" w:space="0" w:color="auto"/>
        <w:bottom w:val="none" w:sz="0" w:space="0" w:color="auto"/>
        <w:right w:val="none" w:sz="0" w:space="0" w:color="auto"/>
      </w:divBdr>
    </w:div>
    <w:div w:id="330718816">
      <w:bodyDiv w:val="1"/>
      <w:marLeft w:val="0"/>
      <w:marRight w:val="0"/>
      <w:marTop w:val="0"/>
      <w:marBottom w:val="0"/>
      <w:divBdr>
        <w:top w:val="none" w:sz="0" w:space="0" w:color="auto"/>
        <w:left w:val="none" w:sz="0" w:space="0" w:color="auto"/>
        <w:bottom w:val="none" w:sz="0" w:space="0" w:color="auto"/>
        <w:right w:val="none" w:sz="0" w:space="0" w:color="auto"/>
      </w:divBdr>
    </w:div>
    <w:div w:id="331370674">
      <w:bodyDiv w:val="1"/>
      <w:marLeft w:val="0"/>
      <w:marRight w:val="0"/>
      <w:marTop w:val="0"/>
      <w:marBottom w:val="0"/>
      <w:divBdr>
        <w:top w:val="none" w:sz="0" w:space="0" w:color="auto"/>
        <w:left w:val="none" w:sz="0" w:space="0" w:color="auto"/>
        <w:bottom w:val="none" w:sz="0" w:space="0" w:color="auto"/>
        <w:right w:val="none" w:sz="0" w:space="0" w:color="auto"/>
      </w:divBdr>
    </w:div>
    <w:div w:id="331446297">
      <w:bodyDiv w:val="1"/>
      <w:marLeft w:val="0"/>
      <w:marRight w:val="0"/>
      <w:marTop w:val="0"/>
      <w:marBottom w:val="0"/>
      <w:divBdr>
        <w:top w:val="none" w:sz="0" w:space="0" w:color="auto"/>
        <w:left w:val="none" w:sz="0" w:space="0" w:color="auto"/>
        <w:bottom w:val="none" w:sz="0" w:space="0" w:color="auto"/>
        <w:right w:val="none" w:sz="0" w:space="0" w:color="auto"/>
      </w:divBdr>
    </w:div>
    <w:div w:id="332338220">
      <w:bodyDiv w:val="1"/>
      <w:marLeft w:val="0"/>
      <w:marRight w:val="0"/>
      <w:marTop w:val="0"/>
      <w:marBottom w:val="0"/>
      <w:divBdr>
        <w:top w:val="none" w:sz="0" w:space="0" w:color="auto"/>
        <w:left w:val="none" w:sz="0" w:space="0" w:color="auto"/>
        <w:bottom w:val="none" w:sz="0" w:space="0" w:color="auto"/>
        <w:right w:val="none" w:sz="0" w:space="0" w:color="auto"/>
      </w:divBdr>
    </w:div>
    <w:div w:id="333148709">
      <w:bodyDiv w:val="1"/>
      <w:marLeft w:val="0"/>
      <w:marRight w:val="0"/>
      <w:marTop w:val="0"/>
      <w:marBottom w:val="0"/>
      <w:divBdr>
        <w:top w:val="none" w:sz="0" w:space="0" w:color="auto"/>
        <w:left w:val="none" w:sz="0" w:space="0" w:color="auto"/>
        <w:bottom w:val="none" w:sz="0" w:space="0" w:color="auto"/>
        <w:right w:val="none" w:sz="0" w:space="0" w:color="auto"/>
      </w:divBdr>
    </w:div>
    <w:div w:id="333533346">
      <w:bodyDiv w:val="1"/>
      <w:marLeft w:val="0"/>
      <w:marRight w:val="0"/>
      <w:marTop w:val="0"/>
      <w:marBottom w:val="0"/>
      <w:divBdr>
        <w:top w:val="none" w:sz="0" w:space="0" w:color="auto"/>
        <w:left w:val="none" w:sz="0" w:space="0" w:color="auto"/>
        <w:bottom w:val="none" w:sz="0" w:space="0" w:color="auto"/>
        <w:right w:val="none" w:sz="0" w:space="0" w:color="auto"/>
      </w:divBdr>
    </w:div>
    <w:div w:id="333728222">
      <w:bodyDiv w:val="1"/>
      <w:marLeft w:val="0"/>
      <w:marRight w:val="0"/>
      <w:marTop w:val="0"/>
      <w:marBottom w:val="0"/>
      <w:divBdr>
        <w:top w:val="none" w:sz="0" w:space="0" w:color="auto"/>
        <w:left w:val="none" w:sz="0" w:space="0" w:color="auto"/>
        <w:bottom w:val="none" w:sz="0" w:space="0" w:color="auto"/>
        <w:right w:val="none" w:sz="0" w:space="0" w:color="auto"/>
      </w:divBdr>
    </w:div>
    <w:div w:id="333997892">
      <w:bodyDiv w:val="1"/>
      <w:marLeft w:val="0"/>
      <w:marRight w:val="0"/>
      <w:marTop w:val="0"/>
      <w:marBottom w:val="0"/>
      <w:divBdr>
        <w:top w:val="none" w:sz="0" w:space="0" w:color="auto"/>
        <w:left w:val="none" w:sz="0" w:space="0" w:color="auto"/>
        <w:bottom w:val="none" w:sz="0" w:space="0" w:color="auto"/>
        <w:right w:val="none" w:sz="0" w:space="0" w:color="auto"/>
      </w:divBdr>
    </w:div>
    <w:div w:id="334309485">
      <w:bodyDiv w:val="1"/>
      <w:marLeft w:val="0"/>
      <w:marRight w:val="0"/>
      <w:marTop w:val="0"/>
      <w:marBottom w:val="0"/>
      <w:divBdr>
        <w:top w:val="none" w:sz="0" w:space="0" w:color="auto"/>
        <w:left w:val="none" w:sz="0" w:space="0" w:color="auto"/>
        <w:bottom w:val="none" w:sz="0" w:space="0" w:color="auto"/>
        <w:right w:val="none" w:sz="0" w:space="0" w:color="auto"/>
      </w:divBdr>
    </w:div>
    <w:div w:id="334770404">
      <w:bodyDiv w:val="1"/>
      <w:marLeft w:val="0"/>
      <w:marRight w:val="0"/>
      <w:marTop w:val="0"/>
      <w:marBottom w:val="0"/>
      <w:divBdr>
        <w:top w:val="none" w:sz="0" w:space="0" w:color="auto"/>
        <w:left w:val="none" w:sz="0" w:space="0" w:color="auto"/>
        <w:bottom w:val="none" w:sz="0" w:space="0" w:color="auto"/>
        <w:right w:val="none" w:sz="0" w:space="0" w:color="auto"/>
      </w:divBdr>
    </w:div>
    <w:div w:id="335035712">
      <w:bodyDiv w:val="1"/>
      <w:marLeft w:val="0"/>
      <w:marRight w:val="0"/>
      <w:marTop w:val="0"/>
      <w:marBottom w:val="0"/>
      <w:divBdr>
        <w:top w:val="none" w:sz="0" w:space="0" w:color="auto"/>
        <w:left w:val="none" w:sz="0" w:space="0" w:color="auto"/>
        <w:bottom w:val="none" w:sz="0" w:space="0" w:color="auto"/>
        <w:right w:val="none" w:sz="0" w:space="0" w:color="auto"/>
      </w:divBdr>
    </w:div>
    <w:div w:id="335809607">
      <w:bodyDiv w:val="1"/>
      <w:marLeft w:val="0"/>
      <w:marRight w:val="0"/>
      <w:marTop w:val="0"/>
      <w:marBottom w:val="0"/>
      <w:divBdr>
        <w:top w:val="none" w:sz="0" w:space="0" w:color="auto"/>
        <w:left w:val="none" w:sz="0" w:space="0" w:color="auto"/>
        <w:bottom w:val="none" w:sz="0" w:space="0" w:color="auto"/>
        <w:right w:val="none" w:sz="0" w:space="0" w:color="auto"/>
      </w:divBdr>
    </w:div>
    <w:div w:id="336225456">
      <w:bodyDiv w:val="1"/>
      <w:marLeft w:val="0"/>
      <w:marRight w:val="0"/>
      <w:marTop w:val="0"/>
      <w:marBottom w:val="0"/>
      <w:divBdr>
        <w:top w:val="none" w:sz="0" w:space="0" w:color="auto"/>
        <w:left w:val="none" w:sz="0" w:space="0" w:color="auto"/>
        <w:bottom w:val="none" w:sz="0" w:space="0" w:color="auto"/>
        <w:right w:val="none" w:sz="0" w:space="0" w:color="auto"/>
      </w:divBdr>
    </w:div>
    <w:div w:id="336232348">
      <w:bodyDiv w:val="1"/>
      <w:marLeft w:val="0"/>
      <w:marRight w:val="0"/>
      <w:marTop w:val="0"/>
      <w:marBottom w:val="0"/>
      <w:divBdr>
        <w:top w:val="none" w:sz="0" w:space="0" w:color="auto"/>
        <w:left w:val="none" w:sz="0" w:space="0" w:color="auto"/>
        <w:bottom w:val="none" w:sz="0" w:space="0" w:color="auto"/>
        <w:right w:val="none" w:sz="0" w:space="0" w:color="auto"/>
      </w:divBdr>
    </w:div>
    <w:div w:id="336887528">
      <w:bodyDiv w:val="1"/>
      <w:marLeft w:val="0"/>
      <w:marRight w:val="0"/>
      <w:marTop w:val="0"/>
      <w:marBottom w:val="0"/>
      <w:divBdr>
        <w:top w:val="none" w:sz="0" w:space="0" w:color="auto"/>
        <w:left w:val="none" w:sz="0" w:space="0" w:color="auto"/>
        <w:bottom w:val="none" w:sz="0" w:space="0" w:color="auto"/>
        <w:right w:val="none" w:sz="0" w:space="0" w:color="auto"/>
      </w:divBdr>
    </w:div>
    <w:div w:id="339742336">
      <w:bodyDiv w:val="1"/>
      <w:marLeft w:val="0"/>
      <w:marRight w:val="0"/>
      <w:marTop w:val="0"/>
      <w:marBottom w:val="0"/>
      <w:divBdr>
        <w:top w:val="none" w:sz="0" w:space="0" w:color="auto"/>
        <w:left w:val="none" w:sz="0" w:space="0" w:color="auto"/>
        <w:bottom w:val="none" w:sz="0" w:space="0" w:color="auto"/>
        <w:right w:val="none" w:sz="0" w:space="0" w:color="auto"/>
      </w:divBdr>
    </w:div>
    <w:div w:id="340207510">
      <w:bodyDiv w:val="1"/>
      <w:marLeft w:val="0"/>
      <w:marRight w:val="0"/>
      <w:marTop w:val="0"/>
      <w:marBottom w:val="0"/>
      <w:divBdr>
        <w:top w:val="none" w:sz="0" w:space="0" w:color="auto"/>
        <w:left w:val="none" w:sz="0" w:space="0" w:color="auto"/>
        <w:bottom w:val="none" w:sz="0" w:space="0" w:color="auto"/>
        <w:right w:val="none" w:sz="0" w:space="0" w:color="auto"/>
      </w:divBdr>
    </w:div>
    <w:div w:id="340284233">
      <w:bodyDiv w:val="1"/>
      <w:marLeft w:val="0"/>
      <w:marRight w:val="0"/>
      <w:marTop w:val="0"/>
      <w:marBottom w:val="0"/>
      <w:divBdr>
        <w:top w:val="none" w:sz="0" w:space="0" w:color="auto"/>
        <w:left w:val="none" w:sz="0" w:space="0" w:color="auto"/>
        <w:bottom w:val="none" w:sz="0" w:space="0" w:color="auto"/>
        <w:right w:val="none" w:sz="0" w:space="0" w:color="auto"/>
      </w:divBdr>
    </w:div>
    <w:div w:id="340817703">
      <w:bodyDiv w:val="1"/>
      <w:marLeft w:val="0"/>
      <w:marRight w:val="0"/>
      <w:marTop w:val="0"/>
      <w:marBottom w:val="0"/>
      <w:divBdr>
        <w:top w:val="none" w:sz="0" w:space="0" w:color="auto"/>
        <w:left w:val="none" w:sz="0" w:space="0" w:color="auto"/>
        <w:bottom w:val="none" w:sz="0" w:space="0" w:color="auto"/>
        <w:right w:val="none" w:sz="0" w:space="0" w:color="auto"/>
      </w:divBdr>
    </w:div>
    <w:div w:id="341201801">
      <w:bodyDiv w:val="1"/>
      <w:marLeft w:val="0"/>
      <w:marRight w:val="0"/>
      <w:marTop w:val="0"/>
      <w:marBottom w:val="0"/>
      <w:divBdr>
        <w:top w:val="none" w:sz="0" w:space="0" w:color="auto"/>
        <w:left w:val="none" w:sz="0" w:space="0" w:color="auto"/>
        <w:bottom w:val="none" w:sz="0" w:space="0" w:color="auto"/>
        <w:right w:val="none" w:sz="0" w:space="0" w:color="auto"/>
      </w:divBdr>
    </w:div>
    <w:div w:id="341519366">
      <w:bodyDiv w:val="1"/>
      <w:marLeft w:val="0"/>
      <w:marRight w:val="0"/>
      <w:marTop w:val="0"/>
      <w:marBottom w:val="0"/>
      <w:divBdr>
        <w:top w:val="none" w:sz="0" w:space="0" w:color="auto"/>
        <w:left w:val="none" w:sz="0" w:space="0" w:color="auto"/>
        <w:bottom w:val="none" w:sz="0" w:space="0" w:color="auto"/>
        <w:right w:val="none" w:sz="0" w:space="0" w:color="auto"/>
      </w:divBdr>
    </w:div>
    <w:div w:id="343165495">
      <w:bodyDiv w:val="1"/>
      <w:marLeft w:val="0"/>
      <w:marRight w:val="0"/>
      <w:marTop w:val="0"/>
      <w:marBottom w:val="0"/>
      <w:divBdr>
        <w:top w:val="none" w:sz="0" w:space="0" w:color="auto"/>
        <w:left w:val="none" w:sz="0" w:space="0" w:color="auto"/>
        <w:bottom w:val="none" w:sz="0" w:space="0" w:color="auto"/>
        <w:right w:val="none" w:sz="0" w:space="0" w:color="auto"/>
      </w:divBdr>
    </w:div>
    <w:div w:id="343634227">
      <w:bodyDiv w:val="1"/>
      <w:marLeft w:val="0"/>
      <w:marRight w:val="0"/>
      <w:marTop w:val="0"/>
      <w:marBottom w:val="0"/>
      <w:divBdr>
        <w:top w:val="none" w:sz="0" w:space="0" w:color="auto"/>
        <w:left w:val="none" w:sz="0" w:space="0" w:color="auto"/>
        <w:bottom w:val="none" w:sz="0" w:space="0" w:color="auto"/>
        <w:right w:val="none" w:sz="0" w:space="0" w:color="auto"/>
      </w:divBdr>
    </w:div>
    <w:div w:id="344330524">
      <w:bodyDiv w:val="1"/>
      <w:marLeft w:val="0"/>
      <w:marRight w:val="0"/>
      <w:marTop w:val="0"/>
      <w:marBottom w:val="0"/>
      <w:divBdr>
        <w:top w:val="none" w:sz="0" w:space="0" w:color="auto"/>
        <w:left w:val="none" w:sz="0" w:space="0" w:color="auto"/>
        <w:bottom w:val="none" w:sz="0" w:space="0" w:color="auto"/>
        <w:right w:val="none" w:sz="0" w:space="0" w:color="auto"/>
      </w:divBdr>
    </w:div>
    <w:div w:id="344552864">
      <w:bodyDiv w:val="1"/>
      <w:marLeft w:val="0"/>
      <w:marRight w:val="0"/>
      <w:marTop w:val="0"/>
      <w:marBottom w:val="0"/>
      <w:divBdr>
        <w:top w:val="none" w:sz="0" w:space="0" w:color="auto"/>
        <w:left w:val="none" w:sz="0" w:space="0" w:color="auto"/>
        <w:bottom w:val="none" w:sz="0" w:space="0" w:color="auto"/>
        <w:right w:val="none" w:sz="0" w:space="0" w:color="auto"/>
      </w:divBdr>
    </w:div>
    <w:div w:id="344552998">
      <w:bodyDiv w:val="1"/>
      <w:marLeft w:val="0"/>
      <w:marRight w:val="0"/>
      <w:marTop w:val="0"/>
      <w:marBottom w:val="0"/>
      <w:divBdr>
        <w:top w:val="none" w:sz="0" w:space="0" w:color="auto"/>
        <w:left w:val="none" w:sz="0" w:space="0" w:color="auto"/>
        <w:bottom w:val="none" w:sz="0" w:space="0" w:color="auto"/>
        <w:right w:val="none" w:sz="0" w:space="0" w:color="auto"/>
      </w:divBdr>
    </w:div>
    <w:div w:id="344554761">
      <w:bodyDiv w:val="1"/>
      <w:marLeft w:val="0"/>
      <w:marRight w:val="0"/>
      <w:marTop w:val="0"/>
      <w:marBottom w:val="0"/>
      <w:divBdr>
        <w:top w:val="none" w:sz="0" w:space="0" w:color="auto"/>
        <w:left w:val="none" w:sz="0" w:space="0" w:color="auto"/>
        <w:bottom w:val="none" w:sz="0" w:space="0" w:color="auto"/>
        <w:right w:val="none" w:sz="0" w:space="0" w:color="auto"/>
      </w:divBdr>
    </w:div>
    <w:div w:id="344863026">
      <w:bodyDiv w:val="1"/>
      <w:marLeft w:val="0"/>
      <w:marRight w:val="0"/>
      <w:marTop w:val="0"/>
      <w:marBottom w:val="0"/>
      <w:divBdr>
        <w:top w:val="none" w:sz="0" w:space="0" w:color="auto"/>
        <w:left w:val="none" w:sz="0" w:space="0" w:color="auto"/>
        <w:bottom w:val="none" w:sz="0" w:space="0" w:color="auto"/>
        <w:right w:val="none" w:sz="0" w:space="0" w:color="auto"/>
      </w:divBdr>
    </w:div>
    <w:div w:id="345249246">
      <w:bodyDiv w:val="1"/>
      <w:marLeft w:val="0"/>
      <w:marRight w:val="0"/>
      <w:marTop w:val="0"/>
      <w:marBottom w:val="0"/>
      <w:divBdr>
        <w:top w:val="none" w:sz="0" w:space="0" w:color="auto"/>
        <w:left w:val="none" w:sz="0" w:space="0" w:color="auto"/>
        <w:bottom w:val="none" w:sz="0" w:space="0" w:color="auto"/>
        <w:right w:val="none" w:sz="0" w:space="0" w:color="auto"/>
      </w:divBdr>
    </w:div>
    <w:div w:id="346248080">
      <w:bodyDiv w:val="1"/>
      <w:marLeft w:val="0"/>
      <w:marRight w:val="0"/>
      <w:marTop w:val="0"/>
      <w:marBottom w:val="0"/>
      <w:divBdr>
        <w:top w:val="none" w:sz="0" w:space="0" w:color="auto"/>
        <w:left w:val="none" w:sz="0" w:space="0" w:color="auto"/>
        <w:bottom w:val="none" w:sz="0" w:space="0" w:color="auto"/>
        <w:right w:val="none" w:sz="0" w:space="0" w:color="auto"/>
      </w:divBdr>
    </w:div>
    <w:div w:id="346366414">
      <w:bodyDiv w:val="1"/>
      <w:marLeft w:val="0"/>
      <w:marRight w:val="0"/>
      <w:marTop w:val="0"/>
      <w:marBottom w:val="0"/>
      <w:divBdr>
        <w:top w:val="none" w:sz="0" w:space="0" w:color="auto"/>
        <w:left w:val="none" w:sz="0" w:space="0" w:color="auto"/>
        <w:bottom w:val="none" w:sz="0" w:space="0" w:color="auto"/>
        <w:right w:val="none" w:sz="0" w:space="0" w:color="auto"/>
      </w:divBdr>
    </w:div>
    <w:div w:id="347145851">
      <w:bodyDiv w:val="1"/>
      <w:marLeft w:val="0"/>
      <w:marRight w:val="0"/>
      <w:marTop w:val="0"/>
      <w:marBottom w:val="0"/>
      <w:divBdr>
        <w:top w:val="none" w:sz="0" w:space="0" w:color="auto"/>
        <w:left w:val="none" w:sz="0" w:space="0" w:color="auto"/>
        <w:bottom w:val="none" w:sz="0" w:space="0" w:color="auto"/>
        <w:right w:val="none" w:sz="0" w:space="0" w:color="auto"/>
      </w:divBdr>
    </w:div>
    <w:div w:id="347483416">
      <w:bodyDiv w:val="1"/>
      <w:marLeft w:val="0"/>
      <w:marRight w:val="0"/>
      <w:marTop w:val="0"/>
      <w:marBottom w:val="0"/>
      <w:divBdr>
        <w:top w:val="none" w:sz="0" w:space="0" w:color="auto"/>
        <w:left w:val="none" w:sz="0" w:space="0" w:color="auto"/>
        <w:bottom w:val="none" w:sz="0" w:space="0" w:color="auto"/>
        <w:right w:val="none" w:sz="0" w:space="0" w:color="auto"/>
      </w:divBdr>
    </w:div>
    <w:div w:id="347802349">
      <w:bodyDiv w:val="1"/>
      <w:marLeft w:val="0"/>
      <w:marRight w:val="0"/>
      <w:marTop w:val="0"/>
      <w:marBottom w:val="0"/>
      <w:divBdr>
        <w:top w:val="none" w:sz="0" w:space="0" w:color="auto"/>
        <w:left w:val="none" w:sz="0" w:space="0" w:color="auto"/>
        <w:bottom w:val="none" w:sz="0" w:space="0" w:color="auto"/>
        <w:right w:val="none" w:sz="0" w:space="0" w:color="auto"/>
      </w:divBdr>
    </w:div>
    <w:div w:id="351693004">
      <w:bodyDiv w:val="1"/>
      <w:marLeft w:val="0"/>
      <w:marRight w:val="0"/>
      <w:marTop w:val="0"/>
      <w:marBottom w:val="0"/>
      <w:divBdr>
        <w:top w:val="none" w:sz="0" w:space="0" w:color="auto"/>
        <w:left w:val="none" w:sz="0" w:space="0" w:color="auto"/>
        <w:bottom w:val="none" w:sz="0" w:space="0" w:color="auto"/>
        <w:right w:val="none" w:sz="0" w:space="0" w:color="auto"/>
      </w:divBdr>
    </w:div>
    <w:div w:id="351810861">
      <w:bodyDiv w:val="1"/>
      <w:marLeft w:val="0"/>
      <w:marRight w:val="0"/>
      <w:marTop w:val="0"/>
      <w:marBottom w:val="0"/>
      <w:divBdr>
        <w:top w:val="none" w:sz="0" w:space="0" w:color="auto"/>
        <w:left w:val="none" w:sz="0" w:space="0" w:color="auto"/>
        <w:bottom w:val="none" w:sz="0" w:space="0" w:color="auto"/>
        <w:right w:val="none" w:sz="0" w:space="0" w:color="auto"/>
      </w:divBdr>
    </w:div>
    <w:div w:id="352190759">
      <w:bodyDiv w:val="1"/>
      <w:marLeft w:val="0"/>
      <w:marRight w:val="0"/>
      <w:marTop w:val="0"/>
      <w:marBottom w:val="0"/>
      <w:divBdr>
        <w:top w:val="none" w:sz="0" w:space="0" w:color="auto"/>
        <w:left w:val="none" w:sz="0" w:space="0" w:color="auto"/>
        <w:bottom w:val="none" w:sz="0" w:space="0" w:color="auto"/>
        <w:right w:val="none" w:sz="0" w:space="0" w:color="auto"/>
      </w:divBdr>
    </w:div>
    <w:div w:id="353383476">
      <w:bodyDiv w:val="1"/>
      <w:marLeft w:val="0"/>
      <w:marRight w:val="0"/>
      <w:marTop w:val="0"/>
      <w:marBottom w:val="0"/>
      <w:divBdr>
        <w:top w:val="none" w:sz="0" w:space="0" w:color="auto"/>
        <w:left w:val="none" w:sz="0" w:space="0" w:color="auto"/>
        <w:bottom w:val="none" w:sz="0" w:space="0" w:color="auto"/>
        <w:right w:val="none" w:sz="0" w:space="0" w:color="auto"/>
      </w:divBdr>
    </w:div>
    <w:div w:id="353769394">
      <w:bodyDiv w:val="1"/>
      <w:marLeft w:val="0"/>
      <w:marRight w:val="0"/>
      <w:marTop w:val="0"/>
      <w:marBottom w:val="0"/>
      <w:divBdr>
        <w:top w:val="none" w:sz="0" w:space="0" w:color="auto"/>
        <w:left w:val="none" w:sz="0" w:space="0" w:color="auto"/>
        <w:bottom w:val="none" w:sz="0" w:space="0" w:color="auto"/>
        <w:right w:val="none" w:sz="0" w:space="0" w:color="auto"/>
      </w:divBdr>
    </w:div>
    <w:div w:id="354817404">
      <w:bodyDiv w:val="1"/>
      <w:marLeft w:val="0"/>
      <w:marRight w:val="0"/>
      <w:marTop w:val="0"/>
      <w:marBottom w:val="0"/>
      <w:divBdr>
        <w:top w:val="none" w:sz="0" w:space="0" w:color="auto"/>
        <w:left w:val="none" w:sz="0" w:space="0" w:color="auto"/>
        <w:bottom w:val="none" w:sz="0" w:space="0" w:color="auto"/>
        <w:right w:val="none" w:sz="0" w:space="0" w:color="auto"/>
      </w:divBdr>
    </w:div>
    <w:div w:id="354892926">
      <w:bodyDiv w:val="1"/>
      <w:marLeft w:val="0"/>
      <w:marRight w:val="0"/>
      <w:marTop w:val="0"/>
      <w:marBottom w:val="0"/>
      <w:divBdr>
        <w:top w:val="none" w:sz="0" w:space="0" w:color="auto"/>
        <w:left w:val="none" w:sz="0" w:space="0" w:color="auto"/>
        <w:bottom w:val="none" w:sz="0" w:space="0" w:color="auto"/>
        <w:right w:val="none" w:sz="0" w:space="0" w:color="auto"/>
      </w:divBdr>
    </w:div>
    <w:div w:id="355037680">
      <w:bodyDiv w:val="1"/>
      <w:marLeft w:val="0"/>
      <w:marRight w:val="0"/>
      <w:marTop w:val="0"/>
      <w:marBottom w:val="0"/>
      <w:divBdr>
        <w:top w:val="none" w:sz="0" w:space="0" w:color="auto"/>
        <w:left w:val="none" w:sz="0" w:space="0" w:color="auto"/>
        <w:bottom w:val="none" w:sz="0" w:space="0" w:color="auto"/>
        <w:right w:val="none" w:sz="0" w:space="0" w:color="auto"/>
      </w:divBdr>
    </w:div>
    <w:div w:id="355811396">
      <w:bodyDiv w:val="1"/>
      <w:marLeft w:val="0"/>
      <w:marRight w:val="0"/>
      <w:marTop w:val="0"/>
      <w:marBottom w:val="0"/>
      <w:divBdr>
        <w:top w:val="none" w:sz="0" w:space="0" w:color="auto"/>
        <w:left w:val="none" w:sz="0" w:space="0" w:color="auto"/>
        <w:bottom w:val="none" w:sz="0" w:space="0" w:color="auto"/>
        <w:right w:val="none" w:sz="0" w:space="0" w:color="auto"/>
      </w:divBdr>
    </w:div>
    <w:div w:id="356467117">
      <w:bodyDiv w:val="1"/>
      <w:marLeft w:val="0"/>
      <w:marRight w:val="0"/>
      <w:marTop w:val="0"/>
      <w:marBottom w:val="0"/>
      <w:divBdr>
        <w:top w:val="none" w:sz="0" w:space="0" w:color="auto"/>
        <w:left w:val="none" w:sz="0" w:space="0" w:color="auto"/>
        <w:bottom w:val="none" w:sz="0" w:space="0" w:color="auto"/>
        <w:right w:val="none" w:sz="0" w:space="0" w:color="auto"/>
      </w:divBdr>
    </w:div>
    <w:div w:id="356737660">
      <w:bodyDiv w:val="1"/>
      <w:marLeft w:val="0"/>
      <w:marRight w:val="0"/>
      <w:marTop w:val="0"/>
      <w:marBottom w:val="0"/>
      <w:divBdr>
        <w:top w:val="none" w:sz="0" w:space="0" w:color="auto"/>
        <w:left w:val="none" w:sz="0" w:space="0" w:color="auto"/>
        <w:bottom w:val="none" w:sz="0" w:space="0" w:color="auto"/>
        <w:right w:val="none" w:sz="0" w:space="0" w:color="auto"/>
      </w:divBdr>
    </w:div>
    <w:div w:id="356931787">
      <w:bodyDiv w:val="1"/>
      <w:marLeft w:val="0"/>
      <w:marRight w:val="0"/>
      <w:marTop w:val="0"/>
      <w:marBottom w:val="0"/>
      <w:divBdr>
        <w:top w:val="none" w:sz="0" w:space="0" w:color="auto"/>
        <w:left w:val="none" w:sz="0" w:space="0" w:color="auto"/>
        <w:bottom w:val="none" w:sz="0" w:space="0" w:color="auto"/>
        <w:right w:val="none" w:sz="0" w:space="0" w:color="auto"/>
      </w:divBdr>
    </w:div>
    <w:div w:id="357774486">
      <w:bodyDiv w:val="1"/>
      <w:marLeft w:val="0"/>
      <w:marRight w:val="0"/>
      <w:marTop w:val="0"/>
      <w:marBottom w:val="0"/>
      <w:divBdr>
        <w:top w:val="none" w:sz="0" w:space="0" w:color="auto"/>
        <w:left w:val="none" w:sz="0" w:space="0" w:color="auto"/>
        <w:bottom w:val="none" w:sz="0" w:space="0" w:color="auto"/>
        <w:right w:val="none" w:sz="0" w:space="0" w:color="auto"/>
      </w:divBdr>
    </w:div>
    <w:div w:id="358049085">
      <w:bodyDiv w:val="1"/>
      <w:marLeft w:val="0"/>
      <w:marRight w:val="0"/>
      <w:marTop w:val="0"/>
      <w:marBottom w:val="0"/>
      <w:divBdr>
        <w:top w:val="none" w:sz="0" w:space="0" w:color="auto"/>
        <w:left w:val="none" w:sz="0" w:space="0" w:color="auto"/>
        <w:bottom w:val="none" w:sz="0" w:space="0" w:color="auto"/>
        <w:right w:val="none" w:sz="0" w:space="0" w:color="auto"/>
      </w:divBdr>
    </w:div>
    <w:div w:id="358120819">
      <w:bodyDiv w:val="1"/>
      <w:marLeft w:val="0"/>
      <w:marRight w:val="0"/>
      <w:marTop w:val="0"/>
      <w:marBottom w:val="0"/>
      <w:divBdr>
        <w:top w:val="none" w:sz="0" w:space="0" w:color="auto"/>
        <w:left w:val="none" w:sz="0" w:space="0" w:color="auto"/>
        <w:bottom w:val="none" w:sz="0" w:space="0" w:color="auto"/>
        <w:right w:val="none" w:sz="0" w:space="0" w:color="auto"/>
      </w:divBdr>
    </w:div>
    <w:div w:id="359014413">
      <w:bodyDiv w:val="1"/>
      <w:marLeft w:val="0"/>
      <w:marRight w:val="0"/>
      <w:marTop w:val="0"/>
      <w:marBottom w:val="0"/>
      <w:divBdr>
        <w:top w:val="none" w:sz="0" w:space="0" w:color="auto"/>
        <w:left w:val="none" w:sz="0" w:space="0" w:color="auto"/>
        <w:bottom w:val="none" w:sz="0" w:space="0" w:color="auto"/>
        <w:right w:val="none" w:sz="0" w:space="0" w:color="auto"/>
      </w:divBdr>
    </w:div>
    <w:div w:id="359430799">
      <w:bodyDiv w:val="1"/>
      <w:marLeft w:val="0"/>
      <w:marRight w:val="0"/>
      <w:marTop w:val="0"/>
      <w:marBottom w:val="0"/>
      <w:divBdr>
        <w:top w:val="none" w:sz="0" w:space="0" w:color="auto"/>
        <w:left w:val="none" w:sz="0" w:space="0" w:color="auto"/>
        <w:bottom w:val="none" w:sz="0" w:space="0" w:color="auto"/>
        <w:right w:val="none" w:sz="0" w:space="0" w:color="auto"/>
      </w:divBdr>
    </w:div>
    <w:div w:id="359745568">
      <w:bodyDiv w:val="1"/>
      <w:marLeft w:val="0"/>
      <w:marRight w:val="0"/>
      <w:marTop w:val="0"/>
      <w:marBottom w:val="0"/>
      <w:divBdr>
        <w:top w:val="none" w:sz="0" w:space="0" w:color="auto"/>
        <w:left w:val="none" w:sz="0" w:space="0" w:color="auto"/>
        <w:bottom w:val="none" w:sz="0" w:space="0" w:color="auto"/>
        <w:right w:val="none" w:sz="0" w:space="0" w:color="auto"/>
      </w:divBdr>
    </w:div>
    <w:div w:id="359821729">
      <w:bodyDiv w:val="1"/>
      <w:marLeft w:val="0"/>
      <w:marRight w:val="0"/>
      <w:marTop w:val="0"/>
      <w:marBottom w:val="0"/>
      <w:divBdr>
        <w:top w:val="none" w:sz="0" w:space="0" w:color="auto"/>
        <w:left w:val="none" w:sz="0" w:space="0" w:color="auto"/>
        <w:bottom w:val="none" w:sz="0" w:space="0" w:color="auto"/>
        <w:right w:val="none" w:sz="0" w:space="0" w:color="auto"/>
      </w:divBdr>
    </w:div>
    <w:div w:id="360205072">
      <w:bodyDiv w:val="1"/>
      <w:marLeft w:val="0"/>
      <w:marRight w:val="0"/>
      <w:marTop w:val="0"/>
      <w:marBottom w:val="0"/>
      <w:divBdr>
        <w:top w:val="none" w:sz="0" w:space="0" w:color="auto"/>
        <w:left w:val="none" w:sz="0" w:space="0" w:color="auto"/>
        <w:bottom w:val="none" w:sz="0" w:space="0" w:color="auto"/>
        <w:right w:val="none" w:sz="0" w:space="0" w:color="auto"/>
      </w:divBdr>
    </w:div>
    <w:div w:id="360739169">
      <w:bodyDiv w:val="1"/>
      <w:marLeft w:val="0"/>
      <w:marRight w:val="0"/>
      <w:marTop w:val="0"/>
      <w:marBottom w:val="0"/>
      <w:divBdr>
        <w:top w:val="none" w:sz="0" w:space="0" w:color="auto"/>
        <w:left w:val="none" w:sz="0" w:space="0" w:color="auto"/>
        <w:bottom w:val="none" w:sz="0" w:space="0" w:color="auto"/>
        <w:right w:val="none" w:sz="0" w:space="0" w:color="auto"/>
      </w:divBdr>
    </w:div>
    <w:div w:id="361326164">
      <w:bodyDiv w:val="1"/>
      <w:marLeft w:val="0"/>
      <w:marRight w:val="0"/>
      <w:marTop w:val="0"/>
      <w:marBottom w:val="0"/>
      <w:divBdr>
        <w:top w:val="none" w:sz="0" w:space="0" w:color="auto"/>
        <w:left w:val="none" w:sz="0" w:space="0" w:color="auto"/>
        <w:bottom w:val="none" w:sz="0" w:space="0" w:color="auto"/>
        <w:right w:val="none" w:sz="0" w:space="0" w:color="auto"/>
      </w:divBdr>
    </w:div>
    <w:div w:id="362053117">
      <w:bodyDiv w:val="1"/>
      <w:marLeft w:val="0"/>
      <w:marRight w:val="0"/>
      <w:marTop w:val="0"/>
      <w:marBottom w:val="0"/>
      <w:divBdr>
        <w:top w:val="none" w:sz="0" w:space="0" w:color="auto"/>
        <w:left w:val="none" w:sz="0" w:space="0" w:color="auto"/>
        <w:bottom w:val="none" w:sz="0" w:space="0" w:color="auto"/>
        <w:right w:val="none" w:sz="0" w:space="0" w:color="auto"/>
      </w:divBdr>
    </w:div>
    <w:div w:id="363407907">
      <w:bodyDiv w:val="1"/>
      <w:marLeft w:val="0"/>
      <w:marRight w:val="0"/>
      <w:marTop w:val="0"/>
      <w:marBottom w:val="0"/>
      <w:divBdr>
        <w:top w:val="none" w:sz="0" w:space="0" w:color="auto"/>
        <w:left w:val="none" w:sz="0" w:space="0" w:color="auto"/>
        <w:bottom w:val="none" w:sz="0" w:space="0" w:color="auto"/>
        <w:right w:val="none" w:sz="0" w:space="0" w:color="auto"/>
      </w:divBdr>
    </w:div>
    <w:div w:id="363675779">
      <w:bodyDiv w:val="1"/>
      <w:marLeft w:val="0"/>
      <w:marRight w:val="0"/>
      <w:marTop w:val="0"/>
      <w:marBottom w:val="0"/>
      <w:divBdr>
        <w:top w:val="none" w:sz="0" w:space="0" w:color="auto"/>
        <w:left w:val="none" w:sz="0" w:space="0" w:color="auto"/>
        <w:bottom w:val="none" w:sz="0" w:space="0" w:color="auto"/>
        <w:right w:val="none" w:sz="0" w:space="0" w:color="auto"/>
      </w:divBdr>
    </w:div>
    <w:div w:id="363791010">
      <w:bodyDiv w:val="1"/>
      <w:marLeft w:val="0"/>
      <w:marRight w:val="0"/>
      <w:marTop w:val="0"/>
      <w:marBottom w:val="0"/>
      <w:divBdr>
        <w:top w:val="none" w:sz="0" w:space="0" w:color="auto"/>
        <w:left w:val="none" w:sz="0" w:space="0" w:color="auto"/>
        <w:bottom w:val="none" w:sz="0" w:space="0" w:color="auto"/>
        <w:right w:val="none" w:sz="0" w:space="0" w:color="auto"/>
      </w:divBdr>
    </w:div>
    <w:div w:id="365132857">
      <w:bodyDiv w:val="1"/>
      <w:marLeft w:val="0"/>
      <w:marRight w:val="0"/>
      <w:marTop w:val="0"/>
      <w:marBottom w:val="0"/>
      <w:divBdr>
        <w:top w:val="none" w:sz="0" w:space="0" w:color="auto"/>
        <w:left w:val="none" w:sz="0" w:space="0" w:color="auto"/>
        <w:bottom w:val="none" w:sz="0" w:space="0" w:color="auto"/>
        <w:right w:val="none" w:sz="0" w:space="0" w:color="auto"/>
      </w:divBdr>
    </w:div>
    <w:div w:id="365183503">
      <w:bodyDiv w:val="1"/>
      <w:marLeft w:val="0"/>
      <w:marRight w:val="0"/>
      <w:marTop w:val="0"/>
      <w:marBottom w:val="0"/>
      <w:divBdr>
        <w:top w:val="none" w:sz="0" w:space="0" w:color="auto"/>
        <w:left w:val="none" w:sz="0" w:space="0" w:color="auto"/>
        <w:bottom w:val="none" w:sz="0" w:space="0" w:color="auto"/>
        <w:right w:val="none" w:sz="0" w:space="0" w:color="auto"/>
      </w:divBdr>
    </w:div>
    <w:div w:id="365639324">
      <w:bodyDiv w:val="1"/>
      <w:marLeft w:val="0"/>
      <w:marRight w:val="0"/>
      <w:marTop w:val="0"/>
      <w:marBottom w:val="0"/>
      <w:divBdr>
        <w:top w:val="none" w:sz="0" w:space="0" w:color="auto"/>
        <w:left w:val="none" w:sz="0" w:space="0" w:color="auto"/>
        <w:bottom w:val="none" w:sz="0" w:space="0" w:color="auto"/>
        <w:right w:val="none" w:sz="0" w:space="0" w:color="auto"/>
      </w:divBdr>
    </w:div>
    <w:div w:id="366413218">
      <w:bodyDiv w:val="1"/>
      <w:marLeft w:val="0"/>
      <w:marRight w:val="0"/>
      <w:marTop w:val="0"/>
      <w:marBottom w:val="0"/>
      <w:divBdr>
        <w:top w:val="none" w:sz="0" w:space="0" w:color="auto"/>
        <w:left w:val="none" w:sz="0" w:space="0" w:color="auto"/>
        <w:bottom w:val="none" w:sz="0" w:space="0" w:color="auto"/>
        <w:right w:val="none" w:sz="0" w:space="0" w:color="auto"/>
      </w:divBdr>
    </w:div>
    <w:div w:id="367603411">
      <w:bodyDiv w:val="1"/>
      <w:marLeft w:val="0"/>
      <w:marRight w:val="0"/>
      <w:marTop w:val="0"/>
      <w:marBottom w:val="0"/>
      <w:divBdr>
        <w:top w:val="none" w:sz="0" w:space="0" w:color="auto"/>
        <w:left w:val="none" w:sz="0" w:space="0" w:color="auto"/>
        <w:bottom w:val="none" w:sz="0" w:space="0" w:color="auto"/>
        <w:right w:val="none" w:sz="0" w:space="0" w:color="auto"/>
      </w:divBdr>
    </w:div>
    <w:div w:id="367609514">
      <w:bodyDiv w:val="1"/>
      <w:marLeft w:val="0"/>
      <w:marRight w:val="0"/>
      <w:marTop w:val="0"/>
      <w:marBottom w:val="0"/>
      <w:divBdr>
        <w:top w:val="none" w:sz="0" w:space="0" w:color="auto"/>
        <w:left w:val="none" w:sz="0" w:space="0" w:color="auto"/>
        <w:bottom w:val="none" w:sz="0" w:space="0" w:color="auto"/>
        <w:right w:val="none" w:sz="0" w:space="0" w:color="auto"/>
      </w:divBdr>
    </w:div>
    <w:div w:id="368338998">
      <w:bodyDiv w:val="1"/>
      <w:marLeft w:val="0"/>
      <w:marRight w:val="0"/>
      <w:marTop w:val="0"/>
      <w:marBottom w:val="0"/>
      <w:divBdr>
        <w:top w:val="none" w:sz="0" w:space="0" w:color="auto"/>
        <w:left w:val="none" w:sz="0" w:space="0" w:color="auto"/>
        <w:bottom w:val="none" w:sz="0" w:space="0" w:color="auto"/>
        <w:right w:val="none" w:sz="0" w:space="0" w:color="auto"/>
      </w:divBdr>
    </w:div>
    <w:div w:id="369304289">
      <w:bodyDiv w:val="1"/>
      <w:marLeft w:val="0"/>
      <w:marRight w:val="0"/>
      <w:marTop w:val="0"/>
      <w:marBottom w:val="0"/>
      <w:divBdr>
        <w:top w:val="none" w:sz="0" w:space="0" w:color="auto"/>
        <w:left w:val="none" w:sz="0" w:space="0" w:color="auto"/>
        <w:bottom w:val="none" w:sz="0" w:space="0" w:color="auto"/>
        <w:right w:val="none" w:sz="0" w:space="0" w:color="auto"/>
      </w:divBdr>
    </w:div>
    <w:div w:id="369889358">
      <w:bodyDiv w:val="1"/>
      <w:marLeft w:val="0"/>
      <w:marRight w:val="0"/>
      <w:marTop w:val="0"/>
      <w:marBottom w:val="0"/>
      <w:divBdr>
        <w:top w:val="none" w:sz="0" w:space="0" w:color="auto"/>
        <w:left w:val="none" w:sz="0" w:space="0" w:color="auto"/>
        <w:bottom w:val="none" w:sz="0" w:space="0" w:color="auto"/>
        <w:right w:val="none" w:sz="0" w:space="0" w:color="auto"/>
      </w:divBdr>
    </w:div>
    <w:div w:id="370299463">
      <w:bodyDiv w:val="1"/>
      <w:marLeft w:val="0"/>
      <w:marRight w:val="0"/>
      <w:marTop w:val="0"/>
      <w:marBottom w:val="0"/>
      <w:divBdr>
        <w:top w:val="none" w:sz="0" w:space="0" w:color="auto"/>
        <w:left w:val="none" w:sz="0" w:space="0" w:color="auto"/>
        <w:bottom w:val="none" w:sz="0" w:space="0" w:color="auto"/>
        <w:right w:val="none" w:sz="0" w:space="0" w:color="auto"/>
      </w:divBdr>
    </w:div>
    <w:div w:id="370424715">
      <w:bodyDiv w:val="1"/>
      <w:marLeft w:val="0"/>
      <w:marRight w:val="0"/>
      <w:marTop w:val="0"/>
      <w:marBottom w:val="0"/>
      <w:divBdr>
        <w:top w:val="none" w:sz="0" w:space="0" w:color="auto"/>
        <w:left w:val="none" w:sz="0" w:space="0" w:color="auto"/>
        <w:bottom w:val="none" w:sz="0" w:space="0" w:color="auto"/>
        <w:right w:val="none" w:sz="0" w:space="0" w:color="auto"/>
      </w:divBdr>
    </w:div>
    <w:div w:id="370613351">
      <w:bodyDiv w:val="1"/>
      <w:marLeft w:val="0"/>
      <w:marRight w:val="0"/>
      <w:marTop w:val="0"/>
      <w:marBottom w:val="0"/>
      <w:divBdr>
        <w:top w:val="none" w:sz="0" w:space="0" w:color="auto"/>
        <w:left w:val="none" w:sz="0" w:space="0" w:color="auto"/>
        <w:bottom w:val="none" w:sz="0" w:space="0" w:color="auto"/>
        <w:right w:val="none" w:sz="0" w:space="0" w:color="auto"/>
      </w:divBdr>
    </w:div>
    <w:div w:id="373042931">
      <w:bodyDiv w:val="1"/>
      <w:marLeft w:val="0"/>
      <w:marRight w:val="0"/>
      <w:marTop w:val="0"/>
      <w:marBottom w:val="0"/>
      <w:divBdr>
        <w:top w:val="none" w:sz="0" w:space="0" w:color="auto"/>
        <w:left w:val="none" w:sz="0" w:space="0" w:color="auto"/>
        <w:bottom w:val="none" w:sz="0" w:space="0" w:color="auto"/>
        <w:right w:val="none" w:sz="0" w:space="0" w:color="auto"/>
      </w:divBdr>
    </w:div>
    <w:div w:id="373967634">
      <w:bodyDiv w:val="1"/>
      <w:marLeft w:val="0"/>
      <w:marRight w:val="0"/>
      <w:marTop w:val="0"/>
      <w:marBottom w:val="0"/>
      <w:divBdr>
        <w:top w:val="none" w:sz="0" w:space="0" w:color="auto"/>
        <w:left w:val="none" w:sz="0" w:space="0" w:color="auto"/>
        <w:bottom w:val="none" w:sz="0" w:space="0" w:color="auto"/>
        <w:right w:val="none" w:sz="0" w:space="0" w:color="auto"/>
      </w:divBdr>
    </w:div>
    <w:div w:id="376052754">
      <w:bodyDiv w:val="1"/>
      <w:marLeft w:val="0"/>
      <w:marRight w:val="0"/>
      <w:marTop w:val="0"/>
      <w:marBottom w:val="0"/>
      <w:divBdr>
        <w:top w:val="none" w:sz="0" w:space="0" w:color="auto"/>
        <w:left w:val="none" w:sz="0" w:space="0" w:color="auto"/>
        <w:bottom w:val="none" w:sz="0" w:space="0" w:color="auto"/>
        <w:right w:val="none" w:sz="0" w:space="0" w:color="auto"/>
      </w:divBdr>
    </w:div>
    <w:div w:id="376710744">
      <w:bodyDiv w:val="1"/>
      <w:marLeft w:val="0"/>
      <w:marRight w:val="0"/>
      <w:marTop w:val="0"/>
      <w:marBottom w:val="0"/>
      <w:divBdr>
        <w:top w:val="none" w:sz="0" w:space="0" w:color="auto"/>
        <w:left w:val="none" w:sz="0" w:space="0" w:color="auto"/>
        <w:bottom w:val="none" w:sz="0" w:space="0" w:color="auto"/>
        <w:right w:val="none" w:sz="0" w:space="0" w:color="auto"/>
      </w:divBdr>
    </w:div>
    <w:div w:id="377899208">
      <w:bodyDiv w:val="1"/>
      <w:marLeft w:val="0"/>
      <w:marRight w:val="0"/>
      <w:marTop w:val="0"/>
      <w:marBottom w:val="0"/>
      <w:divBdr>
        <w:top w:val="none" w:sz="0" w:space="0" w:color="auto"/>
        <w:left w:val="none" w:sz="0" w:space="0" w:color="auto"/>
        <w:bottom w:val="none" w:sz="0" w:space="0" w:color="auto"/>
        <w:right w:val="none" w:sz="0" w:space="0" w:color="auto"/>
      </w:divBdr>
    </w:div>
    <w:div w:id="377902536">
      <w:bodyDiv w:val="1"/>
      <w:marLeft w:val="0"/>
      <w:marRight w:val="0"/>
      <w:marTop w:val="0"/>
      <w:marBottom w:val="0"/>
      <w:divBdr>
        <w:top w:val="none" w:sz="0" w:space="0" w:color="auto"/>
        <w:left w:val="none" w:sz="0" w:space="0" w:color="auto"/>
        <w:bottom w:val="none" w:sz="0" w:space="0" w:color="auto"/>
        <w:right w:val="none" w:sz="0" w:space="0" w:color="auto"/>
      </w:divBdr>
    </w:div>
    <w:div w:id="378824830">
      <w:bodyDiv w:val="1"/>
      <w:marLeft w:val="0"/>
      <w:marRight w:val="0"/>
      <w:marTop w:val="0"/>
      <w:marBottom w:val="0"/>
      <w:divBdr>
        <w:top w:val="none" w:sz="0" w:space="0" w:color="auto"/>
        <w:left w:val="none" w:sz="0" w:space="0" w:color="auto"/>
        <w:bottom w:val="none" w:sz="0" w:space="0" w:color="auto"/>
        <w:right w:val="none" w:sz="0" w:space="0" w:color="auto"/>
      </w:divBdr>
    </w:div>
    <w:div w:id="378864695">
      <w:bodyDiv w:val="1"/>
      <w:marLeft w:val="0"/>
      <w:marRight w:val="0"/>
      <w:marTop w:val="0"/>
      <w:marBottom w:val="0"/>
      <w:divBdr>
        <w:top w:val="none" w:sz="0" w:space="0" w:color="auto"/>
        <w:left w:val="none" w:sz="0" w:space="0" w:color="auto"/>
        <w:bottom w:val="none" w:sz="0" w:space="0" w:color="auto"/>
        <w:right w:val="none" w:sz="0" w:space="0" w:color="auto"/>
      </w:divBdr>
    </w:div>
    <w:div w:id="379793651">
      <w:bodyDiv w:val="1"/>
      <w:marLeft w:val="0"/>
      <w:marRight w:val="0"/>
      <w:marTop w:val="0"/>
      <w:marBottom w:val="0"/>
      <w:divBdr>
        <w:top w:val="none" w:sz="0" w:space="0" w:color="auto"/>
        <w:left w:val="none" w:sz="0" w:space="0" w:color="auto"/>
        <w:bottom w:val="none" w:sz="0" w:space="0" w:color="auto"/>
        <w:right w:val="none" w:sz="0" w:space="0" w:color="auto"/>
      </w:divBdr>
    </w:div>
    <w:div w:id="380401562">
      <w:bodyDiv w:val="1"/>
      <w:marLeft w:val="0"/>
      <w:marRight w:val="0"/>
      <w:marTop w:val="0"/>
      <w:marBottom w:val="0"/>
      <w:divBdr>
        <w:top w:val="none" w:sz="0" w:space="0" w:color="auto"/>
        <w:left w:val="none" w:sz="0" w:space="0" w:color="auto"/>
        <w:bottom w:val="none" w:sz="0" w:space="0" w:color="auto"/>
        <w:right w:val="none" w:sz="0" w:space="0" w:color="auto"/>
      </w:divBdr>
    </w:div>
    <w:div w:id="380441560">
      <w:bodyDiv w:val="1"/>
      <w:marLeft w:val="0"/>
      <w:marRight w:val="0"/>
      <w:marTop w:val="0"/>
      <w:marBottom w:val="0"/>
      <w:divBdr>
        <w:top w:val="none" w:sz="0" w:space="0" w:color="auto"/>
        <w:left w:val="none" w:sz="0" w:space="0" w:color="auto"/>
        <w:bottom w:val="none" w:sz="0" w:space="0" w:color="auto"/>
        <w:right w:val="none" w:sz="0" w:space="0" w:color="auto"/>
      </w:divBdr>
    </w:div>
    <w:div w:id="380447449">
      <w:bodyDiv w:val="1"/>
      <w:marLeft w:val="0"/>
      <w:marRight w:val="0"/>
      <w:marTop w:val="0"/>
      <w:marBottom w:val="0"/>
      <w:divBdr>
        <w:top w:val="none" w:sz="0" w:space="0" w:color="auto"/>
        <w:left w:val="none" w:sz="0" w:space="0" w:color="auto"/>
        <w:bottom w:val="none" w:sz="0" w:space="0" w:color="auto"/>
        <w:right w:val="none" w:sz="0" w:space="0" w:color="auto"/>
      </w:divBdr>
    </w:div>
    <w:div w:id="380447721">
      <w:bodyDiv w:val="1"/>
      <w:marLeft w:val="0"/>
      <w:marRight w:val="0"/>
      <w:marTop w:val="0"/>
      <w:marBottom w:val="0"/>
      <w:divBdr>
        <w:top w:val="none" w:sz="0" w:space="0" w:color="auto"/>
        <w:left w:val="none" w:sz="0" w:space="0" w:color="auto"/>
        <w:bottom w:val="none" w:sz="0" w:space="0" w:color="auto"/>
        <w:right w:val="none" w:sz="0" w:space="0" w:color="auto"/>
      </w:divBdr>
    </w:div>
    <w:div w:id="381490860">
      <w:bodyDiv w:val="1"/>
      <w:marLeft w:val="0"/>
      <w:marRight w:val="0"/>
      <w:marTop w:val="0"/>
      <w:marBottom w:val="0"/>
      <w:divBdr>
        <w:top w:val="none" w:sz="0" w:space="0" w:color="auto"/>
        <w:left w:val="none" w:sz="0" w:space="0" w:color="auto"/>
        <w:bottom w:val="none" w:sz="0" w:space="0" w:color="auto"/>
        <w:right w:val="none" w:sz="0" w:space="0" w:color="auto"/>
      </w:divBdr>
    </w:div>
    <w:div w:id="382367226">
      <w:bodyDiv w:val="1"/>
      <w:marLeft w:val="0"/>
      <w:marRight w:val="0"/>
      <w:marTop w:val="0"/>
      <w:marBottom w:val="0"/>
      <w:divBdr>
        <w:top w:val="none" w:sz="0" w:space="0" w:color="auto"/>
        <w:left w:val="none" w:sz="0" w:space="0" w:color="auto"/>
        <w:bottom w:val="none" w:sz="0" w:space="0" w:color="auto"/>
        <w:right w:val="none" w:sz="0" w:space="0" w:color="auto"/>
      </w:divBdr>
    </w:div>
    <w:div w:id="383524379">
      <w:bodyDiv w:val="1"/>
      <w:marLeft w:val="0"/>
      <w:marRight w:val="0"/>
      <w:marTop w:val="0"/>
      <w:marBottom w:val="0"/>
      <w:divBdr>
        <w:top w:val="none" w:sz="0" w:space="0" w:color="auto"/>
        <w:left w:val="none" w:sz="0" w:space="0" w:color="auto"/>
        <w:bottom w:val="none" w:sz="0" w:space="0" w:color="auto"/>
        <w:right w:val="none" w:sz="0" w:space="0" w:color="auto"/>
      </w:divBdr>
    </w:div>
    <w:div w:id="384452588">
      <w:bodyDiv w:val="1"/>
      <w:marLeft w:val="0"/>
      <w:marRight w:val="0"/>
      <w:marTop w:val="0"/>
      <w:marBottom w:val="0"/>
      <w:divBdr>
        <w:top w:val="none" w:sz="0" w:space="0" w:color="auto"/>
        <w:left w:val="none" w:sz="0" w:space="0" w:color="auto"/>
        <w:bottom w:val="none" w:sz="0" w:space="0" w:color="auto"/>
        <w:right w:val="none" w:sz="0" w:space="0" w:color="auto"/>
      </w:divBdr>
    </w:div>
    <w:div w:id="384527259">
      <w:bodyDiv w:val="1"/>
      <w:marLeft w:val="0"/>
      <w:marRight w:val="0"/>
      <w:marTop w:val="0"/>
      <w:marBottom w:val="0"/>
      <w:divBdr>
        <w:top w:val="none" w:sz="0" w:space="0" w:color="auto"/>
        <w:left w:val="none" w:sz="0" w:space="0" w:color="auto"/>
        <w:bottom w:val="none" w:sz="0" w:space="0" w:color="auto"/>
        <w:right w:val="none" w:sz="0" w:space="0" w:color="auto"/>
      </w:divBdr>
    </w:div>
    <w:div w:id="385567460">
      <w:bodyDiv w:val="1"/>
      <w:marLeft w:val="0"/>
      <w:marRight w:val="0"/>
      <w:marTop w:val="0"/>
      <w:marBottom w:val="0"/>
      <w:divBdr>
        <w:top w:val="none" w:sz="0" w:space="0" w:color="auto"/>
        <w:left w:val="none" w:sz="0" w:space="0" w:color="auto"/>
        <w:bottom w:val="none" w:sz="0" w:space="0" w:color="auto"/>
        <w:right w:val="none" w:sz="0" w:space="0" w:color="auto"/>
      </w:divBdr>
    </w:div>
    <w:div w:id="386151288">
      <w:bodyDiv w:val="1"/>
      <w:marLeft w:val="0"/>
      <w:marRight w:val="0"/>
      <w:marTop w:val="0"/>
      <w:marBottom w:val="0"/>
      <w:divBdr>
        <w:top w:val="none" w:sz="0" w:space="0" w:color="auto"/>
        <w:left w:val="none" w:sz="0" w:space="0" w:color="auto"/>
        <w:bottom w:val="none" w:sz="0" w:space="0" w:color="auto"/>
        <w:right w:val="none" w:sz="0" w:space="0" w:color="auto"/>
      </w:divBdr>
    </w:div>
    <w:div w:id="386728061">
      <w:bodyDiv w:val="1"/>
      <w:marLeft w:val="0"/>
      <w:marRight w:val="0"/>
      <w:marTop w:val="0"/>
      <w:marBottom w:val="0"/>
      <w:divBdr>
        <w:top w:val="none" w:sz="0" w:space="0" w:color="auto"/>
        <w:left w:val="none" w:sz="0" w:space="0" w:color="auto"/>
        <w:bottom w:val="none" w:sz="0" w:space="0" w:color="auto"/>
        <w:right w:val="none" w:sz="0" w:space="0" w:color="auto"/>
      </w:divBdr>
    </w:div>
    <w:div w:id="387194422">
      <w:bodyDiv w:val="1"/>
      <w:marLeft w:val="0"/>
      <w:marRight w:val="0"/>
      <w:marTop w:val="0"/>
      <w:marBottom w:val="0"/>
      <w:divBdr>
        <w:top w:val="none" w:sz="0" w:space="0" w:color="auto"/>
        <w:left w:val="none" w:sz="0" w:space="0" w:color="auto"/>
        <w:bottom w:val="none" w:sz="0" w:space="0" w:color="auto"/>
        <w:right w:val="none" w:sz="0" w:space="0" w:color="auto"/>
      </w:divBdr>
    </w:div>
    <w:div w:id="387532947">
      <w:bodyDiv w:val="1"/>
      <w:marLeft w:val="0"/>
      <w:marRight w:val="0"/>
      <w:marTop w:val="0"/>
      <w:marBottom w:val="0"/>
      <w:divBdr>
        <w:top w:val="none" w:sz="0" w:space="0" w:color="auto"/>
        <w:left w:val="none" w:sz="0" w:space="0" w:color="auto"/>
        <w:bottom w:val="none" w:sz="0" w:space="0" w:color="auto"/>
        <w:right w:val="none" w:sz="0" w:space="0" w:color="auto"/>
      </w:divBdr>
    </w:div>
    <w:div w:id="388116961">
      <w:bodyDiv w:val="1"/>
      <w:marLeft w:val="0"/>
      <w:marRight w:val="0"/>
      <w:marTop w:val="0"/>
      <w:marBottom w:val="0"/>
      <w:divBdr>
        <w:top w:val="none" w:sz="0" w:space="0" w:color="auto"/>
        <w:left w:val="none" w:sz="0" w:space="0" w:color="auto"/>
        <w:bottom w:val="none" w:sz="0" w:space="0" w:color="auto"/>
        <w:right w:val="none" w:sz="0" w:space="0" w:color="auto"/>
      </w:divBdr>
    </w:div>
    <w:div w:id="389117143">
      <w:bodyDiv w:val="1"/>
      <w:marLeft w:val="0"/>
      <w:marRight w:val="0"/>
      <w:marTop w:val="0"/>
      <w:marBottom w:val="0"/>
      <w:divBdr>
        <w:top w:val="none" w:sz="0" w:space="0" w:color="auto"/>
        <w:left w:val="none" w:sz="0" w:space="0" w:color="auto"/>
        <w:bottom w:val="none" w:sz="0" w:space="0" w:color="auto"/>
        <w:right w:val="none" w:sz="0" w:space="0" w:color="auto"/>
      </w:divBdr>
    </w:div>
    <w:div w:id="392705803">
      <w:bodyDiv w:val="1"/>
      <w:marLeft w:val="0"/>
      <w:marRight w:val="0"/>
      <w:marTop w:val="0"/>
      <w:marBottom w:val="0"/>
      <w:divBdr>
        <w:top w:val="none" w:sz="0" w:space="0" w:color="auto"/>
        <w:left w:val="none" w:sz="0" w:space="0" w:color="auto"/>
        <w:bottom w:val="none" w:sz="0" w:space="0" w:color="auto"/>
        <w:right w:val="none" w:sz="0" w:space="0" w:color="auto"/>
      </w:divBdr>
    </w:div>
    <w:div w:id="392971459">
      <w:bodyDiv w:val="1"/>
      <w:marLeft w:val="0"/>
      <w:marRight w:val="0"/>
      <w:marTop w:val="0"/>
      <w:marBottom w:val="0"/>
      <w:divBdr>
        <w:top w:val="none" w:sz="0" w:space="0" w:color="auto"/>
        <w:left w:val="none" w:sz="0" w:space="0" w:color="auto"/>
        <w:bottom w:val="none" w:sz="0" w:space="0" w:color="auto"/>
        <w:right w:val="none" w:sz="0" w:space="0" w:color="auto"/>
      </w:divBdr>
    </w:div>
    <w:div w:id="393088961">
      <w:bodyDiv w:val="1"/>
      <w:marLeft w:val="0"/>
      <w:marRight w:val="0"/>
      <w:marTop w:val="0"/>
      <w:marBottom w:val="0"/>
      <w:divBdr>
        <w:top w:val="none" w:sz="0" w:space="0" w:color="auto"/>
        <w:left w:val="none" w:sz="0" w:space="0" w:color="auto"/>
        <w:bottom w:val="none" w:sz="0" w:space="0" w:color="auto"/>
        <w:right w:val="none" w:sz="0" w:space="0" w:color="auto"/>
      </w:divBdr>
    </w:div>
    <w:div w:id="393819854">
      <w:bodyDiv w:val="1"/>
      <w:marLeft w:val="0"/>
      <w:marRight w:val="0"/>
      <w:marTop w:val="0"/>
      <w:marBottom w:val="0"/>
      <w:divBdr>
        <w:top w:val="none" w:sz="0" w:space="0" w:color="auto"/>
        <w:left w:val="none" w:sz="0" w:space="0" w:color="auto"/>
        <w:bottom w:val="none" w:sz="0" w:space="0" w:color="auto"/>
        <w:right w:val="none" w:sz="0" w:space="0" w:color="auto"/>
      </w:divBdr>
    </w:div>
    <w:div w:id="394281177">
      <w:bodyDiv w:val="1"/>
      <w:marLeft w:val="0"/>
      <w:marRight w:val="0"/>
      <w:marTop w:val="0"/>
      <w:marBottom w:val="0"/>
      <w:divBdr>
        <w:top w:val="none" w:sz="0" w:space="0" w:color="auto"/>
        <w:left w:val="none" w:sz="0" w:space="0" w:color="auto"/>
        <w:bottom w:val="none" w:sz="0" w:space="0" w:color="auto"/>
        <w:right w:val="none" w:sz="0" w:space="0" w:color="auto"/>
      </w:divBdr>
    </w:div>
    <w:div w:id="394548058">
      <w:bodyDiv w:val="1"/>
      <w:marLeft w:val="0"/>
      <w:marRight w:val="0"/>
      <w:marTop w:val="0"/>
      <w:marBottom w:val="0"/>
      <w:divBdr>
        <w:top w:val="none" w:sz="0" w:space="0" w:color="auto"/>
        <w:left w:val="none" w:sz="0" w:space="0" w:color="auto"/>
        <w:bottom w:val="none" w:sz="0" w:space="0" w:color="auto"/>
        <w:right w:val="none" w:sz="0" w:space="0" w:color="auto"/>
      </w:divBdr>
    </w:div>
    <w:div w:id="395978638">
      <w:bodyDiv w:val="1"/>
      <w:marLeft w:val="0"/>
      <w:marRight w:val="0"/>
      <w:marTop w:val="0"/>
      <w:marBottom w:val="0"/>
      <w:divBdr>
        <w:top w:val="none" w:sz="0" w:space="0" w:color="auto"/>
        <w:left w:val="none" w:sz="0" w:space="0" w:color="auto"/>
        <w:bottom w:val="none" w:sz="0" w:space="0" w:color="auto"/>
        <w:right w:val="none" w:sz="0" w:space="0" w:color="auto"/>
      </w:divBdr>
    </w:div>
    <w:div w:id="396972271">
      <w:bodyDiv w:val="1"/>
      <w:marLeft w:val="0"/>
      <w:marRight w:val="0"/>
      <w:marTop w:val="0"/>
      <w:marBottom w:val="0"/>
      <w:divBdr>
        <w:top w:val="none" w:sz="0" w:space="0" w:color="auto"/>
        <w:left w:val="none" w:sz="0" w:space="0" w:color="auto"/>
        <w:bottom w:val="none" w:sz="0" w:space="0" w:color="auto"/>
        <w:right w:val="none" w:sz="0" w:space="0" w:color="auto"/>
      </w:divBdr>
    </w:div>
    <w:div w:id="398788001">
      <w:bodyDiv w:val="1"/>
      <w:marLeft w:val="0"/>
      <w:marRight w:val="0"/>
      <w:marTop w:val="0"/>
      <w:marBottom w:val="0"/>
      <w:divBdr>
        <w:top w:val="none" w:sz="0" w:space="0" w:color="auto"/>
        <w:left w:val="none" w:sz="0" w:space="0" w:color="auto"/>
        <w:bottom w:val="none" w:sz="0" w:space="0" w:color="auto"/>
        <w:right w:val="none" w:sz="0" w:space="0" w:color="auto"/>
      </w:divBdr>
    </w:div>
    <w:div w:id="400831044">
      <w:bodyDiv w:val="1"/>
      <w:marLeft w:val="0"/>
      <w:marRight w:val="0"/>
      <w:marTop w:val="0"/>
      <w:marBottom w:val="0"/>
      <w:divBdr>
        <w:top w:val="none" w:sz="0" w:space="0" w:color="auto"/>
        <w:left w:val="none" w:sz="0" w:space="0" w:color="auto"/>
        <w:bottom w:val="none" w:sz="0" w:space="0" w:color="auto"/>
        <w:right w:val="none" w:sz="0" w:space="0" w:color="auto"/>
      </w:divBdr>
    </w:div>
    <w:div w:id="402073406">
      <w:bodyDiv w:val="1"/>
      <w:marLeft w:val="0"/>
      <w:marRight w:val="0"/>
      <w:marTop w:val="0"/>
      <w:marBottom w:val="0"/>
      <w:divBdr>
        <w:top w:val="none" w:sz="0" w:space="0" w:color="auto"/>
        <w:left w:val="none" w:sz="0" w:space="0" w:color="auto"/>
        <w:bottom w:val="none" w:sz="0" w:space="0" w:color="auto"/>
        <w:right w:val="none" w:sz="0" w:space="0" w:color="auto"/>
      </w:divBdr>
    </w:div>
    <w:div w:id="402531555">
      <w:bodyDiv w:val="1"/>
      <w:marLeft w:val="0"/>
      <w:marRight w:val="0"/>
      <w:marTop w:val="0"/>
      <w:marBottom w:val="0"/>
      <w:divBdr>
        <w:top w:val="none" w:sz="0" w:space="0" w:color="auto"/>
        <w:left w:val="none" w:sz="0" w:space="0" w:color="auto"/>
        <w:bottom w:val="none" w:sz="0" w:space="0" w:color="auto"/>
        <w:right w:val="none" w:sz="0" w:space="0" w:color="auto"/>
      </w:divBdr>
    </w:div>
    <w:div w:id="402534356">
      <w:bodyDiv w:val="1"/>
      <w:marLeft w:val="0"/>
      <w:marRight w:val="0"/>
      <w:marTop w:val="0"/>
      <w:marBottom w:val="0"/>
      <w:divBdr>
        <w:top w:val="none" w:sz="0" w:space="0" w:color="auto"/>
        <w:left w:val="none" w:sz="0" w:space="0" w:color="auto"/>
        <w:bottom w:val="none" w:sz="0" w:space="0" w:color="auto"/>
        <w:right w:val="none" w:sz="0" w:space="0" w:color="auto"/>
      </w:divBdr>
    </w:div>
    <w:div w:id="402801349">
      <w:bodyDiv w:val="1"/>
      <w:marLeft w:val="0"/>
      <w:marRight w:val="0"/>
      <w:marTop w:val="0"/>
      <w:marBottom w:val="0"/>
      <w:divBdr>
        <w:top w:val="none" w:sz="0" w:space="0" w:color="auto"/>
        <w:left w:val="none" w:sz="0" w:space="0" w:color="auto"/>
        <w:bottom w:val="none" w:sz="0" w:space="0" w:color="auto"/>
        <w:right w:val="none" w:sz="0" w:space="0" w:color="auto"/>
      </w:divBdr>
    </w:div>
    <w:div w:id="403375549">
      <w:bodyDiv w:val="1"/>
      <w:marLeft w:val="0"/>
      <w:marRight w:val="0"/>
      <w:marTop w:val="0"/>
      <w:marBottom w:val="0"/>
      <w:divBdr>
        <w:top w:val="none" w:sz="0" w:space="0" w:color="auto"/>
        <w:left w:val="none" w:sz="0" w:space="0" w:color="auto"/>
        <w:bottom w:val="none" w:sz="0" w:space="0" w:color="auto"/>
        <w:right w:val="none" w:sz="0" w:space="0" w:color="auto"/>
      </w:divBdr>
    </w:div>
    <w:div w:id="403456423">
      <w:bodyDiv w:val="1"/>
      <w:marLeft w:val="0"/>
      <w:marRight w:val="0"/>
      <w:marTop w:val="0"/>
      <w:marBottom w:val="0"/>
      <w:divBdr>
        <w:top w:val="none" w:sz="0" w:space="0" w:color="auto"/>
        <w:left w:val="none" w:sz="0" w:space="0" w:color="auto"/>
        <w:bottom w:val="none" w:sz="0" w:space="0" w:color="auto"/>
        <w:right w:val="none" w:sz="0" w:space="0" w:color="auto"/>
      </w:divBdr>
    </w:div>
    <w:div w:id="404106096">
      <w:bodyDiv w:val="1"/>
      <w:marLeft w:val="0"/>
      <w:marRight w:val="0"/>
      <w:marTop w:val="0"/>
      <w:marBottom w:val="0"/>
      <w:divBdr>
        <w:top w:val="none" w:sz="0" w:space="0" w:color="auto"/>
        <w:left w:val="none" w:sz="0" w:space="0" w:color="auto"/>
        <w:bottom w:val="none" w:sz="0" w:space="0" w:color="auto"/>
        <w:right w:val="none" w:sz="0" w:space="0" w:color="auto"/>
      </w:divBdr>
    </w:div>
    <w:div w:id="404181459">
      <w:bodyDiv w:val="1"/>
      <w:marLeft w:val="0"/>
      <w:marRight w:val="0"/>
      <w:marTop w:val="0"/>
      <w:marBottom w:val="0"/>
      <w:divBdr>
        <w:top w:val="none" w:sz="0" w:space="0" w:color="auto"/>
        <w:left w:val="none" w:sz="0" w:space="0" w:color="auto"/>
        <w:bottom w:val="none" w:sz="0" w:space="0" w:color="auto"/>
        <w:right w:val="none" w:sz="0" w:space="0" w:color="auto"/>
      </w:divBdr>
    </w:div>
    <w:div w:id="405957768">
      <w:bodyDiv w:val="1"/>
      <w:marLeft w:val="0"/>
      <w:marRight w:val="0"/>
      <w:marTop w:val="0"/>
      <w:marBottom w:val="0"/>
      <w:divBdr>
        <w:top w:val="none" w:sz="0" w:space="0" w:color="auto"/>
        <w:left w:val="none" w:sz="0" w:space="0" w:color="auto"/>
        <w:bottom w:val="none" w:sz="0" w:space="0" w:color="auto"/>
        <w:right w:val="none" w:sz="0" w:space="0" w:color="auto"/>
      </w:divBdr>
    </w:div>
    <w:div w:id="407850117">
      <w:bodyDiv w:val="1"/>
      <w:marLeft w:val="0"/>
      <w:marRight w:val="0"/>
      <w:marTop w:val="0"/>
      <w:marBottom w:val="0"/>
      <w:divBdr>
        <w:top w:val="none" w:sz="0" w:space="0" w:color="auto"/>
        <w:left w:val="none" w:sz="0" w:space="0" w:color="auto"/>
        <w:bottom w:val="none" w:sz="0" w:space="0" w:color="auto"/>
        <w:right w:val="none" w:sz="0" w:space="0" w:color="auto"/>
      </w:divBdr>
    </w:div>
    <w:div w:id="408381711">
      <w:bodyDiv w:val="1"/>
      <w:marLeft w:val="0"/>
      <w:marRight w:val="0"/>
      <w:marTop w:val="0"/>
      <w:marBottom w:val="0"/>
      <w:divBdr>
        <w:top w:val="none" w:sz="0" w:space="0" w:color="auto"/>
        <w:left w:val="none" w:sz="0" w:space="0" w:color="auto"/>
        <w:bottom w:val="none" w:sz="0" w:space="0" w:color="auto"/>
        <w:right w:val="none" w:sz="0" w:space="0" w:color="auto"/>
      </w:divBdr>
    </w:div>
    <w:div w:id="408507924">
      <w:bodyDiv w:val="1"/>
      <w:marLeft w:val="0"/>
      <w:marRight w:val="0"/>
      <w:marTop w:val="0"/>
      <w:marBottom w:val="0"/>
      <w:divBdr>
        <w:top w:val="none" w:sz="0" w:space="0" w:color="auto"/>
        <w:left w:val="none" w:sz="0" w:space="0" w:color="auto"/>
        <w:bottom w:val="none" w:sz="0" w:space="0" w:color="auto"/>
        <w:right w:val="none" w:sz="0" w:space="0" w:color="auto"/>
      </w:divBdr>
    </w:div>
    <w:div w:id="409498966">
      <w:bodyDiv w:val="1"/>
      <w:marLeft w:val="0"/>
      <w:marRight w:val="0"/>
      <w:marTop w:val="0"/>
      <w:marBottom w:val="0"/>
      <w:divBdr>
        <w:top w:val="none" w:sz="0" w:space="0" w:color="auto"/>
        <w:left w:val="none" w:sz="0" w:space="0" w:color="auto"/>
        <w:bottom w:val="none" w:sz="0" w:space="0" w:color="auto"/>
        <w:right w:val="none" w:sz="0" w:space="0" w:color="auto"/>
      </w:divBdr>
    </w:div>
    <w:div w:id="411660086">
      <w:bodyDiv w:val="1"/>
      <w:marLeft w:val="0"/>
      <w:marRight w:val="0"/>
      <w:marTop w:val="0"/>
      <w:marBottom w:val="0"/>
      <w:divBdr>
        <w:top w:val="none" w:sz="0" w:space="0" w:color="auto"/>
        <w:left w:val="none" w:sz="0" w:space="0" w:color="auto"/>
        <w:bottom w:val="none" w:sz="0" w:space="0" w:color="auto"/>
        <w:right w:val="none" w:sz="0" w:space="0" w:color="auto"/>
      </w:divBdr>
    </w:div>
    <w:div w:id="412506577">
      <w:bodyDiv w:val="1"/>
      <w:marLeft w:val="0"/>
      <w:marRight w:val="0"/>
      <w:marTop w:val="0"/>
      <w:marBottom w:val="0"/>
      <w:divBdr>
        <w:top w:val="none" w:sz="0" w:space="0" w:color="auto"/>
        <w:left w:val="none" w:sz="0" w:space="0" w:color="auto"/>
        <w:bottom w:val="none" w:sz="0" w:space="0" w:color="auto"/>
        <w:right w:val="none" w:sz="0" w:space="0" w:color="auto"/>
      </w:divBdr>
    </w:div>
    <w:div w:id="412971185">
      <w:bodyDiv w:val="1"/>
      <w:marLeft w:val="0"/>
      <w:marRight w:val="0"/>
      <w:marTop w:val="0"/>
      <w:marBottom w:val="0"/>
      <w:divBdr>
        <w:top w:val="none" w:sz="0" w:space="0" w:color="auto"/>
        <w:left w:val="none" w:sz="0" w:space="0" w:color="auto"/>
        <w:bottom w:val="none" w:sz="0" w:space="0" w:color="auto"/>
        <w:right w:val="none" w:sz="0" w:space="0" w:color="auto"/>
      </w:divBdr>
    </w:div>
    <w:div w:id="413088440">
      <w:bodyDiv w:val="1"/>
      <w:marLeft w:val="0"/>
      <w:marRight w:val="0"/>
      <w:marTop w:val="0"/>
      <w:marBottom w:val="0"/>
      <w:divBdr>
        <w:top w:val="none" w:sz="0" w:space="0" w:color="auto"/>
        <w:left w:val="none" w:sz="0" w:space="0" w:color="auto"/>
        <w:bottom w:val="none" w:sz="0" w:space="0" w:color="auto"/>
        <w:right w:val="none" w:sz="0" w:space="0" w:color="auto"/>
      </w:divBdr>
    </w:div>
    <w:div w:id="413747323">
      <w:bodyDiv w:val="1"/>
      <w:marLeft w:val="0"/>
      <w:marRight w:val="0"/>
      <w:marTop w:val="0"/>
      <w:marBottom w:val="0"/>
      <w:divBdr>
        <w:top w:val="none" w:sz="0" w:space="0" w:color="auto"/>
        <w:left w:val="none" w:sz="0" w:space="0" w:color="auto"/>
        <w:bottom w:val="none" w:sz="0" w:space="0" w:color="auto"/>
        <w:right w:val="none" w:sz="0" w:space="0" w:color="auto"/>
      </w:divBdr>
    </w:div>
    <w:div w:id="413941097">
      <w:bodyDiv w:val="1"/>
      <w:marLeft w:val="0"/>
      <w:marRight w:val="0"/>
      <w:marTop w:val="0"/>
      <w:marBottom w:val="0"/>
      <w:divBdr>
        <w:top w:val="none" w:sz="0" w:space="0" w:color="auto"/>
        <w:left w:val="none" w:sz="0" w:space="0" w:color="auto"/>
        <w:bottom w:val="none" w:sz="0" w:space="0" w:color="auto"/>
        <w:right w:val="none" w:sz="0" w:space="0" w:color="auto"/>
      </w:divBdr>
    </w:div>
    <w:div w:id="413942860">
      <w:bodyDiv w:val="1"/>
      <w:marLeft w:val="0"/>
      <w:marRight w:val="0"/>
      <w:marTop w:val="0"/>
      <w:marBottom w:val="0"/>
      <w:divBdr>
        <w:top w:val="none" w:sz="0" w:space="0" w:color="auto"/>
        <w:left w:val="none" w:sz="0" w:space="0" w:color="auto"/>
        <w:bottom w:val="none" w:sz="0" w:space="0" w:color="auto"/>
        <w:right w:val="none" w:sz="0" w:space="0" w:color="auto"/>
      </w:divBdr>
    </w:div>
    <w:div w:id="415174910">
      <w:bodyDiv w:val="1"/>
      <w:marLeft w:val="0"/>
      <w:marRight w:val="0"/>
      <w:marTop w:val="0"/>
      <w:marBottom w:val="0"/>
      <w:divBdr>
        <w:top w:val="none" w:sz="0" w:space="0" w:color="auto"/>
        <w:left w:val="none" w:sz="0" w:space="0" w:color="auto"/>
        <w:bottom w:val="none" w:sz="0" w:space="0" w:color="auto"/>
        <w:right w:val="none" w:sz="0" w:space="0" w:color="auto"/>
      </w:divBdr>
    </w:div>
    <w:div w:id="415520204">
      <w:bodyDiv w:val="1"/>
      <w:marLeft w:val="0"/>
      <w:marRight w:val="0"/>
      <w:marTop w:val="0"/>
      <w:marBottom w:val="0"/>
      <w:divBdr>
        <w:top w:val="none" w:sz="0" w:space="0" w:color="auto"/>
        <w:left w:val="none" w:sz="0" w:space="0" w:color="auto"/>
        <w:bottom w:val="none" w:sz="0" w:space="0" w:color="auto"/>
        <w:right w:val="none" w:sz="0" w:space="0" w:color="auto"/>
      </w:divBdr>
    </w:div>
    <w:div w:id="416826257">
      <w:bodyDiv w:val="1"/>
      <w:marLeft w:val="0"/>
      <w:marRight w:val="0"/>
      <w:marTop w:val="0"/>
      <w:marBottom w:val="0"/>
      <w:divBdr>
        <w:top w:val="none" w:sz="0" w:space="0" w:color="auto"/>
        <w:left w:val="none" w:sz="0" w:space="0" w:color="auto"/>
        <w:bottom w:val="none" w:sz="0" w:space="0" w:color="auto"/>
        <w:right w:val="none" w:sz="0" w:space="0" w:color="auto"/>
      </w:divBdr>
    </w:div>
    <w:div w:id="417991496">
      <w:bodyDiv w:val="1"/>
      <w:marLeft w:val="0"/>
      <w:marRight w:val="0"/>
      <w:marTop w:val="0"/>
      <w:marBottom w:val="0"/>
      <w:divBdr>
        <w:top w:val="none" w:sz="0" w:space="0" w:color="auto"/>
        <w:left w:val="none" w:sz="0" w:space="0" w:color="auto"/>
        <w:bottom w:val="none" w:sz="0" w:space="0" w:color="auto"/>
        <w:right w:val="none" w:sz="0" w:space="0" w:color="auto"/>
      </w:divBdr>
    </w:div>
    <w:div w:id="418913755">
      <w:bodyDiv w:val="1"/>
      <w:marLeft w:val="0"/>
      <w:marRight w:val="0"/>
      <w:marTop w:val="0"/>
      <w:marBottom w:val="0"/>
      <w:divBdr>
        <w:top w:val="none" w:sz="0" w:space="0" w:color="auto"/>
        <w:left w:val="none" w:sz="0" w:space="0" w:color="auto"/>
        <w:bottom w:val="none" w:sz="0" w:space="0" w:color="auto"/>
        <w:right w:val="none" w:sz="0" w:space="0" w:color="auto"/>
      </w:divBdr>
    </w:div>
    <w:div w:id="419106258">
      <w:bodyDiv w:val="1"/>
      <w:marLeft w:val="0"/>
      <w:marRight w:val="0"/>
      <w:marTop w:val="0"/>
      <w:marBottom w:val="0"/>
      <w:divBdr>
        <w:top w:val="none" w:sz="0" w:space="0" w:color="auto"/>
        <w:left w:val="none" w:sz="0" w:space="0" w:color="auto"/>
        <w:bottom w:val="none" w:sz="0" w:space="0" w:color="auto"/>
        <w:right w:val="none" w:sz="0" w:space="0" w:color="auto"/>
      </w:divBdr>
    </w:div>
    <w:div w:id="419958570">
      <w:bodyDiv w:val="1"/>
      <w:marLeft w:val="0"/>
      <w:marRight w:val="0"/>
      <w:marTop w:val="0"/>
      <w:marBottom w:val="0"/>
      <w:divBdr>
        <w:top w:val="none" w:sz="0" w:space="0" w:color="auto"/>
        <w:left w:val="none" w:sz="0" w:space="0" w:color="auto"/>
        <w:bottom w:val="none" w:sz="0" w:space="0" w:color="auto"/>
        <w:right w:val="none" w:sz="0" w:space="0" w:color="auto"/>
      </w:divBdr>
    </w:div>
    <w:div w:id="420372830">
      <w:bodyDiv w:val="1"/>
      <w:marLeft w:val="0"/>
      <w:marRight w:val="0"/>
      <w:marTop w:val="0"/>
      <w:marBottom w:val="0"/>
      <w:divBdr>
        <w:top w:val="none" w:sz="0" w:space="0" w:color="auto"/>
        <w:left w:val="none" w:sz="0" w:space="0" w:color="auto"/>
        <w:bottom w:val="none" w:sz="0" w:space="0" w:color="auto"/>
        <w:right w:val="none" w:sz="0" w:space="0" w:color="auto"/>
      </w:divBdr>
    </w:div>
    <w:div w:id="420489901">
      <w:bodyDiv w:val="1"/>
      <w:marLeft w:val="0"/>
      <w:marRight w:val="0"/>
      <w:marTop w:val="0"/>
      <w:marBottom w:val="0"/>
      <w:divBdr>
        <w:top w:val="none" w:sz="0" w:space="0" w:color="auto"/>
        <w:left w:val="none" w:sz="0" w:space="0" w:color="auto"/>
        <w:bottom w:val="none" w:sz="0" w:space="0" w:color="auto"/>
        <w:right w:val="none" w:sz="0" w:space="0" w:color="auto"/>
      </w:divBdr>
    </w:div>
    <w:div w:id="420949816">
      <w:bodyDiv w:val="1"/>
      <w:marLeft w:val="0"/>
      <w:marRight w:val="0"/>
      <w:marTop w:val="0"/>
      <w:marBottom w:val="0"/>
      <w:divBdr>
        <w:top w:val="none" w:sz="0" w:space="0" w:color="auto"/>
        <w:left w:val="none" w:sz="0" w:space="0" w:color="auto"/>
        <w:bottom w:val="none" w:sz="0" w:space="0" w:color="auto"/>
        <w:right w:val="none" w:sz="0" w:space="0" w:color="auto"/>
      </w:divBdr>
    </w:div>
    <w:div w:id="421680871">
      <w:bodyDiv w:val="1"/>
      <w:marLeft w:val="0"/>
      <w:marRight w:val="0"/>
      <w:marTop w:val="0"/>
      <w:marBottom w:val="0"/>
      <w:divBdr>
        <w:top w:val="none" w:sz="0" w:space="0" w:color="auto"/>
        <w:left w:val="none" w:sz="0" w:space="0" w:color="auto"/>
        <w:bottom w:val="none" w:sz="0" w:space="0" w:color="auto"/>
        <w:right w:val="none" w:sz="0" w:space="0" w:color="auto"/>
      </w:divBdr>
    </w:div>
    <w:div w:id="422265020">
      <w:bodyDiv w:val="1"/>
      <w:marLeft w:val="0"/>
      <w:marRight w:val="0"/>
      <w:marTop w:val="0"/>
      <w:marBottom w:val="0"/>
      <w:divBdr>
        <w:top w:val="none" w:sz="0" w:space="0" w:color="auto"/>
        <w:left w:val="none" w:sz="0" w:space="0" w:color="auto"/>
        <w:bottom w:val="none" w:sz="0" w:space="0" w:color="auto"/>
        <w:right w:val="none" w:sz="0" w:space="0" w:color="auto"/>
      </w:divBdr>
    </w:div>
    <w:div w:id="423039105">
      <w:bodyDiv w:val="1"/>
      <w:marLeft w:val="0"/>
      <w:marRight w:val="0"/>
      <w:marTop w:val="0"/>
      <w:marBottom w:val="0"/>
      <w:divBdr>
        <w:top w:val="none" w:sz="0" w:space="0" w:color="auto"/>
        <w:left w:val="none" w:sz="0" w:space="0" w:color="auto"/>
        <w:bottom w:val="none" w:sz="0" w:space="0" w:color="auto"/>
        <w:right w:val="none" w:sz="0" w:space="0" w:color="auto"/>
      </w:divBdr>
    </w:div>
    <w:div w:id="423457272">
      <w:bodyDiv w:val="1"/>
      <w:marLeft w:val="0"/>
      <w:marRight w:val="0"/>
      <w:marTop w:val="0"/>
      <w:marBottom w:val="0"/>
      <w:divBdr>
        <w:top w:val="none" w:sz="0" w:space="0" w:color="auto"/>
        <w:left w:val="none" w:sz="0" w:space="0" w:color="auto"/>
        <w:bottom w:val="none" w:sz="0" w:space="0" w:color="auto"/>
        <w:right w:val="none" w:sz="0" w:space="0" w:color="auto"/>
      </w:divBdr>
    </w:div>
    <w:div w:id="423650483">
      <w:bodyDiv w:val="1"/>
      <w:marLeft w:val="0"/>
      <w:marRight w:val="0"/>
      <w:marTop w:val="0"/>
      <w:marBottom w:val="0"/>
      <w:divBdr>
        <w:top w:val="none" w:sz="0" w:space="0" w:color="auto"/>
        <w:left w:val="none" w:sz="0" w:space="0" w:color="auto"/>
        <w:bottom w:val="none" w:sz="0" w:space="0" w:color="auto"/>
        <w:right w:val="none" w:sz="0" w:space="0" w:color="auto"/>
      </w:divBdr>
    </w:div>
    <w:div w:id="424762786">
      <w:bodyDiv w:val="1"/>
      <w:marLeft w:val="0"/>
      <w:marRight w:val="0"/>
      <w:marTop w:val="0"/>
      <w:marBottom w:val="0"/>
      <w:divBdr>
        <w:top w:val="none" w:sz="0" w:space="0" w:color="auto"/>
        <w:left w:val="none" w:sz="0" w:space="0" w:color="auto"/>
        <w:bottom w:val="none" w:sz="0" w:space="0" w:color="auto"/>
        <w:right w:val="none" w:sz="0" w:space="0" w:color="auto"/>
      </w:divBdr>
    </w:div>
    <w:div w:id="425618674">
      <w:bodyDiv w:val="1"/>
      <w:marLeft w:val="0"/>
      <w:marRight w:val="0"/>
      <w:marTop w:val="0"/>
      <w:marBottom w:val="0"/>
      <w:divBdr>
        <w:top w:val="none" w:sz="0" w:space="0" w:color="auto"/>
        <w:left w:val="none" w:sz="0" w:space="0" w:color="auto"/>
        <w:bottom w:val="none" w:sz="0" w:space="0" w:color="auto"/>
        <w:right w:val="none" w:sz="0" w:space="0" w:color="auto"/>
      </w:divBdr>
    </w:div>
    <w:div w:id="425924271">
      <w:bodyDiv w:val="1"/>
      <w:marLeft w:val="0"/>
      <w:marRight w:val="0"/>
      <w:marTop w:val="0"/>
      <w:marBottom w:val="0"/>
      <w:divBdr>
        <w:top w:val="none" w:sz="0" w:space="0" w:color="auto"/>
        <w:left w:val="none" w:sz="0" w:space="0" w:color="auto"/>
        <w:bottom w:val="none" w:sz="0" w:space="0" w:color="auto"/>
        <w:right w:val="none" w:sz="0" w:space="0" w:color="auto"/>
      </w:divBdr>
    </w:div>
    <w:div w:id="426269699">
      <w:bodyDiv w:val="1"/>
      <w:marLeft w:val="0"/>
      <w:marRight w:val="0"/>
      <w:marTop w:val="0"/>
      <w:marBottom w:val="0"/>
      <w:divBdr>
        <w:top w:val="none" w:sz="0" w:space="0" w:color="auto"/>
        <w:left w:val="none" w:sz="0" w:space="0" w:color="auto"/>
        <w:bottom w:val="none" w:sz="0" w:space="0" w:color="auto"/>
        <w:right w:val="none" w:sz="0" w:space="0" w:color="auto"/>
      </w:divBdr>
    </w:div>
    <w:div w:id="428619837">
      <w:bodyDiv w:val="1"/>
      <w:marLeft w:val="0"/>
      <w:marRight w:val="0"/>
      <w:marTop w:val="0"/>
      <w:marBottom w:val="0"/>
      <w:divBdr>
        <w:top w:val="none" w:sz="0" w:space="0" w:color="auto"/>
        <w:left w:val="none" w:sz="0" w:space="0" w:color="auto"/>
        <w:bottom w:val="none" w:sz="0" w:space="0" w:color="auto"/>
        <w:right w:val="none" w:sz="0" w:space="0" w:color="auto"/>
      </w:divBdr>
    </w:div>
    <w:div w:id="429620872">
      <w:bodyDiv w:val="1"/>
      <w:marLeft w:val="0"/>
      <w:marRight w:val="0"/>
      <w:marTop w:val="0"/>
      <w:marBottom w:val="0"/>
      <w:divBdr>
        <w:top w:val="none" w:sz="0" w:space="0" w:color="auto"/>
        <w:left w:val="none" w:sz="0" w:space="0" w:color="auto"/>
        <w:bottom w:val="none" w:sz="0" w:space="0" w:color="auto"/>
        <w:right w:val="none" w:sz="0" w:space="0" w:color="auto"/>
      </w:divBdr>
    </w:div>
    <w:div w:id="432407188">
      <w:bodyDiv w:val="1"/>
      <w:marLeft w:val="0"/>
      <w:marRight w:val="0"/>
      <w:marTop w:val="0"/>
      <w:marBottom w:val="0"/>
      <w:divBdr>
        <w:top w:val="none" w:sz="0" w:space="0" w:color="auto"/>
        <w:left w:val="none" w:sz="0" w:space="0" w:color="auto"/>
        <w:bottom w:val="none" w:sz="0" w:space="0" w:color="auto"/>
        <w:right w:val="none" w:sz="0" w:space="0" w:color="auto"/>
      </w:divBdr>
    </w:div>
    <w:div w:id="436826471">
      <w:bodyDiv w:val="1"/>
      <w:marLeft w:val="0"/>
      <w:marRight w:val="0"/>
      <w:marTop w:val="0"/>
      <w:marBottom w:val="0"/>
      <w:divBdr>
        <w:top w:val="none" w:sz="0" w:space="0" w:color="auto"/>
        <w:left w:val="none" w:sz="0" w:space="0" w:color="auto"/>
        <w:bottom w:val="none" w:sz="0" w:space="0" w:color="auto"/>
        <w:right w:val="none" w:sz="0" w:space="0" w:color="auto"/>
      </w:divBdr>
    </w:div>
    <w:div w:id="437141343">
      <w:bodyDiv w:val="1"/>
      <w:marLeft w:val="0"/>
      <w:marRight w:val="0"/>
      <w:marTop w:val="0"/>
      <w:marBottom w:val="0"/>
      <w:divBdr>
        <w:top w:val="none" w:sz="0" w:space="0" w:color="auto"/>
        <w:left w:val="none" w:sz="0" w:space="0" w:color="auto"/>
        <w:bottom w:val="none" w:sz="0" w:space="0" w:color="auto"/>
        <w:right w:val="none" w:sz="0" w:space="0" w:color="auto"/>
      </w:divBdr>
    </w:div>
    <w:div w:id="437259527">
      <w:bodyDiv w:val="1"/>
      <w:marLeft w:val="0"/>
      <w:marRight w:val="0"/>
      <w:marTop w:val="0"/>
      <w:marBottom w:val="0"/>
      <w:divBdr>
        <w:top w:val="none" w:sz="0" w:space="0" w:color="auto"/>
        <w:left w:val="none" w:sz="0" w:space="0" w:color="auto"/>
        <w:bottom w:val="none" w:sz="0" w:space="0" w:color="auto"/>
        <w:right w:val="none" w:sz="0" w:space="0" w:color="auto"/>
      </w:divBdr>
    </w:div>
    <w:div w:id="437676653">
      <w:bodyDiv w:val="1"/>
      <w:marLeft w:val="0"/>
      <w:marRight w:val="0"/>
      <w:marTop w:val="0"/>
      <w:marBottom w:val="0"/>
      <w:divBdr>
        <w:top w:val="none" w:sz="0" w:space="0" w:color="auto"/>
        <w:left w:val="none" w:sz="0" w:space="0" w:color="auto"/>
        <w:bottom w:val="none" w:sz="0" w:space="0" w:color="auto"/>
        <w:right w:val="none" w:sz="0" w:space="0" w:color="auto"/>
      </w:divBdr>
    </w:div>
    <w:div w:id="437875546">
      <w:bodyDiv w:val="1"/>
      <w:marLeft w:val="0"/>
      <w:marRight w:val="0"/>
      <w:marTop w:val="0"/>
      <w:marBottom w:val="0"/>
      <w:divBdr>
        <w:top w:val="none" w:sz="0" w:space="0" w:color="auto"/>
        <w:left w:val="none" w:sz="0" w:space="0" w:color="auto"/>
        <w:bottom w:val="none" w:sz="0" w:space="0" w:color="auto"/>
        <w:right w:val="none" w:sz="0" w:space="0" w:color="auto"/>
      </w:divBdr>
    </w:div>
    <w:div w:id="440301366">
      <w:bodyDiv w:val="1"/>
      <w:marLeft w:val="0"/>
      <w:marRight w:val="0"/>
      <w:marTop w:val="0"/>
      <w:marBottom w:val="0"/>
      <w:divBdr>
        <w:top w:val="none" w:sz="0" w:space="0" w:color="auto"/>
        <w:left w:val="none" w:sz="0" w:space="0" w:color="auto"/>
        <w:bottom w:val="none" w:sz="0" w:space="0" w:color="auto"/>
        <w:right w:val="none" w:sz="0" w:space="0" w:color="auto"/>
      </w:divBdr>
    </w:div>
    <w:div w:id="440539206">
      <w:bodyDiv w:val="1"/>
      <w:marLeft w:val="0"/>
      <w:marRight w:val="0"/>
      <w:marTop w:val="0"/>
      <w:marBottom w:val="0"/>
      <w:divBdr>
        <w:top w:val="none" w:sz="0" w:space="0" w:color="auto"/>
        <w:left w:val="none" w:sz="0" w:space="0" w:color="auto"/>
        <w:bottom w:val="none" w:sz="0" w:space="0" w:color="auto"/>
        <w:right w:val="none" w:sz="0" w:space="0" w:color="auto"/>
      </w:divBdr>
    </w:div>
    <w:div w:id="443232301">
      <w:bodyDiv w:val="1"/>
      <w:marLeft w:val="0"/>
      <w:marRight w:val="0"/>
      <w:marTop w:val="0"/>
      <w:marBottom w:val="0"/>
      <w:divBdr>
        <w:top w:val="none" w:sz="0" w:space="0" w:color="auto"/>
        <w:left w:val="none" w:sz="0" w:space="0" w:color="auto"/>
        <w:bottom w:val="none" w:sz="0" w:space="0" w:color="auto"/>
        <w:right w:val="none" w:sz="0" w:space="0" w:color="auto"/>
      </w:divBdr>
    </w:div>
    <w:div w:id="443305177">
      <w:bodyDiv w:val="1"/>
      <w:marLeft w:val="0"/>
      <w:marRight w:val="0"/>
      <w:marTop w:val="0"/>
      <w:marBottom w:val="0"/>
      <w:divBdr>
        <w:top w:val="none" w:sz="0" w:space="0" w:color="auto"/>
        <w:left w:val="none" w:sz="0" w:space="0" w:color="auto"/>
        <w:bottom w:val="none" w:sz="0" w:space="0" w:color="auto"/>
        <w:right w:val="none" w:sz="0" w:space="0" w:color="auto"/>
      </w:divBdr>
    </w:div>
    <w:div w:id="444006767">
      <w:bodyDiv w:val="1"/>
      <w:marLeft w:val="0"/>
      <w:marRight w:val="0"/>
      <w:marTop w:val="0"/>
      <w:marBottom w:val="0"/>
      <w:divBdr>
        <w:top w:val="none" w:sz="0" w:space="0" w:color="auto"/>
        <w:left w:val="none" w:sz="0" w:space="0" w:color="auto"/>
        <w:bottom w:val="none" w:sz="0" w:space="0" w:color="auto"/>
        <w:right w:val="none" w:sz="0" w:space="0" w:color="auto"/>
      </w:divBdr>
    </w:div>
    <w:div w:id="444010138">
      <w:bodyDiv w:val="1"/>
      <w:marLeft w:val="0"/>
      <w:marRight w:val="0"/>
      <w:marTop w:val="0"/>
      <w:marBottom w:val="0"/>
      <w:divBdr>
        <w:top w:val="none" w:sz="0" w:space="0" w:color="auto"/>
        <w:left w:val="none" w:sz="0" w:space="0" w:color="auto"/>
        <w:bottom w:val="none" w:sz="0" w:space="0" w:color="auto"/>
        <w:right w:val="none" w:sz="0" w:space="0" w:color="auto"/>
      </w:divBdr>
    </w:div>
    <w:div w:id="444543460">
      <w:bodyDiv w:val="1"/>
      <w:marLeft w:val="0"/>
      <w:marRight w:val="0"/>
      <w:marTop w:val="0"/>
      <w:marBottom w:val="0"/>
      <w:divBdr>
        <w:top w:val="none" w:sz="0" w:space="0" w:color="auto"/>
        <w:left w:val="none" w:sz="0" w:space="0" w:color="auto"/>
        <w:bottom w:val="none" w:sz="0" w:space="0" w:color="auto"/>
        <w:right w:val="none" w:sz="0" w:space="0" w:color="auto"/>
      </w:divBdr>
    </w:div>
    <w:div w:id="445009657">
      <w:bodyDiv w:val="1"/>
      <w:marLeft w:val="0"/>
      <w:marRight w:val="0"/>
      <w:marTop w:val="0"/>
      <w:marBottom w:val="0"/>
      <w:divBdr>
        <w:top w:val="none" w:sz="0" w:space="0" w:color="auto"/>
        <w:left w:val="none" w:sz="0" w:space="0" w:color="auto"/>
        <w:bottom w:val="none" w:sz="0" w:space="0" w:color="auto"/>
        <w:right w:val="none" w:sz="0" w:space="0" w:color="auto"/>
      </w:divBdr>
    </w:div>
    <w:div w:id="445782165">
      <w:bodyDiv w:val="1"/>
      <w:marLeft w:val="0"/>
      <w:marRight w:val="0"/>
      <w:marTop w:val="0"/>
      <w:marBottom w:val="0"/>
      <w:divBdr>
        <w:top w:val="none" w:sz="0" w:space="0" w:color="auto"/>
        <w:left w:val="none" w:sz="0" w:space="0" w:color="auto"/>
        <w:bottom w:val="none" w:sz="0" w:space="0" w:color="auto"/>
        <w:right w:val="none" w:sz="0" w:space="0" w:color="auto"/>
      </w:divBdr>
    </w:div>
    <w:div w:id="446702410">
      <w:bodyDiv w:val="1"/>
      <w:marLeft w:val="0"/>
      <w:marRight w:val="0"/>
      <w:marTop w:val="0"/>
      <w:marBottom w:val="0"/>
      <w:divBdr>
        <w:top w:val="none" w:sz="0" w:space="0" w:color="auto"/>
        <w:left w:val="none" w:sz="0" w:space="0" w:color="auto"/>
        <w:bottom w:val="none" w:sz="0" w:space="0" w:color="auto"/>
        <w:right w:val="none" w:sz="0" w:space="0" w:color="auto"/>
      </w:divBdr>
    </w:div>
    <w:div w:id="446856981">
      <w:bodyDiv w:val="1"/>
      <w:marLeft w:val="0"/>
      <w:marRight w:val="0"/>
      <w:marTop w:val="0"/>
      <w:marBottom w:val="0"/>
      <w:divBdr>
        <w:top w:val="none" w:sz="0" w:space="0" w:color="auto"/>
        <w:left w:val="none" w:sz="0" w:space="0" w:color="auto"/>
        <w:bottom w:val="none" w:sz="0" w:space="0" w:color="auto"/>
        <w:right w:val="none" w:sz="0" w:space="0" w:color="auto"/>
      </w:divBdr>
    </w:div>
    <w:div w:id="446899525">
      <w:bodyDiv w:val="1"/>
      <w:marLeft w:val="0"/>
      <w:marRight w:val="0"/>
      <w:marTop w:val="0"/>
      <w:marBottom w:val="0"/>
      <w:divBdr>
        <w:top w:val="none" w:sz="0" w:space="0" w:color="auto"/>
        <w:left w:val="none" w:sz="0" w:space="0" w:color="auto"/>
        <w:bottom w:val="none" w:sz="0" w:space="0" w:color="auto"/>
        <w:right w:val="none" w:sz="0" w:space="0" w:color="auto"/>
      </w:divBdr>
    </w:div>
    <w:div w:id="448622112">
      <w:bodyDiv w:val="1"/>
      <w:marLeft w:val="0"/>
      <w:marRight w:val="0"/>
      <w:marTop w:val="0"/>
      <w:marBottom w:val="0"/>
      <w:divBdr>
        <w:top w:val="none" w:sz="0" w:space="0" w:color="auto"/>
        <w:left w:val="none" w:sz="0" w:space="0" w:color="auto"/>
        <w:bottom w:val="none" w:sz="0" w:space="0" w:color="auto"/>
        <w:right w:val="none" w:sz="0" w:space="0" w:color="auto"/>
      </w:divBdr>
    </w:div>
    <w:div w:id="448670074">
      <w:bodyDiv w:val="1"/>
      <w:marLeft w:val="0"/>
      <w:marRight w:val="0"/>
      <w:marTop w:val="0"/>
      <w:marBottom w:val="0"/>
      <w:divBdr>
        <w:top w:val="none" w:sz="0" w:space="0" w:color="auto"/>
        <w:left w:val="none" w:sz="0" w:space="0" w:color="auto"/>
        <w:bottom w:val="none" w:sz="0" w:space="0" w:color="auto"/>
        <w:right w:val="none" w:sz="0" w:space="0" w:color="auto"/>
      </w:divBdr>
    </w:div>
    <w:div w:id="449516160">
      <w:bodyDiv w:val="1"/>
      <w:marLeft w:val="0"/>
      <w:marRight w:val="0"/>
      <w:marTop w:val="0"/>
      <w:marBottom w:val="0"/>
      <w:divBdr>
        <w:top w:val="none" w:sz="0" w:space="0" w:color="auto"/>
        <w:left w:val="none" w:sz="0" w:space="0" w:color="auto"/>
        <w:bottom w:val="none" w:sz="0" w:space="0" w:color="auto"/>
        <w:right w:val="none" w:sz="0" w:space="0" w:color="auto"/>
      </w:divBdr>
    </w:div>
    <w:div w:id="452791434">
      <w:bodyDiv w:val="1"/>
      <w:marLeft w:val="0"/>
      <w:marRight w:val="0"/>
      <w:marTop w:val="0"/>
      <w:marBottom w:val="0"/>
      <w:divBdr>
        <w:top w:val="none" w:sz="0" w:space="0" w:color="auto"/>
        <w:left w:val="none" w:sz="0" w:space="0" w:color="auto"/>
        <w:bottom w:val="none" w:sz="0" w:space="0" w:color="auto"/>
        <w:right w:val="none" w:sz="0" w:space="0" w:color="auto"/>
      </w:divBdr>
    </w:div>
    <w:div w:id="454368890">
      <w:bodyDiv w:val="1"/>
      <w:marLeft w:val="0"/>
      <w:marRight w:val="0"/>
      <w:marTop w:val="0"/>
      <w:marBottom w:val="0"/>
      <w:divBdr>
        <w:top w:val="none" w:sz="0" w:space="0" w:color="auto"/>
        <w:left w:val="none" w:sz="0" w:space="0" w:color="auto"/>
        <w:bottom w:val="none" w:sz="0" w:space="0" w:color="auto"/>
        <w:right w:val="none" w:sz="0" w:space="0" w:color="auto"/>
      </w:divBdr>
    </w:div>
    <w:div w:id="454716863">
      <w:bodyDiv w:val="1"/>
      <w:marLeft w:val="0"/>
      <w:marRight w:val="0"/>
      <w:marTop w:val="0"/>
      <w:marBottom w:val="0"/>
      <w:divBdr>
        <w:top w:val="none" w:sz="0" w:space="0" w:color="auto"/>
        <w:left w:val="none" w:sz="0" w:space="0" w:color="auto"/>
        <w:bottom w:val="none" w:sz="0" w:space="0" w:color="auto"/>
        <w:right w:val="none" w:sz="0" w:space="0" w:color="auto"/>
      </w:divBdr>
    </w:div>
    <w:div w:id="455762727">
      <w:bodyDiv w:val="1"/>
      <w:marLeft w:val="0"/>
      <w:marRight w:val="0"/>
      <w:marTop w:val="0"/>
      <w:marBottom w:val="0"/>
      <w:divBdr>
        <w:top w:val="none" w:sz="0" w:space="0" w:color="auto"/>
        <w:left w:val="none" w:sz="0" w:space="0" w:color="auto"/>
        <w:bottom w:val="none" w:sz="0" w:space="0" w:color="auto"/>
        <w:right w:val="none" w:sz="0" w:space="0" w:color="auto"/>
      </w:divBdr>
    </w:div>
    <w:div w:id="457067790">
      <w:bodyDiv w:val="1"/>
      <w:marLeft w:val="0"/>
      <w:marRight w:val="0"/>
      <w:marTop w:val="0"/>
      <w:marBottom w:val="0"/>
      <w:divBdr>
        <w:top w:val="none" w:sz="0" w:space="0" w:color="auto"/>
        <w:left w:val="none" w:sz="0" w:space="0" w:color="auto"/>
        <w:bottom w:val="none" w:sz="0" w:space="0" w:color="auto"/>
        <w:right w:val="none" w:sz="0" w:space="0" w:color="auto"/>
      </w:divBdr>
    </w:div>
    <w:div w:id="458039060">
      <w:bodyDiv w:val="1"/>
      <w:marLeft w:val="0"/>
      <w:marRight w:val="0"/>
      <w:marTop w:val="0"/>
      <w:marBottom w:val="0"/>
      <w:divBdr>
        <w:top w:val="none" w:sz="0" w:space="0" w:color="auto"/>
        <w:left w:val="none" w:sz="0" w:space="0" w:color="auto"/>
        <w:bottom w:val="none" w:sz="0" w:space="0" w:color="auto"/>
        <w:right w:val="none" w:sz="0" w:space="0" w:color="auto"/>
      </w:divBdr>
    </w:div>
    <w:div w:id="458456790">
      <w:bodyDiv w:val="1"/>
      <w:marLeft w:val="0"/>
      <w:marRight w:val="0"/>
      <w:marTop w:val="0"/>
      <w:marBottom w:val="0"/>
      <w:divBdr>
        <w:top w:val="none" w:sz="0" w:space="0" w:color="auto"/>
        <w:left w:val="none" w:sz="0" w:space="0" w:color="auto"/>
        <w:bottom w:val="none" w:sz="0" w:space="0" w:color="auto"/>
        <w:right w:val="none" w:sz="0" w:space="0" w:color="auto"/>
      </w:divBdr>
    </w:div>
    <w:div w:id="459761046">
      <w:bodyDiv w:val="1"/>
      <w:marLeft w:val="0"/>
      <w:marRight w:val="0"/>
      <w:marTop w:val="0"/>
      <w:marBottom w:val="0"/>
      <w:divBdr>
        <w:top w:val="none" w:sz="0" w:space="0" w:color="auto"/>
        <w:left w:val="none" w:sz="0" w:space="0" w:color="auto"/>
        <w:bottom w:val="none" w:sz="0" w:space="0" w:color="auto"/>
        <w:right w:val="none" w:sz="0" w:space="0" w:color="auto"/>
      </w:divBdr>
    </w:div>
    <w:div w:id="459764996">
      <w:bodyDiv w:val="1"/>
      <w:marLeft w:val="0"/>
      <w:marRight w:val="0"/>
      <w:marTop w:val="0"/>
      <w:marBottom w:val="0"/>
      <w:divBdr>
        <w:top w:val="none" w:sz="0" w:space="0" w:color="auto"/>
        <w:left w:val="none" w:sz="0" w:space="0" w:color="auto"/>
        <w:bottom w:val="none" w:sz="0" w:space="0" w:color="auto"/>
        <w:right w:val="none" w:sz="0" w:space="0" w:color="auto"/>
      </w:divBdr>
    </w:div>
    <w:div w:id="460028729">
      <w:bodyDiv w:val="1"/>
      <w:marLeft w:val="0"/>
      <w:marRight w:val="0"/>
      <w:marTop w:val="0"/>
      <w:marBottom w:val="0"/>
      <w:divBdr>
        <w:top w:val="none" w:sz="0" w:space="0" w:color="auto"/>
        <w:left w:val="none" w:sz="0" w:space="0" w:color="auto"/>
        <w:bottom w:val="none" w:sz="0" w:space="0" w:color="auto"/>
        <w:right w:val="none" w:sz="0" w:space="0" w:color="auto"/>
      </w:divBdr>
    </w:div>
    <w:div w:id="460071999">
      <w:bodyDiv w:val="1"/>
      <w:marLeft w:val="0"/>
      <w:marRight w:val="0"/>
      <w:marTop w:val="0"/>
      <w:marBottom w:val="0"/>
      <w:divBdr>
        <w:top w:val="none" w:sz="0" w:space="0" w:color="auto"/>
        <w:left w:val="none" w:sz="0" w:space="0" w:color="auto"/>
        <w:bottom w:val="none" w:sz="0" w:space="0" w:color="auto"/>
        <w:right w:val="none" w:sz="0" w:space="0" w:color="auto"/>
      </w:divBdr>
    </w:div>
    <w:div w:id="460153226">
      <w:bodyDiv w:val="1"/>
      <w:marLeft w:val="0"/>
      <w:marRight w:val="0"/>
      <w:marTop w:val="0"/>
      <w:marBottom w:val="0"/>
      <w:divBdr>
        <w:top w:val="none" w:sz="0" w:space="0" w:color="auto"/>
        <w:left w:val="none" w:sz="0" w:space="0" w:color="auto"/>
        <w:bottom w:val="none" w:sz="0" w:space="0" w:color="auto"/>
        <w:right w:val="none" w:sz="0" w:space="0" w:color="auto"/>
      </w:divBdr>
    </w:div>
    <w:div w:id="460805902">
      <w:bodyDiv w:val="1"/>
      <w:marLeft w:val="0"/>
      <w:marRight w:val="0"/>
      <w:marTop w:val="0"/>
      <w:marBottom w:val="0"/>
      <w:divBdr>
        <w:top w:val="none" w:sz="0" w:space="0" w:color="auto"/>
        <w:left w:val="none" w:sz="0" w:space="0" w:color="auto"/>
        <w:bottom w:val="none" w:sz="0" w:space="0" w:color="auto"/>
        <w:right w:val="none" w:sz="0" w:space="0" w:color="auto"/>
      </w:divBdr>
    </w:div>
    <w:div w:id="463084675">
      <w:bodyDiv w:val="1"/>
      <w:marLeft w:val="0"/>
      <w:marRight w:val="0"/>
      <w:marTop w:val="0"/>
      <w:marBottom w:val="0"/>
      <w:divBdr>
        <w:top w:val="none" w:sz="0" w:space="0" w:color="auto"/>
        <w:left w:val="none" w:sz="0" w:space="0" w:color="auto"/>
        <w:bottom w:val="none" w:sz="0" w:space="0" w:color="auto"/>
        <w:right w:val="none" w:sz="0" w:space="0" w:color="auto"/>
      </w:divBdr>
    </w:div>
    <w:div w:id="463932550">
      <w:bodyDiv w:val="1"/>
      <w:marLeft w:val="0"/>
      <w:marRight w:val="0"/>
      <w:marTop w:val="0"/>
      <w:marBottom w:val="0"/>
      <w:divBdr>
        <w:top w:val="none" w:sz="0" w:space="0" w:color="auto"/>
        <w:left w:val="none" w:sz="0" w:space="0" w:color="auto"/>
        <w:bottom w:val="none" w:sz="0" w:space="0" w:color="auto"/>
        <w:right w:val="none" w:sz="0" w:space="0" w:color="auto"/>
      </w:divBdr>
    </w:div>
    <w:div w:id="464395942">
      <w:bodyDiv w:val="1"/>
      <w:marLeft w:val="0"/>
      <w:marRight w:val="0"/>
      <w:marTop w:val="0"/>
      <w:marBottom w:val="0"/>
      <w:divBdr>
        <w:top w:val="none" w:sz="0" w:space="0" w:color="auto"/>
        <w:left w:val="none" w:sz="0" w:space="0" w:color="auto"/>
        <w:bottom w:val="none" w:sz="0" w:space="0" w:color="auto"/>
        <w:right w:val="none" w:sz="0" w:space="0" w:color="auto"/>
      </w:divBdr>
    </w:div>
    <w:div w:id="464663858">
      <w:bodyDiv w:val="1"/>
      <w:marLeft w:val="0"/>
      <w:marRight w:val="0"/>
      <w:marTop w:val="0"/>
      <w:marBottom w:val="0"/>
      <w:divBdr>
        <w:top w:val="none" w:sz="0" w:space="0" w:color="auto"/>
        <w:left w:val="none" w:sz="0" w:space="0" w:color="auto"/>
        <w:bottom w:val="none" w:sz="0" w:space="0" w:color="auto"/>
        <w:right w:val="none" w:sz="0" w:space="0" w:color="auto"/>
      </w:divBdr>
    </w:div>
    <w:div w:id="465049421">
      <w:bodyDiv w:val="1"/>
      <w:marLeft w:val="0"/>
      <w:marRight w:val="0"/>
      <w:marTop w:val="0"/>
      <w:marBottom w:val="0"/>
      <w:divBdr>
        <w:top w:val="none" w:sz="0" w:space="0" w:color="auto"/>
        <w:left w:val="none" w:sz="0" w:space="0" w:color="auto"/>
        <w:bottom w:val="none" w:sz="0" w:space="0" w:color="auto"/>
        <w:right w:val="none" w:sz="0" w:space="0" w:color="auto"/>
      </w:divBdr>
    </w:div>
    <w:div w:id="466707785">
      <w:bodyDiv w:val="1"/>
      <w:marLeft w:val="0"/>
      <w:marRight w:val="0"/>
      <w:marTop w:val="0"/>
      <w:marBottom w:val="0"/>
      <w:divBdr>
        <w:top w:val="none" w:sz="0" w:space="0" w:color="auto"/>
        <w:left w:val="none" w:sz="0" w:space="0" w:color="auto"/>
        <w:bottom w:val="none" w:sz="0" w:space="0" w:color="auto"/>
        <w:right w:val="none" w:sz="0" w:space="0" w:color="auto"/>
      </w:divBdr>
    </w:div>
    <w:div w:id="467362120">
      <w:bodyDiv w:val="1"/>
      <w:marLeft w:val="0"/>
      <w:marRight w:val="0"/>
      <w:marTop w:val="0"/>
      <w:marBottom w:val="0"/>
      <w:divBdr>
        <w:top w:val="none" w:sz="0" w:space="0" w:color="auto"/>
        <w:left w:val="none" w:sz="0" w:space="0" w:color="auto"/>
        <w:bottom w:val="none" w:sz="0" w:space="0" w:color="auto"/>
        <w:right w:val="none" w:sz="0" w:space="0" w:color="auto"/>
      </w:divBdr>
    </w:div>
    <w:div w:id="467404292">
      <w:bodyDiv w:val="1"/>
      <w:marLeft w:val="0"/>
      <w:marRight w:val="0"/>
      <w:marTop w:val="0"/>
      <w:marBottom w:val="0"/>
      <w:divBdr>
        <w:top w:val="none" w:sz="0" w:space="0" w:color="auto"/>
        <w:left w:val="none" w:sz="0" w:space="0" w:color="auto"/>
        <w:bottom w:val="none" w:sz="0" w:space="0" w:color="auto"/>
        <w:right w:val="none" w:sz="0" w:space="0" w:color="auto"/>
      </w:divBdr>
    </w:div>
    <w:div w:id="468942187">
      <w:bodyDiv w:val="1"/>
      <w:marLeft w:val="0"/>
      <w:marRight w:val="0"/>
      <w:marTop w:val="0"/>
      <w:marBottom w:val="0"/>
      <w:divBdr>
        <w:top w:val="none" w:sz="0" w:space="0" w:color="auto"/>
        <w:left w:val="none" w:sz="0" w:space="0" w:color="auto"/>
        <w:bottom w:val="none" w:sz="0" w:space="0" w:color="auto"/>
        <w:right w:val="none" w:sz="0" w:space="0" w:color="auto"/>
      </w:divBdr>
    </w:div>
    <w:div w:id="470901186">
      <w:bodyDiv w:val="1"/>
      <w:marLeft w:val="0"/>
      <w:marRight w:val="0"/>
      <w:marTop w:val="0"/>
      <w:marBottom w:val="0"/>
      <w:divBdr>
        <w:top w:val="none" w:sz="0" w:space="0" w:color="auto"/>
        <w:left w:val="none" w:sz="0" w:space="0" w:color="auto"/>
        <w:bottom w:val="none" w:sz="0" w:space="0" w:color="auto"/>
        <w:right w:val="none" w:sz="0" w:space="0" w:color="auto"/>
      </w:divBdr>
    </w:div>
    <w:div w:id="472252775">
      <w:bodyDiv w:val="1"/>
      <w:marLeft w:val="0"/>
      <w:marRight w:val="0"/>
      <w:marTop w:val="0"/>
      <w:marBottom w:val="0"/>
      <w:divBdr>
        <w:top w:val="none" w:sz="0" w:space="0" w:color="auto"/>
        <w:left w:val="none" w:sz="0" w:space="0" w:color="auto"/>
        <w:bottom w:val="none" w:sz="0" w:space="0" w:color="auto"/>
        <w:right w:val="none" w:sz="0" w:space="0" w:color="auto"/>
      </w:divBdr>
    </w:div>
    <w:div w:id="472724007">
      <w:bodyDiv w:val="1"/>
      <w:marLeft w:val="0"/>
      <w:marRight w:val="0"/>
      <w:marTop w:val="0"/>
      <w:marBottom w:val="0"/>
      <w:divBdr>
        <w:top w:val="none" w:sz="0" w:space="0" w:color="auto"/>
        <w:left w:val="none" w:sz="0" w:space="0" w:color="auto"/>
        <w:bottom w:val="none" w:sz="0" w:space="0" w:color="auto"/>
        <w:right w:val="none" w:sz="0" w:space="0" w:color="auto"/>
      </w:divBdr>
    </w:div>
    <w:div w:id="472796734">
      <w:bodyDiv w:val="1"/>
      <w:marLeft w:val="0"/>
      <w:marRight w:val="0"/>
      <w:marTop w:val="0"/>
      <w:marBottom w:val="0"/>
      <w:divBdr>
        <w:top w:val="none" w:sz="0" w:space="0" w:color="auto"/>
        <w:left w:val="none" w:sz="0" w:space="0" w:color="auto"/>
        <w:bottom w:val="none" w:sz="0" w:space="0" w:color="auto"/>
        <w:right w:val="none" w:sz="0" w:space="0" w:color="auto"/>
      </w:divBdr>
    </w:div>
    <w:div w:id="474222703">
      <w:bodyDiv w:val="1"/>
      <w:marLeft w:val="0"/>
      <w:marRight w:val="0"/>
      <w:marTop w:val="0"/>
      <w:marBottom w:val="0"/>
      <w:divBdr>
        <w:top w:val="none" w:sz="0" w:space="0" w:color="auto"/>
        <w:left w:val="none" w:sz="0" w:space="0" w:color="auto"/>
        <w:bottom w:val="none" w:sz="0" w:space="0" w:color="auto"/>
        <w:right w:val="none" w:sz="0" w:space="0" w:color="auto"/>
      </w:divBdr>
    </w:div>
    <w:div w:id="474301446">
      <w:bodyDiv w:val="1"/>
      <w:marLeft w:val="0"/>
      <w:marRight w:val="0"/>
      <w:marTop w:val="0"/>
      <w:marBottom w:val="0"/>
      <w:divBdr>
        <w:top w:val="none" w:sz="0" w:space="0" w:color="auto"/>
        <w:left w:val="none" w:sz="0" w:space="0" w:color="auto"/>
        <w:bottom w:val="none" w:sz="0" w:space="0" w:color="auto"/>
        <w:right w:val="none" w:sz="0" w:space="0" w:color="auto"/>
      </w:divBdr>
    </w:div>
    <w:div w:id="475341717">
      <w:bodyDiv w:val="1"/>
      <w:marLeft w:val="0"/>
      <w:marRight w:val="0"/>
      <w:marTop w:val="0"/>
      <w:marBottom w:val="0"/>
      <w:divBdr>
        <w:top w:val="none" w:sz="0" w:space="0" w:color="auto"/>
        <w:left w:val="none" w:sz="0" w:space="0" w:color="auto"/>
        <w:bottom w:val="none" w:sz="0" w:space="0" w:color="auto"/>
        <w:right w:val="none" w:sz="0" w:space="0" w:color="auto"/>
      </w:divBdr>
    </w:div>
    <w:div w:id="477459266">
      <w:bodyDiv w:val="1"/>
      <w:marLeft w:val="0"/>
      <w:marRight w:val="0"/>
      <w:marTop w:val="0"/>
      <w:marBottom w:val="0"/>
      <w:divBdr>
        <w:top w:val="none" w:sz="0" w:space="0" w:color="auto"/>
        <w:left w:val="none" w:sz="0" w:space="0" w:color="auto"/>
        <w:bottom w:val="none" w:sz="0" w:space="0" w:color="auto"/>
        <w:right w:val="none" w:sz="0" w:space="0" w:color="auto"/>
      </w:divBdr>
    </w:div>
    <w:div w:id="477500539">
      <w:bodyDiv w:val="1"/>
      <w:marLeft w:val="0"/>
      <w:marRight w:val="0"/>
      <w:marTop w:val="0"/>
      <w:marBottom w:val="0"/>
      <w:divBdr>
        <w:top w:val="none" w:sz="0" w:space="0" w:color="auto"/>
        <w:left w:val="none" w:sz="0" w:space="0" w:color="auto"/>
        <w:bottom w:val="none" w:sz="0" w:space="0" w:color="auto"/>
        <w:right w:val="none" w:sz="0" w:space="0" w:color="auto"/>
      </w:divBdr>
    </w:div>
    <w:div w:id="478228712">
      <w:bodyDiv w:val="1"/>
      <w:marLeft w:val="0"/>
      <w:marRight w:val="0"/>
      <w:marTop w:val="0"/>
      <w:marBottom w:val="0"/>
      <w:divBdr>
        <w:top w:val="none" w:sz="0" w:space="0" w:color="auto"/>
        <w:left w:val="none" w:sz="0" w:space="0" w:color="auto"/>
        <w:bottom w:val="none" w:sz="0" w:space="0" w:color="auto"/>
        <w:right w:val="none" w:sz="0" w:space="0" w:color="auto"/>
      </w:divBdr>
    </w:div>
    <w:div w:id="478349210">
      <w:bodyDiv w:val="1"/>
      <w:marLeft w:val="0"/>
      <w:marRight w:val="0"/>
      <w:marTop w:val="0"/>
      <w:marBottom w:val="0"/>
      <w:divBdr>
        <w:top w:val="none" w:sz="0" w:space="0" w:color="auto"/>
        <w:left w:val="none" w:sz="0" w:space="0" w:color="auto"/>
        <w:bottom w:val="none" w:sz="0" w:space="0" w:color="auto"/>
        <w:right w:val="none" w:sz="0" w:space="0" w:color="auto"/>
      </w:divBdr>
    </w:div>
    <w:div w:id="478616893">
      <w:bodyDiv w:val="1"/>
      <w:marLeft w:val="0"/>
      <w:marRight w:val="0"/>
      <w:marTop w:val="0"/>
      <w:marBottom w:val="0"/>
      <w:divBdr>
        <w:top w:val="none" w:sz="0" w:space="0" w:color="auto"/>
        <w:left w:val="none" w:sz="0" w:space="0" w:color="auto"/>
        <w:bottom w:val="none" w:sz="0" w:space="0" w:color="auto"/>
        <w:right w:val="none" w:sz="0" w:space="0" w:color="auto"/>
      </w:divBdr>
    </w:div>
    <w:div w:id="479613830">
      <w:bodyDiv w:val="1"/>
      <w:marLeft w:val="0"/>
      <w:marRight w:val="0"/>
      <w:marTop w:val="0"/>
      <w:marBottom w:val="0"/>
      <w:divBdr>
        <w:top w:val="none" w:sz="0" w:space="0" w:color="auto"/>
        <w:left w:val="none" w:sz="0" w:space="0" w:color="auto"/>
        <w:bottom w:val="none" w:sz="0" w:space="0" w:color="auto"/>
        <w:right w:val="none" w:sz="0" w:space="0" w:color="auto"/>
      </w:divBdr>
    </w:div>
    <w:div w:id="480273399">
      <w:bodyDiv w:val="1"/>
      <w:marLeft w:val="0"/>
      <w:marRight w:val="0"/>
      <w:marTop w:val="0"/>
      <w:marBottom w:val="0"/>
      <w:divBdr>
        <w:top w:val="none" w:sz="0" w:space="0" w:color="auto"/>
        <w:left w:val="none" w:sz="0" w:space="0" w:color="auto"/>
        <w:bottom w:val="none" w:sz="0" w:space="0" w:color="auto"/>
        <w:right w:val="none" w:sz="0" w:space="0" w:color="auto"/>
      </w:divBdr>
    </w:div>
    <w:div w:id="481047990">
      <w:bodyDiv w:val="1"/>
      <w:marLeft w:val="0"/>
      <w:marRight w:val="0"/>
      <w:marTop w:val="0"/>
      <w:marBottom w:val="0"/>
      <w:divBdr>
        <w:top w:val="none" w:sz="0" w:space="0" w:color="auto"/>
        <w:left w:val="none" w:sz="0" w:space="0" w:color="auto"/>
        <w:bottom w:val="none" w:sz="0" w:space="0" w:color="auto"/>
        <w:right w:val="none" w:sz="0" w:space="0" w:color="auto"/>
      </w:divBdr>
    </w:div>
    <w:div w:id="481167243">
      <w:bodyDiv w:val="1"/>
      <w:marLeft w:val="0"/>
      <w:marRight w:val="0"/>
      <w:marTop w:val="0"/>
      <w:marBottom w:val="0"/>
      <w:divBdr>
        <w:top w:val="none" w:sz="0" w:space="0" w:color="auto"/>
        <w:left w:val="none" w:sz="0" w:space="0" w:color="auto"/>
        <w:bottom w:val="none" w:sz="0" w:space="0" w:color="auto"/>
        <w:right w:val="none" w:sz="0" w:space="0" w:color="auto"/>
      </w:divBdr>
    </w:div>
    <w:div w:id="481389015">
      <w:bodyDiv w:val="1"/>
      <w:marLeft w:val="0"/>
      <w:marRight w:val="0"/>
      <w:marTop w:val="0"/>
      <w:marBottom w:val="0"/>
      <w:divBdr>
        <w:top w:val="none" w:sz="0" w:space="0" w:color="auto"/>
        <w:left w:val="none" w:sz="0" w:space="0" w:color="auto"/>
        <w:bottom w:val="none" w:sz="0" w:space="0" w:color="auto"/>
        <w:right w:val="none" w:sz="0" w:space="0" w:color="auto"/>
      </w:divBdr>
    </w:div>
    <w:div w:id="482546073">
      <w:bodyDiv w:val="1"/>
      <w:marLeft w:val="0"/>
      <w:marRight w:val="0"/>
      <w:marTop w:val="0"/>
      <w:marBottom w:val="0"/>
      <w:divBdr>
        <w:top w:val="none" w:sz="0" w:space="0" w:color="auto"/>
        <w:left w:val="none" w:sz="0" w:space="0" w:color="auto"/>
        <w:bottom w:val="none" w:sz="0" w:space="0" w:color="auto"/>
        <w:right w:val="none" w:sz="0" w:space="0" w:color="auto"/>
      </w:divBdr>
    </w:div>
    <w:div w:id="482703620">
      <w:bodyDiv w:val="1"/>
      <w:marLeft w:val="0"/>
      <w:marRight w:val="0"/>
      <w:marTop w:val="0"/>
      <w:marBottom w:val="0"/>
      <w:divBdr>
        <w:top w:val="none" w:sz="0" w:space="0" w:color="auto"/>
        <w:left w:val="none" w:sz="0" w:space="0" w:color="auto"/>
        <w:bottom w:val="none" w:sz="0" w:space="0" w:color="auto"/>
        <w:right w:val="none" w:sz="0" w:space="0" w:color="auto"/>
      </w:divBdr>
    </w:div>
    <w:div w:id="482821194">
      <w:bodyDiv w:val="1"/>
      <w:marLeft w:val="0"/>
      <w:marRight w:val="0"/>
      <w:marTop w:val="0"/>
      <w:marBottom w:val="0"/>
      <w:divBdr>
        <w:top w:val="none" w:sz="0" w:space="0" w:color="auto"/>
        <w:left w:val="none" w:sz="0" w:space="0" w:color="auto"/>
        <w:bottom w:val="none" w:sz="0" w:space="0" w:color="auto"/>
        <w:right w:val="none" w:sz="0" w:space="0" w:color="auto"/>
      </w:divBdr>
    </w:div>
    <w:div w:id="483350102">
      <w:bodyDiv w:val="1"/>
      <w:marLeft w:val="0"/>
      <w:marRight w:val="0"/>
      <w:marTop w:val="0"/>
      <w:marBottom w:val="0"/>
      <w:divBdr>
        <w:top w:val="none" w:sz="0" w:space="0" w:color="auto"/>
        <w:left w:val="none" w:sz="0" w:space="0" w:color="auto"/>
        <w:bottom w:val="none" w:sz="0" w:space="0" w:color="auto"/>
        <w:right w:val="none" w:sz="0" w:space="0" w:color="auto"/>
      </w:divBdr>
    </w:div>
    <w:div w:id="485361092">
      <w:bodyDiv w:val="1"/>
      <w:marLeft w:val="0"/>
      <w:marRight w:val="0"/>
      <w:marTop w:val="0"/>
      <w:marBottom w:val="0"/>
      <w:divBdr>
        <w:top w:val="none" w:sz="0" w:space="0" w:color="auto"/>
        <w:left w:val="none" w:sz="0" w:space="0" w:color="auto"/>
        <w:bottom w:val="none" w:sz="0" w:space="0" w:color="auto"/>
        <w:right w:val="none" w:sz="0" w:space="0" w:color="auto"/>
      </w:divBdr>
    </w:div>
    <w:div w:id="485510293">
      <w:bodyDiv w:val="1"/>
      <w:marLeft w:val="0"/>
      <w:marRight w:val="0"/>
      <w:marTop w:val="0"/>
      <w:marBottom w:val="0"/>
      <w:divBdr>
        <w:top w:val="none" w:sz="0" w:space="0" w:color="auto"/>
        <w:left w:val="none" w:sz="0" w:space="0" w:color="auto"/>
        <w:bottom w:val="none" w:sz="0" w:space="0" w:color="auto"/>
        <w:right w:val="none" w:sz="0" w:space="0" w:color="auto"/>
      </w:divBdr>
    </w:div>
    <w:div w:id="486365378">
      <w:bodyDiv w:val="1"/>
      <w:marLeft w:val="0"/>
      <w:marRight w:val="0"/>
      <w:marTop w:val="0"/>
      <w:marBottom w:val="0"/>
      <w:divBdr>
        <w:top w:val="none" w:sz="0" w:space="0" w:color="auto"/>
        <w:left w:val="none" w:sz="0" w:space="0" w:color="auto"/>
        <w:bottom w:val="none" w:sz="0" w:space="0" w:color="auto"/>
        <w:right w:val="none" w:sz="0" w:space="0" w:color="auto"/>
      </w:divBdr>
    </w:div>
    <w:div w:id="486439786">
      <w:bodyDiv w:val="1"/>
      <w:marLeft w:val="0"/>
      <w:marRight w:val="0"/>
      <w:marTop w:val="0"/>
      <w:marBottom w:val="0"/>
      <w:divBdr>
        <w:top w:val="none" w:sz="0" w:space="0" w:color="auto"/>
        <w:left w:val="none" w:sz="0" w:space="0" w:color="auto"/>
        <w:bottom w:val="none" w:sz="0" w:space="0" w:color="auto"/>
        <w:right w:val="none" w:sz="0" w:space="0" w:color="auto"/>
      </w:divBdr>
    </w:div>
    <w:div w:id="486672171">
      <w:bodyDiv w:val="1"/>
      <w:marLeft w:val="0"/>
      <w:marRight w:val="0"/>
      <w:marTop w:val="0"/>
      <w:marBottom w:val="0"/>
      <w:divBdr>
        <w:top w:val="none" w:sz="0" w:space="0" w:color="auto"/>
        <w:left w:val="none" w:sz="0" w:space="0" w:color="auto"/>
        <w:bottom w:val="none" w:sz="0" w:space="0" w:color="auto"/>
        <w:right w:val="none" w:sz="0" w:space="0" w:color="auto"/>
      </w:divBdr>
    </w:div>
    <w:div w:id="487599871">
      <w:bodyDiv w:val="1"/>
      <w:marLeft w:val="0"/>
      <w:marRight w:val="0"/>
      <w:marTop w:val="0"/>
      <w:marBottom w:val="0"/>
      <w:divBdr>
        <w:top w:val="none" w:sz="0" w:space="0" w:color="auto"/>
        <w:left w:val="none" w:sz="0" w:space="0" w:color="auto"/>
        <w:bottom w:val="none" w:sz="0" w:space="0" w:color="auto"/>
        <w:right w:val="none" w:sz="0" w:space="0" w:color="auto"/>
      </w:divBdr>
    </w:div>
    <w:div w:id="488130507">
      <w:bodyDiv w:val="1"/>
      <w:marLeft w:val="0"/>
      <w:marRight w:val="0"/>
      <w:marTop w:val="0"/>
      <w:marBottom w:val="0"/>
      <w:divBdr>
        <w:top w:val="none" w:sz="0" w:space="0" w:color="auto"/>
        <w:left w:val="none" w:sz="0" w:space="0" w:color="auto"/>
        <w:bottom w:val="none" w:sz="0" w:space="0" w:color="auto"/>
        <w:right w:val="none" w:sz="0" w:space="0" w:color="auto"/>
      </w:divBdr>
    </w:div>
    <w:div w:id="490678942">
      <w:bodyDiv w:val="1"/>
      <w:marLeft w:val="0"/>
      <w:marRight w:val="0"/>
      <w:marTop w:val="0"/>
      <w:marBottom w:val="0"/>
      <w:divBdr>
        <w:top w:val="none" w:sz="0" w:space="0" w:color="auto"/>
        <w:left w:val="none" w:sz="0" w:space="0" w:color="auto"/>
        <w:bottom w:val="none" w:sz="0" w:space="0" w:color="auto"/>
        <w:right w:val="none" w:sz="0" w:space="0" w:color="auto"/>
      </w:divBdr>
    </w:div>
    <w:div w:id="490949169">
      <w:bodyDiv w:val="1"/>
      <w:marLeft w:val="0"/>
      <w:marRight w:val="0"/>
      <w:marTop w:val="0"/>
      <w:marBottom w:val="0"/>
      <w:divBdr>
        <w:top w:val="none" w:sz="0" w:space="0" w:color="auto"/>
        <w:left w:val="none" w:sz="0" w:space="0" w:color="auto"/>
        <w:bottom w:val="none" w:sz="0" w:space="0" w:color="auto"/>
        <w:right w:val="none" w:sz="0" w:space="0" w:color="auto"/>
      </w:divBdr>
    </w:div>
    <w:div w:id="491023681">
      <w:bodyDiv w:val="1"/>
      <w:marLeft w:val="0"/>
      <w:marRight w:val="0"/>
      <w:marTop w:val="0"/>
      <w:marBottom w:val="0"/>
      <w:divBdr>
        <w:top w:val="none" w:sz="0" w:space="0" w:color="auto"/>
        <w:left w:val="none" w:sz="0" w:space="0" w:color="auto"/>
        <w:bottom w:val="none" w:sz="0" w:space="0" w:color="auto"/>
        <w:right w:val="none" w:sz="0" w:space="0" w:color="auto"/>
      </w:divBdr>
    </w:div>
    <w:div w:id="491219951">
      <w:bodyDiv w:val="1"/>
      <w:marLeft w:val="0"/>
      <w:marRight w:val="0"/>
      <w:marTop w:val="0"/>
      <w:marBottom w:val="0"/>
      <w:divBdr>
        <w:top w:val="none" w:sz="0" w:space="0" w:color="auto"/>
        <w:left w:val="none" w:sz="0" w:space="0" w:color="auto"/>
        <w:bottom w:val="none" w:sz="0" w:space="0" w:color="auto"/>
        <w:right w:val="none" w:sz="0" w:space="0" w:color="auto"/>
      </w:divBdr>
    </w:div>
    <w:div w:id="491675287">
      <w:bodyDiv w:val="1"/>
      <w:marLeft w:val="0"/>
      <w:marRight w:val="0"/>
      <w:marTop w:val="0"/>
      <w:marBottom w:val="0"/>
      <w:divBdr>
        <w:top w:val="none" w:sz="0" w:space="0" w:color="auto"/>
        <w:left w:val="none" w:sz="0" w:space="0" w:color="auto"/>
        <w:bottom w:val="none" w:sz="0" w:space="0" w:color="auto"/>
        <w:right w:val="none" w:sz="0" w:space="0" w:color="auto"/>
      </w:divBdr>
    </w:div>
    <w:div w:id="493228117">
      <w:bodyDiv w:val="1"/>
      <w:marLeft w:val="0"/>
      <w:marRight w:val="0"/>
      <w:marTop w:val="0"/>
      <w:marBottom w:val="0"/>
      <w:divBdr>
        <w:top w:val="none" w:sz="0" w:space="0" w:color="auto"/>
        <w:left w:val="none" w:sz="0" w:space="0" w:color="auto"/>
        <w:bottom w:val="none" w:sz="0" w:space="0" w:color="auto"/>
        <w:right w:val="none" w:sz="0" w:space="0" w:color="auto"/>
      </w:divBdr>
    </w:div>
    <w:div w:id="494423384">
      <w:bodyDiv w:val="1"/>
      <w:marLeft w:val="0"/>
      <w:marRight w:val="0"/>
      <w:marTop w:val="0"/>
      <w:marBottom w:val="0"/>
      <w:divBdr>
        <w:top w:val="none" w:sz="0" w:space="0" w:color="auto"/>
        <w:left w:val="none" w:sz="0" w:space="0" w:color="auto"/>
        <w:bottom w:val="none" w:sz="0" w:space="0" w:color="auto"/>
        <w:right w:val="none" w:sz="0" w:space="0" w:color="auto"/>
      </w:divBdr>
    </w:div>
    <w:div w:id="494540418">
      <w:bodyDiv w:val="1"/>
      <w:marLeft w:val="0"/>
      <w:marRight w:val="0"/>
      <w:marTop w:val="0"/>
      <w:marBottom w:val="0"/>
      <w:divBdr>
        <w:top w:val="none" w:sz="0" w:space="0" w:color="auto"/>
        <w:left w:val="none" w:sz="0" w:space="0" w:color="auto"/>
        <w:bottom w:val="none" w:sz="0" w:space="0" w:color="auto"/>
        <w:right w:val="none" w:sz="0" w:space="0" w:color="auto"/>
      </w:divBdr>
    </w:div>
    <w:div w:id="496186630">
      <w:bodyDiv w:val="1"/>
      <w:marLeft w:val="0"/>
      <w:marRight w:val="0"/>
      <w:marTop w:val="0"/>
      <w:marBottom w:val="0"/>
      <w:divBdr>
        <w:top w:val="none" w:sz="0" w:space="0" w:color="auto"/>
        <w:left w:val="none" w:sz="0" w:space="0" w:color="auto"/>
        <w:bottom w:val="none" w:sz="0" w:space="0" w:color="auto"/>
        <w:right w:val="none" w:sz="0" w:space="0" w:color="auto"/>
      </w:divBdr>
    </w:div>
    <w:div w:id="499348026">
      <w:bodyDiv w:val="1"/>
      <w:marLeft w:val="0"/>
      <w:marRight w:val="0"/>
      <w:marTop w:val="0"/>
      <w:marBottom w:val="0"/>
      <w:divBdr>
        <w:top w:val="none" w:sz="0" w:space="0" w:color="auto"/>
        <w:left w:val="none" w:sz="0" w:space="0" w:color="auto"/>
        <w:bottom w:val="none" w:sz="0" w:space="0" w:color="auto"/>
        <w:right w:val="none" w:sz="0" w:space="0" w:color="auto"/>
      </w:divBdr>
    </w:div>
    <w:div w:id="499464109">
      <w:bodyDiv w:val="1"/>
      <w:marLeft w:val="0"/>
      <w:marRight w:val="0"/>
      <w:marTop w:val="0"/>
      <w:marBottom w:val="0"/>
      <w:divBdr>
        <w:top w:val="none" w:sz="0" w:space="0" w:color="auto"/>
        <w:left w:val="none" w:sz="0" w:space="0" w:color="auto"/>
        <w:bottom w:val="none" w:sz="0" w:space="0" w:color="auto"/>
        <w:right w:val="none" w:sz="0" w:space="0" w:color="auto"/>
      </w:divBdr>
    </w:div>
    <w:div w:id="499590346">
      <w:bodyDiv w:val="1"/>
      <w:marLeft w:val="0"/>
      <w:marRight w:val="0"/>
      <w:marTop w:val="0"/>
      <w:marBottom w:val="0"/>
      <w:divBdr>
        <w:top w:val="none" w:sz="0" w:space="0" w:color="auto"/>
        <w:left w:val="none" w:sz="0" w:space="0" w:color="auto"/>
        <w:bottom w:val="none" w:sz="0" w:space="0" w:color="auto"/>
        <w:right w:val="none" w:sz="0" w:space="0" w:color="auto"/>
      </w:divBdr>
    </w:div>
    <w:div w:id="500588850">
      <w:bodyDiv w:val="1"/>
      <w:marLeft w:val="0"/>
      <w:marRight w:val="0"/>
      <w:marTop w:val="0"/>
      <w:marBottom w:val="0"/>
      <w:divBdr>
        <w:top w:val="none" w:sz="0" w:space="0" w:color="auto"/>
        <w:left w:val="none" w:sz="0" w:space="0" w:color="auto"/>
        <w:bottom w:val="none" w:sz="0" w:space="0" w:color="auto"/>
        <w:right w:val="none" w:sz="0" w:space="0" w:color="auto"/>
      </w:divBdr>
    </w:div>
    <w:div w:id="501625985">
      <w:bodyDiv w:val="1"/>
      <w:marLeft w:val="0"/>
      <w:marRight w:val="0"/>
      <w:marTop w:val="0"/>
      <w:marBottom w:val="0"/>
      <w:divBdr>
        <w:top w:val="none" w:sz="0" w:space="0" w:color="auto"/>
        <w:left w:val="none" w:sz="0" w:space="0" w:color="auto"/>
        <w:bottom w:val="none" w:sz="0" w:space="0" w:color="auto"/>
        <w:right w:val="none" w:sz="0" w:space="0" w:color="auto"/>
      </w:divBdr>
    </w:div>
    <w:div w:id="501749418">
      <w:bodyDiv w:val="1"/>
      <w:marLeft w:val="0"/>
      <w:marRight w:val="0"/>
      <w:marTop w:val="0"/>
      <w:marBottom w:val="0"/>
      <w:divBdr>
        <w:top w:val="none" w:sz="0" w:space="0" w:color="auto"/>
        <w:left w:val="none" w:sz="0" w:space="0" w:color="auto"/>
        <w:bottom w:val="none" w:sz="0" w:space="0" w:color="auto"/>
        <w:right w:val="none" w:sz="0" w:space="0" w:color="auto"/>
      </w:divBdr>
    </w:div>
    <w:div w:id="502354725">
      <w:bodyDiv w:val="1"/>
      <w:marLeft w:val="0"/>
      <w:marRight w:val="0"/>
      <w:marTop w:val="0"/>
      <w:marBottom w:val="0"/>
      <w:divBdr>
        <w:top w:val="none" w:sz="0" w:space="0" w:color="auto"/>
        <w:left w:val="none" w:sz="0" w:space="0" w:color="auto"/>
        <w:bottom w:val="none" w:sz="0" w:space="0" w:color="auto"/>
        <w:right w:val="none" w:sz="0" w:space="0" w:color="auto"/>
      </w:divBdr>
    </w:div>
    <w:div w:id="503324814">
      <w:bodyDiv w:val="1"/>
      <w:marLeft w:val="0"/>
      <w:marRight w:val="0"/>
      <w:marTop w:val="0"/>
      <w:marBottom w:val="0"/>
      <w:divBdr>
        <w:top w:val="none" w:sz="0" w:space="0" w:color="auto"/>
        <w:left w:val="none" w:sz="0" w:space="0" w:color="auto"/>
        <w:bottom w:val="none" w:sz="0" w:space="0" w:color="auto"/>
        <w:right w:val="none" w:sz="0" w:space="0" w:color="auto"/>
      </w:divBdr>
    </w:div>
    <w:div w:id="505363205">
      <w:bodyDiv w:val="1"/>
      <w:marLeft w:val="0"/>
      <w:marRight w:val="0"/>
      <w:marTop w:val="0"/>
      <w:marBottom w:val="0"/>
      <w:divBdr>
        <w:top w:val="none" w:sz="0" w:space="0" w:color="auto"/>
        <w:left w:val="none" w:sz="0" w:space="0" w:color="auto"/>
        <w:bottom w:val="none" w:sz="0" w:space="0" w:color="auto"/>
        <w:right w:val="none" w:sz="0" w:space="0" w:color="auto"/>
      </w:divBdr>
    </w:div>
    <w:div w:id="505822690">
      <w:bodyDiv w:val="1"/>
      <w:marLeft w:val="0"/>
      <w:marRight w:val="0"/>
      <w:marTop w:val="0"/>
      <w:marBottom w:val="0"/>
      <w:divBdr>
        <w:top w:val="none" w:sz="0" w:space="0" w:color="auto"/>
        <w:left w:val="none" w:sz="0" w:space="0" w:color="auto"/>
        <w:bottom w:val="none" w:sz="0" w:space="0" w:color="auto"/>
        <w:right w:val="none" w:sz="0" w:space="0" w:color="auto"/>
      </w:divBdr>
    </w:div>
    <w:div w:id="506023406">
      <w:bodyDiv w:val="1"/>
      <w:marLeft w:val="0"/>
      <w:marRight w:val="0"/>
      <w:marTop w:val="0"/>
      <w:marBottom w:val="0"/>
      <w:divBdr>
        <w:top w:val="none" w:sz="0" w:space="0" w:color="auto"/>
        <w:left w:val="none" w:sz="0" w:space="0" w:color="auto"/>
        <w:bottom w:val="none" w:sz="0" w:space="0" w:color="auto"/>
        <w:right w:val="none" w:sz="0" w:space="0" w:color="auto"/>
      </w:divBdr>
    </w:div>
    <w:div w:id="506166436">
      <w:bodyDiv w:val="1"/>
      <w:marLeft w:val="0"/>
      <w:marRight w:val="0"/>
      <w:marTop w:val="0"/>
      <w:marBottom w:val="0"/>
      <w:divBdr>
        <w:top w:val="none" w:sz="0" w:space="0" w:color="auto"/>
        <w:left w:val="none" w:sz="0" w:space="0" w:color="auto"/>
        <w:bottom w:val="none" w:sz="0" w:space="0" w:color="auto"/>
        <w:right w:val="none" w:sz="0" w:space="0" w:color="auto"/>
      </w:divBdr>
    </w:div>
    <w:div w:id="506408144">
      <w:bodyDiv w:val="1"/>
      <w:marLeft w:val="0"/>
      <w:marRight w:val="0"/>
      <w:marTop w:val="0"/>
      <w:marBottom w:val="0"/>
      <w:divBdr>
        <w:top w:val="none" w:sz="0" w:space="0" w:color="auto"/>
        <w:left w:val="none" w:sz="0" w:space="0" w:color="auto"/>
        <w:bottom w:val="none" w:sz="0" w:space="0" w:color="auto"/>
        <w:right w:val="none" w:sz="0" w:space="0" w:color="auto"/>
      </w:divBdr>
    </w:div>
    <w:div w:id="508101481">
      <w:bodyDiv w:val="1"/>
      <w:marLeft w:val="0"/>
      <w:marRight w:val="0"/>
      <w:marTop w:val="0"/>
      <w:marBottom w:val="0"/>
      <w:divBdr>
        <w:top w:val="none" w:sz="0" w:space="0" w:color="auto"/>
        <w:left w:val="none" w:sz="0" w:space="0" w:color="auto"/>
        <w:bottom w:val="none" w:sz="0" w:space="0" w:color="auto"/>
        <w:right w:val="none" w:sz="0" w:space="0" w:color="auto"/>
      </w:divBdr>
    </w:div>
    <w:div w:id="508570171">
      <w:bodyDiv w:val="1"/>
      <w:marLeft w:val="0"/>
      <w:marRight w:val="0"/>
      <w:marTop w:val="0"/>
      <w:marBottom w:val="0"/>
      <w:divBdr>
        <w:top w:val="none" w:sz="0" w:space="0" w:color="auto"/>
        <w:left w:val="none" w:sz="0" w:space="0" w:color="auto"/>
        <w:bottom w:val="none" w:sz="0" w:space="0" w:color="auto"/>
        <w:right w:val="none" w:sz="0" w:space="0" w:color="auto"/>
      </w:divBdr>
    </w:div>
    <w:div w:id="509300688">
      <w:bodyDiv w:val="1"/>
      <w:marLeft w:val="0"/>
      <w:marRight w:val="0"/>
      <w:marTop w:val="0"/>
      <w:marBottom w:val="0"/>
      <w:divBdr>
        <w:top w:val="none" w:sz="0" w:space="0" w:color="auto"/>
        <w:left w:val="none" w:sz="0" w:space="0" w:color="auto"/>
        <w:bottom w:val="none" w:sz="0" w:space="0" w:color="auto"/>
        <w:right w:val="none" w:sz="0" w:space="0" w:color="auto"/>
      </w:divBdr>
    </w:div>
    <w:div w:id="510023809">
      <w:bodyDiv w:val="1"/>
      <w:marLeft w:val="0"/>
      <w:marRight w:val="0"/>
      <w:marTop w:val="0"/>
      <w:marBottom w:val="0"/>
      <w:divBdr>
        <w:top w:val="none" w:sz="0" w:space="0" w:color="auto"/>
        <w:left w:val="none" w:sz="0" w:space="0" w:color="auto"/>
        <w:bottom w:val="none" w:sz="0" w:space="0" w:color="auto"/>
        <w:right w:val="none" w:sz="0" w:space="0" w:color="auto"/>
      </w:divBdr>
    </w:div>
    <w:div w:id="510067737">
      <w:bodyDiv w:val="1"/>
      <w:marLeft w:val="0"/>
      <w:marRight w:val="0"/>
      <w:marTop w:val="0"/>
      <w:marBottom w:val="0"/>
      <w:divBdr>
        <w:top w:val="none" w:sz="0" w:space="0" w:color="auto"/>
        <w:left w:val="none" w:sz="0" w:space="0" w:color="auto"/>
        <w:bottom w:val="none" w:sz="0" w:space="0" w:color="auto"/>
        <w:right w:val="none" w:sz="0" w:space="0" w:color="auto"/>
      </w:divBdr>
    </w:div>
    <w:div w:id="510919083">
      <w:bodyDiv w:val="1"/>
      <w:marLeft w:val="0"/>
      <w:marRight w:val="0"/>
      <w:marTop w:val="0"/>
      <w:marBottom w:val="0"/>
      <w:divBdr>
        <w:top w:val="none" w:sz="0" w:space="0" w:color="auto"/>
        <w:left w:val="none" w:sz="0" w:space="0" w:color="auto"/>
        <w:bottom w:val="none" w:sz="0" w:space="0" w:color="auto"/>
        <w:right w:val="none" w:sz="0" w:space="0" w:color="auto"/>
      </w:divBdr>
    </w:div>
    <w:div w:id="511457511">
      <w:bodyDiv w:val="1"/>
      <w:marLeft w:val="0"/>
      <w:marRight w:val="0"/>
      <w:marTop w:val="0"/>
      <w:marBottom w:val="0"/>
      <w:divBdr>
        <w:top w:val="none" w:sz="0" w:space="0" w:color="auto"/>
        <w:left w:val="none" w:sz="0" w:space="0" w:color="auto"/>
        <w:bottom w:val="none" w:sz="0" w:space="0" w:color="auto"/>
        <w:right w:val="none" w:sz="0" w:space="0" w:color="auto"/>
      </w:divBdr>
    </w:div>
    <w:div w:id="512915994">
      <w:bodyDiv w:val="1"/>
      <w:marLeft w:val="0"/>
      <w:marRight w:val="0"/>
      <w:marTop w:val="0"/>
      <w:marBottom w:val="0"/>
      <w:divBdr>
        <w:top w:val="none" w:sz="0" w:space="0" w:color="auto"/>
        <w:left w:val="none" w:sz="0" w:space="0" w:color="auto"/>
        <w:bottom w:val="none" w:sz="0" w:space="0" w:color="auto"/>
        <w:right w:val="none" w:sz="0" w:space="0" w:color="auto"/>
      </w:divBdr>
    </w:div>
    <w:div w:id="514072277">
      <w:bodyDiv w:val="1"/>
      <w:marLeft w:val="0"/>
      <w:marRight w:val="0"/>
      <w:marTop w:val="0"/>
      <w:marBottom w:val="0"/>
      <w:divBdr>
        <w:top w:val="none" w:sz="0" w:space="0" w:color="auto"/>
        <w:left w:val="none" w:sz="0" w:space="0" w:color="auto"/>
        <w:bottom w:val="none" w:sz="0" w:space="0" w:color="auto"/>
        <w:right w:val="none" w:sz="0" w:space="0" w:color="auto"/>
      </w:divBdr>
    </w:div>
    <w:div w:id="515189695">
      <w:bodyDiv w:val="1"/>
      <w:marLeft w:val="0"/>
      <w:marRight w:val="0"/>
      <w:marTop w:val="0"/>
      <w:marBottom w:val="0"/>
      <w:divBdr>
        <w:top w:val="none" w:sz="0" w:space="0" w:color="auto"/>
        <w:left w:val="none" w:sz="0" w:space="0" w:color="auto"/>
        <w:bottom w:val="none" w:sz="0" w:space="0" w:color="auto"/>
        <w:right w:val="none" w:sz="0" w:space="0" w:color="auto"/>
      </w:divBdr>
    </w:div>
    <w:div w:id="515197803">
      <w:bodyDiv w:val="1"/>
      <w:marLeft w:val="0"/>
      <w:marRight w:val="0"/>
      <w:marTop w:val="0"/>
      <w:marBottom w:val="0"/>
      <w:divBdr>
        <w:top w:val="none" w:sz="0" w:space="0" w:color="auto"/>
        <w:left w:val="none" w:sz="0" w:space="0" w:color="auto"/>
        <w:bottom w:val="none" w:sz="0" w:space="0" w:color="auto"/>
        <w:right w:val="none" w:sz="0" w:space="0" w:color="auto"/>
      </w:divBdr>
    </w:div>
    <w:div w:id="515728153">
      <w:bodyDiv w:val="1"/>
      <w:marLeft w:val="0"/>
      <w:marRight w:val="0"/>
      <w:marTop w:val="0"/>
      <w:marBottom w:val="0"/>
      <w:divBdr>
        <w:top w:val="none" w:sz="0" w:space="0" w:color="auto"/>
        <w:left w:val="none" w:sz="0" w:space="0" w:color="auto"/>
        <w:bottom w:val="none" w:sz="0" w:space="0" w:color="auto"/>
        <w:right w:val="none" w:sz="0" w:space="0" w:color="auto"/>
      </w:divBdr>
    </w:div>
    <w:div w:id="516236758">
      <w:bodyDiv w:val="1"/>
      <w:marLeft w:val="0"/>
      <w:marRight w:val="0"/>
      <w:marTop w:val="0"/>
      <w:marBottom w:val="0"/>
      <w:divBdr>
        <w:top w:val="none" w:sz="0" w:space="0" w:color="auto"/>
        <w:left w:val="none" w:sz="0" w:space="0" w:color="auto"/>
        <w:bottom w:val="none" w:sz="0" w:space="0" w:color="auto"/>
        <w:right w:val="none" w:sz="0" w:space="0" w:color="auto"/>
      </w:divBdr>
    </w:div>
    <w:div w:id="516503063">
      <w:bodyDiv w:val="1"/>
      <w:marLeft w:val="0"/>
      <w:marRight w:val="0"/>
      <w:marTop w:val="0"/>
      <w:marBottom w:val="0"/>
      <w:divBdr>
        <w:top w:val="none" w:sz="0" w:space="0" w:color="auto"/>
        <w:left w:val="none" w:sz="0" w:space="0" w:color="auto"/>
        <w:bottom w:val="none" w:sz="0" w:space="0" w:color="auto"/>
        <w:right w:val="none" w:sz="0" w:space="0" w:color="auto"/>
      </w:divBdr>
    </w:div>
    <w:div w:id="518081147">
      <w:bodyDiv w:val="1"/>
      <w:marLeft w:val="0"/>
      <w:marRight w:val="0"/>
      <w:marTop w:val="0"/>
      <w:marBottom w:val="0"/>
      <w:divBdr>
        <w:top w:val="none" w:sz="0" w:space="0" w:color="auto"/>
        <w:left w:val="none" w:sz="0" w:space="0" w:color="auto"/>
        <w:bottom w:val="none" w:sz="0" w:space="0" w:color="auto"/>
        <w:right w:val="none" w:sz="0" w:space="0" w:color="auto"/>
      </w:divBdr>
    </w:div>
    <w:div w:id="518204350">
      <w:bodyDiv w:val="1"/>
      <w:marLeft w:val="0"/>
      <w:marRight w:val="0"/>
      <w:marTop w:val="0"/>
      <w:marBottom w:val="0"/>
      <w:divBdr>
        <w:top w:val="none" w:sz="0" w:space="0" w:color="auto"/>
        <w:left w:val="none" w:sz="0" w:space="0" w:color="auto"/>
        <w:bottom w:val="none" w:sz="0" w:space="0" w:color="auto"/>
        <w:right w:val="none" w:sz="0" w:space="0" w:color="auto"/>
      </w:divBdr>
    </w:div>
    <w:div w:id="518935249">
      <w:bodyDiv w:val="1"/>
      <w:marLeft w:val="0"/>
      <w:marRight w:val="0"/>
      <w:marTop w:val="0"/>
      <w:marBottom w:val="0"/>
      <w:divBdr>
        <w:top w:val="none" w:sz="0" w:space="0" w:color="auto"/>
        <w:left w:val="none" w:sz="0" w:space="0" w:color="auto"/>
        <w:bottom w:val="none" w:sz="0" w:space="0" w:color="auto"/>
        <w:right w:val="none" w:sz="0" w:space="0" w:color="auto"/>
      </w:divBdr>
    </w:div>
    <w:div w:id="519047664">
      <w:bodyDiv w:val="1"/>
      <w:marLeft w:val="0"/>
      <w:marRight w:val="0"/>
      <w:marTop w:val="0"/>
      <w:marBottom w:val="0"/>
      <w:divBdr>
        <w:top w:val="none" w:sz="0" w:space="0" w:color="auto"/>
        <w:left w:val="none" w:sz="0" w:space="0" w:color="auto"/>
        <w:bottom w:val="none" w:sz="0" w:space="0" w:color="auto"/>
        <w:right w:val="none" w:sz="0" w:space="0" w:color="auto"/>
      </w:divBdr>
    </w:div>
    <w:div w:id="519196362">
      <w:bodyDiv w:val="1"/>
      <w:marLeft w:val="0"/>
      <w:marRight w:val="0"/>
      <w:marTop w:val="0"/>
      <w:marBottom w:val="0"/>
      <w:divBdr>
        <w:top w:val="none" w:sz="0" w:space="0" w:color="auto"/>
        <w:left w:val="none" w:sz="0" w:space="0" w:color="auto"/>
        <w:bottom w:val="none" w:sz="0" w:space="0" w:color="auto"/>
        <w:right w:val="none" w:sz="0" w:space="0" w:color="auto"/>
      </w:divBdr>
    </w:div>
    <w:div w:id="522479516">
      <w:bodyDiv w:val="1"/>
      <w:marLeft w:val="0"/>
      <w:marRight w:val="0"/>
      <w:marTop w:val="0"/>
      <w:marBottom w:val="0"/>
      <w:divBdr>
        <w:top w:val="none" w:sz="0" w:space="0" w:color="auto"/>
        <w:left w:val="none" w:sz="0" w:space="0" w:color="auto"/>
        <w:bottom w:val="none" w:sz="0" w:space="0" w:color="auto"/>
        <w:right w:val="none" w:sz="0" w:space="0" w:color="auto"/>
      </w:divBdr>
    </w:div>
    <w:div w:id="523132234">
      <w:bodyDiv w:val="1"/>
      <w:marLeft w:val="0"/>
      <w:marRight w:val="0"/>
      <w:marTop w:val="0"/>
      <w:marBottom w:val="0"/>
      <w:divBdr>
        <w:top w:val="none" w:sz="0" w:space="0" w:color="auto"/>
        <w:left w:val="none" w:sz="0" w:space="0" w:color="auto"/>
        <w:bottom w:val="none" w:sz="0" w:space="0" w:color="auto"/>
        <w:right w:val="none" w:sz="0" w:space="0" w:color="auto"/>
      </w:divBdr>
    </w:div>
    <w:div w:id="523791081">
      <w:bodyDiv w:val="1"/>
      <w:marLeft w:val="0"/>
      <w:marRight w:val="0"/>
      <w:marTop w:val="0"/>
      <w:marBottom w:val="0"/>
      <w:divBdr>
        <w:top w:val="none" w:sz="0" w:space="0" w:color="auto"/>
        <w:left w:val="none" w:sz="0" w:space="0" w:color="auto"/>
        <w:bottom w:val="none" w:sz="0" w:space="0" w:color="auto"/>
        <w:right w:val="none" w:sz="0" w:space="0" w:color="auto"/>
      </w:divBdr>
    </w:div>
    <w:div w:id="523834740">
      <w:bodyDiv w:val="1"/>
      <w:marLeft w:val="0"/>
      <w:marRight w:val="0"/>
      <w:marTop w:val="0"/>
      <w:marBottom w:val="0"/>
      <w:divBdr>
        <w:top w:val="none" w:sz="0" w:space="0" w:color="auto"/>
        <w:left w:val="none" w:sz="0" w:space="0" w:color="auto"/>
        <w:bottom w:val="none" w:sz="0" w:space="0" w:color="auto"/>
        <w:right w:val="none" w:sz="0" w:space="0" w:color="auto"/>
      </w:divBdr>
    </w:div>
    <w:div w:id="524028213">
      <w:bodyDiv w:val="1"/>
      <w:marLeft w:val="0"/>
      <w:marRight w:val="0"/>
      <w:marTop w:val="0"/>
      <w:marBottom w:val="0"/>
      <w:divBdr>
        <w:top w:val="none" w:sz="0" w:space="0" w:color="auto"/>
        <w:left w:val="none" w:sz="0" w:space="0" w:color="auto"/>
        <w:bottom w:val="none" w:sz="0" w:space="0" w:color="auto"/>
        <w:right w:val="none" w:sz="0" w:space="0" w:color="auto"/>
      </w:divBdr>
    </w:div>
    <w:div w:id="525413514">
      <w:bodyDiv w:val="1"/>
      <w:marLeft w:val="0"/>
      <w:marRight w:val="0"/>
      <w:marTop w:val="0"/>
      <w:marBottom w:val="0"/>
      <w:divBdr>
        <w:top w:val="none" w:sz="0" w:space="0" w:color="auto"/>
        <w:left w:val="none" w:sz="0" w:space="0" w:color="auto"/>
        <w:bottom w:val="none" w:sz="0" w:space="0" w:color="auto"/>
        <w:right w:val="none" w:sz="0" w:space="0" w:color="auto"/>
      </w:divBdr>
    </w:div>
    <w:div w:id="526259847">
      <w:bodyDiv w:val="1"/>
      <w:marLeft w:val="0"/>
      <w:marRight w:val="0"/>
      <w:marTop w:val="0"/>
      <w:marBottom w:val="0"/>
      <w:divBdr>
        <w:top w:val="none" w:sz="0" w:space="0" w:color="auto"/>
        <w:left w:val="none" w:sz="0" w:space="0" w:color="auto"/>
        <w:bottom w:val="none" w:sz="0" w:space="0" w:color="auto"/>
        <w:right w:val="none" w:sz="0" w:space="0" w:color="auto"/>
      </w:divBdr>
    </w:div>
    <w:div w:id="527378991">
      <w:bodyDiv w:val="1"/>
      <w:marLeft w:val="0"/>
      <w:marRight w:val="0"/>
      <w:marTop w:val="0"/>
      <w:marBottom w:val="0"/>
      <w:divBdr>
        <w:top w:val="none" w:sz="0" w:space="0" w:color="auto"/>
        <w:left w:val="none" w:sz="0" w:space="0" w:color="auto"/>
        <w:bottom w:val="none" w:sz="0" w:space="0" w:color="auto"/>
        <w:right w:val="none" w:sz="0" w:space="0" w:color="auto"/>
      </w:divBdr>
    </w:div>
    <w:div w:id="527720480">
      <w:bodyDiv w:val="1"/>
      <w:marLeft w:val="0"/>
      <w:marRight w:val="0"/>
      <w:marTop w:val="0"/>
      <w:marBottom w:val="0"/>
      <w:divBdr>
        <w:top w:val="none" w:sz="0" w:space="0" w:color="auto"/>
        <w:left w:val="none" w:sz="0" w:space="0" w:color="auto"/>
        <w:bottom w:val="none" w:sz="0" w:space="0" w:color="auto"/>
        <w:right w:val="none" w:sz="0" w:space="0" w:color="auto"/>
      </w:divBdr>
    </w:div>
    <w:div w:id="527911131">
      <w:bodyDiv w:val="1"/>
      <w:marLeft w:val="0"/>
      <w:marRight w:val="0"/>
      <w:marTop w:val="0"/>
      <w:marBottom w:val="0"/>
      <w:divBdr>
        <w:top w:val="none" w:sz="0" w:space="0" w:color="auto"/>
        <w:left w:val="none" w:sz="0" w:space="0" w:color="auto"/>
        <w:bottom w:val="none" w:sz="0" w:space="0" w:color="auto"/>
        <w:right w:val="none" w:sz="0" w:space="0" w:color="auto"/>
      </w:divBdr>
    </w:div>
    <w:div w:id="528838757">
      <w:bodyDiv w:val="1"/>
      <w:marLeft w:val="0"/>
      <w:marRight w:val="0"/>
      <w:marTop w:val="0"/>
      <w:marBottom w:val="0"/>
      <w:divBdr>
        <w:top w:val="none" w:sz="0" w:space="0" w:color="auto"/>
        <w:left w:val="none" w:sz="0" w:space="0" w:color="auto"/>
        <w:bottom w:val="none" w:sz="0" w:space="0" w:color="auto"/>
        <w:right w:val="none" w:sz="0" w:space="0" w:color="auto"/>
      </w:divBdr>
    </w:div>
    <w:div w:id="528838872">
      <w:bodyDiv w:val="1"/>
      <w:marLeft w:val="0"/>
      <w:marRight w:val="0"/>
      <w:marTop w:val="0"/>
      <w:marBottom w:val="0"/>
      <w:divBdr>
        <w:top w:val="none" w:sz="0" w:space="0" w:color="auto"/>
        <w:left w:val="none" w:sz="0" w:space="0" w:color="auto"/>
        <w:bottom w:val="none" w:sz="0" w:space="0" w:color="auto"/>
        <w:right w:val="none" w:sz="0" w:space="0" w:color="auto"/>
      </w:divBdr>
    </w:div>
    <w:div w:id="529684482">
      <w:bodyDiv w:val="1"/>
      <w:marLeft w:val="0"/>
      <w:marRight w:val="0"/>
      <w:marTop w:val="0"/>
      <w:marBottom w:val="0"/>
      <w:divBdr>
        <w:top w:val="none" w:sz="0" w:space="0" w:color="auto"/>
        <w:left w:val="none" w:sz="0" w:space="0" w:color="auto"/>
        <w:bottom w:val="none" w:sz="0" w:space="0" w:color="auto"/>
        <w:right w:val="none" w:sz="0" w:space="0" w:color="auto"/>
      </w:divBdr>
    </w:div>
    <w:div w:id="529685605">
      <w:bodyDiv w:val="1"/>
      <w:marLeft w:val="0"/>
      <w:marRight w:val="0"/>
      <w:marTop w:val="0"/>
      <w:marBottom w:val="0"/>
      <w:divBdr>
        <w:top w:val="none" w:sz="0" w:space="0" w:color="auto"/>
        <w:left w:val="none" w:sz="0" w:space="0" w:color="auto"/>
        <w:bottom w:val="none" w:sz="0" w:space="0" w:color="auto"/>
        <w:right w:val="none" w:sz="0" w:space="0" w:color="auto"/>
      </w:divBdr>
    </w:div>
    <w:div w:id="529803515">
      <w:bodyDiv w:val="1"/>
      <w:marLeft w:val="0"/>
      <w:marRight w:val="0"/>
      <w:marTop w:val="0"/>
      <w:marBottom w:val="0"/>
      <w:divBdr>
        <w:top w:val="none" w:sz="0" w:space="0" w:color="auto"/>
        <w:left w:val="none" w:sz="0" w:space="0" w:color="auto"/>
        <w:bottom w:val="none" w:sz="0" w:space="0" w:color="auto"/>
        <w:right w:val="none" w:sz="0" w:space="0" w:color="auto"/>
      </w:divBdr>
    </w:div>
    <w:div w:id="530147951">
      <w:bodyDiv w:val="1"/>
      <w:marLeft w:val="0"/>
      <w:marRight w:val="0"/>
      <w:marTop w:val="0"/>
      <w:marBottom w:val="0"/>
      <w:divBdr>
        <w:top w:val="none" w:sz="0" w:space="0" w:color="auto"/>
        <w:left w:val="none" w:sz="0" w:space="0" w:color="auto"/>
        <w:bottom w:val="none" w:sz="0" w:space="0" w:color="auto"/>
        <w:right w:val="none" w:sz="0" w:space="0" w:color="auto"/>
      </w:divBdr>
    </w:div>
    <w:div w:id="530341094">
      <w:bodyDiv w:val="1"/>
      <w:marLeft w:val="0"/>
      <w:marRight w:val="0"/>
      <w:marTop w:val="0"/>
      <w:marBottom w:val="0"/>
      <w:divBdr>
        <w:top w:val="none" w:sz="0" w:space="0" w:color="auto"/>
        <w:left w:val="none" w:sz="0" w:space="0" w:color="auto"/>
        <w:bottom w:val="none" w:sz="0" w:space="0" w:color="auto"/>
        <w:right w:val="none" w:sz="0" w:space="0" w:color="auto"/>
      </w:divBdr>
    </w:div>
    <w:div w:id="530414880">
      <w:bodyDiv w:val="1"/>
      <w:marLeft w:val="0"/>
      <w:marRight w:val="0"/>
      <w:marTop w:val="0"/>
      <w:marBottom w:val="0"/>
      <w:divBdr>
        <w:top w:val="none" w:sz="0" w:space="0" w:color="auto"/>
        <w:left w:val="none" w:sz="0" w:space="0" w:color="auto"/>
        <w:bottom w:val="none" w:sz="0" w:space="0" w:color="auto"/>
        <w:right w:val="none" w:sz="0" w:space="0" w:color="auto"/>
      </w:divBdr>
    </w:div>
    <w:div w:id="530529439">
      <w:bodyDiv w:val="1"/>
      <w:marLeft w:val="0"/>
      <w:marRight w:val="0"/>
      <w:marTop w:val="0"/>
      <w:marBottom w:val="0"/>
      <w:divBdr>
        <w:top w:val="none" w:sz="0" w:space="0" w:color="auto"/>
        <w:left w:val="none" w:sz="0" w:space="0" w:color="auto"/>
        <w:bottom w:val="none" w:sz="0" w:space="0" w:color="auto"/>
        <w:right w:val="none" w:sz="0" w:space="0" w:color="auto"/>
      </w:divBdr>
    </w:div>
    <w:div w:id="530536535">
      <w:bodyDiv w:val="1"/>
      <w:marLeft w:val="0"/>
      <w:marRight w:val="0"/>
      <w:marTop w:val="0"/>
      <w:marBottom w:val="0"/>
      <w:divBdr>
        <w:top w:val="none" w:sz="0" w:space="0" w:color="auto"/>
        <w:left w:val="none" w:sz="0" w:space="0" w:color="auto"/>
        <w:bottom w:val="none" w:sz="0" w:space="0" w:color="auto"/>
        <w:right w:val="none" w:sz="0" w:space="0" w:color="auto"/>
      </w:divBdr>
    </w:div>
    <w:div w:id="530922637">
      <w:bodyDiv w:val="1"/>
      <w:marLeft w:val="0"/>
      <w:marRight w:val="0"/>
      <w:marTop w:val="0"/>
      <w:marBottom w:val="0"/>
      <w:divBdr>
        <w:top w:val="none" w:sz="0" w:space="0" w:color="auto"/>
        <w:left w:val="none" w:sz="0" w:space="0" w:color="auto"/>
        <w:bottom w:val="none" w:sz="0" w:space="0" w:color="auto"/>
        <w:right w:val="none" w:sz="0" w:space="0" w:color="auto"/>
      </w:divBdr>
    </w:div>
    <w:div w:id="531765187">
      <w:bodyDiv w:val="1"/>
      <w:marLeft w:val="0"/>
      <w:marRight w:val="0"/>
      <w:marTop w:val="0"/>
      <w:marBottom w:val="0"/>
      <w:divBdr>
        <w:top w:val="none" w:sz="0" w:space="0" w:color="auto"/>
        <w:left w:val="none" w:sz="0" w:space="0" w:color="auto"/>
        <w:bottom w:val="none" w:sz="0" w:space="0" w:color="auto"/>
        <w:right w:val="none" w:sz="0" w:space="0" w:color="auto"/>
      </w:divBdr>
    </w:div>
    <w:div w:id="532572767">
      <w:bodyDiv w:val="1"/>
      <w:marLeft w:val="0"/>
      <w:marRight w:val="0"/>
      <w:marTop w:val="0"/>
      <w:marBottom w:val="0"/>
      <w:divBdr>
        <w:top w:val="none" w:sz="0" w:space="0" w:color="auto"/>
        <w:left w:val="none" w:sz="0" w:space="0" w:color="auto"/>
        <w:bottom w:val="none" w:sz="0" w:space="0" w:color="auto"/>
        <w:right w:val="none" w:sz="0" w:space="0" w:color="auto"/>
      </w:divBdr>
    </w:div>
    <w:div w:id="533660534">
      <w:bodyDiv w:val="1"/>
      <w:marLeft w:val="0"/>
      <w:marRight w:val="0"/>
      <w:marTop w:val="0"/>
      <w:marBottom w:val="0"/>
      <w:divBdr>
        <w:top w:val="none" w:sz="0" w:space="0" w:color="auto"/>
        <w:left w:val="none" w:sz="0" w:space="0" w:color="auto"/>
        <w:bottom w:val="none" w:sz="0" w:space="0" w:color="auto"/>
        <w:right w:val="none" w:sz="0" w:space="0" w:color="auto"/>
      </w:divBdr>
    </w:div>
    <w:div w:id="534074449">
      <w:bodyDiv w:val="1"/>
      <w:marLeft w:val="0"/>
      <w:marRight w:val="0"/>
      <w:marTop w:val="0"/>
      <w:marBottom w:val="0"/>
      <w:divBdr>
        <w:top w:val="none" w:sz="0" w:space="0" w:color="auto"/>
        <w:left w:val="none" w:sz="0" w:space="0" w:color="auto"/>
        <w:bottom w:val="none" w:sz="0" w:space="0" w:color="auto"/>
        <w:right w:val="none" w:sz="0" w:space="0" w:color="auto"/>
      </w:divBdr>
    </w:div>
    <w:div w:id="534125041">
      <w:bodyDiv w:val="1"/>
      <w:marLeft w:val="0"/>
      <w:marRight w:val="0"/>
      <w:marTop w:val="0"/>
      <w:marBottom w:val="0"/>
      <w:divBdr>
        <w:top w:val="none" w:sz="0" w:space="0" w:color="auto"/>
        <w:left w:val="none" w:sz="0" w:space="0" w:color="auto"/>
        <w:bottom w:val="none" w:sz="0" w:space="0" w:color="auto"/>
        <w:right w:val="none" w:sz="0" w:space="0" w:color="auto"/>
      </w:divBdr>
    </w:div>
    <w:div w:id="534393963">
      <w:bodyDiv w:val="1"/>
      <w:marLeft w:val="0"/>
      <w:marRight w:val="0"/>
      <w:marTop w:val="0"/>
      <w:marBottom w:val="0"/>
      <w:divBdr>
        <w:top w:val="none" w:sz="0" w:space="0" w:color="auto"/>
        <w:left w:val="none" w:sz="0" w:space="0" w:color="auto"/>
        <w:bottom w:val="none" w:sz="0" w:space="0" w:color="auto"/>
        <w:right w:val="none" w:sz="0" w:space="0" w:color="auto"/>
      </w:divBdr>
    </w:div>
    <w:div w:id="535393980">
      <w:bodyDiv w:val="1"/>
      <w:marLeft w:val="0"/>
      <w:marRight w:val="0"/>
      <w:marTop w:val="0"/>
      <w:marBottom w:val="0"/>
      <w:divBdr>
        <w:top w:val="none" w:sz="0" w:space="0" w:color="auto"/>
        <w:left w:val="none" w:sz="0" w:space="0" w:color="auto"/>
        <w:bottom w:val="none" w:sz="0" w:space="0" w:color="auto"/>
        <w:right w:val="none" w:sz="0" w:space="0" w:color="auto"/>
      </w:divBdr>
    </w:div>
    <w:div w:id="535510230">
      <w:bodyDiv w:val="1"/>
      <w:marLeft w:val="0"/>
      <w:marRight w:val="0"/>
      <w:marTop w:val="0"/>
      <w:marBottom w:val="0"/>
      <w:divBdr>
        <w:top w:val="none" w:sz="0" w:space="0" w:color="auto"/>
        <w:left w:val="none" w:sz="0" w:space="0" w:color="auto"/>
        <w:bottom w:val="none" w:sz="0" w:space="0" w:color="auto"/>
        <w:right w:val="none" w:sz="0" w:space="0" w:color="auto"/>
      </w:divBdr>
    </w:div>
    <w:div w:id="535701273">
      <w:bodyDiv w:val="1"/>
      <w:marLeft w:val="0"/>
      <w:marRight w:val="0"/>
      <w:marTop w:val="0"/>
      <w:marBottom w:val="0"/>
      <w:divBdr>
        <w:top w:val="none" w:sz="0" w:space="0" w:color="auto"/>
        <w:left w:val="none" w:sz="0" w:space="0" w:color="auto"/>
        <w:bottom w:val="none" w:sz="0" w:space="0" w:color="auto"/>
        <w:right w:val="none" w:sz="0" w:space="0" w:color="auto"/>
      </w:divBdr>
    </w:div>
    <w:div w:id="536896167">
      <w:bodyDiv w:val="1"/>
      <w:marLeft w:val="0"/>
      <w:marRight w:val="0"/>
      <w:marTop w:val="0"/>
      <w:marBottom w:val="0"/>
      <w:divBdr>
        <w:top w:val="none" w:sz="0" w:space="0" w:color="auto"/>
        <w:left w:val="none" w:sz="0" w:space="0" w:color="auto"/>
        <w:bottom w:val="none" w:sz="0" w:space="0" w:color="auto"/>
        <w:right w:val="none" w:sz="0" w:space="0" w:color="auto"/>
      </w:divBdr>
    </w:div>
    <w:div w:id="537623596">
      <w:bodyDiv w:val="1"/>
      <w:marLeft w:val="0"/>
      <w:marRight w:val="0"/>
      <w:marTop w:val="0"/>
      <w:marBottom w:val="0"/>
      <w:divBdr>
        <w:top w:val="none" w:sz="0" w:space="0" w:color="auto"/>
        <w:left w:val="none" w:sz="0" w:space="0" w:color="auto"/>
        <w:bottom w:val="none" w:sz="0" w:space="0" w:color="auto"/>
        <w:right w:val="none" w:sz="0" w:space="0" w:color="auto"/>
      </w:divBdr>
    </w:div>
    <w:div w:id="538007513">
      <w:bodyDiv w:val="1"/>
      <w:marLeft w:val="0"/>
      <w:marRight w:val="0"/>
      <w:marTop w:val="0"/>
      <w:marBottom w:val="0"/>
      <w:divBdr>
        <w:top w:val="none" w:sz="0" w:space="0" w:color="auto"/>
        <w:left w:val="none" w:sz="0" w:space="0" w:color="auto"/>
        <w:bottom w:val="none" w:sz="0" w:space="0" w:color="auto"/>
        <w:right w:val="none" w:sz="0" w:space="0" w:color="auto"/>
      </w:divBdr>
    </w:div>
    <w:div w:id="538319241">
      <w:bodyDiv w:val="1"/>
      <w:marLeft w:val="0"/>
      <w:marRight w:val="0"/>
      <w:marTop w:val="0"/>
      <w:marBottom w:val="0"/>
      <w:divBdr>
        <w:top w:val="none" w:sz="0" w:space="0" w:color="auto"/>
        <w:left w:val="none" w:sz="0" w:space="0" w:color="auto"/>
        <w:bottom w:val="none" w:sz="0" w:space="0" w:color="auto"/>
        <w:right w:val="none" w:sz="0" w:space="0" w:color="auto"/>
      </w:divBdr>
    </w:div>
    <w:div w:id="538707548">
      <w:bodyDiv w:val="1"/>
      <w:marLeft w:val="0"/>
      <w:marRight w:val="0"/>
      <w:marTop w:val="0"/>
      <w:marBottom w:val="0"/>
      <w:divBdr>
        <w:top w:val="none" w:sz="0" w:space="0" w:color="auto"/>
        <w:left w:val="none" w:sz="0" w:space="0" w:color="auto"/>
        <w:bottom w:val="none" w:sz="0" w:space="0" w:color="auto"/>
        <w:right w:val="none" w:sz="0" w:space="0" w:color="auto"/>
      </w:divBdr>
    </w:div>
    <w:div w:id="538932225">
      <w:bodyDiv w:val="1"/>
      <w:marLeft w:val="0"/>
      <w:marRight w:val="0"/>
      <w:marTop w:val="0"/>
      <w:marBottom w:val="0"/>
      <w:divBdr>
        <w:top w:val="none" w:sz="0" w:space="0" w:color="auto"/>
        <w:left w:val="none" w:sz="0" w:space="0" w:color="auto"/>
        <w:bottom w:val="none" w:sz="0" w:space="0" w:color="auto"/>
        <w:right w:val="none" w:sz="0" w:space="0" w:color="auto"/>
      </w:divBdr>
    </w:div>
    <w:div w:id="539055247">
      <w:bodyDiv w:val="1"/>
      <w:marLeft w:val="0"/>
      <w:marRight w:val="0"/>
      <w:marTop w:val="0"/>
      <w:marBottom w:val="0"/>
      <w:divBdr>
        <w:top w:val="none" w:sz="0" w:space="0" w:color="auto"/>
        <w:left w:val="none" w:sz="0" w:space="0" w:color="auto"/>
        <w:bottom w:val="none" w:sz="0" w:space="0" w:color="auto"/>
        <w:right w:val="none" w:sz="0" w:space="0" w:color="auto"/>
      </w:divBdr>
    </w:div>
    <w:div w:id="540092698">
      <w:bodyDiv w:val="1"/>
      <w:marLeft w:val="0"/>
      <w:marRight w:val="0"/>
      <w:marTop w:val="0"/>
      <w:marBottom w:val="0"/>
      <w:divBdr>
        <w:top w:val="none" w:sz="0" w:space="0" w:color="auto"/>
        <w:left w:val="none" w:sz="0" w:space="0" w:color="auto"/>
        <w:bottom w:val="none" w:sz="0" w:space="0" w:color="auto"/>
        <w:right w:val="none" w:sz="0" w:space="0" w:color="auto"/>
      </w:divBdr>
    </w:div>
    <w:div w:id="540478937">
      <w:bodyDiv w:val="1"/>
      <w:marLeft w:val="0"/>
      <w:marRight w:val="0"/>
      <w:marTop w:val="0"/>
      <w:marBottom w:val="0"/>
      <w:divBdr>
        <w:top w:val="none" w:sz="0" w:space="0" w:color="auto"/>
        <w:left w:val="none" w:sz="0" w:space="0" w:color="auto"/>
        <w:bottom w:val="none" w:sz="0" w:space="0" w:color="auto"/>
        <w:right w:val="none" w:sz="0" w:space="0" w:color="auto"/>
      </w:divBdr>
    </w:div>
    <w:div w:id="542447211">
      <w:bodyDiv w:val="1"/>
      <w:marLeft w:val="0"/>
      <w:marRight w:val="0"/>
      <w:marTop w:val="0"/>
      <w:marBottom w:val="0"/>
      <w:divBdr>
        <w:top w:val="none" w:sz="0" w:space="0" w:color="auto"/>
        <w:left w:val="none" w:sz="0" w:space="0" w:color="auto"/>
        <w:bottom w:val="none" w:sz="0" w:space="0" w:color="auto"/>
        <w:right w:val="none" w:sz="0" w:space="0" w:color="auto"/>
      </w:divBdr>
    </w:div>
    <w:div w:id="543912602">
      <w:bodyDiv w:val="1"/>
      <w:marLeft w:val="0"/>
      <w:marRight w:val="0"/>
      <w:marTop w:val="0"/>
      <w:marBottom w:val="0"/>
      <w:divBdr>
        <w:top w:val="none" w:sz="0" w:space="0" w:color="auto"/>
        <w:left w:val="none" w:sz="0" w:space="0" w:color="auto"/>
        <w:bottom w:val="none" w:sz="0" w:space="0" w:color="auto"/>
        <w:right w:val="none" w:sz="0" w:space="0" w:color="auto"/>
      </w:divBdr>
    </w:div>
    <w:div w:id="544833472">
      <w:bodyDiv w:val="1"/>
      <w:marLeft w:val="0"/>
      <w:marRight w:val="0"/>
      <w:marTop w:val="0"/>
      <w:marBottom w:val="0"/>
      <w:divBdr>
        <w:top w:val="none" w:sz="0" w:space="0" w:color="auto"/>
        <w:left w:val="none" w:sz="0" w:space="0" w:color="auto"/>
        <w:bottom w:val="none" w:sz="0" w:space="0" w:color="auto"/>
        <w:right w:val="none" w:sz="0" w:space="0" w:color="auto"/>
      </w:divBdr>
    </w:div>
    <w:div w:id="546379141">
      <w:bodyDiv w:val="1"/>
      <w:marLeft w:val="0"/>
      <w:marRight w:val="0"/>
      <w:marTop w:val="0"/>
      <w:marBottom w:val="0"/>
      <w:divBdr>
        <w:top w:val="none" w:sz="0" w:space="0" w:color="auto"/>
        <w:left w:val="none" w:sz="0" w:space="0" w:color="auto"/>
        <w:bottom w:val="none" w:sz="0" w:space="0" w:color="auto"/>
        <w:right w:val="none" w:sz="0" w:space="0" w:color="auto"/>
      </w:divBdr>
    </w:div>
    <w:div w:id="546842221">
      <w:bodyDiv w:val="1"/>
      <w:marLeft w:val="0"/>
      <w:marRight w:val="0"/>
      <w:marTop w:val="0"/>
      <w:marBottom w:val="0"/>
      <w:divBdr>
        <w:top w:val="none" w:sz="0" w:space="0" w:color="auto"/>
        <w:left w:val="none" w:sz="0" w:space="0" w:color="auto"/>
        <w:bottom w:val="none" w:sz="0" w:space="0" w:color="auto"/>
        <w:right w:val="none" w:sz="0" w:space="0" w:color="auto"/>
      </w:divBdr>
    </w:div>
    <w:div w:id="547377544">
      <w:bodyDiv w:val="1"/>
      <w:marLeft w:val="0"/>
      <w:marRight w:val="0"/>
      <w:marTop w:val="0"/>
      <w:marBottom w:val="0"/>
      <w:divBdr>
        <w:top w:val="none" w:sz="0" w:space="0" w:color="auto"/>
        <w:left w:val="none" w:sz="0" w:space="0" w:color="auto"/>
        <w:bottom w:val="none" w:sz="0" w:space="0" w:color="auto"/>
        <w:right w:val="none" w:sz="0" w:space="0" w:color="auto"/>
      </w:divBdr>
    </w:div>
    <w:div w:id="547449593">
      <w:bodyDiv w:val="1"/>
      <w:marLeft w:val="0"/>
      <w:marRight w:val="0"/>
      <w:marTop w:val="0"/>
      <w:marBottom w:val="0"/>
      <w:divBdr>
        <w:top w:val="none" w:sz="0" w:space="0" w:color="auto"/>
        <w:left w:val="none" w:sz="0" w:space="0" w:color="auto"/>
        <w:bottom w:val="none" w:sz="0" w:space="0" w:color="auto"/>
        <w:right w:val="none" w:sz="0" w:space="0" w:color="auto"/>
      </w:divBdr>
    </w:div>
    <w:div w:id="547689119">
      <w:bodyDiv w:val="1"/>
      <w:marLeft w:val="0"/>
      <w:marRight w:val="0"/>
      <w:marTop w:val="0"/>
      <w:marBottom w:val="0"/>
      <w:divBdr>
        <w:top w:val="none" w:sz="0" w:space="0" w:color="auto"/>
        <w:left w:val="none" w:sz="0" w:space="0" w:color="auto"/>
        <w:bottom w:val="none" w:sz="0" w:space="0" w:color="auto"/>
        <w:right w:val="none" w:sz="0" w:space="0" w:color="auto"/>
      </w:divBdr>
    </w:div>
    <w:div w:id="550462149">
      <w:bodyDiv w:val="1"/>
      <w:marLeft w:val="0"/>
      <w:marRight w:val="0"/>
      <w:marTop w:val="0"/>
      <w:marBottom w:val="0"/>
      <w:divBdr>
        <w:top w:val="none" w:sz="0" w:space="0" w:color="auto"/>
        <w:left w:val="none" w:sz="0" w:space="0" w:color="auto"/>
        <w:bottom w:val="none" w:sz="0" w:space="0" w:color="auto"/>
        <w:right w:val="none" w:sz="0" w:space="0" w:color="auto"/>
      </w:divBdr>
    </w:div>
    <w:div w:id="550767981">
      <w:bodyDiv w:val="1"/>
      <w:marLeft w:val="0"/>
      <w:marRight w:val="0"/>
      <w:marTop w:val="0"/>
      <w:marBottom w:val="0"/>
      <w:divBdr>
        <w:top w:val="none" w:sz="0" w:space="0" w:color="auto"/>
        <w:left w:val="none" w:sz="0" w:space="0" w:color="auto"/>
        <w:bottom w:val="none" w:sz="0" w:space="0" w:color="auto"/>
        <w:right w:val="none" w:sz="0" w:space="0" w:color="auto"/>
      </w:divBdr>
    </w:div>
    <w:div w:id="551036472">
      <w:bodyDiv w:val="1"/>
      <w:marLeft w:val="0"/>
      <w:marRight w:val="0"/>
      <w:marTop w:val="0"/>
      <w:marBottom w:val="0"/>
      <w:divBdr>
        <w:top w:val="none" w:sz="0" w:space="0" w:color="auto"/>
        <w:left w:val="none" w:sz="0" w:space="0" w:color="auto"/>
        <w:bottom w:val="none" w:sz="0" w:space="0" w:color="auto"/>
        <w:right w:val="none" w:sz="0" w:space="0" w:color="auto"/>
      </w:divBdr>
    </w:div>
    <w:div w:id="552740962">
      <w:bodyDiv w:val="1"/>
      <w:marLeft w:val="0"/>
      <w:marRight w:val="0"/>
      <w:marTop w:val="0"/>
      <w:marBottom w:val="0"/>
      <w:divBdr>
        <w:top w:val="none" w:sz="0" w:space="0" w:color="auto"/>
        <w:left w:val="none" w:sz="0" w:space="0" w:color="auto"/>
        <w:bottom w:val="none" w:sz="0" w:space="0" w:color="auto"/>
        <w:right w:val="none" w:sz="0" w:space="0" w:color="auto"/>
      </w:divBdr>
    </w:div>
    <w:div w:id="558133302">
      <w:bodyDiv w:val="1"/>
      <w:marLeft w:val="0"/>
      <w:marRight w:val="0"/>
      <w:marTop w:val="0"/>
      <w:marBottom w:val="0"/>
      <w:divBdr>
        <w:top w:val="none" w:sz="0" w:space="0" w:color="auto"/>
        <w:left w:val="none" w:sz="0" w:space="0" w:color="auto"/>
        <w:bottom w:val="none" w:sz="0" w:space="0" w:color="auto"/>
        <w:right w:val="none" w:sz="0" w:space="0" w:color="auto"/>
      </w:divBdr>
    </w:div>
    <w:div w:id="560943162">
      <w:bodyDiv w:val="1"/>
      <w:marLeft w:val="0"/>
      <w:marRight w:val="0"/>
      <w:marTop w:val="0"/>
      <w:marBottom w:val="0"/>
      <w:divBdr>
        <w:top w:val="none" w:sz="0" w:space="0" w:color="auto"/>
        <w:left w:val="none" w:sz="0" w:space="0" w:color="auto"/>
        <w:bottom w:val="none" w:sz="0" w:space="0" w:color="auto"/>
        <w:right w:val="none" w:sz="0" w:space="0" w:color="auto"/>
      </w:divBdr>
    </w:div>
    <w:div w:id="561134246">
      <w:bodyDiv w:val="1"/>
      <w:marLeft w:val="0"/>
      <w:marRight w:val="0"/>
      <w:marTop w:val="0"/>
      <w:marBottom w:val="0"/>
      <w:divBdr>
        <w:top w:val="none" w:sz="0" w:space="0" w:color="auto"/>
        <w:left w:val="none" w:sz="0" w:space="0" w:color="auto"/>
        <w:bottom w:val="none" w:sz="0" w:space="0" w:color="auto"/>
        <w:right w:val="none" w:sz="0" w:space="0" w:color="auto"/>
      </w:divBdr>
    </w:div>
    <w:div w:id="561599832">
      <w:bodyDiv w:val="1"/>
      <w:marLeft w:val="0"/>
      <w:marRight w:val="0"/>
      <w:marTop w:val="0"/>
      <w:marBottom w:val="0"/>
      <w:divBdr>
        <w:top w:val="none" w:sz="0" w:space="0" w:color="auto"/>
        <w:left w:val="none" w:sz="0" w:space="0" w:color="auto"/>
        <w:bottom w:val="none" w:sz="0" w:space="0" w:color="auto"/>
        <w:right w:val="none" w:sz="0" w:space="0" w:color="auto"/>
      </w:divBdr>
    </w:div>
    <w:div w:id="561988964">
      <w:bodyDiv w:val="1"/>
      <w:marLeft w:val="0"/>
      <w:marRight w:val="0"/>
      <w:marTop w:val="0"/>
      <w:marBottom w:val="0"/>
      <w:divBdr>
        <w:top w:val="none" w:sz="0" w:space="0" w:color="auto"/>
        <w:left w:val="none" w:sz="0" w:space="0" w:color="auto"/>
        <w:bottom w:val="none" w:sz="0" w:space="0" w:color="auto"/>
        <w:right w:val="none" w:sz="0" w:space="0" w:color="auto"/>
      </w:divBdr>
    </w:div>
    <w:div w:id="562448759">
      <w:bodyDiv w:val="1"/>
      <w:marLeft w:val="0"/>
      <w:marRight w:val="0"/>
      <w:marTop w:val="0"/>
      <w:marBottom w:val="0"/>
      <w:divBdr>
        <w:top w:val="none" w:sz="0" w:space="0" w:color="auto"/>
        <w:left w:val="none" w:sz="0" w:space="0" w:color="auto"/>
        <w:bottom w:val="none" w:sz="0" w:space="0" w:color="auto"/>
        <w:right w:val="none" w:sz="0" w:space="0" w:color="auto"/>
      </w:divBdr>
    </w:div>
    <w:div w:id="562832635">
      <w:bodyDiv w:val="1"/>
      <w:marLeft w:val="0"/>
      <w:marRight w:val="0"/>
      <w:marTop w:val="0"/>
      <w:marBottom w:val="0"/>
      <w:divBdr>
        <w:top w:val="none" w:sz="0" w:space="0" w:color="auto"/>
        <w:left w:val="none" w:sz="0" w:space="0" w:color="auto"/>
        <w:bottom w:val="none" w:sz="0" w:space="0" w:color="auto"/>
        <w:right w:val="none" w:sz="0" w:space="0" w:color="auto"/>
      </w:divBdr>
    </w:div>
    <w:div w:id="563102985">
      <w:bodyDiv w:val="1"/>
      <w:marLeft w:val="0"/>
      <w:marRight w:val="0"/>
      <w:marTop w:val="0"/>
      <w:marBottom w:val="0"/>
      <w:divBdr>
        <w:top w:val="none" w:sz="0" w:space="0" w:color="auto"/>
        <w:left w:val="none" w:sz="0" w:space="0" w:color="auto"/>
        <w:bottom w:val="none" w:sz="0" w:space="0" w:color="auto"/>
        <w:right w:val="none" w:sz="0" w:space="0" w:color="auto"/>
      </w:divBdr>
    </w:div>
    <w:div w:id="563683071">
      <w:bodyDiv w:val="1"/>
      <w:marLeft w:val="0"/>
      <w:marRight w:val="0"/>
      <w:marTop w:val="0"/>
      <w:marBottom w:val="0"/>
      <w:divBdr>
        <w:top w:val="none" w:sz="0" w:space="0" w:color="auto"/>
        <w:left w:val="none" w:sz="0" w:space="0" w:color="auto"/>
        <w:bottom w:val="none" w:sz="0" w:space="0" w:color="auto"/>
        <w:right w:val="none" w:sz="0" w:space="0" w:color="auto"/>
      </w:divBdr>
    </w:div>
    <w:div w:id="564336266">
      <w:bodyDiv w:val="1"/>
      <w:marLeft w:val="0"/>
      <w:marRight w:val="0"/>
      <w:marTop w:val="0"/>
      <w:marBottom w:val="0"/>
      <w:divBdr>
        <w:top w:val="none" w:sz="0" w:space="0" w:color="auto"/>
        <w:left w:val="none" w:sz="0" w:space="0" w:color="auto"/>
        <w:bottom w:val="none" w:sz="0" w:space="0" w:color="auto"/>
        <w:right w:val="none" w:sz="0" w:space="0" w:color="auto"/>
      </w:divBdr>
    </w:div>
    <w:div w:id="564725595">
      <w:bodyDiv w:val="1"/>
      <w:marLeft w:val="0"/>
      <w:marRight w:val="0"/>
      <w:marTop w:val="0"/>
      <w:marBottom w:val="0"/>
      <w:divBdr>
        <w:top w:val="none" w:sz="0" w:space="0" w:color="auto"/>
        <w:left w:val="none" w:sz="0" w:space="0" w:color="auto"/>
        <w:bottom w:val="none" w:sz="0" w:space="0" w:color="auto"/>
        <w:right w:val="none" w:sz="0" w:space="0" w:color="auto"/>
      </w:divBdr>
    </w:div>
    <w:div w:id="565148984">
      <w:bodyDiv w:val="1"/>
      <w:marLeft w:val="0"/>
      <w:marRight w:val="0"/>
      <w:marTop w:val="0"/>
      <w:marBottom w:val="0"/>
      <w:divBdr>
        <w:top w:val="none" w:sz="0" w:space="0" w:color="auto"/>
        <w:left w:val="none" w:sz="0" w:space="0" w:color="auto"/>
        <w:bottom w:val="none" w:sz="0" w:space="0" w:color="auto"/>
        <w:right w:val="none" w:sz="0" w:space="0" w:color="auto"/>
      </w:divBdr>
    </w:div>
    <w:div w:id="565265141">
      <w:bodyDiv w:val="1"/>
      <w:marLeft w:val="0"/>
      <w:marRight w:val="0"/>
      <w:marTop w:val="0"/>
      <w:marBottom w:val="0"/>
      <w:divBdr>
        <w:top w:val="none" w:sz="0" w:space="0" w:color="auto"/>
        <w:left w:val="none" w:sz="0" w:space="0" w:color="auto"/>
        <w:bottom w:val="none" w:sz="0" w:space="0" w:color="auto"/>
        <w:right w:val="none" w:sz="0" w:space="0" w:color="auto"/>
      </w:divBdr>
    </w:div>
    <w:div w:id="565646848">
      <w:bodyDiv w:val="1"/>
      <w:marLeft w:val="0"/>
      <w:marRight w:val="0"/>
      <w:marTop w:val="0"/>
      <w:marBottom w:val="0"/>
      <w:divBdr>
        <w:top w:val="none" w:sz="0" w:space="0" w:color="auto"/>
        <w:left w:val="none" w:sz="0" w:space="0" w:color="auto"/>
        <w:bottom w:val="none" w:sz="0" w:space="0" w:color="auto"/>
        <w:right w:val="none" w:sz="0" w:space="0" w:color="auto"/>
      </w:divBdr>
    </w:div>
    <w:div w:id="566693059">
      <w:bodyDiv w:val="1"/>
      <w:marLeft w:val="0"/>
      <w:marRight w:val="0"/>
      <w:marTop w:val="0"/>
      <w:marBottom w:val="0"/>
      <w:divBdr>
        <w:top w:val="none" w:sz="0" w:space="0" w:color="auto"/>
        <w:left w:val="none" w:sz="0" w:space="0" w:color="auto"/>
        <w:bottom w:val="none" w:sz="0" w:space="0" w:color="auto"/>
        <w:right w:val="none" w:sz="0" w:space="0" w:color="auto"/>
      </w:divBdr>
    </w:div>
    <w:div w:id="567036299">
      <w:bodyDiv w:val="1"/>
      <w:marLeft w:val="0"/>
      <w:marRight w:val="0"/>
      <w:marTop w:val="0"/>
      <w:marBottom w:val="0"/>
      <w:divBdr>
        <w:top w:val="none" w:sz="0" w:space="0" w:color="auto"/>
        <w:left w:val="none" w:sz="0" w:space="0" w:color="auto"/>
        <w:bottom w:val="none" w:sz="0" w:space="0" w:color="auto"/>
        <w:right w:val="none" w:sz="0" w:space="0" w:color="auto"/>
      </w:divBdr>
    </w:div>
    <w:div w:id="567350412">
      <w:bodyDiv w:val="1"/>
      <w:marLeft w:val="0"/>
      <w:marRight w:val="0"/>
      <w:marTop w:val="0"/>
      <w:marBottom w:val="0"/>
      <w:divBdr>
        <w:top w:val="none" w:sz="0" w:space="0" w:color="auto"/>
        <w:left w:val="none" w:sz="0" w:space="0" w:color="auto"/>
        <w:bottom w:val="none" w:sz="0" w:space="0" w:color="auto"/>
        <w:right w:val="none" w:sz="0" w:space="0" w:color="auto"/>
      </w:divBdr>
    </w:div>
    <w:div w:id="567691100">
      <w:bodyDiv w:val="1"/>
      <w:marLeft w:val="0"/>
      <w:marRight w:val="0"/>
      <w:marTop w:val="0"/>
      <w:marBottom w:val="0"/>
      <w:divBdr>
        <w:top w:val="none" w:sz="0" w:space="0" w:color="auto"/>
        <w:left w:val="none" w:sz="0" w:space="0" w:color="auto"/>
        <w:bottom w:val="none" w:sz="0" w:space="0" w:color="auto"/>
        <w:right w:val="none" w:sz="0" w:space="0" w:color="auto"/>
      </w:divBdr>
    </w:div>
    <w:div w:id="567763102">
      <w:bodyDiv w:val="1"/>
      <w:marLeft w:val="0"/>
      <w:marRight w:val="0"/>
      <w:marTop w:val="0"/>
      <w:marBottom w:val="0"/>
      <w:divBdr>
        <w:top w:val="none" w:sz="0" w:space="0" w:color="auto"/>
        <w:left w:val="none" w:sz="0" w:space="0" w:color="auto"/>
        <w:bottom w:val="none" w:sz="0" w:space="0" w:color="auto"/>
        <w:right w:val="none" w:sz="0" w:space="0" w:color="auto"/>
      </w:divBdr>
    </w:div>
    <w:div w:id="567769268">
      <w:bodyDiv w:val="1"/>
      <w:marLeft w:val="0"/>
      <w:marRight w:val="0"/>
      <w:marTop w:val="0"/>
      <w:marBottom w:val="0"/>
      <w:divBdr>
        <w:top w:val="none" w:sz="0" w:space="0" w:color="auto"/>
        <w:left w:val="none" w:sz="0" w:space="0" w:color="auto"/>
        <w:bottom w:val="none" w:sz="0" w:space="0" w:color="auto"/>
        <w:right w:val="none" w:sz="0" w:space="0" w:color="auto"/>
      </w:divBdr>
    </w:div>
    <w:div w:id="568540296">
      <w:bodyDiv w:val="1"/>
      <w:marLeft w:val="0"/>
      <w:marRight w:val="0"/>
      <w:marTop w:val="0"/>
      <w:marBottom w:val="0"/>
      <w:divBdr>
        <w:top w:val="none" w:sz="0" w:space="0" w:color="auto"/>
        <w:left w:val="none" w:sz="0" w:space="0" w:color="auto"/>
        <w:bottom w:val="none" w:sz="0" w:space="0" w:color="auto"/>
        <w:right w:val="none" w:sz="0" w:space="0" w:color="auto"/>
      </w:divBdr>
    </w:div>
    <w:div w:id="568925708">
      <w:bodyDiv w:val="1"/>
      <w:marLeft w:val="0"/>
      <w:marRight w:val="0"/>
      <w:marTop w:val="0"/>
      <w:marBottom w:val="0"/>
      <w:divBdr>
        <w:top w:val="none" w:sz="0" w:space="0" w:color="auto"/>
        <w:left w:val="none" w:sz="0" w:space="0" w:color="auto"/>
        <w:bottom w:val="none" w:sz="0" w:space="0" w:color="auto"/>
        <w:right w:val="none" w:sz="0" w:space="0" w:color="auto"/>
      </w:divBdr>
    </w:div>
    <w:div w:id="569583841">
      <w:bodyDiv w:val="1"/>
      <w:marLeft w:val="0"/>
      <w:marRight w:val="0"/>
      <w:marTop w:val="0"/>
      <w:marBottom w:val="0"/>
      <w:divBdr>
        <w:top w:val="none" w:sz="0" w:space="0" w:color="auto"/>
        <w:left w:val="none" w:sz="0" w:space="0" w:color="auto"/>
        <w:bottom w:val="none" w:sz="0" w:space="0" w:color="auto"/>
        <w:right w:val="none" w:sz="0" w:space="0" w:color="auto"/>
      </w:divBdr>
    </w:div>
    <w:div w:id="571044462">
      <w:bodyDiv w:val="1"/>
      <w:marLeft w:val="0"/>
      <w:marRight w:val="0"/>
      <w:marTop w:val="0"/>
      <w:marBottom w:val="0"/>
      <w:divBdr>
        <w:top w:val="none" w:sz="0" w:space="0" w:color="auto"/>
        <w:left w:val="none" w:sz="0" w:space="0" w:color="auto"/>
        <w:bottom w:val="none" w:sz="0" w:space="0" w:color="auto"/>
        <w:right w:val="none" w:sz="0" w:space="0" w:color="auto"/>
      </w:divBdr>
    </w:div>
    <w:div w:id="571424697">
      <w:bodyDiv w:val="1"/>
      <w:marLeft w:val="0"/>
      <w:marRight w:val="0"/>
      <w:marTop w:val="0"/>
      <w:marBottom w:val="0"/>
      <w:divBdr>
        <w:top w:val="none" w:sz="0" w:space="0" w:color="auto"/>
        <w:left w:val="none" w:sz="0" w:space="0" w:color="auto"/>
        <w:bottom w:val="none" w:sz="0" w:space="0" w:color="auto"/>
        <w:right w:val="none" w:sz="0" w:space="0" w:color="auto"/>
      </w:divBdr>
    </w:div>
    <w:div w:id="572594022">
      <w:bodyDiv w:val="1"/>
      <w:marLeft w:val="0"/>
      <w:marRight w:val="0"/>
      <w:marTop w:val="0"/>
      <w:marBottom w:val="0"/>
      <w:divBdr>
        <w:top w:val="none" w:sz="0" w:space="0" w:color="auto"/>
        <w:left w:val="none" w:sz="0" w:space="0" w:color="auto"/>
        <w:bottom w:val="none" w:sz="0" w:space="0" w:color="auto"/>
        <w:right w:val="none" w:sz="0" w:space="0" w:color="auto"/>
      </w:divBdr>
    </w:div>
    <w:div w:id="573053388">
      <w:bodyDiv w:val="1"/>
      <w:marLeft w:val="0"/>
      <w:marRight w:val="0"/>
      <w:marTop w:val="0"/>
      <w:marBottom w:val="0"/>
      <w:divBdr>
        <w:top w:val="none" w:sz="0" w:space="0" w:color="auto"/>
        <w:left w:val="none" w:sz="0" w:space="0" w:color="auto"/>
        <w:bottom w:val="none" w:sz="0" w:space="0" w:color="auto"/>
        <w:right w:val="none" w:sz="0" w:space="0" w:color="auto"/>
      </w:divBdr>
    </w:div>
    <w:div w:id="573470870">
      <w:bodyDiv w:val="1"/>
      <w:marLeft w:val="0"/>
      <w:marRight w:val="0"/>
      <w:marTop w:val="0"/>
      <w:marBottom w:val="0"/>
      <w:divBdr>
        <w:top w:val="none" w:sz="0" w:space="0" w:color="auto"/>
        <w:left w:val="none" w:sz="0" w:space="0" w:color="auto"/>
        <w:bottom w:val="none" w:sz="0" w:space="0" w:color="auto"/>
        <w:right w:val="none" w:sz="0" w:space="0" w:color="auto"/>
      </w:divBdr>
    </w:div>
    <w:div w:id="574048124">
      <w:bodyDiv w:val="1"/>
      <w:marLeft w:val="0"/>
      <w:marRight w:val="0"/>
      <w:marTop w:val="0"/>
      <w:marBottom w:val="0"/>
      <w:divBdr>
        <w:top w:val="none" w:sz="0" w:space="0" w:color="auto"/>
        <w:left w:val="none" w:sz="0" w:space="0" w:color="auto"/>
        <w:bottom w:val="none" w:sz="0" w:space="0" w:color="auto"/>
        <w:right w:val="none" w:sz="0" w:space="0" w:color="auto"/>
      </w:divBdr>
    </w:div>
    <w:div w:id="574898737">
      <w:bodyDiv w:val="1"/>
      <w:marLeft w:val="0"/>
      <w:marRight w:val="0"/>
      <w:marTop w:val="0"/>
      <w:marBottom w:val="0"/>
      <w:divBdr>
        <w:top w:val="none" w:sz="0" w:space="0" w:color="auto"/>
        <w:left w:val="none" w:sz="0" w:space="0" w:color="auto"/>
        <w:bottom w:val="none" w:sz="0" w:space="0" w:color="auto"/>
        <w:right w:val="none" w:sz="0" w:space="0" w:color="auto"/>
      </w:divBdr>
    </w:div>
    <w:div w:id="575359189">
      <w:bodyDiv w:val="1"/>
      <w:marLeft w:val="0"/>
      <w:marRight w:val="0"/>
      <w:marTop w:val="0"/>
      <w:marBottom w:val="0"/>
      <w:divBdr>
        <w:top w:val="none" w:sz="0" w:space="0" w:color="auto"/>
        <w:left w:val="none" w:sz="0" w:space="0" w:color="auto"/>
        <w:bottom w:val="none" w:sz="0" w:space="0" w:color="auto"/>
        <w:right w:val="none" w:sz="0" w:space="0" w:color="auto"/>
      </w:divBdr>
    </w:div>
    <w:div w:id="578517875">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08850">
      <w:bodyDiv w:val="1"/>
      <w:marLeft w:val="0"/>
      <w:marRight w:val="0"/>
      <w:marTop w:val="0"/>
      <w:marBottom w:val="0"/>
      <w:divBdr>
        <w:top w:val="none" w:sz="0" w:space="0" w:color="auto"/>
        <w:left w:val="none" w:sz="0" w:space="0" w:color="auto"/>
        <w:bottom w:val="none" w:sz="0" w:space="0" w:color="auto"/>
        <w:right w:val="none" w:sz="0" w:space="0" w:color="auto"/>
      </w:divBdr>
    </w:div>
    <w:div w:id="581255965">
      <w:bodyDiv w:val="1"/>
      <w:marLeft w:val="0"/>
      <w:marRight w:val="0"/>
      <w:marTop w:val="0"/>
      <w:marBottom w:val="0"/>
      <w:divBdr>
        <w:top w:val="none" w:sz="0" w:space="0" w:color="auto"/>
        <w:left w:val="none" w:sz="0" w:space="0" w:color="auto"/>
        <w:bottom w:val="none" w:sz="0" w:space="0" w:color="auto"/>
        <w:right w:val="none" w:sz="0" w:space="0" w:color="auto"/>
      </w:divBdr>
    </w:div>
    <w:div w:id="581523716">
      <w:bodyDiv w:val="1"/>
      <w:marLeft w:val="0"/>
      <w:marRight w:val="0"/>
      <w:marTop w:val="0"/>
      <w:marBottom w:val="0"/>
      <w:divBdr>
        <w:top w:val="none" w:sz="0" w:space="0" w:color="auto"/>
        <w:left w:val="none" w:sz="0" w:space="0" w:color="auto"/>
        <w:bottom w:val="none" w:sz="0" w:space="0" w:color="auto"/>
        <w:right w:val="none" w:sz="0" w:space="0" w:color="auto"/>
      </w:divBdr>
    </w:div>
    <w:div w:id="581910374">
      <w:bodyDiv w:val="1"/>
      <w:marLeft w:val="0"/>
      <w:marRight w:val="0"/>
      <w:marTop w:val="0"/>
      <w:marBottom w:val="0"/>
      <w:divBdr>
        <w:top w:val="none" w:sz="0" w:space="0" w:color="auto"/>
        <w:left w:val="none" w:sz="0" w:space="0" w:color="auto"/>
        <w:bottom w:val="none" w:sz="0" w:space="0" w:color="auto"/>
        <w:right w:val="none" w:sz="0" w:space="0" w:color="auto"/>
      </w:divBdr>
    </w:div>
    <w:div w:id="583026199">
      <w:bodyDiv w:val="1"/>
      <w:marLeft w:val="0"/>
      <w:marRight w:val="0"/>
      <w:marTop w:val="0"/>
      <w:marBottom w:val="0"/>
      <w:divBdr>
        <w:top w:val="none" w:sz="0" w:space="0" w:color="auto"/>
        <w:left w:val="none" w:sz="0" w:space="0" w:color="auto"/>
        <w:bottom w:val="none" w:sz="0" w:space="0" w:color="auto"/>
        <w:right w:val="none" w:sz="0" w:space="0" w:color="auto"/>
      </w:divBdr>
    </w:div>
    <w:div w:id="583412953">
      <w:bodyDiv w:val="1"/>
      <w:marLeft w:val="0"/>
      <w:marRight w:val="0"/>
      <w:marTop w:val="0"/>
      <w:marBottom w:val="0"/>
      <w:divBdr>
        <w:top w:val="none" w:sz="0" w:space="0" w:color="auto"/>
        <w:left w:val="none" w:sz="0" w:space="0" w:color="auto"/>
        <w:bottom w:val="none" w:sz="0" w:space="0" w:color="auto"/>
        <w:right w:val="none" w:sz="0" w:space="0" w:color="auto"/>
      </w:divBdr>
    </w:div>
    <w:div w:id="584608402">
      <w:bodyDiv w:val="1"/>
      <w:marLeft w:val="0"/>
      <w:marRight w:val="0"/>
      <w:marTop w:val="0"/>
      <w:marBottom w:val="0"/>
      <w:divBdr>
        <w:top w:val="none" w:sz="0" w:space="0" w:color="auto"/>
        <w:left w:val="none" w:sz="0" w:space="0" w:color="auto"/>
        <w:bottom w:val="none" w:sz="0" w:space="0" w:color="auto"/>
        <w:right w:val="none" w:sz="0" w:space="0" w:color="auto"/>
      </w:divBdr>
    </w:div>
    <w:div w:id="584849421">
      <w:bodyDiv w:val="1"/>
      <w:marLeft w:val="0"/>
      <w:marRight w:val="0"/>
      <w:marTop w:val="0"/>
      <w:marBottom w:val="0"/>
      <w:divBdr>
        <w:top w:val="none" w:sz="0" w:space="0" w:color="auto"/>
        <w:left w:val="none" w:sz="0" w:space="0" w:color="auto"/>
        <w:bottom w:val="none" w:sz="0" w:space="0" w:color="auto"/>
        <w:right w:val="none" w:sz="0" w:space="0" w:color="auto"/>
      </w:divBdr>
    </w:div>
    <w:div w:id="587927233">
      <w:bodyDiv w:val="1"/>
      <w:marLeft w:val="0"/>
      <w:marRight w:val="0"/>
      <w:marTop w:val="0"/>
      <w:marBottom w:val="0"/>
      <w:divBdr>
        <w:top w:val="none" w:sz="0" w:space="0" w:color="auto"/>
        <w:left w:val="none" w:sz="0" w:space="0" w:color="auto"/>
        <w:bottom w:val="none" w:sz="0" w:space="0" w:color="auto"/>
        <w:right w:val="none" w:sz="0" w:space="0" w:color="auto"/>
      </w:divBdr>
    </w:div>
    <w:div w:id="588083726">
      <w:bodyDiv w:val="1"/>
      <w:marLeft w:val="0"/>
      <w:marRight w:val="0"/>
      <w:marTop w:val="0"/>
      <w:marBottom w:val="0"/>
      <w:divBdr>
        <w:top w:val="none" w:sz="0" w:space="0" w:color="auto"/>
        <w:left w:val="none" w:sz="0" w:space="0" w:color="auto"/>
        <w:bottom w:val="none" w:sz="0" w:space="0" w:color="auto"/>
        <w:right w:val="none" w:sz="0" w:space="0" w:color="auto"/>
      </w:divBdr>
    </w:div>
    <w:div w:id="588856805">
      <w:bodyDiv w:val="1"/>
      <w:marLeft w:val="0"/>
      <w:marRight w:val="0"/>
      <w:marTop w:val="0"/>
      <w:marBottom w:val="0"/>
      <w:divBdr>
        <w:top w:val="none" w:sz="0" w:space="0" w:color="auto"/>
        <w:left w:val="none" w:sz="0" w:space="0" w:color="auto"/>
        <w:bottom w:val="none" w:sz="0" w:space="0" w:color="auto"/>
        <w:right w:val="none" w:sz="0" w:space="0" w:color="auto"/>
      </w:divBdr>
    </w:div>
    <w:div w:id="589582161">
      <w:bodyDiv w:val="1"/>
      <w:marLeft w:val="0"/>
      <w:marRight w:val="0"/>
      <w:marTop w:val="0"/>
      <w:marBottom w:val="0"/>
      <w:divBdr>
        <w:top w:val="none" w:sz="0" w:space="0" w:color="auto"/>
        <w:left w:val="none" w:sz="0" w:space="0" w:color="auto"/>
        <w:bottom w:val="none" w:sz="0" w:space="0" w:color="auto"/>
        <w:right w:val="none" w:sz="0" w:space="0" w:color="auto"/>
      </w:divBdr>
    </w:div>
    <w:div w:id="589854942">
      <w:bodyDiv w:val="1"/>
      <w:marLeft w:val="0"/>
      <w:marRight w:val="0"/>
      <w:marTop w:val="0"/>
      <w:marBottom w:val="0"/>
      <w:divBdr>
        <w:top w:val="none" w:sz="0" w:space="0" w:color="auto"/>
        <w:left w:val="none" w:sz="0" w:space="0" w:color="auto"/>
        <w:bottom w:val="none" w:sz="0" w:space="0" w:color="auto"/>
        <w:right w:val="none" w:sz="0" w:space="0" w:color="auto"/>
      </w:divBdr>
    </w:div>
    <w:div w:id="591209697">
      <w:bodyDiv w:val="1"/>
      <w:marLeft w:val="0"/>
      <w:marRight w:val="0"/>
      <w:marTop w:val="0"/>
      <w:marBottom w:val="0"/>
      <w:divBdr>
        <w:top w:val="none" w:sz="0" w:space="0" w:color="auto"/>
        <w:left w:val="none" w:sz="0" w:space="0" w:color="auto"/>
        <w:bottom w:val="none" w:sz="0" w:space="0" w:color="auto"/>
        <w:right w:val="none" w:sz="0" w:space="0" w:color="auto"/>
      </w:divBdr>
    </w:div>
    <w:div w:id="592204492">
      <w:bodyDiv w:val="1"/>
      <w:marLeft w:val="0"/>
      <w:marRight w:val="0"/>
      <w:marTop w:val="0"/>
      <w:marBottom w:val="0"/>
      <w:divBdr>
        <w:top w:val="none" w:sz="0" w:space="0" w:color="auto"/>
        <w:left w:val="none" w:sz="0" w:space="0" w:color="auto"/>
        <w:bottom w:val="none" w:sz="0" w:space="0" w:color="auto"/>
        <w:right w:val="none" w:sz="0" w:space="0" w:color="auto"/>
      </w:divBdr>
    </w:div>
    <w:div w:id="592323165">
      <w:bodyDiv w:val="1"/>
      <w:marLeft w:val="0"/>
      <w:marRight w:val="0"/>
      <w:marTop w:val="0"/>
      <w:marBottom w:val="0"/>
      <w:divBdr>
        <w:top w:val="none" w:sz="0" w:space="0" w:color="auto"/>
        <w:left w:val="none" w:sz="0" w:space="0" w:color="auto"/>
        <w:bottom w:val="none" w:sz="0" w:space="0" w:color="auto"/>
        <w:right w:val="none" w:sz="0" w:space="0" w:color="auto"/>
      </w:divBdr>
    </w:div>
    <w:div w:id="593561822">
      <w:bodyDiv w:val="1"/>
      <w:marLeft w:val="0"/>
      <w:marRight w:val="0"/>
      <w:marTop w:val="0"/>
      <w:marBottom w:val="0"/>
      <w:divBdr>
        <w:top w:val="none" w:sz="0" w:space="0" w:color="auto"/>
        <w:left w:val="none" w:sz="0" w:space="0" w:color="auto"/>
        <w:bottom w:val="none" w:sz="0" w:space="0" w:color="auto"/>
        <w:right w:val="none" w:sz="0" w:space="0" w:color="auto"/>
      </w:divBdr>
    </w:div>
    <w:div w:id="594092098">
      <w:bodyDiv w:val="1"/>
      <w:marLeft w:val="0"/>
      <w:marRight w:val="0"/>
      <w:marTop w:val="0"/>
      <w:marBottom w:val="0"/>
      <w:divBdr>
        <w:top w:val="none" w:sz="0" w:space="0" w:color="auto"/>
        <w:left w:val="none" w:sz="0" w:space="0" w:color="auto"/>
        <w:bottom w:val="none" w:sz="0" w:space="0" w:color="auto"/>
        <w:right w:val="none" w:sz="0" w:space="0" w:color="auto"/>
      </w:divBdr>
    </w:div>
    <w:div w:id="596912991">
      <w:bodyDiv w:val="1"/>
      <w:marLeft w:val="0"/>
      <w:marRight w:val="0"/>
      <w:marTop w:val="0"/>
      <w:marBottom w:val="0"/>
      <w:divBdr>
        <w:top w:val="none" w:sz="0" w:space="0" w:color="auto"/>
        <w:left w:val="none" w:sz="0" w:space="0" w:color="auto"/>
        <w:bottom w:val="none" w:sz="0" w:space="0" w:color="auto"/>
        <w:right w:val="none" w:sz="0" w:space="0" w:color="auto"/>
      </w:divBdr>
    </w:div>
    <w:div w:id="599413399">
      <w:bodyDiv w:val="1"/>
      <w:marLeft w:val="0"/>
      <w:marRight w:val="0"/>
      <w:marTop w:val="0"/>
      <w:marBottom w:val="0"/>
      <w:divBdr>
        <w:top w:val="none" w:sz="0" w:space="0" w:color="auto"/>
        <w:left w:val="none" w:sz="0" w:space="0" w:color="auto"/>
        <w:bottom w:val="none" w:sz="0" w:space="0" w:color="auto"/>
        <w:right w:val="none" w:sz="0" w:space="0" w:color="auto"/>
      </w:divBdr>
    </w:div>
    <w:div w:id="600407315">
      <w:bodyDiv w:val="1"/>
      <w:marLeft w:val="0"/>
      <w:marRight w:val="0"/>
      <w:marTop w:val="0"/>
      <w:marBottom w:val="0"/>
      <w:divBdr>
        <w:top w:val="none" w:sz="0" w:space="0" w:color="auto"/>
        <w:left w:val="none" w:sz="0" w:space="0" w:color="auto"/>
        <w:bottom w:val="none" w:sz="0" w:space="0" w:color="auto"/>
        <w:right w:val="none" w:sz="0" w:space="0" w:color="auto"/>
      </w:divBdr>
    </w:div>
    <w:div w:id="600720074">
      <w:bodyDiv w:val="1"/>
      <w:marLeft w:val="0"/>
      <w:marRight w:val="0"/>
      <w:marTop w:val="0"/>
      <w:marBottom w:val="0"/>
      <w:divBdr>
        <w:top w:val="none" w:sz="0" w:space="0" w:color="auto"/>
        <w:left w:val="none" w:sz="0" w:space="0" w:color="auto"/>
        <w:bottom w:val="none" w:sz="0" w:space="0" w:color="auto"/>
        <w:right w:val="none" w:sz="0" w:space="0" w:color="auto"/>
      </w:divBdr>
    </w:div>
    <w:div w:id="601185646">
      <w:bodyDiv w:val="1"/>
      <w:marLeft w:val="0"/>
      <w:marRight w:val="0"/>
      <w:marTop w:val="0"/>
      <w:marBottom w:val="0"/>
      <w:divBdr>
        <w:top w:val="none" w:sz="0" w:space="0" w:color="auto"/>
        <w:left w:val="none" w:sz="0" w:space="0" w:color="auto"/>
        <w:bottom w:val="none" w:sz="0" w:space="0" w:color="auto"/>
        <w:right w:val="none" w:sz="0" w:space="0" w:color="auto"/>
      </w:divBdr>
    </w:div>
    <w:div w:id="602034070">
      <w:bodyDiv w:val="1"/>
      <w:marLeft w:val="0"/>
      <w:marRight w:val="0"/>
      <w:marTop w:val="0"/>
      <w:marBottom w:val="0"/>
      <w:divBdr>
        <w:top w:val="none" w:sz="0" w:space="0" w:color="auto"/>
        <w:left w:val="none" w:sz="0" w:space="0" w:color="auto"/>
        <w:bottom w:val="none" w:sz="0" w:space="0" w:color="auto"/>
        <w:right w:val="none" w:sz="0" w:space="0" w:color="auto"/>
      </w:divBdr>
    </w:div>
    <w:div w:id="602230163">
      <w:bodyDiv w:val="1"/>
      <w:marLeft w:val="0"/>
      <w:marRight w:val="0"/>
      <w:marTop w:val="0"/>
      <w:marBottom w:val="0"/>
      <w:divBdr>
        <w:top w:val="none" w:sz="0" w:space="0" w:color="auto"/>
        <w:left w:val="none" w:sz="0" w:space="0" w:color="auto"/>
        <w:bottom w:val="none" w:sz="0" w:space="0" w:color="auto"/>
        <w:right w:val="none" w:sz="0" w:space="0" w:color="auto"/>
      </w:divBdr>
    </w:div>
    <w:div w:id="602500372">
      <w:bodyDiv w:val="1"/>
      <w:marLeft w:val="0"/>
      <w:marRight w:val="0"/>
      <w:marTop w:val="0"/>
      <w:marBottom w:val="0"/>
      <w:divBdr>
        <w:top w:val="none" w:sz="0" w:space="0" w:color="auto"/>
        <w:left w:val="none" w:sz="0" w:space="0" w:color="auto"/>
        <w:bottom w:val="none" w:sz="0" w:space="0" w:color="auto"/>
        <w:right w:val="none" w:sz="0" w:space="0" w:color="auto"/>
      </w:divBdr>
    </w:div>
    <w:div w:id="602882504">
      <w:bodyDiv w:val="1"/>
      <w:marLeft w:val="0"/>
      <w:marRight w:val="0"/>
      <w:marTop w:val="0"/>
      <w:marBottom w:val="0"/>
      <w:divBdr>
        <w:top w:val="none" w:sz="0" w:space="0" w:color="auto"/>
        <w:left w:val="none" w:sz="0" w:space="0" w:color="auto"/>
        <w:bottom w:val="none" w:sz="0" w:space="0" w:color="auto"/>
        <w:right w:val="none" w:sz="0" w:space="0" w:color="auto"/>
      </w:divBdr>
    </w:div>
    <w:div w:id="603923977">
      <w:bodyDiv w:val="1"/>
      <w:marLeft w:val="0"/>
      <w:marRight w:val="0"/>
      <w:marTop w:val="0"/>
      <w:marBottom w:val="0"/>
      <w:divBdr>
        <w:top w:val="none" w:sz="0" w:space="0" w:color="auto"/>
        <w:left w:val="none" w:sz="0" w:space="0" w:color="auto"/>
        <w:bottom w:val="none" w:sz="0" w:space="0" w:color="auto"/>
        <w:right w:val="none" w:sz="0" w:space="0" w:color="auto"/>
      </w:divBdr>
    </w:div>
    <w:div w:id="606734033">
      <w:bodyDiv w:val="1"/>
      <w:marLeft w:val="0"/>
      <w:marRight w:val="0"/>
      <w:marTop w:val="0"/>
      <w:marBottom w:val="0"/>
      <w:divBdr>
        <w:top w:val="none" w:sz="0" w:space="0" w:color="auto"/>
        <w:left w:val="none" w:sz="0" w:space="0" w:color="auto"/>
        <w:bottom w:val="none" w:sz="0" w:space="0" w:color="auto"/>
        <w:right w:val="none" w:sz="0" w:space="0" w:color="auto"/>
      </w:divBdr>
    </w:div>
    <w:div w:id="607200767">
      <w:bodyDiv w:val="1"/>
      <w:marLeft w:val="0"/>
      <w:marRight w:val="0"/>
      <w:marTop w:val="0"/>
      <w:marBottom w:val="0"/>
      <w:divBdr>
        <w:top w:val="none" w:sz="0" w:space="0" w:color="auto"/>
        <w:left w:val="none" w:sz="0" w:space="0" w:color="auto"/>
        <w:bottom w:val="none" w:sz="0" w:space="0" w:color="auto"/>
        <w:right w:val="none" w:sz="0" w:space="0" w:color="auto"/>
      </w:divBdr>
    </w:div>
    <w:div w:id="607274022">
      <w:bodyDiv w:val="1"/>
      <w:marLeft w:val="0"/>
      <w:marRight w:val="0"/>
      <w:marTop w:val="0"/>
      <w:marBottom w:val="0"/>
      <w:divBdr>
        <w:top w:val="none" w:sz="0" w:space="0" w:color="auto"/>
        <w:left w:val="none" w:sz="0" w:space="0" w:color="auto"/>
        <w:bottom w:val="none" w:sz="0" w:space="0" w:color="auto"/>
        <w:right w:val="none" w:sz="0" w:space="0" w:color="auto"/>
      </w:divBdr>
    </w:div>
    <w:div w:id="607738697">
      <w:bodyDiv w:val="1"/>
      <w:marLeft w:val="0"/>
      <w:marRight w:val="0"/>
      <w:marTop w:val="0"/>
      <w:marBottom w:val="0"/>
      <w:divBdr>
        <w:top w:val="none" w:sz="0" w:space="0" w:color="auto"/>
        <w:left w:val="none" w:sz="0" w:space="0" w:color="auto"/>
        <w:bottom w:val="none" w:sz="0" w:space="0" w:color="auto"/>
        <w:right w:val="none" w:sz="0" w:space="0" w:color="auto"/>
      </w:divBdr>
    </w:div>
    <w:div w:id="608242063">
      <w:bodyDiv w:val="1"/>
      <w:marLeft w:val="0"/>
      <w:marRight w:val="0"/>
      <w:marTop w:val="0"/>
      <w:marBottom w:val="0"/>
      <w:divBdr>
        <w:top w:val="none" w:sz="0" w:space="0" w:color="auto"/>
        <w:left w:val="none" w:sz="0" w:space="0" w:color="auto"/>
        <w:bottom w:val="none" w:sz="0" w:space="0" w:color="auto"/>
        <w:right w:val="none" w:sz="0" w:space="0" w:color="auto"/>
      </w:divBdr>
    </w:div>
    <w:div w:id="608465548">
      <w:bodyDiv w:val="1"/>
      <w:marLeft w:val="0"/>
      <w:marRight w:val="0"/>
      <w:marTop w:val="0"/>
      <w:marBottom w:val="0"/>
      <w:divBdr>
        <w:top w:val="none" w:sz="0" w:space="0" w:color="auto"/>
        <w:left w:val="none" w:sz="0" w:space="0" w:color="auto"/>
        <w:bottom w:val="none" w:sz="0" w:space="0" w:color="auto"/>
        <w:right w:val="none" w:sz="0" w:space="0" w:color="auto"/>
      </w:divBdr>
    </w:div>
    <w:div w:id="608703456">
      <w:bodyDiv w:val="1"/>
      <w:marLeft w:val="0"/>
      <w:marRight w:val="0"/>
      <w:marTop w:val="0"/>
      <w:marBottom w:val="0"/>
      <w:divBdr>
        <w:top w:val="none" w:sz="0" w:space="0" w:color="auto"/>
        <w:left w:val="none" w:sz="0" w:space="0" w:color="auto"/>
        <w:bottom w:val="none" w:sz="0" w:space="0" w:color="auto"/>
        <w:right w:val="none" w:sz="0" w:space="0" w:color="auto"/>
      </w:divBdr>
    </w:div>
    <w:div w:id="608971246">
      <w:bodyDiv w:val="1"/>
      <w:marLeft w:val="0"/>
      <w:marRight w:val="0"/>
      <w:marTop w:val="0"/>
      <w:marBottom w:val="0"/>
      <w:divBdr>
        <w:top w:val="none" w:sz="0" w:space="0" w:color="auto"/>
        <w:left w:val="none" w:sz="0" w:space="0" w:color="auto"/>
        <w:bottom w:val="none" w:sz="0" w:space="0" w:color="auto"/>
        <w:right w:val="none" w:sz="0" w:space="0" w:color="auto"/>
      </w:divBdr>
    </w:div>
    <w:div w:id="609701234">
      <w:bodyDiv w:val="1"/>
      <w:marLeft w:val="0"/>
      <w:marRight w:val="0"/>
      <w:marTop w:val="0"/>
      <w:marBottom w:val="0"/>
      <w:divBdr>
        <w:top w:val="none" w:sz="0" w:space="0" w:color="auto"/>
        <w:left w:val="none" w:sz="0" w:space="0" w:color="auto"/>
        <w:bottom w:val="none" w:sz="0" w:space="0" w:color="auto"/>
        <w:right w:val="none" w:sz="0" w:space="0" w:color="auto"/>
      </w:divBdr>
    </w:div>
    <w:div w:id="610163317">
      <w:bodyDiv w:val="1"/>
      <w:marLeft w:val="0"/>
      <w:marRight w:val="0"/>
      <w:marTop w:val="0"/>
      <w:marBottom w:val="0"/>
      <w:divBdr>
        <w:top w:val="none" w:sz="0" w:space="0" w:color="auto"/>
        <w:left w:val="none" w:sz="0" w:space="0" w:color="auto"/>
        <w:bottom w:val="none" w:sz="0" w:space="0" w:color="auto"/>
        <w:right w:val="none" w:sz="0" w:space="0" w:color="auto"/>
      </w:divBdr>
    </w:div>
    <w:div w:id="610821282">
      <w:bodyDiv w:val="1"/>
      <w:marLeft w:val="0"/>
      <w:marRight w:val="0"/>
      <w:marTop w:val="0"/>
      <w:marBottom w:val="0"/>
      <w:divBdr>
        <w:top w:val="none" w:sz="0" w:space="0" w:color="auto"/>
        <w:left w:val="none" w:sz="0" w:space="0" w:color="auto"/>
        <w:bottom w:val="none" w:sz="0" w:space="0" w:color="auto"/>
        <w:right w:val="none" w:sz="0" w:space="0" w:color="auto"/>
      </w:divBdr>
    </w:div>
    <w:div w:id="611212226">
      <w:bodyDiv w:val="1"/>
      <w:marLeft w:val="0"/>
      <w:marRight w:val="0"/>
      <w:marTop w:val="0"/>
      <w:marBottom w:val="0"/>
      <w:divBdr>
        <w:top w:val="none" w:sz="0" w:space="0" w:color="auto"/>
        <w:left w:val="none" w:sz="0" w:space="0" w:color="auto"/>
        <w:bottom w:val="none" w:sz="0" w:space="0" w:color="auto"/>
        <w:right w:val="none" w:sz="0" w:space="0" w:color="auto"/>
      </w:divBdr>
    </w:div>
    <w:div w:id="611478170">
      <w:bodyDiv w:val="1"/>
      <w:marLeft w:val="0"/>
      <w:marRight w:val="0"/>
      <w:marTop w:val="0"/>
      <w:marBottom w:val="0"/>
      <w:divBdr>
        <w:top w:val="none" w:sz="0" w:space="0" w:color="auto"/>
        <w:left w:val="none" w:sz="0" w:space="0" w:color="auto"/>
        <w:bottom w:val="none" w:sz="0" w:space="0" w:color="auto"/>
        <w:right w:val="none" w:sz="0" w:space="0" w:color="auto"/>
      </w:divBdr>
    </w:div>
    <w:div w:id="613053724">
      <w:bodyDiv w:val="1"/>
      <w:marLeft w:val="0"/>
      <w:marRight w:val="0"/>
      <w:marTop w:val="0"/>
      <w:marBottom w:val="0"/>
      <w:divBdr>
        <w:top w:val="none" w:sz="0" w:space="0" w:color="auto"/>
        <w:left w:val="none" w:sz="0" w:space="0" w:color="auto"/>
        <w:bottom w:val="none" w:sz="0" w:space="0" w:color="auto"/>
        <w:right w:val="none" w:sz="0" w:space="0" w:color="auto"/>
      </w:divBdr>
    </w:div>
    <w:div w:id="613943744">
      <w:bodyDiv w:val="1"/>
      <w:marLeft w:val="0"/>
      <w:marRight w:val="0"/>
      <w:marTop w:val="0"/>
      <w:marBottom w:val="0"/>
      <w:divBdr>
        <w:top w:val="none" w:sz="0" w:space="0" w:color="auto"/>
        <w:left w:val="none" w:sz="0" w:space="0" w:color="auto"/>
        <w:bottom w:val="none" w:sz="0" w:space="0" w:color="auto"/>
        <w:right w:val="none" w:sz="0" w:space="0" w:color="auto"/>
      </w:divBdr>
    </w:div>
    <w:div w:id="614168258">
      <w:bodyDiv w:val="1"/>
      <w:marLeft w:val="0"/>
      <w:marRight w:val="0"/>
      <w:marTop w:val="0"/>
      <w:marBottom w:val="0"/>
      <w:divBdr>
        <w:top w:val="none" w:sz="0" w:space="0" w:color="auto"/>
        <w:left w:val="none" w:sz="0" w:space="0" w:color="auto"/>
        <w:bottom w:val="none" w:sz="0" w:space="0" w:color="auto"/>
        <w:right w:val="none" w:sz="0" w:space="0" w:color="auto"/>
      </w:divBdr>
    </w:div>
    <w:div w:id="614747686">
      <w:bodyDiv w:val="1"/>
      <w:marLeft w:val="0"/>
      <w:marRight w:val="0"/>
      <w:marTop w:val="0"/>
      <w:marBottom w:val="0"/>
      <w:divBdr>
        <w:top w:val="none" w:sz="0" w:space="0" w:color="auto"/>
        <w:left w:val="none" w:sz="0" w:space="0" w:color="auto"/>
        <w:bottom w:val="none" w:sz="0" w:space="0" w:color="auto"/>
        <w:right w:val="none" w:sz="0" w:space="0" w:color="auto"/>
      </w:divBdr>
    </w:div>
    <w:div w:id="615021166">
      <w:bodyDiv w:val="1"/>
      <w:marLeft w:val="0"/>
      <w:marRight w:val="0"/>
      <w:marTop w:val="0"/>
      <w:marBottom w:val="0"/>
      <w:divBdr>
        <w:top w:val="none" w:sz="0" w:space="0" w:color="auto"/>
        <w:left w:val="none" w:sz="0" w:space="0" w:color="auto"/>
        <w:bottom w:val="none" w:sz="0" w:space="0" w:color="auto"/>
        <w:right w:val="none" w:sz="0" w:space="0" w:color="auto"/>
      </w:divBdr>
    </w:div>
    <w:div w:id="617683202">
      <w:bodyDiv w:val="1"/>
      <w:marLeft w:val="0"/>
      <w:marRight w:val="0"/>
      <w:marTop w:val="0"/>
      <w:marBottom w:val="0"/>
      <w:divBdr>
        <w:top w:val="none" w:sz="0" w:space="0" w:color="auto"/>
        <w:left w:val="none" w:sz="0" w:space="0" w:color="auto"/>
        <w:bottom w:val="none" w:sz="0" w:space="0" w:color="auto"/>
        <w:right w:val="none" w:sz="0" w:space="0" w:color="auto"/>
      </w:divBdr>
    </w:div>
    <w:div w:id="617688428">
      <w:bodyDiv w:val="1"/>
      <w:marLeft w:val="0"/>
      <w:marRight w:val="0"/>
      <w:marTop w:val="0"/>
      <w:marBottom w:val="0"/>
      <w:divBdr>
        <w:top w:val="none" w:sz="0" w:space="0" w:color="auto"/>
        <w:left w:val="none" w:sz="0" w:space="0" w:color="auto"/>
        <w:bottom w:val="none" w:sz="0" w:space="0" w:color="auto"/>
        <w:right w:val="none" w:sz="0" w:space="0" w:color="auto"/>
      </w:divBdr>
    </w:div>
    <w:div w:id="618218970">
      <w:bodyDiv w:val="1"/>
      <w:marLeft w:val="0"/>
      <w:marRight w:val="0"/>
      <w:marTop w:val="0"/>
      <w:marBottom w:val="0"/>
      <w:divBdr>
        <w:top w:val="none" w:sz="0" w:space="0" w:color="auto"/>
        <w:left w:val="none" w:sz="0" w:space="0" w:color="auto"/>
        <w:bottom w:val="none" w:sz="0" w:space="0" w:color="auto"/>
        <w:right w:val="none" w:sz="0" w:space="0" w:color="auto"/>
      </w:divBdr>
    </w:div>
    <w:div w:id="618609511">
      <w:bodyDiv w:val="1"/>
      <w:marLeft w:val="0"/>
      <w:marRight w:val="0"/>
      <w:marTop w:val="0"/>
      <w:marBottom w:val="0"/>
      <w:divBdr>
        <w:top w:val="none" w:sz="0" w:space="0" w:color="auto"/>
        <w:left w:val="none" w:sz="0" w:space="0" w:color="auto"/>
        <w:bottom w:val="none" w:sz="0" w:space="0" w:color="auto"/>
        <w:right w:val="none" w:sz="0" w:space="0" w:color="auto"/>
      </w:divBdr>
    </w:div>
    <w:div w:id="618990844">
      <w:bodyDiv w:val="1"/>
      <w:marLeft w:val="0"/>
      <w:marRight w:val="0"/>
      <w:marTop w:val="0"/>
      <w:marBottom w:val="0"/>
      <w:divBdr>
        <w:top w:val="none" w:sz="0" w:space="0" w:color="auto"/>
        <w:left w:val="none" w:sz="0" w:space="0" w:color="auto"/>
        <w:bottom w:val="none" w:sz="0" w:space="0" w:color="auto"/>
        <w:right w:val="none" w:sz="0" w:space="0" w:color="auto"/>
      </w:divBdr>
    </w:div>
    <w:div w:id="619578340">
      <w:bodyDiv w:val="1"/>
      <w:marLeft w:val="0"/>
      <w:marRight w:val="0"/>
      <w:marTop w:val="0"/>
      <w:marBottom w:val="0"/>
      <w:divBdr>
        <w:top w:val="none" w:sz="0" w:space="0" w:color="auto"/>
        <w:left w:val="none" w:sz="0" w:space="0" w:color="auto"/>
        <w:bottom w:val="none" w:sz="0" w:space="0" w:color="auto"/>
        <w:right w:val="none" w:sz="0" w:space="0" w:color="auto"/>
      </w:divBdr>
    </w:div>
    <w:div w:id="619919343">
      <w:bodyDiv w:val="1"/>
      <w:marLeft w:val="0"/>
      <w:marRight w:val="0"/>
      <w:marTop w:val="0"/>
      <w:marBottom w:val="0"/>
      <w:divBdr>
        <w:top w:val="none" w:sz="0" w:space="0" w:color="auto"/>
        <w:left w:val="none" w:sz="0" w:space="0" w:color="auto"/>
        <w:bottom w:val="none" w:sz="0" w:space="0" w:color="auto"/>
        <w:right w:val="none" w:sz="0" w:space="0" w:color="auto"/>
      </w:divBdr>
    </w:div>
    <w:div w:id="620188672">
      <w:bodyDiv w:val="1"/>
      <w:marLeft w:val="0"/>
      <w:marRight w:val="0"/>
      <w:marTop w:val="0"/>
      <w:marBottom w:val="0"/>
      <w:divBdr>
        <w:top w:val="none" w:sz="0" w:space="0" w:color="auto"/>
        <w:left w:val="none" w:sz="0" w:space="0" w:color="auto"/>
        <w:bottom w:val="none" w:sz="0" w:space="0" w:color="auto"/>
        <w:right w:val="none" w:sz="0" w:space="0" w:color="auto"/>
      </w:divBdr>
    </w:div>
    <w:div w:id="620500855">
      <w:bodyDiv w:val="1"/>
      <w:marLeft w:val="0"/>
      <w:marRight w:val="0"/>
      <w:marTop w:val="0"/>
      <w:marBottom w:val="0"/>
      <w:divBdr>
        <w:top w:val="none" w:sz="0" w:space="0" w:color="auto"/>
        <w:left w:val="none" w:sz="0" w:space="0" w:color="auto"/>
        <w:bottom w:val="none" w:sz="0" w:space="0" w:color="auto"/>
        <w:right w:val="none" w:sz="0" w:space="0" w:color="auto"/>
      </w:divBdr>
    </w:div>
    <w:div w:id="621034556">
      <w:bodyDiv w:val="1"/>
      <w:marLeft w:val="0"/>
      <w:marRight w:val="0"/>
      <w:marTop w:val="0"/>
      <w:marBottom w:val="0"/>
      <w:divBdr>
        <w:top w:val="none" w:sz="0" w:space="0" w:color="auto"/>
        <w:left w:val="none" w:sz="0" w:space="0" w:color="auto"/>
        <w:bottom w:val="none" w:sz="0" w:space="0" w:color="auto"/>
        <w:right w:val="none" w:sz="0" w:space="0" w:color="auto"/>
      </w:divBdr>
    </w:div>
    <w:div w:id="621376881">
      <w:bodyDiv w:val="1"/>
      <w:marLeft w:val="0"/>
      <w:marRight w:val="0"/>
      <w:marTop w:val="0"/>
      <w:marBottom w:val="0"/>
      <w:divBdr>
        <w:top w:val="none" w:sz="0" w:space="0" w:color="auto"/>
        <w:left w:val="none" w:sz="0" w:space="0" w:color="auto"/>
        <w:bottom w:val="none" w:sz="0" w:space="0" w:color="auto"/>
        <w:right w:val="none" w:sz="0" w:space="0" w:color="auto"/>
      </w:divBdr>
    </w:div>
    <w:div w:id="622729169">
      <w:bodyDiv w:val="1"/>
      <w:marLeft w:val="0"/>
      <w:marRight w:val="0"/>
      <w:marTop w:val="0"/>
      <w:marBottom w:val="0"/>
      <w:divBdr>
        <w:top w:val="none" w:sz="0" w:space="0" w:color="auto"/>
        <w:left w:val="none" w:sz="0" w:space="0" w:color="auto"/>
        <w:bottom w:val="none" w:sz="0" w:space="0" w:color="auto"/>
        <w:right w:val="none" w:sz="0" w:space="0" w:color="auto"/>
      </w:divBdr>
    </w:div>
    <w:div w:id="623466137">
      <w:bodyDiv w:val="1"/>
      <w:marLeft w:val="0"/>
      <w:marRight w:val="0"/>
      <w:marTop w:val="0"/>
      <w:marBottom w:val="0"/>
      <w:divBdr>
        <w:top w:val="none" w:sz="0" w:space="0" w:color="auto"/>
        <w:left w:val="none" w:sz="0" w:space="0" w:color="auto"/>
        <w:bottom w:val="none" w:sz="0" w:space="0" w:color="auto"/>
        <w:right w:val="none" w:sz="0" w:space="0" w:color="auto"/>
      </w:divBdr>
    </w:div>
    <w:div w:id="624776505">
      <w:bodyDiv w:val="1"/>
      <w:marLeft w:val="0"/>
      <w:marRight w:val="0"/>
      <w:marTop w:val="0"/>
      <w:marBottom w:val="0"/>
      <w:divBdr>
        <w:top w:val="none" w:sz="0" w:space="0" w:color="auto"/>
        <w:left w:val="none" w:sz="0" w:space="0" w:color="auto"/>
        <w:bottom w:val="none" w:sz="0" w:space="0" w:color="auto"/>
        <w:right w:val="none" w:sz="0" w:space="0" w:color="auto"/>
      </w:divBdr>
    </w:div>
    <w:div w:id="625695207">
      <w:bodyDiv w:val="1"/>
      <w:marLeft w:val="0"/>
      <w:marRight w:val="0"/>
      <w:marTop w:val="0"/>
      <w:marBottom w:val="0"/>
      <w:divBdr>
        <w:top w:val="none" w:sz="0" w:space="0" w:color="auto"/>
        <w:left w:val="none" w:sz="0" w:space="0" w:color="auto"/>
        <w:bottom w:val="none" w:sz="0" w:space="0" w:color="auto"/>
        <w:right w:val="none" w:sz="0" w:space="0" w:color="auto"/>
      </w:divBdr>
    </w:div>
    <w:div w:id="625887338">
      <w:bodyDiv w:val="1"/>
      <w:marLeft w:val="0"/>
      <w:marRight w:val="0"/>
      <w:marTop w:val="0"/>
      <w:marBottom w:val="0"/>
      <w:divBdr>
        <w:top w:val="none" w:sz="0" w:space="0" w:color="auto"/>
        <w:left w:val="none" w:sz="0" w:space="0" w:color="auto"/>
        <w:bottom w:val="none" w:sz="0" w:space="0" w:color="auto"/>
        <w:right w:val="none" w:sz="0" w:space="0" w:color="auto"/>
      </w:divBdr>
    </w:div>
    <w:div w:id="626350153">
      <w:bodyDiv w:val="1"/>
      <w:marLeft w:val="0"/>
      <w:marRight w:val="0"/>
      <w:marTop w:val="0"/>
      <w:marBottom w:val="0"/>
      <w:divBdr>
        <w:top w:val="none" w:sz="0" w:space="0" w:color="auto"/>
        <w:left w:val="none" w:sz="0" w:space="0" w:color="auto"/>
        <w:bottom w:val="none" w:sz="0" w:space="0" w:color="auto"/>
        <w:right w:val="none" w:sz="0" w:space="0" w:color="auto"/>
      </w:divBdr>
    </w:div>
    <w:div w:id="629022106">
      <w:bodyDiv w:val="1"/>
      <w:marLeft w:val="0"/>
      <w:marRight w:val="0"/>
      <w:marTop w:val="0"/>
      <w:marBottom w:val="0"/>
      <w:divBdr>
        <w:top w:val="none" w:sz="0" w:space="0" w:color="auto"/>
        <w:left w:val="none" w:sz="0" w:space="0" w:color="auto"/>
        <w:bottom w:val="none" w:sz="0" w:space="0" w:color="auto"/>
        <w:right w:val="none" w:sz="0" w:space="0" w:color="auto"/>
      </w:divBdr>
    </w:div>
    <w:div w:id="629940377">
      <w:bodyDiv w:val="1"/>
      <w:marLeft w:val="0"/>
      <w:marRight w:val="0"/>
      <w:marTop w:val="0"/>
      <w:marBottom w:val="0"/>
      <w:divBdr>
        <w:top w:val="none" w:sz="0" w:space="0" w:color="auto"/>
        <w:left w:val="none" w:sz="0" w:space="0" w:color="auto"/>
        <w:bottom w:val="none" w:sz="0" w:space="0" w:color="auto"/>
        <w:right w:val="none" w:sz="0" w:space="0" w:color="auto"/>
      </w:divBdr>
    </w:div>
    <w:div w:id="630333082">
      <w:bodyDiv w:val="1"/>
      <w:marLeft w:val="0"/>
      <w:marRight w:val="0"/>
      <w:marTop w:val="0"/>
      <w:marBottom w:val="0"/>
      <w:divBdr>
        <w:top w:val="none" w:sz="0" w:space="0" w:color="auto"/>
        <w:left w:val="none" w:sz="0" w:space="0" w:color="auto"/>
        <w:bottom w:val="none" w:sz="0" w:space="0" w:color="auto"/>
        <w:right w:val="none" w:sz="0" w:space="0" w:color="auto"/>
      </w:divBdr>
    </w:div>
    <w:div w:id="631717781">
      <w:bodyDiv w:val="1"/>
      <w:marLeft w:val="0"/>
      <w:marRight w:val="0"/>
      <w:marTop w:val="0"/>
      <w:marBottom w:val="0"/>
      <w:divBdr>
        <w:top w:val="none" w:sz="0" w:space="0" w:color="auto"/>
        <w:left w:val="none" w:sz="0" w:space="0" w:color="auto"/>
        <w:bottom w:val="none" w:sz="0" w:space="0" w:color="auto"/>
        <w:right w:val="none" w:sz="0" w:space="0" w:color="auto"/>
      </w:divBdr>
    </w:div>
    <w:div w:id="632369202">
      <w:bodyDiv w:val="1"/>
      <w:marLeft w:val="0"/>
      <w:marRight w:val="0"/>
      <w:marTop w:val="0"/>
      <w:marBottom w:val="0"/>
      <w:divBdr>
        <w:top w:val="none" w:sz="0" w:space="0" w:color="auto"/>
        <w:left w:val="none" w:sz="0" w:space="0" w:color="auto"/>
        <w:bottom w:val="none" w:sz="0" w:space="0" w:color="auto"/>
        <w:right w:val="none" w:sz="0" w:space="0" w:color="auto"/>
      </w:divBdr>
    </w:div>
    <w:div w:id="632519733">
      <w:bodyDiv w:val="1"/>
      <w:marLeft w:val="0"/>
      <w:marRight w:val="0"/>
      <w:marTop w:val="0"/>
      <w:marBottom w:val="0"/>
      <w:divBdr>
        <w:top w:val="none" w:sz="0" w:space="0" w:color="auto"/>
        <w:left w:val="none" w:sz="0" w:space="0" w:color="auto"/>
        <w:bottom w:val="none" w:sz="0" w:space="0" w:color="auto"/>
        <w:right w:val="none" w:sz="0" w:space="0" w:color="auto"/>
      </w:divBdr>
    </w:div>
    <w:div w:id="632751423">
      <w:bodyDiv w:val="1"/>
      <w:marLeft w:val="0"/>
      <w:marRight w:val="0"/>
      <w:marTop w:val="0"/>
      <w:marBottom w:val="0"/>
      <w:divBdr>
        <w:top w:val="none" w:sz="0" w:space="0" w:color="auto"/>
        <w:left w:val="none" w:sz="0" w:space="0" w:color="auto"/>
        <w:bottom w:val="none" w:sz="0" w:space="0" w:color="auto"/>
        <w:right w:val="none" w:sz="0" w:space="0" w:color="auto"/>
      </w:divBdr>
    </w:div>
    <w:div w:id="632755330">
      <w:bodyDiv w:val="1"/>
      <w:marLeft w:val="0"/>
      <w:marRight w:val="0"/>
      <w:marTop w:val="0"/>
      <w:marBottom w:val="0"/>
      <w:divBdr>
        <w:top w:val="none" w:sz="0" w:space="0" w:color="auto"/>
        <w:left w:val="none" w:sz="0" w:space="0" w:color="auto"/>
        <w:bottom w:val="none" w:sz="0" w:space="0" w:color="auto"/>
        <w:right w:val="none" w:sz="0" w:space="0" w:color="auto"/>
      </w:divBdr>
    </w:div>
    <w:div w:id="635068147">
      <w:bodyDiv w:val="1"/>
      <w:marLeft w:val="0"/>
      <w:marRight w:val="0"/>
      <w:marTop w:val="0"/>
      <w:marBottom w:val="0"/>
      <w:divBdr>
        <w:top w:val="none" w:sz="0" w:space="0" w:color="auto"/>
        <w:left w:val="none" w:sz="0" w:space="0" w:color="auto"/>
        <w:bottom w:val="none" w:sz="0" w:space="0" w:color="auto"/>
        <w:right w:val="none" w:sz="0" w:space="0" w:color="auto"/>
      </w:divBdr>
    </w:div>
    <w:div w:id="635532122">
      <w:bodyDiv w:val="1"/>
      <w:marLeft w:val="0"/>
      <w:marRight w:val="0"/>
      <w:marTop w:val="0"/>
      <w:marBottom w:val="0"/>
      <w:divBdr>
        <w:top w:val="none" w:sz="0" w:space="0" w:color="auto"/>
        <w:left w:val="none" w:sz="0" w:space="0" w:color="auto"/>
        <w:bottom w:val="none" w:sz="0" w:space="0" w:color="auto"/>
        <w:right w:val="none" w:sz="0" w:space="0" w:color="auto"/>
      </w:divBdr>
    </w:div>
    <w:div w:id="637762198">
      <w:bodyDiv w:val="1"/>
      <w:marLeft w:val="0"/>
      <w:marRight w:val="0"/>
      <w:marTop w:val="0"/>
      <w:marBottom w:val="0"/>
      <w:divBdr>
        <w:top w:val="none" w:sz="0" w:space="0" w:color="auto"/>
        <w:left w:val="none" w:sz="0" w:space="0" w:color="auto"/>
        <w:bottom w:val="none" w:sz="0" w:space="0" w:color="auto"/>
        <w:right w:val="none" w:sz="0" w:space="0" w:color="auto"/>
      </w:divBdr>
    </w:div>
    <w:div w:id="640236902">
      <w:bodyDiv w:val="1"/>
      <w:marLeft w:val="0"/>
      <w:marRight w:val="0"/>
      <w:marTop w:val="0"/>
      <w:marBottom w:val="0"/>
      <w:divBdr>
        <w:top w:val="none" w:sz="0" w:space="0" w:color="auto"/>
        <w:left w:val="none" w:sz="0" w:space="0" w:color="auto"/>
        <w:bottom w:val="none" w:sz="0" w:space="0" w:color="auto"/>
        <w:right w:val="none" w:sz="0" w:space="0" w:color="auto"/>
      </w:divBdr>
    </w:div>
    <w:div w:id="640616478">
      <w:bodyDiv w:val="1"/>
      <w:marLeft w:val="0"/>
      <w:marRight w:val="0"/>
      <w:marTop w:val="0"/>
      <w:marBottom w:val="0"/>
      <w:divBdr>
        <w:top w:val="none" w:sz="0" w:space="0" w:color="auto"/>
        <w:left w:val="none" w:sz="0" w:space="0" w:color="auto"/>
        <w:bottom w:val="none" w:sz="0" w:space="0" w:color="auto"/>
        <w:right w:val="none" w:sz="0" w:space="0" w:color="auto"/>
      </w:divBdr>
    </w:div>
    <w:div w:id="640616881">
      <w:bodyDiv w:val="1"/>
      <w:marLeft w:val="0"/>
      <w:marRight w:val="0"/>
      <w:marTop w:val="0"/>
      <w:marBottom w:val="0"/>
      <w:divBdr>
        <w:top w:val="none" w:sz="0" w:space="0" w:color="auto"/>
        <w:left w:val="none" w:sz="0" w:space="0" w:color="auto"/>
        <w:bottom w:val="none" w:sz="0" w:space="0" w:color="auto"/>
        <w:right w:val="none" w:sz="0" w:space="0" w:color="auto"/>
      </w:divBdr>
    </w:div>
    <w:div w:id="644159558">
      <w:bodyDiv w:val="1"/>
      <w:marLeft w:val="0"/>
      <w:marRight w:val="0"/>
      <w:marTop w:val="0"/>
      <w:marBottom w:val="0"/>
      <w:divBdr>
        <w:top w:val="none" w:sz="0" w:space="0" w:color="auto"/>
        <w:left w:val="none" w:sz="0" w:space="0" w:color="auto"/>
        <w:bottom w:val="none" w:sz="0" w:space="0" w:color="auto"/>
        <w:right w:val="none" w:sz="0" w:space="0" w:color="auto"/>
      </w:divBdr>
    </w:div>
    <w:div w:id="644547405">
      <w:bodyDiv w:val="1"/>
      <w:marLeft w:val="0"/>
      <w:marRight w:val="0"/>
      <w:marTop w:val="0"/>
      <w:marBottom w:val="0"/>
      <w:divBdr>
        <w:top w:val="none" w:sz="0" w:space="0" w:color="auto"/>
        <w:left w:val="none" w:sz="0" w:space="0" w:color="auto"/>
        <w:bottom w:val="none" w:sz="0" w:space="0" w:color="auto"/>
        <w:right w:val="none" w:sz="0" w:space="0" w:color="auto"/>
      </w:divBdr>
    </w:div>
    <w:div w:id="644697744">
      <w:bodyDiv w:val="1"/>
      <w:marLeft w:val="0"/>
      <w:marRight w:val="0"/>
      <w:marTop w:val="0"/>
      <w:marBottom w:val="0"/>
      <w:divBdr>
        <w:top w:val="none" w:sz="0" w:space="0" w:color="auto"/>
        <w:left w:val="none" w:sz="0" w:space="0" w:color="auto"/>
        <w:bottom w:val="none" w:sz="0" w:space="0" w:color="auto"/>
        <w:right w:val="none" w:sz="0" w:space="0" w:color="auto"/>
      </w:divBdr>
    </w:div>
    <w:div w:id="644898567">
      <w:bodyDiv w:val="1"/>
      <w:marLeft w:val="0"/>
      <w:marRight w:val="0"/>
      <w:marTop w:val="0"/>
      <w:marBottom w:val="0"/>
      <w:divBdr>
        <w:top w:val="none" w:sz="0" w:space="0" w:color="auto"/>
        <w:left w:val="none" w:sz="0" w:space="0" w:color="auto"/>
        <w:bottom w:val="none" w:sz="0" w:space="0" w:color="auto"/>
        <w:right w:val="none" w:sz="0" w:space="0" w:color="auto"/>
      </w:divBdr>
    </w:div>
    <w:div w:id="645858689">
      <w:bodyDiv w:val="1"/>
      <w:marLeft w:val="0"/>
      <w:marRight w:val="0"/>
      <w:marTop w:val="0"/>
      <w:marBottom w:val="0"/>
      <w:divBdr>
        <w:top w:val="none" w:sz="0" w:space="0" w:color="auto"/>
        <w:left w:val="none" w:sz="0" w:space="0" w:color="auto"/>
        <w:bottom w:val="none" w:sz="0" w:space="0" w:color="auto"/>
        <w:right w:val="none" w:sz="0" w:space="0" w:color="auto"/>
      </w:divBdr>
    </w:div>
    <w:div w:id="645934307">
      <w:bodyDiv w:val="1"/>
      <w:marLeft w:val="0"/>
      <w:marRight w:val="0"/>
      <w:marTop w:val="0"/>
      <w:marBottom w:val="0"/>
      <w:divBdr>
        <w:top w:val="none" w:sz="0" w:space="0" w:color="auto"/>
        <w:left w:val="none" w:sz="0" w:space="0" w:color="auto"/>
        <w:bottom w:val="none" w:sz="0" w:space="0" w:color="auto"/>
        <w:right w:val="none" w:sz="0" w:space="0" w:color="auto"/>
      </w:divBdr>
    </w:div>
    <w:div w:id="646324858">
      <w:bodyDiv w:val="1"/>
      <w:marLeft w:val="0"/>
      <w:marRight w:val="0"/>
      <w:marTop w:val="0"/>
      <w:marBottom w:val="0"/>
      <w:divBdr>
        <w:top w:val="none" w:sz="0" w:space="0" w:color="auto"/>
        <w:left w:val="none" w:sz="0" w:space="0" w:color="auto"/>
        <w:bottom w:val="none" w:sz="0" w:space="0" w:color="auto"/>
        <w:right w:val="none" w:sz="0" w:space="0" w:color="auto"/>
      </w:divBdr>
    </w:div>
    <w:div w:id="646713945">
      <w:bodyDiv w:val="1"/>
      <w:marLeft w:val="0"/>
      <w:marRight w:val="0"/>
      <w:marTop w:val="0"/>
      <w:marBottom w:val="0"/>
      <w:divBdr>
        <w:top w:val="none" w:sz="0" w:space="0" w:color="auto"/>
        <w:left w:val="none" w:sz="0" w:space="0" w:color="auto"/>
        <w:bottom w:val="none" w:sz="0" w:space="0" w:color="auto"/>
        <w:right w:val="none" w:sz="0" w:space="0" w:color="auto"/>
      </w:divBdr>
    </w:div>
    <w:div w:id="647901009">
      <w:bodyDiv w:val="1"/>
      <w:marLeft w:val="0"/>
      <w:marRight w:val="0"/>
      <w:marTop w:val="0"/>
      <w:marBottom w:val="0"/>
      <w:divBdr>
        <w:top w:val="none" w:sz="0" w:space="0" w:color="auto"/>
        <w:left w:val="none" w:sz="0" w:space="0" w:color="auto"/>
        <w:bottom w:val="none" w:sz="0" w:space="0" w:color="auto"/>
        <w:right w:val="none" w:sz="0" w:space="0" w:color="auto"/>
      </w:divBdr>
    </w:div>
    <w:div w:id="648748848">
      <w:bodyDiv w:val="1"/>
      <w:marLeft w:val="0"/>
      <w:marRight w:val="0"/>
      <w:marTop w:val="0"/>
      <w:marBottom w:val="0"/>
      <w:divBdr>
        <w:top w:val="none" w:sz="0" w:space="0" w:color="auto"/>
        <w:left w:val="none" w:sz="0" w:space="0" w:color="auto"/>
        <w:bottom w:val="none" w:sz="0" w:space="0" w:color="auto"/>
        <w:right w:val="none" w:sz="0" w:space="0" w:color="auto"/>
      </w:divBdr>
    </w:div>
    <w:div w:id="650329385">
      <w:bodyDiv w:val="1"/>
      <w:marLeft w:val="0"/>
      <w:marRight w:val="0"/>
      <w:marTop w:val="0"/>
      <w:marBottom w:val="0"/>
      <w:divBdr>
        <w:top w:val="none" w:sz="0" w:space="0" w:color="auto"/>
        <w:left w:val="none" w:sz="0" w:space="0" w:color="auto"/>
        <w:bottom w:val="none" w:sz="0" w:space="0" w:color="auto"/>
        <w:right w:val="none" w:sz="0" w:space="0" w:color="auto"/>
      </w:divBdr>
    </w:div>
    <w:div w:id="650598851">
      <w:bodyDiv w:val="1"/>
      <w:marLeft w:val="0"/>
      <w:marRight w:val="0"/>
      <w:marTop w:val="0"/>
      <w:marBottom w:val="0"/>
      <w:divBdr>
        <w:top w:val="none" w:sz="0" w:space="0" w:color="auto"/>
        <w:left w:val="none" w:sz="0" w:space="0" w:color="auto"/>
        <w:bottom w:val="none" w:sz="0" w:space="0" w:color="auto"/>
        <w:right w:val="none" w:sz="0" w:space="0" w:color="auto"/>
      </w:divBdr>
    </w:div>
    <w:div w:id="651493551">
      <w:bodyDiv w:val="1"/>
      <w:marLeft w:val="0"/>
      <w:marRight w:val="0"/>
      <w:marTop w:val="0"/>
      <w:marBottom w:val="0"/>
      <w:divBdr>
        <w:top w:val="none" w:sz="0" w:space="0" w:color="auto"/>
        <w:left w:val="none" w:sz="0" w:space="0" w:color="auto"/>
        <w:bottom w:val="none" w:sz="0" w:space="0" w:color="auto"/>
        <w:right w:val="none" w:sz="0" w:space="0" w:color="auto"/>
      </w:divBdr>
    </w:div>
    <w:div w:id="651908527">
      <w:bodyDiv w:val="1"/>
      <w:marLeft w:val="0"/>
      <w:marRight w:val="0"/>
      <w:marTop w:val="0"/>
      <w:marBottom w:val="0"/>
      <w:divBdr>
        <w:top w:val="none" w:sz="0" w:space="0" w:color="auto"/>
        <w:left w:val="none" w:sz="0" w:space="0" w:color="auto"/>
        <w:bottom w:val="none" w:sz="0" w:space="0" w:color="auto"/>
        <w:right w:val="none" w:sz="0" w:space="0" w:color="auto"/>
      </w:divBdr>
    </w:div>
    <w:div w:id="652178842">
      <w:bodyDiv w:val="1"/>
      <w:marLeft w:val="0"/>
      <w:marRight w:val="0"/>
      <w:marTop w:val="0"/>
      <w:marBottom w:val="0"/>
      <w:divBdr>
        <w:top w:val="none" w:sz="0" w:space="0" w:color="auto"/>
        <w:left w:val="none" w:sz="0" w:space="0" w:color="auto"/>
        <w:bottom w:val="none" w:sz="0" w:space="0" w:color="auto"/>
        <w:right w:val="none" w:sz="0" w:space="0" w:color="auto"/>
      </w:divBdr>
    </w:div>
    <w:div w:id="652638778">
      <w:bodyDiv w:val="1"/>
      <w:marLeft w:val="0"/>
      <w:marRight w:val="0"/>
      <w:marTop w:val="0"/>
      <w:marBottom w:val="0"/>
      <w:divBdr>
        <w:top w:val="none" w:sz="0" w:space="0" w:color="auto"/>
        <w:left w:val="none" w:sz="0" w:space="0" w:color="auto"/>
        <w:bottom w:val="none" w:sz="0" w:space="0" w:color="auto"/>
        <w:right w:val="none" w:sz="0" w:space="0" w:color="auto"/>
      </w:divBdr>
    </w:div>
    <w:div w:id="652679456">
      <w:bodyDiv w:val="1"/>
      <w:marLeft w:val="0"/>
      <w:marRight w:val="0"/>
      <w:marTop w:val="0"/>
      <w:marBottom w:val="0"/>
      <w:divBdr>
        <w:top w:val="none" w:sz="0" w:space="0" w:color="auto"/>
        <w:left w:val="none" w:sz="0" w:space="0" w:color="auto"/>
        <w:bottom w:val="none" w:sz="0" w:space="0" w:color="auto"/>
        <w:right w:val="none" w:sz="0" w:space="0" w:color="auto"/>
      </w:divBdr>
    </w:div>
    <w:div w:id="653342158">
      <w:bodyDiv w:val="1"/>
      <w:marLeft w:val="0"/>
      <w:marRight w:val="0"/>
      <w:marTop w:val="0"/>
      <w:marBottom w:val="0"/>
      <w:divBdr>
        <w:top w:val="none" w:sz="0" w:space="0" w:color="auto"/>
        <w:left w:val="none" w:sz="0" w:space="0" w:color="auto"/>
        <w:bottom w:val="none" w:sz="0" w:space="0" w:color="auto"/>
        <w:right w:val="none" w:sz="0" w:space="0" w:color="auto"/>
      </w:divBdr>
    </w:div>
    <w:div w:id="653797879">
      <w:bodyDiv w:val="1"/>
      <w:marLeft w:val="0"/>
      <w:marRight w:val="0"/>
      <w:marTop w:val="0"/>
      <w:marBottom w:val="0"/>
      <w:divBdr>
        <w:top w:val="none" w:sz="0" w:space="0" w:color="auto"/>
        <w:left w:val="none" w:sz="0" w:space="0" w:color="auto"/>
        <w:bottom w:val="none" w:sz="0" w:space="0" w:color="auto"/>
        <w:right w:val="none" w:sz="0" w:space="0" w:color="auto"/>
      </w:divBdr>
    </w:div>
    <w:div w:id="655574024">
      <w:bodyDiv w:val="1"/>
      <w:marLeft w:val="0"/>
      <w:marRight w:val="0"/>
      <w:marTop w:val="0"/>
      <w:marBottom w:val="0"/>
      <w:divBdr>
        <w:top w:val="none" w:sz="0" w:space="0" w:color="auto"/>
        <w:left w:val="none" w:sz="0" w:space="0" w:color="auto"/>
        <w:bottom w:val="none" w:sz="0" w:space="0" w:color="auto"/>
        <w:right w:val="none" w:sz="0" w:space="0" w:color="auto"/>
      </w:divBdr>
    </w:div>
    <w:div w:id="655719320">
      <w:bodyDiv w:val="1"/>
      <w:marLeft w:val="0"/>
      <w:marRight w:val="0"/>
      <w:marTop w:val="0"/>
      <w:marBottom w:val="0"/>
      <w:divBdr>
        <w:top w:val="none" w:sz="0" w:space="0" w:color="auto"/>
        <w:left w:val="none" w:sz="0" w:space="0" w:color="auto"/>
        <w:bottom w:val="none" w:sz="0" w:space="0" w:color="auto"/>
        <w:right w:val="none" w:sz="0" w:space="0" w:color="auto"/>
      </w:divBdr>
    </w:div>
    <w:div w:id="656375564">
      <w:bodyDiv w:val="1"/>
      <w:marLeft w:val="0"/>
      <w:marRight w:val="0"/>
      <w:marTop w:val="0"/>
      <w:marBottom w:val="0"/>
      <w:divBdr>
        <w:top w:val="none" w:sz="0" w:space="0" w:color="auto"/>
        <w:left w:val="none" w:sz="0" w:space="0" w:color="auto"/>
        <w:bottom w:val="none" w:sz="0" w:space="0" w:color="auto"/>
        <w:right w:val="none" w:sz="0" w:space="0" w:color="auto"/>
      </w:divBdr>
    </w:div>
    <w:div w:id="657344113">
      <w:bodyDiv w:val="1"/>
      <w:marLeft w:val="0"/>
      <w:marRight w:val="0"/>
      <w:marTop w:val="0"/>
      <w:marBottom w:val="0"/>
      <w:divBdr>
        <w:top w:val="none" w:sz="0" w:space="0" w:color="auto"/>
        <w:left w:val="none" w:sz="0" w:space="0" w:color="auto"/>
        <w:bottom w:val="none" w:sz="0" w:space="0" w:color="auto"/>
        <w:right w:val="none" w:sz="0" w:space="0" w:color="auto"/>
      </w:divBdr>
    </w:div>
    <w:div w:id="657535566">
      <w:bodyDiv w:val="1"/>
      <w:marLeft w:val="0"/>
      <w:marRight w:val="0"/>
      <w:marTop w:val="0"/>
      <w:marBottom w:val="0"/>
      <w:divBdr>
        <w:top w:val="none" w:sz="0" w:space="0" w:color="auto"/>
        <w:left w:val="none" w:sz="0" w:space="0" w:color="auto"/>
        <w:bottom w:val="none" w:sz="0" w:space="0" w:color="auto"/>
        <w:right w:val="none" w:sz="0" w:space="0" w:color="auto"/>
      </w:divBdr>
    </w:div>
    <w:div w:id="660239213">
      <w:bodyDiv w:val="1"/>
      <w:marLeft w:val="0"/>
      <w:marRight w:val="0"/>
      <w:marTop w:val="0"/>
      <w:marBottom w:val="0"/>
      <w:divBdr>
        <w:top w:val="none" w:sz="0" w:space="0" w:color="auto"/>
        <w:left w:val="none" w:sz="0" w:space="0" w:color="auto"/>
        <w:bottom w:val="none" w:sz="0" w:space="0" w:color="auto"/>
        <w:right w:val="none" w:sz="0" w:space="0" w:color="auto"/>
      </w:divBdr>
    </w:div>
    <w:div w:id="661929375">
      <w:bodyDiv w:val="1"/>
      <w:marLeft w:val="0"/>
      <w:marRight w:val="0"/>
      <w:marTop w:val="0"/>
      <w:marBottom w:val="0"/>
      <w:divBdr>
        <w:top w:val="none" w:sz="0" w:space="0" w:color="auto"/>
        <w:left w:val="none" w:sz="0" w:space="0" w:color="auto"/>
        <w:bottom w:val="none" w:sz="0" w:space="0" w:color="auto"/>
        <w:right w:val="none" w:sz="0" w:space="0" w:color="auto"/>
      </w:divBdr>
    </w:div>
    <w:div w:id="662047061">
      <w:bodyDiv w:val="1"/>
      <w:marLeft w:val="0"/>
      <w:marRight w:val="0"/>
      <w:marTop w:val="0"/>
      <w:marBottom w:val="0"/>
      <w:divBdr>
        <w:top w:val="none" w:sz="0" w:space="0" w:color="auto"/>
        <w:left w:val="none" w:sz="0" w:space="0" w:color="auto"/>
        <w:bottom w:val="none" w:sz="0" w:space="0" w:color="auto"/>
        <w:right w:val="none" w:sz="0" w:space="0" w:color="auto"/>
      </w:divBdr>
    </w:div>
    <w:div w:id="662707771">
      <w:bodyDiv w:val="1"/>
      <w:marLeft w:val="0"/>
      <w:marRight w:val="0"/>
      <w:marTop w:val="0"/>
      <w:marBottom w:val="0"/>
      <w:divBdr>
        <w:top w:val="none" w:sz="0" w:space="0" w:color="auto"/>
        <w:left w:val="none" w:sz="0" w:space="0" w:color="auto"/>
        <w:bottom w:val="none" w:sz="0" w:space="0" w:color="auto"/>
        <w:right w:val="none" w:sz="0" w:space="0" w:color="auto"/>
      </w:divBdr>
    </w:div>
    <w:div w:id="663052202">
      <w:bodyDiv w:val="1"/>
      <w:marLeft w:val="0"/>
      <w:marRight w:val="0"/>
      <w:marTop w:val="0"/>
      <w:marBottom w:val="0"/>
      <w:divBdr>
        <w:top w:val="none" w:sz="0" w:space="0" w:color="auto"/>
        <w:left w:val="none" w:sz="0" w:space="0" w:color="auto"/>
        <w:bottom w:val="none" w:sz="0" w:space="0" w:color="auto"/>
        <w:right w:val="none" w:sz="0" w:space="0" w:color="auto"/>
      </w:divBdr>
    </w:div>
    <w:div w:id="663313736">
      <w:bodyDiv w:val="1"/>
      <w:marLeft w:val="0"/>
      <w:marRight w:val="0"/>
      <w:marTop w:val="0"/>
      <w:marBottom w:val="0"/>
      <w:divBdr>
        <w:top w:val="none" w:sz="0" w:space="0" w:color="auto"/>
        <w:left w:val="none" w:sz="0" w:space="0" w:color="auto"/>
        <w:bottom w:val="none" w:sz="0" w:space="0" w:color="auto"/>
        <w:right w:val="none" w:sz="0" w:space="0" w:color="auto"/>
      </w:divBdr>
    </w:div>
    <w:div w:id="664474348">
      <w:bodyDiv w:val="1"/>
      <w:marLeft w:val="0"/>
      <w:marRight w:val="0"/>
      <w:marTop w:val="0"/>
      <w:marBottom w:val="0"/>
      <w:divBdr>
        <w:top w:val="none" w:sz="0" w:space="0" w:color="auto"/>
        <w:left w:val="none" w:sz="0" w:space="0" w:color="auto"/>
        <w:bottom w:val="none" w:sz="0" w:space="0" w:color="auto"/>
        <w:right w:val="none" w:sz="0" w:space="0" w:color="auto"/>
      </w:divBdr>
    </w:div>
    <w:div w:id="665208132">
      <w:bodyDiv w:val="1"/>
      <w:marLeft w:val="0"/>
      <w:marRight w:val="0"/>
      <w:marTop w:val="0"/>
      <w:marBottom w:val="0"/>
      <w:divBdr>
        <w:top w:val="none" w:sz="0" w:space="0" w:color="auto"/>
        <w:left w:val="none" w:sz="0" w:space="0" w:color="auto"/>
        <w:bottom w:val="none" w:sz="0" w:space="0" w:color="auto"/>
        <w:right w:val="none" w:sz="0" w:space="0" w:color="auto"/>
      </w:divBdr>
    </w:div>
    <w:div w:id="666515888">
      <w:bodyDiv w:val="1"/>
      <w:marLeft w:val="0"/>
      <w:marRight w:val="0"/>
      <w:marTop w:val="0"/>
      <w:marBottom w:val="0"/>
      <w:divBdr>
        <w:top w:val="none" w:sz="0" w:space="0" w:color="auto"/>
        <w:left w:val="none" w:sz="0" w:space="0" w:color="auto"/>
        <w:bottom w:val="none" w:sz="0" w:space="0" w:color="auto"/>
        <w:right w:val="none" w:sz="0" w:space="0" w:color="auto"/>
      </w:divBdr>
    </w:div>
    <w:div w:id="667909472">
      <w:bodyDiv w:val="1"/>
      <w:marLeft w:val="0"/>
      <w:marRight w:val="0"/>
      <w:marTop w:val="0"/>
      <w:marBottom w:val="0"/>
      <w:divBdr>
        <w:top w:val="none" w:sz="0" w:space="0" w:color="auto"/>
        <w:left w:val="none" w:sz="0" w:space="0" w:color="auto"/>
        <w:bottom w:val="none" w:sz="0" w:space="0" w:color="auto"/>
        <w:right w:val="none" w:sz="0" w:space="0" w:color="auto"/>
      </w:divBdr>
    </w:div>
    <w:div w:id="668367020">
      <w:bodyDiv w:val="1"/>
      <w:marLeft w:val="0"/>
      <w:marRight w:val="0"/>
      <w:marTop w:val="0"/>
      <w:marBottom w:val="0"/>
      <w:divBdr>
        <w:top w:val="none" w:sz="0" w:space="0" w:color="auto"/>
        <w:left w:val="none" w:sz="0" w:space="0" w:color="auto"/>
        <w:bottom w:val="none" w:sz="0" w:space="0" w:color="auto"/>
        <w:right w:val="none" w:sz="0" w:space="0" w:color="auto"/>
      </w:divBdr>
    </w:div>
    <w:div w:id="669022372">
      <w:bodyDiv w:val="1"/>
      <w:marLeft w:val="0"/>
      <w:marRight w:val="0"/>
      <w:marTop w:val="0"/>
      <w:marBottom w:val="0"/>
      <w:divBdr>
        <w:top w:val="none" w:sz="0" w:space="0" w:color="auto"/>
        <w:left w:val="none" w:sz="0" w:space="0" w:color="auto"/>
        <w:bottom w:val="none" w:sz="0" w:space="0" w:color="auto"/>
        <w:right w:val="none" w:sz="0" w:space="0" w:color="auto"/>
      </w:divBdr>
    </w:div>
    <w:div w:id="670567892">
      <w:bodyDiv w:val="1"/>
      <w:marLeft w:val="0"/>
      <w:marRight w:val="0"/>
      <w:marTop w:val="0"/>
      <w:marBottom w:val="0"/>
      <w:divBdr>
        <w:top w:val="none" w:sz="0" w:space="0" w:color="auto"/>
        <w:left w:val="none" w:sz="0" w:space="0" w:color="auto"/>
        <w:bottom w:val="none" w:sz="0" w:space="0" w:color="auto"/>
        <w:right w:val="none" w:sz="0" w:space="0" w:color="auto"/>
      </w:divBdr>
    </w:div>
    <w:div w:id="670572399">
      <w:bodyDiv w:val="1"/>
      <w:marLeft w:val="0"/>
      <w:marRight w:val="0"/>
      <w:marTop w:val="0"/>
      <w:marBottom w:val="0"/>
      <w:divBdr>
        <w:top w:val="none" w:sz="0" w:space="0" w:color="auto"/>
        <w:left w:val="none" w:sz="0" w:space="0" w:color="auto"/>
        <w:bottom w:val="none" w:sz="0" w:space="0" w:color="auto"/>
        <w:right w:val="none" w:sz="0" w:space="0" w:color="auto"/>
      </w:divBdr>
    </w:div>
    <w:div w:id="670837540">
      <w:bodyDiv w:val="1"/>
      <w:marLeft w:val="0"/>
      <w:marRight w:val="0"/>
      <w:marTop w:val="0"/>
      <w:marBottom w:val="0"/>
      <w:divBdr>
        <w:top w:val="none" w:sz="0" w:space="0" w:color="auto"/>
        <w:left w:val="none" w:sz="0" w:space="0" w:color="auto"/>
        <w:bottom w:val="none" w:sz="0" w:space="0" w:color="auto"/>
        <w:right w:val="none" w:sz="0" w:space="0" w:color="auto"/>
      </w:divBdr>
    </w:div>
    <w:div w:id="671686110">
      <w:bodyDiv w:val="1"/>
      <w:marLeft w:val="0"/>
      <w:marRight w:val="0"/>
      <w:marTop w:val="0"/>
      <w:marBottom w:val="0"/>
      <w:divBdr>
        <w:top w:val="none" w:sz="0" w:space="0" w:color="auto"/>
        <w:left w:val="none" w:sz="0" w:space="0" w:color="auto"/>
        <w:bottom w:val="none" w:sz="0" w:space="0" w:color="auto"/>
        <w:right w:val="none" w:sz="0" w:space="0" w:color="auto"/>
      </w:divBdr>
    </w:div>
    <w:div w:id="672414340">
      <w:bodyDiv w:val="1"/>
      <w:marLeft w:val="0"/>
      <w:marRight w:val="0"/>
      <w:marTop w:val="0"/>
      <w:marBottom w:val="0"/>
      <w:divBdr>
        <w:top w:val="none" w:sz="0" w:space="0" w:color="auto"/>
        <w:left w:val="none" w:sz="0" w:space="0" w:color="auto"/>
        <w:bottom w:val="none" w:sz="0" w:space="0" w:color="auto"/>
        <w:right w:val="none" w:sz="0" w:space="0" w:color="auto"/>
      </w:divBdr>
    </w:div>
    <w:div w:id="672491605">
      <w:bodyDiv w:val="1"/>
      <w:marLeft w:val="0"/>
      <w:marRight w:val="0"/>
      <w:marTop w:val="0"/>
      <w:marBottom w:val="0"/>
      <w:divBdr>
        <w:top w:val="none" w:sz="0" w:space="0" w:color="auto"/>
        <w:left w:val="none" w:sz="0" w:space="0" w:color="auto"/>
        <w:bottom w:val="none" w:sz="0" w:space="0" w:color="auto"/>
        <w:right w:val="none" w:sz="0" w:space="0" w:color="auto"/>
      </w:divBdr>
    </w:div>
    <w:div w:id="673607214">
      <w:bodyDiv w:val="1"/>
      <w:marLeft w:val="0"/>
      <w:marRight w:val="0"/>
      <w:marTop w:val="0"/>
      <w:marBottom w:val="0"/>
      <w:divBdr>
        <w:top w:val="none" w:sz="0" w:space="0" w:color="auto"/>
        <w:left w:val="none" w:sz="0" w:space="0" w:color="auto"/>
        <w:bottom w:val="none" w:sz="0" w:space="0" w:color="auto"/>
        <w:right w:val="none" w:sz="0" w:space="0" w:color="auto"/>
      </w:divBdr>
    </w:div>
    <w:div w:id="674767233">
      <w:bodyDiv w:val="1"/>
      <w:marLeft w:val="0"/>
      <w:marRight w:val="0"/>
      <w:marTop w:val="0"/>
      <w:marBottom w:val="0"/>
      <w:divBdr>
        <w:top w:val="none" w:sz="0" w:space="0" w:color="auto"/>
        <w:left w:val="none" w:sz="0" w:space="0" w:color="auto"/>
        <w:bottom w:val="none" w:sz="0" w:space="0" w:color="auto"/>
        <w:right w:val="none" w:sz="0" w:space="0" w:color="auto"/>
      </w:divBdr>
    </w:div>
    <w:div w:id="675233209">
      <w:bodyDiv w:val="1"/>
      <w:marLeft w:val="0"/>
      <w:marRight w:val="0"/>
      <w:marTop w:val="0"/>
      <w:marBottom w:val="0"/>
      <w:divBdr>
        <w:top w:val="none" w:sz="0" w:space="0" w:color="auto"/>
        <w:left w:val="none" w:sz="0" w:space="0" w:color="auto"/>
        <w:bottom w:val="none" w:sz="0" w:space="0" w:color="auto"/>
        <w:right w:val="none" w:sz="0" w:space="0" w:color="auto"/>
      </w:divBdr>
    </w:div>
    <w:div w:id="675494529">
      <w:bodyDiv w:val="1"/>
      <w:marLeft w:val="0"/>
      <w:marRight w:val="0"/>
      <w:marTop w:val="0"/>
      <w:marBottom w:val="0"/>
      <w:divBdr>
        <w:top w:val="none" w:sz="0" w:space="0" w:color="auto"/>
        <w:left w:val="none" w:sz="0" w:space="0" w:color="auto"/>
        <w:bottom w:val="none" w:sz="0" w:space="0" w:color="auto"/>
        <w:right w:val="none" w:sz="0" w:space="0" w:color="auto"/>
      </w:divBdr>
    </w:div>
    <w:div w:id="675694462">
      <w:bodyDiv w:val="1"/>
      <w:marLeft w:val="0"/>
      <w:marRight w:val="0"/>
      <w:marTop w:val="0"/>
      <w:marBottom w:val="0"/>
      <w:divBdr>
        <w:top w:val="none" w:sz="0" w:space="0" w:color="auto"/>
        <w:left w:val="none" w:sz="0" w:space="0" w:color="auto"/>
        <w:bottom w:val="none" w:sz="0" w:space="0" w:color="auto"/>
        <w:right w:val="none" w:sz="0" w:space="0" w:color="auto"/>
      </w:divBdr>
    </w:div>
    <w:div w:id="675962921">
      <w:bodyDiv w:val="1"/>
      <w:marLeft w:val="0"/>
      <w:marRight w:val="0"/>
      <w:marTop w:val="0"/>
      <w:marBottom w:val="0"/>
      <w:divBdr>
        <w:top w:val="none" w:sz="0" w:space="0" w:color="auto"/>
        <w:left w:val="none" w:sz="0" w:space="0" w:color="auto"/>
        <w:bottom w:val="none" w:sz="0" w:space="0" w:color="auto"/>
        <w:right w:val="none" w:sz="0" w:space="0" w:color="auto"/>
      </w:divBdr>
    </w:div>
    <w:div w:id="677585425">
      <w:bodyDiv w:val="1"/>
      <w:marLeft w:val="0"/>
      <w:marRight w:val="0"/>
      <w:marTop w:val="0"/>
      <w:marBottom w:val="0"/>
      <w:divBdr>
        <w:top w:val="none" w:sz="0" w:space="0" w:color="auto"/>
        <w:left w:val="none" w:sz="0" w:space="0" w:color="auto"/>
        <w:bottom w:val="none" w:sz="0" w:space="0" w:color="auto"/>
        <w:right w:val="none" w:sz="0" w:space="0" w:color="auto"/>
      </w:divBdr>
    </w:div>
    <w:div w:id="678847687">
      <w:bodyDiv w:val="1"/>
      <w:marLeft w:val="0"/>
      <w:marRight w:val="0"/>
      <w:marTop w:val="0"/>
      <w:marBottom w:val="0"/>
      <w:divBdr>
        <w:top w:val="none" w:sz="0" w:space="0" w:color="auto"/>
        <w:left w:val="none" w:sz="0" w:space="0" w:color="auto"/>
        <w:bottom w:val="none" w:sz="0" w:space="0" w:color="auto"/>
        <w:right w:val="none" w:sz="0" w:space="0" w:color="auto"/>
      </w:divBdr>
    </w:div>
    <w:div w:id="678964153">
      <w:bodyDiv w:val="1"/>
      <w:marLeft w:val="0"/>
      <w:marRight w:val="0"/>
      <w:marTop w:val="0"/>
      <w:marBottom w:val="0"/>
      <w:divBdr>
        <w:top w:val="none" w:sz="0" w:space="0" w:color="auto"/>
        <w:left w:val="none" w:sz="0" w:space="0" w:color="auto"/>
        <w:bottom w:val="none" w:sz="0" w:space="0" w:color="auto"/>
        <w:right w:val="none" w:sz="0" w:space="0" w:color="auto"/>
      </w:divBdr>
    </w:div>
    <w:div w:id="680280938">
      <w:bodyDiv w:val="1"/>
      <w:marLeft w:val="0"/>
      <w:marRight w:val="0"/>
      <w:marTop w:val="0"/>
      <w:marBottom w:val="0"/>
      <w:divBdr>
        <w:top w:val="none" w:sz="0" w:space="0" w:color="auto"/>
        <w:left w:val="none" w:sz="0" w:space="0" w:color="auto"/>
        <w:bottom w:val="none" w:sz="0" w:space="0" w:color="auto"/>
        <w:right w:val="none" w:sz="0" w:space="0" w:color="auto"/>
      </w:divBdr>
    </w:div>
    <w:div w:id="682899792">
      <w:bodyDiv w:val="1"/>
      <w:marLeft w:val="0"/>
      <w:marRight w:val="0"/>
      <w:marTop w:val="0"/>
      <w:marBottom w:val="0"/>
      <w:divBdr>
        <w:top w:val="none" w:sz="0" w:space="0" w:color="auto"/>
        <w:left w:val="none" w:sz="0" w:space="0" w:color="auto"/>
        <w:bottom w:val="none" w:sz="0" w:space="0" w:color="auto"/>
        <w:right w:val="none" w:sz="0" w:space="0" w:color="auto"/>
      </w:divBdr>
    </w:div>
    <w:div w:id="683090708">
      <w:bodyDiv w:val="1"/>
      <w:marLeft w:val="0"/>
      <w:marRight w:val="0"/>
      <w:marTop w:val="0"/>
      <w:marBottom w:val="0"/>
      <w:divBdr>
        <w:top w:val="none" w:sz="0" w:space="0" w:color="auto"/>
        <w:left w:val="none" w:sz="0" w:space="0" w:color="auto"/>
        <w:bottom w:val="none" w:sz="0" w:space="0" w:color="auto"/>
        <w:right w:val="none" w:sz="0" w:space="0" w:color="auto"/>
      </w:divBdr>
    </w:div>
    <w:div w:id="684207892">
      <w:bodyDiv w:val="1"/>
      <w:marLeft w:val="0"/>
      <w:marRight w:val="0"/>
      <w:marTop w:val="0"/>
      <w:marBottom w:val="0"/>
      <w:divBdr>
        <w:top w:val="none" w:sz="0" w:space="0" w:color="auto"/>
        <w:left w:val="none" w:sz="0" w:space="0" w:color="auto"/>
        <w:bottom w:val="none" w:sz="0" w:space="0" w:color="auto"/>
        <w:right w:val="none" w:sz="0" w:space="0" w:color="auto"/>
      </w:divBdr>
    </w:div>
    <w:div w:id="685256348">
      <w:bodyDiv w:val="1"/>
      <w:marLeft w:val="0"/>
      <w:marRight w:val="0"/>
      <w:marTop w:val="0"/>
      <w:marBottom w:val="0"/>
      <w:divBdr>
        <w:top w:val="none" w:sz="0" w:space="0" w:color="auto"/>
        <w:left w:val="none" w:sz="0" w:space="0" w:color="auto"/>
        <w:bottom w:val="none" w:sz="0" w:space="0" w:color="auto"/>
        <w:right w:val="none" w:sz="0" w:space="0" w:color="auto"/>
      </w:divBdr>
    </w:div>
    <w:div w:id="685331831">
      <w:bodyDiv w:val="1"/>
      <w:marLeft w:val="0"/>
      <w:marRight w:val="0"/>
      <w:marTop w:val="0"/>
      <w:marBottom w:val="0"/>
      <w:divBdr>
        <w:top w:val="none" w:sz="0" w:space="0" w:color="auto"/>
        <w:left w:val="none" w:sz="0" w:space="0" w:color="auto"/>
        <w:bottom w:val="none" w:sz="0" w:space="0" w:color="auto"/>
        <w:right w:val="none" w:sz="0" w:space="0" w:color="auto"/>
      </w:divBdr>
    </w:div>
    <w:div w:id="685403182">
      <w:bodyDiv w:val="1"/>
      <w:marLeft w:val="0"/>
      <w:marRight w:val="0"/>
      <w:marTop w:val="0"/>
      <w:marBottom w:val="0"/>
      <w:divBdr>
        <w:top w:val="none" w:sz="0" w:space="0" w:color="auto"/>
        <w:left w:val="none" w:sz="0" w:space="0" w:color="auto"/>
        <w:bottom w:val="none" w:sz="0" w:space="0" w:color="auto"/>
        <w:right w:val="none" w:sz="0" w:space="0" w:color="auto"/>
      </w:divBdr>
    </w:div>
    <w:div w:id="687486581">
      <w:bodyDiv w:val="1"/>
      <w:marLeft w:val="0"/>
      <w:marRight w:val="0"/>
      <w:marTop w:val="0"/>
      <w:marBottom w:val="0"/>
      <w:divBdr>
        <w:top w:val="none" w:sz="0" w:space="0" w:color="auto"/>
        <w:left w:val="none" w:sz="0" w:space="0" w:color="auto"/>
        <w:bottom w:val="none" w:sz="0" w:space="0" w:color="auto"/>
        <w:right w:val="none" w:sz="0" w:space="0" w:color="auto"/>
      </w:divBdr>
    </w:div>
    <w:div w:id="688141392">
      <w:bodyDiv w:val="1"/>
      <w:marLeft w:val="0"/>
      <w:marRight w:val="0"/>
      <w:marTop w:val="0"/>
      <w:marBottom w:val="0"/>
      <w:divBdr>
        <w:top w:val="none" w:sz="0" w:space="0" w:color="auto"/>
        <w:left w:val="none" w:sz="0" w:space="0" w:color="auto"/>
        <w:bottom w:val="none" w:sz="0" w:space="0" w:color="auto"/>
        <w:right w:val="none" w:sz="0" w:space="0" w:color="auto"/>
      </w:divBdr>
    </w:div>
    <w:div w:id="689527460">
      <w:bodyDiv w:val="1"/>
      <w:marLeft w:val="0"/>
      <w:marRight w:val="0"/>
      <w:marTop w:val="0"/>
      <w:marBottom w:val="0"/>
      <w:divBdr>
        <w:top w:val="none" w:sz="0" w:space="0" w:color="auto"/>
        <w:left w:val="none" w:sz="0" w:space="0" w:color="auto"/>
        <w:bottom w:val="none" w:sz="0" w:space="0" w:color="auto"/>
        <w:right w:val="none" w:sz="0" w:space="0" w:color="auto"/>
      </w:divBdr>
    </w:div>
    <w:div w:id="690766818">
      <w:bodyDiv w:val="1"/>
      <w:marLeft w:val="0"/>
      <w:marRight w:val="0"/>
      <w:marTop w:val="0"/>
      <w:marBottom w:val="0"/>
      <w:divBdr>
        <w:top w:val="none" w:sz="0" w:space="0" w:color="auto"/>
        <w:left w:val="none" w:sz="0" w:space="0" w:color="auto"/>
        <w:bottom w:val="none" w:sz="0" w:space="0" w:color="auto"/>
        <w:right w:val="none" w:sz="0" w:space="0" w:color="auto"/>
      </w:divBdr>
    </w:div>
    <w:div w:id="691687618">
      <w:bodyDiv w:val="1"/>
      <w:marLeft w:val="0"/>
      <w:marRight w:val="0"/>
      <w:marTop w:val="0"/>
      <w:marBottom w:val="0"/>
      <w:divBdr>
        <w:top w:val="none" w:sz="0" w:space="0" w:color="auto"/>
        <w:left w:val="none" w:sz="0" w:space="0" w:color="auto"/>
        <w:bottom w:val="none" w:sz="0" w:space="0" w:color="auto"/>
        <w:right w:val="none" w:sz="0" w:space="0" w:color="auto"/>
      </w:divBdr>
    </w:div>
    <w:div w:id="692536029">
      <w:bodyDiv w:val="1"/>
      <w:marLeft w:val="0"/>
      <w:marRight w:val="0"/>
      <w:marTop w:val="0"/>
      <w:marBottom w:val="0"/>
      <w:divBdr>
        <w:top w:val="none" w:sz="0" w:space="0" w:color="auto"/>
        <w:left w:val="none" w:sz="0" w:space="0" w:color="auto"/>
        <w:bottom w:val="none" w:sz="0" w:space="0" w:color="auto"/>
        <w:right w:val="none" w:sz="0" w:space="0" w:color="auto"/>
      </w:divBdr>
    </w:div>
    <w:div w:id="695665500">
      <w:bodyDiv w:val="1"/>
      <w:marLeft w:val="0"/>
      <w:marRight w:val="0"/>
      <w:marTop w:val="0"/>
      <w:marBottom w:val="0"/>
      <w:divBdr>
        <w:top w:val="none" w:sz="0" w:space="0" w:color="auto"/>
        <w:left w:val="none" w:sz="0" w:space="0" w:color="auto"/>
        <w:bottom w:val="none" w:sz="0" w:space="0" w:color="auto"/>
        <w:right w:val="none" w:sz="0" w:space="0" w:color="auto"/>
      </w:divBdr>
    </w:div>
    <w:div w:id="696272710">
      <w:bodyDiv w:val="1"/>
      <w:marLeft w:val="0"/>
      <w:marRight w:val="0"/>
      <w:marTop w:val="0"/>
      <w:marBottom w:val="0"/>
      <w:divBdr>
        <w:top w:val="none" w:sz="0" w:space="0" w:color="auto"/>
        <w:left w:val="none" w:sz="0" w:space="0" w:color="auto"/>
        <w:bottom w:val="none" w:sz="0" w:space="0" w:color="auto"/>
        <w:right w:val="none" w:sz="0" w:space="0" w:color="auto"/>
      </w:divBdr>
    </w:div>
    <w:div w:id="697971709">
      <w:bodyDiv w:val="1"/>
      <w:marLeft w:val="0"/>
      <w:marRight w:val="0"/>
      <w:marTop w:val="0"/>
      <w:marBottom w:val="0"/>
      <w:divBdr>
        <w:top w:val="none" w:sz="0" w:space="0" w:color="auto"/>
        <w:left w:val="none" w:sz="0" w:space="0" w:color="auto"/>
        <w:bottom w:val="none" w:sz="0" w:space="0" w:color="auto"/>
        <w:right w:val="none" w:sz="0" w:space="0" w:color="auto"/>
      </w:divBdr>
    </w:div>
    <w:div w:id="698548227">
      <w:bodyDiv w:val="1"/>
      <w:marLeft w:val="0"/>
      <w:marRight w:val="0"/>
      <w:marTop w:val="0"/>
      <w:marBottom w:val="0"/>
      <w:divBdr>
        <w:top w:val="none" w:sz="0" w:space="0" w:color="auto"/>
        <w:left w:val="none" w:sz="0" w:space="0" w:color="auto"/>
        <w:bottom w:val="none" w:sz="0" w:space="0" w:color="auto"/>
        <w:right w:val="none" w:sz="0" w:space="0" w:color="auto"/>
      </w:divBdr>
    </w:div>
    <w:div w:id="698817860">
      <w:bodyDiv w:val="1"/>
      <w:marLeft w:val="0"/>
      <w:marRight w:val="0"/>
      <w:marTop w:val="0"/>
      <w:marBottom w:val="0"/>
      <w:divBdr>
        <w:top w:val="none" w:sz="0" w:space="0" w:color="auto"/>
        <w:left w:val="none" w:sz="0" w:space="0" w:color="auto"/>
        <w:bottom w:val="none" w:sz="0" w:space="0" w:color="auto"/>
        <w:right w:val="none" w:sz="0" w:space="0" w:color="auto"/>
      </w:divBdr>
    </w:div>
    <w:div w:id="700282509">
      <w:bodyDiv w:val="1"/>
      <w:marLeft w:val="0"/>
      <w:marRight w:val="0"/>
      <w:marTop w:val="0"/>
      <w:marBottom w:val="0"/>
      <w:divBdr>
        <w:top w:val="none" w:sz="0" w:space="0" w:color="auto"/>
        <w:left w:val="none" w:sz="0" w:space="0" w:color="auto"/>
        <w:bottom w:val="none" w:sz="0" w:space="0" w:color="auto"/>
        <w:right w:val="none" w:sz="0" w:space="0" w:color="auto"/>
      </w:divBdr>
    </w:div>
    <w:div w:id="701171876">
      <w:bodyDiv w:val="1"/>
      <w:marLeft w:val="0"/>
      <w:marRight w:val="0"/>
      <w:marTop w:val="0"/>
      <w:marBottom w:val="0"/>
      <w:divBdr>
        <w:top w:val="none" w:sz="0" w:space="0" w:color="auto"/>
        <w:left w:val="none" w:sz="0" w:space="0" w:color="auto"/>
        <w:bottom w:val="none" w:sz="0" w:space="0" w:color="auto"/>
        <w:right w:val="none" w:sz="0" w:space="0" w:color="auto"/>
      </w:divBdr>
    </w:div>
    <w:div w:id="701781793">
      <w:bodyDiv w:val="1"/>
      <w:marLeft w:val="0"/>
      <w:marRight w:val="0"/>
      <w:marTop w:val="0"/>
      <w:marBottom w:val="0"/>
      <w:divBdr>
        <w:top w:val="none" w:sz="0" w:space="0" w:color="auto"/>
        <w:left w:val="none" w:sz="0" w:space="0" w:color="auto"/>
        <w:bottom w:val="none" w:sz="0" w:space="0" w:color="auto"/>
        <w:right w:val="none" w:sz="0" w:space="0" w:color="auto"/>
      </w:divBdr>
    </w:div>
    <w:div w:id="703797574">
      <w:bodyDiv w:val="1"/>
      <w:marLeft w:val="0"/>
      <w:marRight w:val="0"/>
      <w:marTop w:val="0"/>
      <w:marBottom w:val="0"/>
      <w:divBdr>
        <w:top w:val="none" w:sz="0" w:space="0" w:color="auto"/>
        <w:left w:val="none" w:sz="0" w:space="0" w:color="auto"/>
        <w:bottom w:val="none" w:sz="0" w:space="0" w:color="auto"/>
        <w:right w:val="none" w:sz="0" w:space="0" w:color="auto"/>
      </w:divBdr>
    </w:div>
    <w:div w:id="703868685">
      <w:bodyDiv w:val="1"/>
      <w:marLeft w:val="0"/>
      <w:marRight w:val="0"/>
      <w:marTop w:val="0"/>
      <w:marBottom w:val="0"/>
      <w:divBdr>
        <w:top w:val="none" w:sz="0" w:space="0" w:color="auto"/>
        <w:left w:val="none" w:sz="0" w:space="0" w:color="auto"/>
        <w:bottom w:val="none" w:sz="0" w:space="0" w:color="auto"/>
        <w:right w:val="none" w:sz="0" w:space="0" w:color="auto"/>
      </w:divBdr>
    </w:div>
    <w:div w:id="704213910">
      <w:bodyDiv w:val="1"/>
      <w:marLeft w:val="0"/>
      <w:marRight w:val="0"/>
      <w:marTop w:val="0"/>
      <w:marBottom w:val="0"/>
      <w:divBdr>
        <w:top w:val="none" w:sz="0" w:space="0" w:color="auto"/>
        <w:left w:val="none" w:sz="0" w:space="0" w:color="auto"/>
        <w:bottom w:val="none" w:sz="0" w:space="0" w:color="auto"/>
        <w:right w:val="none" w:sz="0" w:space="0" w:color="auto"/>
      </w:divBdr>
    </w:div>
    <w:div w:id="704214969">
      <w:bodyDiv w:val="1"/>
      <w:marLeft w:val="0"/>
      <w:marRight w:val="0"/>
      <w:marTop w:val="0"/>
      <w:marBottom w:val="0"/>
      <w:divBdr>
        <w:top w:val="none" w:sz="0" w:space="0" w:color="auto"/>
        <w:left w:val="none" w:sz="0" w:space="0" w:color="auto"/>
        <w:bottom w:val="none" w:sz="0" w:space="0" w:color="auto"/>
        <w:right w:val="none" w:sz="0" w:space="0" w:color="auto"/>
      </w:divBdr>
    </w:div>
    <w:div w:id="704600229">
      <w:bodyDiv w:val="1"/>
      <w:marLeft w:val="0"/>
      <w:marRight w:val="0"/>
      <w:marTop w:val="0"/>
      <w:marBottom w:val="0"/>
      <w:divBdr>
        <w:top w:val="none" w:sz="0" w:space="0" w:color="auto"/>
        <w:left w:val="none" w:sz="0" w:space="0" w:color="auto"/>
        <w:bottom w:val="none" w:sz="0" w:space="0" w:color="auto"/>
        <w:right w:val="none" w:sz="0" w:space="0" w:color="auto"/>
      </w:divBdr>
    </w:div>
    <w:div w:id="704715599">
      <w:bodyDiv w:val="1"/>
      <w:marLeft w:val="0"/>
      <w:marRight w:val="0"/>
      <w:marTop w:val="0"/>
      <w:marBottom w:val="0"/>
      <w:divBdr>
        <w:top w:val="none" w:sz="0" w:space="0" w:color="auto"/>
        <w:left w:val="none" w:sz="0" w:space="0" w:color="auto"/>
        <w:bottom w:val="none" w:sz="0" w:space="0" w:color="auto"/>
        <w:right w:val="none" w:sz="0" w:space="0" w:color="auto"/>
      </w:divBdr>
    </w:div>
    <w:div w:id="706681682">
      <w:bodyDiv w:val="1"/>
      <w:marLeft w:val="0"/>
      <w:marRight w:val="0"/>
      <w:marTop w:val="0"/>
      <w:marBottom w:val="0"/>
      <w:divBdr>
        <w:top w:val="none" w:sz="0" w:space="0" w:color="auto"/>
        <w:left w:val="none" w:sz="0" w:space="0" w:color="auto"/>
        <w:bottom w:val="none" w:sz="0" w:space="0" w:color="auto"/>
        <w:right w:val="none" w:sz="0" w:space="0" w:color="auto"/>
      </w:divBdr>
    </w:div>
    <w:div w:id="707100214">
      <w:bodyDiv w:val="1"/>
      <w:marLeft w:val="0"/>
      <w:marRight w:val="0"/>
      <w:marTop w:val="0"/>
      <w:marBottom w:val="0"/>
      <w:divBdr>
        <w:top w:val="none" w:sz="0" w:space="0" w:color="auto"/>
        <w:left w:val="none" w:sz="0" w:space="0" w:color="auto"/>
        <w:bottom w:val="none" w:sz="0" w:space="0" w:color="auto"/>
        <w:right w:val="none" w:sz="0" w:space="0" w:color="auto"/>
      </w:divBdr>
    </w:div>
    <w:div w:id="707334101">
      <w:bodyDiv w:val="1"/>
      <w:marLeft w:val="0"/>
      <w:marRight w:val="0"/>
      <w:marTop w:val="0"/>
      <w:marBottom w:val="0"/>
      <w:divBdr>
        <w:top w:val="none" w:sz="0" w:space="0" w:color="auto"/>
        <w:left w:val="none" w:sz="0" w:space="0" w:color="auto"/>
        <w:bottom w:val="none" w:sz="0" w:space="0" w:color="auto"/>
        <w:right w:val="none" w:sz="0" w:space="0" w:color="auto"/>
      </w:divBdr>
    </w:div>
    <w:div w:id="707338005">
      <w:bodyDiv w:val="1"/>
      <w:marLeft w:val="0"/>
      <w:marRight w:val="0"/>
      <w:marTop w:val="0"/>
      <w:marBottom w:val="0"/>
      <w:divBdr>
        <w:top w:val="none" w:sz="0" w:space="0" w:color="auto"/>
        <w:left w:val="none" w:sz="0" w:space="0" w:color="auto"/>
        <w:bottom w:val="none" w:sz="0" w:space="0" w:color="auto"/>
        <w:right w:val="none" w:sz="0" w:space="0" w:color="auto"/>
      </w:divBdr>
    </w:div>
    <w:div w:id="708533530">
      <w:bodyDiv w:val="1"/>
      <w:marLeft w:val="0"/>
      <w:marRight w:val="0"/>
      <w:marTop w:val="0"/>
      <w:marBottom w:val="0"/>
      <w:divBdr>
        <w:top w:val="none" w:sz="0" w:space="0" w:color="auto"/>
        <w:left w:val="none" w:sz="0" w:space="0" w:color="auto"/>
        <w:bottom w:val="none" w:sz="0" w:space="0" w:color="auto"/>
        <w:right w:val="none" w:sz="0" w:space="0" w:color="auto"/>
      </w:divBdr>
    </w:div>
    <w:div w:id="708797053">
      <w:bodyDiv w:val="1"/>
      <w:marLeft w:val="0"/>
      <w:marRight w:val="0"/>
      <w:marTop w:val="0"/>
      <w:marBottom w:val="0"/>
      <w:divBdr>
        <w:top w:val="none" w:sz="0" w:space="0" w:color="auto"/>
        <w:left w:val="none" w:sz="0" w:space="0" w:color="auto"/>
        <w:bottom w:val="none" w:sz="0" w:space="0" w:color="auto"/>
        <w:right w:val="none" w:sz="0" w:space="0" w:color="auto"/>
      </w:divBdr>
    </w:div>
    <w:div w:id="709646107">
      <w:bodyDiv w:val="1"/>
      <w:marLeft w:val="0"/>
      <w:marRight w:val="0"/>
      <w:marTop w:val="0"/>
      <w:marBottom w:val="0"/>
      <w:divBdr>
        <w:top w:val="none" w:sz="0" w:space="0" w:color="auto"/>
        <w:left w:val="none" w:sz="0" w:space="0" w:color="auto"/>
        <w:bottom w:val="none" w:sz="0" w:space="0" w:color="auto"/>
        <w:right w:val="none" w:sz="0" w:space="0" w:color="auto"/>
      </w:divBdr>
    </w:div>
    <w:div w:id="711467497">
      <w:bodyDiv w:val="1"/>
      <w:marLeft w:val="0"/>
      <w:marRight w:val="0"/>
      <w:marTop w:val="0"/>
      <w:marBottom w:val="0"/>
      <w:divBdr>
        <w:top w:val="none" w:sz="0" w:space="0" w:color="auto"/>
        <w:left w:val="none" w:sz="0" w:space="0" w:color="auto"/>
        <w:bottom w:val="none" w:sz="0" w:space="0" w:color="auto"/>
        <w:right w:val="none" w:sz="0" w:space="0" w:color="auto"/>
      </w:divBdr>
    </w:div>
    <w:div w:id="711613378">
      <w:bodyDiv w:val="1"/>
      <w:marLeft w:val="0"/>
      <w:marRight w:val="0"/>
      <w:marTop w:val="0"/>
      <w:marBottom w:val="0"/>
      <w:divBdr>
        <w:top w:val="none" w:sz="0" w:space="0" w:color="auto"/>
        <w:left w:val="none" w:sz="0" w:space="0" w:color="auto"/>
        <w:bottom w:val="none" w:sz="0" w:space="0" w:color="auto"/>
        <w:right w:val="none" w:sz="0" w:space="0" w:color="auto"/>
      </w:divBdr>
    </w:div>
    <w:div w:id="712077875">
      <w:bodyDiv w:val="1"/>
      <w:marLeft w:val="0"/>
      <w:marRight w:val="0"/>
      <w:marTop w:val="0"/>
      <w:marBottom w:val="0"/>
      <w:divBdr>
        <w:top w:val="none" w:sz="0" w:space="0" w:color="auto"/>
        <w:left w:val="none" w:sz="0" w:space="0" w:color="auto"/>
        <w:bottom w:val="none" w:sz="0" w:space="0" w:color="auto"/>
        <w:right w:val="none" w:sz="0" w:space="0" w:color="auto"/>
      </w:divBdr>
    </w:div>
    <w:div w:id="712273733">
      <w:bodyDiv w:val="1"/>
      <w:marLeft w:val="0"/>
      <w:marRight w:val="0"/>
      <w:marTop w:val="0"/>
      <w:marBottom w:val="0"/>
      <w:divBdr>
        <w:top w:val="none" w:sz="0" w:space="0" w:color="auto"/>
        <w:left w:val="none" w:sz="0" w:space="0" w:color="auto"/>
        <w:bottom w:val="none" w:sz="0" w:space="0" w:color="auto"/>
        <w:right w:val="none" w:sz="0" w:space="0" w:color="auto"/>
      </w:divBdr>
    </w:div>
    <w:div w:id="712466014">
      <w:bodyDiv w:val="1"/>
      <w:marLeft w:val="0"/>
      <w:marRight w:val="0"/>
      <w:marTop w:val="0"/>
      <w:marBottom w:val="0"/>
      <w:divBdr>
        <w:top w:val="none" w:sz="0" w:space="0" w:color="auto"/>
        <w:left w:val="none" w:sz="0" w:space="0" w:color="auto"/>
        <w:bottom w:val="none" w:sz="0" w:space="0" w:color="auto"/>
        <w:right w:val="none" w:sz="0" w:space="0" w:color="auto"/>
      </w:divBdr>
    </w:div>
    <w:div w:id="713702177">
      <w:bodyDiv w:val="1"/>
      <w:marLeft w:val="0"/>
      <w:marRight w:val="0"/>
      <w:marTop w:val="0"/>
      <w:marBottom w:val="0"/>
      <w:divBdr>
        <w:top w:val="none" w:sz="0" w:space="0" w:color="auto"/>
        <w:left w:val="none" w:sz="0" w:space="0" w:color="auto"/>
        <w:bottom w:val="none" w:sz="0" w:space="0" w:color="auto"/>
        <w:right w:val="none" w:sz="0" w:space="0" w:color="auto"/>
      </w:divBdr>
    </w:div>
    <w:div w:id="714427153">
      <w:bodyDiv w:val="1"/>
      <w:marLeft w:val="0"/>
      <w:marRight w:val="0"/>
      <w:marTop w:val="0"/>
      <w:marBottom w:val="0"/>
      <w:divBdr>
        <w:top w:val="none" w:sz="0" w:space="0" w:color="auto"/>
        <w:left w:val="none" w:sz="0" w:space="0" w:color="auto"/>
        <w:bottom w:val="none" w:sz="0" w:space="0" w:color="auto"/>
        <w:right w:val="none" w:sz="0" w:space="0" w:color="auto"/>
      </w:divBdr>
    </w:div>
    <w:div w:id="717559139">
      <w:bodyDiv w:val="1"/>
      <w:marLeft w:val="0"/>
      <w:marRight w:val="0"/>
      <w:marTop w:val="0"/>
      <w:marBottom w:val="0"/>
      <w:divBdr>
        <w:top w:val="none" w:sz="0" w:space="0" w:color="auto"/>
        <w:left w:val="none" w:sz="0" w:space="0" w:color="auto"/>
        <w:bottom w:val="none" w:sz="0" w:space="0" w:color="auto"/>
        <w:right w:val="none" w:sz="0" w:space="0" w:color="auto"/>
      </w:divBdr>
    </w:div>
    <w:div w:id="717819408">
      <w:bodyDiv w:val="1"/>
      <w:marLeft w:val="0"/>
      <w:marRight w:val="0"/>
      <w:marTop w:val="0"/>
      <w:marBottom w:val="0"/>
      <w:divBdr>
        <w:top w:val="none" w:sz="0" w:space="0" w:color="auto"/>
        <w:left w:val="none" w:sz="0" w:space="0" w:color="auto"/>
        <w:bottom w:val="none" w:sz="0" w:space="0" w:color="auto"/>
        <w:right w:val="none" w:sz="0" w:space="0" w:color="auto"/>
      </w:divBdr>
    </w:div>
    <w:div w:id="718749450">
      <w:bodyDiv w:val="1"/>
      <w:marLeft w:val="0"/>
      <w:marRight w:val="0"/>
      <w:marTop w:val="0"/>
      <w:marBottom w:val="0"/>
      <w:divBdr>
        <w:top w:val="none" w:sz="0" w:space="0" w:color="auto"/>
        <w:left w:val="none" w:sz="0" w:space="0" w:color="auto"/>
        <w:bottom w:val="none" w:sz="0" w:space="0" w:color="auto"/>
        <w:right w:val="none" w:sz="0" w:space="0" w:color="auto"/>
      </w:divBdr>
    </w:div>
    <w:div w:id="719136516">
      <w:bodyDiv w:val="1"/>
      <w:marLeft w:val="0"/>
      <w:marRight w:val="0"/>
      <w:marTop w:val="0"/>
      <w:marBottom w:val="0"/>
      <w:divBdr>
        <w:top w:val="none" w:sz="0" w:space="0" w:color="auto"/>
        <w:left w:val="none" w:sz="0" w:space="0" w:color="auto"/>
        <w:bottom w:val="none" w:sz="0" w:space="0" w:color="auto"/>
        <w:right w:val="none" w:sz="0" w:space="0" w:color="auto"/>
      </w:divBdr>
    </w:div>
    <w:div w:id="720207222">
      <w:bodyDiv w:val="1"/>
      <w:marLeft w:val="0"/>
      <w:marRight w:val="0"/>
      <w:marTop w:val="0"/>
      <w:marBottom w:val="0"/>
      <w:divBdr>
        <w:top w:val="none" w:sz="0" w:space="0" w:color="auto"/>
        <w:left w:val="none" w:sz="0" w:space="0" w:color="auto"/>
        <w:bottom w:val="none" w:sz="0" w:space="0" w:color="auto"/>
        <w:right w:val="none" w:sz="0" w:space="0" w:color="auto"/>
      </w:divBdr>
    </w:div>
    <w:div w:id="720980701">
      <w:bodyDiv w:val="1"/>
      <w:marLeft w:val="0"/>
      <w:marRight w:val="0"/>
      <w:marTop w:val="0"/>
      <w:marBottom w:val="0"/>
      <w:divBdr>
        <w:top w:val="none" w:sz="0" w:space="0" w:color="auto"/>
        <w:left w:val="none" w:sz="0" w:space="0" w:color="auto"/>
        <w:bottom w:val="none" w:sz="0" w:space="0" w:color="auto"/>
        <w:right w:val="none" w:sz="0" w:space="0" w:color="auto"/>
      </w:divBdr>
    </w:div>
    <w:div w:id="721372259">
      <w:bodyDiv w:val="1"/>
      <w:marLeft w:val="0"/>
      <w:marRight w:val="0"/>
      <w:marTop w:val="0"/>
      <w:marBottom w:val="0"/>
      <w:divBdr>
        <w:top w:val="none" w:sz="0" w:space="0" w:color="auto"/>
        <w:left w:val="none" w:sz="0" w:space="0" w:color="auto"/>
        <w:bottom w:val="none" w:sz="0" w:space="0" w:color="auto"/>
        <w:right w:val="none" w:sz="0" w:space="0" w:color="auto"/>
      </w:divBdr>
    </w:div>
    <w:div w:id="721901396">
      <w:bodyDiv w:val="1"/>
      <w:marLeft w:val="0"/>
      <w:marRight w:val="0"/>
      <w:marTop w:val="0"/>
      <w:marBottom w:val="0"/>
      <w:divBdr>
        <w:top w:val="none" w:sz="0" w:space="0" w:color="auto"/>
        <w:left w:val="none" w:sz="0" w:space="0" w:color="auto"/>
        <w:bottom w:val="none" w:sz="0" w:space="0" w:color="auto"/>
        <w:right w:val="none" w:sz="0" w:space="0" w:color="auto"/>
      </w:divBdr>
    </w:div>
    <w:div w:id="723411875">
      <w:bodyDiv w:val="1"/>
      <w:marLeft w:val="0"/>
      <w:marRight w:val="0"/>
      <w:marTop w:val="0"/>
      <w:marBottom w:val="0"/>
      <w:divBdr>
        <w:top w:val="none" w:sz="0" w:space="0" w:color="auto"/>
        <w:left w:val="none" w:sz="0" w:space="0" w:color="auto"/>
        <w:bottom w:val="none" w:sz="0" w:space="0" w:color="auto"/>
        <w:right w:val="none" w:sz="0" w:space="0" w:color="auto"/>
      </w:divBdr>
    </w:div>
    <w:div w:id="723600687">
      <w:bodyDiv w:val="1"/>
      <w:marLeft w:val="0"/>
      <w:marRight w:val="0"/>
      <w:marTop w:val="0"/>
      <w:marBottom w:val="0"/>
      <w:divBdr>
        <w:top w:val="none" w:sz="0" w:space="0" w:color="auto"/>
        <w:left w:val="none" w:sz="0" w:space="0" w:color="auto"/>
        <w:bottom w:val="none" w:sz="0" w:space="0" w:color="auto"/>
        <w:right w:val="none" w:sz="0" w:space="0" w:color="auto"/>
      </w:divBdr>
    </w:div>
    <w:div w:id="724059854">
      <w:bodyDiv w:val="1"/>
      <w:marLeft w:val="0"/>
      <w:marRight w:val="0"/>
      <w:marTop w:val="0"/>
      <w:marBottom w:val="0"/>
      <w:divBdr>
        <w:top w:val="none" w:sz="0" w:space="0" w:color="auto"/>
        <w:left w:val="none" w:sz="0" w:space="0" w:color="auto"/>
        <w:bottom w:val="none" w:sz="0" w:space="0" w:color="auto"/>
        <w:right w:val="none" w:sz="0" w:space="0" w:color="auto"/>
      </w:divBdr>
    </w:div>
    <w:div w:id="725034333">
      <w:bodyDiv w:val="1"/>
      <w:marLeft w:val="0"/>
      <w:marRight w:val="0"/>
      <w:marTop w:val="0"/>
      <w:marBottom w:val="0"/>
      <w:divBdr>
        <w:top w:val="none" w:sz="0" w:space="0" w:color="auto"/>
        <w:left w:val="none" w:sz="0" w:space="0" w:color="auto"/>
        <w:bottom w:val="none" w:sz="0" w:space="0" w:color="auto"/>
        <w:right w:val="none" w:sz="0" w:space="0" w:color="auto"/>
      </w:divBdr>
    </w:div>
    <w:div w:id="726416086">
      <w:bodyDiv w:val="1"/>
      <w:marLeft w:val="0"/>
      <w:marRight w:val="0"/>
      <w:marTop w:val="0"/>
      <w:marBottom w:val="0"/>
      <w:divBdr>
        <w:top w:val="none" w:sz="0" w:space="0" w:color="auto"/>
        <w:left w:val="none" w:sz="0" w:space="0" w:color="auto"/>
        <w:bottom w:val="none" w:sz="0" w:space="0" w:color="auto"/>
        <w:right w:val="none" w:sz="0" w:space="0" w:color="auto"/>
      </w:divBdr>
    </w:div>
    <w:div w:id="726957128">
      <w:bodyDiv w:val="1"/>
      <w:marLeft w:val="0"/>
      <w:marRight w:val="0"/>
      <w:marTop w:val="0"/>
      <w:marBottom w:val="0"/>
      <w:divBdr>
        <w:top w:val="none" w:sz="0" w:space="0" w:color="auto"/>
        <w:left w:val="none" w:sz="0" w:space="0" w:color="auto"/>
        <w:bottom w:val="none" w:sz="0" w:space="0" w:color="auto"/>
        <w:right w:val="none" w:sz="0" w:space="0" w:color="auto"/>
      </w:divBdr>
    </w:div>
    <w:div w:id="726999641">
      <w:bodyDiv w:val="1"/>
      <w:marLeft w:val="0"/>
      <w:marRight w:val="0"/>
      <w:marTop w:val="0"/>
      <w:marBottom w:val="0"/>
      <w:divBdr>
        <w:top w:val="none" w:sz="0" w:space="0" w:color="auto"/>
        <w:left w:val="none" w:sz="0" w:space="0" w:color="auto"/>
        <w:bottom w:val="none" w:sz="0" w:space="0" w:color="auto"/>
        <w:right w:val="none" w:sz="0" w:space="0" w:color="auto"/>
      </w:divBdr>
    </w:div>
    <w:div w:id="729157208">
      <w:bodyDiv w:val="1"/>
      <w:marLeft w:val="0"/>
      <w:marRight w:val="0"/>
      <w:marTop w:val="0"/>
      <w:marBottom w:val="0"/>
      <w:divBdr>
        <w:top w:val="none" w:sz="0" w:space="0" w:color="auto"/>
        <w:left w:val="none" w:sz="0" w:space="0" w:color="auto"/>
        <w:bottom w:val="none" w:sz="0" w:space="0" w:color="auto"/>
        <w:right w:val="none" w:sz="0" w:space="0" w:color="auto"/>
      </w:divBdr>
    </w:div>
    <w:div w:id="729813171">
      <w:bodyDiv w:val="1"/>
      <w:marLeft w:val="0"/>
      <w:marRight w:val="0"/>
      <w:marTop w:val="0"/>
      <w:marBottom w:val="0"/>
      <w:divBdr>
        <w:top w:val="none" w:sz="0" w:space="0" w:color="auto"/>
        <w:left w:val="none" w:sz="0" w:space="0" w:color="auto"/>
        <w:bottom w:val="none" w:sz="0" w:space="0" w:color="auto"/>
        <w:right w:val="none" w:sz="0" w:space="0" w:color="auto"/>
      </w:divBdr>
    </w:div>
    <w:div w:id="732197215">
      <w:bodyDiv w:val="1"/>
      <w:marLeft w:val="0"/>
      <w:marRight w:val="0"/>
      <w:marTop w:val="0"/>
      <w:marBottom w:val="0"/>
      <w:divBdr>
        <w:top w:val="none" w:sz="0" w:space="0" w:color="auto"/>
        <w:left w:val="none" w:sz="0" w:space="0" w:color="auto"/>
        <w:bottom w:val="none" w:sz="0" w:space="0" w:color="auto"/>
        <w:right w:val="none" w:sz="0" w:space="0" w:color="auto"/>
      </w:divBdr>
    </w:div>
    <w:div w:id="732970124">
      <w:bodyDiv w:val="1"/>
      <w:marLeft w:val="0"/>
      <w:marRight w:val="0"/>
      <w:marTop w:val="0"/>
      <w:marBottom w:val="0"/>
      <w:divBdr>
        <w:top w:val="none" w:sz="0" w:space="0" w:color="auto"/>
        <w:left w:val="none" w:sz="0" w:space="0" w:color="auto"/>
        <w:bottom w:val="none" w:sz="0" w:space="0" w:color="auto"/>
        <w:right w:val="none" w:sz="0" w:space="0" w:color="auto"/>
      </w:divBdr>
    </w:div>
    <w:div w:id="733623932">
      <w:bodyDiv w:val="1"/>
      <w:marLeft w:val="0"/>
      <w:marRight w:val="0"/>
      <w:marTop w:val="0"/>
      <w:marBottom w:val="0"/>
      <w:divBdr>
        <w:top w:val="none" w:sz="0" w:space="0" w:color="auto"/>
        <w:left w:val="none" w:sz="0" w:space="0" w:color="auto"/>
        <w:bottom w:val="none" w:sz="0" w:space="0" w:color="auto"/>
        <w:right w:val="none" w:sz="0" w:space="0" w:color="auto"/>
      </w:divBdr>
    </w:div>
    <w:div w:id="735058032">
      <w:bodyDiv w:val="1"/>
      <w:marLeft w:val="0"/>
      <w:marRight w:val="0"/>
      <w:marTop w:val="0"/>
      <w:marBottom w:val="0"/>
      <w:divBdr>
        <w:top w:val="none" w:sz="0" w:space="0" w:color="auto"/>
        <w:left w:val="none" w:sz="0" w:space="0" w:color="auto"/>
        <w:bottom w:val="none" w:sz="0" w:space="0" w:color="auto"/>
        <w:right w:val="none" w:sz="0" w:space="0" w:color="auto"/>
      </w:divBdr>
    </w:div>
    <w:div w:id="735974992">
      <w:bodyDiv w:val="1"/>
      <w:marLeft w:val="0"/>
      <w:marRight w:val="0"/>
      <w:marTop w:val="0"/>
      <w:marBottom w:val="0"/>
      <w:divBdr>
        <w:top w:val="none" w:sz="0" w:space="0" w:color="auto"/>
        <w:left w:val="none" w:sz="0" w:space="0" w:color="auto"/>
        <w:bottom w:val="none" w:sz="0" w:space="0" w:color="auto"/>
        <w:right w:val="none" w:sz="0" w:space="0" w:color="auto"/>
      </w:divBdr>
    </w:div>
    <w:div w:id="736169619">
      <w:bodyDiv w:val="1"/>
      <w:marLeft w:val="0"/>
      <w:marRight w:val="0"/>
      <w:marTop w:val="0"/>
      <w:marBottom w:val="0"/>
      <w:divBdr>
        <w:top w:val="none" w:sz="0" w:space="0" w:color="auto"/>
        <w:left w:val="none" w:sz="0" w:space="0" w:color="auto"/>
        <w:bottom w:val="none" w:sz="0" w:space="0" w:color="auto"/>
        <w:right w:val="none" w:sz="0" w:space="0" w:color="auto"/>
      </w:divBdr>
    </w:div>
    <w:div w:id="736363265">
      <w:bodyDiv w:val="1"/>
      <w:marLeft w:val="0"/>
      <w:marRight w:val="0"/>
      <w:marTop w:val="0"/>
      <w:marBottom w:val="0"/>
      <w:divBdr>
        <w:top w:val="none" w:sz="0" w:space="0" w:color="auto"/>
        <w:left w:val="none" w:sz="0" w:space="0" w:color="auto"/>
        <w:bottom w:val="none" w:sz="0" w:space="0" w:color="auto"/>
        <w:right w:val="none" w:sz="0" w:space="0" w:color="auto"/>
      </w:divBdr>
    </w:div>
    <w:div w:id="737898944">
      <w:bodyDiv w:val="1"/>
      <w:marLeft w:val="0"/>
      <w:marRight w:val="0"/>
      <w:marTop w:val="0"/>
      <w:marBottom w:val="0"/>
      <w:divBdr>
        <w:top w:val="none" w:sz="0" w:space="0" w:color="auto"/>
        <w:left w:val="none" w:sz="0" w:space="0" w:color="auto"/>
        <w:bottom w:val="none" w:sz="0" w:space="0" w:color="auto"/>
        <w:right w:val="none" w:sz="0" w:space="0" w:color="auto"/>
      </w:divBdr>
    </w:div>
    <w:div w:id="740760696">
      <w:bodyDiv w:val="1"/>
      <w:marLeft w:val="0"/>
      <w:marRight w:val="0"/>
      <w:marTop w:val="0"/>
      <w:marBottom w:val="0"/>
      <w:divBdr>
        <w:top w:val="none" w:sz="0" w:space="0" w:color="auto"/>
        <w:left w:val="none" w:sz="0" w:space="0" w:color="auto"/>
        <w:bottom w:val="none" w:sz="0" w:space="0" w:color="auto"/>
        <w:right w:val="none" w:sz="0" w:space="0" w:color="auto"/>
      </w:divBdr>
    </w:div>
    <w:div w:id="740834225">
      <w:bodyDiv w:val="1"/>
      <w:marLeft w:val="0"/>
      <w:marRight w:val="0"/>
      <w:marTop w:val="0"/>
      <w:marBottom w:val="0"/>
      <w:divBdr>
        <w:top w:val="none" w:sz="0" w:space="0" w:color="auto"/>
        <w:left w:val="none" w:sz="0" w:space="0" w:color="auto"/>
        <w:bottom w:val="none" w:sz="0" w:space="0" w:color="auto"/>
        <w:right w:val="none" w:sz="0" w:space="0" w:color="auto"/>
      </w:divBdr>
    </w:div>
    <w:div w:id="741607652">
      <w:bodyDiv w:val="1"/>
      <w:marLeft w:val="0"/>
      <w:marRight w:val="0"/>
      <w:marTop w:val="0"/>
      <w:marBottom w:val="0"/>
      <w:divBdr>
        <w:top w:val="none" w:sz="0" w:space="0" w:color="auto"/>
        <w:left w:val="none" w:sz="0" w:space="0" w:color="auto"/>
        <w:bottom w:val="none" w:sz="0" w:space="0" w:color="auto"/>
        <w:right w:val="none" w:sz="0" w:space="0" w:color="auto"/>
      </w:divBdr>
    </w:div>
    <w:div w:id="741833706">
      <w:bodyDiv w:val="1"/>
      <w:marLeft w:val="0"/>
      <w:marRight w:val="0"/>
      <w:marTop w:val="0"/>
      <w:marBottom w:val="0"/>
      <w:divBdr>
        <w:top w:val="none" w:sz="0" w:space="0" w:color="auto"/>
        <w:left w:val="none" w:sz="0" w:space="0" w:color="auto"/>
        <w:bottom w:val="none" w:sz="0" w:space="0" w:color="auto"/>
        <w:right w:val="none" w:sz="0" w:space="0" w:color="auto"/>
      </w:divBdr>
    </w:div>
    <w:div w:id="742724228">
      <w:bodyDiv w:val="1"/>
      <w:marLeft w:val="0"/>
      <w:marRight w:val="0"/>
      <w:marTop w:val="0"/>
      <w:marBottom w:val="0"/>
      <w:divBdr>
        <w:top w:val="none" w:sz="0" w:space="0" w:color="auto"/>
        <w:left w:val="none" w:sz="0" w:space="0" w:color="auto"/>
        <w:bottom w:val="none" w:sz="0" w:space="0" w:color="auto"/>
        <w:right w:val="none" w:sz="0" w:space="0" w:color="auto"/>
      </w:divBdr>
    </w:div>
    <w:div w:id="743994447">
      <w:bodyDiv w:val="1"/>
      <w:marLeft w:val="0"/>
      <w:marRight w:val="0"/>
      <w:marTop w:val="0"/>
      <w:marBottom w:val="0"/>
      <w:divBdr>
        <w:top w:val="none" w:sz="0" w:space="0" w:color="auto"/>
        <w:left w:val="none" w:sz="0" w:space="0" w:color="auto"/>
        <w:bottom w:val="none" w:sz="0" w:space="0" w:color="auto"/>
        <w:right w:val="none" w:sz="0" w:space="0" w:color="auto"/>
      </w:divBdr>
    </w:div>
    <w:div w:id="744231865">
      <w:bodyDiv w:val="1"/>
      <w:marLeft w:val="0"/>
      <w:marRight w:val="0"/>
      <w:marTop w:val="0"/>
      <w:marBottom w:val="0"/>
      <w:divBdr>
        <w:top w:val="none" w:sz="0" w:space="0" w:color="auto"/>
        <w:left w:val="none" w:sz="0" w:space="0" w:color="auto"/>
        <w:bottom w:val="none" w:sz="0" w:space="0" w:color="auto"/>
        <w:right w:val="none" w:sz="0" w:space="0" w:color="auto"/>
      </w:divBdr>
    </w:div>
    <w:div w:id="744494795">
      <w:bodyDiv w:val="1"/>
      <w:marLeft w:val="0"/>
      <w:marRight w:val="0"/>
      <w:marTop w:val="0"/>
      <w:marBottom w:val="0"/>
      <w:divBdr>
        <w:top w:val="none" w:sz="0" w:space="0" w:color="auto"/>
        <w:left w:val="none" w:sz="0" w:space="0" w:color="auto"/>
        <w:bottom w:val="none" w:sz="0" w:space="0" w:color="auto"/>
        <w:right w:val="none" w:sz="0" w:space="0" w:color="auto"/>
      </w:divBdr>
    </w:div>
    <w:div w:id="744717375">
      <w:bodyDiv w:val="1"/>
      <w:marLeft w:val="0"/>
      <w:marRight w:val="0"/>
      <w:marTop w:val="0"/>
      <w:marBottom w:val="0"/>
      <w:divBdr>
        <w:top w:val="none" w:sz="0" w:space="0" w:color="auto"/>
        <w:left w:val="none" w:sz="0" w:space="0" w:color="auto"/>
        <w:bottom w:val="none" w:sz="0" w:space="0" w:color="auto"/>
        <w:right w:val="none" w:sz="0" w:space="0" w:color="auto"/>
      </w:divBdr>
    </w:div>
    <w:div w:id="744718041">
      <w:bodyDiv w:val="1"/>
      <w:marLeft w:val="0"/>
      <w:marRight w:val="0"/>
      <w:marTop w:val="0"/>
      <w:marBottom w:val="0"/>
      <w:divBdr>
        <w:top w:val="none" w:sz="0" w:space="0" w:color="auto"/>
        <w:left w:val="none" w:sz="0" w:space="0" w:color="auto"/>
        <w:bottom w:val="none" w:sz="0" w:space="0" w:color="auto"/>
        <w:right w:val="none" w:sz="0" w:space="0" w:color="auto"/>
      </w:divBdr>
    </w:div>
    <w:div w:id="744766807">
      <w:bodyDiv w:val="1"/>
      <w:marLeft w:val="0"/>
      <w:marRight w:val="0"/>
      <w:marTop w:val="0"/>
      <w:marBottom w:val="0"/>
      <w:divBdr>
        <w:top w:val="none" w:sz="0" w:space="0" w:color="auto"/>
        <w:left w:val="none" w:sz="0" w:space="0" w:color="auto"/>
        <w:bottom w:val="none" w:sz="0" w:space="0" w:color="auto"/>
        <w:right w:val="none" w:sz="0" w:space="0" w:color="auto"/>
      </w:divBdr>
    </w:div>
    <w:div w:id="744838598">
      <w:bodyDiv w:val="1"/>
      <w:marLeft w:val="0"/>
      <w:marRight w:val="0"/>
      <w:marTop w:val="0"/>
      <w:marBottom w:val="0"/>
      <w:divBdr>
        <w:top w:val="none" w:sz="0" w:space="0" w:color="auto"/>
        <w:left w:val="none" w:sz="0" w:space="0" w:color="auto"/>
        <w:bottom w:val="none" w:sz="0" w:space="0" w:color="auto"/>
        <w:right w:val="none" w:sz="0" w:space="0" w:color="auto"/>
      </w:divBdr>
    </w:div>
    <w:div w:id="745347525">
      <w:bodyDiv w:val="1"/>
      <w:marLeft w:val="0"/>
      <w:marRight w:val="0"/>
      <w:marTop w:val="0"/>
      <w:marBottom w:val="0"/>
      <w:divBdr>
        <w:top w:val="none" w:sz="0" w:space="0" w:color="auto"/>
        <w:left w:val="none" w:sz="0" w:space="0" w:color="auto"/>
        <w:bottom w:val="none" w:sz="0" w:space="0" w:color="auto"/>
        <w:right w:val="none" w:sz="0" w:space="0" w:color="auto"/>
      </w:divBdr>
    </w:div>
    <w:div w:id="745498756">
      <w:bodyDiv w:val="1"/>
      <w:marLeft w:val="0"/>
      <w:marRight w:val="0"/>
      <w:marTop w:val="0"/>
      <w:marBottom w:val="0"/>
      <w:divBdr>
        <w:top w:val="none" w:sz="0" w:space="0" w:color="auto"/>
        <w:left w:val="none" w:sz="0" w:space="0" w:color="auto"/>
        <w:bottom w:val="none" w:sz="0" w:space="0" w:color="auto"/>
        <w:right w:val="none" w:sz="0" w:space="0" w:color="auto"/>
      </w:divBdr>
    </w:div>
    <w:div w:id="747918118">
      <w:bodyDiv w:val="1"/>
      <w:marLeft w:val="0"/>
      <w:marRight w:val="0"/>
      <w:marTop w:val="0"/>
      <w:marBottom w:val="0"/>
      <w:divBdr>
        <w:top w:val="none" w:sz="0" w:space="0" w:color="auto"/>
        <w:left w:val="none" w:sz="0" w:space="0" w:color="auto"/>
        <w:bottom w:val="none" w:sz="0" w:space="0" w:color="auto"/>
        <w:right w:val="none" w:sz="0" w:space="0" w:color="auto"/>
      </w:divBdr>
    </w:div>
    <w:div w:id="748162584">
      <w:bodyDiv w:val="1"/>
      <w:marLeft w:val="0"/>
      <w:marRight w:val="0"/>
      <w:marTop w:val="0"/>
      <w:marBottom w:val="0"/>
      <w:divBdr>
        <w:top w:val="none" w:sz="0" w:space="0" w:color="auto"/>
        <w:left w:val="none" w:sz="0" w:space="0" w:color="auto"/>
        <w:bottom w:val="none" w:sz="0" w:space="0" w:color="auto"/>
        <w:right w:val="none" w:sz="0" w:space="0" w:color="auto"/>
      </w:divBdr>
    </w:div>
    <w:div w:id="748229510">
      <w:bodyDiv w:val="1"/>
      <w:marLeft w:val="0"/>
      <w:marRight w:val="0"/>
      <w:marTop w:val="0"/>
      <w:marBottom w:val="0"/>
      <w:divBdr>
        <w:top w:val="none" w:sz="0" w:space="0" w:color="auto"/>
        <w:left w:val="none" w:sz="0" w:space="0" w:color="auto"/>
        <w:bottom w:val="none" w:sz="0" w:space="0" w:color="auto"/>
        <w:right w:val="none" w:sz="0" w:space="0" w:color="auto"/>
      </w:divBdr>
    </w:div>
    <w:div w:id="748423574">
      <w:bodyDiv w:val="1"/>
      <w:marLeft w:val="0"/>
      <w:marRight w:val="0"/>
      <w:marTop w:val="0"/>
      <w:marBottom w:val="0"/>
      <w:divBdr>
        <w:top w:val="none" w:sz="0" w:space="0" w:color="auto"/>
        <w:left w:val="none" w:sz="0" w:space="0" w:color="auto"/>
        <w:bottom w:val="none" w:sz="0" w:space="0" w:color="auto"/>
        <w:right w:val="none" w:sz="0" w:space="0" w:color="auto"/>
      </w:divBdr>
    </w:div>
    <w:div w:id="749817979">
      <w:bodyDiv w:val="1"/>
      <w:marLeft w:val="0"/>
      <w:marRight w:val="0"/>
      <w:marTop w:val="0"/>
      <w:marBottom w:val="0"/>
      <w:divBdr>
        <w:top w:val="none" w:sz="0" w:space="0" w:color="auto"/>
        <w:left w:val="none" w:sz="0" w:space="0" w:color="auto"/>
        <w:bottom w:val="none" w:sz="0" w:space="0" w:color="auto"/>
        <w:right w:val="none" w:sz="0" w:space="0" w:color="auto"/>
      </w:divBdr>
    </w:div>
    <w:div w:id="750006665">
      <w:bodyDiv w:val="1"/>
      <w:marLeft w:val="0"/>
      <w:marRight w:val="0"/>
      <w:marTop w:val="0"/>
      <w:marBottom w:val="0"/>
      <w:divBdr>
        <w:top w:val="none" w:sz="0" w:space="0" w:color="auto"/>
        <w:left w:val="none" w:sz="0" w:space="0" w:color="auto"/>
        <w:bottom w:val="none" w:sz="0" w:space="0" w:color="auto"/>
        <w:right w:val="none" w:sz="0" w:space="0" w:color="auto"/>
      </w:divBdr>
    </w:div>
    <w:div w:id="752628148">
      <w:bodyDiv w:val="1"/>
      <w:marLeft w:val="0"/>
      <w:marRight w:val="0"/>
      <w:marTop w:val="0"/>
      <w:marBottom w:val="0"/>
      <w:divBdr>
        <w:top w:val="none" w:sz="0" w:space="0" w:color="auto"/>
        <w:left w:val="none" w:sz="0" w:space="0" w:color="auto"/>
        <w:bottom w:val="none" w:sz="0" w:space="0" w:color="auto"/>
        <w:right w:val="none" w:sz="0" w:space="0" w:color="auto"/>
      </w:divBdr>
    </w:div>
    <w:div w:id="753088363">
      <w:bodyDiv w:val="1"/>
      <w:marLeft w:val="0"/>
      <w:marRight w:val="0"/>
      <w:marTop w:val="0"/>
      <w:marBottom w:val="0"/>
      <w:divBdr>
        <w:top w:val="none" w:sz="0" w:space="0" w:color="auto"/>
        <w:left w:val="none" w:sz="0" w:space="0" w:color="auto"/>
        <w:bottom w:val="none" w:sz="0" w:space="0" w:color="auto"/>
        <w:right w:val="none" w:sz="0" w:space="0" w:color="auto"/>
      </w:divBdr>
    </w:div>
    <w:div w:id="753627983">
      <w:bodyDiv w:val="1"/>
      <w:marLeft w:val="0"/>
      <w:marRight w:val="0"/>
      <w:marTop w:val="0"/>
      <w:marBottom w:val="0"/>
      <w:divBdr>
        <w:top w:val="none" w:sz="0" w:space="0" w:color="auto"/>
        <w:left w:val="none" w:sz="0" w:space="0" w:color="auto"/>
        <w:bottom w:val="none" w:sz="0" w:space="0" w:color="auto"/>
        <w:right w:val="none" w:sz="0" w:space="0" w:color="auto"/>
      </w:divBdr>
    </w:div>
    <w:div w:id="753824034">
      <w:bodyDiv w:val="1"/>
      <w:marLeft w:val="0"/>
      <w:marRight w:val="0"/>
      <w:marTop w:val="0"/>
      <w:marBottom w:val="0"/>
      <w:divBdr>
        <w:top w:val="none" w:sz="0" w:space="0" w:color="auto"/>
        <w:left w:val="none" w:sz="0" w:space="0" w:color="auto"/>
        <w:bottom w:val="none" w:sz="0" w:space="0" w:color="auto"/>
        <w:right w:val="none" w:sz="0" w:space="0" w:color="auto"/>
      </w:divBdr>
    </w:div>
    <w:div w:id="754325989">
      <w:bodyDiv w:val="1"/>
      <w:marLeft w:val="0"/>
      <w:marRight w:val="0"/>
      <w:marTop w:val="0"/>
      <w:marBottom w:val="0"/>
      <w:divBdr>
        <w:top w:val="none" w:sz="0" w:space="0" w:color="auto"/>
        <w:left w:val="none" w:sz="0" w:space="0" w:color="auto"/>
        <w:bottom w:val="none" w:sz="0" w:space="0" w:color="auto"/>
        <w:right w:val="none" w:sz="0" w:space="0" w:color="auto"/>
      </w:divBdr>
    </w:div>
    <w:div w:id="755975818">
      <w:bodyDiv w:val="1"/>
      <w:marLeft w:val="0"/>
      <w:marRight w:val="0"/>
      <w:marTop w:val="0"/>
      <w:marBottom w:val="0"/>
      <w:divBdr>
        <w:top w:val="none" w:sz="0" w:space="0" w:color="auto"/>
        <w:left w:val="none" w:sz="0" w:space="0" w:color="auto"/>
        <w:bottom w:val="none" w:sz="0" w:space="0" w:color="auto"/>
        <w:right w:val="none" w:sz="0" w:space="0" w:color="auto"/>
      </w:divBdr>
    </w:div>
    <w:div w:id="756243202">
      <w:bodyDiv w:val="1"/>
      <w:marLeft w:val="0"/>
      <w:marRight w:val="0"/>
      <w:marTop w:val="0"/>
      <w:marBottom w:val="0"/>
      <w:divBdr>
        <w:top w:val="none" w:sz="0" w:space="0" w:color="auto"/>
        <w:left w:val="none" w:sz="0" w:space="0" w:color="auto"/>
        <w:bottom w:val="none" w:sz="0" w:space="0" w:color="auto"/>
        <w:right w:val="none" w:sz="0" w:space="0" w:color="auto"/>
      </w:divBdr>
    </w:div>
    <w:div w:id="757019408">
      <w:bodyDiv w:val="1"/>
      <w:marLeft w:val="0"/>
      <w:marRight w:val="0"/>
      <w:marTop w:val="0"/>
      <w:marBottom w:val="0"/>
      <w:divBdr>
        <w:top w:val="none" w:sz="0" w:space="0" w:color="auto"/>
        <w:left w:val="none" w:sz="0" w:space="0" w:color="auto"/>
        <w:bottom w:val="none" w:sz="0" w:space="0" w:color="auto"/>
        <w:right w:val="none" w:sz="0" w:space="0" w:color="auto"/>
      </w:divBdr>
    </w:div>
    <w:div w:id="757795172">
      <w:bodyDiv w:val="1"/>
      <w:marLeft w:val="0"/>
      <w:marRight w:val="0"/>
      <w:marTop w:val="0"/>
      <w:marBottom w:val="0"/>
      <w:divBdr>
        <w:top w:val="none" w:sz="0" w:space="0" w:color="auto"/>
        <w:left w:val="none" w:sz="0" w:space="0" w:color="auto"/>
        <w:bottom w:val="none" w:sz="0" w:space="0" w:color="auto"/>
        <w:right w:val="none" w:sz="0" w:space="0" w:color="auto"/>
      </w:divBdr>
    </w:div>
    <w:div w:id="758252351">
      <w:bodyDiv w:val="1"/>
      <w:marLeft w:val="0"/>
      <w:marRight w:val="0"/>
      <w:marTop w:val="0"/>
      <w:marBottom w:val="0"/>
      <w:divBdr>
        <w:top w:val="none" w:sz="0" w:space="0" w:color="auto"/>
        <w:left w:val="none" w:sz="0" w:space="0" w:color="auto"/>
        <w:bottom w:val="none" w:sz="0" w:space="0" w:color="auto"/>
        <w:right w:val="none" w:sz="0" w:space="0" w:color="auto"/>
      </w:divBdr>
    </w:div>
    <w:div w:id="758795922">
      <w:bodyDiv w:val="1"/>
      <w:marLeft w:val="0"/>
      <w:marRight w:val="0"/>
      <w:marTop w:val="0"/>
      <w:marBottom w:val="0"/>
      <w:divBdr>
        <w:top w:val="none" w:sz="0" w:space="0" w:color="auto"/>
        <w:left w:val="none" w:sz="0" w:space="0" w:color="auto"/>
        <w:bottom w:val="none" w:sz="0" w:space="0" w:color="auto"/>
        <w:right w:val="none" w:sz="0" w:space="0" w:color="auto"/>
      </w:divBdr>
    </w:div>
    <w:div w:id="759302793">
      <w:bodyDiv w:val="1"/>
      <w:marLeft w:val="0"/>
      <w:marRight w:val="0"/>
      <w:marTop w:val="0"/>
      <w:marBottom w:val="0"/>
      <w:divBdr>
        <w:top w:val="none" w:sz="0" w:space="0" w:color="auto"/>
        <w:left w:val="none" w:sz="0" w:space="0" w:color="auto"/>
        <w:bottom w:val="none" w:sz="0" w:space="0" w:color="auto"/>
        <w:right w:val="none" w:sz="0" w:space="0" w:color="auto"/>
      </w:divBdr>
    </w:div>
    <w:div w:id="760954172">
      <w:bodyDiv w:val="1"/>
      <w:marLeft w:val="0"/>
      <w:marRight w:val="0"/>
      <w:marTop w:val="0"/>
      <w:marBottom w:val="0"/>
      <w:divBdr>
        <w:top w:val="none" w:sz="0" w:space="0" w:color="auto"/>
        <w:left w:val="none" w:sz="0" w:space="0" w:color="auto"/>
        <w:bottom w:val="none" w:sz="0" w:space="0" w:color="auto"/>
        <w:right w:val="none" w:sz="0" w:space="0" w:color="auto"/>
      </w:divBdr>
    </w:div>
    <w:div w:id="761149452">
      <w:bodyDiv w:val="1"/>
      <w:marLeft w:val="0"/>
      <w:marRight w:val="0"/>
      <w:marTop w:val="0"/>
      <w:marBottom w:val="0"/>
      <w:divBdr>
        <w:top w:val="none" w:sz="0" w:space="0" w:color="auto"/>
        <w:left w:val="none" w:sz="0" w:space="0" w:color="auto"/>
        <w:bottom w:val="none" w:sz="0" w:space="0" w:color="auto"/>
        <w:right w:val="none" w:sz="0" w:space="0" w:color="auto"/>
      </w:divBdr>
    </w:div>
    <w:div w:id="761806154">
      <w:bodyDiv w:val="1"/>
      <w:marLeft w:val="0"/>
      <w:marRight w:val="0"/>
      <w:marTop w:val="0"/>
      <w:marBottom w:val="0"/>
      <w:divBdr>
        <w:top w:val="none" w:sz="0" w:space="0" w:color="auto"/>
        <w:left w:val="none" w:sz="0" w:space="0" w:color="auto"/>
        <w:bottom w:val="none" w:sz="0" w:space="0" w:color="auto"/>
        <w:right w:val="none" w:sz="0" w:space="0" w:color="auto"/>
      </w:divBdr>
    </w:div>
    <w:div w:id="762607512">
      <w:bodyDiv w:val="1"/>
      <w:marLeft w:val="0"/>
      <w:marRight w:val="0"/>
      <w:marTop w:val="0"/>
      <w:marBottom w:val="0"/>
      <w:divBdr>
        <w:top w:val="none" w:sz="0" w:space="0" w:color="auto"/>
        <w:left w:val="none" w:sz="0" w:space="0" w:color="auto"/>
        <w:bottom w:val="none" w:sz="0" w:space="0" w:color="auto"/>
        <w:right w:val="none" w:sz="0" w:space="0" w:color="auto"/>
      </w:divBdr>
    </w:div>
    <w:div w:id="763838848">
      <w:bodyDiv w:val="1"/>
      <w:marLeft w:val="0"/>
      <w:marRight w:val="0"/>
      <w:marTop w:val="0"/>
      <w:marBottom w:val="0"/>
      <w:divBdr>
        <w:top w:val="none" w:sz="0" w:space="0" w:color="auto"/>
        <w:left w:val="none" w:sz="0" w:space="0" w:color="auto"/>
        <w:bottom w:val="none" w:sz="0" w:space="0" w:color="auto"/>
        <w:right w:val="none" w:sz="0" w:space="0" w:color="auto"/>
      </w:divBdr>
    </w:div>
    <w:div w:id="763961317">
      <w:bodyDiv w:val="1"/>
      <w:marLeft w:val="0"/>
      <w:marRight w:val="0"/>
      <w:marTop w:val="0"/>
      <w:marBottom w:val="0"/>
      <w:divBdr>
        <w:top w:val="none" w:sz="0" w:space="0" w:color="auto"/>
        <w:left w:val="none" w:sz="0" w:space="0" w:color="auto"/>
        <w:bottom w:val="none" w:sz="0" w:space="0" w:color="auto"/>
        <w:right w:val="none" w:sz="0" w:space="0" w:color="auto"/>
      </w:divBdr>
    </w:div>
    <w:div w:id="764611395">
      <w:bodyDiv w:val="1"/>
      <w:marLeft w:val="0"/>
      <w:marRight w:val="0"/>
      <w:marTop w:val="0"/>
      <w:marBottom w:val="0"/>
      <w:divBdr>
        <w:top w:val="none" w:sz="0" w:space="0" w:color="auto"/>
        <w:left w:val="none" w:sz="0" w:space="0" w:color="auto"/>
        <w:bottom w:val="none" w:sz="0" w:space="0" w:color="auto"/>
        <w:right w:val="none" w:sz="0" w:space="0" w:color="auto"/>
      </w:divBdr>
    </w:div>
    <w:div w:id="764766036">
      <w:bodyDiv w:val="1"/>
      <w:marLeft w:val="0"/>
      <w:marRight w:val="0"/>
      <w:marTop w:val="0"/>
      <w:marBottom w:val="0"/>
      <w:divBdr>
        <w:top w:val="none" w:sz="0" w:space="0" w:color="auto"/>
        <w:left w:val="none" w:sz="0" w:space="0" w:color="auto"/>
        <w:bottom w:val="none" w:sz="0" w:space="0" w:color="auto"/>
        <w:right w:val="none" w:sz="0" w:space="0" w:color="auto"/>
      </w:divBdr>
    </w:div>
    <w:div w:id="765271191">
      <w:bodyDiv w:val="1"/>
      <w:marLeft w:val="0"/>
      <w:marRight w:val="0"/>
      <w:marTop w:val="0"/>
      <w:marBottom w:val="0"/>
      <w:divBdr>
        <w:top w:val="none" w:sz="0" w:space="0" w:color="auto"/>
        <w:left w:val="none" w:sz="0" w:space="0" w:color="auto"/>
        <w:bottom w:val="none" w:sz="0" w:space="0" w:color="auto"/>
        <w:right w:val="none" w:sz="0" w:space="0" w:color="auto"/>
      </w:divBdr>
    </w:div>
    <w:div w:id="766736520">
      <w:bodyDiv w:val="1"/>
      <w:marLeft w:val="0"/>
      <w:marRight w:val="0"/>
      <w:marTop w:val="0"/>
      <w:marBottom w:val="0"/>
      <w:divBdr>
        <w:top w:val="none" w:sz="0" w:space="0" w:color="auto"/>
        <w:left w:val="none" w:sz="0" w:space="0" w:color="auto"/>
        <w:bottom w:val="none" w:sz="0" w:space="0" w:color="auto"/>
        <w:right w:val="none" w:sz="0" w:space="0" w:color="auto"/>
      </w:divBdr>
    </w:div>
    <w:div w:id="768817960">
      <w:bodyDiv w:val="1"/>
      <w:marLeft w:val="0"/>
      <w:marRight w:val="0"/>
      <w:marTop w:val="0"/>
      <w:marBottom w:val="0"/>
      <w:divBdr>
        <w:top w:val="none" w:sz="0" w:space="0" w:color="auto"/>
        <w:left w:val="none" w:sz="0" w:space="0" w:color="auto"/>
        <w:bottom w:val="none" w:sz="0" w:space="0" w:color="auto"/>
        <w:right w:val="none" w:sz="0" w:space="0" w:color="auto"/>
      </w:divBdr>
    </w:div>
    <w:div w:id="769205370">
      <w:bodyDiv w:val="1"/>
      <w:marLeft w:val="0"/>
      <w:marRight w:val="0"/>
      <w:marTop w:val="0"/>
      <w:marBottom w:val="0"/>
      <w:divBdr>
        <w:top w:val="none" w:sz="0" w:space="0" w:color="auto"/>
        <w:left w:val="none" w:sz="0" w:space="0" w:color="auto"/>
        <w:bottom w:val="none" w:sz="0" w:space="0" w:color="auto"/>
        <w:right w:val="none" w:sz="0" w:space="0" w:color="auto"/>
      </w:divBdr>
    </w:div>
    <w:div w:id="769861823">
      <w:bodyDiv w:val="1"/>
      <w:marLeft w:val="0"/>
      <w:marRight w:val="0"/>
      <w:marTop w:val="0"/>
      <w:marBottom w:val="0"/>
      <w:divBdr>
        <w:top w:val="none" w:sz="0" w:space="0" w:color="auto"/>
        <w:left w:val="none" w:sz="0" w:space="0" w:color="auto"/>
        <w:bottom w:val="none" w:sz="0" w:space="0" w:color="auto"/>
        <w:right w:val="none" w:sz="0" w:space="0" w:color="auto"/>
      </w:divBdr>
    </w:div>
    <w:div w:id="771511064">
      <w:bodyDiv w:val="1"/>
      <w:marLeft w:val="0"/>
      <w:marRight w:val="0"/>
      <w:marTop w:val="0"/>
      <w:marBottom w:val="0"/>
      <w:divBdr>
        <w:top w:val="none" w:sz="0" w:space="0" w:color="auto"/>
        <w:left w:val="none" w:sz="0" w:space="0" w:color="auto"/>
        <w:bottom w:val="none" w:sz="0" w:space="0" w:color="auto"/>
        <w:right w:val="none" w:sz="0" w:space="0" w:color="auto"/>
      </w:divBdr>
    </w:div>
    <w:div w:id="771819315">
      <w:bodyDiv w:val="1"/>
      <w:marLeft w:val="0"/>
      <w:marRight w:val="0"/>
      <w:marTop w:val="0"/>
      <w:marBottom w:val="0"/>
      <w:divBdr>
        <w:top w:val="none" w:sz="0" w:space="0" w:color="auto"/>
        <w:left w:val="none" w:sz="0" w:space="0" w:color="auto"/>
        <w:bottom w:val="none" w:sz="0" w:space="0" w:color="auto"/>
        <w:right w:val="none" w:sz="0" w:space="0" w:color="auto"/>
      </w:divBdr>
    </w:div>
    <w:div w:id="772090816">
      <w:bodyDiv w:val="1"/>
      <w:marLeft w:val="0"/>
      <w:marRight w:val="0"/>
      <w:marTop w:val="0"/>
      <w:marBottom w:val="0"/>
      <w:divBdr>
        <w:top w:val="none" w:sz="0" w:space="0" w:color="auto"/>
        <w:left w:val="none" w:sz="0" w:space="0" w:color="auto"/>
        <w:bottom w:val="none" w:sz="0" w:space="0" w:color="auto"/>
        <w:right w:val="none" w:sz="0" w:space="0" w:color="auto"/>
      </w:divBdr>
    </w:div>
    <w:div w:id="772826896">
      <w:bodyDiv w:val="1"/>
      <w:marLeft w:val="0"/>
      <w:marRight w:val="0"/>
      <w:marTop w:val="0"/>
      <w:marBottom w:val="0"/>
      <w:divBdr>
        <w:top w:val="none" w:sz="0" w:space="0" w:color="auto"/>
        <w:left w:val="none" w:sz="0" w:space="0" w:color="auto"/>
        <w:bottom w:val="none" w:sz="0" w:space="0" w:color="auto"/>
        <w:right w:val="none" w:sz="0" w:space="0" w:color="auto"/>
      </w:divBdr>
    </w:div>
    <w:div w:id="772943246">
      <w:bodyDiv w:val="1"/>
      <w:marLeft w:val="0"/>
      <w:marRight w:val="0"/>
      <w:marTop w:val="0"/>
      <w:marBottom w:val="0"/>
      <w:divBdr>
        <w:top w:val="none" w:sz="0" w:space="0" w:color="auto"/>
        <w:left w:val="none" w:sz="0" w:space="0" w:color="auto"/>
        <w:bottom w:val="none" w:sz="0" w:space="0" w:color="auto"/>
        <w:right w:val="none" w:sz="0" w:space="0" w:color="auto"/>
      </w:divBdr>
    </w:div>
    <w:div w:id="773015130">
      <w:bodyDiv w:val="1"/>
      <w:marLeft w:val="0"/>
      <w:marRight w:val="0"/>
      <w:marTop w:val="0"/>
      <w:marBottom w:val="0"/>
      <w:divBdr>
        <w:top w:val="none" w:sz="0" w:space="0" w:color="auto"/>
        <w:left w:val="none" w:sz="0" w:space="0" w:color="auto"/>
        <w:bottom w:val="none" w:sz="0" w:space="0" w:color="auto"/>
        <w:right w:val="none" w:sz="0" w:space="0" w:color="auto"/>
      </w:divBdr>
    </w:div>
    <w:div w:id="773018640">
      <w:bodyDiv w:val="1"/>
      <w:marLeft w:val="0"/>
      <w:marRight w:val="0"/>
      <w:marTop w:val="0"/>
      <w:marBottom w:val="0"/>
      <w:divBdr>
        <w:top w:val="none" w:sz="0" w:space="0" w:color="auto"/>
        <w:left w:val="none" w:sz="0" w:space="0" w:color="auto"/>
        <w:bottom w:val="none" w:sz="0" w:space="0" w:color="auto"/>
        <w:right w:val="none" w:sz="0" w:space="0" w:color="auto"/>
      </w:divBdr>
    </w:div>
    <w:div w:id="775251129">
      <w:bodyDiv w:val="1"/>
      <w:marLeft w:val="0"/>
      <w:marRight w:val="0"/>
      <w:marTop w:val="0"/>
      <w:marBottom w:val="0"/>
      <w:divBdr>
        <w:top w:val="none" w:sz="0" w:space="0" w:color="auto"/>
        <w:left w:val="none" w:sz="0" w:space="0" w:color="auto"/>
        <w:bottom w:val="none" w:sz="0" w:space="0" w:color="auto"/>
        <w:right w:val="none" w:sz="0" w:space="0" w:color="auto"/>
      </w:divBdr>
    </w:div>
    <w:div w:id="775828886">
      <w:bodyDiv w:val="1"/>
      <w:marLeft w:val="0"/>
      <w:marRight w:val="0"/>
      <w:marTop w:val="0"/>
      <w:marBottom w:val="0"/>
      <w:divBdr>
        <w:top w:val="none" w:sz="0" w:space="0" w:color="auto"/>
        <w:left w:val="none" w:sz="0" w:space="0" w:color="auto"/>
        <w:bottom w:val="none" w:sz="0" w:space="0" w:color="auto"/>
        <w:right w:val="none" w:sz="0" w:space="0" w:color="auto"/>
      </w:divBdr>
    </w:div>
    <w:div w:id="779379087">
      <w:bodyDiv w:val="1"/>
      <w:marLeft w:val="0"/>
      <w:marRight w:val="0"/>
      <w:marTop w:val="0"/>
      <w:marBottom w:val="0"/>
      <w:divBdr>
        <w:top w:val="none" w:sz="0" w:space="0" w:color="auto"/>
        <w:left w:val="none" w:sz="0" w:space="0" w:color="auto"/>
        <w:bottom w:val="none" w:sz="0" w:space="0" w:color="auto"/>
        <w:right w:val="none" w:sz="0" w:space="0" w:color="auto"/>
      </w:divBdr>
    </w:div>
    <w:div w:id="779492388">
      <w:bodyDiv w:val="1"/>
      <w:marLeft w:val="0"/>
      <w:marRight w:val="0"/>
      <w:marTop w:val="0"/>
      <w:marBottom w:val="0"/>
      <w:divBdr>
        <w:top w:val="none" w:sz="0" w:space="0" w:color="auto"/>
        <w:left w:val="none" w:sz="0" w:space="0" w:color="auto"/>
        <w:bottom w:val="none" w:sz="0" w:space="0" w:color="auto"/>
        <w:right w:val="none" w:sz="0" w:space="0" w:color="auto"/>
      </w:divBdr>
    </w:div>
    <w:div w:id="780222886">
      <w:bodyDiv w:val="1"/>
      <w:marLeft w:val="0"/>
      <w:marRight w:val="0"/>
      <w:marTop w:val="0"/>
      <w:marBottom w:val="0"/>
      <w:divBdr>
        <w:top w:val="none" w:sz="0" w:space="0" w:color="auto"/>
        <w:left w:val="none" w:sz="0" w:space="0" w:color="auto"/>
        <w:bottom w:val="none" w:sz="0" w:space="0" w:color="auto"/>
        <w:right w:val="none" w:sz="0" w:space="0" w:color="auto"/>
      </w:divBdr>
    </w:div>
    <w:div w:id="780682268">
      <w:bodyDiv w:val="1"/>
      <w:marLeft w:val="0"/>
      <w:marRight w:val="0"/>
      <w:marTop w:val="0"/>
      <w:marBottom w:val="0"/>
      <w:divBdr>
        <w:top w:val="none" w:sz="0" w:space="0" w:color="auto"/>
        <w:left w:val="none" w:sz="0" w:space="0" w:color="auto"/>
        <w:bottom w:val="none" w:sz="0" w:space="0" w:color="auto"/>
        <w:right w:val="none" w:sz="0" w:space="0" w:color="auto"/>
      </w:divBdr>
    </w:div>
    <w:div w:id="781612406">
      <w:bodyDiv w:val="1"/>
      <w:marLeft w:val="0"/>
      <w:marRight w:val="0"/>
      <w:marTop w:val="0"/>
      <w:marBottom w:val="0"/>
      <w:divBdr>
        <w:top w:val="none" w:sz="0" w:space="0" w:color="auto"/>
        <w:left w:val="none" w:sz="0" w:space="0" w:color="auto"/>
        <w:bottom w:val="none" w:sz="0" w:space="0" w:color="auto"/>
        <w:right w:val="none" w:sz="0" w:space="0" w:color="auto"/>
      </w:divBdr>
    </w:div>
    <w:div w:id="782574999">
      <w:bodyDiv w:val="1"/>
      <w:marLeft w:val="0"/>
      <w:marRight w:val="0"/>
      <w:marTop w:val="0"/>
      <w:marBottom w:val="0"/>
      <w:divBdr>
        <w:top w:val="none" w:sz="0" w:space="0" w:color="auto"/>
        <w:left w:val="none" w:sz="0" w:space="0" w:color="auto"/>
        <w:bottom w:val="none" w:sz="0" w:space="0" w:color="auto"/>
        <w:right w:val="none" w:sz="0" w:space="0" w:color="auto"/>
      </w:divBdr>
    </w:div>
    <w:div w:id="784662967">
      <w:bodyDiv w:val="1"/>
      <w:marLeft w:val="0"/>
      <w:marRight w:val="0"/>
      <w:marTop w:val="0"/>
      <w:marBottom w:val="0"/>
      <w:divBdr>
        <w:top w:val="none" w:sz="0" w:space="0" w:color="auto"/>
        <w:left w:val="none" w:sz="0" w:space="0" w:color="auto"/>
        <w:bottom w:val="none" w:sz="0" w:space="0" w:color="auto"/>
        <w:right w:val="none" w:sz="0" w:space="0" w:color="auto"/>
      </w:divBdr>
    </w:div>
    <w:div w:id="784689661">
      <w:bodyDiv w:val="1"/>
      <w:marLeft w:val="0"/>
      <w:marRight w:val="0"/>
      <w:marTop w:val="0"/>
      <w:marBottom w:val="0"/>
      <w:divBdr>
        <w:top w:val="none" w:sz="0" w:space="0" w:color="auto"/>
        <w:left w:val="none" w:sz="0" w:space="0" w:color="auto"/>
        <w:bottom w:val="none" w:sz="0" w:space="0" w:color="auto"/>
        <w:right w:val="none" w:sz="0" w:space="0" w:color="auto"/>
      </w:divBdr>
    </w:div>
    <w:div w:id="785545066">
      <w:bodyDiv w:val="1"/>
      <w:marLeft w:val="0"/>
      <w:marRight w:val="0"/>
      <w:marTop w:val="0"/>
      <w:marBottom w:val="0"/>
      <w:divBdr>
        <w:top w:val="none" w:sz="0" w:space="0" w:color="auto"/>
        <w:left w:val="none" w:sz="0" w:space="0" w:color="auto"/>
        <w:bottom w:val="none" w:sz="0" w:space="0" w:color="auto"/>
        <w:right w:val="none" w:sz="0" w:space="0" w:color="auto"/>
      </w:divBdr>
    </w:div>
    <w:div w:id="787551606">
      <w:bodyDiv w:val="1"/>
      <w:marLeft w:val="0"/>
      <w:marRight w:val="0"/>
      <w:marTop w:val="0"/>
      <w:marBottom w:val="0"/>
      <w:divBdr>
        <w:top w:val="none" w:sz="0" w:space="0" w:color="auto"/>
        <w:left w:val="none" w:sz="0" w:space="0" w:color="auto"/>
        <w:bottom w:val="none" w:sz="0" w:space="0" w:color="auto"/>
        <w:right w:val="none" w:sz="0" w:space="0" w:color="auto"/>
      </w:divBdr>
    </w:div>
    <w:div w:id="788207781">
      <w:bodyDiv w:val="1"/>
      <w:marLeft w:val="0"/>
      <w:marRight w:val="0"/>
      <w:marTop w:val="0"/>
      <w:marBottom w:val="0"/>
      <w:divBdr>
        <w:top w:val="none" w:sz="0" w:space="0" w:color="auto"/>
        <w:left w:val="none" w:sz="0" w:space="0" w:color="auto"/>
        <w:bottom w:val="none" w:sz="0" w:space="0" w:color="auto"/>
        <w:right w:val="none" w:sz="0" w:space="0" w:color="auto"/>
      </w:divBdr>
    </w:div>
    <w:div w:id="789520567">
      <w:bodyDiv w:val="1"/>
      <w:marLeft w:val="0"/>
      <w:marRight w:val="0"/>
      <w:marTop w:val="0"/>
      <w:marBottom w:val="0"/>
      <w:divBdr>
        <w:top w:val="none" w:sz="0" w:space="0" w:color="auto"/>
        <w:left w:val="none" w:sz="0" w:space="0" w:color="auto"/>
        <w:bottom w:val="none" w:sz="0" w:space="0" w:color="auto"/>
        <w:right w:val="none" w:sz="0" w:space="0" w:color="auto"/>
      </w:divBdr>
    </w:div>
    <w:div w:id="790244644">
      <w:bodyDiv w:val="1"/>
      <w:marLeft w:val="0"/>
      <w:marRight w:val="0"/>
      <w:marTop w:val="0"/>
      <w:marBottom w:val="0"/>
      <w:divBdr>
        <w:top w:val="none" w:sz="0" w:space="0" w:color="auto"/>
        <w:left w:val="none" w:sz="0" w:space="0" w:color="auto"/>
        <w:bottom w:val="none" w:sz="0" w:space="0" w:color="auto"/>
        <w:right w:val="none" w:sz="0" w:space="0" w:color="auto"/>
      </w:divBdr>
    </w:div>
    <w:div w:id="790561244">
      <w:bodyDiv w:val="1"/>
      <w:marLeft w:val="0"/>
      <w:marRight w:val="0"/>
      <w:marTop w:val="0"/>
      <w:marBottom w:val="0"/>
      <w:divBdr>
        <w:top w:val="none" w:sz="0" w:space="0" w:color="auto"/>
        <w:left w:val="none" w:sz="0" w:space="0" w:color="auto"/>
        <w:bottom w:val="none" w:sz="0" w:space="0" w:color="auto"/>
        <w:right w:val="none" w:sz="0" w:space="0" w:color="auto"/>
      </w:divBdr>
    </w:div>
    <w:div w:id="790900121">
      <w:bodyDiv w:val="1"/>
      <w:marLeft w:val="0"/>
      <w:marRight w:val="0"/>
      <w:marTop w:val="0"/>
      <w:marBottom w:val="0"/>
      <w:divBdr>
        <w:top w:val="none" w:sz="0" w:space="0" w:color="auto"/>
        <w:left w:val="none" w:sz="0" w:space="0" w:color="auto"/>
        <w:bottom w:val="none" w:sz="0" w:space="0" w:color="auto"/>
        <w:right w:val="none" w:sz="0" w:space="0" w:color="auto"/>
      </w:divBdr>
    </w:div>
    <w:div w:id="790904192">
      <w:bodyDiv w:val="1"/>
      <w:marLeft w:val="0"/>
      <w:marRight w:val="0"/>
      <w:marTop w:val="0"/>
      <w:marBottom w:val="0"/>
      <w:divBdr>
        <w:top w:val="none" w:sz="0" w:space="0" w:color="auto"/>
        <w:left w:val="none" w:sz="0" w:space="0" w:color="auto"/>
        <w:bottom w:val="none" w:sz="0" w:space="0" w:color="auto"/>
        <w:right w:val="none" w:sz="0" w:space="0" w:color="auto"/>
      </w:divBdr>
    </w:div>
    <w:div w:id="791358950">
      <w:bodyDiv w:val="1"/>
      <w:marLeft w:val="0"/>
      <w:marRight w:val="0"/>
      <w:marTop w:val="0"/>
      <w:marBottom w:val="0"/>
      <w:divBdr>
        <w:top w:val="none" w:sz="0" w:space="0" w:color="auto"/>
        <w:left w:val="none" w:sz="0" w:space="0" w:color="auto"/>
        <w:bottom w:val="none" w:sz="0" w:space="0" w:color="auto"/>
        <w:right w:val="none" w:sz="0" w:space="0" w:color="auto"/>
      </w:divBdr>
    </w:div>
    <w:div w:id="792210533">
      <w:bodyDiv w:val="1"/>
      <w:marLeft w:val="0"/>
      <w:marRight w:val="0"/>
      <w:marTop w:val="0"/>
      <w:marBottom w:val="0"/>
      <w:divBdr>
        <w:top w:val="none" w:sz="0" w:space="0" w:color="auto"/>
        <w:left w:val="none" w:sz="0" w:space="0" w:color="auto"/>
        <w:bottom w:val="none" w:sz="0" w:space="0" w:color="auto"/>
        <w:right w:val="none" w:sz="0" w:space="0" w:color="auto"/>
      </w:divBdr>
    </w:div>
    <w:div w:id="793714261">
      <w:bodyDiv w:val="1"/>
      <w:marLeft w:val="0"/>
      <w:marRight w:val="0"/>
      <w:marTop w:val="0"/>
      <w:marBottom w:val="0"/>
      <w:divBdr>
        <w:top w:val="none" w:sz="0" w:space="0" w:color="auto"/>
        <w:left w:val="none" w:sz="0" w:space="0" w:color="auto"/>
        <w:bottom w:val="none" w:sz="0" w:space="0" w:color="auto"/>
        <w:right w:val="none" w:sz="0" w:space="0" w:color="auto"/>
      </w:divBdr>
    </w:div>
    <w:div w:id="795681868">
      <w:bodyDiv w:val="1"/>
      <w:marLeft w:val="0"/>
      <w:marRight w:val="0"/>
      <w:marTop w:val="0"/>
      <w:marBottom w:val="0"/>
      <w:divBdr>
        <w:top w:val="none" w:sz="0" w:space="0" w:color="auto"/>
        <w:left w:val="none" w:sz="0" w:space="0" w:color="auto"/>
        <w:bottom w:val="none" w:sz="0" w:space="0" w:color="auto"/>
        <w:right w:val="none" w:sz="0" w:space="0" w:color="auto"/>
      </w:divBdr>
    </w:div>
    <w:div w:id="795833167">
      <w:bodyDiv w:val="1"/>
      <w:marLeft w:val="0"/>
      <w:marRight w:val="0"/>
      <w:marTop w:val="0"/>
      <w:marBottom w:val="0"/>
      <w:divBdr>
        <w:top w:val="none" w:sz="0" w:space="0" w:color="auto"/>
        <w:left w:val="none" w:sz="0" w:space="0" w:color="auto"/>
        <w:bottom w:val="none" w:sz="0" w:space="0" w:color="auto"/>
        <w:right w:val="none" w:sz="0" w:space="0" w:color="auto"/>
      </w:divBdr>
    </w:div>
    <w:div w:id="796873004">
      <w:bodyDiv w:val="1"/>
      <w:marLeft w:val="0"/>
      <w:marRight w:val="0"/>
      <w:marTop w:val="0"/>
      <w:marBottom w:val="0"/>
      <w:divBdr>
        <w:top w:val="none" w:sz="0" w:space="0" w:color="auto"/>
        <w:left w:val="none" w:sz="0" w:space="0" w:color="auto"/>
        <w:bottom w:val="none" w:sz="0" w:space="0" w:color="auto"/>
        <w:right w:val="none" w:sz="0" w:space="0" w:color="auto"/>
      </w:divBdr>
    </w:div>
    <w:div w:id="797337441">
      <w:bodyDiv w:val="1"/>
      <w:marLeft w:val="0"/>
      <w:marRight w:val="0"/>
      <w:marTop w:val="0"/>
      <w:marBottom w:val="0"/>
      <w:divBdr>
        <w:top w:val="none" w:sz="0" w:space="0" w:color="auto"/>
        <w:left w:val="none" w:sz="0" w:space="0" w:color="auto"/>
        <w:bottom w:val="none" w:sz="0" w:space="0" w:color="auto"/>
        <w:right w:val="none" w:sz="0" w:space="0" w:color="auto"/>
      </w:divBdr>
    </w:div>
    <w:div w:id="798109102">
      <w:bodyDiv w:val="1"/>
      <w:marLeft w:val="0"/>
      <w:marRight w:val="0"/>
      <w:marTop w:val="0"/>
      <w:marBottom w:val="0"/>
      <w:divBdr>
        <w:top w:val="none" w:sz="0" w:space="0" w:color="auto"/>
        <w:left w:val="none" w:sz="0" w:space="0" w:color="auto"/>
        <w:bottom w:val="none" w:sz="0" w:space="0" w:color="auto"/>
        <w:right w:val="none" w:sz="0" w:space="0" w:color="auto"/>
      </w:divBdr>
    </w:div>
    <w:div w:id="798885119">
      <w:bodyDiv w:val="1"/>
      <w:marLeft w:val="0"/>
      <w:marRight w:val="0"/>
      <w:marTop w:val="0"/>
      <w:marBottom w:val="0"/>
      <w:divBdr>
        <w:top w:val="none" w:sz="0" w:space="0" w:color="auto"/>
        <w:left w:val="none" w:sz="0" w:space="0" w:color="auto"/>
        <w:bottom w:val="none" w:sz="0" w:space="0" w:color="auto"/>
        <w:right w:val="none" w:sz="0" w:space="0" w:color="auto"/>
      </w:divBdr>
    </w:div>
    <w:div w:id="799230403">
      <w:bodyDiv w:val="1"/>
      <w:marLeft w:val="0"/>
      <w:marRight w:val="0"/>
      <w:marTop w:val="0"/>
      <w:marBottom w:val="0"/>
      <w:divBdr>
        <w:top w:val="none" w:sz="0" w:space="0" w:color="auto"/>
        <w:left w:val="none" w:sz="0" w:space="0" w:color="auto"/>
        <w:bottom w:val="none" w:sz="0" w:space="0" w:color="auto"/>
        <w:right w:val="none" w:sz="0" w:space="0" w:color="auto"/>
      </w:divBdr>
    </w:div>
    <w:div w:id="800732132">
      <w:bodyDiv w:val="1"/>
      <w:marLeft w:val="0"/>
      <w:marRight w:val="0"/>
      <w:marTop w:val="0"/>
      <w:marBottom w:val="0"/>
      <w:divBdr>
        <w:top w:val="none" w:sz="0" w:space="0" w:color="auto"/>
        <w:left w:val="none" w:sz="0" w:space="0" w:color="auto"/>
        <w:bottom w:val="none" w:sz="0" w:space="0" w:color="auto"/>
        <w:right w:val="none" w:sz="0" w:space="0" w:color="auto"/>
      </w:divBdr>
    </w:div>
    <w:div w:id="800879428">
      <w:bodyDiv w:val="1"/>
      <w:marLeft w:val="0"/>
      <w:marRight w:val="0"/>
      <w:marTop w:val="0"/>
      <w:marBottom w:val="0"/>
      <w:divBdr>
        <w:top w:val="none" w:sz="0" w:space="0" w:color="auto"/>
        <w:left w:val="none" w:sz="0" w:space="0" w:color="auto"/>
        <w:bottom w:val="none" w:sz="0" w:space="0" w:color="auto"/>
        <w:right w:val="none" w:sz="0" w:space="0" w:color="auto"/>
      </w:divBdr>
    </w:div>
    <w:div w:id="802620935">
      <w:bodyDiv w:val="1"/>
      <w:marLeft w:val="0"/>
      <w:marRight w:val="0"/>
      <w:marTop w:val="0"/>
      <w:marBottom w:val="0"/>
      <w:divBdr>
        <w:top w:val="none" w:sz="0" w:space="0" w:color="auto"/>
        <w:left w:val="none" w:sz="0" w:space="0" w:color="auto"/>
        <w:bottom w:val="none" w:sz="0" w:space="0" w:color="auto"/>
        <w:right w:val="none" w:sz="0" w:space="0" w:color="auto"/>
      </w:divBdr>
    </w:div>
    <w:div w:id="803080887">
      <w:bodyDiv w:val="1"/>
      <w:marLeft w:val="0"/>
      <w:marRight w:val="0"/>
      <w:marTop w:val="0"/>
      <w:marBottom w:val="0"/>
      <w:divBdr>
        <w:top w:val="none" w:sz="0" w:space="0" w:color="auto"/>
        <w:left w:val="none" w:sz="0" w:space="0" w:color="auto"/>
        <w:bottom w:val="none" w:sz="0" w:space="0" w:color="auto"/>
        <w:right w:val="none" w:sz="0" w:space="0" w:color="auto"/>
      </w:divBdr>
    </w:div>
    <w:div w:id="804783316">
      <w:bodyDiv w:val="1"/>
      <w:marLeft w:val="0"/>
      <w:marRight w:val="0"/>
      <w:marTop w:val="0"/>
      <w:marBottom w:val="0"/>
      <w:divBdr>
        <w:top w:val="none" w:sz="0" w:space="0" w:color="auto"/>
        <w:left w:val="none" w:sz="0" w:space="0" w:color="auto"/>
        <w:bottom w:val="none" w:sz="0" w:space="0" w:color="auto"/>
        <w:right w:val="none" w:sz="0" w:space="0" w:color="auto"/>
      </w:divBdr>
    </w:div>
    <w:div w:id="805128603">
      <w:bodyDiv w:val="1"/>
      <w:marLeft w:val="0"/>
      <w:marRight w:val="0"/>
      <w:marTop w:val="0"/>
      <w:marBottom w:val="0"/>
      <w:divBdr>
        <w:top w:val="none" w:sz="0" w:space="0" w:color="auto"/>
        <w:left w:val="none" w:sz="0" w:space="0" w:color="auto"/>
        <w:bottom w:val="none" w:sz="0" w:space="0" w:color="auto"/>
        <w:right w:val="none" w:sz="0" w:space="0" w:color="auto"/>
      </w:divBdr>
    </w:div>
    <w:div w:id="805391681">
      <w:bodyDiv w:val="1"/>
      <w:marLeft w:val="0"/>
      <w:marRight w:val="0"/>
      <w:marTop w:val="0"/>
      <w:marBottom w:val="0"/>
      <w:divBdr>
        <w:top w:val="none" w:sz="0" w:space="0" w:color="auto"/>
        <w:left w:val="none" w:sz="0" w:space="0" w:color="auto"/>
        <w:bottom w:val="none" w:sz="0" w:space="0" w:color="auto"/>
        <w:right w:val="none" w:sz="0" w:space="0" w:color="auto"/>
      </w:divBdr>
    </w:div>
    <w:div w:id="806167502">
      <w:bodyDiv w:val="1"/>
      <w:marLeft w:val="0"/>
      <w:marRight w:val="0"/>
      <w:marTop w:val="0"/>
      <w:marBottom w:val="0"/>
      <w:divBdr>
        <w:top w:val="none" w:sz="0" w:space="0" w:color="auto"/>
        <w:left w:val="none" w:sz="0" w:space="0" w:color="auto"/>
        <w:bottom w:val="none" w:sz="0" w:space="0" w:color="auto"/>
        <w:right w:val="none" w:sz="0" w:space="0" w:color="auto"/>
      </w:divBdr>
    </w:div>
    <w:div w:id="808788033">
      <w:bodyDiv w:val="1"/>
      <w:marLeft w:val="0"/>
      <w:marRight w:val="0"/>
      <w:marTop w:val="0"/>
      <w:marBottom w:val="0"/>
      <w:divBdr>
        <w:top w:val="none" w:sz="0" w:space="0" w:color="auto"/>
        <w:left w:val="none" w:sz="0" w:space="0" w:color="auto"/>
        <w:bottom w:val="none" w:sz="0" w:space="0" w:color="auto"/>
        <w:right w:val="none" w:sz="0" w:space="0" w:color="auto"/>
      </w:divBdr>
    </w:div>
    <w:div w:id="809714844">
      <w:bodyDiv w:val="1"/>
      <w:marLeft w:val="0"/>
      <w:marRight w:val="0"/>
      <w:marTop w:val="0"/>
      <w:marBottom w:val="0"/>
      <w:divBdr>
        <w:top w:val="none" w:sz="0" w:space="0" w:color="auto"/>
        <w:left w:val="none" w:sz="0" w:space="0" w:color="auto"/>
        <w:bottom w:val="none" w:sz="0" w:space="0" w:color="auto"/>
        <w:right w:val="none" w:sz="0" w:space="0" w:color="auto"/>
      </w:divBdr>
    </w:div>
    <w:div w:id="809716064">
      <w:bodyDiv w:val="1"/>
      <w:marLeft w:val="0"/>
      <w:marRight w:val="0"/>
      <w:marTop w:val="0"/>
      <w:marBottom w:val="0"/>
      <w:divBdr>
        <w:top w:val="none" w:sz="0" w:space="0" w:color="auto"/>
        <w:left w:val="none" w:sz="0" w:space="0" w:color="auto"/>
        <w:bottom w:val="none" w:sz="0" w:space="0" w:color="auto"/>
        <w:right w:val="none" w:sz="0" w:space="0" w:color="auto"/>
      </w:divBdr>
    </w:div>
    <w:div w:id="809978681">
      <w:bodyDiv w:val="1"/>
      <w:marLeft w:val="0"/>
      <w:marRight w:val="0"/>
      <w:marTop w:val="0"/>
      <w:marBottom w:val="0"/>
      <w:divBdr>
        <w:top w:val="none" w:sz="0" w:space="0" w:color="auto"/>
        <w:left w:val="none" w:sz="0" w:space="0" w:color="auto"/>
        <w:bottom w:val="none" w:sz="0" w:space="0" w:color="auto"/>
        <w:right w:val="none" w:sz="0" w:space="0" w:color="auto"/>
      </w:divBdr>
    </w:div>
    <w:div w:id="811555527">
      <w:bodyDiv w:val="1"/>
      <w:marLeft w:val="0"/>
      <w:marRight w:val="0"/>
      <w:marTop w:val="0"/>
      <w:marBottom w:val="0"/>
      <w:divBdr>
        <w:top w:val="none" w:sz="0" w:space="0" w:color="auto"/>
        <w:left w:val="none" w:sz="0" w:space="0" w:color="auto"/>
        <w:bottom w:val="none" w:sz="0" w:space="0" w:color="auto"/>
        <w:right w:val="none" w:sz="0" w:space="0" w:color="auto"/>
      </w:divBdr>
    </w:div>
    <w:div w:id="811796785">
      <w:bodyDiv w:val="1"/>
      <w:marLeft w:val="0"/>
      <w:marRight w:val="0"/>
      <w:marTop w:val="0"/>
      <w:marBottom w:val="0"/>
      <w:divBdr>
        <w:top w:val="none" w:sz="0" w:space="0" w:color="auto"/>
        <w:left w:val="none" w:sz="0" w:space="0" w:color="auto"/>
        <w:bottom w:val="none" w:sz="0" w:space="0" w:color="auto"/>
        <w:right w:val="none" w:sz="0" w:space="0" w:color="auto"/>
      </w:divBdr>
    </w:div>
    <w:div w:id="812253733">
      <w:bodyDiv w:val="1"/>
      <w:marLeft w:val="0"/>
      <w:marRight w:val="0"/>
      <w:marTop w:val="0"/>
      <w:marBottom w:val="0"/>
      <w:divBdr>
        <w:top w:val="none" w:sz="0" w:space="0" w:color="auto"/>
        <w:left w:val="none" w:sz="0" w:space="0" w:color="auto"/>
        <w:bottom w:val="none" w:sz="0" w:space="0" w:color="auto"/>
        <w:right w:val="none" w:sz="0" w:space="0" w:color="auto"/>
      </w:divBdr>
    </w:div>
    <w:div w:id="812328853">
      <w:bodyDiv w:val="1"/>
      <w:marLeft w:val="0"/>
      <w:marRight w:val="0"/>
      <w:marTop w:val="0"/>
      <w:marBottom w:val="0"/>
      <w:divBdr>
        <w:top w:val="none" w:sz="0" w:space="0" w:color="auto"/>
        <w:left w:val="none" w:sz="0" w:space="0" w:color="auto"/>
        <w:bottom w:val="none" w:sz="0" w:space="0" w:color="auto"/>
        <w:right w:val="none" w:sz="0" w:space="0" w:color="auto"/>
      </w:divBdr>
    </w:div>
    <w:div w:id="812603543">
      <w:bodyDiv w:val="1"/>
      <w:marLeft w:val="0"/>
      <w:marRight w:val="0"/>
      <w:marTop w:val="0"/>
      <w:marBottom w:val="0"/>
      <w:divBdr>
        <w:top w:val="none" w:sz="0" w:space="0" w:color="auto"/>
        <w:left w:val="none" w:sz="0" w:space="0" w:color="auto"/>
        <w:bottom w:val="none" w:sz="0" w:space="0" w:color="auto"/>
        <w:right w:val="none" w:sz="0" w:space="0" w:color="auto"/>
      </w:divBdr>
    </w:div>
    <w:div w:id="813839743">
      <w:bodyDiv w:val="1"/>
      <w:marLeft w:val="0"/>
      <w:marRight w:val="0"/>
      <w:marTop w:val="0"/>
      <w:marBottom w:val="0"/>
      <w:divBdr>
        <w:top w:val="none" w:sz="0" w:space="0" w:color="auto"/>
        <w:left w:val="none" w:sz="0" w:space="0" w:color="auto"/>
        <w:bottom w:val="none" w:sz="0" w:space="0" w:color="auto"/>
        <w:right w:val="none" w:sz="0" w:space="0" w:color="auto"/>
      </w:divBdr>
    </w:div>
    <w:div w:id="814297962">
      <w:bodyDiv w:val="1"/>
      <w:marLeft w:val="0"/>
      <w:marRight w:val="0"/>
      <w:marTop w:val="0"/>
      <w:marBottom w:val="0"/>
      <w:divBdr>
        <w:top w:val="none" w:sz="0" w:space="0" w:color="auto"/>
        <w:left w:val="none" w:sz="0" w:space="0" w:color="auto"/>
        <w:bottom w:val="none" w:sz="0" w:space="0" w:color="auto"/>
        <w:right w:val="none" w:sz="0" w:space="0" w:color="auto"/>
      </w:divBdr>
    </w:div>
    <w:div w:id="816185569">
      <w:bodyDiv w:val="1"/>
      <w:marLeft w:val="0"/>
      <w:marRight w:val="0"/>
      <w:marTop w:val="0"/>
      <w:marBottom w:val="0"/>
      <w:divBdr>
        <w:top w:val="none" w:sz="0" w:space="0" w:color="auto"/>
        <w:left w:val="none" w:sz="0" w:space="0" w:color="auto"/>
        <w:bottom w:val="none" w:sz="0" w:space="0" w:color="auto"/>
        <w:right w:val="none" w:sz="0" w:space="0" w:color="auto"/>
      </w:divBdr>
    </w:div>
    <w:div w:id="818227914">
      <w:bodyDiv w:val="1"/>
      <w:marLeft w:val="0"/>
      <w:marRight w:val="0"/>
      <w:marTop w:val="0"/>
      <w:marBottom w:val="0"/>
      <w:divBdr>
        <w:top w:val="none" w:sz="0" w:space="0" w:color="auto"/>
        <w:left w:val="none" w:sz="0" w:space="0" w:color="auto"/>
        <w:bottom w:val="none" w:sz="0" w:space="0" w:color="auto"/>
        <w:right w:val="none" w:sz="0" w:space="0" w:color="auto"/>
      </w:divBdr>
    </w:div>
    <w:div w:id="819493045">
      <w:bodyDiv w:val="1"/>
      <w:marLeft w:val="0"/>
      <w:marRight w:val="0"/>
      <w:marTop w:val="0"/>
      <w:marBottom w:val="0"/>
      <w:divBdr>
        <w:top w:val="none" w:sz="0" w:space="0" w:color="auto"/>
        <w:left w:val="none" w:sz="0" w:space="0" w:color="auto"/>
        <w:bottom w:val="none" w:sz="0" w:space="0" w:color="auto"/>
        <w:right w:val="none" w:sz="0" w:space="0" w:color="auto"/>
      </w:divBdr>
    </w:div>
    <w:div w:id="819928502">
      <w:bodyDiv w:val="1"/>
      <w:marLeft w:val="0"/>
      <w:marRight w:val="0"/>
      <w:marTop w:val="0"/>
      <w:marBottom w:val="0"/>
      <w:divBdr>
        <w:top w:val="none" w:sz="0" w:space="0" w:color="auto"/>
        <w:left w:val="none" w:sz="0" w:space="0" w:color="auto"/>
        <w:bottom w:val="none" w:sz="0" w:space="0" w:color="auto"/>
        <w:right w:val="none" w:sz="0" w:space="0" w:color="auto"/>
      </w:divBdr>
    </w:div>
    <w:div w:id="819998487">
      <w:bodyDiv w:val="1"/>
      <w:marLeft w:val="0"/>
      <w:marRight w:val="0"/>
      <w:marTop w:val="0"/>
      <w:marBottom w:val="0"/>
      <w:divBdr>
        <w:top w:val="none" w:sz="0" w:space="0" w:color="auto"/>
        <w:left w:val="none" w:sz="0" w:space="0" w:color="auto"/>
        <w:bottom w:val="none" w:sz="0" w:space="0" w:color="auto"/>
        <w:right w:val="none" w:sz="0" w:space="0" w:color="auto"/>
      </w:divBdr>
    </w:div>
    <w:div w:id="820803782">
      <w:bodyDiv w:val="1"/>
      <w:marLeft w:val="0"/>
      <w:marRight w:val="0"/>
      <w:marTop w:val="0"/>
      <w:marBottom w:val="0"/>
      <w:divBdr>
        <w:top w:val="none" w:sz="0" w:space="0" w:color="auto"/>
        <w:left w:val="none" w:sz="0" w:space="0" w:color="auto"/>
        <w:bottom w:val="none" w:sz="0" w:space="0" w:color="auto"/>
        <w:right w:val="none" w:sz="0" w:space="0" w:color="auto"/>
      </w:divBdr>
    </w:div>
    <w:div w:id="823009363">
      <w:bodyDiv w:val="1"/>
      <w:marLeft w:val="0"/>
      <w:marRight w:val="0"/>
      <w:marTop w:val="0"/>
      <w:marBottom w:val="0"/>
      <w:divBdr>
        <w:top w:val="none" w:sz="0" w:space="0" w:color="auto"/>
        <w:left w:val="none" w:sz="0" w:space="0" w:color="auto"/>
        <w:bottom w:val="none" w:sz="0" w:space="0" w:color="auto"/>
        <w:right w:val="none" w:sz="0" w:space="0" w:color="auto"/>
      </w:divBdr>
    </w:div>
    <w:div w:id="823662052">
      <w:bodyDiv w:val="1"/>
      <w:marLeft w:val="0"/>
      <w:marRight w:val="0"/>
      <w:marTop w:val="0"/>
      <w:marBottom w:val="0"/>
      <w:divBdr>
        <w:top w:val="none" w:sz="0" w:space="0" w:color="auto"/>
        <w:left w:val="none" w:sz="0" w:space="0" w:color="auto"/>
        <w:bottom w:val="none" w:sz="0" w:space="0" w:color="auto"/>
        <w:right w:val="none" w:sz="0" w:space="0" w:color="auto"/>
      </w:divBdr>
    </w:div>
    <w:div w:id="823929721">
      <w:bodyDiv w:val="1"/>
      <w:marLeft w:val="0"/>
      <w:marRight w:val="0"/>
      <w:marTop w:val="0"/>
      <w:marBottom w:val="0"/>
      <w:divBdr>
        <w:top w:val="none" w:sz="0" w:space="0" w:color="auto"/>
        <w:left w:val="none" w:sz="0" w:space="0" w:color="auto"/>
        <w:bottom w:val="none" w:sz="0" w:space="0" w:color="auto"/>
        <w:right w:val="none" w:sz="0" w:space="0" w:color="auto"/>
      </w:divBdr>
    </w:div>
    <w:div w:id="824205445">
      <w:bodyDiv w:val="1"/>
      <w:marLeft w:val="0"/>
      <w:marRight w:val="0"/>
      <w:marTop w:val="0"/>
      <w:marBottom w:val="0"/>
      <w:divBdr>
        <w:top w:val="none" w:sz="0" w:space="0" w:color="auto"/>
        <w:left w:val="none" w:sz="0" w:space="0" w:color="auto"/>
        <w:bottom w:val="none" w:sz="0" w:space="0" w:color="auto"/>
        <w:right w:val="none" w:sz="0" w:space="0" w:color="auto"/>
      </w:divBdr>
    </w:div>
    <w:div w:id="824206921">
      <w:bodyDiv w:val="1"/>
      <w:marLeft w:val="0"/>
      <w:marRight w:val="0"/>
      <w:marTop w:val="0"/>
      <w:marBottom w:val="0"/>
      <w:divBdr>
        <w:top w:val="none" w:sz="0" w:space="0" w:color="auto"/>
        <w:left w:val="none" w:sz="0" w:space="0" w:color="auto"/>
        <w:bottom w:val="none" w:sz="0" w:space="0" w:color="auto"/>
        <w:right w:val="none" w:sz="0" w:space="0" w:color="auto"/>
      </w:divBdr>
    </w:div>
    <w:div w:id="825247689">
      <w:bodyDiv w:val="1"/>
      <w:marLeft w:val="0"/>
      <w:marRight w:val="0"/>
      <w:marTop w:val="0"/>
      <w:marBottom w:val="0"/>
      <w:divBdr>
        <w:top w:val="none" w:sz="0" w:space="0" w:color="auto"/>
        <w:left w:val="none" w:sz="0" w:space="0" w:color="auto"/>
        <w:bottom w:val="none" w:sz="0" w:space="0" w:color="auto"/>
        <w:right w:val="none" w:sz="0" w:space="0" w:color="auto"/>
      </w:divBdr>
    </w:div>
    <w:div w:id="826165536">
      <w:bodyDiv w:val="1"/>
      <w:marLeft w:val="0"/>
      <w:marRight w:val="0"/>
      <w:marTop w:val="0"/>
      <w:marBottom w:val="0"/>
      <w:divBdr>
        <w:top w:val="none" w:sz="0" w:space="0" w:color="auto"/>
        <w:left w:val="none" w:sz="0" w:space="0" w:color="auto"/>
        <w:bottom w:val="none" w:sz="0" w:space="0" w:color="auto"/>
        <w:right w:val="none" w:sz="0" w:space="0" w:color="auto"/>
      </w:divBdr>
    </w:div>
    <w:div w:id="827595163">
      <w:bodyDiv w:val="1"/>
      <w:marLeft w:val="0"/>
      <w:marRight w:val="0"/>
      <w:marTop w:val="0"/>
      <w:marBottom w:val="0"/>
      <w:divBdr>
        <w:top w:val="none" w:sz="0" w:space="0" w:color="auto"/>
        <w:left w:val="none" w:sz="0" w:space="0" w:color="auto"/>
        <w:bottom w:val="none" w:sz="0" w:space="0" w:color="auto"/>
        <w:right w:val="none" w:sz="0" w:space="0" w:color="auto"/>
      </w:divBdr>
    </w:div>
    <w:div w:id="827865138">
      <w:bodyDiv w:val="1"/>
      <w:marLeft w:val="0"/>
      <w:marRight w:val="0"/>
      <w:marTop w:val="0"/>
      <w:marBottom w:val="0"/>
      <w:divBdr>
        <w:top w:val="none" w:sz="0" w:space="0" w:color="auto"/>
        <w:left w:val="none" w:sz="0" w:space="0" w:color="auto"/>
        <w:bottom w:val="none" w:sz="0" w:space="0" w:color="auto"/>
        <w:right w:val="none" w:sz="0" w:space="0" w:color="auto"/>
      </w:divBdr>
    </w:div>
    <w:div w:id="830566691">
      <w:bodyDiv w:val="1"/>
      <w:marLeft w:val="0"/>
      <w:marRight w:val="0"/>
      <w:marTop w:val="0"/>
      <w:marBottom w:val="0"/>
      <w:divBdr>
        <w:top w:val="none" w:sz="0" w:space="0" w:color="auto"/>
        <w:left w:val="none" w:sz="0" w:space="0" w:color="auto"/>
        <w:bottom w:val="none" w:sz="0" w:space="0" w:color="auto"/>
        <w:right w:val="none" w:sz="0" w:space="0" w:color="auto"/>
      </w:divBdr>
    </w:div>
    <w:div w:id="833029852">
      <w:bodyDiv w:val="1"/>
      <w:marLeft w:val="0"/>
      <w:marRight w:val="0"/>
      <w:marTop w:val="0"/>
      <w:marBottom w:val="0"/>
      <w:divBdr>
        <w:top w:val="none" w:sz="0" w:space="0" w:color="auto"/>
        <w:left w:val="none" w:sz="0" w:space="0" w:color="auto"/>
        <w:bottom w:val="none" w:sz="0" w:space="0" w:color="auto"/>
        <w:right w:val="none" w:sz="0" w:space="0" w:color="auto"/>
      </w:divBdr>
    </w:div>
    <w:div w:id="835076187">
      <w:bodyDiv w:val="1"/>
      <w:marLeft w:val="0"/>
      <w:marRight w:val="0"/>
      <w:marTop w:val="0"/>
      <w:marBottom w:val="0"/>
      <w:divBdr>
        <w:top w:val="none" w:sz="0" w:space="0" w:color="auto"/>
        <w:left w:val="none" w:sz="0" w:space="0" w:color="auto"/>
        <w:bottom w:val="none" w:sz="0" w:space="0" w:color="auto"/>
        <w:right w:val="none" w:sz="0" w:space="0" w:color="auto"/>
      </w:divBdr>
    </w:div>
    <w:div w:id="835268072">
      <w:bodyDiv w:val="1"/>
      <w:marLeft w:val="0"/>
      <w:marRight w:val="0"/>
      <w:marTop w:val="0"/>
      <w:marBottom w:val="0"/>
      <w:divBdr>
        <w:top w:val="none" w:sz="0" w:space="0" w:color="auto"/>
        <w:left w:val="none" w:sz="0" w:space="0" w:color="auto"/>
        <w:bottom w:val="none" w:sz="0" w:space="0" w:color="auto"/>
        <w:right w:val="none" w:sz="0" w:space="0" w:color="auto"/>
      </w:divBdr>
    </w:div>
    <w:div w:id="837038459">
      <w:bodyDiv w:val="1"/>
      <w:marLeft w:val="0"/>
      <w:marRight w:val="0"/>
      <w:marTop w:val="0"/>
      <w:marBottom w:val="0"/>
      <w:divBdr>
        <w:top w:val="none" w:sz="0" w:space="0" w:color="auto"/>
        <w:left w:val="none" w:sz="0" w:space="0" w:color="auto"/>
        <w:bottom w:val="none" w:sz="0" w:space="0" w:color="auto"/>
        <w:right w:val="none" w:sz="0" w:space="0" w:color="auto"/>
      </w:divBdr>
    </w:div>
    <w:div w:id="837111589">
      <w:bodyDiv w:val="1"/>
      <w:marLeft w:val="0"/>
      <w:marRight w:val="0"/>
      <w:marTop w:val="0"/>
      <w:marBottom w:val="0"/>
      <w:divBdr>
        <w:top w:val="none" w:sz="0" w:space="0" w:color="auto"/>
        <w:left w:val="none" w:sz="0" w:space="0" w:color="auto"/>
        <w:bottom w:val="none" w:sz="0" w:space="0" w:color="auto"/>
        <w:right w:val="none" w:sz="0" w:space="0" w:color="auto"/>
      </w:divBdr>
    </w:div>
    <w:div w:id="837575242">
      <w:bodyDiv w:val="1"/>
      <w:marLeft w:val="0"/>
      <w:marRight w:val="0"/>
      <w:marTop w:val="0"/>
      <w:marBottom w:val="0"/>
      <w:divBdr>
        <w:top w:val="none" w:sz="0" w:space="0" w:color="auto"/>
        <w:left w:val="none" w:sz="0" w:space="0" w:color="auto"/>
        <w:bottom w:val="none" w:sz="0" w:space="0" w:color="auto"/>
        <w:right w:val="none" w:sz="0" w:space="0" w:color="auto"/>
      </w:divBdr>
    </w:div>
    <w:div w:id="838083660">
      <w:bodyDiv w:val="1"/>
      <w:marLeft w:val="0"/>
      <w:marRight w:val="0"/>
      <w:marTop w:val="0"/>
      <w:marBottom w:val="0"/>
      <w:divBdr>
        <w:top w:val="none" w:sz="0" w:space="0" w:color="auto"/>
        <w:left w:val="none" w:sz="0" w:space="0" w:color="auto"/>
        <w:bottom w:val="none" w:sz="0" w:space="0" w:color="auto"/>
        <w:right w:val="none" w:sz="0" w:space="0" w:color="auto"/>
      </w:divBdr>
    </w:div>
    <w:div w:id="838888980">
      <w:bodyDiv w:val="1"/>
      <w:marLeft w:val="0"/>
      <w:marRight w:val="0"/>
      <w:marTop w:val="0"/>
      <w:marBottom w:val="0"/>
      <w:divBdr>
        <w:top w:val="none" w:sz="0" w:space="0" w:color="auto"/>
        <w:left w:val="none" w:sz="0" w:space="0" w:color="auto"/>
        <w:bottom w:val="none" w:sz="0" w:space="0" w:color="auto"/>
        <w:right w:val="none" w:sz="0" w:space="0" w:color="auto"/>
      </w:divBdr>
    </w:div>
    <w:div w:id="839004067">
      <w:bodyDiv w:val="1"/>
      <w:marLeft w:val="0"/>
      <w:marRight w:val="0"/>
      <w:marTop w:val="0"/>
      <w:marBottom w:val="0"/>
      <w:divBdr>
        <w:top w:val="none" w:sz="0" w:space="0" w:color="auto"/>
        <w:left w:val="none" w:sz="0" w:space="0" w:color="auto"/>
        <w:bottom w:val="none" w:sz="0" w:space="0" w:color="auto"/>
        <w:right w:val="none" w:sz="0" w:space="0" w:color="auto"/>
      </w:divBdr>
    </w:div>
    <w:div w:id="839739541">
      <w:bodyDiv w:val="1"/>
      <w:marLeft w:val="0"/>
      <w:marRight w:val="0"/>
      <w:marTop w:val="0"/>
      <w:marBottom w:val="0"/>
      <w:divBdr>
        <w:top w:val="none" w:sz="0" w:space="0" w:color="auto"/>
        <w:left w:val="none" w:sz="0" w:space="0" w:color="auto"/>
        <w:bottom w:val="none" w:sz="0" w:space="0" w:color="auto"/>
        <w:right w:val="none" w:sz="0" w:space="0" w:color="auto"/>
      </w:divBdr>
    </w:div>
    <w:div w:id="839924701">
      <w:bodyDiv w:val="1"/>
      <w:marLeft w:val="0"/>
      <w:marRight w:val="0"/>
      <w:marTop w:val="0"/>
      <w:marBottom w:val="0"/>
      <w:divBdr>
        <w:top w:val="none" w:sz="0" w:space="0" w:color="auto"/>
        <w:left w:val="none" w:sz="0" w:space="0" w:color="auto"/>
        <w:bottom w:val="none" w:sz="0" w:space="0" w:color="auto"/>
        <w:right w:val="none" w:sz="0" w:space="0" w:color="auto"/>
      </w:divBdr>
    </w:div>
    <w:div w:id="839924970">
      <w:bodyDiv w:val="1"/>
      <w:marLeft w:val="0"/>
      <w:marRight w:val="0"/>
      <w:marTop w:val="0"/>
      <w:marBottom w:val="0"/>
      <w:divBdr>
        <w:top w:val="none" w:sz="0" w:space="0" w:color="auto"/>
        <w:left w:val="none" w:sz="0" w:space="0" w:color="auto"/>
        <w:bottom w:val="none" w:sz="0" w:space="0" w:color="auto"/>
        <w:right w:val="none" w:sz="0" w:space="0" w:color="auto"/>
      </w:divBdr>
    </w:div>
    <w:div w:id="840393685">
      <w:bodyDiv w:val="1"/>
      <w:marLeft w:val="0"/>
      <w:marRight w:val="0"/>
      <w:marTop w:val="0"/>
      <w:marBottom w:val="0"/>
      <w:divBdr>
        <w:top w:val="none" w:sz="0" w:space="0" w:color="auto"/>
        <w:left w:val="none" w:sz="0" w:space="0" w:color="auto"/>
        <w:bottom w:val="none" w:sz="0" w:space="0" w:color="auto"/>
        <w:right w:val="none" w:sz="0" w:space="0" w:color="auto"/>
      </w:divBdr>
    </w:div>
    <w:div w:id="842166058">
      <w:bodyDiv w:val="1"/>
      <w:marLeft w:val="0"/>
      <w:marRight w:val="0"/>
      <w:marTop w:val="0"/>
      <w:marBottom w:val="0"/>
      <w:divBdr>
        <w:top w:val="none" w:sz="0" w:space="0" w:color="auto"/>
        <w:left w:val="none" w:sz="0" w:space="0" w:color="auto"/>
        <w:bottom w:val="none" w:sz="0" w:space="0" w:color="auto"/>
        <w:right w:val="none" w:sz="0" w:space="0" w:color="auto"/>
      </w:divBdr>
    </w:div>
    <w:div w:id="845243393">
      <w:bodyDiv w:val="1"/>
      <w:marLeft w:val="0"/>
      <w:marRight w:val="0"/>
      <w:marTop w:val="0"/>
      <w:marBottom w:val="0"/>
      <w:divBdr>
        <w:top w:val="none" w:sz="0" w:space="0" w:color="auto"/>
        <w:left w:val="none" w:sz="0" w:space="0" w:color="auto"/>
        <w:bottom w:val="none" w:sz="0" w:space="0" w:color="auto"/>
        <w:right w:val="none" w:sz="0" w:space="0" w:color="auto"/>
      </w:divBdr>
    </w:div>
    <w:div w:id="846363467">
      <w:bodyDiv w:val="1"/>
      <w:marLeft w:val="0"/>
      <w:marRight w:val="0"/>
      <w:marTop w:val="0"/>
      <w:marBottom w:val="0"/>
      <w:divBdr>
        <w:top w:val="none" w:sz="0" w:space="0" w:color="auto"/>
        <w:left w:val="none" w:sz="0" w:space="0" w:color="auto"/>
        <w:bottom w:val="none" w:sz="0" w:space="0" w:color="auto"/>
        <w:right w:val="none" w:sz="0" w:space="0" w:color="auto"/>
      </w:divBdr>
    </w:div>
    <w:div w:id="846594976">
      <w:bodyDiv w:val="1"/>
      <w:marLeft w:val="0"/>
      <w:marRight w:val="0"/>
      <w:marTop w:val="0"/>
      <w:marBottom w:val="0"/>
      <w:divBdr>
        <w:top w:val="none" w:sz="0" w:space="0" w:color="auto"/>
        <w:left w:val="none" w:sz="0" w:space="0" w:color="auto"/>
        <w:bottom w:val="none" w:sz="0" w:space="0" w:color="auto"/>
        <w:right w:val="none" w:sz="0" w:space="0" w:color="auto"/>
      </w:divBdr>
    </w:div>
    <w:div w:id="846603747">
      <w:bodyDiv w:val="1"/>
      <w:marLeft w:val="0"/>
      <w:marRight w:val="0"/>
      <w:marTop w:val="0"/>
      <w:marBottom w:val="0"/>
      <w:divBdr>
        <w:top w:val="none" w:sz="0" w:space="0" w:color="auto"/>
        <w:left w:val="none" w:sz="0" w:space="0" w:color="auto"/>
        <w:bottom w:val="none" w:sz="0" w:space="0" w:color="auto"/>
        <w:right w:val="none" w:sz="0" w:space="0" w:color="auto"/>
      </w:divBdr>
    </w:div>
    <w:div w:id="846991212">
      <w:bodyDiv w:val="1"/>
      <w:marLeft w:val="0"/>
      <w:marRight w:val="0"/>
      <w:marTop w:val="0"/>
      <w:marBottom w:val="0"/>
      <w:divBdr>
        <w:top w:val="none" w:sz="0" w:space="0" w:color="auto"/>
        <w:left w:val="none" w:sz="0" w:space="0" w:color="auto"/>
        <w:bottom w:val="none" w:sz="0" w:space="0" w:color="auto"/>
        <w:right w:val="none" w:sz="0" w:space="0" w:color="auto"/>
      </w:divBdr>
    </w:div>
    <w:div w:id="847522845">
      <w:bodyDiv w:val="1"/>
      <w:marLeft w:val="0"/>
      <w:marRight w:val="0"/>
      <w:marTop w:val="0"/>
      <w:marBottom w:val="0"/>
      <w:divBdr>
        <w:top w:val="none" w:sz="0" w:space="0" w:color="auto"/>
        <w:left w:val="none" w:sz="0" w:space="0" w:color="auto"/>
        <w:bottom w:val="none" w:sz="0" w:space="0" w:color="auto"/>
        <w:right w:val="none" w:sz="0" w:space="0" w:color="auto"/>
      </w:divBdr>
    </w:div>
    <w:div w:id="848102414">
      <w:bodyDiv w:val="1"/>
      <w:marLeft w:val="0"/>
      <w:marRight w:val="0"/>
      <w:marTop w:val="0"/>
      <w:marBottom w:val="0"/>
      <w:divBdr>
        <w:top w:val="none" w:sz="0" w:space="0" w:color="auto"/>
        <w:left w:val="none" w:sz="0" w:space="0" w:color="auto"/>
        <w:bottom w:val="none" w:sz="0" w:space="0" w:color="auto"/>
        <w:right w:val="none" w:sz="0" w:space="0" w:color="auto"/>
      </w:divBdr>
    </w:div>
    <w:div w:id="848444091">
      <w:bodyDiv w:val="1"/>
      <w:marLeft w:val="0"/>
      <w:marRight w:val="0"/>
      <w:marTop w:val="0"/>
      <w:marBottom w:val="0"/>
      <w:divBdr>
        <w:top w:val="none" w:sz="0" w:space="0" w:color="auto"/>
        <w:left w:val="none" w:sz="0" w:space="0" w:color="auto"/>
        <w:bottom w:val="none" w:sz="0" w:space="0" w:color="auto"/>
        <w:right w:val="none" w:sz="0" w:space="0" w:color="auto"/>
      </w:divBdr>
    </w:div>
    <w:div w:id="850144305">
      <w:bodyDiv w:val="1"/>
      <w:marLeft w:val="0"/>
      <w:marRight w:val="0"/>
      <w:marTop w:val="0"/>
      <w:marBottom w:val="0"/>
      <w:divBdr>
        <w:top w:val="none" w:sz="0" w:space="0" w:color="auto"/>
        <w:left w:val="none" w:sz="0" w:space="0" w:color="auto"/>
        <w:bottom w:val="none" w:sz="0" w:space="0" w:color="auto"/>
        <w:right w:val="none" w:sz="0" w:space="0" w:color="auto"/>
      </w:divBdr>
    </w:div>
    <w:div w:id="850145768">
      <w:bodyDiv w:val="1"/>
      <w:marLeft w:val="0"/>
      <w:marRight w:val="0"/>
      <w:marTop w:val="0"/>
      <w:marBottom w:val="0"/>
      <w:divBdr>
        <w:top w:val="none" w:sz="0" w:space="0" w:color="auto"/>
        <w:left w:val="none" w:sz="0" w:space="0" w:color="auto"/>
        <w:bottom w:val="none" w:sz="0" w:space="0" w:color="auto"/>
        <w:right w:val="none" w:sz="0" w:space="0" w:color="auto"/>
      </w:divBdr>
    </w:div>
    <w:div w:id="850224344">
      <w:bodyDiv w:val="1"/>
      <w:marLeft w:val="0"/>
      <w:marRight w:val="0"/>
      <w:marTop w:val="0"/>
      <w:marBottom w:val="0"/>
      <w:divBdr>
        <w:top w:val="none" w:sz="0" w:space="0" w:color="auto"/>
        <w:left w:val="none" w:sz="0" w:space="0" w:color="auto"/>
        <w:bottom w:val="none" w:sz="0" w:space="0" w:color="auto"/>
        <w:right w:val="none" w:sz="0" w:space="0" w:color="auto"/>
      </w:divBdr>
    </w:div>
    <w:div w:id="850684379">
      <w:bodyDiv w:val="1"/>
      <w:marLeft w:val="0"/>
      <w:marRight w:val="0"/>
      <w:marTop w:val="0"/>
      <w:marBottom w:val="0"/>
      <w:divBdr>
        <w:top w:val="none" w:sz="0" w:space="0" w:color="auto"/>
        <w:left w:val="none" w:sz="0" w:space="0" w:color="auto"/>
        <w:bottom w:val="none" w:sz="0" w:space="0" w:color="auto"/>
        <w:right w:val="none" w:sz="0" w:space="0" w:color="auto"/>
      </w:divBdr>
    </w:div>
    <w:div w:id="850994862">
      <w:bodyDiv w:val="1"/>
      <w:marLeft w:val="0"/>
      <w:marRight w:val="0"/>
      <w:marTop w:val="0"/>
      <w:marBottom w:val="0"/>
      <w:divBdr>
        <w:top w:val="none" w:sz="0" w:space="0" w:color="auto"/>
        <w:left w:val="none" w:sz="0" w:space="0" w:color="auto"/>
        <w:bottom w:val="none" w:sz="0" w:space="0" w:color="auto"/>
        <w:right w:val="none" w:sz="0" w:space="0" w:color="auto"/>
      </w:divBdr>
    </w:div>
    <w:div w:id="850996761">
      <w:bodyDiv w:val="1"/>
      <w:marLeft w:val="0"/>
      <w:marRight w:val="0"/>
      <w:marTop w:val="0"/>
      <w:marBottom w:val="0"/>
      <w:divBdr>
        <w:top w:val="none" w:sz="0" w:space="0" w:color="auto"/>
        <w:left w:val="none" w:sz="0" w:space="0" w:color="auto"/>
        <w:bottom w:val="none" w:sz="0" w:space="0" w:color="auto"/>
        <w:right w:val="none" w:sz="0" w:space="0" w:color="auto"/>
      </w:divBdr>
    </w:div>
    <w:div w:id="851379383">
      <w:bodyDiv w:val="1"/>
      <w:marLeft w:val="0"/>
      <w:marRight w:val="0"/>
      <w:marTop w:val="0"/>
      <w:marBottom w:val="0"/>
      <w:divBdr>
        <w:top w:val="none" w:sz="0" w:space="0" w:color="auto"/>
        <w:left w:val="none" w:sz="0" w:space="0" w:color="auto"/>
        <w:bottom w:val="none" w:sz="0" w:space="0" w:color="auto"/>
        <w:right w:val="none" w:sz="0" w:space="0" w:color="auto"/>
      </w:divBdr>
    </w:div>
    <w:div w:id="851725917">
      <w:bodyDiv w:val="1"/>
      <w:marLeft w:val="0"/>
      <w:marRight w:val="0"/>
      <w:marTop w:val="0"/>
      <w:marBottom w:val="0"/>
      <w:divBdr>
        <w:top w:val="none" w:sz="0" w:space="0" w:color="auto"/>
        <w:left w:val="none" w:sz="0" w:space="0" w:color="auto"/>
        <w:bottom w:val="none" w:sz="0" w:space="0" w:color="auto"/>
        <w:right w:val="none" w:sz="0" w:space="0" w:color="auto"/>
      </w:divBdr>
    </w:div>
    <w:div w:id="852065658">
      <w:bodyDiv w:val="1"/>
      <w:marLeft w:val="0"/>
      <w:marRight w:val="0"/>
      <w:marTop w:val="0"/>
      <w:marBottom w:val="0"/>
      <w:divBdr>
        <w:top w:val="none" w:sz="0" w:space="0" w:color="auto"/>
        <w:left w:val="none" w:sz="0" w:space="0" w:color="auto"/>
        <w:bottom w:val="none" w:sz="0" w:space="0" w:color="auto"/>
        <w:right w:val="none" w:sz="0" w:space="0" w:color="auto"/>
      </w:divBdr>
    </w:div>
    <w:div w:id="852575021">
      <w:bodyDiv w:val="1"/>
      <w:marLeft w:val="0"/>
      <w:marRight w:val="0"/>
      <w:marTop w:val="0"/>
      <w:marBottom w:val="0"/>
      <w:divBdr>
        <w:top w:val="none" w:sz="0" w:space="0" w:color="auto"/>
        <w:left w:val="none" w:sz="0" w:space="0" w:color="auto"/>
        <w:bottom w:val="none" w:sz="0" w:space="0" w:color="auto"/>
        <w:right w:val="none" w:sz="0" w:space="0" w:color="auto"/>
      </w:divBdr>
    </w:div>
    <w:div w:id="852718882">
      <w:bodyDiv w:val="1"/>
      <w:marLeft w:val="0"/>
      <w:marRight w:val="0"/>
      <w:marTop w:val="0"/>
      <w:marBottom w:val="0"/>
      <w:divBdr>
        <w:top w:val="none" w:sz="0" w:space="0" w:color="auto"/>
        <w:left w:val="none" w:sz="0" w:space="0" w:color="auto"/>
        <w:bottom w:val="none" w:sz="0" w:space="0" w:color="auto"/>
        <w:right w:val="none" w:sz="0" w:space="0" w:color="auto"/>
      </w:divBdr>
    </w:div>
    <w:div w:id="853304594">
      <w:bodyDiv w:val="1"/>
      <w:marLeft w:val="0"/>
      <w:marRight w:val="0"/>
      <w:marTop w:val="0"/>
      <w:marBottom w:val="0"/>
      <w:divBdr>
        <w:top w:val="none" w:sz="0" w:space="0" w:color="auto"/>
        <w:left w:val="none" w:sz="0" w:space="0" w:color="auto"/>
        <w:bottom w:val="none" w:sz="0" w:space="0" w:color="auto"/>
        <w:right w:val="none" w:sz="0" w:space="0" w:color="auto"/>
      </w:divBdr>
    </w:div>
    <w:div w:id="854537661">
      <w:bodyDiv w:val="1"/>
      <w:marLeft w:val="0"/>
      <w:marRight w:val="0"/>
      <w:marTop w:val="0"/>
      <w:marBottom w:val="0"/>
      <w:divBdr>
        <w:top w:val="none" w:sz="0" w:space="0" w:color="auto"/>
        <w:left w:val="none" w:sz="0" w:space="0" w:color="auto"/>
        <w:bottom w:val="none" w:sz="0" w:space="0" w:color="auto"/>
        <w:right w:val="none" w:sz="0" w:space="0" w:color="auto"/>
      </w:divBdr>
    </w:div>
    <w:div w:id="854611603">
      <w:bodyDiv w:val="1"/>
      <w:marLeft w:val="0"/>
      <w:marRight w:val="0"/>
      <w:marTop w:val="0"/>
      <w:marBottom w:val="0"/>
      <w:divBdr>
        <w:top w:val="none" w:sz="0" w:space="0" w:color="auto"/>
        <w:left w:val="none" w:sz="0" w:space="0" w:color="auto"/>
        <w:bottom w:val="none" w:sz="0" w:space="0" w:color="auto"/>
        <w:right w:val="none" w:sz="0" w:space="0" w:color="auto"/>
      </w:divBdr>
    </w:div>
    <w:div w:id="855966778">
      <w:bodyDiv w:val="1"/>
      <w:marLeft w:val="0"/>
      <w:marRight w:val="0"/>
      <w:marTop w:val="0"/>
      <w:marBottom w:val="0"/>
      <w:divBdr>
        <w:top w:val="none" w:sz="0" w:space="0" w:color="auto"/>
        <w:left w:val="none" w:sz="0" w:space="0" w:color="auto"/>
        <w:bottom w:val="none" w:sz="0" w:space="0" w:color="auto"/>
        <w:right w:val="none" w:sz="0" w:space="0" w:color="auto"/>
      </w:divBdr>
    </w:div>
    <w:div w:id="855968158">
      <w:bodyDiv w:val="1"/>
      <w:marLeft w:val="0"/>
      <w:marRight w:val="0"/>
      <w:marTop w:val="0"/>
      <w:marBottom w:val="0"/>
      <w:divBdr>
        <w:top w:val="none" w:sz="0" w:space="0" w:color="auto"/>
        <w:left w:val="none" w:sz="0" w:space="0" w:color="auto"/>
        <w:bottom w:val="none" w:sz="0" w:space="0" w:color="auto"/>
        <w:right w:val="none" w:sz="0" w:space="0" w:color="auto"/>
      </w:divBdr>
    </w:div>
    <w:div w:id="857623843">
      <w:bodyDiv w:val="1"/>
      <w:marLeft w:val="0"/>
      <w:marRight w:val="0"/>
      <w:marTop w:val="0"/>
      <w:marBottom w:val="0"/>
      <w:divBdr>
        <w:top w:val="none" w:sz="0" w:space="0" w:color="auto"/>
        <w:left w:val="none" w:sz="0" w:space="0" w:color="auto"/>
        <w:bottom w:val="none" w:sz="0" w:space="0" w:color="auto"/>
        <w:right w:val="none" w:sz="0" w:space="0" w:color="auto"/>
      </w:divBdr>
    </w:div>
    <w:div w:id="859316241">
      <w:bodyDiv w:val="1"/>
      <w:marLeft w:val="0"/>
      <w:marRight w:val="0"/>
      <w:marTop w:val="0"/>
      <w:marBottom w:val="0"/>
      <w:divBdr>
        <w:top w:val="none" w:sz="0" w:space="0" w:color="auto"/>
        <w:left w:val="none" w:sz="0" w:space="0" w:color="auto"/>
        <w:bottom w:val="none" w:sz="0" w:space="0" w:color="auto"/>
        <w:right w:val="none" w:sz="0" w:space="0" w:color="auto"/>
      </w:divBdr>
    </w:div>
    <w:div w:id="859507966">
      <w:bodyDiv w:val="1"/>
      <w:marLeft w:val="0"/>
      <w:marRight w:val="0"/>
      <w:marTop w:val="0"/>
      <w:marBottom w:val="0"/>
      <w:divBdr>
        <w:top w:val="none" w:sz="0" w:space="0" w:color="auto"/>
        <w:left w:val="none" w:sz="0" w:space="0" w:color="auto"/>
        <w:bottom w:val="none" w:sz="0" w:space="0" w:color="auto"/>
        <w:right w:val="none" w:sz="0" w:space="0" w:color="auto"/>
      </w:divBdr>
    </w:div>
    <w:div w:id="859857238">
      <w:bodyDiv w:val="1"/>
      <w:marLeft w:val="0"/>
      <w:marRight w:val="0"/>
      <w:marTop w:val="0"/>
      <w:marBottom w:val="0"/>
      <w:divBdr>
        <w:top w:val="none" w:sz="0" w:space="0" w:color="auto"/>
        <w:left w:val="none" w:sz="0" w:space="0" w:color="auto"/>
        <w:bottom w:val="none" w:sz="0" w:space="0" w:color="auto"/>
        <w:right w:val="none" w:sz="0" w:space="0" w:color="auto"/>
      </w:divBdr>
    </w:div>
    <w:div w:id="860315218">
      <w:bodyDiv w:val="1"/>
      <w:marLeft w:val="0"/>
      <w:marRight w:val="0"/>
      <w:marTop w:val="0"/>
      <w:marBottom w:val="0"/>
      <w:divBdr>
        <w:top w:val="none" w:sz="0" w:space="0" w:color="auto"/>
        <w:left w:val="none" w:sz="0" w:space="0" w:color="auto"/>
        <w:bottom w:val="none" w:sz="0" w:space="0" w:color="auto"/>
        <w:right w:val="none" w:sz="0" w:space="0" w:color="auto"/>
      </w:divBdr>
    </w:div>
    <w:div w:id="860706078">
      <w:bodyDiv w:val="1"/>
      <w:marLeft w:val="0"/>
      <w:marRight w:val="0"/>
      <w:marTop w:val="0"/>
      <w:marBottom w:val="0"/>
      <w:divBdr>
        <w:top w:val="none" w:sz="0" w:space="0" w:color="auto"/>
        <w:left w:val="none" w:sz="0" w:space="0" w:color="auto"/>
        <w:bottom w:val="none" w:sz="0" w:space="0" w:color="auto"/>
        <w:right w:val="none" w:sz="0" w:space="0" w:color="auto"/>
      </w:divBdr>
    </w:div>
    <w:div w:id="862593766">
      <w:bodyDiv w:val="1"/>
      <w:marLeft w:val="0"/>
      <w:marRight w:val="0"/>
      <w:marTop w:val="0"/>
      <w:marBottom w:val="0"/>
      <w:divBdr>
        <w:top w:val="none" w:sz="0" w:space="0" w:color="auto"/>
        <w:left w:val="none" w:sz="0" w:space="0" w:color="auto"/>
        <w:bottom w:val="none" w:sz="0" w:space="0" w:color="auto"/>
        <w:right w:val="none" w:sz="0" w:space="0" w:color="auto"/>
      </w:divBdr>
    </w:div>
    <w:div w:id="863060017">
      <w:bodyDiv w:val="1"/>
      <w:marLeft w:val="0"/>
      <w:marRight w:val="0"/>
      <w:marTop w:val="0"/>
      <w:marBottom w:val="0"/>
      <w:divBdr>
        <w:top w:val="none" w:sz="0" w:space="0" w:color="auto"/>
        <w:left w:val="none" w:sz="0" w:space="0" w:color="auto"/>
        <w:bottom w:val="none" w:sz="0" w:space="0" w:color="auto"/>
        <w:right w:val="none" w:sz="0" w:space="0" w:color="auto"/>
      </w:divBdr>
    </w:div>
    <w:div w:id="863252445">
      <w:bodyDiv w:val="1"/>
      <w:marLeft w:val="0"/>
      <w:marRight w:val="0"/>
      <w:marTop w:val="0"/>
      <w:marBottom w:val="0"/>
      <w:divBdr>
        <w:top w:val="none" w:sz="0" w:space="0" w:color="auto"/>
        <w:left w:val="none" w:sz="0" w:space="0" w:color="auto"/>
        <w:bottom w:val="none" w:sz="0" w:space="0" w:color="auto"/>
        <w:right w:val="none" w:sz="0" w:space="0" w:color="auto"/>
      </w:divBdr>
    </w:div>
    <w:div w:id="864557078">
      <w:bodyDiv w:val="1"/>
      <w:marLeft w:val="0"/>
      <w:marRight w:val="0"/>
      <w:marTop w:val="0"/>
      <w:marBottom w:val="0"/>
      <w:divBdr>
        <w:top w:val="none" w:sz="0" w:space="0" w:color="auto"/>
        <w:left w:val="none" w:sz="0" w:space="0" w:color="auto"/>
        <w:bottom w:val="none" w:sz="0" w:space="0" w:color="auto"/>
        <w:right w:val="none" w:sz="0" w:space="0" w:color="auto"/>
      </w:divBdr>
    </w:div>
    <w:div w:id="865873384">
      <w:bodyDiv w:val="1"/>
      <w:marLeft w:val="0"/>
      <w:marRight w:val="0"/>
      <w:marTop w:val="0"/>
      <w:marBottom w:val="0"/>
      <w:divBdr>
        <w:top w:val="none" w:sz="0" w:space="0" w:color="auto"/>
        <w:left w:val="none" w:sz="0" w:space="0" w:color="auto"/>
        <w:bottom w:val="none" w:sz="0" w:space="0" w:color="auto"/>
        <w:right w:val="none" w:sz="0" w:space="0" w:color="auto"/>
      </w:divBdr>
    </w:div>
    <w:div w:id="866527855">
      <w:bodyDiv w:val="1"/>
      <w:marLeft w:val="0"/>
      <w:marRight w:val="0"/>
      <w:marTop w:val="0"/>
      <w:marBottom w:val="0"/>
      <w:divBdr>
        <w:top w:val="none" w:sz="0" w:space="0" w:color="auto"/>
        <w:left w:val="none" w:sz="0" w:space="0" w:color="auto"/>
        <w:bottom w:val="none" w:sz="0" w:space="0" w:color="auto"/>
        <w:right w:val="none" w:sz="0" w:space="0" w:color="auto"/>
      </w:divBdr>
    </w:div>
    <w:div w:id="867178866">
      <w:bodyDiv w:val="1"/>
      <w:marLeft w:val="0"/>
      <w:marRight w:val="0"/>
      <w:marTop w:val="0"/>
      <w:marBottom w:val="0"/>
      <w:divBdr>
        <w:top w:val="none" w:sz="0" w:space="0" w:color="auto"/>
        <w:left w:val="none" w:sz="0" w:space="0" w:color="auto"/>
        <w:bottom w:val="none" w:sz="0" w:space="0" w:color="auto"/>
        <w:right w:val="none" w:sz="0" w:space="0" w:color="auto"/>
      </w:divBdr>
    </w:div>
    <w:div w:id="867521869">
      <w:bodyDiv w:val="1"/>
      <w:marLeft w:val="0"/>
      <w:marRight w:val="0"/>
      <w:marTop w:val="0"/>
      <w:marBottom w:val="0"/>
      <w:divBdr>
        <w:top w:val="none" w:sz="0" w:space="0" w:color="auto"/>
        <w:left w:val="none" w:sz="0" w:space="0" w:color="auto"/>
        <w:bottom w:val="none" w:sz="0" w:space="0" w:color="auto"/>
        <w:right w:val="none" w:sz="0" w:space="0" w:color="auto"/>
      </w:divBdr>
    </w:div>
    <w:div w:id="867986628">
      <w:bodyDiv w:val="1"/>
      <w:marLeft w:val="0"/>
      <w:marRight w:val="0"/>
      <w:marTop w:val="0"/>
      <w:marBottom w:val="0"/>
      <w:divBdr>
        <w:top w:val="none" w:sz="0" w:space="0" w:color="auto"/>
        <w:left w:val="none" w:sz="0" w:space="0" w:color="auto"/>
        <w:bottom w:val="none" w:sz="0" w:space="0" w:color="auto"/>
        <w:right w:val="none" w:sz="0" w:space="0" w:color="auto"/>
      </w:divBdr>
    </w:div>
    <w:div w:id="869073266">
      <w:bodyDiv w:val="1"/>
      <w:marLeft w:val="0"/>
      <w:marRight w:val="0"/>
      <w:marTop w:val="0"/>
      <w:marBottom w:val="0"/>
      <w:divBdr>
        <w:top w:val="none" w:sz="0" w:space="0" w:color="auto"/>
        <w:left w:val="none" w:sz="0" w:space="0" w:color="auto"/>
        <w:bottom w:val="none" w:sz="0" w:space="0" w:color="auto"/>
        <w:right w:val="none" w:sz="0" w:space="0" w:color="auto"/>
      </w:divBdr>
    </w:div>
    <w:div w:id="869420375">
      <w:bodyDiv w:val="1"/>
      <w:marLeft w:val="0"/>
      <w:marRight w:val="0"/>
      <w:marTop w:val="0"/>
      <w:marBottom w:val="0"/>
      <w:divBdr>
        <w:top w:val="none" w:sz="0" w:space="0" w:color="auto"/>
        <w:left w:val="none" w:sz="0" w:space="0" w:color="auto"/>
        <w:bottom w:val="none" w:sz="0" w:space="0" w:color="auto"/>
        <w:right w:val="none" w:sz="0" w:space="0" w:color="auto"/>
      </w:divBdr>
    </w:div>
    <w:div w:id="869729644">
      <w:bodyDiv w:val="1"/>
      <w:marLeft w:val="0"/>
      <w:marRight w:val="0"/>
      <w:marTop w:val="0"/>
      <w:marBottom w:val="0"/>
      <w:divBdr>
        <w:top w:val="none" w:sz="0" w:space="0" w:color="auto"/>
        <w:left w:val="none" w:sz="0" w:space="0" w:color="auto"/>
        <w:bottom w:val="none" w:sz="0" w:space="0" w:color="auto"/>
        <w:right w:val="none" w:sz="0" w:space="0" w:color="auto"/>
      </w:divBdr>
    </w:div>
    <w:div w:id="871265078">
      <w:bodyDiv w:val="1"/>
      <w:marLeft w:val="0"/>
      <w:marRight w:val="0"/>
      <w:marTop w:val="0"/>
      <w:marBottom w:val="0"/>
      <w:divBdr>
        <w:top w:val="none" w:sz="0" w:space="0" w:color="auto"/>
        <w:left w:val="none" w:sz="0" w:space="0" w:color="auto"/>
        <w:bottom w:val="none" w:sz="0" w:space="0" w:color="auto"/>
        <w:right w:val="none" w:sz="0" w:space="0" w:color="auto"/>
      </w:divBdr>
    </w:div>
    <w:div w:id="872496957">
      <w:bodyDiv w:val="1"/>
      <w:marLeft w:val="0"/>
      <w:marRight w:val="0"/>
      <w:marTop w:val="0"/>
      <w:marBottom w:val="0"/>
      <w:divBdr>
        <w:top w:val="none" w:sz="0" w:space="0" w:color="auto"/>
        <w:left w:val="none" w:sz="0" w:space="0" w:color="auto"/>
        <w:bottom w:val="none" w:sz="0" w:space="0" w:color="auto"/>
        <w:right w:val="none" w:sz="0" w:space="0" w:color="auto"/>
      </w:divBdr>
    </w:div>
    <w:div w:id="872575511">
      <w:bodyDiv w:val="1"/>
      <w:marLeft w:val="0"/>
      <w:marRight w:val="0"/>
      <w:marTop w:val="0"/>
      <w:marBottom w:val="0"/>
      <w:divBdr>
        <w:top w:val="none" w:sz="0" w:space="0" w:color="auto"/>
        <w:left w:val="none" w:sz="0" w:space="0" w:color="auto"/>
        <w:bottom w:val="none" w:sz="0" w:space="0" w:color="auto"/>
        <w:right w:val="none" w:sz="0" w:space="0" w:color="auto"/>
      </w:divBdr>
    </w:div>
    <w:div w:id="872811623">
      <w:bodyDiv w:val="1"/>
      <w:marLeft w:val="0"/>
      <w:marRight w:val="0"/>
      <w:marTop w:val="0"/>
      <w:marBottom w:val="0"/>
      <w:divBdr>
        <w:top w:val="none" w:sz="0" w:space="0" w:color="auto"/>
        <w:left w:val="none" w:sz="0" w:space="0" w:color="auto"/>
        <w:bottom w:val="none" w:sz="0" w:space="0" w:color="auto"/>
        <w:right w:val="none" w:sz="0" w:space="0" w:color="auto"/>
      </w:divBdr>
    </w:div>
    <w:div w:id="873268166">
      <w:bodyDiv w:val="1"/>
      <w:marLeft w:val="0"/>
      <w:marRight w:val="0"/>
      <w:marTop w:val="0"/>
      <w:marBottom w:val="0"/>
      <w:divBdr>
        <w:top w:val="none" w:sz="0" w:space="0" w:color="auto"/>
        <w:left w:val="none" w:sz="0" w:space="0" w:color="auto"/>
        <w:bottom w:val="none" w:sz="0" w:space="0" w:color="auto"/>
        <w:right w:val="none" w:sz="0" w:space="0" w:color="auto"/>
      </w:divBdr>
    </w:div>
    <w:div w:id="875460383">
      <w:bodyDiv w:val="1"/>
      <w:marLeft w:val="0"/>
      <w:marRight w:val="0"/>
      <w:marTop w:val="0"/>
      <w:marBottom w:val="0"/>
      <w:divBdr>
        <w:top w:val="none" w:sz="0" w:space="0" w:color="auto"/>
        <w:left w:val="none" w:sz="0" w:space="0" w:color="auto"/>
        <w:bottom w:val="none" w:sz="0" w:space="0" w:color="auto"/>
        <w:right w:val="none" w:sz="0" w:space="0" w:color="auto"/>
      </w:divBdr>
    </w:div>
    <w:div w:id="876820098">
      <w:bodyDiv w:val="1"/>
      <w:marLeft w:val="0"/>
      <w:marRight w:val="0"/>
      <w:marTop w:val="0"/>
      <w:marBottom w:val="0"/>
      <w:divBdr>
        <w:top w:val="none" w:sz="0" w:space="0" w:color="auto"/>
        <w:left w:val="none" w:sz="0" w:space="0" w:color="auto"/>
        <w:bottom w:val="none" w:sz="0" w:space="0" w:color="auto"/>
        <w:right w:val="none" w:sz="0" w:space="0" w:color="auto"/>
      </w:divBdr>
    </w:div>
    <w:div w:id="877011826">
      <w:bodyDiv w:val="1"/>
      <w:marLeft w:val="0"/>
      <w:marRight w:val="0"/>
      <w:marTop w:val="0"/>
      <w:marBottom w:val="0"/>
      <w:divBdr>
        <w:top w:val="none" w:sz="0" w:space="0" w:color="auto"/>
        <w:left w:val="none" w:sz="0" w:space="0" w:color="auto"/>
        <w:bottom w:val="none" w:sz="0" w:space="0" w:color="auto"/>
        <w:right w:val="none" w:sz="0" w:space="0" w:color="auto"/>
      </w:divBdr>
    </w:div>
    <w:div w:id="877742389">
      <w:bodyDiv w:val="1"/>
      <w:marLeft w:val="0"/>
      <w:marRight w:val="0"/>
      <w:marTop w:val="0"/>
      <w:marBottom w:val="0"/>
      <w:divBdr>
        <w:top w:val="none" w:sz="0" w:space="0" w:color="auto"/>
        <w:left w:val="none" w:sz="0" w:space="0" w:color="auto"/>
        <w:bottom w:val="none" w:sz="0" w:space="0" w:color="auto"/>
        <w:right w:val="none" w:sz="0" w:space="0" w:color="auto"/>
      </w:divBdr>
    </w:div>
    <w:div w:id="878904182">
      <w:bodyDiv w:val="1"/>
      <w:marLeft w:val="0"/>
      <w:marRight w:val="0"/>
      <w:marTop w:val="0"/>
      <w:marBottom w:val="0"/>
      <w:divBdr>
        <w:top w:val="none" w:sz="0" w:space="0" w:color="auto"/>
        <w:left w:val="none" w:sz="0" w:space="0" w:color="auto"/>
        <w:bottom w:val="none" w:sz="0" w:space="0" w:color="auto"/>
        <w:right w:val="none" w:sz="0" w:space="0" w:color="auto"/>
      </w:divBdr>
    </w:div>
    <w:div w:id="878935427">
      <w:bodyDiv w:val="1"/>
      <w:marLeft w:val="0"/>
      <w:marRight w:val="0"/>
      <w:marTop w:val="0"/>
      <w:marBottom w:val="0"/>
      <w:divBdr>
        <w:top w:val="none" w:sz="0" w:space="0" w:color="auto"/>
        <w:left w:val="none" w:sz="0" w:space="0" w:color="auto"/>
        <w:bottom w:val="none" w:sz="0" w:space="0" w:color="auto"/>
        <w:right w:val="none" w:sz="0" w:space="0" w:color="auto"/>
      </w:divBdr>
    </w:div>
    <w:div w:id="879903410">
      <w:bodyDiv w:val="1"/>
      <w:marLeft w:val="0"/>
      <w:marRight w:val="0"/>
      <w:marTop w:val="0"/>
      <w:marBottom w:val="0"/>
      <w:divBdr>
        <w:top w:val="none" w:sz="0" w:space="0" w:color="auto"/>
        <w:left w:val="none" w:sz="0" w:space="0" w:color="auto"/>
        <w:bottom w:val="none" w:sz="0" w:space="0" w:color="auto"/>
        <w:right w:val="none" w:sz="0" w:space="0" w:color="auto"/>
      </w:divBdr>
    </w:div>
    <w:div w:id="880020629">
      <w:bodyDiv w:val="1"/>
      <w:marLeft w:val="0"/>
      <w:marRight w:val="0"/>
      <w:marTop w:val="0"/>
      <w:marBottom w:val="0"/>
      <w:divBdr>
        <w:top w:val="none" w:sz="0" w:space="0" w:color="auto"/>
        <w:left w:val="none" w:sz="0" w:space="0" w:color="auto"/>
        <w:bottom w:val="none" w:sz="0" w:space="0" w:color="auto"/>
        <w:right w:val="none" w:sz="0" w:space="0" w:color="auto"/>
      </w:divBdr>
    </w:div>
    <w:div w:id="880557259">
      <w:bodyDiv w:val="1"/>
      <w:marLeft w:val="0"/>
      <w:marRight w:val="0"/>
      <w:marTop w:val="0"/>
      <w:marBottom w:val="0"/>
      <w:divBdr>
        <w:top w:val="none" w:sz="0" w:space="0" w:color="auto"/>
        <w:left w:val="none" w:sz="0" w:space="0" w:color="auto"/>
        <w:bottom w:val="none" w:sz="0" w:space="0" w:color="auto"/>
        <w:right w:val="none" w:sz="0" w:space="0" w:color="auto"/>
      </w:divBdr>
    </w:div>
    <w:div w:id="881946274">
      <w:bodyDiv w:val="1"/>
      <w:marLeft w:val="0"/>
      <w:marRight w:val="0"/>
      <w:marTop w:val="0"/>
      <w:marBottom w:val="0"/>
      <w:divBdr>
        <w:top w:val="none" w:sz="0" w:space="0" w:color="auto"/>
        <w:left w:val="none" w:sz="0" w:space="0" w:color="auto"/>
        <w:bottom w:val="none" w:sz="0" w:space="0" w:color="auto"/>
        <w:right w:val="none" w:sz="0" w:space="0" w:color="auto"/>
      </w:divBdr>
    </w:div>
    <w:div w:id="882058229">
      <w:bodyDiv w:val="1"/>
      <w:marLeft w:val="0"/>
      <w:marRight w:val="0"/>
      <w:marTop w:val="0"/>
      <w:marBottom w:val="0"/>
      <w:divBdr>
        <w:top w:val="none" w:sz="0" w:space="0" w:color="auto"/>
        <w:left w:val="none" w:sz="0" w:space="0" w:color="auto"/>
        <w:bottom w:val="none" w:sz="0" w:space="0" w:color="auto"/>
        <w:right w:val="none" w:sz="0" w:space="0" w:color="auto"/>
      </w:divBdr>
    </w:div>
    <w:div w:id="882836380">
      <w:bodyDiv w:val="1"/>
      <w:marLeft w:val="0"/>
      <w:marRight w:val="0"/>
      <w:marTop w:val="0"/>
      <w:marBottom w:val="0"/>
      <w:divBdr>
        <w:top w:val="none" w:sz="0" w:space="0" w:color="auto"/>
        <w:left w:val="none" w:sz="0" w:space="0" w:color="auto"/>
        <w:bottom w:val="none" w:sz="0" w:space="0" w:color="auto"/>
        <w:right w:val="none" w:sz="0" w:space="0" w:color="auto"/>
      </w:divBdr>
    </w:div>
    <w:div w:id="883715670">
      <w:bodyDiv w:val="1"/>
      <w:marLeft w:val="0"/>
      <w:marRight w:val="0"/>
      <w:marTop w:val="0"/>
      <w:marBottom w:val="0"/>
      <w:divBdr>
        <w:top w:val="none" w:sz="0" w:space="0" w:color="auto"/>
        <w:left w:val="none" w:sz="0" w:space="0" w:color="auto"/>
        <w:bottom w:val="none" w:sz="0" w:space="0" w:color="auto"/>
        <w:right w:val="none" w:sz="0" w:space="0" w:color="auto"/>
      </w:divBdr>
    </w:div>
    <w:div w:id="884296795">
      <w:bodyDiv w:val="1"/>
      <w:marLeft w:val="0"/>
      <w:marRight w:val="0"/>
      <w:marTop w:val="0"/>
      <w:marBottom w:val="0"/>
      <w:divBdr>
        <w:top w:val="none" w:sz="0" w:space="0" w:color="auto"/>
        <w:left w:val="none" w:sz="0" w:space="0" w:color="auto"/>
        <w:bottom w:val="none" w:sz="0" w:space="0" w:color="auto"/>
        <w:right w:val="none" w:sz="0" w:space="0" w:color="auto"/>
      </w:divBdr>
    </w:div>
    <w:div w:id="885871980">
      <w:bodyDiv w:val="1"/>
      <w:marLeft w:val="0"/>
      <w:marRight w:val="0"/>
      <w:marTop w:val="0"/>
      <w:marBottom w:val="0"/>
      <w:divBdr>
        <w:top w:val="none" w:sz="0" w:space="0" w:color="auto"/>
        <w:left w:val="none" w:sz="0" w:space="0" w:color="auto"/>
        <w:bottom w:val="none" w:sz="0" w:space="0" w:color="auto"/>
        <w:right w:val="none" w:sz="0" w:space="0" w:color="auto"/>
      </w:divBdr>
    </w:div>
    <w:div w:id="886260686">
      <w:bodyDiv w:val="1"/>
      <w:marLeft w:val="0"/>
      <w:marRight w:val="0"/>
      <w:marTop w:val="0"/>
      <w:marBottom w:val="0"/>
      <w:divBdr>
        <w:top w:val="none" w:sz="0" w:space="0" w:color="auto"/>
        <w:left w:val="none" w:sz="0" w:space="0" w:color="auto"/>
        <w:bottom w:val="none" w:sz="0" w:space="0" w:color="auto"/>
        <w:right w:val="none" w:sz="0" w:space="0" w:color="auto"/>
      </w:divBdr>
    </w:div>
    <w:div w:id="886722890">
      <w:bodyDiv w:val="1"/>
      <w:marLeft w:val="0"/>
      <w:marRight w:val="0"/>
      <w:marTop w:val="0"/>
      <w:marBottom w:val="0"/>
      <w:divBdr>
        <w:top w:val="none" w:sz="0" w:space="0" w:color="auto"/>
        <w:left w:val="none" w:sz="0" w:space="0" w:color="auto"/>
        <w:bottom w:val="none" w:sz="0" w:space="0" w:color="auto"/>
        <w:right w:val="none" w:sz="0" w:space="0" w:color="auto"/>
      </w:divBdr>
    </w:div>
    <w:div w:id="886793824">
      <w:bodyDiv w:val="1"/>
      <w:marLeft w:val="0"/>
      <w:marRight w:val="0"/>
      <w:marTop w:val="0"/>
      <w:marBottom w:val="0"/>
      <w:divBdr>
        <w:top w:val="none" w:sz="0" w:space="0" w:color="auto"/>
        <w:left w:val="none" w:sz="0" w:space="0" w:color="auto"/>
        <w:bottom w:val="none" w:sz="0" w:space="0" w:color="auto"/>
        <w:right w:val="none" w:sz="0" w:space="0" w:color="auto"/>
      </w:divBdr>
    </w:div>
    <w:div w:id="887302012">
      <w:bodyDiv w:val="1"/>
      <w:marLeft w:val="0"/>
      <w:marRight w:val="0"/>
      <w:marTop w:val="0"/>
      <w:marBottom w:val="0"/>
      <w:divBdr>
        <w:top w:val="none" w:sz="0" w:space="0" w:color="auto"/>
        <w:left w:val="none" w:sz="0" w:space="0" w:color="auto"/>
        <w:bottom w:val="none" w:sz="0" w:space="0" w:color="auto"/>
        <w:right w:val="none" w:sz="0" w:space="0" w:color="auto"/>
      </w:divBdr>
    </w:div>
    <w:div w:id="887765313">
      <w:bodyDiv w:val="1"/>
      <w:marLeft w:val="0"/>
      <w:marRight w:val="0"/>
      <w:marTop w:val="0"/>
      <w:marBottom w:val="0"/>
      <w:divBdr>
        <w:top w:val="none" w:sz="0" w:space="0" w:color="auto"/>
        <w:left w:val="none" w:sz="0" w:space="0" w:color="auto"/>
        <w:bottom w:val="none" w:sz="0" w:space="0" w:color="auto"/>
        <w:right w:val="none" w:sz="0" w:space="0" w:color="auto"/>
      </w:divBdr>
    </w:div>
    <w:div w:id="888107148">
      <w:bodyDiv w:val="1"/>
      <w:marLeft w:val="0"/>
      <w:marRight w:val="0"/>
      <w:marTop w:val="0"/>
      <w:marBottom w:val="0"/>
      <w:divBdr>
        <w:top w:val="none" w:sz="0" w:space="0" w:color="auto"/>
        <w:left w:val="none" w:sz="0" w:space="0" w:color="auto"/>
        <w:bottom w:val="none" w:sz="0" w:space="0" w:color="auto"/>
        <w:right w:val="none" w:sz="0" w:space="0" w:color="auto"/>
      </w:divBdr>
    </w:div>
    <w:div w:id="888688827">
      <w:bodyDiv w:val="1"/>
      <w:marLeft w:val="0"/>
      <w:marRight w:val="0"/>
      <w:marTop w:val="0"/>
      <w:marBottom w:val="0"/>
      <w:divBdr>
        <w:top w:val="none" w:sz="0" w:space="0" w:color="auto"/>
        <w:left w:val="none" w:sz="0" w:space="0" w:color="auto"/>
        <w:bottom w:val="none" w:sz="0" w:space="0" w:color="auto"/>
        <w:right w:val="none" w:sz="0" w:space="0" w:color="auto"/>
      </w:divBdr>
    </w:div>
    <w:div w:id="888764232">
      <w:bodyDiv w:val="1"/>
      <w:marLeft w:val="0"/>
      <w:marRight w:val="0"/>
      <w:marTop w:val="0"/>
      <w:marBottom w:val="0"/>
      <w:divBdr>
        <w:top w:val="none" w:sz="0" w:space="0" w:color="auto"/>
        <w:left w:val="none" w:sz="0" w:space="0" w:color="auto"/>
        <w:bottom w:val="none" w:sz="0" w:space="0" w:color="auto"/>
        <w:right w:val="none" w:sz="0" w:space="0" w:color="auto"/>
      </w:divBdr>
    </w:div>
    <w:div w:id="888764892">
      <w:bodyDiv w:val="1"/>
      <w:marLeft w:val="0"/>
      <w:marRight w:val="0"/>
      <w:marTop w:val="0"/>
      <w:marBottom w:val="0"/>
      <w:divBdr>
        <w:top w:val="none" w:sz="0" w:space="0" w:color="auto"/>
        <w:left w:val="none" w:sz="0" w:space="0" w:color="auto"/>
        <w:bottom w:val="none" w:sz="0" w:space="0" w:color="auto"/>
        <w:right w:val="none" w:sz="0" w:space="0" w:color="auto"/>
      </w:divBdr>
    </w:div>
    <w:div w:id="889150242">
      <w:bodyDiv w:val="1"/>
      <w:marLeft w:val="0"/>
      <w:marRight w:val="0"/>
      <w:marTop w:val="0"/>
      <w:marBottom w:val="0"/>
      <w:divBdr>
        <w:top w:val="none" w:sz="0" w:space="0" w:color="auto"/>
        <w:left w:val="none" w:sz="0" w:space="0" w:color="auto"/>
        <w:bottom w:val="none" w:sz="0" w:space="0" w:color="auto"/>
        <w:right w:val="none" w:sz="0" w:space="0" w:color="auto"/>
      </w:divBdr>
    </w:div>
    <w:div w:id="891427840">
      <w:bodyDiv w:val="1"/>
      <w:marLeft w:val="0"/>
      <w:marRight w:val="0"/>
      <w:marTop w:val="0"/>
      <w:marBottom w:val="0"/>
      <w:divBdr>
        <w:top w:val="none" w:sz="0" w:space="0" w:color="auto"/>
        <w:left w:val="none" w:sz="0" w:space="0" w:color="auto"/>
        <w:bottom w:val="none" w:sz="0" w:space="0" w:color="auto"/>
        <w:right w:val="none" w:sz="0" w:space="0" w:color="auto"/>
      </w:divBdr>
    </w:div>
    <w:div w:id="893541885">
      <w:bodyDiv w:val="1"/>
      <w:marLeft w:val="0"/>
      <w:marRight w:val="0"/>
      <w:marTop w:val="0"/>
      <w:marBottom w:val="0"/>
      <w:divBdr>
        <w:top w:val="none" w:sz="0" w:space="0" w:color="auto"/>
        <w:left w:val="none" w:sz="0" w:space="0" w:color="auto"/>
        <w:bottom w:val="none" w:sz="0" w:space="0" w:color="auto"/>
        <w:right w:val="none" w:sz="0" w:space="0" w:color="auto"/>
      </w:divBdr>
    </w:div>
    <w:div w:id="893658960">
      <w:bodyDiv w:val="1"/>
      <w:marLeft w:val="0"/>
      <w:marRight w:val="0"/>
      <w:marTop w:val="0"/>
      <w:marBottom w:val="0"/>
      <w:divBdr>
        <w:top w:val="none" w:sz="0" w:space="0" w:color="auto"/>
        <w:left w:val="none" w:sz="0" w:space="0" w:color="auto"/>
        <w:bottom w:val="none" w:sz="0" w:space="0" w:color="auto"/>
        <w:right w:val="none" w:sz="0" w:space="0" w:color="auto"/>
      </w:divBdr>
    </w:div>
    <w:div w:id="893663836">
      <w:bodyDiv w:val="1"/>
      <w:marLeft w:val="0"/>
      <w:marRight w:val="0"/>
      <w:marTop w:val="0"/>
      <w:marBottom w:val="0"/>
      <w:divBdr>
        <w:top w:val="none" w:sz="0" w:space="0" w:color="auto"/>
        <w:left w:val="none" w:sz="0" w:space="0" w:color="auto"/>
        <w:bottom w:val="none" w:sz="0" w:space="0" w:color="auto"/>
        <w:right w:val="none" w:sz="0" w:space="0" w:color="auto"/>
      </w:divBdr>
    </w:div>
    <w:div w:id="894505240">
      <w:bodyDiv w:val="1"/>
      <w:marLeft w:val="0"/>
      <w:marRight w:val="0"/>
      <w:marTop w:val="0"/>
      <w:marBottom w:val="0"/>
      <w:divBdr>
        <w:top w:val="none" w:sz="0" w:space="0" w:color="auto"/>
        <w:left w:val="none" w:sz="0" w:space="0" w:color="auto"/>
        <w:bottom w:val="none" w:sz="0" w:space="0" w:color="auto"/>
        <w:right w:val="none" w:sz="0" w:space="0" w:color="auto"/>
      </w:divBdr>
    </w:div>
    <w:div w:id="894857885">
      <w:bodyDiv w:val="1"/>
      <w:marLeft w:val="0"/>
      <w:marRight w:val="0"/>
      <w:marTop w:val="0"/>
      <w:marBottom w:val="0"/>
      <w:divBdr>
        <w:top w:val="none" w:sz="0" w:space="0" w:color="auto"/>
        <w:left w:val="none" w:sz="0" w:space="0" w:color="auto"/>
        <w:bottom w:val="none" w:sz="0" w:space="0" w:color="auto"/>
        <w:right w:val="none" w:sz="0" w:space="0" w:color="auto"/>
      </w:divBdr>
    </w:div>
    <w:div w:id="895049054">
      <w:bodyDiv w:val="1"/>
      <w:marLeft w:val="0"/>
      <w:marRight w:val="0"/>
      <w:marTop w:val="0"/>
      <w:marBottom w:val="0"/>
      <w:divBdr>
        <w:top w:val="none" w:sz="0" w:space="0" w:color="auto"/>
        <w:left w:val="none" w:sz="0" w:space="0" w:color="auto"/>
        <w:bottom w:val="none" w:sz="0" w:space="0" w:color="auto"/>
        <w:right w:val="none" w:sz="0" w:space="0" w:color="auto"/>
      </w:divBdr>
    </w:div>
    <w:div w:id="897130665">
      <w:bodyDiv w:val="1"/>
      <w:marLeft w:val="0"/>
      <w:marRight w:val="0"/>
      <w:marTop w:val="0"/>
      <w:marBottom w:val="0"/>
      <w:divBdr>
        <w:top w:val="none" w:sz="0" w:space="0" w:color="auto"/>
        <w:left w:val="none" w:sz="0" w:space="0" w:color="auto"/>
        <w:bottom w:val="none" w:sz="0" w:space="0" w:color="auto"/>
        <w:right w:val="none" w:sz="0" w:space="0" w:color="auto"/>
      </w:divBdr>
    </w:div>
    <w:div w:id="897328954">
      <w:bodyDiv w:val="1"/>
      <w:marLeft w:val="0"/>
      <w:marRight w:val="0"/>
      <w:marTop w:val="0"/>
      <w:marBottom w:val="0"/>
      <w:divBdr>
        <w:top w:val="none" w:sz="0" w:space="0" w:color="auto"/>
        <w:left w:val="none" w:sz="0" w:space="0" w:color="auto"/>
        <w:bottom w:val="none" w:sz="0" w:space="0" w:color="auto"/>
        <w:right w:val="none" w:sz="0" w:space="0" w:color="auto"/>
      </w:divBdr>
    </w:div>
    <w:div w:id="897979685">
      <w:bodyDiv w:val="1"/>
      <w:marLeft w:val="0"/>
      <w:marRight w:val="0"/>
      <w:marTop w:val="0"/>
      <w:marBottom w:val="0"/>
      <w:divBdr>
        <w:top w:val="none" w:sz="0" w:space="0" w:color="auto"/>
        <w:left w:val="none" w:sz="0" w:space="0" w:color="auto"/>
        <w:bottom w:val="none" w:sz="0" w:space="0" w:color="auto"/>
        <w:right w:val="none" w:sz="0" w:space="0" w:color="auto"/>
      </w:divBdr>
    </w:div>
    <w:div w:id="898637745">
      <w:bodyDiv w:val="1"/>
      <w:marLeft w:val="0"/>
      <w:marRight w:val="0"/>
      <w:marTop w:val="0"/>
      <w:marBottom w:val="0"/>
      <w:divBdr>
        <w:top w:val="none" w:sz="0" w:space="0" w:color="auto"/>
        <w:left w:val="none" w:sz="0" w:space="0" w:color="auto"/>
        <w:bottom w:val="none" w:sz="0" w:space="0" w:color="auto"/>
        <w:right w:val="none" w:sz="0" w:space="0" w:color="auto"/>
      </w:divBdr>
    </w:div>
    <w:div w:id="899483919">
      <w:bodyDiv w:val="1"/>
      <w:marLeft w:val="0"/>
      <w:marRight w:val="0"/>
      <w:marTop w:val="0"/>
      <w:marBottom w:val="0"/>
      <w:divBdr>
        <w:top w:val="none" w:sz="0" w:space="0" w:color="auto"/>
        <w:left w:val="none" w:sz="0" w:space="0" w:color="auto"/>
        <w:bottom w:val="none" w:sz="0" w:space="0" w:color="auto"/>
        <w:right w:val="none" w:sz="0" w:space="0" w:color="auto"/>
      </w:divBdr>
    </w:div>
    <w:div w:id="900137900">
      <w:bodyDiv w:val="1"/>
      <w:marLeft w:val="0"/>
      <w:marRight w:val="0"/>
      <w:marTop w:val="0"/>
      <w:marBottom w:val="0"/>
      <w:divBdr>
        <w:top w:val="none" w:sz="0" w:space="0" w:color="auto"/>
        <w:left w:val="none" w:sz="0" w:space="0" w:color="auto"/>
        <w:bottom w:val="none" w:sz="0" w:space="0" w:color="auto"/>
        <w:right w:val="none" w:sz="0" w:space="0" w:color="auto"/>
      </w:divBdr>
    </w:div>
    <w:div w:id="901135816">
      <w:bodyDiv w:val="1"/>
      <w:marLeft w:val="0"/>
      <w:marRight w:val="0"/>
      <w:marTop w:val="0"/>
      <w:marBottom w:val="0"/>
      <w:divBdr>
        <w:top w:val="none" w:sz="0" w:space="0" w:color="auto"/>
        <w:left w:val="none" w:sz="0" w:space="0" w:color="auto"/>
        <w:bottom w:val="none" w:sz="0" w:space="0" w:color="auto"/>
        <w:right w:val="none" w:sz="0" w:space="0" w:color="auto"/>
      </w:divBdr>
    </w:div>
    <w:div w:id="901210172">
      <w:bodyDiv w:val="1"/>
      <w:marLeft w:val="0"/>
      <w:marRight w:val="0"/>
      <w:marTop w:val="0"/>
      <w:marBottom w:val="0"/>
      <w:divBdr>
        <w:top w:val="none" w:sz="0" w:space="0" w:color="auto"/>
        <w:left w:val="none" w:sz="0" w:space="0" w:color="auto"/>
        <w:bottom w:val="none" w:sz="0" w:space="0" w:color="auto"/>
        <w:right w:val="none" w:sz="0" w:space="0" w:color="auto"/>
      </w:divBdr>
    </w:div>
    <w:div w:id="902253321">
      <w:bodyDiv w:val="1"/>
      <w:marLeft w:val="0"/>
      <w:marRight w:val="0"/>
      <w:marTop w:val="0"/>
      <w:marBottom w:val="0"/>
      <w:divBdr>
        <w:top w:val="none" w:sz="0" w:space="0" w:color="auto"/>
        <w:left w:val="none" w:sz="0" w:space="0" w:color="auto"/>
        <w:bottom w:val="none" w:sz="0" w:space="0" w:color="auto"/>
        <w:right w:val="none" w:sz="0" w:space="0" w:color="auto"/>
      </w:divBdr>
    </w:div>
    <w:div w:id="902372523">
      <w:bodyDiv w:val="1"/>
      <w:marLeft w:val="0"/>
      <w:marRight w:val="0"/>
      <w:marTop w:val="0"/>
      <w:marBottom w:val="0"/>
      <w:divBdr>
        <w:top w:val="none" w:sz="0" w:space="0" w:color="auto"/>
        <w:left w:val="none" w:sz="0" w:space="0" w:color="auto"/>
        <w:bottom w:val="none" w:sz="0" w:space="0" w:color="auto"/>
        <w:right w:val="none" w:sz="0" w:space="0" w:color="auto"/>
      </w:divBdr>
    </w:div>
    <w:div w:id="904877093">
      <w:bodyDiv w:val="1"/>
      <w:marLeft w:val="0"/>
      <w:marRight w:val="0"/>
      <w:marTop w:val="0"/>
      <w:marBottom w:val="0"/>
      <w:divBdr>
        <w:top w:val="none" w:sz="0" w:space="0" w:color="auto"/>
        <w:left w:val="none" w:sz="0" w:space="0" w:color="auto"/>
        <w:bottom w:val="none" w:sz="0" w:space="0" w:color="auto"/>
        <w:right w:val="none" w:sz="0" w:space="0" w:color="auto"/>
      </w:divBdr>
    </w:div>
    <w:div w:id="905528167">
      <w:bodyDiv w:val="1"/>
      <w:marLeft w:val="0"/>
      <w:marRight w:val="0"/>
      <w:marTop w:val="0"/>
      <w:marBottom w:val="0"/>
      <w:divBdr>
        <w:top w:val="none" w:sz="0" w:space="0" w:color="auto"/>
        <w:left w:val="none" w:sz="0" w:space="0" w:color="auto"/>
        <w:bottom w:val="none" w:sz="0" w:space="0" w:color="auto"/>
        <w:right w:val="none" w:sz="0" w:space="0" w:color="auto"/>
      </w:divBdr>
    </w:div>
    <w:div w:id="911476193">
      <w:bodyDiv w:val="1"/>
      <w:marLeft w:val="0"/>
      <w:marRight w:val="0"/>
      <w:marTop w:val="0"/>
      <w:marBottom w:val="0"/>
      <w:divBdr>
        <w:top w:val="none" w:sz="0" w:space="0" w:color="auto"/>
        <w:left w:val="none" w:sz="0" w:space="0" w:color="auto"/>
        <w:bottom w:val="none" w:sz="0" w:space="0" w:color="auto"/>
        <w:right w:val="none" w:sz="0" w:space="0" w:color="auto"/>
      </w:divBdr>
    </w:div>
    <w:div w:id="912469788">
      <w:bodyDiv w:val="1"/>
      <w:marLeft w:val="0"/>
      <w:marRight w:val="0"/>
      <w:marTop w:val="0"/>
      <w:marBottom w:val="0"/>
      <w:divBdr>
        <w:top w:val="none" w:sz="0" w:space="0" w:color="auto"/>
        <w:left w:val="none" w:sz="0" w:space="0" w:color="auto"/>
        <w:bottom w:val="none" w:sz="0" w:space="0" w:color="auto"/>
        <w:right w:val="none" w:sz="0" w:space="0" w:color="auto"/>
      </w:divBdr>
    </w:div>
    <w:div w:id="912740226">
      <w:bodyDiv w:val="1"/>
      <w:marLeft w:val="0"/>
      <w:marRight w:val="0"/>
      <w:marTop w:val="0"/>
      <w:marBottom w:val="0"/>
      <w:divBdr>
        <w:top w:val="none" w:sz="0" w:space="0" w:color="auto"/>
        <w:left w:val="none" w:sz="0" w:space="0" w:color="auto"/>
        <w:bottom w:val="none" w:sz="0" w:space="0" w:color="auto"/>
        <w:right w:val="none" w:sz="0" w:space="0" w:color="auto"/>
      </w:divBdr>
    </w:div>
    <w:div w:id="913123872">
      <w:bodyDiv w:val="1"/>
      <w:marLeft w:val="0"/>
      <w:marRight w:val="0"/>
      <w:marTop w:val="0"/>
      <w:marBottom w:val="0"/>
      <w:divBdr>
        <w:top w:val="none" w:sz="0" w:space="0" w:color="auto"/>
        <w:left w:val="none" w:sz="0" w:space="0" w:color="auto"/>
        <w:bottom w:val="none" w:sz="0" w:space="0" w:color="auto"/>
        <w:right w:val="none" w:sz="0" w:space="0" w:color="auto"/>
      </w:divBdr>
    </w:div>
    <w:div w:id="915749541">
      <w:bodyDiv w:val="1"/>
      <w:marLeft w:val="0"/>
      <w:marRight w:val="0"/>
      <w:marTop w:val="0"/>
      <w:marBottom w:val="0"/>
      <w:divBdr>
        <w:top w:val="none" w:sz="0" w:space="0" w:color="auto"/>
        <w:left w:val="none" w:sz="0" w:space="0" w:color="auto"/>
        <w:bottom w:val="none" w:sz="0" w:space="0" w:color="auto"/>
        <w:right w:val="none" w:sz="0" w:space="0" w:color="auto"/>
      </w:divBdr>
    </w:div>
    <w:div w:id="915937332">
      <w:bodyDiv w:val="1"/>
      <w:marLeft w:val="0"/>
      <w:marRight w:val="0"/>
      <w:marTop w:val="0"/>
      <w:marBottom w:val="0"/>
      <w:divBdr>
        <w:top w:val="none" w:sz="0" w:space="0" w:color="auto"/>
        <w:left w:val="none" w:sz="0" w:space="0" w:color="auto"/>
        <w:bottom w:val="none" w:sz="0" w:space="0" w:color="auto"/>
        <w:right w:val="none" w:sz="0" w:space="0" w:color="auto"/>
      </w:divBdr>
    </w:div>
    <w:div w:id="915937411">
      <w:bodyDiv w:val="1"/>
      <w:marLeft w:val="0"/>
      <w:marRight w:val="0"/>
      <w:marTop w:val="0"/>
      <w:marBottom w:val="0"/>
      <w:divBdr>
        <w:top w:val="none" w:sz="0" w:space="0" w:color="auto"/>
        <w:left w:val="none" w:sz="0" w:space="0" w:color="auto"/>
        <w:bottom w:val="none" w:sz="0" w:space="0" w:color="auto"/>
        <w:right w:val="none" w:sz="0" w:space="0" w:color="auto"/>
      </w:divBdr>
    </w:div>
    <w:div w:id="916137065">
      <w:bodyDiv w:val="1"/>
      <w:marLeft w:val="0"/>
      <w:marRight w:val="0"/>
      <w:marTop w:val="0"/>
      <w:marBottom w:val="0"/>
      <w:divBdr>
        <w:top w:val="none" w:sz="0" w:space="0" w:color="auto"/>
        <w:left w:val="none" w:sz="0" w:space="0" w:color="auto"/>
        <w:bottom w:val="none" w:sz="0" w:space="0" w:color="auto"/>
        <w:right w:val="none" w:sz="0" w:space="0" w:color="auto"/>
      </w:divBdr>
    </w:div>
    <w:div w:id="916859847">
      <w:bodyDiv w:val="1"/>
      <w:marLeft w:val="0"/>
      <w:marRight w:val="0"/>
      <w:marTop w:val="0"/>
      <w:marBottom w:val="0"/>
      <w:divBdr>
        <w:top w:val="none" w:sz="0" w:space="0" w:color="auto"/>
        <w:left w:val="none" w:sz="0" w:space="0" w:color="auto"/>
        <w:bottom w:val="none" w:sz="0" w:space="0" w:color="auto"/>
        <w:right w:val="none" w:sz="0" w:space="0" w:color="auto"/>
      </w:divBdr>
    </w:div>
    <w:div w:id="917327274">
      <w:bodyDiv w:val="1"/>
      <w:marLeft w:val="0"/>
      <w:marRight w:val="0"/>
      <w:marTop w:val="0"/>
      <w:marBottom w:val="0"/>
      <w:divBdr>
        <w:top w:val="none" w:sz="0" w:space="0" w:color="auto"/>
        <w:left w:val="none" w:sz="0" w:space="0" w:color="auto"/>
        <w:bottom w:val="none" w:sz="0" w:space="0" w:color="auto"/>
        <w:right w:val="none" w:sz="0" w:space="0" w:color="auto"/>
      </w:divBdr>
    </w:div>
    <w:div w:id="917981899">
      <w:bodyDiv w:val="1"/>
      <w:marLeft w:val="0"/>
      <w:marRight w:val="0"/>
      <w:marTop w:val="0"/>
      <w:marBottom w:val="0"/>
      <w:divBdr>
        <w:top w:val="none" w:sz="0" w:space="0" w:color="auto"/>
        <w:left w:val="none" w:sz="0" w:space="0" w:color="auto"/>
        <w:bottom w:val="none" w:sz="0" w:space="0" w:color="auto"/>
        <w:right w:val="none" w:sz="0" w:space="0" w:color="auto"/>
      </w:divBdr>
    </w:div>
    <w:div w:id="918445207">
      <w:bodyDiv w:val="1"/>
      <w:marLeft w:val="0"/>
      <w:marRight w:val="0"/>
      <w:marTop w:val="0"/>
      <w:marBottom w:val="0"/>
      <w:divBdr>
        <w:top w:val="none" w:sz="0" w:space="0" w:color="auto"/>
        <w:left w:val="none" w:sz="0" w:space="0" w:color="auto"/>
        <w:bottom w:val="none" w:sz="0" w:space="0" w:color="auto"/>
        <w:right w:val="none" w:sz="0" w:space="0" w:color="auto"/>
      </w:divBdr>
    </w:div>
    <w:div w:id="918519757">
      <w:bodyDiv w:val="1"/>
      <w:marLeft w:val="0"/>
      <w:marRight w:val="0"/>
      <w:marTop w:val="0"/>
      <w:marBottom w:val="0"/>
      <w:divBdr>
        <w:top w:val="none" w:sz="0" w:space="0" w:color="auto"/>
        <w:left w:val="none" w:sz="0" w:space="0" w:color="auto"/>
        <w:bottom w:val="none" w:sz="0" w:space="0" w:color="auto"/>
        <w:right w:val="none" w:sz="0" w:space="0" w:color="auto"/>
      </w:divBdr>
    </w:div>
    <w:div w:id="919215405">
      <w:bodyDiv w:val="1"/>
      <w:marLeft w:val="0"/>
      <w:marRight w:val="0"/>
      <w:marTop w:val="0"/>
      <w:marBottom w:val="0"/>
      <w:divBdr>
        <w:top w:val="none" w:sz="0" w:space="0" w:color="auto"/>
        <w:left w:val="none" w:sz="0" w:space="0" w:color="auto"/>
        <w:bottom w:val="none" w:sz="0" w:space="0" w:color="auto"/>
        <w:right w:val="none" w:sz="0" w:space="0" w:color="auto"/>
      </w:divBdr>
    </w:div>
    <w:div w:id="921523308">
      <w:bodyDiv w:val="1"/>
      <w:marLeft w:val="0"/>
      <w:marRight w:val="0"/>
      <w:marTop w:val="0"/>
      <w:marBottom w:val="0"/>
      <w:divBdr>
        <w:top w:val="none" w:sz="0" w:space="0" w:color="auto"/>
        <w:left w:val="none" w:sz="0" w:space="0" w:color="auto"/>
        <w:bottom w:val="none" w:sz="0" w:space="0" w:color="auto"/>
        <w:right w:val="none" w:sz="0" w:space="0" w:color="auto"/>
      </w:divBdr>
    </w:div>
    <w:div w:id="922839064">
      <w:bodyDiv w:val="1"/>
      <w:marLeft w:val="0"/>
      <w:marRight w:val="0"/>
      <w:marTop w:val="0"/>
      <w:marBottom w:val="0"/>
      <w:divBdr>
        <w:top w:val="none" w:sz="0" w:space="0" w:color="auto"/>
        <w:left w:val="none" w:sz="0" w:space="0" w:color="auto"/>
        <w:bottom w:val="none" w:sz="0" w:space="0" w:color="auto"/>
        <w:right w:val="none" w:sz="0" w:space="0" w:color="auto"/>
      </w:divBdr>
    </w:div>
    <w:div w:id="923880442">
      <w:bodyDiv w:val="1"/>
      <w:marLeft w:val="0"/>
      <w:marRight w:val="0"/>
      <w:marTop w:val="0"/>
      <w:marBottom w:val="0"/>
      <w:divBdr>
        <w:top w:val="none" w:sz="0" w:space="0" w:color="auto"/>
        <w:left w:val="none" w:sz="0" w:space="0" w:color="auto"/>
        <w:bottom w:val="none" w:sz="0" w:space="0" w:color="auto"/>
        <w:right w:val="none" w:sz="0" w:space="0" w:color="auto"/>
      </w:divBdr>
    </w:div>
    <w:div w:id="924845338">
      <w:bodyDiv w:val="1"/>
      <w:marLeft w:val="0"/>
      <w:marRight w:val="0"/>
      <w:marTop w:val="0"/>
      <w:marBottom w:val="0"/>
      <w:divBdr>
        <w:top w:val="none" w:sz="0" w:space="0" w:color="auto"/>
        <w:left w:val="none" w:sz="0" w:space="0" w:color="auto"/>
        <w:bottom w:val="none" w:sz="0" w:space="0" w:color="auto"/>
        <w:right w:val="none" w:sz="0" w:space="0" w:color="auto"/>
      </w:divBdr>
    </w:div>
    <w:div w:id="925070873">
      <w:bodyDiv w:val="1"/>
      <w:marLeft w:val="0"/>
      <w:marRight w:val="0"/>
      <w:marTop w:val="0"/>
      <w:marBottom w:val="0"/>
      <w:divBdr>
        <w:top w:val="none" w:sz="0" w:space="0" w:color="auto"/>
        <w:left w:val="none" w:sz="0" w:space="0" w:color="auto"/>
        <w:bottom w:val="none" w:sz="0" w:space="0" w:color="auto"/>
        <w:right w:val="none" w:sz="0" w:space="0" w:color="auto"/>
      </w:divBdr>
    </w:div>
    <w:div w:id="926613895">
      <w:bodyDiv w:val="1"/>
      <w:marLeft w:val="0"/>
      <w:marRight w:val="0"/>
      <w:marTop w:val="0"/>
      <w:marBottom w:val="0"/>
      <w:divBdr>
        <w:top w:val="none" w:sz="0" w:space="0" w:color="auto"/>
        <w:left w:val="none" w:sz="0" w:space="0" w:color="auto"/>
        <w:bottom w:val="none" w:sz="0" w:space="0" w:color="auto"/>
        <w:right w:val="none" w:sz="0" w:space="0" w:color="auto"/>
      </w:divBdr>
    </w:div>
    <w:div w:id="928080267">
      <w:bodyDiv w:val="1"/>
      <w:marLeft w:val="0"/>
      <w:marRight w:val="0"/>
      <w:marTop w:val="0"/>
      <w:marBottom w:val="0"/>
      <w:divBdr>
        <w:top w:val="none" w:sz="0" w:space="0" w:color="auto"/>
        <w:left w:val="none" w:sz="0" w:space="0" w:color="auto"/>
        <w:bottom w:val="none" w:sz="0" w:space="0" w:color="auto"/>
        <w:right w:val="none" w:sz="0" w:space="0" w:color="auto"/>
      </w:divBdr>
    </w:div>
    <w:div w:id="928151477">
      <w:bodyDiv w:val="1"/>
      <w:marLeft w:val="0"/>
      <w:marRight w:val="0"/>
      <w:marTop w:val="0"/>
      <w:marBottom w:val="0"/>
      <w:divBdr>
        <w:top w:val="none" w:sz="0" w:space="0" w:color="auto"/>
        <w:left w:val="none" w:sz="0" w:space="0" w:color="auto"/>
        <w:bottom w:val="none" w:sz="0" w:space="0" w:color="auto"/>
        <w:right w:val="none" w:sz="0" w:space="0" w:color="auto"/>
      </w:divBdr>
    </w:div>
    <w:div w:id="928196490">
      <w:bodyDiv w:val="1"/>
      <w:marLeft w:val="0"/>
      <w:marRight w:val="0"/>
      <w:marTop w:val="0"/>
      <w:marBottom w:val="0"/>
      <w:divBdr>
        <w:top w:val="none" w:sz="0" w:space="0" w:color="auto"/>
        <w:left w:val="none" w:sz="0" w:space="0" w:color="auto"/>
        <w:bottom w:val="none" w:sz="0" w:space="0" w:color="auto"/>
        <w:right w:val="none" w:sz="0" w:space="0" w:color="auto"/>
      </w:divBdr>
    </w:div>
    <w:div w:id="931470314">
      <w:bodyDiv w:val="1"/>
      <w:marLeft w:val="0"/>
      <w:marRight w:val="0"/>
      <w:marTop w:val="0"/>
      <w:marBottom w:val="0"/>
      <w:divBdr>
        <w:top w:val="none" w:sz="0" w:space="0" w:color="auto"/>
        <w:left w:val="none" w:sz="0" w:space="0" w:color="auto"/>
        <w:bottom w:val="none" w:sz="0" w:space="0" w:color="auto"/>
        <w:right w:val="none" w:sz="0" w:space="0" w:color="auto"/>
      </w:divBdr>
    </w:div>
    <w:div w:id="932318591">
      <w:bodyDiv w:val="1"/>
      <w:marLeft w:val="0"/>
      <w:marRight w:val="0"/>
      <w:marTop w:val="0"/>
      <w:marBottom w:val="0"/>
      <w:divBdr>
        <w:top w:val="none" w:sz="0" w:space="0" w:color="auto"/>
        <w:left w:val="none" w:sz="0" w:space="0" w:color="auto"/>
        <w:bottom w:val="none" w:sz="0" w:space="0" w:color="auto"/>
        <w:right w:val="none" w:sz="0" w:space="0" w:color="auto"/>
      </w:divBdr>
    </w:div>
    <w:div w:id="932400145">
      <w:bodyDiv w:val="1"/>
      <w:marLeft w:val="0"/>
      <w:marRight w:val="0"/>
      <w:marTop w:val="0"/>
      <w:marBottom w:val="0"/>
      <w:divBdr>
        <w:top w:val="none" w:sz="0" w:space="0" w:color="auto"/>
        <w:left w:val="none" w:sz="0" w:space="0" w:color="auto"/>
        <w:bottom w:val="none" w:sz="0" w:space="0" w:color="auto"/>
        <w:right w:val="none" w:sz="0" w:space="0" w:color="auto"/>
      </w:divBdr>
    </w:div>
    <w:div w:id="933395381">
      <w:bodyDiv w:val="1"/>
      <w:marLeft w:val="0"/>
      <w:marRight w:val="0"/>
      <w:marTop w:val="0"/>
      <w:marBottom w:val="0"/>
      <w:divBdr>
        <w:top w:val="none" w:sz="0" w:space="0" w:color="auto"/>
        <w:left w:val="none" w:sz="0" w:space="0" w:color="auto"/>
        <w:bottom w:val="none" w:sz="0" w:space="0" w:color="auto"/>
        <w:right w:val="none" w:sz="0" w:space="0" w:color="auto"/>
      </w:divBdr>
    </w:div>
    <w:div w:id="934094655">
      <w:bodyDiv w:val="1"/>
      <w:marLeft w:val="0"/>
      <w:marRight w:val="0"/>
      <w:marTop w:val="0"/>
      <w:marBottom w:val="0"/>
      <w:divBdr>
        <w:top w:val="none" w:sz="0" w:space="0" w:color="auto"/>
        <w:left w:val="none" w:sz="0" w:space="0" w:color="auto"/>
        <w:bottom w:val="none" w:sz="0" w:space="0" w:color="auto"/>
        <w:right w:val="none" w:sz="0" w:space="0" w:color="auto"/>
      </w:divBdr>
    </w:div>
    <w:div w:id="934365422">
      <w:bodyDiv w:val="1"/>
      <w:marLeft w:val="0"/>
      <w:marRight w:val="0"/>
      <w:marTop w:val="0"/>
      <w:marBottom w:val="0"/>
      <w:divBdr>
        <w:top w:val="none" w:sz="0" w:space="0" w:color="auto"/>
        <w:left w:val="none" w:sz="0" w:space="0" w:color="auto"/>
        <w:bottom w:val="none" w:sz="0" w:space="0" w:color="auto"/>
        <w:right w:val="none" w:sz="0" w:space="0" w:color="auto"/>
      </w:divBdr>
    </w:div>
    <w:div w:id="935796226">
      <w:bodyDiv w:val="1"/>
      <w:marLeft w:val="0"/>
      <w:marRight w:val="0"/>
      <w:marTop w:val="0"/>
      <w:marBottom w:val="0"/>
      <w:divBdr>
        <w:top w:val="none" w:sz="0" w:space="0" w:color="auto"/>
        <w:left w:val="none" w:sz="0" w:space="0" w:color="auto"/>
        <w:bottom w:val="none" w:sz="0" w:space="0" w:color="auto"/>
        <w:right w:val="none" w:sz="0" w:space="0" w:color="auto"/>
      </w:divBdr>
    </w:div>
    <w:div w:id="936058678">
      <w:bodyDiv w:val="1"/>
      <w:marLeft w:val="0"/>
      <w:marRight w:val="0"/>
      <w:marTop w:val="0"/>
      <w:marBottom w:val="0"/>
      <w:divBdr>
        <w:top w:val="none" w:sz="0" w:space="0" w:color="auto"/>
        <w:left w:val="none" w:sz="0" w:space="0" w:color="auto"/>
        <w:bottom w:val="none" w:sz="0" w:space="0" w:color="auto"/>
        <w:right w:val="none" w:sz="0" w:space="0" w:color="auto"/>
      </w:divBdr>
    </w:div>
    <w:div w:id="936984306">
      <w:bodyDiv w:val="1"/>
      <w:marLeft w:val="0"/>
      <w:marRight w:val="0"/>
      <w:marTop w:val="0"/>
      <w:marBottom w:val="0"/>
      <w:divBdr>
        <w:top w:val="none" w:sz="0" w:space="0" w:color="auto"/>
        <w:left w:val="none" w:sz="0" w:space="0" w:color="auto"/>
        <w:bottom w:val="none" w:sz="0" w:space="0" w:color="auto"/>
        <w:right w:val="none" w:sz="0" w:space="0" w:color="auto"/>
      </w:divBdr>
    </w:div>
    <w:div w:id="938485647">
      <w:bodyDiv w:val="1"/>
      <w:marLeft w:val="0"/>
      <w:marRight w:val="0"/>
      <w:marTop w:val="0"/>
      <w:marBottom w:val="0"/>
      <w:divBdr>
        <w:top w:val="none" w:sz="0" w:space="0" w:color="auto"/>
        <w:left w:val="none" w:sz="0" w:space="0" w:color="auto"/>
        <w:bottom w:val="none" w:sz="0" w:space="0" w:color="auto"/>
        <w:right w:val="none" w:sz="0" w:space="0" w:color="auto"/>
      </w:divBdr>
    </w:div>
    <w:div w:id="939219885">
      <w:bodyDiv w:val="1"/>
      <w:marLeft w:val="0"/>
      <w:marRight w:val="0"/>
      <w:marTop w:val="0"/>
      <w:marBottom w:val="0"/>
      <w:divBdr>
        <w:top w:val="none" w:sz="0" w:space="0" w:color="auto"/>
        <w:left w:val="none" w:sz="0" w:space="0" w:color="auto"/>
        <w:bottom w:val="none" w:sz="0" w:space="0" w:color="auto"/>
        <w:right w:val="none" w:sz="0" w:space="0" w:color="auto"/>
      </w:divBdr>
    </w:div>
    <w:div w:id="939875108">
      <w:bodyDiv w:val="1"/>
      <w:marLeft w:val="0"/>
      <w:marRight w:val="0"/>
      <w:marTop w:val="0"/>
      <w:marBottom w:val="0"/>
      <w:divBdr>
        <w:top w:val="none" w:sz="0" w:space="0" w:color="auto"/>
        <w:left w:val="none" w:sz="0" w:space="0" w:color="auto"/>
        <w:bottom w:val="none" w:sz="0" w:space="0" w:color="auto"/>
        <w:right w:val="none" w:sz="0" w:space="0" w:color="auto"/>
      </w:divBdr>
    </w:div>
    <w:div w:id="940720033">
      <w:bodyDiv w:val="1"/>
      <w:marLeft w:val="0"/>
      <w:marRight w:val="0"/>
      <w:marTop w:val="0"/>
      <w:marBottom w:val="0"/>
      <w:divBdr>
        <w:top w:val="none" w:sz="0" w:space="0" w:color="auto"/>
        <w:left w:val="none" w:sz="0" w:space="0" w:color="auto"/>
        <w:bottom w:val="none" w:sz="0" w:space="0" w:color="auto"/>
        <w:right w:val="none" w:sz="0" w:space="0" w:color="auto"/>
      </w:divBdr>
    </w:div>
    <w:div w:id="941570831">
      <w:bodyDiv w:val="1"/>
      <w:marLeft w:val="0"/>
      <w:marRight w:val="0"/>
      <w:marTop w:val="0"/>
      <w:marBottom w:val="0"/>
      <w:divBdr>
        <w:top w:val="none" w:sz="0" w:space="0" w:color="auto"/>
        <w:left w:val="none" w:sz="0" w:space="0" w:color="auto"/>
        <w:bottom w:val="none" w:sz="0" w:space="0" w:color="auto"/>
        <w:right w:val="none" w:sz="0" w:space="0" w:color="auto"/>
      </w:divBdr>
    </w:div>
    <w:div w:id="942154953">
      <w:bodyDiv w:val="1"/>
      <w:marLeft w:val="0"/>
      <w:marRight w:val="0"/>
      <w:marTop w:val="0"/>
      <w:marBottom w:val="0"/>
      <w:divBdr>
        <w:top w:val="none" w:sz="0" w:space="0" w:color="auto"/>
        <w:left w:val="none" w:sz="0" w:space="0" w:color="auto"/>
        <w:bottom w:val="none" w:sz="0" w:space="0" w:color="auto"/>
        <w:right w:val="none" w:sz="0" w:space="0" w:color="auto"/>
      </w:divBdr>
    </w:div>
    <w:div w:id="942804667">
      <w:bodyDiv w:val="1"/>
      <w:marLeft w:val="0"/>
      <w:marRight w:val="0"/>
      <w:marTop w:val="0"/>
      <w:marBottom w:val="0"/>
      <w:divBdr>
        <w:top w:val="none" w:sz="0" w:space="0" w:color="auto"/>
        <w:left w:val="none" w:sz="0" w:space="0" w:color="auto"/>
        <w:bottom w:val="none" w:sz="0" w:space="0" w:color="auto"/>
        <w:right w:val="none" w:sz="0" w:space="0" w:color="auto"/>
      </w:divBdr>
    </w:div>
    <w:div w:id="943921698">
      <w:bodyDiv w:val="1"/>
      <w:marLeft w:val="0"/>
      <w:marRight w:val="0"/>
      <w:marTop w:val="0"/>
      <w:marBottom w:val="0"/>
      <w:divBdr>
        <w:top w:val="none" w:sz="0" w:space="0" w:color="auto"/>
        <w:left w:val="none" w:sz="0" w:space="0" w:color="auto"/>
        <w:bottom w:val="none" w:sz="0" w:space="0" w:color="auto"/>
        <w:right w:val="none" w:sz="0" w:space="0" w:color="auto"/>
      </w:divBdr>
    </w:div>
    <w:div w:id="944575018">
      <w:bodyDiv w:val="1"/>
      <w:marLeft w:val="0"/>
      <w:marRight w:val="0"/>
      <w:marTop w:val="0"/>
      <w:marBottom w:val="0"/>
      <w:divBdr>
        <w:top w:val="none" w:sz="0" w:space="0" w:color="auto"/>
        <w:left w:val="none" w:sz="0" w:space="0" w:color="auto"/>
        <w:bottom w:val="none" w:sz="0" w:space="0" w:color="auto"/>
        <w:right w:val="none" w:sz="0" w:space="0" w:color="auto"/>
      </w:divBdr>
    </w:div>
    <w:div w:id="944772129">
      <w:bodyDiv w:val="1"/>
      <w:marLeft w:val="0"/>
      <w:marRight w:val="0"/>
      <w:marTop w:val="0"/>
      <w:marBottom w:val="0"/>
      <w:divBdr>
        <w:top w:val="none" w:sz="0" w:space="0" w:color="auto"/>
        <w:left w:val="none" w:sz="0" w:space="0" w:color="auto"/>
        <w:bottom w:val="none" w:sz="0" w:space="0" w:color="auto"/>
        <w:right w:val="none" w:sz="0" w:space="0" w:color="auto"/>
      </w:divBdr>
    </w:div>
    <w:div w:id="944923839">
      <w:bodyDiv w:val="1"/>
      <w:marLeft w:val="0"/>
      <w:marRight w:val="0"/>
      <w:marTop w:val="0"/>
      <w:marBottom w:val="0"/>
      <w:divBdr>
        <w:top w:val="none" w:sz="0" w:space="0" w:color="auto"/>
        <w:left w:val="none" w:sz="0" w:space="0" w:color="auto"/>
        <w:bottom w:val="none" w:sz="0" w:space="0" w:color="auto"/>
        <w:right w:val="none" w:sz="0" w:space="0" w:color="auto"/>
      </w:divBdr>
    </w:div>
    <w:div w:id="945191343">
      <w:bodyDiv w:val="1"/>
      <w:marLeft w:val="0"/>
      <w:marRight w:val="0"/>
      <w:marTop w:val="0"/>
      <w:marBottom w:val="0"/>
      <w:divBdr>
        <w:top w:val="none" w:sz="0" w:space="0" w:color="auto"/>
        <w:left w:val="none" w:sz="0" w:space="0" w:color="auto"/>
        <w:bottom w:val="none" w:sz="0" w:space="0" w:color="auto"/>
        <w:right w:val="none" w:sz="0" w:space="0" w:color="auto"/>
      </w:divBdr>
    </w:div>
    <w:div w:id="945504654">
      <w:bodyDiv w:val="1"/>
      <w:marLeft w:val="0"/>
      <w:marRight w:val="0"/>
      <w:marTop w:val="0"/>
      <w:marBottom w:val="0"/>
      <w:divBdr>
        <w:top w:val="none" w:sz="0" w:space="0" w:color="auto"/>
        <w:left w:val="none" w:sz="0" w:space="0" w:color="auto"/>
        <w:bottom w:val="none" w:sz="0" w:space="0" w:color="auto"/>
        <w:right w:val="none" w:sz="0" w:space="0" w:color="auto"/>
      </w:divBdr>
    </w:div>
    <w:div w:id="946348769">
      <w:bodyDiv w:val="1"/>
      <w:marLeft w:val="0"/>
      <w:marRight w:val="0"/>
      <w:marTop w:val="0"/>
      <w:marBottom w:val="0"/>
      <w:divBdr>
        <w:top w:val="none" w:sz="0" w:space="0" w:color="auto"/>
        <w:left w:val="none" w:sz="0" w:space="0" w:color="auto"/>
        <w:bottom w:val="none" w:sz="0" w:space="0" w:color="auto"/>
        <w:right w:val="none" w:sz="0" w:space="0" w:color="auto"/>
      </w:divBdr>
    </w:div>
    <w:div w:id="947733541">
      <w:bodyDiv w:val="1"/>
      <w:marLeft w:val="0"/>
      <w:marRight w:val="0"/>
      <w:marTop w:val="0"/>
      <w:marBottom w:val="0"/>
      <w:divBdr>
        <w:top w:val="none" w:sz="0" w:space="0" w:color="auto"/>
        <w:left w:val="none" w:sz="0" w:space="0" w:color="auto"/>
        <w:bottom w:val="none" w:sz="0" w:space="0" w:color="auto"/>
        <w:right w:val="none" w:sz="0" w:space="0" w:color="auto"/>
      </w:divBdr>
    </w:div>
    <w:div w:id="947851906">
      <w:bodyDiv w:val="1"/>
      <w:marLeft w:val="0"/>
      <w:marRight w:val="0"/>
      <w:marTop w:val="0"/>
      <w:marBottom w:val="0"/>
      <w:divBdr>
        <w:top w:val="none" w:sz="0" w:space="0" w:color="auto"/>
        <w:left w:val="none" w:sz="0" w:space="0" w:color="auto"/>
        <w:bottom w:val="none" w:sz="0" w:space="0" w:color="auto"/>
        <w:right w:val="none" w:sz="0" w:space="0" w:color="auto"/>
      </w:divBdr>
    </w:div>
    <w:div w:id="948897498">
      <w:bodyDiv w:val="1"/>
      <w:marLeft w:val="0"/>
      <w:marRight w:val="0"/>
      <w:marTop w:val="0"/>
      <w:marBottom w:val="0"/>
      <w:divBdr>
        <w:top w:val="none" w:sz="0" w:space="0" w:color="auto"/>
        <w:left w:val="none" w:sz="0" w:space="0" w:color="auto"/>
        <w:bottom w:val="none" w:sz="0" w:space="0" w:color="auto"/>
        <w:right w:val="none" w:sz="0" w:space="0" w:color="auto"/>
      </w:divBdr>
    </w:div>
    <w:div w:id="949238837">
      <w:bodyDiv w:val="1"/>
      <w:marLeft w:val="0"/>
      <w:marRight w:val="0"/>
      <w:marTop w:val="0"/>
      <w:marBottom w:val="0"/>
      <w:divBdr>
        <w:top w:val="none" w:sz="0" w:space="0" w:color="auto"/>
        <w:left w:val="none" w:sz="0" w:space="0" w:color="auto"/>
        <w:bottom w:val="none" w:sz="0" w:space="0" w:color="auto"/>
        <w:right w:val="none" w:sz="0" w:space="0" w:color="auto"/>
      </w:divBdr>
    </w:div>
    <w:div w:id="949551330">
      <w:bodyDiv w:val="1"/>
      <w:marLeft w:val="0"/>
      <w:marRight w:val="0"/>
      <w:marTop w:val="0"/>
      <w:marBottom w:val="0"/>
      <w:divBdr>
        <w:top w:val="none" w:sz="0" w:space="0" w:color="auto"/>
        <w:left w:val="none" w:sz="0" w:space="0" w:color="auto"/>
        <w:bottom w:val="none" w:sz="0" w:space="0" w:color="auto"/>
        <w:right w:val="none" w:sz="0" w:space="0" w:color="auto"/>
      </w:divBdr>
    </w:div>
    <w:div w:id="950744477">
      <w:bodyDiv w:val="1"/>
      <w:marLeft w:val="0"/>
      <w:marRight w:val="0"/>
      <w:marTop w:val="0"/>
      <w:marBottom w:val="0"/>
      <w:divBdr>
        <w:top w:val="none" w:sz="0" w:space="0" w:color="auto"/>
        <w:left w:val="none" w:sz="0" w:space="0" w:color="auto"/>
        <w:bottom w:val="none" w:sz="0" w:space="0" w:color="auto"/>
        <w:right w:val="none" w:sz="0" w:space="0" w:color="auto"/>
      </w:divBdr>
    </w:div>
    <w:div w:id="951084320">
      <w:bodyDiv w:val="1"/>
      <w:marLeft w:val="0"/>
      <w:marRight w:val="0"/>
      <w:marTop w:val="0"/>
      <w:marBottom w:val="0"/>
      <w:divBdr>
        <w:top w:val="none" w:sz="0" w:space="0" w:color="auto"/>
        <w:left w:val="none" w:sz="0" w:space="0" w:color="auto"/>
        <w:bottom w:val="none" w:sz="0" w:space="0" w:color="auto"/>
        <w:right w:val="none" w:sz="0" w:space="0" w:color="auto"/>
      </w:divBdr>
    </w:div>
    <w:div w:id="951746117">
      <w:bodyDiv w:val="1"/>
      <w:marLeft w:val="0"/>
      <w:marRight w:val="0"/>
      <w:marTop w:val="0"/>
      <w:marBottom w:val="0"/>
      <w:divBdr>
        <w:top w:val="none" w:sz="0" w:space="0" w:color="auto"/>
        <w:left w:val="none" w:sz="0" w:space="0" w:color="auto"/>
        <w:bottom w:val="none" w:sz="0" w:space="0" w:color="auto"/>
        <w:right w:val="none" w:sz="0" w:space="0" w:color="auto"/>
      </w:divBdr>
    </w:div>
    <w:div w:id="951937827">
      <w:bodyDiv w:val="1"/>
      <w:marLeft w:val="0"/>
      <w:marRight w:val="0"/>
      <w:marTop w:val="0"/>
      <w:marBottom w:val="0"/>
      <w:divBdr>
        <w:top w:val="none" w:sz="0" w:space="0" w:color="auto"/>
        <w:left w:val="none" w:sz="0" w:space="0" w:color="auto"/>
        <w:bottom w:val="none" w:sz="0" w:space="0" w:color="auto"/>
        <w:right w:val="none" w:sz="0" w:space="0" w:color="auto"/>
      </w:divBdr>
    </w:div>
    <w:div w:id="952789917">
      <w:bodyDiv w:val="1"/>
      <w:marLeft w:val="0"/>
      <w:marRight w:val="0"/>
      <w:marTop w:val="0"/>
      <w:marBottom w:val="0"/>
      <w:divBdr>
        <w:top w:val="none" w:sz="0" w:space="0" w:color="auto"/>
        <w:left w:val="none" w:sz="0" w:space="0" w:color="auto"/>
        <w:bottom w:val="none" w:sz="0" w:space="0" w:color="auto"/>
        <w:right w:val="none" w:sz="0" w:space="0" w:color="auto"/>
      </w:divBdr>
    </w:div>
    <w:div w:id="955525281">
      <w:bodyDiv w:val="1"/>
      <w:marLeft w:val="0"/>
      <w:marRight w:val="0"/>
      <w:marTop w:val="0"/>
      <w:marBottom w:val="0"/>
      <w:divBdr>
        <w:top w:val="none" w:sz="0" w:space="0" w:color="auto"/>
        <w:left w:val="none" w:sz="0" w:space="0" w:color="auto"/>
        <w:bottom w:val="none" w:sz="0" w:space="0" w:color="auto"/>
        <w:right w:val="none" w:sz="0" w:space="0" w:color="auto"/>
      </w:divBdr>
    </w:div>
    <w:div w:id="955914217">
      <w:bodyDiv w:val="1"/>
      <w:marLeft w:val="0"/>
      <w:marRight w:val="0"/>
      <w:marTop w:val="0"/>
      <w:marBottom w:val="0"/>
      <w:divBdr>
        <w:top w:val="none" w:sz="0" w:space="0" w:color="auto"/>
        <w:left w:val="none" w:sz="0" w:space="0" w:color="auto"/>
        <w:bottom w:val="none" w:sz="0" w:space="0" w:color="auto"/>
        <w:right w:val="none" w:sz="0" w:space="0" w:color="auto"/>
      </w:divBdr>
    </w:div>
    <w:div w:id="955916463">
      <w:bodyDiv w:val="1"/>
      <w:marLeft w:val="0"/>
      <w:marRight w:val="0"/>
      <w:marTop w:val="0"/>
      <w:marBottom w:val="0"/>
      <w:divBdr>
        <w:top w:val="none" w:sz="0" w:space="0" w:color="auto"/>
        <w:left w:val="none" w:sz="0" w:space="0" w:color="auto"/>
        <w:bottom w:val="none" w:sz="0" w:space="0" w:color="auto"/>
        <w:right w:val="none" w:sz="0" w:space="0" w:color="auto"/>
      </w:divBdr>
    </w:div>
    <w:div w:id="958218260">
      <w:bodyDiv w:val="1"/>
      <w:marLeft w:val="0"/>
      <w:marRight w:val="0"/>
      <w:marTop w:val="0"/>
      <w:marBottom w:val="0"/>
      <w:divBdr>
        <w:top w:val="none" w:sz="0" w:space="0" w:color="auto"/>
        <w:left w:val="none" w:sz="0" w:space="0" w:color="auto"/>
        <w:bottom w:val="none" w:sz="0" w:space="0" w:color="auto"/>
        <w:right w:val="none" w:sz="0" w:space="0" w:color="auto"/>
      </w:divBdr>
    </w:div>
    <w:div w:id="960693962">
      <w:bodyDiv w:val="1"/>
      <w:marLeft w:val="0"/>
      <w:marRight w:val="0"/>
      <w:marTop w:val="0"/>
      <w:marBottom w:val="0"/>
      <w:divBdr>
        <w:top w:val="none" w:sz="0" w:space="0" w:color="auto"/>
        <w:left w:val="none" w:sz="0" w:space="0" w:color="auto"/>
        <w:bottom w:val="none" w:sz="0" w:space="0" w:color="auto"/>
        <w:right w:val="none" w:sz="0" w:space="0" w:color="auto"/>
      </w:divBdr>
    </w:div>
    <w:div w:id="961619957">
      <w:bodyDiv w:val="1"/>
      <w:marLeft w:val="0"/>
      <w:marRight w:val="0"/>
      <w:marTop w:val="0"/>
      <w:marBottom w:val="0"/>
      <w:divBdr>
        <w:top w:val="none" w:sz="0" w:space="0" w:color="auto"/>
        <w:left w:val="none" w:sz="0" w:space="0" w:color="auto"/>
        <w:bottom w:val="none" w:sz="0" w:space="0" w:color="auto"/>
        <w:right w:val="none" w:sz="0" w:space="0" w:color="auto"/>
      </w:divBdr>
    </w:div>
    <w:div w:id="964845457">
      <w:bodyDiv w:val="1"/>
      <w:marLeft w:val="0"/>
      <w:marRight w:val="0"/>
      <w:marTop w:val="0"/>
      <w:marBottom w:val="0"/>
      <w:divBdr>
        <w:top w:val="none" w:sz="0" w:space="0" w:color="auto"/>
        <w:left w:val="none" w:sz="0" w:space="0" w:color="auto"/>
        <w:bottom w:val="none" w:sz="0" w:space="0" w:color="auto"/>
        <w:right w:val="none" w:sz="0" w:space="0" w:color="auto"/>
      </w:divBdr>
    </w:div>
    <w:div w:id="966352398">
      <w:bodyDiv w:val="1"/>
      <w:marLeft w:val="0"/>
      <w:marRight w:val="0"/>
      <w:marTop w:val="0"/>
      <w:marBottom w:val="0"/>
      <w:divBdr>
        <w:top w:val="none" w:sz="0" w:space="0" w:color="auto"/>
        <w:left w:val="none" w:sz="0" w:space="0" w:color="auto"/>
        <w:bottom w:val="none" w:sz="0" w:space="0" w:color="auto"/>
        <w:right w:val="none" w:sz="0" w:space="0" w:color="auto"/>
      </w:divBdr>
    </w:div>
    <w:div w:id="967197599">
      <w:bodyDiv w:val="1"/>
      <w:marLeft w:val="0"/>
      <w:marRight w:val="0"/>
      <w:marTop w:val="0"/>
      <w:marBottom w:val="0"/>
      <w:divBdr>
        <w:top w:val="none" w:sz="0" w:space="0" w:color="auto"/>
        <w:left w:val="none" w:sz="0" w:space="0" w:color="auto"/>
        <w:bottom w:val="none" w:sz="0" w:space="0" w:color="auto"/>
        <w:right w:val="none" w:sz="0" w:space="0" w:color="auto"/>
      </w:divBdr>
    </w:div>
    <w:div w:id="967203649">
      <w:bodyDiv w:val="1"/>
      <w:marLeft w:val="0"/>
      <w:marRight w:val="0"/>
      <w:marTop w:val="0"/>
      <w:marBottom w:val="0"/>
      <w:divBdr>
        <w:top w:val="none" w:sz="0" w:space="0" w:color="auto"/>
        <w:left w:val="none" w:sz="0" w:space="0" w:color="auto"/>
        <w:bottom w:val="none" w:sz="0" w:space="0" w:color="auto"/>
        <w:right w:val="none" w:sz="0" w:space="0" w:color="auto"/>
      </w:divBdr>
    </w:div>
    <w:div w:id="967517853">
      <w:bodyDiv w:val="1"/>
      <w:marLeft w:val="0"/>
      <w:marRight w:val="0"/>
      <w:marTop w:val="0"/>
      <w:marBottom w:val="0"/>
      <w:divBdr>
        <w:top w:val="none" w:sz="0" w:space="0" w:color="auto"/>
        <w:left w:val="none" w:sz="0" w:space="0" w:color="auto"/>
        <w:bottom w:val="none" w:sz="0" w:space="0" w:color="auto"/>
        <w:right w:val="none" w:sz="0" w:space="0" w:color="auto"/>
      </w:divBdr>
    </w:div>
    <w:div w:id="968127386">
      <w:bodyDiv w:val="1"/>
      <w:marLeft w:val="0"/>
      <w:marRight w:val="0"/>
      <w:marTop w:val="0"/>
      <w:marBottom w:val="0"/>
      <w:divBdr>
        <w:top w:val="none" w:sz="0" w:space="0" w:color="auto"/>
        <w:left w:val="none" w:sz="0" w:space="0" w:color="auto"/>
        <w:bottom w:val="none" w:sz="0" w:space="0" w:color="auto"/>
        <w:right w:val="none" w:sz="0" w:space="0" w:color="auto"/>
      </w:divBdr>
    </w:div>
    <w:div w:id="968823705">
      <w:bodyDiv w:val="1"/>
      <w:marLeft w:val="0"/>
      <w:marRight w:val="0"/>
      <w:marTop w:val="0"/>
      <w:marBottom w:val="0"/>
      <w:divBdr>
        <w:top w:val="none" w:sz="0" w:space="0" w:color="auto"/>
        <w:left w:val="none" w:sz="0" w:space="0" w:color="auto"/>
        <w:bottom w:val="none" w:sz="0" w:space="0" w:color="auto"/>
        <w:right w:val="none" w:sz="0" w:space="0" w:color="auto"/>
      </w:divBdr>
    </w:div>
    <w:div w:id="970743695">
      <w:bodyDiv w:val="1"/>
      <w:marLeft w:val="0"/>
      <w:marRight w:val="0"/>
      <w:marTop w:val="0"/>
      <w:marBottom w:val="0"/>
      <w:divBdr>
        <w:top w:val="none" w:sz="0" w:space="0" w:color="auto"/>
        <w:left w:val="none" w:sz="0" w:space="0" w:color="auto"/>
        <w:bottom w:val="none" w:sz="0" w:space="0" w:color="auto"/>
        <w:right w:val="none" w:sz="0" w:space="0" w:color="auto"/>
      </w:divBdr>
    </w:div>
    <w:div w:id="970789691">
      <w:bodyDiv w:val="1"/>
      <w:marLeft w:val="0"/>
      <w:marRight w:val="0"/>
      <w:marTop w:val="0"/>
      <w:marBottom w:val="0"/>
      <w:divBdr>
        <w:top w:val="none" w:sz="0" w:space="0" w:color="auto"/>
        <w:left w:val="none" w:sz="0" w:space="0" w:color="auto"/>
        <w:bottom w:val="none" w:sz="0" w:space="0" w:color="auto"/>
        <w:right w:val="none" w:sz="0" w:space="0" w:color="auto"/>
      </w:divBdr>
    </w:div>
    <w:div w:id="971324188">
      <w:bodyDiv w:val="1"/>
      <w:marLeft w:val="0"/>
      <w:marRight w:val="0"/>
      <w:marTop w:val="0"/>
      <w:marBottom w:val="0"/>
      <w:divBdr>
        <w:top w:val="none" w:sz="0" w:space="0" w:color="auto"/>
        <w:left w:val="none" w:sz="0" w:space="0" w:color="auto"/>
        <w:bottom w:val="none" w:sz="0" w:space="0" w:color="auto"/>
        <w:right w:val="none" w:sz="0" w:space="0" w:color="auto"/>
      </w:divBdr>
    </w:div>
    <w:div w:id="971636788">
      <w:bodyDiv w:val="1"/>
      <w:marLeft w:val="0"/>
      <w:marRight w:val="0"/>
      <w:marTop w:val="0"/>
      <w:marBottom w:val="0"/>
      <w:divBdr>
        <w:top w:val="none" w:sz="0" w:space="0" w:color="auto"/>
        <w:left w:val="none" w:sz="0" w:space="0" w:color="auto"/>
        <w:bottom w:val="none" w:sz="0" w:space="0" w:color="auto"/>
        <w:right w:val="none" w:sz="0" w:space="0" w:color="auto"/>
      </w:divBdr>
    </w:div>
    <w:div w:id="971785910">
      <w:bodyDiv w:val="1"/>
      <w:marLeft w:val="0"/>
      <w:marRight w:val="0"/>
      <w:marTop w:val="0"/>
      <w:marBottom w:val="0"/>
      <w:divBdr>
        <w:top w:val="none" w:sz="0" w:space="0" w:color="auto"/>
        <w:left w:val="none" w:sz="0" w:space="0" w:color="auto"/>
        <w:bottom w:val="none" w:sz="0" w:space="0" w:color="auto"/>
        <w:right w:val="none" w:sz="0" w:space="0" w:color="auto"/>
      </w:divBdr>
    </w:div>
    <w:div w:id="971835065">
      <w:bodyDiv w:val="1"/>
      <w:marLeft w:val="0"/>
      <w:marRight w:val="0"/>
      <w:marTop w:val="0"/>
      <w:marBottom w:val="0"/>
      <w:divBdr>
        <w:top w:val="none" w:sz="0" w:space="0" w:color="auto"/>
        <w:left w:val="none" w:sz="0" w:space="0" w:color="auto"/>
        <w:bottom w:val="none" w:sz="0" w:space="0" w:color="auto"/>
        <w:right w:val="none" w:sz="0" w:space="0" w:color="auto"/>
      </w:divBdr>
    </w:div>
    <w:div w:id="972368354">
      <w:bodyDiv w:val="1"/>
      <w:marLeft w:val="0"/>
      <w:marRight w:val="0"/>
      <w:marTop w:val="0"/>
      <w:marBottom w:val="0"/>
      <w:divBdr>
        <w:top w:val="none" w:sz="0" w:space="0" w:color="auto"/>
        <w:left w:val="none" w:sz="0" w:space="0" w:color="auto"/>
        <w:bottom w:val="none" w:sz="0" w:space="0" w:color="auto"/>
        <w:right w:val="none" w:sz="0" w:space="0" w:color="auto"/>
      </w:divBdr>
    </w:div>
    <w:div w:id="972370758">
      <w:bodyDiv w:val="1"/>
      <w:marLeft w:val="0"/>
      <w:marRight w:val="0"/>
      <w:marTop w:val="0"/>
      <w:marBottom w:val="0"/>
      <w:divBdr>
        <w:top w:val="none" w:sz="0" w:space="0" w:color="auto"/>
        <w:left w:val="none" w:sz="0" w:space="0" w:color="auto"/>
        <w:bottom w:val="none" w:sz="0" w:space="0" w:color="auto"/>
        <w:right w:val="none" w:sz="0" w:space="0" w:color="auto"/>
      </w:divBdr>
    </w:div>
    <w:div w:id="972904398">
      <w:bodyDiv w:val="1"/>
      <w:marLeft w:val="0"/>
      <w:marRight w:val="0"/>
      <w:marTop w:val="0"/>
      <w:marBottom w:val="0"/>
      <w:divBdr>
        <w:top w:val="none" w:sz="0" w:space="0" w:color="auto"/>
        <w:left w:val="none" w:sz="0" w:space="0" w:color="auto"/>
        <w:bottom w:val="none" w:sz="0" w:space="0" w:color="auto"/>
        <w:right w:val="none" w:sz="0" w:space="0" w:color="auto"/>
      </w:divBdr>
    </w:div>
    <w:div w:id="974605889">
      <w:bodyDiv w:val="1"/>
      <w:marLeft w:val="0"/>
      <w:marRight w:val="0"/>
      <w:marTop w:val="0"/>
      <w:marBottom w:val="0"/>
      <w:divBdr>
        <w:top w:val="none" w:sz="0" w:space="0" w:color="auto"/>
        <w:left w:val="none" w:sz="0" w:space="0" w:color="auto"/>
        <w:bottom w:val="none" w:sz="0" w:space="0" w:color="auto"/>
        <w:right w:val="none" w:sz="0" w:space="0" w:color="auto"/>
      </w:divBdr>
    </w:div>
    <w:div w:id="975717577">
      <w:bodyDiv w:val="1"/>
      <w:marLeft w:val="0"/>
      <w:marRight w:val="0"/>
      <w:marTop w:val="0"/>
      <w:marBottom w:val="0"/>
      <w:divBdr>
        <w:top w:val="none" w:sz="0" w:space="0" w:color="auto"/>
        <w:left w:val="none" w:sz="0" w:space="0" w:color="auto"/>
        <w:bottom w:val="none" w:sz="0" w:space="0" w:color="auto"/>
        <w:right w:val="none" w:sz="0" w:space="0" w:color="auto"/>
      </w:divBdr>
    </w:div>
    <w:div w:id="976570041">
      <w:bodyDiv w:val="1"/>
      <w:marLeft w:val="0"/>
      <w:marRight w:val="0"/>
      <w:marTop w:val="0"/>
      <w:marBottom w:val="0"/>
      <w:divBdr>
        <w:top w:val="none" w:sz="0" w:space="0" w:color="auto"/>
        <w:left w:val="none" w:sz="0" w:space="0" w:color="auto"/>
        <w:bottom w:val="none" w:sz="0" w:space="0" w:color="auto"/>
        <w:right w:val="none" w:sz="0" w:space="0" w:color="auto"/>
      </w:divBdr>
    </w:div>
    <w:div w:id="978068780">
      <w:bodyDiv w:val="1"/>
      <w:marLeft w:val="0"/>
      <w:marRight w:val="0"/>
      <w:marTop w:val="0"/>
      <w:marBottom w:val="0"/>
      <w:divBdr>
        <w:top w:val="none" w:sz="0" w:space="0" w:color="auto"/>
        <w:left w:val="none" w:sz="0" w:space="0" w:color="auto"/>
        <w:bottom w:val="none" w:sz="0" w:space="0" w:color="auto"/>
        <w:right w:val="none" w:sz="0" w:space="0" w:color="auto"/>
      </w:divBdr>
    </w:div>
    <w:div w:id="978878304">
      <w:bodyDiv w:val="1"/>
      <w:marLeft w:val="0"/>
      <w:marRight w:val="0"/>
      <w:marTop w:val="0"/>
      <w:marBottom w:val="0"/>
      <w:divBdr>
        <w:top w:val="none" w:sz="0" w:space="0" w:color="auto"/>
        <w:left w:val="none" w:sz="0" w:space="0" w:color="auto"/>
        <w:bottom w:val="none" w:sz="0" w:space="0" w:color="auto"/>
        <w:right w:val="none" w:sz="0" w:space="0" w:color="auto"/>
      </w:divBdr>
    </w:div>
    <w:div w:id="980378442">
      <w:bodyDiv w:val="1"/>
      <w:marLeft w:val="0"/>
      <w:marRight w:val="0"/>
      <w:marTop w:val="0"/>
      <w:marBottom w:val="0"/>
      <w:divBdr>
        <w:top w:val="none" w:sz="0" w:space="0" w:color="auto"/>
        <w:left w:val="none" w:sz="0" w:space="0" w:color="auto"/>
        <w:bottom w:val="none" w:sz="0" w:space="0" w:color="auto"/>
        <w:right w:val="none" w:sz="0" w:space="0" w:color="auto"/>
      </w:divBdr>
    </w:div>
    <w:div w:id="984508864">
      <w:bodyDiv w:val="1"/>
      <w:marLeft w:val="0"/>
      <w:marRight w:val="0"/>
      <w:marTop w:val="0"/>
      <w:marBottom w:val="0"/>
      <w:divBdr>
        <w:top w:val="none" w:sz="0" w:space="0" w:color="auto"/>
        <w:left w:val="none" w:sz="0" w:space="0" w:color="auto"/>
        <w:bottom w:val="none" w:sz="0" w:space="0" w:color="auto"/>
        <w:right w:val="none" w:sz="0" w:space="0" w:color="auto"/>
      </w:divBdr>
    </w:div>
    <w:div w:id="985669224">
      <w:bodyDiv w:val="1"/>
      <w:marLeft w:val="0"/>
      <w:marRight w:val="0"/>
      <w:marTop w:val="0"/>
      <w:marBottom w:val="0"/>
      <w:divBdr>
        <w:top w:val="none" w:sz="0" w:space="0" w:color="auto"/>
        <w:left w:val="none" w:sz="0" w:space="0" w:color="auto"/>
        <w:bottom w:val="none" w:sz="0" w:space="0" w:color="auto"/>
        <w:right w:val="none" w:sz="0" w:space="0" w:color="auto"/>
      </w:divBdr>
    </w:div>
    <w:div w:id="986202064">
      <w:bodyDiv w:val="1"/>
      <w:marLeft w:val="0"/>
      <w:marRight w:val="0"/>
      <w:marTop w:val="0"/>
      <w:marBottom w:val="0"/>
      <w:divBdr>
        <w:top w:val="none" w:sz="0" w:space="0" w:color="auto"/>
        <w:left w:val="none" w:sz="0" w:space="0" w:color="auto"/>
        <w:bottom w:val="none" w:sz="0" w:space="0" w:color="auto"/>
        <w:right w:val="none" w:sz="0" w:space="0" w:color="auto"/>
      </w:divBdr>
    </w:div>
    <w:div w:id="987170230">
      <w:bodyDiv w:val="1"/>
      <w:marLeft w:val="0"/>
      <w:marRight w:val="0"/>
      <w:marTop w:val="0"/>
      <w:marBottom w:val="0"/>
      <w:divBdr>
        <w:top w:val="none" w:sz="0" w:space="0" w:color="auto"/>
        <w:left w:val="none" w:sz="0" w:space="0" w:color="auto"/>
        <w:bottom w:val="none" w:sz="0" w:space="0" w:color="auto"/>
        <w:right w:val="none" w:sz="0" w:space="0" w:color="auto"/>
      </w:divBdr>
    </w:div>
    <w:div w:id="987200904">
      <w:bodyDiv w:val="1"/>
      <w:marLeft w:val="0"/>
      <w:marRight w:val="0"/>
      <w:marTop w:val="0"/>
      <w:marBottom w:val="0"/>
      <w:divBdr>
        <w:top w:val="none" w:sz="0" w:space="0" w:color="auto"/>
        <w:left w:val="none" w:sz="0" w:space="0" w:color="auto"/>
        <w:bottom w:val="none" w:sz="0" w:space="0" w:color="auto"/>
        <w:right w:val="none" w:sz="0" w:space="0" w:color="auto"/>
      </w:divBdr>
    </w:div>
    <w:div w:id="987435256">
      <w:bodyDiv w:val="1"/>
      <w:marLeft w:val="0"/>
      <w:marRight w:val="0"/>
      <w:marTop w:val="0"/>
      <w:marBottom w:val="0"/>
      <w:divBdr>
        <w:top w:val="none" w:sz="0" w:space="0" w:color="auto"/>
        <w:left w:val="none" w:sz="0" w:space="0" w:color="auto"/>
        <w:bottom w:val="none" w:sz="0" w:space="0" w:color="auto"/>
        <w:right w:val="none" w:sz="0" w:space="0" w:color="auto"/>
      </w:divBdr>
    </w:div>
    <w:div w:id="989602058">
      <w:bodyDiv w:val="1"/>
      <w:marLeft w:val="0"/>
      <w:marRight w:val="0"/>
      <w:marTop w:val="0"/>
      <w:marBottom w:val="0"/>
      <w:divBdr>
        <w:top w:val="none" w:sz="0" w:space="0" w:color="auto"/>
        <w:left w:val="none" w:sz="0" w:space="0" w:color="auto"/>
        <w:bottom w:val="none" w:sz="0" w:space="0" w:color="auto"/>
        <w:right w:val="none" w:sz="0" w:space="0" w:color="auto"/>
      </w:divBdr>
    </w:div>
    <w:div w:id="989821921">
      <w:bodyDiv w:val="1"/>
      <w:marLeft w:val="0"/>
      <w:marRight w:val="0"/>
      <w:marTop w:val="0"/>
      <w:marBottom w:val="0"/>
      <w:divBdr>
        <w:top w:val="none" w:sz="0" w:space="0" w:color="auto"/>
        <w:left w:val="none" w:sz="0" w:space="0" w:color="auto"/>
        <w:bottom w:val="none" w:sz="0" w:space="0" w:color="auto"/>
        <w:right w:val="none" w:sz="0" w:space="0" w:color="auto"/>
      </w:divBdr>
    </w:div>
    <w:div w:id="990870553">
      <w:bodyDiv w:val="1"/>
      <w:marLeft w:val="0"/>
      <w:marRight w:val="0"/>
      <w:marTop w:val="0"/>
      <w:marBottom w:val="0"/>
      <w:divBdr>
        <w:top w:val="none" w:sz="0" w:space="0" w:color="auto"/>
        <w:left w:val="none" w:sz="0" w:space="0" w:color="auto"/>
        <w:bottom w:val="none" w:sz="0" w:space="0" w:color="auto"/>
        <w:right w:val="none" w:sz="0" w:space="0" w:color="auto"/>
      </w:divBdr>
    </w:div>
    <w:div w:id="991715488">
      <w:bodyDiv w:val="1"/>
      <w:marLeft w:val="0"/>
      <w:marRight w:val="0"/>
      <w:marTop w:val="0"/>
      <w:marBottom w:val="0"/>
      <w:divBdr>
        <w:top w:val="none" w:sz="0" w:space="0" w:color="auto"/>
        <w:left w:val="none" w:sz="0" w:space="0" w:color="auto"/>
        <w:bottom w:val="none" w:sz="0" w:space="0" w:color="auto"/>
        <w:right w:val="none" w:sz="0" w:space="0" w:color="auto"/>
      </w:divBdr>
    </w:div>
    <w:div w:id="992373635">
      <w:bodyDiv w:val="1"/>
      <w:marLeft w:val="0"/>
      <w:marRight w:val="0"/>
      <w:marTop w:val="0"/>
      <w:marBottom w:val="0"/>
      <w:divBdr>
        <w:top w:val="none" w:sz="0" w:space="0" w:color="auto"/>
        <w:left w:val="none" w:sz="0" w:space="0" w:color="auto"/>
        <w:bottom w:val="none" w:sz="0" w:space="0" w:color="auto"/>
        <w:right w:val="none" w:sz="0" w:space="0" w:color="auto"/>
      </w:divBdr>
    </w:div>
    <w:div w:id="992484574">
      <w:bodyDiv w:val="1"/>
      <w:marLeft w:val="0"/>
      <w:marRight w:val="0"/>
      <w:marTop w:val="0"/>
      <w:marBottom w:val="0"/>
      <w:divBdr>
        <w:top w:val="none" w:sz="0" w:space="0" w:color="auto"/>
        <w:left w:val="none" w:sz="0" w:space="0" w:color="auto"/>
        <w:bottom w:val="none" w:sz="0" w:space="0" w:color="auto"/>
        <w:right w:val="none" w:sz="0" w:space="0" w:color="auto"/>
      </w:divBdr>
    </w:div>
    <w:div w:id="992758338">
      <w:bodyDiv w:val="1"/>
      <w:marLeft w:val="0"/>
      <w:marRight w:val="0"/>
      <w:marTop w:val="0"/>
      <w:marBottom w:val="0"/>
      <w:divBdr>
        <w:top w:val="none" w:sz="0" w:space="0" w:color="auto"/>
        <w:left w:val="none" w:sz="0" w:space="0" w:color="auto"/>
        <w:bottom w:val="none" w:sz="0" w:space="0" w:color="auto"/>
        <w:right w:val="none" w:sz="0" w:space="0" w:color="auto"/>
      </w:divBdr>
    </w:div>
    <w:div w:id="995689282">
      <w:bodyDiv w:val="1"/>
      <w:marLeft w:val="0"/>
      <w:marRight w:val="0"/>
      <w:marTop w:val="0"/>
      <w:marBottom w:val="0"/>
      <w:divBdr>
        <w:top w:val="none" w:sz="0" w:space="0" w:color="auto"/>
        <w:left w:val="none" w:sz="0" w:space="0" w:color="auto"/>
        <w:bottom w:val="none" w:sz="0" w:space="0" w:color="auto"/>
        <w:right w:val="none" w:sz="0" w:space="0" w:color="auto"/>
      </w:divBdr>
    </w:div>
    <w:div w:id="995911908">
      <w:bodyDiv w:val="1"/>
      <w:marLeft w:val="0"/>
      <w:marRight w:val="0"/>
      <w:marTop w:val="0"/>
      <w:marBottom w:val="0"/>
      <w:divBdr>
        <w:top w:val="none" w:sz="0" w:space="0" w:color="auto"/>
        <w:left w:val="none" w:sz="0" w:space="0" w:color="auto"/>
        <w:bottom w:val="none" w:sz="0" w:space="0" w:color="auto"/>
        <w:right w:val="none" w:sz="0" w:space="0" w:color="auto"/>
      </w:divBdr>
    </w:div>
    <w:div w:id="995957332">
      <w:bodyDiv w:val="1"/>
      <w:marLeft w:val="0"/>
      <w:marRight w:val="0"/>
      <w:marTop w:val="0"/>
      <w:marBottom w:val="0"/>
      <w:divBdr>
        <w:top w:val="none" w:sz="0" w:space="0" w:color="auto"/>
        <w:left w:val="none" w:sz="0" w:space="0" w:color="auto"/>
        <w:bottom w:val="none" w:sz="0" w:space="0" w:color="auto"/>
        <w:right w:val="none" w:sz="0" w:space="0" w:color="auto"/>
      </w:divBdr>
    </w:div>
    <w:div w:id="997149331">
      <w:bodyDiv w:val="1"/>
      <w:marLeft w:val="0"/>
      <w:marRight w:val="0"/>
      <w:marTop w:val="0"/>
      <w:marBottom w:val="0"/>
      <w:divBdr>
        <w:top w:val="none" w:sz="0" w:space="0" w:color="auto"/>
        <w:left w:val="none" w:sz="0" w:space="0" w:color="auto"/>
        <w:bottom w:val="none" w:sz="0" w:space="0" w:color="auto"/>
        <w:right w:val="none" w:sz="0" w:space="0" w:color="auto"/>
      </w:divBdr>
    </w:div>
    <w:div w:id="997614696">
      <w:bodyDiv w:val="1"/>
      <w:marLeft w:val="0"/>
      <w:marRight w:val="0"/>
      <w:marTop w:val="0"/>
      <w:marBottom w:val="0"/>
      <w:divBdr>
        <w:top w:val="none" w:sz="0" w:space="0" w:color="auto"/>
        <w:left w:val="none" w:sz="0" w:space="0" w:color="auto"/>
        <w:bottom w:val="none" w:sz="0" w:space="0" w:color="auto"/>
        <w:right w:val="none" w:sz="0" w:space="0" w:color="auto"/>
      </w:divBdr>
    </w:div>
    <w:div w:id="997728187">
      <w:bodyDiv w:val="1"/>
      <w:marLeft w:val="0"/>
      <w:marRight w:val="0"/>
      <w:marTop w:val="0"/>
      <w:marBottom w:val="0"/>
      <w:divBdr>
        <w:top w:val="none" w:sz="0" w:space="0" w:color="auto"/>
        <w:left w:val="none" w:sz="0" w:space="0" w:color="auto"/>
        <w:bottom w:val="none" w:sz="0" w:space="0" w:color="auto"/>
        <w:right w:val="none" w:sz="0" w:space="0" w:color="auto"/>
      </w:divBdr>
    </w:div>
    <w:div w:id="997804762">
      <w:bodyDiv w:val="1"/>
      <w:marLeft w:val="0"/>
      <w:marRight w:val="0"/>
      <w:marTop w:val="0"/>
      <w:marBottom w:val="0"/>
      <w:divBdr>
        <w:top w:val="none" w:sz="0" w:space="0" w:color="auto"/>
        <w:left w:val="none" w:sz="0" w:space="0" w:color="auto"/>
        <w:bottom w:val="none" w:sz="0" w:space="0" w:color="auto"/>
        <w:right w:val="none" w:sz="0" w:space="0" w:color="auto"/>
      </w:divBdr>
    </w:div>
    <w:div w:id="998464098">
      <w:bodyDiv w:val="1"/>
      <w:marLeft w:val="0"/>
      <w:marRight w:val="0"/>
      <w:marTop w:val="0"/>
      <w:marBottom w:val="0"/>
      <w:divBdr>
        <w:top w:val="none" w:sz="0" w:space="0" w:color="auto"/>
        <w:left w:val="none" w:sz="0" w:space="0" w:color="auto"/>
        <w:bottom w:val="none" w:sz="0" w:space="0" w:color="auto"/>
        <w:right w:val="none" w:sz="0" w:space="0" w:color="auto"/>
      </w:divBdr>
    </w:div>
    <w:div w:id="999772221">
      <w:bodyDiv w:val="1"/>
      <w:marLeft w:val="0"/>
      <w:marRight w:val="0"/>
      <w:marTop w:val="0"/>
      <w:marBottom w:val="0"/>
      <w:divBdr>
        <w:top w:val="none" w:sz="0" w:space="0" w:color="auto"/>
        <w:left w:val="none" w:sz="0" w:space="0" w:color="auto"/>
        <w:bottom w:val="none" w:sz="0" w:space="0" w:color="auto"/>
        <w:right w:val="none" w:sz="0" w:space="0" w:color="auto"/>
      </w:divBdr>
    </w:div>
    <w:div w:id="1000350168">
      <w:bodyDiv w:val="1"/>
      <w:marLeft w:val="0"/>
      <w:marRight w:val="0"/>
      <w:marTop w:val="0"/>
      <w:marBottom w:val="0"/>
      <w:divBdr>
        <w:top w:val="none" w:sz="0" w:space="0" w:color="auto"/>
        <w:left w:val="none" w:sz="0" w:space="0" w:color="auto"/>
        <w:bottom w:val="none" w:sz="0" w:space="0" w:color="auto"/>
        <w:right w:val="none" w:sz="0" w:space="0" w:color="auto"/>
      </w:divBdr>
    </w:div>
    <w:div w:id="1001742523">
      <w:bodyDiv w:val="1"/>
      <w:marLeft w:val="0"/>
      <w:marRight w:val="0"/>
      <w:marTop w:val="0"/>
      <w:marBottom w:val="0"/>
      <w:divBdr>
        <w:top w:val="none" w:sz="0" w:space="0" w:color="auto"/>
        <w:left w:val="none" w:sz="0" w:space="0" w:color="auto"/>
        <w:bottom w:val="none" w:sz="0" w:space="0" w:color="auto"/>
        <w:right w:val="none" w:sz="0" w:space="0" w:color="auto"/>
      </w:divBdr>
    </w:div>
    <w:div w:id="1004551325">
      <w:bodyDiv w:val="1"/>
      <w:marLeft w:val="0"/>
      <w:marRight w:val="0"/>
      <w:marTop w:val="0"/>
      <w:marBottom w:val="0"/>
      <w:divBdr>
        <w:top w:val="none" w:sz="0" w:space="0" w:color="auto"/>
        <w:left w:val="none" w:sz="0" w:space="0" w:color="auto"/>
        <w:bottom w:val="none" w:sz="0" w:space="0" w:color="auto"/>
        <w:right w:val="none" w:sz="0" w:space="0" w:color="auto"/>
      </w:divBdr>
    </w:div>
    <w:div w:id="1004553320">
      <w:bodyDiv w:val="1"/>
      <w:marLeft w:val="0"/>
      <w:marRight w:val="0"/>
      <w:marTop w:val="0"/>
      <w:marBottom w:val="0"/>
      <w:divBdr>
        <w:top w:val="none" w:sz="0" w:space="0" w:color="auto"/>
        <w:left w:val="none" w:sz="0" w:space="0" w:color="auto"/>
        <w:bottom w:val="none" w:sz="0" w:space="0" w:color="auto"/>
        <w:right w:val="none" w:sz="0" w:space="0" w:color="auto"/>
      </w:divBdr>
    </w:div>
    <w:div w:id="1007177457">
      <w:bodyDiv w:val="1"/>
      <w:marLeft w:val="0"/>
      <w:marRight w:val="0"/>
      <w:marTop w:val="0"/>
      <w:marBottom w:val="0"/>
      <w:divBdr>
        <w:top w:val="none" w:sz="0" w:space="0" w:color="auto"/>
        <w:left w:val="none" w:sz="0" w:space="0" w:color="auto"/>
        <w:bottom w:val="none" w:sz="0" w:space="0" w:color="auto"/>
        <w:right w:val="none" w:sz="0" w:space="0" w:color="auto"/>
      </w:divBdr>
    </w:div>
    <w:div w:id="1007366741">
      <w:bodyDiv w:val="1"/>
      <w:marLeft w:val="0"/>
      <w:marRight w:val="0"/>
      <w:marTop w:val="0"/>
      <w:marBottom w:val="0"/>
      <w:divBdr>
        <w:top w:val="none" w:sz="0" w:space="0" w:color="auto"/>
        <w:left w:val="none" w:sz="0" w:space="0" w:color="auto"/>
        <w:bottom w:val="none" w:sz="0" w:space="0" w:color="auto"/>
        <w:right w:val="none" w:sz="0" w:space="0" w:color="auto"/>
      </w:divBdr>
    </w:div>
    <w:div w:id="1007556909">
      <w:bodyDiv w:val="1"/>
      <w:marLeft w:val="0"/>
      <w:marRight w:val="0"/>
      <w:marTop w:val="0"/>
      <w:marBottom w:val="0"/>
      <w:divBdr>
        <w:top w:val="none" w:sz="0" w:space="0" w:color="auto"/>
        <w:left w:val="none" w:sz="0" w:space="0" w:color="auto"/>
        <w:bottom w:val="none" w:sz="0" w:space="0" w:color="auto"/>
        <w:right w:val="none" w:sz="0" w:space="0" w:color="auto"/>
      </w:divBdr>
    </w:div>
    <w:div w:id="1007562364">
      <w:bodyDiv w:val="1"/>
      <w:marLeft w:val="0"/>
      <w:marRight w:val="0"/>
      <w:marTop w:val="0"/>
      <w:marBottom w:val="0"/>
      <w:divBdr>
        <w:top w:val="none" w:sz="0" w:space="0" w:color="auto"/>
        <w:left w:val="none" w:sz="0" w:space="0" w:color="auto"/>
        <w:bottom w:val="none" w:sz="0" w:space="0" w:color="auto"/>
        <w:right w:val="none" w:sz="0" w:space="0" w:color="auto"/>
      </w:divBdr>
    </w:div>
    <w:div w:id="1007831979">
      <w:bodyDiv w:val="1"/>
      <w:marLeft w:val="0"/>
      <w:marRight w:val="0"/>
      <w:marTop w:val="0"/>
      <w:marBottom w:val="0"/>
      <w:divBdr>
        <w:top w:val="none" w:sz="0" w:space="0" w:color="auto"/>
        <w:left w:val="none" w:sz="0" w:space="0" w:color="auto"/>
        <w:bottom w:val="none" w:sz="0" w:space="0" w:color="auto"/>
        <w:right w:val="none" w:sz="0" w:space="0" w:color="auto"/>
      </w:divBdr>
    </w:div>
    <w:div w:id="1008828102">
      <w:bodyDiv w:val="1"/>
      <w:marLeft w:val="0"/>
      <w:marRight w:val="0"/>
      <w:marTop w:val="0"/>
      <w:marBottom w:val="0"/>
      <w:divBdr>
        <w:top w:val="none" w:sz="0" w:space="0" w:color="auto"/>
        <w:left w:val="none" w:sz="0" w:space="0" w:color="auto"/>
        <w:bottom w:val="none" w:sz="0" w:space="0" w:color="auto"/>
        <w:right w:val="none" w:sz="0" w:space="0" w:color="auto"/>
      </w:divBdr>
    </w:div>
    <w:div w:id="1009404990">
      <w:bodyDiv w:val="1"/>
      <w:marLeft w:val="0"/>
      <w:marRight w:val="0"/>
      <w:marTop w:val="0"/>
      <w:marBottom w:val="0"/>
      <w:divBdr>
        <w:top w:val="none" w:sz="0" w:space="0" w:color="auto"/>
        <w:left w:val="none" w:sz="0" w:space="0" w:color="auto"/>
        <w:bottom w:val="none" w:sz="0" w:space="0" w:color="auto"/>
        <w:right w:val="none" w:sz="0" w:space="0" w:color="auto"/>
      </w:divBdr>
    </w:div>
    <w:div w:id="1009597300">
      <w:bodyDiv w:val="1"/>
      <w:marLeft w:val="0"/>
      <w:marRight w:val="0"/>
      <w:marTop w:val="0"/>
      <w:marBottom w:val="0"/>
      <w:divBdr>
        <w:top w:val="none" w:sz="0" w:space="0" w:color="auto"/>
        <w:left w:val="none" w:sz="0" w:space="0" w:color="auto"/>
        <w:bottom w:val="none" w:sz="0" w:space="0" w:color="auto"/>
        <w:right w:val="none" w:sz="0" w:space="0" w:color="auto"/>
      </w:divBdr>
    </w:div>
    <w:div w:id="1010185508">
      <w:bodyDiv w:val="1"/>
      <w:marLeft w:val="0"/>
      <w:marRight w:val="0"/>
      <w:marTop w:val="0"/>
      <w:marBottom w:val="0"/>
      <w:divBdr>
        <w:top w:val="none" w:sz="0" w:space="0" w:color="auto"/>
        <w:left w:val="none" w:sz="0" w:space="0" w:color="auto"/>
        <w:bottom w:val="none" w:sz="0" w:space="0" w:color="auto"/>
        <w:right w:val="none" w:sz="0" w:space="0" w:color="auto"/>
      </w:divBdr>
    </w:div>
    <w:div w:id="1010253007">
      <w:bodyDiv w:val="1"/>
      <w:marLeft w:val="0"/>
      <w:marRight w:val="0"/>
      <w:marTop w:val="0"/>
      <w:marBottom w:val="0"/>
      <w:divBdr>
        <w:top w:val="none" w:sz="0" w:space="0" w:color="auto"/>
        <w:left w:val="none" w:sz="0" w:space="0" w:color="auto"/>
        <w:bottom w:val="none" w:sz="0" w:space="0" w:color="auto"/>
        <w:right w:val="none" w:sz="0" w:space="0" w:color="auto"/>
      </w:divBdr>
    </w:div>
    <w:div w:id="1010370062">
      <w:bodyDiv w:val="1"/>
      <w:marLeft w:val="0"/>
      <w:marRight w:val="0"/>
      <w:marTop w:val="0"/>
      <w:marBottom w:val="0"/>
      <w:divBdr>
        <w:top w:val="none" w:sz="0" w:space="0" w:color="auto"/>
        <w:left w:val="none" w:sz="0" w:space="0" w:color="auto"/>
        <w:bottom w:val="none" w:sz="0" w:space="0" w:color="auto"/>
        <w:right w:val="none" w:sz="0" w:space="0" w:color="auto"/>
      </w:divBdr>
    </w:div>
    <w:div w:id="1010644552">
      <w:bodyDiv w:val="1"/>
      <w:marLeft w:val="0"/>
      <w:marRight w:val="0"/>
      <w:marTop w:val="0"/>
      <w:marBottom w:val="0"/>
      <w:divBdr>
        <w:top w:val="none" w:sz="0" w:space="0" w:color="auto"/>
        <w:left w:val="none" w:sz="0" w:space="0" w:color="auto"/>
        <w:bottom w:val="none" w:sz="0" w:space="0" w:color="auto"/>
        <w:right w:val="none" w:sz="0" w:space="0" w:color="auto"/>
      </w:divBdr>
    </w:div>
    <w:div w:id="1010789144">
      <w:bodyDiv w:val="1"/>
      <w:marLeft w:val="0"/>
      <w:marRight w:val="0"/>
      <w:marTop w:val="0"/>
      <w:marBottom w:val="0"/>
      <w:divBdr>
        <w:top w:val="none" w:sz="0" w:space="0" w:color="auto"/>
        <w:left w:val="none" w:sz="0" w:space="0" w:color="auto"/>
        <w:bottom w:val="none" w:sz="0" w:space="0" w:color="auto"/>
        <w:right w:val="none" w:sz="0" w:space="0" w:color="auto"/>
      </w:divBdr>
    </w:div>
    <w:div w:id="1012759066">
      <w:bodyDiv w:val="1"/>
      <w:marLeft w:val="0"/>
      <w:marRight w:val="0"/>
      <w:marTop w:val="0"/>
      <w:marBottom w:val="0"/>
      <w:divBdr>
        <w:top w:val="none" w:sz="0" w:space="0" w:color="auto"/>
        <w:left w:val="none" w:sz="0" w:space="0" w:color="auto"/>
        <w:bottom w:val="none" w:sz="0" w:space="0" w:color="auto"/>
        <w:right w:val="none" w:sz="0" w:space="0" w:color="auto"/>
      </w:divBdr>
    </w:div>
    <w:div w:id="1013150710">
      <w:bodyDiv w:val="1"/>
      <w:marLeft w:val="0"/>
      <w:marRight w:val="0"/>
      <w:marTop w:val="0"/>
      <w:marBottom w:val="0"/>
      <w:divBdr>
        <w:top w:val="none" w:sz="0" w:space="0" w:color="auto"/>
        <w:left w:val="none" w:sz="0" w:space="0" w:color="auto"/>
        <w:bottom w:val="none" w:sz="0" w:space="0" w:color="auto"/>
        <w:right w:val="none" w:sz="0" w:space="0" w:color="auto"/>
      </w:divBdr>
    </w:div>
    <w:div w:id="1014573563">
      <w:bodyDiv w:val="1"/>
      <w:marLeft w:val="0"/>
      <w:marRight w:val="0"/>
      <w:marTop w:val="0"/>
      <w:marBottom w:val="0"/>
      <w:divBdr>
        <w:top w:val="none" w:sz="0" w:space="0" w:color="auto"/>
        <w:left w:val="none" w:sz="0" w:space="0" w:color="auto"/>
        <w:bottom w:val="none" w:sz="0" w:space="0" w:color="auto"/>
        <w:right w:val="none" w:sz="0" w:space="0" w:color="auto"/>
      </w:divBdr>
    </w:div>
    <w:div w:id="1016153778">
      <w:bodyDiv w:val="1"/>
      <w:marLeft w:val="0"/>
      <w:marRight w:val="0"/>
      <w:marTop w:val="0"/>
      <w:marBottom w:val="0"/>
      <w:divBdr>
        <w:top w:val="none" w:sz="0" w:space="0" w:color="auto"/>
        <w:left w:val="none" w:sz="0" w:space="0" w:color="auto"/>
        <w:bottom w:val="none" w:sz="0" w:space="0" w:color="auto"/>
        <w:right w:val="none" w:sz="0" w:space="0" w:color="auto"/>
      </w:divBdr>
    </w:div>
    <w:div w:id="1016540064">
      <w:bodyDiv w:val="1"/>
      <w:marLeft w:val="0"/>
      <w:marRight w:val="0"/>
      <w:marTop w:val="0"/>
      <w:marBottom w:val="0"/>
      <w:divBdr>
        <w:top w:val="none" w:sz="0" w:space="0" w:color="auto"/>
        <w:left w:val="none" w:sz="0" w:space="0" w:color="auto"/>
        <w:bottom w:val="none" w:sz="0" w:space="0" w:color="auto"/>
        <w:right w:val="none" w:sz="0" w:space="0" w:color="auto"/>
      </w:divBdr>
    </w:div>
    <w:div w:id="1017539321">
      <w:bodyDiv w:val="1"/>
      <w:marLeft w:val="0"/>
      <w:marRight w:val="0"/>
      <w:marTop w:val="0"/>
      <w:marBottom w:val="0"/>
      <w:divBdr>
        <w:top w:val="none" w:sz="0" w:space="0" w:color="auto"/>
        <w:left w:val="none" w:sz="0" w:space="0" w:color="auto"/>
        <w:bottom w:val="none" w:sz="0" w:space="0" w:color="auto"/>
        <w:right w:val="none" w:sz="0" w:space="0" w:color="auto"/>
      </w:divBdr>
    </w:div>
    <w:div w:id="1017656414">
      <w:bodyDiv w:val="1"/>
      <w:marLeft w:val="0"/>
      <w:marRight w:val="0"/>
      <w:marTop w:val="0"/>
      <w:marBottom w:val="0"/>
      <w:divBdr>
        <w:top w:val="none" w:sz="0" w:space="0" w:color="auto"/>
        <w:left w:val="none" w:sz="0" w:space="0" w:color="auto"/>
        <w:bottom w:val="none" w:sz="0" w:space="0" w:color="auto"/>
        <w:right w:val="none" w:sz="0" w:space="0" w:color="auto"/>
      </w:divBdr>
    </w:div>
    <w:div w:id="1019087497">
      <w:bodyDiv w:val="1"/>
      <w:marLeft w:val="0"/>
      <w:marRight w:val="0"/>
      <w:marTop w:val="0"/>
      <w:marBottom w:val="0"/>
      <w:divBdr>
        <w:top w:val="none" w:sz="0" w:space="0" w:color="auto"/>
        <w:left w:val="none" w:sz="0" w:space="0" w:color="auto"/>
        <w:bottom w:val="none" w:sz="0" w:space="0" w:color="auto"/>
        <w:right w:val="none" w:sz="0" w:space="0" w:color="auto"/>
      </w:divBdr>
    </w:div>
    <w:div w:id="1019163416">
      <w:bodyDiv w:val="1"/>
      <w:marLeft w:val="0"/>
      <w:marRight w:val="0"/>
      <w:marTop w:val="0"/>
      <w:marBottom w:val="0"/>
      <w:divBdr>
        <w:top w:val="none" w:sz="0" w:space="0" w:color="auto"/>
        <w:left w:val="none" w:sz="0" w:space="0" w:color="auto"/>
        <w:bottom w:val="none" w:sz="0" w:space="0" w:color="auto"/>
        <w:right w:val="none" w:sz="0" w:space="0" w:color="auto"/>
      </w:divBdr>
    </w:div>
    <w:div w:id="1019241542">
      <w:bodyDiv w:val="1"/>
      <w:marLeft w:val="0"/>
      <w:marRight w:val="0"/>
      <w:marTop w:val="0"/>
      <w:marBottom w:val="0"/>
      <w:divBdr>
        <w:top w:val="none" w:sz="0" w:space="0" w:color="auto"/>
        <w:left w:val="none" w:sz="0" w:space="0" w:color="auto"/>
        <w:bottom w:val="none" w:sz="0" w:space="0" w:color="auto"/>
        <w:right w:val="none" w:sz="0" w:space="0" w:color="auto"/>
      </w:divBdr>
    </w:div>
    <w:div w:id="1019549198">
      <w:bodyDiv w:val="1"/>
      <w:marLeft w:val="0"/>
      <w:marRight w:val="0"/>
      <w:marTop w:val="0"/>
      <w:marBottom w:val="0"/>
      <w:divBdr>
        <w:top w:val="none" w:sz="0" w:space="0" w:color="auto"/>
        <w:left w:val="none" w:sz="0" w:space="0" w:color="auto"/>
        <w:bottom w:val="none" w:sz="0" w:space="0" w:color="auto"/>
        <w:right w:val="none" w:sz="0" w:space="0" w:color="auto"/>
      </w:divBdr>
    </w:div>
    <w:div w:id="1019892191">
      <w:bodyDiv w:val="1"/>
      <w:marLeft w:val="0"/>
      <w:marRight w:val="0"/>
      <w:marTop w:val="0"/>
      <w:marBottom w:val="0"/>
      <w:divBdr>
        <w:top w:val="none" w:sz="0" w:space="0" w:color="auto"/>
        <w:left w:val="none" w:sz="0" w:space="0" w:color="auto"/>
        <w:bottom w:val="none" w:sz="0" w:space="0" w:color="auto"/>
        <w:right w:val="none" w:sz="0" w:space="0" w:color="auto"/>
      </w:divBdr>
    </w:div>
    <w:div w:id="1020470857">
      <w:bodyDiv w:val="1"/>
      <w:marLeft w:val="0"/>
      <w:marRight w:val="0"/>
      <w:marTop w:val="0"/>
      <w:marBottom w:val="0"/>
      <w:divBdr>
        <w:top w:val="none" w:sz="0" w:space="0" w:color="auto"/>
        <w:left w:val="none" w:sz="0" w:space="0" w:color="auto"/>
        <w:bottom w:val="none" w:sz="0" w:space="0" w:color="auto"/>
        <w:right w:val="none" w:sz="0" w:space="0" w:color="auto"/>
      </w:divBdr>
    </w:div>
    <w:div w:id="1020931250">
      <w:bodyDiv w:val="1"/>
      <w:marLeft w:val="0"/>
      <w:marRight w:val="0"/>
      <w:marTop w:val="0"/>
      <w:marBottom w:val="0"/>
      <w:divBdr>
        <w:top w:val="none" w:sz="0" w:space="0" w:color="auto"/>
        <w:left w:val="none" w:sz="0" w:space="0" w:color="auto"/>
        <w:bottom w:val="none" w:sz="0" w:space="0" w:color="auto"/>
        <w:right w:val="none" w:sz="0" w:space="0" w:color="auto"/>
      </w:divBdr>
    </w:div>
    <w:div w:id="1022316976">
      <w:bodyDiv w:val="1"/>
      <w:marLeft w:val="0"/>
      <w:marRight w:val="0"/>
      <w:marTop w:val="0"/>
      <w:marBottom w:val="0"/>
      <w:divBdr>
        <w:top w:val="none" w:sz="0" w:space="0" w:color="auto"/>
        <w:left w:val="none" w:sz="0" w:space="0" w:color="auto"/>
        <w:bottom w:val="none" w:sz="0" w:space="0" w:color="auto"/>
        <w:right w:val="none" w:sz="0" w:space="0" w:color="auto"/>
      </w:divBdr>
    </w:div>
    <w:div w:id="1022362312">
      <w:bodyDiv w:val="1"/>
      <w:marLeft w:val="0"/>
      <w:marRight w:val="0"/>
      <w:marTop w:val="0"/>
      <w:marBottom w:val="0"/>
      <w:divBdr>
        <w:top w:val="none" w:sz="0" w:space="0" w:color="auto"/>
        <w:left w:val="none" w:sz="0" w:space="0" w:color="auto"/>
        <w:bottom w:val="none" w:sz="0" w:space="0" w:color="auto"/>
        <w:right w:val="none" w:sz="0" w:space="0" w:color="auto"/>
      </w:divBdr>
    </w:div>
    <w:div w:id="1022779727">
      <w:bodyDiv w:val="1"/>
      <w:marLeft w:val="0"/>
      <w:marRight w:val="0"/>
      <w:marTop w:val="0"/>
      <w:marBottom w:val="0"/>
      <w:divBdr>
        <w:top w:val="none" w:sz="0" w:space="0" w:color="auto"/>
        <w:left w:val="none" w:sz="0" w:space="0" w:color="auto"/>
        <w:bottom w:val="none" w:sz="0" w:space="0" w:color="auto"/>
        <w:right w:val="none" w:sz="0" w:space="0" w:color="auto"/>
      </w:divBdr>
    </w:div>
    <w:div w:id="1023475832">
      <w:bodyDiv w:val="1"/>
      <w:marLeft w:val="0"/>
      <w:marRight w:val="0"/>
      <w:marTop w:val="0"/>
      <w:marBottom w:val="0"/>
      <w:divBdr>
        <w:top w:val="none" w:sz="0" w:space="0" w:color="auto"/>
        <w:left w:val="none" w:sz="0" w:space="0" w:color="auto"/>
        <w:bottom w:val="none" w:sz="0" w:space="0" w:color="auto"/>
        <w:right w:val="none" w:sz="0" w:space="0" w:color="auto"/>
      </w:divBdr>
    </w:div>
    <w:div w:id="1023824537">
      <w:bodyDiv w:val="1"/>
      <w:marLeft w:val="0"/>
      <w:marRight w:val="0"/>
      <w:marTop w:val="0"/>
      <w:marBottom w:val="0"/>
      <w:divBdr>
        <w:top w:val="none" w:sz="0" w:space="0" w:color="auto"/>
        <w:left w:val="none" w:sz="0" w:space="0" w:color="auto"/>
        <w:bottom w:val="none" w:sz="0" w:space="0" w:color="auto"/>
        <w:right w:val="none" w:sz="0" w:space="0" w:color="auto"/>
      </w:divBdr>
    </w:div>
    <w:div w:id="1023870407">
      <w:bodyDiv w:val="1"/>
      <w:marLeft w:val="0"/>
      <w:marRight w:val="0"/>
      <w:marTop w:val="0"/>
      <w:marBottom w:val="0"/>
      <w:divBdr>
        <w:top w:val="none" w:sz="0" w:space="0" w:color="auto"/>
        <w:left w:val="none" w:sz="0" w:space="0" w:color="auto"/>
        <w:bottom w:val="none" w:sz="0" w:space="0" w:color="auto"/>
        <w:right w:val="none" w:sz="0" w:space="0" w:color="auto"/>
      </w:divBdr>
    </w:div>
    <w:div w:id="1024211883">
      <w:bodyDiv w:val="1"/>
      <w:marLeft w:val="0"/>
      <w:marRight w:val="0"/>
      <w:marTop w:val="0"/>
      <w:marBottom w:val="0"/>
      <w:divBdr>
        <w:top w:val="none" w:sz="0" w:space="0" w:color="auto"/>
        <w:left w:val="none" w:sz="0" w:space="0" w:color="auto"/>
        <w:bottom w:val="none" w:sz="0" w:space="0" w:color="auto"/>
        <w:right w:val="none" w:sz="0" w:space="0" w:color="auto"/>
      </w:divBdr>
    </w:div>
    <w:div w:id="1025641845">
      <w:bodyDiv w:val="1"/>
      <w:marLeft w:val="0"/>
      <w:marRight w:val="0"/>
      <w:marTop w:val="0"/>
      <w:marBottom w:val="0"/>
      <w:divBdr>
        <w:top w:val="none" w:sz="0" w:space="0" w:color="auto"/>
        <w:left w:val="none" w:sz="0" w:space="0" w:color="auto"/>
        <w:bottom w:val="none" w:sz="0" w:space="0" w:color="auto"/>
        <w:right w:val="none" w:sz="0" w:space="0" w:color="auto"/>
      </w:divBdr>
    </w:div>
    <w:div w:id="1027490875">
      <w:bodyDiv w:val="1"/>
      <w:marLeft w:val="0"/>
      <w:marRight w:val="0"/>
      <w:marTop w:val="0"/>
      <w:marBottom w:val="0"/>
      <w:divBdr>
        <w:top w:val="none" w:sz="0" w:space="0" w:color="auto"/>
        <w:left w:val="none" w:sz="0" w:space="0" w:color="auto"/>
        <w:bottom w:val="none" w:sz="0" w:space="0" w:color="auto"/>
        <w:right w:val="none" w:sz="0" w:space="0" w:color="auto"/>
      </w:divBdr>
    </w:div>
    <w:div w:id="1032146144">
      <w:bodyDiv w:val="1"/>
      <w:marLeft w:val="0"/>
      <w:marRight w:val="0"/>
      <w:marTop w:val="0"/>
      <w:marBottom w:val="0"/>
      <w:divBdr>
        <w:top w:val="none" w:sz="0" w:space="0" w:color="auto"/>
        <w:left w:val="none" w:sz="0" w:space="0" w:color="auto"/>
        <w:bottom w:val="none" w:sz="0" w:space="0" w:color="auto"/>
        <w:right w:val="none" w:sz="0" w:space="0" w:color="auto"/>
      </w:divBdr>
    </w:div>
    <w:div w:id="1032415962">
      <w:bodyDiv w:val="1"/>
      <w:marLeft w:val="0"/>
      <w:marRight w:val="0"/>
      <w:marTop w:val="0"/>
      <w:marBottom w:val="0"/>
      <w:divBdr>
        <w:top w:val="none" w:sz="0" w:space="0" w:color="auto"/>
        <w:left w:val="none" w:sz="0" w:space="0" w:color="auto"/>
        <w:bottom w:val="none" w:sz="0" w:space="0" w:color="auto"/>
        <w:right w:val="none" w:sz="0" w:space="0" w:color="auto"/>
      </w:divBdr>
    </w:div>
    <w:div w:id="1033459397">
      <w:bodyDiv w:val="1"/>
      <w:marLeft w:val="0"/>
      <w:marRight w:val="0"/>
      <w:marTop w:val="0"/>
      <w:marBottom w:val="0"/>
      <w:divBdr>
        <w:top w:val="none" w:sz="0" w:space="0" w:color="auto"/>
        <w:left w:val="none" w:sz="0" w:space="0" w:color="auto"/>
        <w:bottom w:val="none" w:sz="0" w:space="0" w:color="auto"/>
        <w:right w:val="none" w:sz="0" w:space="0" w:color="auto"/>
      </w:divBdr>
    </w:div>
    <w:div w:id="1034312755">
      <w:bodyDiv w:val="1"/>
      <w:marLeft w:val="0"/>
      <w:marRight w:val="0"/>
      <w:marTop w:val="0"/>
      <w:marBottom w:val="0"/>
      <w:divBdr>
        <w:top w:val="none" w:sz="0" w:space="0" w:color="auto"/>
        <w:left w:val="none" w:sz="0" w:space="0" w:color="auto"/>
        <w:bottom w:val="none" w:sz="0" w:space="0" w:color="auto"/>
        <w:right w:val="none" w:sz="0" w:space="0" w:color="auto"/>
      </w:divBdr>
    </w:div>
    <w:div w:id="1034579327">
      <w:bodyDiv w:val="1"/>
      <w:marLeft w:val="0"/>
      <w:marRight w:val="0"/>
      <w:marTop w:val="0"/>
      <w:marBottom w:val="0"/>
      <w:divBdr>
        <w:top w:val="none" w:sz="0" w:space="0" w:color="auto"/>
        <w:left w:val="none" w:sz="0" w:space="0" w:color="auto"/>
        <w:bottom w:val="none" w:sz="0" w:space="0" w:color="auto"/>
        <w:right w:val="none" w:sz="0" w:space="0" w:color="auto"/>
      </w:divBdr>
    </w:div>
    <w:div w:id="1034771918">
      <w:bodyDiv w:val="1"/>
      <w:marLeft w:val="0"/>
      <w:marRight w:val="0"/>
      <w:marTop w:val="0"/>
      <w:marBottom w:val="0"/>
      <w:divBdr>
        <w:top w:val="none" w:sz="0" w:space="0" w:color="auto"/>
        <w:left w:val="none" w:sz="0" w:space="0" w:color="auto"/>
        <w:bottom w:val="none" w:sz="0" w:space="0" w:color="auto"/>
        <w:right w:val="none" w:sz="0" w:space="0" w:color="auto"/>
      </w:divBdr>
    </w:div>
    <w:div w:id="1036084877">
      <w:bodyDiv w:val="1"/>
      <w:marLeft w:val="0"/>
      <w:marRight w:val="0"/>
      <w:marTop w:val="0"/>
      <w:marBottom w:val="0"/>
      <w:divBdr>
        <w:top w:val="none" w:sz="0" w:space="0" w:color="auto"/>
        <w:left w:val="none" w:sz="0" w:space="0" w:color="auto"/>
        <w:bottom w:val="none" w:sz="0" w:space="0" w:color="auto"/>
        <w:right w:val="none" w:sz="0" w:space="0" w:color="auto"/>
      </w:divBdr>
    </w:div>
    <w:div w:id="1036585744">
      <w:bodyDiv w:val="1"/>
      <w:marLeft w:val="0"/>
      <w:marRight w:val="0"/>
      <w:marTop w:val="0"/>
      <w:marBottom w:val="0"/>
      <w:divBdr>
        <w:top w:val="none" w:sz="0" w:space="0" w:color="auto"/>
        <w:left w:val="none" w:sz="0" w:space="0" w:color="auto"/>
        <w:bottom w:val="none" w:sz="0" w:space="0" w:color="auto"/>
        <w:right w:val="none" w:sz="0" w:space="0" w:color="auto"/>
      </w:divBdr>
    </w:div>
    <w:div w:id="1036806398">
      <w:bodyDiv w:val="1"/>
      <w:marLeft w:val="0"/>
      <w:marRight w:val="0"/>
      <w:marTop w:val="0"/>
      <w:marBottom w:val="0"/>
      <w:divBdr>
        <w:top w:val="none" w:sz="0" w:space="0" w:color="auto"/>
        <w:left w:val="none" w:sz="0" w:space="0" w:color="auto"/>
        <w:bottom w:val="none" w:sz="0" w:space="0" w:color="auto"/>
        <w:right w:val="none" w:sz="0" w:space="0" w:color="auto"/>
      </w:divBdr>
    </w:div>
    <w:div w:id="1037001232">
      <w:bodyDiv w:val="1"/>
      <w:marLeft w:val="0"/>
      <w:marRight w:val="0"/>
      <w:marTop w:val="0"/>
      <w:marBottom w:val="0"/>
      <w:divBdr>
        <w:top w:val="none" w:sz="0" w:space="0" w:color="auto"/>
        <w:left w:val="none" w:sz="0" w:space="0" w:color="auto"/>
        <w:bottom w:val="none" w:sz="0" w:space="0" w:color="auto"/>
        <w:right w:val="none" w:sz="0" w:space="0" w:color="auto"/>
      </w:divBdr>
    </w:div>
    <w:div w:id="1037312052">
      <w:bodyDiv w:val="1"/>
      <w:marLeft w:val="0"/>
      <w:marRight w:val="0"/>
      <w:marTop w:val="0"/>
      <w:marBottom w:val="0"/>
      <w:divBdr>
        <w:top w:val="none" w:sz="0" w:space="0" w:color="auto"/>
        <w:left w:val="none" w:sz="0" w:space="0" w:color="auto"/>
        <w:bottom w:val="none" w:sz="0" w:space="0" w:color="auto"/>
        <w:right w:val="none" w:sz="0" w:space="0" w:color="auto"/>
      </w:divBdr>
    </w:div>
    <w:div w:id="1038120709">
      <w:bodyDiv w:val="1"/>
      <w:marLeft w:val="0"/>
      <w:marRight w:val="0"/>
      <w:marTop w:val="0"/>
      <w:marBottom w:val="0"/>
      <w:divBdr>
        <w:top w:val="none" w:sz="0" w:space="0" w:color="auto"/>
        <w:left w:val="none" w:sz="0" w:space="0" w:color="auto"/>
        <w:bottom w:val="none" w:sz="0" w:space="0" w:color="auto"/>
        <w:right w:val="none" w:sz="0" w:space="0" w:color="auto"/>
      </w:divBdr>
    </w:div>
    <w:div w:id="1039552004">
      <w:bodyDiv w:val="1"/>
      <w:marLeft w:val="0"/>
      <w:marRight w:val="0"/>
      <w:marTop w:val="0"/>
      <w:marBottom w:val="0"/>
      <w:divBdr>
        <w:top w:val="none" w:sz="0" w:space="0" w:color="auto"/>
        <w:left w:val="none" w:sz="0" w:space="0" w:color="auto"/>
        <w:bottom w:val="none" w:sz="0" w:space="0" w:color="auto"/>
        <w:right w:val="none" w:sz="0" w:space="0" w:color="auto"/>
      </w:divBdr>
    </w:div>
    <w:div w:id="1039669065">
      <w:bodyDiv w:val="1"/>
      <w:marLeft w:val="0"/>
      <w:marRight w:val="0"/>
      <w:marTop w:val="0"/>
      <w:marBottom w:val="0"/>
      <w:divBdr>
        <w:top w:val="none" w:sz="0" w:space="0" w:color="auto"/>
        <w:left w:val="none" w:sz="0" w:space="0" w:color="auto"/>
        <w:bottom w:val="none" w:sz="0" w:space="0" w:color="auto"/>
        <w:right w:val="none" w:sz="0" w:space="0" w:color="auto"/>
      </w:divBdr>
    </w:div>
    <w:div w:id="1040126756">
      <w:bodyDiv w:val="1"/>
      <w:marLeft w:val="0"/>
      <w:marRight w:val="0"/>
      <w:marTop w:val="0"/>
      <w:marBottom w:val="0"/>
      <w:divBdr>
        <w:top w:val="none" w:sz="0" w:space="0" w:color="auto"/>
        <w:left w:val="none" w:sz="0" w:space="0" w:color="auto"/>
        <w:bottom w:val="none" w:sz="0" w:space="0" w:color="auto"/>
        <w:right w:val="none" w:sz="0" w:space="0" w:color="auto"/>
      </w:divBdr>
    </w:div>
    <w:div w:id="1040202165">
      <w:bodyDiv w:val="1"/>
      <w:marLeft w:val="0"/>
      <w:marRight w:val="0"/>
      <w:marTop w:val="0"/>
      <w:marBottom w:val="0"/>
      <w:divBdr>
        <w:top w:val="none" w:sz="0" w:space="0" w:color="auto"/>
        <w:left w:val="none" w:sz="0" w:space="0" w:color="auto"/>
        <w:bottom w:val="none" w:sz="0" w:space="0" w:color="auto"/>
        <w:right w:val="none" w:sz="0" w:space="0" w:color="auto"/>
      </w:divBdr>
    </w:div>
    <w:div w:id="1040205538">
      <w:bodyDiv w:val="1"/>
      <w:marLeft w:val="0"/>
      <w:marRight w:val="0"/>
      <w:marTop w:val="0"/>
      <w:marBottom w:val="0"/>
      <w:divBdr>
        <w:top w:val="none" w:sz="0" w:space="0" w:color="auto"/>
        <w:left w:val="none" w:sz="0" w:space="0" w:color="auto"/>
        <w:bottom w:val="none" w:sz="0" w:space="0" w:color="auto"/>
        <w:right w:val="none" w:sz="0" w:space="0" w:color="auto"/>
      </w:divBdr>
    </w:div>
    <w:div w:id="1043287877">
      <w:bodyDiv w:val="1"/>
      <w:marLeft w:val="0"/>
      <w:marRight w:val="0"/>
      <w:marTop w:val="0"/>
      <w:marBottom w:val="0"/>
      <w:divBdr>
        <w:top w:val="none" w:sz="0" w:space="0" w:color="auto"/>
        <w:left w:val="none" w:sz="0" w:space="0" w:color="auto"/>
        <w:bottom w:val="none" w:sz="0" w:space="0" w:color="auto"/>
        <w:right w:val="none" w:sz="0" w:space="0" w:color="auto"/>
      </w:divBdr>
    </w:div>
    <w:div w:id="1044596420">
      <w:bodyDiv w:val="1"/>
      <w:marLeft w:val="0"/>
      <w:marRight w:val="0"/>
      <w:marTop w:val="0"/>
      <w:marBottom w:val="0"/>
      <w:divBdr>
        <w:top w:val="none" w:sz="0" w:space="0" w:color="auto"/>
        <w:left w:val="none" w:sz="0" w:space="0" w:color="auto"/>
        <w:bottom w:val="none" w:sz="0" w:space="0" w:color="auto"/>
        <w:right w:val="none" w:sz="0" w:space="0" w:color="auto"/>
      </w:divBdr>
    </w:div>
    <w:div w:id="1046760692">
      <w:bodyDiv w:val="1"/>
      <w:marLeft w:val="0"/>
      <w:marRight w:val="0"/>
      <w:marTop w:val="0"/>
      <w:marBottom w:val="0"/>
      <w:divBdr>
        <w:top w:val="none" w:sz="0" w:space="0" w:color="auto"/>
        <w:left w:val="none" w:sz="0" w:space="0" w:color="auto"/>
        <w:bottom w:val="none" w:sz="0" w:space="0" w:color="auto"/>
        <w:right w:val="none" w:sz="0" w:space="0" w:color="auto"/>
      </w:divBdr>
    </w:div>
    <w:div w:id="1046762626">
      <w:bodyDiv w:val="1"/>
      <w:marLeft w:val="0"/>
      <w:marRight w:val="0"/>
      <w:marTop w:val="0"/>
      <w:marBottom w:val="0"/>
      <w:divBdr>
        <w:top w:val="none" w:sz="0" w:space="0" w:color="auto"/>
        <w:left w:val="none" w:sz="0" w:space="0" w:color="auto"/>
        <w:bottom w:val="none" w:sz="0" w:space="0" w:color="auto"/>
        <w:right w:val="none" w:sz="0" w:space="0" w:color="auto"/>
      </w:divBdr>
    </w:div>
    <w:div w:id="1047333417">
      <w:bodyDiv w:val="1"/>
      <w:marLeft w:val="0"/>
      <w:marRight w:val="0"/>
      <w:marTop w:val="0"/>
      <w:marBottom w:val="0"/>
      <w:divBdr>
        <w:top w:val="none" w:sz="0" w:space="0" w:color="auto"/>
        <w:left w:val="none" w:sz="0" w:space="0" w:color="auto"/>
        <w:bottom w:val="none" w:sz="0" w:space="0" w:color="auto"/>
        <w:right w:val="none" w:sz="0" w:space="0" w:color="auto"/>
      </w:divBdr>
    </w:div>
    <w:div w:id="1047340087">
      <w:bodyDiv w:val="1"/>
      <w:marLeft w:val="0"/>
      <w:marRight w:val="0"/>
      <w:marTop w:val="0"/>
      <w:marBottom w:val="0"/>
      <w:divBdr>
        <w:top w:val="none" w:sz="0" w:space="0" w:color="auto"/>
        <w:left w:val="none" w:sz="0" w:space="0" w:color="auto"/>
        <w:bottom w:val="none" w:sz="0" w:space="0" w:color="auto"/>
        <w:right w:val="none" w:sz="0" w:space="0" w:color="auto"/>
      </w:divBdr>
    </w:div>
    <w:div w:id="1047799700">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1735605">
      <w:bodyDiv w:val="1"/>
      <w:marLeft w:val="0"/>
      <w:marRight w:val="0"/>
      <w:marTop w:val="0"/>
      <w:marBottom w:val="0"/>
      <w:divBdr>
        <w:top w:val="none" w:sz="0" w:space="0" w:color="auto"/>
        <w:left w:val="none" w:sz="0" w:space="0" w:color="auto"/>
        <w:bottom w:val="none" w:sz="0" w:space="0" w:color="auto"/>
        <w:right w:val="none" w:sz="0" w:space="0" w:color="auto"/>
      </w:divBdr>
    </w:div>
    <w:div w:id="1051879616">
      <w:bodyDiv w:val="1"/>
      <w:marLeft w:val="0"/>
      <w:marRight w:val="0"/>
      <w:marTop w:val="0"/>
      <w:marBottom w:val="0"/>
      <w:divBdr>
        <w:top w:val="none" w:sz="0" w:space="0" w:color="auto"/>
        <w:left w:val="none" w:sz="0" w:space="0" w:color="auto"/>
        <w:bottom w:val="none" w:sz="0" w:space="0" w:color="auto"/>
        <w:right w:val="none" w:sz="0" w:space="0" w:color="auto"/>
      </w:divBdr>
    </w:div>
    <w:div w:id="1052267446">
      <w:bodyDiv w:val="1"/>
      <w:marLeft w:val="0"/>
      <w:marRight w:val="0"/>
      <w:marTop w:val="0"/>
      <w:marBottom w:val="0"/>
      <w:divBdr>
        <w:top w:val="none" w:sz="0" w:space="0" w:color="auto"/>
        <w:left w:val="none" w:sz="0" w:space="0" w:color="auto"/>
        <w:bottom w:val="none" w:sz="0" w:space="0" w:color="auto"/>
        <w:right w:val="none" w:sz="0" w:space="0" w:color="auto"/>
      </w:divBdr>
    </w:div>
    <w:div w:id="1052388889">
      <w:bodyDiv w:val="1"/>
      <w:marLeft w:val="0"/>
      <w:marRight w:val="0"/>
      <w:marTop w:val="0"/>
      <w:marBottom w:val="0"/>
      <w:divBdr>
        <w:top w:val="none" w:sz="0" w:space="0" w:color="auto"/>
        <w:left w:val="none" w:sz="0" w:space="0" w:color="auto"/>
        <w:bottom w:val="none" w:sz="0" w:space="0" w:color="auto"/>
        <w:right w:val="none" w:sz="0" w:space="0" w:color="auto"/>
      </w:divBdr>
    </w:div>
    <w:div w:id="1053306084">
      <w:bodyDiv w:val="1"/>
      <w:marLeft w:val="0"/>
      <w:marRight w:val="0"/>
      <w:marTop w:val="0"/>
      <w:marBottom w:val="0"/>
      <w:divBdr>
        <w:top w:val="none" w:sz="0" w:space="0" w:color="auto"/>
        <w:left w:val="none" w:sz="0" w:space="0" w:color="auto"/>
        <w:bottom w:val="none" w:sz="0" w:space="0" w:color="auto"/>
        <w:right w:val="none" w:sz="0" w:space="0" w:color="auto"/>
      </w:divBdr>
    </w:div>
    <w:div w:id="1053692769">
      <w:bodyDiv w:val="1"/>
      <w:marLeft w:val="0"/>
      <w:marRight w:val="0"/>
      <w:marTop w:val="0"/>
      <w:marBottom w:val="0"/>
      <w:divBdr>
        <w:top w:val="none" w:sz="0" w:space="0" w:color="auto"/>
        <w:left w:val="none" w:sz="0" w:space="0" w:color="auto"/>
        <w:bottom w:val="none" w:sz="0" w:space="0" w:color="auto"/>
        <w:right w:val="none" w:sz="0" w:space="0" w:color="auto"/>
      </w:divBdr>
    </w:div>
    <w:div w:id="1054045940">
      <w:bodyDiv w:val="1"/>
      <w:marLeft w:val="0"/>
      <w:marRight w:val="0"/>
      <w:marTop w:val="0"/>
      <w:marBottom w:val="0"/>
      <w:divBdr>
        <w:top w:val="none" w:sz="0" w:space="0" w:color="auto"/>
        <w:left w:val="none" w:sz="0" w:space="0" w:color="auto"/>
        <w:bottom w:val="none" w:sz="0" w:space="0" w:color="auto"/>
        <w:right w:val="none" w:sz="0" w:space="0" w:color="auto"/>
      </w:divBdr>
    </w:div>
    <w:div w:id="1054279152">
      <w:bodyDiv w:val="1"/>
      <w:marLeft w:val="0"/>
      <w:marRight w:val="0"/>
      <w:marTop w:val="0"/>
      <w:marBottom w:val="0"/>
      <w:divBdr>
        <w:top w:val="none" w:sz="0" w:space="0" w:color="auto"/>
        <w:left w:val="none" w:sz="0" w:space="0" w:color="auto"/>
        <w:bottom w:val="none" w:sz="0" w:space="0" w:color="auto"/>
        <w:right w:val="none" w:sz="0" w:space="0" w:color="auto"/>
      </w:divBdr>
    </w:div>
    <w:div w:id="1055084518">
      <w:bodyDiv w:val="1"/>
      <w:marLeft w:val="0"/>
      <w:marRight w:val="0"/>
      <w:marTop w:val="0"/>
      <w:marBottom w:val="0"/>
      <w:divBdr>
        <w:top w:val="none" w:sz="0" w:space="0" w:color="auto"/>
        <w:left w:val="none" w:sz="0" w:space="0" w:color="auto"/>
        <w:bottom w:val="none" w:sz="0" w:space="0" w:color="auto"/>
        <w:right w:val="none" w:sz="0" w:space="0" w:color="auto"/>
      </w:divBdr>
    </w:div>
    <w:div w:id="1055199308">
      <w:bodyDiv w:val="1"/>
      <w:marLeft w:val="0"/>
      <w:marRight w:val="0"/>
      <w:marTop w:val="0"/>
      <w:marBottom w:val="0"/>
      <w:divBdr>
        <w:top w:val="none" w:sz="0" w:space="0" w:color="auto"/>
        <w:left w:val="none" w:sz="0" w:space="0" w:color="auto"/>
        <w:bottom w:val="none" w:sz="0" w:space="0" w:color="auto"/>
        <w:right w:val="none" w:sz="0" w:space="0" w:color="auto"/>
      </w:divBdr>
    </w:div>
    <w:div w:id="1055541613">
      <w:bodyDiv w:val="1"/>
      <w:marLeft w:val="0"/>
      <w:marRight w:val="0"/>
      <w:marTop w:val="0"/>
      <w:marBottom w:val="0"/>
      <w:divBdr>
        <w:top w:val="none" w:sz="0" w:space="0" w:color="auto"/>
        <w:left w:val="none" w:sz="0" w:space="0" w:color="auto"/>
        <w:bottom w:val="none" w:sz="0" w:space="0" w:color="auto"/>
        <w:right w:val="none" w:sz="0" w:space="0" w:color="auto"/>
      </w:divBdr>
    </w:div>
    <w:div w:id="1056516361">
      <w:bodyDiv w:val="1"/>
      <w:marLeft w:val="0"/>
      <w:marRight w:val="0"/>
      <w:marTop w:val="0"/>
      <w:marBottom w:val="0"/>
      <w:divBdr>
        <w:top w:val="none" w:sz="0" w:space="0" w:color="auto"/>
        <w:left w:val="none" w:sz="0" w:space="0" w:color="auto"/>
        <w:bottom w:val="none" w:sz="0" w:space="0" w:color="auto"/>
        <w:right w:val="none" w:sz="0" w:space="0" w:color="auto"/>
      </w:divBdr>
    </w:div>
    <w:div w:id="1056582963">
      <w:bodyDiv w:val="1"/>
      <w:marLeft w:val="0"/>
      <w:marRight w:val="0"/>
      <w:marTop w:val="0"/>
      <w:marBottom w:val="0"/>
      <w:divBdr>
        <w:top w:val="none" w:sz="0" w:space="0" w:color="auto"/>
        <w:left w:val="none" w:sz="0" w:space="0" w:color="auto"/>
        <w:bottom w:val="none" w:sz="0" w:space="0" w:color="auto"/>
        <w:right w:val="none" w:sz="0" w:space="0" w:color="auto"/>
      </w:divBdr>
    </w:div>
    <w:div w:id="1057242689">
      <w:bodyDiv w:val="1"/>
      <w:marLeft w:val="0"/>
      <w:marRight w:val="0"/>
      <w:marTop w:val="0"/>
      <w:marBottom w:val="0"/>
      <w:divBdr>
        <w:top w:val="none" w:sz="0" w:space="0" w:color="auto"/>
        <w:left w:val="none" w:sz="0" w:space="0" w:color="auto"/>
        <w:bottom w:val="none" w:sz="0" w:space="0" w:color="auto"/>
        <w:right w:val="none" w:sz="0" w:space="0" w:color="auto"/>
      </w:divBdr>
    </w:div>
    <w:div w:id="1059282861">
      <w:bodyDiv w:val="1"/>
      <w:marLeft w:val="0"/>
      <w:marRight w:val="0"/>
      <w:marTop w:val="0"/>
      <w:marBottom w:val="0"/>
      <w:divBdr>
        <w:top w:val="none" w:sz="0" w:space="0" w:color="auto"/>
        <w:left w:val="none" w:sz="0" w:space="0" w:color="auto"/>
        <w:bottom w:val="none" w:sz="0" w:space="0" w:color="auto"/>
        <w:right w:val="none" w:sz="0" w:space="0" w:color="auto"/>
      </w:divBdr>
    </w:div>
    <w:div w:id="1059475175">
      <w:bodyDiv w:val="1"/>
      <w:marLeft w:val="0"/>
      <w:marRight w:val="0"/>
      <w:marTop w:val="0"/>
      <w:marBottom w:val="0"/>
      <w:divBdr>
        <w:top w:val="none" w:sz="0" w:space="0" w:color="auto"/>
        <w:left w:val="none" w:sz="0" w:space="0" w:color="auto"/>
        <w:bottom w:val="none" w:sz="0" w:space="0" w:color="auto"/>
        <w:right w:val="none" w:sz="0" w:space="0" w:color="auto"/>
      </w:divBdr>
    </w:div>
    <w:div w:id="1059673731">
      <w:bodyDiv w:val="1"/>
      <w:marLeft w:val="0"/>
      <w:marRight w:val="0"/>
      <w:marTop w:val="0"/>
      <w:marBottom w:val="0"/>
      <w:divBdr>
        <w:top w:val="none" w:sz="0" w:space="0" w:color="auto"/>
        <w:left w:val="none" w:sz="0" w:space="0" w:color="auto"/>
        <w:bottom w:val="none" w:sz="0" w:space="0" w:color="auto"/>
        <w:right w:val="none" w:sz="0" w:space="0" w:color="auto"/>
      </w:divBdr>
    </w:div>
    <w:div w:id="1060136309">
      <w:bodyDiv w:val="1"/>
      <w:marLeft w:val="0"/>
      <w:marRight w:val="0"/>
      <w:marTop w:val="0"/>
      <w:marBottom w:val="0"/>
      <w:divBdr>
        <w:top w:val="none" w:sz="0" w:space="0" w:color="auto"/>
        <w:left w:val="none" w:sz="0" w:space="0" w:color="auto"/>
        <w:bottom w:val="none" w:sz="0" w:space="0" w:color="auto"/>
        <w:right w:val="none" w:sz="0" w:space="0" w:color="auto"/>
      </w:divBdr>
    </w:div>
    <w:div w:id="1061830016">
      <w:bodyDiv w:val="1"/>
      <w:marLeft w:val="0"/>
      <w:marRight w:val="0"/>
      <w:marTop w:val="0"/>
      <w:marBottom w:val="0"/>
      <w:divBdr>
        <w:top w:val="none" w:sz="0" w:space="0" w:color="auto"/>
        <w:left w:val="none" w:sz="0" w:space="0" w:color="auto"/>
        <w:bottom w:val="none" w:sz="0" w:space="0" w:color="auto"/>
        <w:right w:val="none" w:sz="0" w:space="0" w:color="auto"/>
      </w:divBdr>
    </w:div>
    <w:div w:id="1063454077">
      <w:bodyDiv w:val="1"/>
      <w:marLeft w:val="0"/>
      <w:marRight w:val="0"/>
      <w:marTop w:val="0"/>
      <w:marBottom w:val="0"/>
      <w:divBdr>
        <w:top w:val="none" w:sz="0" w:space="0" w:color="auto"/>
        <w:left w:val="none" w:sz="0" w:space="0" w:color="auto"/>
        <w:bottom w:val="none" w:sz="0" w:space="0" w:color="auto"/>
        <w:right w:val="none" w:sz="0" w:space="0" w:color="auto"/>
      </w:divBdr>
    </w:div>
    <w:div w:id="1063525662">
      <w:bodyDiv w:val="1"/>
      <w:marLeft w:val="0"/>
      <w:marRight w:val="0"/>
      <w:marTop w:val="0"/>
      <w:marBottom w:val="0"/>
      <w:divBdr>
        <w:top w:val="none" w:sz="0" w:space="0" w:color="auto"/>
        <w:left w:val="none" w:sz="0" w:space="0" w:color="auto"/>
        <w:bottom w:val="none" w:sz="0" w:space="0" w:color="auto"/>
        <w:right w:val="none" w:sz="0" w:space="0" w:color="auto"/>
      </w:divBdr>
    </w:div>
    <w:div w:id="1063673403">
      <w:bodyDiv w:val="1"/>
      <w:marLeft w:val="0"/>
      <w:marRight w:val="0"/>
      <w:marTop w:val="0"/>
      <w:marBottom w:val="0"/>
      <w:divBdr>
        <w:top w:val="none" w:sz="0" w:space="0" w:color="auto"/>
        <w:left w:val="none" w:sz="0" w:space="0" w:color="auto"/>
        <w:bottom w:val="none" w:sz="0" w:space="0" w:color="auto"/>
        <w:right w:val="none" w:sz="0" w:space="0" w:color="auto"/>
      </w:divBdr>
    </w:div>
    <w:div w:id="1064992127">
      <w:bodyDiv w:val="1"/>
      <w:marLeft w:val="0"/>
      <w:marRight w:val="0"/>
      <w:marTop w:val="0"/>
      <w:marBottom w:val="0"/>
      <w:divBdr>
        <w:top w:val="none" w:sz="0" w:space="0" w:color="auto"/>
        <w:left w:val="none" w:sz="0" w:space="0" w:color="auto"/>
        <w:bottom w:val="none" w:sz="0" w:space="0" w:color="auto"/>
        <w:right w:val="none" w:sz="0" w:space="0" w:color="auto"/>
      </w:divBdr>
    </w:div>
    <w:div w:id="1066489642">
      <w:bodyDiv w:val="1"/>
      <w:marLeft w:val="0"/>
      <w:marRight w:val="0"/>
      <w:marTop w:val="0"/>
      <w:marBottom w:val="0"/>
      <w:divBdr>
        <w:top w:val="none" w:sz="0" w:space="0" w:color="auto"/>
        <w:left w:val="none" w:sz="0" w:space="0" w:color="auto"/>
        <w:bottom w:val="none" w:sz="0" w:space="0" w:color="auto"/>
        <w:right w:val="none" w:sz="0" w:space="0" w:color="auto"/>
      </w:divBdr>
    </w:div>
    <w:div w:id="1067146338">
      <w:bodyDiv w:val="1"/>
      <w:marLeft w:val="0"/>
      <w:marRight w:val="0"/>
      <w:marTop w:val="0"/>
      <w:marBottom w:val="0"/>
      <w:divBdr>
        <w:top w:val="none" w:sz="0" w:space="0" w:color="auto"/>
        <w:left w:val="none" w:sz="0" w:space="0" w:color="auto"/>
        <w:bottom w:val="none" w:sz="0" w:space="0" w:color="auto"/>
        <w:right w:val="none" w:sz="0" w:space="0" w:color="auto"/>
      </w:divBdr>
    </w:div>
    <w:div w:id="1067996862">
      <w:bodyDiv w:val="1"/>
      <w:marLeft w:val="0"/>
      <w:marRight w:val="0"/>
      <w:marTop w:val="0"/>
      <w:marBottom w:val="0"/>
      <w:divBdr>
        <w:top w:val="none" w:sz="0" w:space="0" w:color="auto"/>
        <w:left w:val="none" w:sz="0" w:space="0" w:color="auto"/>
        <w:bottom w:val="none" w:sz="0" w:space="0" w:color="auto"/>
        <w:right w:val="none" w:sz="0" w:space="0" w:color="auto"/>
      </w:divBdr>
    </w:div>
    <w:div w:id="1068193356">
      <w:bodyDiv w:val="1"/>
      <w:marLeft w:val="0"/>
      <w:marRight w:val="0"/>
      <w:marTop w:val="0"/>
      <w:marBottom w:val="0"/>
      <w:divBdr>
        <w:top w:val="none" w:sz="0" w:space="0" w:color="auto"/>
        <w:left w:val="none" w:sz="0" w:space="0" w:color="auto"/>
        <w:bottom w:val="none" w:sz="0" w:space="0" w:color="auto"/>
        <w:right w:val="none" w:sz="0" w:space="0" w:color="auto"/>
      </w:divBdr>
    </w:div>
    <w:div w:id="1071002579">
      <w:bodyDiv w:val="1"/>
      <w:marLeft w:val="0"/>
      <w:marRight w:val="0"/>
      <w:marTop w:val="0"/>
      <w:marBottom w:val="0"/>
      <w:divBdr>
        <w:top w:val="none" w:sz="0" w:space="0" w:color="auto"/>
        <w:left w:val="none" w:sz="0" w:space="0" w:color="auto"/>
        <w:bottom w:val="none" w:sz="0" w:space="0" w:color="auto"/>
        <w:right w:val="none" w:sz="0" w:space="0" w:color="auto"/>
      </w:divBdr>
    </w:div>
    <w:div w:id="1073625427">
      <w:bodyDiv w:val="1"/>
      <w:marLeft w:val="0"/>
      <w:marRight w:val="0"/>
      <w:marTop w:val="0"/>
      <w:marBottom w:val="0"/>
      <w:divBdr>
        <w:top w:val="none" w:sz="0" w:space="0" w:color="auto"/>
        <w:left w:val="none" w:sz="0" w:space="0" w:color="auto"/>
        <w:bottom w:val="none" w:sz="0" w:space="0" w:color="auto"/>
        <w:right w:val="none" w:sz="0" w:space="0" w:color="auto"/>
      </w:divBdr>
    </w:div>
    <w:div w:id="1074086059">
      <w:bodyDiv w:val="1"/>
      <w:marLeft w:val="0"/>
      <w:marRight w:val="0"/>
      <w:marTop w:val="0"/>
      <w:marBottom w:val="0"/>
      <w:divBdr>
        <w:top w:val="none" w:sz="0" w:space="0" w:color="auto"/>
        <w:left w:val="none" w:sz="0" w:space="0" w:color="auto"/>
        <w:bottom w:val="none" w:sz="0" w:space="0" w:color="auto"/>
        <w:right w:val="none" w:sz="0" w:space="0" w:color="auto"/>
      </w:divBdr>
    </w:div>
    <w:div w:id="1074158438">
      <w:bodyDiv w:val="1"/>
      <w:marLeft w:val="0"/>
      <w:marRight w:val="0"/>
      <w:marTop w:val="0"/>
      <w:marBottom w:val="0"/>
      <w:divBdr>
        <w:top w:val="none" w:sz="0" w:space="0" w:color="auto"/>
        <w:left w:val="none" w:sz="0" w:space="0" w:color="auto"/>
        <w:bottom w:val="none" w:sz="0" w:space="0" w:color="auto"/>
        <w:right w:val="none" w:sz="0" w:space="0" w:color="auto"/>
      </w:divBdr>
    </w:div>
    <w:div w:id="1075469194">
      <w:bodyDiv w:val="1"/>
      <w:marLeft w:val="0"/>
      <w:marRight w:val="0"/>
      <w:marTop w:val="0"/>
      <w:marBottom w:val="0"/>
      <w:divBdr>
        <w:top w:val="none" w:sz="0" w:space="0" w:color="auto"/>
        <w:left w:val="none" w:sz="0" w:space="0" w:color="auto"/>
        <w:bottom w:val="none" w:sz="0" w:space="0" w:color="auto"/>
        <w:right w:val="none" w:sz="0" w:space="0" w:color="auto"/>
      </w:divBdr>
    </w:div>
    <w:div w:id="1076056106">
      <w:bodyDiv w:val="1"/>
      <w:marLeft w:val="0"/>
      <w:marRight w:val="0"/>
      <w:marTop w:val="0"/>
      <w:marBottom w:val="0"/>
      <w:divBdr>
        <w:top w:val="none" w:sz="0" w:space="0" w:color="auto"/>
        <w:left w:val="none" w:sz="0" w:space="0" w:color="auto"/>
        <w:bottom w:val="none" w:sz="0" w:space="0" w:color="auto"/>
        <w:right w:val="none" w:sz="0" w:space="0" w:color="auto"/>
      </w:divBdr>
    </w:div>
    <w:div w:id="1076056395">
      <w:bodyDiv w:val="1"/>
      <w:marLeft w:val="0"/>
      <w:marRight w:val="0"/>
      <w:marTop w:val="0"/>
      <w:marBottom w:val="0"/>
      <w:divBdr>
        <w:top w:val="none" w:sz="0" w:space="0" w:color="auto"/>
        <w:left w:val="none" w:sz="0" w:space="0" w:color="auto"/>
        <w:bottom w:val="none" w:sz="0" w:space="0" w:color="auto"/>
        <w:right w:val="none" w:sz="0" w:space="0" w:color="auto"/>
      </w:divBdr>
    </w:div>
    <w:div w:id="1076241001">
      <w:bodyDiv w:val="1"/>
      <w:marLeft w:val="0"/>
      <w:marRight w:val="0"/>
      <w:marTop w:val="0"/>
      <w:marBottom w:val="0"/>
      <w:divBdr>
        <w:top w:val="none" w:sz="0" w:space="0" w:color="auto"/>
        <w:left w:val="none" w:sz="0" w:space="0" w:color="auto"/>
        <w:bottom w:val="none" w:sz="0" w:space="0" w:color="auto"/>
        <w:right w:val="none" w:sz="0" w:space="0" w:color="auto"/>
      </w:divBdr>
    </w:div>
    <w:div w:id="1076247880">
      <w:bodyDiv w:val="1"/>
      <w:marLeft w:val="0"/>
      <w:marRight w:val="0"/>
      <w:marTop w:val="0"/>
      <w:marBottom w:val="0"/>
      <w:divBdr>
        <w:top w:val="none" w:sz="0" w:space="0" w:color="auto"/>
        <w:left w:val="none" w:sz="0" w:space="0" w:color="auto"/>
        <w:bottom w:val="none" w:sz="0" w:space="0" w:color="auto"/>
        <w:right w:val="none" w:sz="0" w:space="0" w:color="auto"/>
      </w:divBdr>
    </w:div>
    <w:div w:id="1078133027">
      <w:bodyDiv w:val="1"/>
      <w:marLeft w:val="0"/>
      <w:marRight w:val="0"/>
      <w:marTop w:val="0"/>
      <w:marBottom w:val="0"/>
      <w:divBdr>
        <w:top w:val="none" w:sz="0" w:space="0" w:color="auto"/>
        <w:left w:val="none" w:sz="0" w:space="0" w:color="auto"/>
        <w:bottom w:val="none" w:sz="0" w:space="0" w:color="auto"/>
        <w:right w:val="none" w:sz="0" w:space="0" w:color="auto"/>
      </w:divBdr>
    </w:div>
    <w:div w:id="1079254163">
      <w:bodyDiv w:val="1"/>
      <w:marLeft w:val="0"/>
      <w:marRight w:val="0"/>
      <w:marTop w:val="0"/>
      <w:marBottom w:val="0"/>
      <w:divBdr>
        <w:top w:val="none" w:sz="0" w:space="0" w:color="auto"/>
        <w:left w:val="none" w:sz="0" w:space="0" w:color="auto"/>
        <w:bottom w:val="none" w:sz="0" w:space="0" w:color="auto"/>
        <w:right w:val="none" w:sz="0" w:space="0" w:color="auto"/>
      </w:divBdr>
    </w:div>
    <w:div w:id="1079640350">
      <w:bodyDiv w:val="1"/>
      <w:marLeft w:val="0"/>
      <w:marRight w:val="0"/>
      <w:marTop w:val="0"/>
      <w:marBottom w:val="0"/>
      <w:divBdr>
        <w:top w:val="none" w:sz="0" w:space="0" w:color="auto"/>
        <w:left w:val="none" w:sz="0" w:space="0" w:color="auto"/>
        <w:bottom w:val="none" w:sz="0" w:space="0" w:color="auto"/>
        <w:right w:val="none" w:sz="0" w:space="0" w:color="auto"/>
      </w:divBdr>
    </w:div>
    <w:div w:id="1081104222">
      <w:bodyDiv w:val="1"/>
      <w:marLeft w:val="0"/>
      <w:marRight w:val="0"/>
      <w:marTop w:val="0"/>
      <w:marBottom w:val="0"/>
      <w:divBdr>
        <w:top w:val="none" w:sz="0" w:space="0" w:color="auto"/>
        <w:left w:val="none" w:sz="0" w:space="0" w:color="auto"/>
        <w:bottom w:val="none" w:sz="0" w:space="0" w:color="auto"/>
        <w:right w:val="none" w:sz="0" w:space="0" w:color="auto"/>
      </w:divBdr>
    </w:div>
    <w:div w:id="1081179723">
      <w:bodyDiv w:val="1"/>
      <w:marLeft w:val="0"/>
      <w:marRight w:val="0"/>
      <w:marTop w:val="0"/>
      <w:marBottom w:val="0"/>
      <w:divBdr>
        <w:top w:val="none" w:sz="0" w:space="0" w:color="auto"/>
        <w:left w:val="none" w:sz="0" w:space="0" w:color="auto"/>
        <w:bottom w:val="none" w:sz="0" w:space="0" w:color="auto"/>
        <w:right w:val="none" w:sz="0" w:space="0" w:color="auto"/>
      </w:divBdr>
    </w:div>
    <w:div w:id="1083142635">
      <w:bodyDiv w:val="1"/>
      <w:marLeft w:val="0"/>
      <w:marRight w:val="0"/>
      <w:marTop w:val="0"/>
      <w:marBottom w:val="0"/>
      <w:divBdr>
        <w:top w:val="none" w:sz="0" w:space="0" w:color="auto"/>
        <w:left w:val="none" w:sz="0" w:space="0" w:color="auto"/>
        <w:bottom w:val="none" w:sz="0" w:space="0" w:color="auto"/>
        <w:right w:val="none" w:sz="0" w:space="0" w:color="auto"/>
      </w:divBdr>
    </w:div>
    <w:div w:id="1084182076">
      <w:bodyDiv w:val="1"/>
      <w:marLeft w:val="0"/>
      <w:marRight w:val="0"/>
      <w:marTop w:val="0"/>
      <w:marBottom w:val="0"/>
      <w:divBdr>
        <w:top w:val="none" w:sz="0" w:space="0" w:color="auto"/>
        <w:left w:val="none" w:sz="0" w:space="0" w:color="auto"/>
        <w:bottom w:val="none" w:sz="0" w:space="0" w:color="auto"/>
        <w:right w:val="none" w:sz="0" w:space="0" w:color="auto"/>
      </w:divBdr>
    </w:div>
    <w:div w:id="1084498038">
      <w:bodyDiv w:val="1"/>
      <w:marLeft w:val="0"/>
      <w:marRight w:val="0"/>
      <w:marTop w:val="0"/>
      <w:marBottom w:val="0"/>
      <w:divBdr>
        <w:top w:val="none" w:sz="0" w:space="0" w:color="auto"/>
        <w:left w:val="none" w:sz="0" w:space="0" w:color="auto"/>
        <w:bottom w:val="none" w:sz="0" w:space="0" w:color="auto"/>
        <w:right w:val="none" w:sz="0" w:space="0" w:color="auto"/>
      </w:divBdr>
    </w:div>
    <w:div w:id="1085884761">
      <w:bodyDiv w:val="1"/>
      <w:marLeft w:val="0"/>
      <w:marRight w:val="0"/>
      <w:marTop w:val="0"/>
      <w:marBottom w:val="0"/>
      <w:divBdr>
        <w:top w:val="none" w:sz="0" w:space="0" w:color="auto"/>
        <w:left w:val="none" w:sz="0" w:space="0" w:color="auto"/>
        <w:bottom w:val="none" w:sz="0" w:space="0" w:color="auto"/>
        <w:right w:val="none" w:sz="0" w:space="0" w:color="auto"/>
      </w:divBdr>
    </w:div>
    <w:div w:id="1085957757">
      <w:bodyDiv w:val="1"/>
      <w:marLeft w:val="0"/>
      <w:marRight w:val="0"/>
      <w:marTop w:val="0"/>
      <w:marBottom w:val="0"/>
      <w:divBdr>
        <w:top w:val="none" w:sz="0" w:space="0" w:color="auto"/>
        <w:left w:val="none" w:sz="0" w:space="0" w:color="auto"/>
        <w:bottom w:val="none" w:sz="0" w:space="0" w:color="auto"/>
        <w:right w:val="none" w:sz="0" w:space="0" w:color="auto"/>
      </w:divBdr>
    </w:div>
    <w:div w:id="1087507399">
      <w:bodyDiv w:val="1"/>
      <w:marLeft w:val="0"/>
      <w:marRight w:val="0"/>
      <w:marTop w:val="0"/>
      <w:marBottom w:val="0"/>
      <w:divBdr>
        <w:top w:val="none" w:sz="0" w:space="0" w:color="auto"/>
        <w:left w:val="none" w:sz="0" w:space="0" w:color="auto"/>
        <w:bottom w:val="none" w:sz="0" w:space="0" w:color="auto"/>
        <w:right w:val="none" w:sz="0" w:space="0" w:color="auto"/>
      </w:divBdr>
    </w:div>
    <w:div w:id="1088041930">
      <w:bodyDiv w:val="1"/>
      <w:marLeft w:val="0"/>
      <w:marRight w:val="0"/>
      <w:marTop w:val="0"/>
      <w:marBottom w:val="0"/>
      <w:divBdr>
        <w:top w:val="none" w:sz="0" w:space="0" w:color="auto"/>
        <w:left w:val="none" w:sz="0" w:space="0" w:color="auto"/>
        <w:bottom w:val="none" w:sz="0" w:space="0" w:color="auto"/>
        <w:right w:val="none" w:sz="0" w:space="0" w:color="auto"/>
      </w:divBdr>
    </w:div>
    <w:div w:id="1088231161">
      <w:bodyDiv w:val="1"/>
      <w:marLeft w:val="0"/>
      <w:marRight w:val="0"/>
      <w:marTop w:val="0"/>
      <w:marBottom w:val="0"/>
      <w:divBdr>
        <w:top w:val="none" w:sz="0" w:space="0" w:color="auto"/>
        <w:left w:val="none" w:sz="0" w:space="0" w:color="auto"/>
        <w:bottom w:val="none" w:sz="0" w:space="0" w:color="auto"/>
        <w:right w:val="none" w:sz="0" w:space="0" w:color="auto"/>
      </w:divBdr>
    </w:div>
    <w:div w:id="1089471875">
      <w:bodyDiv w:val="1"/>
      <w:marLeft w:val="0"/>
      <w:marRight w:val="0"/>
      <w:marTop w:val="0"/>
      <w:marBottom w:val="0"/>
      <w:divBdr>
        <w:top w:val="none" w:sz="0" w:space="0" w:color="auto"/>
        <w:left w:val="none" w:sz="0" w:space="0" w:color="auto"/>
        <w:bottom w:val="none" w:sz="0" w:space="0" w:color="auto"/>
        <w:right w:val="none" w:sz="0" w:space="0" w:color="auto"/>
      </w:divBdr>
    </w:div>
    <w:div w:id="1089615736">
      <w:bodyDiv w:val="1"/>
      <w:marLeft w:val="0"/>
      <w:marRight w:val="0"/>
      <w:marTop w:val="0"/>
      <w:marBottom w:val="0"/>
      <w:divBdr>
        <w:top w:val="none" w:sz="0" w:space="0" w:color="auto"/>
        <w:left w:val="none" w:sz="0" w:space="0" w:color="auto"/>
        <w:bottom w:val="none" w:sz="0" w:space="0" w:color="auto"/>
        <w:right w:val="none" w:sz="0" w:space="0" w:color="auto"/>
      </w:divBdr>
    </w:div>
    <w:div w:id="1090085023">
      <w:bodyDiv w:val="1"/>
      <w:marLeft w:val="0"/>
      <w:marRight w:val="0"/>
      <w:marTop w:val="0"/>
      <w:marBottom w:val="0"/>
      <w:divBdr>
        <w:top w:val="none" w:sz="0" w:space="0" w:color="auto"/>
        <w:left w:val="none" w:sz="0" w:space="0" w:color="auto"/>
        <w:bottom w:val="none" w:sz="0" w:space="0" w:color="auto"/>
        <w:right w:val="none" w:sz="0" w:space="0" w:color="auto"/>
      </w:divBdr>
    </w:div>
    <w:div w:id="1090545011">
      <w:bodyDiv w:val="1"/>
      <w:marLeft w:val="0"/>
      <w:marRight w:val="0"/>
      <w:marTop w:val="0"/>
      <w:marBottom w:val="0"/>
      <w:divBdr>
        <w:top w:val="none" w:sz="0" w:space="0" w:color="auto"/>
        <w:left w:val="none" w:sz="0" w:space="0" w:color="auto"/>
        <w:bottom w:val="none" w:sz="0" w:space="0" w:color="auto"/>
        <w:right w:val="none" w:sz="0" w:space="0" w:color="auto"/>
      </w:divBdr>
    </w:div>
    <w:div w:id="1090736747">
      <w:bodyDiv w:val="1"/>
      <w:marLeft w:val="0"/>
      <w:marRight w:val="0"/>
      <w:marTop w:val="0"/>
      <w:marBottom w:val="0"/>
      <w:divBdr>
        <w:top w:val="none" w:sz="0" w:space="0" w:color="auto"/>
        <w:left w:val="none" w:sz="0" w:space="0" w:color="auto"/>
        <w:bottom w:val="none" w:sz="0" w:space="0" w:color="auto"/>
        <w:right w:val="none" w:sz="0" w:space="0" w:color="auto"/>
      </w:divBdr>
    </w:div>
    <w:div w:id="1092892292">
      <w:bodyDiv w:val="1"/>
      <w:marLeft w:val="0"/>
      <w:marRight w:val="0"/>
      <w:marTop w:val="0"/>
      <w:marBottom w:val="0"/>
      <w:divBdr>
        <w:top w:val="none" w:sz="0" w:space="0" w:color="auto"/>
        <w:left w:val="none" w:sz="0" w:space="0" w:color="auto"/>
        <w:bottom w:val="none" w:sz="0" w:space="0" w:color="auto"/>
        <w:right w:val="none" w:sz="0" w:space="0" w:color="auto"/>
      </w:divBdr>
    </w:div>
    <w:div w:id="1093160899">
      <w:bodyDiv w:val="1"/>
      <w:marLeft w:val="0"/>
      <w:marRight w:val="0"/>
      <w:marTop w:val="0"/>
      <w:marBottom w:val="0"/>
      <w:divBdr>
        <w:top w:val="none" w:sz="0" w:space="0" w:color="auto"/>
        <w:left w:val="none" w:sz="0" w:space="0" w:color="auto"/>
        <w:bottom w:val="none" w:sz="0" w:space="0" w:color="auto"/>
        <w:right w:val="none" w:sz="0" w:space="0" w:color="auto"/>
      </w:divBdr>
    </w:div>
    <w:div w:id="1093550654">
      <w:bodyDiv w:val="1"/>
      <w:marLeft w:val="0"/>
      <w:marRight w:val="0"/>
      <w:marTop w:val="0"/>
      <w:marBottom w:val="0"/>
      <w:divBdr>
        <w:top w:val="none" w:sz="0" w:space="0" w:color="auto"/>
        <w:left w:val="none" w:sz="0" w:space="0" w:color="auto"/>
        <w:bottom w:val="none" w:sz="0" w:space="0" w:color="auto"/>
        <w:right w:val="none" w:sz="0" w:space="0" w:color="auto"/>
      </w:divBdr>
    </w:div>
    <w:div w:id="1093744559">
      <w:bodyDiv w:val="1"/>
      <w:marLeft w:val="0"/>
      <w:marRight w:val="0"/>
      <w:marTop w:val="0"/>
      <w:marBottom w:val="0"/>
      <w:divBdr>
        <w:top w:val="none" w:sz="0" w:space="0" w:color="auto"/>
        <w:left w:val="none" w:sz="0" w:space="0" w:color="auto"/>
        <w:bottom w:val="none" w:sz="0" w:space="0" w:color="auto"/>
        <w:right w:val="none" w:sz="0" w:space="0" w:color="auto"/>
      </w:divBdr>
    </w:div>
    <w:div w:id="1094277268">
      <w:bodyDiv w:val="1"/>
      <w:marLeft w:val="0"/>
      <w:marRight w:val="0"/>
      <w:marTop w:val="0"/>
      <w:marBottom w:val="0"/>
      <w:divBdr>
        <w:top w:val="none" w:sz="0" w:space="0" w:color="auto"/>
        <w:left w:val="none" w:sz="0" w:space="0" w:color="auto"/>
        <w:bottom w:val="none" w:sz="0" w:space="0" w:color="auto"/>
        <w:right w:val="none" w:sz="0" w:space="0" w:color="auto"/>
      </w:divBdr>
    </w:div>
    <w:div w:id="1094397361">
      <w:bodyDiv w:val="1"/>
      <w:marLeft w:val="0"/>
      <w:marRight w:val="0"/>
      <w:marTop w:val="0"/>
      <w:marBottom w:val="0"/>
      <w:divBdr>
        <w:top w:val="none" w:sz="0" w:space="0" w:color="auto"/>
        <w:left w:val="none" w:sz="0" w:space="0" w:color="auto"/>
        <w:bottom w:val="none" w:sz="0" w:space="0" w:color="auto"/>
        <w:right w:val="none" w:sz="0" w:space="0" w:color="auto"/>
      </w:divBdr>
    </w:div>
    <w:div w:id="1095173955">
      <w:bodyDiv w:val="1"/>
      <w:marLeft w:val="0"/>
      <w:marRight w:val="0"/>
      <w:marTop w:val="0"/>
      <w:marBottom w:val="0"/>
      <w:divBdr>
        <w:top w:val="none" w:sz="0" w:space="0" w:color="auto"/>
        <w:left w:val="none" w:sz="0" w:space="0" w:color="auto"/>
        <w:bottom w:val="none" w:sz="0" w:space="0" w:color="auto"/>
        <w:right w:val="none" w:sz="0" w:space="0" w:color="auto"/>
      </w:divBdr>
    </w:div>
    <w:div w:id="1095396050">
      <w:bodyDiv w:val="1"/>
      <w:marLeft w:val="0"/>
      <w:marRight w:val="0"/>
      <w:marTop w:val="0"/>
      <w:marBottom w:val="0"/>
      <w:divBdr>
        <w:top w:val="none" w:sz="0" w:space="0" w:color="auto"/>
        <w:left w:val="none" w:sz="0" w:space="0" w:color="auto"/>
        <w:bottom w:val="none" w:sz="0" w:space="0" w:color="auto"/>
        <w:right w:val="none" w:sz="0" w:space="0" w:color="auto"/>
      </w:divBdr>
    </w:div>
    <w:div w:id="1095635465">
      <w:bodyDiv w:val="1"/>
      <w:marLeft w:val="0"/>
      <w:marRight w:val="0"/>
      <w:marTop w:val="0"/>
      <w:marBottom w:val="0"/>
      <w:divBdr>
        <w:top w:val="none" w:sz="0" w:space="0" w:color="auto"/>
        <w:left w:val="none" w:sz="0" w:space="0" w:color="auto"/>
        <w:bottom w:val="none" w:sz="0" w:space="0" w:color="auto"/>
        <w:right w:val="none" w:sz="0" w:space="0" w:color="auto"/>
      </w:divBdr>
    </w:div>
    <w:div w:id="1096170087">
      <w:bodyDiv w:val="1"/>
      <w:marLeft w:val="0"/>
      <w:marRight w:val="0"/>
      <w:marTop w:val="0"/>
      <w:marBottom w:val="0"/>
      <w:divBdr>
        <w:top w:val="none" w:sz="0" w:space="0" w:color="auto"/>
        <w:left w:val="none" w:sz="0" w:space="0" w:color="auto"/>
        <w:bottom w:val="none" w:sz="0" w:space="0" w:color="auto"/>
        <w:right w:val="none" w:sz="0" w:space="0" w:color="auto"/>
      </w:divBdr>
    </w:div>
    <w:div w:id="1096487192">
      <w:bodyDiv w:val="1"/>
      <w:marLeft w:val="0"/>
      <w:marRight w:val="0"/>
      <w:marTop w:val="0"/>
      <w:marBottom w:val="0"/>
      <w:divBdr>
        <w:top w:val="none" w:sz="0" w:space="0" w:color="auto"/>
        <w:left w:val="none" w:sz="0" w:space="0" w:color="auto"/>
        <w:bottom w:val="none" w:sz="0" w:space="0" w:color="auto"/>
        <w:right w:val="none" w:sz="0" w:space="0" w:color="auto"/>
      </w:divBdr>
    </w:div>
    <w:div w:id="1097402567">
      <w:bodyDiv w:val="1"/>
      <w:marLeft w:val="0"/>
      <w:marRight w:val="0"/>
      <w:marTop w:val="0"/>
      <w:marBottom w:val="0"/>
      <w:divBdr>
        <w:top w:val="none" w:sz="0" w:space="0" w:color="auto"/>
        <w:left w:val="none" w:sz="0" w:space="0" w:color="auto"/>
        <w:bottom w:val="none" w:sz="0" w:space="0" w:color="auto"/>
        <w:right w:val="none" w:sz="0" w:space="0" w:color="auto"/>
      </w:divBdr>
    </w:div>
    <w:div w:id="1097680524">
      <w:bodyDiv w:val="1"/>
      <w:marLeft w:val="0"/>
      <w:marRight w:val="0"/>
      <w:marTop w:val="0"/>
      <w:marBottom w:val="0"/>
      <w:divBdr>
        <w:top w:val="none" w:sz="0" w:space="0" w:color="auto"/>
        <w:left w:val="none" w:sz="0" w:space="0" w:color="auto"/>
        <w:bottom w:val="none" w:sz="0" w:space="0" w:color="auto"/>
        <w:right w:val="none" w:sz="0" w:space="0" w:color="auto"/>
      </w:divBdr>
    </w:div>
    <w:div w:id="1098331651">
      <w:bodyDiv w:val="1"/>
      <w:marLeft w:val="0"/>
      <w:marRight w:val="0"/>
      <w:marTop w:val="0"/>
      <w:marBottom w:val="0"/>
      <w:divBdr>
        <w:top w:val="none" w:sz="0" w:space="0" w:color="auto"/>
        <w:left w:val="none" w:sz="0" w:space="0" w:color="auto"/>
        <w:bottom w:val="none" w:sz="0" w:space="0" w:color="auto"/>
        <w:right w:val="none" w:sz="0" w:space="0" w:color="auto"/>
      </w:divBdr>
    </w:div>
    <w:div w:id="1098713115">
      <w:bodyDiv w:val="1"/>
      <w:marLeft w:val="0"/>
      <w:marRight w:val="0"/>
      <w:marTop w:val="0"/>
      <w:marBottom w:val="0"/>
      <w:divBdr>
        <w:top w:val="none" w:sz="0" w:space="0" w:color="auto"/>
        <w:left w:val="none" w:sz="0" w:space="0" w:color="auto"/>
        <w:bottom w:val="none" w:sz="0" w:space="0" w:color="auto"/>
        <w:right w:val="none" w:sz="0" w:space="0" w:color="auto"/>
      </w:divBdr>
    </w:div>
    <w:div w:id="1098865810">
      <w:bodyDiv w:val="1"/>
      <w:marLeft w:val="0"/>
      <w:marRight w:val="0"/>
      <w:marTop w:val="0"/>
      <w:marBottom w:val="0"/>
      <w:divBdr>
        <w:top w:val="none" w:sz="0" w:space="0" w:color="auto"/>
        <w:left w:val="none" w:sz="0" w:space="0" w:color="auto"/>
        <w:bottom w:val="none" w:sz="0" w:space="0" w:color="auto"/>
        <w:right w:val="none" w:sz="0" w:space="0" w:color="auto"/>
      </w:divBdr>
    </w:div>
    <w:div w:id="1100221946">
      <w:bodyDiv w:val="1"/>
      <w:marLeft w:val="0"/>
      <w:marRight w:val="0"/>
      <w:marTop w:val="0"/>
      <w:marBottom w:val="0"/>
      <w:divBdr>
        <w:top w:val="none" w:sz="0" w:space="0" w:color="auto"/>
        <w:left w:val="none" w:sz="0" w:space="0" w:color="auto"/>
        <w:bottom w:val="none" w:sz="0" w:space="0" w:color="auto"/>
        <w:right w:val="none" w:sz="0" w:space="0" w:color="auto"/>
      </w:divBdr>
    </w:div>
    <w:div w:id="1100376373">
      <w:bodyDiv w:val="1"/>
      <w:marLeft w:val="0"/>
      <w:marRight w:val="0"/>
      <w:marTop w:val="0"/>
      <w:marBottom w:val="0"/>
      <w:divBdr>
        <w:top w:val="none" w:sz="0" w:space="0" w:color="auto"/>
        <w:left w:val="none" w:sz="0" w:space="0" w:color="auto"/>
        <w:bottom w:val="none" w:sz="0" w:space="0" w:color="auto"/>
        <w:right w:val="none" w:sz="0" w:space="0" w:color="auto"/>
      </w:divBdr>
    </w:div>
    <w:div w:id="1101225667">
      <w:bodyDiv w:val="1"/>
      <w:marLeft w:val="0"/>
      <w:marRight w:val="0"/>
      <w:marTop w:val="0"/>
      <w:marBottom w:val="0"/>
      <w:divBdr>
        <w:top w:val="none" w:sz="0" w:space="0" w:color="auto"/>
        <w:left w:val="none" w:sz="0" w:space="0" w:color="auto"/>
        <w:bottom w:val="none" w:sz="0" w:space="0" w:color="auto"/>
        <w:right w:val="none" w:sz="0" w:space="0" w:color="auto"/>
      </w:divBdr>
    </w:div>
    <w:div w:id="1101609954">
      <w:bodyDiv w:val="1"/>
      <w:marLeft w:val="0"/>
      <w:marRight w:val="0"/>
      <w:marTop w:val="0"/>
      <w:marBottom w:val="0"/>
      <w:divBdr>
        <w:top w:val="none" w:sz="0" w:space="0" w:color="auto"/>
        <w:left w:val="none" w:sz="0" w:space="0" w:color="auto"/>
        <w:bottom w:val="none" w:sz="0" w:space="0" w:color="auto"/>
        <w:right w:val="none" w:sz="0" w:space="0" w:color="auto"/>
      </w:divBdr>
    </w:div>
    <w:div w:id="1101949238">
      <w:bodyDiv w:val="1"/>
      <w:marLeft w:val="0"/>
      <w:marRight w:val="0"/>
      <w:marTop w:val="0"/>
      <w:marBottom w:val="0"/>
      <w:divBdr>
        <w:top w:val="none" w:sz="0" w:space="0" w:color="auto"/>
        <w:left w:val="none" w:sz="0" w:space="0" w:color="auto"/>
        <w:bottom w:val="none" w:sz="0" w:space="0" w:color="auto"/>
        <w:right w:val="none" w:sz="0" w:space="0" w:color="auto"/>
      </w:divBdr>
    </w:div>
    <w:div w:id="1102722959">
      <w:bodyDiv w:val="1"/>
      <w:marLeft w:val="0"/>
      <w:marRight w:val="0"/>
      <w:marTop w:val="0"/>
      <w:marBottom w:val="0"/>
      <w:divBdr>
        <w:top w:val="none" w:sz="0" w:space="0" w:color="auto"/>
        <w:left w:val="none" w:sz="0" w:space="0" w:color="auto"/>
        <w:bottom w:val="none" w:sz="0" w:space="0" w:color="auto"/>
        <w:right w:val="none" w:sz="0" w:space="0" w:color="auto"/>
      </w:divBdr>
    </w:div>
    <w:div w:id="1103453623">
      <w:bodyDiv w:val="1"/>
      <w:marLeft w:val="0"/>
      <w:marRight w:val="0"/>
      <w:marTop w:val="0"/>
      <w:marBottom w:val="0"/>
      <w:divBdr>
        <w:top w:val="none" w:sz="0" w:space="0" w:color="auto"/>
        <w:left w:val="none" w:sz="0" w:space="0" w:color="auto"/>
        <w:bottom w:val="none" w:sz="0" w:space="0" w:color="auto"/>
        <w:right w:val="none" w:sz="0" w:space="0" w:color="auto"/>
      </w:divBdr>
    </w:div>
    <w:div w:id="1104500705">
      <w:bodyDiv w:val="1"/>
      <w:marLeft w:val="0"/>
      <w:marRight w:val="0"/>
      <w:marTop w:val="0"/>
      <w:marBottom w:val="0"/>
      <w:divBdr>
        <w:top w:val="none" w:sz="0" w:space="0" w:color="auto"/>
        <w:left w:val="none" w:sz="0" w:space="0" w:color="auto"/>
        <w:bottom w:val="none" w:sz="0" w:space="0" w:color="auto"/>
        <w:right w:val="none" w:sz="0" w:space="0" w:color="auto"/>
      </w:divBdr>
    </w:div>
    <w:div w:id="1104884494">
      <w:bodyDiv w:val="1"/>
      <w:marLeft w:val="0"/>
      <w:marRight w:val="0"/>
      <w:marTop w:val="0"/>
      <w:marBottom w:val="0"/>
      <w:divBdr>
        <w:top w:val="none" w:sz="0" w:space="0" w:color="auto"/>
        <w:left w:val="none" w:sz="0" w:space="0" w:color="auto"/>
        <w:bottom w:val="none" w:sz="0" w:space="0" w:color="auto"/>
        <w:right w:val="none" w:sz="0" w:space="0" w:color="auto"/>
      </w:divBdr>
    </w:div>
    <w:div w:id="1105463363">
      <w:bodyDiv w:val="1"/>
      <w:marLeft w:val="0"/>
      <w:marRight w:val="0"/>
      <w:marTop w:val="0"/>
      <w:marBottom w:val="0"/>
      <w:divBdr>
        <w:top w:val="none" w:sz="0" w:space="0" w:color="auto"/>
        <w:left w:val="none" w:sz="0" w:space="0" w:color="auto"/>
        <w:bottom w:val="none" w:sz="0" w:space="0" w:color="auto"/>
        <w:right w:val="none" w:sz="0" w:space="0" w:color="auto"/>
      </w:divBdr>
    </w:div>
    <w:div w:id="1106731638">
      <w:bodyDiv w:val="1"/>
      <w:marLeft w:val="0"/>
      <w:marRight w:val="0"/>
      <w:marTop w:val="0"/>
      <w:marBottom w:val="0"/>
      <w:divBdr>
        <w:top w:val="none" w:sz="0" w:space="0" w:color="auto"/>
        <w:left w:val="none" w:sz="0" w:space="0" w:color="auto"/>
        <w:bottom w:val="none" w:sz="0" w:space="0" w:color="auto"/>
        <w:right w:val="none" w:sz="0" w:space="0" w:color="auto"/>
      </w:divBdr>
    </w:div>
    <w:div w:id="1106733896">
      <w:bodyDiv w:val="1"/>
      <w:marLeft w:val="0"/>
      <w:marRight w:val="0"/>
      <w:marTop w:val="0"/>
      <w:marBottom w:val="0"/>
      <w:divBdr>
        <w:top w:val="none" w:sz="0" w:space="0" w:color="auto"/>
        <w:left w:val="none" w:sz="0" w:space="0" w:color="auto"/>
        <w:bottom w:val="none" w:sz="0" w:space="0" w:color="auto"/>
        <w:right w:val="none" w:sz="0" w:space="0" w:color="auto"/>
      </w:divBdr>
    </w:div>
    <w:div w:id="1107385646">
      <w:bodyDiv w:val="1"/>
      <w:marLeft w:val="0"/>
      <w:marRight w:val="0"/>
      <w:marTop w:val="0"/>
      <w:marBottom w:val="0"/>
      <w:divBdr>
        <w:top w:val="none" w:sz="0" w:space="0" w:color="auto"/>
        <w:left w:val="none" w:sz="0" w:space="0" w:color="auto"/>
        <w:bottom w:val="none" w:sz="0" w:space="0" w:color="auto"/>
        <w:right w:val="none" w:sz="0" w:space="0" w:color="auto"/>
      </w:divBdr>
    </w:div>
    <w:div w:id="1108351663">
      <w:bodyDiv w:val="1"/>
      <w:marLeft w:val="0"/>
      <w:marRight w:val="0"/>
      <w:marTop w:val="0"/>
      <w:marBottom w:val="0"/>
      <w:divBdr>
        <w:top w:val="none" w:sz="0" w:space="0" w:color="auto"/>
        <w:left w:val="none" w:sz="0" w:space="0" w:color="auto"/>
        <w:bottom w:val="none" w:sz="0" w:space="0" w:color="auto"/>
        <w:right w:val="none" w:sz="0" w:space="0" w:color="auto"/>
      </w:divBdr>
    </w:div>
    <w:div w:id="1108768539">
      <w:bodyDiv w:val="1"/>
      <w:marLeft w:val="0"/>
      <w:marRight w:val="0"/>
      <w:marTop w:val="0"/>
      <w:marBottom w:val="0"/>
      <w:divBdr>
        <w:top w:val="none" w:sz="0" w:space="0" w:color="auto"/>
        <w:left w:val="none" w:sz="0" w:space="0" w:color="auto"/>
        <w:bottom w:val="none" w:sz="0" w:space="0" w:color="auto"/>
        <w:right w:val="none" w:sz="0" w:space="0" w:color="auto"/>
      </w:divBdr>
    </w:div>
    <w:div w:id="1108816587">
      <w:bodyDiv w:val="1"/>
      <w:marLeft w:val="0"/>
      <w:marRight w:val="0"/>
      <w:marTop w:val="0"/>
      <w:marBottom w:val="0"/>
      <w:divBdr>
        <w:top w:val="none" w:sz="0" w:space="0" w:color="auto"/>
        <w:left w:val="none" w:sz="0" w:space="0" w:color="auto"/>
        <w:bottom w:val="none" w:sz="0" w:space="0" w:color="auto"/>
        <w:right w:val="none" w:sz="0" w:space="0" w:color="auto"/>
      </w:divBdr>
    </w:div>
    <w:div w:id="1108888088">
      <w:bodyDiv w:val="1"/>
      <w:marLeft w:val="0"/>
      <w:marRight w:val="0"/>
      <w:marTop w:val="0"/>
      <w:marBottom w:val="0"/>
      <w:divBdr>
        <w:top w:val="none" w:sz="0" w:space="0" w:color="auto"/>
        <w:left w:val="none" w:sz="0" w:space="0" w:color="auto"/>
        <w:bottom w:val="none" w:sz="0" w:space="0" w:color="auto"/>
        <w:right w:val="none" w:sz="0" w:space="0" w:color="auto"/>
      </w:divBdr>
    </w:div>
    <w:div w:id="1110319438">
      <w:bodyDiv w:val="1"/>
      <w:marLeft w:val="0"/>
      <w:marRight w:val="0"/>
      <w:marTop w:val="0"/>
      <w:marBottom w:val="0"/>
      <w:divBdr>
        <w:top w:val="none" w:sz="0" w:space="0" w:color="auto"/>
        <w:left w:val="none" w:sz="0" w:space="0" w:color="auto"/>
        <w:bottom w:val="none" w:sz="0" w:space="0" w:color="auto"/>
        <w:right w:val="none" w:sz="0" w:space="0" w:color="auto"/>
      </w:divBdr>
    </w:div>
    <w:div w:id="1110466489">
      <w:bodyDiv w:val="1"/>
      <w:marLeft w:val="0"/>
      <w:marRight w:val="0"/>
      <w:marTop w:val="0"/>
      <w:marBottom w:val="0"/>
      <w:divBdr>
        <w:top w:val="none" w:sz="0" w:space="0" w:color="auto"/>
        <w:left w:val="none" w:sz="0" w:space="0" w:color="auto"/>
        <w:bottom w:val="none" w:sz="0" w:space="0" w:color="auto"/>
        <w:right w:val="none" w:sz="0" w:space="0" w:color="auto"/>
      </w:divBdr>
    </w:div>
    <w:div w:id="1110854794">
      <w:bodyDiv w:val="1"/>
      <w:marLeft w:val="0"/>
      <w:marRight w:val="0"/>
      <w:marTop w:val="0"/>
      <w:marBottom w:val="0"/>
      <w:divBdr>
        <w:top w:val="none" w:sz="0" w:space="0" w:color="auto"/>
        <w:left w:val="none" w:sz="0" w:space="0" w:color="auto"/>
        <w:bottom w:val="none" w:sz="0" w:space="0" w:color="auto"/>
        <w:right w:val="none" w:sz="0" w:space="0" w:color="auto"/>
      </w:divBdr>
    </w:div>
    <w:div w:id="1114440434">
      <w:bodyDiv w:val="1"/>
      <w:marLeft w:val="0"/>
      <w:marRight w:val="0"/>
      <w:marTop w:val="0"/>
      <w:marBottom w:val="0"/>
      <w:divBdr>
        <w:top w:val="none" w:sz="0" w:space="0" w:color="auto"/>
        <w:left w:val="none" w:sz="0" w:space="0" w:color="auto"/>
        <w:bottom w:val="none" w:sz="0" w:space="0" w:color="auto"/>
        <w:right w:val="none" w:sz="0" w:space="0" w:color="auto"/>
      </w:divBdr>
    </w:div>
    <w:div w:id="1114590861">
      <w:bodyDiv w:val="1"/>
      <w:marLeft w:val="0"/>
      <w:marRight w:val="0"/>
      <w:marTop w:val="0"/>
      <w:marBottom w:val="0"/>
      <w:divBdr>
        <w:top w:val="none" w:sz="0" w:space="0" w:color="auto"/>
        <w:left w:val="none" w:sz="0" w:space="0" w:color="auto"/>
        <w:bottom w:val="none" w:sz="0" w:space="0" w:color="auto"/>
        <w:right w:val="none" w:sz="0" w:space="0" w:color="auto"/>
      </w:divBdr>
    </w:div>
    <w:div w:id="1114709880">
      <w:bodyDiv w:val="1"/>
      <w:marLeft w:val="0"/>
      <w:marRight w:val="0"/>
      <w:marTop w:val="0"/>
      <w:marBottom w:val="0"/>
      <w:divBdr>
        <w:top w:val="none" w:sz="0" w:space="0" w:color="auto"/>
        <w:left w:val="none" w:sz="0" w:space="0" w:color="auto"/>
        <w:bottom w:val="none" w:sz="0" w:space="0" w:color="auto"/>
        <w:right w:val="none" w:sz="0" w:space="0" w:color="auto"/>
      </w:divBdr>
    </w:div>
    <w:div w:id="1115057494">
      <w:bodyDiv w:val="1"/>
      <w:marLeft w:val="0"/>
      <w:marRight w:val="0"/>
      <w:marTop w:val="0"/>
      <w:marBottom w:val="0"/>
      <w:divBdr>
        <w:top w:val="none" w:sz="0" w:space="0" w:color="auto"/>
        <w:left w:val="none" w:sz="0" w:space="0" w:color="auto"/>
        <w:bottom w:val="none" w:sz="0" w:space="0" w:color="auto"/>
        <w:right w:val="none" w:sz="0" w:space="0" w:color="auto"/>
      </w:divBdr>
    </w:div>
    <w:div w:id="1116945436">
      <w:bodyDiv w:val="1"/>
      <w:marLeft w:val="0"/>
      <w:marRight w:val="0"/>
      <w:marTop w:val="0"/>
      <w:marBottom w:val="0"/>
      <w:divBdr>
        <w:top w:val="none" w:sz="0" w:space="0" w:color="auto"/>
        <w:left w:val="none" w:sz="0" w:space="0" w:color="auto"/>
        <w:bottom w:val="none" w:sz="0" w:space="0" w:color="auto"/>
        <w:right w:val="none" w:sz="0" w:space="0" w:color="auto"/>
      </w:divBdr>
    </w:div>
    <w:div w:id="1117287825">
      <w:bodyDiv w:val="1"/>
      <w:marLeft w:val="0"/>
      <w:marRight w:val="0"/>
      <w:marTop w:val="0"/>
      <w:marBottom w:val="0"/>
      <w:divBdr>
        <w:top w:val="none" w:sz="0" w:space="0" w:color="auto"/>
        <w:left w:val="none" w:sz="0" w:space="0" w:color="auto"/>
        <w:bottom w:val="none" w:sz="0" w:space="0" w:color="auto"/>
        <w:right w:val="none" w:sz="0" w:space="0" w:color="auto"/>
      </w:divBdr>
    </w:div>
    <w:div w:id="1118721400">
      <w:bodyDiv w:val="1"/>
      <w:marLeft w:val="0"/>
      <w:marRight w:val="0"/>
      <w:marTop w:val="0"/>
      <w:marBottom w:val="0"/>
      <w:divBdr>
        <w:top w:val="none" w:sz="0" w:space="0" w:color="auto"/>
        <w:left w:val="none" w:sz="0" w:space="0" w:color="auto"/>
        <w:bottom w:val="none" w:sz="0" w:space="0" w:color="auto"/>
        <w:right w:val="none" w:sz="0" w:space="0" w:color="auto"/>
      </w:divBdr>
    </w:div>
    <w:div w:id="1118833025">
      <w:bodyDiv w:val="1"/>
      <w:marLeft w:val="0"/>
      <w:marRight w:val="0"/>
      <w:marTop w:val="0"/>
      <w:marBottom w:val="0"/>
      <w:divBdr>
        <w:top w:val="none" w:sz="0" w:space="0" w:color="auto"/>
        <w:left w:val="none" w:sz="0" w:space="0" w:color="auto"/>
        <w:bottom w:val="none" w:sz="0" w:space="0" w:color="auto"/>
        <w:right w:val="none" w:sz="0" w:space="0" w:color="auto"/>
      </w:divBdr>
    </w:div>
    <w:div w:id="1119882141">
      <w:bodyDiv w:val="1"/>
      <w:marLeft w:val="0"/>
      <w:marRight w:val="0"/>
      <w:marTop w:val="0"/>
      <w:marBottom w:val="0"/>
      <w:divBdr>
        <w:top w:val="none" w:sz="0" w:space="0" w:color="auto"/>
        <w:left w:val="none" w:sz="0" w:space="0" w:color="auto"/>
        <w:bottom w:val="none" w:sz="0" w:space="0" w:color="auto"/>
        <w:right w:val="none" w:sz="0" w:space="0" w:color="auto"/>
      </w:divBdr>
    </w:div>
    <w:div w:id="1121414983">
      <w:bodyDiv w:val="1"/>
      <w:marLeft w:val="0"/>
      <w:marRight w:val="0"/>
      <w:marTop w:val="0"/>
      <w:marBottom w:val="0"/>
      <w:divBdr>
        <w:top w:val="none" w:sz="0" w:space="0" w:color="auto"/>
        <w:left w:val="none" w:sz="0" w:space="0" w:color="auto"/>
        <w:bottom w:val="none" w:sz="0" w:space="0" w:color="auto"/>
        <w:right w:val="none" w:sz="0" w:space="0" w:color="auto"/>
      </w:divBdr>
    </w:div>
    <w:div w:id="1121417419">
      <w:bodyDiv w:val="1"/>
      <w:marLeft w:val="0"/>
      <w:marRight w:val="0"/>
      <w:marTop w:val="0"/>
      <w:marBottom w:val="0"/>
      <w:divBdr>
        <w:top w:val="none" w:sz="0" w:space="0" w:color="auto"/>
        <w:left w:val="none" w:sz="0" w:space="0" w:color="auto"/>
        <w:bottom w:val="none" w:sz="0" w:space="0" w:color="auto"/>
        <w:right w:val="none" w:sz="0" w:space="0" w:color="auto"/>
      </w:divBdr>
    </w:div>
    <w:div w:id="1122185708">
      <w:bodyDiv w:val="1"/>
      <w:marLeft w:val="0"/>
      <w:marRight w:val="0"/>
      <w:marTop w:val="0"/>
      <w:marBottom w:val="0"/>
      <w:divBdr>
        <w:top w:val="none" w:sz="0" w:space="0" w:color="auto"/>
        <w:left w:val="none" w:sz="0" w:space="0" w:color="auto"/>
        <w:bottom w:val="none" w:sz="0" w:space="0" w:color="auto"/>
        <w:right w:val="none" w:sz="0" w:space="0" w:color="auto"/>
      </w:divBdr>
    </w:div>
    <w:div w:id="1122501396">
      <w:bodyDiv w:val="1"/>
      <w:marLeft w:val="0"/>
      <w:marRight w:val="0"/>
      <w:marTop w:val="0"/>
      <w:marBottom w:val="0"/>
      <w:divBdr>
        <w:top w:val="none" w:sz="0" w:space="0" w:color="auto"/>
        <w:left w:val="none" w:sz="0" w:space="0" w:color="auto"/>
        <w:bottom w:val="none" w:sz="0" w:space="0" w:color="auto"/>
        <w:right w:val="none" w:sz="0" w:space="0" w:color="auto"/>
      </w:divBdr>
    </w:div>
    <w:div w:id="1123228620">
      <w:bodyDiv w:val="1"/>
      <w:marLeft w:val="0"/>
      <w:marRight w:val="0"/>
      <w:marTop w:val="0"/>
      <w:marBottom w:val="0"/>
      <w:divBdr>
        <w:top w:val="none" w:sz="0" w:space="0" w:color="auto"/>
        <w:left w:val="none" w:sz="0" w:space="0" w:color="auto"/>
        <w:bottom w:val="none" w:sz="0" w:space="0" w:color="auto"/>
        <w:right w:val="none" w:sz="0" w:space="0" w:color="auto"/>
      </w:divBdr>
    </w:div>
    <w:div w:id="1124038674">
      <w:bodyDiv w:val="1"/>
      <w:marLeft w:val="0"/>
      <w:marRight w:val="0"/>
      <w:marTop w:val="0"/>
      <w:marBottom w:val="0"/>
      <w:divBdr>
        <w:top w:val="none" w:sz="0" w:space="0" w:color="auto"/>
        <w:left w:val="none" w:sz="0" w:space="0" w:color="auto"/>
        <w:bottom w:val="none" w:sz="0" w:space="0" w:color="auto"/>
        <w:right w:val="none" w:sz="0" w:space="0" w:color="auto"/>
      </w:divBdr>
    </w:div>
    <w:div w:id="1125077311">
      <w:bodyDiv w:val="1"/>
      <w:marLeft w:val="0"/>
      <w:marRight w:val="0"/>
      <w:marTop w:val="0"/>
      <w:marBottom w:val="0"/>
      <w:divBdr>
        <w:top w:val="none" w:sz="0" w:space="0" w:color="auto"/>
        <w:left w:val="none" w:sz="0" w:space="0" w:color="auto"/>
        <w:bottom w:val="none" w:sz="0" w:space="0" w:color="auto"/>
        <w:right w:val="none" w:sz="0" w:space="0" w:color="auto"/>
      </w:divBdr>
    </w:div>
    <w:div w:id="1126849638">
      <w:bodyDiv w:val="1"/>
      <w:marLeft w:val="0"/>
      <w:marRight w:val="0"/>
      <w:marTop w:val="0"/>
      <w:marBottom w:val="0"/>
      <w:divBdr>
        <w:top w:val="none" w:sz="0" w:space="0" w:color="auto"/>
        <w:left w:val="none" w:sz="0" w:space="0" w:color="auto"/>
        <w:bottom w:val="none" w:sz="0" w:space="0" w:color="auto"/>
        <w:right w:val="none" w:sz="0" w:space="0" w:color="auto"/>
      </w:divBdr>
    </w:div>
    <w:div w:id="1127118271">
      <w:bodyDiv w:val="1"/>
      <w:marLeft w:val="0"/>
      <w:marRight w:val="0"/>
      <w:marTop w:val="0"/>
      <w:marBottom w:val="0"/>
      <w:divBdr>
        <w:top w:val="none" w:sz="0" w:space="0" w:color="auto"/>
        <w:left w:val="none" w:sz="0" w:space="0" w:color="auto"/>
        <w:bottom w:val="none" w:sz="0" w:space="0" w:color="auto"/>
        <w:right w:val="none" w:sz="0" w:space="0" w:color="auto"/>
      </w:divBdr>
    </w:div>
    <w:div w:id="1129591193">
      <w:bodyDiv w:val="1"/>
      <w:marLeft w:val="0"/>
      <w:marRight w:val="0"/>
      <w:marTop w:val="0"/>
      <w:marBottom w:val="0"/>
      <w:divBdr>
        <w:top w:val="none" w:sz="0" w:space="0" w:color="auto"/>
        <w:left w:val="none" w:sz="0" w:space="0" w:color="auto"/>
        <w:bottom w:val="none" w:sz="0" w:space="0" w:color="auto"/>
        <w:right w:val="none" w:sz="0" w:space="0" w:color="auto"/>
      </w:divBdr>
    </w:div>
    <w:div w:id="1129712352">
      <w:bodyDiv w:val="1"/>
      <w:marLeft w:val="0"/>
      <w:marRight w:val="0"/>
      <w:marTop w:val="0"/>
      <w:marBottom w:val="0"/>
      <w:divBdr>
        <w:top w:val="none" w:sz="0" w:space="0" w:color="auto"/>
        <w:left w:val="none" w:sz="0" w:space="0" w:color="auto"/>
        <w:bottom w:val="none" w:sz="0" w:space="0" w:color="auto"/>
        <w:right w:val="none" w:sz="0" w:space="0" w:color="auto"/>
      </w:divBdr>
    </w:div>
    <w:div w:id="1130439290">
      <w:bodyDiv w:val="1"/>
      <w:marLeft w:val="0"/>
      <w:marRight w:val="0"/>
      <w:marTop w:val="0"/>
      <w:marBottom w:val="0"/>
      <w:divBdr>
        <w:top w:val="none" w:sz="0" w:space="0" w:color="auto"/>
        <w:left w:val="none" w:sz="0" w:space="0" w:color="auto"/>
        <w:bottom w:val="none" w:sz="0" w:space="0" w:color="auto"/>
        <w:right w:val="none" w:sz="0" w:space="0" w:color="auto"/>
      </w:divBdr>
    </w:div>
    <w:div w:id="1130586304">
      <w:bodyDiv w:val="1"/>
      <w:marLeft w:val="0"/>
      <w:marRight w:val="0"/>
      <w:marTop w:val="0"/>
      <w:marBottom w:val="0"/>
      <w:divBdr>
        <w:top w:val="none" w:sz="0" w:space="0" w:color="auto"/>
        <w:left w:val="none" w:sz="0" w:space="0" w:color="auto"/>
        <w:bottom w:val="none" w:sz="0" w:space="0" w:color="auto"/>
        <w:right w:val="none" w:sz="0" w:space="0" w:color="auto"/>
      </w:divBdr>
    </w:div>
    <w:div w:id="1131368074">
      <w:bodyDiv w:val="1"/>
      <w:marLeft w:val="0"/>
      <w:marRight w:val="0"/>
      <w:marTop w:val="0"/>
      <w:marBottom w:val="0"/>
      <w:divBdr>
        <w:top w:val="none" w:sz="0" w:space="0" w:color="auto"/>
        <w:left w:val="none" w:sz="0" w:space="0" w:color="auto"/>
        <w:bottom w:val="none" w:sz="0" w:space="0" w:color="auto"/>
        <w:right w:val="none" w:sz="0" w:space="0" w:color="auto"/>
      </w:divBdr>
    </w:div>
    <w:div w:id="1131940477">
      <w:bodyDiv w:val="1"/>
      <w:marLeft w:val="0"/>
      <w:marRight w:val="0"/>
      <w:marTop w:val="0"/>
      <w:marBottom w:val="0"/>
      <w:divBdr>
        <w:top w:val="none" w:sz="0" w:space="0" w:color="auto"/>
        <w:left w:val="none" w:sz="0" w:space="0" w:color="auto"/>
        <w:bottom w:val="none" w:sz="0" w:space="0" w:color="auto"/>
        <w:right w:val="none" w:sz="0" w:space="0" w:color="auto"/>
      </w:divBdr>
    </w:div>
    <w:div w:id="1133868697">
      <w:bodyDiv w:val="1"/>
      <w:marLeft w:val="0"/>
      <w:marRight w:val="0"/>
      <w:marTop w:val="0"/>
      <w:marBottom w:val="0"/>
      <w:divBdr>
        <w:top w:val="none" w:sz="0" w:space="0" w:color="auto"/>
        <w:left w:val="none" w:sz="0" w:space="0" w:color="auto"/>
        <w:bottom w:val="none" w:sz="0" w:space="0" w:color="auto"/>
        <w:right w:val="none" w:sz="0" w:space="0" w:color="auto"/>
      </w:divBdr>
    </w:div>
    <w:div w:id="1134249301">
      <w:bodyDiv w:val="1"/>
      <w:marLeft w:val="0"/>
      <w:marRight w:val="0"/>
      <w:marTop w:val="0"/>
      <w:marBottom w:val="0"/>
      <w:divBdr>
        <w:top w:val="none" w:sz="0" w:space="0" w:color="auto"/>
        <w:left w:val="none" w:sz="0" w:space="0" w:color="auto"/>
        <w:bottom w:val="none" w:sz="0" w:space="0" w:color="auto"/>
        <w:right w:val="none" w:sz="0" w:space="0" w:color="auto"/>
      </w:divBdr>
    </w:div>
    <w:div w:id="1134252647">
      <w:bodyDiv w:val="1"/>
      <w:marLeft w:val="0"/>
      <w:marRight w:val="0"/>
      <w:marTop w:val="0"/>
      <w:marBottom w:val="0"/>
      <w:divBdr>
        <w:top w:val="none" w:sz="0" w:space="0" w:color="auto"/>
        <w:left w:val="none" w:sz="0" w:space="0" w:color="auto"/>
        <w:bottom w:val="none" w:sz="0" w:space="0" w:color="auto"/>
        <w:right w:val="none" w:sz="0" w:space="0" w:color="auto"/>
      </w:divBdr>
    </w:div>
    <w:div w:id="1134913162">
      <w:bodyDiv w:val="1"/>
      <w:marLeft w:val="0"/>
      <w:marRight w:val="0"/>
      <w:marTop w:val="0"/>
      <w:marBottom w:val="0"/>
      <w:divBdr>
        <w:top w:val="none" w:sz="0" w:space="0" w:color="auto"/>
        <w:left w:val="none" w:sz="0" w:space="0" w:color="auto"/>
        <w:bottom w:val="none" w:sz="0" w:space="0" w:color="auto"/>
        <w:right w:val="none" w:sz="0" w:space="0" w:color="auto"/>
      </w:divBdr>
    </w:div>
    <w:div w:id="1135760958">
      <w:bodyDiv w:val="1"/>
      <w:marLeft w:val="0"/>
      <w:marRight w:val="0"/>
      <w:marTop w:val="0"/>
      <w:marBottom w:val="0"/>
      <w:divBdr>
        <w:top w:val="none" w:sz="0" w:space="0" w:color="auto"/>
        <w:left w:val="none" w:sz="0" w:space="0" w:color="auto"/>
        <w:bottom w:val="none" w:sz="0" w:space="0" w:color="auto"/>
        <w:right w:val="none" w:sz="0" w:space="0" w:color="auto"/>
      </w:divBdr>
    </w:div>
    <w:div w:id="1136677602">
      <w:bodyDiv w:val="1"/>
      <w:marLeft w:val="0"/>
      <w:marRight w:val="0"/>
      <w:marTop w:val="0"/>
      <w:marBottom w:val="0"/>
      <w:divBdr>
        <w:top w:val="none" w:sz="0" w:space="0" w:color="auto"/>
        <w:left w:val="none" w:sz="0" w:space="0" w:color="auto"/>
        <w:bottom w:val="none" w:sz="0" w:space="0" w:color="auto"/>
        <w:right w:val="none" w:sz="0" w:space="0" w:color="auto"/>
      </w:divBdr>
    </w:div>
    <w:div w:id="1137801378">
      <w:bodyDiv w:val="1"/>
      <w:marLeft w:val="0"/>
      <w:marRight w:val="0"/>
      <w:marTop w:val="0"/>
      <w:marBottom w:val="0"/>
      <w:divBdr>
        <w:top w:val="none" w:sz="0" w:space="0" w:color="auto"/>
        <w:left w:val="none" w:sz="0" w:space="0" w:color="auto"/>
        <w:bottom w:val="none" w:sz="0" w:space="0" w:color="auto"/>
        <w:right w:val="none" w:sz="0" w:space="0" w:color="auto"/>
      </w:divBdr>
    </w:div>
    <w:div w:id="1138302969">
      <w:bodyDiv w:val="1"/>
      <w:marLeft w:val="0"/>
      <w:marRight w:val="0"/>
      <w:marTop w:val="0"/>
      <w:marBottom w:val="0"/>
      <w:divBdr>
        <w:top w:val="none" w:sz="0" w:space="0" w:color="auto"/>
        <w:left w:val="none" w:sz="0" w:space="0" w:color="auto"/>
        <w:bottom w:val="none" w:sz="0" w:space="0" w:color="auto"/>
        <w:right w:val="none" w:sz="0" w:space="0" w:color="auto"/>
      </w:divBdr>
    </w:div>
    <w:div w:id="1138886347">
      <w:bodyDiv w:val="1"/>
      <w:marLeft w:val="0"/>
      <w:marRight w:val="0"/>
      <w:marTop w:val="0"/>
      <w:marBottom w:val="0"/>
      <w:divBdr>
        <w:top w:val="none" w:sz="0" w:space="0" w:color="auto"/>
        <w:left w:val="none" w:sz="0" w:space="0" w:color="auto"/>
        <w:bottom w:val="none" w:sz="0" w:space="0" w:color="auto"/>
        <w:right w:val="none" w:sz="0" w:space="0" w:color="auto"/>
      </w:divBdr>
    </w:div>
    <w:div w:id="1139299357">
      <w:bodyDiv w:val="1"/>
      <w:marLeft w:val="0"/>
      <w:marRight w:val="0"/>
      <w:marTop w:val="0"/>
      <w:marBottom w:val="0"/>
      <w:divBdr>
        <w:top w:val="none" w:sz="0" w:space="0" w:color="auto"/>
        <w:left w:val="none" w:sz="0" w:space="0" w:color="auto"/>
        <w:bottom w:val="none" w:sz="0" w:space="0" w:color="auto"/>
        <w:right w:val="none" w:sz="0" w:space="0" w:color="auto"/>
      </w:divBdr>
    </w:div>
    <w:div w:id="1140272025">
      <w:bodyDiv w:val="1"/>
      <w:marLeft w:val="0"/>
      <w:marRight w:val="0"/>
      <w:marTop w:val="0"/>
      <w:marBottom w:val="0"/>
      <w:divBdr>
        <w:top w:val="none" w:sz="0" w:space="0" w:color="auto"/>
        <w:left w:val="none" w:sz="0" w:space="0" w:color="auto"/>
        <w:bottom w:val="none" w:sz="0" w:space="0" w:color="auto"/>
        <w:right w:val="none" w:sz="0" w:space="0" w:color="auto"/>
      </w:divBdr>
    </w:div>
    <w:div w:id="1140341939">
      <w:bodyDiv w:val="1"/>
      <w:marLeft w:val="0"/>
      <w:marRight w:val="0"/>
      <w:marTop w:val="0"/>
      <w:marBottom w:val="0"/>
      <w:divBdr>
        <w:top w:val="none" w:sz="0" w:space="0" w:color="auto"/>
        <w:left w:val="none" w:sz="0" w:space="0" w:color="auto"/>
        <w:bottom w:val="none" w:sz="0" w:space="0" w:color="auto"/>
        <w:right w:val="none" w:sz="0" w:space="0" w:color="auto"/>
      </w:divBdr>
    </w:div>
    <w:div w:id="1141653776">
      <w:bodyDiv w:val="1"/>
      <w:marLeft w:val="0"/>
      <w:marRight w:val="0"/>
      <w:marTop w:val="0"/>
      <w:marBottom w:val="0"/>
      <w:divBdr>
        <w:top w:val="none" w:sz="0" w:space="0" w:color="auto"/>
        <w:left w:val="none" w:sz="0" w:space="0" w:color="auto"/>
        <w:bottom w:val="none" w:sz="0" w:space="0" w:color="auto"/>
        <w:right w:val="none" w:sz="0" w:space="0" w:color="auto"/>
      </w:divBdr>
    </w:div>
    <w:div w:id="1142188023">
      <w:bodyDiv w:val="1"/>
      <w:marLeft w:val="0"/>
      <w:marRight w:val="0"/>
      <w:marTop w:val="0"/>
      <w:marBottom w:val="0"/>
      <w:divBdr>
        <w:top w:val="none" w:sz="0" w:space="0" w:color="auto"/>
        <w:left w:val="none" w:sz="0" w:space="0" w:color="auto"/>
        <w:bottom w:val="none" w:sz="0" w:space="0" w:color="auto"/>
        <w:right w:val="none" w:sz="0" w:space="0" w:color="auto"/>
      </w:divBdr>
    </w:div>
    <w:div w:id="1142963472">
      <w:bodyDiv w:val="1"/>
      <w:marLeft w:val="0"/>
      <w:marRight w:val="0"/>
      <w:marTop w:val="0"/>
      <w:marBottom w:val="0"/>
      <w:divBdr>
        <w:top w:val="none" w:sz="0" w:space="0" w:color="auto"/>
        <w:left w:val="none" w:sz="0" w:space="0" w:color="auto"/>
        <w:bottom w:val="none" w:sz="0" w:space="0" w:color="auto"/>
        <w:right w:val="none" w:sz="0" w:space="0" w:color="auto"/>
      </w:divBdr>
    </w:div>
    <w:div w:id="1142965835">
      <w:bodyDiv w:val="1"/>
      <w:marLeft w:val="0"/>
      <w:marRight w:val="0"/>
      <w:marTop w:val="0"/>
      <w:marBottom w:val="0"/>
      <w:divBdr>
        <w:top w:val="none" w:sz="0" w:space="0" w:color="auto"/>
        <w:left w:val="none" w:sz="0" w:space="0" w:color="auto"/>
        <w:bottom w:val="none" w:sz="0" w:space="0" w:color="auto"/>
        <w:right w:val="none" w:sz="0" w:space="0" w:color="auto"/>
      </w:divBdr>
    </w:div>
    <w:div w:id="1143350595">
      <w:bodyDiv w:val="1"/>
      <w:marLeft w:val="0"/>
      <w:marRight w:val="0"/>
      <w:marTop w:val="0"/>
      <w:marBottom w:val="0"/>
      <w:divBdr>
        <w:top w:val="none" w:sz="0" w:space="0" w:color="auto"/>
        <w:left w:val="none" w:sz="0" w:space="0" w:color="auto"/>
        <w:bottom w:val="none" w:sz="0" w:space="0" w:color="auto"/>
        <w:right w:val="none" w:sz="0" w:space="0" w:color="auto"/>
      </w:divBdr>
    </w:div>
    <w:div w:id="1144349611">
      <w:bodyDiv w:val="1"/>
      <w:marLeft w:val="0"/>
      <w:marRight w:val="0"/>
      <w:marTop w:val="0"/>
      <w:marBottom w:val="0"/>
      <w:divBdr>
        <w:top w:val="none" w:sz="0" w:space="0" w:color="auto"/>
        <w:left w:val="none" w:sz="0" w:space="0" w:color="auto"/>
        <w:bottom w:val="none" w:sz="0" w:space="0" w:color="auto"/>
        <w:right w:val="none" w:sz="0" w:space="0" w:color="auto"/>
      </w:divBdr>
    </w:div>
    <w:div w:id="1144396013">
      <w:bodyDiv w:val="1"/>
      <w:marLeft w:val="0"/>
      <w:marRight w:val="0"/>
      <w:marTop w:val="0"/>
      <w:marBottom w:val="0"/>
      <w:divBdr>
        <w:top w:val="none" w:sz="0" w:space="0" w:color="auto"/>
        <w:left w:val="none" w:sz="0" w:space="0" w:color="auto"/>
        <w:bottom w:val="none" w:sz="0" w:space="0" w:color="auto"/>
        <w:right w:val="none" w:sz="0" w:space="0" w:color="auto"/>
      </w:divBdr>
    </w:div>
    <w:div w:id="1145898109">
      <w:bodyDiv w:val="1"/>
      <w:marLeft w:val="0"/>
      <w:marRight w:val="0"/>
      <w:marTop w:val="0"/>
      <w:marBottom w:val="0"/>
      <w:divBdr>
        <w:top w:val="none" w:sz="0" w:space="0" w:color="auto"/>
        <w:left w:val="none" w:sz="0" w:space="0" w:color="auto"/>
        <w:bottom w:val="none" w:sz="0" w:space="0" w:color="auto"/>
        <w:right w:val="none" w:sz="0" w:space="0" w:color="auto"/>
      </w:divBdr>
    </w:div>
    <w:div w:id="1148860316">
      <w:bodyDiv w:val="1"/>
      <w:marLeft w:val="0"/>
      <w:marRight w:val="0"/>
      <w:marTop w:val="0"/>
      <w:marBottom w:val="0"/>
      <w:divBdr>
        <w:top w:val="none" w:sz="0" w:space="0" w:color="auto"/>
        <w:left w:val="none" w:sz="0" w:space="0" w:color="auto"/>
        <w:bottom w:val="none" w:sz="0" w:space="0" w:color="auto"/>
        <w:right w:val="none" w:sz="0" w:space="0" w:color="auto"/>
      </w:divBdr>
    </w:div>
    <w:div w:id="1148983091">
      <w:bodyDiv w:val="1"/>
      <w:marLeft w:val="0"/>
      <w:marRight w:val="0"/>
      <w:marTop w:val="0"/>
      <w:marBottom w:val="0"/>
      <w:divBdr>
        <w:top w:val="none" w:sz="0" w:space="0" w:color="auto"/>
        <w:left w:val="none" w:sz="0" w:space="0" w:color="auto"/>
        <w:bottom w:val="none" w:sz="0" w:space="0" w:color="auto"/>
        <w:right w:val="none" w:sz="0" w:space="0" w:color="auto"/>
      </w:divBdr>
    </w:div>
    <w:div w:id="1149205071">
      <w:bodyDiv w:val="1"/>
      <w:marLeft w:val="0"/>
      <w:marRight w:val="0"/>
      <w:marTop w:val="0"/>
      <w:marBottom w:val="0"/>
      <w:divBdr>
        <w:top w:val="none" w:sz="0" w:space="0" w:color="auto"/>
        <w:left w:val="none" w:sz="0" w:space="0" w:color="auto"/>
        <w:bottom w:val="none" w:sz="0" w:space="0" w:color="auto"/>
        <w:right w:val="none" w:sz="0" w:space="0" w:color="auto"/>
      </w:divBdr>
    </w:div>
    <w:div w:id="1149324134">
      <w:bodyDiv w:val="1"/>
      <w:marLeft w:val="0"/>
      <w:marRight w:val="0"/>
      <w:marTop w:val="0"/>
      <w:marBottom w:val="0"/>
      <w:divBdr>
        <w:top w:val="none" w:sz="0" w:space="0" w:color="auto"/>
        <w:left w:val="none" w:sz="0" w:space="0" w:color="auto"/>
        <w:bottom w:val="none" w:sz="0" w:space="0" w:color="auto"/>
        <w:right w:val="none" w:sz="0" w:space="0" w:color="auto"/>
      </w:divBdr>
    </w:div>
    <w:div w:id="1150053985">
      <w:bodyDiv w:val="1"/>
      <w:marLeft w:val="0"/>
      <w:marRight w:val="0"/>
      <w:marTop w:val="0"/>
      <w:marBottom w:val="0"/>
      <w:divBdr>
        <w:top w:val="none" w:sz="0" w:space="0" w:color="auto"/>
        <w:left w:val="none" w:sz="0" w:space="0" w:color="auto"/>
        <w:bottom w:val="none" w:sz="0" w:space="0" w:color="auto"/>
        <w:right w:val="none" w:sz="0" w:space="0" w:color="auto"/>
      </w:divBdr>
    </w:div>
    <w:div w:id="1150368651">
      <w:bodyDiv w:val="1"/>
      <w:marLeft w:val="0"/>
      <w:marRight w:val="0"/>
      <w:marTop w:val="0"/>
      <w:marBottom w:val="0"/>
      <w:divBdr>
        <w:top w:val="none" w:sz="0" w:space="0" w:color="auto"/>
        <w:left w:val="none" w:sz="0" w:space="0" w:color="auto"/>
        <w:bottom w:val="none" w:sz="0" w:space="0" w:color="auto"/>
        <w:right w:val="none" w:sz="0" w:space="0" w:color="auto"/>
      </w:divBdr>
    </w:div>
    <w:div w:id="1151365375">
      <w:bodyDiv w:val="1"/>
      <w:marLeft w:val="0"/>
      <w:marRight w:val="0"/>
      <w:marTop w:val="0"/>
      <w:marBottom w:val="0"/>
      <w:divBdr>
        <w:top w:val="none" w:sz="0" w:space="0" w:color="auto"/>
        <w:left w:val="none" w:sz="0" w:space="0" w:color="auto"/>
        <w:bottom w:val="none" w:sz="0" w:space="0" w:color="auto"/>
        <w:right w:val="none" w:sz="0" w:space="0" w:color="auto"/>
      </w:divBdr>
    </w:div>
    <w:div w:id="1151560406">
      <w:bodyDiv w:val="1"/>
      <w:marLeft w:val="0"/>
      <w:marRight w:val="0"/>
      <w:marTop w:val="0"/>
      <w:marBottom w:val="0"/>
      <w:divBdr>
        <w:top w:val="none" w:sz="0" w:space="0" w:color="auto"/>
        <w:left w:val="none" w:sz="0" w:space="0" w:color="auto"/>
        <w:bottom w:val="none" w:sz="0" w:space="0" w:color="auto"/>
        <w:right w:val="none" w:sz="0" w:space="0" w:color="auto"/>
      </w:divBdr>
    </w:div>
    <w:div w:id="1152872528">
      <w:bodyDiv w:val="1"/>
      <w:marLeft w:val="0"/>
      <w:marRight w:val="0"/>
      <w:marTop w:val="0"/>
      <w:marBottom w:val="0"/>
      <w:divBdr>
        <w:top w:val="none" w:sz="0" w:space="0" w:color="auto"/>
        <w:left w:val="none" w:sz="0" w:space="0" w:color="auto"/>
        <w:bottom w:val="none" w:sz="0" w:space="0" w:color="auto"/>
        <w:right w:val="none" w:sz="0" w:space="0" w:color="auto"/>
      </w:divBdr>
    </w:div>
    <w:div w:id="1153330887">
      <w:bodyDiv w:val="1"/>
      <w:marLeft w:val="0"/>
      <w:marRight w:val="0"/>
      <w:marTop w:val="0"/>
      <w:marBottom w:val="0"/>
      <w:divBdr>
        <w:top w:val="none" w:sz="0" w:space="0" w:color="auto"/>
        <w:left w:val="none" w:sz="0" w:space="0" w:color="auto"/>
        <w:bottom w:val="none" w:sz="0" w:space="0" w:color="auto"/>
        <w:right w:val="none" w:sz="0" w:space="0" w:color="auto"/>
      </w:divBdr>
    </w:div>
    <w:div w:id="1154026767">
      <w:bodyDiv w:val="1"/>
      <w:marLeft w:val="0"/>
      <w:marRight w:val="0"/>
      <w:marTop w:val="0"/>
      <w:marBottom w:val="0"/>
      <w:divBdr>
        <w:top w:val="none" w:sz="0" w:space="0" w:color="auto"/>
        <w:left w:val="none" w:sz="0" w:space="0" w:color="auto"/>
        <w:bottom w:val="none" w:sz="0" w:space="0" w:color="auto"/>
        <w:right w:val="none" w:sz="0" w:space="0" w:color="auto"/>
      </w:divBdr>
    </w:div>
    <w:div w:id="1155490257">
      <w:bodyDiv w:val="1"/>
      <w:marLeft w:val="0"/>
      <w:marRight w:val="0"/>
      <w:marTop w:val="0"/>
      <w:marBottom w:val="0"/>
      <w:divBdr>
        <w:top w:val="none" w:sz="0" w:space="0" w:color="auto"/>
        <w:left w:val="none" w:sz="0" w:space="0" w:color="auto"/>
        <w:bottom w:val="none" w:sz="0" w:space="0" w:color="auto"/>
        <w:right w:val="none" w:sz="0" w:space="0" w:color="auto"/>
      </w:divBdr>
    </w:div>
    <w:div w:id="1156652157">
      <w:bodyDiv w:val="1"/>
      <w:marLeft w:val="0"/>
      <w:marRight w:val="0"/>
      <w:marTop w:val="0"/>
      <w:marBottom w:val="0"/>
      <w:divBdr>
        <w:top w:val="none" w:sz="0" w:space="0" w:color="auto"/>
        <w:left w:val="none" w:sz="0" w:space="0" w:color="auto"/>
        <w:bottom w:val="none" w:sz="0" w:space="0" w:color="auto"/>
        <w:right w:val="none" w:sz="0" w:space="0" w:color="auto"/>
      </w:divBdr>
    </w:div>
    <w:div w:id="1159544276">
      <w:bodyDiv w:val="1"/>
      <w:marLeft w:val="0"/>
      <w:marRight w:val="0"/>
      <w:marTop w:val="0"/>
      <w:marBottom w:val="0"/>
      <w:divBdr>
        <w:top w:val="none" w:sz="0" w:space="0" w:color="auto"/>
        <w:left w:val="none" w:sz="0" w:space="0" w:color="auto"/>
        <w:bottom w:val="none" w:sz="0" w:space="0" w:color="auto"/>
        <w:right w:val="none" w:sz="0" w:space="0" w:color="auto"/>
      </w:divBdr>
    </w:div>
    <w:div w:id="1160846856">
      <w:bodyDiv w:val="1"/>
      <w:marLeft w:val="0"/>
      <w:marRight w:val="0"/>
      <w:marTop w:val="0"/>
      <w:marBottom w:val="0"/>
      <w:divBdr>
        <w:top w:val="none" w:sz="0" w:space="0" w:color="auto"/>
        <w:left w:val="none" w:sz="0" w:space="0" w:color="auto"/>
        <w:bottom w:val="none" w:sz="0" w:space="0" w:color="auto"/>
        <w:right w:val="none" w:sz="0" w:space="0" w:color="auto"/>
      </w:divBdr>
    </w:div>
    <w:div w:id="1161039855">
      <w:bodyDiv w:val="1"/>
      <w:marLeft w:val="0"/>
      <w:marRight w:val="0"/>
      <w:marTop w:val="0"/>
      <w:marBottom w:val="0"/>
      <w:divBdr>
        <w:top w:val="none" w:sz="0" w:space="0" w:color="auto"/>
        <w:left w:val="none" w:sz="0" w:space="0" w:color="auto"/>
        <w:bottom w:val="none" w:sz="0" w:space="0" w:color="auto"/>
        <w:right w:val="none" w:sz="0" w:space="0" w:color="auto"/>
      </w:divBdr>
    </w:div>
    <w:div w:id="1161385545">
      <w:bodyDiv w:val="1"/>
      <w:marLeft w:val="0"/>
      <w:marRight w:val="0"/>
      <w:marTop w:val="0"/>
      <w:marBottom w:val="0"/>
      <w:divBdr>
        <w:top w:val="none" w:sz="0" w:space="0" w:color="auto"/>
        <w:left w:val="none" w:sz="0" w:space="0" w:color="auto"/>
        <w:bottom w:val="none" w:sz="0" w:space="0" w:color="auto"/>
        <w:right w:val="none" w:sz="0" w:space="0" w:color="auto"/>
      </w:divBdr>
    </w:div>
    <w:div w:id="1162087608">
      <w:bodyDiv w:val="1"/>
      <w:marLeft w:val="0"/>
      <w:marRight w:val="0"/>
      <w:marTop w:val="0"/>
      <w:marBottom w:val="0"/>
      <w:divBdr>
        <w:top w:val="none" w:sz="0" w:space="0" w:color="auto"/>
        <w:left w:val="none" w:sz="0" w:space="0" w:color="auto"/>
        <w:bottom w:val="none" w:sz="0" w:space="0" w:color="auto"/>
        <w:right w:val="none" w:sz="0" w:space="0" w:color="auto"/>
      </w:divBdr>
    </w:div>
    <w:div w:id="1163162600">
      <w:bodyDiv w:val="1"/>
      <w:marLeft w:val="0"/>
      <w:marRight w:val="0"/>
      <w:marTop w:val="0"/>
      <w:marBottom w:val="0"/>
      <w:divBdr>
        <w:top w:val="none" w:sz="0" w:space="0" w:color="auto"/>
        <w:left w:val="none" w:sz="0" w:space="0" w:color="auto"/>
        <w:bottom w:val="none" w:sz="0" w:space="0" w:color="auto"/>
        <w:right w:val="none" w:sz="0" w:space="0" w:color="auto"/>
      </w:divBdr>
    </w:div>
    <w:div w:id="1163737091">
      <w:bodyDiv w:val="1"/>
      <w:marLeft w:val="0"/>
      <w:marRight w:val="0"/>
      <w:marTop w:val="0"/>
      <w:marBottom w:val="0"/>
      <w:divBdr>
        <w:top w:val="none" w:sz="0" w:space="0" w:color="auto"/>
        <w:left w:val="none" w:sz="0" w:space="0" w:color="auto"/>
        <w:bottom w:val="none" w:sz="0" w:space="0" w:color="auto"/>
        <w:right w:val="none" w:sz="0" w:space="0" w:color="auto"/>
      </w:divBdr>
    </w:div>
    <w:div w:id="1163861075">
      <w:bodyDiv w:val="1"/>
      <w:marLeft w:val="0"/>
      <w:marRight w:val="0"/>
      <w:marTop w:val="0"/>
      <w:marBottom w:val="0"/>
      <w:divBdr>
        <w:top w:val="none" w:sz="0" w:space="0" w:color="auto"/>
        <w:left w:val="none" w:sz="0" w:space="0" w:color="auto"/>
        <w:bottom w:val="none" w:sz="0" w:space="0" w:color="auto"/>
        <w:right w:val="none" w:sz="0" w:space="0" w:color="auto"/>
      </w:divBdr>
    </w:div>
    <w:div w:id="1164081508">
      <w:bodyDiv w:val="1"/>
      <w:marLeft w:val="0"/>
      <w:marRight w:val="0"/>
      <w:marTop w:val="0"/>
      <w:marBottom w:val="0"/>
      <w:divBdr>
        <w:top w:val="none" w:sz="0" w:space="0" w:color="auto"/>
        <w:left w:val="none" w:sz="0" w:space="0" w:color="auto"/>
        <w:bottom w:val="none" w:sz="0" w:space="0" w:color="auto"/>
        <w:right w:val="none" w:sz="0" w:space="0" w:color="auto"/>
      </w:divBdr>
    </w:div>
    <w:div w:id="1164782724">
      <w:bodyDiv w:val="1"/>
      <w:marLeft w:val="0"/>
      <w:marRight w:val="0"/>
      <w:marTop w:val="0"/>
      <w:marBottom w:val="0"/>
      <w:divBdr>
        <w:top w:val="none" w:sz="0" w:space="0" w:color="auto"/>
        <w:left w:val="none" w:sz="0" w:space="0" w:color="auto"/>
        <w:bottom w:val="none" w:sz="0" w:space="0" w:color="auto"/>
        <w:right w:val="none" w:sz="0" w:space="0" w:color="auto"/>
      </w:divBdr>
    </w:div>
    <w:div w:id="1166213421">
      <w:bodyDiv w:val="1"/>
      <w:marLeft w:val="0"/>
      <w:marRight w:val="0"/>
      <w:marTop w:val="0"/>
      <w:marBottom w:val="0"/>
      <w:divBdr>
        <w:top w:val="none" w:sz="0" w:space="0" w:color="auto"/>
        <w:left w:val="none" w:sz="0" w:space="0" w:color="auto"/>
        <w:bottom w:val="none" w:sz="0" w:space="0" w:color="auto"/>
        <w:right w:val="none" w:sz="0" w:space="0" w:color="auto"/>
      </w:divBdr>
    </w:div>
    <w:div w:id="1166898815">
      <w:bodyDiv w:val="1"/>
      <w:marLeft w:val="0"/>
      <w:marRight w:val="0"/>
      <w:marTop w:val="0"/>
      <w:marBottom w:val="0"/>
      <w:divBdr>
        <w:top w:val="none" w:sz="0" w:space="0" w:color="auto"/>
        <w:left w:val="none" w:sz="0" w:space="0" w:color="auto"/>
        <w:bottom w:val="none" w:sz="0" w:space="0" w:color="auto"/>
        <w:right w:val="none" w:sz="0" w:space="0" w:color="auto"/>
      </w:divBdr>
    </w:div>
    <w:div w:id="1168444641">
      <w:bodyDiv w:val="1"/>
      <w:marLeft w:val="0"/>
      <w:marRight w:val="0"/>
      <w:marTop w:val="0"/>
      <w:marBottom w:val="0"/>
      <w:divBdr>
        <w:top w:val="none" w:sz="0" w:space="0" w:color="auto"/>
        <w:left w:val="none" w:sz="0" w:space="0" w:color="auto"/>
        <w:bottom w:val="none" w:sz="0" w:space="0" w:color="auto"/>
        <w:right w:val="none" w:sz="0" w:space="0" w:color="auto"/>
      </w:divBdr>
    </w:div>
    <w:div w:id="1169445147">
      <w:bodyDiv w:val="1"/>
      <w:marLeft w:val="0"/>
      <w:marRight w:val="0"/>
      <w:marTop w:val="0"/>
      <w:marBottom w:val="0"/>
      <w:divBdr>
        <w:top w:val="none" w:sz="0" w:space="0" w:color="auto"/>
        <w:left w:val="none" w:sz="0" w:space="0" w:color="auto"/>
        <w:bottom w:val="none" w:sz="0" w:space="0" w:color="auto"/>
        <w:right w:val="none" w:sz="0" w:space="0" w:color="auto"/>
      </w:divBdr>
    </w:div>
    <w:div w:id="1169830354">
      <w:bodyDiv w:val="1"/>
      <w:marLeft w:val="0"/>
      <w:marRight w:val="0"/>
      <w:marTop w:val="0"/>
      <w:marBottom w:val="0"/>
      <w:divBdr>
        <w:top w:val="none" w:sz="0" w:space="0" w:color="auto"/>
        <w:left w:val="none" w:sz="0" w:space="0" w:color="auto"/>
        <w:bottom w:val="none" w:sz="0" w:space="0" w:color="auto"/>
        <w:right w:val="none" w:sz="0" w:space="0" w:color="auto"/>
      </w:divBdr>
    </w:div>
    <w:div w:id="1170560046">
      <w:bodyDiv w:val="1"/>
      <w:marLeft w:val="0"/>
      <w:marRight w:val="0"/>
      <w:marTop w:val="0"/>
      <w:marBottom w:val="0"/>
      <w:divBdr>
        <w:top w:val="none" w:sz="0" w:space="0" w:color="auto"/>
        <w:left w:val="none" w:sz="0" w:space="0" w:color="auto"/>
        <w:bottom w:val="none" w:sz="0" w:space="0" w:color="auto"/>
        <w:right w:val="none" w:sz="0" w:space="0" w:color="auto"/>
      </w:divBdr>
    </w:div>
    <w:div w:id="1171216322">
      <w:bodyDiv w:val="1"/>
      <w:marLeft w:val="0"/>
      <w:marRight w:val="0"/>
      <w:marTop w:val="0"/>
      <w:marBottom w:val="0"/>
      <w:divBdr>
        <w:top w:val="none" w:sz="0" w:space="0" w:color="auto"/>
        <w:left w:val="none" w:sz="0" w:space="0" w:color="auto"/>
        <w:bottom w:val="none" w:sz="0" w:space="0" w:color="auto"/>
        <w:right w:val="none" w:sz="0" w:space="0" w:color="auto"/>
      </w:divBdr>
    </w:div>
    <w:div w:id="1174611312">
      <w:bodyDiv w:val="1"/>
      <w:marLeft w:val="0"/>
      <w:marRight w:val="0"/>
      <w:marTop w:val="0"/>
      <w:marBottom w:val="0"/>
      <w:divBdr>
        <w:top w:val="none" w:sz="0" w:space="0" w:color="auto"/>
        <w:left w:val="none" w:sz="0" w:space="0" w:color="auto"/>
        <w:bottom w:val="none" w:sz="0" w:space="0" w:color="auto"/>
        <w:right w:val="none" w:sz="0" w:space="0" w:color="auto"/>
      </w:divBdr>
    </w:div>
    <w:div w:id="1176000940">
      <w:bodyDiv w:val="1"/>
      <w:marLeft w:val="0"/>
      <w:marRight w:val="0"/>
      <w:marTop w:val="0"/>
      <w:marBottom w:val="0"/>
      <w:divBdr>
        <w:top w:val="none" w:sz="0" w:space="0" w:color="auto"/>
        <w:left w:val="none" w:sz="0" w:space="0" w:color="auto"/>
        <w:bottom w:val="none" w:sz="0" w:space="0" w:color="auto"/>
        <w:right w:val="none" w:sz="0" w:space="0" w:color="auto"/>
      </w:divBdr>
    </w:div>
    <w:div w:id="1176920681">
      <w:bodyDiv w:val="1"/>
      <w:marLeft w:val="0"/>
      <w:marRight w:val="0"/>
      <w:marTop w:val="0"/>
      <w:marBottom w:val="0"/>
      <w:divBdr>
        <w:top w:val="none" w:sz="0" w:space="0" w:color="auto"/>
        <w:left w:val="none" w:sz="0" w:space="0" w:color="auto"/>
        <w:bottom w:val="none" w:sz="0" w:space="0" w:color="auto"/>
        <w:right w:val="none" w:sz="0" w:space="0" w:color="auto"/>
      </w:divBdr>
    </w:div>
    <w:div w:id="1177036028">
      <w:bodyDiv w:val="1"/>
      <w:marLeft w:val="0"/>
      <w:marRight w:val="0"/>
      <w:marTop w:val="0"/>
      <w:marBottom w:val="0"/>
      <w:divBdr>
        <w:top w:val="none" w:sz="0" w:space="0" w:color="auto"/>
        <w:left w:val="none" w:sz="0" w:space="0" w:color="auto"/>
        <w:bottom w:val="none" w:sz="0" w:space="0" w:color="auto"/>
        <w:right w:val="none" w:sz="0" w:space="0" w:color="auto"/>
      </w:divBdr>
    </w:div>
    <w:div w:id="1178231191">
      <w:bodyDiv w:val="1"/>
      <w:marLeft w:val="0"/>
      <w:marRight w:val="0"/>
      <w:marTop w:val="0"/>
      <w:marBottom w:val="0"/>
      <w:divBdr>
        <w:top w:val="none" w:sz="0" w:space="0" w:color="auto"/>
        <w:left w:val="none" w:sz="0" w:space="0" w:color="auto"/>
        <w:bottom w:val="none" w:sz="0" w:space="0" w:color="auto"/>
        <w:right w:val="none" w:sz="0" w:space="0" w:color="auto"/>
      </w:divBdr>
    </w:div>
    <w:div w:id="1178538459">
      <w:bodyDiv w:val="1"/>
      <w:marLeft w:val="0"/>
      <w:marRight w:val="0"/>
      <w:marTop w:val="0"/>
      <w:marBottom w:val="0"/>
      <w:divBdr>
        <w:top w:val="none" w:sz="0" w:space="0" w:color="auto"/>
        <w:left w:val="none" w:sz="0" w:space="0" w:color="auto"/>
        <w:bottom w:val="none" w:sz="0" w:space="0" w:color="auto"/>
        <w:right w:val="none" w:sz="0" w:space="0" w:color="auto"/>
      </w:divBdr>
    </w:div>
    <w:div w:id="1179655828">
      <w:bodyDiv w:val="1"/>
      <w:marLeft w:val="0"/>
      <w:marRight w:val="0"/>
      <w:marTop w:val="0"/>
      <w:marBottom w:val="0"/>
      <w:divBdr>
        <w:top w:val="none" w:sz="0" w:space="0" w:color="auto"/>
        <w:left w:val="none" w:sz="0" w:space="0" w:color="auto"/>
        <w:bottom w:val="none" w:sz="0" w:space="0" w:color="auto"/>
        <w:right w:val="none" w:sz="0" w:space="0" w:color="auto"/>
      </w:divBdr>
    </w:div>
    <w:div w:id="1180465978">
      <w:bodyDiv w:val="1"/>
      <w:marLeft w:val="0"/>
      <w:marRight w:val="0"/>
      <w:marTop w:val="0"/>
      <w:marBottom w:val="0"/>
      <w:divBdr>
        <w:top w:val="none" w:sz="0" w:space="0" w:color="auto"/>
        <w:left w:val="none" w:sz="0" w:space="0" w:color="auto"/>
        <w:bottom w:val="none" w:sz="0" w:space="0" w:color="auto"/>
        <w:right w:val="none" w:sz="0" w:space="0" w:color="auto"/>
      </w:divBdr>
    </w:div>
    <w:div w:id="1181434473">
      <w:bodyDiv w:val="1"/>
      <w:marLeft w:val="0"/>
      <w:marRight w:val="0"/>
      <w:marTop w:val="0"/>
      <w:marBottom w:val="0"/>
      <w:divBdr>
        <w:top w:val="none" w:sz="0" w:space="0" w:color="auto"/>
        <w:left w:val="none" w:sz="0" w:space="0" w:color="auto"/>
        <w:bottom w:val="none" w:sz="0" w:space="0" w:color="auto"/>
        <w:right w:val="none" w:sz="0" w:space="0" w:color="auto"/>
      </w:divBdr>
    </w:div>
    <w:div w:id="1181504990">
      <w:bodyDiv w:val="1"/>
      <w:marLeft w:val="0"/>
      <w:marRight w:val="0"/>
      <w:marTop w:val="0"/>
      <w:marBottom w:val="0"/>
      <w:divBdr>
        <w:top w:val="none" w:sz="0" w:space="0" w:color="auto"/>
        <w:left w:val="none" w:sz="0" w:space="0" w:color="auto"/>
        <w:bottom w:val="none" w:sz="0" w:space="0" w:color="auto"/>
        <w:right w:val="none" w:sz="0" w:space="0" w:color="auto"/>
      </w:divBdr>
    </w:div>
    <w:div w:id="1182746954">
      <w:bodyDiv w:val="1"/>
      <w:marLeft w:val="0"/>
      <w:marRight w:val="0"/>
      <w:marTop w:val="0"/>
      <w:marBottom w:val="0"/>
      <w:divBdr>
        <w:top w:val="none" w:sz="0" w:space="0" w:color="auto"/>
        <w:left w:val="none" w:sz="0" w:space="0" w:color="auto"/>
        <w:bottom w:val="none" w:sz="0" w:space="0" w:color="auto"/>
        <w:right w:val="none" w:sz="0" w:space="0" w:color="auto"/>
      </w:divBdr>
    </w:div>
    <w:div w:id="1184827656">
      <w:bodyDiv w:val="1"/>
      <w:marLeft w:val="0"/>
      <w:marRight w:val="0"/>
      <w:marTop w:val="0"/>
      <w:marBottom w:val="0"/>
      <w:divBdr>
        <w:top w:val="none" w:sz="0" w:space="0" w:color="auto"/>
        <w:left w:val="none" w:sz="0" w:space="0" w:color="auto"/>
        <w:bottom w:val="none" w:sz="0" w:space="0" w:color="auto"/>
        <w:right w:val="none" w:sz="0" w:space="0" w:color="auto"/>
      </w:divBdr>
    </w:div>
    <w:div w:id="1186362386">
      <w:bodyDiv w:val="1"/>
      <w:marLeft w:val="0"/>
      <w:marRight w:val="0"/>
      <w:marTop w:val="0"/>
      <w:marBottom w:val="0"/>
      <w:divBdr>
        <w:top w:val="none" w:sz="0" w:space="0" w:color="auto"/>
        <w:left w:val="none" w:sz="0" w:space="0" w:color="auto"/>
        <w:bottom w:val="none" w:sz="0" w:space="0" w:color="auto"/>
        <w:right w:val="none" w:sz="0" w:space="0" w:color="auto"/>
      </w:divBdr>
    </w:div>
    <w:div w:id="1186677108">
      <w:bodyDiv w:val="1"/>
      <w:marLeft w:val="0"/>
      <w:marRight w:val="0"/>
      <w:marTop w:val="0"/>
      <w:marBottom w:val="0"/>
      <w:divBdr>
        <w:top w:val="none" w:sz="0" w:space="0" w:color="auto"/>
        <w:left w:val="none" w:sz="0" w:space="0" w:color="auto"/>
        <w:bottom w:val="none" w:sz="0" w:space="0" w:color="auto"/>
        <w:right w:val="none" w:sz="0" w:space="0" w:color="auto"/>
      </w:divBdr>
    </w:div>
    <w:div w:id="1186871615">
      <w:bodyDiv w:val="1"/>
      <w:marLeft w:val="0"/>
      <w:marRight w:val="0"/>
      <w:marTop w:val="0"/>
      <w:marBottom w:val="0"/>
      <w:divBdr>
        <w:top w:val="none" w:sz="0" w:space="0" w:color="auto"/>
        <w:left w:val="none" w:sz="0" w:space="0" w:color="auto"/>
        <w:bottom w:val="none" w:sz="0" w:space="0" w:color="auto"/>
        <w:right w:val="none" w:sz="0" w:space="0" w:color="auto"/>
      </w:divBdr>
    </w:div>
    <w:div w:id="1187985455">
      <w:bodyDiv w:val="1"/>
      <w:marLeft w:val="0"/>
      <w:marRight w:val="0"/>
      <w:marTop w:val="0"/>
      <w:marBottom w:val="0"/>
      <w:divBdr>
        <w:top w:val="none" w:sz="0" w:space="0" w:color="auto"/>
        <w:left w:val="none" w:sz="0" w:space="0" w:color="auto"/>
        <w:bottom w:val="none" w:sz="0" w:space="0" w:color="auto"/>
        <w:right w:val="none" w:sz="0" w:space="0" w:color="auto"/>
      </w:divBdr>
    </w:div>
    <w:div w:id="1187989276">
      <w:bodyDiv w:val="1"/>
      <w:marLeft w:val="0"/>
      <w:marRight w:val="0"/>
      <w:marTop w:val="0"/>
      <w:marBottom w:val="0"/>
      <w:divBdr>
        <w:top w:val="none" w:sz="0" w:space="0" w:color="auto"/>
        <w:left w:val="none" w:sz="0" w:space="0" w:color="auto"/>
        <w:bottom w:val="none" w:sz="0" w:space="0" w:color="auto"/>
        <w:right w:val="none" w:sz="0" w:space="0" w:color="auto"/>
      </w:divBdr>
    </w:div>
    <w:div w:id="1188789366">
      <w:bodyDiv w:val="1"/>
      <w:marLeft w:val="0"/>
      <w:marRight w:val="0"/>
      <w:marTop w:val="0"/>
      <w:marBottom w:val="0"/>
      <w:divBdr>
        <w:top w:val="none" w:sz="0" w:space="0" w:color="auto"/>
        <w:left w:val="none" w:sz="0" w:space="0" w:color="auto"/>
        <w:bottom w:val="none" w:sz="0" w:space="0" w:color="auto"/>
        <w:right w:val="none" w:sz="0" w:space="0" w:color="auto"/>
      </w:divBdr>
    </w:div>
    <w:div w:id="1189290741">
      <w:bodyDiv w:val="1"/>
      <w:marLeft w:val="0"/>
      <w:marRight w:val="0"/>
      <w:marTop w:val="0"/>
      <w:marBottom w:val="0"/>
      <w:divBdr>
        <w:top w:val="none" w:sz="0" w:space="0" w:color="auto"/>
        <w:left w:val="none" w:sz="0" w:space="0" w:color="auto"/>
        <w:bottom w:val="none" w:sz="0" w:space="0" w:color="auto"/>
        <w:right w:val="none" w:sz="0" w:space="0" w:color="auto"/>
      </w:divBdr>
    </w:div>
    <w:div w:id="1189368329">
      <w:bodyDiv w:val="1"/>
      <w:marLeft w:val="0"/>
      <w:marRight w:val="0"/>
      <w:marTop w:val="0"/>
      <w:marBottom w:val="0"/>
      <w:divBdr>
        <w:top w:val="none" w:sz="0" w:space="0" w:color="auto"/>
        <w:left w:val="none" w:sz="0" w:space="0" w:color="auto"/>
        <w:bottom w:val="none" w:sz="0" w:space="0" w:color="auto"/>
        <w:right w:val="none" w:sz="0" w:space="0" w:color="auto"/>
      </w:divBdr>
    </w:div>
    <w:div w:id="1189880211">
      <w:bodyDiv w:val="1"/>
      <w:marLeft w:val="0"/>
      <w:marRight w:val="0"/>
      <w:marTop w:val="0"/>
      <w:marBottom w:val="0"/>
      <w:divBdr>
        <w:top w:val="none" w:sz="0" w:space="0" w:color="auto"/>
        <w:left w:val="none" w:sz="0" w:space="0" w:color="auto"/>
        <w:bottom w:val="none" w:sz="0" w:space="0" w:color="auto"/>
        <w:right w:val="none" w:sz="0" w:space="0" w:color="auto"/>
      </w:divBdr>
    </w:div>
    <w:div w:id="1190796768">
      <w:bodyDiv w:val="1"/>
      <w:marLeft w:val="0"/>
      <w:marRight w:val="0"/>
      <w:marTop w:val="0"/>
      <w:marBottom w:val="0"/>
      <w:divBdr>
        <w:top w:val="none" w:sz="0" w:space="0" w:color="auto"/>
        <w:left w:val="none" w:sz="0" w:space="0" w:color="auto"/>
        <w:bottom w:val="none" w:sz="0" w:space="0" w:color="auto"/>
        <w:right w:val="none" w:sz="0" w:space="0" w:color="auto"/>
      </w:divBdr>
    </w:div>
    <w:div w:id="1190994694">
      <w:bodyDiv w:val="1"/>
      <w:marLeft w:val="0"/>
      <w:marRight w:val="0"/>
      <w:marTop w:val="0"/>
      <w:marBottom w:val="0"/>
      <w:divBdr>
        <w:top w:val="none" w:sz="0" w:space="0" w:color="auto"/>
        <w:left w:val="none" w:sz="0" w:space="0" w:color="auto"/>
        <w:bottom w:val="none" w:sz="0" w:space="0" w:color="auto"/>
        <w:right w:val="none" w:sz="0" w:space="0" w:color="auto"/>
      </w:divBdr>
    </w:div>
    <w:div w:id="1191257316">
      <w:bodyDiv w:val="1"/>
      <w:marLeft w:val="0"/>
      <w:marRight w:val="0"/>
      <w:marTop w:val="0"/>
      <w:marBottom w:val="0"/>
      <w:divBdr>
        <w:top w:val="none" w:sz="0" w:space="0" w:color="auto"/>
        <w:left w:val="none" w:sz="0" w:space="0" w:color="auto"/>
        <w:bottom w:val="none" w:sz="0" w:space="0" w:color="auto"/>
        <w:right w:val="none" w:sz="0" w:space="0" w:color="auto"/>
      </w:divBdr>
    </w:div>
    <w:div w:id="1191456732">
      <w:bodyDiv w:val="1"/>
      <w:marLeft w:val="0"/>
      <w:marRight w:val="0"/>
      <w:marTop w:val="0"/>
      <w:marBottom w:val="0"/>
      <w:divBdr>
        <w:top w:val="none" w:sz="0" w:space="0" w:color="auto"/>
        <w:left w:val="none" w:sz="0" w:space="0" w:color="auto"/>
        <w:bottom w:val="none" w:sz="0" w:space="0" w:color="auto"/>
        <w:right w:val="none" w:sz="0" w:space="0" w:color="auto"/>
      </w:divBdr>
    </w:div>
    <w:div w:id="1192305245">
      <w:bodyDiv w:val="1"/>
      <w:marLeft w:val="0"/>
      <w:marRight w:val="0"/>
      <w:marTop w:val="0"/>
      <w:marBottom w:val="0"/>
      <w:divBdr>
        <w:top w:val="none" w:sz="0" w:space="0" w:color="auto"/>
        <w:left w:val="none" w:sz="0" w:space="0" w:color="auto"/>
        <w:bottom w:val="none" w:sz="0" w:space="0" w:color="auto"/>
        <w:right w:val="none" w:sz="0" w:space="0" w:color="auto"/>
      </w:divBdr>
    </w:div>
    <w:div w:id="1192722023">
      <w:bodyDiv w:val="1"/>
      <w:marLeft w:val="0"/>
      <w:marRight w:val="0"/>
      <w:marTop w:val="0"/>
      <w:marBottom w:val="0"/>
      <w:divBdr>
        <w:top w:val="none" w:sz="0" w:space="0" w:color="auto"/>
        <w:left w:val="none" w:sz="0" w:space="0" w:color="auto"/>
        <w:bottom w:val="none" w:sz="0" w:space="0" w:color="auto"/>
        <w:right w:val="none" w:sz="0" w:space="0" w:color="auto"/>
      </w:divBdr>
    </w:div>
    <w:div w:id="1193614657">
      <w:bodyDiv w:val="1"/>
      <w:marLeft w:val="0"/>
      <w:marRight w:val="0"/>
      <w:marTop w:val="0"/>
      <w:marBottom w:val="0"/>
      <w:divBdr>
        <w:top w:val="none" w:sz="0" w:space="0" w:color="auto"/>
        <w:left w:val="none" w:sz="0" w:space="0" w:color="auto"/>
        <w:bottom w:val="none" w:sz="0" w:space="0" w:color="auto"/>
        <w:right w:val="none" w:sz="0" w:space="0" w:color="auto"/>
      </w:divBdr>
    </w:div>
    <w:div w:id="1194147261">
      <w:bodyDiv w:val="1"/>
      <w:marLeft w:val="0"/>
      <w:marRight w:val="0"/>
      <w:marTop w:val="0"/>
      <w:marBottom w:val="0"/>
      <w:divBdr>
        <w:top w:val="none" w:sz="0" w:space="0" w:color="auto"/>
        <w:left w:val="none" w:sz="0" w:space="0" w:color="auto"/>
        <w:bottom w:val="none" w:sz="0" w:space="0" w:color="auto"/>
        <w:right w:val="none" w:sz="0" w:space="0" w:color="auto"/>
      </w:divBdr>
    </w:div>
    <w:div w:id="1194923649">
      <w:bodyDiv w:val="1"/>
      <w:marLeft w:val="0"/>
      <w:marRight w:val="0"/>
      <w:marTop w:val="0"/>
      <w:marBottom w:val="0"/>
      <w:divBdr>
        <w:top w:val="none" w:sz="0" w:space="0" w:color="auto"/>
        <w:left w:val="none" w:sz="0" w:space="0" w:color="auto"/>
        <w:bottom w:val="none" w:sz="0" w:space="0" w:color="auto"/>
        <w:right w:val="none" w:sz="0" w:space="0" w:color="auto"/>
      </w:divBdr>
    </w:div>
    <w:div w:id="1195532985">
      <w:bodyDiv w:val="1"/>
      <w:marLeft w:val="0"/>
      <w:marRight w:val="0"/>
      <w:marTop w:val="0"/>
      <w:marBottom w:val="0"/>
      <w:divBdr>
        <w:top w:val="none" w:sz="0" w:space="0" w:color="auto"/>
        <w:left w:val="none" w:sz="0" w:space="0" w:color="auto"/>
        <w:bottom w:val="none" w:sz="0" w:space="0" w:color="auto"/>
        <w:right w:val="none" w:sz="0" w:space="0" w:color="auto"/>
      </w:divBdr>
    </w:div>
    <w:div w:id="1195729636">
      <w:bodyDiv w:val="1"/>
      <w:marLeft w:val="0"/>
      <w:marRight w:val="0"/>
      <w:marTop w:val="0"/>
      <w:marBottom w:val="0"/>
      <w:divBdr>
        <w:top w:val="none" w:sz="0" w:space="0" w:color="auto"/>
        <w:left w:val="none" w:sz="0" w:space="0" w:color="auto"/>
        <w:bottom w:val="none" w:sz="0" w:space="0" w:color="auto"/>
        <w:right w:val="none" w:sz="0" w:space="0" w:color="auto"/>
      </w:divBdr>
    </w:div>
    <w:div w:id="1196310577">
      <w:bodyDiv w:val="1"/>
      <w:marLeft w:val="0"/>
      <w:marRight w:val="0"/>
      <w:marTop w:val="0"/>
      <w:marBottom w:val="0"/>
      <w:divBdr>
        <w:top w:val="none" w:sz="0" w:space="0" w:color="auto"/>
        <w:left w:val="none" w:sz="0" w:space="0" w:color="auto"/>
        <w:bottom w:val="none" w:sz="0" w:space="0" w:color="auto"/>
        <w:right w:val="none" w:sz="0" w:space="0" w:color="auto"/>
      </w:divBdr>
    </w:div>
    <w:div w:id="1196893390">
      <w:bodyDiv w:val="1"/>
      <w:marLeft w:val="0"/>
      <w:marRight w:val="0"/>
      <w:marTop w:val="0"/>
      <w:marBottom w:val="0"/>
      <w:divBdr>
        <w:top w:val="none" w:sz="0" w:space="0" w:color="auto"/>
        <w:left w:val="none" w:sz="0" w:space="0" w:color="auto"/>
        <w:bottom w:val="none" w:sz="0" w:space="0" w:color="auto"/>
        <w:right w:val="none" w:sz="0" w:space="0" w:color="auto"/>
      </w:divBdr>
    </w:div>
    <w:div w:id="1197039075">
      <w:bodyDiv w:val="1"/>
      <w:marLeft w:val="0"/>
      <w:marRight w:val="0"/>
      <w:marTop w:val="0"/>
      <w:marBottom w:val="0"/>
      <w:divBdr>
        <w:top w:val="none" w:sz="0" w:space="0" w:color="auto"/>
        <w:left w:val="none" w:sz="0" w:space="0" w:color="auto"/>
        <w:bottom w:val="none" w:sz="0" w:space="0" w:color="auto"/>
        <w:right w:val="none" w:sz="0" w:space="0" w:color="auto"/>
      </w:divBdr>
    </w:div>
    <w:div w:id="1197348801">
      <w:bodyDiv w:val="1"/>
      <w:marLeft w:val="0"/>
      <w:marRight w:val="0"/>
      <w:marTop w:val="0"/>
      <w:marBottom w:val="0"/>
      <w:divBdr>
        <w:top w:val="none" w:sz="0" w:space="0" w:color="auto"/>
        <w:left w:val="none" w:sz="0" w:space="0" w:color="auto"/>
        <w:bottom w:val="none" w:sz="0" w:space="0" w:color="auto"/>
        <w:right w:val="none" w:sz="0" w:space="0" w:color="auto"/>
      </w:divBdr>
    </w:div>
    <w:div w:id="1197474905">
      <w:bodyDiv w:val="1"/>
      <w:marLeft w:val="0"/>
      <w:marRight w:val="0"/>
      <w:marTop w:val="0"/>
      <w:marBottom w:val="0"/>
      <w:divBdr>
        <w:top w:val="none" w:sz="0" w:space="0" w:color="auto"/>
        <w:left w:val="none" w:sz="0" w:space="0" w:color="auto"/>
        <w:bottom w:val="none" w:sz="0" w:space="0" w:color="auto"/>
        <w:right w:val="none" w:sz="0" w:space="0" w:color="auto"/>
      </w:divBdr>
    </w:div>
    <w:div w:id="1198078580">
      <w:bodyDiv w:val="1"/>
      <w:marLeft w:val="0"/>
      <w:marRight w:val="0"/>
      <w:marTop w:val="0"/>
      <w:marBottom w:val="0"/>
      <w:divBdr>
        <w:top w:val="none" w:sz="0" w:space="0" w:color="auto"/>
        <w:left w:val="none" w:sz="0" w:space="0" w:color="auto"/>
        <w:bottom w:val="none" w:sz="0" w:space="0" w:color="auto"/>
        <w:right w:val="none" w:sz="0" w:space="0" w:color="auto"/>
      </w:divBdr>
    </w:div>
    <w:div w:id="1198354524">
      <w:bodyDiv w:val="1"/>
      <w:marLeft w:val="0"/>
      <w:marRight w:val="0"/>
      <w:marTop w:val="0"/>
      <w:marBottom w:val="0"/>
      <w:divBdr>
        <w:top w:val="none" w:sz="0" w:space="0" w:color="auto"/>
        <w:left w:val="none" w:sz="0" w:space="0" w:color="auto"/>
        <w:bottom w:val="none" w:sz="0" w:space="0" w:color="auto"/>
        <w:right w:val="none" w:sz="0" w:space="0" w:color="auto"/>
      </w:divBdr>
    </w:div>
    <w:div w:id="1200050808">
      <w:bodyDiv w:val="1"/>
      <w:marLeft w:val="0"/>
      <w:marRight w:val="0"/>
      <w:marTop w:val="0"/>
      <w:marBottom w:val="0"/>
      <w:divBdr>
        <w:top w:val="none" w:sz="0" w:space="0" w:color="auto"/>
        <w:left w:val="none" w:sz="0" w:space="0" w:color="auto"/>
        <w:bottom w:val="none" w:sz="0" w:space="0" w:color="auto"/>
        <w:right w:val="none" w:sz="0" w:space="0" w:color="auto"/>
      </w:divBdr>
    </w:div>
    <w:div w:id="1200318833">
      <w:bodyDiv w:val="1"/>
      <w:marLeft w:val="0"/>
      <w:marRight w:val="0"/>
      <w:marTop w:val="0"/>
      <w:marBottom w:val="0"/>
      <w:divBdr>
        <w:top w:val="none" w:sz="0" w:space="0" w:color="auto"/>
        <w:left w:val="none" w:sz="0" w:space="0" w:color="auto"/>
        <w:bottom w:val="none" w:sz="0" w:space="0" w:color="auto"/>
        <w:right w:val="none" w:sz="0" w:space="0" w:color="auto"/>
      </w:divBdr>
    </w:div>
    <w:div w:id="1202670711">
      <w:bodyDiv w:val="1"/>
      <w:marLeft w:val="0"/>
      <w:marRight w:val="0"/>
      <w:marTop w:val="0"/>
      <w:marBottom w:val="0"/>
      <w:divBdr>
        <w:top w:val="none" w:sz="0" w:space="0" w:color="auto"/>
        <w:left w:val="none" w:sz="0" w:space="0" w:color="auto"/>
        <w:bottom w:val="none" w:sz="0" w:space="0" w:color="auto"/>
        <w:right w:val="none" w:sz="0" w:space="0" w:color="auto"/>
      </w:divBdr>
    </w:div>
    <w:div w:id="1203011344">
      <w:bodyDiv w:val="1"/>
      <w:marLeft w:val="0"/>
      <w:marRight w:val="0"/>
      <w:marTop w:val="0"/>
      <w:marBottom w:val="0"/>
      <w:divBdr>
        <w:top w:val="none" w:sz="0" w:space="0" w:color="auto"/>
        <w:left w:val="none" w:sz="0" w:space="0" w:color="auto"/>
        <w:bottom w:val="none" w:sz="0" w:space="0" w:color="auto"/>
        <w:right w:val="none" w:sz="0" w:space="0" w:color="auto"/>
      </w:divBdr>
    </w:div>
    <w:div w:id="1203783673">
      <w:bodyDiv w:val="1"/>
      <w:marLeft w:val="0"/>
      <w:marRight w:val="0"/>
      <w:marTop w:val="0"/>
      <w:marBottom w:val="0"/>
      <w:divBdr>
        <w:top w:val="none" w:sz="0" w:space="0" w:color="auto"/>
        <w:left w:val="none" w:sz="0" w:space="0" w:color="auto"/>
        <w:bottom w:val="none" w:sz="0" w:space="0" w:color="auto"/>
        <w:right w:val="none" w:sz="0" w:space="0" w:color="auto"/>
      </w:divBdr>
    </w:div>
    <w:div w:id="1205677460">
      <w:bodyDiv w:val="1"/>
      <w:marLeft w:val="0"/>
      <w:marRight w:val="0"/>
      <w:marTop w:val="0"/>
      <w:marBottom w:val="0"/>
      <w:divBdr>
        <w:top w:val="none" w:sz="0" w:space="0" w:color="auto"/>
        <w:left w:val="none" w:sz="0" w:space="0" w:color="auto"/>
        <w:bottom w:val="none" w:sz="0" w:space="0" w:color="auto"/>
        <w:right w:val="none" w:sz="0" w:space="0" w:color="auto"/>
      </w:divBdr>
    </w:div>
    <w:div w:id="1205752465">
      <w:bodyDiv w:val="1"/>
      <w:marLeft w:val="0"/>
      <w:marRight w:val="0"/>
      <w:marTop w:val="0"/>
      <w:marBottom w:val="0"/>
      <w:divBdr>
        <w:top w:val="none" w:sz="0" w:space="0" w:color="auto"/>
        <w:left w:val="none" w:sz="0" w:space="0" w:color="auto"/>
        <w:bottom w:val="none" w:sz="0" w:space="0" w:color="auto"/>
        <w:right w:val="none" w:sz="0" w:space="0" w:color="auto"/>
      </w:divBdr>
    </w:div>
    <w:div w:id="1206674348">
      <w:bodyDiv w:val="1"/>
      <w:marLeft w:val="0"/>
      <w:marRight w:val="0"/>
      <w:marTop w:val="0"/>
      <w:marBottom w:val="0"/>
      <w:divBdr>
        <w:top w:val="none" w:sz="0" w:space="0" w:color="auto"/>
        <w:left w:val="none" w:sz="0" w:space="0" w:color="auto"/>
        <w:bottom w:val="none" w:sz="0" w:space="0" w:color="auto"/>
        <w:right w:val="none" w:sz="0" w:space="0" w:color="auto"/>
      </w:divBdr>
    </w:div>
    <w:div w:id="1207520568">
      <w:bodyDiv w:val="1"/>
      <w:marLeft w:val="0"/>
      <w:marRight w:val="0"/>
      <w:marTop w:val="0"/>
      <w:marBottom w:val="0"/>
      <w:divBdr>
        <w:top w:val="none" w:sz="0" w:space="0" w:color="auto"/>
        <w:left w:val="none" w:sz="0" w:space="0" w:color="auto"/>
        <w:bottom w:val="none" w:sz="0" w:space="0" w:color="auto"/>
        <w:right w:val="none" w:sz="0" w:space="0" w:color="auto"/>
      </w:divBdr>
    </w:div>
    <w:div w:id="1208760838">
      <w:bodyDiv w:val="1"/>
      <w:marLeft w:val="0"/>
      <w:marRight w:val="0"/>
      <w:marTop w:val="0"/>
      <w:marBottom w:val="0"/>
      <w:divBdr>
        <w:top w:val="none" w:sz="0" w:space="0" w:color="auto"/>
        <w:left w:val="none" w:sz="0" w:space="0" w:color="auto"/>
        <w:bottom w:val="none" w:sz="0" w:space="0" w:color="auto"/>
        <w:right w:val="none" w:sz="0" w:space="0" w:color="auto"/>
      </w:divBdr>
    </w:div>
    <w:div w:id="1208957126">
      <w:bodyDiv w:val="1"/>
      <w:marLeft w:val="0"/>
      <w:marRight w:val="0"/>
      <w:marTop w:val="0"/>
      <w:marBottom w:val="0"/>
      <w:divBdr>
        <w:top w:val="none" w:sz="0" w:space="0" w:color="auto"/>
        <w:left w:val="none" w:sz="0" w:space="0" w:color="auto"/>
        <w:bottom w:val="none" w:sz="0" w:space="0" w:color="auto"/>
        <w:right w:val="none" w:sz="0" w:space="0" w:color="auto"/>
      </w:divBdr>
    </w:div>
    <w:div w:id="1209419615">
      <w:bodyDiv w:val="1"/>
      <w:marLeft w:val="0"/>
      <w:marRight w:val="0"/>
      <w:marTop w:val="0"/>
      <w:marBottom w:val="0"/>
      <w:divBdr>
        <w:top w:val="none" w:sz="0" w:space="0" w:color="auto"/>
        <w:left w:val="none" w:sz="0" w:space="0" w:color="auto"/>
        <w:bottom w:val="none" w:sz="0" w:space="0" w:color="auto"/>
        <w:right w:val="none" w:sz="0" w:space="0" w:color="auto"/>
      </w:divBdr>
    </w:div>
    <w:div w:id="1209756351">
      <w:bodyDiv w:val="1"/>
      <w:marLeft w:val="0"/>
      <w:marRight w:val="0"/>
      <w:marTop w:val="0"/>
      <w:marBottom w:val="0"/>
      <w:divBdr>
        <w:top w:val="none" w:sz="0" w:space="0" w:color="auto"/>
        <w:left w:val="none" w:sz="0" w:space="0" w:color="auto"/>
        <w:bottom w:val="none" w:sz="0" w:space="0" w:color="auto"/>
        <w:right w:val="none" w:sz="0" w:space="0" w:color="auto"/>
      </w:divBdr>
    </w:div>
    <w:div w:id="1209802295">
      <w:bodyDiv w:val="1"/>
      <w:marLeft w:val="0"/>
      <w:marRight w:val="0"/>
      <w:marTop w:val="0"/>
      <w:marBottom w:val="0"/>
      <w:divBdr>
        <w:top w:val="none" w:sz="0" w:space="0" w:color="auto"/>
        <w:left w:val="none" w:sz="0" w:space="0" w:color="auto"/>
        <w:bottom w:val="none" w:sz="0" w:space="0" w:color="auto"/>
        <w:right w:val="none" w:sz="0" w:space="0" w:color="auto"/>
      </w:divBdr>
    </w:div>
    <w:div w:id="1210528193">
      <w:bodyDiv w:val="1"/>
      <w:marLeft w:val="0"/>
      <w:marRight w:val="0"/>
      <w:marTop w:val="0"/>
      <w:marBottom w:val="0"/>
      <w:divBdr>
        <w:top w:val="none" w:sz="0" w:space="0" w:color="auto"/>
        <w:left w:val="none" w:sz="0" w:space="0" w:color="auto"/>
        <w:bottom w:val="none" w:sz="0" w:space="0" w:color="auto"/>
        <w:right w:val="none" w:sz="0" w:space="0" w:color="auto"/>
      </w:divBdr>
    </w:div>
    <w:div w:id="1210606810">
      <w:bodyDiv w:val="1"/>
      <w:marLeft w:val="0"/>
      <w:marRight w:val="0"/>
      <w:marTop w:val="0"/>
      <w:marBottom w:val="0"/>
      <w:divBdr>
        <w:top w:val="none" w:sz="0" w:space="0" w:color="auto"/>
        <w:left w:val="none" w:sz="0" w:space="0" w:color="auto"/>
        <w:bottom w:val="none" w:sz="0" w:space="0" w:color="auto"/>
        <w:right w:val="none" w:sz="0" w:space="0" w:color="auto"/>
      </w:divBdr>
    </w:div>
    <w:div w:id="1210607241">
      <w:bodyDiv w:val="1"/>
      <w:marLeft w:val="0"/>
      <w:marRight w:val="0"/>
      <w:marTop w:val="0"/>
      <w:marBottom w:val="0"/>
      <w:divBdr>
        <w:top w:val="none" w:sz="0" w:space="0" w:color="auto"/>
        <w:left w:val="none" w:sz="0" w:space="0" w:color="auto"/>
        <w:bottom w:val="none" w:sz="0" w:space="0" w:color="auto"/>
        <w:right w:val="none" w:sz="0" w:space="0" w:color="auto"/>
      </w:divBdr>
    </w:div>
    <w:div w:id="1212301975">
      <w:bodyDiv w:val="1"/>
      <w:marLeft w:val="0"/>
      <w:marRight w:val="0"/>
      <w:marTop w:val="0"/>
      <w:marBottom w:val="0"/>
      <w:divBdr>
        <w:top w:val="none" w:sz="0" w:space="0" w:color="auto"/>
        <w:left w:val="none" w:sz="0" w:space="0" w:color="auto"/>
        <w:bottom w:val="none" w:sz="0" w:space="0" w:color="auto"/>
        <w:right w:val="none" w:sz="0" w:space="0" w:color="auto"/>
      </w:divBdr>
    </w:div>
    <w:div w:id="1213153566">
      <w:bodyDiv w:val="1"/>
      <w:marLeft w:val="0"/>
      <w:marRight w:val="0"/>
      <w:marTop w:val="0"/>
      <w:marBottom w:val="0"/>
      <w:divBdr>
        <w:top w:val="none" w:sz="0" w:space="0" w:color="auto"/>
        <w:left w:val="none" w:sz="0" w:space="0" w:color="auto"/>
        <w:bottom w:val="none" w:sz="0" w:space="0" w:color="auto"/>
        <w:right w:val="none" w:sz="0" w:space="0" w:color="auto"/>
      </w:divBdr>
    </w:div>
    <w:div w:id="1214582441">
      <w:bodyDiv w:val="1"/>
      <w:marLeft w:val="0"/>
      <w:marRight w:val="0"/>
      <w:marTop w:val="0"/>
      <w:marBottom w:val="0"/>
      <w:divBdr>
        <w:top w:val="none" w:sz="0" w:space="0" w:color="auto"/>
        <w:left w:val="none" w:sz="0" w:space="0" w:color="auto"/>
        <w:bottom w:val="none" w:sz="0" w:space="0" w:color="auto"/>
        <w:right w:val="none" w:sz="0" w:space="0" w:color="auto"/>
      </w:divBdr>
    </w:div>
    <w:div w:id="1214730358">
      <w:bodyDiv w:val="1"/>
      <w:marLeft w:val="0"/>
      <w:marRight w:val="0"/>
      <w:marTop w:val="0"/>
      <w:marBottom w:val="0"/>
      <w:divBdr>
        <w:top w:val="none" w:sz="0" w:space="0" w:color="auto"/>
        <w:left w:val="none" w:sz="0" w:space="0" w:color="auto"/>
        <w:bottom w:val="none" w:sz="0" w:space="0" w:color="auto"/>
        <w:right w:val="none" w:sz="0" w:space="0" w:color="auto"/>
      </w:divBdr>
    </w:div>
    <w:div w:id="1215580581">
      <w:bodyDiv w:val="1"/>
      <w:marLeft w:val="0"/>
      <w:marRight w:val="0"/>
      <w:marTop w:val="0"/>
      <w:marBottom w:val="0"/>
      <w:divBdr>
        <w:top w:val="none" w:sz="0" w:space="0" w:color="auto"/>
        <w:left w:val="none" w:sz="0" w:space="0" w:color="auto"/>
        <w:bottom w:val="none" w:sz="0" w:space="0" w:color="auto"/>
        <w:right w:val="none" w:sz="0" w:space="0" w:color="auto"/>
      </w:divBdr>
    </w:div>
    <w:div w:id="1216233469">
      <w:bodyDiv w:val="1"/>
      <w:marLeft w:val="0"/>
      <w:marRight w:val="0"/>
      <w:marTop w:val="0"/>
      <w:marBottom w:val="0"/>
      <w:divBdr>
        <w:top w:val="none" w:sz="0" w:space="0" w:color="auto"/>
        <w:left w:val="none" w:sz="0" w:space="0" w:color="auto"/>
        <w:bottom w:val="none" w:sz="0" w:space="0" w:color="auto"/>
        <w:right w:val="none" w:sz="0" w:space="0" w:color="auto"/>
      </w:divBdr>
    </w:div>
    <w:div w:id="1217476888">
      <w:bodyDiv w:val="1"/>
      <w:marLeft w:val="0"/>
      <w:marRight w:val="0"/>
      <w:marTop w:val="0"/>
      <w:marBottom w:val="0"/>
      <w:divBdr>
        <w:top w:val="none" w:sz="0" w:space="0" w:color="auto"/>
        <w:left w:val="none" w:sz="0" w:space="0" w:color="auto"/>
        <w:bottom w:val="none" w:sz="0" w:space="0" w:color="auto"/>
        <w:right w:val="none" w:sz="0" w:space="0" w:color="auto"/>
      </w:divBdr>
    </w:div>
    <w:div w:id="1217547684">
      <w:bodyDiv w:val="1"/>
      <w:marLeft w:val="0"/>
      <w:marRight w:val="0"/>
      <w:marTop w:val="0"/>
      <w:marBottom w:val="0"/>
      <w:divBdr>
        <w:top w:val="none" w:sz="0" w:space="0" w:color="auto"/>
        <w:left w:val="none" w:sz="0" w:space="0" w:color="auto"/>
        <w:bottom w:val="none" w:sz="0" w:space="0" w:color="auto"/>
        <w:right w:val="none" w:sz="0" w:space="0" w:color="auto"/>
      </w:divBdr>
    </w:div>
    <w:div w:id="1217860156">
      <w:bodyDiv w:val="1"/>
      <w:marLeft w:val="0"/>
      <w:marRight w:val="0"/>
      <w:marTop w:val="0"/>
      <w:marBottom w:val="0"/>
      <w:divBdr>
        <w:top w:val="none" w:sz="0" w:space="0" w:color="auto"/>
        <w:left w:val="none" w:sz="0" w:space="0" w:color="auto"/>
        <w:bottom w:val="none" w:sz="0" w:space="0" w:color="auto"/>
        <w:right w:val="none" w:sz="0" w:space="0" w:color="auto"/>
      </w:divBdr>
    </w:div>
    <w:div w:id="1219315283">
      <w:bodyDiv w:val="1"/>
      <w:marLeft w:val="0"/>
      <w:marRight w:val="0"/>
      <w:marTop w:val="0"/>
      <w:marBottom w:val="0"/>
      <w:divBdr>
        <w:top w:val="none" w:sz="0" w:space="0" w:color="auto"/>
        <w:left w:val="none" w:sz="0" w:space="0" w:color="auto"/>
        <w:bottom w:val="none" w:sz="0" w:space="0" w:color="auto"/>
        <w:right w:val="none" w:sz="0" w:space="0" w:color="auto"/>
      </w:divBdr>
    </w:div>
    <w:div w:id="1219784704">
      <w:bodyDiv w:val="1"/>
      <w:marLeft w:val="0"/>
      <w:marRight w:val="0"/>
      <w:marTop w:val="0"/>
      <w:marBottom w:val="0"/>
      <w:divBdr>
        <w:top w:val="none" w:sz="0" w:space="0" w:color="auto"/>
        <w:left w:val="none" w:sz="0" w:space="0" w:color="auto"/>
        <w:bottom w:val="none" w:sz="0" w:space="0" w:color="auto"/>
        <w:right w:val="none" w:sz="0" w:space="0" w:color="auto"/>
      </w:divBdr>
    </w:div>
    <w:div w:id="1220215716">
      <w:bodyDiv w:val="1"/>
      <w:marLeft w:val="0"/>
      <w:marRight w:val="0"/>
      <w:marTop w:val="0"/>
      <w:marBottom w:val="0"/>
      <w:divBdr>
        <w:top w:val="none" w:sz="0" w:space="0" w:color="auto"/>
        <w:left w:val="none" w:sz="0" w:space="0" w:color="auto"/>
        <w:bottom w:val="none" w:sz="0" w:space="0" w:color="auto"/>
        <w:right w:val="none" w:sz="0" w:space="0" w:color="auto"/>
      </w:divBdr>
    </w:div>
    <w:div w:id="1220556157">
      <w:bodyDiv w:val="1"/>
      <w:marLeft w:val="0"/>
      <w:marRight w:val="0"/>
      <w:marTop w:val="0"/>
      <w:marBottom w:val="0"/>
      <w:divBdr>
        <w:top w:val="none" w:sz="0" w:space="0" w:color="auto"/>
        <w:left w:val="none" w:sz="0" w:space="0" w:color="auto"/>
        <w:bottom w:val="none" w:sz="0" w:space="0" w:color="auto"/>
        <w:right w:val="none" w:sz="0" w:space="0" w:color="auto"/>
      </w:divBdr>
    </w:div>
    <w:div w:id="1220940563">
      <w:bodyDiv w:val="1"/>
      <w:marLeft w:val="0"/>
      <w:marRight w:val="0"/>
      <w:marTop w:val="0"/>
      <w:marBottom w:val="0"/>
      <w:divBdr>
        <w:top w:val="none" w:sz="0" w:space="0" w:color="auto"/>
        <w:left w:val="none" w:sz="0" w:space="0" w:color="auto"/>
        <w:bottom w:val="none" w:sz="0" w:space="0" w:color="auto"/>
        <w:right w:val="none" w:sz="0" w:space="0" w:color="auto"/>
      </w:divBdr>
    </w:div>
    <w:div w:id="1221092249">
      <w:bodyDiv w:val="1"/>
      <w:marLeft w:val="0"/>
      <w:marRight w:val="0"/>
      <w:marTop w:val="0"/>
      <w:marBottom w:val="0"/>
      <w:divBdr>
        <w:top w:val="none" w:sz="0" w:space="0" w:color="auto"/>
        <w:left w:val="none" w:sz="0" w:space="0" w:color="auto"/>
        <w:bottom w:val="none" w:sz="0" w:space="0" w:color="auto"/>
        <w:right w:val="none" w:sz="0" w:space="0" w:color="auto"/>
      </w:divBdr>
    </w:div>
    <w:div w:id="1222012517">
      <w:bodyDiv w:val="1"/>
      <w:marLeft w:val="0"/>
      <w:marRight w:val="0"/>
      <w:marTop w:val="0"/>
      <w:marBottom w:val="0"/>
      <w:divBdr>
        <w:top w:val="none" w:sz="0" w:space="0" w:color="auto"/>
        <w:left w:val="none" w:sz="0" w:space="0" w:color="auto"/>
        <w:bottom w:val="none" w:sz="0" w:space="0" w:color="auto"/>
        <w:right w:val="none" w:sz="0" w:space="0" w:color="auto"/>
      </w:divBdr>
    </w:div>
    <w:div w:id="1222444231">
      <w:bodyDiv w:val="1"/>
      <w:marLeft w:val="0"/>
      <w:marRight w:val="0"/>
      <w:marTop w:val="0"/>
      <w:marBottom w:val="0"/>
      <w:divBdr>
        <w:top w:val="none" w:sz="0" w:space="0" w:color="auto"/>
        <w:left w:val="none" w:sz="0" w:space="0" w:color="auto"/>
        <w:bottom w:val="none" w:sz="0" w:space="0" w:color="auto"/>
        <w:right w:val="none" w:sz="0" w:space="0" w:color="auto"/>
      </w:divBdr>
    </w:div>
    <w:div w:id="1222594449">
      <w:bodyDiv w:val="1"/>
      <w:marLeft w:val="0"/>
      <w:marRight w:val="0"/>
      <w:marTop w:val="0"/>
      <w:marBottom w:val="0"/>
      <w:divBdr>
        <w:top w:val="none" w:sz="0" w:space="0" w:color="auto"/>
        <w:left w:val="none" w:sz="0" w:space="0" w:color="auto"/>
        <w:bottom w:val="none" w:sz="0" w:space="0" w:color="auto"/>
        <w:right w:val="none" w:sz="0" w:space="0" w:color="auto"/>
      </w:divBdr>
    </w:div>
    <w:div w:id="1222903622">
      <w:bodyDiv w:val="1"/>
      <w:marLeft w:val="0"/>
      <w:marRight w:val="0"/>
      <w:marTop w:val="0"/>
      <w:marBottom w:val="0"/>
      <w:divBdr>
        <w:top w:val="none" w:sz="0" w:space="0" w:color="auto"/>
        <w:left w:val="none" w:sz="0" w:space="0" w:color="auto"/>
        <w:bottom w:val="none" w:sz="0" w:space="0" w:color="auto"/>
        <w:right w:val="none" w:sz="0" w:space="0" w:color="auto"/>
      </w:divBdr>
    </w:div>
    <w:div w:id="1225027904">
      <w:bodyDiv w:val="1"/>
      <w:marLeft w:val="0"/>
      <w:marRight w:val="0"/>
      <w:marTop w:val="0"/>
      <w:marBottom w:val="0"/>
      <w:divBdr>
        <w:top w:val="none" w:sz="0" w:space="0" w:color="auto"/>
        <w:left w:val="none" w:sz="0" w:space="0" w:color="auto"/>
        <w:bottom w:val="none" w:sz="0" w:space="0" w:color="auto"/>
        <w:right w:val="none" w:sz="0" w:space="0" w:color="auto"/>
      </w:divBdr>
    </w:div>
    <w:div w:id="1225138764">
      <w:bodyDiv w:val="1"/>
      <w:marLeft w:val="0"/>
      <w:marRight w:val="0"/>
      <w:marTop w:val="0"/>
      <w:marBottom w:val="0"/>
      <w:divBdr>
        <w:top w:val="none" w:sz="0" w:space="0" w:color="auto"/>
        <w:left w:val="none" w:sz="0" w:space="0" w:color="auto"/>
        <w:bottom w:val="none" w:sz="0" w:space="0" w:color="auto"/>
        <w:right w:val="none" w:sz="0" w:space="0" w:color="auto"/>
      </w:divBdr>
    </w:div>
    <w:div w:id="1226603823">
      <w:bodyDiv w:val="1"/>
      <w:marLeft w:val="0"/>
      <w:marRight w:val="0"/>
      <w:marTop w:val="0"/>
      <w:marBottom w:val="0"/>
      <w:divBdr>
        <w:top w:val="none" w:sz="0" w:space="0" w:color="auto"/>
        <w:left w:val="none" w:sz="0" w:space="0" w:color="auto"/>
        <w:bottom w:val="none" w:sz="0" w:space="0" w:color="auto"/>
        <w:right w:val="none" w:sz="0" w:space="0" w:color="auto"/>
      </w:divBdr>
    </w:div>
    <w:div w:id="1227303624">
      <w:bodyDiv w:val="1"/>
      <w:marLeft w:val="0"/>
      <w:marRight w:val="0"/>
      <w:marTop w:val="0"/>
      <w:marBottom w:val="0"/>
      <w:divBdr>
        <w:top w:val="none" w:sz="0" w:space="0" w:color="auto"/>
        <w:left w:val="none" w:sz="0" w:space="0" w:color="auto"/>
        <w:bottom w:val="none" w:sz="0" w:space="0" w:color="auto"/>
        <w:right w:val="none" w:sz="0" w:space="0" w:color="auto"/>
      </w:divBdr>
    </w:div>
    <w:div w:id="1227450754">
      <w:bodyDiv w:val="1"/>
      <w:marLeft w:val="0"/>
      <w:marRight w:val="0"/>
      <w:marTop w:val="0"/>
      <w:marBottom w:val="0"/>
      <w:divBdr>
        <w:top w:val="none" w:sz="0" w:space="0" w:color="auto"/>
        <w:left w:val="none" w:sz="0" w:space="0" w:color="auto"/>
        <w:bottom w:val="none" w:sz="0" w:space="0" w:color="auto"/>
        <w:right w:val="none" w:sz="0" w:space="0" w:color="auto"/>
      </w:divBdr>
    </w:div>
    <w:div w:id="1227495682">
      <w:bodyDiv w:val="1"/>
      <w:marLeft w:val="0"/>
      <w:marRight w:val="0"/>
      <w:marTop w:val="0"/>
      <w:marBottom w:val="0"/>
      <w:divBdr>
        <w:top w:val="none" w:sz="0" w:space="0" w:color="auto"/>
        <w:left w:val="none" w:sz="0" w:space="0" w:color="auto"/>
        <w:bottom w:val="none" w:sz="0" w:space="0" w:color="auto"/>
        <w:right w:val="none" w:sz="0" w:space="0" w:color="auto"/>
      </w:divBdr>
    </w:div>
    <w:div w:id="1227566931">
      <w:bodyDiv w:val="1"/>
      <w:marLeft w:val="0"/>
      <w:marRight w:val="0"/>
      <w:marTop w:val="0"/>
      <w:marBottom w:val="0"/>
      <w:divBdr>
        <w:top w:val="none" w:sz="0" w:space="0" w:color="auto"/>
        <w:left w:val="none" w:sz="0" w:space="0" w:color="auto"/>
        <w:bottom w:val="none" w:sz="0" w:space="0" w:color="auto"/>
        <w:right w:val="none" w:sz="0" w:space="0" w:color="auto"/>
      </w:divBdr>
    </w:div>
    <w:div w:id="1228298629">
      <w:bodyDiv w:val="1"/>
      <w:marLeft w:val="0"/>
      <w:marRight w:val="0"/>
      <w:marTop w:val="0"/>
      <w:marBottom w:val="0"/>
      <w:divBdr>
        <w:top w:val="none" w:sz="0" w:space="0" w:color="auto"/>
        <w:left w:val="none" w:sz="0" w:space="0" w:color="auto"/>
        <w:bottom w:val="none" w:sz="0" w:space="0" w:color="auto"/>
        <w:right w:val="none" w:sz="0" w:space="0" w:color="auto"/>
      </w:divBdr>
    </w:div>
    <w:div w:id="1228299399">
      <w:bodyDiv w:val="1"/>
      <w:marLeft w:val="0"/>
      <w:marRight w:val="0"/>
      <w:marTop w:val="0"/>
      <w:marBottom w:val="0"/>
      <w:divBdr>
        <w:top w:val="none" w:sz="0" w:space="0" w:color="auto"/>
        <w:left w:val="none" w:sz="0" w:space="0" w:color="auto"/>
        <w:bottom w:val="none" w:sz="0" w:space="0" w:color="auto"/>
        <w:right w:val="none" w:sz="0" w:space="0" w:color="auto"/>
      </w:divBdr>
    </w:div>
    <w:div w:id="1228566583">
      <w:bodyDiv w:val="1"/>
      <w:marLeft w:val="0"/>
      <w:marRight w:val="0"/>
      <w:marTop w:val="0"/>
      <w:marBottom w:val="0"/>
      <w:divBdr>
        <w:top w:val="none" w:sz="0" w:space="0" w:color="auto"/>
        <w:left w:val="none" w:sz="0" w:space="0" w:color="auto"/>
        <w:bottom w:val="none" w:sz="0" w:space="0" w:color="auto"/>
        <w:right w:val="none" w:sz="0" w:space="0" w:color="auto"/>
      </w:divBdr>
    </w:div>
    <w:div w:id="1228878370">
      <w:bodyDiv w:val="1"/>
      <w:marLeft w:val="0"/>
      <w:marRight w:val="0"/>
      <w:marTop w:val="0"/>
      <w:marBottom w:val="0"/>
      <w:divBdr>
        <w:top w:val="none" w:sz="0" w:space="0" w:color="auto"/>
        <w:left w:val="none" w:sz="0" w:space="0" w:color="auto"/>
        <w:bottom w:val="none" w:sz="0" w:space="0" w:color="auto"/>
        <w:right w:val="none" w:sz="0" w:space="0" w:color="auto"/>
      </w:divBdr>
    </w:div>
    <w:div w:id="1228958750">
      <w:bodyDiv w:val="1"/>
      <w:marLeft w:val="0"/>
      <w:marRight w:val="0"/>
      <w:marTop w:val="0"/>
      <w:marBottom w:val="0"/>
      <w:divBdr>
        <w:top w:val="none" w:sz="0" w:space="0" w:color="auto"/>
        <w:left w:val="none" w:sz="0" w:space="0" w:color="auto"/>
        <w:bottom w:val="none" w:sz="0" w:space="0" w:color="auto"/>
        <w:right w:val="none" w:sz="0" w:space="0" w:color="auto"/>
      </w:divBdr>
    </w:div>
    <w:div w:id="1229806175">
      <w:bodyDiv w:val="1"/>
      <w:marLeft w:val="0"/>
      <w:marRight w:val="0"/>
      <w:marTop w:val="0"/>
      <w:marBottom w:val="0"/>
      <w:divBdr>
        <w:top w:val="none" w:sz="0" w:space="0" w:color="auto"/>
        <w:left w:val="none" w:sz="0" w:space="0" w:color="auto"/>
        <w:bottom w:val="none" w:sz="0" w:space="0" w:color="auto"/>
        <w:right w:val="none" w:sz="0" w:space="0" w:color="auto"/>
      </w:divBdr>
    </w:div>
    <w:div w:id="1230112188">
      <w:bodyDiv w:val="1"/>
      <w:marLeft w:val="0"/>
      <w:marRight w:val="0"/>
      <w:marTop w:val="0"/>
      <w:marBottom w:val="0"/>
      <w:divBdr>
        <w:top w:val="none" w:sz="0" w:space="0" w:color="auto"/>
        <w:left w:val="none" w:sz="0" w:space="0" w:color="auto"/>
        <w:bottom w:val="none" w:sz="0" w:space="0" w:color="auto"/>
        <w:right w:val="none" w:sz="0" w:space="0" w:color="auto"/>
      </w:divBdr>
    </w:div>
    <w:div w:id="1230731498">
      <w:bodyDiv w:val="1"/>
      <w:marLeft w:val="0"/>
      <w:marRight w:val="0"/>
      <w:marTop w:val="0"/>
      <w:marBottom w:val="0"/>
      <w:divBdr>
        <w:top w:val="none" w:sz="0" w:space="0" w:color="auto"/>
        <w:left w:val="none" w:sz="0" w:space="0" w:color="auto"/>
        <w:bottom w:val="none" w:sz="0" w:space="0" w:color="auto"/>
        <w:right w:val="none" w:sz="0" w:space="0" w:color="auto"/>
      </w:divBdr>
    </w:div>
    <w:div w:id="1231421808">
      <w:bodyDiv w:val="1"/>
      <w:marLeft w:val="0"/>
      <w:marRight w:val="0"/>
      <w:marTop w:val="0"/>
      <w:marBottom w:val="0"/>
      <w:divBdr>
        <w:top w:val="none" w:sz="0" w:space="0" w:color="auto"/>
        <w:left w:val="none" w:sz="0" w:space="0" w:color="auto"/>
        <w:bottom w:val="none" w:sz="0" w:space="0" w:color="auto"/>
        <w:right w:val="none" w:sz="0" w:space="0" w:color="auto"/>
      </w:divBdr>
    </w:div>
    <w:div w:id="1231504082">
      <w:bodyDiv w:val="1"/>
      <w:marLeft w:val="0"/>
      <w:marRight w:val="0"/>
      <w:marTop w:val="0"/>
      <w:marBottom w:val="0"/>
      <w:divBdr>
        <w:top w:val="none" w:sz="0" w:space="0" w:color="auto"/>
        <w:left w:val="none" w:sz="0" w:space="0" w:color="auto"/>
        <w:bottom w:val="none" w:sz="0" w:space="0" w:color="auto"/>
        <w:right w:val="none" w:sz="0" w:space="0" w:color="auto"/>
      </w:divBdr>
    </w:div>
    <w:div w:id="1231959714">
      <w:bodyDiv w:val="1"/>
      <w:marLeft w:val="0"/>
      <w:marRight w:val="0"/>
      <w:marTop w:val="0"/>
      <w:marBottom w:val="0"/>
      <w:divBdr>
        <w:top w:val="none" w:sz="0" w:space="0" w:color="auto"/>
        <w:left w:val="none" w:sz="0" w:space="0" w:color="auto"/>
        <w:bottom w:val="none" w:sz="0" w:space="0" w:color="auto"/>
        <w:right w:val="none" w:sz="0" w:space="0" w:color="auto"/>
      </w:divBdr>
    </w:div>
    <w:div w:id="1232546837">
      <w:bodyDiv w:val="1"/>
      <w:marLeft w:val="0"/>
      <w:marRight w:val="0"/>
      <w:marTop w:val="0"/>
      <w:marBottom w:val="0"/>
      <w:divBdr>
        <w:top w:val="none" w:sz="0" w:space="0" w:color="auto"/>
        <w:left w:val="none" w:sz="0" w:space="0" w:color="auto"/>
        <w:bottom w:val="none" w:sz="0" w:space="0" w:color="auto"/>
        <w:right w:val="none" w:sz="0" w:space="0" w:color="auto"/>
      </w:divBdr>
    </w:div>
    <w:div w:id="1235311617">
      <w:bodyDiv w:val="1"/>
      <w:marLeft w:val="0"/>
      <w:marRight w:val="0"/>
      <w:marTop w:val="0"/>
      <w:marBottom w:val="0"/>
      <w:divBdr>
        <w:top w:val="none" w:sz="0" w:space="0" w:color="auto"/>
        <w:left w:val="none" w:sz="0" w:space="0" w:color="auto"/>
        <w:bottom w:val="none" w:sz="0" w:space="0" w:color="auto"/>
        <w:right w:val="none" w:sz="0" w:space="0" w:color="auto"/>
      </w:divBdr>
    </w:div>
    <w:div w:id="1237739333">
      <w:bodyDiv w:val="1"/>
      <w:marLeft w:val="0"/>
      <w:marRight w:val="0"/>
      <w:marTop w:val="0"/>
      <w:marBottom w:val="0"/>
      <w:divBdr>
        <w:top w:val="none" w:sz="0" w:space="0" w:color="auto"/>
        <w:left w:val="none" w:sz="0" w:space="0" w:color="auto"/>
        <w:bottom w:val="none" w:sz="0" w:space="0" w:color="auto"/>
        <w:right w:val="none" w:sz="0" w:space="0" w:color="auto"/>
      </w:divBdr>
    </w:div>
    <w:div w:id="1238244845">
      <w:bodyDiv w:val="1"/>
      <w:marLeft w:val="0"/>
      <w:marRight w:val="0"/>
      <w:marTop w:val="0"/>
      <w:marBottom w:val="0"/>
      <w:divBdr>
        <w:top w:val="none" w:sz="0" w:space="0" w:color="auto"/>
        <w:left w:val="none" w:sz="0" w:space="0" w:color="auto"/>
        <w:bottom w:val="none" w:sz="0" w:space="0" w:color="auto"/>
        <w:right w:val="none" w:sz="0" w:space="0" w:color="auto"/>
      </w:divBdr>
    </w:div>
    <w:div w:id="1238445545">
      <w:bodyDiv w:val="1"/>
      <w:marLeft w:val="0"/>
      <w:marRight w:val="0"/>
      <w:marTop w:val="0"/>
      <w:marBottom w:val="0"/>
      <w:divBdr>
        <w:top w:val="none" w:sz="0" w:space="0" w:color="auto"/>
        <w:left w:val="none" w:sz="0" w:space="0" w:color="auto"/>
        <w:bottom w:val="none" w:sz="0" w:space="0" w:color="auto"/>
        <w:right w:val="none" w:sz="0" w:space="0" w:color="auto"/>
      </w:divBdr>
    </w:div>
    <w:div w:id="1238898163">
      <w:bodyDiv w:val="1"/>
      <w:marLeft w:val="0"/>
      <w:marRight w:val="0"/>
      <w:marTop w:val="0"/>
      <w:marBottom w:val="0"/>
      <w:divBdr>
        <w:top w:val="none" w:sz="0" w:space="0" w:color="auto"/>
        <w:left w:val="none" w:sz="0" w:space="0" w:color="auto"/>
        <w:bottom w:val="none" w:sz="0" w:space="0" w:color="auto"/>
        <w:right w:val="none" w:sz="0" w:space="0" w:color="auto"/>
      </w:divBdr>
    </w:div>
    <w:div w:id="1240359875">
      <w:bodyDiv w:val="1"/>
      <w:marLeft w:val="0"/>
      <w:marRight w:val="0"/>
      <w:marTop w:val="0"/>
      <w:marBottom w:val="0"/>
      <w:divBdr>
        <w:top w:val="none" w:sz="0" w:space="0" w:color="auto"/>
        <w:left w:val="none" w:sz="0" w:space="0" w:color="auto"/>
        <w:bottom w:val="none" w:sz="0" w:space="0" w:color="auto"/>
        <w:right w:val="none" w:sz="0" w:space="0" w:color="auto"/>
      </w:divBdr>
    </w:div>
    <w:div w:id="1243762570">
      <w:bodyDiv w:val="1"/>
      <w:marLeft w:val="0"/>
      <w:marRight w:val="0"/>
      <w:marTop w:val="0"/>
      <w:marBottom w:val="0"/>
      <w:divBdr>
        <w:top w:val="none" w:sz="0" w:space="0" w:color="auto"/>
        <w:left w:val="none" w:sz="0" w:space="0" w:color="auto"/>
        <w:bottom w:val="none" w:sz="0" w:space="0" w:color="auto"/>
        <w:right w:val="none" w:sz="0" w:space="0" w:color="auto"/>
      </w:divBdr>
    </w:div>
    <w:div w:id="1243834967">
      <w:bodyDiv w:val="1"/>
      <w:marLeft w:val="0"/>
      <w:marRight w:val="0"/>
      <w:marTop w:val="0"/>
      <w:marBottom w:val="0"/>
      <w:divBdr>
        <w:top w:val="none" w:sz="0" w:space="0" w:color="auto"/>
        <w:left w:val="none" w:sz="0" w:space="0" w:color="auto"/>
        <w:bottom w:val="none" w:sz="0" w:space="0" w:color="auto"/>
        <w:right w:val="none" w:sz="0" w:space="0" w:color="auto"/>
      </w:divBdr>
    </w:div>
    <w:div w:id="1244416070">
      <w:bodyDiv w:val="1"/>
      <w:marLeft w:val="0"/>
      <w:marRight w:val="0"/>
      <w:marTop w:val="0"/>
      <w:marBottom w:val="0"/>
      <w:divBdr>
        <w:top w:val="none" w:sz="0" w:space="0" w:color="auto"/>
        <w:left w:val="none" w:sz="0" w:space="0" w:color="auto"/>
        <w:bottom w:val="none" w:sz="0" w:space="0" w:color="auto"/>
        <w:right w:val="none" w:sz="0" w:space="0" w:color="auto"/>
      </w:divBdr>
    </w:div>
    <w:div w:id="1245459424">
      <w:bodyDiv w:val="1"/>
      <w:marLeft w:val="0"/>
      <w:marRight w:val="0"/>
      <w:marTop w:val="0"/>
      <w:marBottom w:val="0"/>
      <w:divBdr>
        <w:top w:val="none" w:sz="0" w:space="0" w:color="auto"/>
        <w:left w:val="none" w:sz="0" w:space="0" w:color="auto"/>
        <w:bottom w:val="none" w:sz="0" w:space="0" w:color="auto"/>
        <w:right w:val="none" w:sz="0" w:space="0" w:color="auto"/>
      </w:divBdr>
    </w:div>
    <w:div w:id="1245723930">
      <w:bodyDiv w:val="1"/>
      <w:marLeft w:val="0"/>
      <w:marRight w:val="0"/>
      <w:marTop w:val="0"/>
      <w:marBottom w:val="0"/>
      <w:divBdr>
        <w:top w:val="none" w:sz="0" w:space="0" w:color="auto"/>
        <w:left w:val="none" w:sz="0" w:space="0" w:color="auto"/>
        <w:bottom w:val="none" w:sz="0" w:space="0" w:color="auto"/>
        <w:right w:val="none" w:sz="0" w:space="0" w:color="auto"/>
      </w:divBdr>
    </w:div>
    <w:div w:id="1246308559">
      <w:bodyDiv w:val="1"/>
      <w:marLeft w:val="0"/>
      <w:marRight w:val="0"/>
      <w:marTop w:val="0"/>
      <w:marBottom w:val="0"/>
      <w:divBdr>
        <w:top w:val="none" w:sz="0" w:space="0" w:color="auto"/>
        <w:left w:val="none" w:sz="0" w:space="0" w:color="auto"/>
        <w:bottom w:val="none" w:sz="0" w:space="0" w:color="auto"/>
        <w:right w:val="none" w:sz="0" w:space="0" w:color="auto"/>
      </w:divBdr>
    </w:div>
    <w:div w:id="1249191952">
      <w:bodyDiv w:val="1"/>
      <w:marLeft w:val="0"/>
      <w:marRight w:val="0"/>
      <w:marTop w:val="0"/>
      <w:marBottom w:val="0"/>
      <w:divBdr>
        <w:top w:val="none" w:sz="0" w:space="0" w:color="auto"/>
        <w:left w:val="none" w:sz="0" w:space="0" w:color="auto"/>
        <w:bottom w:val="none" w:sz="0" w:space="0" w:color="auto"/>
        <w:right w:val="none" w:sz="0" w:space="0" w:color="auto"/>
      </w:divBdr>
    </w:div>
    <w:div w:id="1249389818">
      <w:bodyDiv w:val="1"/>
      <w:marLeft w:val="0"/>
      <w:marRight w:val="0"/>
      <w:marTop w:val="0"/>
      <w:marBottom w:val="0"/>
      <w:divBdr>
        <w:top w:val="none" w:sz="0" w:space="0" w:color="auto"/>
        <w:left w:val="none" w:sz="0" w:space="0" w:color="auto"/>
        <w:bottom w:val="none" w:sz="0" w:space="0" w:color="auto"/>
        <w:right w:val="none" w:sz="0" w:space="0" w:color="auto"/>
      </w:divBdr>
    </w:div>
    <w:div w:id="1250965061">
      <w:bodyDiv w:val="1"/>
      <w:marLeft w:val="0"/>
      <w:marRight w:val="0"/>
      <w:marTop w:val="0"/>
      <w:marBottom w:val="0"/>
      <w:divBdr>
        <w:top w:val="none" w:sz="0" w:space="0" w:color="auto"/>
        <w:left w:val="none" w:sz="0" w:space="0" w:color="auto"/>
        <w:bottom w:val="none" w:sz="0" w:space="0" w:color="auto"/>
        <w:right w:val="none" w:sz="0" w:space="0" w:color="auto"/>
      </w:divBdr>
    </w:div>
    <w:div w:id="1251887273">
      <w:bodyDiv w:val="1"/>
      <w:marLeft w:val="0"/>
      <w:marRight w:val="0"/>
      <w:marTop w:val="0"/>
      <w:marBottom w:val="0"/>
      <w:divBdr>
        <w:top w:val="none" w:sz="0" w:space="0" w:color="auto"/>
        <w:left w:val="none" w:sz="0" w:space="0" w:color="auto"/>
        <w:bottom w:val="none" w:sz="0" w:space="0" w:color="auto"/>
        <w:right w:val="none" w:sz="0" w:space="0" w:color="auto"/>
      </w:divBdr>
    </w:div>
    <w:div w:id="1251887396">
      <w:bodyDiv w:val="1"/>
      <w:marLeft w:val="0"/>
      <w:marRight w:val="0"/>
      <w:marTop w:val="0"/>
      <w:marBottom w:val="0"/>
      <w:divBdr>
        <w:top w:val="none" w:sz="0" w:space="0" w:color="auto"/>
        <w:left w:val="none" w:sz="0" w:space="0" w:color="auto"/>
        <w:bottom w:val="none" w:sz="0" w:space="0" w:color="auto"/>
        <w:right w:val="none" w:sz="0" w:space="0" w:color="auto"/>
      </w:divBdr>
    </w:div>
    <w:div w:id="1253512066">
      <w:bodyDiv w:val="1"/>
      <w:marLeft w:val="0"/>
      <w:marRight w:val="0"/>
      <w:marTop w:val="0"/>
      <w:marBottom w:val="0"/>
      <w:divBdr>
        <w:top w:val="none" w:sz="0" w:space="0" w:color="auto"/>
        <w:left w:val="none" w:sz="0" w:space="0" w:color="auto"/>
        <w:bottom w:val="none" w:sz="0" w:space="0" w:color="auto"/>
        <w:right w:val="none" w:sz="0" w:space="0" w:color="auto"/>
      </w:divBdr>
    </w:div>
    <w:div w:id="1253973407">
      <w:bodyDiv w:val="1"/>
      <w:marLeft w:val="0"/>
      <w:marRight w:val="0"/>
      <w:marTop w:val="0"/>
      <w:marBottom w:val="0"/>
      <w:divBdr>
        <w:top w:val="none" w:sz="0" w:space="0" w:color="auto"/>
        <w:left w:val="none" w:sz="0" w:space="0" w:color="auto"/>
        <w:bottom w:val="none" w:sz="0" w:space="0" w:color="auto"/>
        <w:right w:val="none" w:sz="0" w:space="0" w:color="auto"/>
      </w:divBdr>
    </w:div>
    <w:div w:id="1254046406">
      <w:bodyDiv w:val="1"/>
      <w:marLeft w:val="0"/>
      <w:marRight w:val="0"/>
      <w:marTop w:val="0"/>
      <w:marBottom w:val="0"/>
      <w:divBdr>
        <w:top w:val="none" w:sz="0" w:space="0" w:color="auto"/>
        <w:left w:val="none" w:sz="0" w:space="0" w:color="auto"/>
        <w:bottom w:val="none" w:sz="0" w:space="0" w:color="auto"/>
        <w:right w:val="none" w:sz="0" w:space="0" w:color="auto"/>
      </w:divBdr>
    </w:div>
    <w:div w:id="1254820354">
      <w:bodyDiv w:val="1"/>
      <w:marLeft w:val="0"/>
      <w:marRight w:val="0"/>
      <w:marTop w:val="0"/>
      <w:marBottom w:val="0"/>
      <w:divBdr>
        <w:top w:val="none" w:sz="0" w:space="0" w:color="auto"/>
        <w:left w:val="none" w:sz="0" w:space="0" w:color="auto"/>
        <w:bottom w:val="none" w:sz="0" w:space="0" w:color="auto"/>
        <w:right w:val="none" w:sz="0" w:space="0" w:color="auto"/>
      </w:divBdr>
    </w:div>
    <w:div w:id="1255438676">
      <w:bodyDiv w:val="1"/>
      <w:marLeft w:val="0"/>
      <w:marRight w:val="0"/>
      <w:marTop w:val="0"/>
      <w:marBottom w:val="0"/>
      <w:divBdr>
        <w:top w:val="none" w:sz="0" w:space="0" w:color="auto"/>
        <w:left w:val="none" w:sz="0" w:space="0" w:color="auto"/>
        <w:bottom w:val="none" w:sz="0" w:space="0" w:color="auto"/>
        <w:right w:val="none" w:sz="0" w:space="0" w:color="auto"/>
      </w:divBdr>
    </w:div>
    <w:div w:id="1257983954">
      <w:bodyDiv w:val="1"/>
      <w:marLeft w:val="0"/>
      <w:marRight w:val="0"/>
      <w:marTop w:val="0"/>
      <w:marBottom w:val="0"/>
      <w:divBdr>
        <w:top w:val="none" w:sz="0" w:space="0" w:color="auto"/>
        <w:left w:val="none" w:sz="0" w:space="0" w:color="auto"/>
        <w:bottom w:val="none" w:sz="0" w:space="0" w:color="auto"/>
        <w:right w:val="none" w:sz="0" w:space="0" w:color="auto"/>
      </w:divBdr>
    </w:div>
    <w:div w:id="1258096125">
      <w:bodyDiv w:val="1"/>
      <w:marLeft w:val="0"/>
      <w:marRight w:val="0"/>
      <w:marTop w:val="0"/>
      <w:marBottom w:val="0"/>
      <w:divBdr>
        <w:top w:val="none" w:sz="0" w:space="0" w:color="auto"/>
        <w:left w:val="none" w:sz="0" w:space="0" w:color="auto"/>
        <w:bottom w:val="none" w:sz="0" w:space="0" w:color="auto"/>
        <w:right w:val="none" w:sz="0" w:space="0" w:color="auto"/>
      </w:divBdr>
    </w:div>
    <w:div w:id="1258174221">
      <w:bodyDiv w:val="1"/>
      <w:marLeft w:val="0"/>
      <w:marRight w:val="0"/>
      <w:marTop w:val="0"/>
      <w:marBottom w:val="0"/>
      <w:divBdr>
        <w:top w:val="none" w:sz="0" w:space="0" w:color="auto"/>
        <w:left w:val="none" w:sz="0" w:space="0" w:color="auto"/>
        <w:bottom w:val="none" w:sz="0" w:space="0" w:color="auto"/>
        <w:right w:val="none" w:sz="0" w:space="0" w:color="auto"/>
      </w:divBdr>
    </w:div>
    <w:div w:id="1258900442">
      <w:bodyDiv w:val="1"/>
      <w:marLeft w:val="0"/>
      <w:marRight w:val="0"/>
      <w:marTop w:val="0"/>
      <w:marBottom w:val="0"/>
      <w:divBdr>
        <w:top w:val="none" w:sz="0" w:space="0" w:color="auto"/>
        <w:left w:val="none" w:sz="0" w:space="0" w:color="auto"/>
        <w:bottom w:val="none" w:sz="0" w:space="0" w:color="auto"/>
        <w:right w:val="none" w:sz="0" w:space="0" w:color="auto"/>
      </w:divBdr>
    </w:div>
    <w:div w:id="1261067519">
      <w:bodyDiv w:val="1"/>
      <w:marLeft w:val="0"/>
      <w:marRight w:val="0"/>
      <w:marTop w:val="0"/>
      <w:marBottom w:val="0"/>
      <w:divBdr>
        <w:top w:val="none" w:sz="0" w:space="0" w:color="auto"/>
        <w:left w:val="none" w:sz="0" w:space="0" w:color="auto"/>
        <w:bottom w:val="none" w:sz="0" w:space="0" w:color="auto"/>
        <w:right w:val="none" w:sz="0" w:space="0" w:color="auto"/>
      </w:divBdr>
    </w:div>
    <w:div w:id="1261184916">
      <w:bodyDiv w:val="1"/>
      <w:marLeft w:val="0"/>
      <w:marRight w:val="0"/>
      <w:marTop w:val="0"/>
      <w:marBottom w:val="0"/>
      <w:divBdr>
        <w:top w:val="none" w:sz="0" w:space="0" w:color="auto"/>
        <w:left w:val="none" w:sz="0" w:space="0" w:color="auto"/>
        <w:bottom w:val="none" w:sz="0" w:space="0" w:color="auto"/>
        <w:right w:val="none" w:sz="0" w:space="0" w:color="auto"/>
      </w:divBdr>
    </w:div>
    <w:div w:id="1261186690">
      <w:bodyDiv w:val="1"/>
      <w:marLeft w:val="0"/>
      <w:marRight w:val="0"/>
      <w:marTop w:val="0"/>
      <w:marBottom w:val="0"/>
      <w:divBdr>
        <w:top w:val="none" w:sz="0" w:space="0" w:color="auto"/>
        <w:left w:val="none" w:sz="0" w:space="0" w:color="auto"/>
        <w:bottom w:val="none" w:sz="0" w:space="0" w:color="auto"/>
        <w:right w:val="none" w:sz="0" w:space="0" w:color="auto"/>
      </w:divBdr>
    </w:div>
    <w:div w:id="1261915232">
      <w:bodyDiv w:val="1"/>
      <w:marLeft w:val="0"/>
      <w:marRight w:val="0"/>
      <w:marTop w:val="0"/>
      <w:marBottom w:val="0"/>
      <w:divBdr>
        <w:top w:val="none" w:sz="0" w:space="0" w:color="auto"/>
        <w:left w:val="none" w:sz="0" w:space="0" w:color="auto"/>
        <w:bottom w:val="none" w:sz="0" w:space="0" w:color="auto"/>
        <w:right w:val="none" w:sz="0" w:space="0" w:color="auto"/>
      </w:divBdr>
    </w:div>
    <w:div w:id="1263343042">
      <w:bodyDiv w:val="1"/>
      <w:marLeft w:val="0"/>
      <w:marRight w:val="0"/>
      <w:marTop w:val="0"/>
      <w:marBottom w:val="0"/>
      <w:divBdr>
        <w:top w:val="none" w:sz="0" w:space="0" w:color="auto"/>
        <w:left w:val="none" w:sz="0" w:space="0" w:color="auto"/>
        <w:bottom w:val="none" w:sz="0" w:space="0" w:color="auto"/>
        <w:right w:val="none" w:sz="0" w:space="0" w:color="auto"/>
      </w:divBdr>
    </w:div>
    <w:div w:id="1265727126">
      <w:bodyDiv w:val="1"/>
      <w:marLeft w:val="0"/>
      <w:marRight w:val="0"/>
      <w:marTop w:val="0"/>
      <w:marBottom w:val="0"/>
      <w:divBdr>
        <w:top w:val="none" w:sz="0" w:space="0" w:color="auto"/>
        <w:left w:val="none" w:sz="0" w:space="0" w:color="auto"/>
        <w:bottom w:val="none" w:sz="0" w:space="0" w:color="auto"/>
        <w:right w:val="none" w:sz="0" w:space="0" w:color="auto"/>
      </w:divBdr>
      <w:divsChild>
        <w:div w:id="1998487196">
          <w:marLeft w:val="0"/>
          <w:marRight w:val="0"/>
          <w:marTop w:val="0"/>
          <w:marBottom w:val="0"/>
          <w:divBdr>
            <w:top w:val="none" w:sz="0" w:space="0" w:color="auto"/>
            <w:left w:val="none" w:sz="0" w:space="0" w:color="auto"/>
            <w:bottom w:val="none" w:sz="0" w:space="0" w:color="auto"/>
            <w:right w:val="none" w:sz="0" w:space="0" w:color="auto"/>
          </w:divBdr>
          <w:divsChild>
            <w:div w:id="358552313">
              <w:marLeft w:val="0"/>
              <w:marRight w:val="0"/>
              <w:marTop w:val="0"/>
              <w:marBottom w:val="0"/>
              <w:divBdr>
                <w:top w:val="none" w:sz="0" w:space="0" w:color="auto"/>
                <w:left w:val="none" w:sz="0" w:space="0" w:color="auto"/>
                <w:bottom w:val="none" w:sz="0" w:space="0" w:color="auto"/>
                <w:right w:val="none" w:sz="0" w:space="0" w:color="auto"/>
              </w:divBdr>
              <w:divsChild>
                <w:div w:id="103547389">
                  <w:marLeft w:val="0"/>
                  <w:marRight w:val="0"/>
                  <w:marTop w:val="0"/>
                  <w:marBottom w:val="0"/>
                  <w:divBdr>
                    <w:top w:val="none" w:sz="0" w:space="0" w:color="auto"/>
                    <w:left w:val="none" w:sz="0" w:space="0" w:color="auto"/>
                    <w:bottom w:val="none" w:sz="0" w:space="0" w:color="auto"/>
                    <w:right w:val="none" w:sz="0" w:space="0" w:color="auto"/>
                  </w:divBdr>
                </w:div>
                <w:div w:id="157961672">
                  <w:marLeft w:val="0"/>
                  <w:marRight w:val="0"/>
                  <w:marTop w:val="0"/>
                  <w:marBottom w:val="0"/>
                  <w:divBdr>
                    <w:top w:val="none" w:sz="0" w:space="0" w:color="auto"/>
                    <w:left w:val="none" w:sz="0" w:space="0" w:color="auto"/>
                    <w:bottom w:val="none" w:sz="0" w:space="0" w:color="auto"/>
                    <w:right w:val="none" w:sz="0" w:space="0" w:color="auto"/>
                  </w:divBdr>
                </w:div>
                <w:div w:id="195430358">
                  <w:marLeft w:val="0"/>
                  <w:marRight w:val="0"/>
                  <w:marTop w:val="0"/>
                  <w:marBottom w:val="0"/>
                  <w:divBdr>
                    <w:top w:val="none" w:sz="0" w:space="0" w:color="auto"/>
                    <w:left w:val="none" w:sz="0" w:space="0" w:color="auto"/>
                    <w:bottom w:val="none" w:sz="0" w:space="0" w:color="auto"/>
                    <w:right w:val="none" w:sz="0" w:space="0" w:color="auto"/>
                  </w:divBdr>
                </w:div>
                <w:div w:id="363020999">
                  <w:marLeft w:val="0"/>
                  <w:marRight w:val="0"/>
                  <w:marTop w:val="0"/>
                  <w:marBottom w:val="0"/>
                  <w:divBdr>
                    <w:top w:val="none" w:sz="0" w:space="0" w:color="auto"/>
                    <w:left w:val="none" w:sz="0" w:space="0" w:color="auto"/>
                    <w:bottom w:val="none" w:sz="0" w:space="0" w:color="auto"/>
                    <w:right w:val="none" w:sz="0" w:space="0" w:color="auto"/>
                  </w:divBdr>
                </w:div>
                <w:div w:id="722144136">
                  <w:marLeft w:val="0"/>
                  <w:marRight w:val="0"/>
                  <w:marTop w:val="0"/>
                  <w:marBottom w:val="0"/>
                  <w:divBdr>
                    <w:top w:val="none" w:sz="0" w:space="0" w:color="auto"/>
                    <w:left w:val="none" w:sz="0" w:space="0" w:color="auto"/>
                    <w:bottom w:val="none" w:sz="0" w:space="0" w:color="auto"/>
                    <w:right w:val="none" w:sz="0" w:space="0" w:color="auto"/>
                  </w:divBdr>
                </w:div>
                <w:div w:id="779226309">
                  <w:marLeft w:val="0"/>
                  <w:marRight w:val="0"/>
                  <w:marTop w:val="0"/>
                  <w:marBottom w:val="0"/>
                  <w:divBdr>
                    <w:top w:val="none" w:sz="0" w:space="0" w:color="auto"/>
                    <w:left w:val="none" w:sz="0" w:space="0" w:color="auto"/>
                    <w:bottom w:val="none" w:sz="0" w:space="0" w:color="auto"/>
                    <w:right w:val="none" w:sz="0" w:space="0" w:color="auto"/>
                  </w:divBdr>
                </w:div>
                <w:div w:id="937954699">
                  <w:marLeft w:val="0"/>
                  <w:marRight w:val="0"/>
                  <w:marTop w:val="0"/>
                  <w:marBottom w:val="0"/>
                  <w:divBdr>
                    <w:top w:val="none" w:sz="0" w:space="0" w:color="auto"/>
                    <w:left w:val="none" w:sz="0" w:space="0" w:color="auto"/>
                    <w:bottom w:val="none" w:sz="0" w:space="0" w:color="auto"/>
                    <w:right w:val="none" w:sz="0" w:space="0" w:color="auto"/>
                  </w:divBdr>
                </w:div>
                <w:div w:id="1087191962">
                  <w:marLeft w:val="0"/>
                  <w:marRight w:val="0"/>
                  <w:marTop w:val="0"/>
                  <w:marBottom w:val="0"/>
                  <w:divBdr>
                    <w:top w:val="none" w:sz="0" w:space="0" w:color="auto"/>
                    <w:left w:val="none" w:sz="0" w:space="0" w:color="auto"/>
                    <w:bottom w:val="none" w:sz="0" w:space="0" w:color="auto"/>
                    <w:right w:val="none" w:sz="0" w:space="0" w:color="auto"/>
                  </w:divBdr>
                </w:div>
                <w:div w:id="1194265773">
                  <w:marLeft w:val="0"/>
                  <w:marRight w:val="0"/>
                  <w:marTop w:val="0"/>
                  <w:marBottom w:val="0"/>
                  <w:divBdr>
                    <w:top w:val="none" w:sz="0" w:space="0" w:color="auto"/>
                    <w:left w:val="none" w:sz="0" w:space="0" w:color="auto"/>
                    <w:bottom w:val="none" w:sz="0" w:space="0" w:color="auto"/>
                    <w:right w:val="none" w:sz="0" w:space="0" w:color="auto"/>
                  </w:divBdr>
                </w:div>
                <w:div w:id="1239945807">
                  <w:marLeft w:val="0"/>
                  <w:marRight w:val="0"/>
                  <w:marTop w:val="0"/>
                  <w:marBottom w:val="0"/>
                  <w:divBdr>
                    <w:top w:val="none" w:sz="0" w:space="0" w:color="auto"/>
                    <w:left w:val="none" w:sz="0" w:space="0" w:color="auto"/>
                    <w:bottom w:val="none" w:sz="0" w:space="0" w:color="auto"/>
                    <w:right w:val="none" w:sz="0" w:space="0" w:color="auto"/>
                  </w:divBdr>
                </w:div>
                <w:div w:id="1497845289">
                  <w:marLeft w:val="0"/>
                  <w:marRight w:val="0"/>
                  <w:marTop w:val="0"/>
                  <w:marBottom w:val="0"/>
                  <w:divBdr>
                    <w:top w:val="none" w:sz="0" w:space="0" w:color="auto"/>
                    <w:left w:val="none" w:sz="0" w:space="0" w:color="auto"/>
                    <w:bottom w:val="none" w:sz="0" w:space="0" w:color="auto"/>
                    <w:right w:val="none" w:sz="0" w:space="0" w:color="auto"/>
                  </w:divBdr>
                </w:div>
                <w:div w:id="1520044713">
                  <w:marLeft w:val="0"/>
                  <w:marRight w:val="0"/>
                  <w:marTop w:val="0"/>
                  <w:marBottom w:val="0"/>
                  <w:divBdr>
                    <w:top w:val="none" w:sz="0" w:space="0" w:color="auto"/>
                    <w:left w:val="none" w:sz="0" w:space="0" w:color="auto"/>
                    <w:bottom w:val="none" w:sz="0" w:space="0" w:color="auto"/>
                    <w:right w:val="none" w:sz="0" w:space="0" w:color="auto"/>
                  </w:divBdr>
                </w:div>
                <w:div w:id="1648780655">
                  <w:marLeft w:val="0"/>
                  <w:marRight w:val="0"/>
                  <w:marTop w:val="0"/>
                  <w:marBottom w:val="0"/>
                  <w:divBdr>
                    <w:top w:val="none" w:sz="0" w:space="0" w:color="auto"/>
                    <w:left w:val="none" w:sz="0" w:space="0" w:color="auto"/>
                    <w:bottom w:val="none" w:sz="0" w:space="0" w:color="auto"/>
                    <w:right w:val="none" w:sz="0" w:space="0" w:color="auto"/>
                  </w:divBdr>
                </w:div>
                <w:div w:id="1708678295">
                  <w:marLeft w:val="0"/>
                  <w:marRight w:val="0"/>
                  <w:marTop w:val="0"/>
                  <w:marBottom w:val="0"/>
                  <w:divBdr>
                    <w:top w:val="none" w:sz="0" w:space="0" w:color="auto"/>
                    <w:left w:val="none" w:sz="0" w:space="0" w:color="auto"/>
                    <w:bottom w:val="none" w:sz="0" w:space="0" w:color="auto"/>
                    <w:right w:val="none" w:sz="0" w:space="0" w:color="auto"/>
                  </w:divBdr>
                </w:div>
                <w:div w:id="1787458201">
                  <w:marLeft w:val="0"/>
                  <w:marRight w:val="0"/>
                  <w:marTop w:val="0"/>
                  <w:marBottom w:val="0"/>
                  <w:divBdr>
                    <w:top w:val="none" w:sz="0" w:space="0" w:color="auto"/>
                    <w:left w:val="none" w:sz="0" w:space="0" w:color="auto"/>
                    <w:bottom w:val="none" w:sz="0" w:space="0" w:color="auto"/>
                    <w:right w:val="none" w:sz="0" w:space="0" w:color="auto"/>
                  </w:divBdr>
                </w:div>
                <w:div w:id="1895267064">
                  <w:marLeft w:val="0"/>
                  <w:marRight w:val="0"/>
                  <w:marTop w:val="0"/>
                  <w:marBottom w:val="0"/>
                  <w:divBdr>
                    <w:top w:val="none" w:sz="0" w:space="0" w:color="auto"/>
                    <w:left w:val="none" w:sz="0" w:space="0" w:color="auto"/>
                    <w:bottom w:val="none" w:sz="0" w:space="0" w:color="auto"/>
                    <w:right w:val="none" w:sz="0" w:space="0" w:color="auto"/>
                  </w:divBdr>
                </w:div>
                <w:div w:id="1934121198">
                  <w:marLeft w:val="0"/>
                  <w:marRight w:val="0"/>
                  <w:marTop w:val="0"/>
                  <w:marBottom w:val="0"/>
                  <w:divBdr>
                    <w:top w:val="none" w:sz="0" w:space="0" w:color="auto"/>
                    <w:left w:val="none" w:sz="0" w:space="0" w:color="auto"/>
                    <w:bottom w:val="none" w:sz="0" w:space="0" w:color="auto"/>
                    <w:right w:val="none" w:sz="0" w:space="0" w:color="auto"/>
                  </w:divBdr>
                </w:div>
                <w:div w:id="1978609660">
                  <w:marLeft w:val="0"/>
                  <w:marRight w:val="0"/>
                  <w:marTop w:val="0"/>
                  <w:marBottom w:val="0"/>
                  <w:divBdr>
                    <w:top w:val="none" w:sz="0" w:space="0" w:color="auto"/>
                    <w:left w:val="none" w:sz="0" w:space="0" w:color="auto"/>
                    <w:bottom w:val="none" w:sz="0" w:space="0" w:color="auto"/>
                    <w:right w:val="none" w:sz="0" w:space="0" w:color="auto"/>
                  </w:divBdr>
                </w:div>
              </w:divsChild>
            </w:div>
            <w:div w:id="8956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85">
      <w:bodyDiv w:val="1"/>
      <w:marLeft w:val="0"/>
      <w:marRight w:val="0"/>
      <w:marTop w:val="0"/>
      <w:marBottom w:val="0"/>
      <w:divBdr>
        <w:top w:val="none" w:sz="0" w:space="0" w:color="auto"/>
        <w:left w:val="none" w:sz="0" w:space="0" w:color="auto"/>
        <w:bottom w:val="none" w:sz="0" w:space="0" w:color="auto"/>
        <w:right w:val="none" w:sz="0" w:space="0" w:color="auto"/>
      </w:divBdr>
    </w:div>
    <w:div w:id="1268808524">
      <w:bodyDiv w:val="1"/>
      <w:marLeft w:val="0"/>
      <w:marRight w:val="0"/>
      <w:marTop w:val="0"/>
      <w:marBottom w:val="0"/>
      <w:divBdr>
        <w:top w:val="none" w:sz="0" w:space="0" w:color="auto"/>
        <w:left w:val="none" w:sz="0" w:space="0" w:color="auto"/>
        <w:bottom w:val="none" w:sz="0" w:space="0" w:color="auto"/>
        <w:right w:val="none" w:sz="0" w:space="0" w:color="auto"/>
      </w:divBdr>
    </w:div>
    <w:div w:id="1269460330">
      <w:bodyDiv w:val="1"/>
      <w:marLeft w:val="0"/>
      <w:marRight w:val="0"/>
      <w:marTop w:val="0"/>
      <w:marBottom w:val="0"/>
      <w:divBdr>
        <w:top w:val="none" w:sz="0" w:space="0" w:color="auto"/>
        <w:left w:val="none" w:sz="0" w:space="0" w:color="auto"/>
        <w:bottom w:val="none" w:sz="0" w:space="0" w:color="auto"/>
        <w:right w:val="none" w:sz="0" w:space="0" w:color="auto"/>
      </w:divBdr>
    </w:div>
    <w:div w:id="1272589506">
      <w:bodyDiv w:val="1"/>
      <w:marLeft w:val="0"/>
      <w:marRight w:val="0"/>
      <w:marTop w:val="0"/>
      <w:marBottom w:val="0"/>
      <w:divBdr>
        <w:top w:val="none" w:sz="0" w:space="0" w:color="auto"/>
        <w:left w:val="none" w:sz="0" w:space="0" w:color="auto"/>
        <w:bottom w:val="none" w:sz="0" w:space="0" w:color="auto"/>
        <w:right w:val="none" w:sz="0" w:space="0" w:color="auto"/>
      </w:divBdr>
    </w:div>
    <w:div w:id="1274097322">
      <w:bodyDiv w:val="1"/>
      <w:marLeft w:val="0"/>
      <w:marRight w:val="0"/>
      <w:marTop w:val="0"/>
      <w:marBottom w:val="0"/>
      <w:divBdr>
        <w:top w:val="none" w:sz="0" w:space="0" w:color="auto"/>
        <w:left w:val="none" w:sz="0" w:space="0" w:color="auto"/>
        <w:bottom w:val="none" w:sz="0" w:space="0" w:color="auto"/>
        <w:right w:val="none" w:sz="0" w:space="0" w:color="auto"/>
      </w:divBdr>
    </w:div>
    <w:div w:id="1274510593">
      <w:bodyDiv w:val="1"/>
      <w:marLeft w:val="0"/>
      <w:marRight w:val="0"/>
      <w:marTop w:val="0"/>
      <w:marBottom w:val="0"/>
      <w:divBdr>
        <w:top w:val="none" w:sz="0" w:space="0" w:color="auto"/>
        <w:left w:val="none" w:sz="0" w:space="0" w:color="auto"/>
        <w:bottom w:val="none" w:sz="0" w:space="0" w:color="auto"/>
        <w:right w:val="none" w:sz="0" w:space="0" w:color="auto"/>
      </w:divBdr>
    </w:div>
    <w:div w:id="1274750394">
      <w:bodyDiv w:val="1"/>
      <w:marLeft w:val="0"/>
      <w:marRight w:val="0"/>
      <w:marTop w:val="0"/>
      <w:marBottom w:val="0"/>
      <w:divBdr>
        <w:top w:val="none" w:sz="0" w:space="0" w:color="auto"/>
        <w:left w:val="none" w:sz="0" w:space="0" w:color="auto"/>
        <w:bottom w:val="none" w:sz="0" w:space="0" w:color="auto"/>
        <w:right w:val="none" w:sz="0" w:space="0" w:color="auto"/>
      </w:divBdr>
    </w:div>
    <w:div w:id="1275555937">
      <w:bodyDiv w:val="1"/>
      <w:marLeft w:val="0"/>
      <w:marRight w:val="0"/>
      <w:marTop w:val="0"/>
      <w:marBottom w:val="0"/>
      <w:divBdr>
        <w:top w:val="none" w:sz="0" w:space="0" w:color="auto"/>
        <w:left w:val="none" w:sz="0" w:space="0" w:color="auto"/>
        <w:bottom w:val="none" w:sz="0" w:space="0" w:color="auto"/>
        <w:right w:val="none" w:sz="0" w:space="0" w:color="auto"/>
      </w:divBdr>
    </w:div>
    <w:div w:id="1276642222">
      <w:bodyDiv w:val="1"/>
      <w:marLeft w:val="0"/>
      <w:marRight w:val="0"/>
      <w:marTop w:val="0"/>
      <w:marBottom w:val="0"/>
      <w:divBdr>
        <w:top w:val="none" w:sz="0" w:space="0" w:color="auto"/>
        <w:left w:val="none" w:sz="0" w:space="0" w:color="auto"/>
        <w:bottom w:val="none" w:sz="0" w:space="0" w:color="auto"/>
        <w:right w:val="none" w:sz="0" w:space="0" w:color="auto"/>
      </w:divBdr>
    </w:div>
    <w:div w:id="1276980432">
      <w:bodyDiv w:val="1"/>
      <w:marLeft w:val="0"/>
      <w:marRight w:val="0"/>
      <w:marTop w:val="0"/>
      <w:marBottom w:val="0"/>
      <w:divBdr>
        <w:top w:val="none" w:sz="0" w:space="0" w:color="auto"/>
        <w:left w:val="none" w:sz="0" w:space="0" w:color="auto"/>
        <w:bottom w:val="none" w:sz="0" w:space="0" w:color="auto"/>
        <w:right w:val="none" w:sz="0" w:space="0" w:color="auto"/>
      </w:divBdr>
    </w:div>
    <w:div w:id="1278223019">
      <w:bodyDiv w:val="1"/>
      <w:marLeft w:val="0"/>
      <w:marRight w:val="0"/>
      <w:marTop w:val="0"/>
      <w:marBottom w:val="0"/>
      <w:divBdr>
        <w:top w:val="none" w:sz="0" w:space="0" w:color="auto"/>
        <w:left w:val="none" w:sz="0" w:space="0" w:color="auto"/>
        <w:bottom w:val="none" w:sz="0" w:space="0" w:color="auto"/>
        <w:right w:val="none" w:sz="0" w:space="0" w:color="auto"/>
      </w:divBdr>
    </w:div>
    <w:div w:id="1278561674">
      <w:bodyDiv w:val="1"/>
      <w:marLeft w:val="0"/>
      <w:marRight w:val="0"/>
      <w:marTop w:val="0"/>
      <w:marBottom w:val="0"/>
      <w:divBdr>
        <w:top w:val="none" w:sz="0" w:space="0" w:color="auto"/>
        <w:left w:val="none" w:sz="0" w:space="0" w:color="auto"/>
        <w:bottom w:val="none" w:sz="0" w:space="0" w:color="auto"/>
        <w:right w:val="none" w:sz="0" w:space="0" w:color="auto"/>
      </w:divBdr>
    </w:div>
    <w:div w:id="1279019962">
      <w:bodyDiv w:val="1"/>
      <w:marLeft w:val="0"/>
      <w:marRight w:val="0"/>
      <w:marTop w:val="0"/>
      <w:marBottom w:val="0"/>
      <w:divBdr>
        <w:top w:val="none" w:sz="0" w:space="0" w:color="auto"/>
        <w:left w:val="none" w:sz="0" w:space="0" w:color="auto"/>
        <w:bottom w:val="none" w:sz="0" w:space="0" w:color="auto"/>
        <w:right w:val="none" w:sz="0" w:space="0" w:color="auto"/>
      </w:divBdr>
    </w:div>
    <w:div w:id="1279752157">
      <w:bodyDiv w:val="1"/>
      <w:marLeft w:val="0"/>
      <w:marRight w:val="0"/>
      <w:marTop w:val="0"/>
      <w:marBottom w:val="0"/>
      <w:divBdr>
        <w:top w:val="none" w:sz="0" w:space="0" w:color="auto"/>
        <w:left w:val="none" w:sz="0" w:space="0" w:color="auto"/>
        <w:bottom w:val="none" w:sz="0" w:space="0" w:color="auto"/>
        <w:right w:val="none" w:sz="0" w:space="0" w:color="auto"/>
      </w:divBdr>
    </w:div>
    <w:div w:id="1279918508">
      <w:bodyDiv w:val="1"/>
      <w:marLeft w:val="0"/>
      <w:marRight w:val="0"/>
      <w:marTop w:val="0"/>
      <w:marBottom w:val="0"/>
      <w:divBdr>
        <w:top w:val="none" w:sz="0" w:space="0" w:color="auto"/>
        <w:left w:val="none" w:sz="0" w:space="0" w:color="auto"/>
        <w:bottom w:val="none" w:sz="0" w:space="0" w:color="auto"/>
        <w:right w:val="none" w:sz="0" w:space="0" w:color="auto"/>
      </w:divBdr>
    </w:div>
    <w:div w:id="1281109251">
      <w:bodyDiv w:val="1"/>
      <w:marLeft w:val="0"/>
      <w:marRight w:val="0"/>
      <w:marTop w:val="0"/>
      <w:marBottom w:val="0"/>
      <w:divBdr>
        <w:top w:val="none" w:sz="0" w:space="0" w:color="auto"/>
        <w:left w:val="none" w:sz="0" w:space="0" w:color="auto"/>
        <w:bottom w:val="none" w:sz="0" w:space="0" w:color="auto"/>
        <w:right w:val="none" w:sz="0" w:space="0" w:color="auto"/>
      </w:divBdr>
    </w:div>
    <w:div w:id="1282960176">
      <w:bodyDiv w:val="1"/>
      <w:marLeft w:val="0"/>
      <w:marRight w:val="0"/>
      <w:marTop w:val="0"/>
      <w:marBottom w:val="0"/>
      <w:divBdr>
        <w:top w:val="none" w:sz="0" w:space="0" w:color="auto"/>
        <w:left w:val="none" w:sz="0" w:space="0" w:color="auto"/>
        <w:bottom w:val="none" w:sz="0" w:space="0" w:color="auto"/>
        <w:right w:val="none" w:sz="0" w:space="0" w:color="auto"/>
      </w:divBdr>
    </w:div>
    <w:div w:id="1284265477">
      <w:bodyDiv w:val="1"/>
      <w:marLeft w:val="0"/>
      <w:marRight w:val="0"/>
      <w:marTop w:val="0"/>
      <w:marBottom w:val="0"/>
      <w:divBdr>
        <w:top w:val="none" w:sz="0" w:space="0" w:color="auto"/>
        <w:left w:val="none" w:sz="0" w:space="0" w:color="auto"/>
        <w:bottom w:val="none" w:sz="0" w:space="0" w:color="auto"/>
        <w:right w:val="none" w:sz="0" w:space="0" w:color="auto"/>
      </w:divBdr>
    </w:div>
    <w:div w:id="1284382533">
      <w:bodyDiv w:val="1"/>
      <w:marLeft w:val="0"/>
      <w:marRight w:val="0"/>
      <w:marTop w:val="0"/>
      <w:marBottom w:val="0"/>
      <w:divBdr>
        <w:top w:val="none" w:sz="0" w:space="0" w:color="auto"/>
        <w:left w:val="none" w:sz="0" w:space="0" w:color="auto"/>
        <w:bottom w:val="none" w:sz="0" w:space="0" w:color="auto"/>
        <w:right w:val="none" w:sz="0" w:space="0" w:color="auto"/>
      </w:divBdr>
    </w:div>
    <w:div w:id="1284458427">
      <w:bodyDiv w:val="1"/>
      <w:marLeft w:val="0"/>
      <w:marRight w:val="0"/>
      <w:marTop w:val="0"/>
      <w:marBottom w:val="0"/>
      <w:divBdr>
        <w:top w:val="none" w:sz="0" w:space="0" w:color="auto"/>
        <w:left w:val="none" w:sz="0" w:space="0" w:color="auto"/>
        <w:bottom w:val="none" w:sz="0" w:space="0" w:color="auto"/>
        <w:right w:val="none" w:sz="0" w:space="0" w:color="auto"/>
      </w:divBdr>
    </w:div>
    <w:div w:id="1284581720">
      <w:bodyDiv w:val="1"/>
      <w:marLeft w:val="0"/>
      <w:marRight w:val="0"/>
      <w:marTop w:val="0"/>
      <w:marBottom w:val="0"/>
      <w:divBdr>
        <w:top w:val="none" w:sz="0" w:space="0" w:color="auto"/>
        <w:left w:val="none" w:sz="0" w:space="0" w:color="auto"/>
        <w:bottom w:val="none" w:sz="0" w:space="0" w:color="auto"/>
        <w:right w:val="none" w:sz="0" w:space="0" w:color="auto"/>
      </w:divBdr>
    </w:div>
    <w:div w:id="1285040519">
      <w:bodyDiv w:val="1"/>
      <w:marLeft w:val="0"/>
      <w:marRight w:val="0"/>
      <w:marTop w:val="0"/>
      <w:marBottom w:val="0"/>
      <w:divBdr>
        <w:top w:val="none" w:sz="0" w:space="0" w:color="auto"/>
        <w:left w:val="none" w:sz="0" w:space="0" w:color="auto"/>
        <w:bottom w:val="none" w:sz="0" w:space="0" w:color="auto"/>
        <w:right w:val="none" w:sz="0" w:space="0" w:color="auto"/>
      </w:divBdr>
    </w:div>
    <w:div w:id="1285186462">
      <w:bodyDiv w:val="1"/>
      <w:marLeft w:val="0"/>
      <w:marRight w:val="0"/>
      <w:marTop w:val="0"/>
      <w:marBottom w:val="0"/>
      <w:divBdr>
        <w:top w:val="none" w:sz="0" w:space="0" w:color="auto"/>
        <w:left w:val="none" w:sz="0" w:space="0" w:color="auto"/>
        <w:bottom w:val="none" w:sz="0" w:space="0" w:color="auto"/>
        <w:right w:val="none" w:sz="0" w:space="0" w:color="auto"/>
      </w:divBdr>
    </w:div>
    <w:div w:id="1287657756">
      <w:bodyDiv w:val="1"/>
      <w:marLeft w:val="0"/>
      <w:marRight w:val="0"/>
      <w:marTop w:val="0"/>
      <w:marBottom w:val="0"/>
      <w:divBdr>
        <w:top w:val="none" w:sz="0" w:space="0" w:color="auto"/>
        <w:left w:val="none" w:sz="0" w:space="0" w:color="auto"/>
        <w:bottom w:val="none" w:sz="0" w:space="0" w:color="auto"/>
        <w:right w:val="none" w:sz="0" w:space="0" w:color="auto"/>
      </w:divBdr>
    </w:div>
    <w:div w:id="1288271986">
      <w:bodyDiv w:val="1"/>
      <w:marLeft w:val="0"/>
      <w:marRight w:val="0"/>
      <w:marTop w:val="0"/>
      <w:marBottom w:val="0"/>
      <w:divBdr>
        <w:top w:val="none" w:sz="0" w:space="0" w:color="auto"/>
        <w:left w:val="none" w:sz="0" w:space="0" w:color="auto"/>
        <w:bottom w:val="none" w:sz="0" w:space="0" w:color="auto"/>
        <w:right w:val="none" w:sz="0" w:space="0" w:color="auto"/>
      </w:divBdr>
    </w:div>
    <w:div w:id="1289820508">
      <w:bodyDiv w:val="1"/>
      <w:marLeft w:val="0"/>
      <w:marRight w:val="0"/>
      <w:marTop w:val="0"/>
      <w:marBottom w:val="0"/>
      <w:divBdr>
        <w:top w:val="none" w:sz="0" w:space="0" w:color="auto"/>
        <w:left w:val="none" w:sz="0" w:space="0" w:color="auto"/>
        <w:bottom w:val="none" w:sz="0" w:space="0" w:color="auto"/>
        <w:right w:val="none" w:sz="0" w:space="0" w:color="auto"/>
      </w:divBdr>
    </w:div>
    <w:div w:id="1290011762">
      <w:bodyDiv w:val="1"/>
      <w:marLeft w:val="0"/>
      <w:marRight w:val="0"/>
      <w:marTop w:val="0"/>
      <w:marBottom w:val="0"/>
      <w:divBdr>
        <w:top w:val="none" w:sz="0" w:space="0" w:color="auto"/>
        <w:left w:val="none" w:sz="0" w:space="0" w:color="auto"/>
        <w:bottom w:val="none" w:sz="0" w:space="0" w:color="auto"/>
        <w:right w:val="none" w:sz="0" w:space="0" w:color="auto"/>
      </w:divBdr>
    </w:div>
    <w:div w:id="1290210140">
      <w:bodyDiv w:val="1"/>
      <w:marLeft w:val="0"/>
      <w:marRight w:val="0"/>
      <w:marTop w:val="0"/>
      <w:marBottom w:val="0"/>
      <w:divBdr>
        <w:top w:val="none" w:sz="0" w:space="0" w:color="auto"/>
        <w:left w:val="none" w:sz="0" w:space="0" w:color="auto"/>
        <w:bottom w:val="none" w:sz="0" w:space="0" w:color="auto"/>
        <w:right w:val="none" w:sz="0" w:space="0" w:color="auto"/>
      </w:divBdr>
    </w:div>
    <w:div w:id="1291864946">
      <w:bodyDiv w:val="1"/>
      <w:marLeft w:val="0"/>
      <w:marRight w:val="0"/>
      <w:marTop w:val="0"/>
      <w:marBottom w:val="0"/>
      <w:divBdr>
        <w:top w:val="none" w:sz="0" w:space="0" w:color="auto"/>
        <w:left w:val="none" w:sz="0" w:space="0" w:color="auto"/>
        <w:bottom w:val="none" w:sz="0" w:space="0" w:color="auto"/>
        <w:right w:val="none" w:sz="0" w:space="0" w:color="auto"/>
      </w:divBdr>
    </w:div>
    <w:div w:id="1293173897">
      <w:bodyDiv w:val="1"/>
      <w:marLeft w:val="0"/>
      <w:marRight w:val="0"/>
      <w:marTop w:val="0"/>
      <w:marBottom w:val="0"/>
      <w:divBdr>
        <w:top w:val="none" w:sz="0" w:space="0" w:color="auto"/>
        <w:left w:val="none" w:sz="0" w:space="0" w:color="auto"/>
        <w:bottom w:val="none" w:sz="0" w:space="0" w:color="auto"/>
        <w:right w:val="none" w:sz="0" w:space="0" w:color="auto"/>
      </w:divBdr>
    </w:div>
    <w:div w:id="1294866180">
      <w:bodyDiv w:val="1"/>
      <w:marLeft w:val="0"/>
      <w:marRight w:val="0"/>
      <w:marTop w:val="0"/>
      <w:marBottom w:val="0"/>
      <w:divBdr>
        <w:top w:val="none" w:sz="0" w:space="0" w:color="auto"/>
        <w:left w:val="none" w:sz="0" w:space="0" w:color="auto"/>
        <w:bottom w:val="none" w:sz="0" w:space="0" w:color="auto"/>
        <w:right w:val="none" w:sz="0" w:space="0" w:color="auto"/>
      </w:divBdr>
    </w:div>
    <w:div w:id="1296833600">
      <w:bodyDiv w:val="1"/>
      <w:marLeft w:val="0"/>
      <w:marRight w:val="0"/>
      <w:marTop w:val="0"/>
      <w:marBottom w:val="0"/>
      <w:divBdr>
        <w:top w:val="none" w:sz="0" w:space="0" w:color="auto"/>
        <w:left w:val="none" w:sz="0" w:space="0" w:color="auto"/>
        <w:bottom w:val="none" w:sz="0" w:space="0" w:color="auto"/>
        <w:right w:val="none" w:sz="0" w:space="0" w:color="auto"/>
      </w:divBdr>
    </w:div>
    <w:div w:id="1297223414">
      <w:bodyDiv w:val="1"/>
      <w:marLeft w:val="0"/>
      <w:marRight w:val="0"/>
      <w:marTop w:val="0"/>
      <w:marBottom w:val="0"/>
      <w:divBdr>
        <w:top w:val="none" w:sz="0" w:space="0" w:color="auto"/>
        <w:left w:val="none" w:sz="0" w:space="0" w:color="auto"/>
        <w:bottom w:val="none" w:sz="0" w:space="0" w:color="auto"/>
        <w:right w:val="none" w:sz="0" w:space="0" w:color="auto"/>
      </w:divBdr>
    </w:div>
    <w:div w:id="1297371226">
      <w:bodyDiv w:val="1"/>
      <w:marLeft w:val="0"/>
      <w:marRight w:val="0"/>
      <w:marTop w:val="0"/>
      <w:marBottom w:val="0"/>
      <w:divBdr>
        <w:top w:val="none" w:sz="0" w:space="0" w:color="auto"/>
        <w:left w:val="none" w:sz="0" w:space="0" w:color="auto"/>
        <w:bottom w:val="none" w:sz="0" w:space="0" w:color="auto"/>
        <w:right w:val="none" w:sz="0" w:space="0" w:color="auto"/>
      </w:divBdr>
    </w:div>
    <w:div w:id="1298799810">
      <w:bodyDiv w:val="1"/>
      <w:marLeft w:val="0"/>
      <w:marRight w:val="0"/>
      <w:marTop w:val="0"/>
      <w:marBottom w:val="0"/>
      <w:divBdr>
        <w:top w:val="none" w:sz="0" w:space="0" w:color="auto"/>
        <w:left w:val="none" w:sz="0" w:space="0" w:color="auto"/>
        <w:bottom w:val="none" w:sz="0" w:space="0" w:color="auto"/>
        <w:right w:val="none" w:sz="0" w:space="0" w:color="auto"/>
      </w:divBdr>
    </w:div>
    <w:div w:id="1299413256">
      <w:bodyDiv w:val="1"/>
      <w:marLeft w:val="0"/>
      <w:marRight w:val="0"/>
      <w:marTop w:val="0"/>
      <w:marBottom w:val="0"/>
      <w:divBdr>
        <w:top w:val="none" w:sz="0" w:space="0" w:color="auto"/>
        <w:left w:val="none" w:sz="0" w:space="0" w:color="auto"/>
        <w:bottom w:val="none" w:sz="0" w:space="0" w:color="auto"/>
        <w:right w:val="none" w:sz="0" w:space="0" w:color="auto"/>
      </w:divBdr>
    </w:div>
    <w:div w:id="1299413412">
      <w:bodyDiv w:val="1"/>
      <w:marLeft w:val="0"/>
      <w:marRight w:val="0"/>
      <w:marTop w:val="0"/>
      <w:marBottom w:val="0"/>
      <w:divBdr>
        <w:top w:val="none" w:sz="0" w:space="0" w:color="auto"/>
        <w:left w:val="none" w:sz="0" w:space="0" w:color="auto"/>
        <w:bottom w:val="none" w:sz="0" w:space="0" w:color="auto"/>
        <w:right w:val="none" w:sz="0" w:space="0" w:color="auto"/>
      </w:divBdr>
    </w:div>
    <w:div w:id="1300378388">
      <w:bodyDiv w:val="1"/>
      <w:marLeft w:val="0"/>
      <w:marRight w:val="0"/>
      <w:marTop w:val="0"/>
      <w:marBottom w:val="0"/>
      <w:divBdr>
        <w:top w:val="none" w:sz="0" w:space="0" w:color="auto"/>
        <w:left w:val="none" w:sz="0" w:space="0" w:color="auto"/>
        <w:bottom w:val="none" w:sz="0" w:space="0" w:color="auto"/>
        <w:right w:val="none" w:sz="0" w:space="0" w:color="auto"/>
      </w:divBdr>
    </w:div>
    <w:div w:id="1301883435">
      <w:bodyDiv w:val="1"/>
      <w:marLeft w:val="0"/>
      <w:marRight w:val="0"/>
      <w:marTop w:val="0"/>
      <w:marBottom w:val="0"/>
      <w:divBdr>
        <w:top w:val="none" w:sz="0" w:space="0" w:color="auto"/>
        <w:left w:val="none" w:sz="0" w:space="0" w:color="auto"/>
        <w:bottom w:val="none" w:sz="0" w:space="0" w:color="auto"/>
        <w:right w:val="none" w:sz="0" w:space="0" w:color="auto"/>
      </w:divBdr>
    </w:div>
    <w:div w:id="1302077306">
      <w:bodyDiv w:val="1"/>
      <w:marLeft w:val="0"/>
      <w:marRight w:val="0"/>
      <w:marTop w:val="0"/>
      <w:marBottom w:val="0"/>
      <w:divBdr>
        <w:top w:val="none" w:sz="0" w:space="0" w:color="auto"/>
        <w:left w:val="none" w:sz="0" w:space="0" w:color="auto"/>
        <w:bottom w:val="none" w:sz="0" w:space="0" w:color="auto"/>
        <w:right w:val="none" w:sz="0" w:space="0" w:color="auto"/>
      </w:divBdr>
    </w:div>
    <w:div w:id="1303079790">
      <w:bodyDiv w:val="1"/>
      <w:marLeft w:val="0"/>
      <w:marRight w:val="0"/>
      <w:marTop w:val="0"/>
      <w:marBottom w:val="0"/>
      <w:divBdr>
        <w:top w:val="none" w:sz="0" w:space="0" w:color="auto"/>
        <w:left w:val="none" w:sz="0" w:space="0" w:color="auto"/>
        <w:bottom w:val="none" w:sz="0" w:space="0" w:color="auto"/>
        <w:right w:val="none" w:sz="0" w:space="0" w:color="auto"/>
      </w:divBdr>
    </w:div>
    <w:div w:id="1303583803">
      <w:bodyDiv w:val="1"/>
      <w:marLeft w:val="0"/>
      <w:marRight w:val="0"/>
      <w:marTop w:val="0"/>
      <w:marBottom w:val="0"/>
      <w:divBdr>
        <w:top w:val="none" w:sz="0" w:space="0" w:color="auto"/>
        <w:left w:val="none" w:sz="0" w:space="0" w:color="auto"/>
        <w:bottom w:val="none" w:sz="0" w:space="0" w:color="auto"/>
        <w:right w:val="none" w:sz="0" w:space="0" w:color="auto"/>
      </w:divBdr>
    </w:div>
    <w:div w:id="1304895300">
      <w:bodyDiv w:val="1"/>
      <w:marLeft w:val="0"/>
      <w:marRight w:val="0"/>
      <w:marTop w:val="0"/>
      <w:marBottom w:val="0"/>
      <w:divBdr>
        <w:top w:val="none" w:sz="0" w:space="0" w:color="auto"/>
        <w:left w:val="none" w:sz="0" w:space="0" w:color="auto"/>
        <w:bottom w:val="none" w:sz="0" w:space="0" w:color="auto"/>
        <w:right w:val="none" w:sz="0" w:space="0" w:color="auto"/>
      </w:divBdr>
    </w:div>
    <w:div w:id="1304919980">
      <w:bodyDiv w:val="1"/>
      <w:marLeft w:val="0"/>
      <w:marRight w:val="0"/>
      <w:marTop w:val="0"/>
      <w:marBottom w:val="0"/>
      <w:divBdr>
        <w:top w:val="none" w:sz="0" w:space="0" w:color="auto"/>
        <w:left w:val="none" w:sz="0" w:space="0" w:color="auto"/>
        <w:bottom w:val="none" w:sz="0" w:space="0" w:color="auto"/>
        <w:right w:val="none" w:sz="0" w:space="0" w:color="auto"/>
      </w:divBdr>
    </w:div>
    <w:div w:id="1305625439">
      <w:bodyDiv w:val="1"/>
      <w:marLeft w:val="0"/>
      <w:marRight w:val="0"/>
      <w:marTop w:val="0"/>
      <w:marBottom w:val="0"/>
      <w:divBdr>
        <w:top w:val="none" w:sz="0" w:space="0" w:color="auto"/>
        <w:left w:val="none" w:sz="0" w:space="0" w:color="auto"/>
        <w:bottom w:val="none" w:sz="0" w:space="0" w:color="auto"/>
        <w:right w:val="none" w:sz="0" w:space="0" w:color="auto"/>
      </w:divBdr>
    </w:div>
    <w:div w:id="1307903891">
      <w:bodyDiv w:val="1"/>
      <w:marLeft w:val="0"/>
      <w:marRight w:val="0"/>
      <w:marTop w:val="0"/>
      <w:marBottom w:val="0"/>
      <w:divBdr>
        <w:top w:val="none" w:sz="0" w:space="0" w:color="auto"/>
        <w:left w:val="none" w:sz="0" w:space="0" w:color="auto"/>
        <w:bottom w:val="none" w:sz="0" w:space="0" w:color="auto"/>
        <w:right w:val="none" w:sz="0" w:space="0" w:color="auto"/>
      </w:divBdr>
    </w:div>
    <w:div w:id="1309288892">
      <w:bodyDiv w:val="1"/>
      <w:marLeft w:val="0"/>
      <w:marRight w:val="0"/>
      <w:marTop w:val="0"/>
      <w:marBottom w:val="0"/>
      <w:divBdr>
        <w:top w:val="none" w:sz="0" w:space="0" w:color="auto"/>
        <w:left w:val="none" w:sz="0" w:space="0" w:color="auto"/>
        <w:bottom w:val="none" w:sz="0" w:space="0" w:color="auto"/>
        <w:right w:val="none" w:sz="0" w:space="0" w:color="auto"/>
      </w:divBdr>
    </w:div>
    <w:div w:id="1311864514">
      <w:bodyDiv w:val="1"/>
      <w:marLeft w:val="0"/>
      <w:marRight w:val="0"/>
      <w:marTop w:val="0"/>
      <w:marBottom w:val="0"/>
      <w:divBdr>
        <w:top w:val="none" w:sz="0" w:space="0" w:color="auto"/>
        <w:left w:val="none" w:sz="0" w:space="0" w:color="auto"/>
        <w:bottom w:val="none" w:sz="0" w:space="0" w:color="auto"/>
        <w:right w:val="none" w:sz="0" w:space="0" w:color="auto"/>
      </w:divBdr>
    </w:div>
    <w:div w:id="1311977858">
      <w:bodyDiv w:val="1"/>
      <w:marLeft w:val="0"/>
      <w:marRight w:val="0"/>
      <w:marTop w:val="0"/>
      <w:marBottom w:val="0"/>
      <w:divBdr>
        <w:top w:val="none" w:sz="0" w:space="0" w:color="auto"/>
        <w:left w:val="none" w:sz="0" w:space="0" w:color="auto"/>
        <w:bottom w:val="none" w:sz="0" w:space="0" w:color="auto"/>
        <w:right w:val="none" w:sz="0" w:space="0" w:color="auto"/>
      </w:divBdr>
    </w:div>
    <w:div w:id="1312519537">
      <w:bodyDiv w:val="1"/>
      <w:marLeft w:val="0"/>
      <w:marRight w:val="0"/>
      <w:marTop w:val="0"/>
      <w:marBottom w:val="0"/>
      <w:divBdr>
        <w:top w:val="none" w:sz="0" w:space="0" w:color="auto"/>
        <w:left w:val="none" w:sz="0" w:space="0" w:color="auto"/>
        <w:bottom w:val="none" w:sz="0" w:space="0" w:color="auto"/>
        <w:right w:val="none" w:sz="0" w:space="0" w:color="auto"/>
      </w:divBdr>
    </w:div>
    <w:div w:id="1313674599">
      <w:bodyDiv w:val="1"/>
      <w:marLeft w:val="0"/>
      <w:marRight w:val="0"/>
      <w:marTop w:val="0"/>
      <w:marBottom w:val="0"/>
      <w:divBdr>
        <w:top w:val="none" w:sz="0" w:space="0" w:color="auto"/>
        <w:left w:val="none" w:sz="0" w:space="0" w:color="auto"/>
        <w:bottom w:val="none" w:sz="0" w:space="0" w:color="auto"/>
        <w:right w:val="none" w:sz="0" w:space="0" w:color="auto"/>
      </w:divBdr>
    </w:div>
    <w:div w:id="1314993699">
      <w:bodyDiv w:val="1"/>
      <w:marLeft w:val="0"/>
      <w:marRight w:val="0"/>
      <w:marTop w:val="0"/>
      <w:marBottom w:val="0"/>
      <w:divBdr>
        <w:top w:val="none" w:sz="0" w:space="0" w:color="auto"/>
        <w:left w:val="none" w:sz="0" w:space="0" w:color="auto"/>
        <w:bottom w:val="none" w:sz="0" w:space="0" w:color="auto"/>
        <w:right w:val="none" w:sz="0" w:space="0" w:color="auto"/>
      </w:divBdr>
    </w:div>
    <w:div w:id="1315990737">
      <w:bodyDiv w:val="1"/>
      <w:marLeft w:val="0"/>
      <w:marRight w:val="0"/>
      <w:marTop w:val="0"/>
      <w:marBottom w:val="0"/>
      <w:divBdr>
        <w:top w:val="none" w:sz="0" w:space="0" w:color="auto"/>
        <w:left w:val="none" w:sz="0" w:space="0" w:color="auto"/>
        <w:bottom w:val="none" w:sz="0" w:space="0" w:color="auto"/>
        <w:right w:val="none" w:sz="0" w:space="0" w:color="auto"/>
      </w:divBdr>
    </w:div>
    <w:div w:id="1316295136">
      <w:bodyDiv w:val="1"/>
      <w:marLeft w:val="0"/>
      <w:marRight w:val="0"/>
      <w:marTop w:val="0"/>
      <w:marBottom w:val="0"/>
      <w:divBdr>
        <w:top w:val="none" w:sz="0" w:space="0" w:color="auto"/>
        <w:left w:val="none" w:sz="0" w:space="0" w:color="auto"/>
        <w:bottom w:val="none" w:sz="0" w:space="0" w:color="auto"/>
        <w:right w:val="none" w:sz="0" w:space="0" w:color="auto"/>
      </w:divBdr>
    </w:div>
    <w:div w:id="1316645734">
      <w:bodyDiv w:val="1"/>
      <w:marLeft w:val="0"/>
      <w:marRight w:val="0"/>
      <w:marTop w:val="0"/>
      <w:marBottom w:val="0"/>
      <w:divBdr>
        <w:top w:val="none" w:sz="0" w:space="0" w:color="auto"/>
        <w:left w:val="none" w:sz="0" w:space="0" w:color="auto"/>
        <w:bottom w:val="none" w:sz="0" w:space="0" w:color="auto"/>
        <w:right w:val="none" w:sz="0" w:space="0" w:color="auto"/>
      </w:divBdr>
    </w:div>
    <w:div w:id="1316686204">
      <w:bodyDiv w:val="1"/>
      <w:marLeft w:val="0"/>
      <w:marRight w:val="0"/>
      <w:marTop w:val="0"/>
      <w:marBottom w:val="0"/>
      <w:divBdr>
        <w:top w:val="none" w:sz="0" w:space="0" w:color="auto"/>
        <w:left w:val="none" w:sz="0" w:space="0" w:color="auto"/>
        <w:bottom w:val="none" w:sz="0" w:space="0" w:color="auto"/>
        <w:right w:val="none" w:sz="0" w:space="0" w:color="auto"/>
      </w:divBdr>
    </w:div>
    <w:div w:id="1319001060">
      <w:bodyDiv w:val="1"/>
      <w:marLeft w:val="0"/>
      <w:marRight w:val="0"/>
      <w:marTop w:val="0"/>
      <w:marBottom w:val="0"/>
      <w:divBdr>
        <w:top w:val="none" w:sz="0" w:space="0" w:color="auto"/>
        <w:left w:val="none" w:sz="0" w:space="0" w:color="auto"/>
        <w:bottom w:val="none" w:sz="0" w:space="0" w:color="auto"/>
        <w:right w:val="none" w:sz="0" w:space="0" w:color="auto"/>
      </w:divBdr>
    </w:div>
    <w:div w:id="1320385598">
      <w:bodyDiv w:val="1"/>
      <w:marLeft w:val="0"/>
      <w:marRight w:val="0"/>
      <w:marTop w:val="0"/>
      <w:marBottom w:val="0"/>
      <w:divBdr>
        <w:top w:val="none" w:sz="0" w:space="0" w:color="auto"/>
        <w:left w:val="none" w:sz="0" w:space="0" w:color="auto"/>
        <w:bottom w:val="none" w:sz="0" w:space="0" w:color="auto"/>
        <w:right w:val="none" w:sz="0" w:space="0" w:color="auto"/>
      </w:divBdr>
    </w:div>
    <w:div w:id="1321077022">
      <w:bodyDiv w:val="1"/>
      <w:marLeft w:val="0"/>
      <w:marRight w:val="0"/>
      <w:marTop w:val="0"/>
      <w:marBottom w:val="0"/>
      <w:divBdr>
        <w:top w:val="none" w:sz="0" w:space="0" w:color="auto"/>
        <w:left w:val="none" w:sz="0" w:space="0" w:color="auto"/>
        <w:bottom w:val="none" w:sz="0" w:space="0" w:color="auto"/>
        <w:right w:val="none" w:sz="0" w:space="0" w:color="auto"/>
      </w:divBdr>
    </w:div>
    <w:div w:id="1324432806">
      <w:bodyDiv w:val="1"/>
      <w:marLeft w:val="0"/>
      <w:marRight w:val="0"/>
      <w:marTop w:val="0"/>
      <w:marBottom w:val="0"/>
      <w:divBdr>
        <w:top w:val="none" w:sz="0" w:space="0" w:color="auto"/>
        <w:left w:val="none" w:sz="0" w:space="0" w:color="auto"/>
        <w:bottom w:val="none" w:sz="0" w:space="0" w:color="auto"/>
        <w:right w:val="none" w:sz="0" w:space="0" w:color="auto"/>
      </w:divBdr>
    </w:div>
    <w:div w:id="1326012301">
      <w:bodyDiv w:val="1"/>
      <w:marLeft w:val="0"/>
      <w:marRight w:val="0"/>
      <w:marTop w:val="0"/>
      <w:marBottom w:val="0"/>
      <w:divBdr>
        <w:top w:val="none" w:sz="0" w:space="0" w:color="auto"/>
        <w:left w:val="none" w:sz="0" w:space="0" w:color="auto"/>
        <w:bottom w:val="none" w:sz="0" w:space="0" w:color="auto"/>
        <w:right w:val="none" w:sz="0" w:space="0" w:color="auto"/>
      </w:divBdr>
    </w:div>
    <w:div w:id="1329481017">
      <w:bodyDiv w:val="1"/>
      <w:marLeft w:val="0"/>
      <w:marRight w:val="0"/>
      <w:marTop w:val="0"/>
      <w:marBottom w:val="0"/>
      <w:divBdr>
        <w:top w:val="none" w:sz="0" w:space="0" w:color="auto"/>
        <w:left w:val="none" w:sz="0" w:space="0" w:color="auto"/>
        <w:bottom w:val="none" w:sz="0" w:space="0" w:color="auto"/>
        <w:right w:val="none" w:sz="0" w:space="0" w:color="auto"/>
      </w:divBdr>
    </w:div>
    <w:div w:id="1329601780">
      <w:bodyDiv w:val="1"/>
      <w:marLeft w:val="0"/>
      <w:marRight w:val="0"/>
      <w:marTop w:val="0"/>
      <w:marBottom w:val="0"/>
      <w:divBdr>
        <w:top w:val="none" w:sz="0" w:space="0" w:color="auto"/>
        <w:left w:val="none" w:sz="0" w:space="0" w:color="auto"/>
        <w:bottom w:val="none" w:sz="0" w:space="0" w:color="auto"/>
        <w:right w:val="none" w:sz="0" w:space="0" w:color="auto"/>
      </w:divBdr>
    </w:div>
    <w:div w:id="1330979921">
      <w:bodyDiv w:val="1"/>
      <w:marLeft w:val="0"/>
      <w:marRight w:val="0"/>
      <w:marTop w:val="0"/>
      <w:marBottom w:val="0"/>
      <w:divBdr>
        <w:top w:val="none" w:sz="0" w:space="0" w:color="auto"/>
        <w:left w:val="none" w:sz="0" w:space="0" w:color="auto"/>
        <w:bottom w:val="none" w:sz="0" w:space="0" w:color="auto"/>
        <w:right w:val="none" w:sz="0" w:space="0" w:color="auto"/>
      </w:divBdr>
    </w:div>
    <w:div w:id="1331567768">
      <w:bodyDiv w:val="1"/>
      <w:marLeft w:val="0"/>
      <w:marRight w:val="0"/>
      <w:marTop w:val="0"/>
      <w:marBottom w:val="0"/>
      <w:divBdr>
        <w:top w:val="none" w:sz="0" w:space="0" w:color="auto"/>
        <w:left w:val="none" w:sz="0" w:space="0" w:color="auto"/>
        <w:bottom w:val="none" w:sz="0" w:space="0" w:color="auto"/>
        <w:right w:val="none" w:sz="0" w:space="0" w:color="auto"/>
      </w:divBdr>
    </w:div>
    <w:div w:id="1333099754">
      <w:bodyDiv w:val="1"/>
      <w:marLeft w:val="0"/>
      <w:marRight w:val="0"/>
      <w:marTop w:val="0"/>
      <w:marBottom w:val="0"/>
      <w:divBdr>
        <w:top w:val="none" w:sz="0" w:space="0" w:color="auto"/>
        <w:left w:val="none" w:sz="0" w:space="0" w:color="auto"/>
        <w:bottom w:val="none" w:sz="0" w:space="0" w:color="auto"/>
        <w:right w:val="none" w:sz="0" w:space="0" w:color="auto"/>
      </w:divBdr>
    </w:div>
    <w:div w:id="1334186425">
      <w:bodyDiv w:val="1"/>
      <w:marLeft w:val="0"/>
      <w:marRight w:val="0"/>
      <w:marTop w:val="0"/>
      <w:marBottom w:val="0"/>
      <w:divBdr>
        <w:top w:val="none" w:sz="0" w:space="0" w:color="auto"/>
        <w:left w:val="none" w:sz="0" w:space="0" w:color="auto"/>
        <w:bottom w:val="none" w:sz="0" w:space="0" w:color="auto"/>
        <w:right w:val="none" w:sz="0" w:space="0" w:color="auto"/>
      </w:divBdr>
    </w:div>
    <w:div w:id="1334214102">
      <w:bodyDiv w:val="1"/>
      <w:marLeft w:val="0"/>
      <w:marRight w:val="0"/>
      <w:marTop w:val="0"/>
      <w:marBottom w:val="0"/>
      <w:divBdr>
        <w:top w:val="none" w:sz="0" w:space="0" w:color="auto"/>
        <w:left w:val="none" w:sz="0" w:space="0" w:color="auto"/>
        <w:bottom w:val="none" w:sz="0" w:space="0" w:color="auto"/>
        <w:right w:val="none" w:sz="0" w:space="0" w:color="auto"/>
      </w:divBdr>
    </w:div>
    <w:div w:id="1334990890">
      <w:bodyDiv w:val="1"/>
      <w:marLeft w:val="0"/>
      <w:marRight w:val="0"/>
      <w:marTop w:val="0"/>
      <w:marBottom w:val="0"/>
      <w:divBdr>
        <w:top w:val="none" w:sz="0" w:space="0" w:color="auto"/>
        <w:left w:val="none" w:sz="0" w:space="0" w:color="auto"/>
        <w:bottom w:val="none" w:sz="0" w:space="0" w:color="auto"/>
        <w:right w:val="none" w:sz="0" w:space="0" w:color="auto"/>
      </w:divBdr>
    </w:div>
    <w:div w:id="1335493603">
      <w:bodyDiv w:val="1"/>
      <w:marLeft w:val="0"/>
      <w:marRight w:val="0"/>
      <w:marTop w:val="0"/>
      <w:marBottom w:val="0"/>
      <w:divBdr>
        <w:top w:val="none" w:sz="0" w:space="0" w:color="auto"/>
        <w:left w:val="none" w:sz="0" w:space="0" w:color="auto"/>
        <w:bottom w:val="none" w:sz="0" w:space="0" w:color="auto"/>
        <w:right w:val="none" w:sz="0" w:space="0" w:color="auto"/>
      </w:divBdr>
    </w:div>
    <w:div w:id="1335766368">
      <w:bodyDiv w:val="1"/>
      <w:marLeft w:val="0"/>
      <w:marRight w:val="0"/>
      <w:marTop w:val="0"/>
      <w:marBottom w:val="0"/>
      <w:divBdr>
        <w:top w:val="none" w:sz="0" w:space="0" w:color="auto"/>
        <w:left w:val="none" w:sz="0" w:space="0" w:color="auto"/>
        <w:bottom w:val="none" w:sz="0" w:space="0" w:color="auto"/>
        <w:right w:val="none" w:sz="0" w:space="0" w:color="auto"/>
      </w:divBdr>
    </w:div>
    <w:div w:id="1335835812">
      <w:bodyDiv w:val="1"/>
      <w:marLeft w:val="0"/>
      <w:marRight w:val="0"/>
      <w:marTop w:val="0"/>
      <w:marBottom w:val="0"/>
      <w:divBdr>
        <w:top w:val="none" w:sz="0" w:space="0" w:color="auto"/>
        <w:left w:val="none" w:sz="0" w:space="0" w:color="auto"/>
        <w:bottom w:val="none" w:sz="0" w:space="0" w:color="auto"/>
        <w:right w:val="none" w:sz="0" w:space="0" w:color="auto"/>
      </w:divBdr>
    </w:div>
    <w:div w:id="1337000433">
      <w:bodyDiv w:val="1"/>
      <w:marLeft w:val="0"/>
      <w:marRight w:val="0"/>
      <w:marTop w:val="0"/>
      <w:marBottom w:val="0"/>
      <w:divBdr>
        <w:top w:val="none" w:sz="0" w:space="0" w:color="auto"/>
        <w:left w:val="none" w:sz="0" w:space="0" w:color="auto"/>
        <w:bottom w:val="none" w:sz="0" w:space="0" w:color="auto"/>
        <w:right w:val="none" w:sz="0" w:space="0" w:color="auto"/>
      </w:divBdr>
    </w:div>
    <w:div w:id="1337031093">
      <w:bodyDiv w:val="1"/>
      <w:marLeft w:val="0"/>
      <w:marRight w:val="0"/>
      <w:marTop w:val="0"/>
      <w:marBottom w:val="0"/>
      <w:divBdr>
        <w:top w:val="none" w:sz="0" w:space="0" w:color="auto"/>
        <w:left w:val="none" w:sz="0" w:space="0" w:color="auto"/>
        <w:bottom w:val="none" w:sz="0" w:space="0" w:color="auto"/>
        <w:right w:val="none" w:sz="0" w:space="0" w:color="auto"/>
      </w:divBdr>
    </w:div>
    <w:div w:id="1337420383">
      <w:bodyDiv w:val="1"/>
      <w:marLeft w:val="0"/>
      <w:marRight w:val="0"/>
      <w:marTop w:val="0"/>
      <w:marBottom w:val="0"/>
      <w:divBdr>
        <w:top w:val="none" w:sz="0" w:space="0" w:color="auto"/>
        <w:left w:val="none" w:sz="0" w:space="0" w:color="auto"/>
        <w:bottom w:val="none" w:sz="0" w:space="0" w:color="auto"/>
        <w:right w:val="none" w:sz="0" w:space="0" w:color="auto"/>
      </w:divBdr>
    </w:div>
    <w:div w:id="1337541212">
      <w:bodyDiv w:val="1"/>
      <w:marLeft w:val="0"/>
      <w:marRight w:val="0"/>
      <w:marTop w:val="0"/>
      <w:marBottom w:val="0"/>
      <w:divBdr>
        <w:top w:val="none" w:sz="0" w:space="0" w:color="auto"/>
        <w:left w:val="none" w:sz="0" w:space="0" w:color="auto"/>
        <w:bottom w:val="none" w:sz="0" w:space="0" w:color="auto"/>
        <w:right w:val="none" w:sz="0" w:space="0" w:color="auto"/>
      </w:divBdr>
    </w:div>
    <w:div w:id="1339038944">
      <w:bodyDiv w:val="1"/>
      <w:marLeft w:val="0"/>
      <w:marRight w:val="0"/>
      <w:marTop w:val="0"/>
      <w:marBottom w:val="0"/>
      <w:divBdr>
        <w:top w:val="none" w:sz="0" w:space="0" w:color="auto"/>
        <w:left w:val="none" w:sz="0" w:space="0" w:color="auto"/>
        <w:bottom w:val="none" w:sz="0" w:space="0" w:color="auto"/>
        <w:right w:val="none" w:sz="0" w:space="0" w:color="auto"/>
      </w:divBdr>
    </w:div>
    <w:div w:id="1341740035">
      <w:bodyDiv w:val="1"/>
      <w:marLeft w:val="0"/>
      <w:marRight w:val="0"/>
      <w:marTop w:val="0"/>
      <w:marBottom w:val="0"/>
      <w:divBdr>
        <w:top w:val="none" w:sz="0" w:space="0" w:color="auto"/>
        <w:left w:val="none" w:sz="0" w:space="0" w:color="auto"/>
        <w:bottom w:val="none" w:sz="0" w:space="0" w:color="auto"/>
        <w:right w:val="none" w:sz="0" w:space="0" w:color="auto"/>
      </w:divBdr>
    </w:div>
    <w:div w:id="1343044120">
      <w:bodyDiv w:val="1"/>
      <w:marLeft w:val="0"/>
      <w:marRight w:val="0"/>
      <w:marTop w:val="0"/>
      <w:marBottom w:val="0"/>
      <w:divBdr>
        <w:top w:val="none" w:sz="0" w:space="0" w:color="auto"/>
        <w:left w:val="none" w:sz="0" w:space="0" w:color="auto"/>
        <w:bottom w:val="none" w:sz="0" w:space="0" w:color="auto"/>
        <w:right w:val="none" w:sz="0" w:space="0" w:color="auto"/>
      </w:divBdr>
    </w:div>
    <w:div w:id="1343705446">
      <w:bodyDiv w:val="1"/>
      <w:marLeft w:val="0"/>
      <w:marRight w:val="0"/>
      <w:marTop w:val="0"/>
      <w:marBottom w:val="0"/>
      <w:divBdr>
        <w:top w:val="none" w:sz="0" w:space="0" w:color="auto"/>
        <w:left w:val="none" w:sz="0" w:space="0" w:color="auto"/>
        <w:bottom w:val="none" w:sz="0" w:space="0" w:color="auto"/>
        <w:right w:val="none" w:sz="0" w:space="0" w:color="auto"/>
      </w:divBdr>
    </w:div>
    <w:div w:id="1344282635">
      <w:bodyDiv w:val="1"/>
      <w:marLeft w:val="0"/>
      <w:marRight w:val="0"/>
      <w:marTop w:val="0"/>
      <w:marBottom w:val="0"/>
      <w:divBdr>
        <w:top w:val="none" w:sz="0" w:space="0" w:color="auto"/>
        <w:left w:val="none" w:sz="0" w:space="0" w:color="auto"/>
        <w:bottom w:val="none" w:sz="0" w:space="0" w:color="auto"/>
        <w:right w:val="none" w:sz="0" w:space="0" w:color="auto"/>
      </w:divBdr>
    </w:div>
    <w:div w:id="1345324336">
      <w:bodyDiv w:val="1"/>
      <w:marLeft w:val="0"/>
      <w:marRight w:val="0"/>
      <w:marTop w:val="0"/>
      <w:marBottom w:val="0"/>
      <w:divBdr>
        <w:top w:val="none" w:sz="0" w:space="0" w:color="auto"/>
        <w:left w:val="none" w:sz="0" w:space="0" w:color="auto"/>
        <w:bottom w:val="none" w:sz="0" w:space="0" w:color="auto"/>
        <w:right w:val="none" w:sz="0" w:space="0" w:color="auto"/>
      </w:divBdr>
    </w:div>
    <w:div w:id="1345592990">
      <w:bodyDiv w:val="1"/>
      <w:marLeft w:val="0"/>
      <w:marRight w:val="0"/>
      <w:marTop w:val="0"/>
      <w:marBottom w:val="0"/>
      <w:divBdr>
        <w:top w:val="none" w:sz="0" w:space="0" w:color="auto"/>
        <w:left w:val="none" w:sz="0" w:space="0" w:color="auto"/>
        <w:bottom w:val="none" w:sz="0" w:space="0" w:color="auto"/>
        <w:right w:val="none" w:sz="0" w:space="0" w:color="auto"/>
      </w:divBdr>
    </w:div>
    <w:div w:id="1345594738">
      <w:bodyDiv w:val="1"/>
      <w:marLeft w:val="0"/>
      <w:marRight w:val="0"/>
      <w:marTop w:val="0"/>
      <w:marBottom w:val="0"/>
      <w:divBdr>
        <w:top w:val="none" w:sz="0" w:space="0" w:color="auto"/>
        <w:left w:val="none" w:sz="0" w:space="0" w:color="auto"/>
        <w:bottom w:val="none" w:sz="0" w:space="0" w:color="auto"/>
        <w:right w:val="none" w:sz="0" w:space="0" w:color="auto"/>
      </w:divBdr>
    </w:div>
    <w:div w:id="1345863541">
      <w:bodyDiv w:val="1"/>
      <w:marLeft w:val="0"/>
      <w:marRight w:val="0"/>
      <w:marTop w:val="0"/>
      <w:marBottom w:val="0"/>
      <w:divBdr>
        <w:top w:val="none" w:sz="0" w:space="0" w:color="auto"/>
        <w:left w:val="none" w:sz="0" w:space="0" w:color="auto"/>
        <w:bottom w:val="none" w:sz="0" w:space="0" w:color="auto"/>
        <w:right w:val="none" w:sz="0" w:space="0" w:color="auto"/>
      </w:divBdr>
    </w:div>
    <w:div w:id="1346636579">
      <w:bodyDiv w:val="1"/>
      <w:marLeft w:val="0"/>
      <w:marRight w:val="0"/>
      <w:marTop w:val="0"/>
      <w:marBottom w:val="0"/>
      <w:divBdr>
        <w:top w:val="none" w:sz="0" w:space="0" w:color="auto"/>
        <w:left w:val="none" w:sz="0" w:space="0" w:color="auto"/>
        <w:bottom w:val="none" w:sz="0" w:space="0" w:color="auto"/>
        <w:right w:val="none" w:sz="0" w:space="0" w:color="auto"/>
      </w:divBdr>
    </w:div>
    <w:div w:id="1346706375">
      <w:bodyDiv w:val="1"/>
      <w:marLeft w:val="0"/>
      <w:marRight w:val="0"/>
      <w:marTop w:val="0"/>
      <w:marBottom w:val="0"/>
      <w:divBdr>
        <w:top w:val="none" w:sz="0" w:space="0" w:color="auto"/>
        <w:left w:val="none" w:sz="0" w:space="0" w:color="auto"/>
        <w:bottom w:val="none" w:sz="0" w:space="0" w:color="auto"/>
        <w:right w:val="none" w:sz="0" w:space="0" w:color="auto"/>
      </w:divBdr>
    </w:div>
    <w:div w:id="1348092517">
      <w:bodyDiv w:val="1"/>
      <w:marLeft w:val="0"/>
      <w:marRight w:val="0"/>
      <w:marTop w:val="0"/>
      <w:marBottom w:val="0"/>
      <w:divBdr>
        <w:top w:val="none" w:sz="0" w:space="0" w:color="auto"/>
        <w:left w:val="none" w:sz="0" w:space="0" w:color="auto"/>
        <w:bottom w:val="none" w:sz="0" w:space="0" w:color="auto"/>
        <w:right w:val="none" w:sz="0" w:space="0" w:color="auto"/>
      </w:divBdr>
    </w:div>
    <w:div w:id="1348945741">
      <w:bodyDiv w:val="1"/>
      <w:marLeft w:val="0"/>
      <w:marRight w:val="0"/>
      <w:marTop w:val="0"/>
      <w:marBottom w:val="0"/>
      <w:divBdr>
        <w:top w:val="none" w:sz="0" w:space="0" w:color="auto"/>
        <w:left w:val="none" w:sz="0" w:space="0" w:color="auto"/>
        <w:bottom w:val="none" w:sz="0" w:space="0" w:color="auto"/>
        <w:right w:val="none" w:sz="0" w:space="0" w:color="auto"/>
      </w:divBdr>
    </w:div>
    <w:div w:id="1349214300">
      <w:bodyDiv w:val="1"/>
      <w:marLeft w:val="0"/>
      <w:marRight w:val="0"/>
      <w:marTop w:val="0"/>
      <w:marBottom w:val="0"/>
      <w:divBdr>
        <w:top w:val="none" w:sz="0" w:space="0" w:color="auto"/>
        <w:left w:val="none" w:sz="0" w:space="0" w:color="auto"/>
        <w:bottom w:val="none" w:sz="0" w:space="0" w:color="auto"/>
        <w:right w:val="none" w:sz="0" w:space="0" w:color="auto"/>
      </w:divBdr>
    </w:div>
    <w:div w:id="1349721164">
      <w:bodyDiv w:val="1"/>
      <w:marLeft w:val="0"/>
      <w:marRight w:val="0"/>
      <w:marTop w:val="0"/>
      <w:marBottom w:val="0"/>
      <w:divBdr>
        <w:top w:val="none" w:sz="0" w:space="0" w:color="auto"/>
        <w:left w:val="none" w:sz="0" w:space="0" w:color="auto"/>
        <w:bottom w:val="none" w:sz="0" w:space="0" w:color="auto"/>
        <w:right w:val="none" w:sz="0" w:space="0" w:color="auto"/>
      </w:divBdr>
    </w:div>
    <w:div w:id="1351418119">
      <w:bodyDiv w:val="1"/>
      <w:marLeft w:val="0"/>
      <w:marRight w:val="0"/>
      <w:marTop w:val="0"/>
      <w:marBottom w:val="0"/>
      <w:divBdr>
        <w:top w:val="none" w:sz="0" w:space="0" w:color="auto"/>
        <w:left w:val="none" w:sz="0" w:space="0" w:color="auto"/>
        <w:bottom w:val="none" w:sz="0" w:space="0" w:color="auto"/>
        <w:right w:val="none" w:sz="0" w:space="0" w:color="auto"/>
      </w:divBdr>
    </w:div>
    <w:div w:id="1352494969">
      <w:bodyDiv w:val="1"/>
      <w:marLeft w:val="0"/>
      <w:marRight w:val="0"/>
      <w:marTop w:val="0"/>
      <w:marBottom w:val="0"/>
      <w:divBdr>
        <w:top w:val="none" w:sz="0" w:space="0" w:color="auto"/>
        <w:left w:val="none" w:sz="0" w:space="0" w:color="auto"/>
        <w:bottom w:val="none" w:sz="0" w:space="0" w:color="auto"/>
        <w:right w:val="none" w:sz="0" w:space="0" w:color="auto"/>
      </w:divBdr>
    </w:div>
    <w:div w:id="1354959023">
      <w:bodyDiv w:val="1"/>
      <w:marLeft w:val="0"/>
      <w:marRight w:val="0"/>
      <w:marTop w:val="0"/>
      <w:marBottom w:val="0"/>
      <w:divBdr>
        <w:top w:val="none" w:sz="0" w:space="0" w:color="auto"/>
        <w:left w:val="none" w:sz="0" w:space="0" w:color="auto"/>
        <w:bottom w:val="none" w:sz="0" w:space="0" w:color="auto"/>
        <w:right w:val="none" w:sz="0" w:space="0" w:color="auto"/>
      </w:divBdr>
    </w:div>
    <w:div w:id="1355493479">
      <w:bodyDiv w:val="1"/>
      <w:marLeft w:val="0"/>
      <w:marRight w:val="0"/>
      <w:marTop w:val="0"/>
      <w:marBottom w:val="0"/>
      <w:divBdr>
        <w:top w:val="none" w:sz="0" w:space="0" w:color="auto"/>
        <w:left w:val="none" w:sz="0" w:space="0" w:color="auto"/>
        <w:bottom w:val="none" w:sz="0" w:space="0" w:color="auto"/>
        <w:right w:val="none" w:sz="0" w:space="0" w:color="auto"/>
      </w:divBdr>
    </w:div>
    <w:div w:id="1355691654">
      <w:bodyDiv w:val="1"/>
      <w:marLeft w:val="0"/>
      <w:marRight w:val="0"/>
      <w:marTop w:val="0"/>
      <w:marBottom w:val="0"/>
      <w:divBdr>
        <w:top w:val="none" w:sz="0" w:space="0" w:color="auto"/>
        <w:left w:val="none" w:sz="0" w:space="0" w:color="auto"/>
        <w:bottom w:val="none" w:sz="0" w:space="0" w:color="auto"/>
        <w:right w:val="none" w:sz="0" w:space="0" w:color="auto"/>
      </w:divBdr>
    </w:div>
    <w:div w:id="1356152540">
      <w:bodyDiv w:val="1"/>
      <w:marLeft w:val="0"/>
      <w:marRight w:val="0"/>
      <w:marTop w:val="0"/>
      <w:marBottom w:val="0"/>
      <w:divBdr>
        <w:top w:val="none" w:sz="0" w:space="0" w:color="auto"/>
        <w:left w:val="none" w:sz="0" w:space="0" w:color="auto"/>
        <w:bottom w:val="none" w:sz="0" w:space="0" w:color="auto"/>
        <w:right w:val="none" w:sz="0" w:space="0" w:color="auto"/>
      </w:divBdr>
    </w:div>
    <w:div w:id="1357119750">
      <w:bodyDiv w:val="1"/>
      <w:marLeft w:val="0"/>
      <w:marRight w:val="0"/>
      <w:marTop w:val="0"/>
      <w:marBottom w:val="0"/>
      <w:divBdr>
        <w:top w:val="none" w:sz="0" w:space="0" w:color="auto"/>
        <w:left w:val="none" w:sz="0" w:space="0" w:color="auto"/>
        <w:bottom w:val="none" w:sz="0" w:space="0" w:color="auto"/>
        <w:right w:val="none" w:sz="0" w:space="0" w:color="auto"/>
      </w:divBdr>
    </w:div>
    <w:div w:id="1357459178">
      <w:bodyDiv w:val="1"/>
      <w:marLeft w:val="0"/>
      <w:marRight w:val="0"/>
      <w:marTop w:val="0"/>
      <w:marBottom w:val="0"/>
      <w:divBdr>
        <w:top w:val="none" w:sz="0" w:space="0" w:color="auto"/>
        <w:left w:val="none" w:sz="0" w:space="0" w:color="auto"/>
        <w:bottom w:val="none" w:sz="0" w:space="0" w:color="auto"/>
        <w:right w:val="none" w:sz="0" w:space="0" w:color="auto"/>
      </w:divBdr>
    </w:div>
    <w:div w:id="1358307838">
      <w:bodyDiv w:val="1"/>
      <w:marLeft w:val="0"/>
      <w:marRight w:val="0"/>
      <w:marTop w:val="0"/>
      <w:marBottom w:val="0"/>
      <w:divBdr>
        <w:top w:val="none" w:sz="0" w:space="0" w:color="auto"/>
        <w:left w:val="none" w:sz="0" w:space="0" w:color="auto"/>
        <w:bottom w:val="none" w:sz="0" w:space="0" w:color="auto"/>
        <w:right w:val="none" w:sz="0" w:space="0" w:color="auto"/>
      </w:divBdr>
    </w:div>
    <w:div w:id="1359162051">
      <w:bodyDiv w:val="1"/>
      <w:marLeft w:val="0"/>
      <w:marRight w:val="0"/>
      <w:marTop w:val="0"/>
      <w:marBottom w:val="0"/>
      <w:divBdr>
        <w:top w:val="none" w:sz="0" w:space="0" w:color="auto"/>
        <w:left w:val="none" w:sz="0" w:space="0" w:color="auto"/>
        <w:bottom w:val="none" w:sz="0" w:space="0" w:color="auto"/>
        <w:right w:val="none" w:sz="0" w:space="0" w:color="auto"/>
      </w:divBdr>
    </w:div>
    <w:div w:id="1360010209">
      <w:bodyDiv w:val="1"/>
      <w:marLeft w:val="0"/>
      <w:marRight w:val="0"/>
      <w:marTop w:val="0"/>
      <w:marBottom w:val="0"/>
      <w:divBdr>
        <w:top w:val="none" w:sz="0" w:space="0" w:color="auto"/>
        <w:left w:val="none" w:sz="0" w:space="0" w:color="auto"/>
        <w:bottom w:val="none" w:sz="0" w:space="0" w:color="auto"/>
        <w:right w:val="none" w:sz="0" w:space="0" w:color="auto"/>
      </w:divBdr>
    </w:div>
    <w:div w:id="1361318649">
      <w:bodyDiv w:val="1"/>
      <w:marLeft w:val="0"/>
      <w:marRight w:val="0"/>
      <w:marTop w:val="0"/>
      <w:marBottom w:val="0"/>
      <w:divBdr>
        <w:top w:val="none" w:sz="0" w:space="0" w:color="auto"/>
        <w:left w:val="none" w:sz="0" w:space="0" w:color="auto"/>
        <w:bottom w:val="none" w:sz="0" w:space="0" w:color="auto"/>
        <w:right w:val="none" w:sz="0" w:space="0" w:color="auto"/>
      </w:divBdr>
    </w:div>
    <w:div w:id="1361397374">
      <w:bodyDiv w:val="1"/>
      <w:marLeft w:val="0"/>
      <w:marRight w:val="0"/>
      <w:marTop w:val="0"/>
      <w:marBottom w:val="0"/>
      <w:divBdr>
        <w:top w:val="none" w:sz="0" w:space="0" w:color="auto"/>
        <w:left w:val="none" w:sz="0" w:space="0" w:color="auto"/>
        <w:bottom w:val="none" w:sz="0" w:space="0" w:color="auto"/>
        <w:right w:val="none" w:sz="0" w:space="0" w:color="auto"/>
      </w:divBdr>
    </w:div>
    <w:div w:id="1362319933">
      <w:bodyDiv w:val="1"/>
      <w:marLeft w:val="0"/>
      <w:marRight w:val="0"/>
      <w:marTop w:val="0"/>
      <w:marBottom w:val="0"/>
      <w:divBdr>
        <w:top w:val="none" w:sz="0" w:space="0" w:color="auto"/>
        <w:left w:val="none" w:sz="0" w:space="0" w:color="auto"/>
        <w:bottom w:val="none" w:sz="0" w:space="0" w:color="auto"/>
        <w:right w:val="none" w:sz="0" w:space="0" w:color="auto"/>
      </w:divBdr>
    </w:div>
    <w:div w:id="1362970595">
      <w:bodyDiv w:val="1"/>
      <w:marLeft w:val="0"/>
      <w:marRight w:val="0"/>
      <w:marTop w:val="0"/>
      <w:marBottom w:val="0"/>
      <w:divBdr>
        <w:top w:val="none" w:sz="0" w:space="0" w:color="auto"/>
        <w:left w:val="none" w:sz="0" w:space="0" w:color="auto"/>
        <w:bottom w:val="none" w:sz="0" w:space="0" w:color="auto"/>
        <w:right w:val="none" w:sz="0" w:space="0" w:color="auto"/>
      </w:divBdr>
    </w:div>
    <w:div w:id="1363088922">
      <w:bodyDiv w:val="1"/>
      <w:marLeft w:val="0"/>
      <w:marRight w:val="0"/>
      <w:marTop w:val="0"/>
      <w:marBottom w:val="0"/>
      <w:divBdr>
        <w:top w:val="none" w:sz="0" w:space="0" w:color="auto"/>
        <w:left w:val="none" w:sz="0" w:space="0" w:color="auto"/>
        <w:bottom w:val="none" w:sz="0" w:space="0" w:color="auto"/>
        <w:right w:val="none" w:sz="0" w:space="0" w:color="auto"/>
      </w:divBdr>
    </w:div>
    <w:div w:id="1363287307">
      <w:bodyDiv w:val="1"/>
      <w:marLeft w:val="0"/>
      <w:marRight w:val="0"/>
      <w:marTop w:val="0"/>
      <w:marBottom w:val="0"/>
      <w:divBdr>
        <w:top w:val="none" w:sz="0" w:space="0" w:color="auto"/>
        <w:left w:val="none" w:sz="0" w:space="0" w:color="auto"/>
        <w:bottom w:val="none" w:sz="0" w:space="0" w:color="auto"/>
        <w:right w:val="none" w:sz="0" w:space="0" w:color="auto"/>
      </w:divBdr>
    </w:div>
    <w:div w:id="1363508065">
      <w:bodyDiv w:val="1"/>
      <w:marLeft w:val="0"/>
      <w:marRight w:val="0"/>
      <w:marTop w:val="0"/>
      <w:marBottom w:val="0"/>
      <w:divBdr>
        <w:top w:val="none" w:sz="0" w:space="0" w:color="auto"/>
        <w:left w:val="none" w:sz="0" w:space="0" w:color="auto"/>
        <w:bottom w:val="none" w:sz="0" w:space="0" w:color="auto"/>
        <w:right w:val="none" w:sz="0" w:space="0" w:color="auto"/>
      </w:divBdr>
    </w:div>
    <w:div w:id="1364592846">
      <w:bodyDiv w:val="1"/>
      <w:marLeft w:val="0"/>
      <w:marRight w:val="0"/>
      <w:marTop w:val="0"/>
      <w:marBottom w:val="0"/>
      <w:divBdr>
        <w:top w:val="none" w:sz="0" w:space="0" w:color="auto"/>
        <w:left w:val="none" w:sz="0" w:space="0" w:color="auto"/>
        <w:bottom w:val="none" w:sz="0" w:space="0" w:color="auto"/>
        <w:right w:val="none" w:sz="0" w:space="0" w:color="auto"/>
      </w:divBdr>
    </w:div>
    <w:div w:id="1364749074">
      <w:bodyDiv w:val="1"/>
      <w:marLeft w:val="0"/>
      <w:marRight w:val="0"/>
      <w:marTop w:val="0"/>
      <w:marBottom w:val="0"/>
      <w:divBdr>
        <w:top w:val="none" w:sz="0" w:space="0" w:color="auto"/>
        <w:left w:val="none" w:sz="0" w:space="0" w:color="auto"/>
        <w:bottom w:val="none" w:sz="0" w:space="0" w:color="auto"/>
        <w:right w:val="none" w:sz="0" w:space="0" w:color="auto"/>
      </w:divBdr>
    </w:div>
    <w:div w:id="1365059664">
      <w:bodyDiv w:val="1"/>
      <w:marLeft w:val="0"/>
      <w:marRight w:val="0"/>
      <w:marTop w:val="0"/>
      <w:marBottom w:val="0"/>
      <w:divBdr>
        <w:top w:val="none" w:sz="0" w:space="0" w:color="auto"/>
        <w:left w:val="none" w:sz="0" w:space="0" w:color="auto"/>
        <w:bottom w:val="none" w:sz="0" w:space="0" w:color="auto"/>
        <w:right w:val="none" w:sz="0" w:space="0" w:color="auto"/>
      </w:divBdr>
    </w:div>
    <w:div w:id="1366517475">
      <w:bodyDiv w:val="1"/>
      <w:marLeft w:val="0"/>
      <w:marRight w:val="0"/>
      <w:marTop w:val="0"/>
      <w:marBottom w:val="0"/>
      <w:divBdr>
        <w:top w:val="none" w:sz="0" w:space="0" w:color="auto"/>
        <w:left w:val="none" w:sz="0" w:space="0" w:color="auto"/>
        <w:bottom w:val="none" w:sz="0" w:space="0" w:color="auto"/>
        <w:right w:val="none" w:sz="0" w:space="0" w:color="auto"/>
      </w:divBdr>
    </w:div>
    <w:div w:id="1367218912">
      <w:bodyDiv w:val="1"/>
      <w:marLeft w:val="0"/>
      <w:marRight w:val="0"/>
      <w:marTop w:val="0"/>
      <w:marBottom w:val="0"/>
      <w:divBdr>
        <w:top w:val="none" w:sz="0" w:space="0" w:color="auto"/>
        <w:left w:val="none" w:sz="0" w:space="0" w:color="auto"/>
        <w:bottom w:val="none" w:sz="0" w:space="0" w:color="auto"/>
        <w:right w:val="none" w:sz="0" w:space="0" w:color="auto"/>
      </w:divBdr>
    </w:div>
    <w:div w:id="1368801404">
      <w:bodyDiv w:val="1"/>
      <w:marLeft w:val="0"/>
      <w:marRight w:val="0"/>
      <w:marTop w:val="0"/>
      <w:marBottom w:val="0"/>
      <w:divBdr>
        <w:top w:val="none" w:sz="0" w:space="0" w:color="auto"/>
        <w:left w:val="none" w:sz="0" w:space="0" w:color="auto"/>
        <w:bottom w:val="none" w:sz="0" w:space="0" w:color="auto"/>
        <w:right w:val="none" w:sz="0" w:space="0" w:color="auto"/>
      </w:divBdr>
    </w:div>
    <w:div w:id="1368947386">
      <w:bodyDiv w:val="1"/>
      <w:marLeft w:val="0"/>
      <w:marRight w:val="0"/>
      <w:marTop w:val="0"/>
      <w:marBottom w:val="0"/>
      <w:divBdr>
        <w:top w:val="none" w:sz="0" w:space="0" w:color="auto"/>
        <w:left w:val="none" w:sz="0" w:space="0" w:color="auto"/>
        <w:bottom w:val="none" w:sz="0" w:space="0" w:color="auto"/>
        <w:right w:val="none" w:sz="0" w:space="0" w:color="auto"/>
      </w:divBdr>
    </w:div>
    <w:div w:id="1370106053">
      <w:bodyDiv w:val="1"/>
      <w:marLeft w:val="0"/>
      <w:marRight w:val="0"/>
      <w:marTop w:val="0"/>
      <w:marBottom w:val="0"/>
      <w:divBdr>
        <w:top w:val="none" w:sz="0" w:space="0" w:color="auto"/>
        <w:left w:val="none" w:sz="0" w:space="0" w:color="auto"/>
        <w:bottom w:val="none" w:sz="0" w:space="0" w:color="auto"/>
        <w:right w:val="none" w:sz="0" w:space="0" w:color="auto"/>
      </w:divBdr>
    </w:div>
    <w:div w:id="1372223680">
      <w:bodyDiv w:val="1"/>
      <w:marLeft w:val="0"/>
      <w:marRight w:val="0"/>
      <w:marTop w:val="0"/>
      <w:marBottom w:val="0"/>
      <w:divBdr>
        <w:top w:val="none" w:sz="0" w:space="0" w:color="auto"/>
        <w:left w:val="none" w:sz="0" w:space="0" w:color="auto"/>
        <w:bottom w:val="none" w:sz="0" w:space="0" w:color="auto"/>
        <w:right w:val="none" w:sz="0" w:space="0" w:color="auto"/>
      </w:divBdr>
    </w:div>
    <w:div w:id="1372926161">
      <w:bodyDiv w:val="1"/>
      <w:marLeft w:val="0"/>
      <w:marRight w:val="0"/>
      <w:marTop w:val="0"/>
      <w:marBottom w:val="0"/>
      <w:divBdr>
        <w:top w:val="none" w:sz="0" w:space="0" w:color="auto"/>
        <w:left w:val="none" w:sz="0" w:space="0" w:color="auto"/>
        <w:bottom w:val="none" w:sz="0" w:space="0" w:color="auto"/>
        <w:right w:val="none" w:sz="0" w:space="0" w:color="auto"/>
      </w:divBdr>
    </w:div>
    <w:div w:id="1374383153">
      <w:bodyDiv w:val="1"/>
      <w:marLeft w:val="0"/>
      <w:marRight w:val="0"/>
      <w:marTop w:val="0"/>
      <w:marBottom w:val="0"/>
      <w:divBdr>
        <w:top w:val="none" w:sz="0" w:space="0" w:color="auto"/>
        <w:left w:val="none" w:sz="0" w:space="0" w:color="auto"/>
        <w:bottom w:val="none" w:sz="0" w:space="0" w:color="auto"/>
        <w:right w:val="none" w:sz="0" w:space="0" w:color="auto"/>
      </w:divBdr>
    </w:div>
    <w:div w:id="1374575647">
      <w:bodyDiv w:val="1"/>
      <w:marLeft w:val="0"/>
      <w:marRight w:val="0"/>
      <w:marTop w:val="0"/>
      <w:marBottom w:val="0"/>
      <w:divBdr>
        <w:top w:val="none" w:sz="0" w:space="0" w:color="auto"/>
        <w:left w:val="none" w:sz="0" w:space="0" w:color="auto"/>
        <w:bottom w:val="none" w:sz="0" w:space="0" w:color="auto"/>
        <w:right w:val="none" w:sz="0" w:space="0" w:color="auto"/>
      </w:divBdr>
    </w:div>
    <w:div w:id="1375079186">
      <w:bodyDiv w:val="1"/>
      <w:marLeft w:val="0"/>
      <w:marRight w:val="0"/>
      <w:marTop w:val="0"/>
      <w:marBottom w:val="0"/>
      <w:divBdr>
        <w:top w:val="none" w:sz="0" w:space="0" w:color="auto"/>
        <w:left w:val="none" w:sz="0" w:space="0" w:color="auto"/>
        <w:bottom w:val="none" w:sz="0" w:space="0" w:color="auto"/>
        <w:right w:val="none" w:sz="0" w:space="0" w:color="auto"/>
      </w:divBdr>
    </w:div>
    <w:div w:id="1375227113">
      <w:bodyDiv w:val="1"/>
      <w:marLeft w:val="0"/>
      <w:marRight w:val="0"/>
      <w:marTop w:val="0"/>
      <w:marBottom w:val="0"/>
      <w:divBdr>
        <w:top w:val="none" w:sz="0" w:space="0" w:color="auto"/>
        <w:left w:val="none" w:sz="0" w:space="0" w:color="auto"/>
        <w:bottom w:val="none" w:sz="0" w:space="0" w:color="auto"/>
        <w:right w:val="none" w:sz="0" w:space="0" w:color="auto"/>
      </w:divBdr>
    </w:div>
    <w:div w:id="1376924843">
      <w:bodyDiv w:val="1"/>
      <w:marLeft w:val="0"/>
      <w:marRight w:val="0"/>
      <w:marTop w:val="0"/>
      <w:marBottom w:val="0"/>
      <w:divBdr>
        <w:top w:val="none" w:sz="0" w:space="0" w:color="auto"/>
        <w:left w:val="none" w:sz="0" w:space="0" w:color="auto"/>
        <w:bottom w:val="none" w:sz="0" w:space="0" w:color="auto"/>
        <w:right w:val="none" w:sz="0" w:space="0" w:color="auto"/>
      </w:divBdr>
    </w:div>
    <w:div w:id="1378317725">
      <w:bodyDiv w:val="1"/>
      <w:marLeft w:val="0"/>
      <w:marRight w:val="0"/>
      <w:marTop w:val="0"/>
      <w:marBottom w:val="0"/>
      <w:divBdr>
        <w:top w:val="none" w:sz="0" w:space="0" w:color="auto"/>
        <w:left w:val="none" w:sz="0" w:space="0" w:color="auto"/>
        <w:bottom w:val="none" w:sz="0" w:space="0" w:color="auto"/>
        <w:right w:val="none" w:sz="0" w:space="0" w:color="auto"/>
      </w:divBdr>
    </w:div>
    <w:div w:id="1378895061">
      <w:bodyDiv w:val="1"/>
      <w:marLeft w:val="0"/>
      <w:marRight w:val="0"/>
      <w:marTop w:val="0"/>
      <w:marBottom w:val="0"/>
      <w:divBdr>
        <w:top w:val="none" w:sz="0" w:space="0" w:color="auto"/>
        <w:left w:val="none" w:sz="0" w:space="0" w:color="auto"/>
        <w:bottom w:val="none" w:sz="0" w:space="0" w:color="auto"/>
        <w:right w:val="none" w:sz="0" w:space="0" w:color="auto"/>
      </w:divBdr>
    </w:div>
    <w:div w:id="1381006434">
      <w:bodyDiv w:val="1"/>
      <w:marLeft w:val="0"/>
      <w:marRight w:val="0"/>
      <w:marTop w:val="0"/>
      <w:marBottom w:val="0"/>
      <w:divBdr>
        <w:top w:val="none" w:sz="0" w:space="0" w:color="auto"/>
        <w:left w:val="none" w:sz="0" w:space="0" w:color="auto"/>
        <w:bottom w:val="none" w:sz="0" w:space="0" w:color="auto"/>
        <w:right w:val="none" w:sz="0" w:space="0" w:color="auto"/>
      </w:divBdr>
    </w:div>
    <w:div w:id="1381248246">
      <w:bodyDiv w:val="1"/>
      <w:marLeft w:val="0"/>
      <w:marRight w:val="0"/>
      <w:marTop w:val="0"/>
      <w:marBottom w:val="0"/>
      <w:divBdr>
        <w:top w:val="none" w:sz="0" w:space="0" w:color="auto"/>
        <w:left w:val="none" w:sz="0" w:space="0" w:color="auto"/>
        <w:bottom w:val="none" w:sz="0" w:space="0" w:color="auto"/>
        <w:right w:val="none" w:sz="0" w:space="0" w:color="auto"/>
      </w:divBdr>
    </w:div>
    <w:div w:id="1382484409">
      <w:bodyDiv w:val="1"/>
      <w:marLeft w:val="0"/>
      <w:marRight w:val="0"/>
      <w:marTop w:val="0"/>
      <w:marBottom w:val="0"/>
      <w:divBdr>
        <w:top w:val="none" w:sz="0" w:space="0" w:color="auto"/>
        <w:left w:val="none" w:sz="0" w:space="0" w:color="auto"/>
        <w:bottom w:val="none" w:sz="0" w:space="0" w:color="auto"/>
        <w:right w:val="none" w:sz="0" w:space="0" w:color="auto"/>
      </w:divBdr>
    </w:div>
    <w:div w:id="1382484809">
      <w:bodyDiv w:val="1"/>
      <w:marLeft w:val="0"/>
      <w:marRight w:val="0"/>
      <w:marTop w:val="0"/>
      <w:marBottom w:val="0"/>
      <w:divBdr>
        <w:top w:val="none" w:sz="0" w:space="0" w:color="auto"/>
        <w:left w:val="none" w:sz="0" w:space="0" w:color="auto"/>
        <w:bottom w:val="none" w:sz="0" w:space="0" w:color="auto"/>
        <w:right w:val="none" w:sz="0" w:space="0" w:color="auto"/>
      </w:divBdr>
    </w:div>
    <w:div w:id="1382825914">
      <w:bodyDiv w:val="1"/>
      <w:marLeft w:val="0"/>
      <w:marRight w:val="0"/>
      <w:marTop w:val="0"/>
      <w:marBottom w:val="0"/>
      <w:divBdr>
        <w:top w:val="none" w:sz="0" w:space="0" w:color="auto"/>
        <w:left w:val="none" w:sz="0" w:space="0" w:color="auto"/>
        <w:bottom w:val="none" w:sz="0" w:space="0" w:color="auto"/>
        <w:right w:val="none" w:sz="0" w:space="0" w:color="auto"/>
      </w:divBdr>
    </w:div>
    <w:div w:id="1383141916">
      <w:bodyDiv w:val="1"/>
      <w:marLeft w:val="0"/>
      <w:marRight w:val="0"/>
      <w:marTop w:val="0"/>
      <w:marBottom w:val="0"/>
      <w:divBdr>
        <w:top w:val="none" w:sz="0" w:space="0" w:color="auto"/>
        <w:left w:val="none" w:sz="0" w:space="0" w:color="auto"/>
        <w:bottom w:val="none" w:sz="0" w:space="0" w:color="auto"/>
        <w:right w:val="none" w:sz="0" w:space="0" w:color="auto"/>
      </w:divBdr>
    </w:div>
    <w:div w:id="1383361037">
      <w:bodyDiv w:val="1"/>
      <w:marLeft w:val="0"/>
      <w:marRight w:val="0"/>
      <w:marTop w:val="0"/>
      <w:marBottom w:val="0"/>
      <w:divBdr>
        <w:top w:val="none" w:sz="0" w:space="0" w:color="auto"/>
        <w:left w:val="none" w:sz="0" w:space="0" w:color="auto"/>
        <w:bottom w:val="none" w:sz="0" w:space="0" w:color="auto"/>
        <w:right w:val="none" w:sz="0" w:space="0" w:color="auto"/>
      </w:divBdr>
    </w:div>
    <w:div w:id="1383404706">
      <w:bodyDiv w:val="1"/>
      <w:marLeft w:val="0"/>
      <w:marRight w:val="0"/>
      <w:marTop w:val="0"/>
      <w:marBottom w:val="0"/>
      <w:divBdr>
        <w:top w:val="none" w:sz="0" w:space="0" w:color="auto"/>
        <w:left w:val="none" w:sz="0" w:space="0" w:color="auto"/>
        <w:bottom w:val="none" w:sz="0" w:space="0" w:color="auto"/>
        <w:right w:val="none" w:sz="0" w:space="0" w:color="auto"/>
      </w:divBdr>
    </w:div>
    <w:div w:id="1383821527">
      <w:bodyDiv w:val="1"/>
      <w:marLeft w:val="0"/>
      <w:marRight w:val="0"/>
      <w:marTop w:val="0"/>
      <w:marBottom w:val="0"/>
      <w:divBdr>
        <w:top w:val="none" w:sz="0" w:space="0" w:color="auto"/>
        <w:left w:val="none" w:sz="0" w:space="0" w:color="auto"/>
        <w:bottom w:val="none" w:sz="0" w:space="0" w:color="auto"/>
        <w:right w:val="none" w:sz="0" w:space="0" w:color="auto"/>
      </w:divBdr>
    </w:div>
    <w:div w:id="1384448028">
      <w:bodyDiv w:val="1"/>
      <w:marLeft w:val="0"/>
      <w:marRight w:val="0"/>
      <w:marTop w:val="0"/>
      <w:marBottom w:val="0"/>
      <w:divBdr>
        <w:top w:val="none" w:sz="0" w:space="0" w:color="auto"/>
        <w:left w:val="none" w:sz="0" w:space="0" w:color="auto"/>
        <w:bottom w:val="none" w:sz="0" w:space="0" w:color="auto"/>
        <w:right w:val="none" w:sz="0" w:space="0" w:color="auto"/>
      </w:divBdr>
    </w:div>
    <w:div w:id="1384480587">
      <w:bodyDiv w:val="1"/>
      <w:marLeft w:val="0"/>
      <w:marRight w:val="0"/>
      <w:marTop w:val="0"/>
      <w:marBottom w:val="0"/>
      <w:divBdr>
        <w:top w:val="none" w:sz="0" w:space="0" w:color="auto"/>
        <w:left w:val="none" w:sz="0" w:space="0" w:color="auto"/>
        <w:bottom w:val="none" w:sz="0" w:space="0" w:color="auto"/>
        <w:right w:val="none" w:sz="0" w:space="0" w:color="auto"/>
      </w:divBdr>
    </w:div>
    <w:div w:id="1384715606">
      <w:bodyDiv w:val="1"/>
      <w:marLeft w:val="0"/>
      <w:marRight w:val="0"/>
      <w:marTop w:val="0"/>
      <w:marBottom w:val="0"/>
      <w:divBdr>
        <w:top w:val="none" w:sz="0" w:space="0" w:color="auto"/>
        <w:left w:val="none" w:sz="0" w:space="0" w:color="auto"/>
        <w:bottom w:val="none" w:sz="0" w:space="0" w:color="auto"/>
        <w:right w:val="none" w:sz="0" w:space="0" w:color="auto"/>
      </w:divBdr>
    </w:div>
    <w:div w:id="1385253140">
      <w:bodyDiv w:val="1"/>
      <w:marLeft w:val="0"/>
      <w:marRight w:val="0"/>
      <w:marTop w:val="0"/>
      <w:marBottom w:val="0"/>
      <w:divBdr>
        <w:top w:val="none" w:sz="0" w:space="0" w:color="auto"/>
        <w:left w:val="none" w:sz="0" w:space="0" w:color="auto"/>
        <w:bottom w:val="none" w:sz="0" w:space="0" w:color="auto"/>
        <w:right w:val="none" w:sz="0" w:space="0" w:color="auto"/>
      </w:divBdr>
    </w:div>
    <w:div w:id="1385332176">
      <w:bodyDiv w:val="1"/>
      <w:marLeft w:val="0"/>
      <w:marRight w:val="0"/>
      <w:marTop w:val="0"/>
      <w:marBottom w:val="0"/>
      <w:divBdr>
        <w:top w:val="none" w:sz="0" w:space="0" w:color="auto"/>
        <w:left w:val="none" w:sz="0" w:space="0" w:color="auto"/>
        <w:bottom w:val="none" w:sz="0" w:space="0" w:color="auto"/>
        <w:right w:val="none" w:sz="0" w:space="0" w:color="auto"/>
      </w:divBdr>
    </w:div>
    <w:div w:id="1386100893">
      <w:bodyDiv w:val="1"/>
      <w:marLeft w:val="0"/>
      <w:marRight w:val="0"/>
      <w:marTop w:val="0"/>
      <w:marBottom w:val="0"/>
      <w:divBdr>
        <w:top w:val="none" w:sz="0" w:space="0" w:color="auto"/>
        <w:left w:val="none" w:sz="0" w:space="0" w:color="auto"/>
        <w:bottom w:val="none" w:sz="0" w:space="0" w:color="auto"/>
        <w:right w:val="none" w:sz="0" w:space="0" w:color="auto"/>
      </w:divBdr>
    </w:div>
    <w:div w:id="1386223501">
      <w:bodyDiv w:val="1"/>
      <w:marLeft w:val="0"/>
      <w:marRight w:val="0"/>
      <w:marTop w:val="0"/>
      <w:marBottom w:val="0"/>
      <w:divBdr>
        <w:top w:val="none" w:sz="0" w:space="0" w:color="auto"/>
        <w:left w:val="none" w:sz="0" w:space="0" w:color="auto"/>
        <w:bottom w:val="none" w:sz="0" w:space="0" w:color="auto"/>
        <w:right w:val="none" w:sz="0" w:space="0" w:color="auto"/>
      </w:divBdr>
    </w:div>
    <w:div w:id="1386566204">
      <w:bodyDiv w:val="1"/>
      <w:marLeft w:val="0"/>
      <w:marRight w:val="0"/>
      <w:marTop w:val="0"/>
      <w:marBottom w:val="0"/>
      <w:divBdr>
        <w:top w:val="none" w:sz="0" w:space="0" w:color="auto"/>
        <w:left w:val="none" w:sz="0" w:space="0" w:color="auto"/>
        <w:bottom w:val="none" w:sz="0" w:space="0" w:color="auto"/>
        <w:right w:val="none" w:sz="0" w:space="0" w:color="auto"/>
      </w:divBdr>
    </w:div>
    <w:div w:id="1388381634">
      <w:bodyDiv w:val="1"/>
      <w:marLeft w:val="0"/>
      <w:marRight w:val="0"/>
      <w:marTop w:val="0"/>
      <w:marBottom w:val="0"/>
      <w:divBdr>
        <w:top w:val="none" w:sz="0" w:space="0" w:color="auto"/>
        <w:left w:val="none" w:sz="0" w:space="0" w:color="auto"/>
        <w:bottom w:val="none" w:sz="0" w:space="0" w:color="auto"/>
        <w:right w:val="none" w:sz="0" w:space="0" w:color="auto"/>
      </w:divBdr>
    </w:div>
    <w:div w:id="1388646527">
      <w:bodyDiv w:val="1"/>
      <w:marLeft w:val="0"/>
      <w:marRight w:val="0"/>
      <w:marTop w:val="0"/>
      <w:marBottom w:val="0"/>
      <w:divBdr>
        <w:top w:val="none" w:sz="0" w:space="0" w:color="auto"/>
        <w:left w:val="none" w:sz="0" w:space="0" w:color="auto"/>
        <w:bottom w:val="none" w:sz="0" w:space="0" w:color="auto"/>
        <w:right w:val="none" w:sz="0" w:space="0" w:color="auto"/>
      </w:divBdr>
    </w:div>
    <w:div w:id="1390500032">
      <w:bodyDiv w:val="1"/>
      <w:marLeft w:val="0"/>
      <w:marRight w:val="0"/>
      <w:marTop w:val="0"/>
      <w:marBottom w:val="0"/>
      <w:divBdr>
        <w:top w:val="none" w:sz="0" w:space="0" w:color="auto"/>
        <w:left w:val="none" w:sz="0" w:space="0" w:color="auto"/>
        <w:bottom w:val="none" w:sz="0" w:space="0" w:color="auto"/>
        <w:right w:val="none" w:sz="0" w:space="0" w:color="auto"/>
      </w:divBdr>
    </w:div>
    <w:div w:id="1390762015">
      <w:bodyDiv w:val="1"/>
      <w:marLeft w:val="0"/>
      <w:marRight w:val="0"/>
      <w:marTop w:val="0"/>
      <w:marBottom w:val="0"/>
      <w:divBdr>
        <w:top w:val="none" w:sz="0" w:space="0" w:color="auto"/>
        <w:left w:val="none" w:sz="0" w:space="0" w:color="auto"/>
        <w:bottom w:val="none" w:sz="0" w:space="0" w:color="auto"/>
        <w:right w:val="none" w:sz="0" w:space="0" w:color="auto"/>
      </w:divBdr>
    </w:div>
    <w:div w:id="1390768100">
      <w:bodyDiv w:val="1"/>
      <w:marLeft w:val="0"/>
      <w:marRight w:val="0"/>
      <w:marTop w:val="0"/>
      <w:marBottom w:val="0"/>
      <w:divBdr>
        <w:top w:val="none" w:sz="0" w:space="0" w:color="auto"/>
        <w:left w:val="none" w:sz="0" w:space="0" w:color="auto"/>
        <w:bottom w:val="none" w:sz="0" w:space="0" w:color="auto"/>
        <w:right w:val="none" w:sz="0" w:space="0" w:color="auto"/>
      </w:divBdr>
    </w:div>
    <w:div w:id="1392735107">
      <w:bodyDiv w:val="1"/>
      <w:marLeft w:val="0"/>
      <w:marRight w:val="0"/>
      <w:marTop w:val="0"/>
      <w:marBottom w:val="0"/>
      <w:divBdr>
        <w:top w:val="none" w:sz="0" w:space="0" w:color="auto"/>
        <w:left w:val="none" w:sz="0" w:space="0" w:color="auto"/>
        <w:bottom w:val="none" w:sz="0" w:space="0" w:color="auto"/>
        <w:right w:val="none" w:sz="0" w:space="0" w:color="auto"/>
      </w:divBdr>
    </w:div>
    <w:div w:id="1393312849">
      <w:bodyDiv w:val="1"/>
      <w:marLeft w:val="0"/>
      <w:marRight w:val="0"/>
      <w:marTop w:val="0"/>
      <w:marBottom w:val="0"/>
      <w:divBdr>
        <w:top w:val="none" w:sz="0" w:space="0" w:color="auto"/>
        <w:left w:val="none" w:sz="0" w:space="0" w:color="auto"/>
        <w:bottom w:val="none" w:sz="0" w:space="0" w:color="auto"/>
        <w:right w:val="none" w:sz="0" w:space="0" w:color="auto"/>
      </w:divBdr>
    </w:div>
    <w:div w:id="1393313442">
      <w:bodyDiv w:val="1"/>
      <w:marLeft w:val="0"/>
      <w:marRight w:val="0"/>
      <w:marTop w:val="0"/>
      <w:marBottom w:val="0"/>
      <w:divBdr>
        <w:top w:val="none" w:sz="0" w:space="0" w:color="auto"/>
        <w:left w:val="none" w:sz="0" w:space="0" w:color="auto"/>
        <w:bottom w:val="none" w:sz="0" w:space="0" w:color="auto"/>
        <w:right w:val="none" w:sz="0" w:space="0" w:color="auto"/>
      </w:divBdr>
    </w:div>
    <w:div w:id="1393506174">
      <w:bodyDiv w:val="1"/>
      <w:marLeft w:val="0"/>
      <w:marRight w:val="0"/>
      <w:marTop w:val="0"/>
      <w:marBottom w:val="0"/>
      <w:divBdr>
        <w:top w:val="none" w:sz="0" w:space="0" w:color="auto"/>
        <w:left w:val="none" w:sz="0" w:space="0" w:color="auto"/>
        <w:bottom w:val="none" w:sz="0" w:space="0" w:color="auto"/>
        <w:right w:val="none" w:sz="0" w:space="0" w:color="auto"/>
      </w:divBdr>
    </w:div>
    <w:div w:id="1394622362">
      <w:bodyDiv w:val="1"/>
      <w:marLeft w:val="0"/>
      <w:marRight w:val="0"/>
      <w:marTop w:val="0"/>
      <w:marBottom w:val="0"/>
      <w:divBdr>
        <w:top w:val="none" w:sz="0" w:space="0" w:color="auto"/>
        <w:left w:val="none" w:sz="0" w:space="0" w:color="auto"/>
        <w:bottom w:val="none" w:sz="0" w:space="0" w:color="auto"/>
        <w:right w:val="none" w:sz="0" w:space="0" w:color="auto"/>
      </w:divBdr>
    </w:div>
    <w:div w:id="1395473565">
      <w:bodyDiv w:val="1"/>
      <w:marLeft w:val="0"/>
      <w:marRight w:val="0"/>
      <w:marTop w:val="0"/>
      <w:marBottom w:val="0"/>
      <w:divBdr>
        <w:top w:val="none" w:sz="0" w:space="0" w:color="auto"/>
        <w:left w:val="none" w:sz="0" w:space="0" w:color="auto"/>
        <w:bottom w:val="none" w:sz="0" w:space="0" w:color="auto"/>
        <w:right w:val="none" w:sz="0" w:space="0" w:color="auto"/>
      </w:divBdr>
    </w:div>
    <w:div w:id="1395620916">
      <w:bodyDiv w:val="1"/>
      <w:marLeft w:val="0"/>
      <w:marRight w:val="0"/>
      <w:marTop w:val="0"/>
      <w:marBottom w:val="0"/>
      <w:divBdr>
        <w:top w:val="none" w:sz="0" w:space="0" w:color="auto"/>
        <w:left w:val="none" w:sz="0" w:space="0" w:color="auto"/>
        <w:bottom w:val="none" w:sz="0" w:space="0" w:color="auto"/>
        <w:right w:val="none" w:sz="0" w:space="0" w:color="auto"/>
      </w:divBdr>
    </w:div>
    <w:div w:id="1396507499">
      <w:bodyDiv w:val="1"/>
      <w:marLeft w:val="0"/>
      <w:marRight w:val="0"/>
      <w:marTop w:val="0"/>
      <w:marBottom w:val="0"/>
      <w:divBdr>
        <w:top w:val="none" w:sz="0" w:space="0" w:color="auto"/>
        <w:left w:val="none" w:sz="0" w:space="0" w:color="auto"/>
        <w:bottom w:val="none" w:sz="0" w:space="0" w:color="auto"/>
        <w:right w:val="none" w:sz="0" w:space="0" w:color="auto"/>
      </w:divBdr>
    </w:div>
    <w:div w:id="1396972815">
      <w:bodyDiv w:val="1"/>
      <w:marLeft w:val="0"/>
      <w:marRight w:val="0"/>
      <w:marTop w:val="0"/>
      <w:marBottom w:val="0"/>
      <w:divBdr>
        <w:top w:val="none" w:sz="0" w:space="0" w:color="auto"/>
        <w:left w:val="none" w:sz="0" w:space="0" w:color="auto"/>
        <w:bottom w:val="none" w:sz="0" w:space="0" w:color="auto"/>
        <w:right w:val="none" w:sz="0" w:space="0" w:color="auto"/>
      </w:divBdr>
    </w:div>
    <w:div w:id="1397440085">
      <w:bodyDiv w:val="1"/>
      <w:marLeft w:val="0"/>
      <w:marRight w:val="0"/>
      <w:marTop w:val="0"/>
      <w:marBottom w:val="0"/>
      <w:divBdr>
        <w:top w:val="none" w:sz="0" w:space="0" w:color="auto"/>
        <w:left w:val="none" w:sz="0" w:space="0" w:color="auto"/>
        <w:bottom w:val="none" w:sz="0" w:space="0" w:color="auto"/>
        <w:right w:val="none" w:sz="0" w:space="0" w:color="auto"/>
      </w:divBdr>
    </w:div>
    <w:div w:id="1397968402">
      <w:bodyDiv w:val="1"/>
      <w:marLeft w:val="0"/>
      <w:marRight w:val="0"/>
      <w:marTop w:val="0"/>
      <w:marBottom w:val="0"/>
      <w:divBdr>
        <w:top w:val="none" w:sz="0" w:space="0" w:color="auto"/>
        <w:left w:val="none" w:sz="0" w:space="0" w:color="auto"/>
        <w:bottom w:val="none" w:sz="0" w:space="0" w:color="auto"/>
        <w:right w:val="none" w:sz="0" w:space="0" w:color="auto"/>
      </w:divBdr>
    </w:div>
    <w:div w:id="1398432263">
      <w:bodyDiv w:val="1"/>
      <w:marLeft w:val="0"/>
      <w:marRight w:val="0"/>
      <w:marTop w:val="0"/>
      <w:marBottom w:val="0"/>
      <w:divBdr>
        <w:top w:val="none" w:sz="0" w:space="0" w:color="auto"/>
        <w:left w:val="none" w:sz="0" w:space="0" w:color="auto"/>
        <w:bottom w:val="none" w:sz="0" w:space="0" w:color="auto"/>
        <w:right w:val="none" w:sz="0" w:space="0" w:color="auto"/>
      </w:divBdr>
    </w:div>
    <w:div w:id="1399279343">
      <w:bodyDiv w:val="1"/>
      <w:marLeft w:val="0"/>
      <w:marRight w:val="0"/>
      <w:marTop w:val="0"/>
      <w:marBottom w:val="0"/>
      <w:divBdr>
        <w:top w:val="none" w:sz="0" w:space="0" w:color="auto"/>
        <w:left w:val="none" w:sz="0" w:space="0" w:color="auto"/>
        <w:bottom w:val="none" w:sz="0" w:space="0" w:color="auto"/>
        <w:right w:val="none" w:sz="0" w:space="0" w:color="auto"/>
      </w:divBdr>
    </w:div>
    <w:div w:id="1400253216">
      <w:bodyDiv w:val="1"/>
      <w:marLeft w:val="0"/>
      <w:marRight w:val="0"/>
      <w:marTop w:val="0"/>
      <w:marBottom w:val="0"/>
      <w:divBdr>
        <w:top w:val="none" w:sz="0" w:space="0" w:color="auto"/>
        <w:left w:val="none" w:sz="0" w:space="0" w:color="auto"/>
        <w:bottom w:val="none" w:sz="0" w:space="0" w:color="auto"/>
        <w:right w:val="none" w:sz="0" w:space="0" w:color="auto"/>
      </w:divBdr>
    </w:div>
    <w:div w:id="1400328719">
      <w:bodyDiv w:val="1"/>
      <w:marLeft w:val="0"/>
      <w:marRight w:val="0"/>
      <w:marTop w:val="0"/>
      <w:marBottom w:val="0"/>
      <w:divBdr>
        <w:top w:val="none" w:sz="0" w:space="0" w:color="auto"/>
        <w:left w:val="none" w:sz="0" w:space="0" w:color="auto"/>
        <w:bottom w:val="none" w:sz="0" w:space="0" w:color="auto"/>
        <w:right w:val="none" w:sz="0" w:space="0" w:color="auto"/>
      </w:divBdr>
    </w:div>
    <w:div w:id="1401445004">
      <w:bodyDiv w:val="1"/>
      <w:marLeft w:val="0"/>
      <w:marRight w:val="0"/>
      <w:marTop w:val="0"/>
      <w:marBottom w:val="0"/>
      <w:divBdr>
        <w:top w:val="none" w:sz="0" w:space="0" w:color="auto"/>
        <w:left w:val="none" w:sz="0" w:space="0" w:color="auto"/>
        <w:bottom w:val="none" w:sz="0" w:space="0" w:color="auto"/>
        <w:right w:val="none" w:sz="0" w:space="0" w:color="auto"/>
      </w:divBdr>
    </w:div>
    <w:div w:id="1402171850">
      <w:bodyDiv w:val="1"/>
      <w:marLeft w:val="0"/>
      <w:marRight w:val="0"/>
      <w:marTop w:val="0"/>
      <w:marBottom w:val="0"/>
      <w:divBdr>
        <w:top w:val="none" w:sz="0" w:space="0" w:color="auto"/>
        <w:left w:val="none" w:sz="0" w:space="0" w:color="auto"/>
        <w:bottom w:val="none" w:sz="0" w:space="0" w:color="auto"/>
        <w:right w:val="none" w:sz="0" w:space="0" w:color="auto"/>
      </w:divBdr>
    </w:div>
    <w:div w:id="1403408153">
      <w:bodyDiv w:val="1"/>
      <w:marLeft w:val="0"/>
      <w:marRight w:val="0"/>
      <w:marTop w:val="0"/>
      <w:marBottom w:val="0"/>
      <w:divBdr>
        <w:top w:val="none" w:sz="0" w:space="0" w:color="auto"/>
        <w:left w:val="none" w:sz="0" w:space="0" w:color="auto"/>
        <w:bottom w:val="none" w:sz="0" w:space="0" w:color="auto"/>
        <w:right w:val="none" w:sz="0" w:space="0" w:color="auto"/>
      </w:divBdr>
    </w:div>
    <w:div w:id="1403941362">
      <w:bodyDiv w:val="1"/>
      <w:marLeft w:val="0"/>
      <w:marRight w:val="0"/>
      <w:marTop w:val="0"/>
      <w:marBottom w:val="0"/>
      <w:divBdr>
        <w:top w:val="none" w:sz="0" w:space="0" w:color="auto"/>
        <w:left w:val="none" w:sz="0" w:space="0" w:color="auto"/>
        <w:bottom w:val="none" w:sz="0" w:space="0" w:color="auto"/>
        <w:right w:val="none" w:sz="0" w:space="0" w:color="auto"/>
      </w:divBdr>
      <w:divsChild>
        <w:div w:id="1833594646">
          <w:marLeft w:val="0"/>
          <w:marRight w:val="0"/>
          <w:marTop w:val="0"/>
          <w:marBottom w:val="0"/>
          <w:divBdr>
            <w:top w:val="none" w:sz="0" w:space="0" w:color="auto"/>
            <w:left w:val="none" w:sz="0" w:space="0" w:color="auto"/>
            <w:bottom w:val="none" w:sz="0" w:space="0" w:color="auto"/>
            <w:right w:val="none" w:sz="0" w:space="0" w:color="auto"/>
          </w:divBdr>
          <w:divsChild>
            <w:div w:id="1265504273">
              <w:marLeft w:val="0"/>
              <w:marRight w:val="0"/>
              <w:marTop w:val="0"/>
              <w:marBottom w:val="0"/>
              <w:divBdr>
                <w:top w:val="none" w:sz="0" w:space="0" w:color="auto"/>
                <w:left w:val="none" w:sz="0" w:space="0" w:color="auto"/>
                <w:bottom w:val="none" w:sz="0" w:space="0" w:color="auto"/>
                <w:right w:val="none" w:sz="0" w:space="0" w:color="auto"/>
              </w:divBdr>
              <w:divsChild>
                <w:div w:id="11613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4701">
      <w:bodyDiv w:val="1"/>
      <w:marLeft w:val="0"/>
      <w:marRight w:val="0"/>
      <w:marTop w:val="0"/>
      <w:marBottom w:val="0"/>
      <w:divBdr>
        <w:top w:val="none" w:sz="0" w:space="0" w:color="auto"/>
        <w:left w:val="none" w:sz="0" w:space="0" w:color="auto"/>
        <w:bottom w:val="none" w:sz="0" w:space="0" w:color="auto"/>
        <w:right w:val="none" w:sz="0" w:space="0" w:color="auto"/>
      </w:divBdr>
    </w:div>
    <w:div w:id="1404452567">
      <w:bodyDiv w:val="1"/>
      <w:marLeft w:val="0"/>
      <w:marRight w:val="0"/>
      <w:marTop w:val="0"/>
      <w:marBottom w:val="0"/>
      <w:divBdr>
        <w:top w:val="none" w:sz="0" w:space="0" w:color="auto"/>
        <w:left w:val="none" w:sz="0" w:space="0" w:color="auto"/>
        <w:bottom w:val="none" w:sz="0" w:space="0" w:color="auto"/>
        <w:right w:val="none" w:sz="0" w:space="0" w:color="auto"/>
      </w:divBdr>
    </w:div>
    <w:div w:id="1404646972">
      <w:bodyDiv w:val="1"/>
      <w:marLeft w:val="0"/>
      <w:marRight w:val="0"/>
      <w:marTop w:val="0"/>
      <w:marBottom w:val="0"/>
      <w:divBdr>
        <w:top w:val="none" w:sz="0" w:space="0" w:color="auto"/>
        <w:left w:val="none" w:sz="0" w:space="0" w:color="auto"/>
        <w:bottom w:val="none" w:sz="0" w:space="0" w:color="auto"/>
        <w:right w:val="none" w:sz="0" w:space="0" w:color="auto"/>
      </w:divBdr>
    </w:div>
    <w:div w:id="1405176842">
      <w:bodyDiv w:val="1"/>
      <w:marLeft w:val="0"/>
      <w:marRight w:val="0"/>
      <w:marTop w:val="0"/>
      <w:marBottom w:val="0"/>
      <w:divBdr>
        <w:top w:val="none" w:sz="0" w:space="0" w:color="auto"/>
        <w:left w:val="none" w:sz="0" w:space="0" w:color="auto"/>
        <w:bottom w:val="none" w:sz="0" w:space="0" w:color="auto"/>
        <w:right w:val="none" w:sz="0" w:space="0" w:color="auto"/>
      </w:divBdr>
    </w:div>
    <w:div w:id="1406147280">
      <w:bodyDiv w:val="1"/>
      <w:marLeft w:val="0"/>
      <w:marRight w:val="0"/>
      <w:marTop w:val="0"/>
      <w:marBottom w:val="0"/>
      <w:divBdr>
        <w:top w:val="none" w:sz="0" w:space="0" w:color="auto"/>
        <w:left w:val="none" w:sz="0" w:space="0" w:color="auto"/>
        <w:bottom w:val="none" w:sz="0" w:space="0" w:color="auto"/>
        <w:right w:val="none" w:sz="0" w:space="0" w:color="auto"/>
      </w:divBdr>
    </w:div>
    <w:div w:id="1406412231">
      <w:bodyDiv w:val="1"/>
      <w:marLeft w:val="0"/>
      <w:marRight w:val="0"/>
      <w:marTop w:val="0"/>
      <w:marBottom w:val="0"/>
      <w:divBdr>
        <w:top w:val="none" w:sz="0" w:space="0" w:color="auto"/>
        <w:left w:val="none" w:sz="0" w:space="0" w:color="auto"/>
        <w:bottom w:val="none" w:sz="0" w:space="0" w:color="auto"/>
        <w:right w:val="none" w:sz="0" w:space="0" w:color="auto"/>
      </w:divBdr>
    </w:div>
    <w:div w:id="1407000499">
      <w:bodyDiv w:val="1"/>
      <w:marLeft w:val="0"/>
      <w:marRight w:val="0"/>
      <w:marTop w:val="0"/>
      <w:marBottom w:val="0"/>
      <w:divBdr>
        <w:top w:val="none" w:sz="0" w:space="0" w:color="auto"/>
        <w:left w:val="none" w:sz="0" w:space="0" w:color="auto"/>
        <w:bottom w:val="none" w:sz="0" w:space="0" w:color="auto"/>
        <w:right w:val="none" w:sz="0" w:space="0" w:color="auto"/>
      </w:divBdr>
    </w:div>
    <w:div w:id="1408989365">
      <w:bodyDiv w:val="1"/>
      <w:marLeft w:val="0"/>
      <w:marRight w:val="0"/>
      <w:marTop w:val="0"/>
      <w:marBottom w:val="0"/>
      <w:divBdr>
        <w:top w:val="none" w:sz="0" w:space="0" w:color="auto"/>
        <w:left w:val="none" w:sz="0" w:space="0" w:color="auto"/>
        <w:bottom w:val="none" w:sz="0" w:space="0" w:color="auto"/>
        <w:right w:val="none" w:sz="0" w:space="0" w:color="auto"/>
      </w:divBdr>
    </w:div>
    <w:div w:id="1409687601">
      <w:bodyDiv w:val="1"/>
      <w:marLeft w:val="0"/>
      <w:marRight w:val="0"/>
      <w:marTop w:val="0"/>
      <w:marBottom w:val="0"/>
      <w:divBdr>
        <w:top w:val="none" w:sz="0" w:space="0" w:color="auto"/>
        <w:left w:val="none" w:sz="0" w:space="0" w:color="auto"/>
        <w:bottom w:val="none" w:sz="0" w:space="0" w:color="auto"/>
        <w:right w:val="none" w:sz="0" w:space="0" w:color="auto"/>
      </w:divBdr>
    </w:div>
    <w:div w:id="1411150085">
      <w:bodyDiv w:val="1"/>
      <w:marLeft w:val="0"/>
      <w:marRight w:val="0"/>
      <w:marTop w:val="0"/>
      <w:marBottom w:val="0"/>
      <w:divBdr>
        <w:top w:val="none" w:sz="0" w:space="0" w:color="auto"/>
        <w:left w:val="none" w:sz="0" w:space="0" w:color="auto"/>
        <w:bottom w:val="none" w:sz="0" w:space="0" w:color="auto"/>
        <w:right w:val="none" w:sz="0" w:space="0" w:color="auto"/>
      </w:divBdr>
    </w:div>
    <w:div w:id="1411392851">
      <w:bodyDiv w:val="1"/>
      <w:marLeft w:val="0"/>
      <w:marRight w:val="0"/>
      <w:marTop w:val="0"/>
      <w:marBottom w:val="0"/>
      <w:divBdr>
        <w:top w:val="none" w:sz="0" w:space="0" w:color="auto"/>
        <w:left w:val="none" w:sz="0" w:space="0" w:color="auto"/>
        <w:bottom w:val="none" w:sz="0" w:space="0" w:color="auto"/>
        <w:right w:val="none" w:sz="0" w:space="0" w:color="auto"/>
      </w:divBdr>
    </w:div>
    <w:div w:id="1411733644">
      <w:bodyDiv w:val="1"/>
      <w:marLeft w:val="0"/>
      <w:marRight w:val="0"/>
      <w:marTop w:val="0"/>
      <w:marBottom w:val="0"/>
      <w:divBdr>
        <w:top w:val="none" w:sz="0" w:space="0" w:color="auto"/>
        <w:left w:val="none" w:sz="0" w:space="0" w:color="auto"/>
        <w:bottom w:val="none" w:sz="0" w:space="0" w:color="auto"/>
        <w:right w:val="none" w:sz="0" w:space="0" w:color="auto"/>
      </w:divBdr>
    </w:div>
    <w:div w:id="1411931342">
      <w:bodyDiv w:val="1"/>
      <w:marLeft w:val="0"/>
      <w:marRight w:val="0"/>
      <w:marTop w:val="0"/>
      <w:marBottom w:val="0"/>
      <w:divBdr>
        <w:top w:val="none" w:sz="0" w:space="0" w:color="auto"/>
        <w:left w:val="none" w:sz="0" w:space="0" w:color="auto"/>
        <w:bottom w:val="none" w:sz="0" w:space="0" w:color="auto"/>
        <w:right w:val="none" w:sz="0" w:space="0" w:color="auto"/>
      </w:divBdr>
    </w:div>
    <w:div w:id="1412236014">
      <w:bodyDiv w:val="1"/>
      <w:marLeft w:val="0"/>
      <w:marRight w:val="0"/>
      <w:marTop w:val="0"/>
      <w:marBottom w:val="0"/>
      <w:divBdr>
        <w:top w:val="none" w:sz="0" w:space="0" w:color="auto"/>
        <w:left w:val="none" w:sz="0" w:space="0" w:color="auto"/>
        <w:bottom w:val="none" w:sz="0" w:space="0" w:color="auto"/>
        <w:right w:val="none" w:sz="0" w:space="0" w:color="auto"/>
      </w:divBdr>
    </w:div>
    <w:div w:id="1413159632">
      <w:bodyDiv w:val="1"/>
      <w:marLeft w:val="0"/>
      <w:marRight w:val="0"/>
      <w:marTop w:val="0"/>
      <w:marBottom w:val="0"/>
      <w:divBdr>
        <w:top w:val="none" w:sz="0" w:space="0" w:color="auto"/>
        <w:left w:val="none" w:sz="0" w:space="0" w:color="auto"/>
        <w:bottom w:val="none" w:sz="0" w:space="0" w:color="auto"/>
        <w:right w:val="none" w:sz="0" w:space="0" w:color="auto"/>
      </w:divBdr>
    </w:div>
    <w:div w:id="1413894950">
      <w:bodyDiv w:val="1"/>
      <w:marLeft w:val="0"/>
      <w:marRight w:val="0"/>
      <w:marTop w:val="0"/>
      <w:marBottom w:val="0"/>
      <w:divBdr>
        <w:top w:val="none" w:sz="0" w:space="0" w:color="auto"/>
        <w:left w:val="none" w:sz="0" w:space="0" w:color="auto"/>
        <w:bottom w:val="none" w:sz="0" w:space="0" w:color="auto"/>
        <w:right w:val="none" w:sz="0" w:space="0" w:color="auto"/>
      </w:divBdr>
    </w:div>
    <w:div w:id="1414821058">
      <w:bodyDiv w:val="1"/>
      <w:marLeft w:val="0"/>
      <w:marRight w:val="0"/>
      <w:marTop w:val="0"/>
      <w:marBottom w:val="0"/>
      <w:divBdr>
        <w:top w:val="none" w:sz="0" w:space="0" w:color="auto"/>
        <w:left w:val="none" w:sz="0" w:space="0" w:color="auto"/>
        <w:bottom w:val="none" w:sz="0" w:space="0" w:color="auto"/>
        <w:right w:val="none" w:sz="0" w:space="0" w:color="auto"/>
      </w:divBdr>
    </w:div>
    <w:div w:id="1415471961">
      <w:bodyDiv w:val="1"/>
      <w:marLeft w:val="0"/>
      <w:marRight w:val="0"/>
      <w:marTop w:val="0"/>
      <w:marBottom w:val="0"/>
      <w:divBdr>
        <w:top w:val="none" w:sz="0" w:space="0" w:color="auto"/>
        <w:left w:val="none" w:sz="0" w:space="0" w:color="auto"/>
        <w:bottom w:val="none" w:sz="0" w:space="0" w:color="auto"/>
        <w:right w:val="none" w:sz="0" w:space="0" w:color="auto"/>
      </w:divBdr>
    </w:div>
    <w:div w:id="1415738375">
      <w:bodyDiv w:val="1"/>
      <w:marLeft w:val="0"/>
      <w:marRight w:val="0"/>
      <w:marTop w:val="0"/>
      <w:marBottom w:val="0"/>
      <w:divBdr>
        <w:top w:val="none" w:sz="0" w:space="0" w:color="auto"/>
        <w:left w:val="none" w:sz="0" w:space="0" w:color="auto"/>
        <w:bottom w:val="none" w:sz="0" w:space="0" w:color="auto"/>
        <w:right w:val="none" w:sz="0" w:space="0" w:color="auto"/>
      </w:divBdr>
    </w:div>
    <w:div w:id="1416049996">
      <w:bodyDiv w:val="1"/>
      <w:marLeft w:val="0"/>
      <w:marRight w:val="0"/>
      <w:marTop w:val="0"/>
      <w:marBottom w:val="0"/>
      <w:divBdr>
        <w:top w:val="none" w:sz="0" w:space="0" w:color="auto"/>
        <w:left w:val="none" w:sz="0" w:space="0" w:color="auto"/>
        <w:bottom w:val="none" w:sz="0" w:space="0" w:color="auto"/>
        <w:right w:val="none" w:sz="0" w:space="0" w:color="auto"/>
      </w:divBdr>
    </w:div>
    <w:div w:id="1416783969">
      <w:bodyDiv w:val="1"/>
      <w:marLeft w:val="0"/>
      <w:marRight w:val="0"/>
      <w:marTop w:val="0"/>
      <w:marBottom w:val="0"/>
      <w:divBdr>
        <w:top w:val="none" w:sz="0" w:space="0" w:color="auto"/>
        <w:left w:val="none" w:sz="0" w:space="0" w:color="auto"/>
        <w:bottom w:val="none" w:sz="0" w:space="0" w:color="auto"/>
        <w:right w:val="none" w:sz="0" w:space="0" w:color="auto"/>
      </w:divBdr>
    </w:div>
    <w:div w:id="1417751065">
      <w:bodyDiv w:val="1"/>
      <w:marLeft w:val="0"/>
      <w:marRight w:val="0"/>
      <w:marTop w:val="0"/>
      <w:marBottom w:val="0"/>
      <w:divBdr>
        <w:top w:val="none" w:sz="0" w:space="0" w:color="auto"/>
        <w:left w:val="none" w:sz="0" w:space="0" w:color="auto"/>
        <w:bottom w:val="none" w:sz="0" w:space="0" w:color="auto"/>
        <w:right w:val="none" w:sz="0" w:space="0" w:color="auto"/>
      </w:divBdr>
    </w:div>
    <w:div w:id="1417895508">
      <w:bodyDiv w:val="1"/>
      <w:marLeft w:val="0"/>
      <w:marRight w:val="0"/>
      <w:marTop w:val="0"/>
      <w:marBottom w:val="0"/>
      <w:divBdr>
        <w:top w:val="none" w:sz="0" w:space="0" w:color="auto"/>
        <w:left w:val="none" w:sz="0" w:space="0" w:color="auto"/>
        <w:bottom w:val="none" w:sz="0" w:space="0" w:color="auto"/>
        <w:right w:val="none" w:sz="0" w:space="0" w:color="auto"/>
      </w:divBdr>
    </w:div>
    <w:div w:id="1420640035">
      <w:bodyDiv w:val="1"/>
      <w:marLeft w:val="0"/>
      <w:marRight w:val="0"/>
      <w:marTop w:val="0"/>
      <w:marBottom w:val="0"/>
      <w:divBdr>
        <w:top w:val="none" w:sz="0" w:space="0" w:color="auto"/>
        <w:left w:val="none" w:sz="0" w:space="0" w:color="auto"/>
        <w:bottom w:val="none" w:sz="0" w:space="0" w:color="auto"/>
        <w:right w:val="none" w:sz="0" w:space="0" w:color="auto"/>
      </w:divBdr>
    </w:div>
    <w:div w:id="1421676439">
      <w:bodyDiv w:val="1"/>
      <w:marLeft w:val="0"/>
      <w:marRight w:val="0"/>
      <w:marTop w:val="0"/>
      <w:marBottom w:val="0"/>
      <w:divBdr>
        <w:top w:val="none" w:sz="0" w:space="0" w:color="auto"/>
        <w:left w:val="none" w:sz="0" w:space="0" w:color="auto"/>
        <w:bottom w:val="none" w:sz="0" w:space="0" w:color="auto"/>
        <w:right w:val="none" w:sz="0" w:space="0" w:color="auto"/>
      </w:divBdr>
    </w:div>
    <w:div w:id="1421827257">
      <w:bodyDiv w:val="1"/>
      <w:marLeft w:val="0"/>
      <w:marRight w:val="0"/>
      <w:marTop w:val="0"/>
      <w:marBottom w:val="0"/>
      <w:divBdr>
        <w:top w:val="none" w:sz="0" w:space="0" w:color="auto"/>
        <w:left w:val="none" w:sz="0" w:space="0" w:color="auto"/>
        <w:bottom w:val="none" w:sz="0" w:space="0" w:color="auto"/>
        <w:right w:val="none" w:sz="0" w:space="0" w:color="auto"/>
      </w:divBdr>
    </w:div>
    <w:div w:id="1422293077">
      <w:bodyDiv w:val="1"/>
      <w:marLeft w:val="0"/>
      <w:marRight w:val="0"/>
      <w:marTop w:val="0"/>
      <w:marBottom w:val="0"/>
      <w:divBdr>
        <w:top w:val="none" w:sz="0" w:space="0" w:color="auto"/>
        <w:left w:val="none" w:sz="0" w:space="0" w:color="auto"/>
        <w:bottom w:val="none" w:sz="0" w:space="0" w:color="auto"/>
        <w:right w:val="none" w:sz="0" w:space="0" w:color="auto"/>
      </w:divBdr>
    </w:div>
    <w:div w:id="1428042746">
      <w:bodyDiv w:val="1"/>
      <w:marLeft w:val="0"/>
      <w:marRight w:val="0"/>
      <w:marTop w:val="0"/>
      <w:marBottom w:val="0"/>
      <w:divBdr>
        <w:top w:val="none" w:sz="0" w:space="0" w:color="auto"/>
        <w:left w:val="none" w:sz="0" w:space="0" w:color="auto"/>
        <w:bottom w:val="none" w:sz="0" w:space="0" w:color="auto"/>
        <w:right w:val="none" w:sz="0" w:space="0" w:color="auto"/>
      </w:divBdr>
    </w:div>
    <w:div w:id="1428233538">
      <w:bodyDiv w:val="1"/>
      <w:marLeft w:val="0"/>
      <w:marRight w:val="0"/>
      <w:marTop w:val="0"/>
      <w:marBottom w:val="0"/>
      <w:divBdr>
        <w:top w:val="none" w:sz="0" w:space="0" w:color="auto"/>
        <w:left w:val="none" w:sz="0" w:space="0" w:color="auto"/>
        <w:bottom w:val="none" w:sz="0" w:space="0" w:color="auto"/>
        <w:right w:val="none" w:sz="0" w:space="0" w:color="auto"/>
      </w:divBdr>
      <w:divsChild>
        <w:div w:id="291057169">
          <w:marLeft w:val="0"/>
          <w:marRight w:val="0"/>
          <w:marTop w:val="0"/>
          <w:marBottom w:val="0"/>
          <w:divBdr>
            <w:top w:val="none" w:sz="0" w:space="0" w:color="auto"/>
            <w:left w:val="none" w:sz="0" w:space="0" w:color="auto"/>
            <w:bottom w:val="none" w:sz="0" w:space="0" w:color="auto"/>
            <w:right w:val="none" w:sz="0" w:space="0" w:color="auto"/>
          </w:divBdr>
          <w:divsChild>
            <w:div w:id="2042045046">
              <w:marLeft w:val="0"/>
              <w:marRight w:val="0"/>
              <w:marTop w:val="0"/>
              <w:marBottom w:val="0"/>
              <w:divBdr>
                <w:top w:val="none" w:sz="0" w:space="0" w:color="auto"/>
                <w:left w:val="none" w:sz="0" w:space="0" w:color="auto"/>
                <w:bottom w:val="none" w:sz="0" w:space="0" w:color="auto"/>
                <w:right w:val="none" w:sz="0" w:space="0" w:color="auto"/>
              </w:divBdr>
              <w:divsChild>
                <w:div w:id="15819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16923">
      <w:bodyDiv w:val="1"/>
      <w:marLeft w:val="0"/>
      <w:marRight w:val="0"/>
      <w:marTop w:val="0"/>
      <w:marBottom w:val="0"/>
      <w:divBdr>
        <w:top w:val="none" w:sz="0" w:space="0" w:color="auto"/>
        <w:left w:val="none" w:sz="0" w:space="0" w:color="auto"/>
        <w:bottom w:val="none" w:sz="0" w:space="0" w:color="auto"/>
        <w:right w:val="none" w:sz="0" w:space="0" w:color="auto"/>
      </w:divBdr>
    </w:div>
    <w:div w:id="1429736815">
      <w:bodyDiv w:val="1"/>
      <w:marLeft w:val="0"/>
      <w:marRight w:val="0"/>
      <w:marTop w:val="0"/>
      <w:marBottom w:val="0"/>
      <w:divBdr>
        <w:top w:val="none" w:sz="0" w:space="0" w:color="auto"/>
        <w:left w:val="none" w:sz="0" w:space="0" w:color="auto"/>
        <w:bottom w:val="none" w:sz="0" w:space="0" w:color="auto"/>
        <w:right w:val="none" w:sz="0" w:space="0" w:color="auto"/>
      </w:divBdr>
    </w:div>
    <w:div w:id="1429884763">
      <w:bodyDiv w:val="1"/>
      <w:marLeft w:val="0"/>
      <w:marRight w:val="0"/>
      <w:marTop w:val="0"/>
      <w:marBottom w:val="0"/>
      <w:divBdr>
        <w:top w:val="none" w:sz="0" w:space="0" w:color="auto"/>
        <w:left w:val="none" w:sz="0" w:space="0" w:color="auto"/>
        <w:bottom w:val="none" w:sz="0" w:space="0" w:color="auto"/>
        <w:right w:val="none" w:sz="0" w:space="0" w:color="auto"/>
      </w:divBdr>
    </w:div>
    <w:div w:id="1430203038">
      <w:bodyDiv w:val="1"/>
      <w:marLeft w:val="0"/>
      <w:marRight w:val="0"/>
      <w:marTop w:val="0"/>
      <w:marBottom w:val="0"/>
      <w:divBdr>
        <w:top w:val="none" w:sz="0" w:space="0" w:color="auto"/>
        <w:left w:val="none" w:sz="0" w:space="0" w:color="auto"/>
        <w:bottom w:val="none" w:sz="0" w:space="0" w:color="auto"/>
        <w:right w:val="none" w:sz="0" w:space="0" w:color="auto"/>
      </w:divBdr>
    </w:div>
    <w:div w:id="1431044666">
      <w:bodyDiv w:val="1"/>
      <w:marLeft w:val="0"/>
      <w:marRight w:val="0"/>
      <w:marTop w:val="0"/>
      <w:marBottom w:val="0"/>
      <w:divBdr>
        <w:top w:val="none" w:sz="0" w:space="0" w:color="auto"/>
        <w:left w:val="none" w:sz="0" w:space="0" w:color="auto"/>
        <w:bottom w:val="none" w:sz="0" w:space="0" w:color="auto"/>
        <w:right w:val="none" w:sz="0" w:space="0" w:color="auto"/>
      </w:divBdr>
    </w:div>
    <w:div w:id="1431316766">
      <w:bodyDiv w:val="1"/>
      <w:marLeft w:val="0"/>
      <w:marRight w:val="0"/>
      <w:marTop w:val="0"/>
      <w:marBottom w:val="0"/>
      <w:divBdr>
        <w:top w:val="none" w:sz="0" w:space="0" w:color="auto"/>
        <w:left w:val="none" w:sz="0" w:space="0" w:color="auto"/>
        <w:bottom w:val="none" w:sz="0" w:space="0" w:color="auto"/>
        <w:right w:val="none" w:sz="0" w:space="0" w:color="auto"/>
      </w:divBdr>
    </w:div>
    <w:div w:id="1432434872">
      <w:bodyDiv w:val="1"/>
      <w:marLeft w:val="0"/>
      <w:marRight w:val="0"/>
      <w:marTop w:val="0"/>
      <w:marBottom w:val="0"/>
      <w:divBdr>
        <w:top w:val="none" w:sz="0" w:space="0" w:color="auto"/>
        <w:left w:val="none" w:sz="0" w:space="0" w:color="auto"/>
        <w:bottom w:val="none" w:sz="0" w:space="0" w:color="auto"/>
        <w:right w:val="none" w:sz="0" w:space="0" w:color="auto"/>
      </w:divBdr>
    </w:div>
    <w:div w:id="1432896286">
      <w:bodyDiv w:val="1"/>
      <w:marLeft w:val="0"/>
      <w:marRight w:val="0"/>
      <w:marTop w:val="0"/>
      <w:marBottom w:val="0"/>
      <w:divBdr>
        <w:top w:val="none" w:sz="0" w:space="0" w:color="auto"/>
        <w:left w:val="none" w:sz="0" w:space="0" w:color="auto"/>
        <w:bottom w:val="none" w:sz="0" w:space="0" w:color="auto"/>
        <w:right w:val="none" w:sz="0" w:space="0" w:color="auto"/>
      </w:divBdr>
    </w:div>
    <w:div w:id="1433552810">
      <w:bodyDiv w:val="1"/>
      <w:marLeft w:val="0"/>
      <w:marRight w:val="0"/>
      <w:marTop w:val="0"/>
      <w:marBottom w:val="0"/>
      <w:divBdr>
        <w:top w:val="none" w:sz="0" w:space="0" w:color="auto"/>
        <w:left w:val="none" w:sz="0" w:space="0" w:color="auto"/>
        <w:bottom w:val="none" w:sz="0" w:space="0" w:color="auto"/>
        <w:right w:val="none" w:sz="0" w:space="0" w:color="auto"/>
      </w:divBdr>
    </w:div>
    <w:div w:id="1434858414">
      <w:bodyDiv w:val="1"/>
      <w:marLeft w:val="0"/>
      <w:marRight w:val="0"/>
      <w:marTop w:val="0"/>
      <w:marBottom w:val="0"/>
      <w:divBdr>
        <w:top w:val="none" w:sz="0" w:space="0" w:color="auto"/>
        <w:left w:val="none" w:sz="0" w:space="0" w:color="auto"/>
        <w:bottom w:val="none" w:sz="0" w:space="0" w:color="auto"/>
        <w:right w:val="none" w:sz="0" w:space="0" w:color="auto"/>
      </w:divBdr>
    </w:div>
    <w:div w:id="1435053480">
      <w:bodyDiv w:val="1"/>
      <w:marLeft w:val="0"/>
      <w:marRight w:val="0"/>
      <w:marTop w:val="0"/>
      <w:marBottom w:val="0"/>
      <w:divBdr>
        <w:top w:val="none" w:sz="0" w:space="0" w:color="auto"/>
        <w:left w:val="none" w:sz="0" w:space="0" w:color="auto"/>
        <w:bottom w:val="none" w:sz="0" w:space="0" w:color="auto"/>
        <w:right w:val="none" w:sz="0" w:space="0" w:color="auto"/>
      </w:divBdr>
    </w:div>
    <w:div w:id="1435322012">
      <w:bodyDiv w:val="1"/>
      <w:marLeft w:val="0"/>
      <w:marRight w:val="0"/>
      <w:marTop w:val="0"/>
      <w:marBottom w:val="0"/>
      <w:divBdr>
        <w:top w:val="none" w:sz="0" w:space="0" w:color="auto"/>
        <w:left w:val="none" w:sz="0" w:space="0" w:color="auto"/>
        <w:bottom w:val="none" w:sz="0" w:space="0" w:color="auto"/>
        <w:right w:val="none" w:sz="0" w:space="0" w:color="auto"/>
      </w:divBdr>
    </w:div>
    <w:div w:id="1437017167">
      <w:bodyDiv w:val="1"/>
      <w:marLeft w:val="0"/>
      <w:marRight w:val="0"/>
      <w:marTop w:val="0"/>
      <w:marBottom w:val="0"/>
      <w:divBdr>
        <w:top w:val="none" w:sz="0" w:space="0" w:color="auto"/>
        <w:left w:val="none" w:sz="0" w:space="0" w:color="auto"/>
        <w:bottom w:val="none" w:sz="0" w:space="0" w:color="auto"/>
        <w:right w:val="none" w:sz="0" w:space="0" w:color="auto"/>
      </w:divBdr>
    </w:div>
    <w:div w:id="1437360660">
      <w:bodyDiv w:val="1"/>
      <w:marLeft w:val="0"/>
      <w:marRight w:val="0"/>
      <w:marTop w:val="0"/>
      <w:marBottom w:val="0"/>
      <w:divBdr>
        <w:top w:val="none" w:sz="0" w:space="0" w:color="auto"/>
        <w:left w:val="none" w:sz="0" w:space="0" w:color="auto"/>
        <w:bottom w:val="none" w:sz="0" w:space="0" w:color="auto"/>
        <w:right w:val="none" w:sz="0" w:space="0" w:color="auto"/>
      </w:divBdr>
    </w:div>
    <w:div w:id="1437868176">
      <w:bodyDiv w:val="1"/>
      <w:marLeft w:val="0"/>
      <w:marRight w:val="0"/>
      <w:marTop w:val="0"/>
      <w:marBottom w:val="0"/>
      <w:divBdr>
        <w:top w:val="none" w:sz="0" w:space="0" w:color="auto"/>
        <w:left w:val="none" w:sz="0" w:space="0" w:color="auto"/>
        <w:bottom w:val="none" w:sz="0" w:space="0" w:color="auto"/>
        <w:right w:val="none" w:sz="0" w:space="0" w:color="auto"/>
      </w:divBdr>
    </w:div>
    <w:div w:id="1440249502">
      <w:bodyDiv w:val="1"/>
      <w:marLeft w:val="0"/>
      <w:marRight w:val="0"/>
      <w:marTop w:val="0"/>
      <w:marBottom w:val="0"/>
      <w:divBdr>
        <w:top w:val="none" w:sz="0" w:space="0" w:color="auto"/>
        <w:left w:val="none" w:sz="0" w:space="0" w:color="auto"/>
        <w:bottom w:val="none" w:sz="0" w:space="0" w:color="auto"/>
        <w:right w:val="none" w:sz="0" w:space="0" w:color="auto"/>
      </w:divBdr>
    </w:div>
    <w:div w:id="1442187883">
      <w:bodyDiv w:val="1"/>
      <w:marLeft w:val="0"/>
      <w:marRight w:val="0"/>
      <w:marTop w:val="0"/>
      <w:marBottom w:val="0"/>
      <w:divBdr>
        <w:top w:val="none" w:sz="0" w:space="0" w:color="auto"/>
        <w:left w:val="none" w:sz="0" w:space="0" w:color="auto"/>
        <w:bottom w:val="none" w:sz="0" w:space="0" w:color="auto"/>
        <w:right w:val="none" w:sz="0" w:space="0" w:color="auto"/>
      </w:divBdr>
    </w:div>
    <w:div w:id="1442530545">
      <w:bodyDiv w:val="1"/>
      <w:marLeft w:val="0"/>
      <w:marRight w:val="0"/>
      <w:marTop w:val="0"/>
      <w:marBottom w:val="0"/>
      <w:divBdr>
        <w:top w:val="none" w:sz="0" w:space="0" w:color="auto"/>
        <w:left w:val="none" w:sz="0" w:space="0" w:color="auto"/>
        <w:bottom w:val="none" w:sz="0" w:space="0" w:color="auto"/>
        <w:right w:val="none" w:sz="0" w:space="0" w:color="auto"/>
      </w:divBdr>
    </w:div>
    <w:div w:id="1443189704">
      <w:bodyDiv w:val="1"/>
      <w:marLeft w:val="0"/>
      <w:marRight w:val="0"/>
      <w:marTop w:val="0"/>
      <w:marBottom w:val="0"/>
      <w:divBdr>
        <w:top w:val="none" w:sz="0" w:space="0" w:color="auto"/>
        <w:left w:val="none" w:sz="0" w:space="0" w:color="auto"/>
        <w:bottom w:val="none" w:sz="0" w:space="0" w:color="auto"/>
        <w:right w:val="none" w:sz="0" w:space="0" w:color="auto"/>
      </w:divBdr>
    </w:div>
    <w:div w:id="1443264229">
      <w:bodyDiv w:val="1"/>
      <w:marLeft w:val="0"/>
      <w:marRight w:val="0"/>
      <w:marTop w:val="0"/>
      <w:marBottom w:val="0"/>
      <w:divBdr>
        <w:top w:val="none" w:sz="0" w:space="0" w:color="auto"/>
        <w:left w:val="none" w:sz="0" w:space="0" w:color="auto"/>
        <w:bottom w:val="none" w:sz="0" w:space="0" w:color="auto"/>
        <w:right w:val="none" w:sz="0" w:space="0" w:color="auto"/>
      </w:divBdr>
    </w:div>
    <w:div w:id="1443645494">
      <w:bodyDiv w:val="1"/>
      <w:marLeft w:val="0"/>
      <w:marRight w:val="0"/>
      <w:marTop w:val="0"/>
      <w:marBottom w:val="0"/>
      <w:divBdr>
        <w:top w:val="none" w:sz="0" w:space="0" w:color="auto"/>
        <w:left w:val="none" w:sz="0" w:space="0" w:color="auto"/>
        <w:bottom w:val="none" w:sz="0" w:space="0" w:color="auto"/>
        <w:right w:val="none" w:sz="0" w:space="0" w:color="auto"/>
      </w:divBdr>
    </w:div>
    <w:div w:id="1443724924">
      <w:bodyDiv w:val="1"/>
      <w:marLeft w:val="0"/>
      <w:marRight w:val="0"/>
      <w:marTop w:val="0"/>
      <w:marBottom w:val="0"/>
      <w:divBdr>
        <w:top w:val="none" w:sz="0" w:space="0" w:color="auto"/>
        <w:left w:val="none" w:sz="0" w:space="0" w:color="auto"/>
        <w:bottom w:val="none" w:sz="0" w:space="0" w:color="auto"/>
        <w:right w:val="none" w:sz="0" w:space="0" w:color="auto"/>
      </w:divBdr>
    </w:div>
    <w:div w:id="1443763055">
      <w:bodyDiv w:val="1"/>
      <w:marLeft w:val="0"/>
      <w:marRight w:val="0"/>
      <w:marTop w:val="0"/>
      <w:marBottom w:val="0"/>
      <w:divBdr>
        <w:top w:val="none" w:sz="0" w:space="0" w:color="auto"/>
        <w:left w:val="none" w:sz="0" w:space="0" w:color="auto"/>
        <w:bottom w:val="none" w:sz="0" w:space="0" w:color="auto"/>
        <w:right w:val="none" w:sz="0" w:space="0" w:color="auto"/>
      </w:divBdr>
    </w:div>
    <w:div w:id="1444107459">
      <w:bodyDiv w:val="1"/>
      <w:marLeft w:val="0"/>
      <w:marRight w:val="0"/>
      <w:marTop w:val="0"/>
      <w:marBottom w:val="0"/>
      <w:divBdr>
        <w:top w:val="none" w:sz="0" w:space="0" w:color="auto"/>
        <w:left w:val="none" w:sz="0" w:space="0" w:color="auto"/>
        <w:bottom w:val="none" w:sz="0" w:space="0" w:color="auto"/>
        <w:right w:val="none" w:sz="0" w:space="0" w:color="auto"/>
      </w:divBdr>
    </w:div>
    <w:div w:id="1445076425">
      <w:bodyDiv w:val="1"/>
      <w:marLeft w:val="0"/>
      <w:marRight w:val="0"/>
      <w:marTop w:val="0"/>
      <w:marBottom w:val="0"/>
      <w:divBdr>
        <w:top w:val="none" w:sz="0" w:space="0" w:color="auto"/>
        <w:left w:val="none" w:sz="0" w:space="0" w:color="auto"/>
        <w:bottom w:val="none" w:sz="0" w:space="0" w:color="auto"/>
        <w:right w:val="none" w:sz="0" w:space="0" w:color="auto"/>
      </w:divBdr>
    </w:div>
    <w:div w:id="1445265772">
      <w:bodyDiv w:val="1"/>
      <w:marLeft w:val="0"/>
      <w:marRight w:val="0"/>
      <w:marTop w:val="0"/>
      <w:marBottom w:val="0"/>
      <w:divBdr>
        <w:top w:val="none" w:sz="0" w:space="0" w:color="auto"/>
        <w:left w:val="none" w:sz="0" w:space="0" w:color="auto"/>
        <w:bottom w:val="none" w:sz="0" w:space="0" w:color="auto"/>
        <w:right w:val="none" w:sz="0" w:space="0" w:color="auto"/>
      </w:divBdr>
    </w:div>
    <w:div w:id="1447384608">
      <w:bodyDiv w:val="1"/>
      <w:marLeft w:val="0"/>
      <w:marRight w:val="0"/>
      <w:marTop w:val="0"/>
      <w:marBottom w:val="0"/>
      <w:divBdr>
        <w:top w:val="none" w:sz="0" w:space="0" w:color="auto"/>
        <w:left w:val="none" w:sz="0" w:space="0" w:color="auto"/>
        <w:bottom w:val="none" w:sz="0" w:space="0" w:color="auto"/>
        <w:right w:val="none" w:sz="0" w:space="0" w:color="auto"/>
      </w:divBdr>
    </w:div>
    <w:div w:id="1447428838">
      <w:bodyDiv w:val="1"/>
      <w:marLeft w:val="0"/>
      <w:marRight w:val="0"/>
      <w:marTop w:val="0"/>
      <w:marBottom w:val="0"/>
      <w:divBdr>
        <w:top w:val="none" w:sz="0" w:space="0" w:color="auto"/>
        <w:left w:val="none" w:sz="0" w:space="0" w:color="auto"/>
        <w:bottom w:val="none" w:sz="0" w:space="0" w:color="auto"/>
        <w:right w:val="none" w:sz="0" w:space="0" w:color="auto"/>
      </w:divBdr>
    </w:div>
    <w:div w:id="1448351337">
      <w:bodyDiv w:val="1"/>
      <w:marLeft w:val="0"/>
      <w:marRight w:val="0"/>
      <w:marTop w:val="0"/>
      <w:marBottom w:val="0"/>
      <w:divBdr>
        <w:top w:val="none" w:sz="0" w:space="0" w:color="auto"/>
        <w:left w:val="none" w:sz="0" w:space="0" w:color="auto"/>
        <w:bottom w:val="none" w:sz="0" w:space="0" w:color="auto"/>
        <w:right w:val="none" w:sz="0" w:space="0" w:color="auto"/>
      </w:divBdr>
    </w:div>
    <w:div w:id="1448885988">
      <w:bodyDiv w:val="1"/>
      <w:marLeft w:val="0"/>
      <w:marRight w:val="0"/>
      <w:marTop w:val="0"/>
      <w:marBottom w:val="0"/>
      <w:divBdr>
        <w:top w:val="none" w:sz="0" w:space="0" w:color="auto"/>
        <w:left w:val="none" w:sz="0" w:space="0" w:color="auto"/>
        <w:bottom w:val="none" w:sz="0" w:space="0" w:color="auto"/>
        <w:right w:val="none" w:sz="0" w:space="0" w:color="auto"/>
      </w:divBdr>
    </w:div>
    <w:div w:id="1449622242">
      <w:bodyDiv w:val="1"/>
      <w:marLeft w:val="0"/>
      <w:marRight w:val="0"/>
      <w:marTop w:val="0"/>
      <w:marBottom w:val="0"/>
      <w:divBdr>
        <w:top w:val="none" w:sz="0" w:space="0" w:color="auto"/>
        <w:left w:val="none" w:sz="0" w:space="0" w:color="auto"/>
        <w:bottom w:val="none" w:sz="0" w:space="0" w:color="auto"/>
        <w:right w:val="none" w:sz="0" w:space="0" w:color="auto"/>
      </w:divBdr>
    </w:div>
    <w:div w:id="1450051740">
      <w:bodyDiv w:val="1"/>
      <w:marLeft w:val="0"/>
      <w:marRight w:val="0"/>
      <w:marTop w:val="0"/>
      <w:marBottom w:val="0"/>
      <w:divBdr>
        <w:top w:val="none" w:sz="0" w:space="0" w:color="auto"/>
        <w:left w:val="none" w:sz="0" w:space="0" w:color="auto"/>
        <w:bottom w:val="none" w:sz="0" w:space="0" w:color="auto"/>
        <w:right w:val="none" w:sz="0" w:space="0" w:color="auto"/>
      </w:divBdr>
    </w:div>
    <w:div w:id="1450465235">
      <w:bodyDiv w:val="1"/>
      <w:marLeft w:val="0"/>
      <w:marRight w:val="0"/>
      <w:marTop w:val="0"/>
      <w:marBottom w:val="0"/>
      <w:divBdr>
        <w:top w:val="none" w:sz="0" w:space="0" w:color="auto"/>
        <w:left w:val="none" w:sz="0" w:space="0" w:color="auto"/>
        <w:bottom w:val="none" w:sz="0" w:space="0" w:color="auto"/>
        <w:right w:val="none" w:sz="0" w:space="0" w:color="auto"/>
      </w:divBdr>
    </w:div>
    <w:div w:id="1450665921">
      <w:bodyDiv w:val="1"/>
      <w:marLeft w:val="0"/>
      <w:marRight w:val="0"/>
      <w:marTop w:val="0"/>
      <w:marBottom w:val="0"/>
      <w:divBdr>
        <w:top w:val="none" w:sz="0" w:space="0" w:color="auto"/>
        <w:left w:val="none" w:sz="0" w:space="0" w:color="auto"/>
        <w:bottom w:val="none" w:sz="0" w:space="0" w:color="auto"/>
        <w:right w:val="none" w:sz="0" w:space="0" w:color="auto"/>
      </w:divBdr>
    </w:div>
    <w:div w:id="1452356287">
      <w:bodyDiv w:val="1"/>
      <w:marLeft w:val="0"/>
      <w:marRight w:val="0"/>
      <w:marTop w:val="0"/>
      <w:marBottom w:val="0"/>
      <w:divBdr>
        <w:top w:val="none" w:sz="0" w:space="0" w:color="auto"/>
        <w:left w:val="none" w:sz="0" w:space="0" w:color="auto"/>
        <w:bottom w:val="none" w:sz="0" w:space="0" w:color="auto"/>
        <w:right w:val="none" w:sz="0" w:space="0" w:color="auto"/>
      </w:divBdr>
    </w:div>
    <w:div w:id="1453791666">
      <w:bodyDiv w:val="1"/>
      <w:marLeft w:val="0"/>
      <w:marRight w:val="0"/>
      <w:marTop w:val="0"/>
      <w:marBottom w:val="0"/>
      <w:divBdr>
        <w:top w:val="none" w:sz="0" w:space="0" w:color="auto"/>
        <w:left w:val="none" w:sz="0" w:space="0" w:color="auto"/>
        <w:bottom w:val="none" w:sz="0" w:space="0" w:color="auto"/>
        <w:right w:val="none" w:sz="0" w:space="0" w:color="auto"/>
      </w:divBdr>
    </w:div>
    <w:div w:id="1453943516">
      <w:bodyDiv w:val="1"/>
      <w:marLeft w:val="0"/>
      <w:marRight w:val="0"/>
      <w:marTop w:val="0"/>
      <w:marBottom w:val="0"/>
      <w:divBdr>
        <w:top w:val="none" w:sz="0" w:space="0" w:color="auto"/>
        <w:left w:val="none" w:sz="0" w:space="0" w:color="auto"/>
        <w:bottom w:val="none" w:sz="0" w:space="0" w:color="auto"/>
        <w:right w:val="none" w:sz="0" w:space="0" w:color="auto"/>
      </w:divBdr>
    </w:div>
    <w:div w:id="1454010875">
      <w:bodyDiv w:val="1"/>
      <w:marLeft w:val="0"/>
      <w:marRight w:val="0"/>
      <w:marTop w:val="0"/>
      <w:marBottom w:val="0"/>
      <w:divBdr>
        <w:top w:val="none" w:sz="0" w:space="0" w:color="auto"/>
        <w:left w:val="none" w:sz="0" w:space="0" w:color="auto"/>
        <w:bottom w:val="none" w:sz="0" w:space="0" w:color="auto"/>
        <w:right w:val="none" w:sz="0" w:space="0" w:color="auto"/>
      </w:divBdr>
    </w:div>
    <w:div w:id="1454012004">
      <w:bodyDiv w:val="1"/>
      <w:marLeft w:val="0"/>
      <w:marRight w:val="0"/>
      <w:marTop w:val="0"/>
      <w:marBottom w:val="0"/>
      <w:divBdr>
        <w:top w:val="none" w:sz="0" w:space="0" w:color="auto"/>
        <w:left w:val="none" w:sz="0" w:space="0" w:color="auto"/>
        <w:bottom w:val="none" w:sz="0" w:space="0" w:color="auto"/>
        <w:right w:val="none" w:sz="0" w:space="0" w:color="auto"/>
      </w:divBdr>
    </w:div>
    <w:div w:id="1454862177">
      <w:bodyDiv w:val="1"/>
      <w:marLeft w:val="0"/>
      <w:marRight w:val="0"/>
      <w:marTop w:val="0"/>
      <w:marBottom w:val="0"/>
      <w:divBdr>
        <w:top w:val="none" w:sz="0" w:space="0" w:color="auto"/>
        <w:left w:val="none" w:sz="0" w:space="0" w:color="auto"/>
        <w:bottom w:val="none" w:sz="0" w:space="0" w:color="auto"/>
        <w:right w:val="none" w:sz="0" w:space="0" w:color="auto"/>
      </w:divBdr>
    </w:div>
    <w:div w:id="1456605325">
      <w:bodyDiv w:val="1"/>
      <w:marLeft w:val="0"/>
      <w:marRight w:val="0"/>
      <w:marTop w:val="0"/>
      <w:marBottom w:val="0"/>
      <w:divBdr>
        <w:top w:val="none" w:sz="0" w:space="0" w:color="auto"/>
        <w:left w:val="none" w:sz="0" w:space="0" w:color="auto"/>
        <w:bottom w:val="none" w:sz="0" w:space="0" w:color="auto"/>
        <w:right w:val="none" w:sz="0" w:space="0" w:color="auto"/>
      </w:divBdr>
    </w:div>
    <w:div w:id="1456873785">
      <w:bodyDiv w:val="1"/>
      <w:marLeft w:val="0"/>
      <w:marRight w:val="0"/>
      <w:marTop w:val="0"/>
      <w:marBottom w:val="0"/>
      <w:divBdr>
        <w:top w:val="none" w:sz="0" w:space="0" w:color="auto"/>
        <w:left w:val="none" w:sz="0" w:space="0" w:color="auto"/>
        <w:bottom w:val="none" w:sz="0" w:space="0" w:color="auto"/>
        <w:right w:val="none" w:sz="0" w:space="0" w:color="auto"/>
      </w:divBdr>
    </w:div>
    <w:div w:id="1457093565">
      <w:bodyDiv w:val="1"/>
      <w:marLeft w:val="0"/>
      <w:marRight w:val="0"/>
      <w:marTop w:val="0"/>
      <w:marBottom w:val="0"/>
      <w:divBdr>
        <w:top w:val="none" w:sz="0" w:space="0" w:color="auto"/>
        <w:left w:val="none" w:sz="0" w:space="0" w:color="auto"/>
        <w:bottom w:val="none" w:sz="0" w:space="0" w:color="auto"/>
        <w:right w:val="none" w:sz="0" w:space="0" w:color="auto"/>
      </w:divBdr>
    </w:div>
    <w:div w:id="1457093758">
      <w:bodyDiv w:val="1"/>
      <w:marLeft w:val="0"/>
      <w:marRight w:val="0"/>
      <w:marTop w:val="0"/>
      <w:marBottom w:val="0"/>
      <w:divBdr>
        <w:top w:val="none" w:sz="0" w:space="0" w:color="auto"/>
        <w:left w:val="none" w:sz="0" w:space="0" w:color="auto"/>
        <w:bottom w:val="none" w:sz="0" w:space="0" w:color="auto"/>
        <w:right w:val="none" w:sz="0" w:space="0" w:color="auto"/>
      </w:divBdr>
    </w:div>
    <w:div w:id="1457523918">
      <w:bodyDiv w:val="1"/>
      <w:marLeft w:val="0"/>
      <w:marRight w:val="0"/>
      <w:marTop w:val="0"/>
      <w:marBottom w:val="0"/>
      <w:divBdr>
        <w:top w:val="none" w:sz="0" w:space="0" w:color="auto"/>
        <w:left w:val="none" w:sz="0" w:space="0" w:color="auto"/>
        <w:bottom w:val="none" w:sz="0" w:space="0" w:color="auto"/>
        <w:right w:val="none" w:sz="0" w:space="0" w:color="auto"/>
      </w:divBdr>
    </w:div>
    <w:div w:id="1458724038">
      <w:bodyDiv w:val="1"/>
      <w:marLeft w:val="0"/>
      <w:marRight w:val="0"/>
      <w:marTop w:val="0"/>
      <w:marBottom w:val="0"/>
      <w:divBdr>
        <w:top w:val="none" w:sz="0" w:space="0" w:color="auto"/>
        <w:left w:val="none" w:sz="0" w:space="0" w:color="auto"/>
        <w:bottom w:val="none" w:sz="0" w:space="0" w:color="auto"/>
        <w:right w:val="none" w:sz="0" w:space="0" w:color="auto"/>
      </w:divBdr>
    </w:div>
    <w:div w:id="1459565625">
      <w:bodyDiv w:val="1"/>
      <w:marLeft w:val="0"/>
      <w:marRight w:val="0"/>
      <w:marTop w:val="0"/>
      <w:marBottom w:val="0"/>
      <w:divBdr>
        <w:top w:val="none" w:sz="0" w:space="0" w:color="auto"/>
        <w:left w:val="none" w:sz="0" w:space="0" w:color="auto"/>
        <w:bottom w:val="none" w:sz="0" w:space="0" w:color="auto"/>
        <w:right w:val="none" w:sz="0" w:space="0" w:color="auto"/>
      </w:divBdr>
    </w:div>
    <w:div w:id="1460487462">
      <w:bodyDiv w:val="1"/>
      <w:marLeft w:val="0"/>
      <w:marRight w:val="0"/>
      <w:marTop w:val="0"/>
      <w:marBottom w:val="0"/>
      <w:divBdr>
        <w:top w:val="none" w:sz="0" w:space="0" w:color="auto"/>
        <w:left w:val="none" w:sz="0" w:space="0" w:color="auto"/>
        <w:bottom w:val="none" w:sz="0" w:space="0" w:color="auto"/>
        <w:right w:val="none" w:sz="0" w:space="0" w:color="auto"/>
      </w:divBdr>
    </w:div>
    <w:div w:id="1461263212">
      <w:bodyDiv w:val="1"/>
      <w:marLeft w:val="0"/>
      <w:marRight w:val="0"/>
      <w:marTop w:val="0"/>
      <w:marBottom w:val="0"/>
      <w:divBdr>
        <w:top w:val="none" w:sz="0" w:space="0" w:color="auto"/>
        <w:left w:val="none" w:sz="0" w:space="0" w:color="auto"/>
        <w:bottom w:val="none" w:sz="0" w:space="0" w:color="auto"/>
        <w:right w:val="none" w:sz="0" w:space="0" w:color="auto"/>
      </w:divBdr>
    </w:div>
    <w:div w:id="1462455489">
      <w:bodyDiv w:val="1"/>
      <w:marLeft w:val="0"/>
      <w:marRight w:val="0"/>
      <w:marTop w:val="0"/>
      <w:marBottom w:val="0"/>
      <w:divBdr>
        <w:top w:val="none" w:sz="0" w:space="0" w:color="auto"/>
        <w:left w:val="none" w:sz="0" w:space="0" w:color="auto"/>
        <w:bottom w:val="none" w:sz="0" w:space="0" w:color="auto"/>
        <w:right w:val="none" w:sz="0" w:space="0" w:color="auto"/>
      </w:divBdr>
    </w:div>
    <w:div w:id="1462726054">
      <w:bodyDiv w:val="1"/>
      <w:marLeft w:val="0"/>
      <w:marRight w:val="0"/>
      <w:marTop w:val="0"/>
      <w:marBottom w:val="0"/>
      <w:divBdr>
        <w:top w:val="none" w:sz="0" w:space="0" w:color="auto"/>
        <w:left w:val="none" w:sz="0" w:space="0" w:color="auto"/>
        <w:bottom w:val="none" w:sz="0" w:space="0" w:color="auto"/>
        <w:right w:val="none" w:sz="0" w:space="0" w:color="auto"/>
      </w:divBdr>
    </w:div>
    <w:div w:id="1464544965">
      <w:bodyDiv w:val="1"/>
      <w:marLeft w:val="0"/>
      <w:marRight w:val="0"/>
      <w:marTop w:val="0"/>
      <w:marBottom w:val="0"/>
      <w:divBdr>
        <w:top w:val="none" w:sz="0" w:space="0" w:color="auto"/>
        <w:left w:val="none" w:sz="0" w:space="0" w:color="auto"/>
        <w:bottom w:val="none" w:sz="0" w:space="0" w:color="auto"/>
        <w:right w:val="none" w:sz="0" w:space="0" w:color="auto"/>
      </w:divBdr>
    </w:div>
    <w:div w:id="1465927257">
      <w:bodyDiv w:val="1"/>
      <w:marLeft w:val="0"/>
      <w:marRight w:val="0"/>
      <w:marTop w:val="0"/>
      <w:marBottom w:val="0"/>
      <w:divBdr>
        <w:top w:val="none" w:sz="0" w:space="0" w:color="auto"/>
        <w:left w:val="none" w:sz="0" w:space="0" w:color="auto"/>
        <w:bottom w:val="none" w:sz="0" w:space="0" w:color="auto"/>
        <w:right w:val="none" w:sz="0" w:space="0" w:color="auto"/>
      </w:divBdr>
    </w:div>
    <w:div w:id="1466269046">
      <w:bodyDiv w:val="1"/>
      <w:marLeft w:val="0"/>
      <w:marRight w:val="0"/>
      <w:marTop w:val="0"/>
      <w:marBottom w:val="0"/>
      <w:divBdr>
        <w:top w:val="none" w:sz="0" w:space="0" w:color="auto"/>
        <w:left w:val="none" w:sz="0" w:space="0" w:color="auto"/>
        <w:bottom w:val="none" w:sz="0" w:space="0" w:color="auto"/>
        <w:right w:val="none" w:sz="0" w:space="0" w:color="auto"/>
      </w:divBdr>
    </w:div>
    <w:div w:id="1467815926">
      <w:bodyDiv w:val="1"/>
      <w:marLeft w:val="0"/>
      <w:marRight w:val="0"/>
      <w:marTop w:val="0"/>
      <w:marBottom w:val="0"/>
      <w:divBdr>
        <w:top w:val="none" w:sz="0" w:space="0" w:color="auto"/>
        <w:left w:val="none" w:sz="0" w:space="0" w:color="auto"/>
        <w:bottom w:val="none" w:sz="0" w:space="0" w:color="auto"/>
        <w:right w:val="none" w:sz="0" w:space="0" w:color="auto"/>
      </w:divBdr>
    </w:div>
    <w:div w:id="1468208671">
      <w:bodyDiv w:val="1"/>
      <w:marLeft w:val="0"/>
      <w:marRight w:val="0"/>
      <w:marTop w:val="0"/>
      <w:marBottom w:val="0"/>
      <w:divBdr>
        <w:top w:val="none" w:sz="0" w:space="0" w:color="auto"/>
        <w:left w:val="none" w:sz="0" w:space="0" w:color="auto"/>
        <w:bottom w:val="none" w:sz="0" w:space="0" w:color="auto"/>
        <w:right w:val="none" w:sz="0" w:space="0" w:color="auto"/>
      </w:divBdr>
    </w:div>
    <w:div w:id="1468666922">
      <w:bodyDiv w:val="1"/>
      <w:marLeft w:val="0"/>
      <w:marRight w:val="0"/>
      <w:marTop w:val="0"/>
      <w:marBottom w:val="0"/>
      <w:divBdr>
        <w:top w:val="none" w:sz="0" w:space="0" w:color="auto"/>
        <w:left w:val="none" w:sz="0" w:space="0" w:color="auto"/>
        <w:bottom w:val="none" w:sz="0" w:space="0" w:color="auto"/>
        <w:right w:val="none" w:sz="0" w:space="0" w:color="auto"/>
      </w:divBdr>
    </w:div>
    <w:div w:id="1468745527">
      <w:bodyDiv w:val="1"/>
      <w:marLeft w:val="0"/>
      <w:marRight w:val="0"/>
      <w:marTop w:val="0"/>
      <w:marBottom w:val="0"/>
      <w:divBdr>
        <w:top w:val="none" w:sz="0" w:space="0" w:color="auto"/>
        <w:left w:val="none" w:sz="0" w:space="0" w:color="auto"/>
        <w:bottom w:val="none" w:sz="0" w:space="0" w:color="auto"/>
        <w:right w:val="none" w:sz="0" w:space="0" w:color="auto"/>
      </w:divBdr>
    </w:div>
    <w:div w:id="1468862798">
      <w:bodyDiv w:val="1"/>
      <w:marLeft w:val="0"/>
      <w:marRight w:val="0"/>
      <w:marTop w:val="0"/>
      <w:marBottom w:val="0"/>
      <w:divBdr>
        <w:top w:val="none" w:sz="0" w:space="0" w:color="auto"/>
        <w:left w:val="none" w:sz="0" w:space="0" w:color="auto"/>
        <w:bottom w:val="none" w:sz="0" w:space="0" w:color="auto"/>
        <w:right w:val="none" w:sz="0" w:space="0" w:color="auto"/>
      </w:divBdr>
    </w:div>
    <w:div w:id="1469282078">
      <w:bodyDiv w:val="1"/>
      <w:marLeft w:val="0"/>
      <w:marRight w:val="0"/>
      <w:marTop w:val="0"/>
      <w:marBottom w:val="0"/>
      <w:divBdr>
        <w:top w:val="none" w:sz="0" w:space="0" w:color="auto"/>
        <w:left w:val="none" w:sz="0" w:space="0" w:color="auto"/>
        <w:bottom w:val="none" w:sz="0" w:space="0" w:color="auto"/>
        <w:right w:val="none" w:sz="0" w:space="0" w:color="auto"/>
      </w:divBdr>
    </w:div>
    <w:div w:id="1469392924">
      <w:bodyDiv w:val="1"/>
      <w:marLeft w:val="0"/>
      <w:marRight w:val="0"/>
      <w:marTop w:val="0"/>
      <w:marBottom w:val="0"/>
      <w:divBdr>
        <w:top w:val="none" w:sz="0" w:space="0" w:color="auto"/>
        <w:left w:val="none" w:sz="0" w:space="0" w:color="auto"/>
        <w:bottom w:val="none" w:sz="0" w:space="0" w:color="auto"/>
        <w:right w:val="none" w:sz="0" w:space="0" w:color="auto"/>
      </w:divBdr>
    </w:div>
    <w:div w:id="1469780877">
      <w:bodyDiv w:val="1"/>
      <w:marLeft w:val="0"/>
      <w:marRight w:val="0"/>
      <w:marTop w:val="0"/>
      <w:marBottom w:val="0"/>
      <w:divBdr>
        <w:top w:val="none" w:sz="0" w:space="0" w:color="auto"/>
        <w:left w:val="none" w:sz="0" w:space="0" w:color="auto"/>
        <w:bottom w:val="none" w:sz="0" w:space="0" w:color="auto"/>
        <w:right w:val="none" w:sz="0" w:space="0" w:color="auto"/>
      </w:divBdr>
    </w:div>
    <w:div w:id="1470441995">
      <w:bodyDiv w:val="1"/>
      <w:marLeft w:val="0"/>
      <w:marRight w:val="0"/>
      <w:marTop w:val="0"/>
      <w:marBottom w:val="0"/>
      <w:divBdr>
        <w:top w:val="none" w:sz="0" w:space="0" w:color="auto"/>
        <w:left w:val="none" w:sz="0" w:space="0" w:color="auto"/>
        <w:bottom w:val="none" w:sz="0" w:space="0" w:color="auto"/>
        <w:right w:val="none" w:sz="0" w:space="0" w:color="auto"/>
      </w:divBdr>
    </w:div>
    <w:div w:id="1470635260">
      <w:bodyDiv w:val="1"/>
      <w:marLeft w:val="0"/>
      <w:marRight w:val="0"/>
      <w:marTop w:val="0"/>
      <w:marBottom w:val="0"/>
      <w:divBdr>
        <w:top w:val="none" w:sz="0" w:space="0" w:color="auto"/>
        <w:left w:val="none" w:sz="0" w:space="0" w:color="auto"/>
        <w:bottom w:val="none" w:sz="0" w:space="0" w:color="auto"/>
        <w:right w:val="none" w:sz="0" w:space="0" w:color="auto"/>
      </w:divBdr>
    </w:div>
    <w:div w:id="1471705004">
      <w:bodyDiv w:val="1"/>
      <w:marLeft w:val="0"/>
      <w:marRight w:val="0"/>
      <w:marTop w:val="0"/>
      <w:marBottom w:val="0"/>
      <w:divBdr>
        <w:top w:val="none" w:sz="0" w:space="0" w:color="auto"/>
        <w:left w:val="none" w:sz="0" w:space="0" w:color="auto"/>
        <w:bottom w:val="none" w:sz="0" w:space="0" w:color="auto"/>
        <w:right w:val="none" w:sz="0" w:space="0" w:color="auto"/>
      </w:divBdr>
    </w:div>
    <w:div w:id="1472092918">
      <w:bodyDiv w:val="1"/>
      <w:marLeft w:val="0"/>
      <w:marRight w:val="0"/>
      <w:marTop w:val="0"/>
      <w:marBottom w:val="0"/>
      <w:divBdr>
        <w:top w:val="none" w:sz="0" w:space="0" w:color="auto"/>
        <w:left w:val="none" w:sz="0" w:space="0" w:color="auto"/>
        <w:bottom w:val="none" w:sz="0" w:space="0" w:color="auto"/>
        <w:right w:val="none" w:sz="0" w:space="0" w:color="auto"/>
      </w:divBdr>
    </w:div>
    <w:div w:id="1472552538">
      <w:bodyDiv w:val="1"/>
      <w:marLeft w:val="0"/>
      <w:marRight w:val="0"/>
      <w:marTop w:val="0"/>
      <w:marBottom w:val="0"/>
      <w:divBdr>
        <w:top w:val="none" w:sz="0" w:space="0" w:color="auto"/>
        <w:left w:val="none" w:sz="0" w:space="0" w:color="auto"/>
        <w:bottom w:val="none" w:sz="0" w:space="0" w:color="auto"/>
        <w:right w:val="none" w:sz="0" w:space="0" w:color="auto"/>
      </w:divBdr>
    </w:div>
    <w:div w:id="1473205886">
      <w:bodyDiv w:val="1"/>
      <w:marLeft w:val="0"/>
      <w:marRight w:val="0"/>
      <w:marTop w:val="0"/>
      <w:marBottom w:val="0"/>
      <w:divBdr>
        <w:top w:val="none" w:sz="0" w:space="0" w:color="auto"/>
        <w:left w:val="none" w:sz="0" w:space="0" w:color="auto"/>
        <w:bottom w:val="none" w:sz="0" w:space="0" w:color="auto"/>
        <w:right w:val="none" w:sz="0" w:space="0" w:color="auto"/>
      </w:divBdr>
    </w:div>
    <w:div w:id="1473595807">
      <w:bodyDiv w:val="1"/>
      <w:marLeft w:val="0"/>
      <w:marRight w:val="0"/>
      <w:marTop w:val="0"/>
      <w:marBottom w:val="0"/>
      <w:divBdr>
        <w:top w:val="none" w:sz="0" w:space="0" w:color="auto"/>
        <w:left w:val="none" w:sz="0" w:space="0" w:color="auto"/>
        <w:bottom w:val="none" w:sz="0" w:space="0" w:color="auto"/>
        <w:right w:val="none" w:sz="0" w:space="0" w:color="auto"/>
      </w:divBdr>
    </w:div>
    <w:div w:id="1474101490">
      <w:bodyDiv w:val="1"/>
      <w:marLeft w:val="0"/>
      <w:marRight w:val="0"/>
      <w:marTop w:val="0"/>
      <w:marBottom w:val="0"/>
      <w:divBdr>
        <w:top w:val="none" w:sz="0" w:space="0" w:color="auto"/>
        <w:left w:val="none" w:sz="0" w:space="0" w:color="auto"/>
        <w:bottom w:val="none" w:sz="0" w:space="0" w:color="auto"/>
        <w:right w:val="none" w:sz="0" w:space="0" w:color="auto"/>
      </w:divBdr>
    </w:div>
    <w:div w:id="1474710564">
      <w:bodyDiv w:val="1"/>
      <w:marLeft w:val="0"/>
      <w:marRight w:val="0"/>
      <w:marTop w:val="0"/>
      <w:marBottom w:val="0"/>
      <w:divBdr>
        <w:top w:val="none" w:sz="0" w:space="0" w:color="auto"/>
        <w:left w:val="none" w:sz="0" w:space="0" w:color="auto"/>
        <w:bottom w:val="none" w:sz="0" w:space="0" w:color="auto"/>
        <w:right w:val="none" w:sz="0" w:space="0" w:color="auto"/>
      </w:divBdr>
    </w:div>
    <w:div w:id="1474758359">
      <w:bodyDiv w:val="1"/>
      <w:marLeft w:val="0"/>
      <w:marRight w:val="0"/>
      <w:marTop w:val="0"/>
      <w:marBottom w:val="0"/>
      <w:divBdr>
        <w:top w:val="none" w:sz="0" w:space="0" w:color="auto"/>
        <w:left w:val="none" w:sz="0" w:space="0" w:color="auto"/>
        <w:bottom w:val="none" w:sz="0" w:space="0" w:color="auto"/>
        <w:right w:val="none" w:sz="0" w:space="0" w:color="auto"/>
      </w:divBdr>
    </w:div>
    <w:div w:id="1475634227">
      <w:bodyDiv w:val="1"/>
      <w:marLeft w:val="0"/>
      <w:marRight w:val="0"/>
      <w:marTop w:val="0"/>
      <w:marBottom w:val="0"/>
      <w:divBdr>
        <w:top w:val="none" w:sz="0" w:space="0" w:color="auto"/>
        <w:left w:val="none" w:sz="0" w:space="0" w:color="auto"/>
        <w:bottom w:val="none" w:sz="0" w:space="0" w:color="auto"/>
        <w:right w:val="none" w:sz="0" w:space="0" w:color="auto"/>
      </w:divBdr>
    </w:div>
    <w:div w:id="1475761140">
      <w:bodyDiv w:val="1"/>
      <w:marLeft w:val="0"/>
      <w:marRight w:val="0"/>
      <w:marTop w:val="0"/>
      <w:marBottom w:val="0"/>
      <w:divBdr>
        <w:top w:val="none" w:sz="0" w:space="0" w:color="auto"/>
        <w:left w:val="none" w:sz="0" w:space="0" w:color="auto"/>
        <w:bottom w:val="none" w:sz="0" w:space="0" w:color="auto"/>
        <w:right w:val="none" w:sz="0" w:space="0" w:color="auto"/>
      </w:divBdr>
    </w:div>
    <w:div w:id="1476295624">
      <w:bodyDiv w:val="1"/>
      <w:marLeft w:val="0"/>
      <w:marRight w:val="0"/>
      <w:marTop w:val="0"/>
      <w:marBottom w:val="0"/>
      <w:divBdr>
        <w:top w:val="none" w:sz="0" w:space="0" w:color="auto"/>
        <w:left w:val="none" w:sz="0" w:space="0" w:color="auto"/>
        <w:bottom w:val="none" w:sz="0" w:space="0" w:color="auto"/>
        <w:right w:val="none" w:sz="0" w:space="0" w:color="auto"/>
      </w:divBdr>
    </w:div>
    <w:div w:id="1477987011">
      <w:bodyDiv w:val="1"/>
      <w:marLeft w:val="0"/>
      <w:marRight w:val="0"/>
      <w:marTop w:val="0"/>
      <w:marBottom w:val="0"/>
      <w:divBdr>
        <w:top w:val="none" w:sz="0" w:space="0" w:color="auto"/>
        <w:left w:val="none" w:sz="0" w:space="0" w:color="auto"/>
        <w:bottom w:val="none" w:sz="0" w:space="0" w:color="auto"/>
        <w:right w:val="none" w:sz="0" w:space="0" w:color="auto"/>
      </w:divBdr>
    </w:div>
    <w:div w:id="1478567774">
      <w:bodyDiv w:val="1"/>
      <w:marLeft w:val="0"/>
      <w:marRight w:val="0"/>
      <w:marTop w:val="0"/>
      <w:marBottom w:val="0"/>
      <w:divBdr>
        <w:top w:val="none" w:sz="0" w:space="0" w:color="auto"/>
        <w:left w:val="none" w:sz="0" w:space="0" w:color="auto"/>
        <w:bottom w:val="none" w:sz="0" w:space="0" w:color="auto"/>
        <w:right w:val="none" w:sz="0" w:space="0" w:color="auto"/>
      </w:divBdr>
    </w:div>
    <w:div w:id="1479571800">
      <w:bodyDiv w:val="1"/>
      <w:marLeft w:val="0"/>
      <w:marRight w:val="0"/>
      <w:marTop w:val="0"/>
      <w:marBottom w:val="0"/>
      <w:divBdr>
        <w:top w:val="none" w:sz="0" w:space="0" w:color="auto"/>
        <w:left w:val="none" w:sz="0" w:space="0" w:color="auto"/>
        <w:bottom w:val="none" w:sz="0" w:space="0" w:color="auto"/>
        <w:right w:val="none" w:sz="0" w:space="0" w:color="auto"/>
      </w:divBdr>
    </w:div>
    <w:div w:id="1479806645">
      <w:bodyDiv w:val="1"/>
      <w:marLeft w:val="0"/>
      <w:marRight w:val="0"/>
      <w:marTop w:val="0"/>
      <w:marBottom w:val="0"/>
      <w:divBdr>
        <w:top w:val="none" w:sz="0" w:space="0" w:color="auto"/>
        <w:left w:val="none" w:sz="0" w:space="0" w:color="auto"/>
        <w:bottom w:val="none" w:sz="0" w:space="0" w:color="auto"/>
        <w:right w:val="none" w:sz="0" w:space="0" w:color="auto"/>
      </w:divBdr>
    </w:div>
    <w:div w:id="1479877297">
      <w:bodyDiv w:val="1"/>
      <w:marLeft w:val="0"/>
      <w:marRight w:val="0"/>
      <w:marTop w:val="0"/>
      <w:marBottom w:val="0"/>
      <w:divBdr>
        <w:top w:val="none" w:sz="0" w:space="0" w:color="auto"/>
        <w:left w:val="none" w:sz="0" w:space="0" w:color="auto"/>
        <w:bottom w:val="none" w:sz="0" w:space="0" w:color="auto"/>
        <w:right w:val="none" w:sz="0" w:space="0" w:color="auto"/>
      </w:divBdr>
    </w:div>
    <w:div w:id="1480926307">
      <w:bodyDiv w:val="1"/>
      <w:marLeft w:val="0"/>
      <w:marRight w:val="0"/>
      <w:marTop w:val="0"/>
      <w:marBottom w:val="0"/>
      <w:divBdr>
        <w:top w:val="none" w:sz="0" w:space="0" w:color="auto"/>
        <w:left w:val="none" w:sz="0" w:space="0" w:color="auto"/>
        <w:bottom w:val="none" w:sz="0" w:space="0" w:color="auto"/>
        <w:right w:val="none" w:sz="0" w:space="0" w:color="auto"/>
      </w:divBdr>
    </w:div>
    <w:div w:id="1481653027">
      <w:bodyDiv w:val="1"/>
      <w:marLeft w:val="0"/>
      <w:marRight w:val="0"/>
      <w:marTop w:val="0"/>
      <w:marBottom w:val="0"/>
      <w:divBdr>
        <w:top w:val="none" w:sz="0" w:space="0" w:color="auto"/>
        <w:left w:val="none" w:sz="0" w:space="0" w:color="auto"/>
        <w:bottom w:val="none" w:sz="0" w:space="0" w:color="auto"/>
        <w:right w:val="none" w:sz="0" w:space="0" w:color="auto"/>
      </w:divBdr>
    </w:div>
    <w:div w:id="1482455456">
      <w:bodyDiv w:val="1"/>
      <w:marLeft w:val="0"/>
      <w:marRight w:val="0"/>
      <w:marTop w:val="0"/>
      <w:marBottom w:val="0"/>
      <w:divBdr>
        <w:top w:val="none" w:sz="0" w:space="0" w:color="auto"/>
        <w:left w:val="none" w:sz="0" w:space="0" w:color="auto"/>
        <w:bottom w:val="none" w:sz="0" w:space="0" w:color="auto"/>
        <w:right w:val="none" w:sz="0" w:space="0" w:color="auto"/>
      </w:divBdr>
    </w:div>
    <w:div w:id="1482504685">
      <w:bodyDiv w:val="1"/>
      <w:marLeft w:val="0"/>
      <w:marRight w:val="0"/>
      <w:marTop w:val="0"/>
      <w:marBottom w:val="0"/>
      <w:divBdr>
        <w:top w:val="none" w:sz="0" w:space="0" w:color="auto"/>
        <w:left w:val="none" w:sz="0" w:space="0" w:color="auto"/>
        <w:bottom w:val="none" w:sz="0" w:space="0" w:color="auto"/>
        <w:right w:val="none" w:sz="0" w:space="0" w:color="auto"/>
      </w:divBdr>
    </w:div>
    <w:div w:id="1482844498">
      <w:bodyDiv w:val="1"/>
      <w:marLeft w:val="0"/>
      <w:marRight w:val="0"/>
      <w:marTop w:val="0"/>
      <w:marBottom w:val="0"/>
      <w:divBdr>
        <w:top w:val="none" w:sz="0" w:space="0" w:color="auto"/>
        <w:left w:val="none" w:sz="0" w:space="0" w:color="auto"/>
        <w:bottom w:val="none" w:sz="0" w:space="0" w:color="auto"/>
        <w:right w:val="none" w:sz="0" w:space="0" w:color="auto"/>
      </w:divBdr>
    </w:div>
    <w:div w:id="1483428144">
      <w:bodyDiv w:val="1"/>
      <w:marLeft w:val="0"/>
      <w:marRight w:val="0"/>
      <w:marTop w:val="0"/>
      <w:marBottom w:val="0"/>
      <w:divBdr>
        <w:top w:val="none" w:sz="0" w:space="0" w:color="auto"/>
        <w:left w:val="none" w:sz="0" w:space="0" w:color="auto"/>
        <w:bottom w:val="none" w:sz="0" w:space="0" w:color="auto"/>
        <w:right w:val="none" w:sz="0" w:space="0" w:color="auto"/>
      </w:divBdr>
    </w:div>
    <w:div w:id="1484542490">
      <w:bodyDiv w:val="1"/>
      <w:marLeft w:val="0"/>
      <w:marRight w:val="0"/>
      <w:marTop w:val="0"/>
      <w:marBottom w:val="0"/>
      <w:divBdr>
        <w:top w:val="none" w:sz="0" w:space="0" w:color="auto"/>
        <w:left w:val="none" w:sz="0" w:space="0" w:color="auto"/>
        <w:bottom w:val="none" w:sz="0" w:space="0" w:color="auto"/>
        <w:right w:val="none" w:sz="0" w:space="0" w:color="auto"/>
      </w:divBdr>
    </w:div>
    <w:div w:id="1484546908">
      <w:bodyDiv w:val="1"/>
      <w:marLeft w:val="0"/>
      <w:marRight w:val="0"/>
      <w:marTop w:val="0"/>
      <w:marBottom w:val="0"/>
      <w:divBdr>
        <w:top w:val="none" w:sz="0" w:space="0" w:color="auto"/>
        <w:left w:val="none" w:sz="0" w:space="0" w:color="auto"/>
        <w:bottom w:val="none" w:sz="0" w:space="0" w:color="auto"/>
        <w:right w:val="none" w:sz="0" w:space="0" w:color="auto"/>
      </w:divBdr>
    </w:div>
    <w:div w:id="1484657592">
      <w:bodyDiv w:val="1"/>
      <w:marLeft w:val="0"/>
      <w:marRight w:val="0"/>
      <w:marTop w:val="0"/>
      <w:marBottom w:val="0"/>
      <w:divBdr>
        <w:top w:val="none" w:sz="0" w:space="0" w:color="auto"/>
        <w:left w:val="none" w:sz="0" w:space="0" w:color="auto"/>
        <w:bottom w:val="none" w:sz="0" w:space="0" w:color="auto"/>
        <w:right w:val="none" w:sz="0" w:space="0" w:color="auto"/>
      </w:divBdr>
    </w:div>
    <w:div w:id="1485701878">
      <w:bodyDiv w:val="1"/>
      <w:marLeft w:val="0"/>
      <w:marRight w:val="0"/>
      <w:marTop w:val="0"/>
      <w:marBottom w:val="0"/>
      <w:divBdr>
        <w:top w:val="none" w:sz="0" w:space="0" w:color="auto"/>
        <w:left w:val="none" w:sz="0" w:space="0" w:color="auto"/>
        <w:bottom w:val="none" w:sz="0" w:space="0" w:color="auto"/>
        <w:right w:val="none" w:sz="0" w:space="0" w:color="auto"/>
      </w:divBdr>
    </w:div>
    <w:div w:id="1485968627">
      <w:bodyDiv w:val="1"/>
      <w:marLeft w:val="0"/>
      <w:marRight w:val="0"/>
      <w:marTop w:val="0"/>
      <w:marBottom w:val="0"/>
      <w:divBdr>
        <w:top w:val="none" w:sz="0" w:space="0" w:color="auto"/>
        <w:left w:val="none" w:sz="0" w:space="0" w:color="auto"/>
        <w:bottom w:val="none" w:sz="0" w:space="0" w:color="auto"/>
        <w:right w:val="none" w:sz="0" w:space="0" w:color="auto"/>
      </w:divBdr>
    </w:div>
    <w:div w:id="1486166306">
      <w:bodyDiv w:val="1"/>
      <w:marLeft w:val="0"/>
      <w:marRight w:val="0"/>
      <w:marTop w:val="0"/>
      <w:marBottom w:val="0"/>
      <w:divBdr>
        <w:top w:val="none" w:sz="0" w:space="0" w:color="auto"/>
        <w:left w:val="none" w:sz="0" w:space="0" w:color="auto"/>
        <w:bottom w:val="none" w:sz="0" w:space="0" w:color="auto"/>
        <w:right w:val="none" w:sz="0" w:space="0" w:color="auto"/>
      </w:divBdr>
    </w:div>
    <w:div w:id="1489589664">
      <w:bodyDiv w:val="1"/>
      <w:marLeft w:val="0"/>
      <w:marRight w:val="0"/>
      <w:marTop w:val="0"/>
      <w:marBottom w:val="0"/>
      <w:divBdr>
        <w:top w:val="none" w:sz="0" w:space="0" w:color="auto"/>
        <w:left w:val="none" w:sz="0" w:space="0" w:color="auto"/>
        <w:bottom w:val="none" w:sz="0" w:space="0" w:color="auto"/>
        <w:right w:val="none" w:sz="0" w:space="0" w:color="auto"/>
      </w:divBdr>
    </w:div>
    <w:div w:id="1489707298">
      <w:bodyDiv w:val="1"/>
      <w:marLeft w:val="0"/>
      <w:marRight w:val="0"/>
      <w:marTop w:val="0"/>
      <w:marBottom w:val="0"/>
      <w:divBdr>
        <w:top w:val="none" w:sz="0" w:space="0" w:color="auto"/>
        <w:left w:val="none" w:sz="0" w:space="0" w:color="auto"/>
        <w:bottom w:val="none" w:sz="0" w:space="0" w:color="auto"/>
        <w:right w:val="none" w:sz="0" w:space="0" w:color="auto"/>
      </w:divBdr>
    </w:div>
    <w:div w:id="1490438067">
      <w:bodyDiv w:val="1"/>
      <w:marLeft w:val="0"/>
      <w:marRight w:val="0"/>
      <w:marTop w:val="0"/>
      <w:marBottom w:val="0"/>
      <w:divBdr>
        <w:top w:val="none" w:sz="0" w:space="0" w:color="auto"/>
        <w:left w:val="none" w:sz="0" w:space="0" w:color="auto"/>
        <w:bottom w:val="none" w:sz="0" w:space="0" w:color="auto"/>
        <w:right w:val="none" w:sz="0" w:space="0" w:color="auto"/>
      </w:divBdr>
    </w:div>
    <w:div w:id="1491023936">
      <w:bodyDiv w:val="1"/>
      <w:marLeft w:val="0"/>
      <w:marRight w:val="0"/>
      <w:marTop w:val="0"/>
      <w:marBottom w:val="0"/>
      <w:divBdr>
        <w:top w:val="none" w:sz="0" w:space="0" w:color="auto"/>
        <w:left w:val="none" w:sz="0" w:space="0" w:color="auto"/>
        <w:bottom w:val="none" w:sz="0" w:space="0" w:color="auto"/>
        <w:right w:val="none" w:sz="0" w:space="0" w:color="auto"/>
      </w:divBdr>
    </w:div>
    <w:div w:id="1491094572">
      <w:bodyDiv w:val="1"/>
      <w:marLeft w:val="0"/>
      <w:marRight w:val="0"/>
      <w:marTop w:val="0"/>
      <w:marBottom w:val="0"/>
      <w:divBdr>
        <w:top w:val="none" w:sz="0" w:space="0" w:color="auto"/>
        <w:left w:val="none" w:sz="0" w:space="0" w:color="auto"/>
        <w:bottom w:val="none" w:sz="0" w:space="0" w:color="auto"/>
        <w:right w:val="none" w:sz="0" w:space="0" w:color="auto"/>
      </w:divBdr>
    </w:div>
    <w:div w:id="1491604383">
      <w:bodyDiv w:val="1"/>
      <w:marLeft w:val="0"/>
      <w:marRight w:val="0"/>
      <w:marTop w:val="0"/>
      <w:marBottom w:val="0"/>
      <w:divBdr>
        <w:top w:val="none" w:sz="0" w:space="0" w:color="auto"/>
        <w:left w:val="none" w:sz="0" w:space="0" w:color="auto"/>
        <w:bottom w:val="none" w:sz="0" w:space="0" w:color="auto"/>
        <w:right w:val="none" w:sz="0" w:space="0" w:color="auto"/>
      </w:divBdr>
    </w:div>
    <w:div w:id="1493641869">
      <w:bodyDiv w:val="1"/>
      <w:marLeft w:val="0"/>
      <w:marRight w:val="0"/>
      <w:marTop w:val="0"/>
      <w:marBottom w:val="0"/>
      <w:divBdr>
        <w:top w:val="none" w:sz="0" w:space="0" w:color="auto"/>
        <w:left w:val="none" w:sz="0" w:space="0" w:color="auto"/>
        <w:bottom w:val="none" w:sz="0" w:space="0" w:color="auto"/>
        <w:right w:val="none" w:sz="0" w:space="0" w:color="auto"/>
      </w:divBdr>
    </w:div>
    <w:div w:id="1495293617">
      <w:bodyDiv w:val="1"/>
      <w:marLeft w:val="0"/>
      <w:marRight w:val="0"/>
      <w:marTop w:val="0"/>
      <w:marBottom w:val="0"/>
      <w:divBdr>
        <w:top w:val="none" w:sz="0" w:space="0" w:color="auto"/>
        <w:left w:val="none" w:sz="0" w:space="0" w:color="auto"/>
        <w:bottom w:val="none" w:sz="0" w:space="0" w:color="auto"/>
        <w:right w:val="none" w:sz="0" w:space="0" w:color="auto"/>
      </w:divBdr>
    </w:div>
    <w:div w:id="1495297498">
      <w:bodyDiv w:val="1"/>
      <w:marLeft w:val="0"/>
      <w:marRight w:val="0"/>
      <w:marTop w:val="0"/>
      <w:marBottom w:val="0"/>
      <w:divBdr>
        <w:top w:val="none" w:sz="0" w:space="0" w:color="auto"/>
        <w:left w:val="none" w:sz="0" w:space="0" w:color="auto"/>
        <w:bottom w:val="none" w:sz="0" w:space="0" w:color="auto"/>
        <w:right w:val="none" w:sz="0" w:space="0" w:color="auto"/>
      </w:divBdr>
    </w:div>
    <w:div w:id="1495415332">
      <w:bodyDiv w:val="1"/>
      <w:marLeft w:val="0"/>
      <w:marRight w:val="0"/>
      <w:marTop w:val="0"/>
      <w:marBottom w:val="0"/>
      <w:divBdr>
        <w:top w:val="none" w:sz="0" w:space="0" w:color="auto"/>
        <w:left w:val="none" w:sz="0" w:space="0" w:color="auto"/>
        <w:bottom w:val="none" w:sz="0" w:space="0" w:color="auto"/>
        <w:right w:val="none" w:sz="0" w:space="0" w:color="auto"/>
      </w:divBdr>
    </w:div>
    <w:div w:id="1495678947">
      <w:bodyDiv w:val="1"/>
      <w:marLeft w:val="0"/>
      <w:marRight w:val="0"/>
      <w:marTop w:val="0"/>
      <w:marBottom w:val="0"/>
      <w:divBdr>
        <w:top w:val="none" w:sz="0" w:space="0" w:color="auto"/>
        <w:left w:val="none" w:sz="0" w:space="0" w:color="auto"/>
        <w:bottom w:val="none" w:sz="0" w:space="0" w:color="auto"/>
        <w:right w:val="none" w:sz="0" w:space="0" w:color="auto"/>
      </w:divBdr>
    </w:div>
    <w:div w:id="1497572796">
      <w:bodyDiv w:val="1"/>
      <w:marLeft w:val="0"/>
      <w:marRight w:val="0"/>
      <w:marTop w:val="0"/>
      <w:marBottom w:val="0"/>
      <w:divBdr>
        <w:top w:val="none" w:sz="0" w:space="0" w:color="auto"/>
        <w:left w:val="none" w:sz="0" w:space="0" w:color="auto"/>
        <w:bottom w:val="none" w:sz="0" w:space="0" w:color="auto"/>
        <w:right w:val="none" w:sz="0" w:space="0" w:color="auto"/>
      </w:divBdr>
    </w:div>
    <w:div w:id="1499537367">
      <w:bodyDiv w:val="1"/>
      <w:marLeft w:val="0"/>
      <w:marRight w:val="0"/>
      <w:marTop w:val="0"/>
      <w:marBottom w:val="0"/>
      <w:divBdr>
        <w:top w:val="none" w:sz="0" w:space="0" w:color="auto"/>
        <w:left w:val="none" w:sz="0" w:space="0" w:color="auto"/>
        <w:bottom w:val="none" w:sz="0" w:space="0" w:color="auto"/>
        <w:right w:val="none" w:sz="0" w:space="0" w:color="auto"/>
      </w:divBdr>
    </w:div>
    <w:div w:id="1500804876">
      <w:bodyDiv w:val="1"/>
      <w:marLeft w:val="0"/>
      <w:marRight w:val="0"/>
      <w:marTop w:val="0"/>
      <w:marBottom w:val="0"/>
      <w:divBdr>
        <w:top w:val="none" w:sz="0" w:space="0" w:color="auto"/>
        <w:left w:val="none" w:sz="0" w:space="0" w:color="auto"/>
        <w:bottom w:val="none" w:sz="0" w:space="0" w:color="auto"/>
        <w:right w:val="none" w:sz="0" w:space="0" w:color="auto"/>
      </w:divBdr>
    </w:div>
    <w:div w:id="1502042740">
      <w:bodyDiv w:val="1"/>
      <w:marLeft w:val="0"/>
      <w:marRight w:val="0"/>
      <w:marTop w:val="0"/>
      <w:marBottom w:val="0"/>
      <w:divBdr>
        <w:top w:val="none" w:sz="0" w:space="0" w:color="auto"/>
        <w:left w:val="none" w:sz="0" w:space="0" w:color="auto"/>
        <w:bottom w:val="none" w:sz="0" w:space="0" w:color="auto"/>
        <w:right w:val="none" w:sz="0" w:space="0" w:color="auto"/>
      </w:divBdr>
    </w:div>
    <w:div w:id="1502115315">
      <w:bodyDiv w:val="1"/>
      <w:marLeft w:val="0"/>
      <w:marRight w:val="0"/>
      <w:marTop w:val="0"/>
      <w:marBottom w:val="0"/>
      <w:divBdr>
        <w:top w:val="none" w:sz="0" w:space="0" w:color="auto"/>
        <w:left w:val="none" w:sz="0" w:space="0" w:color="auto"/>
        <w:bottom w:val="none" w:sz="0" w:space="0" w:color="auto"/>
        <w:right w:val="none" w:sz="0" w:space="0" w:color="auto"/>
      </w:divBdr>
    </w:div>
    <w:div w:id="1502814763">
      <w:bodyDiv w:val="1"/>
      <w:marLeft w:val="0"/>
      <w:marRight w:val="0"/>
      <w:marTop w:val="0"/>
      <w:marBottom w:val="0"/>
      <w:divBdr>
        <w:top w:val="none" w:sz="0" w:space="0" w:color="auto"/>
        <w:left w:val="none" w:sz="0" w:space="0" w:color="auto"/>
        <w:bottom w:val="none" w:sz="0" w:space="0" w:color="auto"/>
        <w:right w:val="none" w:sz="0" w:space="0" w:color="auto"/>
      </w:divBdr>
    </w:div>
    <w:div w:id="1503619713">
      <w:bodyDiv w:val="1"/>
      <w:marLeft w:val="0"/>
      <w:marRight w:val="0"/>
      <w:marTop w:val="0"/>
      <w:marBottom w:val="0"/>
      <w:divBdr>
        <w:top w:val="none" w:sz="0" w:space="0" w:color="auto"/>
        <w:left w:val="none" w:sz="0" w:space="0" w:color="auto"/>
        <w:bottom w:val="none" w:sz="0" w:space="0" w:color="auto"/>
        <w:right w:val="none" w:sz="0" w:space="0" w:color="auto"/>
      </w:divBdr>
    </w:div>
    <w:div w:id="1503937491">
      <w:bodyDiv w:val="1"/>
      <w:marLeft w:val="0"/>
      <w:marRight w:val="0"/>
      <w:marTop w:val="0"/>
      <w:marBottom w:val="0"/>
      <w:divBdr>
        <w:top w:val="none" w:sz="0" w:space="0" w:color="auto"/>
        <w:left w:val="none" w:sz="0" w:space="0" w:color="auto"/>
        <w:bottom w:val="none" w:sz="0" w:space="0" w:color="auto"/>
        <w:right w:val="none" w:sz="0" w:space="0" w:color="auto"/>
      </w:divBdr>
    </w:div>
    <w:div w:id="1504587643">
      <w:bodyDiv w:val="1"/>
      <w:marLeft w:val="0"/>
      <w:marRight w:val="0"/>
      <w:marTop w:val="0"/>
      <w:marBottom w:val="0"/>
      <w:divBdr>
        <w:top w:val="none" w:sz="0" w:space="0" w:color="auto"/>
        <w:left w:val="none" w:sz="0" w:space="0" w:color="auto"/>
        <w:bottom w:val="none" w:sz="0" w:space="0" w:color="auto"/>
        <w:right w:val="none" w:sz="0" w:space="0" w:color="auto"/>
      </w:divBdr>
    </w:div>
    <w:div w:id="1504659146">
      <w:bodyDiv w:val="1"/>
      <w:marLeft w:val="0"/>
      <w:marRight w:val="0"/>
      <w:marTop w:val="0"/>
      <w:marBottom w:val="0"/>
      <w:divBdr>
        <w:top w:val="none" w:sz="0" w:space="0" w:color="auto"/>
        <w:left w:val="none" w:sz="0" w:space="0" w:color="auto"/>
        <w:bottom w:val="none" w:sz="0" w:space="0" w:color="auto"/>
        <w:right w:val="none" w:sz="0" w:space="0" w:color="auto"/>
      </w:divBdr>
    </w:div>
    <w:div w:id="1505511617">
      <w:bodyDiv w:val="1"/>
      <w:marLeft w:val="0"/>
      <w:marRight w:val="0"/>
      <w:marTop w:val="0"/>
      <w:marBottom w:val="0"/>
      <w:divBdr>
        <w:top w:val="none" w:sz="0" w:space="0" w:color="auto"/>
        <w:left w:val="none" w:sz="0" w:space="0" w:color="auto"/>
        <w:bottom w:val="none" w:sz="0" w:space="0" w:color="auto"/>
        <w:right w:val="none" w:sz="0" w:space="0" w:color="auto"/>
      </w:divBdr>
    </w:div>
    <w:div w:id="1506162407">
      <w:bodyDiv w:val="1"/>
      <w:marLeft w:val="0"/>
      <w:marRight w:val="0"/>
      <w:marTop w:val="0"/>
      <w:marBottom w:val="0"/>
      <w:divBdr>
        <w:top w:val="none" w:sz="0" w:space="0" w:color="auto"/>
        <w:left w:val="none" w:sz="0" w:space="0" w:color="auto"/>
        <w:bottom w:val="none" w:sz="0" w:space="0" w:color="auto"/>
        <w:right w:val="none" w:sz="0" w:space="0" w:color="auto"/>
      </w:divBdr>
    </w:div>
    <w:div w:id="1506165027">
      <w:bodyDiv w:val="1"/>
      <w:marLeft w:val="0"/>
      <w:marRight w:val="0"/>
      <w:marTop w:val="0"/>
      <w:marBottom w:val="0"/>
      <w:divBdr>
        <w:top w:val="none" w:sz="0" w:space="0" w:color="auto"/>
        <w:left w:val="none" w:sz="0" w:space="0" w:color="auto"/>
        <w:bottom w:val="none" w:sz="0" w:space="0" w:color="auto"/>
        <w:right w:val="none" w:sz="0" w:space="0" w:color="auto"/>
      </w:divBdr>
    </w:div>
    <w:div w:id="1506434545">
      <w:bodyDiv w:val="1"/>
      <w:marLeft w:val="0"/>
      <w:marRight w:val="0"/>
      <w:marTop w:val="0"/>
      <w:marBottom w:val="0"/>
      <w:divBdr>
        <w:top w:val="none" w:sz="0" w:space="0" w:color="auto"/>
        <w:left w:val="none" w:sz="0" w:space="0" w:color="auto"/>
        <w:bottom w:val="none" w:sz="0" w:space="0" w:color="auto"/>
        <w:right w:val="none" w:sz="0" w:space="0" w:color="auto"/>
      </w:divBdr>
    </w:div>
    <w:div w:id="1507792993">
      <w:bodyDiv w:val="1"/>
      <w:marLeft w:val="0"/>
      <w:marRight w:val="0"/>
      <w:marTop w:val="0"/>
      <w:marBottom w:val="0"/>
      <w:divBdr>
        <w:top w:val="none" w:sz="0" w:space="0" w:color="auto"/>
        <w:left w:val="none" w:sz="0" w:space="0" w:color="auto"/>
        <w:bottom w:val="none" w:sz="0" w:space="0" w:color="auto"/>
        <w:right w:val="none" w:sz="0" w:space="0" w:color="auto"/>
      </w:divBdr>
    </w:div>
    <w:div w:id="1507984386">
      <w:bodyDiv w:val="1"/>
      <w:marLeft w:val="0"/>
      <w:marRight w:val="0"/>
      <w:marTop w:val="0"/>
      <w:marBottom w:val="0"/>
      <w:divBdr>
        <w:top w:val="none" w:sz="0" w:space="0" w:color="auto"/>
        <w:left w:val="none" w:sz="0" w:space="0" w:color="auto"/>
        <w:bottom w:val="none" w:sz="0" w:space="0" w:color="auto"/>
        <w:right w:val="none" w:sz="0" w:space="0" w:color="auto"/>
      </w:divBdr>
    </w:div>
    <w:div w:id="1509909915">
      <w:bodyDiv w:val="1"/>
      <w:marLeft w:val="0"/>
      <w:marRight w:val="0"/>
      <w:marTop w:val="0"/>
      <w:marBottom w:val="0"/>
      <w:divBdr>
        <w:top w:val="none" w:sz="0" w:space="0" w:color="auto"/>
        <w:left w:val="none" w:sz="0" w:space="0" w:color="auto"/>
        <w:bottom w:val="none" w:sz="0" w:space="0" w:color="auto"/>
        <w:right w:val="none" w:sz="0" w:space="0" w:color="auto"/>
      </w:divBdr>
    </w:div>
    <w:div w:id="1510556961">
      <w:bodyDiv w:val="1"/>
      <w:marLeft w:val="0"/>
      <w:marRight w:val="0"/>
      <w:marTop w:val="0"/>
      <w:marBottom w:val="0"/>
      <w:divBdr>
        <w:top w:val="none" w:sz="0" w:space="0" w:color="auto"/>
        <w:left w:val="none" w:sz="0" w:space="0" w:color="auto"/>
        <w:bottom w:val="none" w:sz="0" w:space="0" w:color="auto"/>
        <w:right w:val="none" w:sz="0" w:space="0" w:color="auto"/>
      </w:divBdr>
    </w:div>
    <w:div w:id="1511334611">
      <w:bodyDiv w:val="1"/>
      <w:marLeft w:val="0"/>
      <w:marRight w:val="0"/>
      <w:marTop w:val="0"/>
      <w:marBottom w:val="0"/>
      <w:divBdr>
        <w:top w:val="none" w:sz="0" w:space="0" w:color="auto"/>
        <w:left w:val="none" w:sz="0" w:space="0" w:color="auto"/>
        <w:bottom w:val="none" w:sz="0" w:space="0" w:color="auto"/>
        <w:right w:val="none" w:sz="0" w:space="0" w:color="auto"/>
      </w:divBdr>
    </w:div>
    <w:div w:id="1513690543">
      <w:bodyDiv w:val="1"/>
      <w:marLeft w:val="0"/>
      <w:marRight w:val="0"/>
      <w:marTop w:val="0"/>
      <w:marBottom w:val="0"/>
      <w:divBdr>
        <w:top w:val="none" w:sz="0" w:space="0" w:color="auto"/>
        <w:left w:val="none" w:sz="0" w:space="0" w:color="auto"/>
        <w:bottom w:val="none" w:sz="0" w:space="0" w:color="auto"/>
        <w:right w:val="none" w:sz="0" w:space="0" w:color="auto"/>
      </w:divBdr>
    </w:div>
    <w:div w:id="1514153325">
      <w:bodyDiv w:val="1"/>
      <w:marLeft w:val="0"/>
      <w:marRight w:val="0"/>
      <w:marTop w:val="0"/>
      <w:marBottom w:val="0"/>
      <w:divBdr>
        <w:top w:val="none" w:sz="0" w:space="0" w:color="auto"/>
        <w:left w:val="none" w:sz="0" w:space="0" w:color="auto"/>
        <w:bottom w:val="none" w:sz="0" w:space="0" w:color="auto"/>
        <w:right w:val="none" w:sz="0" w:space="0" w:color="auto"/>
      </w:divBdr>
    </w:div>
    <w:div w:id="1514564441">
      <w:bodyDiv w:val="1"/>
      <w:marLeft w:val="0"/>
      <w:marRight w:val="0"/>
      <w:marTop w:val="0"/>
      <w:marBottom w:val="0"/>
      <w:divBdr>
        <w:top w:val="none" w:sz="0" w:space="0" w:color="auto"/>
        <w:left w:val="none" w:sz="0" w:space="0" w:color="auto"/>
        <w:bottom w:val="none" w:sz="0" w:space="0" w:color="auto"/>
        <w:right w:val="none" w:sz="0" w:space="0" w:color="auto"/>
      </w:divBdr>
    </w:div>
    <w:div w:id="1515025125">
      <w:bodyDiv w:val="1"/>
      <w:marLeft w:val="0"/>
      <w:marRight w:val="0"/>
      <w:marTop w:val="0"/>
      <w:marBottom w:val="0"/>
      <w:divBdr>
        <w:top w:val="none" w:sz="0" w:space="0" w:color="auto"/>
        <w:left w:val="none" w:sz="0" w:space="0" w:color="auto"/>
        <w:bottom w:val="none" w:sz="0" w:space="0" w:color="auto"/>
        <w:right w:val="none" w:sz="0" w:space="0" w:color="auto"/>
      </w:divBdr>
    </w:div>
    <w:div w:id="1516264425">
      <w:bodyDiv w:val="1"/>
      <w:marLeft w:val="0"/>
      <w:marRight w:val="0"/>
      <w:marTop w:val="0"/>
      <w:marBottom w:val="0"/>
      <w:divBdr>
        <w:top w:val="none" w:sz="0" w:space="0" w:color="auto"/>
        <w:left w:val="none" w:sz="0" w:space="0" w:color="auto"/>
        <w:bottom w:val="none" w:sz="0" w:space="0" w:color="auto"/>
        <w:right w:val="none" w:sz="0" w:space="0" w:color="auto"/>
      </w:divBdr>
    </w:div>
    <w:div w:id="1517500078">
      <w:bodyDiv w:val="1"/>
      <w:marLeft w:val="0"/>
      <w:marRight w:val="0"/>
      <w:marTop w:val="0"/>
      <w:marBottom w:val="0"/>
      <w:divBdr>
        <w:top w:val="none" w:sz="0" w:space="0" w:color="auto"/>
        <w:left w:val="none" w:sz="0" w:space="0" w:color="auto"/>
        <w:bottom w:val="none" w:sz="0" w:space="0" w:color="auto"/>
        <w:right w:val="none" w:sz="0" w:space="0" w:color="auto"/>
      </w:divBdr>
    </w:div>
    <w:div w:id="1517500693">
      <w:bodyDiv w:val="1"/>
      <w:marLeft w:val="0"/>
      <w:marRight w:val="0"/>
      <w:marTop w:val="0"/>
      <w:marBottom w:val="0"/>
      <w:divBdr>
        <w:top w:val="none" w:sz="0" w:space="0" w:color="auto"/>
        <w:left w:val="none" w:sz="0" w:space="0" w:color="auto"/>
        <w:bottom w:val="none" w:sz="0" w:space="0" w:color="auto"/>
        <w:right w:val="none" w:sz="0" w:space="0" w:color="auto"/>
      </w:divBdr>
    </w:div>
    <w:div w:id="1517691756">
      <w:bodyDiv w:val="1"/>
      <w:marLeft w:val="0"/>
      <w:marRight w:val="0"/>
      <w:marTop w:val="0"/>
      <w:marBottom w:val="0"/>
      <w:divBdr>
        <w:top w:val="none" w:sz="0" w:space="0" w:color="auto"/>
        <w:left w:val="none" w:sz="0" w:space="0" w:color="auto"/>
        <w:bottom w:val="none" w:sz="0" w:space="0" w:color="auto"/>
        <w:right w:val="none" w:sz="0" w:space="0" w:color="auto"/>
      </w:divBdr>
    </w:div>
    <w:div w:id="1518696451">
      <w:bodyDiv w:val="1"/>
      <w:marLeft w:val="0"/>
      <w:marRight w:val="0"/>
      <w:marTop w:val="0"/>
      <w:marBottom w:val="0"/>
      <w:divBdr>
        <w:top w:val="none" w:sz="0" w:space="0" w:color="auto"/>
        <w:left w:val="none" w:sz="0" w:space="0" w:color="auto"/>
        <w:bottom w:val="none" w:sz="0" w:space="0" w:color="auto"/>
        <w:right w:val="none" w:sz="0" w:space="0" w:color="auto"/>
      </w:divBdr>
    </w:div>
    <w:div w:id="1519536839">
      <w:bodyDiv w:val="1"/>
      <w:marLeft w:val="0"/>
      <w:marRight w:val="0"/>
      <w:marTop w:val="0"/>
      <w:marBottom w:val="0"/>
      <w:divBdr>
        <w:top w:val="none" w:sz="0" w:space="0" w:color="auto"/>
        <w:left w:val="none" w:sz="0" w:space="0" w:color="auto"/>
        <w:bottom w:val="none" w:sz="0" w:space="0" w:color="auto"/>
        <w:right w:val="none" w:sz="0" w:space="0" w:color="auto"/>
      </w:divBdr>
    </w:div>
    <w:div w:id="1520436154">
      <w:bodyDiv w:val="1"/>
      <w:marLeft w:val="0"/>
      <w:marRight w:val="0"/>
      <w:marTop w:val="0"/>
      <w:marBottom w:val="0"/>
      <w:divBdr>
        <w:top w:val="none" w:sz="0" w:space="0" w:color="auto"/>
        <w:left w:val="none" w:sz="0" w:space="0" w:color="auto"/>
        <w:bottom w:val="none" w:sz="0" w:space="0" w:color="auto"/>
        <w:right w:val="none" w:sz="0" w:space="0" w:color="auto"/>
      </w:divBdr>
    </w:div>
    <w:div w:id="1520966345">
      <w:bodyDiv w:val="1"/>
      <w:marLeft w:val="0"/>
      <w:marRight w:val="0"/>
      <w:marTop w:val="0"/>
      <w:marBottom w:val="0"/>
      <w:divBdr>
        <w:top w:val="none" w:sz="0" w:space="0" w:color="auto"/>
        <w:left w:val="none" w:sz="0" w:space="0" w:color="auto"/>
        <w:bottom w:val="none" w:sz="0" w:space="0" w:color="auto"/>
        <w:right w:val="none" w:sz="0" w:space="0" w:color="auto"/>
      </w:divBdr>
    </w:div>
    <w:div w:id="1521165671">
      <w:bodyDiv w:val="1"/>
      <w:marLeft w:val="0"/>
      <w:marRight w:val="0"/>
      <w:marTop w:val="0"/>
      <w:marBottom w:val="0"/>
      <w:divBdr>
        <w:top w:val="none" w:sz="0" w:space="0" w:color="auto"/>
        <w:left w:val="none" w:sz="0" w:space="0" w:color="auto"/>
        <w:bottom w:val="none" w:sz="0" w:space="0" w:color="auto"/>
        <w:right w:val="none" w:sz="0" w:space="0" w:color="auto"/>
      </w:divBdr>
    </w:div>
    <w:div w:id="1521627114">
      <w:bodyDiv w:val="1"/>
      <w:marLeft w:val="0"/>
      <w:marRight w:val="0"/>
      <w:marTop w:val="0"/>
      <w:marBottom w:val="0"/>
      <w:divBdr>
        <w:top w:val="none" w:sz="0" w:space="0" w:color="auto"/>
        <w:left w:val="none" w:sz="0" w:space="0" w:color="auto"/>
        <w:bottom w:val="none" w:sz="0" w:space="0" w:color="auto"/>
        <w:right w:val="none" w:sz="0" w:space="0" w:color="auto"/>
      </w:divBdr>
    </w:div>
    <w:div w:id="1522285048">
      <w:bodyDiv w:val="1"/>
      <w:marLeft w:val="0"/>
      <w:marRight w:val="0"/>
      <w:marTop w:val="0"/>
      <w:marBottom w:val="0"/>
      <w:divBdr>
        <w:top w:val="none" w:sz="0" w:space="0" w:color="auto"/>
        <w:left w:val="none" w:sz="0" w:space="0" w:color="auto"/>
        <w:bottom w:val="none" w:sz="0" w:space="0" w:color="auto"/>
        <w:right w:val="none" w:sz="0" w:space="0" w:color="auto"/>
      </w:divBdr>
    </w:div>
    <w:div w:id="1522863319">
      <w:bodyDiv w:val="1"/>
      <w:marLeft w:val="0"/>
      <w:marRight w:val="0"/>
      <w:marTop w:val="0"/>
      <w:marBottom w:val="0"/>
      <w:divBdr>
        <w:top w:val="none" w:sz="0" w:space="0" w:color="auto"/>
        <w:left w:val="none" w:sz="0" w:space="0" w:color="auto"/>
        <w:bottom w:val="none" w:sz="0" w:space="0" w:color="auto"/>
        <w:right w:val="none" w:sz="0" w:space="0" w:color="auto"/>
      </w:divBdr>
    </w:div>
    <w:div w:id="1523277400">
      <w:bodyDiv w:val="1"/>
      <w:marLeft w:val="0"/>
      <w:marRight w:val="0"/>
      <w:marTop w:val="0"/>
      <w:marBottom w:val="0"/>
      <w:divBdr>
        <w:top w:val="none" w:sz="0" w:space="0" w:color="auto"/>
        <w:left w:val="none" w:sz="0" w:space="0" w:color="auto"/>
        <w:bottom w:val="none" w:sz="0" w:space="0" w:color="auto"/>
        <w:right w:val="none" w:sz="0" w:space="0" w:color="auto"/>
      </w:divBdr>
    </w:div>
    <w:div w:id="1523324056">
      <w:bodyDiv w:val="1"/>
      <w:marLeft w:val="0"/>
      <w:marRight w:val="0"/>
      <w:marTop w:val="0"/>
      <w:marBottom w:val="0"/>
      <w:divBdr>
        <w:top w:val="none" w:sz="0" w:space="0" w:color="auto"/>
        <w:left w:val="none" w:sz="0" w:space="0" w:color="auto"/>
        <w:bottom w:val="none" w:sz="0" w:space="0" w:color="auto"/>
        <w:right w:val="none" w:sz="0" w:space="0" w:color="auto"/>
      </w:divBdr>
    </w:div>
    <w:div w:id="1523981753">
      <w:bodyDiv w:val="1"/>
      <w:marLeft w:val="0"/>
      <w:marRight w:val="0"/>
      <w:marTop w:val="0"/>
      <w:marBottom w:val="0"/>
      <w:divBdr>
        <w:top w:val="none" w:sz="0" w:space="0" w:color="auto"/>
        <w:left w:val="none" w:sz="0" w:space="0" w:color="auto"/>
        <w:bottom w:val="none" w:sz="0" w:space="0" w:color="auto"/>
        <w:right w:val="none" w:sz="0" w:space="0" w:color="auto"/>
      </w:divBdr>
    </w:div>
    <w:div w:id="1524056837">
      <w:bodyDiv w:val="1"/>
      <w:marLeft w:val="0"/>
      <w:marRight w:val="0"/>
      <w:marTop w:val="0"/>
      <w:marBottom w:val="0"/>
      <w:divBdr>
        <w:top w:val="none" w:sz="0" w:space="0" w:color="auto"/>
        <w:left w:val="none" w:sz="0" w:space="0" w:color="auto"/>
        <w:bottom w:val="none" w:sz="0" w:space="0" w:color="auto"/>
        <w:right w:val="none" w:sz="0" w:space="0" w:color="auto"/>
      </w:divBdr>
    </w:div>
    <w:div w:id="1525434513">
      <w:bodyDiv w:val="1"/>
      <w:marLeft w:val="0"/>
      <w:marRight w:val="0"/>
      <w:marTop w:val="0"/>
      <w:marBottom w:val="0"/>
      <w:divBdr>
        <w:top w:val="none" w:sz="0" w:space="0" w:color="auto"/>
        <w:left w:val="none" w:sz="0" w:space="0" w:color="auto"/>
        <w:bottom w:val="none" w:sz="0" w:space="0" w:color="auto"/>
        <w:right w:val="none" w:sz="0" w:space="0" w:color="auto"/>
      </w:divBdr>
    </w:div>
    <w:div w:id="1525513137">
      <w:bodyDiv w:val="1"/>
      <w:marLeft w:val="0"/>
      <w:marRight w:val="0"/>
      <w:marTop w:val="0"/>
      <w:marBottom w:val="0"/>
      <w:divBdr>
        <w:top w:val="none" w:sz="0" w:space="0" w:color="auto"/>
        <w:left w:val="none" w:sz="0" w:space="0" w:color="auto"/>
        <w:bottom w:val="none" w:sz="0" w:space="0" w:color="auto"/>
        <w:right w:val="none" w:sz="0" w:space="0" w:color="auto"/>
      </w:divBdr>
    </w:div>
    <w:div w:id="1525896483">
      <w:bodyDiv w:val="1"/>
      <w:marLeft w:val="0"/>
      <w:marRight w:val="0"/>
      <w:marTop w:val="0"/>
      <w:marBottom w:val="0"/>
      <w:divBdr>
        <w:top w:val="none" w:sz="0" w:space="0" w:color="auto"/>
        <w:left w:val="none" w:sz="0" w:space="0" w:color="auto"/>
        <w:bottom w:val="none" w:sz="0" w:space="0" w:color="auto"/>
        <w:right w:val="none" w:sz="0" w:space="0" w:color="auto"/>
      </w:divBdr>
    </w:div>
    <w:div w:id="1525900254">
      <w:bodyDiv w:val="1"/>
      <w:marLeft w:val="0"/>
      <w:marRight w:val="0"/>
      <w:marTop w:val="0"/>
      <w:marBottom w:val="0"/>
      <w:divBdr>
        <w:top w:val="none" w:sz="0" w:space="0" w:color="auto"/>
        <w:left w:val="none" w:sz="0" w:space="0" w:color="auto"/>
        <w:bottom w:val="none" w:sz="0" w:space="0" w:color="auto"/>
        <w:right w:val="none" w:sz="0" w:space="0" w:color="auto"/>
      </w:divBdr>
    </w:div>
    <w:div w:id="1525903478">
      <w:bodyDiv w:val="1"/>
      <w:marLeft w:val="0"/>
      <w:marRight w:val="0"/>
      <w:marTop w:val="0"/>
      <w:marBottom w:val="0"/>
      <w:divBdr>
        <w:top w:val="none" w:sz="0" w:space="0" w:color="auto"/>
        <w:left w:val="none" w:sz="0" w:space="0" w:color="auto"/>
        <w:bottom w:val="none" w:sz="0" w:space="0" w:color="auto"/>
        <w:right w:val="none" w:sz="0" w:space="0" w:color="auto"/>
      </w:divBdr>
    </w:div>
    <w:div w:id="1527910057">
      <w:bodyDiv w:val="1"/>
      <w:marLeft w:val="0"/>
      <w:marRight w:val="0"/>
      <w:marTop w:val="0"/>
      <w:marBottom w:val="0"/>
      <w:divBdr>
        <w:top w:val="none" w:sz="0" w:space="0" w:color="auto"/>
        <w:left w:val="none" w:sz="0" w:space="0" w:color="auto"/>
        <w:bottom w:val="none" w:sz="0" w:space="0" w:color="auto"/>
        <w:right w:val="none" w:sz="0" w:space="0" w:color="auto"/>
      </w:divBdr>
    </w:div>
    <w:div w:id="1530147416">
      <w:bodyDiv w:val="1"/>
      <w:marLeft w:val="0"/>
      <w:marRight w:val="0"/>
      <w:marTop w:val="0"/>
      <w:marBottom w:val="0"/>
      <w:divBdr>
        <w:top w:val="none" w:sz="0" w:space="0" w:color="auto"/>
        <w:left w:val="none" w:sz="0" w:space="0" w:color="auto"/>
        <w:bottom w:val="none" w:sz="0" w:space="0" w:color="auto"/>
        <w:right w:val="none" w:sz="0" w:space="0" w:color="auto"/>
      </w:divBdr>
    </w:div>
    <w:div w:id="1531263781">
      <w:bodyDiv w:val="1"/>
      <w:marLeft w:val="0"/>
      <w:marRight w:val="0"/>
      <w:marTop w:val="0"/>
      <w:marBottom w:val="0"/>
      <w:divBdr>
        <w:top w:val="none" w:sz="0" w:space="0" w:color="auto"/>
        <w:left w:val="none" w:sz="0" w:space="0" w:color="auto"/>
        <w:bottom w:val="none" w:sz="0" w:space="0" w:color="auto"/>
        <w:right w:val="none" w:sz="0" w:space="0" w:color="auto"/>
      </w:divBdr>
    </w:div>
    <w:div w:id="1536120646">
      <w:bodyDiv w:val="1"/>
      <w:marLeft w:val="0"/>
      <w:marRight w:val="0"/>
      <w:marTop w:val="0"/>
      <w:marBottom w:val="0"/>
      <w:divBdr>
        <w:top w:val="none" w:sz="0" w:space="0" w:color="auto"/>
        <w:left w:val="none" w:sz="0" w:space="0" w:color="auto"/>
        <w:bottom w:val="none" w:sz="0" w:space="0" w:color="auto"/>
        <w:right w:val="none" w:sz="0" w:space="0" w:color="auto"/>
      </w:divBdr>
    </w:div>
    <w:div w:id="1537043894">
      <w:bodyDiv w:val="1"/>
      <w:marLeft w:val="0"/>
      <w:marRight w:val="0"/>
      <w:marTop w:val="0"/>
      <w:marBottom w:val="0"/>
      <w:divBdr>
        <w:top w:val="none" w:sz="0" w:space="0" w:color="auto"/>
        <w:left w:val="none" w:sz="0" w:space="0" w:color="auto"/>
        <w:bottom w:val="none" w:sz="0" w:space="0" w:color="auto"/>
        <w:right w:val="none" w:sz="0" w:space="0" w:color="auto"/>
      </w:divBdr>
    </w:div>
    <w:div w:id="1537696165">
      <w:bodyDiv w:val="1"/>
      <w:marLeft w:val="0"/>
      <w:marRight w:val="0"/>
      <w:marTop w:val="0"/>
      <w:marBottom w:val="0"/>
      <w:divBdr>
        <w:top w:val="none" w:sz="0" w:space="0" w:color="auto"/>
        <w:left w:val="none" w:sz="0" w:space="0" w:color="auto"/>
        <w:bottom w:val="none" w:sz="0" w:space="0" w:color="auto"/>
        <w:right w:val="none" w:sz="0" w:space="0" w:color="auto"/>
      </w:divBdr>
    </w:div>
    <w:div w:id="1537700341">
      <w:bodyDiv w:val="1"/>
      <w:marLeft w:val="0"/>
      <w:marRight w:val="0"/>
      <w:marTop w:val="0"/>
      <w:marBottom w:val="0"/>
      <w:divBdr>
        <w:top w:val="none" w:sz="0" w:space="0" w:color="auto"/>
        <w:left w:val="none" w:sz="0" w:space="0" w:color="auto"/>
        <w:bottom w:val="none" w:sz="0" w:space="0" w:color="auto"/>
        <w:right w:val="none" w:sz="0" w:space="0" w:color="auto"/>
      </w:divBdr>
    </w:div>
    <w:div w:id="1537887978">
      <w:bodyDiv w:val="1"/>
      <w:marLeft w:val="0"/>
      <w:marRight w:val="0"/>
      <w:marTop w:val="0"/>
      <w:marBottom w:val="0"/>
      <w:divBdr>
        <w:top w:val="none" w:sz="0" w:space="0" w:color="auto"/>
        <w:left w:val="none" w:sz="0" w:space="0" w:color="auto"/>
        <w:bottom w:val="none" w:sz="0" w:space="0" w:color="auto"/>
        <w:right w:val="none" w:sz="0" w:space="0" w:color="auto"/>
      </w:divBdr>
    </w:div>
    <w:div w:id="1539664220">
      <w:bodyDiv w:val="1"/>
      <w:marLeft w:val="0"/>
      <w:marRight w:val="0"/>
      <w:marTop w:val="0"/>
      <w:marBottom w:val="0"/>
      <w:divBdr>
        <w:top w:val="none" w:sz="0" w:space="0" w:color="auto"/>
        <w:left w:val="none" w:sz="0" w:space="0" w:color="auto"/>
        <w:bottom w:val="none" w:sz="0" w:space="0" w:color="auto"/>
        <w:right w:val="none" w:sz="0" w:space="0" w:color="auto"/>
      </w:divBdr>
    </w:div>
    <w:div w:id="1540513434">
      <w:bodyDiv w:val="1"/>
      <w:marLeft w:val="0"/>
      <w:marRight w:val="0"/>
      <w:marTop w:val="0"/>
      <w:marBottom w:val="0"/>
      <w:divBdr>
        <w:top w:val="none" w:sz="0" w:space="0" w:color="auto"/>
        <w:left w:val="none" w:sz="0" w:space="0" w:color="auto"/>
        <w:bottom w:val="none" w:sz="0" w:space="0" w:color="auto"/>
        <w:right w:val="none" w:sz="0" w:space="0" w:color="auto"/>
      </w:divBdr>
    </w:div>
    <w:div w:id="1541160843">
      <w:bodyDiv w:val="1"/>
      <w:marLeft w:val="0"/>
      <w:marRight w:val="0"/>
      <w:marTop w:val="0"/>
      <w:marBottom w:val="0"/>
      <w:divBdr>
        <w:top w:val="none" w:sz="0" w:space="0" w:color="auto"/>
        <w:left w:val="none" w:sz="0" w:space="0" w:color="auto"/>
        <w:bottom w:val="none" w:sz="0" w:space="0" w:color="auto"/>
        <w:right w:val="none" w:sz="0" w:space="0" w:color="auto"/>
      </w:divBdr>
    </w:div>
    <w:div w:id="1543176226">
      <w:bodyDiv w:val="1"/>
      <w:marLeft w:val="0"/>
      <w:marRight w:val="0"/>
      <w:marTop w:val="0"/>
      <w:marBottom w:val="0"/>
      <w:divBdr>
        <w:top w:val="none" w:sz="0" w:space="0" w:color="auto"/>
        <w:left w:val="none" w:sz="0" w:space="0" w:color="auto"/>
        <w:bottom w:val="none" w:sz="0" w:space="0" w:color="auto"/>
        <w:right w:val="none" w:sz="0" w:space="0" w:color="auto"/>
      </w:divBdr>
    </w:div>
    <w:div w:id="1543443336">
      <w:bodyDiv w:val="1"/>
      <w:marLeft w:val="0"/>
      <w:marRight w:val="0"/>
      <w:marTop w:val="0"/>
      <w:marBottom w:val="0"/>
      <w:divBdr>
        <w:top w:val="none" w:sz="0" w:space="0" w:color="auto"/>
        <w:left w:val="none" w:sz="0" w:space="0" w:color="auto"/>
        <w:bottom w:val="none" w:sz="0" w:space="0" w:color="auto"/>
        <w:right w:val="none" w:sz="0" w:space="0" w:color="auto"/>
      </w:divBdr>
    </w:div>
    <w:div w:id="1544830871">
      <w:bodyDiv w:val="1"/>
      <w:marLeft w:val="0"/>
      <w:marRight w:val="0"/>
      <w:marTop w:val="0"/>
      <w:marBottom w:val="0"/>
      <w:divBdr>
        <w:top w:val="none" w:sz="0" w:space="0" w:color="auto"/>
        <w:left w:val="none" w:sz="0" w:space="0" w:color="auto"/>
        <w:bottom w:val="none" w:sz="0" w:space="0" w:color="auto"/>
        <w:right w:val="none" w:sz="0" w:space="0" w:color="auto"/>
      </w:divBdr>
    </w:div>
    <w:div w:id="1546478181">
      <w:bodyDiv w:val="1"/>
      <w:marLeft w:val="0"/>
      <w:marRight w:val="0"/>
      <w:marTop w:val="0"/>
      <w:marBottom w:val="0"/>
      <w:divBdr>
        <w:top w:val="none" w:sz="0" w:space="0" w:color="auto"/>
        <w:left w:val="none" w:sz="0" w:space="0" w:color="auto"/>
        <w:bottom w:val="none" w:sz="0" w:space="0" w:color="auto"/>
        <w:right w:val="none" w:sz="0" w:space="0" w:color="auto"/>
      </w:divBdr>
    </w:div>
    <w:div w:id="1546522394">
      <w:bodyDiv w:val="1"/>
      <w:marLeft w:val="0"/>
      <w:marRight w:val="0"/>
      <w:marTop w:val="0"/>
      <w:marBottom w:val="0"/>
      <w:divBdr>
        <w:top w:val="none" w:sz="0" w:space="0" w:color="auto"/>
        <w:left w:val="none" w:sz="0" w:space="0" w:color="auto"/>
        <w:bottom w:val="none" w:sz="0" w:space="0" w:color="auto"/>
        <w:right w:val="none" w:sz="0" w:space="0" w:color="auto"/>
      </w:divBdr>
    </w:div>
    <w:div w:id="1547521516">
      <w:bodyDiv w:val="1"/>
      <w:marLeft w:val="0"/>
      <w:marRight w:val="0"/>
      <w:marTop w:val="0"/>
      <w:marBottom w:val="0"/>
      <w:divBdr>
        <w:top w:val="none" w:sz="0" w:space="0" w:color="auto"/>
        <w:left w:val="none" w:sz="0" w:space="0" w:color="auto"/>
        <w:bottom w:val="none" w:sz="0" w:space="0" w:color="auto"/>
        <w:right w:val="none" w:sz="0" w:space="0" w:color="auto"/>
      </w:divBdr>
    </w:div>
    <w:div w:id="1549490579">
      <w:bodyDiv w:val="1"/>
      <w:marLeft w:val="0"/>
      <w:marRight w:val="0"/>
      <w:marTop w:val="0"/>
      <w:marBottom w:val="0"/>
      <w:divBdr>
        <w:top w:val="none" w:sz="0" w:space="0" w:color="auto"/>
        <w:left w:val="none" w:sz="0" w:space="0" w:color="auto"/>
        <w:bottom w:val="none" w:sz="0" w:space="0" w:color="auto"/>
        <w:right w:val="none" w:sz="0" w:space="0" w:color="auto"/>
      </w:divBdr>
    </w:div>
    <w:div w:id="1549758342">
      <w:bodyDiv w:val="1"/>
      <w:marLeft w:val="0"/>
      <w:marRight w:val="0"/>
      <w:marTop w:val="0"/>
      <w:marBottom w:val="0"/>
      <w:divBdr>
        <w:top w:val="none" w:sz="0" w:space="0" w:color="auto"/>
        <w:left w:val="none" w:sz="0" w:space="0" w:color="auto"/>
        <w:bottom w:val="none" w:sz="0" w:space="0" w:color="auto"/>
        <w:right w:val="none" w:sz="0" w:space="0" w:color="auto"/>
      </w:divBdr>
    </w:div>
    <w:div w:id="1551040756">
      <w:bodyDiv w:val="1"/>
      <w:marLeft w:val="0"/>
      <w:marRight w:val="0"/>
      <w:marTop w:val="0"/>
      <w:marBottom w:val="0"/>
      <w:divBdr>
        <w:top w:val="none" w:sz="0" w:space="0" w:color="auto"/>
        <w:left w:val="none" w:sz="0" w:space="0" w:color="auto"/>
        <w:bottom w:val="none" w:sz="0" w:space="0" w:color="auto"/>
        <w:right w:val="none" w:sz="0" w:space="0" w:color="auto"/>
      </w:divBdr>
    </w:div>
    <w:div w:id="1551846870">
      <w:bodyDiv w:val="1"/>
      <w:marLeft w:val="0"/>
      <w:marRight w:val="0"/>
      <w:marTop w:val="0"/>
      <w:marBottom w:val="0"/>
      <w:divBdr>
        <w:top w:val="none" w:sz="0" w:space="0" w:color="auto"/>
        <w:left w:val="none" w:sz="0" w:space="0" w:color="auto"/>
        <w:bottom w:val="none" w:sz="0" w:space="0" w:color="auto"/>
        <w:right w:val="none" w:sz="0" w:space="0" w:color="auto"/>
      </w:divBdr>
    </w:div>
    <w:div w:id="1552770309">
      <w:bodyDiv w:val="1"/>
      <w:marLeft w:val="0"/>
      <w:marRight w:val="0"/>
      <w:marTop w:val="0"/>
      <w:marBottom w:val="0"/>
      <w:divBdr>
        <w:top w:val="none" w:sz="0" w:space="0" w:color="auto"/>
        <w:left w:val="none" w:sz="0" w:space="0" w:color="auto"/>
        <w:bottom w:val="none" w:sz="0" w:space="0" w:color="auto"/>
        <w:right w:val="none" w:sz="0" w:space="0" w:color="auto"/>
      </w:divBdr>
    </w:div>
    <w:div w:id="1552888016">
      <w:bodyDiv w:val="1"/>
      <w:marLeft w:val="0"/>
      <w:marRight w:val="0"/>
      <w:marTop w:val="0"/>
      <w:marBottom w:val="0"/>
      <w:divBdr>
        <w:top w:val="none" w:sz="0" w:space="0" w:color="auto"/>
        <w:left w:val="none" w:sz="0" w:space="0" w:color="auto"/>
        <w:bottom w:val="none" w:sz="0" w:space="0" w:color="auto"/>
        <w:right w:val="none" w:sz="0" w:space="0" w:color="auto"/>
      </w:divBdr>
    </w:div>
    <w:div w:id="1554391012">
      <w:bodyDiv w:val="1"/>
      <w:marLeft w:val="0"/>
      <w:marRight w:val="0"/>
      <w:marTop w:val="0"/>
      <w:marBottom w:val="0"/>
      <w:divBdr>
        <w:top w:val="none" w:sz="0" w:space="0" w:color="auto"/>
        <w:left w:val="none" w:sz="0" w:space="0" w:color="auto"/>
        <w:bottom w:val="none" w:sz="0" w:space="0" w:color="auto"/>
        <w:right w:val="none" w:sz="0" w:space="0" w:color="auto"/>
      </w:divBdr>
    </w:div>
    <w:div w:id="1555046883">
      <w:bodyDiv w:val="1"/>
      <w:marLeft w:val="0"/>
      <w:marRight w:val="0"/>
      <w:marTop w:val="0"/>
      <w:marBottom w:val="0"/>
      <w:divBdr>
        <w:top w:val="none" w:sz="0" w:space="0" w:color="auto"/>
        <w:left w:val="none" w:sz="0" w:space="0" w:color="auto"/>
        <w:bottom w:val="none" w:sz="0" w:space="0" w:color="auto"/>
        <w:right w:val="none" w:sz="0" w:space="0" w:color="auto"/>
      </w:divBdr>
    </w:div>
    <w:div w:id="1555584078">
      <w:bodyDiv w:val="1"/>
      <w:marLeft w:val="0"/>
      <w:marRight w:val="0"/>
      <w:marTop w:val="0"/>
      <w:marBottom w:val="0"/>
      <w:divBdr>
        <w:top w:val="none" w:sz="0" w:space="0" w:color="auto"/>
        <w:left w:val="none" w:sz="0" w:space="0" w:color="auto"/>
        <w:bottom w:val="none" w:sz="0" w:space="0" w:color="auto"/>
        <w:right w:val="none" w:sz="0" w:space="0" w:color="auto"/>
      </w:divBdr>
    </w:div>
    <w:div w:id="1557470646">
      <w:bodyDiv w:val="1"/>
      <w:marLeft w:val="0"/>
      <w:marRight w:val="0"/>
      <w:marTop w:val="0"/>
      <w:marBottom w:val="0"/>
      <w:divBdr>
        <w:top w:val="none" w:sz="0" w:space="0" w:color="auto"/>
        <w:left w:val="none" w:sz="0" w:space="0" w:color="auto"/>
        <w:bottom w:val="none" w:sz="0" w:space="0" w:color="auto"/>
        <w:right w:val="none" w:sz="0" w:space="0" w:color="auto"/>
      </w:divBdr>
    </w:div>
    <w:div w:id="1557739396">
      <w:bodyDiv w:val="1"/>
      <w:marLeft w:val="0"/>
      <w:marRight w:val="0"/>
      <w:marTop w:val="0"/>
      <w:marBottom w:val="0"/>
      <w:divBdr>
        <w:top w:val="none" w:sz="0" w:space="0" w:color="auto"/>
        <w:left w:val="none" w:sz="0" w:space="0" w:color="auto"/>
        <w:bottom w:val="none" w:sz="0" w:space="0" w:color="auto"/>
        <w:right w:val="none" w:sz="0" w:space="0" w:color="auto"/>
      </w:divBdr>
    </w:div>
    <w:div w:id="1557856340">
      <w:bodyDiv w:val="1"/>
      <w:marLeft w:val="0"/>
      <w:marRight w:val="0"/>
      <w:marTop w:val="0"/>
      <w:marBottom w:val="0"/>
      <w:divBdr>
        <w:top w:val="none" w:sz="0" w:space="0" w:color="auto"/>
        <w:left w:val="none" w:sz="0" w:space="0" w:color="auto"/>
        <w:bottom w:val="none" w:sz="0" w:space="0" w:color="auto"/>
        <w:right w:val="none" w:sz="0" w:space="0" w:color="auto"/>
      </w:divBdr>
    </w:div>
    <w:div w:id="1560093551">
      <w:bodyDiv w:val="1"/>
      <w:marLeft w:val="0"/>
      <w:marRight w:val="0"/>
      <w:marTop w:val="0"/>
      <w:marBottom w:val="0"/>
      <w:divBdr>
        <w:top w:val="none" w:sz="0" w:space="0" w:color="auto"/>
        <w:left w:val="none" w:sz="0" w:space="0" w:color="auto"/>
        <w:bottom w:val="none" w:sz="0" w:space="0" w:color="auto"/>
        <w:right w:val="none" w:sz="0" w:space="0" w:color="auto"/>
      </w:divBdr>
    </w:div>
    <w:div w:id="1560284739">
      <w:bodyDiv w:val="1"/>
      <w:marLeft w:val="0"/>
      <w:marRight w:val="0"/>
      <w:marTop w:val="0"/>
      <w:marBottom w:val="0"/>
      <w:divBdr>
        <w:top w:val="none" w:sz="0" w:space="0" w:color="auto"/>
        <w:left w:val="none" w:sz="0" w:space="0" w:color="auto"/>
        <w:bottom w:val="none" w:sz="0" w:space="0" w:color="auto"/>
        <w:right w:val="none" w:sz="0" w:space="0" w:color="auto"/>
      </w:divBdr>
    </w:div>
    <w:div w:id="1560819527">
      <w:bodyDiv w:val="1"/>
      <w:marLeft w:val="0"/>
      <w:marRight w:val="0"/>
      <w:marTop w:val="0"/>
      <w:marBottom w:val="0"/>
      <w:divBdr>
        <w:top w:val="none" w:sz="0" w:space="0" w:color="auto"/>
        <w:left w:val="none" w:sz="0" w:space="0" w:color="auto"/>
        <w:bottom w:val="none" w:sz="0" w:space="0" w:color="auto"/>
        <w:right w:val="none" w:sz="0" w:space="0" w:color="auto"/>
      </w:divBdr>
    </w:div>
    <w:div w:id="1560898830">
      <w:bodyDiv w:val="1"/>
      <w:marLeft w:val="0"/>
      <w:marRight w:val="0"/>
      <w:marTop w:val="0"/>
      <w:marBottom w:val="0"/>
      <w:divBdr>
        <w:top w:val="none" w:sz="0" w:space="0" w:color="auto"/>
        <w:left w:val="none" w:sz="0" w:space="0" w:color="auto"/>
        <w:bottom w:val="none" w:sz="0" w:space="0" w:color="auto"/>
        <w:right w:val="none" w:sz="0" w:space="0" w:color="auto"/>
      </w:divBdr>
    </w:div>
    <w:div w:id="1561936001">
      <w:bodyDiv w:val="1"/>
      <w:marLeft w:val="0"/>
      <w:marRight w:val="0"/>
      <w:marTop w:val="0"/>
      <w:marBottom w:val="0"/>
      <w:divBdr>
        <w:top w:val="none" w:sz="0" w:space="0" w:color="auto"/>
        <w:left w:val="none" w:sz="0" w:space="0" w:color="auto"/>
        <w:bottom w:val="none" w:sz="0" w:space="0" w:color="auto"/>
        <w:right w:val="none" w:sz="0" w:space="0" w:color="auto"/>
      </w:divBdr>
    </w:div>
    <w:div w:id="1561986035">
      <w:bodyDiv w:val="1"/>
      <w:marLeft w:val="0"/>
      <w:marRight w:val="0"/>
      <w:marTop w:val="0"/>
      <w:marBottom w:val="0"/>
      <w:divBdr>
        <w:top w:val="none" w:sz="0" w:space="0" w:color="auto"/>
        <w:left w:val="none" w:sz="0" w:space="0" w:color="auto"/>
        <w:bottom w:val="none" w:sz="0" w:space="0" w:color="auto"/>
        <w:right w:val="none" w:sz="0" w:space="0" w:color="auto"/>
      </w:divBdr>
    </w:div>
    <w:div w:id="1563252132">
      <w:bodyDiv w:val="1"/>
      <w:marLeft w:val="0"/>
      <w:marRight w:val="0"/>
      <w:marTop w:val="0"/>
      <w:marBottom w:val="0"/>
      <w:divBdr>
        <w:top w:val="none" w:sz="0" w:space="0" w:color="auto"/>
        <w:left w:val="none" w:sz="0" w:space="0" w:color="auto"/>
        <w:bottom w:val="none" w:sz="0" w:space="0" w:color="auto"/>
        <w:right w:val="none" w:sz="0" w:space="0" w:color="auto"/>
      </w:divBdr>
    </w:div>
    <w:div w:id="1563717482">
      <w:bodyDiv w:val="1"/>
      <w:marLeft w:val="0"/>
      <w:marRight w:val="0"/>
      <w:marTop w:val="0"/>
      <w:marBottom w:val="0"/>
      <w:divBdr>
        <w:top w:val="none" w:sz="0" w:space="0" w:color="auto"/>
        <w:left w:val="none" w:sz="0" w:space="0" w:color="auto"/>
        <w:bottom w:val="none" w:sz="0" w:space="0" w:color="auto"/>
        <w:right w:val="none" w:sz="0" w:space="0" w:color="auto"/>
      </w:divBdr>
    </w:div>
    <w:div w:id="1564565103">
      <w:bodyDiv w:val="1"/>
      <w:marLeft w:val="0"/>
      <w:marRight w:val="0"/>
      <w:marTop w:val="0"/>
      <w:marBottom w:val="0"/>
      <w:divBdr>
        <w:top w:val="none" w:sz="0" w:space="0" w:color="auto"/>
        <w:left w:val="none" w:sz="0" w:space="0" w:color="auto"/>
        <w:bottom w:val="none" w:sz="0" w:space="0" w:color="auto"/>
        <w:right w:val="none" w:sz="0" w:space="0" w:color="auto"/>
      </w:divBdr>
    </w:div>
    <w:div w:id="1564681025">
      <w:bodyDiv w:val="1"/>
      <w:marLeft w:val="0"/>
      <w:marRight w:val="0"/>
      <w:marTop w:val="0"/>
      <w:marBottom w:val="0"/>
      <w:divBdr>
        <w:top w:val="none" w:sz="0" w:space="0" w:color="auto"/>
        <w:left w:val="none" w:sz="0" w:space="0" w:color="auto"/>
        <w:bottom w:val="none" w:sz="0" w:space="0" w:color="auto"/>
        <w:right w:val="none" w:sz="0" w:space="0" w:color="auto"/>
      </w:divBdr>
    </w:div>
    <w:div w:id="1565337645">
      <w:bodyDiv w:val="1"/>
      <w:marLeft w:val="0"/>
      <w:marRight w:val="0"/>
      <w:marTop w:val="0"/>
      <w:marBottom w:val="0"/>
      <w:divBdr>
        <w:top w:val="none" w:sz="0" w:space="0" w:color="auto"/>
        <w:left w:val="none" w:sz="0" w:space="0" w:color="auto"/>
        <w:bottom w:val="none" w:sz="0" w:space="0" w:color="auto"/>
        <w:right w:val="none" w:sz="0" w:space="0" w:color="auto"/>
      </w:divBdr>
    </w:div>
    <w:div w:id="1565409559">
      <w:bodyDiv w:val="1"/>
      <w:marLeft w:val="0"/>
      <w:marRight w:val="0"/>
      <w:marTop w:val="0"/>
      <w:marBottom w:val="0"/>
      <w:divBdr>
        <w:top w:val="none" w:sz="0" w:space="0" w:color="auto"/>
        <w:left w:val="none" w:sz="0" w:space="0" w:color="auto"/>
        <w:bottom w:val="none" w:sz="0" w:space="0" w:color="auto"/>
        <w:right w:val="none" w:sz="0" w:space="0" w:color="auto"/>
      </w:divBdr>
    </w:div>
    <w:div w:id="1565527923">
      <w:bodyDiv w:val="1"/>
      <w:marLeft w:val="0"/>
      <w:marRight w:val="0"/>
      <w:marTop w:val="0"/>
      <w:marBottom w:val="0"/>
      <w:divBdr>
        <w:top w:val="none" w:sz="0" w:space="0" w:color="auto"/>
        <w:left w:val="none" w:sz="0" w:space="0" w:color="auto"/>
        <w:bottom w:val="none" w:sz="0" w:space="0" w:color="auto"/>
        <w:right w:val="none" w:sz="0" w:space="0" w:color="auto"/>
      </w:divBdr>
    </w:div>
    <w:div w:id="1566599475">
      <w:bodyDiv w:val="1"/>
      <w:marLeft w:val="0"/>
      <w:marRight w:val="0"/>
      <w:marTop w:val="0"/>
      <w:marBottom w:val="0"/>
      <w:divBdr>
        <w:top w:val="none" w:sz="0" w:space="0" w:color="auto"/>
        <w:left w:val="none" w:sz="0" w:space="0" w:color="auto"/>
        <w:bottom w:val="none" w:sz="0" w:space="0" w:color="auto"/>
        <w:right w:val="none" w:sz="0" w:space="0" w:color="auto"/>
      </w:divBdr>
    </w:div>
    <w:div w:id="1576624174">
      <w:bodyDiv w:val="1"/>
      <w:marLeft w:val="0"/>
      <w:marRight w:val="0"/>
      <w:marTop w:val="0"/>
      <w:marBottom w:val="0"/>
      <w:divBdr>
        <w:top w:val="none" w:sz="0" w:space="0" w:color="auto"/>
        <w:left w:val="none" w:sz="0" w:space="0" w:color="auto"/>
        <w:bottom w:val="none" w:sz="0" w:space="0" w:color="auto"/>
        <w:right w:val="none" w:sz="0" w:space="0" w:color="auto"/>
      </w:divBdr>
    </w:div>
    <w:div w:id="1577545548">
      <w:bodyDiv w:val="1"/>
      <w:marLeft w:val="0"/>
      <w:marRight w:val="0"/>
      <w:marTop w:val="0"/>
      <w:marBottom w:val="0"/>
      <w:divBdr>
        <w:top w:val="none" w:sz="0" w:space="0" w:color="auto"/>
        <w:left w:val="none" w:sz="0" w:space="0" w:color="auto"/>
        <w:bottom w:val="none" w:sz="0" w:space="0" w:color="auto"/>
        <w:right w:val="none" w:sz="0" w:space="0" w:color="auto"/>
      </w:divBdr>
    </w:div>
    <w:div w:id="1578439825">
      <w:bodyDiv w:val="1"/>
      <w:marLeft w:val="0"/>
      <w:marRight w:val="0"/>
      <w:marTop w:val="0"/>
      <w:marBottom w:val="0"/>
      <w:divBdr>
        <w:top w:val="none" w:sz="0" w:space="0" w:color="auto"/>
        <w:left w:val="none" w:sz="0" w:space="0" w:color="auto"/>
        <w:bottom w:val="none" w:sz="0" w:space="0" w:color="auto"/>
        <w:right w:val="none" w:sz="0" w:space="0" w:color="auto"/>
      </w:divBdr>
    </w:div>
    <w:div w:id="1579167199">
      <w:bodyDiv w:val="1"/>
      <w:marLeft w:val="0"/>
      <w:marRight w:val="0"/>
      <w:marTop w:val="0"/>
      <w:marBottom w:val="0"/>
      <w:divBdr>
        <w:top w:val="none" w:sz="0" w:space="0" w:color="auto"/>
        <w:left w:val="none" w:sz="0" w:space="0" w:color="auto"/>
        <w:bottom w:val="none" w:sz="0" w:space="0" w:color="auto"/>
        <w:right w:val="none" w:sz="0" w:space="0" w:color="auto"/>
      </w:divBdr>
    </w:div>
    <w:div w:id="1579826366">
      <w:bodyDiv w:val="1"/>
      <w:marLeft w:val="0"/>
      <w:marRight w:val="0"/>
      <w:marTop w:val="0"/>
      <w:marBottom w:val="0"/>
      <w:divBdr>
        <w:top w:val="none" w:sz="0" w:space="0" w:color="auto"/>
        <w:left w:val="none" w:sz="0" w:space="0" w:color="auto"/>
        <w:bottom w:val="none" w:sz="0" w:space="0" w:color="auto"/>
        <w:right w:val="none" w:sz="0" w:space="0" w:color="auto"/>
      </w:divBdr>
    </w:div>
    <w:div w:id="1581670744">
      <w:bodyDiv w:val="1"/>
      <w:marLeft w:val="0"/>
      <w:marRight w:val="0"/>
      <w:marTop w:val="0"/>
      <w:marBottom w:val="0"/>
      <w:divBdr>
        <w:top w:val="none" w:sz="0" w:space="0" w:color="auto"/>
        <w:left w:val="none" w:sz="0" w:space="0" w:color="auto"/>
        <w:bottom w:val="none" w:sz="0" w:space="0" w:color="auto"/>
        <w:right w:val="none" w:sz="0" w:space="0" w:color="auto"/>
      </w:divBdr>
    </w:div>
    <w:div w:id="1584408505">
      <w:bodyDiv w:val="1"/>
      <w:marLeft w:val="0"/>
      <w:marRight w:val="0"/>
      <w:marTop w:val="0"/>
      <w:marBottom w:val="0"/>
      <w:divBdr>
        <w:top w:val="none" w:sz="0" w:space="0" w:color="auto"/>
        <w:left w:val="none" w:sz="0" w:space="0" w:color="auto"/>
        <w:bottom w:val="none" w:sz="0" w:space="0" w:color="auto"/>
        <w:right w:val="none" w:sz="0" w:space="0" w:color="auto"/>
      </w:divBdr>
    </w:div>
    <w:div w:id="1584603679">
      <w:bodyDiv w:val="1"/>
      <w:marLeft w:val="0"/>
      <w:marRight w:val="0"/>
      <w:marTop w:val="0"/>
      <w:marBottom w:val="0"/>
      <w:divBdr>
        <w:top w:val="none" w:sz="0" w:space="0" w:color="auto"/>
        <w:left w:val="none" w:sz="0" w:space="0" w:color="auto"/>
        <w:bottom w:val="none" w:sz="0" w:space="0" w:color="auto"/>
        <w:right w:val="none" w:sz="0" w:space="0" w:color="auto"/>
      </w:divBdr>
    </w:div>
    <w:div w:id="1584796127">
      <w:bodyDiv w:val="1"/>
      <w:marLeft w:val="0"/>
      <w:marRight w:val="0"/>
      <w:marTop w:val="0"/>
      <w:marBottom w:val="0"/>
      <w:divBdr>
        <w:top w:val="none" w:sz="0" w:space="0" w:color="auto"/>
        <w:left w:val="none" w:sz="0" w:space="0" w:color="auto"/>
        <w:bottom w:val="none" w:sz="0" w:space="0" w:color="auto"/>
        <w:right w:val="none" w:sz="0" w:space="0" w:color="auto"/>
      </w:divBdr>
    </w:div>
    <w:div w:id="1585341143">
      <w:bodyDiv w:val="1"/>
      <w:marLeft w:val="0"/>
      <w:marRight w:val="0"/>
      <w:marTop w:val="0"/>
      <w:marBottom w:val="0"/>
      <w:divBdr>
        <w:top w:val="none" w:sz="0" w:space="0" w:color="auto"/>
        <w:left w:val="none" w:sz="0" w:space="0" w:color="auto"/>
        <w:bottom w:val="none" w:sz="0" w:space="0" w:color="auto"/>
        <w:right w:val="none" w:sz="0" w:space="0" w:color="auto"/>
      </w:divBdr>
    </w:div>
    <w:div w:id="1585530602">
      <w:bodyDiv w:val="1"/>
      <w:marLeft w:val="0"/>
      <w:marRight w:val="0"/>
      <w:marTop w:val="0"/>
      <w:marBottom w:val="0"/>
      <w:divBdr>
        <w:top w:val="none" w:sz="0" w:space="0" w:color="auto"/>
        <w:left w:val="none" w:sz="0" w:space="0" w:color="auto"/>
        <w:bottom w:val="none" w:sz="0" w:space="0" w:color="auto"/>
        <w:right w:val="none" w:sz="0" w:space="0" w:color="auto"/>
      </w:divBdr>
    </w:div>
    <w:div w:id="1585647307">
      <w:bodyDiv w:val="1"/>
      <w:marLeft w:val="0"/>
      <w:marRight w:val="0"/>
      <w:marTop w:val="0"/>
      <w:marBottom w:val="0"/>
      <w:divBdr>
        <w:top w:val="none" w:sz="0" w:space="0" w:color="auto"/>
        <w:left w:val="none" w:sz="0" w:space="0" w:color="auto"/>
        <w:bottom w:val="none" w:sz="0" w:space="0" w:color="auto"/>
        <w:right w:val="none" w:sz="0" w:space="0" w:color="auto"/>
      </w:divBdr>
    </w:div>
    <w:div w:id="1586651277">
      <w:bodyDiv w:val="1"/>
      <w:marLeft w:val="0"/>
      <w:marRight w:val="0"/>
      <w:marTop w:val="0"/>
      <w:marBottom w:val="0"/>
      <w:divBdr>
        <w:top w:val="none" w:sz="0" w:space="0" w:color="auto"/>
        <w:left w:val="none" w:sz="0" w:space="0" w:color="auto"/>
        <w:bottom w:val="none" w:sz="0" w:space="0" w:color="auto"/>
        <w:right w:val="none" w:sz="0" w:space="0" w:color="auto"/>
      </w:divBdr>
    </w:div>
    <w:div w:id="1586719446">
      <w:bodyDiv w:val="1"/>
      <w:marLeft w:val="0"/>
      <w:marRight w:val="0"/>
      <w:marTop w:val="0"/>
      <w:marBottom w:val="0"/>
      <w:divBdr>
        <w:top w:val="none" w:sz="0" w:space="0" w:color="auto"/>
        <w:left w:val="none" w:sz="0" w:space="0" w:color="auto"/>
        <w:bottom w:val="none" w:sz="0" w:space="0" w:color="auto"/>
        <w:right w:val="none" w:sz="0" w:space="0" w:color="auto"/>
      </w:divBdr>
    </w:div>
    <w:div w:id="1589313619">
      <w:bodyDiv w:val="1"/>
      <w:marLeft w:val="0"/>
      <w:marRight w:val="0"/>
      <w:marTop w:val="0"/>
      <w:marBottom w:val="0"/>
      <w:divBdr>
        <w:top w:val="none" w:sz="0" w:space="0" w:color="auto"/>
        <w:left w:val="none" w:sz="0" w:space="0" w:color="auto"/>
        <w:bottom w:val="none" w:sz="0" w:space="0" w:color="auto"/>
        <w:right w:val="none" w:sz="0" w:space="0" w:color="auto"/>
      </w:divBdr>
    </w:div>
    <w:div w:id="1589346285">
      <w:bodyDiv w:val="1"/>
      <w:marLeft w:val="0"/>
      <w:marRight w:val="0"/>
      <w:marTop w:val="0"/>
      <w:marBottom w:val="0"/>
      <w:divBdr>
        <w:top w:val="none" w:sz="0" w:space="0" w:color="auto"/>
        <w:left w:val="none" w:sz="0" w:space="0" w:color="auto"/>
        <w:bottom w:val="none" w:sz="0" w:space="0" w:color="auto"/>
        <w:right w:val="none" w:sz="0" w:space="0" w:color="auto"/>
      </w:divBdr>
    </w:div>
    <w:div w:id="1591230547">
      <w:bodyDiv w:val="1"/>
      <w:marLeft w:val="0"/>
      <w:marRight w:val="0"/>
      <w:marTop w:val="0"/>
      <w:marBottom w:val="0"/>
      <w:divBdr>
        <w:top w:val="none" w:sz="0" w:space="0" w:color="auto"/>
        <w:left w:val="none" w:sz="0" w:space="0" w:color="auto"/>
        <w:bottom w:val="none" w:sz="0" w:space="0" w:color="auto"/>
        <w:right w:val="none" w:sz="0" w:space="0" w:color="auto"/>
      </w:divBdr>
    </w:div>
    <w:div w:id="1592667465">
      <w:bodyDiv w:val="1"/>
      <w:marLeft w:val="0"/>
      <w:marRight w:val="0"/>
      <w:marTop w:val="0"/>
      <w:marBottom w:val="0"/>
      <w:divBdr>
        <w:top w:val="none" w:sz="0" w:space="0" w:color="auto"/>
        <w:left w:val="none" w:sz="0" w:space="0" w:color="auto"/>
        <w:bottom w:val="none" w:sz="0" w:space="0" w:color="auto"/>
        <w:right w:val="none" w:sz="0" w:space="0" w:color="auto"/>
      </w:divBdr>
    </w:div>
    <w:div w:id="1592853786">
      <w:bodyDiv w:val="1"/>
      <w:marLeft w:val="0"/>
      <w:marRight w:val="0"/>
      <w:marTop w:val="0"/>
      <w:marBottom w:val="0"/>
      <w:divBdr>
        <w:top w:val="none" w:sz="0" w:space="0" w:color="auto"/>
        <w:left w:val="none" w:sz="0" w:space="0" w:color="auto"/>
        <w:bottom w:val="none" w:sz="0" w:space="0" w:color="auto"/>
        <w:right w:val="none" w:sz="0" w:space="0" w:color="auto"/>
      </w:divBdr>
    </w:div>
    <w:div w:id="1594319548">
      <w:bodyDiv w:val="1"/>
      <w:marLeft w:val="0"/>
      <w:marRight w:val="0"/>
      <w:marTop w:val="0"/>
      <w:marBottom w:val="0"/>
      <w:divBdr>
        <w:top w:val="none" w:sz="0" w:space="0" w:color="auto"/>
        <w:left w:val="none" w:sz="0" w:space="0" w:color="auto"/>
        <w:bottom w:val="none" w:sz="0" w:space="0" w:color="auto"/>
        <w:right w:val="none" w:sz="0" w:space="0" w:color="auto"/>
      </w:divBdr>
    </w:div>
    <w:div w:id="1594438657">
      <w:bodyDiv w:val="1"/>
      <w:marLeft w:val="0"/>
      <w:marRight w:val="0"/>
      <w:marTop w:val="0"/>
      <w:marBottom w:val="0"/>
      <w:divBdr>
        <w:top w:val="none" w:sz="0" w:space="0" w:color="auto"/>
        <w:left w:val="none" w:sz="0" w:space="0" w:color="auto"/>
        <w:bottom w:val="none" w:sz="0" w:space="0" w:color="auto"/>
        <w:right w:val="none" w:sz="0" w:space="0" w:color="auto"/>
      </w:divBdr>
    </w:div>
    <w:div w:id="1594704779">
      <w:bodyDiv w:val="1"/>
      <w:marLeft w:val="0"/>
      <w:marRight w:val="0"/>
      <w:marTop w:val="0"/>
      <w:marBottom w:val="0"/>
      <w:divBdr>
        <w:top w:val="none" w:sz="0" w:space="0" w:color="auto"/>
        <w:left w:val="none" w:sz="0" w:space="0" w:color="auto"/>
        <w:bottom w:val="none" w:sz="0" w:space="0" w:color="auto"/>
        <w:right w:val="none" w:sz="0" w:space="0" w:color="auto"/>
      </w:divBdr>
    </w:div>
    <w:div w:id="1594708889">
      <w:bodyDiv w:val="1"/>
      <w:marLeft w:val="0"/>
      <w:marRight w:val="0"/>
      <w:marTop w:val="0"/>
      <w:marBottom w:val="0"/>
      <w:divBdr>
        <w:top w:val="none" w:sz="0" w:space="0" w:color="auto"/>
        <w:left w:val="none" w:sz="0" w:space="0" w:color="auto"/>
        <w:bottom w:val="none" w:sz="0" w:space="0" w:color="auto"/>
        <w:right w:val="none" w:sz="0" w:space="0" w:color="auto"/>
      </w:divBdr>
    </w:div>
    <w:div w:id="1595627602">
      <w:bodyDiv w:val="1"/>
      <w:marLeft w:val="0"/>
      <w:marRight w:val="0"/>
      <w:marTop w:val="0"/>
      <w:marBottom w:val="0"/>
      <w:divBdr>
        <w:top w:val="none" w:sz="0" w:space="0" w:color="auto"/>
        <w:left w:val="none" w:sz="0" w:space="0" w:color="auto"/>
        <w:bottom w:val="none" w:sz="0" w:space="0" w:color="auto"/>
        <w:right w:val="none" w:sz="0" w:space="0" w:color="auto"/>
      </w:divBdr>
    </w:div>
    <w:div w:id="1595745889">
      <w:bodyDiv w:val="1"/>
      <w:marLeft w:val="0"/>
      <w:marRight w:val="0"/>
      <w:marTop w:val="0"/>
      <w:marBottom w:val="0"/>
      <w:divBdr>
        <w:top w:val="none" w:sz="0" w:space="0" w:color="auto"/>
        <w:left w:val="none" w:sz="0" w:space="0" w:color="auto"/>
        <w:bottom w:val="none" w:sz="0" w:space="0" w:color="auto"/>
        <w:right w:val="none" w:sz="0" w:space="0" w:color="auto"/>
      </w:divBdr>
    </w:div>
    <w:div w:id="1597058911">
      <w:bodyDiv w:val="1"/>
      <w:marLeft w:val="0"/>
      <w:marRight w:val="0"/>
      <w:marTop w:val="0"/>
      <w:marBottom w:val="0"/>
      <w:divBdr>
        <w:top w:val="none" w:sz="0" w:space="0" w:color="auto"/>
        <w:left w:val="none" w:sz="0" w:space="0" w:color="auto"/>
        <w:bottom w:val="none" w:sz="0" w:space="0" w:color="auto"/>
        <w:right w:val="none" w:sz="0" w:space="0" w:color="auto"/>
      </w:divBdr>
    </w:div>
    <w:div w:id="1597401877">
      <w:bodyDiv w:val="1"/>
      <w:marLeft w:val="0"/>
      <w:marRight w:val="0"/>
      <w:marTop w:val="0"/>
      <w:marBottom w:val="0"/>
      <w:divBdr>
        <w:top w:val="none" w:sz="0" w:space="0" w:color="auto"/>
        <w:left w:val="none" w:sz="0" w:space="0" w:color="auto"/>
        <w:bottom w:val="none" w:sz="0" w:space="0" w:color="auto"/>
        <w:right w:val="none" w:sz="0" w:space="0" w:color="auto"/>
      </w:divBdr>
    </w:div>
    <w:div w:id="1598371112">
      <w:bodyDiv w:val="1"/>
      <w:marLeft w:val="0"/>
      <w:marRight w:val="0"/>
      <w:marTop w:val="0"/>
      <w:marBottom w:val="0"/>
      <w:divBdr>
        <w:top w:val="none" w:sz="0" w:space="0" w:color="auto"/>
        <w:left w:val="none" w:sz="0" w:space="0" w:color="auto"/>
        <w:bottom w:val="none" w:sz="0" w:space="0" w:color="auto"/>
        <w:right w:val="none" w:sz="0" w:space="0" w:color="auto"/>
      </w:divBdr>
    </w:div>
    <w:div w:id="1598948183">
      <w:bodyDiv w:val="1"/>
      <w:marLeft w:val="0"/>
      <w:marRight w:val="0"/>
      <w:marTop w:val="0"/>
      <w:marBottom w:val="0"/>
      <w:divBdr>
        <w:top w:val="none" w:sz="0" w:space="0" w:color="auto"/>
        <w:left w:val="none" w:sz="0" w:space="0" w:color="auto"/>
        <w:bottom w:val="none" w:sz="0" w:space="0" w:color="auto"/>
        <w:right w:val="none" w:sz="0" w:space="0" w:color="auto"/>
      </w:divBdr>
    </w:div>
    <w:div w:id="1599409209">
      <w:bodyDiv w:val="1"/>
      <w:marLeft w:val="0"/>
      <w:marRight w:val="0"/>
      <w:marTop w:val="0"/>
      <w:marBottom w:val="0"/>
      <w:divBdr>
        <w:top w:val="none" w:sz="0" w:space="0" w:color="auto"/>
        <w:left w:val="none" w:sz="0" w:space="0" w:color="auto"/>
        <w:bottom w:val="none" w:sz="0" w:space="0" w:color="auto"/>
        <w:right w:val="none" w:sz="0" w:space="0" w:color="auto"/>
      </w:divBdr>
    </w:div>
    <w:div w:id="1602031176">
      <w:bodyDiv w:val="1"/>
      <w:marLeft w:val="0"/>
      <w:marRight w:val="0"/>
      <w:marTop w:val="0"/>
      <w:marBottom w:val="0"/>
      <w:divBdr>
        <w:top w:val="none" w:sz="0" w:space="0" w:color="auto"/>
        <w:left w:val="none" w:sz="0" w:space="0" w:color="auto"/>
        <w:bottom w:val="none" w:sz="0" w:space="0" w:color="auto"/>
        <w:right w:val="none" w:sz="0" w:space="0" w:color="auto"/>
      </w:divBdr>
    </w:div>
    <w:div w:id="1602177387">
      <w:bodyDiv w:val="1"/>
      <w:marLeft w:val="0"/>
      <w:marRight w:val="0"/>
      <w:marTop w:val="0"/>
      <w:marBottom w:val="0"/>
      <w:divBdr>
        <w:top w:val="none" w:sz="0" w:space="0" w:color="auto"/>
        <w:left w:val="none" w:sz="0" w:space="0" w:color="auto"/>
        <w:bottom w:val="none" w:sz="0" w:space="0" w:color="auto"/>
        <w:right w:val="none" w:sz="0" w:space="0" w:color="auto"/>
      </w:divBdr>
    </w:div>
    <w:div w:id="1602688841">
      <w:bodyDiv w:val="1"/>
      <w:marLeft w:val="0"/>
      <w:marRight w:val="0"/>
      <w:marTop w:val="0"/>
      <w:marBottom w:val="0"/>
      <w:divBdr>
        <w:top w:val="none" w:sz="0" w:space="0" w:color="auto"/>
        <w:left w:val="none" w:sz="0" w:space="0" w:color="auto"/>
        <w:bottom w:val="none" w:sz="0" w:space="0" w:color="auto"/>
        <w:right w:val="none" w:sz="0" w:space="0" w:color="auto"/>
      </w:divBdr>
    </w:div>
    <w:div w:id="1602840623">
      <w:bodyDiv w:val="1"/>
      <w:marLeft w:val="0"/>
      <w:marRight w:val="0"/>
      <w:marTop w:val="0"/>
      <w:marBottom w:val="0"/>
      <w:divBdr>
        <w:top w:val="none" w:sz="0" w:space="0" w:color="auto"/>
        <w:left w:val="none" w:sz="0" w:space="0" w:color="auto"/>
        <w:bottom w:val="none" w:sz="0" w:space="0" w:color="auto"/>
        <w:right w:val="none" w:sz="0" w:space="0" w:color="auto"/>
      </w:divBdr>
    </w:div>
    <w:div w:id="1603341140">
      <w:bodyDiv w:val="1"/>
      <w:marLeft w:val="0"/>
      <w:marRight w:val="0"/>
      <w:marTop w:val="0"/>
      <w:marBottom w:val="0"/>
      <w:divBdr>
        <w:top w:val="none" w:sz="0" w:space="0" w:color="auto"/>
        <w:left w:val="none" w:sz="0" w:space="0" w:color="auto"/>
        <w:bottom w:val="none" w:sz="0" w:space="0" w:color="auto"/>
        <w:right w:val="none" w:sz="0" w:space="0" w:color="auto"/>
      </w:divBdr>
    </w:div>
    <w:div w:id="1603416398">
      <w:bodyDiv w:val="1"/>
      <w:marLeft w:val="0"/>
      <w:marRight w:val="0"/>
      <w:marTop w:val="0"/>
      <w:marBottom w:val="0"/>
      <w:divBdr>
        <w:top w:val="none" w:sz="0" w:space="0" w:color="auto"/>
        <w:left w:val="none" w:sz="0" w:space="0" w:color="auto"/>
        <w:bottom w:val="none" w:sz="0" w:space="0" w:color="auto"/>
        <w:right w:val="none" w:sz="0" w:space="0" w:color="auto"/>
      </w:divBdr>
    </w:div>
    <w:div w:id="1604460384">
      <w:bodyDiv w:val="1"/>
      <w:marLeft w:val="0"/>
      <w:marRight w:val="0"/>
      <w:marTop w:val="0"/>
      <w:marBottom w:val="0"/>
      <w:divBdr>
        <w:top w:val="none" w:sz="0" w:space="0" w:color="auto"/>
        <w:left w:val="none" w:sz="0" w:space="0" w:color="auto"/>
        <w:bottom w:val="none" w:sz="0" w:space="0" w:color="auto"/>
        <w:right w:val="none" w:sz="0" w:space="0" w:color="auto"/>
      </w:divBdr>
    </w:div>
    <w:div w:id="1605572388">
      <w:bodyDiv w:val="1"/>
      <w:marLeft w:val="0"/>
      <w:marRight w:val="0"/>
      <w:marTop w:val="0"/>
      <w:marBottom w:val="0"/>
      <w:divBdr>
        <w:top w:val="none" w:sz="0" w:space="0" w:color="auto"/>
        <w:left w:val="none" w:sz="0" w:space="0" w:color="auto"/>
        <w:bottom w:val="none" w:sz="0" w:space="0" w:color="auto"/>
        <w:right w:val="none" w:sz="0" w:space="0" w:color="auto"/>
      </w:divBdr>
    </w:div>
    <w:div w:id="1605918039">
      <w:bodyDiv w:val="1"/>
      <w:marLeft w:val="0"/>
      <w:marRight w:val="0"/>
      <w:marTop w:val="0"/>
      <w:marBottom w:val="0"/>
      <w:divBdr>
        <w:top w:val="none" w:sz="0" w:space="0" w:color="auto"/>
        <w:left w:val="none" w:sz="0" w:space="0" w:color="auto"/>
        <w:bottom w:val="none" w:sz="0" w:space="0" w:color="auto"/>
        <w:right w:val="none" w:sz="0" w:space="0" w:color="auto"/>
      </w:divBdr>
    </w:div>
    <w:div w:id="1606303484">
      <w:bodyDiv w:val="1"/>
      <w:marLeft w:val="0"/>
      <w:marRight w:val="0"/>
      <w:marTop w:val="0"/>
      <w:marBottom w:val="0"/>
      <w:divBdr>
        <w:top w:val="none" w:sz="0" w:space="0" w:color="auto"/>
        <w:left w:val="none" w:sz="0" w:space="0" w:color="auto"/>
        <w:bottom w:val="none" w:sz="0" w:space="0" w:color="auto"/>
        <w:right w:val="none" w:sz="0" w:space="0" w:color="auto"/>
      </w:divBdr>
    </w:div>
    <w:div w:id="1607231768">
      <w:bodyDiv w:val="1"/>
      <w:marLeft w:val="0"/>
      <w:marRight w:val="0"/>
      <w:marTop w:val="0"/>
      <w:marBottom w:val="0"/>
      <w:divBdr>
        <w:top w:val="none" w:sz="0" w:space="0" w:color="auto"/>
        <w:left w:val="none" w:sz="0" w:space="0" w:color="auto"/>
        <w:bottom w:val="none" w:sz="0" w:space="0" w:color="auto"/>
        <w:right w:val="none" w:sz="0" w:space="0" w:color="auto"/>
      </w:divBdr>
    </w:div>
    <w:div w:id="1608342990">
      <w:bodyDiv w:val="1"/>
      <w:marLeft w:val="0"/>
      <w:marRight w:val="0"/>
      <w:marTop w:val="0"/>
      <w:marBottom w:val="0"/>
      <w:divBdr>
        <w:top w:val="none" w:sz="0" w:space="0" w:color="auto"/>
        <w:left w:val="none" w:sz="0" w:space="0" w:color="auto"/>
        <w:bottom w:val="none" w:sz="0" w:space="0" w:color="auto"/>
        <w:right w:val="none" w:sz="0" w:space="0" w:color="auto"/>
      </w:divBdr>
    </w:div>
    <w:div w:id="1611010537">
      <w:bodyDiv w:val="1"/>
      <w:marLeft w:val="0"/>
      <w:marRight w:val="0"/>
      <w:marTop w:val="0"/>
      <w:marBottom w:val="0"/>
      <w:divBdr>
        <w:top w:val="none" w:sz="0" w:space="0" w:color="auto"/>
        <w:left w:val="none" w:sz="0" w:space="0" w:color="auto"/>
        <w:bottom w:val="none" w:sz="0" w:space="0" w:color="auto"/>
        <w:right w:val="none" w:sz="0" w:space="0" w:color="auto"/>
      </w:divBdr>
    </w:div>
    <w:div w:id="1615820354">
      <w:bodyDiv w:val="1"/>
      <w:marLeft w:val="0"/>
      <w:marRight w:val="0"/>
      <w:marTop w:val="0"/>
      <w:marBottom w:val="0"/>
      <w:divBdr>
        <w:top w:val="none" w:sz="0" w:space="0" w:color="auto"/>
        <w:left w:val="none" w:sz="0" w:space="0" w:color="auto"/>
        <w:bottom w:val="none" w:sz="0" w:space="0" w:color="auto"/>
        <w:right w:val="none" w:sz="0" w:space="0" w:color="auto"/>
      </w:divBdr>
    </w:div>
    <w:div w:id="1616207976">
      <w:bodyDiv w:val="1"/>
      <w:marLeft w:val="0"/>
      <w:marRight w:val="0"/>
      <w:marTop w:val="0"/>
      <w:marBottom w:val="0"/>
      <w:divBdr>
        <w:top w:val="none" w:sz="0" w:space="0" w:color="auto"/>
        <w:left w:val="none" w:sz="0" w:space="0" w:color="auto"/>
        <w:bottom w:val="none" w:sz="0" w:space="0" w:color="auto"/>
        <w:right w:val="none" w:sz="0" w:space="0" w:color="auto"/>
      </w:divBdr>
    </w:div>
    <w:div w:id="1616399268">
      <w:bodyDiv w:val="1"/>
      <w:marLeft w:val="0"/>
      <w:marRight w:val="0"/>
      <w:marTop w:val="0"/>
      <w:marBottom w:val="0"/>
      <w:divBdr>
        <w:top w:val="none" w:sz="0" w:space="0" w:color="auto"/>
        <w:left w:val="none" w:sz="0" w:space="0" w:color="auto"/>
        <w:bottom w:val="none" w:sz="0" w:space="0" w:color="auto"/>
        <w:right w:val="none" w:sz="0" w:space="0" w:color="auto"/>
      </w:divBdr>
    </w:div>
    <w:div w:id="1616986177">
      <w:bodyDiv w:val="1"/>
      <w:marLeft w:val="0"/>
      <w:marRight w:val="0"/>
      <w:marTop w:val="0"/>
      <w:marBottom w:val="0"/>
      <w:divBdr>
        <w:top w:val="none" w:sz="0" w:space="0" w:color="auto"/>
        <w:left w:val="none" w:sz="0" w:space="0" w:color="auto"/>
        <w:bottom w:val="none" w:sz="0" w:space="0" w:color="auto"/>
        <w:right w:val="none" w:sz="0" w:space="0" w:color="auto"/>
      </w:divBdr>
    </w:div>
    <w:div w:id="1617522530">
      <w:bodyDiv w:val="1"/>
      <w:marLeft w:val="0"/>
      <w:marRight w:val="0"/>
      <w:marTop w:val="0"/>
      <w:marBottom w:val="0"/>
      <w:divBdr>
        <w:top w:val="none" w:sz="0" w:space="0" w:color="auto"/>
        <w:left w:val="none" w:sz="0" w:space="0" w:color="auto"/>
        <w:bottom w:val="none" w:sz="0" w:space="0" w:color="auto"/>
        <w:right w:val="none" w:sz="0" w:space="0" w:color="auto"/>
      </w:divBdr>
    </w:div>
    <w:div w:id="1617981650">
      <w:bodyDiv w:val="1"/>
      <w:marLeft w:val="0"/>
      <w:marRight w:val="0"/>
      <w:marTop w:val="0"/>
      <w:marBottom w:val="0"/>
      <w:divBdr>
        <w:top w:val="none" w:sz="0" w:space="0" w:color="auto"/>
        <w:left w:val="none" w:sz="0" w:space="0" w:color="auto"/>
        <w:bottom w:val="none" w:sz="0" w:space="0" w:color="auto"/>
        <w:right w:val="none" w:sz="0" w:space="0" w:color="auto"/>
      </w:divBdr>
    </w:div>
    <w:div w:id="1618753723">
      <w:bodyDiv w:val="1"/>
      <w:marLeft w:val="0"/>
      <w:marRight w:val="0"/>
      <w:marTop w:val="0"/>
      <w:marBottom w:val="0"/>
      <w:divBdr>
        <w:top w:val="none" w:sz="0" w:space="0" w:color="auto"/>
        <w:left w:val="none" w:sz="0" w:space="0" w:color="auto"/>
        <w:bottom w:val="none" w:sz="0" w:space="0" w:color="auto"/>
        <w:right w:val="none" w:sz="0" w:space="0" w:color="auto"/>
      </w:divBdr>
    </w:div>
    <w:div w:id="1619215246">
      <w:bodyDiv w:val="1"/>
      <w:marLeft w:val="0"/>
      <w:marRight w:val="0"/>
      <w:marTop w:val="0"/>
      <w:marBottom w:val="0"/>
      <w:divBdr>
        <w:top w:val="none" w:sz="0" w:space="0" w:color="auto"/>
        <w:left w:val="none" w:sz="0" w:space="0" w:color="auto"/>
        <w:bottom w:val="none" w:sz="0" w:space="0" w:color="auto"/>
        <w:right w:val="none" w:sz="0" w:space="0" w:color="auto"/>
      </w:divBdr>
    </w:div>
    <w:div w:id="1620139333">
      <w:bodyDiv w:val="1"/>
      <w:marLeft w:val="0"/>
      <w:marRight w:val="0"/>
      <w:marTop w:val="0"/>
      <w:marBottom w:val="0"/>
      <w:divBdr>
        <w:top w:val="none" w:sz="0" w:space="0" w:color="auto"/>
        <w:left w:val="none" w:sz="0" w:space="0" w:color="auto"/>
        <w:bottom w:val="none" w:sz="0" w:space="0" w:color="auto"/>
        <w:right w:val="none" w:sz="0" w:space="0" w:color="auto"/>
      </w:divBdr>
    </w:div>
    <w:div w:id="1620991429">
      <w:bodyDiv w:val="1"/>
      <w:marLeft w:val="0"/>
      <w:marRight w:val="0"/>
      <w:marTop w:val="0"/>
      <w:marBottom w:val="0"/>
      <w:divBdr>
        <w:top w:val="none" w:sz="0" w:space="0" w:color="auto"/>
        <w:left w:val="none" w:sz="0" w:space="0" w:color="auto"/>
        <w:bottom w:val="none" w:sz="0" w:space="0" w:color="auto"/>
        <w:right w:val="none" w:sz="0" w:space="0" w:color="auto"/>
      </w:divBdr>
    </w:div>
    <w:div w:id="1621105762">
      <w:bodyDiv w:val="1"/>
      <w:marLeft w:val="0"/>
      <w:marRight w:val="0"/>
      <w:marTop w:val="0"/>
      <w:marBottom w:val="0"/>
      <w:divBdr>
        <w:top w:val="none" w:sz="0" w:space="0" w:color="auto"/>
        <w:left w:val="none" w:sz="0" w:space="0" w:color="auto"/>
        <w:bottom w:val="none" w:sz="0" w:space="0" w:color="auto"/>
        <w:right w:val="none" w:sz="0" w:space="0" w:color="auto"/>
      </w:divBdr>
    </w:div>
    <w:div w:id="1621959327">
      <w:bodyDiv w:val="1"/>
      <w:marLeft w:val="0"/>
      <w:marRight w:val="0"/>
      <w:marTop w:val="0"/>
      <w:marBottom w:val="0"/>
      <w:divBdr>
        <w:top w:val="none" w:sz="0" w:space="0" w:color="auto"/>
        <w:left w:val="none" w:sz="0" w:space="0" w:color="auto"/>
        <w:bottom w:val="none" w:sz="0" w:space="0" w:color="auto"/>
        <w:right w:val="none" w:sz="0" w:space="0" w:color="auto"/>
      </w:divBdr>
    </w:div>
    <w:div w:id="1623221573">
      <w:bodyDiv w:val="1"/>
      <w:marLeft w:val="0"/>
      <w:marRight w:val="0"/>
      <w:marTop w:val="0"/>
      <w:marBottom w:val="0"/>
      <w:divBdr>
        <w:top w:val="none" w:sz="0" w:space="0" w:color="auto"/>
        <w:left w:val="none" w:sz="0" w:space="0" w:color="auto"/>
        <w:bottom w:val="none" w:sz="0" w:space="0" w:color="auto"/>
        <w:right w:val="none" w:sz="0" w:space="0" w:color="auto"/>
      </w:divBdr>
    </w:div>
    <w:div w:id="1623655172">
      <w:bodyDiv w:val="1"/>
      <w:marLeft w:val="0"/>
      <w:marRight w:val="0"/>
      <w:marTop w:val="0"/>
      <w:marBottom w:val="0"/>
      <w:divBdr>
        <w:top w:val="none" w:sz="0" w:space="0" w:color="auto"/>
        <w:left w:val="none" w:sz="0" w:space="0" w:color="auto"/>
        <w:bottom w:val="none" w:sz="0" w:space="0" w:color="auto"/>
        <w:right w:val="none" w:sz="0" w:space="0" w:color="auto"/>
      </w:divBdr>
    </w:div>
    <w:div w:id="1623683870">
      <w:bodyDiv w:val="1"/>
      <w:marLeft w:val="0"/>
      <w:marRight w:val="0"/>
      <w:marTop w:val="0"/>
      <w:marBottom w:val="0"/>
      <w:divBdr>
        <w:top w:val="none" w:sz="0" w:space="0" w:color="auto"/>
        <w:left w:val="none" w:sz="0" w:space="0" w:color="auto"/>
        <w:bottom w:val="none" w:sz="0" w:space="0" w:color="auto"/>
        <w:right w:val="none" w:sz="0" w:space="0" w:color="auto"/>
      </w:divBdr>
    </w:div>
    <w:div w:id="1623851539">
      <w:bodyDiv w:val="1"/>
      <w:marLeft w:val="0"/>
      <w:marRight w:val="0"/>
      <w:marTop w:val="0"/>
      <w:marBottom w:val="0"/>
      <w:divBdr>
        <w:top w:val="none" w:sz="0" w:space="0" w:color="auto"/>
        <w:left w:val="none" w:sz="0" w:space="0" w:color="auto"/>
        <w:bottom w:val="none" w:sz="0" w:space="0" w:color="auto"/>
        <w:right w:val="none" w:sz="0" w:space="0" w:color="auto"/>
      </w:divBdr>
    </w:div>
    <w:div w:id="1624380428">
      <w:bodyDiv w:val="1"/>
      <w:marLeft w:val="0"/>
      <w:marRight w:val="0"/>
      <w:marTop w:val="0"/>
      <w:marBottom w:val="0"/>
      <w:divBdr>
        <w:top w:val="none" w:sz="0" w:space="0" w:color="auto"/>
        <w:left w:val="none" w:sz="0" w:space="0" w:color="auto"/>
        <w:bottom w:val="none" w:sz="0" w:space="0" w:color="auto"/>
        <w:right w:val="none" w:sz="0" w:space="0" w:color="auto"/>
      </w:divBdr>
    </w:div>
    <w:div w:id="1625237489">
      <w:bodyDiv w:val="1"/>
      <w:marLeft w:val="0"/>
      <w:marRight w:val="0"/>
      <w:marTop w:val="0"/>
      <w:marBottom w:val="0"/>
      <w:divBdr>
        <w:top w:val="none" w:sz="0" w:space="0" w:color="auto"/>
        <w:left w:val="none" w:sz="0" w:space="0" w:color="auto"/>
        <w:bottom w:val="none" w:sz="0" w:space="0" w:color="auto"/>
        <w:right w:val="none" w:sz="0" w:space="0" w:color="auto"/>
      </w:divBdr>
    </w:div>
    <w:div w:id="1625498195">
      <w:bodyDiv w:val="1"/>
      <w:marLeft w:val="0"/>
      <w:marRight w:val="0"/>
      <w:marTop w:val="0"/>
      <w:marBottom w:val="0"/>
      <w:divBdr>
        <w:top w:val="none" w:sz="0" w:space="0" w:color="auto"/>
        <w:left w:val="none" w:sz="0" w:space="0" w:color="auto"/>
        <w:bottom w:val="none" w:sz="0" w:space="0" w:color="auto"/>
        <w:right w:val="none" w:sz="0" w:space="0" w:color="auto"/>
      </w:divBdr>
    </w:div>
    <w:div w:id="1625884952">
      <w:bodyDiv w:val="1"/>
      <w:marLeft w:val="0"/>
      <w:marRight w:val="0"/>
      <w:marTop w:val="0"/>
      <w:marBottom w:val="0"/>
      <w:divBdr>
        <w:top w:val="none" w:sz="0" w:space="0" w:color="auto"/>
        <w:left w:val="none" w:sz="0" w:space="0" w:color="auto"/>
        <w:bottom w:val="none" w:sz="0" w:space="0" w:color="auto"/>
        <w:right w:val="none" w:sz="0" w:space="0" w:color="auto"/>
      </w:divBdr>
    </w:div>
    <w:div w:id="1625888039">
      <w:bodyDiv w:val="1"/>
      <w:marLeft w:val="0"/>
      <w:marRight w:val="0"/>
      <w:marTop w:val="0"/>
      <w:marBottom w:val="0"/>
      <w:divBdr>
        <w:top w:val="none" w:sz="0" w:space="0" w:color="auto"/>
        <w:left w:val="none" w:sz="0" w:space="0" w:color="auto"/>
        <w:bottom w:val="none" w:sz="0" w:space="0" w:color="auto"/>
        <w:right w:val="none" w:sz="0" w:space="0" w:color="auto"/>
      </w:divBdr>
    </w:div>
    <w:div w:id="1626227748">
      <w:bodyDiv w:val="1"/>
      <w:marLeft w:val="0"/>
      <w:marRight w:val="0"/>
      <w:marTop w:val="0"/>
      <w:marBottom w:val="0"/>
      <w:divBdr>
        <w:top w:val="none" w:sz="0" w:space="0" w:color="auto"/>
        <w:left w:val="none" w:sz="0" w:space="0" w:color="auto"/>
        <w:bottom w:val="none" w:sz="0" w:space="0" w:color="auto"/>
        <w:right w:val="none" w:sz="0" w:space="0" w:color="auto"/>
      </w:divBdr>
    </w:div>
    <w:div w:id="1627467191">
      <w:bodyDiv w:val="1"/>
      <w:marLeft w:val="0"/>
      <w:marRight w:val="0"/>
      <w:marTop w:val="0"/>
      <w:marBottom w:val="0"/>
      <w:divBdr>
        <w:top w:val="none" w:sz="0" w:space="0" w:color="auto"/>
        <w:left w:val="none" w:sz="0" w:space="0" w:color="auto"/>
        <w:bottom w:val="none" w:sz="0" w:space="0" w:color="auto"/>
        <w:right w:val="none" w:sz="0" w:space="0" w:color="auto"/>
      </w:divBdr>
    </w:div>
    <w:div w:id="1629317817">
      <w:bodyDiv w:val="1"/>
      <w:marLeft w:val="0"/>
      <w:marRight w:val="0"/>
      <w:marTop w:val="0"/>
      <w:marBottom w:val="0"/>
      <w:divBdr>
        <w:top w:val="none" w:sz="0" w:space="0" w:color="auto"/>
        <w:left w:val="none" w:sz="0" w:space="0" w:color="auto"/>
        <w:bottom w:val="none" w:sz="0" w:space="0" w:color="auto"/>
        <w:right w:val="none" w:sz="0" w:space="0" w:color="auto"/>
      </w:divBdr>
    </w:div>
    <w:div w:id="1631471956">
      <w:bodyDiv w:val="1"/>
      <w:marLeft w:val="0"/>
      <w:marRight w:val="0"/>
      <w:marTop w:val="0"/>
      <w:marBottom w:val="0"/>
      <w:divBdr>
        <w:top w:val="none" w:sz="0" w:space="0" w:color="auto"/>
        <w:left w:val="none" w:sz="0" w:space="0" w:color="auto"/>
        <w:bottom w:val="none" w:sz="0" w:space="0" w:color="auto"/>
        <w:right w:val="none" w:sz="0" w:space="0" w:color="auto"/>
      </w:divBdr>
    </w:div>
    <w:div w:id="1631781349">
      <w:bodyDiv w:val="1"/>
      <w:marLeft w:val="0"/>
      <w:marRight w:val="0"/>
      <w:marTop w:val="0"/>
      <w:marBottom w:val="0"/>
      <w:divBdr>
        <w:top w:val="none" w:sz="0" w:space="0" w:color="auto"/>
        <w:left w:val="none" w:sz="0" w:space="0" w:color="auto"/>
        <w:bottom w:val="none" w:sz="0" w:space="0" w:color="auto"/>
        <w:right w:val="none" w:sz="0" w:space="0" w:color="auto"/>
      </w:divBdr>
    </w:div>
    <w:div w:id="1632129436">
      <w:bodyDiv w:val="1"/>
      <w:marLeft w:val="0"/>
      <w:marRight w:val="0"/>
      <w:marTop w:val="0"/>
      <w:marBottom w:val="0"/>
      <w:divBdr>
        <w:top w:val="none" w:sz="0" w:space="0" w:color="auto"/>
        <w:left w:val="none" w:sz="0" w:space="0" w:color="auto"/>
        <w:bottom w:val="none" w:sz="0" w:space="0" w:color="auto"/>
        <w:right w:val="none" w:sz="0" w:space="0" w:color="auto"/>
      </w:divBdr>
    </w:div>
    <w:div w:id="1633247170">
      <w:bodyDiv w:val="1"/>
      <w:marLeft w:val="0"/>
      <w:marRight w:val="0"/>
      <w:marTop w:val="0"/>
      <w:marBottom w:val="0"/>
      <w:divBdr>
        <w:top w:val="none" w:sz="0" w:space="0" w:color="auto"/>
        <w:left w:val="none" w:sz="0" w:space="0" w:color="auto"/>
        <w:bottom w:val="none" w:sz="0" w:space="0" w:color="auto"/>
        <w:right w:val="none" w:sz="0" w:space="0" w:color="auto"/>
      </w:divBdr>
    </w:div>
    <w:div w:id="1634210085">
      <w:bodyDiv w:val="1"/>
      <w:marLeft w:val="0"/>
      <w:marRight w:val="0"/>
      <w:marTop w:val="0"/>
      <w:marBottom w:val="0"/>
      <w:divBdr>
        <w:top w:val="none" w:sz="0" w:space="0" w:color="auto"/>
        <w:left w:val="none" w:sz="0" w:space="0" w:color="auto"/>
        <w:bottom w:val="none" w:sz="0" w:space="0" w:color="auto"/>
        <w:right w:val="none" w:sz="0" w:space="0" w:color="auto"/>
      </w:divBdr>
    </w:div>
    <w:div w:id="1634752944">
      <w:bodyDiv w:val="1"/>
      <w:marLeft w:val="0"/>
      <w:marRight w:val="0"/>
      <w:marTop w:val="0"/>
      <w:marBottom w:val="0"/>
      <w:divBdr>
        <w:top w:val="none" w:sz="0" w:space="0" w:color="auto"/>
        <w:left w:val="none" w:sz="0" w:space="0" w:color="auto"/>
        <w:bottom w:val="none" w:sz="0" w:space="0" w:color="auto"/>
        <w:right w:val="none" w:sz="0" w:space="0" w:color="auto"/>
      </w:divBdr>
    </w:div>
    <w:div w:id="1635334163">
      <w:bodyDiv w:val="1"/>
      <w:marLeft w:val="0"/>
      <w:marRight w:val="0"/>
      <w:marTop w:val="0"/>
      <w:marBottom w:val="0"/>
      <w:divBdr>
        <w:top w:val="none" w:sz="0" w:space="0" w:color="auto"/>
        <w:left w:val="none" w:sz="0" w:space="0" w:color="auto"/>
        <w:bottom w:val="none" w:sz="0" w:space="0" w:color="auto"/>
        <w:right w:val="none" w:sz="0" w:space="0" w:color="auto"/>
      </w:divBdr>
    </w:div>
    <w:div w:id="1635713203">
      <w:bodyDiv w:val="1"/>
      <w:marLeft w:val="0"/>
      <w:marRight w:val="0"/>
      <w:marTop w:val="0"/>
      <w:marBottom w:val="0"/>
      <w:divBdr>
        <w:top w:val="none" w:sz="0" w:space="0" w:color="auto"/>
        <w:left w:val="none" w:sz="0" w:space="0" w:color="auto"/>
        <w:bottom w:val="none" w:sz="0" w:space="0" w:color="auto"/>
        <w:right w:val="none" w:sz="0" w:space="0" w:color="auto"/>
      </w:divBdr>
    </w:div>
    <w:div w:id="1637837864">
      <w:bodyDiv w:val="1"/>
      <w:marLeft w:val="0"/>
      <w:marRight w:val="0"/>
      <w:marTop w:val="0"/>
      <w:marBottom w:val="0"/>
      <w:divBdr>
        <w:top w:val="none" w:sz="0" w:space="0" w:color="auto"/>
        <w:left w:val="none" w:sz="0" w:space="0" w:color="auto"/>
        <w:bottom w:val="none" w:sz="0" w:space="0" w:color="auto"/>
        <w:right w:val="none" w:sz="0" w:space="0" w:color="auto"/>
      </w:divBdr>
    </w:div>
    <w:div w:id="1638492618">
      <w:bodyDiv w:val="1"/>
      <w:marLeft w:val="0"/>
      <w:marRight w:val="0"/>
      <w:marTop w:val="0"/>
      <w:marBottom w:val="0"/>
      <w:divBdr>
        <w:top w:val="none" w:sz="0" w:space="0" w:color="auto"/>
        <w:left w:val="none" w:sz="0" w:space="0" w:color="auto"/>
        <w:bottom w:val="none" w:sz="0" w:space="0" w:color="auto"/>
        <w:right w:val="none" w:sz="0" w:space="0" w:color="auto"/>
      </w:divBdr>
    </w:div>
    <w:div w:id="1639072117">
      <w:bodyDiv w:val="1"/>
      <w:marLeft w:val="0"/>
      <w:marRight w:val="0"/>
      <w:marTop w:val="0"/>
      <w:marBottom w:val="0"/>
      <w:divBdr>
        <w:top w:val="none" w:sz="0" w:space="0" w:color="auto"/>
        <w:left w:val="none" w:sz="0" w:space="0" w:color="auto"/>
        <w:bottom w:val="none" w:sz="0" w:space="0" w:color="auto"/>
        <w:right w:val="none" w:sz="0" w:space="0" w:color="auto"/>
      </w:divBdr>
    </w:div>
    <w:div w:id="1639455676">
      <w:bodyDiv w:val="1"/>
      <w:marLeft w:val="0"/>
      <w:marRight w:val="0"/>
      <w:marTop w:val="0"/>
      <w:marBottom w:val="0"/>
      <w:divBdr>
        <w:top w:val="none" w:sz="0" w:space="0" w:color="auto"/>
        <w:left w:val="none" w:sz="0" w:space="0" w:color="auto"/>
        <w:bottom w:val="none" w:sz="0" w:space="0" w:color="auto"/>
        <w:right w:val="none" w:sz="0" w:space="0" w:color="auto"/>
      </w:divBdr>
    </w:div>
    <w:div w:id="1641576547">
      <w:bodyDiv w:val="1"/>
      <w:marLeft w:val="0"/>
      <w:marRight w:val="0"/>
      <w:marTop w:val="0"/>
      <w:marBottom w:val="0"/>
      <w:divBdr>
        <w:top w:val="none" w:sz="0" w:space="0" w:color="auto"/>
        <w:left w:val="none" w:sz="0" w:space="0" w:color="auto"/>
        <w:bottom w:val="none" w:sz="0" w:space="0" w:color="auto"/>
        <w:right w:val="none" w:sz="0" w:space="0" w:color="auto"/>
      </w:divBdr>
    </w:div>
    <w:div w:id="1641762188">
      <w:bodyDiv w:val="1"/>
      <w:marLeft w:val="0"/>
      <w:marRight w:val="0"/>
      <w:marTop w:val="0"/>
      <w:marBottom w:val="0"/>
      <w:divBdr>
        <w:top w:val="none" w:sz="0" w:space="0" w:color="auto"/>
        <w:left w:val="none" w:sz="0" w:space="0" w:color="auto"/>
        <w:bottom w:val="none" w:sz="0" w:space="0" w:color="auto"/>
        <w:right w:val="none" w:sz="0" w:space="0" w:color="auto"/>
      </w:divBdr>
    </w:div>
    <w:div w:id="1643073890">
      <w:bodyDiv w:val="1"/>
      <w:marLeft w:val="0"/>
      <w:marRight w:val="0"/>
      <w:marTop w:val="0"/>
      <w:marBottom w:val="0"/>
      <w:divBdr>
        <w:top w:val="none" w:sz="0" w:space="0" w:color="auto"/>
        <w:left w:val="none" w:sz="0" w:space="0" w:color="auto"/>
        <w:bottom w:val="none" w:sz="0" w:space="0" w:color="auto"/>
        <w:right w:val="none" w:sz="0" w:space="0" w:color="auto"/>
      </w:divBdr>
    </w:div>
    <w:div w:id="1643271087">
      <w:bodyDiv w:val="1"/>
      <w:marLeft w:val="0"/>
      <w:marRight w:val="0"/>
      <w:marTop w:val="0"/>
      <w:marBottom w:val="0"/>
      <w:divBdr>
        <w:top w:val="none" w:sz="0" w:space="0" w:color="auto"/>
        <w:left w:val="none" w:sz="0" w:space="0" w:color="auto"/>
        <w:bottom w:val="none" w:sz="0" w:space="0" w:color="auto"/>
        <w:right w:val="none" w:sz="0" w:space="0" w:color="auto"/>
      </w:divBdr>
    </w:div>
    <w:div w:id="1645038981">
      <w:bodyDiv w:val="1"/>
      <w:marLeft w:val="0"/>
      <w:marRight w:val="0"/>
      <w:marTop w:val="0"/>
      <w:marBottom w:val="0"/>
      <w:divBdr>
        <w:top w:val="none" w:sz="0" w:space="0" w:color="auto"/>
        <w:left w:val="none" w:sz="0" w:space="0" w:color="auto"/>
        <w:bottom w:val="none" w:sz="0" w:space="0" w:color="auto"/>
        <w:right w:val="none" w:sz="0" w:space="0" w:color="auto"/>
      </w:divBdr>
    </w:div>
    <w:div w:id="1645041962">
      <w:bodyDiv w:val="1"/>
      <w:marLeft w:val="0"/>
      <w:marRight w:val="0"/>
      <w:marTop w:val="0"/>
      <w:marBottom w:val="0"/>
      <w:divBdr>
        <w:top w:val="none" w:sz="0" w:space="0" w:color="auto"/>
        <w:left w:val="none" w:sz="0" w:space="0" w:color="auto"/>
        <w:bottom w:val="none" w:sz="0" w:space="0" w:color="auto"/>
        <w:right w:val="none" w:sz="0" w:space="0" w:color="auto"/>
      </w:divBdr>
    </w:div>
    <w:div w:id="1645087592">
      <w:bodyDiv w:val="1"/>
      <w:marLeft w:val="0"/>
      <w:marRight w:val="0"/>
      <w:marTop w:val="0"/>
      <w:marBottom w:val="0"/>
      <w:divBdr>
        <w:top w:val="none" w:sz="0" w:space="0" w:color="auto"/>
        <w:left w:val="none" w:sz="0" w:space="0" w:color="auto"/>
        <w:bottom w:val="none" w:sz="0" w:space="0" w:color="auto"/>
        <w:right w:val="none" w:sz="0" w:space="0" w:color="auto"/>
      </w:divBdr>
    </w:div>
    <w:div w:id="1646009488">
      <w:bodyDiv w:val="1"/>
      <w:marLeft w:val="0"/>
      <w:marRight w:val="0"/>
      <w:marTop w:val="0"/>
      <w:marBottom w:val="0"/>
      <w:divBdr>
        <w:top w:val="none" w:sz="0" w:space="0" w:color="auto"/>
        <w:left w:val="none" w:sz="0" w:space="0" w:color="auto"/>
        <w:bottom w:val="none" w:sz="0" w:space="0" w:color="auto"/>
        <w:right w:val="none" w:sz="0" w:space="0" w:color="auto"/>
      </w:divBdr>
    </w:div>
    <w:div w:id="1646932335">
      <w:bodyDiv w:val="1"/>
      <w:marLeft w:val="0"/>
      <w:marRight w:val="0"/>
      <w:marTop w:val="0"/>
      <w:marBottom w:val="0"/>
      <w:divBdr>
        <w:top w:val="none" w:sz="0" w:space="0" w:color="auto"/>
        <w:left w:val="none" w:sz="0" w:space="0" w:color="auto"/>
        <w:bottom w:val="none" w:sz="0" w:space="0" w:color="auto"/>
        <w:right w:val="none" w:sz="0" w:space="0" w:color="auto"/>
      </w:divBdr>
    </w:div>
    <w:div w:id="1647516544">
      <w:bodyDiv w:val="1"/>
      <w:marLeft w:val="0"/>
      <w:marRight w:val="0"/>
      <w:marTop w:val="0"/>
      <w:marBottom w:val="0"/>
      <w:divBdr>
        <w:top w:val="none" w:sz="0" w:space="0" w:color="auto"/>
        <w:left w:val="none" w:sz="0" w:space="0" w:color="auto"/>
        <w:bottom w:val="none" w:sz="0" w:space="0" w:color="auto"/>
        <w:right w:val="none" w:sz="0" w:space="0" w:color="auto"/>
      </w:divBdr>
    </w:div>
    <w:div w:id="1647978714">
      <w:bodyDiv w:val="1"/>
      <w:marLeft w:val="0"/>
      <w:marRight w:val="0"/>
      <w:marTop w:val="0"/>
      <w:marBottom w:val="0"/>
      <w:divBdr>
        <w:top w:val="none" w:sz="0" w:space="0" w:color="auto"/>
        <w:left w:val="none" w:sz="0" w:space="0" w:color="auto"/>
        <w:bottom w:val="none" w:sz="0" w:space="0" w:color="auto"/>
        <w:right w:val="none" w:sz="0" w:space="0" w:color="auto"/>
      </w:divBdr>
    </w:div>
    <w:div w:id="1648243047">
      <w:bodyDiv w:val="1"/>
      <w:marLeft w:val="0"/>
      <w:marRight w:val="0"/>
      <w:marTop w:val="0"/>
      <w:marBottom w:val="0"/>
      <w:divBdr>
        <w:top w:val="none" w:sz="0" w:space="0" w:color="auto"/>
        <w:left w:val="none" w:sz="0" w:space="0" w:color="auto"/>
        <w:bottom w:val="none" w:sz="0" w:space="0" w:color="auto"/>
        <w:right w:val="none" w:sz="0" w:space="0" w:color="auto"/>
      </w:divBdr>
    </w:div>
    <w:div w:id="1650398130">
      <w:bodyDiv w:val="1"/>
      <w:marLeft w:val="0"/>
      <w:marRight w:val="0"/>
      <w:marTop w:val="0"/>
      <w:marBottom w:val="0"/>
      <w:divBdr>
        <w:top w:val="none" w:sz="0" w:space="0" w:color="auto"/>
        <w:left w:val="none" w:sz="0" w:space="0" w:color="auto"/>
        <w:bottom w:val="none" w:sz="0" w:space="0" w:color="auto"/>
        <w:right w:val="none" w:sz="0" w:space="0" w:color="auto"/>
      </w:divBdr>
    </w:div>
    <w:div w:id="1650597955">
      <w:bodyDiv w:val="1"/>
      <w:marLeft w:val="0"/>
      <w:marRight w:val="0"/>
      <w:marTop w:val="0"/>
      <w:marBottom w:val="0"/>
      <w:divBdr>
        <w:top w:val="none" w:sz="0" w:space="0" w:color="auto"/>
        <w:left w:val="none" w:sz="0" w:space="0" w:color="auto"/>
        <w:bottom w:val="none" w:sz="0" w:space="0" w:color="auto"/>
        <w:right w:val="none" w:sz="0" w:space="0" w:color="auto"/>
      </w:divBdr>
    </w:div>
    <w:div w:id="1652639880">
      <w:bodyDiv w:val="1"/>
      <w:marLeft w:val="0"/>
      <w:marRight w:val="0"/>
      <w:marTop w:val="0"/>
      <w:marBottom w:val="0"/>
      <w:divBdr>
        <w:top w:val="none" w:sz="0" w:space="0" w:color="auto"/>
        <w:left w:val="none" w:sz="0" w:space="0" w:color="auto"/>
        <w:bottom w:val="none" w:sz="0" w:space="0" w:color="auto"/>
        <w:right w:val="none" w:sz="0" w:space="0" w:color="auto"/>
      </w:divBdr>
    </w:div>
    <w:div w:id="1653633132">
      <w:bodyDiv w:val="1"/>
      <w:marLeft w:val="0"/>
      <w:marRight w:val="0"/>
      <w:marTop w:val="0"/>
      <w:marBottom w:val="0"/>
      <w:divBdr>
        <w:top w:val="none" w:sz="0" w:space="0" w:color="auto"/>
        <w:left w:val="none" w:sz="0" w:space="0" w:color="auto"/>
        <w:bottom w:val="none" w:sz="0" w:space="0" w:color="auto"/>
        <w:right w:val="none" w:sz="0" w:space="0" w:color="auto"/>
      </w:divBdr>
    </w:div>
    <w:div w:id="1654331810">
      <w:bodyDiv w:val="1"/>
      <w:marLeft w:val="0"/>
      <w:marRight w:val="0"/>
      <w:marTop w:val="0"/>
      <w:marBottom w:val="0"/>
      <w:divBdr>
        <w:top w:val="none" w:sz="0" w:space="0" w:color="auto"/>
        <w:left w:val="none" w:sz="0" w:space="0" w:color="auto"/>
        <w:bottom w:val="none" w:sz="0" w:space="0" w:color="auto"/>
        <w:right w:val="none" w:sz="0" w:space="0" w:color="auto"/>
      </w:divBdr>
    </w:div>
    <w:div w:id="1654406132">
      <w:bodyDiv w:val="1"/>
      <w:marLeft w:val="0"/>
      <w:marRight w:val="0"/>
      <w:marTop w:val="0"/>
      <w:marBottom w:val="0"/>
      <w:divBdr>
        <w:top w:val="none" w:sz="0" w:space="0" w:color="auto"/>
        <w:left w:val="none" w:sz="0" w:space="0" w:color="auto"/>
        <w:bottom w:val="none" w:sz="0" w:space="0" w:color="auto"/>
        <w:right w:val="none" w:sz="0" w:space="0" w:color="auto"/>
      </w:divBdr>
    </w:div>
    <w:div w:id="1655601527">
      <w:bodyDiv w:val="1"/>
      <w:marLeft w:val="0"/>
      <w:marRight w:val="0"/>
      <w:marTop w:val="0"/>
      <w:marBottom w:val="0"/>
      <w:divBdr>
        <w:top w:val="none" w:sz="0" w:space="0" w:color="auto"/>
        <w:left w:val="none" w:sz="0" w:space="0" w:color="auto"/>
        <w:bottom w:val="none" w:sz="0" w:space="0" w:color="auto"/>
        <w:right w:val="none" w:sz="0" w:space="0" w:color="auto"/>
      </w:divBdr>
    </w:div>
    <w:div w:id="1658337019">
      <w:bodyDiv w:val="1"/>
      <w:marLeft w:val="0"/>
      <w:marRight w:val="0"/>
      <w:marTop w:val="0"/>
      <w:marBottom w:val="0"/>
      <w:divBdr>
        <w:top w:val="none" w:sz="0" w:space="0" w:color="auto"/>
        <w:left w:val="none" w:sz="0" w:space="0" w:color="auto"/>
        <w:bottom w:val="none" w:sz="0" w:space="0" w:color="auto"/>
        <w:right w:val="none" w:sz="0" w:space="0" w:color="auto"/>
      </w:divBdr>
    </w:div>
    <w:div w:id="1658652610">
      <w:bodyDiv w:val="1"/>
      <w:marLeft w:val="0"/>
      <w:marRight w:val="0"/>
      <w:marTop w:val="0"/>
      <w:marBottom w:val="0"/>
      <w:divBdr>
        <w:top w:val="none" w:sz="0" w:space="0" w:color="auto"/>
        <w:left w:val="none" w:sz="0" w:space="0" w:color="auto"/>
        <w:bottom w:val="none" w:sz="0" w:space="0" w:color="auto"/>
        <w:right w:val="none" w:sz="0" w:space="0" w:color="auto"/>
      </w:divBdr>
    </w:div>
    <w:div w:id="1658723964">
      <w:bodyDiv w:val="1"/>
      <w:marLeft w:val="0"/>
      <w:marRight w:val="0"/>
      <w:marTop w:val="0"/>
      <w:marBottom w:val="0"/>
      <w:divBdr>
        <w:top w:val="none" w:sz="0" w:space="0" w:color="auto"/>
        <w:left w:val="none" w:sz="0" w:space="0" w:color="auto"/>
        <w:bottom w:val="none" w:sz="0" w:space="0" w:color="auto"/>
        <w:right w:val="none" w:sz="0" w:space="0" w:color="auto"/>
      </w:divBdr>
    </w:div>
    <w:div w:id="1659192891">
      <w:bodyDiv w:val="1"/>
      <w:marLeft w:val="0"/>
      <w:marRight w:val="0"/>
      <w:marTop w:val="0"/>
      <w:marBottom w:val="0"/>
      <w:divBdr>
        <w:top w:val="none" w:sz="0" w:space="0" w:color="auto"/>
        <w:left w:val="none" w:sz="0" w:space="0" w:color="auto"/>
        <w:bottom w:val="none" w:sz="0" w:space="0" w:color="auto"/>
        <w:right w:val="none" w:sz="0" w:space="0" w:color="auto"/>
      </w:divBdr>
    </w:div>
    <w:div w:id="1659504201">
      <w:bodyDiv w:val="1"/>
      <w:marLeft w:val="0"/>
      <w:marRight w:val="0"/>
      <w:marTop w:val="0"/>
      <w:marBottom w:val="0"/>
      <w:divBdr>
        <w:top w:val="none" w:sz="0" w:space="0" w:color="auto"/>
        <w:left w:val="none" w:sz="0" w:space="0" w:color="auto"/>
        <w:bottom w:val="none" w:sz="0" w:space="0" w:color="auto"/>
        <w:right w:val="none" w:sz="0" w:space="0" w:color="auto"/>
      </w:divBdr>
    </w:div>
    <w:div w:id="1661694733">
      <w:bodyDiv w:val="1"/>
      <w:marLeft w:val="0"/>
      <w:marRight w:val="0"/>
      <w:marTop w:val="0"/>
      <w:marBottom w:val="0"/>
      <w:divBdr>
        <w:top w:val="none" w:sz="0" w:space="0" w:color="auto"/>
        <w:left w:val="none" w:sz="0" w:space="0" w:color="auto"/>
        <w:bottom w:val="none" w:sz="0" w:space="0" w:color="auto"/>
        <w:right w:val="none" w:sz="0" w:space="0" w:color="auto"/>
      </w:divBdr>
    </w:div>
    <w:div w:id="1662152697">
      <w:bodyDiv w:val="1"/>
      <w:marLeft w:val="0"/>
      <w:marRight w:val="0"/>
      <w:marTop w:val="0"/>
      <w:marBottom w:val="0"/>
      <w:divBdr>
        <w:top w:val="none" w:sz="0" w:space="0" w:color="auto"/>
        <w:left w:val="none" w:sz="0" w:space="0" w:color="auto"/>
        <w:bottom w:val="none" w:sz="0" w:space="0" w:color="auto"/>
        <w:right w:val="none" w:sz="0" w:space="0" w:color="auto"/>
      </w:divBdr>
    </w:div>
    <w:div w:id="1662612915">
      <w:bodyDiv w:val="1"/>
      <w:marLeft w:val="0"/>
      <w:marRight w:val="0"/>
      <w:marTop w:val="0"/>
      <w:marBottom w:val="0"/>
      <w:divBdr>
        <w:top w:val="none" w:sz="0" w:space="0" w:color="auto"/>
        <w:left w:val="none" w:sz="0" w:space="0" w:color="auto"/>
        <w:bottom w:val="none" w:sz="0" w:space="0" w:color="auto"/>
        <w:right w:val="none" w:sz="0" w:space="0" w:color="auto"/>
      </w:divBdr>
    </w:div>
    <w:div w:id="1663042018">
      <w:bodyDiv w:val="1"/>
      <w:marLeft w:val="0"/>
      <w:marRight w:val="0"/>
      <w:marTop w:val="0"/>
      <w:marBottom w:val="0"/>
      <w:divBdr>
        <w:top w:val="none" w:sz="0" w:space="0" w:color="auto"/>
        <w:left w:val="none" w:sz="0" w:space="0" w:color="auto"/>
        <w:bottom w:val="none" w:sz="0" w:space="0" w:color="auto"/>
        <w:right w:val="none" w:sz="0" w:space="0" w:color="auto"/>
      </w:divBdr>
    </w:div>
    <w:div w:id="1664552003">
      <w:bodyDiv w:val="1"/>
      <w:marLeft w:val="0"/>
      <w:marRight w:val="0"/>
      <w:marTop w:val="0"/>
      <w:marBottom w:val="0"/>
      <w:divBdr>
        <w:top w:val="none" w:sz="0" w:space="0" w:color="auto"/>
        <w:left w:val="none" w:sz="0" w:space="0" w:color="auto"/>
        <w:bottom w:val="none" w:sz="0" w:space="0" w:color="auto"/>
        <w:right w:val="none" w:sz="0" w:space="0" w:color="auto"/>
      </w:divBdr>
    </w:div>
    <w:div w:id="1666083119">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7443636">
      <w:bodyDiv w:val="1"/>
      <w:marLeft w:val="0"/>
      <w:marRight w:val="0"/>
      <w:marTop w:val="0"/>
      <w:marBottom w:val="0"/>
      <w:divBdr>
        <w:top w:val="none" w:sz="0" w:space="0" w:color="auto"/>
        <w:left w:val="none" w:sz="0" w:space="0" w:color="auto"/>
        <w:bottom w:val="none" w:sz="0" w:space="0" w:color="auto"/>
        <w:right w:val="none" w:sz="0" w:space="0" w:color="auto"/>
      </w:divBdr>
    </w:div>
    <w:div w:id="1668511684">
      <w:bodyDiv w:val="1"/>
      <w:marLeft w:val="0"/>
      <w:marRight w:val="0"/>
      <w:marTop w:val="0"/>
      <w:marBottom w:val="0"/>
      <w:divBdr>
        <w:top w:val="none" w:sz="0" w:space="0" w:color="auto"/>
        <w:left w:val="none" w:sz="0" w:space="0" w:color="auto"/>
        <w:bottom w:val="none" w:sz="0" w:space="0" w:color="auto"/>
        <w:right w:val="none" w:sz="0" w:space="0" w:color="auto"/>
      </w:divBdr>
    </w:div>
    <w:div w:id="1670327790">
      <w:bodyDiv w:val="1"/>
      <w:marLeft w:val="0"/>
      <w:marRight w:val="0"/>
      <w:marTop w:val="0"/>
      <w:marBottom w:val="0"/>
      <w:divBdr>
        <w:top w:val="none" w:sz="0" w:space="0" w:color="auto"/>
        <w:left w:val="none" w:sz="0" w:space="0" w:color="auto"/>
        <w:bottom w:val="none" w:sz="0" w:space="0" w:color="auto"/>
        <w:right w:val="none" w:sz="0" w:space="0" w:color="auto"/>
      </w:divBdr>
    </w:div>
    <w:div w:id="1670329265">
      <w:bodyDiv w:val="1"/>
      <w:marLeft w:val="0"/>
      <w:marRight w:val="0"/>
      <w:marTop w:val="0"/>
      <w:marBottom w:val="0"/>
      <w:divBdr>
        <w:top w:val="none" w:sz="0" w:space="0" w:color="auto"/>
        <w:left w:val="none" w:sz="0" w:space="0" w:color="auto"/>
        <w:bottom w:val="none" w:sz="0" w:space="0" w:color="auto"/>
        <w:right w:val="none" w:sz="0" w:space="0" w:color="auto"/>
      </w:divBdr>
    </w:div>
    <w:div w:id="1670910740">
      <w:bodyDiv w:val="1"/>
      <w:marLeft w:val="0"/>
      <w:marRight w:val="0"/>
      <w:marTop w:val="0"/>
      <w:marBottom w:val="0"/>
      <w:divBdr>
        <w:top w:val="none" w:sz="0" w:space="0" w:color="auto"/>
        <w:left w:val="none" w:sz="0" w:space="0" w:color="auto"/>
        <w:bottom w:val="none" w:sz="0" w:space="0" w:color="auto"/>
        <w:right w:val="none" w:sz="0" w:space="0" w:color="auto"/>
      </w:divBdr>
    </w:div>
    <w:div w:id="1671715993">
      <w:bodyDiv w:val="1"/>
      <w:marLeft w:val="0"/>
      <w:marRight w:val="0"/>
      <w:marTop w:val="0"/>
      <w:marBottom w:val="0"/>
      <w:divBdr>
        <w:top w:val="none" w:sz="0" w:space="0" w:color="auto"/>
        <w:left w:val="none" w:sz="0" w:space="0" w:color="auto"/>
        <w:bottom w:val="none" w:sz="0" w:space="0" w:color="auto"/>
        <w:right w:val="none" w:sz="0" w:space="0" w:color="auto"/>
      </w:divBdr>
    </w:div>
    <w:div w:id="1672836517">
      <w:bodyDiv w:val="1"/>
      <w:marLeft w:val="0"/>
      <w:marRight w:val="0"/>
      <w:marTop w:val="0"/>
      <w:marBottom w:val="0"/>
      <w:divBdr>
        <w:top w:val="none" w:sz="0" w:space="0" w:color="auto"/>
        <w:left w:val="none" w:sz="0" w:space="0" w:color="auto"/>
        <w:bottom w:val="none" w:sz="0" w:space="0" w:color="auto"/>
        <w:right w:val="none" w:sz="0" w:space="0" w:color="auto"/>
      </w:divBdr>
    </w:div>
    <w:div w:id="1673753874">
      <w:bodyDiv w:val="1"/>
      <w:marLeft w:val="0"/>
      <w:marRight w:val="0"/>
      <w:marTop w:val="0"/>
      <w:marBottom w:val="0"/>
      <w:divBdr>
        <w:top w:val="none" w:sz="0" w:space="0" w:color="auto"/>
        <w:left w:val="none" w:sz="0" w:space="0" w:color="auto"/>
        <w:bottom w:val="none" w:sz="0" w:space="0" w:color="auto"/>
        <w:right w:val="none" w:sz="0" w:space="0" w:color="auto"/>
      </w:divBdr>
    </w:div>
    <w:div w:id="1673795260">
      <w:bodyDiv w:val="1"/>
      <w:marLeft w:val="0"/>
      <w:marRight w:val="0"/>
      <w:marTop w:val="0"/>
      <w:marBottom w:val="0"/>
      <w:divBdr>
        <w:top w:val="none" w:sz="0" w:space="0" w:color="auto"/>
        <w:left w:val="none" w:sz="0" w:space="0" w:color="auto"/>
        <w:bottom w:val="none" w:sz="0" w:space="0" w:color="auto"/>
        <w:right w:val="none" w:sz="0" w:space="0" w:color="auto"/>
      </w:divBdr>
    </w:div>
    <w:div w:id="1674065546">
      <w:bodyDiv w:val="1"/>
      <w:marLeft w:val="0"/>
      <w:marRight w:val="0"/>
      <w:marTop w:val="0"/>
      <w:marBottom w:val="0"/>
      <w:divBdr>
        <w:top w:val="none" w:sz="0" w:space="0" w:color="auto"/>
        <w:left w:val="none" w:sz="0" w:space="0" w:color="auto"/>
        <w:bottom w:val="none" w:sz="0" w:space="0" w:color="auto"/>
        <w:right w:val="none" w:sz="0" w:space="0" w:color="auto"/>
      </w:divBdr>
    </w:div>
    <w:div w:id="1674214783">
      <w:bodyDiv w:val="1"/>
      <w:marLeft w:val="0"/>
      <w:marRight w:val="0"/>
      <w:marTop w:val="0"/>
      <w:marBottom w:val="0"/>
      <w:divBdr>
        <w:top w:val="none" w:sz="0" w:space="0" w:color="auto"/>
        <w:left w:val="none" w:sz="0" w:space="0" w:color="auto"/>
        <w:bottom w:val="none" w:sz="0" w:space="0" w:color="auto"/>
        <w:right w:val="none" w:sz="0" w:space="0" w:color="auto"/>
      </w:divBdr>
    </w:div>
    <w:div w:id="1674262125">
      <w:bodyDiv w:val="1"/>
      <w:marLeft w:val="0"/>
      <w:marRight w:val="0"/>
      <w:marTop w:val="0"/>
      <w:marBottom w:val="0"/>
      <w:divBdr>
        <w:top w:val="none" w:sz="0" w:space="0" w:color="auto"/>
        <w:left w:val="none" w:sz="0" w:space="0" w:color="auto"/>
        <w:bottom w:val="none" w:sz="0" w:space="0" w:color="auto"/>
        <w:right w:val="none" w:sz="0" w:space="0" w:color="auto"/>
      </w:divBdr>
    </w:div>
    <w:div w:id="1674450061">
      <w:bodyDiv w:val="1"/>
      <w:marLeft w:val="0"/>
      <w:marRight w:val="0"/>
      <w:marTop w:val="0"/>
      <w:marBottom w:val="0"/>
      <w:divBdr>
        <w:top w:val="none" w:sz="0" w:space="0" w:color="auto"/>
        <w:left w:val="none" w:sz="0" w:space="0" w:color="auto"/>
        <w:bottom w:val="none" w:sz="0" w:space="0" w:color="auto"/>
        <w:right w:val="none" w:sz="0" w:space="0" w:color="auto"/>
      </w:divBdr>
    </w:div>
    <w:div w:id="1676348434">
      <w:bodyDiv w:val="1"/>
      <w:marLeft w:val="0"/>
      <w:marRight w:val="0"/>
      <w:marTop w:val="0"/>
      <w:marBottom w:val="0"/>
      <w:divBdr>
        <w:top w:val="none" w:sz="0" w:space="0" w:color="auto"/>
        <w:left w:val="none" w:sz="0" w:space="0" w:color="auto"/>
        <w:bottom w:val="none" w:sz="0" w:space="0" w:color="auto"/>
        <w:right w:val="none" w:sz="0" w:space="0" w:color="auto"/>
      </w:divBdr>
    </w:div>
    <w:div w:id="1677614873">
      <w:bodyDiv w:val="1"/>
      <w:marLeft w:val="0"/>
      <w:marRight w:val="0"/>
      <w:marTop w:val="0"/>
      <w:marBottom w:val="0"/>
      <w:divBdr>
        <w:top w:val="none" w:sz="0" w:space="0" w:color="auto"/>
        <w:left w:val="none" w:sz="0" w:space="0" w:color="auto"/>
        <w:bottom w:val="none" w:sz="0" w:space="0" w:color="auto"/>
        <w:right w:val="none" w:sz="0" w:space="0" w:color="auto"/>
      </w:divBdr>
    </w:div>
    <w:div w:id="1677728758">
      <w:bodyDiv w:val="1"/>
      <w:marLeft w:val="0"/>
      <w:marRight w:val="0"/>
      <w:marTop w:val="0"/>
      <w:marBottom w:val="0"/>
      <w:divBdr>
        <w:top w:val="none" w:sz="0" w:space="0" w:color="auto"/>
        <w:left w:val="none" w:sz="0" w:space="0" w:color="auto"/>
        <w:bottom w:val="none" w:sz="0" w:space="0" w:color="auto"/>
        <w:right w:val="none" w:sz="0" w:space="0" w:color="auto"/>
      </w:divBdr>
    </w:div>
    <w:div w:id="1678266126">
      <w:bodyDiv w:val="1"/>
      <w:marLeft w:val="0"/>
      <w:marRight w:val="0"/>
      <w:marTop w:val="0"/>
      <w:marBottom w:val="0"/>
      <w:divBdr>
        <w:top w:val="none" w:sz="0" w:space="0" w:color="auto"/>
        <w:left w:val="none" w:sz="0" w:space="0" w:color="auto"/>
        <w:bottom w:val="none" w:sz="0" w:space="0" w:color="auto"/>
        <w:right w:val="none" w:sz="0" w:space="0" w:color="auto"/>
      </w:divBdr>
    </w:div>
    <w:div w:id="1679502361">
      <w:bodyDiv w:val="1"/>
      <w:marLeft w:val="0"/>
      <w:marRight w:val="0"/>
      <w:marTop w:val="0"/>
      <w:marBottom w:val="0"/>
      <w:divBdr>
        <w:top w:val="none" w:sz="0" w:space="0" w:color="auto"/>
        <w:left w:val="none" w:sz="0" w:space="0" w:color="auto"/>
        <w:bottom w:val="none" w:sz="0" w:space="0" w:color="auto"/>
        <w:right w:val="none" w:sz="0" w:space="0" w:color="auto"/>
      </w:divBdr>
    </w:div>
    <w:div w:id="1679964333">
      <w:bodyDiv w:val="1"/>
      <w:marLeft w:val="0"/>
      <w:marRight w:val="0"/>
      <w:marTop w:val="0"/>
      <w:marBottom w:val="0"/>
      <w:divBdr>
        <w:top w:val="none" w:sz="0" w:space="0" w:color="auto"/>
        <w:left w:val="none" w:sz="0" w:space="0" w:color="auto"/>
        <w:bottom w:val="none" w:sz="0" w:space="0" w:color="auto"/>
        <w:right w:val="none" w:sz="0" w:space="0" w:color="auto"/>
      </w:divBdr>
    </w:div>
    <w:div w:id="1680152965">
      <w:bodyDiv w:val="1"/>
      <w:marLeft w:val="0"/>
      <w:marRight w:val="0"/>
      <w:marTop w:val="0"/>
      <w:marBottom w:val="0"/>
      <w:divBdr>
        <w:top w:val="none" w:sz="0" w:space="0" w:color="auto"/>
        <w:left w:val="none" w:sz="0" w:space="0" w:color="auto"/>
        <w:bottom w:val="none" w:sz="0" w:space="0" w:color="auto"/>
        <w:right w:val="none" w:sz="0" w:space="0" w:color="auto"/>
      </w:divBdr>
    </w:div>
    <w:div w:id="1680933962">
      <w:bodyDiv w:val="1"/>
      <w:marLeft w:val="0"/>
      <w:marRight w:val="0"/>
      <w:marTop w:val="0"/>
      <w:marBottom w:val="0"/>
      <w:divBdr>
        <w:top w:val="none" w:sz="0" w:space="0" w:color="auto"/>
        <w:left w:val="none" w:sz="0" w:space="0" w:color="auto"/>
        <w:bottom w:val="none" w:sz="0" w:space="0" w:color="auto"/>
        <w:right w:val="none" w:sz="0" w:space="0" w:color="auto"/>
      </w:divBdr>
    </w:div>
    <w:div w:id="1682077518">
      <w:bodyDiv w:val="1"/>
      <w:marLeft w:val="0"/>
      <w:marRight w:val="0"/>
      <w:marTop w:val="0"/>
      <w:marBottom w:val="0"/>
      <w:divBdr>
        <w:top w:val="none" w:sz="0" w:space="0" w:color="auto"/>
        <w:left w:val="none" w:sz="0" w:space="0" w:color="auto"/>
        <w:bottom w:val="none" w:sz="0" w:space="0" w:color="auto"/>
        <w:right w:val="none" w:sz="0" w:space="0" w:color="auto"/>
      </w:divBdr>
    </w:div>
    <w:div w:id="1682244289">
      <w:bodyDiv w:val="1"/>
      <w:marLeft w:val="0"/>
      <w:marRight w:val="0"/>
      <w:marTop w:val="0"/>
      <w:marBottom w:val="0"/>
      <w:divBdr>
        <w:top w:val="none" w:sz="0" w:space="0" w:color="auto"/>
        <w:left w:val="none" w:sz="0" w:space="0" w:color="auto"/>
        <w:bottom w:val="none" w:sz="0" w:space="0" w:color="auto"/>
        <w:right w:val="none" w:sz="0" w:space="0" w:color="auto"/>
      </w:divBdr>
    </w:div>
    <w:div w:id="1682582000">
      <w:bodyDiv w:val="1"/>
      <w:marLeft w:val="0"/>
      <w:marRight w:val="0"/>
      <w:marTop w:val="0"/>
      <w:marBottom w:val="0"/>
      <w:divBdr>
        <w:top w:val="none" w:sz="0" w:space="0" w:color="auto"/>
        <w:left w:val="none" w:sz="0" w:space="0" w:color="auto"/>
        <w:bottom w:val="none" w:sz="0" w:space="0" w:color="auto"/>
        <w:right w:val="none" w:sz="0" w:space="0" w:color="auto"/>
      </w:divBdr>
    </w:div>
    <w:div w:id="1683506019">
      <w:bodyDiv w:val="1"/>
      <w:marLeft w:val="0"/>
      <w:marRight w:val="0"/>
      <w:marTop w:val="0"/>
      <w:marBottom w:val="0"/>
      <w:divBdr>
        <w:top w:val="none" w:sz="0" w:space="0" w:color="auto"/>
        <w:left w:val="none" w:sz="0" w:space="0" w:color="auto"/>
        <w:bottom w:val="none" w:sz="0" w:space="0" w:color="auto"/>
        <w:right w:val="none" w:sz="0" w:space="0" w:color="auto"/>
      </w:divBdr>
    </w:div>
    <w:div w:id="1684434747">
      <w:bodyDiv w:val="1"/>
      <w:marLeft w:val="0"/>
      <w:marRight w:val="0"/>
      <w:marTop w:val="0"/>
      <w:marBottom w:val="0"/>
      <w:divBdr>
        <w:top w:val="none" w:sz="0" w:space="0" w:color="auto"/>
        <w:left w:val="none" w:sz="0" w:space="0" w:color="auto"/>
        <w:bottom w:val="none" w:sz="0" w:space="0" w:color="auto"/>
        <w:right w:val="none" w:sz="0" w:space="0" w:color="auto"/>
      </w:divBdr>
    </w:div>
    <w:div w:id="1684938496">
      <w:bodyDiv w:val="1"/>
      <w:marLeft w:val="0"/>
      <w:marRight w:val="0"/>
      <w:marTop w:val="0"/>
      <w:marBottom w:val="0"/>
      <w:divBdr>
        <w:top w:val="none" w:sz="0" w:space="0" w:color="auto"/>
        <w:left w:val="none" w:sz="0" w:space="0" w:color="auto"/>
        <w:bottom w:val="none" w:sz="0" w:space="0" w:color="auto"/>
        <w:right w:val="none" w:sz="0" w:space="0" w:color="auto"/>
      </w:divBdr>
    </w:div>
    <w:div w:id="1685476687">
      <w:bodyDiv w:val="1"/>
      <w:marLeft w:val="0"/>
      <w:marRight w:val="0"/>
      <w:marTop w:val="0"/>
      <w:marBottom w:val="0"/>
      <w:divBdr>
        <w:top w:val="none" w:sz="0" w:space="0" w:color="auto"/>
        <w:left w:val="none" w:sz="0" w:space="0" w:color="auto"/>
        <w:bottom w:val="none" w:sz="0" w:space="0" w:color="auto"/>
        <w:right w:val="none" w:sz="0" w:space="0" w:color="auto"/>
      </w:divBdr>
    </w:div>
    <w:div w:id="1686127586">
      <w:bodyDiv w:val="1"/>
      <w:marLeft w:val="0"/>
      <w:marRight w:val="0"/>
      <w:marTop w:val="0"/>
      <w:marBottom w:val="0"/>
      <w:divBdr>
        <w:top w:val="none" w:sz="0" w:space="0" w:color="auto"/>
        <w:left w:val="none" w:sz="0" w:space="0" w:color="auto"/>
        <w:bottom w:val="none" w:sz="0" w:space="0" w:color="auto"/>
        <w:right w:val="none" w:sz="0" w:space="0" w:color="auto"/>
      </w:divBdr>
    </w:div>
    <w:div w:id="1686980236">
      <w:bodyDiv w:val="1"/>
      <w:marLeft w:val="0"/>
      <w:marRight w:val="0"/>
      <w:marTop w:val="0"/>
      <w:marBottom w:val="0"/>
      <w:divBdr>
        <w:top w:val="none" w:sz="0" w:space="0" w:color="auto"/>
        <w:left w:val="none" w:sz="0" w:space="0" w:color="auto"/>
        <w:bottom w:val="none" w:sz="0" w:space="0" w:color="auto"/>
        <w:right w:val="none" w:sz="0" w:space="0" w:color="auto"/>
      </w:divBdr>
    </w:div>
    <w:div w:id="1687518886">
      <w:bodyDiv w:val="1"/>
      <w:marLeft w:val="0"/>
      <w:marRight w:val="0"/>
      <w:marTop w:val="0"/>
      <w:marBottom w:val="0"/>
      <w:divBdr>
        <w:top w:val="none" w:sz="0" w:space="0" w:color="auto"/>
        <w:left w:val="none" w:sz="0" w:space="0" w:color="auto"/>
        <w:bottom w:val="none" w:sz="0" w:space="0" w:color="auto"/>
        <w:right w:val="none" w:sz="0" w:space="0" w:color="auto"/>
      </w:divBdr>
    </w:div>
    <w:div w:id="1687630638">
      <w:bodyDiv w:val="1"/>
      <w:marLeft w:val="0"/>
      <w:marRight w:val="0"/>
      <w:marTop w:val="0"/>
      <w:marBottom w:val="0"/>
      <w:divBdr>
        <w:top w:val="none" w:sz="0" w:space="0" w:color="auto"/>
        <w:left w:val="none" w:sz="0" w:space="0" w:color="auto"/>
        <w:bottom w:val="none" w:sz="0" w:space="0" w:color="auto"/>
        <w:right w:val="none" w:sz="0" w:space="0" w:color="auto"/>
      </w:divBdr>
    </w:div>
    <w:div w:id="1688369764">
      <w:bodyDiv w:val="1"/>
      <w:marLeft w:val="0"/>
      <w:marRight w:val="0"/>
      <w:marTop w:val="0"/>
      <w:marBottom w:val="0"/>
      <w:divBdr>
        <w:top w:val="none" w:sz="0" w:space="0" w:color="auto"/>
        <w:left w:val="none" w:sz="0" w:space="0" w:color="auto"/>
        <w:bottom w:val="none" w:sz="0" w:space="0" w:color="auto"/>
        <w:right w:val="none" w:sz="0" w:space="0" w:color="auto"/>
      </w:divBdr>
    </w:div>
    <w:div w:id="1688676613">
      <w:bodyDiv w:val="1"/>
      <w:marLeft w:val="0"/>
      <w:marRight w:val="0"/>
      <w:marTop w:val="0"/>
      <w:marBottom w:val="0"/>
      <w:divBdr>
        <w:top w:val="none" w:sz="0" w:space="0" w:color="auto"/>
        <w:left w:val="none" w:sz="0" w:space="0" w:color="auto"/>
        <w:bottom w:val="none" w:sz="0" w:space="0" w:color="auto"/>
        <w:right w:val="none" w:sz="0" w:space="0" w:color="auto"/>
      </w:divBdr>
    </w:div>
    <w:div w:id="1688676648">
      <w:bodyDiv w:val="1"/>
      <w:marLeft w:val="0"/>
      <w:marRight w:val="0"/>
      <w:marTop w:val="0"/>
      <w:marBottom w:val="0"/>
      <w:divBdr>
        <w:top w:val="none" w:sz="0" w:space="0" w:color="auto"/>
        <w:left w:val="none" w:sz="0" w:space="0" w:color="auto"/>
        <w:bottom w:val="none" w:sz="0" w:space="0" w:color="auto"/>
        <w:right w:val="none" w:sz="0" w:space="0" w:color="auto"/>
      </w:divBdr>
    </w:div>
    <w:div w:id="1690251776">
      <w:bodyDiv w:val="1"/>
      <w:marLeft w:val="0"/>
      <w:marRight w:val="0"/>
      <w:marTop w:val="0"/>
      <w:marBottom w:val="0"/>
      <w:divBdr>
        <w:top w:val="none" w:sz="0" w:space="0" w:color="auto"/>
        <w:left w:val="none" w:sz="0" w:space="0" w:color="auto"/>
        <w:bottom w:val="none" w:sz="0" w:space="0" w:color="auto"/>
        <w:right w:val="none" w:sz="0" w:space="0" w:color="auto"/>
      </w:divBdr>
    </w:div>
    <w:div w:id="1690371980">
      <w:bodyDiv w:val="1"/>
      <w:marLeft w:val="0"/>
      <w:marRight w:val="0"/>
      <w:marTop w:val="0"/>
      <w:marBottom w:val="0"/>
      <w:divBdr>
        <w:top w:val="none" w:sz="0" w:space="0" w:color="auto"/>
        <w:left w:val="none" w:sz="0" w:space="0" w:color="auto"/>
        <w:bottom w:val="none" w:sz="0" w:space="0" w:color="auto"/>
        <w:right w:val="none" w:sz="0" w:space="0" w:color="auto"/>
      </w:divBdr>
    </w:div>
    <w:div w:id="1692536898">
      <w:bodyDiv w:val="1"/>
      <w:marLeft w:val="0"/>
      <w:marRight w:val="0"/>
      <w:marTop w:val="0"/>
      <w:marBottom w:val="0"/>
      <w:divBdr>
        <w:top w:val="none" w:sz="0" w:space="0" w:color="auto"/>
        <w:left w:val="none" w:sz="0" w:space="0" w:color="auto"/>
        <w:bottom w:val="none" w:sz="0" w:space="0" w:color="auto"/>
        <w:right w:val="none" w:sz="0" w:space="0" w:color="auto"/>
      </w:divBdr>
    </w:div>
    <w:div w:id="1692802496">
      <w:bodyDiv w:val="1"/>
      <w:marLeft w:val="0"/>
      <w:marRight w:val="0"/>
      <w:marTop w:val="0"/>
      <w:marBottom w:val="0"/>
      <w:divBdr>
        <w:top w:val="none" w:sz="0" w:space="0" w:color="auto"/>
        <w:left w:val="none" w:sz="0" w:space="0" w:color="auto"/>
        <w:bottom w:val="none" w:sz="0" w:space="0" w:color="auto"/>
        <w:right w:val="none" w:sz="0" w:space="0" w:color="auto"/>
      </w:divBdr>
    </w:div>
    <w:div w:id="1693385594">
      <w:bodyDiv w:val="1"/>
      <w:marLeft w:val="0"/>
      <w:marRight w:val="0"/>
      <w:marTop w:val="0"/>
      <w:marBottom w:val="0"/>
      <w:divBdr>
        <w:top w:val="none" w:sz="0" w:space="0" w:color="auto"/>
        <w:left w:val="none" w:sz="0" w:space="0" w:color="auto"/>
        <w:bottom w:val="none" w:sz="0" w:space="0" w:color="auto"/>
        <w:right w:val="none" w:sz="0" w:space="0" w:color="auto"/>
      </w:divBdr>
    </w:div>
    <w:div w:id="1695032107">
      <w:bodyDiv w:val="1"/>
      <w:marLeft w:val="0"/>
      <w:marRight w:val="0"/>
      <w:marTop w:val="0"/>
      <w:marBottom w:val="0"/>
      <w:divBdr>
        <w:top w:val="none" w:sz="0" w:space="0" w:color="auto"/>
        <w:left w:val="none" w:sz="0" w:space="0" w:color="auto"/>
        <w:bottom w:val="none" w:sz="0" w:space="0" w:color="auto"/>
        <w:right w:val="none" w:sz="0" w:space="0" w:color="auto"/>
      </w:divBdr>
    </w:div>
    <w:div w:id="1695035765">
      <w:bodyDiv w:val="1"/>
      <w:marLeft w:val="0"/>
      <w:marRight w:val="0"/>
      <w:marTop w:val="0"/>
      <w:marBottom w:val="0"/>
      <w:divBdr>
        <w:top w:val="none" w:sz="0" w:space="0" w:color="auto"/>
        <w:left w:val="none" w:sz="0" w:space="0" w:color="auto"/>
        <w:bottom w:val="none" w:sz="0" w:space="0" w:color="auto"/>
        <w:right w:val="none" w:sz="0" w:space="0" w:color="auto"/>
      </w:divBdr>
    </w:div>
    <w:div w:id="1695301294">
      <w:bodyDiv w:val="1"/>
      <w:marLeft w:val="0"/>
      <w:marRight w:val="0"/>
      <w:marTop w:val="0"/>
      <w:marBottom w:val="0"/>
      <w:divBdr>
        <w:top w:val="none" w:sz="0" w:space="0" w:color="auto"/>
        <w:left w:val="none" w:sz="0" w:space="0" w:color="auto"/>
        <w:bottom w:val="none" w:sz="0" w:space="0" w:color="auto"/>
        <w:right w:val="none" w:sz="0" w:space="0" w:color="auto"/>
      </w:divBdr>
    </w:div>
    <w:div w:id="1695964077">
      <w:bodyDiv w:val="1"/>
      <w:marLeft w:val="0"/>
      <w:marRight w:val="0"/>
      <w:marTop w:val="0"/>
      <w:marBottom w:val="0"/>
      <w:divBdr>
        <w:top w:val="none" w:sz="0" w:space="0" w:color="auto"/>
        <w:left w:val="none" w:sz="0" w:space="0" w:color="auto"/>
        <w:bottom w:val="none" w:sz="0" w:space="0" w:color="auto"/>
        <w:right w:val="none" w:sz="0" w:space="0" w:color="auto"/>
      </w:divBdr>
    </w:div>
    <w:div w:id="1696030844">
      <w:bodyDiv w:val="1"/>
      <w:marLeft w:val="0"/>
      <w:marRight w:val="0"/>
      <w:marTop w:val="0"/>
      <w:marBottom w:val="0"/>
      <w:divBdr>
        <w:top w:val="none" w:sz="0" w:space="0" w:color="auto"/>
        <w:left w:val="none" w:sz="0" w:space="0" w:color="auto"/>
        <w:bottom w:val="none" w:sz="0" w:space="0" w:color="auto"/>
        <w:right w:val="none" w:sz="0" w:space="0" w:color="auto"/>
      </w:divBdr>
    </w:div>
    <w:div w:id="1696661765">
      <w:bodyDiv w:val="1"/>
      <w:marLeft w:val="0"/>
      <w:marRight w:val="0"/>
      <w:marTop w:val="0"/>
      <w:marBottom w:val="0"/>
      <w:divBdr>
        <w:top w:val="none" w:sz="0" w:space="0" w:color="auto"/>
        <w:left w:val="none" w:sz="0" w:space="0" w:color="auto"/>
        <w:bottom w:val="none" w:sz="0" w:space="0" w:color="auto"/>
        <w:right w:val="none" w:sz="0" w:space="0" w:color="auto"/>
      </w:divBdr>
    </w:div>
    <w:div w:id="1697197114">
      <w:bodyDiv w:val="1"/>
      <w:marLeft w:val="0"/>
      <w:marRight w:val="0"/>
      <w:marTop w:val="0"/>
      <w:marBottom w:val="0"/>
      <w:divBdr>
        <w:top w:val="none" w:sz="0" w:space="0" w:color="auto"/>
        <w:left w:val="none" w:sz="0" w:space="0" w:color="auto"/>
        <w:bottom w:val="none" w:sz="0" w:space="0" w:color="auto"/>
        <w:right w:val="none" w:sz="0" w:space="0" w:color="auto"/>
      </w:divBdr>
    </w:div>
    <w:div w:id="1697392658">
      <w:bodyDiv w:val="1"/>
      <w:marLeft w:val="0"/>
      <w:marRight w:val="0"/>
      <w:marTop w:val="0"/>
      <w:marBottom w:val="0"/>
      <w:divBdr>
        <w:top w:val="none" w:sz="0" w:space="0" w:color="auto"/>
        <w:left w:val="none" w:sz="0" w:space="0" w:color="auto"/>
        <w:bottom w:val="none" w:sz="0" w:space="0" w:color="auto"/>
        <w:right w:val="none" w:sz="0" w:space="0" w:color="auto"/>
      </w:divBdr>
    </w:div>
    <w:div w:id="1697929503">
      <w:bodyDiv w:val="1"/>
      <w:marLeft w:val="0"/>
      <w:marRight w:val="0"/>
      <w:marTop w:val="0"/>
      <w:marBottom w:val="0"/>
      <w:divBdr>
        <w:top w:val="none" w:sz="0" w:space="0" w:color="auto"/>
        <w:left w:val="none" w:sz="0" w:space="0" w:color="auto"/>
        <w:bottom w:val="none" w:sz="0" w:space="0" w:color="auto"/>
        <w:right w:val="none" w:sz="0" w:space="0" w:color="auto"/>
      </w:divBdr>
    </w:div>
    <w:div w:id="1698198797">
      <w:bodyDiv w:val="1"/>
      <w:marLeft w:val="0"/>
      <w:marRight w:val="0"/>
      <w:marTop w:val="0"/>
      <w:marBottom w:val="0"/>
      <w:divBdr>
        <w:top w:val="none" w:sz="0" w:space="0" w:color="auto"/>
        <w:left w:val="none" w:sz="0" w:space="0" w:color="auto"/>
        <w:bottom w:val="none" w:sz="0" w:space="0" w:color="auto"/>
        <w:right w:val="none" w:sz="0" w:space="0" w:color="auto"/>
      </w:divBdr>
    </w:div>
    <w:div w:id="1699816552">
      <w:bodyDiv w:val="1"/>
      <w:marLeft w:val="0"/>
      <w:marRight w:val="0"/>
      <w:marTop w:val="0"/>
      <w:marBottom w:val="0"/>
      <w:divBdr>
        <w:top w:val="none" w:sz="0" w:space="0" w:color="auto"/>
        <w:left w:val="none" w:sz="0" w:space="0" w:color="auto"/>
        <w:bottom w:val="none" w:sz="0" w:space="0" w:color="auto"/>
        <w:right w:val="none" w:sz="0" w:space="0" w:color="auto"/>
      </w:divBdr>
    </w:div>
    <w:div w:id="1700427759">
      <w:bodyDiv w:val="1"/>
      <w:marLeft w:val="0"/>
      <w:marRight w:val="0"/>
      <w:marTop w:val="0"/>
      <w:marBottom w:val="0"/>
      <w:divBdr>
        <w:top w:val="none" w:sz="0" w:space="0" w:color="auto"/>
        <w:left w:val="none" w:sz="0" w:space="0" w:color="auto"/>
        <w:bottom w:val="none" w:sz="0" w:space="0" w:color="auto"/>
        <w:right w:val="none" w:sz="0" w:space="0" w:color="auto"/>
      </w:divBdr>
    </w:div>
    <w:div w:id="1700818491">
      <w:bodyDiv w:val="1"/>
      <w:marLeft w:val="0"/>
      <w:marRight w:val="0"/>
      <w:marTop w:val="0"/>
      <w:marBottom w:val="0"/>
      <w:divBdr>
        <w:top w:val="none" w:sz="0" w:space="0" w:color="auto"/>
        <w:left w:val="none" w:sz="0" w:space="0" w:color="auto"/>
        <w:bottom w:val="none" w:sz="0" w:space="0" w:color="auto"/>
        <w:right w:val="none" w:sz="0" w:space="0" w:color="auto"/>
      </w:divBdr>
    </w:div>
    <w:div w:id="1702172031">
      <w:bodyDiv w:val="1"/>
      <w:marLeft w:val="0"/>
      <w:marRight w:val="0"/>
      <w:marTop w:val="0"/>
      <w:marBottom w:val="0"/>
      <w:divBdr>
        <w:top w:val="none" w:sz="0" w:space="0" w:color="auto"/>
        <w:left w:val="none" w:sz="0" w:space="0" w:color="auto"/>
        <w:bottom w:val="none" w:sz="0" w:space="0" w:color="auto"/>
        <w:right w:val="none" w:sz="0" w:space="0" w:color="auto"/>
      </w:divBdr>
    </w:div>
    <w:div w:id="1702782140">
      <w:bodyDiv w:val="1"/>
      <w:marLeft w:val="0"/>
      <w:marRight w:val="0"/>
      <w:marTop w:val="0"/>
      <w:marBottom w:val="0"/>
      <w:divBdr>
        <w:top w:val="none" w:sz="0" w:space="0" w:color="auto"/>
        <w:left w:val="none" w:sz="0" w:space="0" w:color="auto"/>
        <w:bottom w:val="none" w:sz="0" w:space="0" w:color="auto"/>
        <w:right w:val="none" w:sz="0" w:space="0" w:color="auto"/>
      </w:divBdr>
    </w:div>
    <w:div w:id="1703945462">
      <w:bodyDiv w:val="1"/>
      <w:marLeft w:val="0"/>
      <w:marRight w:val="0"/>
      <w:marTop w:val="0"/>
      <w:marBottom w:val="0"/>
      <w:divBdr>
        <w:top w:val="none" w:sz="0" w:space="0" w:color="auto"/>
        <w:left w:val="none" w:sz="0" w:space="0" w:color="auto"/>
        <w:bottom w:val="none" w:sz="0" w:space="0" w:color="auto"/>
        <w:right w:val="none" w:sz="0" w:space="0" w:color="auto"/>
      </w:divBdr>
    </w:div>
    <w:div w:id="1704019572">
      <w:bodyDiv w:val="1"/>
      <w:marLeft w:val="0"/>
      <w:marRight w:val="0"/>
      <w:marTop w:val="0"/>
      <w:marBottom w:val="0"/>
      <w:divBdr>
        <w:top w:val="none" w:sz="0" w:space="0" w:color="auto"/>
        <w:left w:val="none" w:sz="0" w:space="0" w:color="auto"/>
        <w:bottom w:val="none" w:sz="0" w:space="0" w:color="auto"/>
        <w:right w:val="none" w:sz="0" w:space="0" w:color="auto"/>
      </w:divBdr>
    </w:div>
    <w:div w:id="1704549304">
      <w:bodyDiv w:val="1"/>
      <w:marLeft w:val="0"/>
      <w:marRight w:val="0"/>
      <w:marTop w:val="0"/>
      <w:marBottom w:val="0"/>
      <w:divBdr>
        <w:top w:val="none" w:sz="0" w:space="0" w:color="auto"/>
        <w:left w:val="none" w:sz="0" w:space="0" w:color="auto"/>
        <w:bottom w:val="none" w:sz="0" w:space="0" w:color="auto"/>
        <w:right w:val="none" w:sz="0" w:space="0" w:color="auto"/>
      </w:divBdr>
    </w:div>
    <w:div w:id="1705861943">
      <w:bodyDiv w:val="1"/>
      <w:marLeft w:val="0"/>
      <w:marRight w:val="0"/>
      <w:marTop w:val="0"/>
      <w:marBottom w:val="0"/>
      <w:divBdr>
        <w:top w:val="none" w:sz="0" w:space="0" w:color="auto"/>
        <w:left w:val="none" w:sz="0" w:space="0" w:color="auto"/>
        <w:bottom w:val="none" w:sz="0" w:space="0" w:color="auto"/>
        <w:right w:val="none" w:sz="0" w:space="0" w:color="auto"/>
      </w:divBdr>
    </w:div>
    <w:div w:id="1706100323">
      <w:bodyDiv w:val="1"/>
      <w:marLeft w:val="0"/>
      <w:marRight w:val="0"/>
      <w:marTop w:val="0"/>
      <w:marBottom w:val="0"/>
      <w:divBdr>
        <w:top w:val="none" w:sz="0" w:space="0" w:color="auto"/>
        <w:left w:val="none" w:sz="0" w:space="0" w:color="auto"/>
        <w:bottom w:val="none" w:sz="0" w:space="0" w:color="auto"/>
        <w:right w:val="none" w:sz="0" w:space="0" w:color="auto"/>
      </w:divBdr>
    </w:div>
    <w:div w:id="1707831306">
      <w:bodyDiv w:val="1"/>
      <w:marLeft w:val="0"/>
      <w:marRight w:val="0"/>
      <w:marTop w:val="0"/>
      <w:marBottom w:val="0"/>
      <w:divBdr>
        <w:top w:val="none" w:sz="0" w:space="0" w:color="auto"/>
        <w:left w:val="none" w:sz="0" w:space="0" w:color="auto"/>
        <w:bottom w:val="none" w:sz="0" w:space="0" w:color="auto"/>
        <w:right w:val="none" w:sz="0" w:space="0" w:color="auto"/>
      </w:divBdr>
    </w:div>
    <w:div w:id="1708020871">
      <w:bodyDiv w:val="1"/>
      <w:marLeft w:val="0"/>
      <w:marRight w:val="0"/>
      <w:marTop w:val="0"/>
      <w:marBottom w:val="0"/>
      <w:divBdr>
        <w:top w:val="none" w:sz="0" w:space="0" w:color="auto"/>
        <w:left w:val="none" w:sz="0" w:space="0" w:color="auto"/>
        <w:bottom w:val="none" w:sz="0" w:space="0" w:color="auto"/>
        <w:right w:val="none" w:sz="0" w:space="0" w:color="auto"/>
      </w:divBdr>
    </w:div>
    <w:div w:id="1708022618">
      <w:bodyDiv w:val="1"/>
      <w:marLeft w:val="0"/>
      <w:marRight w:val="0"/>
      <w:marTop w:val="0"/>
      <w:marBottom w:val="0"/>
      <w:divBdr>
        <w:top w:val="none" w:sz="0" w:space="0" w:color="auto"/>
        <w:left w:val="none" w:sz="0" w:space="0" w:color="auto"/>
        <w:bottom w:val="none" w:sz="0" w:space="0" w:color="auto"/>
        <w:right w:val="none" w:sz="0" w:space="0" w:color="auto"/>
      </w:divBdr>
    </w:div>
    <w:div w:id="1708872132">
      <w:bodyDiv w:val="1"/>
      <w:marLeft w:val="0"/>
      <w:marRight w:val="0"/>
      <w:marTop w:val="0"/>
      <w:marBottom w:val="0"/>
      <w:divBdr>
        <w:top w:val="none" w:sz="0" w:space="0" w:color="auto"/>
        <w:left w:val="none" w:sz="0" w:space="0" w:color="auto"/>
        <w:bottom w:val="none" w:sz="0" w:space="0" w:color="auto"/>
        <w:right w:val="none" w:sz="0" w:space="0" w:color="auto"/>
      </w:divBdr>
    </w:div>
    <w:div w:id="1708988180">
      <w:bodyDiv w:val="1"/>
      <w:marLeft w:val="0"/>
      <w:marRight w:val="0"/>
      <w:marTop w:val="0"/>
      <w:marBottom w:val="0"/>
      <w:divBdr>
        <w:top w:val="none" w:sz="0" w:space="0" w:color="auto"/>
        <w:left w:val="none" w:sz="0" w:space="0" w:color="auto"/>
        <w:bottom w:val="none" w:sz="0" w:space="0" w:color="auto"/>
        <w:right w:val="none" w:sz="0" w:space="0" w:color="auto"/>
      </w:divBdr>
    </w:div>
    <w:div w:id="1710110424">
      <w:bodyDiv w:val="1"/>
      <w:marLeft w:val="0"/>
      <w:marRight w:val="0"/>
      <w:marTop w:val="0"/>
      <w:marBottom w:val="0"/>
      <w:divBdr>
        <w:top w:val="none" w:sz="0" w:space="0" w:color="auto"/>
        <w:left w:val="none" w:sz="0" w:space="0" w:color="auto"/>
        <w:bottom w:val="none" w:sz="0" w:space="0" w:color="auto"/>
        <w:right w:val="none" w:sz="0" w:space="0" w:color="auto"/>
      </w:divBdr>
    </w:div>
    <w:div w:id="1711151861">
      <w:bodyDiv w:val="1"/>
      <w:marLeft w:val="0"/>
      <w:marRight w:val="0"/>
      <w:marTop w:val="0"/>
      <w:marBottom w:val="0"/>
      <w:divBdr>
        <w:top w:val="none" w:sz="0" w:space="0" w:color="auto"/>
        <w:left w:val="none" w:sz="0" w:space="0" w:color="auto"/>
        <w:bottom w:val="none" w:sz="0" w:space="0" w:color="auto"/>
        <w:right w:val="none" w:sz="0" w:space="0" w:color="auto"/>
      </w:divBdr>
    </w:div>
    <w:div w:id="1711224125">
      <w:bodyDiv w:val="1"/>
      <w:marLeft w:val="0"/>
      <w:marRight w:val="0"/>
      <w:marTop w:val="0"/>
      <w:marBottom w:val="0"/>
      <w:divBdr>
        <w:top w:val="none" w:sz="0" w:space="0" w:color="auto"/>
        <w:left w:val="none" w:sz="0" w:space="0" w:color="auto"/>
        <w:bottom w:val="none" w:sz="0" w:space="0" w:color="auto"/>
        <w:right w:val="none" w:sz="0" w:space="0" w:color="auto"/>
      </w:divBdr>
    </w:div>
    <w:div w:id="1713379004">
      <w:bodyDiv w:val="1"/>
      <w:marLeft w:val="0"/>
      <w:marRight w:val="0"/>
      <w:marTop w:val="0"/>
      <w:marBottom w:val="0"/>
      <w:divBdr>
        <w:top w:val="none" w:sz="0" w:space="0" w:color="auto"/>
        <w:left w:val="none" w:sz="0" w:space="0" w:color="auto"/>
        <w:bottom w:val="none" w:sz="0" w:space="0" w:color="auto"/>
        <w:right w:val="none" w:sz="0" w:space="0" w:color="auto"/>
      </w:divBdr>
    </w:div>
    <w:div w:id="1714576313">
      <w:bodyDiv w:val="1"/>
      <w:marLeft w:val="0"/>
      <w:marRight w:val="0"/>
      <w:marTop w:val="0"/>
      <w:marBottom w:val="0"/>
      <w:divBdr>
        <w:top w:val="none" w:sz="0" w:space="0" w:color="auto"/>
        <w:left w:val="none" w:sz="0" w:space="0" w:color="auto"/>
        <w:bottom w:val="none" w:sz="0" w:space="0" w:color="auto"/>
        <w:right w:val="none" w:sz="0" w:space="0" w:color="auto"/>
      </w:divBdr>
    </w:div>
    <w:div w:id="1715690792">
      <w:bodyDiv w:val="1"/>
      <w:marLeft w:val="0"/>
      <w:marRight w:val="0"/>
      <w:marTop w:val="0"/>
      <w:marBottom w:val="0"/>
      <w:divBdr>
        <w:top w:val="none" w:sz="0" w:space="0" w:color="auto"/>
        <w:left w:val="none" w:sz="0" w:space="0" w:color="auto"/>
        <w:bottom w:val="none" w:sz="0" w:space="0" w:color="auto"/>
        <w:right w:val="none" w:sz="0" w:space="0" w:color="auto"/>
      </w:divBdr>
    </w:div>
    <w:div w:id="1715737459">
      <w:bodyDiv w:val="1"/>
      <w:marLeft w:val="0"/>
      <w:marRight w:val="0"/>
      <w:marTop w:val="0"/>
      <w:marBottom w:val="0"/>
      <w:divBdr>
        <w:top w:val="none" w:sz="0" w:space="0" w:color="auto"/>
        <w:left w:val="none" w:sz="0" w:space="0" w:color="auto"/>
        <w:bottom w:val="none" w:sz="0" w:space="0" w:color="auto"/>
        <w:right w:val="none" w:sz="0" w:space="0" w:color="auto"/>
      </w:divBdr>
    </w:div>
    <w:div w:id="1715812935">
      <w:bodyDiv w:val="1"/>
      <w:marLeft w:val="0"/>
      <w:marRight w:val="0"/>
      <w:marTop w:val="0"/>
      <w:marBottom w:val="0"/>
      <w:divBdr>
        <w:top w:val="none" w:sz="0" w:space="0" w:color="auto"/>
        <w:left w:val="none" w:sz="0" w:space="0" w:color="auto"/>
        <w:bottom w:val="none" w:sz="0" w:space="0" w:color="auto"/>
        <w:right w:val="none" w:sz="0" w:space="0" w:color="auto"/>
      </w:divBdr>
    </w:div>
    <w:div w:id="1716126715">
      <w:bodyDiv w:val="1"/>
      <w:marLeft w:val="0"/>
      <w:marRight w:val="0"/>
      <w:marTop w:val="0"/>
      <w:marBottom w:val="0"/>
      <w:divBdr>
        <w:top w:val="none" w:sz="0" w:space="0" w:color="auto"/>
        <w:left w:val="none" w:sz="0" w:space="0" w:color="auto"/>
        <w:bottom w:val="none" w:sz="0" w:space="0" w:color="auto"/>
        <w:right w:val="none" w:sz="0" w:space="0" w:color="auto"/>
      </w:divBdr>
    </w:div>
    <w:div w:id="1717387102">
      <w:bodyDiv w:val="1"/>
      <w:marLeft w:val="0"/>
      <w:marRight w:val="0"/>
      <w:marTop w:val="0"/>
      <w:marBottom w:val="0"/>
      <w:divBdr>
        <w:top w:val="none" w:sz="0" w:space="0" w:color="auto"/>
        <w:left w:val="none" w:sz="0" w:space="0" w:color="auto"/>
        <w:bottom w:val="none" w:sz="0" w:space="0" w:color="auto"/>
        <w:right w:val="none" w:sz="0" w:space="0" w:color="auto"/>
      </w:divBdr>
    </w:div>
    <w:div w:id="1721368994">
      <w:bodyDiv w:val="1"/>
      <w:marLeft w:val="0"/>
      <w:marRight w:val="0"/>
      <w:marTop w:val="0"/>
      <w:marBottom w:val="0"/>
      <w:divBdr>
        <w:top w:val="none" w:sz="0" w:space="0" w:color="auto"/>
        <w:left w:val="none" w:sz="0" w:space="0" w:color="auto"/>
        <w:bottom w:val="none" w:sz="0" w:space="0" w:color="auto"/>
        <w:right w:val="none" w:sz="0" w:space="0" w:color="auto"/>
      </w:divBdr>
    </w:div>
    <w:div w:id="1722174840">
      <w:bodyDiv w:val="1"/>
      <w:marLeft w:val="0"/>
      <w:marRight w:val="0"/>
      <w:marTop w:val="0"/>
      <w:marBottom w:val="0"/>
      <w:divBdr>
        <w:top w:val="none" w:sz="0" w:space="0" w:color="auto"/>
        <w:left w:val="none" w:sz="0" w:space="0" w:color="auto"/>
        <w:bottom w:val="none" w:sz="0" w:space="0" w:color="auto"/>
        <w:right w:val="none" w:sz="0" w:space="0" w:color="auto"/>
      </w:divBdr>
    </w:div>
    <w:div w:id="1723165384">
      <w:bodyDiv w:val="1"/>
      <w:marLeft w:val="0"/>
      <w:marRight w:val="0"/>
      <w:marTop w:val="0"/>
      <w:marBottom w:val="0"/>
      <w:divBdr>
        <w:top w:val="none" w:sz="0" w:space="0" w:color="auto"/>
        <w:left w:val="none" w:sz="0" w:space="0" w:color="auto"/>
        <w:bottom w:val="none" w:sz="0" w:space="0" w:color="auto"/>
        <w:right w:val="none" w:sz="0" w:space="0" w:color="auto"/>
      </w:divBdr>
    </w:div>
    <w:div w:id="1724523528">
      <w:bodyDiv w:val="1"/>
      <w:marLeft w:val="0"/>
      <w:marRight w:val="0"/>
      <w:marTop w:val="0"/>
      <w:marBottom w:val="0"/>
      <w:divBdr>
        <w:top w:val="none" w:sz="0" w:space="0" w:color="auto"/>
        <w:left w:val="none" w:sz="0" w:space="0" w:color="auto"/>
        <w:bottom w:val="none" w:sz="0" w:space="0" w:color="auto"/>
        <w:right w:val="none" w:sz="0" w:space="0" w:color="auto"/>
      </w:divBdr>
    </w:div>
    <w:div w:id="1726444403">
      <w:bodyDiv w:val="1"/>
      <w:marLeft w:val="0"/>
      <w:marRight w:val="0"/>
      <w:marTop w:val="0"/>
      <w:marBottom w:val="0"/>
      <w:divBdr>
        <w:top w:val="none" w:sz="0" w:space="0" w:color="auto"/>
        <w:left w:val="none" w:sz="0" w:space="0" w:color="auto"/>
        <w:bottom w:val="none" w:sz="0" w:space="0" w:color="auto"/>
        <w:right w:val="none" w:sz="0" w:space="0" w:color="auto"/>
      </w:divBdr>
    </w:div>
    <w:div w:id="1726636325">
      <w:bodyDiv w:val="1"/>
      <w:marLeft w:val="0"/>
      <w:marRight w:val="0"/>
      <w:marTop w:val="0"/>
      <w:marBottom w:val="0"/>
      <w:divBdr>
        <w:top w:val="none" w:sz="0" w:space="0" w:color="auto"/>
        <w:left w:val="none" w:sz="0" w:space="0" w:color="auto"/>
        <w:bottom w:val="none" w:sz="0" w:space="0" w:color="auto"/>
        <w:right w:val="none" w:sz="0" w:space="0" w:color="auto"/>
      </w:divBdr>
    </w:div>
    <w:div w:id="1726640662">
      <w:bodyDiv w:val="1"/>
      <w:marLeft w:val="0"/>
      <w:marRight w:val="0"/>
      <w:marTop w:val="0"/>
      <w:marBottom w:val="0"/>
      <w:divBdr>
        <w:top w:val="none" w:sz="0" w:space="0" w:color="auto"/>
        <w:left w:val="none" w:sz="0" w:space="0" w:color="auto"/>
        <w:bottom w:val="none" w:sz="0" w:space="0" w:color="auto"/>
        <w:right w:val="none" w:sz="0" w:space="0" w:color="auto"/>
      </w:divBdr>
    </w:div>
    <w:div w:id="1730304160">
      <w:bodyDiv w:val="1"/>
      <w:marLeft w:val="0"/>
      <w:marRight w:val="0"/>
      <w:marTop w:val="0"/>
      <w:marBottom w:val="0"/>
      <w:divBdr>
        <w:top w:val="none" w:sz="0" w:space="0" w:color="auto"/>
        <w:left w:val="none" w:sz="0" w:space="0" w:color="auto"/>
        <w:bottom w:val="none" w:sz="0" w:space="0" w:color="auto"/>
        <w:right w:val="none" w:sz="0" w:space="0" w:color="auto"/>
      </w:divBdr>
    </w:div>
    <w:div w:id="1730304464">
      <w:bodyDiv w:val="1"/>
      <w:marLeft w:val="0"/>
      <w:marRight w:val="0"/>
      <w:marTop w:val="0"/>
      <w:marBottom w:val="0"/>
      <w:divBdr>
        <w:top w:val="none" w:sz="0" w:space="0" w:color="auto"/>
        <w:left w:val="none" w:sz="0" w:space="0" w:color="auto"/>
        <w:bottom w:val="none" w:sz="0" w:space="0" w:color="auto"/>
        <w:right w:val="none" w:sz="0" w:space="0" w:color="auto"/>
      </w:divBdr>
    </w:div>
    <w:div w:id="1730573979">
      <w:bodyDiv w:val="1"/>
      <w:marLeft w:val="0"/>
      <w:marRight w:val="0"/>
      <w:marTop w:val="0"/>
      <w:marBottom w:val="0"/>
      <w:divBdr>
        <w:top w:val="none" w:sz="0" w:space="0" w:color="auto"/>
        <w:left w:val="none" w:sz="0" w:space="0" w:color="auto"/>
        <w:bottom w:val="none" w:sz="0" w:space="0" w:color="auto"/>
        <w:right w:val="none" w:sz="0" w:space="0" w:color="auto"/>
      </w:divBdr>
    </w:div>
    <w:div w:id="1731145921">
      <w:bodyDiv w:val="1"/>
      <w:marLeft w:val="0"/>
      <w:marRight w:val="0"/>
      <w:marTop w:val="0"/>
      <w:marBottom w:val="0"/>
      <w:divBdr>
        <w:top w:val="none" w:sz="0" w:space="0" w:color="auto"/>
        <w:left w:val="none" w:sz="0" w:space="0" w:color="auto"/>
        <w:bottom w:val="none" w:sz="0" w:space="0" w:color="auto"/>
        <w:right w:val="none" w:sz="0" w:space="0" w:color="auto"/>
      </w:divBdr>
    </w:div>
    <w:div w:id="1731223130">
      <w:bodyDiv w:val="1"/>
      <w:marLeft w:val="0"/>
      <w:marRight w:val="0"/>
      <w:marTop w:val="0"/>
      <w:marBottom w:val="0"/>
      <w:divBdr>
        <w:top w:val="none" w:sz="0" w:space="0" w:color="auto"/>
        <w:left w:val="none" w:sz="0" w:space="0" w:color="auto"/>
        <w:bottom w:val="none" w:sz="0" w:space="0" w:color="auto"/>
        <w:right w:val="none" w:sz="0" w:space="0" w:color="auto"/>
      </w:divBdr>
    </w:div>
    <w:div w:id="1731416353">
      <w:bodyDiv w:val="1"/>
      <w:marLeft w:val="0"/>
      <w:marRight w:val="0"/>
      <w:marTop w:val="0"/>
      <w:marBottom w:val="0"/>
      <w:divBdr>
        <w:top w:val="none" w:sz="0" w:space="0" w:color="auto"/>
        <w:left w:val="none" w:sz="0" w:space="0" w:color="auto"/>
        <w:bottom w:val="none" w:sz="0" w:space="0" w:color="auto"/>
        <w:right w:val="none" w:sz="0" w:space="0" w:color="auto"/>
      </w:divBdr>
    </w:div>
    <w:div w:id="1731492196">
      <w:bodyDiv w:val="1"/>
      <w:marLeft w:val="0"/>
      <w:marRight w:val="0"/>
      <w:marTop w:val="0"/>
      <w:marBottom w:val="0"/>
      <w:divBdr>
        <w:top w:val="none" w:sz="0" w:space="0" w:color="auto"/>
        <w:left w:val="none" w:sz="0" w:space="0" w:color="auto"/>
        <w:bottom w:val="none" w:sz="0" w:space="0" w:color="auto"/>
        <w:right w:val="none" w:sz="0" w:space="0" w:color="auto"/>
      </w:divBdr>
    </w:div>
    <w:div w:id="1731683731">
      <w:bodyDiv w:val="1"/>
      <w:marLeft w:val="0"/>
      <w:marRight w:val="0"/>
      <w:marTop w:val="0"/>
      <w:marBottom w:val="0"/>
      <w:divBdr>
        <w:top w:val="none" w:sz="0" w:space="0" w:color="auto"/>
        <w:left w:val="none" w:sz="0" w:space="0" w:color="auto"/>
        <w:bottom w:val="none" w:sz="0" w:space="0" w:color="auto"/>
        <w:right w:val="none" w:sz="0" w:space="0" w:color="auto"/>
      </w:divBdr>
    </w:div>
    <w:div w:id="1733233537">
      <w:bodyDiv w:val="1"/>
      <w:marLeft w:val="0"/>
      <w:marRight w:val="0"/>
      <w:marTop w:val="0"/>
      <w:marBottom w:val="0"/>
      <w:divBdr>
        <w:top w:val="none" w:sz="0" w:space="0" w:color="auto"/>
        <w:left w:val="none" w:sz="0" w:space="0" w:color="auto"/>
        <w:bottom w:val="none" w:sz="0" w:space="0" w:color="auto"/>
        <w:right w:val="none" w:sz="0" w:space="0" w:color="auto"/>
      </w:divBdr>
    </w:div>
    <w:div w:id="1734037957">
      <w:bodyDiv w:val="1"/>
      <w:marLeft w:val="0"/>
      <w:marRight w:val="0"/>
      <w:marTop w:val="0"/>
      <w:marBottom w:val="0"/>
      <w:divBdr>
        <w:top w:val="none" w:sz="0" w:space="0" w:color="auto"/>
        <w:left w:val="none" w:sz="0" w:space="0" w:color="auto"/>
        <w:bottom w:val="none" w:sz="0" w:space="0" w:color="auto"/>
        <w:right w:val="none" w:sz="0" w:space="0" w:color="auto"/>
      </w:divBdr>
    </w:div>
    <w:div w:id="1734542564">
      <w:bodyDiv w:val="1"/>
      <w:marLeft w:val="0"/>
      <w:marRight w:val="0"/>
      <w:marTop w:val="0"/>
      <w:marBottom w:val="0"/>
      <w:divBdr>
        <w:top w:val="none" w:sz="0" w:space="0" w:color="auto"/>
        <w:left w:val="none" w:sz="0" w:space="0" w:color="auto"/>
        <w:bottom w:val="none" w:sz="0" w:space="0" w:color="auto"/>
        <w:right w:val="none" w:sz="0" w:space="0" w:color="auto"/>
      </w:divBdr>
    </w:div>
    <w:div w:id="1734960954">
      <w:bodyDiv w:val="1"/>
      <w:marLeft w:val="0"/>
      <w:marRight w:val="0"/>
      <w:marTop w:val="0"/>
      <w:marBottom w:val="0"/>
      <w:divBdr>
        <w:top w:val="none" w:sz="0" w:space="0" w:color="auto"/>
        <w:left w:val="none" w:sz="0" w:space="0" w:color="auto"/>
        <w:bottom w:val="none" w:sz="0" w:space="0" w:color="auto"/>
        <w:right w:val="none" w:sz="0" w:space="0" w:color="auto"/>
      </w:divBdr>
    </w:div>
    <w:div w:id="1735734752">
      <w:bodyDiv w:val="1"/>
      <w:marLeft w:val="0"/>
      <w:marRight w:val="0"/>
      <w:marTop w:val="0"/>
      <w:marBottom w:val="0"/>
      <w:divBdr>
        <w:top w:val="none" w:sz="0" w:space="0" w:color="auto"/>
        <w:left w:val="none" w:sz="0" w:space="0" w:color="auto"/>
        <w:bottom w:val="none" w:sz="0" w:space="0" w:color="auto"/>
        <w:right w:val="none" w:sz="0" w:space="0" w:color="auto"/>
      </w:divBdr>
    </w:div>
    <w:div w:id="1736120729">
      <w:bodyDiv w:val="1"/>
      <w:marLeft w:val="0"/>
      <w:marRight w:val="0"/>
      <w:marTop w:val="0"/>
      <w:marBottom w:val="0"/>
      <w:divBdr>
        <w:top w:val="none" w:sz="0" w:space="0" w:color="auto"/>
        <w:left w:val="none" w:sz="0" w:space="0" w:color="auto"/>
        <w:bottom w:val="none" w:sz="0" w:space="0" w:color="auto"/>
        <w:right w:val="none" w:sz="0" w:space="0" w:color="auto"/>
      </w:divBdr>
    </w:div>
    <w:div w:id="1737706768">
      <w:bodyDiv w:val="1"/>
      <w:marLeft w:val="0"/>
      <w:marRight w:val="0"/>
      <w:marTop w:val="0"/>
      <w:marBottom w:val="0"/>
      <w:divBdr>
        <w:top w:val="none" w:sz="0" w:space="0" w:color="auto"/>
        <w:left w:val="none" w:sz="0" w:space="0" w:color="auto"/>
        <w:bottom w:val="none" w:sz="0" w:space="0" w:color="auto"/>
        <w:right w:val="none" w:sz="0" w:space="0" w:color="auto"/>
      </w:divBdr>
    </w:div>
    <w:div w:id="1738358261">
      <w:bodyDiv w:val="1"/>
      <w:marLeft w:val="0"/>
      <w:marRight w:val="0"/>
      <w:marTop w:val="0"/>
      <w:marBottom w:val="0"/>
      <w:divBdr>
        <w:top w:val="none" w:sz="0" w:space="0" w:color="auto"/>
        <w:left w:val="none" w:sz="0" w:space="0" w:color="auto"/>
        <w:bottom w:val="none" w:sz="0" w:space="0" w:color="auto"/>
        <w:right w:val="none" w:sz="0" w:space="0" w:color="auto"/>
      </w:divBdr>
    </w:div>
    <w:div w:id="1738361253">
      <w:bodyDiv w:val="1"/>
      <w:marLeft w:val="0"/>
      <w:marRight w:val="0"/>
      <w:marTop w:val="0"/>
      <w:marBottom w:val="0"/>
      <w:divBdr>
        <w:top w:val="none" w:sz="0" w:space="0" w:color="auto"/>
        <w:left w:val="none" w:sz="0" w:space="0" w:color="auto"/>
        <w:bottom w:val="none" w:sz="0" w:space="0" w:color="auto"/>
        <w:right w:val="none" w:sz="0" w:space="0" w:color="auto"/>
      </w:divBdr>
    </w:div>
    <w:div w:id="1740521359">
      <w:bodyDiv w:val="1"/>
      <w:marLeft w:val="0"/>
      <w:marRight w:val="0"/>
      <w:marTop w:val="0"/>
      <w:marBottom w:val="0"/>
      <w:divBdr>
        <w:top w:val="none" w:sz="0" w:space="0" w:color="auto"/>
        <w:left w:val="none" w:sz="0" w:space="0" w:color="auto"/>
        <w:bottom w:val="none" w:sz="0" w:space="0" w:color="auto"/>
        <w:right w:val="none" w:sz="0" w:space="0" w:color="auto"/>
      </w:divBdr>
    </w:div>
    <w:div w:id="1740589038">
      <w:bodyDiv w:val="1"/>
      <w:marLeft w:val="0"/>
      <w:marRight w:val="0"/>
      <w:marTop w:val="0"/>
      <w:marBottom w:val="0"/>
      <w:divBdr>
        <w:top w:val="none" w:sz="0" w:space="0" w:color="auto"/>
        <w:left w:val="none" w:sz="0" w:space="0" w:color="auto"/>
        <w:bottom w:val="none" w:sz="0" w:space="0" w:color="auto"/>
        <w:right w:val="none" w:sz="0" w:space="0" w:color="auto"/>
      </w:divBdr>
    </w:div>
    <w:div w:id="1741907398">
      <w:bodyDiv w:val="1"/>
      <w:marLeft w:val="0"/>
      <w:marRight w:val="0"/>
      <w:marTop w:val="0"/>
      <w:marBottom w:val="0"/>
      <w:divBdr>
        <w:top w:val="none" w:sz="0" w:space="0" w:color="auto"/>
        <w:left w:val="none" w:sz="0" w:space="0" w:color="auto"/>
        <w:bottom w:val="none" w:sz="0" w:space="0" w:color="auto"/>
        <w:right w:val="none" w:sz="0" w:space="0" w:color="auto"/>
      </w:divBdr>
    </w:div>
    <w:div w:id="1743789635">
      <w:bodyDiv w:val="1"/>
      <w:marLeft w:val="0"/>
      <w:marRight w:val="0"/>
      <w:marTop w:val="0"/>
      <w:marBottom w:val="0"/>
      <w:divBdr>
        <w:top w:val="none" w:sz="0" w:space="0" w:color="auto"/>
        <w:left w:val="none" w:sz="0" w:space="0" w:color="auto"/>
        <w:bottom w:val="none" w:sz="0" w:space="0" w:color="auto"/>
        <w:right w:val="none" w:sz="0" w:space="0" w:color="auto"/>
      </w:divBdr>
    </w:div>
    <w:div w:id="1745300163">
      <w:bodyDiv w:val="1"/>
      <w:marLeft w:val="0"/>
      <w:marRight w:val="0"/>
      <w:marTop w:val="0"/>
      <w:marBottom w:val="0"/>
      <w:divBdr>
        <w:top w:val="none" w:sz="0" w:space="0" w:color="auto"/>
        <w:left w:val="none" w:sz="0" w:space="0" w:color="auto"/>
        <w:bottom w:val="none" w:sz="0" w:space="0" w:color="auto"/>
        <w:right w:val="none" w:sz="0" w:space="0" w:color="auto"/>
      </w:divBdr>
    </w:div>
    <w:div w:id="1745495865">
      <w:bodyDiv w:val="1"/>
      <w:marLeft w:val="0"/>
      <w:marRight w:val="0"/>
      <w:marTop w:val="0"/>
      <w:marBottom w:val="0"/>
      <w:divBdr>
        <w:top w:val="none" w:sz="0" w:space="0" w:color="auto"/>
        <w:left w:val="none" w:sz="0" w:space="0" w:color="auto"/>
        <w:bottom w:val="none" w:sz="0" w:space="0" w:color="auto"/>
        <w:right w:val="none" w:sz="0" w:space="0" w:color="auto"/>
      </w:divBdr>
    </w:div>
    <w:div w:id="1747266848">
      <w:bodyDiv w:val="1"/>
      <w:marLeft w:val="0"/>
      <w:marRight w:val="0"/>
      <w:marTop w:val="0"/>
      <w:marBottom w:val="0"/>
      <w:divBdr>
        <w:top w:val="none" w:sz="0" w:space="0" w:color="auto"/>
        <w:left w:val="none" w:sz="0" w:space="0" w:color="auto"/>
        <w:bottom w:val="none" w:sz="0" w:space="0" w:color="auto"/>
        <w:right w:val="none" w:sz="0" w:space="0" w:color="auto"/>
      </w:divBdr>
    </w:div>
    <w:div w:id="1749115653">
      <w:bodyDiv w:val="1"/>
      <w:marLeft w:val="0"/>
      <w:marRight w:val="0"/>
      <w:marTop w:val="0"/>
      <w:marBottom w:val="0"/>
      <w:divBdr>
        <w:top w:val="none" w:sz="0" w:space="0" w:color="auto"/>
        <w:left w:val="none" w:sz="0" w:space="0" w:color="auto"/>
        <w:bottom w:val="none" w:sz="0" w:space="0" w:color="auto"/>
        <w:right w:val="none" w:sz="0" w:space="0" w:color="auto"/>
      </w:divBdr>
    </w:div>
    <w:div w:id="1749187616">
      <w:bodyDiv w:val="1"/>
      <w:marLeft w:val="0"/>
      <w:marRight w:val="0"/>
      <w:marTop w:val="0"/>
      <w:marBottom w:val="0"/>
      <w:divBdr>
        <w:top w:val="none" w:sz="0" w:space="0" w:color="auto"/>
        <w:left w:val="none" w:sz="0" w:space="0" w:color="auto"/>
        <w:bottom w:val="none" w:sz="0" w:space="0" w:color="auto"/>
        <w:right w:val="none" w:sz="0" w:space="0" w:color="auto"/>
      </w:divBdr>
    </w:div>
    <w:div w:id="1749421882">
      <w:bodyDiv w:val="1"/>
      <w:marLeft w:val="0"/>
      <w:marRight w:val="0"/>
      <w:marTop w:val="0"/>
      <w:marBottom w:val="0"/>
      <w:divBdr>
        <w:top w:val="none" w:sz="0" w:space="0" w:color="auto"/>
        <w:left w:val="none" w:sz="0" w:space="0" w:color="auto"/>
        <w:bottom w:val="none" w:sz="0" w:space="0" w:color="auto"/>
        <w:right w:val="none" w:sz="0" w:space="0" w:color="auto"/>
      </w:divBdr>
    </w:div>
    <w:div w:id="1750997430">
      <w:bodyDiv w:val="1"/>
      <w:marLeft w:val="0"/>
      <w:marRight w:val="0"/>
      <w:marTop w:val="0"/>
      <w:marBottom w:val="0"/>
      <w:divBdr>
        <w:top w:val="none" w:sz="0" w:space="0" w:color="auto"/>
        <w:left w:val="none" w:sz="0" w:space="0" w:color="auto"/>
        <w:bottom w:val="none" w:sz="0" w:space="0" w:color="auto"/>
        <w:right w:val="none" w:sz="0" w:space="0" w:color="auto"/>
      </w:divBdr>
    </w:div>
    <w:div w:id="1752583542">
      <w:bodyDiv w:val="1"/>
      <w:marLeft w:val="0"/>
      <w:marRight w:val="0"/>
      <w:marTop w:val="0"/>
      <w:marBottom w:val="0"/>
      <w:divBdr>
        <w:top w:val="none" w:sz="0" w:space="0" w:color="auto"/>
        <w:left w:val="none" w:sz="0" w:space="0" w:color="auto"/>
        <w:bottom w:val="none" w:sz="0" w:space="0" w:color="auto"/>
        <w:right w:val="none" w:sz="0" w:space="0" w:color="auto"/>
      </w:divBdr>
    </w:div>
    <w:div w:id="1753231591">
      <w:bodyDiv w:val="1"/>
      <w:marLeft w:val="0"/>
      <w:marRight w:val="0"/>
      <w:marTop w:val="0"/>
      <w:marBottom w:val="0"/>
      <w:divBdr>
        <w:top w:val="none" w:sz="0" w:space="0" w:color="auto"/>
        <w:left w:val="none" w:sz="0" w:space="0" w:color="auto"/>
        <w:bottom w:val="none" w:sz="0" w:space="0" w:color="auto"/>
        <w:right w:val="none" w:sz="0" w:space="0" w:color="auto"/>
      </w:divBdr>
    </w:div>
    <w:div w:id="1754664296">
      <w:bodyDiv w:val="1"/>
      <w:marLeft w:val="0"/>
      <w:marRight w:val="0"/>
      <w:marTop w:val="0"/>
      <w:marBottom w:val="0"/>
      <w:divBdr>
        <w:top w:val="none" w:sz="0" w:space="0" w:color="auto"/>
        <w:left w:val="none" w:sz="0" w:space="0" w:color="auto"/>
        <w:bottom w:val="none" w:sz="0" w:space="0" w:color="auto"/>
        <w:right w:val="none" w:sz="0" w:space="0" w:color="auto"/>
      </w:divBdr>
    </w:div>
    <w:div w:id="1755659590">
      <w:bodyDiv w:val="1"/>
      <w:marLeft w:val="0"/>
      <w:marRight w:val="0"/>
      <w:marTop w:val="0"/>
      <w:marBottom w:val="0"/>
      <w:divBdr>
        <w:top w:val="none" w:sz="0" w:space="0" w:color="auto"/>
        <w:left w:val="none" w:sz="0" w:space="0" w:color="auto"/>
        <w:bottom w:val="none" w:sz="0" w:space="0" w:color="auto"/>
        <w:right w:val="none" w:sz="0" w:space="0" w:color="auto"/>
      </w:divBdr>
    </w:div>
    <w:div w:id="1755977817">
      <w:bodyDiv w:val="1"/>
      <w:marLeft w:val="0"/>
      <w:marRight w:val="0"/>
      <w:marTop w:val="0"/>
      <w:marBottom w:val="0"/>
      <w:divBdr>
        <w:top w:val="none" w:sz="0" w:space="0" w:color="auto"/>
        <w:left w:val="none" w:sz="0" w:space="0" w:color="auto"/>
        <w:bottom w:val="none" w:sz="0" w:space="0" w:color="auto"/>
        <w:right w:val="none" w:sz="0" w:space="0" w:color="auto"/>
      </w:divBdr>
    </w:div>
    <w:div w:id="1756510905">
      <w:bodyDiv w:val="1"/>
      <w:marLeft w:val="0"/>
      <w:marRight w:val="0"/>
      <w:marTop w:val="0"/>
      <w:marBottom w:val="0"/>
      <w:divBdr>
        <w:top w:val="none" w:sz="0" w:space="0" w:color="auto"/>
        <w:left w:val="none" w:sz="0" w:space="0" w:color="auto"/>
        <w:bottom w:val="none" w:sz="0" w:space="0" w:color="auto"/>
        <w:right w:val="none" w:sz="0" w:space="0" w:color="auto"/>
      </w:divBdr>
    </w:div>
    <w:div w:id="1758332702">
      <w:bodyDiv w:val="1"/>
      <w:marLeft w:val="0"/>
      <w:marRight w:val="0"/>
      <w:marTop w:val="0"/>
      <w:marBottom w:val="0"/>
      <w:divBdr>
        <w:top w:val="none" w:sz="0" w:space="0" w:color="auto"/>
        <w:left w:val="none" w:sz="0" w:space="0" w:color="auto"/>
        <w:bottom w:val="none" w:sz="0" w:space="0" w:color="auto"/>
        <w:right w:val="none" w:sz="0" w:space="0" w:color="auto"/>
      </w:divBdr>
    </w:div>
    <w:div w:id="1758675451">
      <w:bodyDiv w:val="1"/>
      <w:marLeft w:val="0"/>
      <w:marRight w:val="0"/>
      <w:marTop w:val="0"/>
      <w:marBottom w:val="0"/>
      <w:divBdr>
        <w:top w:val="none" w:sz="0" w:space="0" w:color="auto"/>
        <w:left w:val="none" w:sz="0" w:space="0" w:color="auto"/>
        <w:bottom w:val="none" w:sz="0" w:space="0" w:color="auto"/>
        <w:right w:val="none" w:sz="0" w:space="0" w:color="auto"/>
      </w:divBdr>
    </w:div>
    <w:div w:id="1758864407">
      <w:bodyDiv w:val="1"/>
      <w:marLeft w:val="0"/>
      <w:marRight w:val="0"/>
      <w:marTop w:val="0"/>
      <w:marBottom w:val="0"/>
      <w:divBdr>
        <w:top w:val="none" w:sz="0" w:space="0" w:color="auto"/>
        <w:left w:val="none" w:sz="0" w:space="0" w:color="auto"/>
        <w:bottom w:val="none" w:sz="0" w:space="0" w:color="auto"/>
        <w:right w:val="none" w:sz="0" w:space="0" w:color="auto"/>
      </w:divBdr>
    </w:div>
    <w:div w:id="1759861923">
      <w:bodyDiv w:val="1"/>
      <w:marLeft w:val="0"/>
      <w:marRight w:val="0"/>
      <w:marTop w:val="0"/>
      <w:marBottom w:val="0"/>
      <w:divBdr>
        <w:top w:val="none" w:sz="0" w:space="0" w:color="auto"/>
        <w:left w:val="none" w:sz="0" w:space="0" w:color="auto"/>
        <w:bottom w:val="none" w:sz="0" w:space="0" w:color="auto"/>
        <w:right w:val="none" w:sz="0" w:space="0" w:color="auto"/>
      </w:divBdr>
    </w:div>
    <w:div w:id="1759936384">
      <w:bodyDiv w:val="1"/>
      <w:marLeft w:val="0"/>
      <w:marRight w:val="0"/>
      <w:marTop w:val="0"/>
      <w:marBottom w:val="0"/>
      <w:divBdr>
        <w:top w:val="none" w:sz="0" w:space="0" w:color="auto"/>
        <w:left w:val="none" w:sz="0" w:space="0" w:color="auto"/>
        <w:bottom w:val="none" w:sz="0" w:space="0" w:color="auto"/>
        <w:right w:val="none" w:sz="0" w:space="0" w:color="auto"/>
      </w:divBdr>
    </w:div>
    <w:div w:id="1760104817">
      <w:bodyDiv w:val="1"/>
      <w:marLeft w:val="0"/>
      <w:marRight w:val="0"/>
      <w:marTop w:val="0"/>
      <w:marBottom w:val="0"/>
      <w:divBdr>
        <w:top w:val="none" w:sz="0" w:space="0" w:color="auto"/>
        <w:left w:val="none" w:sz="0" w:space="0" w:color="auto"/>
        <w:bottom w:val="none" w:sz="0" w:space="0" w:color="auto"/>
        <w:right w:val="none" w:sz="0" w:space="0" w:color="auto"/>
      </w:divBdr>
    </w:div>
    <w:div w:id="1760715247">
      <w:bodyDiv w:val="1"/>
      <w:marLeft w:val="0"/>
      <w:marRight w:val="0"/>
      <w:marTop w:val="0"/>
      <w:marBottom w:val="0"/>
      <w:divBdr>
        <w:top w:val="none" w:sz="0" w:space="0" w:color="auto"/>
        <w:left w:val="none" w:sz="0" w:space="0" w:color="auto"/>
        <w:bottom w:val="none" w:sz="0" w:space="0" w:color="auto"/>
        <w:right w:val="none" w:sz="0" w:space="0" w:color="auto"/>
      </w:divBdr>
    </w:div>
    <w:div w:id="1761097730">
      <w:bodyDiv w:val="1"/>
      <w:marLeft w:val="0"/>
      <w:marRight w:val="0"/>
      <w:marTop w:val="0"/>
      <w:marBottom w:val="0"/>
      <w:divBdr>
        <w:top w:val="none" w:sz="0" w:space="0" w:color="auto"/>
        <w:left w:val="none" w:sz="0" w:space="0" w:color="auto"/>
        <w:bottom w:val="none" w:sz="0" w:space="0" w:color="auto"/>
        <w:right w:val="none" w:sz="0" w:space="0" w:color="auto"/>
      </w:divBdr>
    </w:div>
    <w:div w:id="1761216977">
      <w:bodyDiv w:val="1"/>
      <w:marLeft w:val="0"/>
      <w:marRight w:val="0"/>
      <w:marTop w:val="0"/>
      <w:marBottom w:val="0"/>
      <w:divBdr>
        <w:top w:val="none" w:sz="0" w:space="0" w:color="auto"/>
        <w:left w:val="none" w:sz="0" w:space="0" w:color="auto"/>
        <w:bottom w:val="none" w:sz="0" w:space="0" w:color="auto"/>
        <w:right w:val="none" w:sz="0" w:space="0" w:color="auto"/>
      </w:divBdr>
    </w:div>
    <w:div w:id="1761483173">
      <w:bodyDiv w:val="1"/>
      <w:marLeft w:val="0"/>
      <w:marRight w:val="0"/>
      <w:marTop w:val="0"/>
      <w:marBottom w:val="0"/>
      <w:divBdr>
        <w:top w:val="none" w:sz="0" w:space="0" w:color="auto"/>
        <w:left w:val="none" w:sz="0" w:space="0" w:color="auto"/>
        <w:bottom w:val="none" w:sz="0" w:space="0" w:color="auto"/>
        <w:right w:val="none" w:sz="0" w:space="0" w:color="auto"/>
      </w:divBdr>
    </w:div>
    <w:div w:id="1762679933">
      <w:bodyDiv w:val="1"/>
      <w:marLeft w:val="0"/>
      <w:marRight w:val="0"/>
      <w:marTop w:val="0"/>
      <w:marBottom w:val="0"/>
      <w:divBdr>
        <w:top w:val="none" w:sz="0" w:space="0" w:color="auto"/>
        <w:left w:val="none" w:sz="0" w:space="0" w:color="auto"/>
        <w:bottom w:val="none" w:sz="0" w:space="0" w:color="auto"/>
        <w:right w:val="none" w:sz="0" w:space="0" w:color="auto"/>
      </w:divBdr>
    </w:div>
    <w:div w:id="1762751056">
      <w:bodyDiv w:val="1"/>
      <w:marLeft w:val="0"/>
      <w:marRight w:val="0"/>
      <w:marTop w:val="0"/>
      <w:marBottom w:val="0"/>
      <w:divBdr>
        <w:top w:val="none" w:sz="0" w:space="0" w:color="auto"/>
        <w:left w:val="none" w:sz="0" w:space="0" w:color="auto"/>
        <w:bottom w:val="none" w:sz="0" w:space="0" w:color="auto"/>
        <w:right w:val="none" w:sz="0" w:space="0" w:color="auto"/>
      </w:divBdr>
    </w:div>
    <w:div w:id="1763337598">
      <w:bodyDiv w:val="1"/>
      <w:marLeft w:val="0"/>
      <w:marRight w:val="0"/>
      <w:marTop w:val="0"/>
      <w:marBottom w:val="0"/>
      <w:divBdr>
        <w:top w:val="none" w:sz="0" w:space="0" w:color="auto"/>
        <w:left w:val="none" w:sz="0" w:space="0" w:color="auto"/>
        <w:bottom w:val="none" w:sz="0" w:space="0" w:color="auto"/>
        <w:right w:val="none" w:sz="0" w:space="0" w:color="auto"/>
      </w:divBdr>
    </w:div>
    <w:div w:id="1764035464">
      <w:bodyDiv w:val="1"/>
      <w:marLeft w:val="0"/>
      <w:marRight w:val="0"/>
      <w:marTop w:val="0"/>
      <w:marBottom w:val="0"/>
      <w:divBdr>
        <w:top w:val="none" w:sz="0" w:space="0" w:color="auto"/>
        <w:left w:val="none" w:sz="0" w:space="0" w:color="auto"/>
        <w:bottom w:val="none" w:sz="0" w:space="0" w:color="auto"/>
        <w:right w:val="none" w:sz="0" w:space="0" w:color="auto"/>
      </w:divBdr>
    </w:div>
    <w:div w:id="1765413041">
      <w:bodyDiv w:val="1"/>
      <w:marLeft w:val="0"/>
      <w:marRight w:val="0"/>
      <w:marTop w:val="0"/>
      <w:marBottom w:val="0"/>
      <w:divBdr>
        <w:top w:val="none" w:sz="0" w:space="0" w:color="auto"/>
        <w:left w:val="none" w:sz="0" w:space="0" w:color="auto"/>
        <w:bottom w:val="none" w:sz="0" w:space="0" w:color="auto"/>
        <w:right w:val="none" w:sz="0" w:space="0" w:color="auto"/>
      </w:divBdr>
    </w:div>
    <w:div w:id="1765415436">
      <w:bodyDiv w:val="1"/>
      <w:marLeft w:val="0"/>
      <w:marRight w:val="0"/>
      <w:marTop w:val="0"/>
      <w:marBottom w:val="0"/>
      <w:divBdr>
        <w:top w:val="none" w:sz="0" w:space="0" w:color="auto"/>
        <w:left w:val="none" w:sz="0" w:space="0" w:color="auto"/>
        <w:bottom w:val="none" w:sz="0" w:space="0" w:color="auto"/>
        <w:right w:val="none" w:sz="0" w:space="0" w:color="auto"/>
      </w:divBdr>
    </w:div>
    <w:div w:id="1766460189">
      <w:bodyDiv w:val="1"/>
      <w:marLeft w:val="0"/>
      <w:marRight w:val="0"/>
      <w:marTop w:val="0"/>
      <w:marBottom w:val="0"/>
      <w:divBdr>
        <w:top w:val="none" w:sz="0" w:space="0" w:color="auto"/>
        <w:left w:val="none" w:sz="0" w:space="0" w:color="auto"/>
        <w:bottom w:val="none" w:sz="0" w:space="0" w:color="auto"/>
        <w:right w:val="none" w:sz="0" w:space="0" w:color="auto"/>
      </w:divBdr>
    </w:div>
    <w:div w:id="1767454871">
      <w:bodyDiv w:val="1"/>
      <w:marLeft w:val="0"/>
      <w:marRight w:val="0"/>
      <w:marTop w:val="0"/>
      <w:marBottom w:val="0"/>
      <w:divBdr>
        <w:top w:val="none" w:sz="0" w:space="0" w:color="auto"/>
        <w:left w:val="none" w:sz="0" w:space="0" w:color="auto"/>
        <w:bottom w:val="none" w:sz="0" w:space="0" w:color="auto"/>
        <w:right w:val="none" w:sz="0" w:space="0" w:color="auto"/>
      </w:divBdr>
    </w:div>
    <w:div w:id="1768161485">
      <w:bodyDiv w:val="1"/>
      <w:marLeft w:val="0"/>
      <w:marRight w:val="0"/>
      <w:marTop w:val="0"/>
      <w:marBottom w:val="0"/>
      <w:divBdr>
        <w:top w:val="none" w:sz="0" w:space="0" w:color="auto"/>
        <w:left w:val="none" w:sz="0" w:space="0" w:color="auto"/>
        <w:bottom w:val="none" w:sz="0" w:space="0" w:color="auto"/>
        <w:right w:val="none" w:sz="0" w:space="0" w:color="auto"/>
      </w:divBdr>
    </w:div>
    <w:div w:id="1768579826">
      <w:bodyDiv w:val="1"/>
      <w:marLeft w:val="0"/>
      <w:marRight w:val="0"/>
      <w:marTop w:val="0"/>
      <w:marBottom w:val="0"/>
      <w:divBdr>
        <w:top w:val="none" w:sz="0" w:space="0" w:color="auto"/>
        <w:left w:val="none" w:sz="0" w:space="0" w:color="auto"/>
        <w:bottom w:val="none" w:sz="0" w:space="0" w:color="auto"/>
        <w:right w:val="none" w:sz="0" w:space="0" w:color="auto"/>
      </w:divBdr>
    </w:div>
    <w:div w:id="1769350027">
      <w:bodyDiv w:val="1"/>
      <w:marLeft w:val="0"/>
      <w:marRight w:val="0"/>
      <w:marTop w:val="0"/>
      <w:marBottom w:val="0"/>
      <w:divBdr>
        <w:top w:val="none" w:sz="0" w:space="0" w:color="auto"/>
        <w:left w:val="none" w:sz="0" w:space="0" w:color="auto"/>
        <w:bottom w:val="none" w:sz="0" w:space="0" w:color="auto"/>
        <w:right w:val="none" w:sz="0" w:space="0" w:color="auto"/>
      </w:divBdr>
    </w:div>
    <w:div w:id="1769959146">
      <w:bodyDiv w:val="1"/>
      <w:marLeft w:val="0"/>
      <w:marRight w:val="0"/>
      <w:marTop w:val="0"/>
      <w:marBottom w:val="0"/>
      <w:divBdr>
        <w:top w:val="none" w:sz="0" w:space="0" w:color="auto"/>
        <w:left w:val="none" w:sz="0" w:space="0" w:color="auto"/>
        <w:bottom w:val="none" w:sz="0" w:space="0" w:color="auto"/>
        <w:right w:val="none" w:sz="0" w:space="0" w:color="auto"/>
      </w:divBdr>
    </w:div>
    <w:div w:id="1770349203">
      <w:bodyDiv w:val="1"/>
      <w:marLeft w:val="0"/>
      <w:marRight w:val="0"/>
      <w:marTop w:val="0"/>
      <w:marBottom w:val="0"/>
      <w:divBdr>
        <w:top w:val="none" w:sz="0" w:space="0" w:color="auto"/>
        <w:left w:val="none" w:sz="0" w:space="0" w:color="auto"/>
        <w:bottom w:val="none" w:sz="0" w:space="0" w:color="auto"/>
        <w:right w:val="none" w:sz="0" w:space="0" w:color="auto"/>
      </w:divBdr>
    </w:div>
    <w:div w:id="1770808053">
      <w:bodyDiv w:val="1"/>
      <w:marLeft w:val="0"/>
      <w:marRight w:val="0"/>
      <w:marTop w:val="0"/>
      <w:marBottom w:val="0"/>
      <w:divBdr>
        <w:top w:val="none" w:sz="0" w:space="0" w:color="auto"/>
        <w:left w:val="none" w:sz="0" w:space="0" w:color="auto"/>
        <w:bottom w:val="none" w:sz="0" w:space="0" w:color="auto"/>
        <w:right w:val="none" w:sz="0" w:space="0" w:color="auto"/>
      </w:divBdr>
    </w:div>
    <w:div w:id="1770811386">
      <w:bodyDiv w:val="1"/>
      <w:marLeft w:val="0"/>
      <w:marRight w:val="0"/>
      <w:marTop w:val="0"/>
      <w:marBottom w:val="0"/>
      <w:divBdr>
        <w:top w:val="none" w:sz="0" w:space="0" w:color="auto"/>
        <w:left w:val="none" w:sz="0" w:space="0" w:color="auto"/>
        <w:bottom w:val="none" w:sz="0" w:space="0" w:color="auto"/>
        <w:right w:val="none" w:sz="0" w:space="0" w:color="auto"/>
      </w:divBdr>
    </w:div>
    <w:div w:id="1771196938">
      <w:bodyDiv w:val="1"/>
      <w:marLeft w:val="0"/>
      <w:marRight w:val="0"/>
      <w:marTop w:val="0"/>
      <w:marBottom w:val="0"/>
      <w:divBdr>
        <w:top w:val="none" w:sz="0" w:space="0" w:color="auto"/>
        <w:left w:val="none" w:sz="0" w:space="0" w:color="auto"/>
        <w:bottom w:val="none" w:sz="0" w:space="0" w:color="auto"/>
        <w:right w:val="none" w:sz="0" w:space="0" w:color="auto"/>
      </w:divBdr>
    </w:div>
    <w:div w:id="1772555093">
      <w:bodyDiv w:val="1"/>
      <w:marLeft w:val="0"/>
      <w:marRight w:val="0"/>
      <w:marTop w:val="0"/>
      <w:marBottom w:val="0"/>
      <w:divBdr>
        <w:top w:val="none" w:sz="0" w:space="0" w:color="auto"/>
        <w:left w:val="none" w:sz="0" w:space="0" w:color="auto"/>
        <w:bottom w:val="none" w:sz="0" w:space="0" w:color="auto"/>
        <w:right w:val="none" w:sz="0" w:space="0" w:color="auto"/>
      </w:divBdr>
    </w:div>
    <w:div w:id="1772776474">
      <w:bodyDiv w:val="1"/>
      <w:marLeft w:val="0"/>
      <w:marRight w:val="0"/>
      <w:marTop w:val="0"/>
      <w:marBottom w:val="0"/>
      <w:divBdr>
        <w:top w:val="none" w:sz="0" w:space="0" w:color="auto"/>
        <w:left w:val="none" w:sz="0" w:space="0" w:color="auto"/>
        <w:bottom w:val="none" w:sz="0" w:space="0" w:color="auto"/>
        <w:right w:val="none" w:sz="0" w:space="0" w:color="auto"/>
      </w:divBdr>
    </w:div>
    <w:div w:id="1773627515">
      <w:bodyDiv w:val="1"/>
      <w:marLeft w:val="0"/>
      <w:marRight w:val="0"/>
      <w:marTop w:val="0"/>
      <w:marBottom w:val="0"/>
      <w:divBdr>
        <w:top w:val="none" w:sz="0" w:space="0" w:color="auto"/>
        <w:left w:val="none" w:sz="0" w:space="0" w:color="auto"/>
        <w:bottom w:val="none" w:sz="0" w:space="0" w:color="auto"/>
        <w:right w:val="none" w:sz="0" w:space="0" w:color="auto"/>
      </w:divBdr>
    </w:div>
    <w:div w:id="1773667431">
      <w:bodyDiv w:val="1"/>
      <w:marLeft w:val="0"/>
      <w:marRight w:val="0"/>
      <w:marTop w:val="0"/>
      <w:marBottom w:val="0"/>
      <w:divBdr>
        <w:top w:val="none" w:sz="0" w:space="0" w:color="auto"/>
        <w:left w:val="none" w:sz="0" w:space="0" w:color="auto"/>
        <w:bottom w:val="none" w:sz="0" w:space="0" w:color="auto"/>
        <w:right w:val="none" w:sz="0" w:space="0" w:color="auto"/>
      </w:divBdr>
    </w:div>
    <w:div w:id="1774204433">
      <w:bodyDiv w:val="1"/>
      <w:marLeft w:val="0"/>
      <w:marRight w:val="0"/>
      <w:marTop w:val="0"/>
      <w:marBottom w:val="0"/>
      <w:divBdr>
        <w:top w:val="none" w:sz="0" w:space="0" w:color="auto"/>
        <w:left w:val="none" w:sz="0" w:space="0" w:color="auto"/>
        <w:bottom w:val="none" w:sz="0" w:space="0" w:color="auto"/>
        <w:right w:val="none" w:sz="0" w:space="0" w:color="auto"/>
      </w:divBdr>
    </w:div>
    <w:div w:id="1774398826">
      <w:bodyDiv w:val="1"/>
      <w:marLeft w:val="0"/>
      <w:marRight w:val="0"/>
      <w:marTop w:val="0"/>
      <w:marBottom w:val="0"/>
      <w:divBdr>
        <w:top w:val="none" w:sz="0" w:space="0" w:color="auto"/>
        <w:left w:val="none" w:sz="0" w:space="0" w:color="auto"/>
        <w:bottom w:val="none" w:sz="0" w:space="0" w:color="auto"/>
        <w:right w:val="none" w:sz="0" w:space="0" w:color="auto"/>
      </w:divBdr>
    </w:div>
    <w:div w:id="1774401501">
      <w:bodyDiv w:val="1"/>
      <w:marLeft w:val="0"/>
      <w:marRight w:val="0"/>
      <w:marTop w:val="0"/>
      <w:marBottom w:val="0"/>
      <w:divBdr>
        <w:top w:val="none" w:sz="0" w:space="0" w:color="auto"/>
        <w:left w:val="none" w:sz="0" w:space="0" w:color="auto"/>
        <w:bottom w:val="none" w:sz="0" w:space="0" w:color="auto"/>
        <w:right w:val="none" w:sz="0" w:space="0" w:color="auto"/>
      </w:divBdr>
    </w:div>
    <w:div w:id="1775051786">
      <w:bodyDiv w:val="1"/>
      <w:marLeft w:val="0"/>
      <w:marRight w:val="0"/>
      <w:marTop w:val="0"/>
      <w:marBottom w:val="0"/>
      <w:divBdr>
        <w:top w:val="none" w:sz="0" w:space="0" w:color="auto"/>
        <w:left w:val="none" w:sz="0" w:space="0" w:color="auto"/>
        <w:bottom w:val="none" w:sz="0" w:space="0" w:color="auto"/>
        <w:right w:val="none" w:sz="0" w:space="0" w:color="auto"/>
      </w:divBdr>
    </w:div>
    <w:div w:id="1779252833">
      <w:bodyDiv w:val="1"/>
      <w:marLeft w:val="0"/>
      <w:marRight w:val="0"/>
      <w:marTop w:val="0"/>
      <w:marBottom w:val="0"/>
      <w:divBdr>
        <w:top w:val="none" w:sz="0" w:space="0" w:color="auto"/>
        <w:left w:val="none" w:sz="0" w:space="0" w:color="auto"/>
        <w:bottom w:val="none" w:sz="0" w:space="0" w:color="auto"/>
        <w:right w:val="none" w:sz="0" w:space="0" w:color="auto"/>
      </w:divBdr>
    </w:div>
    <w:div w:id="1779790527">
      <w:bodyDiv w:val="1"/>
      <w:marLeft w:val="0"/>
      <w:marRight w:val="0"/>
      <w:marTop w:val="0"/>
      <w:marBottom w:val="0"/>
      <w:divBdr>
        <w:top w:val="none" w:sz="0" w:space="0" w:color="auto"/>
        <w:left w:val="none" w:sz="0" w:space="0" w:color="auto"/>
        <w:bottom w:val="none" w:sz="0" w:space="0" w:color="auto"/>
        <w:right w:val="none" w:sz="0" w:space="0" w:color="auto"/>
      </w:divBdr>
    </w:div>
    <w:div w:id="1780642890">
      <w:bodyDiv w:val="1"/>
      <w:marLeft w:val="0"/>
      <w:marRight w:val="0"/>
      <w:marTop w:val="0"/>
      <w:marBottom w:val="0"/>
      <w:divBdr>
        <w:top w:val="none" w:sz="0" w:space="0" w:color="auto"/>
        <w:left w:val="none" w:sz="0" w:space="0" w:color="auto"/>
        <w:bottom w:val="none" w:sz="0" w:space="0" w:color="auto"/>
        <w:right w:val="none" w:sz="0" w:space="0" w:color="auto"/>
      </w:divBdr>
    </w:div>
    <w:div w:id="1781366274">
      <w:bodyDiv w:val="1"/>
      <w:marLeft w:val="0"/>
      <w:marRight w:val="0"/>
      <w:marTop w:val="0"/>
      <w:marBottom w:val="0"/>
      <w:divBdr>
        <w:top w:val="none" w:sz="0" w:space="0" w:color="auto"/>
        <w:left w:val="none" w:sz="0" w:space="0" w:color="auto"/>
        <w:bottom w:val="none" w:sz="0" w:space="0" w:color="auto"/>
        <w:right w:val="none" w:sz="0" w:space="0" w:color="auto"/>
      </w:divBdr>
    </w:div>
    <w:div w:id="1783571663">
      <w:bodyDiv w:val="1"/>
      <w:marLeft w:val="0"/>
      <w:marRight w:val="0"/>
      <w:marTop w:val="0"/>
      <w:marBottom w:val="0"/>
      <w:divBdr>
        <w:top w:val="none" w:sz="0" w:space="0" w:color="auto"/>
        <w:left w:val="none" w:sz="0" w:space="0" w:color="auto"/>
        <w:bottom w:val="none" w:sz="0" w:space="0" w:color="auto"/>
        <w:right w:val="none" w:sz="0" w:space="0" w:color="auto"/>
      </w:divBdr>
    </w:div>
    <w:div w:id="1784377965">
      <w:bodyDiv w:val="1"/>
      <w:marLeft w:val="0"/>
      <w:marRight w:val="0"/>
      <w:marTop w:val="0"/>
      <w:marBottom w:val="0"/>
      <w:divBdr>
        <w:top w:val="none" w:sz="0" w:space="0" w:color="auto"/>
        <w:left w:val="none" w:sz="0" w:space="0" w:color="auto"/>
        <w:bottom w:val="none" w:sz="0" w:space="0" w:color="auto"/>
        <w:right w:val="none" w:sz="0" w:space="0" w:color="auto"/>
      </w:divBdr>
    </w:div>
    <w:div w:id="1785615084">
      <w:bodyDiv w:val="1"/>
      <w:marLeft w:val="0"/>
      <w:marRight w:val="0"/>
      <w:marTop w:val="0"/>
      <w:marBottom w:val="0"/>
      <w:divBdr>
        <w:top w:val="none" w:sz="0" w:space="0" w:color="auto"/>
        <w:left w:val="none" w:sz="0" w:space="0" w:color="auto"/>
        <w:bottom w:val="none" w:sz="0" w:space="0" w:color="auto"/>
        <w:right w:val="none" w:sz="0" w:space="0" w:color="auto"/>
      </w:divBdr>
    </w:div>
    <w:div w:id="1786580400">
      <w:bodyDiv w:val="1"/>
      <w:marLeft w:val="0"/>
      <w:marRight w:val="0"/>
      <w:marTop w:val="0"/>
      <w:marBottom w:val="0"/>
      <w:divBdr>
        <w:top w:val="none" w:sz="0" w:space="0" w:color="auto"/>
        <w:left w:val="none" w:sz="0" w:space="0" w:color="auto"/>
        <w:bottom w:val="none" w:sz="0" w:space="0" w:color="auto"/>
        <w:right w:val="none" w:sz="0" w:space="0" w:color="auto"/>
      </w:divBdr>
    </w:div>
    <w:div w:id="1787118186">
      <w:bodyDiv w:val="1"/>
      <w:marLeft w:val="0"/>
      <w:marRight w:val="0"/>
      <w:marTop w:val="0"/>
      <w:marBottom w:val="0"/>
      <w:divBdr>
        <w:top w:val="none" w:sz="0" w:space="0" w:color="auto"/>
        <w:left w:val="none" w:sz="0" w:space="0" w:color="auto"/>
        <w:bottom w:val="none" w:sz="0" w:space="0" w:color="auto"/>
        <w:right w:val="none" w:sz="0" w:space="0" w:color="auto"/>
      </w:divBdr>
    </w:div>
    <w:div w:id="1787431105">
      <w:bodyDiv w:val="1"/>
      <w:marLeft w:val="0"/>
      <w:marRight w:val="0"/>
      <w:marTop w:val="0"/>
      <w:marBottom w:val="0"/>
      <w:divBdr>
        <w:top w:val="none" w:sz="0" w:space="0" w:color="auto"/>
        <w:left w:val="none" w:sz="0" w:space="0" w:color="auto"/>
        <w:bottom w:val="none" w:sz="0" w:space="0" w:color="auto"/>
        <w:right w:val="none" w:sz="0" w:space="0" w:color="auto"/>
      </w:divBdr>
    </w:div>
    <w:div w:id="1789469580">
      <w:bodyDiv w:val="1"/>
      <w:marLeft w:val="0"/>
      <w:marRight w:val="0"/>
      <w:marTop w:val="0"/>
      <w:marBottom w:val="0"/>
      <w:divBdr>
        <w:top w:val="none" w:sz="0" w:space="0" w:color="auto"/>
        <w:left w:val="none" w:sz="0" w:space="0" w:color="auto"/>
        <w:bottom w:val="none" w:sz="0" w:space="0" w:color="auto"/>
        <w:right w:val="none" w:sz="0" w:space="0" w:color="auto"/>
      </w:divBdr>
    </w:div>
    <w:div w:id="1789540962">
      <w:bodyDiv w:val="1"/>
      <w:marLeft w:val="0"/>
      <w:marRight w:val="0"/>
      <w:marTop w:val="0"/>
      <w:marBottom w:val="0"/>
      <w:divBdr>
        <w:top w:val="none" w:sz="0" w:space="0" w:color="auto"/>
        <w:left w:val="none" w:sz="0" w:space="0" w:color="auto"/>
        <w:bottom w:val="none" w:sz="0" w:space="0" w:color="auto"/>
        <w:right w:val="none" w:sz="0" w:space="0" w:color="auto"/>
      </w:divBdr>
    </w:div>
    <w:div w:id="1789738744">
      <w:bodyDiv w:val="1"/>
      <w:marLeft w:val="0"/>
      <w:marRight w:val="0"/>
      <w:marTop w:val="0"/>
      <w:marBottom w:val="0"/>
      <w:divBdr>
        <w:top w:val="none" w:sz="0" w:space="0" w:color="auto"/>
        <w:left w:val="none" w:sz="0" w:space="0" w:color="auto"/>
        <w:bottom w:val="none" w:sz="0" w:space="0" w:color="auto"/>
        <w:right w:val="none" w:sz="0" w:space="0" w:color="auto"/>
      </w:divBdr>
    </w:div>
    <w:div w:id="1790198098">
      <w:bodyDiv w:val="1"/>
      <w:marLeft w:val="0"/>
      <w:marRight w:val="0"/>
      <w:marTop w:val="0"/>
      <w:marBottom w:val="0"/>
      <w:divBdr>
        <w:top w:val="none" w:sz="0" w:space="0" w:color="auto"/>
        <w:left w:val="none" w:sz="0" w:space="0" w:color="auto"/>
        <w:bottom w:val="none" w:sz="0" w:space="0" w:color="auto"/>
        <w:right w:val="none" w:sz="0" w:space="0" w:color="auto"/>
      </w:divBdr>
    </w:div>
    <w:div w:id="1790273318">
      <w:bodyDiv w:val="1"/>
      <w:marLeft w:val="0"/>
      <w:marRight w:val="0"/>
      <w:marTop w:val="0"/>
      <w:marBottom w:val="0"/>
      <w:divBdr>
        <w:top w:val="none" w:sz="0" w:space="0" w:color="auto"/>
        <w:left w:val="none" w:sz="0" w:space="0" w:color="auto"/>
        <w:bottom w:val="none" w:sz="0" w:space="0" w:color="auto"/>
        <w:right w:val="none" w:sz="0" w:space="0" w:color="auto"/>
      </w:divBdr>
    </w:div>
    <w:div w:id="1790977684">
      <w:bodyDiv w:val="1"/>
      <w:marLeft w:val="0"/>
      <w:marRight w:val="0"/>
      <w:marTop w:val="0"/>
      <w:marBottom w:val="0"/>
      <w:divBdr>
        <w:top w:val="none" w:sz="0" w:space="0" w:color="auto"/>
        <w:left w:val="none" w:sz="0" w:space="0" w:color="auto"/>
        <w:bottom w:val="none" w:sz="0" w:space="0" w:color="auto"/>
        <w:right w:val="none" w:sz="0" w:space="0" w:color="auto"/>
      </w:divBdr>
    </w:div>
    <w:div w:id="1791241197">
      <w:bodyDiv w:val="1"/>
      <w:marLeft w:val="0"/>
      <w:marRight w:val="0"/>
      <w:marTop w:val="0"/>
      <w:marBottom w:val="0"/>
      <w:divBdr>
        <w:top w:val="none" w:sz="0" w:space="0" w:color="auto"/>
        <w:left w:val="none" w:sz="0" w:space="0" w:color="auto"/>
        <w:bottom w:val="none" w:sz="0" w:space="0" w:color="auto"/>
        <w:right w:val="none" w:sz="0" w:space="0" w:color="auto"/>
      </w:divBdr>
    </w:div>
    <w:div w:id="1791363592">
      <w:bodyDiv w:val="1"/>
      <w:marLeft w:val="0"/>
      <w:marRight w:val="0"/>
      <w:marTop w:val="0"/>
      <w:marBottom w:val="0"/>
      <w:divBdr>
        <w:top w:val="none" w:sz="0" w:space="0" w:color="auto"/>
        <w:left w:val="none" w:sz="0" w:space="0" w:color="auto"/>
        <w:bottom w:val="none" w:sz="0" w:space="0" w:color="auto"/>
        <w:right w:val="none" w:sz="0" w:space="0" w:color="auto"/>
      </w:divBdr>
    </w:div>
    <w:div w:id="1792361215">
      <w:bodyDiv w:val="1"/>
      <w:marLeft w:val="0"/>
      <w:marRight w:val="0"/>
      <w:marTop w:val="0"/>
      <w:marBottom w:val="0"/>
      <w:divBdr>
        <w:top w:val="none" w:sz="0" w:space="0" w:color="auto"/>
        <w:left w:val="none" w:sz="0" w:space="0" w:color="auto"/>
        <w:bottom w:val="none" w:sz="0" w:space="0" w:color="auto"/>
        <w:right w:val="none" w:sz="0" w:space="0" w:color="auto"/>
      </w:divBdr>
    </w:div>
    <w:div w:id="1793599235">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
    <w:div w:id="1796487632">
      <w:bodyDiv w:val="1"/>
      <w:marLeft w:val="0"/>
      <w:marRight w:val="0"/>
      <w:marTop w:val="0"/>
      <w:marBottom w:val="0"/>
      <w:divBdr>
        <w:top w:val="none" w:sz="0" w:space="0" w:color="auto"/>
        <w:left w:val="none" w:sz="0" w:space="0" w:color="auto"/>
        <w:bottom w:val="none" w:sz="0" w:space="0" w:color="auto"/>
        <w:right w:val="none" w:sz="0" w:space="0" w:color="auto"/>
      </w:divBdr>
    </w:div>
    <w:div w:id="1797067226">
      <w:bodyDiv w:val="1"/>
      <w:marLeft w:val="0"/>
      <w:marRight w:val="0"/>
      <w:marTop w:val="0"/>
      <w:marBottom w:val="0"/>
      <w:divBdr>
        <w:top w:val="none" w:sz="0" w:space="0" w:color="auto"/>
        <w:left w:val="none" w:sz="0" w:space="0" w:color="auto"/>
        <w:bottom w:val="none" w:sz="0" w:space="0" w:color="auto"/>
        <w:right w:val="none" w:sz="0" w:space="0" w:color="auto"/>
      </w:divBdr>
    </w:div>
    <w:div w:id="1797604373">
      <w:bodyDiv w:val="1"/>
      <w:marLeft w:val="0"/>
      <w:marRight w:val="0"/>
      <w:marTop w:val="0"/>
      <w:marBottom w:val="0"/>
      <w:divBdr>
        <w:top w:val="none" w:sz="0" w:space="0" w:color="auto"/>
        <w:left w:val="none" w:sz="0" w:space="0" w:color="auto"/>
        <w:bottom w:val="none" w:sz="0" w:space="0" w:color="auto"/>
        <w:right w:val="none" w:sz="0" w:space="0" w:color="auto"/>
      </w:divBdr>
    </w:div>
    <w:div w:id="1799106331">
      <w:bodyDiv w:val="1"/>
      <w:marLeft w:val="0"/>
      <w:marRight w:val="0"/>
      <w:marTop w:val="0"/>
      <w:marBottom w:val="0"/>
      <w:divBdr>
        <w:top w:val="none" w:sz="0" w:space="0" w:color="auto"/>
        <w:left w:val="none" w:sz="0" w:space="0" w:color="auto"/>
        <w:bottom w:val="none" w:sz="0" w:space="0" w:color="auto"/>
        <w:right w:val="none" w:sz="0" w:space="0" w:color="auto"/>
      </w:divBdr>
    </w:div>
    <w:div w:id="1799294787">
      <w:bodyDiv w:val="1"/>
      <w:marLeft w:val="0"/>
      <w:marRight w:val="0"/>
      <w:marTop w:val="0"/>
      <w:marBottom w:val="0"/>
      <w:divBdr>
        <w:top w:val="none" w:sz="0" w:space="0" w:color="auto"/>
        <w:left w:val="none" w:sz="0" w:space="0" w:color="auto"/>
        <w:bottom w:val="none" w:sz="0" w:space="0" w:color="auto"/>
        <w:right w:val="none" w:sz="0" w:space="0" w:color="auto"/>
      </w:divBdr>
    </w:div>
    <w:div w:id="1799566511">
      <w:bodyDiv w:val="1"/>
      <w:marLeft w:val="0"/>
      <w:marRight w:val="0"/>
      <w:marTop w:val="0"/>
      <w:marBottom w:val="0"/>
      <w:divBdr>
        <w:top w:val="none" w:sz="0" w:space="0" w:color="auto"/>
        <w:left w:val="none" w:sz="0" w:space="0" w:color="auto"/>
        <w:bottom w:val="none" w:sz="0" w:space="0" w:color="auto"/>
        <w:right w:val="none" w:sz="0" w:space="0" w:color="auto"/>
      </w:divBdr>
    </w:div>
    <w:div w:id="1799569450">
      <w:bodyDiv w:val="1"/>
      <w:marLeft w:val="0"/>
      <w:marRight w:val="0"/>
      <w:marTop w:val="0"/>
      <w:marBottom w:val="0"/>
      <w:divBdr>
        <w:top w:val="none" w:sz="0" w:space="0" w:color="auto"/>
        <w:left w:val="none" w:sz="0" w:space="0" w:color="auto"/>
        <w:bottom w:val="none" w:sz="0" w:space="0" w:color="auto"/>
        <w:right w:val="none" w:sz="0" w:space="0" w:color="auto"/>
      </w:divBdr>
    </w:div>
    <w:div w:id="1800147457">
      <w:bodyDiv w:val="1"/>
      <w:marLeft w:val="0"/>
      <w:marRight w:val="0"/>
      <w:marTop w:val="0"/>
      <w:marBottom w:val="0"/>
      <w:divBdr>
        <w:top w:val="none" w:sz="0" w:space="0" w:color="auto"/>
        <w:left w:val="none" w:sz="0" w:space="0" w:color="auto"/>
        <w:bottom w:val="none" w:sz="0" w:space="0" w:color="auto"/>
        <w:right w:val="none" w:sz="0" w:space="0" w:color="auto"/>
      </w:divBdr>
    </w:div>
    <w:div w:id="1805612457">
      <w:bodyDiv w:val="1"/>
      <w:marLeft w:val="0"/>
      <w:marRight w:val="0"/>
      <w:marTop w:val="0"/>
      <w:marBottom w:val="0"/>
      <w:divBdr>
        <w:top w:val="none" w:sz="0" w:space="0" w:color="auto"/>
        <w:left w:val="none" w:sz="0" w:space="0" w:color="auto"/>
        <w:bottom w:val="none" w:sz="0" w:space="0" w:color="auto"/>
        <w:right w:val="none" w:sz="0" w:space="0" w:color="auto"/>
      </w:divBdr>
    </w:div>
    <w:div w:id="1806466548">
      <w:bodyDiv w:val="1"/>
      <w:marLeft w:val="0"/>
      <w:marRight w:val="0"/>
      <w:marTop w:val="0"/>
      <w:marBottom w:val="0"/>
      <w:divBdr>
        <w:top w:val="none" w:sz="0" w:space="0" w:color="auto"/>
        <w:left w:val="none" w:sz="0" w:space="0" w:color="auto"/>
        <w:bottom w:val="none" w:sz="0" w:space="0" w:color="auto"/>
        <w:right w:val="none" w:sz="0" w:space="0" w:color="auto"/>
      </w:divBdr>
    </w:div>
    <w:div w:id="1806652795">
      <w:bodyDiv w:val="1"/>
      <w:marLeft w:val="0"/>
      <w:marRight w:val="0"/>
      <w:marTop w:val="0"/>
      <w:marBottom w:val="0"/>
      <w:divBdr>
        <w:top w:val="none" w:sz="0" w:space="0" w:color="auto"/>
        <w:left w:val="none" w:sz="0" w:space="0" w:color="auto"/>
        <w:bottom w:val="none" w:sz="0" w:space="0" w:color="auto"/>
        <w:right w:val="none" w:sz="0" w:space="0" w:color="auto"/>
      </w:divBdr>
    </w:div>
    <w:div w:id="1806701458">
      <w:bodyDiv w:val="1"/>
      <w:marLeft w:val="0"/>
      <w:marRight w:val="0"/>
      <w:marTop w:val="0"/>
      <w:marBottom w:val="0"/>
      <w:divBdr>
        <w:top w:val="none" w:sz="0" w:space="0" w:color="auto"/>
        <w:left w:val="none" w:sz="0" w:space="0" w:color="auto"/>
        <w:bottom w:val="none" w:sz="0" w:space="0" w:color="auto"/>
        <w:right w:val="none" w:sz="0" w:space="0" w:color="auto"/>
      </w:divBdr>
    </w:div>
    <w:div w:id="1808936592">
      <w:bodyDiv w:val="1"/>
      <w:marLeft w:val="0"/>
      <w:marRight w:val="0"/>
      <w:marTop w:val="0"/>
      <w:marBottom w:val="0"/>
      <w:divBdr>
        <w:top w:val="none" w:sz="0" w:space="0" w:color="auto"/>
        <w:left w:val="none" w:sz="0" w:space="0" w:color="auto"/>
        <w:bottom w:val="none" w:sz="0" w:space="0" w:color="auto"/>
        <w:right w:val="none" w:sz="0" w:space="0" w:color="auto"/>
      </w:divBdr>
    </w:div>
    <w:div w:id="1810322694">
      <w:bodyDiv w:val="1"/>
      <w:marLeft w:val="0"/>
      <w:marRight w:val="0"/>
      <w:marTop w:val="0"/>
      <w:marBottom w:val="0"/>
      <w:divBdr>
        <w:top w:val="none" w:sz="0" w:space="0" w:color="auto"/>
        <w:left w:val="none" w:sz="0" w:space="0" w:color="auto"/>
        <w:bottom w:val="none" w:sz="0" w:space="0" w:color="auto"/>
        <w:right w:val="none" w:sz="0" w:space="0" w:color="auto"/>
      </w:divBdr>
    </w:div>
    <w:div w:id="1811054320">
      <w:bodyDiv w:val="1"/>
      <w:marLeft w:val="0"/>
      <w:marRight w:val="0"/>
      <w:marTop w:val="0"/>
      <w:marBottom w:val="0"/>
      <w:divBdr>
        <w:top w:val="none" w:sz="0" w:space="0" w:color="auto"/>
        <w:left w:val="none" w:sz="0" w:space="0" w:color="auto"/>
        <w:bottom w:val="none" w:sz="0" w:space="0" w:color="auto"/>
        <w:right w:val="none" w:sz="0" w:space="0" w:color="auto"/>
      </w:divBdr>
    </w:div>
    <w:div w:id="1811703290">
      <w:bodyDiv w:val="1"/>
      <w:marLeft w:val="0"/>
      <w:marRight w:val="0"/>
      <w:marTop w:val="0"/>
      <w:marBottom w:val="0"/>
      <w:divBdr>
        <w:top w:val="none" w:sz="0" w:space="0" w:color="auto"/>
        <w:left w:val="none" w:sz="0" w:space="0" w:color="auto"/>
        <w:bottom w:val="none" w:sz="0" w:space="0" w:color="auto"/>
        <w:right w:val="none" w:sz="0" w:space="0" w:color="auto"/>
      </w:divBdr>
    </w:div>
    <w:div w:id="1813594189">
      <w:bodyDiv w:val="1"/>
      <w:marLeft w:val="0"/>
      <w:marRight w:val="0"/>
      <w:marTop w:val="0"/>
      <w:marBottom w:val="0"/>
      <w:divBdr>
        <w:top w:val="none" w:sz="0" w:space="0" w:color="auto"/>
        <w:left w:val="none" w:sz="0" w:space="0" w:color="auto"/>
        <w:bottom w:val="none" w:sz="0" w:space="0" w:color="auto"/>
        <w:right w:val="none" w:sz="0" w:space="0" w:color="auto"/>
      </w:divBdr>
    </w:div>
    <w:div w:id="1813984710">
      <w:bodyDiv w:val="1"/>
      <w:marLeft w:val="0"/>
      <w:marRight w:val="0"/>
      <w:marTop w:val="0"/>
      <w:marBottom w:val="0"/>
      <w:divBdr>
        <w:top w:val="none" w:sz="0" w:space="0" w:color="auto"/>
        <w:left w:val="none" w:sz="0" w:space="0" w:color="auto"/>
        <w:bottom w:val="none" w:sz="0" w:space="0" w:color="auto"/>
        <w:right w:val="none" w:sz="0" w:space="0" w:color="auto"/>
      </w:divBdr>
    </w:div>
    <w:div w:id="1815490768">
      <w:bodyDiv w:val="1"/>
      <w:marLeft w:val="0"/>
      <w:marRight w:val="0"/>
      <w:marTop w:val="0"/>
      <w:marBottom w:val="0"/>
      <w:divBdr>
        <w:top w:val="none" w:sz="0" w:space="0" w:color="auto"/>
        <w:left w:val="none" w:sz="0" w:space="0" w:color="auto"/>
        <w:bottom w:val="none" w:sz="0" w:space="0" w:color="auto"/>
        <w:right w:val="none" w:sz="0" w:space="0" w:color="auto"/>
      </w:divBdr>
    </w:div>
    <w:div w:id="1817064674">
      <w:bodyDiv w:val="1"/>
      <w:marLeft w:val="0"/>
      <w:marRight w:val="0"/>
      <w:marTop w:val="0"/>
      <w:marBottom w:val="0"/>
      <w:divBdr>
        <w:top w:val="none" w:sz="0" w:space="0" w:color="auto"/>
        <w:left w:val="none" w:sz="0" w:space="0" w:color="auto"/>
        <w:bottom w:val="none" w:sz="0" w:space="0" w:color="auto"/>
        <w:right w:val="none" w:sz="0" w:space="0" w:color="auto"/>
      </w:divBdr>
    </w:div>
    <w:div w:id="1817986915">
      <w:bodyDiv w:val="1"/>
      <w:marLeft w:val="0"/>
      <w:marRight w:val="0"/>
      <w:marTop w:val="0"/>
      <w:marBottom w:val="0"/>
      <w:divBdr>
        <w:top w:val="none" w:sz="0" w:space="0" w:color="auto"/>
        <w:left w:val="none" w:sz="0" w:space="0" w:color="auto"/>
        <w:bottom w:val="none" w:sz="0" w:space="0" w:color="auto"/>
        <w:right w:val="none" w:sz="0" w:space="0" w:color="auto"/>
      </w:divBdr>
    </w:div>
    <w:div w:id="1818299912">
      <w:bodyDiv w:val="1"/>
      <w:marLeft w:val="0"/>
      <w:marRight w:val="0"/>
      <w:marTop w:val="0"/>
      <w:marBottom w:val="0"/>
      <w:divBdr>
        <w:top w:val="none" w:sz="0" w:space="0" w:color="auto"/>
        <w:left w:val="none" w:sz="0" w:space="0" w:color="auto"/>
        <w:bottom w:val="none" w:sz="0" w:space="0" w:color="auto"/>
        <w:right w:val="none" w:sz="0" w:space="0" w:color="auto"/>
      </w:divBdr>
    </w:div>
    <w:div w:id="1818760605">
      <w:bodyDiv w:val="1"/>
      <w:marLeft w:val="0"/>
      <w:marRight w:val="0"/>
      <w:marTop w:val="0"/>
      <w:marBottom w:val="0"/>
      <w:divBdr>
        <w:top w:val="none" w:sz="0" w:space="0" w:color="auto"/>
        <w:left w:val="none" w:sz="0" w:space="0" w:color="auto"/>
        <w:bottom w:val="none" w:sz="0" w:space="0" w:color="auto"/>
        <w:right w:val="none" w:sz="0" w:space="0" w:color="auto"/>
      </w:divBdr>
    </w:div>
    <w:div w:id="1819958064">
      <w:bodyDiv w:val="1"/>
      <w:marLeft w:val="0"/>
      <w:marRight w:val="0"/>
      <w:marTop w:val="0"/>
      <w:marBottom w:val="0"/>
      <w:divBdr>
        <w:top w:val="none" w:sz="0" w:space="0" w:color="auto"/>
        <w:left w:val="none" w:sz="0" w:space="0" w:color="auto"/>
        <w:bottom w:val="none" w:sz="0" w:space="0" w:color="auto"/>
        <w:right w:val="none" w:sz="0" w:space="0" w:color="auto"/>
      </w:divBdr>
    </w:div>
    <w:div w:id="182034606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1651685">
      <w:bodyDiv w:val="1"/>
      <w:marLeft w:val="0"/>
      <w:marRight w:val="0"/>
      <w:marTop w:val="0"/>
      <w:marBottom w:val="0"/>
      <w:divBdr>
        <w:top w:val="none" w:sz="0" w:space="0" w:color="auto"/>
        <w:left w:val="none" w:sz="0" w:space="0" w:color="auto"/>
        <w:bottom w:val="none" w:sz="0" w:space="0" w:color="auto"/>
        <w:right w:val="none" w:sz="0" w:space="0" w:color="auto"/>
      </w:divBdr>
    </w:div>
    <w:div w:id="1822771097">
      <w:bodyDiv w:val="1"/>
      <w:marLeft w:val="0"/>
      <w:marRight w:val="0"/>
      <w:marTop w:val="0"/>
      <w:marBottom w:val="0"/>
      <w:divBdr>
        <w:top w:val="none" w:sz="0" w:space="0" w:color="auto"/>
        <w:left w:val="none" w:sz="0" w:space="0" w:color="auto"/>
        <w:bottom w:val="none" w:sz="0" w:space="0" w:color="auto"/>
        <w:right w:val="none" w:sz="0" w:space="0" w:color="auto"/>
      </w:divBdr>
    </w:div>
    <w:div w:id="1823152156">
      <w:bodyDiv w:val="1"/>
      <w:marLeft w:val="0"/>
      <w:marRight w:val="0"/>
      <w:marTop w:val="0"/>
      <w:marBottom w:val="0"/>
      <w:divBdr>
        <w:top w:val="none" w:sz="0" w:space="0" w:color="auto"/>
        <w:left w:val="none" w:sz="0" w:space="0" w:color="auto"/>
        <w:bottom w:val="none" w:sz="0" w:space="0" w:color="auto"/>
        <w:right w:val="none" w:sz="0" w:space="0" w:color="auto"/>
      </w:divBdr>
    </w:div>
    <w:div w:id="1823545418">
      <w:bodyDiv w:val="1"/>
      <w:marLeft w:val="0"/>
      <w:marRight w:val="0"/>
      <w:marTop w:val="0"/>
      <w:marBottom w:val="0"/>
      <w:divBdr>
        <w:top w:val="none" w:sz="0" w:space="0" w:color="auto"/>
        <w:left w:val="none" w:sz="0" w:space="0" w:color="auto"/>
        <w:bottom w:val="none" w:sz="0" w:space="0" w:color="auto"/>
        <w:right w:val="none" w:sz="0" w:space="0" w:color="auto"/>
      </w:divBdr>
    </w:div>
    <w:div w:id="1824810041">
      <w:bodyDiv w:val="1"/>
      <w:marLeft w:val="0"/>
      <w:marRight w:val="0"/>
      <w:marTop w:val="0"/>
      <w:marBottom w:val="0"/>
      <w:divBdr>
        <w:top w:val="none" w:sz="0" w:space="0" w:color="auto"/>
        <w:left w:val="none" w:sz="0" w:space="0" w:color="auto"/>
        <w:bottom w:val="none" w:sz="0" w:space="0" w:color="auto"/>
        <w:right w:val="none" w:sz="0" w:space="0" w:color="auto"/>
      </w:divBdr>
    </w:div>
    <w:div w:id="1826898031">
      <w:bodyDiv w:val="1"/>
      <w:marLeft w:val="0"/>
      <w:marRight w:val="0"/>
      <w:marTop w:val="0"/>
      <w:marBottom w:val="0"/>
      <w:divBdr>
        <w:top w:val="none" w:sz="0" w:space="0" w:color="auto"/>
        <w:left w:val="none" w:sz="0" w:space="0" w:color="auto"/>
        <w:bottom w:val="none" w:sz="0" w:space="0" w:color="auto"/>
        <w:right w:val="none" w:sz="0" w:space="0" w:color="auto"/>
      </w:divBdr>
    </w:div>
    <w:div w:id="1829712662">
      <w:bodyDiv w:val="1"/>
      <w:marLeft w:val="0"/>
      <w:marRight w:val="0"/>
      <w:marTop w:val="0"/>
      <w:marBottom w:val="0"/>
      <w:divBdr>
        <w:top w:val="none" w:sz="0" w:space="0" w:color="auto"/>
        <w:left w:val="none" w:sz="0" w:space="0" w:color="auto"/>
        <w:bottom w:val="none" w:sz="0" w:space="0" w:color="auto"/>
        <w:right w:val="none" w:sz="0" w:space="0" w:color="auto"/>
      </w:divBdr>
    </w:div>
    <w:div w:id="1831480278">
      <w:bodyDiv w:val="1"/>
      <w:marLeft w:val="0"/>
      <w:marRight w:val="0"/>
      <w:marTop w:val="0"/>
      <w:marBottom w:val="0"/>
      <w:divBdr>
        <w:top w:val="none" w:sz="0" w:space="0" w:color="auto"/>
        <w:left w:val="none" w:sz="0" w:space="0" w:color="auto"/>
        <w:bottom w:val="none" w:sz="0" w:space="0" w:color="auto"/>
        <w:right w:val="none" w:sz="0" w:space="0" w:color="auto"/>
      </w:divBdr>
    </w:div>
    <w:div w:id="1833330858">
      <w:bodyDiv w:val="1"/>
      <w:marLeft w:val="0"/>
      <w:marRight w:val="0"/>
      <w:marTop w:val="0"/>
      <w:marBottom w:val="0"/>
      <w:divBdr>
        <w:top w:val="none" w:sz="0" w:space="0" w:color="auto"/>
        <w:left w:val="none" w:sz="0" w:space="0" w:color="auto"/>
        <w:bottom w:val="none" w:sz="0" w:space="0" w:color="auto"/>
        <w:right w:val="none" w:sz="0" w:space="0" w:color="auto"/>
      </w:divBdr>
    </w:div>
    <w:div w:id="1836140874">
      <w:bodyDiv w:val="1"/>
      <w:marLeft w:val="0"/>
      <w:marRight w:val="0"/>
      <w:marTop w:val="0"/>
      <w:marBottom w:val="0"/>
      <w:divBdr>
        <w:top w:val="none" w:sz="0" w:space="0" w:color="auto"/>
        <w:left w:val="none" w:sz="0" w:space="0" w:color="auto"/>
        <w:bottom w:val="none" w:sz="0" w:space="0" w:color="auto"/>
        <w:right w:val="none" w:sz="0" w:space="0" w:color="auto"/>
      </w:divBdr>
    </w:div>
    <w:div w:id="1836796411">
      <w:bodyDiv w:val="1"/>
      <w:marLeft w:val="0"/>
      <w:marRight w:val="0"/>
      <w:marTop w:val="0"/>
      <w:marBottom w:val="0"/>
      <w:divBdr>
        <w:top w:val="none" w:sz="0" w:space="0" w:color="auto"/>
        <w:left w:val="none" w:sz="0" w:space="0" w:color="auto"/>
        <w:bottom w:val="none" w:sz="0" w:space="0" w:color="auto"/>
        <w:right w:val="none" w:sz="0" w:space="0" w:color="auto"/>
      </w:divBdr>
    </w:div>
    <w:div w:id="1836845797">
      <w:bodyDiv w:val="1"/>
      <w:marLeft w:val="0"/>
      <w:marRight w:val="0"/>
      <w:marTop w:val="0"/>
      <w:marBottom w:val="0"/>
      <w:divBdr>
        <w:top w:val="none" w:sz="0" w:space="0" w:color="auto"/>
        <w:left w:val="none" w:sz="0" w:space="0" w:color="auto"/>
        <w:bottom w:val="none" w:sz="0" w:space="0" w:color="auto"/>
        <w:right w:val="none" w:sz="0" w:space="0" w:color="auto"/>
      </w:divBdr>
    </w:div>
    <w:div w:id="1837920153">
      <w:bodyDiv w:val="1"/>
      <w:marLeft w:val="0"/>
      <w:marRight w:val="0"/>
      <w:marTop w:val="0"/>
      <w:marBottom w:val="0"/>
      <w:divBdr>
        <w:top w:val="none" w:sz="0" w:space="0" w:color="auto"/>
        <w:left w:val="none" w:sz="0" w:space="0" w:color="auto"/>
        <w:bottom w:val="none" w:sz="0" w:space="0" w:color="auto"/>
        <w:right w:val="none" w:sz="0" w:space="0" w:color="auto"/>
      </w:divBdr>
    </w:div>
    <w:div w:id="1838959355">
      <w:bodyDiv w:val="1"/>
      <w:marLeft w:val="0"/>
      <w:marRight w:val="0"/>
      <w:marTop w:val="0"/>
      <w:marBottom w:val="0"/>
      <w:divBdr>
        <w:top w:val="none" w:sz="0" w:space="0" w:color="auto"/>
        <w:left w:val="none" w:sz="0" w:space="0" w:color="auto"/>
        <w:bottom w:val="none" w:sz="0" w:space="0" w:color="auto"/>
        <w:right w:val="none" w:sz="0" w:space="0" w:color="auto"/>
      </w:divBdr>
    </w:div>
    <w:div w:id="1839616444">
      <w:bodyDiv w:val="1"/>
      <w:marLeft w:val="0"/>
      <w:marRight w:val="0"/>
      <w:marTop w:val="0"/>
      <w:marBottom w:val="0"/>
      <w:divBdr>
        <w:top w:val="none" w:sz="0" w:space="0" w:color="auto"/>
        <w:left w:val="none" w:sz="0" w:space="0" w:color="auto"/>
        <w:bottom w:val="none" w:sz="0" w:space="0" w:color="auto"/>
        <w:right w:val="none" w:sz="0" w:space="0" w:color="auto"/>
      </w:divBdr>
    </w:div>
    <w:div w:id="1841695408">
      <w:bodyDiv w:val="1"/>
      <w:marLeft w:val="0"/>
      <w:marRight w:val="0"/>
      <w:marTop w:val="0"/>
      <w:marBottom w:val="0"/>
      <w:divBdr>
        <w:top w:val="none" w:sz="0" w:space="0" w:color="auto"/>
        <w:left w:val="none" w:sz="0" w:space="0" w:color="auto"/>
        <w:bottom w:val="none" w:sz="0" w:space="0" w:color="auto"/>
        <w:right w:val="none" w:sz="0" w:space="0" w:color="auto"/>
      </w:divBdr>
    </w:div>
    <w:div w:id="1842430213">
      <w:bodyDiv w:val="1"/>
      <w:marLeft w:val="0"/>
      <w:marRight w:val="0"/>
      <w:marTop w:val="0"/>
      <w:marBottom w:val="0"/>
      <w:divBdr>
        <w:top w:val="none" w:sz="0" w:space="0" w:color="auto"/>
        <w:left w:val="none" w:sz="0" w:space="0" w:color="auto"/>
        <w:bottom w:val="none" w:sz="0" w:space="0" w:color="auto"/>
        <w:right w:val="none" w:sz="0" w:space="0" w:color="auto"/>
      </w:divBdr>
    </w:div>
    <w:div w:id="1842810632">
      <w:bodyDiv w:val="1"/>
      <w:marLeft w:val="0"/>
      <w:marRight w:val="0"/>
      <w:marTop w:val="0"/>
      <w:marBottom w:val="0"/>
      <w:divBdr>
        <w:top w:val="none" w:sz="0" w:space="0" w:color="auto"/>
        <w:left w:val="none" w:sz="0" w:space="0" w:color="auto"/>
        <w:bottom w:val="none" w:sz="0" w:space="0" w:color="auto"/>
        <w:right w:val="none" w:sz="0" w:space="0" w:color="auto"/>
      </w:divBdr>
    </w:div>
    <w:div w:id="1843157976">
      <w:bodyDiv w:val="1"/>
      <w:marLeft w:val="0"/>
      <w:marRight w:val="0"/>
      <w:marTop w:val="0"/>
      <w:marBottom w:val="0"/>
      <w:divBdr>
        <w:top w:val="none" w:sz="0" w:space="0" w:color="auto"/>
        <w:left w:val="none" w:sz="0" w:space="0" w:color="auto"/>
        <w:bottom w:val="none" w:sz="0" w:space="0" w:color="auto"/>
        <w:right w:val="none" w:sz="0" w:space="0" w:color="auto"/>
      </w:divBdr>
    </w:div>
    <w:div w:id="1843205794">
      <w:bodyDiv w:val="1"/>
      <w:marLeft w:val="0"/>
      <w:marRight w:val="0"/>
      <w:marTop w:val="0"/>
      <w:marBottom w:val="0"/>
      <w:divBdr>
        <w:top w:val="none" w:sz="0" w:space="0" w:color="auto"/>
        <w:left w:val="none" w:sz="0" w:space="0" w:color="auto"/>
        <w:bottom w:val="none" w:sz="0" w:space="0" w:color="auto"/>
        <w:right w:val="none" w:sz="0" w:space="0" w:color="auto"/>
      </w:divBdr>
    </w:div>
    <w:div w:id="1843230670">
      <w:bodyDiv w:val="1"/>
      <w:marLeft w:val="0"/>
      <w:marRight w:val="0"/>
      <w:marTop w:val="0"/>
      <w:marBottom w:val="0"/>
      <w:divBdr>
        <w:top w:val="none" w:sz="0" w:space="0" w:color="auto"/>
        <w:left w:val="none" w:sz="0" w:space="0" w:color="auto"/>
        <w:bottom w:val="none" w:sz="0" w:space="0" w:color="auto"/>
        <w:right w:val="none" w:sz="0" w:space="0" w:color="auto"/>
      </w:divBdr>
    </w:div>
    <w:div w:id="1843428993">
      <w:bodyDiv w:val="1"/>
      <w:marLeft w:val="0"/>
      <w:marRight w:val="0"/>
      <w:marTop w:val="0"/>
      <w:marBottom w:val="0"/>
      <w:divBdr>
        <w:top w:val="none" w:sz="0" w:space="0" w:color="auto"/>
        <w:left w:val="none" w:sz="0" w:space="0" w:color="auto"/>
        <w:bottom w:val="none" w:sz="0" w:space="0" w:color="auto"/>
        <w:right w:val="none" w:sz="0" w:space="0" w:color="auto"/>
      </w:divBdr>
    </w:div>
    <w:div w:id="1843625596">
      <w:bodyDiv w:val="1"/>
      <w:marLeft w:val="0"/>
      <w:marRight w:val="0"/>
      <w:marTop w:val="0"/>
      <w:marBottom w:val="0"/>
      <w:divBdr>
        <w:top w:val="none" w:sz="0" w:space="0" w:color="auto"/>
        <w:left w:val="none" w:sz="0" w:space="0" w:color="auto"/>
        <w:bottom w:val="none" w:sz="0" w:space="0" w:color="auto"/>
        <w:right w:val="none" w:sz="0" w:space="0" w:color="auto"/>
      </w:divBdr>
    </w:div>
    <w:div w:id="1843742660">
      <w:bodyDiv w:val="1"/>
      <w:marLeft w:val="0"/>
      <w:marRight w:val="0"/>
      <w:marTop w:val="0"/>
      <w:marBottom w:val="0"/>
      <w:divBdr>
        <w:top w:val="none" w:sz="0" w:space="0" w:color="auto"/>
        <w:left w:val="none" w:sz="0" w:space="0" w:color="auto"/>
        <w:bottom w:val="none" w:sz="0" w:space="0" w:color="auto"/>
        <w:right w:val="none" w:sz="0" w:space="0" w:color="auto"/>
      </w:divBdr>
    </w:div>
    <w:div w:id="1844395445">
      <w:bodyDiv w:val="1"/>
      <w:marLeft w:val="0"/>
      <w:marRight w:val="0"/>
      <w:marTop w:val="0"/>
      <w:marBottom w:val="0"/>
      <w:divBdr>
        <w:top w:val="none" w:sz="0" w:space="0" w:color="auto"/>
        <w:left w:val="none" w:sz="0" w:space="0" w:color="auto"/>
        <w:bottom w:val="none" w:sz="0" w:space="0" w:color="auto"/>
        <w:right w:val="none" w:sz="0" w:space="0" w:color="auto"/>
      </w:divBdr>
    </w:div>
    <w:div w:id="1844664114">
      <w:bodyDiv w:val="1"/>
      <w:marLeft w:val="0"/>
      <w:marRight w:val="0"/>
      <w:marTop w:val="0"/>
      <w:marBottom w:val="0"/>
      <w:divBdr>
        <w:top w:val="none" w:sz="0" w:space="0" w:color="auto"/>
        <w:left w:val="none" w:sz="0" w:space="0" w:color="auto"/>
        <w:bottom w:val="none" w:sz="0" w:space="0" w:color="auto"/>
        <w:right w:val="none" w:sz="0" w:space="0" w:color="auto"/>
      </w:divBdr>
    </w:div>
    <w:div w:id="1845321542">
      <w:bodyDiv w:val="1"/>
      <w:marLeft w:val="0"/>
      <w:marRight w:val="0"/>
      <w:marTop w:val="0"/>
      <w:marBottom w:val="0"/>
      <w:divBdr>
        <w:top w:val="none" w:sz="0" w:space="0" w:color="auto"/>
        <w:left w:val="none" w:sz="0" w:space="0" w:color="auto"/>
        <w:bottom w:val="none" w:sz="0" w:space="0" w:color="auto"/>
        <w:right w:val="none" w:sz="0" w:space="0" w:color="auto"/>
      </w:divBdr>
    </w:div>
    <w:div w:id="1846363903">
      <w:bodyDiv w:val="1"/>
      <w:marLeft w:val="0"/>
      <w:marRight w:val="0"/>
      <w:marTop w:val="0"/>
      <w:marBottom w:val="0"/>
      <w:divBdr>
        <w:top w:val="none" w:sz="0" w:space="0" w:color="auto"/>
        <w:left w:val="none" w:sz="0" w:space="0" w:color="auto"/>
        <w:bottom w:val="none" w:sz="0" w:space="0" w:color="auto"/>
        <w:right w:val="none" w:sz="0" w:space="0" w:color="auto"/>
      </w:divBdr>
    </w:div>
    <w:div w:id="1847015722">
      <w:bodyDiv w:val="1"/>
      <w:marLeft w:val="0"/>
      <w:marRight w:val="0"/>
      <w:marTop w:val="0"/>
      <w:marBottom w:val="0"/>
      <w:divBdr>
        <w:top w:val="none" w:sz="0" w:space="0" w:color="auto"/>
        <w:left w:val="none" w:sz="0" w:space="0" w:color="auto"/>
        <w:bottom w:val="none" w:sz="0" w:space="0" w:color="auto"/>
        <w:right w:val="none" w:sz="0" w:space="0" w:color="auto"/>
      </w:divBdr>
    </w:div>
    <w:div w:id="1847934629">
      <w:bodyDiv w:val="1"/>
      <w:marLeft w:val="0"/>
      <w:marRight w:val="0"/>
      <w:marTop w:val="0"/>
      <w:marBottom w:val="0"/>
      <w:divBdr>
        <w:top w:val="none" w:sz="0" w:space="0" w:color="auto"/>
        <w:left w:val="none" w:sz="0" w:space="0" w:color="auto"/>
        <w:bottom w:val="none" w:sz="0" w:space="0" w:color="auto"/>
        <w:right w:val="none" w:sz="0" w:space="0" w:color="auto"/>
      </w:divBdr>
    </w:div>
    <w:div w:id="1849170539">
      <w:bodyDiv w:val="1"/>
      <w:marLeft w:val="0"/>
      <w:marRight w:val="0"/>
      <w:marTop w:val="0"/>
      <w:marBottom w:val="0"/>
      <w:divBdr>
        <w:top w:val="none" w:sz="0" w:space="0" w:color="auto"/>
        <w:left w:val="none" w:sz="0" w:space="0" w:color="auto"/>
        <w:bottom w:val="none" w:sz="0" w:space="0" w:color="auto"/>
        <w:right w:val="none" w:sz="0" w:space="0" w:color="auto"/>
      </w:divBdr>
    </w:div>
    <w:div w:id="1849827284">
      <w:bodyDiv w:val="1"/>
      <w:marLeft w:val="0"/>
      <w:marRight w:val="0"/>
      <w:marTop w:val="0"/>
      <w:marBottom w:val="0"/>
      <w:divBdr>
        <w:top w:val="none" w:sz="0" w:space="0" w:color="auto"/>
        <w:left w:val="none" w:sz="0" w:space="0" w:color="auto"/>
        <w:bottom w:val="none" w:sz="0" w:space="0" w:color="auto"/>
        <w:right w:val="none" w:sz="0" w:space="0" w:color="auto"/>
      </w:divBdr>
    </w:div>
    <w:div w:id="1853185660">
      <w:bodyDiv w:val="1"/>
      <w:marLeft w:val="0"/>
      <w:marRight w:val="0"/>
      <w:marTop w:val="0"/>
      <w:marBottom w:val="0"/>
      <w:divBdr>
        <w:top w:val="none" w:sz="0" w:space="0" w:color="auto"/>
        <w:left w:val="none" w:sz="0" w:space="0" w:color="auto"/>
        <w:bottom w:val="none" w:sz="0" w:space="0" w:color="auto"/>
        <w:right w:val="none" w:sz="0" w:space="0" w:color="auto"/>
      </w:divBdr>
    </w:div>
    <w:div w:id="1854757268">
      <w:bodyDiv w:val="1"/>
      <w:marLeft w:val="0"/>
      <w:marRight w:val="0"/>
      <w:marTop w:val="0"/>
      <w:marBottom w:val="0"/>
      <w:divBdr>
        <w:top w:val="none" w:sz="0" w:space="0" w:color="auto"/>
        <w:left w:val="none" w:sz="0" w:space="0" w:color="auto"/>
        <w:bottom w:val="none" w:sz="0" w:space="0" w:color="auto"/>
        <w:right w:val="none" w:sz="0" w:space="0" w:color="auto"/>
      </w:divBdr>
    </w:div>
    <w:div w:id="1854804864">
      <w:bodyDiv w:val="1"/>
      <w:marLeft w:val="0"/>
      <w:marRight w:val="0"/>
      <w:marTop w:val="0"/>
      <w:marBottom w:val="0"/>
      <w:divBdr>
        <w:top w:val="none" w:sz="0" w:space="0" w:color="auto"/>
        <w:left w:val="none" w:sz="0" w:space="0" w:color="auto"/>
        <w:bottom w:val="none" w:sz="0" w:space="0" w:color="auto"/>
        <w:right w:val="none" w:sz="0" w:space="0" w:color="auto"/>
      </w:divBdr>
    </w:div>
    <w:div w:id="1854877063">
      <w:bodyDiv w:val="1"/>
      <w:marLeft w:val="0"/>
      <w:marRight w:val="0"/>
      <w:marTop w:val="0"/>
      <w:marBottom w:val="0"/>
      <w:divBdr>
        <w:top w:val="none" w:sz="0" w:space="0" w:color="auto"/>
        <w:left w:val="none" w:sz="0" w:space="0" w:color="auto"/>
        <w:bottom w:val="none" w:sz="0" w:space="0" w:color="auto"/>
        <w:right w:val="none" w:sz="0" w:space="0" w:color="auto"/>
      </w:divBdr>
    </w:div>
    <w:div w:id="1855654306">
      <w:bodyDiv w:val="1"/>
      <w:marLeft w:val="0"/>
      <w:marRight w:val="0"/>
      <w:marTop w:val="0"/>
      <w:marBottom w:val="0"/>
      <w:divBdr>
        <w:top w:val="none" w:sz="0" w:space="0" w:color="auto"/>
        <w:left w:val="none" w:sz="0" w:space="0" w:color="auto"/>
        <w:bottom w:val="none" w:sz="0" w:space="0" w:color="auto"/>
        <w:right w:val="none" w:sz="0" w:space="0" w:color="auto"/>
      </w:divBdr>
    </w:div>
    <w:div w:id="1857037901">
      <w:bodyDiv w:val="1"/>
      <w:marLeft w:val="0"/>
      <w:marRight w:val="0"/>
      <w:marTop w:val="0"/>
      <w:marBottom w:val="0"/>
      <w:divBdr>
        <w:top w:val="none" w:sz="0" w:space="0" w:color="auto"/>
        <w:left w:val="none" w:sz="0" w:space="0" w:color="auto"/>
        <w:bottom w:val="none" w:sz="0" w:space="0" w:color="auto"/>
        <w:right w:val="none" w:sz="0" w:space="0" w:color="auto"/>
      </w:divBdr>
    </w:div>
    <w:div w:id="1858033311">
      <w:bodyDiv w:val="1"/>
      <w:marLeft w:val="0"/>
      <w:marRight w:val="0"/>
      <w:marTop w:val="0"/>
      <w:marBottom w:val="0"/>
      <w:divBdr>
        <w:top w:val="none" w:sz="0" w:space="0" w:color="auto"/>
        <w:left w:val="none" w:sz="0" w:space="0" w:color="auto"/>
        <w:bottom w:val="none" w:sz="0" w:space="0" w:color="auto"/>
        <w:right w:val="none" w:sz="0" w:space="0" w:color="auto"/>
      </w:divBdr>
    </w:div>
    <w:div w:id="1858497966">
      <w:bodyDiv w:val="1"/>
      <w:marLeft w:val="0"/>
      <w:marRight w:val="0"/>
      <w:marTop w:val="0"/>
      <w:marBottom w:val="0"/>
      <w:divBdr>
        <w:top w:val="none" w:sz="0" w:space="0" w:color="auto"/>
        <w:left w:val="none" w:sz="0" w:space="0" w:color="auto"/>
        <w:bottom w:val="none" w:sz="0" w:space="0" w:color="auto"/>
        <w:right w:val="none" w:sz="0" w:space="0" w:color="auto"/>
      </w:divBdr>
    </w:div>
    <w:div w:id="1858885926">
      <w:bodyDiv w:val="1"/>
      <w:marLeft w:val="0"/>
      <w:marRight w:val="0"/>
      <w:marTop w:val="0"/>
      <w:marBottom w:val="0"/>
      <w:divBdr>
        <w:top w:val="none" w:sz="0" w:space="0" w:color="auto"/>
        <w:left w:val="none" w:sz="0" w:space="0" w:color="auto"/>
        <w:bottom w:val="none" w:sz="0" w:space="0" w:color="auto"/>
        <w:right w:val="none" w:sz="0" w:space="0" w:color="auto"/>
      </w:divBdr>
    </w:div>
    <w:div w:id="1859005633">
      <w:bodyDiv w:val="1"/>
      <w:marLeft w:val="0"/>
      <w:marRight w:val="0"/>
      <w:marTop w:val="0"/>
      <w:marBottom w:val="0"/>
      <w:divBdr>
        <w:top w:val="none" w:sz="0" w:space="0" w:color="auto"/>
        <w:left w:val="none" w:sz="0" w:space="0" w:color="auto"/>
        <w:bottom w:val="none" w:sz="0" w:space="0" w:color="auto"/>
        <w:right w:val="none" w:sz="0" w:space="0" w:color="auto"/>
      </w:divBdr>
    </w:div>
    <w:div w:id="1859272052">
      <w:bodyDiv w:val="1"/>
      <w:marLeft w:val="0"/>
      <w:marRight w:val="0"/>
      <w:marTop w:val="0"/>
      <w:marBottom w:val="0"/>
      <w:divBdr>
        <w:top w:val="none" w:sz="0" w:space="0" w:color="auto"/>
        <w:left w:val="none" w:sz="0" w:space="0" w:color="auto"/>
        <w:bottom w:val="none" w:sz="0" w:space="0" w:color="auto"/>
        <w:right w:val="none" w:sz="0" w:space="0" w:color="auto"/>
      </w:divBdr>
    </w:div>
    <w:div w:id="1860662922">
      <w:bodyDiv w:val="1"/>
      <w:marLeft w:val="0"/>
      <w:marRight w:val="0"/>
      <w:marTop w:val="0"/>
      <w:marBottom w:val="0"/>
      <w:divBdr>
        <w:top w:val="none" w:sz="0" w:space="0" w:color="auto"/>
        <w:left w:val="none" w:sz="0" w:space="0" w:color="auto"/>
        <w:bottom w:val="none" w:sz="0" w:space="0" w:color="auto"/>
        <w:right w:val="none" w:sz="0" w:space="0" w:color="auto"/>
      </w:divBdr>
    </w:div>
    <w:div w:id="1861695906">
      <w:bodyDiv w:val="1"/>
      <w:marLeft w:val="0"/>
      <w:marRight w:val="0"/>
      <w:marTop w:val="0"/>
      <w:marBottom w:val="0"/>
      <w:divBdr>
        <w:top w:val="none" w:sz="0" w:space="0" w:color="auto"/>
        <w:left w:val="none" w:sz="0" w:space="0" w:color="auto"/>
        <w:bottom w:val="none" w:sz="0" w:space="0" w:color="auto"/>
        <w:right w:val="none" w:sz="0" w:space="0" w:color="auto"/>
      </w:divBdr>
    </w:div>
    <w:div w:id="1862233891">
      <w:bodyDiv w:val="1"/>
      <w:marLeft w:val="0"/>
      <w:marRight w:val="0"/>
      <w:marTop w:val="0"/>
      <w:marBottom w:val="0"/>
      <w:divBdr>
        <w:top w:val="none" w:sz="0" w:space="0" w:color="auto"/>
        <w:left w:val="none" w:sz="0" w:space="0" w:color="auto"/>
        <w:bottom w:val="none" w:sz="0" w:space="0" w:color="auto"/>
        <w:right w:val="none" w:sz="0" w:space="0" w:color="auto"/>
      </w:divBdr>
    </w:div>
    <w:div w:id="1863744022">
      <w:bodyDiv w:val="1"/>
      <w:marLeft w:val="0"/>
      <w:marRight w:val="0"/>
      <w:marTop w:val="0"/>
      <w:marBottom w:val="0"/>
      <w:divBdr>
        <w:top w:val="none" w:sz="0" w:space="0" w:color="auto"/>
        <w:left w:val="none" w:sz="0" w:space="0" w:color="auto"/>
        <w:bottom w:val="none" w:sz="0" w:space="0" w:color="auto"/>
        <w:right w:val="none" w:sz="0" w:space="0" w:color="auto"/>
      </w:divBdr>
    </w:div>
    <w:div w:id="1864317536">
      <w:bodyDiv w:val="1"/>
      <w:marLeft w:val="0"/>
      <w:marRight w:val="0"/>
      <w:marTop w:val="0"/>
      <w:marBottom w:val="0"/>
      <w:divBdr>
        <w:top w:val="none" w:sz="0" w:space="0" w:color="auto"/>
        <w:left w:val="none" w:sz="0" w:space="0" w:color="auto"/>
        <w:bottom w:val="none" w:sz="0" w:space="0" w:color="auto"/>
        <w:right w:val="none" w:sz="0" w:space="0" w:color="auto"/>
      </w:divBdr>
    </w:div>
    <w:div w:id="1864830139">
      <w:bodyDiv w:val="1"/>
      <w:marLeft w:val="0"/>
      <w:marRight w:val="0"/>
      <w:marTop w:val="0"/>
      <w:marBottom w:val="0"/>
      <w:divBdr>
        <w:top w:val="none" w:sz="0" w:space="0" w:color="auto"/>
        <w:left w:val="none" w:sz="0" w:space="0" w:color="auto"/>
        <w:bottom w:val="none" w:sz="0" w:space="0" w:color="auto"/>
        <w:right w:val="none" w:sz="0" w:space="0" w:color="auto"/>
      </w:divBdr>
    </w:div>
    <w:div w:id="1864896951">
      <w:bodyDiv w:val="1"/>
      <w:marLeft w:val="0"/>
      <w:marRight w:val="0"/>
      <w:marTop w:val="0"/>
      <w:marBottom w:val="0"/>
      <w:divBdr>
        <w:top w:val="none" w:sz="0" w:space="0" w:color="auto"/>
        <w:left w:val="none" w:sz="0" w:space="0" w:color="auto"/>
        <w:bottom w:val="none" w:sz="0" w:space="0" w:color="auto"/>
        <w:right w:val="none" w:sz="0" w:space="0" w:color="auto"/>
      </w:divBdr>
    </w:div>
    <w:div w:id="1865439870">
      <w:bodyDiv w:val="1"/>
      <w:marLeft w:val="0"/>
      <w:marRight w:val="0"/>
      <w:marTop w:val="0"/>
      <w:marBottom w:val="0"/>
      <w:divBdr>
        <w:top w:val="none" w:sz="0" w:space="0" w:color="auto"/>
        <w:left w:val="none" w:sz="0" w:space="0" w:color="auto"/>
        <w:bottom w:val="none" w:sz="0" w:space="0" w:color="auto"/>
        <w:right w:val="none" w:sz="0" w:space="0" w:color="auto"/>
      </w:divBdr>
    </w:div>
    <w:div w:id="1866365084">
      <w:bodyDiv w:val="1"/>
      <w:marLeft w:val="0"/>
      <w:marRight w:val="0"/>
      <w:marTop w:val="0"/>
      <w:marBottom w:val="0"/>
      <w:divBdr>
        <w:top w:val="none" w:sz="0" w:space="0" w:color="auto"/>
        <w:left w:val="none" w:sz="0" w:space="0" w:color="auto"/>
        <w:bottom w:val="none" w:sz="0" w:space="0" w:color="auto"/>
        <w:right w:val="none" w:sz="0" w:space="0" w:color="auto"/>
      </w:divBdr>
    </w:div>
    <w:div w:id="1867328229">
      <w:bodyDiv w:val="1"/>
      <w:marLeft w:val="0"/>
      <w:marRight w:val="0"/>
      <w:marTop w:val="0"/>
      <w:marBottom w:val="0"/>
      <w:divBdr>
        <w:top w:val="none" w:sz="0" w:space="0" w:color="auto"/>
        <w:left w:val="none" w:sz="0" w:space="0" w:color="auto"/>
        <w:bottom w:val="none" w:sz="0" w:space="0" w:color="auto"/>
        <w:right w:val="none" w:sz="0" w:space="0" w:color="auto"/>
      </w:divBdr>
    </w:div>
    <w:div w:id="1868177609">
      <w:bodyDiv w:val="1"/>
      <w:marLeft w:val="0"/>
      <w:marRight w:val="0"/>
      <w:marTop w:val="0"/>
      <w:marBottom w:val="0"/>
      <w:divBdr>
        <w:top w:val="none" w:sz="0" w:space="0" w:color="auto"/>
        <w:left w:val="none" w:sz="0" w:space="0" w:color="auto"/>
        <w:bottom w:val="none" w:sz="0" w:space="0" w:color="auto"/>
        <w:right w:val="none" w:sz="0" w:space="0" w:color="auto"/>
      </w:divBdr>
    </w:div>
    <w:div w:id="1868562938">
      <w:bodyDiv w:val="1"/>
      <w:marLeft w:val="0"/>
      <w:marRight w:val="0"/>
      <w:marTop w:val="0"/>
      <w:marBottom w:val="0"/>
      <w:divBdr>
        <w:top w:val="none" w:sz="0" w:space="0" w:color="auto"/>
        <w:left w:val="none" w:sz="0" w:space="0" w:color="auto"/>
        <w:bottom w:val="none" w:sz="0" w:space="0" w:color="auto"/>
        <w:right w:val="none" w:sz="0" w:space="0" w:color="auto"/>
      </w:divBdr>
    </w:div>
    <w:div w:id="1868984862">
      <w:bodyDiv w:val="1"/>
      <w:marLeft w:val="0"/>
      <w:marRight w:val="0"/>
      <w:marTop w:val="0"/>
      <w:marBottom w:val="0"/>
      <w:divBdr>
        <w:top w:val="none" w:sz="0" w:space="0" w:color="auto"/>
        <w:left w:val="none" w:sz="0" w:space="0" w:color="auto"/>
        <w:bottom w:val="none" w:sz="0" w:space="0" w:color="auto"/>
        <w:right w:val="none" w:sz="0" w:space="0" w:color="auto"/>
      </w:divBdr>
    </w:div>
    <w:div w:id="1870415555">
      <w:bodyDiv w:val="1"/>
      <w:marLeft w:val="0"/>
      <w:marRight w:val="0"/>
      <w:marTop w:val="0"/>
      <w:marBottom w:val="0"/>
      <w:divBdr>
        <w:top w:val="none" w:sz="0" w:space="0" w:color="auto"/>
        <w:left w:val="none" w:sz="0" w:space="0" w:color="auto"/>
        <w:bottom w:val="none" w:sz="0" w:space="0" w:color="auto"/>
        <w:right w:val="none" w:sz="0" w:space="0" w:color="auto"/>
      </w:divBdr>
    </w:div>
    <w:div w:id="1870416572">
      <w:bodyDiv w:val="1"/>
      <w:marLeft w:val="0"/>
      <w:marRight w:val="0"/>
      <w:marTop w:val="0"/>
      <w:marBottom w:val="0"/>
      <w:divBdr>
        <w:top w:val="none" w:sz="0" w:space="0" w:color="auto"/>
        <w:left w:val="none" w:sz="0" w:space="0" w:color="auto"/>
        <w:bottom w:val="none" w:sz="0" w:space="0" w:color="auto"/>
        <w:right w:val="none" w:sz="0" w:space="0" w:color="auto"/>
      </w:divBdr>
    </w:div>
    <w:div w:id="1871382424">
      <w:bodyDiv w:val="1"/>
      <w:marLeft w:val="0"/>
      <w:marRight w:val="0"/>
      <w:marTop w:val="0"/>
      <w:marBottom w:val="0"/>
      <w:divBdr>
        <w:top w:val="none" w:sz="0" w:space="0" w:color="auto"/>
        <w:left w:val="none" w:sz="0" w:space="0" w:color="auto"/>
        <w:bottom w:val="none" w:sz="0" w:space="0" w:color="auto"/>
        <w:right w:val="none" w:sz="0" w:space="0" w:color="auto"/>
      </w:divBdr>
    </w:div>
    <w:div w:id="1872760461">
      <w:bodyDiv w:val="1"/>
      <w:marLeft w:val="0"/>
      <w:marRight w:val="0"/>
      <w:marTop w:val="0"/>
      <w:marBottom w:val="0"/>
      <w:divBdr>
        <w:top w:val="none" w:sz="0" w:space="0" w:color="auto"/>
        <w:left w:val="none" w:sz="0" w:space="0" w:color="auto"/>
        <w:bottom w:val="none" w:sz="0" w:space="0" w:color="auto"/>
        <w:right w:val="none" w:sz="0" w:space="0" w:color="auto"/>
      </w:divBdr>
    </w:div>
    <w:div w:id="1872911595">
      <w:bodyDiv w:val="1"/>
      <w:marLeft w:val="0"/>
      <w:marRight w:val="0"/>
      <w:marTop w:val="0"/>
      <w:marBottom w:val="0"/>
      <w:divBdr>
        <w:top w:val="none" w:sz="0" w:space="0" w:color="auto"/>
        <w:left w:val="none" w:sz="0" w:space="0" w:color="auto"/>
        <w:bottom w:val="none" w:sz="0" w:space="0" w:color="auto"/>
        <w:right w:val="none" w:sz="0" w:space="0" w:color="auto"/>
      </w:divBdr>
    </w:div>
    <w:div w:id="1873299476">
      <w:bodyDiv w:val="1"/>
      <w:marLeft w:val="0"/>
      <w:marRight w:val="0"/>
      <w:marTop w:val="0"/>
      <w:marBottom w:val="0"/>
      <w:divBdr>
        <w:top w:val="none" w:sz="0" w:space="0" w:color="auto"/>
        <w:left w:val="none" w:sz="0" w:space="0" w:color="auto"/>
        <w:bottom w:val="none" w:sz="0" w:space="0" w:color="auto"/>
        <w:right w:val="none" w:sz="0" w:space="0" w:color="auto"/>
      </w:divBdr>
    </w:div>
    <w:div w:id="1873572832">
      <w:bodyDiv w:val="1"/>
      <w:marLeft w:val="0"/>
      <w:marRight w:val="0"/>
      <w:marTop w:val="0"/>
      <w:marBottom w:val="0"/>
      <w:divBdr>
        <w:top w:val="none" w:sz="0" w:space="0" w:color="auto"/>
        <w:left w:val="none" w:sz="0" w:space="0" w:color="auto"/>
        <w:bottom w:val="none" w:sz="0" w:space="0" w:color="auto"/>
        <w:right w:val="none" w:sz="0" w:space="0" w:color="auto"/>
      </w:divBdr>
    </w:div>
    <w:div w:id="1873884089">
      <w:bodyDiv w:val="1"/>
      <w:marLeft w:val="0"/>
      <w:marRight w:val="0"/>
      <w:marTop w:val="0"/>
      <w:marBottom w:val="0"/>
      <w:divBdr>
        <w:top w:val="none" w:sz="0" w:space="0" w:color="auto"/>
        <w:left w:val="none" w:sz="0" w:space="0" w:color="auto"/>
        <w:bottom w:val="none" w:sz="0" w:space="0" w:color="auto"/>
        <w:right w:val="none" w:sz="0" w:space="0" w:color="auto"/>
      </w:divBdr>
    </w:div>
    <w:div w:id="1874344242">
      <w:bodyDiv w:val="1"/>
      <w:marLeft w:val="0"/>
      <w:marRight w:val="0"/>
      <w:marTop w:val="0"/>
      <w:marBottom w:val="0"/>
      <w:divBdr>
        <w:top w:val="none" w:sz="0" w:space="0" w:color="auto"/>
        <w:left w:val="none" w:sz="0" w:space="0" w:color="auto"/>
        <w:bottom w:val="none" w:sz="0" w:space="0" w:color="auto"/>
        <w:right w:val="none" w:sz="0" w:space="0" w:color="auto"/>
      </w:divBdr>
    </w:div>
    <w:div w:id="1874878439">
      <w:bodyDiv w:val="1"/>
      <w:marLeft w:val="0"/>
      <w:marRight w:val="0"/>
      <w:marTop w:val="0"/>
      <w:marBottom w:val="0"/>
      <w:divBdr>
        <w:top w:val="none" w:sz="0" w:space="0" w:color="auto"/>
        <w:left w:val="none" w:sz="0" w:space="0" w:color="auto"/>
        <w:bottom w:val="none" w:sz="0" w:space="0" w:color="auto"/>
        <w:right w:val="none" w:sz="0" w:space="0" w:color="auto"/>
      </w:divBdr>
    </w:div>
    <w:div w:id="1876111587">
      <w:bodyDiv w:val="1"/>
      <w:marLeft w:val="0"/>
      <w:marRight w:val="0"/>
      <w:marTop w:val="0"/>
      <w:marBottom w:val="0"/>
      <w:divBdr>
        <w:top w:val="none" w:sz="0" w:space="0" w:color="auto"/>
        <w:left w:val="none" w:sz="0" w:space="0" w:color="auto"/>
        <w:bottom w:val="none" w:sz="0" w:space="0" w:color="auto"/>
        <w:right w:val="none" w:sz="0" w:space="0" w:color="auto"/>
      </w:divBdr>
    </w:div>
    <w:div w:id="1876770967">
      <w:bodyDiv w:val="1"/>
      <w:marLeft w:val="0"/>
      <w:marRight w:val="0"/>
      <w:marTop w:val="0"/>
      <w:marBottom w:val="0"/>
      <w:divBdr>
        <w:top w:val="none" w:sz="0" w:space="0" w:color="auto"/>
        <w:left w:val="none" w:sz="0" w:space="0" w:color="auto"/>
        <w:bottom w:val="none" w:sz="0" w:space="0" w:color="auto"/>
        <w:right w:val="none" w:sz="0" w:space="0" w:color="auto"/>
      </w:divBdr>
    </w:div>
    <w:div w:id="1878078750">
      <w:bodyDiv w:val="1"/>
      <w:marLeft w:val="0"/>
      <w:marRight w:val="0"/>
      <w:marTop w:val="0"/>
      <w:marBottom w:val="0"/>
      <w:divBdr>
        <w:top w:val="none" w:sz="0" w:space="0" w:color="auto"/>
        <w:left w:val="none" w:sz="0" w:space="0" w:color="auto"/>
        <w:bottom w:val="none" w:sz="0" w:space="0" w:color="auto"/>
        <w:right w:val="none" w:sz="0" w:space="0" w:color="auto"/>
      </w:divBdr>
    </w:div>
    <w:div w:id="1878470073">
      <w:bodyDiv w:val="1"/>
      <w:marLeft w:val="0"/>
      <w:marRight w:val="0"/>
      <w:marTop w:val="0"/>
      <w:marBottom w:val="0"/>
      <w:divBdr>
        <w:top w:val="none" w:sz="0" w:space="0" w:color="auto"/>
        <w:left w:val="none" w:sz="0" w:space="0" w:color="auto"/>
        <w:bottom w:val="none" w:sz="0" w:space="0" w:color="auto"/>
        <w:right w:val="none" w:sz="0" w:space="0" w:color="auto"/>
      </w:divBdr>
    </w:div>
    <w:div w:id="1879971166">
      <w:bodyDiv w:val="1"/>
      <w:marLeft w:val="0"/>
      <w:marRight w:val="0"/>
      <w:marTop w:val="0"/>
      <w:marBottom w:val="0"/>
      <w:divBdr>
        <w:top w:val="none" w:sz="0" w:space="0" w:color="auto"/>
        <w:left w:val="none" w:sz="0" w:space="0" w:color="auto"/>
        <w:bottom w:val="none" w:sz="0" w:space="0" w:color="auto"/>
        <w:right w:val="none" w:sz="0" w:space="0" w:color="auto"/>
      </w:divBdr>
    </w:div>
    <w:div w:id="1880897792">
      <w:bodyDiv w:val="1"/>
      <w:marLeft w:val="0"/>
      <w:marRight w:val="0"/>
      <w:marTop w:val="0"/>
      <w:marBottom w:val="0"/>
      <w:divBdr>
        <w:top w:val="none" w:sz="0" w:space="0" w:color="auto"/>
        <w:left w:val="none" w:sz="0" w:space="0" w:color="auto"/>
        <w:bottom w:val="none" w:sz="0" w:space="0" w:color="auto"/>
        <w:right w:val="none" w:sz="0" w:space="0" w:color="auto"/>
      </w:divBdr>
    </w:div>
    <w:div w:id="1882865820">
      <w:bodyDiv w:val="1"/>
      <w:marLeft w:val="0"/>
      <w:marRight w:val="0"/>
      <w:marTop w:val="0"/>
      <w:marBottom w:val="0"/>
      <w:divBdr>
        <w:top w:val="none" w:sz="0" w:space="0" w:color="auto"/>
        <w:left w:val="none" w:sz="0" w:space="0" w:color="auto"/>
        <w:bottom w:val="none" w:sz="0" w:space="0" w:color="auto"/>
        <w:right w:val="none" w:sz="0" w:space="0" w:color="auto"/>
      </w:divBdr>
    </w:div>
    <w:div w:id="1883011830">
      <w:bodyDiv w:val="1"/>
      <w:marLeft w:val="0"/>
      <w:marRight w:val="0"/>
      <w:marTop w:val="0"/>
      <w:marBottom w:val="0"/>
      <w:divBdr>
        <w:top w:val="none" w:sz="0" w:space="0" w:color="auto"/>
        <w:left w:val="none" w:sz="0" w:space="0" w:color="auto"/>
        <w:bottom w:val="none" w:sz="0" w:space="0" w:color="auto"/>
        <w:right w:val="none" w:sz="0" w:space="0" w:color="auto"/>
      </w:divBdr>
    </w:div>
    <w:div w:id="1883245412">
      <w:bodyDiv w:val="1"/>
      <w:marLeft w:val="0"/>
      <w:marRight w:val="0"/>
      <w:marTop w:val="0"/>
      <w:marBottom w:val="0"/>
      <w:divBdr>
        <w:top w:val="none" w:sz="0" w:space="0" w:color="auto"/>
        <w:left w:val="none" w:sz="0" w:space="0" w:color="auto"/>
        <w:bottom w:val="none" w:sz="0" w:space="0" w:color="auto"/>
        <w:right w:val="none" w:sz="0" w:space="0" w:color="auto"/>
      </w:divBdr>
    </w:div>
    <w:div w:id="1883904139">
      <w:bodyDiv w:val="1"/>
      <w:marLeft w:val="0"/>
      <w:marRight w:val="0"/>
      <w:marTop w:val="0"/>
      <w:marBottom w:val="0"/>
      <w:divBdr>
        <w:top w:val="none" w:sz="0" w:space="0" w:color="auto"/>
        <w:left w:val="none" w:sz="0" w:space="0" w:color="auto"/>
        <w:bottom w:val="none" w:sz="0" w:space="0" w:color="auto"/>
        <w:right w:val="none" w:sz="0" w:space="0" w:color="auto"/>
      </w:divBdr>
    </w:div>
    <w:div w:id="1884634254">
      <w:bodyDiv w:val="1"/>
      <w:marLeft w:val="0"/>
      <w:marRight w:val="0"/>
      <w:marTop w:val="0"/>
      <w:marBottom w:val="0"/>
      <w:divBdr>
        <w:top w:val="none" w:sz="0" w:space="0" w:color="auto"/>
        <w:left w:val="none" w:sz="0" w:space="0" w:color="auto"/>
        <w:bottom w:val="none" w:sz="0" w:space="0" w:color="auto"/>
        <w:right w:val="none" w:sz="0" w:space="0" w:color="auto"/>
      </w:divBdr>
    </w:div>
    <w:div w:id="1885360920">
      <w:bodyDiv w:val="1"/>
      <w:marLeft w:val="0"/>
      <w:marRight w:val="0"/>
      <w:marTop w:val="0"/>
      <w:marBottom w:val="0"/>
      <w:divBdr>
        <w:top w:val="none" w:sz="0" w:space="0" w:color="auto"/>
        <w:left w:val="none" w:sz="0" w:space="0" w:color="auto"/>
        <w:bottom w:val="none" w:sz="0" w:space="0" w:color="auto"/>
        <w:right w:val="none" w:sz="0" w:space="0" w:color="auto"/>
      </w:divBdr>
    </w:div>
    <w:div w:id="1885478136">
      <w:bodyDiv w:val="1"/>
      <w:marLeft w:val="0"/>
      <w:marRight w:val="0"/>
      <w:marTop w:val="0"/>
      <w:marBottom w:val="0"/>
      <w:divBdr>
        <w:top w:val="none" w:sz="0" w:space="0" w:color="auto"/>
        <w:left w:val="none" w:sz="0" w:space="0" w:color="auto"/>
        <w:bottom w:val="none" w:sz="0" w:space="0" w:color="auto"/>
        <w:right w:val="none" w:sz="0" w:space="0" w:color="auto"/>
      </w:divBdr>
    </w:div>
    <w:div w:id="1886067392">
      <w:bodyDiv w:val="1"/>
      <w:marLeft w:val="0"/>
      <w:marRight w:val="0"/>
      <w:marTop w:val="0"/>
      <w:marBottom w:val="0"/>
      <w:divBdr>
        <w:top w:val="none" w:sz="0" w:space="0" w:color="auto"/>
        <w:left w:val="none" w:sz="0" w:space="0" w:color="auto"/>
        <w:bottom w:val="none" w:sz="0" w:space="0" w:color="auto"/>
        <w:right w:val="none" w:sz="0" w:space="0" w:color="auto"/>
      </w:divBdr>
    </w:div>
    <w:div w:id="1887252694">
      <w:bodyDiv w:val="1"/>
      <w:marLeft w:val="0"/>
      <w:marRight w:val="0"/>
      <w:marTop w:val="0"/>
      <w:marBottom w:val="0"/>
      <w:divBdr>
        <w:top w:val="none" w:sz="0" w:space="0" w:color="auto"/>
        <w:left w:val="none" w:sz="0" w:space="0" w:color="auto"/>
        <w:bottom w:val="none" w:sz="0" w:space="0" w:color="auto"/>
        <w:right w:val="none" w:sz="0" w:space="0" w:color="auto"/>
      </w:divBdr>
    </w:div>
    <w:div w:id="1887569925">
      <w:bodyDiv w:val="1"/>
      <w:marLeft w:val="0"/>
      <w:marRight w:val="0"/>
      <w:marTop w:val="0"/>
      <w:marBottom w:val="0"/>
      <w:divBdr>
        <w:top w:val="none" w:sz="0" w:space="0" w:color="auto"/>
        <w:left w:val="none" w:sz="0" w:space="0" w:color="auto"/>
        <w:bottom w:val="none" w:sz="0" w:space="0" w:color="auto"/>
        <w:right w:val="none" w:sz="0" w:space="0" w:color="auto"/>
      </w:divBdr>
    </w:div>
    <w:div w:id="1887714169">
      <w:bodyDiv w:val="1"/>
      <w:marLeft w:val="0"/>
      <w:marRight w:val="0"/>
      <w:marTop w:val="0"/>
      <w:marBottom w:val="0"/>
      <w:divBdr>
        <w:top w:val="none" w:sz="0" w:space="0" w:color="auto"/>
        <w:left w:val="none" w:sz="0" w:space="0" w:color="auto"/>
        <w:bottom w:val="none" w:sz="0" w:space="0" w:color="auto"/>
        <w:right w:val="none" w:sz="0" w:space="0" w:color="auto"/>
      </w:divBdr>
    </w:div>
    <w:div w:id="1888223821">
      <w:bodyDiv w:val="1"/>
      <w:marLeft w:val="0"/>
      <w:marRight w:val="0"/>
      <w:marTop w:val="0"/>
      <w:marBottom w:val="0"/>
      <w:divBdr>
        <w:top w:val="none" w:sz="0" w:space="0" w:color="auto"/>
        <w:left w:val="none" w:sz="0" w:space="0" w:color="auto"/>
        <w:bottom w:val="none" w:sz="0" w:space="0" w:color="auto"/>
        <w:right w:val="none" w:sz="0" w:space="0" w:color="auto"/>
      </w:divBdr>
    </w:div>
    <w:div w:id="1889218071">
      <w:bodyDiv w:val="1"/>
      <w:marLeft w:val="0"/>
      <w:marRight w:val="0"/>
      <w:marTop w:val="0"/>
      <w:marBottom w:val="0"/>
      <w:divBdr>
        <w:top w:val="none" w:sz="0" w:space="0" w:color="auto"/>
        <w:left w:val="none" w:sz="0" w:space="0" w:color="auto"/>
        <w:bottom w:val="none" w:sz="0" w:space="0" w:color="auto"/>
        <w:right w:val="none" w:sz="0" w:space="0" w:color="auto"/>
      </w:divBdr>
    </w:div>
    <w:div w:id="1890146128">
      <w:bodyDiv w:val="1"/>
      <w:marLeft w:val="0"/>
      <w:marRight w:val="0"/>
      <w:marTop w:val="0"/>
      <w:marBottom w:val="0"/>
      <w:divBdr>
        <w:top w:val="none" w:sz="0" w:space="0" w:color="auto"/>
        <w:left w:val="none" w:sz="0" w:space="0" w:color="auto"/>
        <w:bottom w:val="none" w:sz="0" w:space="0" w:color="auto"/>
        <w:right w:val="none" w:sz="0" w:space="0" w:color="auto"/>
      </w:divBdr>
    </w:div>
    <w:div w:id="1890217309">
      <w:bodyDiv w:val="1"/>
      <w:marLeft w:val="0"/>
      <w:marRight w:val="0"/>
      <w:marTop w:val="0"/>
      <w:marBottom w:val="0"/>
      <w:divBdr>
        <w:top w:val="none" w:sz="0" w:space="0" w:color="auto"/>
        <w:left w:val="none" w:sz="0" w:space="0" w:color="auto"/>
        <w:bottom w:val="none" w:sz="0" w:space="0" w:color="auto"/>
        <w:right w:val="none" w:sz="0" w:space="0" w:color="auto"/>
      </w:divBdr>
    </w:div>
    <w:div w:id="1892766001">
      <w:bodyDiv w:val="1"/>
      <w:marLeft w:val="0"/>
      <w:marRight w:val="0"/>
      <w:marTop w:val="0"/>
      <w:marBottom w:val="0"/>
      <w:divBdr>
        <w:top w:val="none" w:sz="0" w:space="0" w:color="auto"/>
        <w:left w:val="none" w:sz="0" w:space="0" w:color="auto"/>
        <w:bottom w:val="none" w:sz="0" w:space="0" w:color="auto"/>
        <w:right w:val="none" w:sz="0" w:space="0" w:color="auto"/>
      </w:divBdr>
    </w:div>
    <w:div w:id="1894997742">
      <w:bodyDiv w:val="1"/>
      <w:marLeft w:val="0"/>
      <w:marRight w:val="0"/>
      <w:marTop w:val="0"/>
      <w:marBottom w:val="0"/>
      <w:divBdr>
        <w:top w:val="none" w:sz="0" w:space="0" w:color="auto"/>
        <w:left w:val="none" w:sz="0" w:space="0" w:color="auto"/>
        <w:bottom w:val="none" w:sz="0" w:space="0" w:color="auto"/>
        <w:right w:val="none" w:sz="0" w:space="0" w:color="auto"/>
      </w:divBdr>
    </w:div>
    <w:div w:id="1896812888">
      <w:bodyDiv w:val="1"/>
      <w:marLeft w:val="0"/>
      <w:marRight w:val="0"/>
      <w:marTop w:val="0"/>
      <w:marBottom w:val="0"/>
      <w:divBdr>
        <w:top w:val="none" w:sz="0" w:space="0" w:color="auto"/>
        <w:left w:val="none" w:sz="0" w:space="0" w:color="auto"/>
        <w:bottom w:val="none" w:sz="0" w:space="0" w:color="auto"/>
        <w:right w:val="none" w:sz="0" w:space="0" w:color="auto"/>
      </w:divBdr>
    </w:div>
    <w:div w:id="1901213337">
      <w:bodyDiv w:val="1"/>
      <w:marLeft w:val="0"/>
      <w:marRight w:val="0"/>
      <w:marTop w:val="0"/>
      <w:marBottom w:val="0"/>
      <w:divBdr>
        <w:top w:val="none" w:sz="0" w:space="0" w:color="auto"/>
        <w:left w:val="none" w:sz="0" w:space="0" w:color="auto"/>
        <w:bottom w:val="none" w:sz="0" w:space="0" w:color="auto"/>
        <w:right w:val="none" w:sz="0" w:space="0" w:color="auto"/>
      </w:divBdr>
    </w:div>
    <w:div w:id="1901288069">
      <w:bodyDiv w:val="1"/>
      <w:marLeft w:val="0"/>
      <w:marRight w:val="0"/>
      <w:marTop w:val="0"/>
      <w:marBottom w:val="0"/>
      <w:divBdr>
        <w:top w:val="none" w:sz="0" w:space="0" w:color="auto"/>
        <w:left w:val="none" w:sz="0" w:space="0" w:color="auto"/>
        <w:bottom w:val="none" w:sz="0" w:space="0" w:color="auto"/>
        <w:right w:val="none" w:sz="0" w:space="0" w:color="auto"/>
      </w:divBdr>
    </w:div>
    <w:div w:id="1902475141">
      <w:bodyDiv w:val="1"/>
      <w:marLeft w:val="0"/>
      <w:marRight w:val="0"/>
      <w:marTop w:val="0"/>
      <w:marBottom w:val="0"/>
      <w:divBdr>
        <w:top w:val="none" w:sz="0" w:space="0" w:color="auto"/>
        <w:left w:val="none" w:sz="0" w:space="0" w:color="auto"/>
        <w:bottom w:val="none" w:sz="0" w:space="0" w:color="auto"/>
        <w:right w:val="none" w:sz="0" w:space="0" w:color="auto"/>
      </w:divBdr>
    </w:div>
    <w:div w:id="1903296604">
      <w:bodyDiv w:val="1"/>
      <w:marLeft w:val="0"/>
      <w:marRight w:val="0"/>
      <w:marTop w:val="0"/>
      <w:marBottom w:val="0"/>
      <w:divBdr>
        <w:top w:val="none" w:sz="0" w:space="0" w:color="auto"/>
        <w:left w:val="none" w:sz="0" w:space="0" w:color="auto"/>
        <w:bottom w:val="none" w:sz="0" w:space="0" w:color="auto"/>
        <w:right w:val="none" w:sz="0" w:space="0" w:color="auto"/>
      </w:divBdr>
    </w:div>
    <w:div w:id="1903321464">
      <w:bodyDiv w:val="1"/>
      <w:marLeft w:val="0"/>
      <w:marRight w:val="0"/>
      <w:marTop w:val="0"/>
      <w:marBottom w:val="0"/>
      <w:divBdr>
        <w:top w:val="none" w:sz="0" w:space="0" w:color="auto"/>
        <w:left w:val="none" w:sz="0" w:space="0" w:color="auto"/>
        <w:bottom w:val="none" w:sz="0" w:space="0" w:color="auto"/>
        <w:right w:val="none" w:sz="0" w:space="0" w:color="auto"/>
      </w:divBdr>
    </w:div>
    <w:div w:id="1904367113">
      <w:bodyDiv w:val="1"/>
      <w:marLeft w:val="0"/>
      <w:marRight w:val="0"/>
      <w:marTop w:val="0"/>
      <w:marBottom w:val="0"/>
      <w:divBdr>
        <w:top w:val="none" w:sz="0" w:space="0" w:color="auto"/>
        <w:left w:val="none" w:sz="0" w:space="0" w:color="auto"/>
        <w:bottom w:val="none" w:sz="0" w:space="0" w:color="auto"/>
        <w:right w:val="none" w:sz="0" w:space="0" w:color="auto"/>
      </w:divBdr>
    </w:div>
    <w:div w:id="1904754608">
      <w:bodyDiv w:val="1"/>
      <w:marLeft w:val="0"/>
      <w:marRight w:val="0"/>
      <w:marTop w:val="0"/>
      <w:marBottom w:val="0"/>
      <w:divBdr>
        <w:top w:val="none" w:sz="0" w:space="0" w:color="auto"/>
        <w:left w:val="none" w:sz="0" w:space="0" w:color="auto"/>
        <w:bottom w:val="none" w:sz="0" w:space="0" w:color="auto"/>
        <w:right w:val="none" w:sz="0" w:space="0" w:color="auto"/>
      </w:divBdr>
    </w:div>
    <w:div w:id="1905288559">
      <w:bodyDiv w:val="1"/>
      <w:marLeft w:val="0"/>
      <w:marRight w:val="0"/>
      <w:marTop w:val="0"/>
      <w:marBottom w:val="0"/>
      <w:divBdr>
        <w:top w:val="none" w:sz="0" w:space="0" w:color="auto"/>
        <w:left w:val="none" w:sz="0" w:space="0" w:color="auto"/>
        <w:bottom w:val="none" w:sz="0" w:space="0" w:color="auto"/>
        <w:right w:val="none" w:sz="0" w:space="0" w:color="auto"/>
      </w:divBdr>
    </w:div>
    <w:div w:id="1906376855">
      <w:bodyDiv w:val="1"/>
      <w:marLeft w:val="0"/>
      <w:marRight w:val="0"/>
      <w:marTop w:val="0"/>
      <w:marBottom w:val="0"/>
      <w:divBdr>
        <w:top w:val="none" w:sz="0" w:space="0" w:color="auto"/>
        <w:left w:val="none" w:sz="0" w:space="0" w:color="auto"/>
        <w:bottom w:val="none" w:sz="0" w:space="0" w:color="auto"/>
        <w:right w:val="none" w:sz="0" w:space="0" w:color="auto"/>
      </w:divBdr>
    </w:div>
    <w:div w:id="1910115006">
      <w:bodyDiv w:val="1"/>
      <w:marLeft w:val="0"/>
      <w:marRight w:val="0"/>
      <w:marTop w:val="0"/>
      <w:marBottom w:val="0"/>
      <w:divBdr>
        <w:top w:val="none" w:sz="0" w:space="0" w:color="auto"/>
        <w:left w:val="none" w:sz="0" w:space="0" w:color="auto"/>
        <w:bottom w:val="none" w:sz="0" w:space="0" w:color="auto"/>
        <w:right w:val="none" w:sz="0" w:space="0" w:color="auto"/>
      </w:divBdr>
    </w:div>
    <w:div w:id="1911118438">
      <w:bodyDiv w:val="1"/>
      <w:marLeft w:val="0"/>
      <w:marRight w:val="0"/>
      <w:marTop w:val="0"/>
      <w:marBottom w:val="0"/>
      <w:divBdr>
        <w:top w:val="none" w:sz="0" w:space="0" w:color="auto"/>
        <w:left w:val="none" w:sz="0" w:space="0" w:color="auto"/>
        <w:bottom w:val="none" w:sz="0" w:space="0" w:color="auto"/>
        <w:right w:val="none" w:sz="0" w:space="0" w:color="auto"/>
      </w:divBdr>
    </w:div>
    <w:div w:id="1911966952">
      <w:bodyDiv w:val="1"/>
      <w:marLeft w:val="0"/>
      <w:marRight w:val="0"/>
      <w:marTop w:val="0"/>
      <w:marBottom w:val="0"/>
      <w:divBdr>
        <w:top w:val="none" w:sz="0" w:space="0" w:color="auto"/>
        <w:left w:val="none" w:sz="0" w:space="0" w:color="auto"/>
        <w:bottom w:val="none" w:sz="0" w:space="0" w:color="auto"/>
        <w:right w:val="none" w:sz="0" w:space="0" w:color="auto"/>
      </w:divBdr>
    </w:div>
    <w:div w:id="1912346401">
      <w:bodyDiv w:val="1"/>
      <w:marLeft w:val="0"/>
      <w:marRight w:val="0"/>
      <w:marTop w:val="0"/>
      <w:marBottom w:val="0"/>
      <w:divBdr>
        <w:top w:val="none" w:sz="0" w:space="0" w:color="auto"/>
        <w:left w:val="none" w:sz="0" w:space="0" w:color="auto"/>
        <w:bottom w:val="none" w:sz="0" w:space="0" w:color="auto"/>
        <w:right w:val="none" w:sz="0" w:space="0" w:color="auto"/>
      </w:divBdr>
    </w:div>
    <w:div w:id="1918131479">
      <w:bodyDiv w:val="1"/>
      <w:marLeft w:val="0"/>
      <w:marRight w:val="0"/>
      <w:marTop w:val="0"/>
      <w:marBottom w:val="0"/>
      <w:divBdr>
        <w:top w:val="none" w:sz="0" w:space="0" w:color="auto"/>
        <w:left w:val="none" w:sz="0" w:space="0" w:color="auto"/>
        <w:bottom w:val="none" w:sz="0" w:space="0" w:color="auto"/>
        <w:right w:val="none" w:sz="0" w:space="0" w:color="auto"/>
      </w:divBdr>
    </w:div>
    <w:div w:id="1918199801">
      <w:bodyDiv w:val="1"/>
      <w:marLeft w:val="0"/>
      <w:marRight w:val="0"/>
      <w:marTop w:val="0"/>
      <w:marBottom w:val="0"/>
      <w:divBdr>
        <w:top w:val="none" w:sz="0" w:space="0" w:color="auto"/>
        <w:left w:val="none" w:sz="0" w:space="0" w:color="auto"/>
        <w:bottom w:val="none" w:sz="0" w:space="0" w:color="auto"/>
        <w:right w:val="none" w:sz="0" w:space="0" w:color="auto"/>
      </w:divBdr>
    </w:div>
    <w:div w:id="1918320213">
      <w:bodyDiv w:val="1"/>
      <w:marLeft w:val="0"/>
      <w:marRight w:val="0"/>
      <w:marTop w:val="0"/>
      <w:marBottom w:val="0"/>
      <w:divBdr>
        <w:top w:val="none" w:sz="0" w:space="0" w:color="auto"/>
        <w:left w:val="none" w:sz="0" w:space="0" w:color="auto"/>
        <w:bottom w:val="none" w:sz="0" w:space="0" w:color="auto"/>
        <w:right w:val="none" w:sz="0" w:space="0" w:color="auto"/>
      </w:divBdr>
    </w:div>
    <w:div w:id="1918436500">
      <w:bodyDiv w:val="1"/>
      <w:marLeft w:val="0"/>
      <w:marRight w:val="0"/>
      <w:marTop w:val="0"/>
      <w:marBottom w:val="0"/>
      <w:divBdr>
        <w:top w:val="none" w:sz="0" w:space="0" w:color="auto"/>
        <w:left w:val="none" w:sz="0" w:space="0" w:color="auto"/>
        <w:bottom w:val="none" w:sz="0" w:space="0" w:color="auto"/>
        <w:right w:val="none" w:sz="0" w:space="0" w:color="auto"/>
      </w:divBdr>
    </w:div>
    <w:div w:id="1919552025">
      <w:bodyDiv w:val="1"/>
      <w:marLeft w:val="0"/>
      <w:marRight w:val="0"/>
      <w:marTop w:val="0"/>
      <w:marBottom w:val="0"/>
      <w:divBdr>
        <w:top w:val="none" w:sz="0" w:space="0" w:color="auto"/>
        <w:left w:val="none" w:sz="0" w:space="0" w:color="auto"/>
        <w:bottom w:val="none" w:sz="0" w:space="0" w:color="auto"/>
        <w:right w:val="none" w:sz="0" w:space="0" w:color="auto"/>
      </w:divBdr>
    </w:div>
    <w:div w:id="1920210447">
      <w:bodyDiv w:val="1"/>
      <w:marLeft w:val="0"/>
      <w:marRight w:val="0"/>
      <w:marTop w:val="0"/>
      <w:marBottom w:val="0"/>
      <w:divBdr>
        <w:top w:val="none" w:sz="0" w:space="0" w:color="auto"/>
        <w:left w:val="none" w:sz="0" w:space="0" w:color="auto"/>
        <w:bottom w:val="none" w:sz="0" w:space="0" w:color="auto"/>
        <w:right w:val="none" w:sz="0" w:space="0" w:color="auto"/>
      </w:divBdr>
    </w:div>
    <w:div w:id="1921401584">
      <w:bodyDiv w:val="1"/>
      <w:marLeft w:val="0"/>
      <w:marRight w:val="0"/>
      <w:marTop w:val="0"/>
      <w:marBottom w:val="0"/>
      <w:divBdr>
        <w:top w:val="none" w:sz="0" w:space="0" w:color="auto"/>
        <w:left w:val="none" w:sz="0" w:space="0" w:color="auto"/>
        <w:bottom w:val="none" w:sz="0" w:space="0" w:color="auto"/>
        <w:right w:val="none" w:sz="0" w:space="0" w:color="auto"/>
      </w:divBdr>
    </w:div>
    <w:div w:id="1921406040">
      <w:bodyDiv w:val="1"/>
      <w:marLeft w:val="0"/>
      <w:marRight w:val="0"/>
      <w:marTop w:val="0"/>
      <w:marBottom w:val="0"/>
      <w:divBdr>
        <w:top w:val="none" w:sz="0" w:space="0" w:color="auto"/>
        <w:left w:val="none" w:sz="0" w:space="0" w:color="auto"/>
        <w:bottom w:val="none" w:sz="0" w:space="0" w:color="auto"/>
        <w:right w:val="none" w:sz="0" w:space="0" w:color="auto"/>
      </w:divBdr>
    </w:div>
    <w:div w:id="1922131976">
      <w:bodyDiv w:val="1"/>
      <w:marLeft w:val="0"/>
      <w:marRight w:val="0"/>
      <w:marTop w:val="0"/>
      <w:marBottom w:val="0"/>
      <w:divBdr>
        <w:top w:val="none" w:sz="0" w:space="0" w:color="auto"/>
        <w:left w:val="none" w:sz="0" w:space="0" w:color="auto"/>
        <w:bottom w:val="none" w:sz="0" w:space="0" w:color="auto"/>
        <w:right w:val="none" w:sz="0" w:space="0" w:color="auto"/>
      </w:divBdr>
    </w:div>
    <w:div w:id="1923102328">
      <w:bodyDiv w:val="1"/>
      <w:marLeft w:val="0"/>
      <w:marRight w:val="0"/>
      <w:marTop w:val="0"/>
      <w:marBottom w:val="0"/>
      <w:divBdr>
        <w:top w:val="none" w:sz="0" w:space="0" w:color="auto"/>
        <w:left w:val="none" w:sz="0" w:space="0" w:color="auto"/>
        <w:bottom w:val="none" w:sz="0" w:space="0" w:color="auto"/>
        <w:right w:val="none" w:sz="0" w:space="0" w:color="auto"/>
      </w:divBdr>
    </w:div>
    <w:div w:id="1924335944">
      <w:bodyDiv w:val="1"/>
      <w:marLeft w:val="0"/>
      <w:marRight w:val="0"/>
      <w:marTop w:val="0"/>
      <w:marBottom w:val="0"/>
      <w:divBdr>
        <w:top w:val="none" w:sz="0" w:space="0" w:color="auto"/>
        <w:left w:val="none" w:sz="0" w:space="0" w:color="auto"/>
        <w:bottom w:val="none" w:sz="0" w:space="0" w:color="auto"/>
        <w:right w:val="none" w:sz="0" w:space="0" w:color="auto"/>
      </w:divBdr>
    </w:div>
    <w:div w:id="1924683515">
      <w:bodyDiv w:val="1"/>
      <w:marLeft w:val="0"/>
      <w:marRight w:val="0"/>
      <w:marTop w:val="0"/>
      <w:marBottom w:val="0"/>
      <w:divBdr>
        <w:top w:val="none" w:sz="0" w:space="0" w:color="auto"/>
        <w:left w:val="none" w:sz="0" w:space="0" w:color="auto"/>
        <w:bottom w:val="none" w:sz="0" w:space="0" w:color="auto"/>
        <w:right w:val="none" w:sz="0" w:space="0" w:color="auto"/>
      </w:divBdr>
    </w:div>
    <w:div w:id="1927879278">
      <w:bodyDiv w:val="1"/>
      <w:marLeft w:val="0"/>
      <w:marRight w:val="0"/>
      <w:marTop w:val="0"/>
      <w:marBottom w:val="0"/>
      <w:divBdr>
        <w:top w:val="none" w:sz="0" w:space="0" w:color="auto"/>
        <w:left w:val="none" w:sz="0" w:space="0" w:color="auto"/>
        <w:bottom w:val="none" w:sz="0" w:space="0" w:color="auto"/>
        <w:right w:val="none" w:sz="0" w:space="0" w:color="auto"/>
      </w:divBdr>
    </w:div>
    <w:div w:id="1928999477">
      <w:bodyDiv w:val="1"/>
      <w:marLeft w:val="0"/>
      <w:marRight w:val="0"/>
      <w:marTop w:val="0"/>
      <w:marBottom w:val="0"/>
      <w:divBdr>
        <w:top w:val="none" w:sz="0" w:space="0" w:color="auto"/>
        <w:left w:val="none" w:sz="0" w:space="0" w:color="auto"/>
        <w:bottom w:val="none" w:sz="0" w:space="0" w:color="auto"/>
        <w:right w:val="none" w:sz="0" w:space="0" w:color="auto"/>
      </w:divBdr>
    </w:div>
    <w:div w:id="1930041214">
      <w:bodyDiv w:val="1"/>
      <w:marLeft w:val="0"/>
      <w:marRight w:val="0"/>
      <w:marTop w:val="0"/>
      <w:marBottom w:val="0"/>
      <w:divBdr>
        <w:top w:val="none" w:sz="0" w:space="0" w:color="auto"/>
        <w:left w:val="none" w:sz="0" w:space="0" w:color="auto"/>
        <w:bottom w:val="none" w:sz="0" w:space="0" w:color="auto"/>
        <w:right w:val="none" w:sz="0" w:space="0" w:color="auto"/>
      </w:divBdr>
    </w:div>
    <w:div w:id="1930120321">
      <w:bodyDiv w:val="1"/>
      <w:marLeft w:val="0"/>
      <w:marRight w:val="0"/>
      <w:marTop w:val="0"/>
      <w:marBottom w:val="0"/>
      <w:divBdr>
        <w:top w:val="none" w:sz="0" w:space="0" w:color="auto"/>
        <w:left w:val="none" w:sz="0" w:space="0" w:color="auto"/>
        <w:bottom w:val="none" w:sz="0" w:space="0" w:color="auto"/>
        <w:right w:val="none" w:sz="0" w:space="0" w:color="auto"/>
      </w:divBdr>
    </w:div>
    <w:div w:id="1930891413">
      <w:bodyDiv w:val="1"/>
      <w:marLeft w:val="0"/>
      <w:marRight w:val="0"/>
      <w:marTop w:val="0"/>
      <w:marBottom w:val="0"/>
      <w:divBdr>
        <w:top w:val="none" w:sz="0" w:space="0" w:color="auto"/>
        <w:left w:val="none" w:sz="0" w:space="0" w:color="auto"/>
        <w:bottom w:val="none" w:sz="0" w:space="0" w:color="auto"/>
        <w:right w:val="none" w:sz="0" w:space="0" w:color="auto"/>
      </w:divBdr>
    </w:div>
    <w:div w:id="1931696411">
      <w:bodyDiv w:val="1"/>
      <w:marLeft w:val="0"/>
      <w:marRight w:val="0"/>
      <w:marTop w:val="0"/>
      <w:marBottom w:val="0"/>
      <w:divBdr>
        <w:top w:val="none" w:sz="0" w:space="0" w:color="auto"/>
        <w:left w:val="none" w:sz="0" w:space="0" w:color="auto"/>
        <w:bottom w:val="none" w:sz="0" w:space="0" w:color="auto"/>
        <w:right w:val="none" w:sz="0" w:space="0" w:color="auto"/>
      </w:divBdr>
    </w:div>
    <w:div w:id="1931739357">
      <w:bodyDiv w:val="1"/>
      <w:marLeft w:val="0"/>
      <w:marRight w:val="0"/>
      <w:marTop w:val="0"/>
      <w:marBottom w:val="0"/>
      <w:divBdr>
        <w:top w:val="none" w:sz="0" w:space="0" w:color="auto"/>
        <w:left w:val="none" w:sz="0" w:space="0" w:color="auto"/>
        <w:bottom w:val="none" w:sz="0" w:space="0" w:color="auto"/>
        <w:right w:val="none" w:sz="0" w:space="0" w:color="auto"/>
      </w:divBdr>
    </w:div>
    <w:div w:id="1932623305">
      <w:bodyDiv w:val="1"/>
      <w:marLeft w:val="0"/>
      <w:marRight w:val="0"/>
      <w:marTop w:val="0"/>
      <w:marBottom w:val="0"/>
      <w:divBdr>
        <w:top w:val="none" w:sz="0" w:space="0" w:color="auto"/>
        <w:left w:val="none" w:sz="0" w:space="0" w:color="auto"/>
        <w:bottom w:val="none" w:sz="0" w:space="0" w:color="auto"/>
        <w:right w:val="none" w:sz="0" w:space="0" w:color="auto"/>
      </w:divBdr>
    </w:div>
    <w:div w:id="1935018494">
      <w:bodyDiv w:val="1"/>
      <w:marLeft w:val="0"/>
      <w:marRight w:val="0"/>
      <w:marTop w:val="0"/>
      <w:marBottom w:val="0"/>
      <w:divBdr>
        <w:top w:val="none" w:sz="0" w:space="0" w:color="auto"/>
        <w:left w:val="none" w:sz="0" w:space="0" w:color="auto"/>
        <w:bottom w:val="none" w:sz="0" w:space="0" w:color="auto"/>
        <w:right w:val="none" w:sz="0" w:space="0" w:color="auto"/>
      </w:divBdr>
    </w:div>
    <w:div w:id="1935086436">
      <w:bodyDiv w:val="1"/>
      <w:marLeft w:val="0"/>
      <w:marRight w:val="0"/>
      <w:marTop w:val="0"/>
      <w:marBottom w:val="0"/>
      <w:divBdr>
        <w:top w:val="none" w:sz="0" w:space="0" w:color="auto"/>
        <w:left w:val="none" w:sz="0" w:space="0" w:color="auto"/>
        <w:bottom w:val="none" w:sz="0" w:space="0" w:color="auto"/>
        <w:right w:val="none" w:sz="0" w:space="0" w:color="auto"/>
      </w:divBdr>
    </w:div>
    <w:div w:id="1935481145">
      <w:bodyDiv w:val="1"/>
      <w:marLeft w:val="0"/>
      <w:marRight w:val="0"/>
      <w:marTop w:val="0"/>
      <w:marBottom w:val="0"/>
      <w:divBdr>
        <w:top w:val="none" w:sz="0" w:space="0" w:color="auto"/>
        <w:left w:val="none" w:sz="0" w:space="0" w:color="auto"/>
        <w:bottom w:val="none" w:sz="0" w:space="0" w:color="auto"/>
        <w:right w:val="none" w:sz="0" w:space="0" w:color="auto"/>
      </w:divBdr>
    </w:div>
    <w:div w:id="1935941283">
      <w:bodyDiv w:val="1"/>
      <w:marLeft w:val="0"/>
      <w:marRight w:val="0"/>
      <w:marTop w:val="0"/>
      <w:marBottom w:val="0"/>
      <w:divBdr>
        <w:top w:val="none" w:sz="0" w:space="0" w:color="auto"/>
        <w:left w:val="none" w:sz="0" w:space="0" w:color="auto"/>
        <w:bottom w:val="none" w:sz="0" w:space="0" w:color="auto"/>
        <w:right w:val="none" w:sz="0" w:space="0" w:color="auto"/>
      </w:divBdr>
    </w:div>
    <w:div w:id="1936328499">
      <w:bodyDiv w:val="1"/>
      <w:marLeft w:val="0"/>
      <w:marRight w:val="0"/>
      <w:marTop w:val="0"/>
      <w:marBottom w:val="0"/>
      <w:divBdr>
        <w:top w:val="none" w:sz="0" w:space="0" w:color="auto"/>
        <w:left w:val="none" w:sz="0" w:space="0" w:color="auto"/>
        <w:bottom w:val="none" w:sz="0" w:space="0" w:color="auto"/>
        <w:right w:val="none" w:sz="0" w:space="0" w:color="auto"/>
      </w:divBdr>
    </w:div>
    <w:div w:id="1936595343">
      <w:bodyDiv w:val="1"/>
      <w:marLeft w:val="0"/>
      <w:marRight w:val="0"/>
      <w:marTop w:val="0"/>
      <w:marBottom w:val="0"/>
      <w:divBdr>
        <w:top w:val="none" w:sz="0" w:space="0" w:color="auto"/>
        <w:left w:val="none" w:sz="0" w:space="0" w:color="auto"/>
        <w:bottom w:val="none" w:sz="0" w:space="0" w:color="auto"/>
        <w:right w:val="none" w:sz="0" w:space="0" w:color="auto"/>
      </w:divBdr>
    </w:div>
    <w:div w:id="1936596296">
      <w:bodyDiv w:val="1"/>
      <w:marLeft w:val="0"/>
      <w:marRight w:val="0"/>
      <w:marTop w:val="0"/>
      <w:marBottom w:val="0"/>
      <w:divBdr>
        <w:top w:val="none" w:sz="0" w:space="0" w:color="auto"/>
        <w:left w:val="none" w:sz="0" w:space="0" w:color="auto"/>
        <w:bottom w:val="none" w:sz="0" w:space="0" w:color="auto"/>
        <w:right w:val="none" w:sz="0" w:space="0" w:color="auto"/>
      </w:divBdr>
    </w:div>
    <w:div w:id="1936938442">
      <w:bodyDiv w:val="1"/>
      <w:marLeft w:val="0"/>
      <w:marRight w:val="0"/>
      <w:marTop w:val="0"/>
      <w:marBottom w:val="0"/>
      <w:divBdr>
        <w:top w:val="none" w:sz="0" w:space="0" w:color="auto"/>
        <w:left w:val="none" w:sz="0" w:space="0" w:color="auto"/>
        <w:bottom w:val="none" w:sz="0" w:space="0" w:color="auto"/>
        <w:right w:val="none" w:sz="0" w:space="0" w:color="auto"/>
      </w:divBdr>
    </w:div>
    <w:div w:id="1938827468">
      <w:bodyDiv w:val="1"/>
      <w:marLeft w:val="0"/>
      <w:marRight w:val="0"/>
      <w:marTop w:val="0"/>
      <w:marBottom w:val="0"/>
      <w:divBdr>
        <w:top w:val="none" w:sz="0" w:space="0" w:color="auto"/>
        <w:left w:val="none" w:sz="0" w:space="0" w:color="auto"/>
        <w:bottom w:val="none" w:sz="0" w:space="0" w:color="auto"/>
        <w:right w:val="none" w:sz="0" w:space="0" w:color="auto"/>
      </w:divBdr>
    </w:div>
    <w:div w:id="1939873728">
      <w:bodyDiv w:val="1"/>
      <w:marLeft w:val="0"/>
      <w:marRight w:val="0"/>
      <w:marTop w:val="0"/>
      <w:marBottom w:val="0"/>
      <w:divBdr>
        <w:top w:val="none" w:sz="0" w:space="0" w:color="auto"/>
        <w:left w:val="none" w:sz="0" w:space="0" w:color="auto"/>
        <w:bottom w:val="none" w:sz="0" w:space="0" w:color="auto"/>
        <w:right w:val="none" w:sz="0" w:space="0" w:color="auto"/>
      </w:divBdr>
    </w:div>
    <w:div w:id="1939949457">
      <w:bodyDiv w:val="1"/>
      <w:marLeft w:val="0"/>
      <w:marRight w:val="0"/>
      <w:marTop w:val="0"/>
      <w:marBottom w:val="0"/>
      <w:divBdr>
        <w:top w:val="none" w:sz="0" w:space="0" w:color="auto"/>
        <w:left w:val="none" w:sz="0" w:space="0" w:color="auto"/>
        <w:bottom w:val="none" w:sz="0" w:space="0" w:color="auto"/>
        <w:right w:val="none" w:sz="0" w:space="0" w:color="auto"/>
      </w:divBdr>
    </w:div>
    <w:div w:id="1940796716">
      <w:bodyDiv w:val="1"/>
      <w:marLeft w:val="0"/>
      <w:marRight w:val="0"/>
      <w:marTop w:val="0"/>
      <w:marBottom w:val="0"/>
      <w:divBdr>
        <w:top w:val="none" w:sz="0" w:space="0" w:color="auto"/>
        <w:left w:val="none" w:sz="0" w:space="0" w:color="auto"/>
        <w:bottom w:val="none" w:sz="0" w:space="0" w:color="auto"/>
        <w:right w:val="none" w:sz="0" w:space="0" w:color="auto"/>
      </w:divBdr>
    </w:div>
    <w:div w:id="1941254241">
      <w:bodyDiv w:val="1"/>
      <w:marLeft w:val="0"/>
      <w:marRight w:val="0"/>
      <w:marTop w:val="0"/>
      <w:marBottom w:val="0"/>
      <w:divBdr>
        <w:top w:val="none" w:sz="0" w:space="0" w:color="auto"/>
        <w:left w:val="none" w:sz="0" w:space="0" w:color="auto"/>
        <w:bottom w:val="none" w:sz="0" w:space="0" w:color="auto"/>
        <w:right w:val="none" w:sz="0" w:space="0" w:color="auto"/>
      </w:divBdr>
    </w:div>
    <w:div w:id="1941520085">
      <w:bodyDiv w:val="1"/>
      <w:marLeft w:val="0"/>
      <w:marRight w:val="0"/>
      <w:marTop w:val="0"/>
      <w:marBottom w:val="0"/>
      <w:divBdr>
        <w:top w:val="none" w:sz="0" w:space="0" w:color="auto"/>
        <w:left w:val="none" w:sz="0" w:space="0" w:color="auto"/>
        <w:bottom w:val="none" w:sz="0" w:space="0" w:color="auto"/>
        <w:right w:val="none" w:sz="0" w:space="0" w:color="auto"/>
      </w:divBdr>
    </w:div>
    <w:div w:id="1942298467">
      <w:bodyDiv w:val="1"/>
      <w:marLeft w:val="0"/>
      <w:marRight w:val="0"/>
      <w:marTop w:val="0"/>
      <w:marBottom w:val="0"/>
      <w:divBdr>
        <w:top w:val="none" w:sz="0" w:space="0" w:color="auto"/>
        <w:left w:val="none" w:sz="0" w:space="0" w:color="auto"/>
        <w:bottom w:val="none" w:sz="0" w:space="0" w:color="auto"/>
        <w:right w:val="none" w:sz="0" w:space="0" w:color="auto"/>
      </w:divBdr>
    </w:div>
    <w:div w:id="1942564940">
      <w:bodyDiv w:val="1"/>
      <w:marLeft w:val="0"/>
      <w:marRight w:val="0"/>
      <w:marTop w:val="0"/>
      <w:marBottom w:val="0"/>
      <w:divBdr>
        <w:top w:val="none" w:sz="0" w:space="0" w:color="auto"/>
        <w:left w:val="none" w:sz="0" w:space="0" w:color="auto"/>
        <w:bottom w:val="none" w:sz="0" w:space="0" w:color="auto"/>
        <w:right w:val="none" w:sz="0" w:space="0" w:color="auto"/>
      </w:divBdr>
    </w:div>
    <w:div w:id="1943340547">
      <w:bodyDiv w:val="1"/>
      <w:marLeft w:val="0"/>
      <w:marRight w:val="0"/>
      <w:marTop w:val="0"/>
      <w:marBottom w:val="0"/>
      <w:divBdr>
        <w:top w:val="none" w:sz="0" w:space="0" w:color="auto"/>
        <w:left w:val="none" w:sz="0" w:space="0" w:color="auto"/>
        <w:bottom w:val="none" w:sz="0" w:space="0" w:color="auto"/>
        <w:right w:val="none" w:sz="0" w:space="0" w:color="auto"/>
      </w:divBdr>
    </w:div>
    <w:div w:id="1943413069">
      <w:bodyDiv w:val="1"/>
      <w:marLeft w:val="0"/>
      <w:marRight w:val="0"/>
      <w:marTop w:val="0"/>
      <w:marBottom w:val="0"/>
      <w:divBdr>
        <w:top w:val="none" w:sz="0" w:space="0" w:color="auto"/>
        <w:left w:val="none" w:sz="0" w:space="0" w:color="auto"/>
        <w:bottom w:val="none" w:sz="0" w:space="0" w:color="auto"/>
        <w:right w:val="none" w:sz="0" w:space="0" w:color="auto"/>
      </w:divBdr>
    </w:div>
    <w:div w:id="1944068425">
      <w:bodyDiv w:val="1"/>
      <w:marLeft w:val="0"/>
      <w:marRight w:val="0"/>
      <w:marTop w:val="0"/>
      <w:marBottom w:val="0"/>
      <w:divBdr>
        <w:top w:val="none" w:sz="0" w:space="0" w:color="auto"/>
        <w:left w:val="none" w:sz="0" w:space="0" w:color="auto"/>
        <w:bottom w:val="none" w:sz="0" w:space="0" w:color="auto"/>
        <w:right w:val="none" w:sz="0" w:space="0" w:color="auto"/>
      </w:divBdr>
    </w:div>
    <w:div w:id="1944411354">
      <w:bodyDiv w:val="1"/>
      <w:marLeft w:val="0"/>
      <w:marRight w:val="0"/>
      <w:marTop w:val="0"/>
      <w:marBottom w:val="0"/>
      <w:divBdr>
        <w:top w:val="none" w:sz="0" w:space="0" w:color="auto"/>
        <w:left w:val="none" w:sz="0" w:space="0" w:color="auto"/>
        <w:bottom w:val="none" w:sz="0" w:space="0" w:color="auto"/>
        <w:right w:val="none" w:sz="0" w:space="0" w:color="auto"/>
      </w:divBdr>
    </w:div>
    <w:div w:id="1944611963">
      <w:bodyDiv w:val="1"/>
      <w:marLeft w:val="0"/>
      <w:marRight w:val="0"/>
      <w:marTop w:val="0"/>
      <w:marBottom w:val="0"/>
      <w:divBdr>
        <w:top w:val="none" w:sz="0" w:space="0" w:color="auto"/>
        <w:left w:val="none" w:sz="0" w:space="0" w:color="auto"/>
        <w:bottom w:val="none" w:sz="0" w:space="0" w:color="auto"/>
        <w:right w:val="none" w:sz="0" w:space="0" w:color="auto"/>
      </w:divBdr>
    </w:div>
    <w:div w:id="1944799863">
      <w:bodyDiv w:val="1"/>
      <w:marLeft w:val="0"/>
      <w:marRight w:val="0"/>
      <w:marTop w:val="0"/>
      <w:marBottom w:val="0"/>
      <w:divBdr>
        <w:top w:val="none" w:sz="0" w:space="0" w:color="auto"/>
        <w:left w:val="none" w:sz="0" w:space="0" w:color="auto"/>
        <w:bottom w:val="none" w:sz="0" w:space="0" w:color="auto"/>
        <w:right w:val="none" w:sz="0" w:space="0" w:color="auto"/>
      </w:divBdr>
    </w:div>
    <w:div w:id="1946771693">
      <w:bodyDiv w:val="1"/>
      <w:marLeft w:val="0"/>
      <w:marRight w:val="0"/>
      <w:marTop w:val="0"/>
      <w:marBottom w:val="0"/>
      <w:divBdr>
        <w:top w:val="none" w:sz="0" w:space="0" w:color="auto"/>
        <w:left w:val="none" w:sz="0" w:space="0" w:color="auto"/>
        <w:bottom w:val="none" w:sz="0" w:space="0" w:color="auto"/>
        <w:right w:val="none" w:sz="0" w:space="0" w:color="auto"/>
      </w:divBdr>
    </w:div>
    <w:div w:id="1949777094">
      <w:bodyDiv w:val="1"/>
      <w:marLeft w:val="0"/>
      <w:marRight w:val="0"/>
      <w:marTop w:val="0"/>
      <w:marBottom w:val="0"/>
      <w:divBdr>
        <w:top w:val="none" w:sz="0" w:space="0" w:color="auto"/>
        <w:left w:val="none" w:sz="0" w:space="0" w:color="auto"/>
        <w:bottom w:val="none" w:sz="0" w:space="0" w:color="auto"/>
        <w:right w:val="none" w:sz="0" w:space="0" w:color="auto"/>
      </w:divBdr>
    </w:div>
    <w:div w:id="1950427660">
      <w:bodyDiv w:val="1"/>
      <w:marLeft w:val="0"/>
      <w:marRight w:val="0"/>
      <w:marTop w:val="0"/>
      <w:marBottom w:val="0"/>
      <w:divBdr>
        <w:top w:val="none" w:sz="0" w:space="0" w:color="auto"/>
        <w:left w:val="none" w:sz="0" w:space="0" w:color="auto"/>
        <w:bottom w:val="none" w:sz="0" w:space="0" w:color="auto"/>
        <w:right w:val="none" w:sz="0" w:space="0" w:color="auto"/>
      </w:divBdr>
    </w:div>
    <w:div w:id="1950503820">
      <w:bodyDiv w:val="1"/>
      <w:marLeft w:val="0"/>
      <w:marRight w:val="0"/>
      <w:marTop w:val="0"/>
      <w:marBottom w:val="0"/>
      <w:divBdr>
        <w:top w:val="none" w:sz="0" w:space="0" w:color="auto"/>
        <w:left w:val="none" w:sz="0" w:space="0" w:color="auto"/>
        <w:bottom w:val="none" w:sz="0" w:space="0" w:color="auto"/>
        <w:right w:val="none" w:sz="0" w:space="0" w:color="auto"/>
      </w:divBdr>
    </w:div>
    <w:div w:id="1953439808">
      <w:bodyDiv w:val="1"/>
      <w:marLeft w:val="0"/>
      <w:marRight w:val="0"/>
      <w:marTop w:val="0"/>
      <w:marBottom w:val="0"/>
      <w:divBdr>
        <w:top w:val="none" w:sz="0" w:space="0" w:color="auto"/>
        <w:left w:val="none" w:sz="0" w:space="0" w:color="auto"/>
        <w:bottom w:val="none" w:sz="0" w:space="0" w:color="auto"/>
        <w:right w:val="none" w:sz="0" w:space="0" w:color="auto"/>
      </w:divBdr>
    </w:div>
    <w:div w:id="1953853029">
      <w:bodyDiv w:val="1"/>
      <w:marLeft w:val="0"/>
      <w:marRight w:val="0"/>
      <w:marTop w:val="0"/>
      <w:marBottom w:val="0"/>
      <w:divBdr>
        <w:top w:val="none" w:sz="0" w:space="0" w:color="auto"/>
        <w:left w:val="none" w:sz="0" w:space="0" w:color="auto"/>
        <w:bottom w:val="none" w:sz="0" w:space="0" w:color="auto"/>
        <w:right w:val="none" w:sz="0" w:space="0" w:color="auto"/>
      </w:divBdr>
    </w:div>
    <w:div w:id="1953854813">
      <w:bodyDiv w:val="1"/>
      <w:marLeft w:val="0"/>
      <w:marRight w:val="0"/>
      <w:marTop w:val="0"/>
      <w:marBottom w:val="0"/>
      <w:divBdr>
        <w:top w:val="none" w:sz="0" w:space="0" w:color="auto"/>
        <w:left w:val="none" w:sz="0" w:space="0" w:color="auto"/>
        <w:bottom w:val="none" w:sz="0" w:space="0" w:color="auto"/>
        <w:right w:val="none" w:sz="0" w:space="0" w:color="auto"/>
      </w:divBdr>
    </w:div>
    <w:div w:id="1953972542">
      <w:bodyDiv w:val="1"/>
      <w:marLeft w:val="0"/>
      <w:marRight w:val="0"/>
      <w:marTop w:val="0"/>
      <w:marBottom w:val="0"/>
      <w:divBdr>
        <w:top w:val="none" w:sz="0" w:space="0" w:color="auto"/>
        <w:left w:val="none" w:sz="0" w:space="0" w:color="auto"/>
        <w:bottom w:val="none" w:sz="0" w:space="0" w:color="auto"/>
        <w:right w:val="none" w:sz="0" w:space="0" w:color="auto"/>
      </w:divBdr>
    </w:div>
    <w:div w:id="1954705274">
      <w:bodyDiv w:val="1"/>
      <w:marLeft w:val="0"/>
      <w:marRight w:val="0"/>
      <w:marTop w:val="0"/>
      <w:marBottom w:val="0"/>
      <w:divBdr>
        <w:top w:val="none" w:sz="0" w:space="0" w:color="auto"/>
        <w:left w:val="none" w:sz="0" w:space="0" w:color="auto"/>
        <w:bottom w:val="none" w:sz="0" w:space="0" w:color="auto"/>
        <w:right w:val="none" w:sz="0" w:space="0" w:color="auto"/>
      </w:divBdr>
    </w:div>
    <w:div w:id="1955818729">
      <w:bodyDiv w:val="1"/>
      <w:marLeft w:val="0"/>
      <w:marRight w:val="0"/>
      <w:marTop w:val="0"/>
      <w:marBottom w:val="0"/>
      <w:divBdr>
        <w:top w:val="none" w:sz="0" w:space="0" w:color="auto"/>
        <w:left w:val="none" w:sz="0" w:space="0" w:color="auto"/>
        <w:bottom w:val="none" w:sz="0" w:space="0" w:color="auto"/>
        <w:right w:val="none" w:sz="0" w:space="0" w:color="auto"/>
      </w:divBdr>
    </w:div>
    <w:div w:id="1957440661">
      <w:bodyDiv w:val="1"/>
      <w:marLeft w:val="0"/>
      <w:marRight w:val="0"/>
      <w:marTop w:val="0"/>
      <w:marBottom w:val="0"/>
      <w:divBdr>
        <w:top w:val="none" w:sz="0" w:space="0" w:color="auto"/>
        <w:left w:val="none" w:sz="0" w:space="0" w:color="auto"/>
        <w:bottom w:val="none" w:sz="0" w:space="0" w:color="auto"/>
        <w:right w:val="none" w:sz="0" w:space="0" w:color="auto"/>
      </w:divBdr>
    </w:div>
    <w:div w:id="1957709937">
      <w:bodyDiv w:val="1"/>
      <w:marLeft w:val="0"/>
      <w:marRight w:val="0"/>
      <w:marTop w:val="0"/>
      <w:marBottom w:val="0"/>
      <w:divBdr>
        <w:top w:val="none" w:sz="0" w:space="0" w:color="auto"/>
        <w:left w:val="none" w:sz="0" w:space="0" w:color="auto"/>
        <w:bottom w:val="none" w:sz="0" w:space="0" w:color="auto"/>
        <w:right w:val="none" w:sz="0" w:space="0" w:color="auto"/>
      </w:divBdr>
    </w:div>
    <w:div w:id="1958178664">
      <w:bodyDiv w:val="1"/>
      <w:marLeft w:val="0"/>
      <w:marRight w:val="0"/>
      <w:marTop w:val="0"/>
      <w:marBottom w:val="0"/>
      <w:divBdr>
        <w:top w:val="none" w:sz="0" w:space="0" w:color="auto"/>
        <w:left w:val="none" w:sz="0" w:space="0" w:color="auto"/>
        <w:bottom w:val="none" w:sz="0" w:space="0" w:color="auto"/>
        <w:right w:val="none" w:sz="0" w:space="0" w:color="auto"/>
      </w:divBdr>
    </w:div>
    <w:div w:id="1958295391">
      <w:bodyDiv w:val="1"/>
      <w:marLeft w:val="0"/>
      <w:marRight w:val="0"/>
      <w:marTop w:val="0"/>
      <w:marBottom w:val="0"/>
      <w:divBdr>
        <w:top w:val="none" w:sz="0" w:space="0" w:color="auto"/>
        <w:left w:val="none" w:sz="0" w:space="0" w:color="auto"/>
        <w:bottom w:val="none" w:sz="0" w:space="0" w:color="auto"/>
        <w:right w:val="none" w:sz="0" w:space="0" w:color="auto"/>
      </w:divBdr>
    </w:div>
    <w:div w:id="1958364734">
      <w:bodyDiv w:val="1"/>
      <w:marLeft w:val="0"/>
      <w:marRight w:val="0"/>
      <w:marTop w:val="0"/>
      <w:marBottom w:val="0"/>
      <w:divBdr>
        <w:top w:val="none" w:sz="0" w:space="0" w:color="auto"/>
        <w:left w:val="none" w:sz="0" w:space="0" w:color="auto"/>
        <w:bottom w:val="none" w:sz="0" w:space="0" w:color="auto"/>
        <w:right w:val="none" w:sz="0" w:space="0" w:color="auto"/>
      </w:divBdr>
    </w:div>
    <w:div w:id="1958443574">
      <w:bodyDiv w:val="1"/>
      <w:marLeft w:val="0"/>
      <w:marRight w:val="0"/>
      <w:marTop w:val="0"/>
      <w:marBottom w:val="0"/>
      <w:divBdr>
        <w:top w:val="none" w:sz="0" w:space="0" w:color="auto"/>
        <w:left w:val="none" w:sz="0" w:space="0" w:color="auto"/>
        <w:bottom w:val="none" w:sz="0" w:space="0" w:color="auto"/>
        <w:right w:val="none" w:sz="0" w:space="0" w:color="auto"/>
      </w:divBdr>
    </w:div>
    <w:div w:id="1958489645">
      <w:bodyDiv w:val="1"/>
      <w:marLeft w:val="0"/>
      <w:marRight w:val="0"/>
      <w:marTop w:val="0"/>
      <w:marBottom w:val="0"/>
      <w:divBdr>
        <w:top w:val="none" w:sz="0" w:space="0" w:color="auto"/>
        <w:left w:val="none" w:sz="0" w:space="0" w:color="auto"/>
        <w:bottom w:val="none" w:sz="0" w:space="0" w:color="auto"/>
        <w:right w:val="none" w:sz="0" w:space="0" w:color="auto"/>
      </w:divBdr>
    </w:div>
    <w:div w:id="1958834885">
      <w:bodyDiv w:val="1"/>
      <w:marLeft w:val="0"/>
      <w:marRight w:val="0"/>
      <w:marTop w:val="0"/>
      <w:marBottom w:val="0"/>
      <w:divBdr>
        <w:top w:val="none" w:sz="0" w:space="0" w:color="auto"/>
        <w:left w:val="none" w:sz="0" w:space="0" w:color="auto"/>
        <w:bottom w:val="none" w:sz="0" w:space="0" w:color="auto"/>
        <w:right w:val="none" w:sz="0" w:space="0" w:color="auto"/>
      </w:divBdr>
    </w:div>
    <w:div w:id="1959143191">
      <w:bodyDiv w:val="1"/>
      <w:marLeft w:val="0"/>
      <w:marRight w:val="0"/>
      <w:marTop w:val="0"/>
      <w:marBottom w:val="0"/>
      <w:divBdr>
        <w:top w:val="none" w:sz="0" w:space="0" w:color="auto"/>
        <w:left w:val="none" w:sz="0" w:space="0" w:color="auto"/>
        <w:bottom w:val="none" w:sz="0" w:space="0" w:color="auto"/>
        <w:right w:val="none" w:sz="0" w:space="0" w:color="auto"/>
      </w:divBdr>
    </w:div>
    <w:div w:id="1959408755">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59793895">
      <w:bodyDiv w:val="1"/>
      <w:marLeft w:val="0"/>
      <w:marRight w:val="0"/>
      <w:marTop w:val="0"/>
      <w:marBottom w:val="0"/>
      <w:divBdr>
        <w:top w:val="none" w:sz="0" w:space="0" w:color="auto"/>
        <w:left w:val="none" w:sz="0" w:space="0" w:color="auto"/>
        <w:bottom w:val="none" w:sz="0" w:space="0" w:color="auto"/>
        <w:right w:val="none" w:sz="0" w:space="0" w:color="auto"/>
      </w:divBdr>
    </w:div>
    <w:div w:id="1959870380">
      <w:bodyDiv w:val="1"/>
      <w:marLeft w:val="0"/>
      <w:marRight w:val="0"/>
      <w:marTop w:val="0"/>
      <w:marBottom w:val="0"/>
      <w:divBdr>
        <w:top w:val="none" w:sz="0" w:space="0" w:color="auto"/>
        <w:left w:val="none" w:sz="0" w:space="0" w:color="auto"/>
        <w:bottom w:val="none" w:sz="0" w:space="0" w:color="auto"/>
        <w:right w:val="none" w:sz="0" w:space="0" w:color="auto"/>
      </w:divBdr>
    </w:div>
    <w:div w:id="1961648533">
      <w:bodyDiv w:val="1"/>
      <w:marLeft w:val="0"/>
      <w:marRight w:val="0"/>
      <w:marTop w:val="0"/>
      <w:marBottom w:val="0"/>
      <w:divBdr>
        <w:top w:val="none" w:sz="0" w:space="0" w:color="auto"/>
        <w:left w:val="none" w:sz="0" w:space="0" w:color="auto"/>
        <w:bottom w:val="none" w:sz="0" w:space="0" w:color="auto"/>
        <w:right w:val="none" w:sz="0" w:space="0" w:color="auto"/>
      </w:divBdr>
    </w:div>
    <w:div w:id="1962148371">
      <w:bodyDiv w:val="1"/>
      <w:marLeft w:val="0"/>
      <w:marRight w:val="0"/>
      <w:marTop w:val="0"/>
      <w:marBottom w:val="0"/>
      <w:divBdr>
        <w:top w:val="none" w:sz="0" w:space="0" w:color="auto"/>
        <w:left w:val="none" w:sz="0" w:space="0" w:color="auto"/>
        <w:bottom w:val="none" w:sz="0" w:space="0" w:color="auto"/>
        <w:right w:val="none" w:sz="0" w:space="0" w:color="auto"/>
      </w:divBdr>
    </w:div>
    <w:div w:id="1962875544">
      <w:bodyDiv w:val="1"/>
      <w:marLeft w:val="0"/>
      <w:marRight w:val="0"/>
      <w:marTop w:val="0"/>
      <w:marBottom w:val="0"/>
      <w:divBdr>
        <w:top w:val="none" w:sz="0" w:space="0" w:color="auto"/>
        <w:left w:val="none" w:sz="0" w:space="0" w:color="auto"/>
        <w:bottom w:val="none" w:sz="0" w:space="0" w:color="auto"/>
        <w:right w:val="none" w:sz="0" w:space="0" w:color="auto"/>
      </w:divBdr>
    </w:div>
    <w:div w:id="1963459652">
      <w:bodyDiv w:val="1"/>
      <w:marLeft w:val="0"/>
      <w:marRight w:val="0"/>
      <w:marTop w:val="0"/>
      <w:marBottom w:val="0"/>
      <w:divBdr>
        <w:top w:val="none" w:sz="0" w:space="0" w:color="auto"/>
        <w:left w:val="none" w:sz="0" w:space="0" w:color="auto"/>
        <w:bottom w:val="none" w:sz="0" w:space="0" w:color="auto"/>
        <w:right w:val="none" w:sz="0" w:space="0" w:color="auto"/>
      </w:divBdr>
    </w:div>
    <w:div w:id="1963807685">
      <w:bodyDiv w:val="1"/>
      <w:marLeft w:val="0"/>
      <w:marRight w:val="0"/>
      <w:marTop w:val="0"/>
      <w:marBottom w:val="0"/>
      <w:divBdr>
        <w:top w:val="none" w:sz="0" w:space="0" w:color="auto"/>
        <w:left w:val="none" w:sz="0" w:space="0" w:color="auto"/>
        <w:bottom w:val="none" w:sz="0" w:space="0" w:color="auto"/>
        <w:right w:val="none" w:sz="0" w:space="0" w:color="auto"/>
      </w:divBdr>
    </w:div>
    <w:div w:id="1964076524">
      <w:bodyDiv w:val="1"/>
      <w:marLeft w:val="0"/>
      <w:marRight w:val="0"/>
      <w:marTop w:val="0"/>
      <w:marBottom w:val="0"/>
      <w:divBdr>
        <w:top w:val="none" w:sz="0" w:space="0" w:color="auto"/>
        <w:left w:val="none" w:sz="0" w:space="0" w:color="auto"/>
        <w:bottom w:val="none" w:sz="0" w:space="0" w:color="auto"/>
        <w:right w:val="none" w:sz="0" w:space="0" w:color="auto"/>
      </w:divBdr>
    </w:div>
    <w:div w:id="1964186567">
      <w:bodyDiv w:val="1"/>
      <w:marLeft w:val="0"/>
      <w:marRight w:val="0"/>
      <w:marTop w:val="0"/>
      <w:marBottom w:val="0"/>
      <w:divBdr>
        <w:top w:val="none" w:sz="0" w:space="0" w:color="auto"/>
        <w:left w:val="none" w:sz="0" w:space="0" w:color="auto"/>
        <w:bottom w:val="none" w:sz="0" w:space="0" w:color="auto"/>
        <w:right w:val="none" w:sz="0" w:space="0" w:color="auto"/>
      </w:divBdr>
    </w:div>
    <w:div w:id="1965232208">
      <w:bodyDiv w:val="1"/>
      <w:marLeft w:val="0"/>
      <w:marRight w:val="0"/>
      <w:marTop w:val="0"/>
      <w:marBottom w:val="0"/>
      <w:divBdr>
        <w:top w:val="none" w:sz="0" w:space="0" w:color="auto"/>
        <w:left w:val="none" w:sz="0" w:space="0" w:color="auto"/>
        <w:bottom w:val="none" w:sz="0" w:space="0" w:color="auto"/>
        <w:right w:val="none" w:sz="0" w:space="0" w:color="auto"/>
      </w:divBdr>
    </w:div>
    <w:div w:id="1965454193">
      <w:bodyDiv w:val="1"/>
      <w:marLeft w:val="0"/>
      <w:marRight w:val="0"/>
      <w:marTop w:val="0"/>
      <w:marBottom w:val="0"/>
      <w:divBdr>
        <w:top w:val="none" w:sz="0" w:space="0" w:color="auto"/>
        <w:left w:val="none" w:sz="0" w:space="0" w:color="auto"/>
        <w:bottom w:val="none" w:sz="0" w:space="0" w:color="auto"/>
        <w:right w:val="none" w:sz="0" w:space="0" w:color="auto"/>
      </w:divBdr>
    </w:div>
    <w:div w:id="1965962094">
      <w:bodyDiv w:val="1"/>
      <w:marLeft w:val="0"/>
      <w:marRight w:val="0"/>
      <w:marTop w:val="0"/>
      <w:marBottom w:val="0"/>
      <w:divBdr>
        <w:top w:val="none" w:sz="0" w:space="0" w:color="auto"/>
        <w:left w:val="none" w:sz="0" w:space="0" w:color="auto"/>
        <w:bottom w:val="none" w:sz="0" w:space="0" w:color="auto"/>
        <w:right w:val="none" w:sz="0" w:space="0" w:color="auto"/>
      </w:divBdr>
    </w:div>
    <w:div w:id="1966228022">
      <w:bodyDiv w:val="1"/>
      <w:marLeft w:val="0"/>
      <w:marRight w:val="0"/>
      <w:marTop w:val="0"/>
      <w:marBottom w:val="0"/>
      <w:divBdr>
        <w:top w:val="none" w:sz="0" w:space="0" w:color="auto"/>
        <w:left w:val="none" w:sz="0" w:space="0" w:color="auto"/>
        <w:bottom w:val="none" w:sz="0" w:space="0" w:color="auto"/>
        <w:right w:val="none" w:sz="0" w:space="0" w:color="auto"/>
      </w:divBdr>
    </w:div>
    <w:div w:id="1966354439">
      <w:bodyDiv w:val="1"/>
      <w:marLeft w:val="0"/>
      <w:marRight w:val="0"/>
      <w:marTop w:val="0"/>
      <w:marBottom w:val="0"/>
      <w:divBdr>
        <w:top w:val="none" w:sz="0" w:space="0" w:color="auto"/>
        <w:left w:val="none" w:sz="0" w:space="0" w:color="auto"/>
        <w:bottom w:val="none" w:sz="0" w:space="0" w:color="auto"/>
        <w:right w:val="none" w:sz="0" w:space="0" w:color="auto"/>
      </w:divBdr>
    </w:div>
    <w:div w:id="1968505439">
      <w:bodyDiv w:val="1"/>
      <w:marLeft w:val="0"/>
      <w:marRight w:val="0"/>
      <w:marTop w:val="0"/>
      <w:marBottom w:val="0"/>
      <w:divBdr>
        <w:top w:val="none" w:sz="0" w:space="0" w:color="auto"/>
        <w:left w:val="none" w:sz="0" w:space="0" w:color="auto"/>
        <w:bottom w:val="none" w:sz="0" w:space="0" w:color="auto"/>
        <w:right w:val="none" w:sz="0" w:space="0" w:color="auto"/>
      </w:divBdr>
    </w:div>
    <w:div w:id="1973974792">
      <w:bodyDiv w:val="1"/>
      <w:marLeft w:val="0"/>
      <w:marRight w:val="0"/>
      <w:marTop w:val="0"/>
      <w:marBottom w:val="0"/>
      <w:divBdr>
        <w:top w:val="none" w:sz="0" w:space="0" w:color="auto"/>
        <w:left w:val="none" w:sz="0" w:space="0" w:color="auto"/>
        <w:bottom w:val="none" w:sz="0" w:space="0" w:color="auto"/>
        <w:right w:val="none" w:sz="0" w:space="0" w:color="auto"/>
      </w:divBdr>
    </w:div>
    <w:div w:id="1975480597">
      <w:bodyDiv w:val="1"/>
      <w:marLeft w:val="0"/>
      <w:marRight w:val="0"/>
      <w:marTop w:val="0"/>
      <w:marBottom w:val="0"/>
      <w:divBdr>
        <w:top w:val="none" w:sz="0" w:space="0" w:color="auto"/>
        <w:left w:val="none" w:sz="0" w:space="0" w:color="auto"/>
        <w:bottom w:val="none" w:sz="0" w:space="0" w:color="auto"/>
        <w:right w:val="none" w:sz="0" w:space="0" w:color="auto"/>
      </w:divBdr>
    </w:div>
    <w:div w:id="1975674825">
      <w:bodyDiv w:val="1"/>
      <w:marLeft w:val="0"/>
      <w:marRight w:val="0"/>
      <w:marTop w:val="0"/>
      <w:marBottom w:val="0"/>
      <w:divBdr>
        <w:top w:val="none" w:sz="0" w:space="0" w:color="auto"/>
        <w:left w:val="none" w:sz="0" w:space="0" w:color="auto"/>
        <w:bottom w:val="none" w:sz="0" w:space="0" w:color="auto"/>
        <w:right w:val="none" w:sz="0" w:space="0" w:color="auto"/>
      </w:divBdr>
    </w:div>
    <w:div w:id="1977178649">
      <w:bodyDiv w:val="1"/>
      <w:marLeft w:val="0"/>
      <w:marRight w:val="0"/>
      <w:marTop w:val="0"/>
      <w:marBottom w:val="0"/>
      <w:divBdr>
        <w:top w:val="none" w:sz="0" w:space="0" w:color="auto"/>
        <w:left w:val="none" w:sz="0" w:space="0" w:color="auto"/>
        <w:bottom w:val="none" w:sz="0" w:space="0" w:color="auto"/>
        <w:right w:val="none" w:sz="0" w:space="0" w:color="auto"/>
      </w:divBdr>
    </w:div>
    <w:div w:id="1977759233">
      <w:bodyDiv w:val="1"/>
      <w:marLeft w:val="0"/>
      <w:marRight w:val="0"/>
      <w:marTop w:val="0"/>
      <w:marBottom w:val="0"/>
      <w:divBdr>
        <w:top w:val="none" w:sz="0" w:space="0" w:color="auto"/>
        <w:left w:val="none" w:sz="0" w:space="0" w:color="auto"/>
        <w:bottom w:val="none" w:sz="0" w:space="0" w:color="auto"/>
        <w:right w:val="none" w:sz="0" w:space="0" w:color="auto"/>
      </w:divBdr>
    </w:div>
    <w:div w:id="1978223870">
      <w:bodyDiv w:val="1"/>
      <w:marLeft w:val="0"/>
      <w:marRight w:val="0"/>
      <w:marTop w:val="0"/>
      <w:marBottom w:val="0"/>
      <w:divBdr>
        <w:top w:val="none" w:sz="0" w:space="0" w:color="auto"/>
        <w:left w:val="none" w:sz="0" w:space="0" w:color="auto"/>
        <w:bottom w:val="none" w:sz="0" w:space="0" w:color="auto"/>
        <w:right w:val="none" w:sz="0" w:space="0" w:color="auto"/>
      </w:divBdr>
    </w:div>
    <w:div w:id="1978493131">
      <w:bodyDiv w:val="1"/>
      <w:marLeft w:val="0"/>
      <w:marRight w:val="0"/>
      <w:marTop w:val="0"/>
      <w:marBottom w:val="0"/>
      <w:divBdr>
        <w:top w:val="none" w:sz="0" w:space="0" w:color="auto"/>
        <w:left w:val="none" w:sz="0" w:space="0" w:color="auto"/>
        <w:bottom w:val="none" w:sz="0" w:space="0" w:color="auto"/>
        <w:right w:val="none" w:sz="0" w:space="0" w:color="auto"/>
      </w:divBdr>
    </w:div>
    <w:div w:id="1979188817">
      <w:bodyDiv w:val="1"/>
      <w:marLeft w:val="0"/>
      <w:marRight w:val="0"/>
      <w:marTop w:val="0"/>
      <w:marBottom w:val="0"/>
      <w:divBdr>
        <w:top w:val="none" w:sz="0" w:space="0" w:color="auto"/>
        <w:left w:val="none" w:sz="0" w:space="0" w:color="auto"/>
        <w:bottom w:val="none" w:sz="0" w:space="0" w:color="auto"/>
        <w:right w:val="none" w:sz="0" w:space="0" w:color="auto"/>
      </w:divBdr>
    </w:div>
    <w:div w:id="1981307037">
      <w:bodyDiv w:val="1"/>
      <w:marLeft w:val="0"/>
      <w:marRight w:val="0"/>
      <w:marTop w:val="0"/>
      <w:marBottom w:val="0"/>
      <w:divBdr>
        <w:top w:val="none" w:sz="0" w:space="0" w:color="auto"/>
        <w:left w:val="none" w:sz="0" w:space="0" w:color="auto"/>
        <w:bottom w:val="none" w:sz="0" w:space="0" w:color="auto"/>
        <w:right w:val="none" w:sz="0" w:space="0" w:color="auto"/>
      </w:divBdr>
    </w:div>
    <w:div w:id="1982344671">
      <w:bodyDiv w:val="1"/>
      <w:marLeft w:val="0"/>
      <w:marRight w:val="0"/>
      <w:marTop w:val="0"/>
      <w:marBottom w:val="0"/>
      <w:divBdr>
        <w:top w:val="none" w:sz="0" w:space="0" w:color="auto"/>
        <w:left w:val="none" w:sz="0" w:space="0" w:color="auto"/>
        <w:bottom w:val="none" w:sz="0" w:space="0" w:color="auto"/>
        <w:right w:val="none" w:sz="0" w:space="0" w:color="auto"/>
      </w:divBdr>
    </w:div>
    <w:div w:id="1986158971">
      <w:bodyDiv w:val="1"/>
      <w:marLeft w:val="0"/>
      <w:marRight w:val="0"/>
      <w:marTop w:val="0"/>
      <w:marBottom w:val="0"/>
      <w:divBdr>
        <w:top w:val="none" w:sz="0" w:space="0" w:color="auto"/>
        <w:left w:val="none" w:sz="0" w:space="0" w:color="auto"/>
        <w:bottom w:val="none" w:sz="0" w:space="0" w:color="auto"/>
        <w:right w:val="none" w:sz="0" w:space="0" w:color="auto"/>
      </w:divBdr>
    </w:div>
    <w:div w:id="1986817200">
      <w:bodyDiv w:val="1"/>
      <w:marLeft w:val="0"/>
      <w:marRight w:val="0"/>
      <w:marTop w:val="0"/>
      <w:marBottom w:val="0"/>
      <w:divBdr>
        <w:top w:val="none" w:sz="0" w:space="0" w:color="auto"/>
        <w:left w:val="none" w:sz="0" w:space="0" w:color="auto"/>
        <w:bottom w:val="none" w:sz="0" w:space="0" w:color="auto"/>
        <w:right w:val="none" w:sz="0" w:space="0" w:color="auto"/>
      </w:divBdr>
    </w:div>
    <w:div w:id="1987464220">
      <w:bodyDiv w:val="1"/>
      <w:marLeft w:val="0"/>
      <w:marRight w:val="0"/>
      <w:marTop w:val="0"/>
      <w:marBottom w:val="0"/>
      <w:divBdr>
        <w:top w:val="none" w:sz="0" w:space="0" w:color="auto"/>
        <w:left w:val="none" w:sz="0" w:space="0" w:color="auto"/>
        <w:bottom w:val="none" w:sz="0" w:space="0" w:color="auto"/>
        <w:right w:val="none" w:sz="0" w:space="0" w:color="auto"/>
      </w:divBdr>
    </w:div>
    <w:div w:id="1988195063">
      <w:bodyDiv w:val="1"/>
      <w:marLeft w:val="0"/>
      <w:marRight w:val="0"/>
      <w:marTop w:val="0"/>
      <w:marBottom w:val="0"/>
      <w:divBdr>
        <w:top w:val="none" w:sz="0" w:space="0" w:color="auto"/>
        <w:left w:val="none" w:sz="0" w:space="0" w:color="auto"/>
        <w:bottom w:val="none" w:sz="0" w:space="0" w:color="auto"/>
        <w:right w:val="none" w:sz="0" w:space="0" w:color="auto"/>
      </w:divBdr>
    </w:div>
    <w:div w:id="1990204502">
      <w:bodyDiv w:val="1"/>
      <w:marLeft w:val="0"/>
      <w:marRight w:val="0"/>
      <w:marTop w:val="0"/>
      <w:marBottom w:val="0"/>
      <w:divBdr>
        <w:top w:val="none" w:sz="0" w:space="0" w:color="auto"/>
        <w:left w:val="none" w:sz="0" w:space="0" w:color="auto"/>
        <w:bottom w:val="none" w:sz="0" w:space="0" w:color="auto"/>
        <w:right w:val="none" w:sz="0" w:space="0" w:color="auto"/>
      </w:divBdr>
    </w:div>
    <w:div w:id="1991667048">
      <w:bodyDiv w:val="1"/>
      <w:marLeft w:val="0"/>
      <w:marRight w:val="0"/>
      <w:marTop w:val="0"/>
      <w:marBottom w:val="0"/>
      <w:divBdr>
        <w:top w:val="none" w:sz="0" w:space="0" w:color="auto"/>
        <w:left w:val="none" w:sz="0" w:space="0" w:color="auto"/>
        <w:bottom w:val="none" w:sz="0" w:space="0" w:color="auto"/>
        <w:right w:val="none" w:sz="0" w:space="0" w:color="auto"/>
      </w:divBdr>
    </w:div>
    <w:div w:id="1992056663">
      <w:bodyDiv w:val="1"/>
      <w:marLeft w:val="0"/>
      <w:marRight w:val="0"/>
      <w:marTop w:val="0"/>
      <w:marBottom w:val="0"/>
      <w:divBdr>
        <w:top w:val="none" w:sz="0" w:space="0" w:color="auto"/>
        <w:left w:val="none" w:sz="0" w:space="0" w:color="auto"/>
        <w:bottom w:val="none" w:sz="0" w:space="0" w:color="auto"/>
        <w:right w:val="none" w:sz="0" w:space="0" w:color="auto"/>
      </w:divBdr>
    </w:div>
    <w:div w:id="1992323807">
      <w:bodyDiv w:val="1"/>
      <w:marLeft w:val="0"/>
      <w:marRight w:val="0"/>
      <w:marTop w:val="0"/>
      <w:marBottom w:val="0"/>
      <w:divBdr>
        <w:top w:val="none" w:sz="0" w:space="0" w:color="auto"/>
        <w:left w:val="none" w:sz="0" w:space="0" w:color="auto"/>
        <w:bottom w:val="none" w:sz="0" w:space="0" w:color="auto"/>
        <w:right w:val="none" w:sz="0" w:space="0" w:color="auto"/>
      </w:divBdr>
    </w:div>
    <w:div w:id="1993486933">
      <w:bodyDiv w:val="1"/>
      <w:marLeft w:val="0"/>
      <w:marRight w:val="0"/>
      <w:marTop w:val="0"/>
      <w:marBottom w:val="0"/>
      <w:divBdr>
        <w:top w:val="none" w:sz="0" w:space="0" w:color="auto"/>
        <w:left w:val="none" w:sz="0" w:space="0" w:color="auto"/>
        <w:bottom w:val="none" w:sz="0" w:space="0" w:color="auto"/>
        <w:right w:val="none" w:sz="0" w:space="0" w:color="auto"/>
      </w:divBdr>
    </w:div>
    <w:div w:id="1993673773">
      <w:bodyDiv w:val="1"/>
      <w:marLeft w:val="0"/>
      <w:marRight w:val="0"/>
      <w:marTop w:val="0"/>
      <w:marBottom w:val="0"/>
      <w:divBdr>
        <w:top w:val="none" w:sz="0" w:space="0" w:color="auto"/>
        <w:left w:val="none" w:sz="0" w:space="0" w:color="auto"/>
        <w:bottom w:val="none" w:sz="0" w:space="0" w:color="auto"/>
        <w:right w:val="none" w:sz="0" w:space="0" w:color="auto"/>
      </w:divBdr>
    </w:div>
    <w:div w:id="1993870746">
      <w:bodyDiv w:val="1"/>
      <w:marLeft w:val="0"/>
      <w:marRight w:val="0"/>
      <w:marTop w:val="0"/>
      <w:marBottom w:val="0"/>
      <w:divBdr>
        <w:top w:val="none" w:sz="0" w:space="0" w:color="auto"/>
        <w:left w:val="none" w:sz="0" w:space="0" w:color="auto"/>
        <w:bottom w:val="none" w:sz="0" w:space="0" w:color="auto"/>
        <w:right w:val="none" w:sz="0" w:space="0" w:color="auto"/>
      </w:divBdr>
    </w:div>
    <w:div w:id="1993944666">
      <w:bodyDiv w:val="1"/>
      <w:marLeft w:val="0"/>
      <w:marRight w:val="0"/>
      <w:marTop w:val="0"/>
      <w:marBottom w:val="0"/>
      <w:divBdr>
        <w:top w:val="none" w:sz="0" w:space="0" w:color="auto"/>
        <w:left w:val="none" w:sz="0" w:space="0" w:color="auto"/>
        <w:bottom w:val="none" w:sz="0" w:space="0" w:color="auto"/>
        <w:right w:val="none" w:sz="0" w:space="0" w:color="auto"/>
      </w:divBdr>
    </w:div>
    <w:div w:id="1994023027">
      <w:bodyDiv w:val="1"/>
      <w:marLeft w:val="0"/>
      <w:marRight w:val="0"/>
      <w:marTop w:val="0"/>
      <w:marBottom w:val="0"/>
      <w:divBdr>
        <w:top w:val="none" w:sz="0" w:space="0" w:color="auto"/>
        <w:left w:val="none" w:sz="0" w:space="0" w:color="auto"/>
        <w:bottom w:val="none" w:sz="0" w:space="0" w:color="auto"/>
        <w:right w:val="none" w:sz="0" w:space="0" w:color="auto"/>
      </w:divBdr>
    </w:div>
    <w:div w:id="1995378893">
      <w:bodyDiv w:val="1"/>
      <w:marLeft w:val="0"/>
      <w:marRight w:val="0"/>
      <w:marTop w:val="0"/>
      <w:marBottom w:val="0"/>
      <w:divBdr>
        <w:top w:val="none" w:sz="0" w:space="0" w:color="auto"/>
        <w:left w:val="none" w:sz="0" w:space="0" w:color="auto"/>
        <w:bottom w:val="none" w:sz="0" w:space="0" w:color="auto"/>
        <w:right w:val="none" w:sz="0" w:space="0" w:color="auto"/>
      </w:divBdr>
    </w:div>
    <w:div w:id="1996227886">
      <w:bodyDiv w:val="1"/>
      <w:marLeft w:val="0"/>
      <w:marRight w:val="0"/>
      <w:marTop w:val="0"/>
      <w:marBottom w:val="0"/>
      <w:divBdr>
        <w:top w:val="none" w:sz="0" w:space="0" w:color="auto"/>
        <w:left w:val="none" w:sz="0" w:space="0" w:color="auto"/>
        <w:bottom w:val="none" w:sz="0" w:space="0" w:color="auto"/>
        <w:right w:val="none" w:sz="0" w:space="0" w:color="auto"/>
      </w:divBdr>
    </w:div>
    <w:div w:id="1996644223">
      <w:bodyDiv w:val="1"/>
      <w:marLeft w:val="0"/>
      <w:marRight w:val="0"/>
      <w:marTop w:val="0"/>
      <w:marBottom w:val="0"/>
      <w:divBdr>
        <w:top w:val="none" w:sz="0" w:space="0" w:color="auto"/>
        <w:left w:val="none" w:sz="0" w:space="0" w:color="auto"/>
        <w:bottom w:val="none" w:sz="0" w:space="0" w:color="auto"/>
        <w:right w:val="none" w:sz="0" w:space="0" w:color="auto"/>
      </w:divBdr>
    </w:div>
    <w:div w:id="1996907085">
      <w:bodyDiv w:val="1"/>
      <w:marLeft w:val="0"/>
      <w:marRight w:val="0"/>
      <w:marTop w:val="0"/>
      <w:marBottom w:val="0"/>
      <w:divBdr>
        <w:top w:val="none" w:sz="0" w:space="0" w:color="auto"/>
        <w:left w:val="none" w:sz="0" w:space="0" w:color="auto"/>
        <w:bottom w:val="none" w:sz="0" w:space="0" w:color="auto"/>
        <w:right w:val="none" w:sz="0" w:space="0" w:color="auto"/>
      </w:divBdr>
    </w:div>
    <w:div w:id="1997108201">
      <w:bodyDiv w:val="1"/>
      <w:marLeft w:val="0"/>
      <w:marRight w:val="0"/>
      <w:marTop w:val="0"/>
      <w:marBottom w:val="0"/>
      <w:divBdr>
        <w:top w:val="none" w:sz="0" w:space="0" w:color="auto"/>
        <w:left w:val="none" w:sz="0" w:space="0" w:color="auto"/>
        <w:bottom w:val="none" w:sz="0" w:space="0" w:color="auto"/>
        <w:right w:val="none" w:sz="0" w:space="0" w:color="auto"/>
      </w:divBdr>
    </w:div>
    <w:div w:id="1998261720">
      <w:bodyDiv w:val="1"/>
      <w:marLeft w:val="0"/>
      <w:marRight w:val="0"/>
      <w:marTop w:val="0"/>
      <w:marBottom w:val="0"/>
      <w:divBdr>
        <w:top w:val="none" w:sz="0" w:space="0" w:color="auto"/>
        <w:left w:val="none" w:sz="0" w:space="0" w:color="auto"/>
        <w:bottom w:val="none" w:sz="0" w:space="0" w:color="auto"/>
        <w:right w:val="none" w:sz="0" w:space="0" w:color="auto"/>
      </w:divBdr>
    </w:div>
    <w:div w:id="1998411751">
      <w:bodyDiv w:val="1"/>
      <w:marLeft w:val="0"/>
      <w:marRight w:val="0"/>
      <w:marTop w:val="0"/>
      <w:marBottom w:val="0"/>
      <w:divBdr>
        <w:top w:val="none" w:sz="0" w:space="0" w:color="auto"/>
        <w:left w:val="none" w:sz="0" w:space="0" w:color="auto"/>
        <w:bottom w:val="none" w:sz="0" w:space="0" w:color="auto"/>
        <w:right w:val="none" w:sz="0" w:space="0" w:color="auto"/>
      </w:divBdr>
    </w:div>
    <w:div w:id="1998613312">
      <w:bodyDiv w:val="1"/>
      <w:marLeft w:val="0"/>
      <w:marRight w:val="0"/>
      <w:marTop w:val="0"/>
      <w:marBottom w:val="0"/>
      <w:divBdr>
        <w:top w:val="none" w:sz="0" w:space="0" w:color="auto"/>
        <w:left w:val="none" w:sz="0" w:space="0" w:color="auto"/>
        <w:bottom w:val="none" w:sz="0" w:space="0" w:color="auto"/>
        <w:right w:val="none" w:sz="0" w:space="0" w:color="auto"/>
      </w:divBdr>
    </w:div>
    <w:div w:id="2000963725">
      <w:bodyDiv w:val="1"/>
      <w:marLeft w:val="0"/>
      <w:marRight w:val="0"/>
      <w:marTop w:val="0"/>
      <w:marBottom w:val="0"/>
      <w:divBdr>
        <w:top w:val="none" w:sz="0" w:space="0" w:color="auto"/>
        <w:left w:val="none" w:sz="0" w:space="0" w:color="auto"/>
        <w:bottom w:val="none" w:sz="0" w:space="0" w:color="auto"/>
        <w:right w:val="none" w:sz="0" w:space="0" w:color="auto"/>
      </w:divBdr>
    </w:div>
    <w:div w:id="2001081097">
      <w:bodyDiv w:val="1"/>
      <w:marLeft w:val="0"/>
      <w:marRight w:val="0"/>
      <w:marTop w:val="0"/>
      <w:marBottom w:val="0"/>
      <w:divBdr>
        <w:top w:val="none" w:sz="0" w:space="0" w:color="auto"/>
        <w:left w:val="none" w:sz="0" w:space="0" w:color="auto"/>
        <w:bottom w:val="none" w:sz="0" w:space="0" w:color="auto"/>
        <w:right w:val="none" w:sz="0" w:space="0" w:color="auto"/>
      </w:divBdr>
    </w:div>
    <w:div w:id="2001151964">
      <w:bodyDiv w:val="1"/>
      <w:marLeft w:val="0"/>
      <w:marRight w:val="0"/>
      <w:marTop w:val="0"/>
      <w:marBottom w:val="0"/>
      <w:divBdr>
        <w:top w:val="none" w:sz="0" w:space="0" w:color="auto"/>
        <w:left w:val="none" w:sz="0" w:space="0" w:color="auto"/>
        <w:bottom w:val="none" w:sz="0" w:space="0" w:color="auto"/>
        <w:right w:val="none" w:sz="0" w:space="0" w:color="auto"/>
      </w:divBdr>
    </w:div>
    <w:div w:id="2001691331">
      <w:bodyDiv w:val="1"/>
      <w:marLeft w:val="0"/>
      <w:marRight w:val="0"/>
      <w:marTop w:val="0"/>
      <w:marBottom w:val="0"/>
      <w:divBdr>
        <w:top w:val="none" w:sz="0" w:space="0" w:color="auto"/>
        <w:left w:val="none" w:sz="0" w:space="0" w:color="auto"/>
        <w:bottom w:val="none" w:sz="0" w:space="0" w:color="auto"/>
        <w:right w:val="none" w:sz="0" w:space="0" w:color="auto"/>
      </w:divBdr>
    </w:div>
    <w:div w:id="2001694485">
      <w:bodyDiv w:val="1"/>
      <w:marLeft w:val="0"/>
      <w:marRight w:val="0"/>
      <w:marTop w:val="0"/>
      <w:marBottom w:val="0"/>
      <w:divBdr>
        <w:top w:val="none" w:sz="0" w:space="0" w:color="auto"/>
        <w:left w:val="none" w:sz="0" w:space="0" w:color="auto"/>
        <w:bottom w:val="none" w:sz="0" w:space="0" w:color="auto"/>
        <w:right w:val="none" w:sz="0" w:space="0" w:color="auto"/>
      </w:divBdr>
    </w:div>
    <w:div w:id="2001732840">
      <w:bodyDiv w:val="1"/>
      <w:marLeft w:val="0"/>
      <w:marRight w:val="0"/>
      <w:marTop w:val="0"/>
      <w:marBottom w:val="0"/>
      <w:divBdr>
        <w:top w:val="none" w:sz="0" w:space="0" w:color="auto"/>
        <w:left w:val="none" w:sz="0" w:space="0" w:color="auto"/>
        <w:bottom w:val="none" w:sz="0" w:space="0" w:color="auto"/>
        <w:right w:val="none" w:sz="0" w:space="0" w:color="auto"/>
      </w:divBdr>
    </w:div>
    <w:div w:id="2002419519">
      <w:bodyDiv w:val="1"/>
      <w:marLeft w:val="0"/>
      <w:marRight w:val="0"/>
      <w:marTop w:val="0"/>
      <w:marBottom w:val="0"/>
      <w:divBdr>
        <w:top w:val="none" w:sz="0" w:space="0" w:color="auto"/>
        <w:left w:val="none" w:sz="0" w:space="0" w:color="auto"/>
        <w:bottom w:val="none" w:sz="0" w:space="0" w:color="auto"/>
        <w:right w:val="none" w:sz="0" w:space="0" w:color="auto"/>
      </w:divBdr>
    </w:div>
    <w:div w:id="2003503440">
      <w:bodyDiv w:val="1"/>
      <w:marLeft w:val="0"/>
      <w:marRight w:val="0"/>
      <w:marTop w:val="0"/>
      <w:marBottom w:val="0"/>
      <w:divBdr>
        <w:top w:val="none" w:sz="0" w:space="0" w:color="auto"/>
        <w:left w:val="none" w:sz="0" w:space="0" w:color="auto"/>
        <w:bottom w:val="none" w:sz="0" w:space="0" w:color="auto"/>
        <w:right w:val="none" w:sz="0" w:space="0" w:color="auto"/>
      </w:divBdr>
    </w:div>
    <w:div w:id="2005401640">
      <w:bodyDiv w:val="1"/>
      <w:marLeft w:val="0"/>
      <w:marRight w:val="0"/>
      <w:marTop w:val="0"/>
      <w:marBottom w:val="0"/>
      <w:divBdr>
        <w:top w:val="none" w:sz="0" w:space="0" w:color="auto"/>
        <w:left w:val="none" w:sz="0" w:space="0" w:color="auto"/>
        <w:bottom w:val="none" w:sz="0" w:space="0" w:color="auto"/>
        <w:right w:val="none" w:sz="0" w:space="0" w:color="auto"/>
      </w:divBdr>
    </w:div>
    <w:div w:id="2005863537">
      <w:bodyDiv w:val="1"/>
      <w:marLeft w:val="0"/>
      <w:marRight w:val="0"/>
      <w:marTop w:val="0"/>
      <w:marBottom w:val="0"/>
      <w:divBdr>
        <w:top w:val="none" w:sz="0" w:space="0" w:color="auto"/>
        <w:left w:val="none" w:sz="0" w:space="0" w:color="auto"/>
        <w:bottom w:val="none" w:sz="0" w:space="0" w:color="auto"/>
        <w:right w:val="none" w:sz="0" w:space="0" w:color="auto"/>
      </w:divBdr>
    </w:div>
    <w:div w:id="2005931153">
      <w:bodyDiv w:val="1"/>
      <w:marLeft w:val="0"/>
      <w:marRight w:val="0"/>
      <w:marTop w:val="0"/>
      <w:marBottom w:val="0"/>
      <w:divBdr>
        <w:top w:val="none" w:sz="0" w:space="0" w:color="auto"/>
        <w:left w:val="none" w:sz="0" w:space="0" w:color="auto"/>
        <w:bottom w:val="none" w:sz="0" w:space="0" w:color="auto"/>
        <w:right w:val="none" w:sz="0" w:space="0" w:color="auto"/>
      </w:divBdr>
    </w:div>
    <w:div w:id="2006010539">
      <w:bodyDiv w:val="1"/>
      <w:marLeft w:val="0"/>
      <w:marRight w:val="0"/>
      <w:marTop w:val="0"/>
      <w:marBottom w:val="0"/>
      <w:divBdr>
        <w:top w:val="none" w:sz="0" w:space="0" w:color="auto"/>
        <w:left w:val="none" w:sz="0" w:space="0" w:color="auto"/>
        <w:bottom w:val="none" w:sz="0" w:space="0" w:color="auto"/>
        <w:right w:val="none" w:sz="0" w:space="0" w:color="auto"/>
      </w:divBdr>
    </w:div>
    <w:div w:id="2006325274">
      <w:bodyDiv w:val="1"/>
      <w:marLeft w:val="0"/>
      <w:marRight w:val="0"/>
      <w:marTop w:val="0"/>
      <w:marBottom w:val="0"/>
      <w:divBdr>
        <w:top w:val="none" w:sz="0" w:space="0" w:color="auto"/>
        <w:left w:val="none" w:sz="0" w:space="0" w:color="auto"/>
        <w:bottom w:val="none" w:sz="0" w:space="0" w:color="auto"/>
        <w:right w:val="none" w:sz="0" w:space="0" w:color="auto"/>
      </w:divBdr>
    </w:div>
    <w:div w:id="2006930816">
      <w:bodyDiv w:val="1"/>
      <w:marLeft w:val="0"/>
      <w:marRight w:val="0"/>
      <w:marTop w:val="0"/>
      <w:marBottom w:val="0"/>
      <w:divBdr>
        <w:top w:val="none" w:sz="0" w:space="0" w:color="auto"/>
        <w:left w:val="none" w:sz="0" w:space="0" w:color="auto"/>
        <w:bottom w:val="none" w:sz="0" w:space="0" w:color="auto"/>
        <w:right w:val="none" w:sz="0" w:space="0" w:color="auto"/>
      </w:divBdr>
    </w:div>
    <w:div w:id="2007319936">
      <w:bodyDiv w:val="1"/>
      <w:marLeft w:val="0"/>
      <w:marRight w:val="0"/>
      <w:marTop w:val="0"/>
      <w:marBottom w:val="0"/>
      <w:divBdr>
        <w:top w:val="none" w:sz="0" w:space="0" w:color="auto"/>
        <w:left w:val="none" w:sz="0" w:space="0" w:color="auto"/>
        <w:bottom w:val="none" w:sz="0" w:space="0" w:color="auto"/>
        <w:right w:val="none" w:sz="0" w:space="0" w:color="auto"/>
      </w:divBdr>
    </w:div>
    <w:div w:id="2007517949">
      <w:bodyDiv w:val="1"/>
      <w:marLeft w:val="0"/>
      <w:marRight w:val="0"/>
      <w:marTop w:val="0"/>
      <w:marBottom w:val="0"/>
      <w:divBdr>
        <w:top w:val="none" w:sz="0" w:space="0" w:color="auto"/>
        <w:left w:val="none" w:sz="0" w:space="0" w:color="auto"/>
        <w:bottom w:val="none" w:sz="0" w:space="0" w:color="auto"/>
        <w:right w:val="none" w:sz="0" w:space="0" w:color="auto"/>
      </w:divBdr>
    </w:div>
    <w:div w:id="2007593490">
      <w:bodyDiv w:val="1"/>
      <w:marLeft w:val="0"/>
      <w:marRight w:val="0"/>
      <w:marTop w:val="0"/>
      <w:marBottom w:val="0"/>
      <w:divBdr>
        <w:top w:val="none" w:sz="0" w:space="0" w:color="auto"/>
        <w:left w:val="none" w:sz="0" w:space="0" w:color="auto"/>
        <w:bottom w:val="none" w:sz="0" w:space="0" w:color="auto"/>
        <w:right w:val="none" w:sz="0" w:space="0" w:color="auto"/>
      </w:divBdr>
    </w:div>
    <w:div w:id="2009365174">
      <w:bodyDiv w:val="1"/>
      <w:marLeft w:val="0"/>
      <w:marRight w:val="0"/>
      <w:marTop w:val="0"/>
      <w:marBottom w:val="0"/>
      <w:divBdr>
        <w:top w:val="none" w:sz="0" w:space="0" w:color="auto"/>
        <w:left w:val="none" w:sz="0" w:space="0" w:color="auto"/>
        <w:bottom w:val="none" w:sz="0" w:space="0" w:color="auto"/>
        <w:right w:val="none" w:sz="0" w:space="0" w:color="auto"/>
      </w:divBdr>
    </w:div>
    <w:div w:id="2010137213">
      <w:bodyDiv w:val="1"/>
      <w:marLeft w:val="0"/>
      <w:marRight w:val="0"/>
      <w:marTop w:val="0"/>
      <w:marBottom w:val="0"/>
      <w:divBdr>
        <w:top w:val="none" w:sz="0" w:space="0" w:color="auto"/>
        <w:left w:val="none" w:sz="0" w:space="0" w:color="auto"/>
        <w:bottom w:val="none" w:sz="0" w:space="0" w:color="auto"/>
        <w:right w:val="none" w:sz="0" w:space="0" w:color="auto"/>
      </w:divBdr>
    </w:div>
    <w:div w:id="2010479361">
      <w:bodyDiv w:val="1"/>
      <w:marLeft w:val="0"/>
      <w:marRight w:val="0"/>
      <w:marTop w:val="0"/>
      <w:marBottom w:val="0"/>
      <w:divBdr>
        <w:top w:val="none" w:sz="0" w:space="0" w:color="auto"/>
        <w:left w:val="none" w:sz="0" w:space="0" w:color="auto"/>
        <w:bottom w:val="none" w:sz="0" w:space="0" w:color="auto"/>
        <w:right w:val="none" w:sz="0" w:space="0" w:color="auto"/>
      </w:divBdr>
    </w:div>
    <w:div w:id="2011253270">
      <w:bodyDiv w:val="1"/>
      <w:marLeft w:val="0"/>
      <w:marRight w:val="0"/>
      <w:marTop w:val="0"/>
      <w:marBottom w:val="0"/>
      <w:divBdr>
        <w:top w:val="none" w:sz="0" w:space="0" w:color="auto"/>
        <w:left w:val="none" w:sz="0" w:space="0" w:color="auto"/>
        <w:bottom w:val="none" w:sz="0" w:space="0" w:color="auto"/>
        <w:right w:val="none" w:sz="0" w:space="0" w:color="auto"/>
      </w:divBdr>
    </w:div>
    <w:div w:id="2011566239">
      <w:bodyDiv w:val="1"/>
      <w:marLeft w:val="0"/>
      <w:marRight w:val="0"/>
      <w:marTop w:val="0"/>
      <w:marBottom w:val="0"/>
      <w:divBdr>
        <w:top w:val="none" w:sz="0" w:space="0" w:color="auto"/>
        <w:left w:val="none" w:sz="0" w:space="0" w:color="auto"/>
        <w:bottom w:val="none" w:sz="0" w:space="0" w:color="auto"/>
        <w:right w:val="none" w:sz="0" w:space="0" w:color="auto"/>
      </w:divBdr>
    </w:div>
    <w:div w:id="2012486939">
      <w:bodyDiv w:val="1"/>
      <w:marLeft w:val="0"/>
      <w:marRight w:val="0"/>
      <w:marTop w:val="0"/>
      <w:marBottom w:val="0"/>
      <w:divBdr>
        <w:top w:val="none" w:sz="0" w:space="0" w:color="auto"/>
        <w:left w:val="none" w:sz="0" w:space="0" w:color="auto"/>
        <w:bottom w:val="none" w:sz="0" w:space="0" w:color="auto"/>
        <w:right w:val="none" w:sz="0" w:space="0" w:color="auto"/>
      </w:divBdr>
    </w:div>
    <w:div w:id="2014843376">
      <w:bodyDiv w:val="1"/>
      <w:marLeft w:val="0"/>
      <w:marRight w:val="0"/>
      <w:marTop w:val="0"/>
      <w:marBottom w:val="0"/>
      <w:divBdr>
        <w:top w:val="none" w:sz="0" w:space="0" w:color="auto"/>
        <w:left w:val="none" w:sz="0" w:space="0" w:color="auto"/>
        <w:bottom w:val="none" w:sz="0" w:space="0" w:color="auto"/>
        <w:right w:val="none" w:sz="0" w:space="0" w:color="auto"/>
      </w:divBdr>
    </w:div>
    <w:div w:id="2015840499">
      <w:bodyDiv w:val="1"/>
      <w:marLeft w:val="0"/>
      <w:marRight w:val="0"/>
      <w:marTop w:val="0"/>
      <w:marBottom w:val="0"/>
      <w:divBdr>
        <w:top w:val="none" w:sz="0" w:space="0" w:color="auto"/>
        <w:left w:val="none" w:sz="0" w:space="0" w:color="auto"/>
        <w:bottom w:val="none" w:sz="0" w:space="0" w:color="auto"/>
        <w:right w:val="none" w:sz="0" w:space="0" w:color="auto"/>
      </w:divBdr>
    </w:div>
    <w:div w:id="2017228752">
      <w:bodyDiv w:val="1"/>
      <w:marLeft w:val="0"/>
      <w:marRight w:val="0"/>
      <w:marTop w:val="0"/>
      <w:marBottom w:val="0"/>
      <w:divBdr>
        <w:top w:val="none" w:sz="0" w:space="0" w:color="auto"/>
        <w:left w:val="none" w:sz="0" w:space="0" w:color="auto"/>
        <w:bottom w:val="none" w:sz="0" w:space="0" w:color="auto"/>
        <w:right w:val="none" w:sz="0" w:space="0" w:color="auto"/>
      </w:divBdr>
    </w:div>
    <w:div w:id="2017609923">
      <w:bodyDiv w:val="1"/>
      <w:marLeft w:val="0"/>
      <w:marRight w:val="0"/>
      <w:marTop w:val="0"/>
      <w:marBottom w:val="0"/>
      <w:divBdr>
        <w:top w:val="none" w:sz="0" w:space="0" w:color="auto"/>
        <w:left w:val="none" w:sz="0" w:space="0" w:color="auto"/>
        <w:bottom w:val="none" w:sz="0" w:space="0" w:color="auto"/>
        <w:right w:val="none" w:sz="0" w:space="0" w:color="auto"/>
      </w:divBdr>
    </w:div>
    <w:div w:id="2018074210">
      <w:bodyDiv w:val="1"/>
      <w:marLeft w:val="0"/>
      <w:marRight w:val="0"/>
      <w:marTop w:val="0"/>
      <w:marBottom w:val="0"/>
      <w:divBdr>
        <w:top w:val="none" w:sz="0" w:space="0" w:color="auto"/>
        <w:left w:val="none" w:sz="0" w:space="0" w:color="auto"/>
        <w:bottom w:val="none" w:sz="0" w:space="0" w:color="auto"/>
        <w:right w:val="none" w:sz="0" w:space="0" w:color="auto"/>
      </w:divBdr>
    </w:div>
    <w:div w:id="2018921408">
      <w:bodyDiv w:val="1"/>
      <w:marLeft w:val="0"/>
      <w:marRight w:val="0"/>
      <w:marTop w:val="0"/>
      <w:marBottom w:val="0"/>
      <w:divBdr>
        <w:top w:val="none" w:sz="0" w:space="0" w:color="auto"/>
        <w:left w:val="none" w:sz="0" w:space="0" w:color="auto"/>
        <w:bottom w:val="none" w:sz="0" w:space="0" w:color="auto"/>
        <w:right w:val="none" w:sz="0" w:space="0" w:color="auto"/>
      </w:divBdr>
    </w:div>
    <w:div w:id="2021660972">
      <w:bodyDiv w:val="1"/>
      <w:marLeft w:val="0"/>
      <w:marRight w:val="0"/>
      <w:marTop w:val="0"/>
      <w:marBottom w:val="0"/>
      <w:divBdr>
        <w:top w:val="none" w:sz="0" w:space="0" w:color="auto"/>
        <w:left w:val="none" w:sz="0" w:space="0" w:color="auto"/>
        <w:bottom w:val="none" w:sz="0" w:space="0" w:color="auto"/>
        <w:right w:val="none" w:sz="0" w:space="0" w:color="auto"/>
      </w:divBdr>
    </w:div>
    <w:div w:id="2022316349">
      <w:bodyDiv w:val="1"/>
      <w:marLeft w:val="0"/>
      <w:marRight w:val="0"/>
      <w:marTop w:val="0"/>
      <w:marBottom w:val="0"/>
      <w:divBdr>
        <w:top w:val="none" w:sz="0" w:space="0" w:color="auto"/>
        <w:left w:val="none" w:sz="0" w:space="0" w:color="auto"/>
        <w:bottom w:val="none" w:sz="0" w:space="0" w:color="auto"/>
        <w:right w:val="none" w:sz="0" w:space="0" w:color="auto"/>
      </w:divBdr>
    </w:div>
    <w:div w:id="2023121813">
      <w:bodyDiv w:val="1"/>
      <w:marLeft w:val="0"/>
      <w:marRight w:val="0"/>
      <w:marTop w:val="0"/>
      <w:marBottom w:val="0"/>
      <w:divBdr>
        <w:top w:val="none" w:sz="0" w:space="0" w:color="auto"/>
        <w:left w:val="none" w:sz="0" w:space="0" w:color="auto"/>
        <w:bottom w:val="none" w:sz="0" w:space="0" w:color="auto"/>
        <w:right w:val="none" w:sz="0" w:space="0" w:color="auto"/>
      </w:divBdr>
    </w:div>
    <w:div w:id="2023580272">
      <w:bodyDiv w:val="1"/>
      <w:marLeft w:val="0"/>
      <w:marRight w:val="0"/>
      <w:marTop w:val="0"/>
      <w:marBottom w:val="0"/>
      <w:divBdr>
        <w:top w:val="none" w:sz="0" w:space="0" w:color="auto"/>
        <w:left w:val="none" w:sz="0" w:space="0" w:color="auto"/>
        <w:bottom w:val="none" w:sz="0" w:space="0" w:color="auto"/>
        <w:right w:val="none" w:sz="0" w:space="0" w:color="auto"/>
      </w:divBdr>
    </w:div>
    <w:div w:id="2024089732">
      <w:bodyDiv w:val="1"/>
      <w:marLeft w:val="0"/>
      <w:marRight w:val="0"/>
      <w:marTop w:val="0"/>
      <w:marBottom w:val="0"/>
      <w:divBdr>
        <w:top w:val="none" w:sz="0" w:space="0" w:color="auto"/>
        <w:left w:val="none" w:sz="0" w:space="0" w:color="auto"/>
        <w:bottom w:val="none" w:sz="0" w:space="0" w:color="auto"/>
        <w:right w:val="none" w:sz="0" w:space="0" w:color="auto"/>
      </w:divBdr>
    </w:div>
    <w:div w:id="2025743310">
      <w:bodyDiv w:val="1"/>
      <w:marLeft w:val="0"/>
      <w:marRight w:val="0"/>
      <w:marTop w:val="0"/>
      <w:marBottom w:val="0"/>
      <w:divBdr>
        <w:top w:val="none" w:sz="0" w:space="0" w:color="auto"/>
        <w:left w:val="none" w:sz="0" w:space="0" w:color="auto"/>
        <w:bottom w:val="none" w:sz="0" w:space="0" w:color="auto"/>
        <w:right w:val="none" w:sz="0" w:space="0" w:color="auto"/>
      </w:divBdr>
    </w:div>
    <w:div w:id="2027101072">
      <w:bodyDiv w:val="1"/>
      <w:marLeft w:val="0"/>
      <w:marRight w:val="0"/>
      <w:marTop w:val="0"/>
      <w:marBottom w:val="0"/>
      <w:divBdr>
        <w:top w:val="none" w:sz="0" w:space="0" w:color="auto"/>
        <w:left w:val="none" w:sz="0" w:space="0" w:color="auto"/>
        <w:bottom w:val="none" w:sz="0" w:space="0" w:color="auto"/>
        <w:right w:val="none" w:sz="0" w:space="0" w:color="auto"/>
      </w:divBdr>
    </w:div>
    <w:div w:id="2030912971">
      <w:bodyDiv w:val="1"/>
      <w:marLeft w:val="0"/>
      <w:marRight w:val="0"/>
      <w:marTop w:val="0"/>
      <w:marBottom w:val="0"/>
      <w:divBdr>
        <w:top w:val="none" w:sz="0" w:space="0" w:color="auto"/>
        <w:left w:val="none" w:sz="0" w:space="0" w:color="auto"/>
        <w:bottom w:val="none" w:sz="0" w:space="0" w:color="auto"/>
        <w:right w:val="none" w:sz="0" w:space="0" w:color="auto"/>
      </w:divBdr>
    </w:div>
    <w:div w:id="2031570110">
      <w:bodyDiv w:val="1"/>
      <w:marLeft w:val="0"/>
      <w:marRight w:val="0"/>
      <w:marTop w:val="0"/>
      <w:marBottom w:val="0"/>
      <w:divBdr>
        <w:top w:val="none" w:sz="0" w:space="0" w:color="auto"/>
        <w:left w:val="none" w:sz="0" w:space="0" w:color="auto"/>
        <w:bottom w:val="none" w:sz="0" w:space="0" w:color="auto"/>
        <w:right w:val="none" w:sz="0" w:space="0" w:color="auto"/>
      </w:divBdr>
    </w:div>
    <w:div w:id="2031951951">
      <w:bodyDiv w:val="1"/>
      <w:marLeft w:val="0"/>
      <w:marRight w:val="0"/>
      <w:marTop w:val="0"/>
      <w:marBottom w:val="0"/>
      <w:divBdr>
        <w:top w:val="none" w:sz="0" w:space="0" w:color="auto"/>
        <w:left w:val="none" w:sz="0" w:space="0" w:color="auto"/>
        <w:bottom w:val="none" w:sz="0" w:space="0" w:color="auto"/>
        <w:right w:val="none" w:sz="0" w:space="0" w:color="auto"/>
      </w:divBdr>
    </w:div>
    <w:div w:id="2033535097">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4916704">
      <w:bodyDiv w:val="1"/>
      <w:marLeft w:val="0"/>
      <w:marRight w:val="0"/>
      <w:marTop w:val="0"/>
      <w:marBottom w:val="0"/>
      <w:divBdr>
        <w:top w:val="none" w:sz="0" w:space="0" w:color="auto"/>
        <w:left w:val="none" w:sz="0" w:space="0" w:color="auto"/>
        <w:bottom w:val="none" w:sz="0" w:space="0" w:color="auto"/>
        <w:right w:val="none" w:sz="0" w:space="0" w:color="auto"/>
      </w:divBdr>
    </w:div>
    <w:div w:id="2035767422">
      <w:bodyDiv w:val="1"/>
      <w:marLeft w:val="0"/>
      <w:marRight w:val="0"/>
      <w:marTop w:val="0"/>
      <w:marBottom w:val="0"/>
      <w:divBdr>
        <w:top w:val="none" w:sz="0" w:space="0" w:color="auto"/>
        <w:left w:val="none" w:sz="0" w:space="0" w:color="auto"/>
        <w:bottom w:val="none" w:sz="0" w:space="0" w:color="auto"/>
        <w:right w:val="none" w:sz="0" w:space="0" w:color="auto"/>
      </w:divBdr>
    </w:div>
    <w:div w:id="2038457322">
      <w:bodyDiv w:val="1"/>
      <w:marLeft w:val="0"/>
      <w:marRight w:val="0"/>
      <w:marTop w:val="0"/>
      <w:marBottom w:val="0"/>
      <w:divBdr>
        <w:top w:val="none" w:sz="0" w:space="0" w:color="auto"/>
        <w:left w:val="none" w:sz="0" w:space="0" w:color="auto"/>
        <w:bottom w:val="none" w:sz="0" w:space="0" w:color="auto"/>
        <w:right w:val="none" w:sz="0" w:space="0" w:color="auto"/>
      </w:divBdr>
    </w:div>
    <w:div w:id="2038583332">
      <w:bodyDiv w:val="1"/>
      <w:marLeft w:val="0"/>
      <w:marRight w:val="0"/>
      <w:marTop w:val="0"/>
      <w:marBottom w:val="0"/>
      <w:divBdr>
        <w:top w:val="none" w:sz="0" w:space="0" w:color="auto"/>
        <w:left w:val="none" w:sz="0" w:space="0" w:color="auto"/>
        <w:bottom w:val="none" w:sz="0" w:space="0" w:color="auto"/>
        <w:right w:val="none" w:sz="0" w:space="0" w:color="auto"/>
      </w:divBdr>
    </w:div>
    <w:div w:id="2038922210">
      <w:bodyDiv w:val="1"/>
      <w:marLeft w:val="0"/>
      <w:marRight w:val="0"/>
      <w:marTop w:val="0"/>
      <w:marBottom w:val="0"/>
      <w:divBdr>
        <w:top w:val="none" w:sz="0" w:space="0" w:color="auto"/>
        <w:left w:val="none" w:sz="0" w:space="0" w:color="auto"/>
        <w:bottom w:val="none" w:sz="0" w:space="0" w:color="auto"/>
        <w:right w:val="none" w:sz="0" w:space="0" w:color="auto"/>
      </w:divBdr>
    </w:div>
    <w:div w:id="2040079846">
      <w:bodyDiv w:val="1"/>
      <w:marLeft w:val="0"/>
      <w:marRight w:val="0"/>
      <w:marTop w:val="0"/>
      <w:marBottom w:val="0"/>
      <w:divBdr>
        <w:top w:val="none" w:sz="0" w:space="0" w:color="auto"/>
        <w:left w:val="none" w:sz="0" w:space="0" w:color="auto"/>
        <w:bottom w:val="none" w:sz="0" w:space="0" w:color="auto"/>
        <w:right w:val="none" w:sz="0" w:space="0" w:color="auto"/>
      </w:divBdr>
    </w:div>
    <w:div w:id="2041658079">
      <w:bodyDiv w:val="1"/>
      <w:marLeft w:val="0"/>
      <w:marRight w:val="0"/>
      <w:marTop w:val="0"/>
      <w:marBottom w:val="0"/>
      <w:divBdr>
        <w:top w:val="none" w:sz="0" w:space="0" w:color="auto"/>
        <w:left w:val="none" w:sz="0" w:space="0" w:color="auto"/>
        <w:bottom w:val="none" w:sz="0" w:space="0" w:color="auto"/>
        <w:right w:val="none" w:sz="0" w:space="0" w:color="auto"/>
      </w:divBdr>
    </w:div>
    <w:div w:id="2042125790">
      <w:bodyDiv w:val="1"/>
      <w:marLeft w:val="0"/>
      <w:marRight w:val="0"/>
      <w:marTop w:val="0"/>
      <w:marBottom w:val="0"/>
      <w:divBdr>
        <w:top w:val="none" w:sz="0" w:space="0" w:color="auto"/>
        <w:left w:val="none" w:sz="0" w:space="0" w:color="auto"/>
        <w:bottom w:val="none" w:sz="0" w:space="0" w:color="auto"/>
        <w:right w:val="none" w:sz="0" w:space="0" w:color="auto"/>
      </w:divBdr>
    </w:div>
    <w:div w:id="2042168257">
      <w:bodyDiv w:val="1"/>
      <w:marLeft w:val="0"/>
      <w:marRight w:val="0"/>
      <w:marTop w:val="0"/>
      <w:marBottom w:val="0"/>
      <w:divBdr>
        <w:top w:val="none" w:sz="0" w:space="0" w:color="auto"/>
        <w:left w:val="none" w:sz="0" w:space="0" w:color="auto"/>
        <w:bottom w:val="none" w:sz="0" w:space="0" w:color="auto"/>
        <w:right w:val="none" w:sz="0" w:space="0" w:color="auto"/>
      </w:divBdr>
    </w:div>
    <w:div w:id="2042322881">
      <w:bodyDiv w:val="1"/>
      <w:marLeft w:val="0"/>
      <w:marRight w:val="0"/>
      <w:marTop w:val="0"/>
      <w:marBottom w:val="0"/>
      <w:divBdr>
        <w:top w:val="none" w:sz="0" w:space="0" w:color="auto"/>
        <w:left w:val="none" w:sz="0" w:space="0" w:color="auto"/>
        <w:bottom w:val="none" w:sz="0" w:space="0" w:color="auto"/>
        <w:right w:val="none" w:sz="0" w:space="0" w:color="auto"/>
      </w:divBdr>
    </w:div>
    <w:div w:id="2042591691">
      <w:bodyDiv w:val="1"/>
      <w:marLeft w:val="0"/>
      <w:marRight w:val="0"/>
      <w:marTop w:val="0"/>
      <w:marBottom w:val="0"/>
      <w:divBdr>
        <w:top w:val="none" w:sz="0" w:space="0" w:color="auto"/>
        <w:left w:val="none" w:sz="0" w:space="0" w:color="auto"/>
        <w:bottom w:val="none" w:sz="0" w:space="0" w:color="auto"/>
        <w:right w:val="none" w:sz="0" w:space="0" w:color="auto"/>
      </w:divBdr>
    </w:div>
    <w:div w:id="2043439290">
      <w:bodyDiv w:val="1"/>
      <w:marLeft w:val="0"/>
      <w:marRight w:val="0"/>
      <w:marTop w:val="0"/>
      <w:marBottom w:val="0"/>
      <w:divBdr>
        <w:top w:val="none" w:sz="0" w:space="0" w:color="auto"/>
        <w:left w:val="none" w:sz="0" w:space="0" w:color="auto"/>
        <w:bottom w:val="none" w:sz="0" w:space="0" w:color="auto"/>
        <w:right w:val="none" w:sz="0" w:space="0" w:color="auto"/>
      </w:divBdr>
    </w:div>
    <w:div w:id="2043744415">
      <w:bodyDiv w:val="1"/>
      <w:marLeft w:val="0"/>
      <w:marRight w:val="0"/>
      <w:marTop w:val="0"/>
      <w:marBottom w:val="0"/>
      <w:divBdr>
        <w:top w:val="none" w:sz="0" w:space="0" w:color="auto"/>
        <w:left w:val="none" w:sz="0" w:space="0" w:color="auto"/>
        <w:bottom w:val="none" w:sz="0" w:space="0" w:color="auto"/>
        <w:right w:val="none" w:sz="0" w:space="0" w:color="auto"/>
      </w:divBdr>
    </w:div>
    <w:div w:id="2045204881">
      <w:bodyDiv w:val="1"/>
      <w:marLeft w:val="0"/>
      <w:marRight w:val="0"/>
      <w:marTop w:val="0"/>
      <w:marBottom w:val="0"/>
      <w:divBdr>
        <w:top w:val="none" w:sz="0" w:space="0" w:color="auto"/>
        <w:left w:val="none" w:sz="0" w:space="0" w:color="auto"/>
        <w:bottom w:val="none" w:sz="0" w:space="0" w:color="auto"/>
        <w:right w:val="none" w:sz="0" w:space="0" w:color="auto"/>
      </w:divBdr>
    </w:div>
    <w:div w:id="2047098017">
      <w:bodyDiv w:val="1"/>
      <w:marLeft w:val="0"/>
      <w:marRight w:val="0"/>
      <w:marTop w:val="0"/>
      <w:marBottom w:val="0"/>
      <w:divBdr>
        <w:top w:val="none" w:sz="0" w:space="0" w:color="auto"/>
        <w:left w:val="none" w:sz="0" w:space="0" w:color="auto"/>
        <w:bottom w:val="none" w:sz="0" w:space="0" w:color="auto"/>
        <w:right w:val="none" w:sz="0" w:space="0" w:color="auto"/>
      </w:divBdr>
    </w:div>
    <w:div w:id="2047292178">
      <w:bodyDiv w:val="1"/>
      <w:marLeft w:val="0"/>
      <w:marRight w:val="0"/>
      <w:marTop w:val="0"/>
      <w:marBottom w:val="0"/>
      <w:divBdr>
        <w:top w:val="none" w:sz="0" w:space="0" w:color="auto"/>
        <w:left w:val="none" w:sz="0" w:space="0" w:color="auto"/>
        <w:bottom w:val="none" w:sz="0" w:space="0" w:color="auto"/>
        <w:right w:val="none" w:sz="0" w:space="0" w:color="auto"/>
      </w:divBdr>
    </w:div>
    <w:div w:id="2047678815">
      <w:bodyDiv w:val="1"/>
      <w:marLeft w:val="0"/>
      <w:marRight w:val="0"/>
      <w:marTop w:val="0"/>
      <w:marBottom w:val="0"/>
      <w:divBdr>
        <w:top w:val="none" w:sz="0" w:space="0" w:color="auto"/>
        <w:left w:val="none" w:sz="0" w:space="0" w:color="auto"/>
        <w:bottom w:val="none" w:sz="0" w:space="0" w:color="auto"/>
        <w:right w:val="none" w:sz="0" w:space="0" w:color="auto"/>
      </w:divBdr>
    </w:div>
    <w:div w:id="2048019718">
      <w:bodyDiv w:val="1"/>
      <w:marLeft w:val="0"/>
      <w:marRight w:val="0"/>
      <w:marTop w:val="0"/>
      <w:marBottom w:val="0"/>
      <w:divBdr>
        <w:top w:val="none" w:sz="0" w:space="0" w:color="auto"/>
        <w:left w:val="none" w:sz="0" w:space="0" w:color="auto"/>
        <w:bottom w:val="none" w:sz="0" w:space="0" w:color="auto"/>
        <w:right w:val="none" w:sz="0" w:space="0" w:color="auto"/>
      </w:divBdr>
    </w:div>
    <w:div w:id="2048023232">
      <w:bodyDiv w:val="1"/>
      <w:marLeft w:val="0"/>
      <w:marRight w:val="0"/>
      <w:marTop w:val="0"/>
      <w:marBottom w:val="0"/>
      <w:divBdr>
        <w:top w:val="none" w:sz="0" w:space="0" w:color="auto"/>
        <w:left w:val="none" w:sz="0" w:space="0" w:color="auto"/>
        <w:bottom w:val="none" w:sz="0" w:space="0" w:color="auto"/>
        <w:right w:val="none" w:sz="0" w:space="0" w:color="auto"/>
      </w:divBdr>
    </w:div>
    <w:div w:id="2048332617">
      <w:bodyDiv w:val="1"/>
      <w:marLeft w:val="0"/>
      <w:marRight w:val="0"/>
      <w:marTop w:val="0"/>
      <w:marBottom w:val="0"/>
      <w:divBdr>
        <w:top w:val="none" w:sz="0" w:space="0" w:color="auto"/>
        <w:left w:val="none" w:sz="0" w:space="0" w:color="auto"/>
        <w:bottom w:val="none" w:sz="0" w:space="0" w:color="auto"/>
        <w:right w:val="none" w:sz="0" w:space="0" w:color="auto"/>
      </w:divBdr>
    </w:div>
    <w:div w:id="2049137181">
      <w:bodyDiv w:val="1"/>
      <w:marLeft w:val="0"/>
      <w:marRight w:val="0"/>
      <w:marTop w:val="0"/>
      <w:marBottom w:val="0"/>
      <w:divBdr>
        <w:top w:val="none" w:sz="0" w:space="0" w:color="auto"/>
        <w:left w:val="none" w:sz="0" w:space="0" w:color="auto"/>
        <w:bottom w:val="none" w:sz="0" w:space="0" w:color="auto"/>
        <w:right w:val="none" w:sz="0" w:space="0" w:color="auto"/>
      </w:divBdr>
    </w:div>
    <w:div w:id="2050764201">
      <w:bodyDiv w:val="1"/>
      <w:marLeft w:val="0"/>
      <w:marRight w:val="0"/>
      <w:marTop w:val="0"/>
      <w:marBottom w:val="0"/>
      <w:divBdr>
        <w:top w:val="none" w:sz="0" w:space="0" w:color="auto"/>
        <w:left w:val="none" w:sz="0" w:space="0" w:color="auto"/>
        <w:bottom w:val="none" w:sz="0" w:space="0" w:color="auto"/>
        <w:right w:val="none" w:sz="0" w:space="0" w:color="auto"/>
      </w:divBdr>
    </w:div>
    <w:div w:id="2053656014">
      <w:bodyDiv w:val="1"/>
      <w:marLeft w:val="0"/>
      <w:marRight w:val="0"/>
      <w:marTop w:val="0"/>
      <w:marBottom w:val="0"/>
      <w:divBdr>
        <w:top w:val="none" w:sz="0" w:space="0" w:color="auto"/>
        <w:left w:val="none" w:sz="0" w:space="0" w:color="auto"/>
        <w:bottom w:val="none" w:sz="0" w:space="0" w:color="auto"/>
        <w:right w:val="none" w:sz="0" w:space="0" w:color="auto"/>
      </w:divBdr>
    </w:div>
    <w:div w:id="2053965119">
      <w:bodyDiv w:val="1"/>
      <w:marLeft w:val="0"/>
      <w:marRight w:val="0"/>
      <w:marTop w:val="0"/>
      <w:marBottom w:val="0"/>
      <w:divBdr>
        <w:top w:val="none" w:sz="0" w:space="0" w:color="auto"/>
        <w:left w:val="none" w:sz="0" w:space="0" w:color="auto"/>
        <w:bottom w:val="none" w:sz="0" w:space="0" w:color="auto"/>
        <w:right w:val="none" w:sz="0" w:space="0" w:color="auto"/>
      </w:divBdr>
    </w:div>
    <w:div w:id="2054650049">
      <w:bodyDiv w:val="1"/>
      <w:marLeft w:val="0"/>
      <w:marRight w:val="0"/>
      <w:marTop w:val="0"/>
      <w:marBottom w:val="0"/>
      <w:divBdr>
        <w:top w:val="none" w:sz="0" w:space="0" w:color="auto"/>
        <w:left w:val="none" w:sz="0" w:space="0" w:color="auto"/>
        <w:bottom w:val="none" w:sz="0" w:space="0" w:color="auto"/>
        <w:right w:val="none" w:sz="0" w:space="0" w:color="auto"/>
      </w:divBdr>
    </w:div>
    <w:div w:id="2054848215">
      <w:bodyDiv w:val="1"/>
      <w:marLeft w:val="0"/>
      <w:marRight w:val="0"/>
      <w:marTop w:val="0"/>
      <w:marBottom w:val="0"/>
      <w:divBdr>
        <w:top w:val="none" w:sz="0" w:space="0" w:color="auto"/>
        <w:left w:val="none" w:sz="0" w:space="0" w:color="auto"/>
        <w:bottom w:val="none" w:sz="0" w:space="0" w:color="auto"/>
        <w:right w:val="none" w:sz="0" w:space="0" w:color="auto"/>
      </w:divBdr>
    </w:div>
    <w:div w:id="2057316225">
      <w:bodyDiv w:val="1"/>
      <w:marLeft w:val="0"/>
      <w:marRight w:val="0"/>
      <w:marTop w:val="0"/>
      <w:marBottom w:val="0"/>
      <w:divBdr>
        <w:top w:val="none" w:sz="0" w:space="0" w:color="auto"/>
        <w:left w:val="none" w:sz="0" w:space="0" w:color="auto"/>
        <w:bottom w:val="none" w:sz="0" w:space="0" w:color="auto"/>
        <w:right w:val="none" w:sz="0" w:space="0" w:color="auto"/>
      </w:divBdr>
    </w:div>
    <w:div w:id="2057966387">
      <w:bodyDiv w:val="1"/>
      <w:marLeft w:val="0"/>
      <w:marRight w:val="0"/>
      <w:marTop w:val="0"/>
      <w:marBottom w:val="0"/>
      <w:divBdr>
        <w:top w:val="none" w:sz="0" w:space="0" w:color="auto"/>
        <w:left w:val="none" w:sz="0" w:space="0" w:color="auto"/>
        <w:bottom w:val="none" w:sz="0" w:space="0" w:color="auto"/>
        <w:right w:val="none" w:sz="0" w:space="0" w:color="auto"/>
      </w:divBdr>
    </w:div>
    <w:div w:id="2058505530">
      <w:bodyDiv w:val="1"/>
      <w:marLeft w:val="0"/>
      <w:marRight w:val="0"/>
      <w:marTop w:val="0"/>
      <w:marBottom w:val="0"/>
      <w:divBdr>
        <w:top w:val="none" w:sz="0" w:space="0" w:color="auto"/>
        <w:left w:val="none" w:sz="0" w:space="0" w:color="auto"/>
        <w:bottom w:val="none" w:sz="0" w:space="0" w:color="auto"/>
        <w:right w:val="none" w:sz="0" w:space="0" w:color="auto"/>
      </w:divBdr>
    </w:div>
    <w:div w:id="2058779853">
      <w:bodyDiv w:val="1"/>
      <w:marLeft w:val="0"/>
      <w:marRight w:val="0"/>
      <w:marTop w:val="0"/>
      <w:marBottom w:val="0"/>
      <w:divBdr>
        <w:top w:val="none" w:sz="0" w:space="0" w:color="auto"/>
        <w:left w:val="none" w:sz="0" w:space="0" w:color="auto"/>
        <w:bottom w:val="none" w:sz="0" w:space="0" w:color="auto"/>
        <w:right w:val="none" w:sz="0" w:space="0" w:color="auto"/>
      </w:divBdr>
    </w:div>
    <w:div w:id="2059039995">
      <w:bodyDiv w:val="1"/>
      <w:marLeft w:val="0"/>
      <w:marRight w:val="0"/>
      <w:marTop w:val="0"/>
      <w:marBottom w:val="0"/>
      <w:divBdr>
        <w:top w:val="none" w:sz="0" w:space="0" w:color="auto"/>
        <w:left w:val="none" w:sz="0" w:space="0" w:color="auto"/>
        <w:bottom w:val="none" w:sz="0" w:space="0" w:color="auto"/>
        <w:right w:val="none" w:sz="0" w:space="0" w:color="auto"/>
      </w:divBdr>
    </w:div>
    <w:div w:id="2059165406">
      <w:bodyDiv w:val="1"/>
      <w:marLeft w:val="0"/>
      <w:marRight w:val="0"/>
      <w:marTop w:val="0"/>
      <w:marBottom w:val="0"/>
      <w:divBdr>
        <w:top w:val="none" w:sz="0" w:space="0" w:color="auto"/>
        <w:left w:val="none" w:sz="0" w:space="0" w:color="auto"/>
        <w:bottom w:val="none" w:sz="0" w:space="0" w:color="auto"/>
        <w:right w:val="none" w:sz="0" w:space="0" w:color="auto"/>
      </w:divBdr>
    </w:div>
    <w:div w:id="2059353898">
      <w:bodyDiv w:val="1"/>
      <w:marLeft w:val="0"/>
      <w:marRight w:val="0"/>
      <w:marTop w:val="0"/>
      <w:marBottom w:val="0"/>
      <w:divBdr>
        <w:top w:val="none" w:sz="0" w:space="0" w:color="auto"/>
        <w:left w:val="none" w:sz="0" w:space="0" w:color="auto"/>
        <w:bottom w:val="none" w:sz="0" w:space="0" w:color="auto"/>
        <w:right w:val="none" w:sz="0" w:space="0" w:color="auto"/>
      </w:divBdr>
    </w:div>
    <w:div w:id="2060401475">
      <w:bodyDiv w:val="1"/>
      <w:marLeft w:val="0"/>
      <w:marRight w:val="0"/>
      <w:marTop w:val="0"/>
      <w:marBottom w:val="0"/>
      <w:divBdr>
        <w:top w:val="none" w:sz="0" w:space="0" w:color="auto"/>
        <w:left w:val="none" w:sz="0" w:space="0" w:color="auto"/>
        <w:bottom w:val="none" w:sz="0" w:space="0" w:color="auto"/>
        <w:right w:val="none" w:sz="0" w:space="0" w:color="auto"/>
      </w:divBdr>
    </w:div>
    <w:div w:id="2060472494">
      <w:bodyDiv w:val="1"/>
      <w:marLeft w:val="0"/>
      <w:marRight w:val="0"/>
      <w:marTop w:val="0"/>
      <w:marBottom w:val="0"/>
      <w:divBdr>
        <w:top w:val="none" w:sz="0" w:space="0" w:color="auto"/>
        <w:left w:val="none" w:sz="0" w:space="0" w:color="auto"/>
        <w:bottom w:val="none" w:sz="0" w:space="0" w:color="auto"/>
        <w:right w:val="none" w:sz="0" w:space="0" w:color="auto"/>
      </w:divBdr>
    </w:div>
    <w:div w:id="2060476229">
      <w:bodyDiv w:val="1"/>
      <w:marLeft w:val="0"/>
      <w:marRight w:val="0"/>
      <w:marTop w:val="0"/>
      <w:marBottom w:val="0"/>
      <w:divBdr>
        <w:top w:val="none" w:sz="0" w:space="0" w:color="auto"/>
        <w:left w:val="none" w:sz="0" w:space="0" w:color="auto"/>
        <w:bottom w:val="none" w:sz="0" w:space="0" w:color="auto"/>
        <w:right w:val="none" w:sz="0" w:space="0" w:color="auto"/>
      </w:divBdr>
    </w:div>
    <w:div w:id="2061782605">
      <w:bodyDiv w:val="1"/>
      <w:marLeft w:val="0"/>
      <w:marRight w:val="0"/>
      <w:marTop w:val="0"/>
      <w:marBottom w:val="0"/>
      <w:divBdr>
        <w:top w:val="none" w:sz="0" w:space="0" w:color="auto"/>
        <w:left w:val="none" w:sz="0" w:space="0" w:color="auto"/>
        <w:bottom w:val="none" w:sz="0" w:space="0" w:color="auto"/>
        <w:right w:val="none" w:sz="0" w:space="0" w:color="auto"/>
      </w:divBdr>
    </w:div>
    <w:div w:id="2064206941">
      <w:bodyDiv w:val="1"/>
      <w:marLeft w:val="0"/>
      <w:marRight w:val="0"/>
      <w:marTop w:val="0"/>
      <w:marBottom w:val="0"/>
      <w:divBdr>
        <w:top w:val="none" w:sz="0" w:space="0" w:color="auto"/>
        <w:left w:val="none" w:sz="0" w:space="0" w:color="auto"/>
        <w:bottom w:val="none" w:sz="0" w:space="0" w:color="auto"/>
        <w:right w:val="none" w:sz="0" w:space="0" w:color="auto"/>
      </w:divBdr>
    </w:div>
    <w:div w:id="2065132283">
      <w:bodyDiv w:val="1"/>
      <w:marLeft w:val="0"/>
      <w:marRight w:val="0"/>
      <w:marTop w:val="0"/>
      <w:marBottom w:val="0"/>
      <w:divBdr>
        <w:top w:val="none" w:sz="0" w:space="0" w:color="auto"/>
        <w:left w:val="none" w:sz="0" w:space="0" w:color="auto"/>
        <w:bottom w:val="none" w:sz="0" w:space="0" w:color="auto"/>
        <w:right w:val="none" w:sz="0" w:space="0" w:color="auto"/>
      </w:divBdr>
    </w:div>
    <w:div w:id="2067029290">
      <w:bodyDiv w:val="1"/>
      <w:marLeft w:val="0"/>
      <w:marRight w:val="0"/>
      <w:marTop w:val="0"/>
      <w:marBottom w:val="0"/>
      <w:divBdr>
        <w:top w:val="none" w:sz="0" w:space="0" w:color="auto"/>
        <w:left w:val="none" w:sz="0" w:space="0" w:color="auto"/>
        <w:bottom w:val="none" w:sz="0" w:space="0" w:color="auto"/>
        <w:right w:val="none" w:sz="0" w:space="0" w:color="auto"/>
      </w:divBdr>
    </w:div>
    <w:div w:id="2067606284">
      <w:bodyDiv w:val="1"/>
      <w:marLeft w:val="0"/>
      <w:marRight w:val="0"/>
      <w:marTop w:val="0"/>
      <w:marBottom w:val="0"/>
      <w:divBdr>
        <w:top w:val="none" w:sz="0" w:space="0" w:color="auto"/>
        <w:left w:val="none" w:sz="0" w:space="0" w:color="auto"/>
        <w:bottom w:val="none" w:sz="0" w:space="0" w:color="auto"/>
        <w:right w:val="none" w:sz="0" w:space="0" w:color="auto"/>
      </w:divBdr>
    </w:div>
    <w:div w:id="2068648473">
      <w:bodyDiv w:val="1"/>
      <w:marLeft w:val="0"/>
      <w:marRight w:val="0"/>
      <w:marTop w:val="0"/>
      <w:marBottom w:val="0"/>
      <w:divBdr>
        <w:top w:val="none" w:sz="0" w:space="0" w:color="auto"/>
        <w:left w:val="none" w:sz="0" w:space="0" w:color="auto"/>
        <w:bottom w:val="none" w:sz="0" w:space="0" w:color="auto"/>
        <w:right w:val="none" w:sz="0" w:space="0" w:color="auto"/>
      </w:divBdr>
    </w:div>
    <w:div w:id="2069067480">
      <w:bodyDiv w:val="1"/>
      <w:marLeft w:val="0"/>
      <w:marRight w:val="0"/>
      <w:marTop w:val="0"/>
      <w:marBottom w:val="0"/>
      <w:divBdr>
        <w:top w:val="none" w:sz="0" w:space="0" w:color="auto"/>
        <w:left w:val="none" w:sz="0" w:space="0" w:color="auto"/>
        <w:bottom w:val="none" w:sz="0" w:space="0" w:color="auto"/>
        <w:right w:val="none" w:sz="0" w:space="0" w:color="auto"/>
      </w:divBdr>
    </w:div>
    <w:div w:id="2069721182">
      <w:bodyDiv w:val="1"/>
      <w:marLeft w:val="0"/>
      <w:marRight w:val="0"/>
      <w:marTop w:val="0"/>
      <w:marBottom w:val="0"/>
      <w:divBdr>
        <w:top w:val="none" w:sz="0" w:space="0" w:color="auto"/>
        <w:left w:val="none" w:sz="0" w:space="0" w:color="auto"/>
        <w:bottom w:val="none" w:sz="0" w:space="0" w:color="auto"/>
        <w:right w:val="none" w:sz="0" w:space="0" w:color="auto"/>
      </w:divBdr>
    </w:div>
    <w:div w:id="2069768390">
      <w:bodyDiv w:val="1"/>
      <w:marLeft w:val="0"/>
      <w:marRight w:val="0"/>
      <w:marTop w:val="0"/>
      <w:marBottom w:val="0"/>
      <w:divBdr>
        <w:top w:val="none" w:sz="0" w:space="0" w:color="auto"/>
        <w:left w:val="none" w:sz="0" w:space="0" w:color="auto"/>
        <w:bottom w:val="none" w:sz="0" w:space="0" w:color="auto"/>
        <w:right w:val="none" w:sz="0" w:space="0" w:color="auto"/>
      </w:divBdr>
    </w:div>
    <w:div w:id="2070032473">
      <w:bodyDiv w:val="1"/>
      <w:marLeft w:val="0"/>
      <w:marRight w:val="0"/>
      <w:marTop w:val="0"/>
      <w:marBottom w:val="0"/>
      <w:divBdr>
        <w:top w:val="none" w:sz="0" w:space="0" w:color="auto"/>
        <w:left w:val="none" w:sz="0" w:space="0" w:color="auto"/>
        <w:bottom w:val="none" w:sz="0" w:space="0" w:color="auto"/>
        <w:right w:val="none" w:sz="0" w:space="0" w:color="auto"/>
      </w:divBdr>
    </w:div>
    <w:div w:id="2070565312">
      <w:bodyDiv w:val="1"/>
      <w:marLeft w:val="0"/>
      <w:marRight w:val="0"/>
      <w:marTop w:val="0"/>
      <w:marBottom w:val="0"/>
      <w:divBdr>
        <w:top w:val="none" w:sz="0" w:space="0" w:color="auto"/>
        <w:left w:val="none" w:sz="0" w:space="0" w:color="auto"/>
        <w:bottom w:val="none" w:sz="0" w:space="0" w:color="auto"/>
        <w:right w:val="none" w:sz="0" w:space="0" w:color="auto"/>
      </w:divBdr>
    </w:div>
    <w:div w:id="2071268729">
      <w:bodyDiv w:val="1"/>
      <w:marLeft w:val="0"/>
      <w:marRight w:val="0"/>
      <w:marTop w:val="0"/>
      <w:marBottom w:val="0"/>
      <w:divBdr>
        <w:top w:val="none" w:sz="0" w:space="0" w:color="auto"/>
        <w:left w:val="none" w:sz="0" w:space="0" w:color="auto"/>
        <w:bottom w:val="none" w:sz="0" w:space="0" w:color="auto"/>
        <w:right w:val="none" w:sz="0" w:space="0" w:color="auto"/>
      </w:divBdr>
    </w:div>
    <w:div w:id="2072539737">
      <w:bodyDiv w:val="1"/>
      <w:marLeft w:val="0"/>
      <w:marRight w:val="0"/>
      <w:marTop w:val="0"/>
      <w:marBottom w:val="0"/>
      <w:divBdr>
        <w:top w:val="none" w:sz="0" w:space="0" w:color="auto"/>
        <w:left w:val="none" w:sz="0" w:space="0" w:color="auto"/>
        <w:bottom w:val="none" w:sz="0" w:space="0" w:color="auto"/>
        <w:right w:val="none" w:sz="0" w:space="0" w:color="auto"/>
      </w:divBdr>
    </w:div>
    <w:div w:id="2072651221">
      <w:bodyDiv w:val="1"/>
      <w:marLeft w:val="0"/>
      <w:marRight w:val="0"/>
      <w:marTop w:val="0"/>
      <w:marBottom w:val="0"/>
      <w:divBdr>
        <w:top w:val="none" w:sz="0" w:space="0" w:color="auto"/>
        <w:left w:val="none" w:sz="0" w:space="0" w:color="auto"/>
        <w:bottom w:val="none" w:sz="0" w:space="0" w:color="auto"/>
        <w:right w:val="none" w:sz="0" w:space="0" w:color="auto"/>
      </w:divBdr>
    </w:div>
    <w:div w:id="2073650210">
      <w:bodyDiv w:val="1"/>
      <w:marLeft w:val="0"/>
      <w:marRight w:val="0"/>
      <w:marTop w:val="0"/>
      <w:marBottom w:val="0"/>
      <w:divBdr>
        <w:top w:val="none" w:sz="0" w:space="0" w:color="auto"/>
        <w:left w:val="none" w:sz="0" w:space="0" w:color="auto"/>
        <w:bottom w:val="none" w:sz="0" w:space="0" w:color="auto"/>
        <w:right w:val="none" w:sz="0" w:space="0" w:color="auto"/>
      </w:divBdr>
    </w:div>
    <w:div w:id="2074425839">
      <w:bodyDiv w:val="1"/>
      <w:marLeft w:val="0"/>
      <w:marRight w:val="0"/>
      <w:marTop w:val="0"/>
      <w:marBottom w:val="0"/>
      <w:divBdr>
        <w:top w:val="none" w:sz="0" w:space="0" w:color="auto"/>
        <w:left w:val="none" w:sz="0" w:space="0" w:color="auto"/>
        <w:bottom w:val="none" w:sz="0" w:space="0" w:color="auto"/>
        <w:right w:val="none" w:sz="0" w:space="0" w:color="auto"/>
      </w:divBdr>
    </w:div>
    <w:div w:id="2074543365">
      <w:bodyDiv w:val="1"/>
      <w:marLeft w:val="0"/>
      <w:marRight w:val="0"/>
      <w:marTop w:val="0"/>
      <w:marBottom w:val="0"/>
      <w:divBdr>
        <w:top w:val="none" w:sz="0" w:space="0" w:color="auto"/>
        <w:left w:val="none" w:sz="0" w:space="0" w:color="auto"/>
        <w:bottom w:val="none" w:sz="0" w:space="0" w:color="auto"/>
        <w:right w:val="none" w:sz="0" w:space="0" w:color="auto"/>
      </w:divBdr>
    </w:div>
    <w:div w:id="2074816852">
      <w:bodyDiv w:val="1"/>
      <w:marLeft w:val="0"/>
      <w:marRight w:val="0"/>
      <w:marTop w:val="0"/>
      <w:marBottom w:val="0"/>
      <w:divBdr>
        <w:top w:val="none" w:sz="0" w:space="0" w:color="auto"/>
        <w:left w:val="none" w:sz="0" w:space="0" w:color="auto"/>
        <w:bottom w:val="none" w:sz="0" w:space="0" w:color="auto"/>
        <w:right w:val="none" w:sz="0" w:space="0" w:color="auto"/>
      </w:divBdr>
    </w:div>
    <w:div w:id="2075197602">
      <w:bodyDiv w:val="1"/>
      <w:marLeft w:val="0"/>
      <w:marRight w:val="0"/>
      <w:marTop w:val="0"/>
      <w:marBottom w:val="0"/>
      <w:divBdr>
        <w:top w:val="none" w:sz="0" w:space="0" w:color="auto"/>
        <w:left w:val="none" w:sz="0" w:space="0" w:color="auto"/>
        <w:bottom w:val="none" w:sz="0" w:space="0" w:color="auto"/>
        <w:right w:val="none" w:sz="0" w:space="0" w:color="auto"/>
      </w:divBdr>
    </w:div>
    <w:div w:id="2076664254">
      <w:bodyDiv w:val="1"/>
      <w:marLeft w:val="0"/>
      <w:marRight w:val="0"/>
      <w:marTop w:val="0"/>
      <w:marBottom w:val="0"/>
      <w:divBdr>
        <w:top w:val="none" w:sz="0" w:space="0" w:color="auto"/>
        <w:left w:val="none" w:sz="0" w:space="0" w:color="auto"/>
        <w:bottom w:val="none" w:sz="0" w:space="0" w:color="auto"/>
        <w:right w:val="none" w:sz="0" w:space="0" w:color="auto"/>
      </w:divBdr>
    </w:div>
    <w:div w:id="2077361093">
      <w:bodyDiv w:val="1"/>
      <w:marLeft w:val="0"/>
      <w:marRight w:val="0"/>
      <w:marTop w:val="0"/>
      <w:marBottom w:val="0"/>
      <w:divBdr>
        <w:top w:val="none" w:sz="0" w:space="0" w:color="auto"/>
        <w:left w:val="none" w:sz="0" w:space="0" w:color="auto"/>
        <w:bottom w:val="none" w:sz="0" w:space="0" w:color="auto"/>
        <w:right w:val="none" w:sz="0" w:space="0" w:color="auto"/>
      </w:divBdr>
    </w:div>
    <w:div w:id="2078361535">
      <w:bodyDiv w:val="1"/>
      <w:marLeft w:val="0"/>
      <w:marRight w:val="0"/>
      <w:marTop w:val="0"/>
      <w:marBottom w:val="0"/>
      <w:divBdr>
        <w:top w:val="none" w:sz="0" w:space="0" w:color="auto"/>
        <w:left w:val="none" w:sz="0" w:space="0" w:color="auto"/>
        <w:bottom w:val="none" w:sz="0" w:space="0" w:color="auto"/>
        <w:right w:val="none" w:sz="0" w:space="0" w:color="auto"/>
      </w:divBdr>
    </w:div>
    <w:div w:id="2078480366">
      <w:bodyDiv w:val="1"/>
      <w:marLeft w:val="0"/>
      <w:marRight w:val="0"/>
      <w:marTop w:val="0"/>
      <w:marBottom w:val="0"/>
      <w:divBdr>
        <w:top w:val="none" w:sz="0" w:space="0" w:color="auto"/>
        <w:left w:val="none" w:sz="0" w:space="0" w:color="auto"/>
        <w:bottom w:val="none" w:sz="0" w:space="0" w:color="auto"/>
        <w:right w:val="none" w:sz="0" w:space="0" w:color="auto"/>
      </w:divBdr>
    </w:div>
    <w:div w:id="2079282384">
      <w:bodyDiv w:val="1"/>
      <w:marLeft w:val="0"/>
      <w:marRight w:val="0"/>
      <w:marTop w:val="0"/>
      <w:marBottom w:val="0"/>
      <w:divBdr>
        <w:top w:val="none" w:sz="0" w:space="0" w:color="auto"/>
        <w:left w:val="none" w:sz="0" w:space="0" w:color="auto"/>
        <w:bottom w:val="none" w:sz="0" w:space="0" w:color="auto"/>
        <w:right w:val="none" w:sz="0" w:space="0" w:color="auto"/>
      </w:divBdr>
    </w:div>
    <w:div w:id="2079663938">
      <w:bodyDiv w:val="1"/>
      <w:marLeft w:val="0"/>
      <w:marRight w:val="0"/>
      <w:marTop w:val="0"/>
      <w:marBottom w:val="0"/>
      <w:divBdr>
        <w:top w:val="none" w:sz="0" w:space="0" w:color="auto"/>
        <w:left w:val="none" w:sz="0" w:space="0" w:color="auto"/>
        <w:bottom w:val="none" w:sz="0" w:space="0" w:color="auto"/>
        <w:right w:val="none" w:sz="0" w:space="0" w:color="auto"/>
      </w:divBdr>
    </w:div>
    <w:div w:id="2080053352">
      <w:bodyDiv w:val="1"/>
      <w:marLeft w:val="0"/>
      <w:marRight w:val="0"/>
      <w:marTop w:val="0"/>
      <w:marBottom w:val="0"/>
      <w:divBdr>
        <w:top w:val="none" w:sz="0" w:space="0" w:color="auto"/>
        <w:left w:val="none" w:sz="0" w:space="0" w:color="auto"/>
        <w:bottom w:val="none" w:sz="0" w:space="0" w:color="auto"/>
        <w:right w:val="none" w:sz="0" w:space="0" w:color="auto"/>
      </w:divBdr>
    </w:div>
    <w:div w:id="2080591741">
      <w:bodyDiv w:val="1"/>
      <w:marLeft w:val="0"/>
      <w:marRight w:val="0"/>
      <w:marTop w:val="0"/>
      <w:marBottom w:val="0"/>
      <w:divBdr>
        <w:top w:val="none" w:sz="0" w:space="0" w:color="auto"/>
        <w:left w:val="none" w:sz="0" w:space="0" w:color="auto"/>
        <w:bottom w:val="none" w:sz="0" w:space="0" w:color="auto"/>
        <w:right w:val="none" w:sz="0" w:space="0" w:color="auto"/>
      </w:divBdr>
    </w:div>
    <w:div w:id="2080856263">
      <w:bodyDiv w:val="1"/>
      <w:marLeft w:val="0"/>
      <w:marRight w:val="0"/>
      <w:marTop w:val="0"/>
      <w:marBottom w:val="0"/>
      <w:divBdr>
        <w:top w:val="none" w:sz="0" w:space="0" w:color="auto"/>
        <w:left w:val="none" w:sz="0" w:space="0" w:color="auto"/>
        <w:bottom w:val="none" w:sz="0" w:space="0" w:color="auto"/>
        <w:right w:val="none" w:sz="0" w:space="0" w:color="auto"/>
      </w:divBdr>
    </w:div>
    <w:div w:id="2083483973">
      <w:bodyDiv w:val="1"/>
      <w:marLeft w:val="0"/>
      <w:marRight w:val="0"/>
      <w:marTop w:val="0"/>
      <w:marBottom w:val="0"/>
      <w:divBdr>
        <w:top w:val="none" w:sz="0" w:space="0" w:color="auto"/>
        <w:left w:val="none" w:sz="0" w:space="0" w:color="auto"/>
        <w:bottom w:val="none" w:sz="0" w:space="0" w:color="auto"/>
        <w:right w:val="none" w:sz="0" w:space="0" w:color="auto"/>
      </w:divBdr>
    </w:div>
    <w:div w:id="2085761575">
      <w:bodyDiv w:val="1"/>
      <w:marLeft w:val="0"/>
      <w:marRight w:val="0"/>
      <w:marTop w:val="0"/>
      <w:marBottom w:val="0"/>
      <w:divBdr>
        <w:top w:val="none" w:sz="0" w:space="0" w:color="auto"/>
        <w:left w:val="none" w:sz="0" w:space="0" w:color="auto"/>
        <w:bottom w:val="none" w:sz="0" w:space="0" w:color="auto"/>
        <w:right w:val="none" w:sz="0" w:space="0" w:color="auto"/>
      </w:divBdr>
    </w:div>
    <w:div w:id="2085950756">
      <w:bodyDiv w:val="1"/>
      <w:marLeft w:val="0"/>
      <w:marRight w:val="0"/>
      <w:marTop w:val="0"/>
      <w:marBottom w:val="0"/>
      <w:divBdr>
        <w:top w:val="none" w:sz="0" w:space="0" w:color="auto"/>
        <w:left w:val="none" w:sz="0" w:space="0" w:color="auto"/>
        <w:bottom w:val="none" w:sz="0" w:space="0" w:color="auto"/>
        <w:right w:val="none" w:sz="0" w:space="0" w:color="auto"/>
      </w:divBdr>
    </w:div>
    <w:div w:id="2086489208">
      <w:bodyDiv w:val="1"/>
      <w:marLeft w:val="0"/>
      <w:marRight w:val="0"/>
      <w:marTop w:val="0"/>
      <w:marBottom w:val="0"/>
      <w:divBdr>
        <w:top w:val="none" w:sz="0" w:space="0" w:color="auto"/>
        <w:left w:val="none" w:sz="0" w:space="0" w:color="auto"/>
        <w:bottom w:val="none" w:sz="0" w:space="0" w:color="auto"/>
        <w:right w:val="none" w:sz="0" w:space="0" w:color="auto"/>
      </w:divBdr>
    </w:div>
    <w:div w:id="2087602399">
      <w:bodyDiv w:val="1"/>
      <w:marLeft w:val="0"/>
      <w:marRight w:val="0"/>
      <w:marTop w:val="0"/>
      <w:marBottom w:val="0"/>
      <w:divBdr>
        <w:top w:val="none" w:sz="0" w:space="0" w:color="auto"/>
        <w:left w:val="none" w:sz="0" w:space="0" w:color="auto"/>
        <w:bottom w:val="none" w:sz="0" w:space="0" w:color="auto"/>
        <w:right w:val="none" w:sz="0" w:space="0" w:color="auto"/>
      </w:divBdr>
    </w:div>
    <w:div w:id="2088454108">
      <w:bodyDiv w:val="1"/>
      <w:marLeft w:val="0"/>
      <w:marRight w:val="0"/>
      <w:marTop w:val="0"/>
      <w:marBottom w:val="0"/>
      <w:divBdr>
        <w:top w:val="none" w:sz="0" w:space="0" w:color="auto"/>
        <w:left w:val="none" w:sz="0" w:space="0" w:color="auto"/>
        <w:bottom w:val="none" w:sz="0" w:space="0" w:color="auto"/>
        <w:right w:val="none" w:sz="0" w:space="0" w:color="auto"/>
      </w:divBdr>
    </w:div>
    <w:div w:id="2088770060">
      <w:bodyDiv w:val="1"/>
      <w:marLeft w:val="0"/>
      <w:marRight w:val="0"/>
      <w:marTop w:val="0"/>
      <w:marBottom w:val="0"/>
      <w:divBdr>
        <w:top w:val="none" w:sz="0" w:space="0" w:color="auto"/>
        <w:left w:val="none" w:sz="0" w:space="0" w:color="auto"/>
        <w:bottom w:val="none" w:sz="0" w:space="0" w:color="auto"/>
        <w:right w:val="none" w:sz="0" w:space="0" w:color="auto"/>
      </w:divBdr>
    </w:div>
    <w:div w:id="2091199328">
      <w:bodyDiv w:val="1"/>
      <w:marLeft w:val="0"/>
      <w:marRight w:val="0"/>
      <w:marTop w:val="0"/>
      <w:marBottom w:val="0"/>
      <w:divBdr>
        <w:top w:val="none" w:sz="0" w:space="0" w:color="auto"/>
        <w:left w:val="none" w:sz="0" w:space="0" w:color="auto"/>
        <w:bottom w:val="none" w:sz="0" w:space="0" w:color="auto"/>
        <w:right w:val="none" w:sz="0" w:space="0" w:color="auto"/>
      </w:divBdr>
    </w:div>
    <w:div w:id="2091655174">
      <w:bodyDiv w:val="1"/>
      <w:marLeft w:val="0"/>
      <w:marRight w:val="0"/>
      <w:marTop w:val="0"/>
      <w:marBottom w:val="0"/>
      <w:divBdr>
        <w:top w:val="none" w:sz="0" w:space="0" w:color="auto"/>
        <w:left w:val="none" w:sz="0" w:space="0" w:color="auto"/>
        <w:bottom w:val="none" w:sz="0" w:space="0" w:color="auto"/>
        <w:right w:val="none" w:sz="0" w:space="0" w:color="auto"/>
      </w:divBdr>
    </w:div>
    <w:div w:id="2092003829">
      <w:bodyDiv w:val="1"/>
      <w:marLeft w:val="0"/>
      <w:marRight w:val="0"/>
      <w:marTop w:val="0"/>
      <w:marBottom w:val="0"/>
      <w:divBdr>
        <w:top w:val="none" w:sz="0" w:space="0" w:color="auto"/>
        <w:left w:val="none" w:sz="0" w:space="0" w:color="auto"/>
        <w:bottom w:val="none" w:sz="0" w:space="0" w:color="auto"/>
        <w:right w:val="none" w:sz="0" w:space="0" w:color="auto"/>
      </w:divBdr>
    </w:div>
    <w:div w:id="2092004082">
      <w:bodyDiv w:val="1"/>
      <w:marLeft w:val="0"/>
      <w:marRight w:val="0"/>
      <w:marTop w:val="0"/>
      <w:marBottom w:val="0"/>
      <w:divBdr>
        <w:top w:val="none" w:sz="0" w:space="0" w:color="auto"/>
        <w:left w:val="none" w:sz="0" w:space="0" w:color="auto"/>
        <w:bottom w:val="none" w:sz="0" w:space="0" w:color="auto"/>
        <w:right w:val="none" w:sz="0" w:space="0" w:color="auto"/>
      </w:divBdr>
    </w:div>
    <w:div w:id="2092123504">
      <w:bodyDiv w:val="1"/>
      <w:marLeft w:val="0"/>
      <w:marRight w:val="0"/>
      <w:marTop w:val="0"/>
      <w:marBottom w:val="0"/>
      <w:divBdr>
        <w:top w:val="none" w:sz="0" w:space="0" w:color="auto"/>
        <w:left w:val="none" w:sz="0" w:space="0" w:color="auto"/>
        <w:bottom w:val="none" w:sz="0" w:space="0" w:color="auto"/>
        <w:right w:val="none" w:sz="0" w:space="0" w:color="auto"/>
      </w:divBdr>
    </w:div>
    <w:div w:id="2092196351">
      <w:bodyDiv w:val="1"/>
      <w:marLeft w:val="0"/>
      <w:marRight w:val="0"/>
      <w:marTop w:val="0"/>
      <w:marBottom w:val="0"/>
      <w:divBdr>
        <w:top w:val="none" w:sz="0" w:space="0" w:color="auto"/>
        <w:left w:val="none" w:sz="0" w:space="0" w:color="auto"/>
        <w:bottom w:val="none" w:sz="0" w:space="0" w:color="auto"/>
        <w:right w:val="none" w:sz="0" w:space="0" w:color="auto"/>
      </w:divBdr>
    </w:div>
    <w:div w:id="2092656250">
      <w:bodyDiv w:val="1"/>
      <w:marLeft w:val="0"/>
      <w:marRight w:val="0"/>
      <w:marTop w:val="0"/>
      <w:marBottom w:val="0"/>
      <w:divBdr>
        <w:top w:val="none" w:sz="0" w:space="0" w:color="auto"/>
        <w:left w:val="none" w:sz="0" w:space="0" w:color="auto"/>
        <w:bottom w:val="none" w:sz="0" w:space="0" w:color="auto"/>
        <w:right w:val="none" w:sz="0" w:space="0" w:color="auto"/>
      </w:divBdr>
    </w:div>
    <w:div w:id="2093116422">
      <w:bodyDiv w:val="1"/>
      <w:marLeft w:val="0"/>
      <w:marRight w:val="0"/>
      <w:marTop w:val="0"/>
      <w:marBottom w:val="0"/>
      <w:divBdr>
        <w:top w:val="none" w:sz="0" w:space="0" w:color="auto"/>
        <w:left w:val="none" w:sz="0" w:space="0" w:color="auto"/>
        <w:bottom w:val="none" w:sz="0" w:space="0" w:color="auto"/>
        <w:right w:val="none" w:sz="0" w:space="0" w:color="auto"/>
      </w:divBdr>
    </w:div>
    <w:div w:id="2093310584">
      <w:bodyDiv w:val="1"/>
      <w:marLeft w:val="0"/>
      <w:marRight w:val="0"/>
      <w:marTop w:val="0"/>
      <w:marBottom w:val="0"/>
      <w:divBdr>
        <w:top w:val="none" w:sz="0" w:space="0" w:color="auto"/>
        <w:left w:val="none" w:sz="0" w:space="0" w:color="auto"/>
        <w:bottom w:val="none" w:sz="0" w:space="0" w:color="auto"/>
        <w:right w:val="none" w:sz="0" w:space="0" w:color="auto"/>
      </w:divBdr>
    </w:div>
    <w:div w:id="2094811408">
      <w:bodyDiv w:val="1"/>
      <w:marLeft w:val="0"/>
      <w:marRight w:val="0"/>
      <w:marTop w:val="0"/>
      <w:marBottom w:val="0"/>
      <w:divBdr>
        <w:top w:val="none" w:sz="0" w:space="0" w:color="auto"/>
        <w:left w:val="none" w:sz="0" w:space="0" w:color="auto"/>
        <w:bottom w:val="none" w:sz="0" w:space="0" w:color="auto"/>
        <w:right w:val="none" w:sz="0" w:space="0" w:color="auto"/>
      </w:divBdr>
    </w:div>
    <w:div w:id="2095122684">
      <w:bodyDiv w:val="1"/>
      <w:marLeft w:val="0"/>
      <w:marRight w:val="0"/>
      <w:marTop w:val="0"/>
      <w:marBottom w:val="0"/>
      <w:divBdr>
        <w:top w:val="none" w:sz="0" w:space="0" w:color="auto"/>
        <w:left w:val="none" w:sz="0" w:space="0" w:color="auto"/>
        <w:bottom w:val="none" w:sz="0" w:space="0" w:color="auto"/>
        <w:right w:val="none" w:sz="0" w:space="0" w:color="auto"/>
      </w:divBdr>
    </w:div>
    <w:div w:id="2095399247">
      <w:bodyDiv w:val="1"/>
      <w:marLeft w:val="0"/>
      <w:marRight w:val="0"/>
      <w:marTop w:val="0"/>
      <w:marBottom w:val="0"/>
      <w:divBdr>
        <w:top w:val="none" w:sz="0" w:space="0" w:color="auto"/>
        <w:left w:val="none" w:sz="0" w:space="0" w:color="auto"/>
        <w:bottom w:val="none" w:sz="0" w:space="0" w:color="auto"/>
        <w:right w:val="none" w:sz="0" w:space="0" w:color="auto"/>
      </w:divBdr>
    </w:div>
    <w:div w:id="2095592812">
      <w:bodyDiv w:val="1"/>
      <w:marLeft w:val="0"/>
      <w:marRight w:val="0"/>
      <w:marTop w:val="0"/>
      <w:marBottom w:val="0"/>
      <w:divBdr>
        <w:top w:val="none" w:sz="0" w:space="0" w:color="auto"/>
        <w:left w:val="none" w:sz="0" w:space="0" w:color="auto"/>
        <w:bottom w:val="none" w:sz="0" w:space="0" w:color="auto"/>
        <w:right w:val="none" w:sz="0" w:space="0" w:color="auto"/>
      </w:divBdr>
    </w:div>
    <w:div w:id="2097246556">
      <w:bodyDiv w:val="1"/>
      <w:marLeft w:val="0"/>
      <w:marRight w:val="0"/>
      <w:marTop w:val="0"/>
      <w:marBottom w:val="0"/>
      <w:divBdr>
        <w:top w:val="none" w:sz="0" w:space="0" w:color="auto"/>
        <w:left w:val="none" w:sz="0" w:space="0" w:color="auto"/>
        <w:bottom w:val="none" w:sz="0" w:space="0" w:color="auto"/>
        <w:right w:val="none" w:sz="0" w:space="0" w:color="auto"/>
      </w:divBdr>
    </w:div>
    <w:div w:id="2097747951">
      <w:bodyDiv w:val="1"/>
      <w:marLeft w:val="0"/>
      <w:marRight w:val="0"/>
      <w:marTop w:val="0"/>
      <w:marBottom w:val="0"/>
      <w:divBdr>
        <w:top w:val="none" w:sz="0" w:space="0" w:color="auto"/>
        <w:left w:val="none" w:sz="0" w:space="0" w:color="auto"/>
        <w:bottom w:val="none" w:sz="0" w:space="0" w:color="auto"/>
        <w:right w:val="none" w:sz="0" w:space="0" w:color="auto"/>
      </w:divBdr>
    </w:div>
    <w:div w:id="2098011568">
      <w:bodyDiv w:val="1"/>
      <w:marLeft w:val="0"/>
      <w:marRight w:val="0"/>
      <w:marTop w:val="0"/>
      <w:marBottom w:val="0"/>
      <w:divBdr>
        <w:top w:val="none" w:sz="0" w:space="0" w:color="auto"/>
        <w:left w:val="none" w:sz="0" w:space="0" w:color="auto"/>
        <w:bottom w:val="none" w:sz="0" w:space="0" w:color="auto"/>
        <w:right w:val="none" w:sz="0" w:space="0" w:color="auto"/>
      </w:divBdr>
    </w:div>
    <w:div w:id="2098093380">
      <w:bodyDiv w:val="1"/>
      <w:marLeft w:val="0"/>
      <w:marRight w:val="0"/>
      <w:marTop w:val="0"/>
      <w:marBottom w:val="0"/>
      <w:divBdr>
        <w:top w:val="none" w:sz="0" w:space="0" w:color="auto"/>
        <w:left w:val="none" w:sz="0" w:space="0" w:color="auto"/>
        <w:bottom w:val="none" w:sz="0" w:space="0" w:color="auto"/>
        <w:right w:val="none" w:sz="0" w:space="0" w:color="auto"/>
      </w:divBdr>
    </w:div>
    <w:div w:id="2098868465">
      <w:bodyDiv w:val="1"/>
      <w:marLeft w:val="0"/>
      <w:marRight w:val="0"/>
      <w:marTop w:val="0"/>
      <w:marBottom w:val="0"/>
      <w:divBdr>
        <w:top w:val="none" w:sz="0" w:space="0" w:color="auto"/>
        <w:left w:val="none" w:sz="0" w:space="0" w:color="auto"/>
        <w:bottom w:val="none" w:sz="0" w:space="0" w:color="auto"/>
        <w:right w:val="none" w:sz="0" w:space="0" w:color="auto"/>
      </w:divBdr>
    </w:div>
    <w:div w:id="2099058447">
      <w:bodyDiv w:val="1"/>
      <w:marLeft w:val="0"/>
      <w:marRight w:val="0"/>
      <w:marTop w:val="0"/>
      <w:marBottom w:val="0"/>
      <w:divBdr>
        <w:top w:val="none" w:sz="0" w:space="0" w:color="auto"/>
        <w:left w:val="none" w:sz="0" w:space="0" w:color="auto"/>
        <w:bottom w:val="none" w:sz="0" w:space="0" w:color="auto"/>
        <w:right w:val="none" w:sz="0" w:space="0" w:color="auto"/>
      </w:divBdr>
    </w:div>
    <w:div w:id="2099448544">
      <w:bodyDiv w:val="1"/>
      <w:marLeft w:val="0"/>
      <w:marRight w:val="0"/>
      <w:marTop w:val="0"/>
      <w:marBottom w:val="0"/>
      <w:divBdr>
        <w:top w:val="none" w:sz="0" w:space="0" w:color="auto"/>
        <w:left w:val="none" w:sz="0" w:space="0" w:color="auto"/>
        <w:bottom w:val="none" w:sz="0" w:space="0" w:color="auto"/>
        <w:right w:val="none" w:sz="0" w:space="0" w:color="auto"/>
      </w:divBdr>
    </w:div>
    <w:div w:id="2100441673">
      <w:bodyDiv w:val="1"/>
      <w:marLeft w:val="0"/>
      <w:marRight w:val="0"/>
      <w:marTop w:val="0"/>
      <w:marBottom w:val="0"/>
      <w:divBdr>
        <w:top w:val="none" w:sz="0" w:space="0" w:color="auto"/>
        <w:left w:val="none" w:sz="0" w:space="0" w:color="auto"/>
        <w:bottom w:val="none" w:sz="0" w:space="0" w:color="auto"/>
        <w:right w:val="none" w:sz="0" w:space="0" w:color="auto"/>
      </w:divBdr>
    </w:div>
    <w:div w:id="2101098399">
      <w:bodyDiv w:val="1"/>
      <w:marLeft w:val="0"/>
      <w:marRight w:val="0"/>
      <w:marTop w:val="0"/>
      <w:marBottom w:val="0"/>
      <w:divBdr>
        <w:top w:val="none" w:sz="0" w:space="0" w:color="auto"/>
        <w:left w:val="none" w:sz="0" w:space="0" w:color="auto"/>
        <w:bottom w:val="none" w:sz="0" w:space="0" w:color="auto"/>
        <w:right w:val="none" w:sz="0" w:space="0" w:color="auto"/>
      </w:divBdr>
    </w:div>
    <w:div w:id="2103914514">
      <w:bodyDiv w:val="1"/>
      <w:marLeft w:val="0"/>
      <w:marRight w:val="0"/>
      <w:marTop w:val="0"/>
      <w:marBottom w:val="0"/>
      <w:divBdr>
        <w:top w:val="none" w:sz="0" w:space="0" w:color="auto"/>
        <w:left w:val="none" w:sz="0" w:space="0" w:color="auto"/>
        <w:bottom w:val="none" w:sz="0" w:space="0" w:color="auto"/>
        <w:right w:val="none" w:sz="0" w:space="0" w:color="auto"/>
      </w:divBdr>
    </w:div>
    <w:div w:id="2104256615">
      <w:bodyDiv w:val="1"/>
      <w:marLeft w:val="0"/>
      <w:marRight w:val="0"/>
      <w:marTop w:val="0"/>
      <w:marBottom w:val="0"/>
      <w:divBdr>
        <w:top w:val="none" w:sz="0" w:space="0" w:color="auto"/>
        <w:left w:val="none" w:sz="0" w:space="0" w:color="auto"/>
        <w:bottom w:val="none" w:sz="0" w:space="0" w:color="auto"/>
        <w:right w:val="none" w:sz="0" w:space="0" w:color="auto"/>
      </w:divBdr>
    </w:div>
    <w:div w:id="2105875924">
      <w:bodyDiv w:val="1"/>
      <w:marLeft w:val="0"/>
      <w:marRight w:val="0"/>
      <w:marTop w:val="0"/>
      <w:marBottom w:val="0"/>
      <w:divBdr>
        <w:top w:val="none" w:sz="0" w:space="0" w:color="auto"/>
        <w:left w:val="none" w:sz="0" w:space="0" w:color="auto"/>
        <w:bottom w:val="none" w:sz="0" w:space="0" w:color="auto"/>
        <w:right w:val="none" w:sz="0" w:space="0" w:color="auto"/>
      </w:divBdr>
    </w:div>
    <w:div w:id="2105956306">
      <w:bodyDiv w:val="1"/>
      <w:marLeft w:val="0"/>
      <w:marRight w:val="0"/>
      <w:marTop w:val="0"/>
      <w:marBottom w:val="0"/>
      <w:divBdr>
        <w:top w:val="none" w:sz="0" w:space="0" w:color="auto"/>
        <w:left w:val="none" w:sz="0" w:space="0" w:color="auto"/>
        <w:bottom w:val="none" w:sz="0" w:space="0" w:color="auto"/>
        <w:right w:val="none" w:sz="0" w:space="0" w:color="auto"/>
      </w:divBdr>
    </w:div>
    <w:div w:id="2107380385">
      <w:bodyDiv w:val="1"/>
      <w:marLeft w:val="0"/>
      <w:marRight w:val="0"/>
      <w:marTop w:val="0"/>
      <w:marBottom w:val="0"/>
      <w:divBdr>
        <w:top w:val="none" w:sz="0" w:space="0" w:color="auto"/>
        <w:left w:val="none" w:sz="0" w:space="0" w:color="auto"/>
        <w:bottom w:val="none" w:sz="0" w:space="0" w:color="auto"/>
        <w:right w:val="none" w:sz="0" w:space="0" w:color="auto"/>
      </w:divBdr>
    </w:div>
    <w:div w:id="2107538774">
      <w:bodyDiv w:val="1"/>
      <w:marLeft w:val="0"/>
      <w:marRight w:val="0"/>
      <w:marTop w:val="0"/>
      <w:marBottom w:val="0"/>
      <w:divBdr>
        <w:top w:val="none" w:sz="0" w:space="0" w:color="auto"/>
        <w:left w:val="none" w:sz="0" w:space="0" w:color="auto"/>
        <w:bottom w:val="none" w:sz="0" w:space="0" w:color="auto"/>
        <w:right w:val="none" w:sz="0" w:space="0" w:color="auto"/>
      </w:divBdr>
    </w:div>
    <w:div w:id="2110157783">
      <w:bodyDiv w:val="1"/>
      <w:marLeft w:val="0"/>
      <w:marRight w:val="0"/>
      <w:marTop w:val="0"/>
      <w:marBottom w:val="0"/>
      <w:divBdr>
        <w:top w:val="none" w:sz="0" w:space="0" w:color="auto"/>
        <w:left w:val="none" w:sz="0" w:space="0" w:color="auto"/>
        <w:bottom w:val="none" w:sz="0" w:space="0" w:color="auto"/>
        <w:right w:val="none" w:sz="0" w:space="0" w:color="auto"/>
      </w:divBdr>
    </w:div>
    <w:div w:id="2110739019">
      <w:bodyDiv w:val="1"/>
      <w:marLeft w:val="0"/>
      <w:marRight w:val="0"/>
      <w:marTop w:val="0"/>
      <w:marBottom w:val="0"/>
      <w:divBdr>
        <w:top w:val="none" w:sz="0" w:space="0" w:color="auto"/>
        <w:left w:val="none" w:sz="0" w:space="0" w:color="auto"/>
        <w:bottom w:val="none" w:sz="0" w:space="0" w:color="auto"/>
        <w:right w:val="none" w:sz="0" w:space="0" w:color="auto"/>
      </w:divBdr>
    </w:div>
    <w:div w:id="2116048330">
      <w:bodyDiv w:val="1"/>
      <w:marLeft w:val="0"/>
      <w:marRight w:val="0"/>
      <w:marTop w:val="0"/>
      <w:marBottom w:val="0"/>
      <w:divBdr>
        <w:top w:val="none" w:sz="0" w:space="0" w:color="auto"/>
        <w:left w:val="none" w:sz="0" w:space="0" w:color="auto"/>
        <w:bottom w:val="none" w:sz="0" w:space="0" w:color="auto"/>
        <w:right w:val="none" w:sz="0" w:space="0" w:color="auto"/>
      </w:divBdr>
    </w:div>
    <w:div w:id="2116517133">
      <w:bodyDiv w:val="1"/>
      <w:marLeft w:val="0"/>
      <w:marRight w:val="0"/>
      <w:marTop w:val="0"/>
      <w:marBottom w:val="0"/>
      <w:divBdr>
        <w:top w:val="none" w:sz="0" w:space="0" w:color="auto"/>
        <w:left w:val="none" w:sz="0" w:space="0" w:color="auto"/>
        <w:bottom w:val="none" w:sz="0" w:space="0" w:color="auto"/>
        <w:right w:val="none" w:sz="0" w:space="0" w:color="auto"/>
      </w:divBdr>
    </w:div>
    <w:div w:id="2116554846">
      <w:bodyDiv w:val="1"/>
      <w:marLeft w:val="0"/>
      <w:marRight w:val="0"/>
      <w:marTop w:val="0"/>
      <w:marBottom w:val="0"/>
      <w:divBdr>
        <w:top w:val="none" w:sz="0" w:space="0" w:color="auto"/>
        <w:left w:val="none" w:sz="0" w:space="0" w:color="auto"/>
        <w:bottom w:val="none" w:sz="0" w:space="0" w:color="auto"/>
        <w:right w:val="none" w:sz="0" w:space="0" w:color="auto"/>
      </w:divBdr>
    </w:div>
    <w:div w:id="2117476548">
      <w:bodyDiv w:val="1"/>
      <w:marLeft w:val="0"/>
      <w:marRight w:val="0"/>
      <w:marTop w:val="0"/>
      <w:marBottom w:val="0"/>
      <w:divBdr>
        <w:top w:val="none" w:sz="0" w:space="0" w:color="auto"/>
        <w:left w:val="none" w:sz="0" w:space="0" w:color="auto"/>
        <w:bottom w:val="none" w:sz="0" w:space="0" w:color="auto"/>
        <w:right w:val="none" w:sz="0" w:space="0" w:color="auto"/>
      </w:divBdr>
    </w:div>
    <w:div w:id="2117752682">
      <w:bodyDiv w:val="1"/>
      <w:marLeft w:val="0"/>
      <w:marRight w:val="0"/>
      <w:marTop w:val="0"/>
      <w:marBottom w:val="0"/>
      <w:divBdr>
        <w:top w:val="none" w:sz="0" w:space="0" w:color="auto"/>
        <w:left w:val="none" w:sz="0" w:space="0" w:color="auto"/>
        <w:bottom w:val="none" w:sz="0" w:space="0" w:color="auto"/>
        <w:right w:val="none" w:sz="0" w:space="0" w:color="auto"/>
      </w:divBdr>
    </w:div>
    <w:div w:id="2117945839">
      <w:bodyDiv w:val="1"/>
      <w:marLeft w:val="0"/>
      <w:marRight w:val="0"/>
      <w:marTop w:val="0"/>
      <w:marBottom w:val="0"/>
      <w:divBdr>
        <w:top w:val="none" w:sz="0" w:space="0" w:color="auto"/>
        <w:left w:val="none" w:sz="0" w:space="0" w:color="auto"/>
        <w:bottom w:val="none" w:sz="0" w:space="0" w:color="auto"/>
        <w:right w:val="none" w:sz="0" w:space="0" w:color="auto"/>
      </w:divBdr>
    </w:div>
    <w:div w:id="2118017053">
      <w:bodyDiv w:val="1"/>
      <w:marLeft w:val="0"/>
      <w:marRight w:val="0"/>
      <w:marTop w:val="0"/>
      <w:marBottom w:val="0"/>
      <w:divBdr>
        <w:top w:val="none" w:sz="0" w:space="0" w:color="auto"/>
        <w:left w:val="none" w:sz="0" w:space="0" w:color="auto"/>
        <w:bottom w:val="none" w:sz="0" w:space="0" w:color="auto"/>
        <w:right w:val="none" w:sz="0" w:space="0" w:color="auto"/>
      </w:divBdr>
    </w:div>
    <w:div w:id="2118332362">
      <w:bodyDiv w:val="1"/>
      <w:marLeft w:val="0"/>
      <w:marRight w:val="0"/>
      <w:marTop w:val="0"/>
      <w:marBottom w:val="0"/>
      <w:divBdr>
        <w:top w:val="none" w:sz="0" w:space="0" w:color="auto"/>
        <w:left w:val="none" w:sz="0" w:space="0" w:color="auto"/>
        <w:bottom w:val="none" w:sz="0" w:space="0" w:color="auto"/>
        <w:right w:val="none" w:sz="0" w:space="0" w:color="auto"/>
      </w:divBdr>
    </w:div>
    <w:div w:id="2118715775">
      <w:bodyDiv w:val="1"/>
      <w:marLeft w:val="0"/>
      <w:marRight w:val="0"/>
      <w:marTop w:val="0"/>
      <w:marBottom w:val="0"/>
      <w:divBdr>
        <w:top w:val="none" w:sz="0" w:space="0" w:color="auto"/>
        <w:left w:val="none" w:sz="0" w:space="0" w:color="auto"/>
        <w:bottom w:val="none" w:sz="0" w:space="0" w:color="auto"/>
        <w:right w:val="none" w:sz="0" w:space="0" w:color="auto"/>
      </w:divBdr>
    </w:div>
    <w:div w:id="2119829736">
      <w:bodyDiv w:val="1"/>
      <w:marLeft w:val="0"/>
      <w:marRight w:val="0"/>
      <w:marTop w:val="0"/>
      <w:marBottom w:val="0"/>
      <w:divBdr>
        <w:top w:val="none" w:sz="0" w:space="0" w:color="auto"/>
        <w:left w:val="none" w:sz="0" w:space="0" w:color="auto"/>
        <w:bottom w:val="none" w:sz="0" w:space="0" w:color="auto"/>
        <w:right w:val="none" w:sz="0" w:space="0" w:color="auto"/>
      </w:divBdr>
    </w:div>
    <w:div w:id="2120103930">
      <w:bodyDiv w:val="1"/>
      <w:marLeft w:val="0"/>
      <w:marRight w:val="0"/>
      <w:marTop w:val="0"/>
      <w:marBottom w:val="0"/>
      <w:divBdr>
        <w:top w:val="none" w:sz="0" w:space="0" w:color="auto"/>
        <w:left w:val="none" w:sz="0" w:space="0" w:color="auto"/>
        <w:bottom w:val="none" w:sz="0" w:space="0" w:color="auto"/>
        <w:right w:val="none" w:sz="0" w:space="0" w:color="auto"/>
      </w:divBdr>
    </w:div>
    <w:div w:id="2120179194">
      <w:bodyDiv w:val="1"/>
      <w:marLeft w:val="0"/>
      <w:marRight w:val="0"/>
      <w:marTop w:val="0"/>
      <w:marBottom w:val="0"/>
      <w:divBdr>
        <w:top w:val="none" w:sz="0" w:space="0" w:color="auto"/>
        <w:left w:val="none" w:sz="0" w:space="0" w:color="auto"/>
        <w:bottom w:val="none" w:sz="0" w:space="0" w:color="auto"/>
        <w:right w:val="none" w:sz="0" w:space="0" w:color="auto"/>
      </w:divBdr>
    </w:div>
    <w:div w:id="2120756547">
      <w:bodyDiv w:val="1"/>
      <w:marLeft w:val="0"/>
      <w:marRight w:val="0"/>
      <w:marTop w:val="0"/>
      <w:marBottom w:val="0"/>
      <w:divBdr>
        <w:top w:val="none" w:sz="0" w:space="0" w:color="auto"/>
        <w:left w:val="none" w:sz="0" w:space="0" w:color="auto"/>
        <w:bottom w:val="none" w:sz="0" w:space="0" w:color="auto"/>
        <w:right w:val="none" w:sz="0" w:space="0" w:color="auto"/>
      </w:divBdr>
    </w:div>
    <w:div w:id="2120904445">
      <w:bodyDiv w:val="1"/>
      <w:marLeft w:val="0"/>
      <w:marRight w:val="0"/>
      <w:marTop w:val="0"/>
      <w:marBottom w:val="0"/>
      <w:divBdr>
        <w:top w:val="none" w:sz="0" w:space="0" w:color="auto"/>
        <w:left w:val="none" w:sz="0" w:space="0" w:color="auto"/>
        <w:bottom w:val="none" w:sz="0" w:space="0" w:color="auto"/>
        <w:right w:val="none" w:sz="0" w:space="0" w:color="auto"/>
      </w:divBdr>
    </w:div>
    <w:div w:id="2121023806">
      <w:bodyDiv w:val="1"/>
      <w:marLeft w:val="0"/>
      <w:marRight w:val="0"/>
      <w:marTop w:val="0"/>
      <w:marBottom w:val="0"/>
      <w:divBdr>
        <w:top w:val="none" w:sz="0" w:space="0" w:color="auto"/>
        <w:left w:val="none" w:sz="0" w:space="0" w:color="auto"/>
        <w:bottom w:val="none" w:sz="0" w:space="0" w:color="auto"/>
        <w:right w:val="none" w:sz="0" w:space="0" w:color="auto"/>
      </w:divBdr>
    </w:div>
    <w:div w:id="2121415076">
      <w:bodyDiv w:val="1"/>
      <w:marLeft w:val="0"/>
      <w:marRight w:val="0"/>
      <w:marTop w:val="0"/>
      <w:marBottom w:val="0"/>
      <w:divBdr>
        <w:top w:val="none" w:sz="0" w:space="0" w:color="auto"/>
        <w:left w:val="none" w:sz="0" w:space="0" w:color="auto"/>
        <w:bottom w:val="none" w:sz="0" w:space="0" w:color="auto"/>
        <w:right w:val="none" w:sz="0" w:space="0" w:color="auto"/>
      </w:divBdr>
    </w:div>
    <w:div w:id="2121685448">
      <w:bodyDiv w:val="1"/>
      <w:marLeft w:val="0"/>
      <w:marRight w:val="0"/>
      <w:marTop w:val="0"/>
      <w:marBottom w:val="0"/>
      <w:divBdr>
        <w:top w:val="none" w:sz="0" w:space="0" w:color="auto"/>
        <w:left w:val="none" w:sz="0" w:space="0" w:color="auto"/>
        <w:bottom w:val="none" w:sz="0" w:space="0" w:color="auto"/>
        <w:right w:val="none" w:sz="0" w:space="0" w:color="auto"/>
      </w:divBdr>
    </w:div>
    <w:div w:id="2122143335">
      <w:bodyDiv w:val="1"/>
      <w:marLeft w:val="0"/>
      <w:marRight w:val="0"/>
      <w:marTop w:val="0"/>
      <w:marBottom w:val="0"/>
      <w:divBdr>
        <w:top w:val="none" w:sz="0" w:space="0" w:color="auto"/>
        <w:left w:val="none" w:sz="0" w:space="0" w:color="auto"/>
        <w:bottom w:val="none" w:sz="0" w:space="0" w:color="auto"/>
        <w:right w:val="none" w:sz="0" w:space="0" w:color="auto"/>
      </w:divBdr>
    </w:div>
    <w:div w:id="2122147937">
      <w:bodyDiv w:val="1"/>
      <w:marLeft w:val="0"/>
      <w:marRight w:val="0"/>
      <w:marTop w:val="0"/>
      <w:marBottom w:val="0"/>
      <w:divBdr>
        <w:top w:val="none" w:sz="0" w:space="0" w:color="auto"/>
        <w:left w:val="none" w:sz="0" w:space="0" w:color="auto"/>
        <w:bottom w:val="none" w:sz="0" w:space="0" w:color="auto"/>
        <w:right w:val="none" w:sz="0" w:space="0" w:color="auto"/>
      </w:divBdr>
    </w:div>
    <w:div w:id="2122337401">
      <w:bodyDiv w:val="1"/>
      <w:marLeft w:val="0"/>
      <w:marRight w:val="0"/>
      <w:marTop w:val="0"/>
      <w:marBottom w:val="0"/>
      <w:divBdr>
        <w:top w:val="none" w:sz="0" w:space="0" w:color="auto"/>
        <w:left w:val="none" w:sz="0" w:space="0" w:color="auto"/>
        <w:bottom w:val="none" w:sz="0" w:space="0" w:color="auto"/>
        <w:right w:val="none" w:sz="0" w:space="0" w:color="auto"/>
      </w:divBdr>
    </w:div>
    <w:div w:id="2122721942">
      <w:bodyDiv w:val="1"/>
      <w:marLeft w:val="0"/>
      <w:marRight w:val="0"/>
      <w:marTop w:val="0"/>
      <w:marBottom w:val="0"/>
      <w:divBdr>
        <w:top w:val="none" w:sz="0" w:space="0" w:color="auto"/>
        <w:left w:val="none" w:sz="0" w:space="0" w:color="auto"/>
        <w:bottom w:val="none" w:sz="0" w:space="0" w:color="auto"/>
        <w:right w:val="none" w:sz="0" w:space="0" w:color="auto"/>
      </w:divBdr>
    </w:div>
    <w:div w:id="2126775130">
      <w:bodyDiv w:val="1"/>
      <w:marLeft w:val="0"/>
      <w:marRight w:val="0"/>
      <w:marTop w:val="0"/>
      <w:marBottom w:val="0"/>
      <w:divBdr>
        <w:top w:val="none" w:sz="0" w:space="0" w:color="auto"/>
        <w:left w:val="none" w:sz="0" w:space="0" w:color="auto"/>
        <w:bottom w:val="none" w:sz="0" w:space="0" w:color="auto"/>
        <w:right w:val="none" w:sz="0" w:space="0" w:color="auto"/>
      </w:divBdr>
    </w:div>
    <w:div w:id="2126844864">
      <w:bodyDiv w:val="1"/>
      <w:marLeft w:val="0"/>
      <w:marRight w:val="0"/>
      <w:marTop w:val="0"/>
      <w:marBottom w:val="0"/>
      <w:divBdr>
        <w:top w:val="none" w:sz="0" w:space="0" w:color="auto"/>
        <w:left w:val="none" w:sz="0" w:space="0" w:color="auto"/>
        <w:bottom w:val="none" w:sz="0" w:space="0" w:color="auto"/>
        <w:right w:val="none" w:sz="0" w:space="0" w:color="auto"/>
      </w:divBdr>
    </w:div>
    <w:div w:id="2128036772">
      <w:bodyDiv w:val="1"/>
      <w:marLeft w:val="0"/>
      <w:marRight w:val="0"/>
      <w:marTop w:val="0"/>
      <w:marBottom w:val="0"/>
      <w:divBdr>
        <w:top w:val="none" w:sz="0" w:space="0" w:color="auto"/>
        <w:left w:val="none" w:sz="0" w:space="0" w:color="auto"/>
        <w:bottom w:val="none" w:sz="0" w:space="0" w:color="auto"/>
        <w:right w:val="none" w:sz="0" w:space="0" w:color="auto"/>
      </w:divBdr>
    </w:div>
    <w:div w:id="2128236061">
      <w:bodyDiv w:val="1"/>
      <w:marLeft w:val="0"/>
      <w:marRight w:val="0"/>
      <w:marTop w:val="0"/>
      <w:marBottom w:val="0"/>
      <w:divBdr>
        <w:top w:val="none" w:sz="0" w:space="0" w:color="auto"/>
        <w:left w:val="none" w:sz="0" w:space="0" w:color="auto"/>
        <w:bottom w:val="none" w:sz="0" w:space="0" w:color="auto"/>
        <w:right w:val="none" w:sz="0" w:space="0" w:color="auto"/>
      </w:divBdr>
    </w:div>
    <w:div w:id="2129159736">
      <w:bodyDiv w:val="1"/>
      <w:marLeft w:val="0"/>
      <w:marRight w:val="0"/>
      <w:marTop w:val="0"/>
      <w:marBottom w:val="0"/>
      <w:divBdr>
        <w:top w:val="none" w:sz="0" w:space="0" w:color="auto"/>
        <w:left w:val="none" w:sz="0" w:space="0" w:color="auto"/>
        <w:bottom w:val="none" w:sz="0" w:space="0" w:color="auto"/>
        <w:right w:val="none" w:sz="0" w:space="0" w:color="auto"/>
      </w:divBdr>
    </w:div>
    <w:div w:id="2129928176">
      <w:bodyDiv w:val="1"/>
      <w:marLeft w:val="0"/>
      <w:marRight w:val="0"/>
      <w:marTop w:val="0"/>
      <w:marBottom w:val="0"/>
      <w:divBdr>
        <w:top w:val="none" w:sz="0" w:space="0" w:color="auto"/>
        <w:left w:val="none" w:sz="0" w:space="0" w:color="auto"/>
        <w:bottom w:val="none" w:sz="0" w:space="0" w:color="auto"/>
        <w:right w:val="none" w:sz="0" w:space="0" w:color="auto"/>
      </w:divBdr>
    </w:div>
    <w:div w:id="2132892971">
      <w:bodyDiv w:val="1"/>
      <w:marLeft w:val="0"/>
      <w:marRight w:val="0"/>
      <w:marTop w:val="0"/>
      <w:marBottom w:val="0"/>
      <w:divBdr>
        <w:top w:val="none" w:sz="0" w:space="0" w:color="auto"/>
        <w:left w:val="none" w:sz="0" w:space="0" w:color="auto"/>
        <w:bottom w:val="none" w:sz="0" w:space="0" w:color="auto"/>
        <w:right w:val="none" w:sz="0" w:space="0" w:color="auto"/>
      </w:divBdr>
    </w:div>
    <w:div w:id="2133090738">
      <w:bodyDiv w:val="1"/>
      <w:marLeft w:val="0"/>
      <w:marRight w:val="0"/>
      <w:marTop w:val="0"/>
      <w:marBottom w:val="0"/>
      <w:divBdr>
        <w:top w:val="none" w:sz="0" w:space="0" w:color="auto"/>
        <w:left w:val="none" w:sz="0" w:space="0" w:color="auto"/>
        <w:bottom w:val="none" w:sz="0" w:space="0" w:color="auto"/>
        <w:right w:val="none" w:sz="0" w:space="0" w:color="auto"/>
      </w:divBdr>
    </w:div>
    <w:div w:id="2134013176">
      <w:bodyDiv w:val="1"/>
      <w:marLeft w:val="0"/>
      <w:marRight w:val="0"/>
      <w:marTop w:val="0"/>
      <w:marBottom w:val="0"/>
      <w:divBdr>
        <w:top w:val="none" w:sz="0" w:space="0" w:color="auto"/>
        <w:left w:val="none" w:sz="0" w:space="0" w:color="auto"/>
        <w:bottom w:val="none" w:sz="0" w:space="0" w:color="auto"/>
        <w:right w:val="none" w:sz="0" w:space="0" w:color="auto"/>
      </w:divBdr>
    </w:div>
    <w:div w:id="2134400398">
      <w:bodyDiv w:val="1"/>
      <w:marLeft w:val="0"/>
      <w:marRight w:val="0"/>
      <w:marTop w:val="0"/>
      <w:marBottom w:val="0"/>
      <w:divBdr>
        <w:top w:val="none" w:sz="0" w:space="0" w:color="auto"/>
        <w:left w:val="none" w:sz="0" w:space="0" w:color="auto"/>
        <w:bottom w:val="none" w:sz="0" w:space="0" w:color="auto"/>
        <w:right w:val="none" w:sz="0" w:space="0" w:color="auto"/>
      </w:divBdr>
    </w:div>
    <w:div w:id="2134858093">
      <w:bodyDiv w:val="1"/>
      <w:marLeft w:val="0"/>
      <w:marRight w:val="0"/>
      <w:marTop w:val="0"/>
      <w:marBottom w:val="0"/>
      <w:divBdr>
        <w:top w:val="none" w:sz="0" w:space="0" w:color="auto"/>
        <w:left w:val="none" w:sz="0" w:space="0" w:color="auto"/>
        <w:bottom w:val="none" w:sz="0" w:space="0" w:color="auto"/>
        <w:right w:val="none" w:sz="0" w:space="0" w:color="auto"/>
      </w:divBdr>
    </w:div>
    <w:div w:id="2137140367">
      <w:bodyDiv w:val="1"/>
      <w:marLeft w:val="0"/>
      <w:marRight w:val="0"/>
      <w:marTop w:val="0"/>
      <w:marBottom w:val="0"/>
      <w:divBdr>
        <w:top w:val="none" w:sz="0" w:space="0" w:color="auto"/>
        <w:left w:val="none" w:sz="0" w:space="0" w:color="auto"/>
        <w:bottom w:val="none" w:sz="0" w:space="0" w:color="auto"/>
        <w:right w:val="none" w:sz="0" w:space="0" w:color="auto"/>
      </w:divBdr>
    </w:div>
    <w:div w:id="2137527896">
      <w:bodyDiv w:val="1"/>
      <w:marLeft w:val="0"/>
      <w:marRight w:val="0"/>
      <w:marTop w:val="0"/>
      <w:marBottom w:val="0"/>
      <w:divBdr>
        <w:top w:val="none" w:sz="0" w:space="0" w:color="auto"/>
        <w:left w:val="none" w:sz="0" w:space="0" w:color="auto"/>
        <w:bottom w:val="none" w:sz="0" w:space="0" w:color="auto"/>
        <w:right w:val="none" w:sz="0" w:space="0" w:color="auto"/>
      </w:divBdr>
    </w:div>
    <w:div w:id="2137985705">
      <w:bodyDiv w:val="1"/>
      <w:marLeft w:val="0"/>
      <w:marRight w:val="0"/>
      <w:marTop w:val="0"/>
      <w:marBottom w:val="0"/>
      <w:divBdr>
        <w:top w:val="none" w:sz="0" w:space="0" w:color="auto"/>
        <w:left w:val="none" w:sz="0" w:space="0" w:color="auto"/>
        <w:bottom w:val="none" w:sz="0" w:space="0" w:color="auto"/>
        <w:right w:val="none" w:sz="0" w:space="0" w:color="auto"/>
      </w:divBdr>
    </w:div>
    <w:div w:id="2138450669">
      <w:bodyDiv w:val="1"/>
      <w:marLeft w:val="0"/>
      <w:marRight w:val="0"/>
      <w:marTop w:val="0"/>
      <w:marBottom w:val="0"/>
      <w:divBdr>
        <w:top w:val="none" w:sz="0" w:space="0" w:color="auto"/>
        <w:left w:val="none" w:sz="0" w:space="0" w:color="auto"/>
        <w:bottom w:val="none" w:sz="0" w:space="0" w:color="auto"/>
        <w:right w:val="none" w:sz="0" w:space="0" w:color="auto"/>
      </w:divBdr>
    </w:div>
    <w:div w:id="2138572319">
      <w:bodyDiv w:val="1"/>
      <w:marLeft w:val="0"/>
      <w:marRight w:val="0"/>
      <w:marTop w:val="0"/>
      <w:marBottom w:val="0"/>
      <w:divBdr>
        <w:top w:val="none" w:sz="0" w:space="0" w:color="auto"/>
        <w:left w:val="none" w:sz="0" w:space="0" w:color="auto"/>
        <w:bottom w:val="none" w:sz="0" w:space="0" w:color="auto"/>
        <w:right w:val="none" w:sz="0" w:space="0" w:color="auto"/>
      </w:divBdr>
    </w:div>
    <w:div w:id="2138598505">
      <w:bodyDiv w:val="1"/>
      <w:marLeft w:val="0"/>
      <w:marRight w:val="0"/>
      <w:marTop w:val="0"/>
      <w:marBottom w:val="0"/>
      <w:divBdr>
        <w:top w:val="none" w:sz="0" w:space="0" w:color="auto"/>
        <w:left w:val="none" w:sz="0" w:space="0" w:color="auto"/>
        <w:bottom w:val="none" w:sz="0" w:space="0" w:color="auto"/>
        <w:right w:val="none" w:sz="0" w:space="0" w:color="auto"/>
      </w:divBdr>
    </w:div>
    <w:div w:id="2140148405">
      <w:bodyDiv w:val="1"/>
      <w:marLeft w:val="0"/>
      <w:marRight w:val="0"/>
      <w:marTop w:val="0"/>
      <w:marBottom w:val="0"/>
      <w:divBdr>
        <w:top w:val="none" w:sz="0" w:space="0" w:color="auto"/>
        <w:left w:val="none" w:sz="0" w:space="0" w:color="auto"/>
        <w:bottom w:val="none" w:sz="0" w:space="0" w:color="auto"/>
        <w:right w:val="none" w:sz="0" w:space="0" w:color="auto"/>
      </w:divBdr>
    </w:div>
    <w:div w:id="2142530020">
      <w:bodyDiv w:val="1"/>
      <w:marLeft w:val="0"/>
      <w:marRight w:val="0"/>
      <w:marTop w:val="0"/>
      <w:marBottom w:val="0"/>
      <w:divBdr>
        <w:top w:val="none" w:sz="0" w:space="0" w:color="auto"/>
        <w:left w:val="none" w:sz="0" w:space="0" w:color="auto"/>
        <w:bottom w:val="none" w:sz="0" w:space="0" w:color="auto"/>
        <w:right w:val="none" w:sz="0" w:space="0" w:color="auto"/>
      </w:divBdr>
    </w:div>
    <w:div w:id="2142534603">
      <w:bodyDiv w:val="1"/>
      <w:marLeft w:val="0"/>
      <w:marRight w:val="0"/>
      <w:marTop w:val="0"/>
      <w:marBottom w:val="0"/>
      <w:divBdr>
        <w:top w:val="none" w:sz="0" w:space="0" w:color="auto"/>
        <w:left w:val="none" w:sz="0" w:space="0" w:color="auto"/>
        <w:bottom w:val="none" w:sz="0" w:space="0" w:color="auto"/>
        <w:right w:val="none" w:sz="0" w:space="0" w:color="auto"/>
      </w:divBdr>
    </w:div>
    <w:div w:id="2144544733">
      <w:bodyDiv w:val="1"/>
      <w:marLeft w:val="0"/>
      <w:marRight w:val="0"/>
      <w:marTop w:val="0"/>
      <w:marBottom w:val="0"/>
      <w:divBdr>
        <w:top w:val="none" w:sz="0" w:space="0" w:color="auto"/>
        <w:left w:val="none" w:sz="0" w:space="0" w:color="auto"/>
        <w:bottom w:val="none" w:sz="0" w:space="0" w:color="auto"/>
        <w:right w:val="none" w:sz="0" w:space="0" w:color="auto"/>
      </w:divBdr>
    </w:div>
    <w:div w:id="2144805644">
      <w:bodyDiv w:val="1"/>
      <w:marLeft w:val="0"/>
      <w:marRight w:val="0"/>
      <w:marTop w:val="0"/>
      <w:marBottom w:val="0"/>
      <w:divBdr>
        <w:top w:val="none" w:sz="0" w:space="0" w:color="auto"/>
        <w:left w:val="none" w:sz="0" w:space="0" w:color="auto"/>
        <w:bottom w:val="none" w:sz="0" w:space="0" w:color="auto"/>
        <w:right w:val="none" w:sz="0" w:space="0" w:color="auto"/>
      </w:divBdr>
    </w:div>
    <w:div w:id="2145615216">
      <w:bodyDiv w:val="1"/>
      <w:marLeft w:val="0"/>
      <w:marRight w:val="0"/>
      <w:marTop w:val="0"/>
      <w:marBottom w:val="0"/>
      <w:divBdr>
        <w:top w:val="none" w:sz="0" w:space="0" w:color="auto"/>
        <w:left w:val="none" w:sz="0" w:space="0" w:color="auto"/>
        <w:bottom w:val="none" w:sz="0" w:space="0" w:color="auto"/>
        <w:right w:val="none" w:sz="0" w:space="0" w:color="auto"/>
      </w:divBdr>
    </w:div>
    <w:div w:id="214611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en-US"/>
              <a:t>20</a:t>
            </a:r>
            <a:r>
              <a:rPr lang="hy-AM"/>
              <a:t>23</a:t>
            </a:r>
            <a:r>
              <a:rPr lang="en-US"/>
              <a:t>թ.</a:t>
            </a:r>
          </a:p>
        </c:rich>
      </c:tx>
      <c:layout>
        <c:manualLayout>
          <c:xMode val="edge"/>
          <c:yMode val="edge"/>
          <c:x val="0.21119213601484529"/>
          <c:y val="2.6489973067092817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369426751592358E-2"/>
          <c:y val="0.17736400596984198"/>
          <c:w val="0.90658174097662603"/>
          <c:h val="0.50726605252774759"/>
        </c:manualLayout>
      </c:layout>
      <c:pie3DChart>
        <c:varyColors val="1"/>
        <c:ser>
          <c:idx val="0"/>
          <c:order val="0"/>
          <c:tx>
            <c:strRef>
              <c:f>Sheet1!$B$1</c:f>
              <c:strCache>
                <c:ptCount val="1"/>
                <c:pt idx="0">
                  <c:v>Sales</c:v>
                </c:pt>
              </c:strCache>
            </c:strRef>
          </c:tx>
          <c:spPr>
            <a:solidFill>
              <a:schemeClr val="accent2">
                <a:lumMod val="40000"/>
                <a:lumOff val="60000"/>
              </a:schemeClr>
            </a:solidFill>
          </c:spPr>
          <c:explosion val="3"/>
          <c:dPt>
            <c:idx val="0"/>
            <c:bubble3D val="0"/>
            <c:spPr>
              <a:solidFill>
                <a:srgbClr val="2A65AC"/>
              </a:solidFill>
            </c:spPr>
            <c:extLst>
              <c:ext xmlns:c16="http://schemas.microsoft.com/office/drawing/2014/chart" uri="{C3380CC4-5D6E-409C-BE32-E72D297353CC}">
                <c16:uniqueId val="{00000001-0A88-4722-A30C-A1775E70831E}"/>
              </c:ext>
            </c:extLst>
          </c:dPt>
          <c:dPt>
            <c:idx val="1"/>
            <c:bubble3D val="0"/>
            <c:spPr>
              <a:solidFill>
                <a:srgbClr val="61B6CD"/>
              </a:solidFill>
            </c:spPr>
            <c:extLst>
              <c:ext xmlns:c16="http://schemas.microsoft.com/office/drawing/2014/chart" uri="{C3380CC4-5D6E-409C-BE32-E72D297353CC}">
                <c16:uniqueId val="{00000003-0A88-4722-A30C-A1775E70831E}"/>
              </c:ext>
            </c:extLst>
          </c:dPt>
          <c:dPt>
            <c:idx val="2"/>
            <c:bubble3D val="0"/>
            <c:spPr>
              <a:solidFill>
                <a:srgbClr val="FDD7FB"/>
              </a:solidFill>
            </c:spPr>
            <c:extLst>
              <c:ext xmlns:c16="http://schemas.microsoft.com/office/drawing/2014/chart" uri="{C3380CC4-5D6E-409C-BE32-E72D297353CC}">
                <c16:uniqueId val="{00000005-0A88-4722-A30C-A1775E70831E}"/>
              </c:ext>
            </c:extLst>
          </c:dPt>
          <c:dLbls>
            <c:dLbl>
              <c:idx val="0"/>
              <c:tx>
                <c:rich>
                  <a:bodyPr/>
                  <a:lstStyle/>
                  <a:p>
                    <a:pPr>
                      <a:defRPr lang="hy-AM" b="1">
                        <a:solidFill>
                          <a:schemeClr val="bg1"/>
                        </a:solidFill>
                      </a:defRPr>
                    </a:pPr>
                    <a:r>
                      <a:rPr lang="en-US"/>
                      <a:t>65.96%</a:t>
                    </a:r>
                  </a:p>
                </c:rich>
              </c:tx>
              <c:spPr/>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88-4722-A30C-A1775E70831E}"/>
                </c:ext>
              </c:extLst>
            </c:dLbl>
            <c:dLbl>
              <c:idx val="1"/>
              <c:layout>
                <c:manualLayout>
                  <c:x val="4.1766763721904687E-2"/>
                  <c:y val="-4.3572984749455593E-3"/>
                </c:manualLayout>
              </c:layout>
              <c:tx>
                <c:rich>
                  <a:bodyPr/>
                  <a:lstStyle/>
                  <a:p>
                    <a:pPr>
                      <a:defRPr lang="hy-AM" b="1">
                        <a:solidFill>
                          <a:schemeClr val="bg1"/>
                        </a:solidFill>
                      </a:defRPr>
                    </a:pPr>
                    <a:r>
                      <a:rPr lang="en-US"/>
                      <a:t>31.21%</a:t>
                    </a:r>
                  </a:p>
                </c:rich>
              </c:tx>
              <c:spPr/>
              <c:dLblPos val="inEnd"/>
              <c:showLegendKey val="0"/>
              <c:showVal val="0"/>
              <c:showCatName val="0"/>
              <c:showSerName val="0"/>
              <c:showPercent val="1"/>
              <c:showBubbleSize val="0"/>
              <c:extLst>
                <c:ext xmlns:c15="http://schemas.microsoft.com/office/drawing/2012/chart" uri="{CE6537A1-D6FC-4f65-9D91-7224C49458BB}">
                  <c15:layout>
                    <c:manualLayout>
                      <c:w val="0.11831778468828669"/>
                      <c:h val="0.11162695988597027"/>
                    </c:manualLayout>
                  </c15:layout>
                </c:ext>
                <c:ext xmlns:c16="http://schemas.microsoft.com/office/drawing/2014/chart" uri="{C3380CC4-5D6E-409C-BE32-E72D297353CC}">
                  <c16:uniqueId val="{00000003-0A88-4722-A30C-A1775E70831E}"/>
                </c:ext>
              </c:extLst>
            </c:dLbl>
            <c:dLbl>
              <c:idx val="2"/>
              <c:layout>
                <c:manualLayout>
                  <c:x val="5.8373214590189758E-2"/>
                  <c:y val="-0.11100687475152451"/>
                </c:manualLayout>
              </c:layout>
              <c:tx>
                <c:rich>
                  <a:bodyPr/>
                  <a:lstStyle/>
                  <a:p>
                    <a:r>
                      <a:rPr lang="en-US"/>
                      <a:t>2.83%</a:t>
                    </a:r>
                  </a:p>
                </c:rich>
              </c:tx>
              <c:dLblPos val="inEnd"/>
              <c:showLegendKey val="0"/>
              <c:showVal val="0"/>
              <c:showCatName val="0"/>
              <c:showSerName val="0"/>
              <c:showPercent val="1"/>
              <c:showBubbleSize val="0"/>
              <c:extLst>
                <c:ext xmlns:c15="http://schemas.microsoft.com/office/drawing/2012/chart" uri="{CE6537A1-D6FC-4f65-9D91-7224C49458BB}">
                  <c15:layout>
                    <c:manualLayout>
                      <c:w val="9.434313824943362E-2"/>
                      <c:h val="7.0067356424674154E-2"/>
                    </c:manualLayout>
                  </c15:layout>
                </c:ext>
                <c:ext xmlns:c16="http://schemas.microsoft.com/office/drawing/2014/chart" uri="{C3380CC4-5D6E-409C-BE32-E72D297353CC}">
                  <c16:uniqueId val="{00000005-0A88-4722-A30C-A1775E70831E}"/>
                </c:ext>
              </c:extLst>
            </c:dLbl>
            <c:spPr>
              <a:noFill/>
              <a:ln>
                <a:noFill/>
              </a:ln>
              <a:effectLst/>
            </c:spPr>
            <c:txPr>
              <a:bodyPr/>
              <a:lstStyle/>
              <a:p>
                <a:pPr>
                  <a:defRPr lang="hy-AM"/>
                </a:pPr>
                <a:endParaRPr lang="en-US"/>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աշխատել են շահույթով</c:v>
                </c:pt>
                <c:pt idx="1">
                  <c:v>աշխատել են վնասով</c:v>
                </c:pt>
                <c:pt idx="2">
                  <c:v>շահույթ/վնաս/ չեն ձևավորել</c:v>
                </c:pt>
              </c:strCache>
            </c:strRef>
          </c:cat>
          <c:val>
            <c:numRef>
              <c:f>Sheet1!$B$2:$B$4</c:f>
              <c:numCache>
                <c:formatCode>General</c:formatCode>
                <c:ptCount val="3"/>
                <c:pt idx="0">
                  <c:v>65.959999999999994</c:v>
                </c:pt>
                <c:pt idx="1">
                  <c:v>31.21</c:v>
                </c:pt>
                <c:pt idx="2">
                  <c:v>2.83</c:v>
                </c:pt>
              </c:numCache>
            </c:numRef>
          </c:val>
          <c:extLst>
            <c:ext xmlns:c16="http://schemas.microsoft.com/office/drawing/2014/chart" uri="{C3380CC4-5D6E-409C-BE32-E72D297353CC}">
              <c16:uniqueId val="{00000006-0A88-4722-A30C-A1775E70831E}"/>
            </c:ext>
          </c:extLst>
        </c:ser>
        <c:dLbls>
          <c:showLegendKey val="0"/>
          <c:showVal val="0"/>
          <c:showCatName val="0"/>
          <c:showSerName val="0"/>
          <c:showPercent val="0"/>
          <c:showBubbleSize val="0"/>
          <c:showLeaderLines val="1"/>
        </c:dLbls>
      </c:pie3DChart>
    </c:plotArea>
    <c:legend>
      <c:legendPos val="b"/>
      <c:overlay val="0"/>
      <c:txPr>
        <a:bodyPr/>
        <a:lstStyle/>
        <a:p>
          <a:pPr>
            <a:defRPr lang="hy-AM" sz="900">
              <a:latin typeface="GHEA Grapalat" pitchFamily="50"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931666205041027E-2"/>
          <c:y val="5.6488393496267476E-2"/>
          <c:w val="0.61295435631522865"/>
          <c:h val="0.85808455761212465"/>
        </c:manualLayout>
      </c:layout>
      <c:barChart>
        <c:barDir val="col"/>
        <c:grouping val="clustered"/>
        <c:varyColors val="0"/>
        <c:ser>
          <c:idx val="0"/>
          <c:order val="0"/>
          <c:tx>
            <c:strRef>
              <c:f>Sheet1!$B$1</c:f>
              <c:strCache>
                <c:ptCount val="1"/>
                <c:pt idx="0">
                  <c:v>ՀՀ պետական բյուջե վճարված շահութաբաժինների  ընդհանուր գումար</c:v>
                </c:pt>
              </c:strCache>
            </c:strRef>
          </c:tx>
          <c:spPr>
            <a:solidFill>
              <a:schemeClr val="tx1"/>
            </a:solidFill>
            <a:ln>
              <a:solidFill>
                <a:schemeClr val="tx1"/>
              </a:solidFill>
            </a:ln>
          </c:spPr>
          <c:invertIfNegative val="0"/>
          <c:dLbls>
            <c:spPr>
              <a:noFill/>
              <a:ln>
                <a:noFill/>
              </a:ln>
              <a:effectLst/>
            </c:spPr>
            <c:txPr>
              <a:bodyPr rot="-5400000" vert="horz"/>
              <a:lstStyle/>
              <a:p>
                <a:pPr>
                  <a:defRPr lang="hy-AM" sz="900" b="1">
                    <a:latin typeface="GHEA Grapalat" pitchFamily="50"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2023</c:v>
                </c:pt>
                <c:pt idx="1">
                  <c:v>2022</c:v>
                </c:pt>
              </c:numCache>
            </c:numRef>
          </c:cat>
          <c:val>
            <c:numRef>
              <c:f>Sheet1!$B$2:$B$3</c:f>
              <c:numCache>
                <c:formatCode>General</c:formatCode>
                <c:ptCount val="2"/>
              </c:numCache>
            </c:numRef>
          </c:val>
          <c:extLst>
            <c:ext xmlns:c16="http://schemas.microsoft.com/office/drawing/2014/chart" uri="{C3380CC4-5D6E-409C-BE32-E72D297353CC}">
              <c16:uniqueId val="{00000000-0D92-4D22-8799-75786188A959}"/>
            </c:ext>
          </c:extLst>
        </c:ser>
        <c:ser>
          <c:idx val="1"/>
          <c:order val="1"/>
          <c:tx>
            <c:strRef>
              <c:f>Sheet1!$C$1</c:f>
              <c:strCache>
                <c:ptCount val="1"/>
                <c:pt idx="0">
                  <c:v>Զուտ շահույթի ընդհանուր ծավալը</c:v>
                </c:pt>
              </c:strCache>
            </c:strRef>
          </c:tx>
          <c:invertIfNegative val="0"/>
          <c:dLbls>
            <c:dLbl>
              <c:idx val="0"/>
              <c:layout>
                <c:manualLayout>
                  <c:x val="0"/>
                  <c:y val="-4.75933860932875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92-4D22-8799-75786188A959}"/>
                </c:ext>
              </c:extLst>
            </c:dLbl>
            <c:dLbl>
              <c:idx val="1"/>
              <c:layout>
                <c:manualLayout>
                  <c:x val="4.3431053203039378E-3"/>
                  <c:y val="-2.52582063605685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53-4B30-ADE9-741E14B76D0C}"/>
                </c:ext>
              </c:extLst>
            </c:dLbl>
            <c:dLbl>
              <c:idx val="2"/>
              <c:layout>
                <c:manualLayout>
                  <c:x val="0"/>
                  <c:y val="-3.4632034632034535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92-4D22-8799-75786188A959}"/>
                </c:ext>
              </c:extLst>
            </c:dLbl>
            <c:spPr>
              <a:noFill/>
              <a:ln>
                <a:noFill/>
              </a:ln>
              <a:effectLst/>
            </c:spPr>
            <c:txPr>
              <a:bodyPr rot="-5400000" vert="horz"/>
              <a:lstStyle/>
              <a:p>
                <a:pPr>
                  <a:defRPr lang="hy-AM" sz="900" b="1">
                    <a:latin typeface="GHEA Grapalat" pitchFamily="50"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2023</c:v>
                </c:pt>
                <c:pt idx="1">
                  <c:v>2022</c:v>
                </c:pt>
              </c:numCache>
            </c:numRef>
          </c:cat>
          <c:val>
            <c:numRef>
              <c:f>Sheet1!$C$2:$C$3</c:f>
              <c:numCache>
                <c:formatCode>0.00</c:formatCode>
                <c:ptCount val="2"/>
                <c:pt idx="0">
                  <c:v>13744.936</c:v>
                </c:pt>
                <c:pt idx="1">
                  <c:v>73005.934899999993</c:v>
                </c:pt>
              </c:numCache>
            </c:numRef>
          </c:val>
          <c:extLst>
            <c:ext xmlns:c16="http://schemas.microsoft.com/office/drawing/2014/chart" uri="{C3380CC4-5D6E-409C-BE32-E72D297353CC}">
              <c16:uniqueId val="{00000003-0D92-4D22-8799-75786188A959}"/>
            </c:ext>
          </c:extLst>
        </c:ser>
        <c:ser>
          <c:idx val="2"/>
          <c:order val="2"/>
          <c:tx>
            <c:strRef>
              <c:f>Sheet1!$D$1</c:f>
              <c:strCache>
                <c:ptCount val="1"/>
                <c:pt idx="0">
                  <c:v>Վնասի ընդհանուր ծավալը</c:v>
                </c:pt>
              </c:strCache>
            </c:strRef>
          </c:tx>
          <c:invertIfNegative val="0"/>
          <c:dLbls>
            <c:dLbl>
              <c:idx val="0"/>
              <c:layout>
                <c:manualLayout>
                  <c:x val="0"/>
                  <c:y val="-5.1587301587301577E-2"/>
                </c:manualLayout>
              </c:layout>
              <c:spPr/>
              <c:txPr>
                <a:bodyPr rot="-5400000" vert="horz"/>
                <a:lstStyle/>
                <a:p>
                  <a:pPr>
                    <a:defRPr lang="hy-AM" sz="900" b="1">
                      <a:latin typeface="GHEA Grapalat" pitchFamily="50"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92-4D22-8799-75786188A959}"/>
                </c:ext>
              </c:extLst>
            </c:dLbl>
            <c:dLbl>
              <c:idx val="1"/>
              <c:layout>
                <c:manualLayout>
                  <c:x val="0"/>
                  <c:y val="-6.4726000159072081E-3"/>
                </c:manualLayout>
              </c:layout>
              <c:spPr/>
              <c:txPr>
                <a:bodyPr rot="-5400000" vert="horz"/>
                <a:lstStyle/>
                <a:p>
                  <a:pPr>
                    <a:defRPr lang="hy-AM" sz="900" b="1">
                      <a:latin typeface="GHEA Grapalat" pitchFamily="50"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92-4D22-8799-75786188A959}"/>
                </c:ext>
              </c:extLst>
            </c:dLbl>
            <c:dLbl>
              <c:idx val="2"/>
              <c:spPr/>
              <c:txPr>
                <a:bodyPr rot="-5400000" vert="horz"/>
                <a:lstStyle/>
                <a:p>
                  <a:pPr>
                    <a:defRPr lang="hy-AM" sz="900" b="1">
                      <a:latin typeface="GHEA Grapalat" pitchFamily="50"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0-7F58-405B-8FB9-368ABFDAFB38}"/>
                </c:ext>
              </c:extLst>
            </c:dLbl>
            <c:spPr>
              <a:noFill/>
              <a:ln>
                <a:noFill/>
              </a:ln>
              <a:effectLst/>
            </c:spPr>
            <c:txPr>
              <a:bodyPr/>
              <a:lstStyle/>
              <a:p>
                <a:pPr>
                  <a:defRPr lang="hy-AM">
                    <a:latin typeface="GHEA Grapalat" pitchFamily="50"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2023</c:v>
                </c:pt>
                <c:pt idx="1">
                  <c:v>2022</c:v>
                </c:pt>
              </c:numCache>
            </c:numRef>
          </c:cat>
          <c:val>
            <c:numRef>
              <c:f>Sheet1!$D$2:$D$3</c:f>
              <c:numCache>
                <c:formatCode>0.00</c:formatCode>
                <c:ptCount val="2"/>
                <c:pt idx="0">
                  <c:v>8078.4449999999997</c:v>
                </c:pt>
                <c:pt idx="1">
                  <c:v>7274.5094099999997</c:v>
                </c:pt>
              </c:numCache>
            </c:numRef>
          </c:val>
          <c:extLst>
            <c:ext xmlns:c16="http://schemas.microsoft.com/office/drawing/2014/chart" uri="{C3380CC4-5D6E-409C-BE32-E72D297353CC}">
              <c16:uniqueId val="{00000007-0D92-4D22-8799-75786188A959}"/>
            </c:ext>
          </c:extLst>
        </c:ser>
        <c:ser>
          <c:idx val="3"/>
          <c:order val="3"/>
          <c:tx>
            <c:strRef>
              <c:f>Sheet1!$E$1</c:f>
              <c:strCache>
                <c:ptCount val="1"/>
                <c:pt idx="0">
                  <c:v>Ընթացիկ ակտիվներ</c:v>
                </c:pt>
              </c:strCache>
            </c:strRef>
          </c:tx>
          <c:spPr>
            <a:solidFill>
              <a:srgbClr val="D0C6DC"/>
            </a:solidFill>
          </c:spPr>
          <c:invertIfNegative val="0"/>
          <c:dLbls>
            <c:dLbl>
              <c:idx val="0"/>
              <c:layout>
                <c:manualLayout>
                  <c:x val="-1.5546265185907534E-3"/>
                  <c:y val="0.1915865062321755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92-4D22-8799-75786188A959}"/>
                </c:ext>
              </c:extLst>
            </c:dLbl>
            <c:dLbl>
              <c:idx val="1"/>
              <c:layout>
                <c:manualLayout>
                  <c:x val="1.9326818675352876E-3"/>
                  <c:y val="0.167644044494438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92-4D22-8799-75786188A959}"/>
                </c:ext>
              </c:extLst>
            </c:dLbl>
            <c:spPr>
              <a:noFill/>
              <a:ln>
                <a:noFill/>
              </a:ln>
              <a:effectLst/>
            </c:spPr>
            <c:txPr>
              <a:bodyPr rot="-5400000" vert="horz"/>
              <a:lstStyle/>
              <a:p>
                <a:pPr>
                  <a:defRPr lang="hy-AM" sz="900" b="1">
                    <a:solidFill>
                      <a:sysClr val="windowText" lastClr="000000"/>
                    </a:solidFill>
                    <a:latin typeface="GHEA Grapalat" pitchFamily="50"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2023</c:v>
                </c:pt>
                <c:pt idx="1">
                  <c:v>2022</c:v>
                </c:pt>
              </c:numCache>
            </c:numRef>
          </c:cat>
          <c:val>
            <c:numRef>
              <c:f>Sheet1!$E$2:$E$3</c:f>
              <c:numCache>
                <c:formatCode>0.00</c:formatCode>
                <c:ptCount val="2"/>
                <c:pt idx="0">
                  <c:v>202276.13500000001</c:v>
                </c:pt>
                <c:pt idx="1">
                  <c:v>175917.8</c:v>
                </c:pt>
              </c:numCache>
            </c:numRef>
          </c:val>
          <c:extLst>
            <c:ext xmlns:c16="http://schemas.microsoft.com/office/drawing/2014/chart" uri="{C3380CC4-5D6E-409C-BE32-E72D297353CC}">
              <c16:uniqueId val="{0000000A-0D92-4D22-8799-75786188A959}"/>
            </c:ext>
          </c:extLst>
        </c:ser>
        <c:ser>
          <c:idx val="4"/>
          <c:order val="4"/>
          <c:tx>
            <c:strRef>
              <c:f>Sheet1!$F$1</c:f>
              <c:strCache>
                <c:ptCount val="1"/>
                <c:pt idx="0">
                  <c:v>Արտադրանքի, ապրանքների, աշխատանքների, ծառայությունների իրացումից հասույթ</c:v>
                </c:pt>
              </c:strCache>
            </c:strRef>
          </c:tx>
          <c:invertIfNegative val="0"/>
          <c:dPt>
            <c:idx val="0"/>
            <c:invertIfNegative val="0"/>
            <c:bubble3D val="0"/>
            <c:spPr>
              <a:solidFill>
                <a:schemeClr val="accent5">
                  <a:lumMod val="75000"/>
                </a:schemeClr>
              </a:solidFill>
            </c:spPr>
            <c:extLst>
              <c:ext xmlns:c16="http://schemas.microsoft.com/office/drawing/2014/chart" uri="{C3380CC4-5D6E-409C-BE32-E72D297353CC}">
                <c16:uniqueId val="{0000000C-0D92-4D22-8799-75786188A959}"/>
              </c:ext>
            </c:extLst>
          </c:dPt>
          <c:dLbls>
            <c:dLbl>
              <c:idx val="1"/>
              <c:layout>
                <c:manualLayout>
                  <c:x val="7.962267773094158E-17"/>
                  <c:y val="1.443001443001443E-2"/>
                </c:manualLayout>
              </c:layout>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92-4D22-8799-75786188A959}"/>
                </c:ext>
              </c:extLst>
            </c:dLbl>
            <c:spPr>
              <a:noFill/>
              <a:ln>
                <a:noFill/>
              </a:ln>
              <a:effectLst/>
            </c:spPr>
            <c:txPr>
              <a:bodyPr rot="-5400000" vert="horz"/>
              <a:lstStyle/>
              <a:p>
                <a:pPr>
                  <a:defRPr lang="hy-AM" sz="900" b="0">
                    <a:solidFill>
                      <a:schemeClr val="bg1"/>
                    </a:solidFill>
                    <a:latin typeface="GHEA Grapalat" pitchFamily="50"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2023</c:v>
                </c:pt>
                <c:pt idx="1">
                  <c:v>2022</c:v>
                </c:pt>
              </c:numCache>
            </c:numRef>
          </c:cat>
          <c:val>
            <c:numRef>
              <c:f>Sheet1!$F$2:$F$3</c:f>
              <c:numCache>
                <c:formatCode>0.00</c:formatCode>
                <c:ptCount val="2"/>
                <c:pt idx="0">
                  <c:v>266451.163</c:v>
                </c:pt>
                <c:pt idx="1">
                  <c:v>318662.20658</c:v>
                </c:pt>
              </c:numCache>
            </c:numRef>
          </c:val>
          <c:extLst>
            <c:ext xmlns:c16="http://schemas.microsoft.com/office/drawing/2014/chart" uri="{C3380CC4-5D6E-409C-BE32-E72D297353CC}">
              <c16:uniqueId val="{0000000E-0D92-4D22-8799-75786188A959}"/>
            </c:ext>
          </c:extLst>
        </c:ser>
        <c:ser>
          <c:idx val="5"/>
          <c:order val="5"/>
          <c:tx>
            <c:strRef>
              <c:f>Sheet1!$G$1</c:f>
              <c:strCache>
                <c:ptCount val="1"/>
                <c:pt idx="0">
                  <c:v>Ընթացիկ պարտավորություն, այդ թվում</c:v>
                </c:pt>
              </c:strCache>
            </c:strRef>
          </c:tx>
          <c:spPr>
            <a:solidFill>
              <a:srgbClr val="F9B277"/>
            </a:solidFill>
            <a:ln>
              <a:solidFill>
                <a:schemeClr val="accent6">
                  <a:lumMod val="50000"/>
                </a:schemeClr>
              </a:solidFill>
            </a:ln>
          </c:spPr>
          <c:invertIfNegative val="0"/>
          <c:dLbls>
            <c:spPr>
              <a:noFill/>
              <a:ln>
                <a:noFill/>
              </a:ln>
              <a:effectLst/>
            </c:spPr>
            <c:txPr>
              <a:bodyPr rot="-5400000" vert="horz"/>
              <a:lstStyle/>
              <a:p>
                <a:pPr>
                  <a:defRPr lang="hy-AM" sz="900" b="1">
                    <a:latin typeface="GHEA Grapalat" pitchFamily="50"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2023</c:v>
                </c:pt>
                <c:pt idx="1">
                  <c:v>2022</c:v>
                </c:pt>
              </c:numCache>
            </c:numRef>
          </c:cat>
          <c:val>
            <c:numRef>
              <c:f>Sheet1!$G$2:$G$3</c:f>
              <c:numCache>
                <c:formatCode>0.00</c:formatCode>
                <c:ptCount val="2"/>
                <c:pt idx="0">
                  <c:v>117574.345</c:v>
                </c:pt>
                <c:pt idx="1">
                  <c:v>100687.6499</c:v>
                </c:pt>
              </c:numCache>
            </c:numRef>
          </c:val>
          <c:extLst>
            <c:ext xmlns:c16="http://schemas.microsoft.com/office/drawing/2014/chart" uri="{C3380CC4-5D6E-409C-BE32-E72D297353CC}">
              <c16:uniqueId val="{0000000F-0D92-4D22-8799-75786188A959}"/>
            </c:ext>
          </c:extLst>
        </c:ser>
        <c:ser>
          <c:idx val="6"/>
          <c:order val="6"/>
          <c:tx>
            <c:strRef>
              <c:f>Sheet1!$H$1</c:f>
              <c:strCache>
                <c:ptCount val="1"/>
                <c:pt idx="0">
                  <c:v>գնումների գծով</c:v>
                </c:pt>
              </c:strCache>
            </c:strRef>
          </c:tx>
          <c:spPr>
            <a:solidFill>
              <a:srgbClr val="D7EFFD"/>
            </a:solidFill>
            <a:ln>
              <a:solidFill>
                <a:schemeClr val="accent1">
                  <a:lumMod val="75000"/>
                </a:schemeClr>
              </a:solidFill>
            </a:ln>
          </c:spPr>
          <c:invertIfNegative val="0"/>
          <c:dLbls>
            <c:dLbl>
              <c:idx val="0"/>
              <c:layout>
                <c:manualLayout>
                  <c:x val="1.8066847335140121E-3"/>
                  <c:y val="-8.3694083694087762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D92-4D22-8799-75786188A959}"/>
                </c:ext>
              </c:extLst>
            </c:dLbl>
            <c:dLbl>
              <c:idx val="1"/>
              <c:layout>
                <c:manualLayout>
                  <c:x val="1.8066847335140121E-3"/>
                  <c:y val="-6.9264069264069264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D92-4D22-8799-75786188A959}"/>
                </c:ext>
              </c:extLst>
            </c:dLbl>
            <c:dLbl>
              <c:idx val="2"/>
              <c:layout>
                <c:manualLayout>
                  <c:x val="2.1715526601520092E-3"/>
                  <c:y val="-5.4834282078376886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D92-4D22-8799-75786188A959}"/>
                </c:ext>
              </c:extLst>
            </c:dLbl>
            <c:spPr>
              <a:noFill/>
              <a:ln>
                <a:noFill/>
              </a:ln>
              <a:effectLst/>
            </c:spPr>
            <c:txPr>
              <a:bodyPr rot="-5400000" vert="horz"/>
              <a:lstStyle/>
              <a:p>
                <a:pPr>
                  <a:defRPr lang="hy-AM" sz="900" b="1">
                    <a:latin typeface="GHEA Grapalat" pitchFamily="50"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2023</c:v>
                </c:pt>
                <c:pt idx="1">
                  <c:v>2022</c:v>
                </c:pt>
              </c:numCache>
            </c:numRef>
          </c:cat>
          <c:val>
            <c:numRef>
              <c:f>Sheet1!$H$2:$H$3</c:f>
              <c:numCache>
                <c:formatCode>0.00</c:formatCode>
                <c:ptCount val="2"/>
                <c:pt idx="0">
                  <c:v>17404.573</c:v>
                </c:pt>
                <c:pt idx="1">
                  <c:v>28282.117900000001</c:v>
                </c:pt>
              </c:numCache>
            </c:numRef>
          </c:val>
          <c:extLst>
            <c:ext xmlns:c16="http://schemas.microsoft.com/office/drawing/2014/chart" uri="{C3380CC4-5D6E-409C-BE32-E72D297353CC}">
              <c16:uniqueId val="{00000013-0D92-4D22-8799-75786188A959}"/>
            </c:ext>
          </c:extLst>
        </c:ser>
        <c:ser>
          <c:idx val="7"/>
          <c:order val="7"/>
          <c:tx>
            <c:strRef>
              <c:f>Sheet1!$I$1</c:f>
              <c:strCache>
                <c:ptCount val="1"/>
                <c:pt idx="0">
                  <c:v>պետական բյուջեի գծով </c:v>
                </c:pt>
              </c:strCache>
            </c:strRef>
          </c:tx>
          <c:invertIfNegative val="0"/>
          <c:dLbls>
            <c:spPr>
              <a:noFill/>
              <a:ln>
                <a:noFill/>
              </a:ln>
              <a:effectLst/>
            </c:spPr>
            <c:txPr>
              <a:bodyPr rot="-5400000" vert="horz"/>
              <a:lstStyle/>
              <a:p>
                <a:pPr>
                  <a:defRPr lang="hy-AM" sz="900" b="1">
                    <a:solidFill>
                      <a:sysClr val="windowText" lastClr="000000"/>
                    </a:solidFill>
                    <a:latin typeface="GHEA Grapalat" pitchFamily="50"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2023</c:v>
                </c:pt>
                <c:pt idx="1">
                  <c:v>2022</c:v>
                </c:pt>
              </c:numCache>
            </c:numRef>
          </c:cat>
          <c:val>
            <c:numRef>
              <c:f>Sheet1!$I$2:$I$3</c:f>
              <c:numCache>
                <c:formatCode>0.00</c:formatCode>
                <c:ptCount val="2"/>
                <c:pt idx="0">
                  <c:v>3411.549</c:v>
                </c:pt>
                <c:pt idx="1">
                  <c:v>4422.0508</c:v>
                </c:pt>
              </c:numCache>
            </c:numRef>
          </c:val>
          <c:extLst>
            <c:ext xmlns:c16="http://schemas.microsoft.com/office/drawing/2014/chart" uri="{C3380CC4-5D6E-409C-BE32-E72D297353CC}">
              <c16:uniqueId val="{00000014-0D92-4D22-8799-75786188A959}"/>
            </c:ext>
          </c:extLst>
        </c:ser>
        <c:dLbls>
          <c:showLegendKey val="0"/>
          <c:showVal val="1"/>
          <c:showCatName val="0"/>
          <c:showSerName val="0"/>
          <c:showPercent val="0"/>
          <c:showBubbleSize val="0"/>
        </c:dLbls>
        <c:gapWidth val="150"/>
        <c:overlap val="-12"/>
        <c:axId val="140238208"/>
        <c:axId val="140240000"/>
      </c:barChart>
      <c:catAx>
        <c:axId val="140238208"/>
        <c:scaling>
          <c:orientation val="minMax"/>
        </c:scaling>
        <c:delete val="0"/>
        <c:axPos val="b"/>
        <c:numFmt formatCode="General" sourceLinked="1"/>
        <c:majorTickMark val="out"/>
        <c:minorTickMark val="none"/>
        <c:tickLblPos val="nextTo"/>
        <c:txPr>
          <a:bodyPr/>
          <a:lstStyle/>
          <a:p>
            <a:pPr>
              <a:defRPr lang="hy-AM"/>
            </a:pPr>
            <a:endParaRPr lang="en-US"/>
          </a:p>
        </c:txPr>
        <c:crossAx val="140240000"/>
        <c:crosses val="autoZero"/>
        <c:auto val="1"/>
        <c:lblAlgn val="ctr"/>
        <c:lblOffset val="100"/>
        <c:noMultiLvlLbl val="0"/>
      </c:catAx>
      <c:valAx>
        <c:axId val="140240000"/>
        <c:scaling>
          <c:orientation val="minMax"/>
          <c:max val="480000"/>
          <c:min val="0"/>
        </c:scaling>
        <c:delete val="0"/>
        <c:axPos val="l"/>
        <c:majorGridlines>
          <c:spPr>
            <a:ln>
              <a:solidFill>
                <a:sysClr val="window" lastClr="FFFFFF">
                  <a:lumMod val="85000"/>
                </a:sysClr>
              </a:solidFill>
            </a:ln>
          </c:spPr>
        </c:majorGridlines>
        <c:title>
          <c:tx>
            <c:rich>
              <a:bodyPr rot="0" vert="horz"/>
              <a:lstStyle/>
              <a:p>
                <a:pPr algn="ctr">
                  <a:defRPr lang="hy-AM" sz="900" b="0" i="0" u="none" strike="noStrike" baseline="0">
                    <a:solidFill>
                      <a:srgbClr val="000000"/>
                    </a:solidFill>
                    <a:latin typeface="Calibri"/>
                    <a:ea typeface="Calibri"/>
                    <a:cs typeface="Calibri"/>
                  </a:defRPr>
                </a:pPr>
                <a:r>
                  <a:rPr lang="hy-AM"/>
                  <a:t>մլն  դրամ</a:t>
                </a:r>
              </a:p>
            </c:rich>
          </c:tx>
          <c:layout>
            <c:manualLayout>
              <c:xMode val="edge"/>
              <c:yMode val="edge"/>
              <c:x val="2.7140814715233812E-2"/>
              <c:y val="4.3517287611775934E-4"/>
            </c:manualLayout>
          </c:layout>
          <c:overlay val="0"/>
        </c:title>
        <c:numFmt formatCode="General" sourceLinked="1"/>
        <c:majorTickMark val="none"/>
        <c:minorTickMark val="none"/>
        <c:tickLblPos val="nextTo"/>
        <c:txPr>
          <a:bodyPr/>
          <a:lstStyle/>
          <a:p>
            <a:pPr>
              <a:defRPr lang="hy-AM"/>
            </a:pPr>
            <a:endParaRPr lang="en-US"/>
          </a:p>
        </c:txPr>
        <c:crossAx val="140238208"/>
        <c:crosses val="autoZero"/>
        <c:crossBetween val="between"/>
        <c:majorUnit val="15000"/>
        <c:minorUnit val="6000"/>
      </c:valAx>
    </c:plotArea>
    <c:legend>
      <c:legendPos val="r"/>
      <c:legendEntry>
        <c:idx val="0"/>
        <c:delete val="1"/>
      </c:legendEntry>
      <c:layout>
        <c:manualLayout>
          <c:xMode val="edge"/>
          <c:yMode val="edge"/>
          <c:x val="0.72132918268941215"/>
          <c:y val="0"/>
          <c:w val="0.26563828358664432"/>
          <c:h val="0.99734495795455169"/>
        </c:manualLayout>
      </c:layout>
      <c:overlay val="0"/>
      <c:txPr>
        <a:bodyPr/>
        <a:lstStyle/>
        <a:p>
          <a:pPr>
            <a:defRPr lang="hy-AM" sz="800">
              <a:latin typeface="GHEA Grapalat" pitchFamily="50"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GHEA Grapalat" panose="02000506050000020003" pitchFamily="50" charset="0"/>
                <a:ea typeface="+mn-ea"/>
                <a:cs typeface="+mn-cs"/>
              </a:defRPr>
            </a:pPr>
            <a:r>
              <a:rPr lang="hy-AM" sz="1600">
                <a:solidFill>
                  <a:schemeClr val="tx1"/>
                </a:solidFill>
                <a:latin typeface="GHEA Grapalat" panose="02000506050000020003" pitchFamily="50" charset="0"/>
              </a:rPr>
              <a:t>Գծանկար 3. Կազմակերպությունների 2022 և 2023թթ. ընթացքում ձևավորած</a:t>
            </a:r>
            <a:r>
              <a:rPr lang="hy-AM" sz="1600" baseline="0">
                <a:solidFill>
                  <a:schemeClr val="tx1"/>
                </a:solidFill>
                <a:latin typeface="GHEA Grapalat" panose="02000506050000020003" pitchFamily="50" charset="0"/>
              </a:rPr>
              <a:t> զուտ շահույթ և վնաս՝        /</a:t>
            </a:r>
            <a:r>
              <a:rPr lang="hy-AM" baseline="0">
                <a:solidFill>
                  <a:schemeClr val="tx1"/>
                </a:solidFill>
                <a:latin typeface="GHEA Grapalat" panose="02000506050000020003" pitchFamily="50" charset="0"/>
              </a:rPr>
              <a:t>մլն.դրամ/</a:t>
            </a:r>
            <a:endParaRPr lang="en-US">
              <a:solidFill>
                <a:schemeClr val="tx1"/>
              </a:solidFill>
              <a:latin typeface="GHEA Grapalat" panose="02000506050000020003" pitchFamily="50" charset="0"/>
            </a:endParaRPr>
          </a:p>
        </c:rich>
      </c:tx>
      <c:layout>
        <c:manualLayout>
          <c:xMode val="edge"/>
          <c:yMode val="edge"/>
          <c:x val="0.1285760562590009"/>
          <c:y val="2.3455492571087199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HEA Grapalat" panose="02000506050000020003" pitchFamily="50" charset="0"/>
              <a:ea typeface="+mn-ea"/>
              <a:cs typeface="+mn-cs"/>
            </a:defRPr>
          </a:pPr>
          <a:endParaRPr lang="en-US"/>
        </a:p>
      </c:txPr>
    </c:title>
    <c:autoTitleDeleted val="0"/>
    <c:plotArea>
      <c:layout>
        <c:manualLayout>
          <c:layoutTarget val="inner"/>
          <c:xMode val="edge"/>
          <c:yMode val="edge"/>
          <c:x val="6.2041109469392335E-2"/>
          <c:y val="0.29883308350132382"/>
          <c:w val="0.90755509005554824"/>
          <c:h val="0.61673702165785071"/>
        </c:manualLayout>
      </c:layout>
      <c:barChart>
        <c:barDir val="col"/>
        <c:grouping val="clustered"/>
        <c:varyColors val="0"/>
        <c:ser>
          <c:idx val="0"/>
          <c:order val="0"/>
          <c:tx>
            <c:strRef>
              <c:f>Sheet1!$B$1</c:f>
              <c:strCache>
                <c:ptCount val="1"/>
                <c:pt idx="0">
                  <c:v>զուտ շահույթ</c:v>
                </c:pt>
              </c:strCache>
            </c:strRef>
          </c:tx>
          <c:spPr>
            <a:solidFill>
              <a:schemeClr val="accent1"/>
            </a:solidFill>
            <a:ln>
              <a:noFill/>
            </a:ln>
            <a:effectLst>
              <a:outerShdw blurRad="50800" dist="38100" dir="2700000" algn="tl" rotWithShape="0">
                <a:prstClr val="black">
                  <a:alpha val="40000"/>
                </a:prstClr>
              </a:outerShdw>
            </a:effectLst>
          </c:spPr>
          <c:invertIfNegative val="0"/>
          <c:dPt>
            <c:idx val="0"/>
            <c:invertIfNegative val="0"/>
            <c:bubble3D val="0"/>
            <c:spPr>
              <a:solidFill>
                <a:schemeClr val="accent1"/>
              </a:solidFill>
              <a:ln>
                <a:solidFill>
                  <a:schemeClr val="tx2">
                    <a:lumMod val="20000"/>
                    <a:lumOff val="80000"/>
                    <a:alpha val="64000"/>
                  </a:schemeClr>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1C7E-4212-B48C-0FB2CEFDA943}"/>
              </c:ext>
            </c:extLst>
          </c:dPt>
          <c:dLbls>
            <c:dLbl>
              <c:idx val="0"/>
              <c:layout>
                <c:manualLayout>
                  <c:x val="1.6203703703703703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7E-4212-B48C-0FB2CEFDA94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2022թ</c:v>
                </c:pt>
                <c:pt idx="1">
                  <c:v>2023թ</c:v>
                </c:pt>
              </c:strCache>
            </c:strRef>
          </c:cat>
          <c:val>
            <c:numRef>
              <c:f>Sheet1!$B$2:$B$3</c:f>
              <c:numCache>
                <c:formatCode>General</c:formatCode>
                <c:ptCount val="2"/>
                <c:pt idx="0">
                  <c:v>73005.933999999994</c:v>
                </c:pt>
                <c:pt idx="1">
                  <c:v>13744.936</c:v>
                </c:pt>
              </c:numCache>
            </c:numRef>
          </c:val>
          <c:extLst>
            <c:ext xmlns:c16="http://schemas.microsoft.com/office/drawing/2014/chart" uri="{C3380CC4-5D6E-409C-BE32-E72D297353CC}">
              <c16:uniqueId val="{00000000-1C7E-4212-B48C-0FB2CEFDA943}"/>
            </c:ext>
          </c:extLst>
        </c:ser>
        <c:ser>
          <c:idx val="1"/>
          <c:order val="1"/>
          <c:tx>
            <c:strRef>
              <c:f>Sheet1!$C$1</c:f>
              <c:strCache>
                <c:ptCount val="1"/>
                <c:pt idx="0">
                  <c:v>վնաս</c:v>
                </c:pt>
              </c:strCache>
            </c:strRef>
          </c:tx>
          <c:spPr>
            <a:solidFill>
              <a:schemeClr val="accent2"/>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2022թ</c:v>
                </c:pt>
                <c:pt idx="1">
                  <c:v>2023թ</c:v>
                </c:pt>
              </c:strCache>
            </c:strRef>
          </c:cat>
          <c:val>
            <c:numRef>
              <c:f>Sheet1!$C$2:$C$3</c:f>
              <c:numCache>
                <c:formatCode>General</c:formatCode>
                <c:ptCount val="2"/>
                <c:pt idx="0">
                  <c:v>7274.509</c:v>
                </c:pt>
                <c:pt idx="1">
                  <c:v>8078.4459999999999</c:v>
                </c:pt>
              </c:numCache>
            </c:numRef>
          </c:val>
          <c:extLst>
            <c:ext xmlns:c16="http://schemas.microsoft.com/office/drawing/2014/chart" uri="{C3380CC4-5D6E-409C-BE32-E72D297353CC}">
              <c16:uniqueId val="{00000001-1C7E-4212-B48C-0FB2CEFDA943}"/>
            </c:ext>
          </c:extLst>
        </c:ser>
        <c:dLbls>
          <c:showLegendKey val="0"/>
          <c:showVal val="0"/>
          <c:showCatName val="0"/>
          <c:showSerName val="0"/>
          <c:showPercent val="0"/>
          <c:showBubbleSize val="0"/>
        </c:dLbls>
        <c:gapWidth val="150"/>
        <c:axId val="413745784"/>
        <c:axId val="413747096"/>
      </c:barChart>
      <c:catAx>
        <c:axId val="413745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747096"/>
        <c:crosses val="autoZero"/>
        <c:auto val="1"/>
        <c:lblAlgn val="ctr"/>
        <c:lblOffset val="100"/>
        <c:noMultiLvlLbl val="0"/>
      </c:catAx>
      <c:valAx>
        <c:axId val="41374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74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F9-4308-BD41-1157C53573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F9-4308-BD41-1157C535730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AEF9-4308-BD41-1157C535730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FC-49BD-AC68-B38B5DBEEC64}"/>
              </c:ext>
            </c:extLst>
          </c:dPt>
          <c:dLbls>
            <c:dLbl>
              <c:idx val="0"/>
              <c:layout>
                <c:manualLayout>
                  <c:x val="-8.9756671041119868E-2"/>
                  <c:y val="-0.27918182102237221"/>
                </c:manualLayout>
              </c:layout>
              <c:tx>
                <c:rich>
                  <a:bodyPr/>
                  <a:lstStyle/>
                  <a:p>
                    <a:fld id="{8FB761FA-BE50-4EF5-8E31-0E4FE74634BD}" type="VALUE">
                      <a:rPr lang="en-US" sz="1100">
                        <a:solidFill>
                          <a:schemeClr val="bg1"/>
                        </a:solidFill>
                        <a:latin typeface="GHEA Grapalat" panose="02000506050000020003" pitchFamily="50" charset="0"/>
                      </a:rPr>
                      <a:pPr/>
                      <a:t>[ЗНАЧЕНИЕ]</a:t>
                    </a:fld>
                    <a:r>
                      <a:rPr lang="en-US" sz="1100">
                        <a:solidFill>
                          <a:schemeClr val="bg1"/>
                        </a:solidFill>
                        <a:latin typeface="GHEA Grapalat" panose="02000506050000020003" pitchFamily="50" charset="0"/>
                      </a:rPr>
                      <a:t>%</a:t>
                    </a:r>
                  </a:p>
                </c:rich>
              </c:tx>
              <c:showLegendKey val="0"/>
              <c:showVal val="1"/>
              <c:showCatName val="0"/>
              <c:showSerName val="0"/>
              <c:showPercent val="0"/>
              <c:showBubbleSize val="0"/>
              <c:extLst>
                <c:ext xmlns:c15="http://schemas.microsoft.com/office/drawing/2012/chart" uri="{CE6537A1-D6FC-4f65-9D91-7224C49458BB}">
                  <c15:layout>
                    <c:manualLayout>
                      <c:w val="0.18118055555555554"/>
                      <c:h val="7.0039682539682541E-2"/>
                    </c:manualLayout>
                  </c15:layout>
                  <c15:dlblFieldTable/>
                  <c15:showDataLabelsRange val="0"/>
                </c:ext>
                <c:ext xmlns:c16="http://schemas.microsoft.com/office/drawing/2014/chart" uri="{C3380CC4-5D6E-409C-BE32-E72D297353CC}">
                  <c16:uniqueId val="{00000001-AEF9-4308-BD41-1157C5357303}"/>
                </c:ext>
              </c:extLst>
            </c:dLbl>
            <c:dLbl>
              <c:idx val="1"/>
              <c:tx>
                <c:rich>
                  <a:bodyPr/>
                  <a:lstStyle/>
                  <a:p>
                    <a:r>
                      <a:rPr lang="en-US"/>
                      <a:t>10,95%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F9-4308-BD41-1157C5357303}"/>
                </c:ext>
              </c:extLst>
            </c:dLbl>
            <c:dLbl>
              <c:idx val="2"/>
              <c:layout>
                <c:manualLayout>
                  <c:x val="5.3240740740740658E-2"/>
                  <c:y val="4.8829833770778645E-2"/>
                </c:manualLayout>
              </c:layout>
              <c:tx>
                <c:rich>
                  <a:bodyPr rot="0" spcFirstLastPara="1" vertOverflow="ellipsis" vert="horz" wrap="square" lIns="38100" tIns="19050" rIns="38100" bIns="19050" anchor="ctr" anchorCtr="1">
                    <a:noAutofit/>
                  </a:bodyPr>
                  <a:lstStyle/>
                  <a:p>
                    <a:pPr>
                      <a:defRPr sz="1100" b="0" i="0" u="none" strike="noStrike" kern="1200" baseline="0">
                        <a:solidFill>
                          <a:schemeClr val="bg1"/>
                        </a:solidFill>
                        <a:latin typeface="GHEA Grapalat" panose="02000506050000020003" pitchFamily="50" charset="0"/>
                        <a:ea typeface="+mn-ea"/>
                        <a:cs typeface="+mn-cs"/>
                      </a:defRPr>
                    </a:pPr>
                    <a:r>
                      <a:rPr lang="en-US"/>
                      <a:t>5,24%</a:t>
                    </a: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4490740740740741E-2"/>
                      <c:h val="0.17956349206349206"/>
                    </c:manualLayout>
                  </c15:layout>
                </c:ext>
                <c:ext xmlns:c16="http://schemas.microsoft.com/office/drawing/2014/chart" uri="{C3380CC4-5D6E-409C-BE32-E72D297353CC}">
                  <c16:uniqueId val="{00000002-AEF9-4308-BD41-1157C5357303}"/>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օգտագործվող</c:v>
                </c:pt>
                <c:pt idx="1">
                  <c:v>չօգտագործվող</c:v>
                </c:pt>
                <c:pt idx="2">
                  <c:v>վարձակալություն</c:v>
                </c:pt>
              </c:strCache>
            </c:strRef>
          </c:cat>
          <c:val>
            <c:numRef>
              <c:f>Sheet1!$B$2:$B$5</c:f>
              <c:numCache>
                <c:formatCode>General</c:formatCode>
                <c:ptCount val="4"/>
                <c:pt idx="0">
                  <c:v>83.81</c:v>
                </c:pt>
                <c:pt idx="1">
                  <c:v>10.95</c:v>
                </c:pt>
                <c:pt idx="2">
                  <c:v>5.24</c:v>
                </c:pt>
              </c:numCache>
            </c:numRef>
          </c:val>
          <c:extLst>
            <c:ext xmlns:c16="http://schemas.microsoft.com/office/drawing/2014/chart" uri="{C3380CC4-5D6E-409C-BE32-E72D297353CC}">
              <c16:uniqueId val="{00000000-AEF9-4308-BD41-1157C5357303}"/>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effectLst>
                  <a:reflection blurRad="177800" stA="45000" endPos="65000" dist="342900" dir="5400000" sy="-100000" algn="bl" rotWithShape="0"/>
                </a:effectLst>
                <a:latin typeface="GHEA Grapalat" panose="02000506050000020003" pitchFamily="50" charset="0"/>
                <a:ea typeface="+mn-ea"/>
                <a:cs typeface="+mn-cs"/>
              </a:defRPr>
            </a:pPr>
            <a:r>
              <a:rPr lang="hy-AM" sz="1100" b="1">
                <a:latin typeface="GHEA Grapalat" panose="02000506050000020003" pitchFamily="50" charset="0"/>
              </a:rPr>
              <a:t>Գործադիր մարմինների ղեկավարների գնահատման արդյունքները</a:t>
            </a:r>
          </a:p>
        </c:rich>
      </c:tx>
      <c:overlay val="0"/>
      <c:spPr>
        <a:solidFill>
          <a:schemeClr val="bg1"/>
        </a:solidFill>
        <a:ln>
          <a:solidFill>
            <a:schemeClr val="bg1"/>
          </a:solid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effectLst>
                <a:reflection blurRad="177800" stA="45000" endPos="65000" dist="342900" dir="5400000" sy="-100000" algn="bl" rotWithShape="0"/>
              </a:effectLst>
              <a:latin typeface="GHEA Grapalat" panose="02000506050000020003" pitchFamily="50" charset="0"/>
              <a:ea typeface="+mn-ea"/>
              <a:cs typeface="+mn-cs"/>
            </a:defRPr>
          </a:pPr>
          <a:endParaRPr lang="en-US"/>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162098328988224"/>
          <c:w val="1"/>
          <c:h val="0.75825790702851181"/>
        </c:manualLayout>
      </c:layout>
      <c:pie3DChart>
        <c:varyColors val="1"/>
        <c:ser>
          <c:idx val="0"/>
          <c:order val="0"/>
          <c:tx>
            <c:strRef>
              <c:f>Sheet1!$B$1</c:f>
              <c:strCache>
                <c:ptCount val="1"/>
                <c:pt idx="0">
                  <c:v>գործադիր մարմինների ղեկավարների գնահատման արդյունքները</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C19-466B-8B59-1AC00A2EC66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C19-466B-8B59-1AC00A2EC66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C19-466B-8B59-1AC00A2EC66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C19-466B-8B59-1AC00A2EC661}"/>
              </c:ext>
            </c:extLst>
          </c:dPt>
          <c:dLbls>
            <c:dLbl>
              <c:idx val="0"/>
              <c:tx>
                <c:rich>
                  <a:bodyPr/>
                  <a:lstStyle/>
                  <a:p>
                    <a:fld id="{DC692C11-D4DC-4661-A2DE-4A0AFB2ECA9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C19-466B-8B59-1AC00A2EC661}"/>
                </c:ext>
              </c:extLst>
            </c:dLbl>
            <c:dLbl>
              <c:idx val="1"/>
              <c:tx>
                <c:rich>
                  <a:bodyPr/>
                  <a:lstStyle/>
                  <a:p>
                    <a:fld id="{F8F64244-6E68-4A42-A89F-BCE958E3F146}"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C19-466B-8B59-1AC00A2EC661}"/>
                </c:ext>
              </c:extLst>
            </c:dLbl>
            <c:dLbl>
              <c:idx val="2"/>
              <c:tx>
                <c:rich>
                  <a:bodyPr/>
                  <a:lstStyle/>
                  <a:p>
                    <a:fld id="{66C6991F-6010-47F0-9615-F783FE58D4C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C19-466B-8B59-1AC00A2EC661}"/>
                </c:ext>
              </c:extLst>
            </c:dLbl>
            <c:dLbl>
              <c:idx val="3"/>
              <c:tx>
                <c:rich>
                  <a:bodyPr/>
                  <a:lstStyle/>
                  <a:p>
                    <a:fld id="{070FA84E-6DCB-4795-8DAD-3642FD8AE7F3}"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C19-466B-8B59-1AC00A2EC66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effectLst>
                      <a:reflection blurRad="177800" stA="45000" endPos="65000" dist="342900" dir="5400000" sy="-100000" algn="bl" rotWithShape="0"/>
                    </a:effectLst>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դրական</c:v>
                </c:pt>
                <c:pt idx="1">
                  <c:v>բավարար</c:v>
                </c:pt>
                <c:pt idx="2">
                  <c:v>պայմանական բավարար</c:v>
                </c:pt>
                <c:pt idx="3">
                  <c:v>անբավարար</c:v>
                </c:pt>
              </c:strCache>
            </c:strRef>
          </c:cat>
          <c:val>
            <c:numRef>
              <c:f>Sheet1!$B$2:$B$5</c:f>
              <c:numCache>
                <c:formatCode>General</c:formatCode>
                <c:ptCount val="4"/>
                <c:pt idx="0">
                  <c:v>12.04</c:v>
                </c:pt>
                <c:pt idx="1">
                  <c:v>3.53</c:v>
                </c:pt>
                <c:pt idx="2">
                  <c:v>44.67</c:v>
                </c:pt>
                <c:pt idx="3">
                  <c:v>39.76</c:v>
                </c:pt>
              </c:numCache>
            </c:numRef>
          </c:val>
          <c:extLst>
            <c:ext xmlns:c16="http://schemas.microsoft.com/office/drawing/2014/chart" uri="{C3380CC4-5D6E-409C-BE32-E72D297353CC}">
              <c16:uniqueId val="{00000008-EC19-466B-8B59-1AC00A2EC661}"/>
            </c:ext>
          </c:extLst>
        </c:ser>
        <c:dLbls>
          <c:showLegendKey val="0"/>
          <c:showVal val="0"/>
          <c:showCatName val="0"/>
          <c:showSerName val="0"/>
          <c:showPercent val="0"/>
          <c:showBubbleSize val="0"/>
          <c:showLeaderLines val="1"/>
        </c:dLbls>
      </c:pie3DChart>
      <c:spPr>
        <a:noFill/>
        <a:ln>
          <a:solidFill>
            <a:schemeClr val="bg1"/>
          </a:solidFill>
        </a:ln>
        <a:effectLst/>
      </c:spPr>
    </c:plotArea>
    <c:legend>
      <c:legendPos val="b"/>
      <c:layout>
        <c:manualLayout>
          <c:xMode val="edge"/>
          <c:yMode val="edge"/>
          <c:x val="0.12004009915427238"/>
          <c:y val="0.90525746781652294"/>
          <c:w val="0.79304858014177515"/>
          <c:h val="9.47426564422553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effectLst>
                <a:reflection blurRad="177800" stA="45000" endPos="65000" dist="342900" dir="5400000" sy="-100000" algn="bl" rotWithShape="0"/>
              </a:effectLst>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effectLst>
            <a:reflection blurRad="177800" stA="45000" endPos="65000" dist="342900" dir="5400000" sy="-100000" algn="bl" rotWithShape="0"/>
          </a:effectL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42463-88E7-4EEF-BADE-54F764A26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49963</TotalTime>
  <Pages>115</Pages>
  <Words>26037</Words>
  <Characters>148414</Characters>
  <Application>Microsoft Office Word</Application>
  <DocSecurity>0</DocSecurity>
  <Lines>1236</Lines>
  <Paragraphs>348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² Ø ö à ö       Ð ² Þ ì º î ì à ô Â Ú à ô Ü</vt:lpstr>
      <vt:lpstr>² Ø ö à ö       Ð ² Þ ì º î ì à ô Â Ú à ô Ü</vt:lpstr>
    </vt:vector>
  </TitlesOfParts>
  <Company>aaa</Company>
  <LinksUpToDate>false</LinksUpToDate>
  <CharactersWithSpaces>174103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² Ø ö à ö       Ð ² Þ ì º î ì à ô Â Ú à ô Ü</dc:title>
  <dc:subject/>
  <dc:creator>Arayik</dc:creator>
  <cp:keywords>https://mul2-spm.gov.am/tasks/421228/oneclick/4cc8225ac8663fef9e241ad7fb3075b9696d2d19e3369d6e61bc930c6b76cf58.docx?token=8ef347b9395af5a5f1fe84a437fadfbf</cp:keywords>
  <dc:description/>
  <cp:lastModifiedBy>Armine Ohanyan</cp:lastModifiedBy>
  <cp:revision>1365</cp:revision>
  <cp:lastPrinted>2024-07-02T11:42:00Z</cp:lastPrinted>
  <dcterms:created xsi:type="dcterms:W3CDTF">2017-05-24T12:08:00Z</dcterms:created>
  <dcterms:modified xsi:type="dcterms:W3CDTF">2024-07-03T12:35:00Z</dcterms:modified>
</cp:coreProperties>
</file>