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364AAA"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ամսվա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>
        <w:rPr>
          <w:rFonts w:ascii="GHEA Grapalat" w:hAnsi="GHEA Grapalat" w:cs="Sylfaen"/>
          <w:sz w:val="24"/>
          <w:szCs w:val="24"/>
        </w:rPr>
        <w:t>ետական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r w:rsidRPr="00114DF0">
        <w:rPr>
          <w:rFonts w:ascii="GHEA Grapalat" w:hAnsi="GHEA Grapalat" w:cs="Sylfaen"/>
          <w:sz w:val="24"/>
          <w:szCs w:val="24"/>
        </w:rPr>
        <w:t>փաստաթղթերի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D02B8">
        <w:rPr>
          <w:rFonts w:ascii="GHEA Grapalat" w:hAnsi="GHEA Grapalat" w:cs="Sylfaen"/>
          <w:b/>
          <w:sz w:val="24"/>
          <w:szCs w:val="24"/>
          <w:lang w:val="hy-AM"/>
        </w:rPr>
        <w:t>908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r w:rsidRPr="00FC234C">
        <w:rPr>
          <w:rFonts w:ascii="GHEA Grapalat" w:hAnsi="GHEA Grapalat" w:cs="Sylfaen"/>
          <w:sz w:val="24"/>
          <w:szCs w:val="24"/>
        </w:rPr>
        <w:t>որից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64AAA">
        <w:rPr>
          <w:rFonts w:ascii="GHEA Grapalat" w:hAnsi="GHEA Grapalat"/>
          <w:b/>
          <w:sz w:val="24"/>
          <w:szCs w:val="24"/>
          <w:lang w:val="hy-AM"/>
        </w:rPr>
        <w:t>94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դիմումներ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քաղաքացիներից</w:t>
      </w:r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r w:rsidRPr="006D19CE">
        <w:rPr>
          <w:rFonts w:ascii="GHEA Grapalat" w:hAnsi="GHEA Grapalat"/>
          <w:b/>
          <w:sz w:val="24"/>
          <w:szCs w:val="24"/>
        </w:rPr>
        <w:t>Ելից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փաստաթղթաշրջանառությունը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կազմել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300801">
        <w:rPr>
          <w:rFonts w:ascii="GHEA Grapalat" w:hAnsi="GHEA Grapalat"/>
          <w:b/>
          <w:sz w:val="24"/>
          <w:szCs w:val="24"/>
        </w:rPr>
        <w:t>7</w:t>
      </w:r>
      <w:r w:rsidR="00CA25D6">
        <w:rPr>
          <w:rFonts w:ascii="GHEA Grapalat" w:hAnsi="GHEA Grapalat"/>
          <w:b/>
          <w:sz w:val="24"/>
          <w:szCs w:val="24"/>
          <w:lang w:val="hy-AM"/>
        </w:rPr>
        <w:t>22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r>
        <w:rPr>
          <w:rFonts w:ascii="GHEA Grapalat" w:hAnsi="GHEA Grapalat"/>
          <w:sz w:val="24"/>
          <w:szCs w:val="24"/>
        </w:rPr>
        <w:t>որից՝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2F56F4" w:rsidRPr="002F56F4">
        <w:rPr>
          <w:rFonts w:ascii="GHEA Grapalat" w:hAnsi="GHEA Grapalat" w:cs="Sylfaen"/>
          <w:b/>
          <w:sz w:val="24"/>
          <w:szCs w:val="24"/>
        </w:rPr>
        <w:t>7</w:t>
      </w:r>
      <w:r w:rsidR="00F14766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քաղաքացիների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դիմումներին</w:t>
      </w:r>
      <w:r w:rsidRPr="00EC4A45">
        <w:rPr>
          <w:rFonts w:ascii="GHEA Grapalat" w:hAnsi="GHEA Grapalat" w:cs="Sylfaen"/>
          <w:sz w:val="24"/>
          <w:szCs w:val="24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Մտից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ելից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ընդհանուր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557B5">
        <w:rPr>
          <w:rFonts w:ascii="GHEA Grapalat" w:hAnsi="GHEA Grapalat" w:cs="Sylfaen"/>
          <w:b/>
          <w:sz w:val="24"/>
          <w:szCs w:val="24"/>
          <w:lang w:val="hy-AM"/>
        </w:rPr>
        <w:t>16</w:t>
      </w:r>
      <w:r w:rsidR="009B29DB">
        <w:rPr>
          <w:rFonts w:ascii="GHEA Grapalat" w:hAnsi="GHEA Grapalat" w:cs="Sylfaen"/>
          <w:b/>
          <w:sz w:val="24"/>
          <w:szCs w:val="24"/>
          <w:lang w:val="hy-AM"/>
        </w:rPr>
        <w:t>30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միավոր</w:t>
      </w:r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1619F"/>
    <w:rsid w:val="006242B6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757AD"/>
    <w:rsid w:val="00C81F26"/>
    <w:rsid w:val="00C847D6"/>
    <w:rsid w:val="00C847F9"/>
    <w:rsid w:val="00C92A68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57B5"/>
    <w:rsid w:val="00E56756"/>
    <w:rsid w:val="00E578B5"/>
    <w:rsid w:val="00E664C3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A8087-EDDB-4199-9B7D-5C48B66C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Melkonyan</dc:creator>
  <cp:keywords>https:/mul2-spm.gov.am/tasks/273345/oneclick/hashvetvutyun.docx?token=66f47ca8a43643e5f4a183949af7b652</cp:keywords>
  <cp:lastModifiedBy>Nora Melkonyan</cp:lastModifiedBy>
  <cp:revision>2</cp:revision>
  <dcterms:created xsi:type="dcterms:W3CDTF">2021-06-02T11:30:00Z</dcterms:created>
  <dcterms:modified xsi:type="dcterms:W3CDTF">2021-06-02T11:30:00Z</dcterms:modified>
</cp:coreProperties>
</file>