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4C9EAC48" w:rsidR="002F76E3" w:rsidRPr="006B5917" w:rsidRDefault="00C053B4"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6B5917">
        <w:rPr>
          <w:rFonts w:ascii="GHEA Grapalat" w:hAnsi="GHEA Grapalat"/>
          <w:b/>
          <w:bCs/>
          <w:lang w:val="hy-AM"/>
        </w:rPr>
        <w:t>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002F76E3" w:rsidRPr="006B5917">
        <w:rPr>
          <w:rFonts w:ascii="GHEA Grapalat" w:hAnsi="GHEA Grapalat"/>
          <w:b/>
          <w:bCs/>
          <w:lang w:val="hy-AM"/>
        </w:rPr>
        <w:t>202</w:t>
      </w:r>
      <w:r w:rsidR="001F5291">
        <w:rPr>
          <w:rFonts w:ascii="GHEA Grapalat" w:hAnsi="GHEA Grapalat"/>
          <w:b/>
          <w:bCs/>
          <w:lang w:val="hy-AM"/>
        </w:rPr>
        <w:t>6</w:t>
      </w:r>
      <w:r w:rsidR="002F76E3" w:rsidRPr="006B5917">
        <w:rPr>
          <w:rFonts w:ascii="GHEA Grapalat" w:hAnsi="GHEA Grapalat"/>
          <w:b/>
          <w:bCs/>
          <w:lang w:val="hy-AM"/>
        </w:rPr>
        <w:t>թ.</w:t>
      </w:r>
      <w:r w:rsidR="00577F8A">
        <w:rPr>
          <w:rFonts w:ascii="GHEA Grapalat" w:hAnsi="GHEA Grapalat"/>
          <w:b/>
          <w:bCs/>
          <w:lang w:val="hy-AM"/>
        </w:rPr>
        <w:t xml:space="preserve"> </w:t>
      </w:r>
      <w:r w:rsidR="00B655BB">
        <w:rPr>
          <w:rFonts w:ascii="GHEA Grapalat" w:hAnsi="GHEA Grapalat"/>
          <w:b/>
          <w:bCs/>
          <w:lang w:val="hy-AM"/>
        </w:rPr>
        <w:t>ապրիլի</w:t>
      </w:r>
      <w:r w:rsidR="00577F8A">
        <w:rPr>
          <w:rFonts w:ascii="GHEA Grapalat" w:hAnsi="GHEA Grapalat"/>
          <w:b/>
          <w:bCs/>
          <w:lang w:val="hy-AM"/>
        </w:rPr>
        <w:t xml:space="preserve"> </w:t>
      </w:r>
      <w:r w:rsidR="00B655BB">
        <w:rPr>
          <w:rFonts w:ascii="GHEA Grapalat" w:hAnsi="GHEA Grapalat"/>
          <w:b/>
          <w:bCs/>
          <w:lang w:val="hy-AM"/>
        </w:rPr>
        <w:t>20</w:t>
      </w:r>
      <w:r w:rsidR="00C72A92" w:rsidRPr="006B5917">
        <w:rPr>
          <w:rFonts w:ascii="GHEA Grapalat" w:hAnsi="GHEA Grapalat"/>
          <w:b/>
          <w:bCs/>
          <w:lang w:val="hy-AM"/>
        </w:rPr>
        <w:t>-ին</w:t>
      </w:r>
      <w:r w:rsidR="002F76E3" w:rsidRPr="006B5917">
        <w:rPr>
          <w:rFonts w:ascii="GHEA Grapalat" w:hAnsi="GHEA Grapalat"/>
          <w:b/>
          <w:bCs/>
          <w:lang w:val="hy-AM"/>
        </w:rPr>
        <w:t xml:space="preserve">, </w:t>
      </w:r>
      <w:r w:rsidR="002F76E3" w:rsidRPr="004C5B4B">
        <w:rPr>
          <w:rFonts w:ascii="GHEA Grapalat" w:hAnsi="GHEA Grapalat"/>
          <w:b/>
          <w:bCs/>
          <w:lang w:val="hy-AM"/>
        </w:rPr>
        <w:t xml:space="preserve">ժամը՝ </w:t>
      </w:r>
      <w:r w:rsidR="003670CA">
        <w:rPr>
          <w:rFonts w:ascii="GHEA Grapalat" w:hAnsi="GHEA Grapalat"/>
          <w:b/>
          <w:bCs/>
          <w:lang w:val="hy-AM"/>
        </w:rPr>
        <w:t>9</w:t>
      </w:r>
      <w:r w:rsidR="002F76E3" w:rsidRPr="004C5B4B">
        <w:rPr>
          <w:rFonts w:ascii="GHEA Grapalat" w:hAnsi="GHEA Grapalat"/>
          <w:b/>
          <w:bCs/>
          <w:lang w:val="hy-AM"/>
        </w:rPr>
        <w:t>:</w:t>
      </w:r>
      <w:r w:rsidR="00B655BB">
        <w:rPr>
          <w:rFonts w:ascii="GHEA Grapalat" w:hAnsi="GHEA Grapalat"/>
          <w:b/>
          <w:bCs/>
          <w:lang w:val="hy-AM"/>
        </w:rPr>
        <w:t>1</w:t>
      </w:r>
      <w:r w:rsidR="00BA2FF7">
        <w:rPr>
          <w:rFonts w:ascii="GHEA Grapalat" w:hAnsi="GHEA Grapalat"/>
          <w:b/>
          <w:bCs/>
          <w:lang w:val="hy-AM"/>
        </w:rPr>
        <w:t>0</w:t>
      </w:r>
      <w:r w:rsidR="002F76E3" w:rsidRPr="004C5B4B">
        <w:rPr>
          <w:rFonts w:ascii="GHEA Grapalat" w:hAnsi="GHEA Grapalat"/>
          <w:b/>
          <w:bCs/>
          <w:lang w:val="hy-AM"/>
        </w:rPr>
        <w:t>-</w:t>
      </w:r>
      <w:r w:rsidR="002F76E3" w:rsidRPr="00C6015A">
        <w:rPr>
          <w:rFonts w:ascii="GHEA Grapalat" w:hAnsi="GHEA Grapalat"/>
          <w:b/>
          <w:bCs/>
          <w:lang w:val="hy-AM"/>
        </w:rPr>
        <w:t xml:space="preserve">ին </w:t>
      </w:r>
      <w:hyperlink r:id="rId5" w:history="1">
        <w:r w:rsidR="00074902" w:rsidRPr="0056600B">
          <w:rPr>
            <w:rStyle w:val="Hyperlink"/>
            <w:rFonts w:ascii="GHEA Grapalat" w:hAnsi="GHEA Grapalat"/>
            <w:b/>
            <w:bCs/>
            <w:lang w:val="hy-AM"/>
          </w:rPr>
          <w:t>https://www.e-auctions.am</w:t>
        </w:r>
      </w:hyperlink>
      <w:r w:rsidR="00074902">
        <w:rPr>
          <w:rFonts w:ascii="GHEA Grapalat" w:hAnsi="GHEA Grapalat"/>
          <w:b/>
          <w:bCs/>
          <w:lang w:val="hy-AM"/>
        </w:rPr>
        <w:t xml:space="preserve"> </w:t>
      </w:r>
      <w:r w:rsidR="002F76E3"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6F4B56FB" w:rsidR="002F76E3" w:rsidRPr="006B5917" w:rsidRDefault="00C053B4" w:rsidP="002F76E3">
      <w:pPr>
        <w:ind w:firstLine="720"/>
        <w:jc w:val="both"/>
        <w:rPr>
          <w:rFonts w:ascii="GHEA Grapalat" w:hAnsi="GHEA Grapalat"/>
          <w:b/>
          <w:bCs/>
          <w:lang w:val="hy-AM"/>
        </w:rPr>
      </w:pPr>
      <w:bookmarkStart w:id="0" w:name="_Hlk181692298"/>
      <w:r>
        <w:rPr>
          <w:rFonts w:ascii="GHEA Grapalat" w:hAnsi="GHEA Grapalat"/>
          <w:b/>
          <w:bCs/>
          <w:lang w:val="hy-AM"/>
        </w:rPr>
        <w:t>ՀՀ ՏԿԵՆ</w:t>
      </w:r>
      <w:r w:rsidR="0002374C" w:rsidRPr="006B5917">
        <w:rPr>
          <w:rFonts w:ascii="GHEA Grapalat" w:hAnsi="GHEA Grapalat"/>
          <w:b/>
          <w:bCs/>
          <w:lang w:val="hy-AM"/>
        </w:rPr>
        <w:t xml:space="preserve">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w:t>
      </w:r>
      <w:r w:rsidR="00DE6BA0">
        <w:rPr>
          <w:rFonts w:ascii="GHEA Grapalat" w:hAnsi="GHEA Grapalat"/>
          <w:b/>
          <w:bCs/>
          <w:lang w:val="hy-AM"/>
        </w:rPr>
        <w:t>9</w:t>
      </w:r>
      <w:r w:rsidR="00B7435E" w:rsidRPr="006B5917">
        <w:rPr>
          <w:rFonts w:ascii="GHEA Grapalat" w:hAnsi="GHEA Grapalat"/>
          <w:b/>
          <w:bCs/>
          <w:lang w:val="hy-AM"/>
        </w:rPr>
        <w:t xml:space="preserve">-ի թիվ </w:t>
      </w:r>
      <w:r w:rsidR="00656DEA">
        <w:rPr>
          <w:rFonts w:ascii="GHEA Grapalat" w:hAnsi="GHEA Grapalat"/>
          <w:b/>
          <w:bCs/>
          <w:lang w:val="hy-AM"/>
        </w:rPr>
        <w:t>5</w:t>
      </w:r>
      <w:r w:rsidR="00DE6BA0">
        <w:rPr>
          <w:rFonts w:ascii="GHEA Grapalat" w:hAnsi="GHEA Grapalat"/>
          <w:b/>
          <w:bCs/>
          <w:lang w:val="hy-AM"/>
        </w:rPr>
        <w:t>68</w:t>
      </w:r>
      <w:r w:rsidR="00B7435E" w:rsidRPr="006B5917">
        <w:rPr>
          <w:rFonts w:ascii="GHEA Grapalat" w:hAnsi="GHEA Grapalat"/>
          <w:b/>
          <w:bCs/>
          <w:lang w:val="hy-AM"/>
        </w:rPr>
        <w:t>-Ա հրաման</w:t>
      </w:r>
      <w:r w:rsidR="0002374C"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1831"/>
        <w:gridCol w:w="1419"/>
        <w:gridCol w:w="1255"/>
        <w:gridCol w:w="1280"/>
        <w:gridCol w:w="1259"/>
        <w:gridCol w:w="1192"/>
        <w:gridCol w:w="1363"/>
        <w:gridCol w:w="1954"/>
        <w:gridCol w:w="1196"/>
      </w:tblGrid>
      <w:tr w:rsidR="00C053B4" w:rsidRPr="006B5917" w14:paraId="2BFDB83A" w14:textId="5C7D0A1F" w:rsidTr="00B655BB">
        <w:trPr>
          <w:trHeight w:val="1080"/>
          <w:jc w:val="center"/>
        </w:trPr>
        <w:tc>
          <w:tcPr>
            <w:tcW w:w="1077"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bookmarkStart w:id="1" w:name="_Hlk178679479"/>
            <w:r w:rsidRPr="00C053B4">
              <w:rPr>
                <w:rFonts w:ascii="GHEA Grapalat" w:eastAsia="Times New Roman" w:hAnsi="GHEA Grapalat" w:cs="Calibri"/>
                <w:b/>
                <w:bCs/>
                <w:kern w:val="0"/>
                <w:sz w:val="16"/>
                <w:szCs w:val="16"/>
                <w14:ligatures w14:val="none"/>
              </w:rPr>
              <w:t>Լոտի</w:t>
            </w:r>
          </w:p>
          <w:p w14:paraId="2A9AEC03" w14:textId="77777777"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r w:rsidRPr="00C053B4">
              <w:rPr>
                <w:rFonts w:ascii="GHEA Grapalat" w:eastAsia="Times New Roman" w:hAnsi="GHEA Grapalat" w:cs="Calibri"/>
                <w:b/>
                <w:bCs/>
                <w:kern w:val="0"/>
                <w:sz w:val="16"/>
                <w:szCs w:val="16"/>
                <w:lang w:val="hy-AM"/>
                <w14:ligatures w14:val="none"/>
              </w:rPr>
              <w:t>հ</w:t>
            </w:r>
            <w:r w:rsidRPr="00C053B4">
              <w:rPr>
                <w:rFonts w:ascii="GHEA Grapalat" w:eastAsia="Times New Roman" w:hAnsi="GHEA Grapalat" w:cs="Calibri"/>
                <w:b/>
                <w:bCs/>
                <w:kern w:val="0"/>
                <w:sz w:val="16"/>
                <w:szCs w:val="16"/>
                <w14:ligatures w14:val="none"/>
              </w:rPr>
              <w:t>երթական</w:t>
            </w:r>
          </w:p>
          <w:p w14:paraId="77260FE7" w14:textId="145CFA3F"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r w:rsidRPr="00C053B4">
              <w:rPr>
                <w:rFonts w:ascii="GHEA Grapalat" w:eastAsia="Times New Roman" w:hAnsi="GHEA Grapalat" w:cs="Calibri"/>
                <w:b/>
                <w:bCs/>
                <w:kern w:val="0"/>
                <w:sz w:val="16"/>
                <w:szCs w:val="16"/>
                <w14:ligatures w14:val="none"/>
              </w:rPr>
              <w:t xml:space="preserve">համարը </w:t>
            </w:r>
          </w:p>
        </w:tc>
        <w:tc>
          <w:tcPr>
            <w:tcW w:w="183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r w:rsidRPr="00C053B4">
              <w:rPr>
                <w:rFonts w:ascii="GHEA Grapalat" w:eastAsia="Times New Roman" w:hAnsi="GHEA Grapalat" w:cs="Calibri"/>
                <w:b/>
                <w:bCs/>
                <w:kern w:val="0"/>
                <w:sz w:val="16"/>
                <w:szCs w:val="16"/>
                <w14:ligatures w14:val="none"/>
              </w:rPr>
              <w:t>Գույքի (լոտի) անվանումը / նույն</w:t>
            </w:r>
            <w:r w:rsidRPr="00C053B4">
              <w:rPr>
                <w:rFonts w:ascii="MS Mincho" w:eastAsia="MS Mincho" w:hAnsi="MS Mincho" w:cs="MS Mincho" w:hint="eastAsia"/>
                <w:b/>
                <w:bCs/>
                <w:kern w:val="0"/>
                <w:sz w:val="16"/>
                <w:szCs w:val="16"/>
                <w14:ligatures w14:val="none"/>
              </w:rPr>
              <w:t>․</w:t>
            </w:r>
            <w:r w:rsidRPr="00C053B4">
              <w:rPr>
                <w:rFonts w:ascii="GHEA Grapalat" w:eastAsia="Times New Roman" w:hAnsi="GHEA Grapalat" w:cs="Calibri"/>
                <w:b/>
                <w:bCs/>
                <w:kern w:val="0"/>
                <w:sz w:val="16"/>
                <w:szCs w:val="16"/>
                <w14:ligatures w14:val="none"/>
              </w:rPr>
              <w:t xml:space="preserve"> </w:t>
            </w:r>
            <w:r w:rsidRPr="00C053B4">
              <w:rPr>
                <w:rFonts w:ascii="GHEA Grapalat" w:eastAsia="Times New Roman" w:hAnsi="GHEA Grapalat" w:cs="Sylfaen"/>
                <w:b/>
                <w:bCs/>
                <w:kern w:val="0"/>
                <w:sz w:val="16"/>
                <w:szCs w:val="16"/>
                <w14:ligatures w14:val="none"/>
              </w:rPr>
              <w:t>համ</w:t>
            </w:r>
            <w:r w:rsidRPr="00C053B4">
              <w:rPr>
                <w:rFonts w:ascii="GHEA Grapalat" w:eastAsia="Times New Roman" w:hAnsi="GHEA Grapalat" w:cs="Sylfaen"/>
                <w:b/>
                <w:bCs/>
                <w:kern w:val="0"/>
                <w:sz w:val="16"/>
                <w:szCs w:val="16"/>
                <w:lang w:val="hy-AM"/>
                <w14:ligatures w14:val="none"/>
              </w:rPr>
              <w:t>ար</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6BDBBE2" w14:textId="77777777"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p>
          <w:p w14:paraId="04E51277" w14:textId="67BDE153"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r w:rsidRPr="00C053B4">
              <w:rPr>
                <w:rFonts w:ascii="GHEA Grapalat" w:eastAsia="Times New Roman" w:hAnsi="GHEA Grapalat" w:cs="Calibri"/>
                <w:b/>
                <w:bCs/>
                <w:kern w:val="0"/>
                <w:sz w:val="16"/>
                <w:szCs w:val="16"/>
                <w:lang w:val="hy-AM"/>
                <w14:ligatures w14:val="none"/>
              </w:rPr>
              <w:t>Թող</w:t>
            </w:r>
            <w:r w:rsidRPr="00C053B4">
              <w:rPr>
                <w:rFonts w:ascii="MS Mincho" w:eastAsia="MS Mincho" w:hAnsi="MS Mincho" w:cs="MS Mincho" w:hint="eastAsia"/>
                <w:b/>
                <w:bCs/>
                <w:kern w:val="0"/>
                <w:sz w:val="16"/>
                <w:szCs w:val="16"/>
                <w:lang w:val="hy-AM"/>
                <w14:ligatures w14:val="none"/>
              </w:rPr>
              <w:t>․</w:t>
            </w:r>
            <w:r w:rsidRPr="00C053B4">
              <w:rPr>
                <w:rFonts w:ascii="GHEA Grapalat" w:eastAsia="Times New Roman" w:hAnsi="GHEA Grapalat" w:cs="Calibri"/>
                <w:b/>
                <w:bCs/>
                <w:kern w:val="0"/>
                <w:sz w:val="16"/>
                <w:szCs w:val="16"/>
                <w:lang w:val="hy-AM"/>
                <w14:ligatures w14:val="none"/>
              </w:rPr>
              <w:t xml:space="preserve"> </w:t>
            </w:r>
            <w:r w:rsidRPr="00C053B4">
              <w:rPr>
                <w:rFonts w:ascii="GHEA Grapalat" w:eastAsia="Times New Roman" w:hAnsi="GHEA Grapalat" w:cs="GHEA Grapalat"/>
                <w:b/>
                <w:bCs/>
                <w:kern w:val="0"/>
                <w:sz w:val="16"/>
                <w:szCs w:val="16"/>
                <w:lang w:val="hy-AM"/>
                <w14:ligatures w14:val="none"/>
              </w:rPr>
              <w:t>տարեթիվը/</w:t>
            </w:r>
            <w:r w:rsidRPr="00C053B4">
              <w:rPr>
                <w:rFonts w:ascii="GHEA Grapalat" w:eastAsia="Times New Roman" w:hAnsi="GHEA Grapalat" w:cs="Calibri"/>
                <w:b/>
                <w:bCs/>
                <w:kern w:val="0"/>
                <w:sz w:val="16"/>
                <w:szCs w:val="16"/>
                <w:lang w:val="hy-AM"/>
                <w14:ligatures w14:val="none"/>
              </w:rPr>
              <w:t xml:space="preserve"> թափքի տեսակը</w:t>
            </w:r>
          </w:p>
        </w:tc>
        <w:tc>
          <w:tcPr>
            <w:tcW w:w="1255"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r w:rsidRPr="00C053B4">
              <w:rPr>
                <w:rFonts w:ascii="GHEA Grapalat" w:eastAsia="Times New Roman" w:hAnsi="GHEA Grapalat" w:cs="Calibri"/>
                <w:b/>
                <w:bCs/>
                <w:kern w:val="0"/>
                <w:sz w:val="16"/>
                <w:szCs w:val="16"/>
                <w14:ligatures w14:val="none"/>
              </w:rPr>
              <w:t xml:space="preserve">Գույքի գնահատված արժեքը </w:t>
            </w:r>
          </w:p>
          <w:p w14:paraId="63021973" w14:textId="03D37A25"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r w:rsidRPr="00C053B4">
              <w:rPr>
                <w:rFonts w:ascii="GHEA Grapalat" w:eastAsia="Times New Roman" w:hAnsi="GHEA Grapalat" w:cs="Calibri"/>
                <w:b/>
                <w:bCs/>
                <w:kern w:val="0"/>
                <w:sz w:val="16"/>
                <w:szCs w:val="16"/>
                <w14:ligatures w14:val="none"/>
              </w:rPr>
              <w:t>(ՀՀ դրամ)</w:t>
            </w:r>
          </w:p>
        </w:tc>
        <w:tc>
          <w:tcPr>
            <w:tcW w:w="1280"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r w:rsidRPr="00C053B4">
              <w:rPr>
                <w:rFonts w:ascii="GHEA Grapalat" w:eastAsia="Times New Roman" w:hAnsi="GHEA Grapalat" w:cs="Calibri"/>
                <w:b/>
                <w:bCs/>
                <w:kern w:val="0"/>
                <w:sz w:val="16"/>
                <w:szCs w:val="16"/>
                <w14:ligatures w14:val="none"/>
              </w:rPr>
              <w:t>Լոտի մեկնարկային գինը</w:t>
            </w:r>
          </w:p>
          <w:p w14:paraId="62972FC9" w14:textId="1FD9EA86"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r w:rsidRPr="00C053B4">
              <w:rPr>
                <w:rFonts w:ascii="GHEA Grapalat" w:eastAsia="Times New Roman" w:hAnsi="GHEA Grapalat" w:cs="Calibri"/>
                <w:b/>
                <w:bCs/>
                <w:kern w:val="0"/>
                <w:sz w:val="16"/>
                <w:szCs w:val="16"/>
                <w14:ligatures w14:val="none"/>
              </w:rPr>
              <w:t>(ՀՀ դրամ)</w:t>
            </w:r>
          </w:p>
        </w:tc>
        <w:tc>
          <w:tcPr>
            <w:tcW w:w="125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r w:rsidRPr="00C053B4">
              <w:rPr>
                <w:rFonts w:ascii="GHEA Grapalat" w:eastAsia="Times New Roman" w:hAnsi="GHEA Grapalat" w:cs="Calibri"/>
                <w:b/>
                <w:bCs/>
                <w:kern w:val="0"/>
                <w:sz w:val="16"/>
                <w:szCs w:val="16"/>
                <w14:ligatures w14:val="none"/>
              </w:rPr>
              <w:t>Նախավճարը</w:t>
            </w:r>
          </w:p>
          <w:p w14:paraId="5D111825" w14:textId="729EAFF2"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r w:rsidRPr="00C053B4">
              <w:rPr>
                <w:rFonts w:ascii="GHEA Grapalat" w:eastAsia="Times New Roman" w:hAnsi="GHEA Grapalat" w:cs="Calibri"/>
                <w:b/>
                <w:bCs/>
                <w:kern w:val="0"/>
                <w:sz w:val="16"/>
                <w:szCs w:val="16"/>
                <w14:ligatures w14:val="none"/>
              </w:rPr>
              <w:t>(ՀՀ դրամ)</w:t>
            </w:r>
          </w:p>
        </w:tc>
        <w:tc>
          <w:tcPr>
            <w:tcW w:w="1192" w:type="dxa"/>
            <w:tcBorders>
              <w:top w:val="single" w:sz="4" w:space="0" w:color="auto"/>
              <w:left w:val="single" w:sz="4" w:space="0" w:color="auto"/>
              <w:bottom w:val="single" w:sz="4" w:space="0" w:color="auto"/>
              <w:right w:val="single" w:sz="4" w:space="0" w:color="auto"/>
            </w:tcBorders>
            <w:vAlign w:val="center"/>
          </w:tcPr>
          <w:p w14:paraId="7D998AC3" w14:textId="017D9B5F"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r w:rsidRPr="00C053B4">
              <w:rPr>
                <w:rFonts w:ascii="GHEA Grapalat" w:eastAsia="Times New Roman" w:hAnsi="GHEA Grapalat" w:cs="Calibri"/>
                <w:b/>
                <w:bCs/>
                <w:kern w:val="0"/>
                <w:sz w:val="16"/>
                <w:szCs w:val="16"/>
                <w14:ligatures w14:val="none"/>
              </w:rPr>
              <w:t>Նվազագույն գնային հավելման չափը</w:t>
            </w:r>
          </w:p>
        </w:tc>
        <w:tc>
          <w:tcPr>
            <w:tcW w:w="1363"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r w:rsidRPr="00C053B4">
              <w:rPr>
                <w:rFonts w:ascii="GHEA Grapalat" w:eastAsia="Times New Roman" w:hAnsi="GHEA Grapalat" w:cs="Calibri"/>
                <w:b/>
                <w:bCs/>
                <w:kern w:val="0"/>
                <w:sz w:val="16"/>
                <w:szCs w:val="16"/>
                <w14:ligatures w14:val="none"/>
              </w:rPr>
              <w:t xml:space="preserve">Գույքի արժեքի որոշման համար նախատեսված գումարը </w:t>
            </w:r>
          </w:p>
          <w:p w14:paraId="48381EAD" w14:textId="04B3E06A"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r w:rsidRPr="00C053B4">
              <w:rPr>
                <w:rFonts w:ascii="GHEA Grapalat" w:eastAsia="Times New Roman" w:hAnsi="GHEA Grapalat" w:cs="Calibri"/>
                <w:b/>
                <w:bCs/>
                <w:kern w:val="0"/>
                <w:sz w:val="16"/>
                <w:szCs w:val="16"/>
                <w14:ligatures w14:val="none"/>
              </w:rPr>
              <w:t>(ՀՀ դրամ)</w:t>
            </w:r>
          </w:p>
        </w:tc>
        <w:tc>
          <w:tcPr>
            <w:tcW w:w="1954" w:type="dxa"/>
            <w:tcBorders>
              <w:top w:val="single" w:sz="4" w:space="0" w:color="auto"/>
              <w:left w:val="single" w:sz="4" w:space="0" w:color="auto"/>
              <w:bottom w:val="single" w:sz="4" w:space="0" w:color="auto"/>
              <w:right w:val="single" w:sz="4" w:space="0" w:color="auto"/>
            </w:tcBorders>
            <w:vAlign w:val="center"/>
          </w:tcPr>
          <w:p w14:paraId="64AEE00F" w14:textId="77777777"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r w:rsidRPr="00C053B4">
              <w:rPr>
                <w:rFonts w:ascii="GHEA Grapalat" w:eastAsia="Times New Roman" w:hAnsi="GHEA Grapalat" w:cs="Calibri"/>
                <w:b/>
                <w:bCs/>
                <w:kern w:val="0"/>
                <w:sz w:val="16"/>
                <w:szCs w:val="16"/>
                <w14:ligatures w14:val="none"/>
              </w:rPr>
              <w:t>Գույքի (լոտի) տեխնիկական</w:t>
            </w:r>
          </w:p>
          <w:p w14:paraId="2416E4CD" w14:textId="23D68A73"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r w:rsidRPr="00C053B4">
              <w:rPr>
                <w:rFonts w:ascii="GHEA Grapalat" w:eastAsia="Times New Roman" w:hAnsi="GHEA Grapalat" w:cs="Calibri"/>
                <w:b/>
                <w:bCs/>
                <w:kern w:val="0"/>
                <w:sz w:val="16"/>
                <w:szCs w:val="16"/>
                <w14:ligatures w14:val="none"/>
              </w:rPr>
              <w:t>վիճակը</w:t>
            </w:r>
          </w:p>
        </w:tc>
        <w:tc>
          <w:tcPr>
            <w:tcW w:w="1196" w:type="dxa"/>
            <w:tcBorders>
              <w:top w:val="single" w:sz="4" w:space="0" w:color="auto"/>
              <w:left w:val="single" w:sz="4" w:space="0" w:color="auto"/>
              <w:bottom w:val="single" w:sz="4" w:space="0" w:color="auto"/>
              <w:right w:val="single" w:sz="4" w:space="0" w:color="auto"/>
            </w:tcBorders>
            <w:vAlign w:val="center"/>
          </w:tcPr>
          <w:p w14:paraId="0D690CC3" w14:textId="1051903B"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r w:rsidRPr="00C053B4">
              <w:rPr>
                <w:rFonts w:ascii="GHEA Grapalat" w:eastAsia="Times New Roman" w:hAnsi="GHEA Grapalat" w:cs="Calibri"/>
                <w:b/>
                <w:bCs/>
                <w:kern w:val="0"/>
                <w:sz w:val="16"/>
                <w:szCs w:val="16"/>
                <w14:ligatures w14:val="none"/>
              </w:rPr>
              <w:t>Գույքի (լոտի) գտնվելու</w:t>
            </w:r>
          </w:p>
          <w:p w14:paraId="43FA24D9" w14:textId="121B3EBA"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r w:rsidRPr="00C053B4">
              <w:rPr>
                <w:rFonts w:ascii="GHEA Grapalat" w:eastAsia="Times New Roman" w:hAnsi="GHEA Grapalat" w:cs="Calibri"/>
                <w:b/>
                <w:bCs/>
                <w:kern w:val="0"/>
                <w:sz w:val="16"/>
                <w:szCs w:val="16"/>
                <w14:ligatures w14:val="none"/>
              </w:rPr>
              <w:t>վայրը</w:t>
            </w:r>
          </w:p>
        </w:tc>
      </w:tr>
      <w:tr w:rsidR="00B655BB" w:rsidRPr="006B5917" w14:paraId="2C43B4ED" w14:textId="6E646DA6" w:rsidTr="00B655BB">
        <w:trPr>
          <w:trHeight w:val="1920"/>
          <w:jc w:val="center"/>
        </w:trPr>
        <w:tc>
          <w:tcPr>
            <w:tcW w:w="1077" w:type="dxa"/>
            <w:noWrap/>
            <w:vAlign w:val="center"/>
            <w:hideMark/>
          </w:tcPr>
          <w:p w14:paraId="462AC639" w14:textId="28C913C5" w:rsidR="00B655BB" w:rsidRPr="00AA16E0" w:rsidRDefault="00B655BB" w:rsidP="00B655BB">
            <w:pPr>
              <w:spacing w:after="0" w:line="240" w:lineRule="auto"/>
              <w:jc w:val="center"/>
              <w:rPr>
                <w:rFonts w:ascii="GHEA Grapalat" w:eastAsia="Times New Roman" w:hAnsi="GHEA Grapalat" w:cs="Calibri"/>
                <w:kern w:val="0"/>
                <w:sz w:val="18"/>
                <w:szCs w:val="18"/>
                <w14:ligatures w14:val="none"/>
              </w:rPr>
            </w:pPr>
            <w:r w:rsidRPr="00AA16E0">
              <w:rPr>
                <w:rFonts w:ascii="GHEA Grapalat" w:eastAsia="Times New Roman" w:hAnsi="GHEA Grapalat" w:cs="Calibri"/>
                <w:kern w:val="0"/>
                <w:sz w:val="18"/>
                <w:szCs w:val="18"/>
                <w14:ligatures w14:val="none"/>
              </w:rPr>
              <w:t>1</w:t>
            </w:r>
          </w:p>
        </w:tc>
        <w:tc>
          <w:tcPr>
            <w:tcW w:w="1831" w:type="dxa"/>
            <w:vAlign w:val="center"/>
            <w:hideMark/>
          </w:tcPr>
          <w:p w14:paraId="72035A43" w14:textId="79615B81" w:rsidR="00B655BB" w:rsidRPr="00C649B4" w:rsidRDefault="00B655BB" w:rsidP="00B655BB">
            <w:pPr>
              <w:pStyle w:val="NormalWeb"/>
              <w:spacing w:after="0"/>
              <w:jc w:val="center"/>
              <w:rPr>
                <w:rFonts w:ascii="GHEA Grapalat" w:hAnsi="GHEA Grapalat"/>
                <w:color w:val="000000"/>
                <w:sz w:val="20"/>
                <w:szCs w:val="20"/>
              </w:rPr>
            </w:pPr>
            <w:r w:rsidRPr="00C649B4">
              <w:rPr>
                <w:rFonts w:ascii="GHEA Grapalat" w:hAnsi="GHEA Grapalat"/>
                <w:color w:val="000000"/>
                <w:sz w:val="20"/>
                <w:szCs w:val="20"/>
              </w:rPr>
              <w:t>GAZ 33081</w:t>
            </w:r>
            <w:r>
              <w:rPr>
                <w:rFonts w:ascii="GHEA Grapalat" w:hAnsi="GHEA Grapalat"/>
                <w:color w:val="000000"/>
                <w:sz w:val="20"/>
                <w:szCs w:val="20"/>
              </w:rPr>
              <w:t xml:space="preserve"> / </w:t>
            </w:r>
            <w:r w:rsidRPr="00C649B4">
              <w:rPr>
                <w:rFonts w:ascii="GHEA Grapalat" w:hAnsi="GHEA Grapalat"/>
                <w:color w:val="000000"/>
                <w:sz w:val="20"/>
                <w:szCs w:val="20"/>
              </w:rPr>
              <w:t>33070070139850</w:t>
            </w:r>
          </w:p>
        </w:tc>
        <w:tc>
          <w:tcPr>
            <w:tcW w:w="1419" w:type="dxa"/>
            <w:vAlign w:val="center"/>
            <w:hideMark/>
          </w:tcPr>
          <w:p w14:paraId="15D65D18" w14:textId="4B38415F" w:rsidR="00B655BB" w:rsidRPr="00C649B4" w:rsidRDefault="00B655BB" w:rsidP="00B655BB">
            <w:pPr>
              <w:spacing w:after="0" w:line="240" w:lineRule="auto"/>
              <w:jc w:val="center"/>
              <w:rPr>
                <w:rFonts w:ascii="GHEA Grapalat" w:eastAsia="Times New Roman" w:hAnsi="GHEA Grapalat" w:cs="Calibri"/>
                <w:kern w:val="0"/>
                <w:sz w:val="20"/>
                <w:szCs w:val="20"/>
                <w:lang w:val="hy-AM"/>
                <w14:ligatures w14:val="none"/>
              </w:rPr>
            </w:pPr>
            <w:r w:rsidRPr="00332494">
              <w:rPr>
                <w:rFonts w:ascii="GHEA Grapalat" w:eastAsia="Times New Roman" w:hAnsi="GHEA Grapalat" w:cs="Calibri"/>
                <w:kern w:val="0"/>
                <w:sz w:val="20"/>
                <w:szCs w:val="20"/>
                <w:lang w:val="hy-AM"/>
                <w14:ligatures w14:val="none"/>
              </w:rPr>
              <w:t>20</w:t>
            </w:r>
            <w:r>
              <w:rPr>
                <w:rFonts w:ascii="GHEA Grapalat" w:eastAsia="Times New Roman" w:hAnsi="GHEA Grapalat" w:cs="Calibri"/>
                <w:kern w:val="0"/>
                <w:sz w:val="20"/>
                <w:szCs w:val="20"/>
                <w:lang w:val="hy-AM"/>
                <w14:ligatures w14:val="none"/>
              </w:rPr>
              <w:t xml:space="preserve">08 </w:t>
            </w:r>
            <w:r w:rsidRPr="00332494">
              <w:rPr>
                <w:rFonts w:ascii="GHEA Grapalat" w:eastAsia="Times New Roman" w:hAnsi="GHEA Grapalat" w:cs="Calibri"/>
                <w:kern w:val="0"/>
                <w:sz w:val="20"/>
                <w:szCs w:val="20"/>
                <w:lang w:val="hy-AM"/>
                <w14:ligatures w14:val="none"/>
              </w:rPr>
              <w:t>թ</w:t>
            </w:r>
            <w:r w:rsidRPr="00332494">
              <w:rPr>
                <w:rFonts w:ascii="MS Mincho" w:eastAsia="MS Mincho" w:hAnsi="MS Mincho" w:cs="MS Mincho" w:hint="eastAsia"/>
                <w:kern w:val="0"/>
                <w:sz w:val="20"/>
                <w:szCs w:val="20"/>
                <w:lang w:val="hy-AM"/>
                <w14:ligatures w14:val="none"/>
              </w:rPr>
              <w:t>․</w:t>
            </w:r>
            <w:r>
              <w:rPr>
                <w:rFonts w:ascii="MS Mincho" w:eastAsia="MS Mincho" w:hAnsi="MS Mincho" w:cs="MS Mincho"/>
                <w:kern w:val="0"/>
                <w:sz w:val="20"/>
                <w:szCs w:val="20"/>
                <w:lang w:val="hy-AM"/>
                <w14:ligatures w14:val="none"/>
              </w:rPr>
              <w:t>/</w:t>
            </w:r>
            <w:r>
              <w:rPr>
                <w:rFonts w:ascii="GHEA Grapalat" w:eastAsia="Times New Roman" w:hAnsi="GHEA Grapalat" w:cs="Calibri"/>
                <w:kern w:val="0"/>
                <w:sz w:val="20"/>
                <w:szCs w:val="20"/>
                <w:lang w:val="hy-AM"/>
                <w14:ligatures w14:val="none"/>
              </w:rPr>
              <w:t xml:space="preserve"> ֆուրգոն</w:t>
            </w:r>
          </w:p>
        </w:tc>
        <w:tc>
          <w:tcPr>
            <w:tcW w:w="1255" w:type="dxa"/>
            <w:vAlign w:val="center"/>
          </w:tcPr>
          <w:p w14:paraId="5BBE17E4" w14:textId="526EB94F" w:rsidR="00B655BB" w:rsidRPr="00332494" w:rsidRDefault="00B655BB" w:rsidP="00B655BB">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rPr>
              <w:t>2 249 000</w:t>
            </w:r>
          </w:p>
        </w:tc>
        <w:tc>
          <w:tcPr>
            <w:tcW w:w="1280" w:type="dxa"/>
            <w:vAlign w:val="center"/>
          </w:tcPr>
          <w:p w14:paraId="26A76C2F" w14:textId="62646CAF" w:rsidR="00B655BB" w:rsidRPr="00B655BB" w:rsidRDefault="00B655BB" w:rsidP="00B655BB">
            <w:pPr>
              <w:spacing w:after="0" w:line="240" w:lineRule="auto"/>
              <w:jc w:val="center"/>
              <w:rPr>
                <w:rFonts w:ascii="GHEA Grapalat" w:eastAsia="Times New Roman" w:hAnsi="GHEA Grapalat" w:cs="Calibri"/>
                <w:kern w:val="0"/>
                <w:sz w:val="20"/>
                <w:szCs w:val="20"/>
                <w:lang w:val="hy-AM"/>
                <w14:ligatures w14:val="none"/>
              </w:rPr>
            </w:pPr>
            <w:r w:rsidRPr="00B655BB">
              <w:rPr>
                <w:rFonts w:ascii="GHEA Grapalat" w:hAnsi="GHEA Grapalat"/>
                <w:color w:val="000000"/>
              </w:rPr>
              <w:t>1</w:t>
            </w:r>
            <w:r w:rsidRPr="00B655BB">
              <w:rPr>
                <w:rFonts w:ascii="Calibri" w:hAnsi="Calibri" w:cs="Calibri"/>
                <w:color w:val="000000"/>
              </w:rPr>
              <w:t> </w:t>
            </w:r>
            <w:r w:rsidRPr="00B655BB">
              <w:rPr>
                <w:rFonts w:ascii="GHEA Grapalat" w:hAnsi="GHEA Grapalat"/>
                <w:color w:val="000000"/>
              </w:rPr>
              <w:t>173</w:t>
            </w:r>
            <w:r w:rsidRPr="00B655BB">
              <w:rPr>
                <w:rFonts w:ascii="Calibri" w:hAnsi="Calibri" w:cs="Calibri"/>
                <w:color w:val="000000"/>
              </w:rPr>
              <w:t> </w:t>
            </w:r>
            <w:r w:rsidRPr="00B655BB">
              <w:rPr>
                <w:rFonts w:ascii="GHEA Grapalat" w:hAnsi="GHEA Grapalat"/>
                <w:color w:val="000000"/>
              </w:rPr>
              <w:t>99</w:t>
            </w:r>
            <w:r>
              <w:rPr>
                <w:rFonts w:ascii="GHEA Grapalat" w:hAnsi="GHEA Grapalat"/>
                <w:color w:val="000000"/>
                <w:lang w:val="hy-AM"/>
              </w:rPr>
              <w:t>3</w:t>
            </w:r>
          </w:p>
        </w:tc>
        <w:tc>
          <w:tcPr>
            <w:tcW w:w="1259" w:type="dxa"/>
            <w:vAlign w:val="center"/>
          </w:tcPr>
          <w:p w14:paraId="7FEDFF31" w14:textId="25E01046" w:rsidR="00B655BB" w:rsidRPr="00B655BB" w:rsidRDefault="00B655BB" w:rsidP="00B655BB">
            <w:pPr>
              <w:spacing w:after="0" w:line="240" w:lineRule="auto"/>
              <w:jc w:val="center"/>
              <w:rPr>
                <w:rFonts w:ascii="GHEA Grapalat" w:eastAsia="Times New Roman" w:hAnsi="GHEA Grapalat" w:cs="Calibri"/>
                <w:kern w:val="0"/>
                <w:sz w:val="20"/>
                <w:szCs w:val="20"/>
                <w:lang w:val="hy-AM"/>
                <w14:ligatures w14:val="none"/>
              </w:rPr>
            </w:pPr>
            <w:r w:rsidRPr="00B655BB">
              <w:rPr>
                <w:rFonts w:ascii="GHEA Grapalat" w:eastAsia="Times New Roman" w:hAnsi="GHEA Grapalat" w:cs="Calibri"/>
                <w:kern w:val="0"/>
                <w:sz w:val="20"/>
                <w:szCs w:val="20"/>
                <w14:ligatures w14:val="none"/>
              </w:rPr>
              <w:t>352</w:t>
            </w:r>
            <w:r w:rsidRPr="00B655BB">
              <w:rPr>
                <w:rFonts w:ascii="Calibri" w:eastAsia="Times New Roman" w:hAnsi="Calibri" w:cs="Calibri"/>
                <w:kern w:val="0"/>
                <w:sz w:val="20"/>
                <w:szCs w:val="20"/>
                <w14:ligatures w14:val="none"/>
              </w:rPr>
              <w:t> </w:t>
            </w:r>
            <w:r w:rsidRPr="00B655BB">
              <w:rPr>
                <w:rFonts w:ascii="GHEA Grapalat" w:eastAsia="Times New Roman" w:hAnsi="GHEA Grapalat" w:cs="Calibri"/>
                <w:kern w:val="0"/>
                <w:sz w:val="20"/>
                <w:szCs w:val="20"/>
                <w14:ligatures w14:val="none"/>
              </w:rPr>
              <w:t>19</w:t>
            </w:r>
            <w:r>
              <w:rPr>
                <w:rFonts w:ascii="GHEA Grapalat" w:eastAsia="Times New Roman" w:hAnsi="GHEA Grapalat" w:cs="Calibri"/>
                <w:kern w:val="0"/>
                <w:sz w:val="20"/>
                <w:szCs w:val="20"/>
                <w:lang w:val="hy-AM"/>
                <w14:ligatures w14:val="none"/>
              </w:rPr>
              <w:t>8</w:t>
            </w:r>
          </w:p>
        </w:tc>
        <w:tc>
          <w:tcPr>
            <w:tcW w:w="1192" w:type="dxa"/>
            <w:vAlign w:val="center"/>
          </w:tcPr>
          <w:p w14:paraId="2DB1D681" w14:textId="3085BCEA" w:rsidR="00B655BB" w:rsidRPr="00332494" w:rsidRDefault="00B655BB" w:rsidP="00B655BB">
            <w:pPr>
              <w:spacing w:after="0" w:line="240" w:lineRule="auto"/>
              <w:jc w:val="center"/>
              <w:rPr>
                <w:rFonts w:ascii="GHEA Grapalat" w:eastAsia="Times New Roman" w:hAnsi="GHEA Grapalat" w:cs="Calibri"/>
                <w:kern w:val="0"/>
                <w:sz w:val="20"/>
                <w:szCs w:val="20"/>
                <w:lang w:val="hy-AM"/>
                <w14:ligatures w14:val="none"/>
              </w:rPr>
            </w:pPr>
            <w:r w:rsidRPr="00332494">
              <w:rPr>
                <w:rFonts w:ascii="GHEA Grapalat" w:eastAsia="Times New Roman" w:hAnsi="GHEA Grapalat" w:cs="Calibri"/>
                <w:kern w:val="0"/>
                <w:sz w:val="20"/>
                <w:szCs w:val="20"/>
                <w:lang w:val="hy-AM"/>
                <w14:ligatures w14:val="none"/>
              </w:rPr>
              <w:t>50 000</w:t>
            </w:r>
          </w:p>
        </w:tc>
        <w:tc>
          <w:tcPr>
            <w:tcW w:w="1363" w:type="dxa"/>
            <w:vAlign w:val="center"/>
            <w:hideMark/>
          </w:tcPr>
          <w:p w14:paraId="5EE903CD" w14:textId="066D6469" w:rsidR="00B655BB" w:rsidRPr="00332494" w:rsidRDefault="00B655BB" w:rsidP="00B655BB">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c>
          <w:tcPr>
            <w:tcW w:w="1954" w:type="dxa"/>
            <w:vAlign w:val="center"/>
          </w:tcPr>
          <w:p w14:paraId="488A0C62" w14:textId="788A1FF0" w:rsidR="00B655BB" w:rsidRPr="00490DDB" w:rsidRDefault="00B655BB" w:rsidP="00B655BB">
            <w:pPr>
              <w:spacing w:after="0" w:line="240" w:lineRule="auto"/>
              <w:jc w:val="center"/>
              <w:rPr>
                <w:rFonts w:ascii="GHEA Grapalat" w:eastAsia="Times New Roman" w:hAnsi="GHEA Grapalat" w:cs="Calibri"/>
                <w:kern w:val="0"/>
                <w:sz w:val="20"/>
                <w:szCs w:val="20"/>
                <w:lang w:val="hy-AM"/>
                <w14:ligatures w14:val="none"/>
              </w:rPr>
            </w:pPr>
            <w:r w:rsidRPr="00C649B4">
              <w:rPr>
                <w:rFonts w:ascii="GHEA Grapalat" w:hAnsi="GHEA Grapalat"/>
                <w:color w:val="000000"/>
                <w:lang w:val="hy-AM"/>
              </w:rPr>
              <w:t>Վազքը՝ 85 614 կմ, շարժիչը՝ անսարք, փոխ. տուփը թափքը և այլ հանգույցները' բավարար</w:t>
            </w:r>
          </w:p>
        </w:tc>
        <w:tc>
          <w:tcPr>
            <w:tcW w:w="1196" w:type="dxa"/>
            <w:vAlign w:val="center"/>
          </w:tcPr>
          <w:p w14:paraId="1DCF6AD3" w14:textId="1D545D3F" w:rsidR="00B655BB" w:rsidRPr="00332494" w:rsidRDefault="00B655BB" w:rsidP="00B655BB">
            <w:pPr>
              <w:spacing w:after="0" w:line="240" w:lineRule="auto"/>
              <w:jc w:val="center"/>
              <w:rPr>
                <w:rFonts w:ascii="GHEA Grapalat" w:eastAsia="Times New Roman" w:hAnsi="GHEA Grapalat" w:cs="Calibri"/>
                <w:kern w:val="0"/>
                <w:sz w:val="20"/>
                <w:szCs w:val="20"/>
                <w14:ligatures w14:val="none"/>
              </w:rPr>
            </w:pPr>
            <w:r w:rsidRPr="00490DDB">
              <w:rPr>
                <w:rFonts w:ascii="GHEA Grapalat" w:eastAsia="Times New Roman" w:hAnsi="GHEA Grapalat" w:cs="Calibri"/>
                <w:kern w:val="0"/>
                <w:sz w:val="20"/>
                <w:szCs w:val="20"/>
                <w:lang w:val="hy-AM"/>
                <w14:ligatures w14:val="none"/>
              </w:rPr>
              <w:t>Հայ Ֆիլմ ՓԲԸ</w:t>
            </w:r>
          </w:p>
        </w:tc>
      </w:tr>
      <w:bookmarkEnd w:id="1"/>
    </w:tbl>
    <w:p w14:paraId="44AAE090" w14:textId="77777777" w:rsidR="00C053B4" w:rsidRDefault="00C053B4" w:rsidP="00C053B4">
      <w:pPr>
        <w:spacing w:line="240" w:lineRule="auto"/>
        <w:ind w:left="-567" w:firstLine="567"/>
        <w:contextualSpacing/>
        <w:jc w:val="both"/>
        <w:rPr>
          <w:rFonts w:ascii="GHEA Grapalat" w:hAnsi="GHEA Grapalat"/>
          <w:lang w:val="hy-AM"/>
        </w:rPr>
      </w:pPr>
    </w:p>
    <w:p w14:paraId="19C3CDAD" w14:textId="1542F482" w:rsidR="00C053B4" w:rsidRPr="005A1FAE" w:rsidRDefault="00C053B4" w:rsidP="00C053B4">
      <w:pPr>
        <w:spacing w:line="240" w:lineRule="auto"/>
        <w:ind w:left="-567" w:firstLine="567"/>
        <w:contextualSpacing/>
        <w:jc w:val="both"/>
        <w:rPr>
          <w:rFonts w:ascii="GHEA Grapalat" w:eastAsia="Microsoft JhengHei" w:hAnsi="GHEA Grapalat" w:cs="Microsoft JhengHei"/>
          <w:lang w:val="hy-AM"/>
        </w:rPr>
      </w:pP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Hyperlink"/>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07B61BE0" w14:textId="77777777" w:rsidR="00C053B4" w:rsidRPr="00630348" w:rsidRDefault="00C053B4" w:rsidP="00C053B4">
      <w:pPr>
        <w:spacing w:line="240" w:lineRule="auto"/>
        <w:rPr>
          <w:rFonts w:ascii="GHEA Grapalat" w:hAnsi="GHEA Grapalat"/>
          <w:b/>
          <w:bCs/>
          <w:sz w:val="24"/>
          <w:szCs w:val="24"/>
          <w:lang w:val="hy-AM"/>
        </w:rPr>
      </w:pPr>
    </w:p>
    <w:p w14:paraId="7058126D" w14:textId="77777777" w:rsidR="00C053B4" w:rsidRPr="000E156C" w:rsidRDefault="00C053B4" w:rsidP="00C053B4">
      <w:pPr>
        <w:pStyle w:val="ListParagraph"/>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7DC7C652" w14:textId="77777777" w:rsidR="00C053B4" w:rsidRPr="000E156C" w:rsidRDefault="00C053B4" w:rsidP="00C053B4">
      <w:pPr>
        <w:pStyle w:val="ListParagraph"/>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74103930" w14:textId="77777777" w:rsidR="00C053B4" w:rsidRPr="000E156C" w:rsidRDefault="00C053B4" w:rsidP="00C053B4">
      <w:pPr>
        <w:pStyle w:val="ListParagraph"/>
        <w:spacing w:line="240" w:lineRule="auto"/>
        <w:jc w:val="center"/>
        <w:rPr>
          <w:rFonts w:ascii="GHEA Grapalat" w:hAnsi="GHEA Grapalat"/>
          <w:b/>
          <w:bCs/>
          <w:sz w:val="20"/>
          <w:szCs w:val="20"/>
          <w:lang w:val="hy-AM"/>
        </w:rPr>
      </w:pPr>
    </w:p>
    <w:p w14:paraId="2D6EDAF4" w14:textId="77777777" w:rsidR="00C053B4" w:rsidRPr="000E156C" w:rsidRDefault="00C053B4" w:rsidP="00C053B4">
      <w:pPr>
        <w:pStyle w:val="ListParagraph"/>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10D28781" w14:textId="77777777" w:rsidR="00C053B4" w:rsidRPr="000E156C" w:rsidRDefault="00C053B4" w:rsidP="00C053B4">
      <w:pPr>
        <w:pStyle w:val="ListParagraph"/>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77A51090" w14:textId="77777777" w:rsidR="00C053B4" w:rsidRPr="000E156C" w:rsidRDefault="00C053B4" w:rsidP="00C053B4">
      <w:pPr>
        <w:pStyle w:val="ListParagraph"/>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12796711" w14:textId="77777777" w:rsidR="00C053B4" w:rsidRPr="000E156C" w:rsidRDefault="00C053B4" w:rsidP="00C053B4">
      <w:pPr>
        <w:pStyle w:val="ListParagraph"/>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5673A94D" w14:textId="77777777" w:rsidR="00C053B4" w:rsidRPr="000E156C" w:rsidRDefault="00C053B4" w:rsidP="00C053B4">
      <w:pPr>
        <w:pStyle w:val="ListParagraph"/>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 xml:space="preserve">Համակարգում գրանցված անձը կարող է մասնակցել պետական գույքի օտարման (վաճառքի) նպատակով </w:t>
      </w:r>
      <w:hyperlink r:id="rId7" w:history="1">
        <w:r w:rsidRPr="000E156C">
          <w:rPr>
            <w:rStyle w:val="Hyperlink"/>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2E32DCAB" w14:textId="77777777" w:rsidR="00C053B4" w:rsidRPr="000E156C" w:rsidRDefault="00C053B4" w:rsidP="00C053B4">
      <w:pPr>
        <w:pStyle w:val="ListParagraph"/>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04862F6" w14:textId="77777777" w:rsidR="00C053B4" w:rsidRPr="000E156C" w:rsidRDefault="00C053B4" w:rsidP="00C053B4">
      <w:pPr>
        <w:pStyle w:val="ListParagraph"/>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24096537" w14:textId="77777777" w:rsidR="00C053B4" w:rsidRPr="000E156C" w:rsidRDefault="00C053B4" w:rsidP="00C053B4">
      <w:pPr>
        <w:pStyle w:val="ListParagraph"/>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77CAD8C" w14:textId="77777777" w:rsidR="00C053B4" w:rsidRPr="000E156C" w:rsidRDefault="00C053B4" w:rsidP="00C053B4">
      <w:pPr>
        <w:pStyle w:val="ListParagraph"/>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251AA10A" w14:textId="77777777" w:rsidR="00C053B4" w:rsidRPr="000E156C" w:rsidRDefault="00C053B4" w:rsidP="00C053B4">
      <w:pPr>
        <w:pStyle w:val="ListParagraph"/>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09A0B38F" w14:textId="77777777" w:rsidR="00C053B4" w:rsidRPr="000E156C" w:rsidRDefault="00C053B4" w:rsidP="00C053B4">
      <w:pPr>
        <w:pStyle w:val="ListParagraph"/>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75152DE4" w14:textId="77777777" w:rsidR="00C053B4" w:rsidRPr="000E156C" w:rsidRDefault="00C053B4" w:rsidP="00C053B4">
      <w:pPr>
        <w:pStyle w:val="ListParagraph"/>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88E85D4" w14:textId="77777777" w:rsidR="00C053B4" w:rsidRPr="000E156C" w:rsidRDefault="00C053B4" w:rsidP="00C053B4">
      <w:pPr>
        <w:pStyle w:val="ListParagraph"/>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1EB0F58D" w14:textId="77777777" w:rsidR="00C053B4" w:rsidRPr="000E156C" w:rsidRDefault="00C053B4" w:rsidP="00C053B4">
      <w:pPr>
        <w:pStyle w:val="ListParagraph"/>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05C8EC68" w14:textId="77777777" w:rsidR="00C053B4" w:rsidRPr="000E156C" w:rsidRDefault="00C053B4" w:rsidP="00C053B4">
      <w:pPr>
        <w:pStyle w:val="ListParagraph"/>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0821FE84" w14:textId="77777777" w:rsidR="00C053B4" w:rsidRPr="000E156C" w:rsidRDefault="00C053B4" w:rsidP="00C053B4">
      <w:pPr>
        <w:pStyle w:val="ListParagraph"/>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B2DD24A" w14:textId="77777777" w:rsidR="00C053B4" w:rsidRPr="000E156C" w:rsidRDefault="00C053B4" w:rsidP="00C053B4">
      <w:pPr>
        <w:pStyle w:val="ListParagraph"/>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47E92D89" w14:textId="77777777" w:rsidR="00C053B4" w:rsidRPr="000E156C" w:rsidRDefault="00C053B4" w:rsidP="00C053B4">
      <w:pPr>
        <w:pStyle w:val="ListParagraph"/>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w:t>
      </w:r>
      <w:r w:rsidRPr="000E156C">
        <w:rPr>
          <w:rFonts w:ascii="GHEA Grapalat" w:hAnsi="GHEA Grapalat"/>
          <w:sz w:val="20"/>
          <w:szCs w:val="20"/>
          <w:lang w:val="hy-AM"/>
        </w:rPr>
        <w:lastRenderedPageBreak/>
        <w:t>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5784B3A4" w14:textId="77777777" w:rsidR="00C053B4" w:rsidRPr="000E156C" w:rsidRDefault="00C053B4" w:rsidP="00C053B4">
      <w:pPr>
        <w:pStyle w:val="ListParagraph"/>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18EC7060" w14:textId="77777777" w:rsidR="00C053B4" w:rsidRPr="000E156C" w:rsidRDefault="00C053B4" w:rsidP="00C053B4">
      <w:pPr>
        <w:pStyle w:val="ListParagraph"/>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419FC587" w14:textId="77777777" w:rsidR="00C053B4" w:rsidRDefault="00C053B4" w:rsidP="00C053B4">
      <w:pPr>
        <w:pStyle w:val="ListParagraph"/>
        <w:spacing w:line="240" w:lineRule="auto"/>
        <w:ind w:left="-426"/>
        <w:rPr>
          <w:rFonts w:ascii="GHEA Grapalat" w:hAnsi="GHEA Grapalat"/>
          <w:sz w:val="20"/>
          <w:szCs w:val="20"/>
          <w:lang w:val="hy-AM"/>
        </w:rPr>
      </w:pPr>
    </w:p>
    <w:p w14:paraId="29699DCB" w14:textId="77777777" w:rsidR="00C053B4" w:rsidRPr="000E156C" w:rsidRDefault="00C053B4" w:rsidP="00C053B4">
      <w:pPr>
        <w:pStyle w:val="ListParagraph"/>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53D72EBD" w14:textId="77777777" w:rsidR="00C053B4" w:rsidRPr="000E156C" w:rsidRDefault="00C053B4" w:rsidP="00C053B4">
      <w:pPr>
        <w:pStyle w:val="ListParagraph"/>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0128F922" w14:textId="77777777" w:rsidR="00C053B4" w:rsidRPr="000E156C" w:rsidRDefault="00C053B4" w:rsidP="00C053B4">
      <w:pPr>
        <w:pStyle w:val="ListParagraph"/>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1BEA331E" w14:textId="77777777" w:rsidR="00C053B4" w:rsidRPr="000E156C" w:rsidRDefault="00C053B4" w:rsidP="00C053B4">
      <w:pPr>
        <w:pStyle w:val="ListParagraph"/>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02B7CE5C" w14:textId="77777777" w:rsidR="00C053B4" w:rsidRPr="000E156C" w:rsidRDefault="00C053B4" w:rsidP="00C053B4">
      <w:pPr>
        <w:pStyle w:val="ListParagraph"/>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607450D6" w14:textId="77777777" w:rsidR="00C053B4" w:rsidRPr="000E156C" w:rsidRDefault="00C053B4" w:rsidP="00C053B4">
      <w:pPr>
        <w:pStyle w:val="ListParagraph"/>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694E06C8" w14:textId="77777777" w:rsidR="00C053B4" w:rsidRPr="000E156C" w:rsidRDefault="00C053B4" w:rsidP="00C053B4">
      <w:pPr>
        <w:pStyle w:val="ListParagraph"/>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7167286E" w14:textId="77777777" w:rsidR="00C053B4" w:rsidRPr="000E156C" w:rsidRDefault="00C053B4" w:rsidP="00C053B4">
      <w:pPr>
        <w:spacing w:after="0" w:line="240" w:lineRule="auto"/>
        <w:ind w:left="-426"/>
        <w:contextualSpacing/>
        <w:jc w:val="both"/>
        <w:rPr>
          <w:rFonts w:ascii="GHEA Grapalat" w:hAnsi="GHEA Grapalat"/>
          <w:sz w:val="20"/>
          <w:szCs w:val="20"/>
          <w:lang w:val="hy-AM"/>
        </w:rPr>
      </w:pPr>
    </w:p>
    <w:p w14:paraId="1D86F4E1" w14:textId="77777777" w:rsidR="00C053B4" w:rsidRDefault="00C053B4" w:rsidP="00C053B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5D6D2B63" w14:textId="77777777" w:rsidR="00C053B4" w:rsidRPr="000E156C" w:rsidRDefault="00C053B4" w:rsidP="00C053B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0265207" w14:textId="77777777" w:rsidR="00C053B4" w:rsidRPr="006F2798" w:rsidRDefault="00C053B4" w:rsidP="00C053B4">
      <w:pPr>
        <w:jc w:val="both"/>
        <w:rPr>
          <w:rFonts w:ascii="GHEA Grapalat" w:hAnsi="GHEA Grapalat"/>
          <w:sz w:val="24"/>
          <w:szCs w:val="24"/>
          <w:lang w:val="hy-AM"/>
        </w:rPr>
      </w:pPr>
    </w:p>
    <w:p w14:paraId="2D2884ED" w14:textId="77777777" w:rsidR="002F76E3" w:rsidRPr="006F040A" w:rsidRDefault="002F76E3" w:rsidP="00C053B4">
      <w:pPr>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5291"/>
    <w:rsid w:val="001F707C"/>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670CA"/>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0DDB"/>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4E63"/>
    <w:rsid w:val="0069729F"/>
    <w:rsid w:val="006A488F"/>
    <w:rsid w:val="006B5917"/>
    <w:rsid w:val="006D0CD6"/>
    <w:rsid w:val="006F040A"/>
    <w:rsid w:val="007009A8"/>
    <w:rsid w:val="00712B9A"/>
    <w:rsid w:val="007348E0"/>
    <w:rsid w:val="00752DF5"/>
    <w:rsid w:val="00754BD4"/>
    <w:rsid w:val="007829A5"/>
    <w:rsid w:val="00782F86"/>
    <w:rsid w:val="00796CBA"/>
    <w:rsid w:val="007A3141"/>
    <w:rsid w:val="008034E3"/>
    <w:rsid w:val="008202C4"/>
    <w:rsid w:val="00835934"/>
    <w:rsid w:val="00840E3D"/>
    <w:rsid w:val="00873C05"/>
    <w:rsid w:val="008866BE"/>
    <w:rsid w:val="008930B1"/>
    <w:rsid w:val="008A13B5"/>
    <w:rsid w:val="008E6273"/>
    <w:rsid w:val="008E6524"/>
    <w:rsid w:val="00910837"/>
    <w:rsid w:val="009402D0"/>
    <w:rsid w:val="009553EF"/>
    <w:rsid w:val="0096097F"/>
    <w:rsid w:val="009709DB"/>
    <w:rsid w:val="009915DB"/>
    <w:rsid w:val="009D1240"/>
    <w:rsid w:val="009D5C82"/>
    <w:rsid w:val="009E7846"/>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5543F"/>
    <w:rsid w:val="00B655BB"/>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053B4"/>
    <w:rsid w:val="00C37D0C"/>
    <w:rsid w:val="00C50082"/>
    <w:rsid w:val="00C53048"/>
    <w:rsid w:val="00C54595"/>
    <w:rsid w:val="00C54F3E"/>
    <w:rsid w:val="00C55287"/>
    <w:rsid w:val="00C6015A"/>
    <w:rsid w:val="00C63521"/>
    <w:rsid w:val="00C649B4"/>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218A"/>
    <w:rsid w:val="00DF769A"/>
    <w:rsid w:val="00E00F2F"/>
    <w:rsid w:val="00E07BCA"/>
    <w:rsid w:val="00E166A6"/>
    <w:rsid w:val="00E22626"/>
    <w:rsid w:val="00E22D19"/>
    <w:rsid w:val="00E35A84"/>
    <w:rsid w:val="00E45763"/>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E7833"/>
    <w:pPr>
      <w:ind w:left="720"/>
      <w:contextualSpacing/>
    </w:pPr>
  </w:style>
  <w:style w:type="character" w:customStyle="1" w:styleId="a">
    <w:name w:val="Другое_"/>
    <w:basedOn w:val="DefaultParagraphFont"/>
    <w:link w:val="a0"/>
    <w:rsid w:val="00152DCF"/>
    <w:rPr>
      <w:rFonts w:ascii="Arial" w:eastAsia="Arial" w:hAnsi="Arial" w:cs="Arial"/>
      <w:sz w:val="15"/>
      <w:szCs w:val="15"/>
    </w:rPr>
  </w:style>
  <w:style w:type="paragraph" w:customStyle="1" w:styleId="a0">
    <w:name w:val="Другое"/>
    <w:basedOn w:val="Normal"/>
    <w:link w:val="a"/>
    <w:rsid w:val="00152DCF"/>
    <w:pPr>
      <w:widowControl w:val="0"/>
      <w:spacing w:after="0" w:line="240" w:lineRule="auto"/>
    </w:pPr>
    <w:rPr>
      <w:rFonts w:ascii="Arial" w:eastAsia="Arial" w:hAnsi="Arial" w:cs="Arial"/>
      <w:sz w:val="15"/>
      <w:szCs w:val="15"/>
    </w:rPr>
  </w:style>
  <w:style w:type="character" w:styleId="Hyperlink">
    <w:name w:val="Hyperlink"/>
    <w:basedOn w:val="DefaultParagraphFont"/>
    <w:uiPriority w:val="99"/>
    <w:unhideWhenUsed/>
    <w:rsid w:val="00074902"/>
    <w:rPr>
      <w:color w:val="0563C1" w:themeColor="hyperlink"/>
      <w:u w:val="single"/>
    </w:rPr>
  </w:style>
  <w:style w:type="character" w:styleId="UnresolvedMention">
    <w:name w:val="Unresolved Mention"/>
    <w:basedOn w:val="DefaultParagraphFont"/>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4</Pages>
  <Words>1489</Words>
  <Characters>8489</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Narine Esayan</cp:lastModifiedBy>
  <cp:revision>280</cp:revision>
  <dcterms:created xsi:type="dcterms:W3CDTF">2024-10-29T08:16:00Z</dcterms:created>
  <dcterms:modified xsi:type="dcterms:W3CDTF">2026-03-29T14:50:00Z</dcterms:modified>
</cp:coreProperties>
</file>