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A86659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737A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B4597D">
        <w:rPr>
          <w:rFonts w:ascii="GHEA Grapalat" w:hAnsi="GHEA Grapalat"/>
          <w:b/>
          <w:bCs/>
          <w:lang w:val="hy-AM"/>
        </w:rPr>
        <w:t>մարտ</w:t>
      </w:r>
      <w:r w:rsidR="00693671">
        <w:rPr>
          <w:rFonts w:ascii="GHEA Grapalat" w:hAnsi="GHEA Grapalat"/>
          <w:b/>
          <w:bCs/>
          <w:lang w:val="hy-AM"/>
        </w:rPr>
        <w:t>ի</w:t>
      </w:r>
      <w:r w:rsidR="007E6A0E" w:rsidRPr="00C67BBB">
        <w:rPr>
          <w:rFonts w:ascii="GHEA Grapalat" w:hAnsi="GHEA Grapalat"/>
          <w:b/>
          <w:bCs/>
          <w:lang w:val="hy-AM"/>
        </w:rPr>
        <w:t xml:space="preserve"> </w:t>
      </w:r>
      <w:r w:rsidR="00C05572">
        <w:rPr>
          <w:rFonts w:ascii="GHEA Grapalat" w:hAnsi="GHEA Grapalat"/>
          <w:b/>
          <w:bCs/>
          <w:lang w:val="hy-AM"/>
        </w:rPr>
        <w:t>1</w:t>
      </w:r>
      <w:r w:rsidR="00B4597D">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63372">
        <w:rPr>
          <w:rFonts w:ascii="GHEA Grapalat" w:hAnsi="GHEA Grapalat"/>
          <w:b/>
          <w:bCs/>
          <w:lang w:val="hy-AM"/>
        </w:rPr>
        <w:t>09</w:t>
      </w:r>
      <w:r w:rsidR="00CA12FC">
        <w:rPr>
          <w:rFonts w:ascii="GHEA Grapalat" w:hAnsi="GHEA Grapalat"/>
          <w:b/>
          <w:bCs/>
          <w:lang w:val="hy-AM"/>
        </w:rPr>
        <w:t>։</w:t>
      </w:r>
      <w:r w:rsidR="00B4597D">
        <w:rPr>
          <w:rFonts w:ascii="GHEA Grapalat" w:hAnsi="GHEA Grapalat"/>
          <w:b/>
          <w:bCs/>
          <w:lang w:val="hy-AM"/>
        </w:rPr>
        <w:t>1</w:t>
      </w:r>
      <w:r w:rsidR="00C05572">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56247470" w:rsidR="00CA4090" w:rsidRPr="00AB701C" w:rsidRDefault="00F062B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1 071 000</w:t>
            </w:r>
          </w:p>
        </w:tc>
        <w:tc>
          <w:tcPr>
            <w:tcW w:w="1418" w:type="dxa"/>
            <w:tcBorders>
              <w:top w:val="single" w:sz="4" w:space="0" w:color="auto"/>
              <w:left w:val="nil"/>
              <w:bottom w:val="single" w:sz="4" w:space="0" w:color="auto"/>
              <w:right w:val="single" w:sz="4" w:space="0" w:color="auto"/>
            </w:tcBorders>
            <w:vAlign w:val="center"/>
            <w:hideMark/>
          </w:tcPr>
          <w:p w14:paraId="5BBE17E4" w14:textId="698D8297" w:rsidR="00CA4090" w:rsidRPr="00AB701C" w:rsidRDefault="00B50AA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657 728</w:t>
            </w:r>
          </w:p>
        </w:tc>
        <w:tc>
          <w:tcPr>
            <w:tcW w:w="1265" w:type="dxa"/>
            <w:tcBorders>
              <w:top w:val="single" w:sz="4" w:space="0" w:color="auto"/>
              <w:left w:val="nil"/>
              <w:bottom w:val="single" w:sz="4" w:space="0" w:color="auto"/>
              <w:right w:val="single" w:sz="4" w:space="0" w:color="auto"/>
            </w:tcBorders>
            <w:vAlign w:val="center"/>
            <w:hideMark/>
          </w:tcPr>
          <w:p w14:paraId="26A76C2F" w14:textId="3671105C" w:rsidR="00CA4090" w:rsidRPr="00AB701C" w:rsidRDefault="00B50AA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263 091</w:t>
            </w:r>
          </w:p>
        </w:tc>
        <w:tc>
          <w:tcPr>
            <w:tcW w:w="1239" w:type="dxa"/>
            <w:tcBorders>
              <w:top w:val="single" w:sz="4" w:space="0" w:color="auto"/>
              <w:left w:val="nil"/>
              <w:bottom w:val="single" w:sz="4" w:space="0" w:color="auto"/>
              <w:right w:val="single" w:sz="4" w:space="0" w:color="auto"/>
            </w:tcBorders>
            <w:vAlign w:val="center"/>
            <w:hideMark/>
          </w:tcPr>
          <w:p w14:paraId="7FEDFF31" w14:textId="0762E013" w:rsidR="00CA4090" w:rsidRPr="00AB701C" w:rsidRDefault="00252DB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250"/>
        <w:gridCol w:w="4050"/>
        <w:gridCol w:w="1710"/>
      </w:tblGrid>
      <w:tr w:rsidR="00AA0687" w:rsidRPr="000B3F05" w14:paraId="056BAB47" w14:textId="77777777" w:rsidTr="00C13696">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25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405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C13696">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250" w:type="dxa"/>
            <w:tcBorders>
              <w:top w:val="single" w:sz="4" w:space="0" w:color="auto"/>
              <w:left w:val="single" w:sz="4" w:space="0" w:color="auto"/>
              <w:bottom w:val="single" w:sz="4" w:space="0" w:color="auto"/>
              <w:right w:val="single" w:sz="4" w:space="0" w:color="auto"/>
            </w:tcBorders>
            <w:noWrap/>
          </w:tcPr>
          <w:p w14:paraId="3F776D64" w14:textId="49BB3A3D" w:rsidR="00AA0687" w:rsidRPr="00723406" w:rsidRDefault="00C13696" w:rsidP="00AA0687">
            <w:pPr>
              <w:spacing w:after="160" w:line="259" w:lineRule="auto"/>
              <w:ind w:left="90"/>
              <w:contextualSpacing/>
              <w:jc w:val="both"/>
              <w:rPr>
                <w:rFonts w:ascii="GHEA Grapalat" w:hAnsi="GHEA Grapalat" w:cs="Sylfaen"/>
                <w:b/>
                <w:bCs/>
                <w:kern w:val="16"/>
                <w:sz w:val="16"/>
                <w:szCs w:val="16"/>
                <w:lang w:val="hy-AM"/>
              </w:rPr>
            </w:pPr>
            <w:r w:rsidRPr="00C13696">
              <w:rPr>
                <w:rFonts w:ascii="GHEA Grapalat" w:hAnsi="GHEA Grapalat" w:cs="Sylfaen"/>
                <w:b/>
                <w:bCs/>
                <w:kern w:val="16"/>
                <w:sz w:val="16"/>
                <w:szCs w:val="16"/>
                <w:lang w:val="hy-AM"/>
              </w:rPr>
              <w:t>Ջրատաքացուցիչ (կաթսայատուն) ATA 250 համալրված</w:t>
            </w:r>
            <w:r>
              <w:rPr>
                <w:rFonts w:ascii="GHEA Grapalat" w:hAnsi="GHEA Grapalat" w:cs="Sylfaen"/>
                <w:b/>
                <w:bCs/>
                <w:kern w:val="16"/>
                <w:sz w:val="16"/>
                <w:szCs w:val="16"/>
                <w:lang w:val="hy-AM"/>
              </w:rPr>
              <w:t xml:space="preserve"> </w:t>
            </w:r>
            <w:r w:rsidRPr="00C13696">
              <w:rPr>
                <w:rFonts w:ascii="GHEA Grapalat" w:hAnsi="GHEA Grapalat" w:cs="Sylfaen"/>
                <w:b/>
                <w:bCs/>
                <w:kern w:val="16"/>
                <w:sz w:val="16"/>
                <w:szCs w:val="16"/>
                <w:lang w:val="hy-AM"/>
              </w:rPr>
              <w:t>ցանցային պոմպերով</w:t>
            </w:r>
          </w:p>
        </w:tc>
        <w:tc>
          <w:tcPr>
            <w:tcW w:w="4050" w:type="dxa"/>
            <w:tcBorders>
              <w:top w:val="single" w:sz="4" w:space="0" w:color="auto"/>
              <w:left w:val="single" w:sz="4" w:space="0" w:color="auto"/>
              <w:bottom w:val="single" w:sz="4" w:space="0" w:color="auto"/>
              <w:right w:val="single" w:sz="4" w:space="0" w:color="auto"/>
            </w:tcBorders>
          </w:tcPr>
          <w:p w14:paraId="63AC6C9E" w14:textId="795799CE" w:rsidR="00AA0687" w:rsidRPr="00723406" w:rsidRDefault="00C13696" w:rsidP="00AA0687">
            <w:pPr>
              <w:spacing w:after="160" w:line="259" w:lineRule="auto"/>
              <w:ind w:left="90"/>
              <w:contextualSpacing/>
              <w:jc w:val="both"/>
              <w:rPr>
                <w:rFonts w:ascii="GHEA Grapalat" w:hAnsi="GHEA Grapalat" w:cs="Sylfaen"/>
                <w:b/>
                <w:bCs/>
                <w:kern w:val="16"/>
                <w:sz w:val="16"/>
                <w:szCs w:val="16"/>
                <w:lang w:val="hy-AM"/>
              </w:rPr>
            </w:pPr>
            <w:r w:rsidRPr="00C13696">
              <w:rPr>
                <w:rFonts w:ascii="GHEA Grapalat" w:hAnsi="GHEA Grapalat" w:cs="Sylfaen"/>
                <w:b/>
                <w:bCs/>
                <w:kern w:val="16"/>
                <w:sz w:val="16"/>
                <w:szCs w:val="16"/>
                <w:lang w:val="hy-AM"/>
              </w:rPr>
              <w:t>Ջրատաքացուցիչները գտնվում են լավ վիճակում։</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190A03EB" w:rsidR="00AA0687" w:rsidRPr="00723406" w:rsidRDefault="00723406"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 xml:space="preserve">  </w:t>
            </w:r>
            <w:r w:rsidR="00C13696">
              <w:rPr>
                <w:rFonts w:ascii="GHEA Grapalat" w:hAnsi="GHEA Grapalat" w:cs="Sylfaen"/>
                <w:b/>
                <w:bCs/>
                <w:kern w:val="16"/>
                <w:sz w:val="16"/>
                <w:szCs w:val="16"/>
                <w:lang w:val="hy-AM"/>
              </w:rPr>
              <w:t>2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72EF"/>
    <w:rsid w:val="0021513B"/>
    <w:rsid w:val="00246269"/>
    <w:rsid w:val="0024653B"/>
    <w:rsid w:val="00252DBE"/>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31150"/>
    <w:rsid w:val="004338FD"/>
    <w:rsid w:val="00441211"/>
    <w:rsid w:val="00446DD8"/>
    <w:rsid w:val="00447DCC"/>
    <w:rsid w:val="00457D89"/>
    <w:rsid w:val="00464264"/>
    <w:rsid w:val="00482372"/>
    <w:rsid w:val="00482686"/>
    <w:rsid w:val="00495BEA"/>
    <w:rsid w:val="004A3CF3"/>
    <w:rsid w:val="004B2F93"/>
    <w:rsid w:val="004D2727"/>
    <w:rsid w:val="004D4BB0"/>
    <w:rsid w:val="004E2179"/>
    <w:rsid w:val="00532F6B"/>
    <w:rsid w:val="00583423"/>
    <w:rsid w:val="00590F09"/>
    <w:rsid w:val="00594D01"/>
    <w:rsid w:val="005A3EEA"/>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679A5"/>
    <w:rsid w:val="007737A1"/>
    <w:rsid w:val="007A3630"/>
    <w:rsid w:val="007A63CE"/>
    <w:rsid w:val="007C31D7"/>
    <w:rsid w:val="007C53DD"/>
    <w:rsid w:val="007D1C27"/>
    <w:rsid w:val="007E6A0E"/>
    <w:rsid w:val="007F08E0"/>
    <w:rsid w:val="007F3ACE"/>
    <w:rsid w:val="008126AA"/>
    <w:rsid w:val="00815149"/>
    <w:rsid w:val="00833349"/>
    <w:rsid w:val="00840E32"/>
    <w:rsid w:val="0085778D"/>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D0CFE"/>
    <w:rsid w:val="009E1D56"/>
    <w:rsid w:val="009E7A9E"/>
    <w:rsid w:val="00A1315E"/>
    <w:rsid w:val="00A163C8"/>
    <w:rsid w:val="00A20E17"/>
    <w:rsid w:val="00A27BB4"/>
    <w:rsid w:val="00A37762"/>
    <w:rsid w:val="00A41B8C"/>
    <w:rsid w:val="00A438BE"/>
    <w:rsid w:val="00A51CE5"/>
    <w:rsid w:val="00A52CD0"/>
    <w:rsid w:val="00A74DBE"/>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4597D"/>
    <w:rsid w:val="00B50AA3"/>
    <w:rsid w:val="00B70030"/>
    <w:rsid w:val="00B846C0"/>
    <w:rsid w:val="00B84CEB"/>
    <w:rsid w:val="00B87094"/>
    <w:rsid w:val="00C02E1E"/>
    <w:rsid w:val="00C05572"/>
    <w:rsid w:val="00C13696"/>
    <w:rsid w:val="00C35635"/>
    <w:rsid w:val="00C57793"/>
    <w:rsid w:val="00C61701"/>
    <w:rsid w:val="00C63974"/>
    <w:rsid w:val="00C67BBB"/>
    <w:rsid w:val="00C953E5"/>
    <w:rsid w:val="00CA12FC"/>
    <w:rsid w:val="00CA4090"/>
    <w:rsid w:val="00CB0966"/>
    <w:rsid w:val="00CC38F0"/>
    <w:rsid w:val="00CD2678"/>
    <w:rsid w:val="00CE500D"/>
    <w:rsid w:val="00CE7833"/>
    <w:rsid w:val="00D115D4"/>
    <w:rsid w:val="00D13DD5"/>
    <w:rsid w:val="00D17312"/>
    <w:rsid w:val="00D51A20"/>
    <w:rsid w:val="00D64A2F"/>
    <w:rsid w:val="00D6525F"/>
    <w:rsid w:val="00D80677"/>
    <w:rsid w:val="00D9273B"/>
    <w:rsid w:val="00DB0034"/>
    <w:rsid w:val="00DB72E8"/>
    <w:rsid w:val="00DE3D6C"/>
    <w:rsid w:val="00DF4765"/>
    <w:rsid w:val="00DF66C3"/>
    <w:rsid w:val="00E225E9"/>
    <w:rsid w:val="00E22626"/>
    <w:rsid w:val="00E3288B"/>
    <w:rsid w:val="00E975FA"/>
    <w:rsid w:val="00EA0BD8"/>
    <w:rsid w:val="00EC2E52"/>
    <w:rsid w:val="00EE7A9A"/>
    <w:rsid w:val="00EF2B26"/>
    <w:rsid w:val="00F025B2"/>
    <w:rsid w:val="00F0418D"/>
    <w:rsid w:val="00F062B3"/>
    <w:rsid w:val="00F066D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4</Pages>
  <Words>1514</Words>
  <Characters>8631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137</cp:revision>
  <dcterms:created xsi:type="dcterms:W3CDTF">2024-12-30T05:51:00Z</dcterms:created>
  <dcterms:modified xsi:type="dcterms:W3CDTF">2026-02-20T11:19:00Z</dcterms:modified>
</cp:coreProperties>
</file>