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617FF38" w:rsidR="002F76E3" w:rsidRPr="00C23E9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84885">
        <w:rPr>
          <w:rFonts w:ascii="GHEA Grapalat" w:hAnsi="GHEA Grapalat"/>
          <w:b/>
          <w:bCs/>
        </w:rPr>
        <w:t>դեկտեմբերի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084885">
        <w:rPr>
          <w:rFonts w:ascii="GHEA Grapalat" w:hAnsi="GHEA Grapalat"/>
          <w:b/>
          <w:bCs/>
          <w:lang w:val="hy-AM"/>
        </w:rPr>
        <w:t>0</w:t>
      </w:r>
      <w:r w:rsidR="00CC5296">
        <w:rPr>
          <w:rFonts w:ascii="GHEA Grapalat" w:hAnsi="GHEA Grapalat"/>
          <w:b/>
          <w:bCs/>
          <w:lang w:val="hy-AM"/>
        </w:rPr>
        <w:t>:</w:t>
      </w:r>
      <w:r w:rsidR="00084885">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C23E95">
          <w:rPr>
            <w:rStyle w:val="a7"/>
            <w:rFonts w:ascii="GHEA Grapalat" w:hAnsi="GHEA Grapalat"/>
            <w:b/>
            <w:bCs/>
            <w:lang w:val="hy-AM"/>
          </w:rPr>
          <w:t>https://www.e-auctions.am</w:t>
        </w:r>
      </w:hyperlink>
      <w:r w:rsidR="009B6C15" w:rsidRPr="00C23E9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817370"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E1F1C" w:rsidRPr="006F040A" w14:paraId="2C43B4ED" w14:textId="77777777" w:rsidTr="007E1F1C">
        <w:trPr>
          <w:trHeight w:val="1920"/>
        </w:trPr>
        <w:tc>
          <w:tcPr>
            <w:tcW w:w="630" w:type="dxa"/>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756FA5D9" w14:textId="77777777" w:rsidR="00817370" w:rsidRPr="00817370" w:rsidRDefault="00817370" w:rsidP="007E1F1C">
            <w:pPr>
              <w:spacing w:after="0" w:line="240" w:lineRule="auto"/>
              <w:jc w:val="center"/>
              <w:rPr>
                <w:rFonts w:ascii="GHEA Grapalat" w:eastAsia="Times New Roman" w:hAnsi="GHEA Grapalat" w:cs="Calibri"/>
                <w:kern w:val="0"/>
                <w:lang w:val="hy-AM"/>
                <w14:ligatures w14:val="none"/>
              </w:rPr>
            </w:pPr>
          </w:p>
          <w:p w14:paraId="5BBE17E4" w14:textId="573A6EC4" w:rsidR="007E1F1C" w:rsidRPr="00817370" w:rsidRDefault="007E1F1C" w:rsidP="00817370">
            <w:pPr>
              <w:spacing w:after="0" w:line="240" w:lineRule="auto"/>
              <w:rPr>
                <w:rFonts w:ascii="GHEA Grapalat" w:eastAsia="Times New Roman" w:hAnsi="GHEA Grapalat" w:cs="Calibri"/>
                <w:kern w:val="0"/>
                <w:lang w:val="hy-AM"/>
                <w14:ligatures w14:val="none"/>
              </w:rPr>
            </w:pPr>
            <w:r w:rsidRPr="00817370">
              <w:rPr>
                <w:rFonts w:ascii="GHEA Grapalat" w:eastAsia="Times New Roman" w:hAnsi="GHEA Grapalat" w:cs="Calibri"/>
                <w:kern w:val="0"/>
                <w:lang w:val="hy-AM"/>
                <w14:ligatures w14:val="none"/>
              </w:rPr>
              <w:t>652</w:t>
            </w:r>
            <w:r w:rsidR="00817370" w:rsidRPr="00817370">
              <w:rPr>
                <w:rFonts w:ascii="Calibri" w:eastAsia="Times New Roman" w:hAnsi="Calibri" w:cs="Calibri"/>
                <w:kern w:val="0"/>
                <w:lang w:val="hy-AM"/>
                <w14:ligatures w14:val="none"/>
              </w:rPr>
              <w:t> </w:t>
            </w:r>
            <w:r w:rsidRPr="00817370">
              <w:rPr>
                <w:rFonts w:ascii="GHEA Grapalat" w:eastAsia="Times New Roman" w:hAnsi="GHEA Grapalat" w:cs="Calibri"/>
                <w:kern w:val="0"/>
                <w:lang w:val="hy-AM"/>
                <w14:ligatures w14:val="none"/>
              </w:rPr>
              <w:t>000</w:t>
            </w:r>
          </w:p>
        </w:tc>
        <w:tc>
          <w:tcPr>
            <w:tcW w:w="1147" w:type="dxa"/>
            <w:vAlign w:val="center"/>
          </w:tcPr>
          <w:p w14:paraId="145382E1" w14:textId="77777777" w:rsidR="00817370" w:rsidRPr="00817370" w:rsidRDefault="00817370" w:rsidP="00817370">
            <w:pPr>
              <w:jc w:val="center"/>
              <w:rPr>
                <w:rFonts w:ascii="GHEA Grapalat" w:hAnsi="GHEA Grapalat" w:cs="Calibri"/>
                <w:color w:val="000000"/>
              </w:rPr>
            </w:pPr>
          </w:p>
          <w:p w14:paraId="26A76C2F" w14:textId="2EBC508C" w:rsidR="007E1F1C" w:rsidRPr="00817370" w:rsidRDefault="00084885" w:rsidP="00084885">
            <w:pPr>
              <w:jc w:val="center"/>
              <w:rPr>
                <w:rFonts w:ascii="GHEA Grapalat" w:hAnsi="GHEA Grapalat" w:cs="Calibri"/>
                <w:color w:val="000000"/>
              </w:rPr>
            </w:pPr>
            <w:r w:rsidRPr="00084885">
              <w:rPr>
                <w:rFonts w:ascii="GHEA Grapalat" w:hAnsi="GHEA Grapalat" w:cs="Calibri"/>
                <w:color w:val="000000"/>
              </w:rPr>
              <w:t>340</w:t>
            </w:r>
            <w:r>
              <w:rPr>
                <w:rFonts w:ascii="Calibri" w:hAnsi="Calibri" w:cs="Calibri"/>
                <w:color w:val="000000"/>
              </w:rPr>
              <w:t> </w:t>
            </w:r>
            <w:r w:rsidRPr="00084885">
              <w:rPr>
                <w:rFonts w:ascii="GHEA Grapalat" w:hAnsi="GHEA Grapalat" w:cs="Calibri"/>
                <w:color w:val="000000"/>
              </w:rPr>
              <w:t>348</w:t>
            </w:r>
          </w:p>
        </w:tc>
        <w:tc>
          <w:tcPr>
            <w:tcW w:w="1128" w:type="dxa"/>
            <w:vAlign w:val="center"/>
          </w:tcPr>
          <w:p w14:paraId="628FD2D2" w14:textId="77777777" w:rsidR="00084885" w:rsidRDefault="00084885" w:rsidP="00084885">
            <w:pPr>
              <w:rPr>
                <w:rFonts w:ascii="GHEA Grapalat" w:hAnsi="GHEA Grapalat" w:cs="Calibri"/>
                <w:color w:val="000000"/>
              </w:rPr>
            </w:pPr>
          </w:p>
          <w:p w14:paraId="51414223" w14:textId="77777777" w:rsidR="00084885" w:rsidRDefault="00084885" w:rsidP="00084885">
            <w:pPr>
              <w:rPr>
                <w:rFonts w:ascii="GHEA Grapalat" w:hAnsi="GHEA Grapalat" w:cs="Calibri"/>
                <w:color w:val="000000"/>
              </w:rPr>
            </w:pPr>
          </w:p>
          <w:p w14:paraId="331BADA1" w14:textId="47B42E87" w:rsidR="00084885" w:rsidRPr="00084885" w:rsidRDefault="00084885" w:rsidP="00084885">
            <w:pPr>
              <w:rPr>
                <w:rFonts w:ascii="GHEA Grapalat" w:hAnsi="GHEA Grapalat" w:cs="Calibri"/>
                <w:color w:val="000000"/>
              </w:rPr>
            </w:pPr>
            <w:r w:rsidRPr="00084885">
              <w:rPr>
                <w:rFonts w:ascii="GHEA Grapalat" w:hAnsi="GHEA Grapalat" w:cs="Calibri"/>
                <w:color w:val="000000"/>
              </w:rPr>
              <w:t>136</w:t>
            </w:r>
            <w:r>
              <w:rPr>
                <w:rFonts w:ascii="GHEA Grapalat" w:hAnsi="GHEA Grapalat" w:cs="Calibri"/>
                <w:color w:val="000000"/>
              </w:rPr>
              <w:t xml:space="preserve"> </w:t>
            </w:r>
            <w:r w:rsidRPr="00084885">
              <w:rPr>
                <w:rFonts w:ascii="GHEA Grapalat" w:hAnsi="GHEA Grapalat" w:cs="Calibri"/>
                <w:color w:val="000000"/>
              </w:rPr>
              <w:t>139</w:t>
            </w:r>
          </w:p>
          <w:p w14:paraId="7FEDFF31" w14:textId="0B174910" w:rsidR="007E1F1C" w:rsidRPr="00817370" w:rsidRDefault="007E1F1C" w:rsidP="00817370">
            <w:pPr>
              <w:rPr>
                <w:rFonts w:ascii="GHEA Grapalat" w:hAnsi="GHEA Grapalat" w:cs="Calibri"/>
                <w:color w:val="000000"/>
              </w:rPr>
            </w:pPr>
          </w:p>
        </w:tc>
        <w:tc>
          <w:tcPr>
            <w:tcW w:w="1201" w:type="dxa"/>
            <w:vAlign w:val="center"/>
          </w:tcPr>
          <w:p w14:paraId="2F8EFC72" w14:textId="77777777" w:rsidR="00817370" w:rsidRDefault="00817370" w:rsidP="007E1F1C">
            <w:pPr>
              <w:spacing w:after="0" w:line="240" w:lineRule="auto"/>
              <w:jc w:val="center"/>
              <w:rPr>
                <w:rFonts w:ascii="GHEA Grapalat" w:eastAsia="Times New Roman" w:hAnsi="GHEA Grapalat" w:cs="Calibri"/>
                <w:kern w:val="0"/>
                <w:lang w:val="hy-AM"/>
                <w14:ligatures w14:val="none"/>
              </w:rPr>
            </w:pPr>
          </w:p>
          <w:p w14:paraId="2DB1D681" w14:textId="2666D933" w:rsidR="007E1F1C" w:rsidRPr="00817370" w:rsidRDefault="00817370" w:rsidP="007E1F1C">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1</w:t>
            </w:r>
            <w:r w:rsidR="007E1F1C" w:rsidRPr="00817370">
              <w:rPr>
                <w:rFonts w:ascii="GHEA Grapalat" w:eastAsia="Times New Roman" w:hAnsi="GHEA Grapalat" w:cs="Calibri"/>
                <w:kern w:val="0"/>
                <w:lang w:val="hy-AM"/>
                <w14:ligatures w14:val="none"/>
              </w:rPr>
              <w:t>000</w:t>
            </w:r>
          </w:p>
        </w:tc>
        <w:tc>
          <w:tcPr>
            <w:tcW w:w="1456" w:type="dxa"/>
            <w:vAlign w:val="center"/>
            <w:hideMark/>
          </w:tcPr>
          <w:p w14:paraId="745C1B2D" w14:textId="77777777" w:rsidR="00817370" w:rsidRDefault="00817370" w:rsidP="007E1F1C">
            <w:pPr>
              <w:spacing w:after="0" w:line="240" w:lineRule="auto"/>
              <w:jc w:val="center"/>
              <w:rPr>
                <w:rFonts w:ascii="GHEA Grapalat" w:eastAsia="Times New Roman" w:hAnsi="GHEA Grapalat" w:cs="Calibri"/>
                <w:kern w:val="0"/>
                <w14:ligatures w14:val="none"/>
              </w:rPr>
            </w:pPr>
          </w:p>
          <w:p w14:paraId="5EE903CD" w14:textId="52A739AA" w:rsidR="007E1F1C" w:rsidRPr="00817370" w:rsidRDefault="007E1F1C" w:rsidP="007E1F1C">
            <w:pPr>
              <w:spacing w:after="0" w:line="240" w:lineRule="auto"/>
              <w:jc w:val="center"/>
              <w:rPr>
                <w:rFonts w:ascii="GHEA Grapalat" w:eastAsia="Times New Roman" w:hAnsi="GHEA Grapalat" w:cs="Calibri"/>
                <w:kern w:val="0"/>
                <w14:ligatures w14:val="none"/>
              </w:rPr>
            </w:pPr>
            <w:r w:rsidRPr="00817370">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740A1"/>
    <w:rsid w:val="004759BE"/>
    <w:rsid w:val="00482E5E"/>
    <w:rsid w:val="00495BEA"/>
    <w:rsid w:val="004B2E2C"/>
    <w:rsid w:val="004D09CA"/>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E95"/>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2025-11-21T06:01:00Z</dcterms:modified>
</cp:coreProperties>
</file>