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E604AA5" w:rsidR="002F76E3" w:rsidRPr="00AC3C35" w:rsidRDefault="002F76E3" w:rsidP="002F76E3">
      <w:pPr>
        <w:ind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 xml:space="preserve">գույքի կառավարման կոմիտեն հրավիրում է աճուրդի, որը տեղի կունենա </w:t>
      </w:r>
      <w:r w:rsidRPr="00AC3C35">
        <w:rPr>
          <w:rFonts w:ascii="GHEA Grapalat" w:hAnsi="GHEA Grapalat"/>
          <w:b/>
          <w:bCs/>
          <w:lang w:val="hy-AM"/>
        </w:rPr>
        <w:t>202</w:t>
      </w:r>
      <w:r w:rsidR="002F100A" w:rsidRPr="00AC3C35">
        <w:rPr>
          <w:rFonts w:ascii="GHEA Grapalat" w:hAnsi="GHEA Grapalat"/>
          <w:b/>
          <w:bCs/>
          <w:lang w:val="hy-AM"/>
        </w:rPr>
        <w:t>5</w:t>
      </w:r>
      <w:r w:rsidRPr="00AC3C35">
        <w:rPr>
          <w:rFonts w:ascii="GHEA Grapalat" w:hAnsi="GHEA Grapalat"/>
          <w:b/>
          <w:bCs/>
          <w:lang w:val="hy-AM"/>
        </w:rPr>
        <w:t xml:space="preserve">թ. </w:t>
      </w:r>
      <w:r w:rsidR="001731F4">
        <w:rPr>
          <w:rFonts w:ascii="GHEA Grapalat" w:hAnsi="GHEA Grapalat"/>
          <w:b/>
          <w:bCs/>
          <w:lang w:val="hy-AM"/>
        </w:rPr>
        <w:t>հոկտեմբերի 7</w:t>
      </w:r>
      <w:r w:rsidRPr="00AC3C35">
        <w:rPr>
          <w:rFonts w:ascii="GHEA Grapalat" w:hAnsi="GHEA Grapalat"/>
          <w:b/>
          <w:bCs/>
          <w:lang w:val="hy-AM"/>
        </w:rPr>
        <w:t xml:space="preserve">-ին, ժամը՝ </w:t>
      </w:r>
      <w:r w:rsidR="00963811" w:rsidRPr="00963811">
        <w:rPr>
          <w:rFonts w:ascii="GHEA Grapalat" w:hAnsi="GHEA Grapalat"/>
          <w:b/>
          <w:bCs/>
          <w:lang w:val="hy-AM"/>
        </w:rPr>
        <w:t>09։</w:t>
      </w:r>
      <w:r w:rsidR="001731F4">
        <w:rPr>
          <w:rFonts w:ascii="GHEA Grapalat" w:hAnsi="GHEA Grapalat"/>
          <w:b/>
          <w:bCs/>
          <w:lang w:val="hy-AM"/>
        </w:rPr>
        <w:t>40</w:t>
      </w:r>
      <w:r w:rsidRPr="00AC3C35">
        <w:rPr>
          <w:rFonts w:ascii="GHEA Grapalat" w:hAnsi="GHEA Grapalat"/>
          <w:b/>
          <w:bCs/>
          <w:lang w:val="hy-AM"/>
        </w:rPr>
        <w:t>-ին</w:t>
      </w:r>
      <w:r w:rsidRPr="00BA5EC5">
        <w:rPr>
          <w:rFonts w:ascii="GHEA Grapalat" w:hAnsi="GHEA Grapalat"/>
          <w:b/>
          <w:bCs/>
          <w:lang w:val="hy-AM"/>
        </w:rPr>
        <w:t xml:space="preserve"> </w:t>
      </w:r>
      <w:r w:rsidRPr="00AC3C35">
        <w:rPr>
          <w:rFonts w:ascii="GHEA Grapalat" w:hAnsi="GHEA Grapalat"/>
          <w:b/>
          <w:bCs/>
          <w:lang w:val="hy-AM"/>
        </w:rPr>
        <w:t>https://www.e</w:t>
      </w:r>
      <w:bookmarkStart w:id="0" w:name="_GoBack"/>
      <w:bookmarkEnd w:id="0"/>
      <w:r w:rsidRPr="00AC3C35">
        <w:rPr>
          <w:rFonts w:ascii="GHEA Grapalat" w:hAnsi="GHEA Grapalat"/>
          <w:b/>
          <w:bCs/>
          <w:lang w:val="hy-AM"/>
        </w:rPr>
        <w:t>-auctions.am</w:t>
      </w:r>
      <w:r w:rsidRPr="00BA5EC5">
        <w:rPr>
          <w:rFonts w:ascii="GHEA Grapalat" w:hAnsi="GHEA Grapalat"/>
          <w:b/>
          <w:bCs/>
          <w:lang w:val="hy-AM"/>
        </w:rPr>
        <w:t xml:space="preserve"> կայքի միջոցով։</w:t>
      </w:r>
      <w:r w:rsidR="00AC3C35">
        <w:rPr>
          <w:rFonts w:ascii="GHEA Grapalat" w:hAnsi="GHEA Grapalat"/>
          <w:b/>
          <w:bCs/>
          <w:lang w:val="hy-AM"/>
        </w:rPr>
        <w:t xml:space="preserve"> </w:t>
      </w:r>
    </w:p>
    <w:p w14:paraId="79AD7BDE" w14:textId="20F73370" w:rsidR="002F76E3" w:rsidRPr="00AC3C35" w:rsidRDefault="00BF0B4B"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5197AD29" w:rsidR="002F76E3" w:rsidRPr="00BF0B4B" w:rsidRDefault="00BF0B4B" w:rsidP="00BF0B4B">
      <w:pPr>
        <w:ind w:firstLine="720"/>
        <w:jc w:val="both"/>
        <w:rPr>
          <w:rFonts w:ascii="GHEA Grapalat" w:hAnsi="GHEA Grapalat"/>
          <w:b/>
          <w:bCs/>
          <w:lang w:val="hy-AM"/>
        </w:rPr>
      </w:pPr>
      <w:bookmarkStart w:id="1" w:name="_Hlk181692298"/>
      <w:bookmarkStart w:id="2" w:name="_Hlk181874982"/>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BA5EC5">
        <w:rPr>
          <w:rFonts w:ascii="GHEA Grapalat" w:hAnsi="GHEA Grapalat"/>
          <w:b/>
          <w:bCs/>
          <w:lang w:val="hy-AM"/>
        </w:rPr>
        <w:t xml:space="preserve"> նախագահի</w:t>
      </w:r>
      <w:r w:rsidRPr="002F76E3">
        <w:rPr>
          <w:rFonts w:ascii="GHEA Grapalat" w:hAnsi="GHEA Grapalat"/>
          <w:b/>
          <w:bCs/>
          <w:lang w:val="hy-AM"/>
        </w:rPr>
        <w:t xml:space="preserve"> 202</w:t>
      </w:r>
      <w:r w:rsidR="007972D5">
        <w:rPr>
          <w:rFonts w:ascii="GHEA Grapalat" w:hAnsi="GHEA Grapalat"/>
          <w:b/>
          <w:bCs/>
          <w:lang w:val="hy-AM"/>
        </w:rPr>
        <w:t>5</w:t>
      </w:r>
      <w:r w:rsidR="005C16F3" w:rsidRPr="004D674E">
        <w:rPr>
          <w:rFonts w:ascii="GHEA Grapalat" w:hAnsi="GHEA Grapalat"/>
          <w:b/>
          <w:bCs/>
          <w:lang w:val="hy-AM"/>
        </w:rPr>
        <w:t xml:space="preserve"> </w:t>
      </w:r>
      <w:r w:rsidR="005C16F3" w:rsidRPr="00520636">
        <w:rPr>
          <w:rFonts w:ascii="GHEA Grapalat" w:hAnsi="GHEA Grapalat"/>
          <w:b/>
          <w:bCs/>
          <w:lang w:val="hy-AM"/>
        </w:rPr>
        <w:t xml:space="preserve">թվականի </w:t>
      </w:r>
      <w:r w:rsidR="00520636" w:rsidRPr="00520636">
        <w:rPr>
          <w:rFonts w:ascii="GHEA Grapalat" w:hAnsi="GHEA Grapalat"/>
          <w:b/>
          <w:bCs/>
          <w:lang w:val="hy-AM"/>
        </w:rPr>
        <w:t xml:space="preserve">ապրիլի </w:t>
      </w:r>
      <w:r w:rsidR="00581137">
        <w:rPr>
          <w:rFonts w:ascii="GHEA Grapalat" w:hAnsi="GHEA Grapalat"/>
          <w:b/>
          <w:bCs/>
          <w:lang w:val="hy-AM"/>
        </w:rPr>
        <w:t>14</w:t>
      </w:r>
      <w:r w:rsidR="005C16F3" w:rsidRPr="00520636">
        <w:rPr>
          <w:rFonts w:ascii="GHEA Grapalat" w:hAnsi="GHEA Grapalat"/>
          <w:b/>
          <w:bCs/>
          <w:lang w:val="hy-AM"/>
        </w:rPr>
        <w:t xml:space="preserve">-ի </w:t>
      </w:r>
      <w:r w:rsidRPr="00520636">
        <w:rPr>
          <w:rFonts w:ascii="GHEA Grapalat" w:hAnsi="GHEA Grapalat"/>
          <w:b/>
          <w:bCs/>
          <w:lang w:val="hy-AM"/>
        </w:rPr>
        <w:t xml:space="preserve">թիվ </w:t>
      </w:r>
      <w:r w:rsidR="00581137" w:rsidRPr="00581137">
        <w:rPr>
          <w:rFonts w:ascii="GHEA Grapalat" w:hAnsi="GHEA Grapalat"/>
          <w:b/>
          <w:bCs/>
          <w:lang w:val="hy-AM"/>
        </w:rPr>
        <w:t>159-Ա</w:t>
      </w:r>
      <w:r w:rsidR="00581137">
        <w:rPr>
          <w:rFonts w:ascii="GHEA Grapalat" w:hAnsi="GHEA Grapalat"/>
          <w:b/>
          <w:bCs/>
          <w:lang w:val="hy-AM"/>
        </w:rPr>
        <w:t xml:space="preserve"> </w:t>
      </w:r>
      <w:r>
        <w:rPr>
          <w:rFonts w:ascii="GHEA Grapalat" w:hAnsi="GHEA Grapalat"/>
          <w:b/>
          <w:bCs/>
          <w:lang w:val="hy-AM"/>
        </w:rPr>
        <w:t>հրամանով</w:t>
      </w:r>
      <w:r w:rsidRPr="0002374C">
        <w:rPr>
          <w:rFonts w:ascii="GHEA Grapalat" w:hAnsi="GHEA Grapalat"/>
          <w:b/>
          <w:bCs/>
          <w:lang w:val="hy-AM"/>
        </w:rPr>
        <w:t xml:space="preserve"> </w:t>
      </w:r>
      <w:bookmarkEnd w:id="1"/>
      <w:r w:rsidRPr="002F76E3">
        <w:rPr>
          <w:rFonts w:ascii="GHEA Grapalat" w:hAnsi="GHEA Grapalat"/>
          <w:b/>
          <w:bCs/>
          <w:lang w:val="hy-AM"/>
        </w:rPr>
        <w:t xml:space="preserve">օտարման ենթակա </w:t>
      </w:r>
      <w:r w:rsidR="005C16F3" w:rsidRPr="004D674E">
        <w:rPr>
          <w:rFonts w:ascii="GHEA Grapalat" w:hAnsi="GHEA Grapalat"/>
          <w:b/>
          <w:bCs/>
          <w:lang w:val="hy-AM"/>
        </w:rPr>
        <w:t>Հայաստանի Հանրապետության տարածքային կառավարման և ենթակառուցվածքների</w:t>
      </w:r>
      <w:r w:rsidR="00581137">
        <w:rPr>
          <w:rFonts w:ascii="GHEA Grapalat" w:hAnsi="GHEA Grapalat"/>
          <w:b/>
          <w:bCs/>
          <w:lang w:val="hy-AM"/>
        </w:rPr>
        <w:t xml:space="preserve"> </w:t>
      </w:r>
      <w:r w:rsidR="005C16F3" w:rsidRPr="004D674E">
        <w:rPr>
          <w:rFonts w:ascii="GHEA Grapalat" w:hAnsi="GHEA Grapalat"/>
          <w:b/>
          <w:bCs/>
          <w:lang w:val="hy-AM"/>
        </w:rPr>
        <w:t xml:space="preserve">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102"/>
        <w:gridCol w:w="1424"/>
        <w:gridCol w:w="1399"/>
        <w:gridCol w:w="1068"/>
        <w:gridCol w:w="1236"/>
        <w:gridCol w:w="1236"/>
        <w:gridCol w:w="1280"/>
        <w:gridCol w:w="1259"/>
        <w:gridCol w:w="1192"/>
        <w:gridCol w:w="1363"/>
      </w:tblGrid>
      <w:tr w:rsidR="008350B2" w:rsidRPr="00B846C0" w14:paraId="6573C837" w14:textId="77777777" w:rsidTr="00296BD0">
        <w:trPr>
          <w:trHeight w:val="2327"/>
          <w:jc w:val="center"/>
        </w:trPr>
        <w:tc>
          <w:tcPr>
            <w:tcW w:w="521" w:type="dxa"/>
            <w:vAlign w:val="center"/>
            <w:hideMark/>
          </w:tcPr>
          <w:bookmarkEnd w:id="2"/>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1076" w:type="dxa"/>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Լոտի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հերթական</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համարը</w:t>
            </w:r>
            <w:proofErr w:type="spellEnd"/>
            <w:r w:rsidRPr="00FB7D11">
              <w:rPr>
                <w:rFonts w:ascii="GHEA Grapalat" w:eastAsia="Times New Roman" w:hAnsi="GHEA Grapalat" w:cs="Calibri"/>
                <w:b/>
                <w:bCs/>
                <w:kern w:val="0"/>
                <w:sz w:val="16"/>
                <w:szCs w:val="16"/>
                <w14:ligatures w14:val="none"/>
              </w:rPr>
              <w:t xml:space="preserve"> </w:t>
            </w:r>
          </w:p>
        </w:tc>
        <w:tc>
          <w:tcPr>
            <w:tcW w:w="1102" w:type="dxa"/>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Անշարժ</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w:t>
            </w:r>
            <w:r w:rsidR="00444DE0" w:rsidRPr="00FB7D11">
              <w:rPr>
                <w:rFonts w:ascii="GHEA Grapalat" w:eastAsia="Times New Roman" w:hAnsi="GHEA Grapalat" w:cs="Calibri"/>
                <w:b/>
                <w:bCs/>
                <w:kern w:val="0"/>
                <w:sz w:val="16"/>
                <w:szCs w:val="16"/>
                <w14:ligatures w14:val="none"/>
              </w:rPr>
              <w:t>ույքի</w:t>
            </w:r>
            <w:proofErr w:type="spellEnd"/>
            <w:r w:rsidR="00444DE0" w:rsidRPr="00FB7D11">
              <w:rPr>
                <w:rFonts w:ascii="GHEA Grapalat" w:eastAsia="Times New Roman" w:hAnsi="GHEA Grapalat" w:cs="Calibri"/>
                <w:b/>
                <w:bCs/>
                <w:kern w:val="0"/>
                <w:sz w:val="16"/>
                <w:szCs w:val="16"/>
                <w14:ligatures w14:val="none"/>
              </w:rPr>
              <w:t xml:space="preserve"> (</w:t>
            </w:r>
            <w:proofErr w:type="spellStart"/>
            <w:r w:rsidR="00444DE0" w:rsidRPr="00FB7D11">
              <w:rPr>
                <w:rFonts w:ascii="GHEA Grapalat" w:eastAsia="Times New Roman" w:hAnsi="GHEA Grapalat" w:cs="Calibri"/>
                <w:b/>
                <w:bCs/>
                <w:kern w:val="0"/>
                <w:sz w:val="16"/>
                <w:szCs w:val="16"/>
                <w14:ligatures w14:val="none"/>
              </w:rPr>
              <w:t>լոտի</w:t>
            </w:r>
            <w:proofErr w:type="spellEnd"/>
            <w:r w:rsidR="00444DE0" w:rsidRPr="00FB7D11">
              <w:rPr>
                <w:rFonts w:ascii="GHEA Grapalat" w:eastAsia="Times New Roman" w:hAnsi="GHEA Grapalat" w:cs="Calibri"/>
                <w:b/>
                <w:bCs/>
                <w:kern w:val="0"/>
                <w:sz w:val="16"/>
                <w:szCs w:val="16"/>
                <w14:ligatures w14:val="none"/>
              </w:rPr>
              <w:t xml:space="preserve">) </w:t>
            </w:r>
            <w:proofErr w:type="spellStart"/>
            <w:r w:rsidR="00444DE0" w:rsidRPr="00FB7D11">
              <w:rPr>
                <w:rFonts w:ascii="GHEA Grapalat" w:eastAsia="Times New Roman" w:hAnsi="GHEA Grapalat" w:cs="Calibri"/>
                <w:b/>
                <w:bCs/>
                <w:kern w:val="0"/>
                <w:sz w:val="16"/>
                <w:szCs w:val="16"/>
                <w14:ligatures w14:val="none"/>
              </w:rPr>
              <w:t>անվանումը</w:t>
            </w:r>
            <w:proofErr w:type="spellEnd"/>
          </w:p>
        </w:tc>
        <w:tc>
          <w:tcPr>
            <w:tcW w:w="1424" w:type="dxa"/>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Հասցե</w:t>
            </w:r>
            <w:proofErr w:type="spellEnd"/>
          </w:p>
        </w:tc>
        <w:tc>
          <w:tcPr>
            <w:tcW w:w="1399" w:type="dxa"/>
            <w:vAlign w:val="center"/>
            <w:hideMark/>
          </w:tcPr>
          <w:p w14:paraId="4DCDD7FC" w14:textId="407F531B" w:rsidR="00444DE0" w:rsidRPr="00FB7D11" w:rsidRDefault="001C6860" w:rsidP="0082141D">
            <w:pPr>
              <w:spacing w:after="0" w:line="240" w:lineRule="auto"/>
              <w:jc w:val="center"/>
              <w:rPr>
                <w:rFonts w:ascii="GHEA Grapalat" w:eastAsia="Times New Roman" w:hAnsi="GHEA Grapalat" w:cs="Calibri"/>
                <w:b/>
                <w:bCs/>
                <w:kern w:val="0"/>
                <w:sz w:val="16"/>
                <w:szCs w:val="16"/>
                <w14:ligatures w14:val="none"/>
              </w:rPr>
            </w:pPr>
            <w:proofErr w:type="spellStart"/>
            <w:r w:rsidRPr="001C6860">
              <w:rPr>
                <w:rFonts w:ascii="GHEA Grapalat" w:eastAsia="Times New Roman" w:hAnsi="GHEA Grapalat" w:cs="Calibri"/>
                <w:b/>
                <w:bCs/>
                <w:kern w:val="0"/>
                <w:sz w:val="16"/>
                <w:szCs w:val="16"/>
                <w14:ligatures w14:val="none"/>
              </w:rPr>
              <w:t>Շենք-շինությունների</w:t>
            </w:r>
            <w:proofErr w:type="spellEnd"/>
            <w:r w:rsidRPr="001C6860">
              <w:rPr>
                <w:rFonts w:ascii="GHEA Grapalat" w:eastAsia="Times New Roman" w:hAnsi="GHEA Grapalat" w:cs="Calibri"/>
                <w:b/>
                <w:bCs/>
                <w:kern w:val="0"/>
                <w:sz w:val="16"/>
                <w:szCs w:val="16"/>
                <w14:ligatures w14:val="none"/>
              </w:rPr>
              <w:t xml:space="preserve"> </w:t>
            </w:r>
            <w:proofErr w:type="spellStart"/>
            <w:r w:rsidRPr="001C6860">
              <w:rPr>
                <w:rFonts w:ascii="GHEA Grapalat" w:eastAsia="Times New Roman" w:hAnsi="GHEA Grapalat" w:cs="Calibri"/>
                <w:b/>
                <w:bCs/>
                <w:kern w:val="0"/>
                <w:sz w:val="16"/>
                <w:szCs w:val="16"/>
                <w14:ligatures w14:val="none"/>
              </w:rPr>
              <w:t>մակերեսը</w:t>
            </w:r>
            <w:proofErr w:type="spellEnd"/>
            <w:r w:rsidRPr="001C6860">
              <w:rPr>
                <w:rFonts w:ascii="GHEA Grapalat" w:eastAsia="Times New Roman" w:hAnsi="GHEA Grapalat" w:cs="Calibri"/>
                <w:b/>
                <w:bCs/>
                <w:kern w:val="0"/>
                <w:sz w:val="16"/>
                <w:szCs w:val="16"/>
                <w14:ligatures w14:val="none"/>
              </w:rPr>
              <w:t xml:space="preserve">                         /</w:t>
            </w:r>
            <w:proofErr w:type="spellStart"/>
            <w:r w:rsidRPr="001C6860">
              <w:rPr>
                <w:rFonts w:ascii="GHEA Grapalat" w:eastAsia="Times New Roman" w:hAnsi="GHEA Grapalat" w:cs="Calibri"/>
                <w:b/>
                <w:bCs/>
                <w:kern w:val="0"/>
                <w:sz w:val="16"/>
                <w:szCs w:val="16"/>
                <w14:ligatures w14:val="none"/>
              </w:rPr>
              <w:t>քառ</w:t>
            </w:r>
            <w:proofErr w:type="spellEnd"/>
            <w:r w:rsidRPr="001C6860">
              <w:rPr>
                <w:rFonts w:ascii="GHEA Grapalat" w:eastAsia="Times New Roman" w:hAnsi="GHEA Grapalat" w:cs="Calibri"/>
                <w:b/>
                <w:bCs/>
                <w:kern w:val="0"/>
                <w:sz w:val="16"/>
                <w:szCs w:val="16"/>
                <w14:ligatures w14:val="none"/>
              </w:rPr>
              <w:t xml:space="preserve">. </w:t>
            </w:r>
            <w:proofErr w:type="spellStart"/>
            <w:r w:rsidRPr="001C6860">
              <w:rPr>
                <w:rFonts w:ascii="GHEA Grapalat" w:eastAsia="Times New Roman" w:hAnsi="GHEA Grapalat" w:cs="Calibri"/>
                <w:b/>
                <w:bCs/>
                <w:kern w:val="0"/>
                <w:sz w:val="16"/>
                <w:szCs w:val="16"/>
                <w14:ligatures w14:val="none"/>
              </w:rPr>
              <w:t>մետր</w:t>
            </w:r>
            <w:proofErr w:type="spellEnd"/>
            <w:r w:rsidRPr="001C6860">
              <w:rPr>
                <w:rFonts w:ascii="GHEA Grapalat" w:eastAsia="Times New Roman" w:hAnsi="GHEA Grapalat" w:cs="Calibri"/>
                <w:b/>
                <w:bCs/>
                <w:kern w:val="0"/>
                <w:sz w:val="16"/>
                <w:szCs w:val="16"/>
                <w14:ligatures w14:val="none"/>
              </w:rPr>
              <w:t>/</w:t>
            </w:r>
          </w:p>
        </w:tc>
        <w:tc>
          <w:tcPr>
            <w:tcW w:w="1068" w:type="dxa"/>
            <w:vAlign w:val="center"/>
            <w:hideMark/>
          </w:tcPr>
          <w:p w14:paraId="6CE3B802" w14:textId="62C4BDC1"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Հողամասի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մակերեսը</w:t>
            </w:r>
            <w:proofErr w:type="spellEnd"/>
            <w:r w:rsidRPr="00FB7D11">
              <w:rPr>
                <w:rFonts w:ascii="GHEA Grapalat" w:eastAsia="Times New Roman" w:hAnsi="GHEA Grapalat" w:cs="Calibri"/>
                <w:b/>
                <w:bCs/>
                <w:kern w:val="0"/>
                <w:sz w:val="16"/>
                <w:szCs w:val="16"/>
                <w14:ligatures w14:val="none"/>
              </w:rPr>
              <w:t xml:space="preserve">                                                              /</w:t>
            </w:r>
            <w:proofErr w:type="spellStart"/>
            <w:r w:rsidR="00CC522E">
              <w:rPr>
                <w:rFonts w:ascii="GHEA Grapalat" w:eastAsia="Times New Roman" w:hAnsi="GHEA Grapalat" w:cs="Calibri"/>
                <w:b/>
                <w:bCs/>
                <w:kern w:val="0"/>
                <w:sz w:val="16"/>
                <w:szCs w:val="16"/>
                <w14:ligatures w14:val="none"/>
              </w:rPr>
              <w:t>հեկտար</w:t>
            </w:r>
            <w:proofErr w:type="spellEnd"/>
            <w:r w:rsidRPr="00FB7D11">
              <w:rPr>
                <w:rFonts w:ascii="GHEA Grapalat" w:eastAsia="Times New Roman" w:hAnsi="GHEA Grapalat" w:cs="Calibri"/>
                <w:b/>
                <w:bCs/>
                <w:kern w:val="0"/>
                <w:sz w:val="16"/>
                <w:szCs w:val="16"/>
                <w14:ligatures w14:val="none"/>
              </w:rPr>
              <w:t>/</w:t>
            </w:r>
          </w:p>
        </w:tc>
        <w:tc>
          <w:tcPr>
            <w:tcW w:w="1236" w:type="dxa"/>
            <w:vAlign w:val="center"/>
            <w:hideMark/>
          </w:tcPr>
          <w:p w14:paraId="094A28CE" w14:textId="77777777" w:rsidR="008350B2" w:rsidRDefault="00D87A28"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Անշարժ</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w:t>
            </w:r>
            <w:r w:rsidR="00444DE0" w:rsidRPr="00FB7D11">
              <w:rPr>
                <w:rFonts w:ascii="GHEA Grapalat" w:eastAsia="Times New Roman" w:hAnsi="GHEA Grapalat" w:cs="Calibri"/>
                <w:b/>
                <w:bCs/>
                <w:kern w:val="0"/>
                <w:sz w:val="16"/>
                <w:szCs w:val="16"/>
                <w14:ligatures w14:val="none"/>
              </w:rPr>
              <w:t>ույքի</w:t>
            </w:r>
            <w:proofErr w:type="spellEnd"/>
            <w:r w:rsidR="00444DE0" w:rsidRPr="00FB7D11">
              <w:rPr>
                <w:rFonts w:ascii="GHEA Grapalat" w:eastAsia="Times New Roman" w:hAnsi="GHEA Grapalat" w:cs="Calibri"/>
                <w:b/>
                <w:bCs/>
                <w:kern w:val="0"/>
                <w:sz w:val="16"/>
                <w:szCs w:val="16"/>
                <w14:ligatures w14:val="none"/>
              </w:rPr>
              <w:t xml:space="preserve"> </w:t>
            </w:r>
          </w:p>
          <w:p w14:paraId="77172048" w14:textId="6A5F26D0"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գնահատված</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արժեքը</w:t>
            </w:r>
            <w:proofErr w:type="spellEnd"/>
            <w:r w:rsidRPr="00FB7D11">
              <w:rPr>
                <w:rFonts w:ascii="GHEA Grapalat" w:eastAsia="Times New Roman" w:hAnsi="GHEA Grapalat" w:cs="Calibri"/>
                <w:b/>
                <w:bCs/>
                <w:kern w:val="0"/>
                <w:sz w:val="16"/>
                <w:szCs w:val="16"/>
                <w14:ligatures w14:val="none"/>
              </w:rPr>
              <w:t xml:space="preserve">                                /ՀՀ </w:t>
            </w:r>
            <w:proofErr w:type="spellStart"/>
            <w:r w:rsidRPr="00FB7D11">
              <w:rPr>
                <w:rFonts w:ascii="GHEA Grapalat" w:eastAsia="Times New Roman" w:hAnsi="GHEA Grapalat" w:cs="Calibri"/>
                <w:b/>
                <w:bCs/>
                <w:kern w:val="0"/>
                <w:sz w:val="16"/>
                <w:szCs w:val="16"/>
                <w14:ligatures w14:val="none"/>
              </w:rPr>
              <w:t>դրամ</w:t>
            </w:r>
            <w:proofErr w:type="spellEnd"/>
            <w:r w:rsidRPr="00FB7D11">
              <w:rPr>
                <w:rFonts w:ascii="GHEA Grapalat" w:eastAsia="Times New Roman" w:hAnsi="GHEA Grapalat" w:cs="Calibri"/>
                <w:b/>
                <w:bCs/>
                <w:kern w:val="0"/>
                <w:sz w:val="16"/>
                <w:szCs w:val="16"/>
                <w14:ligatures w14:val="none"/>
              </w:rPr>
              <w:t>/</w:t>
            </w:r>
          </w:p>
        </w:tc>
        <w:tc>
          <w:tcPr>
            <w:tcW w:w="1236"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Անշարժ</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գույքի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գնահատված</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շուկայական</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արժեքում</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ներառված</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հատկացված</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հողամասի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գնահատված</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շուկայական</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արժեքը</w:t>
            </w:r>
            <w:proofErr w:type="spellEnd"/>
          </w:p>
          <w:p w14:paraId="4BA1C311" w14:textId="58AAAD66"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FB7D11">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 xml:space="preserve">ՀՀ </w:t>
            </w:r>
            <w:proofErr w:type="spellStart"/>
            <w:r w:rsidRPr="00FB7D11">
              <w:rPr>
                <w:rFonts w:ascii="GHEA Grapalat" w:eastAsia="Times New Roman" w:hAnsi="GHEA Grapalat" w:cs="Calibri"/>
                <w:b/>
                <w:bCs/>
                <w:kern w:val="0"/>
                <w:sz w:val="16"/>
                <w:szCs w:val="16"/>
                <w14:ligatures w14:val="none"/>
              </w:rPr>
              <w:t>դրամ</w:t>
            </w:r>
            <w:proofErr w:type="spellEnd"/>
            <w:r w:rsidR="00FB7D11">
              <w:rPr>
                <w:rFonts w:ascii="GHEA Grapalat" w:eastAsia="Times New Roman" w:hAnsi="GHEA Grapalat" w:cs="Calibri"/>
                <w:b/>
                <w:bCs/>
                <w:kern w:val="0"/>
                <w:sz w:val="16"/>
                <w:szCs w:val="16"/>
                <w14:ligatures w14:val="none"/>
              </w:rPr>
              <w:t>/</w:t>
            </w:r>
          </w:p>
        </w:tc>
        <w:tc>
          <w:tcPr>
            <w:tcW w:w="1280" w:type="dxa"/>
            <w:vAlign w:val="center"/>
            <w:hideMark/>
          </w:tcPr>
          <w:p w14:paraId="4D3E583A" w14:textId="5194919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Լոտի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մեկնարկային</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գինը</w:t>
            </w:r>
            <w:proofErr w:type="spellEnd"/>
            <w:r w:rsidRPr="00FB7D11">
              <w:rPr>
                <w:rFonts w:ascii="GHEA Grapalat" w:eastAsia="Times New Roman" w:hAnsi="GHEA Grapalat" w:cs="Calibri"/>
                <w:b/>
                <w:bCs/>
                <w:kern w:val="0"/>
                <w:sz w:val="16"/>
                <w:szCs w:val="16"/>
                <w14:ligatures w14:val="none"/>
              </w:rPr>
              <w:br/>
              <w:t xml:space="preserve">/ՀՀ </w:t>
            </w:r>
            <w:proofErr w:type="spellStart"/>
            <w:r w:rsidRPr="00FB7D11">
              <w:rPr>
                <w:rFonts w:ascii="GHEA Grapalat" w:eastAsia="Times New Roman" w:hAnsi="GHEA Grapalat" w:cs="Calibri"/>
                <w:b/>
                <w:bCs/>
                <w:kern w:val="0"/>
                <w:sz w:val="16"/>
                <w:szCs w:val="16"/>
                <w14:ligatures w14:val="none"/>
              </w:rPr>
              <w:t>դրամ</w:t>
            </w:r>
            <w:proofErr w:type="spellEnd"/>
            <w:r w:rsidRPr="00FB7D11">
              <w:rPr>
                <w:rFonts w:ascii="GHEA Grapalat" w:eastAsia="Times New Roman" w:hAnsi="GHEA Grapalat" w:cs="Calibri"/>
                <w:b/>
                <w:bCs/>
                <w:kern w:val="0"/>
                <w:sz w:val="16"/>
                <w:szCs w:val="16"/>
                <w14:ligatures w14:val="none"/>
              </w:rPr>
              <w:t>/</w:t>
            </w:r>
          </w:p>
        </w:tc>
        <w:tc>
          <w:tcPr>
            <w:tcW w:w="1259" w:type="dxa"/>
            <w:vAlign w:val="center"/>
            <w:hideMark/>
          </w:tcPr>
          <w:p w14:paraId="6BCB7C77"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Նախավճարը</w:t>
            </w:r>
            <w:proofErr w:type="spellEnd"/>
            <w:r w:rsidRPr="00FB7D11">
              <w:rPr>
                <w:rFonts w:ascii="GHEA Grapalat" w:eastAsia="Times New Roman" w:hAnsi="GHEA Grapalat" w:cs="Calibri"/>
                <w:b/>
                <w:bCs/>
                <w:kern w:val="0"/>
                <w:sz w:val="16"/>
                <w:szCs w:val="16"/>
                <w14:ligatures w14:val="none"/>
              </w:rPr>
              <w:t xml:space="preserve">                   /ՀՀ </w:t>
            </w:r>
            <w:proofErr w:type="spellStart"/>
            <w:r w:rsidRPr="00FB7D11">
              <w:rPr>
                <w:rFonts w:ascii="GHEA Grapalat" w:eastAsia="Times New Roman" w:hAnsi="GHEA Grapalat" w:cs="Calibri"/>
                <w:b/>
                <w:bCs/>
                <w:kern w:val="0"/>
                <w:sz w:val="16"/>
                <w:szCs w:val="16"/>
                <w14:ligatures w14:val="none"/>
              </w:rPr>
              <w:t>դրամ</w:t>
            </w:r>
            <w:proofErr w:type="spellEnd"/>
            <w:r w:rsidRPr="00FB7D11">
              <w:rPr>
                <w:rFonts w:ascii="GHEA Grapalat" w:eastAsia="Times New Roman" w:hAnsi="GHEA Grapalat" w:cs="Calibri"/>
                <w:b/>
                <w:bCs/>
                <w:kern w:val="0"/>
                <w:sz w:val="16"/>
                <w:szCs w:val="16"/>
                <w14:ligatures w14:val="none"/>
              </w:rPr>
              <w:t>/</w:t>
            </w:r>
          </w:p>
        </w:tc>
        <w:tc>
          <w:tcPr>
            <w:tcW w:w="1192"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վազագույն</w:t>
            </w:r>
            <w:proofErr w:type="spellEnd"/>
            <w:r w:rsidR="00444DE0" w:rsidRPr="00FB7D11">
              <w:rPr>
                <w:rFonts w:ascii="GHEA Grapalat" w:eastAsia="Times New Roman" w:hAnsi="GHEA Grapalat" w:cs="Calibri"/>
                <w:b/>
                <w:bCs/>
                <w:kern w:val="0"/>
                <w:sz w:val="16"/>
                <w:szCs w:val="16"/>
                <w14:ligatures w14:val="none"/>
              </w:rPr>
              <w:t xml:space="preserve"> </w:t>
            </w:r>
            <w:proofErr w:type="spellStart"/>
            <w:r w:rsidR="00444DE0" w:rsidRPr="00FB7D11">
              <w:rPr>
                <w:rFonts w:ascii="GHEA Grapalat" w:eastAsia="Times New Roman" w:hAnsi="GHEA Grapalat" w:cs="Calibri"/>
                <w:b/>
                <w:bCs/>
                <w:kern w:val="0"/>
                <w:sz w:val="16"/>
                <w:szCs w:val="16"/>
                <w14:ligatures w14:val="none"/>
              </w:rPr>
              <w:t>գնային</w:t>
            </w:r>
            <w:proofErr w:type="spellEnd"/>
            <w:r w:rsidR="00444DE0" w:rsidRPr="00FB7D11">
              <w:rPr>
                <w:rFonts w:ascii="GHEA Grapalat" w:eastAsia="Times New Roman" w:hAnsi="GHEA Grapalat" w:cs="Calibri"/>
                <w:b/>
                <w:bCs/>
                <w:kern w:val="0"/>
                <w:sz w:val="16"/>
                <w:szCs w:val="16"/>
                <w14:ligatures w14:val="none"/>
              </w:rPr>
              <w:t xml:space="preserve"> </w:t>
            </w:r>
            <w:proofErr w:type="spellStart"/>
            <w:r w:rsidR="00691B96">
              <w:rPr>
                <w:rFonts w:ascii="GHEA Grapalat" w:eastAsia="Times New Roman" w:hAnsi="GHEA Grapalat" w:cs="Calibri"/>
                <w:b/>
                <w:bCs/>
                <w:kern w:val="0"/>
                <w:sz w:val="16"/>
                <w:szCs w:val="16"/>
                <w14:ligatures w14:val="none"/>
              </w:rPr>
              <w:t>հավելման</w:t>
            </w:r>
            <w:proofErr w:type="spellEnd"/>
            <w:r w:rsidR="00444DE0" w:rsidRPr="00FB7D11">
              <w:rPr>
                <w:rFonts w:ascii="GHEA Grapalat" w:eastAsia="Times New Roman" w:hAnsi="GHEA Grapalat" w:cs="Calibri"/>
                <w:b/>
                <w:bCs/>
                <w:kern w:val="0"/>
                <w:sz w:val="16"/>
                <w:szCs w:val="16"/>
                <w14:ligatures w14:val="none"/>
              </w:rPr>
              <w:t xml:space="preserve"> </w:t>
            </w:r>
            <w:proofErr w:type="spellStart"/>
            <w:r w:rsidR="00444DE0" w:rsidRPr="00FB7D11">
              <w:rPr>
                <w:rFonts w:ascii="GHEA Grapalat" w:eastAsia="Times New Roman" w:hAnsi="GHEA Grapalat" w:cs="Calibri"/>
                <w:b/>
                <w:bCs/>
                <w:kern w:val="0"/>
                <w:sz w:val="16"/>
                <w:szCs w:val="16"/>
                <w14:ligatures w14:val="none"/>
              </w:rPr>
              <w:t>չափը</w:t>
            </w:r>
            <w:proofErr w:type="spellEnd"/>
          </w:p>
          <w:p w14:paraId="6E51605F" w14:textId="5C52D297" w:rsidR="00444DE0" w:rsidRPr="00FB7D11" w:rsidRDefault="00FB7D1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/ՀՀ </w:t>
            </w:r>
            <w:proofErr w:type="spellStart"/>
            <w:r w:rsidRPr="00FB7D11">
              <w:rPr>
                <w:rFonts w:ascii="GHEA Grapalat" w:eastAsia="Times New Roman" w:hAnsi="GHEA Grapalat" w:cs="Calibri"/>
                <w:b/>
                <w:bCs/>
                <w:kern w:val="0"/>
                <w:sz w:val="16"/>
                <w:szCs w:val="16"/>
                <w14:ligatures w14:val="none"/>
              </w:rPr>
              <w:t>դրամ</w:t>
            </w:r>
            <w:proofErr w:type="spellEnd"/>
            <w:r w:rsidRPr="00FB7D11">
              <w:rPr>
                <w:rFonts w:ascii="GHEA Grapalat" w:eastAsia="Times New Roman" w:hAnsi="GHEA Grapalat" w:cs="Calibri"/>
                <w:b/>
                <w:bCs/>
                <w:kern w:val="0"/>
                <w:sz w:val="16"/>
                <w:szCs w:val="16"/>
                <w14:ligatures w14:val="none"/>
              </w:rPr>
              <w:t>/</w:t>
            </w:r>
          </w:p>
        </w:tc>
        <w:tc>
          <w:tcPr>
            <w:tcW w:w="1363" w:type="dxa"/>
            <w:vAlign w:val="center"/>
            <w:hideMark/>
          </w:tcPr>
          <w:p w14:paraId="7872C16F" w14:textId="34EFCB2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Գույքի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արժեքի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որոշման</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համար</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նախատեսված</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գումարը</w:t>
            </w:r>
            <w:proofErr w:type="spellEnd"/>
            <w:r w:rsidRPr="00FB7D11">
              <w:rPr>
                <w:rFonts w:ascii="GHEA Grapalat" w:eastAsia="Times New Roman" w:hAnsi="GHEA Grapalat" w:cs="Calibri"/>
                <w:b/>
                <w:bCs/>
                <w:kern w:val="0"/>
                <w:sz w:val="16"/>
                <w:szCs w:val="16"/>
                <w14:ligatures w14:val="none"/>
              </w:rPr>
              <w:t xml:space="preserve"> </w:t>
            </w:r>
            <w:r w:rsidRPr="00FB7D11">
              <w:rPr>
                <w:rFonts w:ascii="GHEA Grapalat" w:eastAsia="Times New Roman" w:hAnsi="GHEA Grapalat" w:cs="Calibri"/>
                <w:b/>
                <w:bCs/>
                <w:kern w:val="0"/>
                <w:sz w:val="16"/>
                <w:szCs w:val="16"/>
                <w14:ligatures w14:val="none"/>
              </w:rPr>
              <w:br/>
              <w:t xml:space="preserve">/ՀՀ </w:t>
            </w:r>
            <w:proofErr w:type="spellStart"/>
            <w:r w:rsidRPr="00FB7D11">
              <w:rPr>
                <w:rFonts w:ascii="GHEA Grapalat" w:eastAsia="Times New Roman" w:hAnsi="GHEA Grapalat" w:cs="Calibri"/>
                <w:b/>
                <w:bCs/>
                <w:kern w:val="0"/>
                <w:sz w:val="16"/>
                <w:szCs w:val="16"/>
                <w14:ligatures w14:val="none"/>
              </w:rPr>
              <w:t>դրամ</w:t>
            </w:r>
            <w:proofErr w:type="spellEnd"/>
            <w:r w:rsidRPr="00FB7D11">
              <w:rPr>
                <w:rFonts w:ascii="GHEA Grapalat" w:eastAsia="Times New Roman" w:hAnsi="GHEA Grapalat" w:cs="Calibri"/>
                <w:b/>
                <w:bCs/>
                <w:kern w:val="0"/>
                <w:sz w:val="16"/>
                <w:szCs w:val="16"/>
                <w14:ligatures w14:val="none"/>
              </w:rPr>
              <w:t>/</w:t>
            </w:r>
          </w:p>
        </w:tc>
      </w:tr>
      <w:tr w:rsidR="00296BD0" w:rsidRPr="00B846C0" w14:paraId="00FAF59A" w14:textId="77777777" w:rsidTr="001B019B">
        <w:trPr>
          <w:trHeight w:val="2145"/>
          <w:jc w:val="center"/>
        </w:trPr>
        <w:tc>
          <w:tcPr>
            <w:tcW w:w="521" w:type="dxa"/>
            <w:noWrap/>
            <w:vAlign w:val="center"/>
            <w:hideMark/>
          </w:tcPr>
          <w:p w14:paraId="25D4E0CA" w14:textId="77777777" w:rsidR="00296BD0" w:rsidRPr="006453A4" w:rsidRDefault="00296BD0" w:rsidP="00296BD0">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076" w:type="dxa"/>
            <w:noWrap/>
            <w:vAlign w:val="center"/>
            <w:hideMark/>
          </w:tcPr>
          <w:p w14:paraId="72C0740E" w14:textId="77777777" w:rsidR="00296BD0" w:rsidRPr="006453A4" w:rsidRDefault="00296BD0" w:rsidP="00296BD0">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102" w:type="dxa"/>
            <w:shd w:val="clear" w:color="000000" w:fill="FFFFFF"/>
            <w:vAlign w:val="center"/>
            <w:hideMark/>
          </w:tcPr>
          <w:p w14:paraId="5C3132A6" w14:textId="60B0561F" w:rsidR="00296BD0" w:rsidRPr="00EF4640" w:rsidRDefault="00296BD0" w:rsidP="00296BD0">
            <w:pPr>
              <w:jc w:val="center"/>
              <w:rPr>
                <w:rFonts w:ascii="GHEA Grapalat" w:eastAsia="Times New Roman" w:hAnsi="GHEA Grapalat" w:cs="Calibri"/>
                <w:kern w:val="0"/>
                <w:sz w:val="16"/>
                <w:szCs w:val="16"/>
                <w:highlight w:val="yellow"/>
                <w:lang w:val="hy-AM"/>
                <w14:ligatures w14:val="none"/>
              </w:rPr>
            </w:pPr>
            <w:proofErr w:type="spellStart"/>
            <w:r w:rsidRPr="00AA2AD1">
              <w:rPr>
                <w:rFonts w:ascii="GHEA Grapalat" w:eastAsia="Times New Roman" w:hAnsi="GHEA Grapalat" w:cs="Calibri"/>
                <w:kern w:val="0"/>
                <w:sz w:val="16"/>
                <w:szCs w:val="16"/>
                <w14:ligatures w14:val="none"/>
              </w:rPr>
              <w:t>Ավտոտնակ</w:t>
            </w:r>
            <w:proofErr w:type="spellEnd"/>
          </w:p>
        </w:tc>
        <w:tc>
          <w:tcPr>
            <w:tcW w:w="1424" w:type="dxa"/>
            <w:vAlign w:val="center"/>
            <w:hideMark/>
          </w:tcPr>
          <w:p w14:paraId="6670E3FE" w14:textId="453B1C3F" w:rsidR="00296BD0" w:rsidRPr="00EF4640" w:rsidRDefault="00296BD0" w:rsidP="00296BD0">
            <w:pPr>
              <w:jc w:val="center"/>
              <w:rPr>
                <w:rFonts w:ascii="GHEA Grapalat" w:eastAsia="Times New Roman" w:hAnsi="GHEA Grapalat" w:cs="Calibri"/>
                <w:kern w:val="0"/>
                <w:sz w:val="16"/>
                <w:szCs w:val="16"/>
                <w:highlight w:val="yellow"/>
                <w:lang w:val="hy-AM"/>
                <w14:ligatures w14:val="none"/>
              </w:rPr>
            </w:pPr>
            <w:r w:rsidRPr="002632EA">
              <w:rPr>
                <w:rFonts w:ascii="GHEA Grapalat" w:eastAsia="Times New Roman" w:hAnsi="GHEA Grapalat" w:cs="Calibri"/>
                <w:kern w:val="0"/>
                <w:sz w:val="16"/>
                <w:szCs w:val="16"/>
                <w:lang w:val="hy-AM"/>
                <w14:ligatures w14:val="none"/>
              </w:rPr>
              <w:t>ՀՀ, Սյունիքի մարզ, համայնք Կապան Կապան ք. Լեռնագործների փողոց 1/1 (Վկայական՝ 05112024-09-0025)</w:t>
            </w:r>
          </w:p>
        </w:tc>
        <w:tc>
          <w:tcPr>
            <w:tcW w:w="1399" w:type="dxa"/>
            <w:vAlign w:val="center"/>
            <w:hideMark/>
          </w:tcPr>
          <w:p w14:paraId="13E77160" w14:textId="366C7349" w:rsidR="00296BD0" w:rsidRPr="002632EA" w:rsidRDefault="00296BD0" w:rsidP="00296BD0">
            <w:pPr>
              <w:spacing w:after="0" w:line="240" w:lineRule="auto"/>
              <w:jc w:val="center"/>
              <w:rPr>
                <w:rFonts w:ascii="GHEA Grapalat" w:eastAsia="Times New Roman" w:hAnsi="GHEA Grapalat" w:cs="Calibri"/>
                <w:kern w:val="0"/>
                <w:sz w:val="16"/>
                <w:szCs w:val="16"/>
                <w:highlight w:val="yellow"/>
                <w:lang w:val="hy-AM"/>
                <w14:ligatures w14:val="none"/>
              </w:rPr>
            </w:pPr>
            <w:r w:rsidRPr="008D0216">
              <w:rPr>
                <w:rFonts w:ascii="GHEA Grapalat" w:eastAsia="Times New Roman" w:hAnsi="GHEA Grapalat" w:cs="Calibri"/>
                <w:kern w:val="0"/>
                <w:sz w:val="16"/>
                <w:szCs w:val="16"/>
                <w:lang w:val="hy-AM"/>
                <w14:ligatures w14:val="none"/>
              </w:rPr>
              <w:t>54</w:t>
            </w:r>
            <w:r w:rsidRPr="008D0216">
              <w:rPr>
                <w:rFonts w:ascii="MS Mincho" w:eastAsia="MS Mincho" w:hAnsi="MS Mincho" w:cs="MS Mincho" w:hint="eastAsia"/>
                <w:kern w:val="0"/>
                <w:sz w:val="16"/>
                <w:szCs w:val="16"/>
                <w:lang w:val="hy-AM"/>
                <w14:ligatures w14:val="none"/>
              </w:rPr>
              <w:t>․</w:t>
            </w:r>
            <w:r w:rsidRPr="008D0216">
              <w:rPr>
                <w:rFonts w:ascii="GHEA Grapalat" w:eastAsia="Times New Roman" w:hAnsi="GHEA Grapalat" w:cs="Calibri"/>
                <w:kern w:val="0"/>
                <w:sz w:val="16"/>
                <w:szCs w:val="16"/>
                <w:lang w:val="hy-AM"/>
                <w14:ligatures w14:val="none"/>
              </w:rPr>
              <w:t>6</w:t>
            </w:r>
          </w:p>
        </w:tc>
        <w:tc>
          <w:tcPr>
            <w:tcW w:w="1068" w:type="dxa"/>
            <w:vAlign w:val="center"/>
          </w:tcPr>
          <w:p w14:paraId="30F52B25" w14:textId="0A33DBBB" w:rsidR="00296BD0" w:rsidRPr="002632EA" w:rsidRDefault="001B019B" w:rsidP="00296BD0">
            <w:pPr>
              <w:spacing w:after="0" w:line="240" w:lineRule="auto"/>
              <w:jc w:val="center"/>
              <w:rPr>
                <w:rFonts w:ascii="GHEA Grapalat" w:eastAsia="Times New Roman" w:hAnsi="GHEA Grapalat" w:cs="Calibri"/>
                <w:kern w:val="0"/>
                <w:sz w:val="16"/>
                <w:szCs w:val="16"/>
                <w:highlight w:val="yellow"/>
                <w:lang w:val="hy-AM"/>
                <w14:ligatures w14:val="none"/>
              </w:rPr>
            </w:pPr>
            <w:r w:rsidRPr="001B019B">
              <w:rPr>
                <w:rFonts w:ascii="GHEA Grapalat" w:eastAsia="Times New Roman" w:hAnsi="GHEA Grapalat" w:cs="Calibri"/>
                <w:kern w:val="0"/>
                <w:sz w:val="16"/>
                <w:szCs w:val="16"/>
                <w:lang w:val="hy-AM"/>
                <w14:ligatures w14:val="none"/>
              </w:rPr>
              <w:t>0.00649</w:t>
            </w:r>
          </w:p>
        </w:tc>
        <w:tc>
          <w:tcPr>
            <w:tcW w:w="1236" w:type="dxa"/>
            <w:vAlign w:val="center"/>
            <w:hideMark/>
          </w:tcPr>
          <w:p w14:paraId="4884F7EB" w14:textId="34212542" w:rsidR="00296BD0" w:rsidRPr="002632EA" w:rsidRDefault="00296BD0" w:rsidP="00296BD0">
            <w:pPr>
              <w:spacing w:after="0" w:line="240" w:lineRule="auto"/>
              <w:jc w:val="center"/>
              <w:rPr>
                <w:rFonts w:ascii="GHEA Grapalat" w:eastAsia="Times New Roman" w:hAnsi="GHEA Grapalat" w:cs="Calibri"/>
                <w:kern w:val="0"/>
                <w:sz w:val="16"/>
                <w:szCs w:val="16"/>
                <w:highlight w:val="yellow"/>
                <w:lang w:val="hy-AM"/>
                <w14:ligatures w14:val="none"/>
              </w:rPr>
            </w:pPr>
            <w:r w:rsidRPr="008D0216">
              <w:rPr>
                <w:rFonts w:ascii="GHEA Grapalat" w:eastAsia="Times New Roman" w:hAnsi="GHEA Grapalat" w:cs="Calibri"/>
                <w:kern w:val="0"/>
                <w:sz w:val="16"/>
                <w:szCs w:val="16"/>
                <w:lang w:val="hy-AM"/>
                <w14:ligatures w14:val="none"/>
              </w:rPr>
              <w:t>6 300 000</w:t>
            </w:r>
          </w:p>
        </w:tc>
        <w:tc>
          <w:tcPr>
            <w:tcW w:w="1236" w:type="dxa"/>
            <w:vAlign w:val="center"/>
          </w:tcPr>
          <w:p w14:paraId="03DC9E7A" w14:textId="47317583" w:rsidR="00296BD0" w:rsidRPr="002632EA" w:rsidRDefault="00345C32" w:rsidP="00296BD0">
            <w:pPr>
              <w:spacing w:after="0" w:line="240" w:lineRule="auto"/>
              <w:jc w:val="center"/>
              <w:rPr>
                <w:rFonts w:ascii="GHEA Grapalat" w:eastAsia="Times New Roman" w:hAnsi="GHEA Grapalat" w:cs="Calibri"/>
                <w:kern w:val="0"/>
                <w:sz w:val="16"/>
                <w:szCs w:val="16"/>
                <w:highlight w:val="yellow"/>
                <w:lang w:val="hy-AM"/>
                <w14:ligatures w14:val="none"/>
              </w:rPr>
            </w:pPr>
            <w:r>
              <w:rPr>
                <w:rFonts w:ascii="GHEA Grapalat" w:eastAsia="Times New Roman" w:hAnsi="GHEA Grapalat" w:cs="Calibri"/>
                <w:kern w:val="0"/>
                <w:sz w:val="16"/>
                <w:szCs w:val="16"/>
                <w:lang w:val="hy-AM"/>
                <w14:ligatures w14:val="none"/>
              </w:rPr>
              <w:t>3</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700 000</w:t>
            </w:r>
          </w:p>
        </w:tc>
        <w:tc>
          <w:tcPr>
            <w:tcW w:w="1280" w:type="dxa"/>
            <w:vAlign w:val="center"/>
            <w:hideMark/>
          </w:tcPr>
          <w:p w14:paraId="3027C52B" w14:textId="5D16C96F" w:rsidR="00296BD0" w:rsidRPr="002632EA" w:rsidRDefault="00296BD0" w:rsidP="00296BD0">
            <w:pPr>
              <w:spacing w:after="0" w:line="240" w:lineRule="auto"/>
              <w:jc w:val="center"/>
              <w:rPr>
                <w:rFonts w:ascii="GHEA Grapalat" w:eastAsia="Times New Roman" w:hAnsi="GHEA Grapalat" w:cs="Calibri"/>
                <w:kern w:val="0"/>
                <w:sz w:val="16"/>
                <w:szCs w:val="16"/>
                <w:highlight w:val="yellow"/>
                <w:lang w:val="hy-AM"/>
                <w14:ligatures w14:val="none"/>
              </w:rPr>
            </w:pPr>
            <w:r w:rsidRPr="008D0216">
              <w:rPr>
                <w:rFonts w:ascii="GHEA Grapalat" w:eastAsia="Times New Roman" w:hAnsi="GHEA Grapalat" w:cs="Calibri"/>
                <w:kern w:val="0"/>
                <w:sz w:val="16"/>
                <w:szCs w:val="16"/>
                <w:lang w:val="hy-AM"/>
                <w14:ligatures w14:val="none"/>
              </w:rPr>
              <w:t>6 300 000</w:t>
            </w:r>
          </w:p>
        </w:tc>
        <w:tc>
          <w:tcPr>
            <w:tcW w:w="1259" w:type="dxa"/>
            <w:vAlign w:val="center"/>
            <w:hideMark/>
          </w:tcPr>
          <w:p w14:paraId="00C3D173" w14:textId="3DAAB432" w:rsidR="00296BD0" w:rsidRPr="0088131F" w:rsidRDefault="00B049DD" w:rsidP="00296BD0">
            <w:pPr>
              <w:spacing w:after="0" w:line="240" w:lineRule="auto"/>
              <w:jc w:val="center"/>
              <w:rPr>
                <w:rFonts w:ascii="GHEA Grapalat" w:eastAsia="Times New Roman" w:hAnsi="GHEA Grapalat" w:cs="Calibri"/>
                <w:kern w:val="0"/>
                <w:sz w:val="16"/>
                <w:szCs w:val="16"/>
                <w:lang w:val="hy-AM"/>
                <w14:ligatures w14:val="none"/>
              </w:rPr>
            </w:pPr>
            <w:r w:rsidRPr="00B049DD">
              <w:rPr>
                <w:rFonts w:ascii="GHEA Grapalat" w:eastAsia="Times New Roman" w:hAnsi="GHEA Grapalat" w:cs="Calibri"/>
                <w:kern w:val="0"/>
                <w:sz w:val="16"/>
                <w:szCs w:val="16"/>
                <w:lang w:val="hy-AM"/>
                <w14:ligatures w14:val="none"/>
              </w:rPr>
              <w:t>1 890 000</w:t>
            </w:r>
          </w:p>
        </w:tc>
        <w:tc>
          <w:tcPr>
            <w:tcW w:w="1192" w:type="dxa"/>
            <w:vAlign w:val="center"/>
          </w:tcPr>
          <w:p w14:paraId="4DA2EDB7" w14:textId="0A779618" w:rsidR="00296BD0" w:rsidRPr="0088131F" w:rsidRDefault="0088131F" w:rsidP="00296BD0">
            <w:pPr>
              <w:spacing w:after="0" w:line="240" w:lineRule="auto"/>
              <w:jc w:val="center"/>
              <w:rPr>
                <w:rFonts w:ascii="GHEA Grapalat" w:eastAsia="Times New Roman" w:hAnsi="GHEA Grapalat" w:cs="Calibri"/>
                <w:kern w:val="0"/>
                <w:sz w:val="16"/>
                <w:szCs w:val="16"/>
                <w:lang w:val="hy-AM"/>
                <w14:ligatures w14:val="none"/>
              </w:rPr>
            </w:pPr>
            <w:r w:rsidRPr="0088131F">
              <w:rPr>
                <w:rFonts w:ascii="GHEA Grapalat" w:eastAsia="Times New Roman" w:hAnsi="GHEA Grapalat" w:cs="Calibri"/>
                <w:kern w:val="0"/>
                <w:sz w:val="16"/>
                <w:szCs w:val="16"/>
                <w:lang w:val="hy-AM"/>
                <w14:ligatures w14:val="none"/>
              </w:rPr>
              <w:t>50 000</w:t>
            </w:r>
          </w:p>
        </w:tc>
        <w:tc>
          <w:tcPr>
            <w:tcW w:w="1363" w:type="dxa"/>
            <w:vAlign w:val="center"/>
            <w:hideMark/>
          </w:tcPr>
          <w:p w14:paraId="7346DF8C" w14:textId="6AE79CCF" w:rsidR="00296BD0" w:rsidRPr="002632EA" w:rsidRDefault="00296BD0" w:rsidP="00296BD0">
            <w:pPr>
              <w:spacing w:after="0" w:line="240" w:lineRule="auto"/>
              <w:jc w:val="center"/>
              <w:rPr>
                <w:rFonts w:ascii="GHEA Grapalat" w:eastAsia="Times New Roman" w:hAnsi="GHEA Grapalat" w:cs="Calibri"/>
                <w:kern w:val="0"/>
                <w:sz w:val="16"/>
                <w:szCs w:val="16"/>
                <w:highlight w:val="yellow"/>
                <w:lang w:val="hy-AM"/>
                <w14:ligatures w14:val="none"/>
              </w:rPr>
            </w:pPr>
            <w:r w:rsidRPr="008D0216">
              <w:rPr>
                <w:rFonts w:ascii="GHEA Grapalat" w:eastAsia="Times New Roman" w:hAnsi="GHEA Grapalat" w:cs="Calibri"/>
                <w:kern w:val="0"/>
                <w:sz w:val="16"/>
                <w:szCs w:val="16"/>
                <w:lang w:val="hy-AM"/>
                <w14:ligatures w14:val="none"/>
              </w:rPr>
              <w:t>90 000</w:t>
            </w:r>
          </w:p>
        </w:tc>
      </w:tr>
      <w:tr w:rsidR="002F100A" w:rsidRPr="007972D5" w14:paraId="1B0DC5E1" w14:textId="77777777" w:rsidTr="00296BD0">
        <w:trPr>
          <w:trHeight w:val="825"/>
          <w:jc w:val="center"/>
        </w:trPr>
        <w:tc>
          <w:tcPr>
            <w:tcW w:w="14156" w:type="dxa"/>
            <w:gridSpan w:val="12"/>
            <w:vAlign w:val="center"/>
          </w:tcPr>
          <w:p w14:paraId="36ACB7A3" w14:textId="5998BB02" w:rsidR="002F100A" w:rsidRPr="00A305FB" w:rsidRDefault="00B71100" w:rsidP="006453A4">
            <w:pPr>
              <w:jc w:val="center"/>
              <w:rPr>
                <w:rFonts w:ascii="GHEA Grapalat" w:eastAsia="Times New Roman" w:hAnsi="GHEA Grapalat" w:cs="Calibri"/>
                <w:kern w:val="0"/>
                <w:sz w:val="18"/>
                <w:szCs w:val="18"/>
                <w:highlight w:val="yellow"/>
                <w:lang w:val="hy-AM"/>
                <w14:ligatures w14:val="none"/>
              </w:rPr>
            </w:pPr>
            <w:r w:rsidRPr="00964541">
              <w:rPr>
                <w:rFonts w:ascii="GHEA Grapalat" w:eastAsia="Times New Roman" w:hAnsi="GHEA Grapalat" w:cs="Calibri"/>
                <w:kern w:val="0"/>
                <w:sz w:val="18"/>
                <w:szCs w:val="18"/>
                <w:lang w:val="hy-AM"/>
                <w14:ligatures w14:val="none"/>
              </w:rPr>
              <w:t xml:space="preserve">Բնութագիր՝ </w:t>
            </w:r>
            <w:r w:rsidR="00F16831" w:rsidRPr="00964541">
              <w:rPr>
                <w:rFonts w:ascii="GHEA Grapalat" w:eastAsia="Times New Roman" w:hAnsi="GHEA Grapalat" w:cs="Calibri"/>
                <w:kern w:val="0"/>
                <w:sz w:val="18"/>
                <w:szCs w:val="18"/>
                <w:lang w:val="hy-AM"/>
                <w14:ligatures w14:val="none"/>
              </w:rPr>
              <w:t xml:space="preserve">նպատակային նշանակությունը </w:t>
            </w:r>
            <w:r w:rsidR="008E596D" w:rsidRPr="00964541">
              <w:rPr>
                <w:rFonts w:ascii="GHEA Grapalat" w:eastAsia="Times New Roman" w:hAnsi="GHEA Grapalat" w:cs="Calibri"/>
                <w:kern w:val="0"/>
                <w:sz w:val="18"/>
                <w:szCs w:val="18"/>
                <w:lang w:val="hy-AM"/>
                <w14:ligatures w14:val="none"/>
              </w:rPr>
              <w:t>բնակավայրերի</w:t>
            </w:r>
            <w:r w:rsidR="00F16831" w:rsidRPr="00964541">
              <w:rPr>
                <w:rFonts w:ascii="GHEA Grapalat" w:eastAsia="Times New Roman" w:hAnsi="GHEA Grapalat" w:cs="Calibri"/>
                <w:kern w:val="0"/>
                <w:sz w:val="18"/>
                <w:szCs w:val="18"/>
                <w:lang w:val="hy-AM"/>
                <w14:ligatures w14:val="none"/>
              </w:rPr>
              <w:t xml:space="preserve">, գործառնական նշանակությունը </w:t>
            </w:r>
            <w:r w:rsidR="008E596D" w:rsidRPr="00964541">
              <w:rPr>
                <w:rFonts w:ascii="GHEA Grapalat" w:eastAsia="Times New Roman" w:hAnsi="GHEA Grapalat" w:cs="Calibri"/>
                <w:kern w:val="0"/>
                <w:sz w:val="18"/>
                <w:szCs w:val="18"/>
                <w:lang w:val="hy-AM"/>
                <w14:ligatures w14:val="none"/>
              </w:rPr>
              <w:t>Բնակելի կառուցապատման</w:t>
            </w:r>
            <w:r w:rsidR="00F16831" w:rsidRPr="00964541">
              <w:rPr>
                <w:rFonts w:ascii="GHEA Grapalat" w:eastAsia="Times New Roman" w:hAnsi="GHEA Grapalat" w:cs="Calibri"/>
                <w:kern w:val="0"/>
                <w:sz w:val="18"/>
                <w:szCs w:val="18"/>
                <w:lang w:val="hy-AM"/>
                <w14:ligatures w14:val="none"/>
              </w:rPr>
              <w:t>, հողամասի երկրաչափական տեսքը ուղղանկյուն</w:t>
            </w:r>
            <w:r w:rsidR="005E6381" w:rsidRPr="00964541">
              <w:rPr>
                <w:rFonts w:ascii="GHEA Grapalat" w:eastAsia="Times New Roman" w:hAnsi="GHEA Grapalat" w:cs="Calibri"/>
                <w:kern w:val="0"/>
                <w:sz w:val="18"/>
                <w:szCs w:val="18"/>
                <w:lang w:val="hy-AM"/>
                <w14:ligatures w14:val="none"/>
              </w:rPr>
              <w:t>աձև</w:t>
            </w:r>
            <w:r w:rsidR="003A0F4B" w:rsidRPr="00964541">
              <w:rPr>
                <w:rFonts w:ascii="GHEA Grapalat" w:eastAsia="Times New Roman" w:hAnsi="GHEA Grapalat" w:cs="Calibri"/>
                <w:kern w:val="0"/>
                <w:sz w:val="18"/>
                <w:szCs w:val="18"/>
                <w:lang w:val="hy-AM"/>
                <w14:ligatures w14:val="none"/>
              </w:rPr>
              <w:t xml:space="preserve">։ </w:t>
            </w:r>
            <w:r w:rsidR="00D87A28" w:rsidRPr="00964541">
              <w:rPr>
                <w:rFonts w:ascii="GHEA Grapalat" w:eastAsia="Times New Roman" w:hAnsi="GHEA Grapalat" w:cs="Calibri"/>
                <w:kern w:val="0"/>
                <w:sz w:val="18"/>
                <w:szCs w:val="18"/>
                <w:lang w:val="hy-AM"/>
                <w14:ligatures w14:val="none"/>
              </w:rPr>
              <w:t>Տրանսպորտային մատչելիությունը՝</w:t>
            </w:r>
            <w:r w:rsidR="00F16831" w:rsidRPr="00964541">
              <w:rPr>
                <w:rFonts w:ascii="GHEA Grapalat" w:eastAsia="Times New Roman" w:hAnsi="GHEA Grapalat" w:cs="Calibri"/>
                <w:kern w:val="0"/>
                <w:sz w:val="18"/>
                <w:szCs w:val="18"/>
                <w:lang w:val="hy-AM"/>
                <w14:ligatures w14:val="none"/>
              </w:rPr>
              <w:t xml:space="preserve"> </w:t>
            </w:r>
            <w:r w:rsidR="003A0F4B" w:rsidRPr="00964541">
              <w:rPr>
                <w:rFonts w:ascii="GHEA Grapalat" w:eastAsia="Times New Roman" w:hAnsi="GHEA Grapalat" w:cs="Calibri"/>
                <w:kern w:val="0"/>
                <w:sz w:val="18"/>
                <w:szCs w:val="18"/>
                <w:lang w:val="hy-AM"/>
                <w14:ligatures w14:val="none"/>
              </w:rPr>
              <w:t>ասֆալտապատ</w:t>
            </w:r>
            <w:r w:rsidR="00D87A28" w:rsidRPr="00964541">
              <w:rPr>
                <w:rFonts w:ascii="GHEA Grapalat" w:eastAsia="Times New Roman" w:hAnsi="GHEA Grapalat" w:cs="Calibri"/>
                <w:kern w:val="0"/>
                <w:sz w:val="18"/>
                <w:szCs w:val="18"/>
                <w:lang w:val="hy-AM"/>
                <w14:ligatures w14:val="none"/>
              </w:rPr>
              <w:t>։</w:t>
            </w:r>
          </w:p>
        </w:tc>
      </w:tr>
    </w:tbl>
    <w:p w14:paraId="5711AF44" w14:textId="77777777" w:rsidR="00FF60A6" w:rsidRPr="009F2AAE" w:rsidRDefault="00FF60A6">
      <w:pPr>
        <w:rPr>
          <w:rFonts w:ascii="GHEA Grapalat" w:hAnsi="GHEA Grapalat"/>
        </w:rPr>
      </w:pPr>
    </w:p>
    <w:p w14:paraId="7B997CDA"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կազմակերպչի անվանումը, գտնվելու 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A57B633"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մասնակից կարող են հանդիսանալ ֆիզիկական և իրավաբանական անձինք, ինչպես նաև համայնքները (բացառությամբ օրենքով նախատեսված դեպքերի),</w:t>
      </w:r>
    </w:p>
    <w:p w14:paraId="21F597DF"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lastRenderedPageBreak/>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C655C61" w14:textId="65D01B94" w:rsidR="002F76E3" w:rsidRPr="00C473D6" w:rsidRDefault="00FC7B31" w:rsidP="00FC7B31">
      <w:pPr>
        <w:jc w:val="both"/>
        <w:rPr>
          <w:rFonts w:ascii="GHEA Grapalat" w:hAnsi="GHEA Grapalat"/>
          <w:sz w:val="16"/>
          <w:szCs w:val="16"/>
          <w:lang w:val="hy-AM"/>
        </w:rPr>
      </w:pPr>
      <w:r w:rsidRPr="00FC7B31">
        <w:rPr>
          <w:rFonts w:ascii="GHEA Grapalat" w:hAnsi="GHEA Grapalat"/>
          <w:b/>
          <w:bCs/>
          <w:i/>
          <w:iCs/>
          <w:sz w:val="16"/>
          <w:szCs w:val="16"/>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r w:rsidR="002F76E3"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002F76E3" w:rsidRPr="002F76E3">
        <w:rPr>
          <w:rFonts w:ascii="Cambria Math" w:hAnsi="Cambria Math" w:cs="Cambria Math"/>
          <w:b/>
          <w:bCs/>
          <w:i/>
          <w:iCs/>
          <w:sz w:val="16"/>
          <w:szCs w:val="16"/>
          <w:lang w:val="hy-AM"/>
        </w:rPr>
        <w:t>․</w:t>
      </w:r>
      <w:r w:rsidR="002F76E3"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7594EC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AB402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w:t>
      </w:r>
      <w:r w:rsidRPr="00AB4026">
        <w:rPr>
          <w:rFonts w:ascii="GHEA Grapalat" w:hAnsi="GHEA Grapalat"/>
          <w:b/>
          <w:bCs/>
          <w:i/>
          <w:iCs/>
          <w:sz w:val="16"/>
          <w:szCs w:val="16"/>
          <w:lang w:val="hy-AM"/>
        </w:rPr>
        <w:t>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9A35A88" w:rsidR="002F76E3" w:rsidRPr="00AB4026" w:rsidRDefault="002F76E3" w:rsidP="002F76E3">
      <w:pPr>
        <w:jc w:val="both"/>
        <w:rPr>
          <w:rFonts w:ascii="GHEA Grapalat" w:hAnsi="GHEA Grapalat"/>
          <w:b/>
          <w:bCs/>
          <w:i/>
          <w:iCs/>
          <w:sz w:val="16"/>
          <w:szCs w:val="16"/>
          <w:lang w:val="hy-AM"/>
        </w:rPr>
      </w:pPr>
      <w:r w:rsidRPr="00AB4026">
        <w:rPr>
          <w:rFonts w:ascii="GHEA Grapalat" w:hAnsi="GHEA Grapalat"/>
          <w:b/>
          <w:bCs/>
          <w:i/>
          <w:iCs/>
          <w:sz w:val="16"/>
          <w:szCs w:val="16"/>
          <w:lang w:val="hy-AM"/>
        </w:rPr>
        <w:t xml:space="preserve">  * Համաձայն ՀՀ կառավարության 2023 թվականի սեպտեմբերի 28-ի N1667-Ն</w:t>
      </w:r>
      <w:r w:rsidR="002F100A" w:rsidRPr="00AB4026">
        <w:rPr>
          <w:rFonts w:ascii="GHEA Grapalat" w:hAnsi="GHEA Grapalat"/>
          <w:b/>
          <w:bCs/>
          <w:i/>
          <w:iCs/>
          <w:sz w:val="16"/>
          <w:szCs w:val="16"/>
          <w:lang w:val="hy-AM"/>
        </w:rPr>
        <w:t xml:space="preserve"> որոշման</w:t>
      </w:r>
      <w:r w:rsidRPr="00AB4026">
        <w:rPr>
          <w:rFonts w:ascii="GHEA Grapalat" w:hAnsi="GHEA Grapalat"/>
          <w:b/>
          <w:bCs/>
          <w:i/>
          <w:iCs/>
          <w:sz w:val="16"/>
          <w:szCs w:val="16"/>
          <w:lang w:val="hy-AM"/>
        </w:rPr>
        <w:t xml:space="preserve">  և</w:t>
      </w:r>
      <w:r w:rsidR="002F100A" w:rsidRPr="00AB4026">
        <w:rPr>
          <w:rFonts w:ascii="GHEA Grapalat" w:hAnsi="GHEA Grapalat"/>
          <w:b/>
          <w:bCs/>
          <w:i/>
          <w:iCs/>
          <w:sz w:val="16"/>
          <w:szCs w:val="16"/>
          <w:lang w:val="hy-AM"/>
        </w:rPr>
        <w:t xml:space="preserve"> ՀՀ ՏԿԵՆ պետական գույքի կառավարման կոմիտեի նախագահի</w:t>
      </w:r>
      <w:r w:rsidRPr="00AB4026">
        <w:rPr>
          <w:rFonts w:ascii="GHEA Grapalat" w:hAnsi="GHEA Grapalat"/>
          <w:b/>
          <w:bCs/>
          <w:i/>
          <w:iCs/>
          <w:sz w:val="16"/>
          <w:szCs w:val="16"/>
          <w:lang w:val="hy-AM"/>
        </w:rPr>
        <w:t xml:space="preserve"> </w:t>
      </w:r>
      <w:r w:rsidR="002F100A" w:rsidRPr="00AB4026">
        <w:rPr>
          <w:rFonts w:ascii="GHEA Grapalat" w:hAnsi="GHEA Grapalat"/>
          <w:b/>
          <w:bCs/>
          <w:i/>
          <w:iCs/>
          <w:sz w:val="16"/>
          <w:szCs w:val="16"/>
          <w:lang w:val="hy-AM"/>
        </w:rPr>
        <w:t>202</w:t>
      </w:r>
      <w:r w:rsidR="00AE6FCD" w:rsidRPr="00AB4026">
        <w:rPr>
          <w:rFonts w:ascii="GHEA Grapalat" w:hAnsi="GHEA Grapalat"/>
          <w:b/>
          <w:bCs/>
          <w:i/>
          <w:iCs/>
          <w:sz w:val="16"/>
          <w:szCs w:val="16"/>
          <w:lang w:val="hy-AM"/>
        </w:rPr>
        <w:t>5</w:t>
      </w:r>
      <w:r w:rsidR="002F100A" w:rsidRPr="00AB4026">
        <w:rPr>
          <w:rFonts w:ascii="GHEA Grapalat" w:hAnsi="GHEA Grapalat"/>
          <w:b/>
          <w:bCs/>
          <w:i/>
          <w:iCs/>
          <w:sz w:val="16"/>
          <w:szCs w:val="16"/>
          <w:lang w:val="hy-AM"/>
        </w:rPr>
        <w:t xml:space="preserve"> թվականի </w:t>
      </w:r>
      <w:r w:rsidR="003234C8" w:rsidRPr="003234C8">
        <w:rPr>
          <w:rFonts w:ascii="GHEA Grapalat" w:hAnsi="GHEA Grapalat"/>
          <w:b/>
          <w:bCs/>
          <w:i/>
          <w:iCs/>
          <w:sz w:val="16"/>
          <w:szCs w:val="16"/>
          <w:lang w:val="hy-AM"/>
        </w:rPr>
        <w:t xml:space="preserve">ապրիլի </w:t>
      </w:r>
      <w:r w:rsidR="00581137">
        <w:rPr>
          <w:rFonts w:ascii="GHEA Grapalat" w:hAnsi="GHEA Grapalat"/>
          <w:b/>
          <w:bCs/>
          <w:i/>
          <w:iCs/>
          <w:sz w:val="16"/>
          <w:szCs w:val="16"/>
          <w:lang w:val="hy-AM"/>
        </w:rPr>
        <w:t>14</w:t>
      </w:r>
      <w:r w:rsidR="003234C8" w:rsidRPr="003234C8">
        <w:rPr>
          <w:rFonts w:ascii="GHEA Grapalat" w:hAnsi="GHEA Grapalat"/>
          <w:b/>
          <w:bCs/>
          <w:i/>
          <w:iCs/>
          <w:sz w:val="16"/>
          <w:szCs w:val="16"/>
          <w:lang w:val="hy-AM"/>
        </w:rPr>
        <w:t xml:space="preserve">-ի թիվ </w:t>
      </w:r>
      <w:r w:rsidR="00581137">
        <w:rPr>
          <w:rFonts w:ascii="GHEA Grapalat" w:hAnsi="GHEA Grapalat"/>
          <w:b/>
          <w:bCs/>
          <w:i/>
          <w:iCs/>
          <w:sz w:val="16"/>
          <w:szCs w:val="16"/>
          <w:lang w:val="hy-AM"/>
        </w:rPr>
        <w:t>159</w:t>
      </w:r>
      <w:r w:rsidR="003234C8" w:rsidRPr="003234C8">
        <w:rPr>
          <w:rFonts w:ascii="GHEA Grapalat" w:hAnsi="GHEA Grapalat"/>
          <w:b/>
          <w:bCs/>
          <w:i/>
          <w:iCs/>
          <w:sz w:val="16"/>
          <w:szCs w:val="16"/>
          <w:lang w:val="hy-AM"/>
        </w:rPr>
        <w:t xml:space="preserve">-Ա </w:t>
      </w:r>
      <w:r w:rsidR="002F100A" w:rsidRPr="00AB4026">
        <w:rPr>
          <w:rFonts w:ascii="GHEA Grapalat" w:hAnsi="GHEA Grapalat"/>
          <w:b/>
          <w:bCs/>
          <w:i/>
          <w:iCs/>
          <w:sz w:val="16"/>
          <w:szCs w:val="16"/>
          <w:lang w:val="hy-AM"/>
        </w:rPr>
        <w:t>հրամանով</w:t>
      </w:r>
      <w:r w:rsidRPr="00AB4026">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AB4026">
        <w:rPr>
          <w:rFonts w:ascii="GHEA Grapalat" w:hAnsi="GHEA Grapalat"/>
          <w:b/>
          <w:bCs/>
          <w:i/>
          <w:iCs/>
          <w:sz w:val="16"/>
          <w:szCs w:val="16"/>
          <w:lang w:val="hy-AM"/>
        </w:rPr>
        <w:t xml:space="preserve"> </w:t>
      </w:r>
      <w:r w:rsidRPr="00AB4026">
        <w:rPr>
          <w:rFonts w:ascii="GHEA Grapalat" w:hAnsi="GHEA Grapalat"/>
          <w:i/>
          <w:iCs/>
          <w:sz w:val="16"/>
          <w:szCs w:val="16"/>
          <w:lang w:val="hy-AM"/>
        </w:rPr>
        <w:t>- Աճուրդը կանցկացվի Էլեկտրոնային (գնի ավելացման</w:t>
      </w:r>
      <w:r w:rsidRPr="002F76E3">
        <w:rPr>
          <w:rFonts w:ascii="GHEA Grapalat" w:hAnsi="GHEA Grapalat"/>
          <w:i/>
          <w:iCs/>
          <w:sz w:val="16"/>
          <w:szCs w:val="16"/>
          <w:lang w:val="hy-AM"/>
        </w:rPr>
        <w:t>)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E3"/>
    <w:rsid w:val="00004F8B"/>
    <w:rsid w:val="00044070"/>
    <w:rsid w:val="00080426"/>
    <w:rsid w:val="000A1591"/>
    <w:rsid w:val="00102F02"/>
    <w:rsid w:val="001731F4"/>
    <w:rsid w:val="00173AF7"/>
    <w:rsid w:val="00183631"/>
    <w:rsid w:val="001A0E84"/>
    <w:rsid w:val="001B019B"/>
    <w:rsid w:val="001C6860"/>
    <w:rsid w:val="002632EA"/>
    <w:rsid w:val="0026524F"/>
    <w:rsid w:val="00296BD0"/>
    <w:rsid w:val="002C6C93"/>
    <w:rsid w:val="002D2588"/>
    <w:rsid w:val="002D2A3D"/>
    <w:rsid w:val="002E7E50"/>
    <w:rsid w:val="002F100A"/>
    <w:rsid w:val="002F76E3"/>
    <w:rsid w:val="003234C8"/>
    <w:rsid w:val="00345C32"/>
    <w:rsid w:val="003468F8"/>
    <w:rsid w:val="00350931"/>
    <w:rsid w:val="00351FDC"/>
    <w:rsid w:val="003566C0"/>
    <w:rsid w:val="003A0F4B"/>
    <w:rsid w:val="003F1D1E"/>
    <w:rsid w:val="00424303"/>
    <w:rsid w:val="004427C9"/>
    <w:rsid w:val="004429AE"/>
    <w:rsid w:val="00444DE0"/>
    <w:rsid w:val="00470081"/>
    <w:rsid w:val="0047549B"/>
    <w:rsid w:val="00495BEA"/>
    <w:rsid w:val="004961A5"/>
    <w:rsid w:val="004A4C9B"/>
    <w:rsid w:val="004C3173"/>
    <w:rsid w:val="004D674E"/>
    <w:rsid w:val="00520636"/>
    <w:rsid w:val="00566486"/>
    <w:rsid w:val="00581137"/>
    <w:rsid w:val="00594B24"/>
    <w:rsid w:val="005C16F3"/>
    <w:rsid w:val="005C47DA"/>
    <w:rsid w:val="005C7C53"/>
    <w:rsid w:val="005E29FC"/>
    <w:rsid w:val="005E6381"/>
    <w:rsid w:val="00601EBE"/>
    <w:rsid w:val="00632FCE"/>
    <w:rsid w:val="006453A4"/>
    <w:rsid w:val="00667BB4"/>
    <w:rsid w:val="00682834"/>
    <w:rsid w:val="00691B96"/>
    <w:rsid w:val="00695679"/>
    <w:rsid w:val="0069729F"/>
    <w:rsid w:val="006B13E7"/>
    <w:rsid w:val="006C4CC5"/>
    <w:rsid w:val="006F6116"/>
    <w:rsid w:val="0070481B"/>
    <w:rsid w:val="00707EDC"/>
    <w:rsid w:val="0071019C"/>
    <w:rsid w:val="007347D7"/>
    <w:rsid w:val="00737E4A"/>
    <w:rsid w:val="007972D5"/>
    <w:rsid w:val="007E57D3"/>
    <w:rsid w:val="0082141D"/>
    <w:rsid w:val="008350B2"/>
    <w:rsid w:val="00865EF4"/>
    <w:rsid w:val="0088131F"/>
    <w:rsid w:val="008D0216"/>
    <w:rsid w:val="008E596D"/>
    <w:rsid w:val="00963811"/>
    <w:rsid w:val="00964541"/>
    <w:rsid w:val="009A1E02"/>
    <w:rsid w:val="009E5EB8"/>
    <w:rsid w:val="009F1FDD"/>
    <w:rsid w:val="009F2AAE"/>
    <w:rsid w:val="009F74A0"/>
    <w:rsid w:val="00A305FB"/>
    <w:rsid w:val="00A53AF7"/>
    <w:rsid w:val="00A66558"/>
    <w:rsid w:val="00A67D35"/>
    <w:rsid w:val="00A90301"/>
    <w:rsid w:val="00AA133E"/>
    <w:rsid w:val="00AA2AD1"/>
    <w:rsid w:val="00AA5B10"/>
    <w:rsid w:val="00AB4026"/>
    <w:rsid w:val="00AC3C35"/>
    <w:rsid w:val="00AE6FCD"/>
    <w:rsid w:val="00B02D3D"/>
    <w:rsid w:val="00B049DD"/>
    <w:rsid w:val="00B42775"/>
    <w:rsid w:val="00B65CF0"/>
    <w:rsid w:val="00B71100"/>
    <w:rsid w:val="00B73147"/>
    <w:rsid w:val="00B7414D"/>
    <w:rsid w:val="00B846C0"/>
    <w:rsid w:val="00BA5EC5"/>
    <w:rsid w:val="00BE3A9B"/>
    <w:rsid w:val="00BF0B4B"/>
    <w:rsid w:val="00C33523"/>
    <w:rsid w:val="00C473D6"/>
    <w:rsid w:val="00C6450F"/>
    <w:rsid w:val="00CC3045"/>
    <w:rsid w:val="00CC522E"/>
    <w:rsid w:val="00CD2678"/>
    <w:rsid w:val="00CE3818"/>
    <w:rsid w:val="00CE7424"/>
    <w:rsid w:val="00D261AA"/>
    <w:rsid w:val="00D3646A"/>
    <w:rsid w:val="00D650E3"/>
    <w:rsid w:val="00D87A28"/>
    <w:rsid w:val="00DB05F6"/>
    <w:rsid w:val="00DF5CF8"/>
    <w:rsid w:val="00E0547C"/>
    <w:rsid w:val="00E077B7"/>
    <w:rsid w:val="00E22626"/>
    <w:rsid w:val="00E829D2"/>
    <w:rsid w:val="00E873E7"/>
    <w:rsid w:val="00EF4640"/>
    <w:rsid w:val="00F16831"/>
    <w:rsid w:val="00F16B1D"/>
    <w:rsid w:val="00F54676"/>
    <w:rsid w:val="00F61341"/>
    <w:rsid w:val="00F77423"/>
    <w:rsid w:val="00F9477F"/>
    <w:rsid w:val="00FB44B3"/>
    <w:rsid w:val="00FB7D11"/>
    <w:rsid w:val="00FC7B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3</Pages>
  <Words>1445</Words>
  <Characters>8242</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Albert Gasparyan</cp:lastModifiedBy>
  <cp:revision>124</cp:revision>
  <dcterms:created xsi:type="dcterms:W3CDTF">2024-12-26T12:44:00Z</dcterms:created>
  <dcterms:modified xsi:type="dcterms:W3CDTF">2025-09-09T07:41:00Z</dcterms:modified>
</cp:coreProperties>
</file>