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E0B4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E0B4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B0759B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85B50" w:rsidRPr="00185B50">
              <w:rPr>
                <w:rFonts w:ascii="GHEA Grapalat" w:hAnsi="GHEA Grapalat"/>
                <w:lang w:val="hy-AM"/>
              </w:rPr>
              <w:t>2025թ</w:t>
            </w:r>
            <w:r w:rsidR="00185B50" w:rsidRPr="00185B50">
              <w:rPr>
                <w:rFonts w:ascii="GHEA Grapalat" w:hAnsi="GHEA Grapalat" w:hint="eastAsia"/>
                <w:lang w:val="hy-AM"/>
              </w:rPr>
              <w:t>․</w:t>
            </w:r>
            <w:r w:rsidR="00185B50" w:rsidRPr="00185B50">
              <w:rPr>
                <w:rFonts w:ascii="GHEA Grapalat" w:hAnsi="GHEA Grapalat"/>
                <w:lang w:val="hy-AM"/>
              </w:rPr>
              <w:t xml:space="preserve"> հունիսի 20-ի թիվ 291-Ա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AB61900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185B50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185B5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185B50">
              <w:rPr>
                <w:rFonts w:ascii="GHEA Grapalat" w:hAnsi="GHEA Grapalat"/>
                <w:lang w:val="hy-AM"/>
              </w:rPr>
              <w:t>5</w:t>
            </w:r>
            <w:r w:rsidR="00CE66B1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7D7C215" w:rsidR="00A60CE3" w:rsidRPr="0087426F" w:rsidRDefault="00185B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85B50">
              <w:rPr>
                <w:rFonts w:ascii="GHEA Grapalat" w:hAnsi="GHEA Grapalat"/>
              </w:rPr>
              <w:t>9671150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5A7043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A7043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7E207B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2898FD62" w14:textId="77777777" w:rsidR="00185B50" w:rsidRPr="00185B50" w:rsidRDefault="00185B50" w:rsidP="00185B5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I </w:t>
            </w:r>
          </w:p>
          <w:p w14:paraId="3B1EBFBC" w14:textId="77777777" w:rsidR="00185B50" w:rsidRDefault="00185B50" w:rsidP="00185B5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85B5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185B5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JTNBH58E20J</w:t>
            </w:r>
          </w:p>
          <w:p w14:paraId="58B5E5F7" w14:textId="20822052" w:rsidR="009B35B2" w:rsidRPr="00D0268F" w:rsidRDefault="00185B50" w:rsidP="00185B5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005835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1CFFD774" w:rsidR="009B35B2" w:rsidRPr="00D0268F" w:rsidRDefault="00185B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366288 կմ, շարժիչը, թափքը և սրահը` բավարար, այլ հանգույցները` սարքին</w:t>
            </w:r>
          </w:p>
        </w:tc>
        <w:tc>
          <w:tcPr>
            <w:tcW w:w="2167" w:type="dxa"/>
          </w:tcPr>
          <w:p w14:paraId="2B3B80F9" w14:textId="77777777" w:rsidR="00185B50" w:rsidRDefault="00185B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85B5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491C0CF4" w14:textId="77777777" w:rsidR="00185B50" w:rsidRDefault="00185B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2010թ</w:t>
            </w:r>
            <w:r w:rsidRPr="00185B5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F34EAEF" w14:textId="77777777" w:rsidR="00185B50" w:rsidRDefault="00185B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ՏՄՀՎ ՝ 01AB277692, թափքի տեսակը` </w:t>
            </w:r>
          </w:p>
          <w:p w14:paraId="7871DD88" w14:textId="5429B5EB" w:rsidR="009B35B2" w:rsidRPr="00D0268F" w:rsidRDefault="00185B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սեդան</w:t>
            </w:r>
          </w:p>
        </w:tc>
        <w:tc>
          <w:tcPr>
            <w:tcW w:w="1276" w:type="dxa"/>
            <w:vAlign w:val="center"/>
          </w:tcPr>
          <w:p w14:paraId="434CA729" w14:textId="6ED6904B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85B50" w:rsidRPr="00185B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2 107 000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4A42E5D1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E0B4D" w:rsidRPr="005E0B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1 790 950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85B50"/>
    <w:rsid w:val="00187DB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F7791"/>
    <w:rsid w:val="00521F22"/>
    <w:rsid w:val="00525F7A"/>
    <w:rsid w:val="00587FF4"/>
    <w:rsid w:val="005A7043"/>
    <w:rsid w:val="005C1B6A"/>
    <w:rsid w:val="005C5709"/>
    <w:rsid w:val="005E0B4D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F6047"/>
    <w:rsid w:val="00802AB0"/>
    <w:rsid w:val="00805231"/>
    <w:rsid w:val="008220FE"/>
    <w:rsid w:val="00864186"/>
    <w:rsid w:val="0087426F"/>
    <w:rsid w:val="008939BD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C7237"/>
    <w:rsid w:val="00CD5B39"/>
    <w:rsid w:val="00CE66B1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https://mul2-spm.gov.am/tasks/498688/oneclick?token=bd723cfa9fd798e4fd46f1217bc7843b</cp:keywords>
  <dc:description/>
  <cp:lastModifiedBy>Mariam Babayan</cp:lastModifiedBy>
  <cp:revision>92</cp:revision>
  <cp:lastPrinted>2025-01-23T08:40:00Z</cp:lastPrinted>
  <dcterms:created xsi:type="dcterms:W3CDTF">2024-12-17T14:38:00Z</dcterms:created>
  <dcterms:modified xsi:type="dcterms:W3CDTF">2025-08-28T05:30:00Z</dcterms:modified>
</cp:coreProperties>
</file>