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254" w:type="dxa"/>
        <w:tblInd w:w="-455" w:type="dxa"/>
        <w:tblLook w:val="04A0" w:firstRow="1" w:lastRow="0" w:firstColumn="1" w:lastColumn="0" w:noHBand="0" w:noVBand="1"/>
      </w:tblPr>
      <w:tblGrid>
        <w:gridCol w:w="4449"/>
        <w:gridCol w:w="10805"/>
      </w:tblGrid>
      <w:tr w:rsidR="00A60CE3" w:rsidRPr="0012583F" w14:paraId="12D0D63D" w14:textId="77777777" w:rsidTr="0012583F">
        <w:trPr>
          <w:trHeight w:val="733"/>
        </w:trPr>
        <w:tc>
          <w:tcPr>
            <w:tcW w:w="4449" w:type="dxa"/>
          </w:tcPr>
          <w:p w14:paraId="78AC1CA2" w14:textId="77777777" w:rsidR="00950EF4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</w:t>
            </w:r>
          </w:p>
          <w:p w14:paraId="3A0CAB0A" w14:textId="5FEBEB3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գտնվելու վայր</w:t>
            </w:r>
          </w:p>
        </w:tc>
        <w:tc>
          <w:tcPr>
            <w:tcW w:w="10805" w:type="dxa"/>
          </w:tcPr>
          <w:p w14:paraId="130A7255" w14:textId="5B57A76C" w:rsidR="00A60CE3" w:rsidRPr="0012583F" w:rsidRDefault="00E67C17" w:rsidP="00A60CE3">
            <w:pPr>
              <w:ind w:right="-36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2583F">
              <w:rPr>
                <w:rFonts w:ascii="GHEA Grapalat" w:hAnsi="GHEA Grapalat"/>
                <w:sz w:val="24"/>
                <w:szCs w:val="24"/>
                <w:lang w:val="hy-AM"/>
              </w:rPr>
              <w:t>Պետական գույքի կառավարման կոմիտե (ք</w:t>
            </w:r>
            <w:r w:rsidRPr="0012583F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12583F">
              <w:rPr>
                <w:rFonts w:ascii="GHEA Grapalat" w:hAnsi="GHEA Grapalat"/>
                <w:sz w:val="24"/>
                <w:szCs w:val="24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12583F">
        <w:trPr>
          <w:trHeight w:val="627"/>
        </w:trPr>
        <w:tc>
          <w:tcPr>
            <w:tcW w:w="4449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805" w:type="dxa"/>
          </w:tcPr>
          <w:p w14:paraId="4CC96D56" w14:textId="38ADF102" w:rsidR="00A60CE3" w:rsidRPr="0012583F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2583F">
              <w:rPr>
                <w:rFonts w:ascii="GHEA Grapalat" w:hAnsi="GHEA Grapalat"/>
                <w:sz w:val="24"/>
                <w:szCs w:val="24"/>
                <w:lang w:val="hy-AM"/>
              </w:rPr>
              <w:t>Պետական գույքի կառավարման կոմիտե</w:t>
            </w:r>
          </w:p>
        </w:tc>
      </w:tr>
      <w:tr w:rsidR="00A60CE3" w:rsidRPr="0012583F" w14:paraId="3E0CA30B" w14:textId="77777777" w:rsidTr="0012583F">
        <w:trPr>
          <w:trHeight w:val="627"/>
        </w:trPr>
        <w:tc>
          <w:tcPr>
            <w:tcW w:w="4449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805" w:type="dxa"/>
          </w:tcPr>
          <w:p w14:paraId="7C7F632D" w14:textId="55E1FC1F" w:rsidR="00A60CE3" w:rsidRPr="0012583F" w:rsidRDefault="00356207" w:rsidP="00AE4BD2">
            <w:pPr>
              <w:pStyle w:val="5"/>
              <w:spacing w:before="0" w:beforeAutospacing="0"/>
              <w:rPr>
                <w:rFonts w:ascii="GHEA Grapalat" w:eastAsiaTheme="minorHAnsi" w:hAnsi="GHEA Grapalat" w:cstheme="minorBidi"/>
                <w:b w:val="0"/>
                <w:bCs w:val="0"/>
                <w:kern w:val="2"/>
                <w:sz w:val="24"/>
                <w:szCs w:val="24"/>
                <w:lang w:val="hy-AM"/>
                <w14:ligatures w14:val="standardContextual"/>
              </w:rPr>
            </w:pPr>
            <w:r w:rsidRPr="0012583F">
              <w:rPr>
                <w:rFonts w:ascii="GHEA Grapalat" w:eastAsiaTheme="minorHAnsi" w:hAnsi="GHEA Grapalat" w:cstheme="minorBidi"/>
                <w:b w:val="0"/>
                <w:bCs w:val="0"/>
                <w:kern w:val="2"/>
                <w:sz w:val="24"/>
                <w:szCs w:val="24"/>
                <w:lang w:val="hy-AM"/>
                <w14:ligatures w14:val="standardContextual"/>
              </w:rPr>
              <w:t>Պ</w:t>
            </w:r>
            <w:r w:rsidR="00282F99" w:rsidRPr="0012583F">
              <w:rPr>
                <w:rFonts w:ascii="GHEA Grapalat" w:eastAsiaTheme="minorHAnsi" w:hAnsi="GHEA Grapalat" w:cstheme="minorBidi"/>
                <w:b w:val="0"/>
                <w:bCs w:val="0"/>
                <w:kern w:val="2"/>
                <w:sz w:val="24"/>
                <w:szCs w:val="24"/>
                <w:lang w:val="hy-AM"/>
                <w14:ligatures w14:val="standardContextual"/>
              </w:rPr>
              <w:t xml:space="preserve">ետական գույքի կառավարման կոմիտեի </w:t>
            </w:r>
            <w:r w:rsidR="0041049C" w:rsidRPr="0012583F">
              <w:rPr>
                <w:rFonts w:ascii="GHEA Grapalat" w:eastAsiaTheme="minorHAnsi" w:hAnsi="GHEA Grapalat" w:cstheme="minorBidi"/>
                <w:b w:val="0"/>
                <w:bCs w:val="0"/>
                <w:kern w:val="2"/>
                <w:sz w:val="24"/>
                <w:szCs w:val="24"/>
                <w:lang w:val="hy-AM"/>
                <w14:ligatures w14:val="standardContextual"/>
              </w:rPr>
              <w:t xml:space="preserve">նախագահի </w:t>
            </w:r>
            <w:r w:rsidR="00AE4BD2" w:rsidRPr="0012583F">
              <w:rPr>
                <w:rFonts w:ascii="GHEA Grapalat" w:eastAsiaTheme="minorHAnsi" w:hAnsi="GHEA Grapalat" w:cstheme="minorBidi"/>
                <w:b w:val="0"/>
                <w:bCs w:val="0"/>
                <w:kern w:val="2"/>
                <w:sz w:val="24"/>
                <w:szCs w:val="24"/>
                <w:lang w:val="hy-AM"/>
                <w14:ligatures w14:val="standardContextual"/>
              </w:rPr>
              <w:t>2025թ</w:t>
            </w:r>
            <w:r w:rsidR="00AE4BD2" w:rsidRPr="0012583F">
              <w:rPr>
                <w:rFonts w:ascii="GHEA Grapalat" w:eastAsiaTheme="minorHAnsi" w:hAnsi="GHEA Grapalat" w:cstheme="minorBidi" w:hint="eastAsia"/>
                <w:b w:val="0"/>
                <w:bCs w:val="0"/>
                <w:kern w:val="2"/>
                <w:sz w:val="24"/>
                <w:szCs w:val="24"/>
                <w:lang w:val="hy-AM"/>
                <w14:ligatures w14:val="standardContextual"/>
              </w:rPr>
              <w:t>․</w:t>
            </w:r>
            <w:r w:rsidR="0012583F" w:rsidRPr="0012583F">
              <w:rPr>
                <w:rFonts w:ascii="GHEA Grapalat" w:eastAsiaTheme="minorHAnsi" w:hAnsi="GHEA Grapalat" w:cstheme="minorBidi"/>
                <w:b w:val="0"/>
                <w:bCs w:val="0"/>
                <w:kern w:val="2"/>
                <w:sz w:val="24"/>
                <w:szCs w:val="24"/>
                <w:lang w:val="hy-AM"/>
                <w14:ligatures w14:val="standardContextual"/>
              </w:rPr>
              <w:t>հուլիսի 10-ի թիվ 342</w:t>
            </w:r>
            <w:r w:rsidR="00AE4BD2" w:rsidRPr="0012583F">
              <w:rPr>
                <w:rFonts w:ascii="GHEA Grapalat" w:eastAsiaTheme="minorHAnsi" w:hAnsi="GHEA Grapalat" w:cstheme="minorBidi"/>
                <w:b w:val="0"/>
                <w:bCs w:val="0"/>
                <w:kern w:val="2"/>
                <w:sz w:val="24"/>
                <w:szCs w:val="24"/>
                <w:lang w:val="hy-AM"/>
                <w14:ligatures w14:val="standardContextual"/>
              </w:rPr>
              <w:t xml:space="preserve">-Ա </w:t>
            </w:r>
            <w:r w:rsidR="00282F99" w:rsidRPr="0012583F">
              <w:rPr>
                <w:rFonts w:ascii="GHEA Grapalat" w:eastAsiaTheme="minorHAnsi" w:hAnsi="GHEA Grapalat" w:cstheme="minorBidi"/>
                <w:b w:val="0"/>
                <w:bCs w:val="0"/>
                <w:kern w:val="2"/>
                <w:sz w:val="24"/>
                <w:szCs w:val="24"/>
                <w:lang w:val="hy-AM"/>
                <w14:ligatures w14:val="standardContextual"/>
              </w:rPr>
              <w:t>հրաման</w:t>
            </w:r>
          </w:p>
        </w:tc>
      </w:tr>
      <w:tr w:rsidR="001E5E06" w:rsidRPr="00644701" w14:paraId="2BC84E31" w14:textId="77777777" w:rsidTr="0012583F">
        <w:trPr>
          <w:trHeight w:val="627"/>
        </w:trPr>
        <w:tc>
          <w:tcPr>
            <w:tcW w:w="4449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805" w:type="dxa"/>
          </w:tcPr>
          <w:p w14:paraId="7211B136" w14:textId="0469D00B" w:rsidR="001E5E06" w:rsidRPr="0012583F" w:rsidRDefault="00AD691A" w:rsidP="00A60CE3">
            <w:pPr>
              <w:ind w:right="-36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2583F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12583F" w:rsidRPr="0012583F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="001C33F7" w:rsidRPr="0012583F">
              <w:rPr>
                <w:rFonts w:ascii="GHEA Grapalat" w:hAnsi="GHEA Grapalat"/>
                <w:sz w:val="24"/>
                <w:szCs w:val="24"/>
                <w:lang w:val="hy-AM"/>
              </w:rPr>
              <w:t>.0</w:t>
            </w:r>
            <w:r w:rsidRPr="0012583F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="001E5E06" w:rsidRPr="0012583F">
              <w:rPr>
                <w:rFonts w:ascii="GHEA Grapalat" w:hAnsi="GHEA Grapalat"/>
                <w:sz w:val="24"/>
                <w:szCs w:val="24"/>
                <w:lang w:val="hy-AM"/>
              </w:rPr>
              <w:t>.2025</w:t>
            </w:r>
            <w:r w:rsidR="008D0B5D" w:rsidRPr="0012583F"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  <w:r w:rsidR="008D0B5D" w:rsidRPr="0012583F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C42D87" w:rsidRPr="0012583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C42D87" w:rsidRPr="0012583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ժամը՝ </w:t>
            </w:r>
            <w:r w:rsidR="0012583F" w:rsidRPr="0012583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10</w:t>
            </w:r>
            <w:r w:rsidR="00D47729" w:rsidRPr="0012583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։</w:t>
            </w:r>
            <w:r w:rsidR="0012583F" w:rsidRPr="0012583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25</w:t>
            </w:r>
          </w:p>
        </w:tc>
      </w:tr>
      <w:tr w:rsidR="00A60CE3" w:rsidRPr="00644701" w14:paraId="0AD88D46" w14:textId="77777777" w:rsidTr="0012583F">
        <w:trPr>
          <w:trHeight w:val="616"/>
        </w:trPr>
        <w:tc>
          <w:tcPr>
            <w:tcW w:w="4449" w:type="dxa"/>
          </w:tcPr>
          <w:p w14:paraId="05D7B3D8" w14:textId="6A51C009" w:rsidR="00A60CE3" w:rsidRPr="00644701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805" w:type="dxa"/>
          </w:tcPr>
          <w:p w14:paraId="3F1B0696" w14:textId="1A380DB0" w:rsidR="00A60CE3" w:rsidRPr="0012583F" w:rsidRDefault="0012583F" w:rsidP="006B6683">
            <w:pPr>
              <w:pStyle w:val="5"/>
              <w:spacing w:before="0" w:beforeAutospacing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2583F">
              <w:rPr>
                <w:rFonts w:ascii="GHEA Grapalat" w:eastAsiaTheme="minorHAnsi" w:hAnsi="GHEA Grapalat" w:cstheme="minorBidi"/>
                <w:b w:val="0"/>
                <w:bCs w:val="0"/>
                <w:kern w:val="2"/>
                <w:sz w:val="24"/>
                <w:szCs w:val="24"/>
                <w:lang w:val="hy-AM"/>
                <w14:ligatures w14:val="standardContextual"/>
              </w:rPr>
              <w:t>7566263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205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633"/>
        <w:gridCol w:w="1257"/>
        <w:gridCol w:w="1620"/>
        <w:gridCol w:w="1530"/>
        <w:gridCol w:w="2070"/>
        <w:gridCol w:w="2070"/>
        <w:gridCol w:w="1440"/>
        <w:gridCol w:w="1417"/>
        <w:gridCol w:w="1901"/>
        <w:gridCol w:w="1267"/>
      </w:tblGrid>
      <w:tr w:rsidR="00356207" w:rsidRPr="00644701" w14:paraId="5E778584" w14:textId="5436050A" w:rsidTr="0012583F">
        <w:trPr>
          <w:trHeight w:val="1510"/>
        </w:trPr>
        <w:tc>
          <w:tcPr>
            <w:tcW w:w="633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257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620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530" w:type="dxa"/>
          </w:tcPr>
          <w:p w14:paraId="2588CCDB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207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207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901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7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D937FF" w:rsidRPr="00644701" w14:paraId="1231003A" w14:textId="4F5DAAD2" w:rsidTr="0012583F">
        <w:trPr>
          <w:trHeight w:val="2639"/>
        </w:trPr>
        <w:tc>
          <w:tcPr>
            <w:tcW w:w="633" w:type="dxa"/>
          </w:tcPr>
          <w:p w14:paraId="2A49FF62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20B93418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257" w:type="dxa"/>
          </w:tcPr>
          <w:p w14:paraId="17A891CA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18B90E36" w:rsidR="00D937FF" w:rsidRPr="00E61553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12583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9</w:t>
            </w:r>
          </w:p>
        </w:tc>
        <w:tc>
          <w:tcPr>
            <w:tcW w:w="1620" w:type="dxa"/>
          </w:tcPr>
          <w:p w14:paraId="13357B62" w14:textId="77777777" w:rsidR="0012583F" w:rsidRPr="0012583F" w:rsidRDefault="0012583F" w:rsidP="0012583F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12583F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VAZ 2106</w:t>
            </w:r>
          </w:p>
          <w:p w14:paraId="66B4AB19" w14:textId="77777777" w:rsidR="0012583F" w:rsidRDefault="0012583F" w:rsidP="0012583F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12583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12583F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12583F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համ</w:t>
            </w:r>
            <w:r w:rsidRPr="0012583F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12583F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 xml:space="preserve">՝ </w:t>
            </w:r>
            <w:r w:rsidRPr="0012583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XTA210600X415</w:t>
            </w:r>
          </w:p>
          <w:p w14:paraId="36ED8EF1" w14:textId="698677F4" w:rsidR="00D937FF" w:rsidRPr="0012583F" w:rsidRDefault="0012583F" w:rsidP="0012583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2583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6067</w:t>
            </w:r>
          </w:p>
        </w:tc>
        <w:tc>
          <w:tcPr>
            <w:tcW w:w="1530" w:type="dxa"/>
          </w:tcPr>
          <w:p w14:paraId="4645246C" w14:textId="77777777" w:rsidR="00D937FF" w:rsidRPr="0012583F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2583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12583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2583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29178A2" w14:textId="65931893" w:rsidR="00D937FF" w:rsidRPr="0012583F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2583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12583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2583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2070" w:type="dxa"/>
            <w:vAlign w:val="center"/>
          </w:tcPr>
          <w:p w14:paraId="3BE237BC" w14:textId="77777777" w:rsidR="0012583F" w:rsidRDefault="0012583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12583F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Վազքը` 87 818 կմ, շարժիչը և փոխ. տուփը` անբավարար, թափքը` ենթարկված</w:t>
            </w:r>
          </w:p>
          <w:p w14:paraId="04C94582" w14:textId="77777777" w:rsidR="0012583F" w:rsidRDefault="0012583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12583F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է կոռոզիայի, այլ հանգույցները` </w:t>
            </w:r>
          </w:p>
          <w:p w14:paraId="1A113ADE" w14:textId="007432B0" w:rsidR="0012583F" w:rsidRDefault="0012583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12583F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առկա են տեխ. </w:t>
            </w:r>
            <w:r w:rsidRPr="0012583F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Խ</w:t>
            </w:r>
            <w:r w:rsidRPr="0012583F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նդիրներ</w:t>
            </w:r>
          </w:p>
          <w:p w14:paraId="43D385C4" w14:textId="77777777" w:rsidR="0012583F" w:rsidRDefault="0012583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195CB62" w14:textId="77777777" w:rsidR="0012583F" w:rsidRDefault="0012583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2B82F021" w14:textId="24BF7FC7" w:rsidR="007673D0" w:rsidRPr="0012583F" w:rsidRDefault="0012583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2583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70" w:type="dxa"/>
          </w:tcPr>
          <w:p w14:paraId="12206A65" w14:textId="196082FD" w:rsidR="00D937FF" w:rsidRPr="0012583F" w:rsidRDefault="0012583F" w:rsidP="007673D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2583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12583F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12583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12583F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12583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1999թ</w:t>
            </w:r>
            <w:r w:rsidRPr="0012583F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12583F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12583F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ՏՄՀՎ ՝ 01AB279434, </w:t>
            </w:r>
            <w:r w:rsidRPr="0012583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440" w:type="dxa"/>
            <w:vAlign w:val="center"/>
          </w:tcPr>
          <w:p w14:paraId="5C86D98B" w14:textId="32A21E45" w:rsidR="00D937FF" w:rsidRPr="0012583F" w:rsidRDefault="005F5E8D" w:rsidP="006B66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2583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12583F" w:rsidRPr="0012583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325 000</w:t>
            </w:r>
          </w:p>
        </w:tc>
        <w:tc>
          <w:tcPr>
            <w:tcW w:w="1417" w:type="dxa"/>
            <w:vAlign w:val="center"/>
          </w:tcPr>
          <w:p w14:paraId="351729B3" w14:textId="0D45CAEF" w:rsidR="00D937FF" w:rsidRPr="0012583F" w:rsidRDefault="007673D0" w:rsidP="006B66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2583F">
              <w:rPr>
                <w:rFonts w:ascii="GHEA Grapalat" w:eastAsia="Arial" w:hAnsi="GHEA Grapalat" w:cs="Arial"/>
                <w:sz w:val="20"/>
                <w:szCs w:val="20"/>
              </w:rPr>
              <w:t xml:space="preserve">  </w:t>
            </w:r>
            <w:r w:rsidR="0012583F" w:rsidRPr="0012583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325 000</w:t>
            </w:r>
          </w:p>
        </w:tc>
        <w:tc>
          <w:tcPr>
            <w:tcW w:w="1901" w:type="dxa"/>
          </w:tcPr>
          <w:p w14:paraId="54A79490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6FBC44B2" w14:textId="77777777" w:rsidR="004F4A4D" w:rsidRDefault="004F4A4D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1E48F3C3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7" w:type="dxa"/>
          </w:tcPr>
          <w:p w14:paraId="1A31BA0D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16839A5F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69784B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9784B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57372C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473789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82DB7"/>
    <w:rsid w:val="00096BAC"/>
    <w:rsid w:val="000A3DBA"/>
    <w:rsid w:val="000D0877"/>
    <w:rsid w:val="000F2902"/>
    <w:rsid w:val="00112EDA"/>
    <w:rsid w:val="0012583F"/>
    <w:rsid w:val="001600D4"/>
    <w:rsid w:val="001A7A3A"/>
    <w:rsid w:val="001B3AF8"/>
    <w:rsid w:val="001C33F7"/>
    <w:rsid w:val="001E5E06"/>
    <w:rsid w:val="001E7CF1"/>
    <w:rsid w:val="001F01B8"/>
    <w:rsid w:val="00233676"/>
    <w:rsid w:val="00264431"/>
    <w:rsid w:val="00282F99"/>
    <w:rsid w:val="00302B7A"/>
    <w:rsid w:val="003223C6"/>
    <w:rsid w:val="00356207"/>
    <w:rsid w:val="003629CF"/>
    <w:rsid w:val="003759B6"/>
    <w:rsid w:val="00395624"/>
    <w:rsid w:val="003B29D9"/>
    <w:rsid w:val="003C3446"/>
    <w:rsid w:val="003C3D9B"/>
    <w:rsid w:val="0041049C"/>
    <w:rsid w:val="004115A4"/>
    <w:rsid w:val="00412100"/>
    <w:rsid w:val="004214AC"/>
    <w:rsid w:val="0044355E"/>
    <w:rsid w:val="004451DD"/>
    <w:rsid w:val="004546B1"/>
    <w:rsid w:val="004633CF"/>
    <w:rsid w:val="004A35E0"/>
    <w:rsid w:val="004C1A1E"/>
    <w:rsid w:val="004D697D"/>
    <w:rsid w:val="004E50AA"/>
    <w:rsid w:val="004F4A4D"/>
    <w:rsid w:val="00501EB6"/>
    <w:rsid w:val="0057372C"/>
    <w:rsid w:val="00585E2D"/>
    <w:rsid w:val="00587FF4"/>
    <w:rsid w:val="005C1B6A"/>
    <w:rsid w:val="005C2E10"/>
    <w:rsid w:val="005F5E8D"/>
    <w:rsid w:val="00644701"/>
    <w:rsid w:val="00694C21"/>
    <w:rsid w:val="00695752"/>
    <w:rsid w:val="0069784B"/>
    <w:rsid w:val="006B6683"/>
    <w:rsid w:val="006C49FB"/>
    <w:rsid w:val="006E0BD0"/>
    <w:rsid w:val="007072A5"/>
    <w:rsid w:val="007673D0"/>
    <w:rsid w:val="00777393"/>
    <w:rsid w:val="007F6047"/>
    <w:rsid w:val="00811320"/>
    <w:rsid w:val="00864186"/>
    <w:rsid w:val="008674C5"/>
    <w:rsid w:val="0087333C"/>
    <w:rsid w:val="0087426F"/>
    <w:rsid w:val="00893E68"/>
    <w:rsid w:val="008A79C0"/>
    <w:rsid w:val="008C7F62"/>
    <w:rsid w:val="008D0B5D"/>
    <w:rsid w:val="008E0ED4"/>
    <w:rsid w:val="008F748B"/>
    <w:rsid w:val="009004CF"/>
    <w:rsid w:val="009017BA"/>
    <w:rsid w:val="00913136"/>
    <w:rsid w:val="00926AAE"/>
    <w:rsid w:val="00950EF4"/>
    <w:rsid w:val="009B35B2"/>
    <w:rsid w:val="00A319FD"/>
    <w:rsid w:val="00A45678"/>
    <w:rsid w:val="00A504B5"/>
    <w:rsid w:val="00A60CE3"/>
    <w:rsid w:val="00A744C9"/>
    <w:rsid w:val="00AB78B3"/>
    <w:rsid w:val="00AC4A72"/>
    <w:rsid w:val="00AD4EC6"/>
    <w:rsid w:val="00AD691A"/>
    <w:rsid w:val="00AE4995"/>
    <w:rsid w:val="00AE4BD2"/>
    <w:rsid w:val="00B21E96"/>
    <w:rsid w:val="00B535DF"/>
    <w:rsid w:val="00B90714"/>
    <w:rsid w:val="00BA45A1"/>
    <w:rsid w:val="00BE2268"/>
    <w:rsid w:val="00BF37EE"/>
    <w:rsid w:val="00C125AD"/>
    <w:rsid w:val="00C243A7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37FF"/>
    <w:rsid w:val="00D95486"/>
    <w:rsid w:val="00E160FE"/>
    <w:rsid w:val="00E26D8E"/>
    <w:rsid w:val="00E31900"/>
    <w:rsid w:val="00E61553"/>
    <w:rsid w:val="00E65540"/>
    <w:rsid w:val="00E66F09"/>
    <w:rsid w:val="00E67C17"/>
    <w:rsid w:val="00E808F0"/>
    <w:rsid w:val="00ED3287"/>
    <w:rsid w:val="00EE471B"/>
    <w:rsid w:val="00F03C73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8">
    <w:name w:val="Другое_"/>
    <w:basedOn w:val="a0"/>
    <w:link w:val="a9"/>
    <w:rsid w:val="00A744C9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88</cp:revision>
  <cp:lastPrinted>2025-01-23T08:40:00Z</cp:lastPrinted>
  <dcterms:created xsi:type="dcterms:W3CDTF">2024-12-17T14:38:00Z</dcterms:created>
  <dcterms:modified xsi:type="dcterms:W3CDTF">2025-08-19T12:59:00Z</dcterms:modified>
</cp:coreProperties>
</file>