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3F077AE7"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BC5735">
        <w:rPr>
          <w:rFonts w:ascii="GHEA Grapalat" w:hAnsi="GHEA Grapalat"/>
          <w:b/>
          <w:bCs/>
          <w:lang w:val="hy-AM"/>
        </w:rPr>
        <w:t>0</w:t>
      </w:r>
      <w:r w:rsidR="002A3ABC">
        <w:rPr>
          <w:rFonts w:ascii="GHEA Grapalat" w:hAnsi="GHEA Grapalat"/>
          <w:b/>
          <w:bCs/>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645E973" w:rsidR="00152DCF" w:rsidRPr="0080556E" w:rsidRDefault="002A3AB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243872A9" w14:textId="6DFAB3AB"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w:t>
            </w:r>
            <w:r w:rsidR="00675555">
              <w:rPr>
                <w:rFonts w:ascii="GHEA Grapalat" w:eastAsia="Times New Roman" w:hAnsi="GHEA Grapalat" w:cs="Calibri"/>
                <w:kern w:val="0"/>
                <w:sz w:val="14"/>
                <w:szCs w:val="14"/>
                <w14:ligatures w14:val="none"/>
              </w:rPr>
              <w:t>4</w:t>
            </w:r>
            <w:r w:rsidR="00460A1E" w:rsidRPr="0080556E">
              <w:rPr>
                <w:rFonts w:ascii="GHEA Grapalat" w:eastAsia="Times New Roman" w:hAnsi="GHEA Grapalat" w:cs="Calibri"/>
                <w:kern w:val="0"/>
                <w:sz w:val="14"/>
                <w:szCs w:val="14"/>
                <w14:ligatures w14:val="none"/>
              </w:rPr>
              <w:t xml:space="preserve"> </w:t>
            </w:r>
          </w:p>
          <w:p w14:paraId="72035A43" w14:textId="2CB82D56"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2A3ABC" w:rsidRPr="002A3ABC">
              <w:rPr>
                <w:rFonts w:ascii="GHEA Grapalat" w:eastAsia="Times New Roman" w:hAnsi="GHEA Grapalat" w:cs="Calibri"/>
                <w:kern w:val="0"/>
                <w:sz w:val="14"/>
                <w:szCs w:val="14"/>
                <w:lang w:val="hy-AM"/>
                <w14:ligatures w14:val="none"/>
              </w:rPr>
              <w:t>JTNBH58E70J006303</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2656868" w:rsidR="00152DCF" w:rsidRPr="0080556E" w:rsidRDefault="002A3AB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A3ABC">
              <w:rPr>
                <w:rFonts w:ascii="GHEA Grapalat" w:eastAsia="Times New Roman" w:hAnsi="GHEA Grapalat" w:cs="Calibri"/>
                <w:color w:val="000000" w:themeColor="text1"/>
                <w:kern w:val="0"/>
                <w:sz w:val="14"/>
                <w:szCs w:val="14"/>
                <w:lang w:val="hy-AM"/>
                <w14:ligatures w14:val="none"/>
              </w:rPr>
              <w:t>Վազքը` 297974 կմ, շարժիչը, թափքը և սրահը` բավարար, այլ հանգույցները` սարքին</w:t>
            </w:r>
          </w:p>
        </w:tc>
        <w:tc>
          <w:tcPr>
            <w:tcW w:w="2005" w:type="dxa"/>
            <w:shd w:val="clear" w:color="auto" w:fill="auto"/>
            <w:vAlign w:val="center"/>
            <w:hideMark/>
          </w:tcPr>
          <w:p w14:paraId="15D65D18" w14:textId="4697375B"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A3ABC" w:rsidRPr="002A3ABC">
              <w:rPr>
                <w:rFonts w:ascii="GHEA Grapalat" w:eastAsia="Times New Roman" w:hAnsi="GHEA Grapalat" w:cs="Cambria Math"/>
                <w:kern w:val="0"/>
                <w:sz w:val="14"/>
                <w:szCs w:val="14"/>
                <w:lang w:val="hy-AM"/>
                <w14:ligatures w14:val="none"/>
              </w:rPr>
              <w:t>01AB277732</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4004E7E4" w:rsidR="00152DCF" w:rsidRPr="0080556E" w:rsidRDefault="002A3ABC" w:rsidP="00152DCF">
            <w:pPr>
              <w:spacing w:after="0" w:line="240" w:lineRule="auto"/>
              <w:jc w:val="center"/>
              <w:rPr>
                <w:rFonts w:ascii="GHEA Grapalat" w:eastAsia="Times New Roman" w:hAnsi="GHEA Grapalat" w:cs="Calibri"/>
                <w:kern w:val="0"/>
                <w:sz w:val="14"/>
                <w:szCs w:val="14"/>
                <w:lang w:val="hy-AM"/>
                <w14:ligatures w14:val="none"/>
              </w:rPr>
            </w:pPr>
            <w:r w:rsidRPr="002A3ABC">
              <w:rPr>
                <w:rFonts w:ascii="GHEA Grapalat" w:eastAsia="Times New Roman" w:hAnsi="GHEA Grapalat" w:cs="Calibri"/>
                <w:kern w:val="0"/>
                <w:sz w:val="14"/>
                <w:szCs w:val="14"/>
                <w:lang w:val="hy-AM"/>
                <w14:ligatures w14:val="none"/>
              </w:rPr>
              <w:t>2 302 000</w:t>
            </w:r>
          </w:p>
        </w:tc>
        <w:tc>
          <w:tcPr>
            <w:tcW w:w="1147" w:type="dxa"/>
            <w:shd w:val="clear" w:color="auto" w:fill="auto"/>
            <w:vAlign w:val="center"/>
          </w:tcPr>
          <w:p w14:paraId="26A76C2F" w14:textId="7D0C9477" w:rsidR="00152DCF" w:rsidRPr="0080556E" w:rsidRDefault="002A3ABC" w:rsidP="00152DCF">
            <w:pPr>
              <w:spacing w:after="0" w:line="240" w:lineRule="auto"/>
              <w:jc w:val="center"/>
              <w:rPr>
                <w:rFonts w:ascii="GHEA Grapalat" w:eastAsia="Times New Roman" w:hAnsi="GHEA Grapalat" w:cs="Calibri"/>
                <w:kern w:val="0"/>
                <w:sz w:val="14"/>
                <w:szCs w:val="14"/>
                <w:lang w:val="hy-AM"/>
                <w14:ligatures w14:val="none"/>
              </w:rPr>
            </w:pPr>
            <w:r w:rsidRPr="002A3ABC">
              <w:rPr>
                <w:rFonts w:ascii="GHEA Grapalat" w:eastAsia="Times New Roman" w:hAnsi="GHEA Grapalat" w:cs="Calibri"/>
                <w:kern w:val="0"/>
                <w:sz w:val="14"/>
                <w:szCs w:val="14"/>
                <w:lang w:val="hy-AM"/>
                <w14:ligatures w14:val="none"/>
              </w:rPr>
              <w:t>2 302 000</w:t>
            </w:r>
          </w:p>
        </w:tc>
        <w:tc>
          <w:tcPr>
            <w:tcW w:w="1128" w:type="dxa"/>
            <w:shd w:val="clear" w:color="auto" w:fill="auto"/>
            <w:vAlign w:val="center"/>
          </w:tcPr>
          <w:p w14:paraId="7FEDFF31" w14:textId="1F55BAD8" w:rsidR="00152DCF" w:rsidRPr="0080556E" w:rsidRDefault="002A3ABC" w:rsidP="00152DCF">
            <w:pPr>
              <w:spacing w:after="0" w:line="240" w:lineRule="auto"/>
              <w:jc w:val="center"/>
              <w:rPr>
                <w:rFonts w:ascii="GHEA Grapalat" w:eastAsia="Times New Roman" w:hAnsi="GHEA Grapalat" w:cs="Calibri"/>
                <w:kern w:val="0"/>
                <w:sz w:val="14"/>
                <w:szCs w:val="14"/>
                <w:lang w:val="hy-AM"/>
                <w14:ligatures w14:val="none"/>
              </w:rPr>
            </w:pPr>
            <w:r w:rsidRPr="002A3ABC">
              <w:rPr>
                <w:rFonts w:ascii="GHEA Grapalat" w:eastAsia="Times New Roman" w:hAnsi="GHEA Grapalat" w:cs="Calibri"/>
                <w:kern w:val="0"/>
                <w:sz w:val="14"/>
                <w:szCs w:val="14"/>
                <w:lang w:val="hy-AM"/>
                <w14:ligatures w14:val="none"/>
              </w:rPr>
              <w:t>690</w:t>
            </w:r>
            <w:r w:rsidR="00016A22">
              <w:rPr>
                <w:rFonts w:ascii="GHEA Grapalat" w:eastAsia="Times New Roman" w:hAnsi="GHEA Grapalat" w:cs="Calibri"/>
                <w:kern w:val="0"/>
                <w:sz w:val="14"/>
                <w:szCs w:val="14"/>
                <w:lang w:val="hy-AM"/>
                <w14:ligatures w14:val="none"/>
              </w:rPr>
              <w:t xml:space="preserve"> </w:t>
            </w:r>
            <w:r w:rsidRPr="002A3ABC">
              <w:rPr>
                <w:rFonts w:ascii="GHEA Grapalat" w:eastAsia="Times New Roman" w:hAnsi="GHEA Grapalat" w:cs="Calibri"/>
                <w:kern w:val="0"/>
                <w:sz w:val="14"/>
                <w:szCs w:val="14"/>
                <w:lang w:val="hy-AM"/>
                <w14:ligatures w14:val="none"/>
              </w:rPr>
              <w:t>600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6A22"/>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2025-06-20T11:26:00Z</dcterms:modified>
</cp:coreProperties>
</file>