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4E487A44"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 xml:space="preserve">թ. </w:t>
      </w:r>
      <w:r w:rsidR="00EE3FAD">
        <w:rPr>
          <w:rFonts w:ascii="GHEA Grapalat" w:hAnsi="GHEA Grapalat"/>
          <w:b/>
          <w:bCs/>
          <w:lang w:val="hy-AM"/>
        </w:rPr>
        <w:t xml:space="preserve">հունիսի </w:t>
      </w:r>
      <w:r w:rsidR="00E764C7">
        <w:rPr>
          <w:rFonts w:ascii="GHEA Grapalat" w:hAnsi="GHEA Grapalat"/>
          <w:b/>
          <w:bCs/>
          <w:lang w:val="hy-AM"/>
        </w:rPr>
        <w:t>30</w:t>
      </w:r>
      <w:r w:rsidRPr="001B2587">
        <w:rPr>
          <w:rFonts w:ascii="GHEA Grapalat" w:hAnsi="GHEA Grapalat"/>
          <w:b/>
          <w:bCs/>
          <w:lang w:val="hy-AM"/>
        </w:rPr>
        <w:t xml:space="preserve">-ին, ժամը՝ </w:t>
      </w:r>
      <w:r w:rsidR="004D5A69" w:rsidRPr="001B2587">
        <w:rPr>
          <w:rFonts w:ascii="GHEA Grapalat" w:hAnsi="GHEA Grapalat"/>
          <w:b/>
          <w:bCs/>
          <w:lang w:val="hy-AM"/>
        </w:rPr>
        <w:t>1</w:t>
      </w:r>
      <w:r w:rsidR="003B1A22">
        <w:rPr>
          <w:rFonts w:ascii="GHEA Grapalat" w:hAnsi="GHEA Grapalat"/>
          <w:b/>
          <w:bCs/>
          <w:lang w:val="hy-AM"/>
        </w:rPr>
        <w:t>1</w:t>
      </w:r>
      <w:r w:rsidRPr="001B2587">
        <w:rPr>
          <w:rFonts w:ascii="GHEA Grapalat" w:hAnsi="GHEA Grapalat"/>
          <w:b/>
          <w:bCs/>
          <w:lang w:val="hy-AM"/>
        </w:rPr>
        <w:t>:</w:t>
      </w:r>
      <w:r w:rsidR="00E764C7">
        <w:rPr>
          <w:rFonts w:ascii="GHEA Grapalat" w:hAnsi="GHEA Grapalat"/>
          <w:b/>
          <w:bCs/>
          <w:lang w:val="hy-AM"/>
        </w:rPr>
        <w:t>3</w:t>
      </w:r>
      <w:r w:rsidRPr="001B2587">
        <w:rPr>
          <w:rFonts w:ascii="GHEA Grapalat" w:hAnsi="GHEA Grapalat"/>
          <w:b/>
          <w:bCs/>
          <w:lang w:val="hy-AM"/>
        </w:rPr>
        <w:t>0-ին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20D5F471" w:rsidR="002F76E3" w:rsidRPr="001B2587" w:rsidRDefault="005D72FB" w:rsidP="00D608FB">
      <w:pPr>
        <w:ind w:firstLine="709"/>
        <w:jc w:val="both"/>
        <w:rPr>
          <w:rFonts w:ascii="GHEA Grapalat" w:hAnsi="GHEA Grapalat"/>
          <w:b/>
          <w:bCs/>
          <w:lang w:val="hy-AM"/>
        </w:rPr>
      </w:pPr>
      <w:bookmarkStart w:id="0" w:name="_Hlk181692298"/>
      <w:bookmarkStart w:id="1" w:name="_Hlk181874982"/>
      <w:r w:rsidRPr="005D72FB">
        <w:rPr>
          <w:rFonts w:ascii="GHEA Grapalat" w:hAnsi="GHEA Grapalat"/>
          <w:b/>
          <w:bCs/>
          <w:lang w:val="hy-AM"/>
        </w:rPr>
        <w:t xml:space="preserve">Ղեկավարվելով ՀՀ կառավարության 2020թ. հունիսի 4-ի թիվ 914-Ն որոշմամբ սահմանված դրույթներով </w:t>
      </w:r>
      <w:r w:rsidR="00FF6F41" w:rsidRPr="00FF6F41">
        <w:rPr>
          <w:rFonts w:ascii="GHEA Grapalat" w:hAnsi="GHEA Grapalat"/>
          <w:b/>
          <w:bCs/>
          <w:lang w:val="hy-AM"/>
        </w:rPr>
        <w:t xml:space="preserve">ՀՀ տարածքային կառավարման և ենթակառուցվածքների նախարարության </w:t>
      </w:r>
      <w:r w:rsidR="00FF6F41" w:rsidRPr="001B2587">
        <w:rPr>
          <w:rFonts w:ascii="GHEA Grapalat" w:hAnsi="GHEA Grapalat"/>
          <w:b/>
          <w:bCs/>
          <w:lang w:val="hy-AM"/>
        </w:rPr>
        <w:t>պ</w:t>
      </w:r>
      <w:r w:rsidR="00FF6F41"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051B8B" w:rsidRPr="00D018AD" w14:paraId="00FAF59A" w14:textId="77777777" w:rsidTr="002859CE">
        <w:trPr>
          <w:trHeight w:val="2145"/>
          <w:jc w:val="center"/>
        </w:trPr>
        <w:tc>
          <w:tcPr>
            <w:tcW w:w="567" w:type="dxa"/>
            <w:shd w:val="clear" w:color="auto" w:fill="auto"/>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77C5EF8C" w:rsidR="00051B8B" w:rsidRPr="009F4C50" w:rsidRDefault="00B57624"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2C6076CE" w:rsidR="00051B8B" w:rsidRPr="002859CE" w:rsidRDefault="00B57624" w:rsidP="00051B8B">
            <w:pPr>
              <w:spacing w:after="0" w:line="240" w:lineRule="auto"/>
              <w:jc w:val="center"/>
              <w:rPr>
                <w:rFonts w:ascii="GHEA Grapalat" w:hAnsi="GHEA Grapalat"/>
                <w:color w:val="000000"/>
                <w:sz w:val="16"/>
                <w:szCs w:val="16"/>
                <w:lang w:val="hy-AM"/>
              </w:rPr>
            </w:pPr>
            <w:r>
              <w:rPr>
                <w:rFonts w:ascii="GHEA Grapalat" w:hAnsi="GHEA Grapalat"/>
                <w:color w:val="000000"/>
                <w:sz w:val="16"/>
                <w:szCs w:val="16"/>
                <w:lang w:val="hy-AM"/>
              </w:rPr>
              <w:t>1-ին</w:t>
            </w:r>
            <w:r w:rsidR="002859CE">
              <w:rPr>
                <w:rFonts w:ascii="GHEA Grapalat" w:hAnsi="GHEA Grapalat"/>
                <w:color w:val="000000"/>
                <w:sz w:val="16"/>
                <w:szCs w:val="16"/>
                <w:lang w:val="hy-AM"/>
              </w:rPr>
              <w:t xml:space="preserve"> հարկից տարածք</w:t>
            </w:r>
            <w:r w:rsidR="00557CFF">
              <w:rPr>
                <w:rFonts w:ascii="GHEA Grapalat" w:hAnsi="GHEA Grapalat"/>
                <w:color w:val="000000"/>
                <w:sz w:val="16"/>
                <w:szCs w:val="16"/>
                <w:lang w:val="hy-AM"/>
              </w:rPr>
              <w:t xml:space="preserve"> (թիվ 7 սենյակ)</w:t>
            </w:r>
          </w:p>
        </w:tc>
        <w:tc>
          <w:tcPr>
            <w:tcW w:w="1687" w:type="dxa"/>
            <w:shd w:val="clear" w:color="auto" w:fill="auto"/>
            <w:vAlign w:val="center"/>
            <w:hideMark/>
          </w:tcPr>
          <w:p w14:paraId="6670E3FE" w14:textId="6C85E8B8" w:rsidR="00051B8B" w:rsidRPr="002859CE" w:rsidRDefault="002859CE" w:rsidP="002859CE">
            <w:pPr>
              <w:spacing w:after="0" w:line="240" w:lineRule="auto"/>
              <w:jc w:val="center"/>
              <w:rPr>
                <w:rFonts w:ascii="GHEA Grapalat" w:hAnsi="GHEA Grapalat"/>
                <w:color w:val="000000"/>
                <w:sz w:val="16"/>
                <w:szCs w:val="16"/>
                <w:lang w:val="hy-AM"/>
              </w:rPr>
            </w:pPr>
            <w:r w:rsidRPr="002859CE">
              <w:rPr>
                <w:rFonts w:ascii="GHEA Grapalat" w:hAnsi="GHEA Grapalat"/>
                <w:color w:val="000000"/>
                <w:sz w:val="16"/>
                <w:szCs w:val="16"/>
                <w:lang w:val="hy-AM"/>
              </w:rPr>
              <w:t xml:space="preserve">Երևան, </w:t>
            </w:r>
            <w:r w:rsidR="00167865">
              <w:rPr>
                <w:rFonts w:ascii="GHEA Grapalat" w:hAnsi="GHEA Grapalat"/>
                <w:color w:val="000000"/>
                <w:sz w:val="16"/>
                <w:szCs w:val="16"/>
                <w:lang w:val="hy-AM"/>
              </w:rPr>
              <w:t>Արշակունյաց պողոտա 4 շենք</w:t>
            </w:r>
          </w:p>
        </w:tc>
        <w:tc>
          <w:tcPr>
            <w:tcW w:w="1001" w:type="dxa"/>
            <w:shd w:val="clear" w:color="auto" w:fill="auto"/>
            <w:vAlign w:val="center"/>
            <w:hideMark/>
          </w:tcPr>
          <w:p w14:paraId="30F52B25" w14:textId="1DF28FFC" w:rsidR="00051B8B" w:rsidRPr="009F4C50" w:rsidRDefault="00B57624"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17,4</w:t>
            </w:r>
          </w:p>
        </w:tc>
        <w:tc>
          <w:tcPr>
            <w:tcW w:w="1560" w:type="dxa"/>
            <w:shd w:val="clear" w:color="auto" w:fill="auto"/>
            <w:vAlign w:val="center"/>
          </w:tcPr>
          <w:p w14:paraId="4884F7EB" w14:textId="62D2A353" w:rsidR="00051B8B" w:rsidRPr="001B2587" w:rsidRDefault="0053585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r w:rsidR="00DE7C17" w:rsidRPr="001B2587">
              <w:rPr>
                <w:rFonts w:ascii="GHEA Grapalat" w:eastAsia="Times New Roman" w:hAnsi="GHEA Grapalat" w:cs="Calibri"/>
                <w:kern w:val="0"/>
                <w:sz w:val="16"/>
                <w:szCs w:val="16"/>
                <w:lang w:val="hy-AM"/>
                <w14:ligatures w14:val="none"/>
              </w:rPr>
              <w:t xml:space="preserve"> տարի</w:t>
            </w:r>
          </w:p>
        </w:tc>
        <w:tc>
          <w:tcPr>
            <w:tcW w:w="1842" w:type="dxa"/>
            <w:vAlign w:val="center"/>
          </w:tcPr>
          <w:p w14:paraId="03DC9E7A" w14:textId="5D832DEC" w:rsidR="00051B8B" w:rsidRPr="009F4C50" w:rsidRDefault="009E41DA"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86000</w:t>
            </w:r>
          </w:p>
        </w:tc>
        <w:tc>
          <w:tcPr>
            <w:tcW w:w="1560" w:type="dxa"/>
            <w:shd w:val="clear" w:color="auto" w:fill="auto"/>
            <w:vAlign w:val="center"/>
            <w:hideMark/>
          </w:tcPr>
          <w:p w14:paraId="3027C52B" w14:textId="71E207A4" w:rsidR="00051B8B" w:rsidRPr="009F4C50" w:rsidRDefault="009E41DA"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86000</w:t>
            </w:r>
          </w:p>
        </w:tc>
        <w:tc>
          <w:tcPr>
            <w:tcW w:w="1275" w:type="dxa"/>
            <w:shd w:val="clear" w:color="auto" w:fill="auto"/>
            <w:vAlign w:val="center"/>
            <w:hideMark/>
          </w:tcPr>
          <w:p w14:paraId="00C3D173" w14:textId="04D9B4D7" w:rsidR="00051B8B" w:rsidRPr="009F4C50" w:rsidRDefault="003325D0"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43000</w:t>
            </w:r>
          </w:p>
        </w:tc>
        <w:tc>
          <w:tcPr>
            <w:tcW w:w="1276" w:type="dxa"/>
            <w:vAlign w:val="center"/>
          </w:tcPr>
          <w:p w14:paraId="4DA2EDB7" w14:textId="6E71A26A" w:rsidR="00051B8B" w:rsidRPr="009F4C50" w:rsidRDefault="002859C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670CCFC1" w:rsidR="00051B8B" w:rsidRPr="009F4C50" w:rsidRDefault="00716B4C" w:rsidP="0099217E">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ՀՀ օրենքով չարգելված գործունեություն</w:t>
            </w:r>
          </w:p>
        </w:tc>
      </w:tr>
      <w:tr w:rsidR="002F100A" w:rsidRPr="00D17832" w14:paraId="1B0DC5E1" w14:textId="77777777" w:rsidTr="00051B8B">
        <w:trPr>
          <w:trHeight w:val="825"/>
          <w:jc w:val="center"/>
        </w:trPr>
        <w:tc>
          <w:tcPr>
            <w:tcW w:w="14596" w:type="dxa"/>
            <w:gridSpan w:val="11"/>
          </w:tcPr>
          <w:p w14:paraId="36ACB7A3" w14:textId="0033B6EB" w:rsidR="00290B67" w:rsidRPr="003466DA" w:rsidRDefault="00E762AF" w:rsidP="003466DA">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sidR="009F4C5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9F4C50">
              <w:rPr>
                <w:rFonts w:ascii="GHEA Grapalat" w:eastAsia="Times New Roman" w:hAnsi="GHEA Grapalat" w:cs="Calibri"/>
                <w:kern w:val="0"/>
                <w:sz w:val="18"/>
                <w:szCs w:val="18"/>
                <w:lang w:val="hy-AM"/>
                <w14:ligatures w14:val="none"/>
              </w:rPr>
              <w:t xml:space="preserve"> </w:t>
            </w:r>
            <w:r w:rsidR="00930370" w:rsidRPr="00930370">
              <w:rPr>
                <w:rFonts w:ascii="GHEA Grapalat" w:eastAsia="Times New Roman" w:hAnsi="GHEA Grapalat" w:cs="Calibri"/>
                <w:kern w:val="0"/>
                <w:sz w:val="18"/>
                <w:szCs w:val="18"/>
                <w:lang w:val="hy-AM"/>
                <w14:ligatures w14:val="none"/>
              </w:rPr>
              <w:t>Պատերը</w:t>
            </w:r>
            <w:r w:rsidR="00930370">
              <w:rPr>
                <w:rFonts w:ascii="GHEA Grapalat" w:eastAsia="Times New Roman" w:hAnsi="GHEA Grapalat" w:cs="Calibri"/>
                <w:kern w:val="0"/>
                <w:sz w:val="18"/>
                <w:szCs w:val="18"/>
                <w:lang w:val="hy-AM"/>
                <w14:ligatures w14:val="none"/>
              </w:rPr>
              <w:t xml:space="preserve">՝ </w:t>
            </w:r>
            <w:r w:rsidR="00716B4C">
              <w:rPr>
                <w:rFonts w:ascii="GHEA Grapalat" w:eastAsia="Times New Roman" w:hAnsi="GHEA Grapalat" w:cs="Calibri"/>
                <w:kern w:val="0"/>
                <w:sz w:val="18"/>
                <w:szCs w:val="18"/>
                <w:lang w:val="hy-AM"/>
                <w14:ligatures w14:val="none"/>
              </w:rPr>
              <w:t>քարե, ներկած</w:t>
            </w:r>
            <w:r w:rsidR="00FE79EB">
              <w:rPr>
                <w:rFonts w:ascii="GHEA Grapalat" w:eastAsia="Times New Roman" w:hAnsi="GHEA Grapalat" w:cs="Calibri"/>
                <w:kern w:val="0"/>
                <w:sz w:val="18"/>
                <w:szCs w:val="18"/>
                <w:lang w:val="hy-AM"/>
                <w14:ligatures w14:val="none"/>
              </w:rPr>
              <w:t xml:space="preserve">, Հատակը՝ </w:t>
            </w:r>
            <w:r w:rsidR="00BD2859">
              <w:rPr>
                <w:rFonts w:ascii="GHEA Grapalat" w:eastAsia="Times New Roman" w:hAnsi="GHEA Grapalat" w:cs="Calibri"/>
                <w:kern w:val="0"/>
                <w:sz w:val="18"/>
                <w:szCs w:val="18"/>
                <w:lang w:val="hy-AM"/>
                <w14:ligatures w14:val="none"/>
              </w:rPr>
              <w:t>սալիկապատ</w:t>
            </w:r>
            <w:r w:rsidR="00FE79EB">
              <w:rPr>
                <w:rFonts w:ascii="GHEA Grapalat" w:eastAsia="Times New Roman" w:hAnsi="GHEA Grapalat" w:cs="Calibri"/>
                <w:kern w:val="0"/>
                <w:sz w:val="18"/>
                <w:szCs w:val="18"/>
                <w:lang w:val="hy-AM"/>
                <w14:ligatures w14:val="none"/>
              </w:rPr>
              <w:t xml:space="preserve">,Առաստաղը՝ </w:t>
            </w:r>
            <w:r w:rsidR="00716B4C">
              <w:rPr>
                <w:rFonts w:ascii="GHEA Grapalat" w:eastAsia="Times New Roman" w:hAnsi="GHEA Grapalat" w:cs="Calibri"/>
                <w:kern w:val="0"/>
                <w:sz w:val="18"/>
                <w:szCs w:val="18"/>
                <w:lang w:val="hy-AM"/>
                <w14:ligatures w14:val="none"/>
              </w:rPr>
              <w:t>ներկած, միջին վիճակի</w:t>
            </w:r>
            <w:r w:rsidR="00930370" w:rsidRPr="0093037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716B4C">
              <w:rPr>
                <w:rFonts w:ascii="GHEA Grapalat" w:eastAsia="Times New Roman" w:hAnsi="GHEA Grapalat" w:cs="Calibri"/>
                <w:kern w:val="0"/>
                <w:sz w:val="18"/>
                <w:szCs w:val="18"/>
                <w:lang w:val="hy-AM"/>
                <w14:ligatures w14:val="none"/>
              </w:rPr>
              <w:t>արտաքին դուռը՝ մետաղական, միջսենյակային դռները, լուսամուտները</w:t>
            </w:r>
            <w:r w:rsidR="00930370">
              <w:rPr>
                <w:rFonts w:ascii="GHEA Grapalat" w:eastAsia="Times New Roman" w:hAnsi="GHEA Grapalat" w:cs="Calibri"/>
                <w:kern w:val="0"/>
                <w:sz w:val="18"/>
                <w:szCs w:val="18"/>
                <w:lang w:val="hy-AM"/>
                <w14:ligatures w14:val="none"/>
              </w:rPr>
              <w:t>՝</w:t>
            </w:r>
            <w:r w:rsidR="00930370" w:rsidRPr="00930370">
              <w:rPr>
                <w:rFonts w:ascii="GHEA Grapalat" w:eastAsia="Times New Roman" w:hAnsi="GHEA Grapalat" w:cs="Calibri"/>
                <w:kern w:val="0"/>
                <w:sz w:val="18"/>
                <w:szCs w:val="18"/>
                <w:lang w:val="hy-AM"/>
                <w14:ligatures w14:val="none"/>
              </w:rPr>
              <w:t xml:space="preserve"> </w:t>
            </w:r>
            <w:r w:rsidR="00D81796">
              <w:rPr>
                <w:rFonts w:ascii="GHEA Grapalat" w:eastAsia="Times New Roman" w:hAnsi="GHEA Grapalat" w:cs="Calibri"/>
                <w:kern w:val="0"/>
                <w:sz w:val="18"/>
                <w:szCs w:val="18"/>
                <w:lang w:val="hy-AM"/>
                <w14:ligatures w14:val="none"/>
              </w:rPr>
              <w:t>մետաղապլաստե</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2D54FDB" w14:textId="6EAC061D"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5E24CB6C" w14:textId="645023D4" w:rsidR="00D17832" w:rsidRPr="005D3464"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xml:space="preserve">* Աճուրդին կարող են մասնակցել </w:t>
      </w:r>
      <w:r w:rsidR="005D3464" w:rsidRPr="005D3464">
        <w:rPr>
          <w:rFonts w:ascii="GHEA Grapalat" w:hAnsi="GHEA Grapalat"/>
          <w:b/>
          <w:bCs/>
          <w:i/>
          <w:iCs/>
          <w:sz w:val="16"/>
          <w:szCs w:val="16"/>
          <w:lang w:val="hy-AM"/>
        </w:rPr>
        <w:t>իրավաբանական և ֆիզիկական</w:t>
      </w:r>
      <w:r w:rsidR="00D17832" w:rsidRPr="005D3464">
        <w:rPr>
          <w:rFonts w:ascii="GHEA Grapalat" w:hAnsi="GHEA Grapalat"/>
          <w:b/>
          <w:bCs/>
          <w:i/>
          <w:iCs/>
          <w:sz w:val="16"/>
          <w:szCs w:val="16"/>
          <w:lang w:val="hy-AM"/>
        </w:rPr>
        <w:t xml:space="preserve"> անձինք</w:t>
      </w:r>
      <w:r w:rsidRPr="005D3464">
        <w:rPr>
          <w:rFonts w:ascii="GHEA Grapalat" w:hAnsi="GHEA Grapalat"/>
          <w:b/>
          <w:bCs/>
          <w:i/>
          <w:iCs/>
          <w:sz w:val="16"/>
          <w:szCs w:val="16"/>
          <w:lang w:val="hy-AM"/>
        </w:rPr>
        <w:t>,</w:t>
      </w:r>
    </w:p>
    <w:p w14:paraId="32C9CDEA" w14:textId="1ED14A86"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638E2B1F" w:rsidR="002F76E3" w:rsidRPr="00D018AD" w:rsidRDefault="002F76E3" w:rsidP="002F76E3">
      <w:pPr>
        <w:jc w:val="both"/>
        <w:rPr>
          <w:rFonts w:ascii="GHEA Grapalat" w:hAnsi="GHEA Grapalat"/>
          <w:b/>
          <w:bCs/>
          <w:i/>
          <w:iCs/>
          <w:sz w:val="16"/>
          <w:szCs w:val="16"/>
          <w:lang w:val="hy-AM"/>
        </w:rPr>
      </w:pP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868B7EC" w14:textId="7BD28E50" w:rsidR="00495216" w:rsidRPr="001B2587"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Համաձայն ՀՀ կառավարության 2023 թվականի սեպտեմբերի 28-ի N1667-Ն</w:t>
      </w:r>
      <w:r w:rsidR="002F100A" w:rsidRPr="001B2587">
        <w:rPr>
          <w:rFonts w:ascii="GHEA Grapalat" w:hAnsi="GHEA Grapalat"/>
          <w:b/>
          <w:bCs/>
          <w:i/>
          <w:iCs/>
          <w:sz w:val="16"/>
          <w:szCs w:val="16"/>
          <w:lang w:val="hy-AM"/>
        </w:rPr>
        <w:t xml:space="preserve"> </w:t>
      </w:r>
      <w:r w:rsidR="00495216" w:rsidRPr="001B2587">
        <w:rPr>
          <w:rFonts w:ascii="GHEA Grapalat" w:hAnsi="GHEA Grapalat"/>
          <w:b/>
          <w:bCs/>
          <w:i/>
          <w:iCs/>
          <w:sz w:val="16"/>
          <w:szCs w:val="16"/>
          <w:lang w:val="hy-AM"/>
        </w:rPr>
        <w:t xml:space="preserve">որոշման </w:t>
      </w:r>
      <w:r w:rsidRPr="001B2587">
        <w:rPr>
          <w:rFonts w:ascii="GHEA Grapalat" w:hAnsi="GHEA Grapalat"/>
          <w:b/>
          <w:bCs/>
          <w:i/>
          <w:iCs/>
          <w:sz w:val="16"/>
          <w:szCs w:val="16"/>
          <w:lang w:val="hy-AM"/>
        </w:rPr>
        <w:t xml:space="preserve"> </w:t>
      </w:r>
    </w:p>
    <w:p w14:paraId="1639F30B" w14:textId="5C9D44E4"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5F36405F" w14:textId="77777777" w:rsidR="00B76385" w:rsidRPr="00807682"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00B76385"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00B76385" w:rsidRPr="00D018AD">
        <w:rPr>
          <w:rFonts w:ascii="GHEA Grapalat" w:hAnsi="GHEA Grapalat"/>
          <w:i/>
          <w:iCs/>
          <w:sz w:val="16"/>
          <w:szCs w:val="16"/>
          <w:lang w:val="hy-AM"/>
        </w:rPr>
        <w:t xml:space="preserve"> </w:t>
      </w:r>
    </w:p>
    <w:p w14:paraId="3F3BFF83" w14:textId="574AB30F" w:rsidR="00B76385"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w:t>
      </w:r>
      <w:r w:rsidR="00807682" w:rsidRPr="00807682">
        <w:rPr>
          <w:rFonts w:ascii="GHEA Grapalat" w:hAnsi="GHEA Grapalat"/>
          <w:i/>
          <w:iCs/>
          <w:sz w:val="16"/>
          <w:szCs w:val="16"/>
          <w:lang w:val="hy-AM"/>
        </w:rPr>
        <w:t xml:space="preserve">900005220117 </w:t>
      </w:r>
      <w:r w:rsidRPr="00807682">
        <w:rPr>
          <w:rFonts w:ascii="GHEA Grapalat" w:hAnsi="GHEA Grapalat"/>
          <w:i/>
          <w:iCs/>
          <w:sz w:val="16"/>
          <w:szCs w:val="16"/>
          <w:lang w:val="hy-AM"/>
        </w:rPr>
        <w:t xml:space="preserve"> հաշվեհամարին՝ </w:t>
      </w:r>
    </w:p>
    <w:p w14:paraId="76497136" w14:textId="77777777" w:rsidR="00B76385" w:rsidRDefault="00B76385" w:rsidP="00B76385">
      <w:pPr>
        <w:spacing w:after="0"/>
        <w:jc w:val="both"/>
        <w:rPr>
          <w:rFonts w:ascii="GHEA Grapalat" w:hAnsi="GHEA Grapalat"/>
          <w:i/>
          <w:iCs/>
          <w:sz w:val="16"/>
          <w:szCs w:val="16"/>
          <w:lang w:val="hy-AM"/>
        </w:rPr>
      </w:pPr>
    </w:p>
    <w:p w14:paraId="28E199E5" w14:textId="46FC326F"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sidR="00DD242A">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lastRenderedPageBreak/>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497C3E5D"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6F3"/>
    <w:rsid w:val="00020F1E"/>
    <w:rsid w:val="00025AFF"/>
    <w:rsid w:val="00040AAD"/>
    <w:rsid w:val="00044070"/>
    <w:rsid w:val="00051B8B"/>
    <w:rsid w:val="00077C80"/>
    <w:rsid w:val="000E1CEC"/>
    <w:rsid w:val="000E4B41"/>
    <w:rsid w:val="000E7F1B"/>
    <w:rsid w:val="001020D7"/>
    <w:rsid w:val="0010683F"/>
    <w:rsid w:val="0013093B"/>
    <w:rsid w:val="00167865"/>
    <w:rsid w:val="00173AF7"/>
    <w:rsid w:val="00190650"/>
    <w:rsid w:val="001B2587"/>
    <w:rsid w:val="00215460"/>
    <w:rsid w:val="002209AC"/>
    <w:rsid w:val="00246535"/>
    <w:rsid w:val="00250AEA"/>
    <w:rsid w:val="002859CE"/>
    <w:rsid w:val="00290B67"/>
    <w:rsid w:val="002A3A41"/>
    <w:rsid w:val="002D64E6"/>
    <w:rsid w:val="002F100A"/>
    <w:rsid w:val="002F76E3"/>
    <w:rsid w:val="00324A41"/>
    <w:rsid w:val="003325D0"/>
    <w:rsid w:val="00335C78"/>
    <w:rsid w:val="003466DA"/>
    <w:rsid w:val="003468F8"/>
    <w:rsid w:val="003611B5"/>
    <w:rsid w:val="00375493"/>
    <w:rsid w:val="003927AF"/>
    <w:rsid w:val="003B1A22"/>
    <w:rsid w:val="003B1CCA"/>
    <w:rsid w:val="003F666D"/>
    <w:rsid w:val="004101FC"/>
    <w:rsid w:val="004214BB"/>
    <w:rsid w:val="00427E37"/>
    <w:rsid w:val="00441EFE"/>
    <w:rsid w:val="00443722"/>
    <w:rsid w:val="00444DE0"/>
    <w:rsid w:val="00495216"/>
    <w:rsid w:val="00495BEA"/>
    <w:rsid w:val="004B1770"/>
    <w:rsid w:val="004C2733"/>
    <w:rsid w:val="004C3173"/>
    <w:rsid w:val="004D5A69"/>
    <w:rsid w:val="004D674E"/>
    <w:rsid w:val="00504B66"/>
    <w:rsid w:val="00535857"/>
    <w:rsid w:val="00542606"/>
    <w:rsid w:val="00557CFF"/>
    <w:rsid w:val="00570AE3"/>
    <w:rsid w:val="005C16F3"/>
    <w:rsid w:val="005C2BDD"/>
    <w:rsid w:val="005D3464"/>
    <w:rsid w:val="005D72FB"/>
    <w:rsid w:val="00633874"/>
    <w:rsid w:val="006453A4"/>
    <w:rsid w:val="006528D2"/>
    <w:rsid w:val="0067360B"/>
    <w:rsid w:val="0069729F"/>
    <w:rsid w:val="006A3668"/>
    <w:rsid w:val="00716B4C"/>
    <w:rsid w:val="0072215D"/>
    <w:rsid w:val="007347D7"/>
    <w:rsid w:val="007517B1"/>
    <w:rsid w:val="007758A3"/>
    <w:rsid w:val="00776275"/>
    <w:rsid w:val="007812CF"/>
    <w:rsid w:val="007876BE"/>
    <w:rsid w:val="007D2C2E"/>
    <w:rsid w:val="00807682"/>
    <w:rsid w:val="008D7FEE"/>
    <w:rsid w:val="00907478"/>
    <w:rsid w:val="00910A55"/>
    <w:rsid w:val="00930370"/>
    <w:rsid w:val="00933E97"/>
    <w:rsid w:val="009601A2"/>
    <w:rsid w:val="0099217E"/>
    <w:rsid w:val="009A1E02"/>
    <w:rsid w:val="009A64B5"/>
    <w:rsid w:val="009C0909"/>
    <w:rsid w:val="009C3B3B"/>
    <w:rsid w:val="009E41DA"/>
    <w:rsid w:val="009F0DD8"/>
    <w:rsid w:val="009F4C50"/>
    <w:rsid w:val="00A53AF7"/>
    <w:rsid w:val="00A60FA1"/>
    <w:rsid w:val="00AA133E"/>
    <w:rsid w:val="00B166B8"/>
    <w:rsid w:val="00B57624"/>
    <w:rsid w:val="00B76385"/>
    <w:rsid w:val="00B846C0"/>
    <w:rsid w:val="00BB2E61"/>
    <w:rsid w:val="00BD2859"/>
    <w:rsid w:val="00BF0B4B"/>
    <w:rsid w:val="00C30E32"/>
    <w:rsid w:val="00C603C6"/>
    <w:rsid w:val="00C80872"/>
    <w:rsid w:val="00CD2678"/>
    <w:rsid w:val="00CE724A"/>
    <w:rsid w:val="00D018AD"/>
    <w:rsid w:val="00D17832"/>
    <w:rsid w:val="00D573AB"/>
    <w:rsid w:val="00D608FB"/>
    <w:rsid w:val="00D648DE"/>
    <w:rsid w:val="00D81796"/>
    <w:rsid w:val="00D9232F"/>
    <w:rsid w:val="00DA68BA"/>
    <w:rsid w:val="00DC2B7D"/>
    <w:rsid w:val="00DD242A"/>
    <w:rsid w:val="00DE47F4"/>
    <w:rsid w:val="00DE7C17"/>
    <w:rsid w:val="00E22626"/>
    <w:rsid w:val="00E62380"/>
    <w:rsid w:val="00E762AF"/>
    <w:rsid w:val="00E764B5"/>
    <w:rsid w:val="00E764C7"/>
    <w:rsid w:val="00EE3FAD"/>
    <w:rsid w:val="00EF34E6"/>
    <w:rsid w:val="00F12DE9"/>
    <w:rsid w:val="00F775AA"/>
    <w:rsid w:val="00F96CBF"/>
    <w:rsid w:val="00FA0156"/>
    <w:rsid w:val="00FA0A85"/>
    <w:rsid w:val="00FA312C"/>
    <w:rsid w:val="00FC0E10"/>
    <w:rsid w:val="00FC33CE"/>
    <w:rsid w:val="00FD6F5C"/>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3</Pages>
  <Words>1199</Words>
  <Characters>6835</Characters>
  <Application>Microsoft Office Word</Application>
  <DocSecurity>0</DocSecurity>
  <Lines>56</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cp:lastPrinted>2025-01-15T05:51:00Z</cp:lastPrinted>
  <dcterms:created xsi:type="dcterms:W3CDTF">2024-12-26T12:44:00Z</dcterms:created>
  <dcterms:modified xsi:type="dcterms:W3CDTF">2025-06-12T05:52:00Z</dcterms:modified>
</cp:coreProperties>
</file>