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575E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7147E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7147E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7147E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7147E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7147E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7147E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11225F76" w:rsidR="00A60CE3" w:rsidRPr="0067147E" w:rsidRDefault="0067147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3575E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1695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A568CB3" w:rsidR="00A60CE3" w:rsidRPr="0067147E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CF2B61" w:rsidRPr="00CF2B6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5-ի թիվ 199-Ա </w:t>
            </w:r>
            <w:r w:rsidR="00282F99" w:rsidRPr="0067147E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16957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1695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0710" w:type="dxa"/>
          </w:tcPr>
          <w:p w14:paraId="7211B136" w14:textId="75FBD06C" w:rsidR="001E5E06" w:rsidRPr="00CF2B61" w:rsidRDefault="00CF2B6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 w:rsidR="001C33F7" w:rsidRPr="0067147E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67147E" w:rsidRPr="0067147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7147E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7147E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3575E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7147E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575E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Pr="00CF2B6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616957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1695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1695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1695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6D89DE6" w:rsidR="00A60CE3" w:rsidRPr="0067147E" w:rsidRDefault="003575E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81714526</w:t>
            </w:r>
          </w:p>
        </w:tc>
      </w:tr>
    </w:tbl>
    <w:p w14:paraId="048970A1" w14:textId="77777777" w:rsidR="00233676" w:rsidRPr="0067147E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430"/>
        <w:gridCol w:w="1530"/>
        <w:gridCol w:w="1890"/>
        <w:gridCol w:w="1800"/>
        <w:gridCol w:w="1440"/>
        <w:gridCol w:w="1350"/>
        <w:gridCol w:w="1710"/>
        <w:gridCol w:w="1260"/>
      </w:tblGrid>
      <w:tr w:rsidR="00356207" w:rsidRPr="0067147E" w14:paraId="5E778584" w14:textId="5436050A" w:rsidTr="003575E5">
        <w:trPr>
          <w:trHeight w:val="1228"/>
        </w:trPr>
        <w:tc>
          <w:tcPr>
            <w:tcW w:w="540" w:type="dxa"/>
          </w:tcPr>
          <w:p w14:paraId="6A0C710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430" w:type="dxa"/>
          </w:tcPr>
          <w:p w14:paraId="50140601" w14:textId="00D3EE31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530" w:type="dxa"/>
          </w:tcPr>
          <w:p w14:paraId="2588CCDB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F7AD925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10" w:type="dxa"/>
          </w:tcPr>
          <w:p w14:paraId="1EC5AEE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F2B61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F2B6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7147E" w14:paraId="1231003A" w14:textId="4F5DAAD2" w:rsidTr="003575E5">
        <w:trPr>
          <w:trHeight w:val="2690"/>
        </w:trPr>
        <w:tc>
          <w:tcPr>
            <w:tcW w:w="540" w:type="dxa"/>
          </w:tcPr>
          <w:p w14:paraId="2A49FF6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20485EA3" w:rsidR="00356207" w:rsidRPr="00CF2B61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CF2B61" w:rsidRPr="00CF2B6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3575E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430" w:type="dxa"/>
          </w:tcPr>
          <w:p w14:paraId="52A1C871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0A3DBA" w:rsidRPr="0067147E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ED8EF1" w14:textId="2755C611" w:rsidR="00356207" w:rsidRPr="0067147E" w:rsidRDefault="003575E5" w:rsidP="003575E5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TOYOTA LAND CRUISER </w:t>
            </w: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PRADO V6 4.0 JTEBU29J005172533</w:t>
            </w:r>
            <w:bookmarkStart w:id="0" w:name="_GoBack"/>
            <w:bookmarkEnd w:id="0"/>
          </w:p>
        </w:tc>
        <w:tc>
          <w:tcPr>
            <w:tcW w:w="1530" w:type="dxa"/>
          </w:tcPr>
          <w:p w14:paraId="0EA56C4E" w14:textId="7B38B563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Երևան,</w:t>
            </w:r>
          </w:p>
          <w:p w14:paraId="7166714B" w14:textId="5B34AB88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Մալաթիա- Սեբաստիա վարչական</w:t>
            </w:r>
          </w:p>
          <w:p w14:paraId="0603ED75" w14:textId="77777777" w:rsidR="0067147E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29178A2" w14:textId="02154BA7" w:rsidR="00356207" w:rsidRPr="0067147E" w:rsidRDefault="0067147E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2-րդ փող</w:t>
            </w:r>
            <w:r w:rsidRPr="0067147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890" w:type="dxa"/>
          </w:tcPr>
          <w:p w14:paraId="08BAB046" w14:textId="77777777" w:rsidR="003575E5" w:rsidRDefault="003575E5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Վազքը՝ 230 538</w:t>
            </w:r>
          </w:p>
          <w:p w14:paraId="624E954E" w14:textId="7BC2BC8E" w:rsidR="003575E5" w:rsidRDefault="003575E5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կմ, շարժիչը և </w:t>
            </w:r>
          </w:p>
          <w:p w14:paraId="417022FD" w14:textId="77777777" w:rsidR="003575E5" w:rsidRDefault="003575E5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փոխ. տուփը՝ սարքին, թափքը՝ նորմալ, այլ հանգույցները </w:t>
            </w:r>
          </w:p>
          <w:p w14:paraId="2B82F021" w14:textId="3D6B2641" w:rsidR="00356207" w:rsidRPr="0067147E" w:rsidRDefault="003575E5" w:rsidP="0061695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ենթ.չ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են</w:t>
            </w: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վերանորոգման</w:t>
            </w:r>
          </w:p>
        </w:tc>
        <w:tc>
          <w:tcPr>
            <w:tcW w:w="1800" w:type="dxa"/>
          </w:tcPr>
          <w:p w14:paraId="5942E57F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FCB879" w14:textId="77777777" w:rsidR="003575E5" w:rsidRDefault="003575E5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3575E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 2009թ</w:t>
            </w:r>
            <w:r w:rsidRPr="003575E5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, թափքի տեսակը՝</w:t>
            </w:r>
          </w:p>
          <w:p w14:paraId="12206A65" w14:textId="263DBA53" w:rsidR="00356207" w:rsidRPr="0067147E" w:rsidRDefault="003575E5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575E5">
              <w:rPr>
                <w:rFonts w:ascii="GHEA Grapalat" w:hAnsi="GHEA Grapalat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</w:tcPr>
          <w:p w14:paraId="009E5EB1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44F9FCAD" w:rsidR="00356207" w:rsidRPr="0067147E" w:rsidRDefault="000A3DBA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3575E5" w:rsidRPr="00704D97">
              <w:rPr>
                <w:rFonts w:ascii="GHEA Grapalat" w:eastAsia="Arial" w:hAnsi="GHEA Grapalat" w:cs="Arial"/>
                <w:sz w:val="20"/>
                <w:szCs w:val="20"/>
              </w:rPr>
              <w:t>6 388 000</w:t>
            </w:r>
          </w:p>
        </w:tc>
        <w:tc>
          <w:tcPr>
            <w:tcW w:w="1350" w:type="dxa"/>
          </w:tcPr>
          <w:p w14:paraId="3C54941F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9F316" w14:textId="77777777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455F42CD" w:rsidR="00356207" w:rsidRPr="0067147E" w:rsidRDefault="00356207" w:rsidP="0067147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3575E5" w:rsidRPr="00704D97">
              <w:rPr>
                <w:rFonts w:ascii="GHEA Grapalat" w:eastAsia="Arial" w:hAnsi="GHEA Grapalat" w:cs="Arial"/>
                <w:sz w:val="20"/>
                <w:szCs w:val="20"/>
              </w:rPr>
              <w:t>6 388 000</w:t>
            </w:r>
          </w:p>
        </w:tc>
        <w:tc>
          <w:tcPr>
            <w:tcW w:w="1710" w:type="dxa"/>
          </w:tcPr>
          <w:p w14:paraId="54A79490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356207" w:rsidRPr="0067147E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147E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596703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724487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575E5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16957"/>
    <w:rsid w:val="0067147E"/>
    <w:rsid w:val="00694C21"/>
    <w:rsid w:val="00695752"/>
    <w:rsid w:val="006C49FB"/>
    <w:rsid w:val="00724487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05AB8"/>
    <w:rsid w:val="00C125AD"/>
    <w:rsid w:val="00C243A7"/>
    <w:rsid w:val="00C42D87"/>
    <w:rsid w:val="00CD5B39"/>
    <w:rsid w:val="00CF2B6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cp:lastPrinted>2025-01-23T08:40:00Z</cp:lastPrinted>
  <dcterms:created xsi:type="dcterms:W3CDTF">2024-12-17T14:38:00Z</dcterms:created>
  <dcterms:modified xsi:type="dcterms:W3CDTF">2025-05-29T23:41:00Z</dcterms:modified>
</cp:coreProperties>
</file>