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ED785A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CC96D56" w14:textId="5024512D" w:rsidR="00A60CE3" w:rsidRPr="00685BCD" w:rsidRDefault="00ED785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4B0FD7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>ՀՀ պաշտպանության նախարարությ</w:t>
            </w:r>
            <w:r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>ու</w:t>
            </w:r>
            <w:r w:rsidRPr="004B0FD7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 w:eastAsia="ru-RU"/>
              </w:rPr>
              <w:t>ն</w:t>
            </w:r>
          </w:p>
        </w:tc>
      </w:tr>
      <w:tr w:rsidR="00A60CE3" w:rsidRPr="00061C0B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34A3C93A" w14:textId="77777777" w:rsidR="00061C0B" w:rsidRPr="00061C0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061C0B" w:rsidRPr="00061C0B">
              <w:rPr>
                <w:rFonts w:ascii="GHEA Grapalat" w:hAnsi="GHEA Grapalat"/>
                <w:lang w:val="hy-AM"/>
              </w:rPr>
              <w:t>2024թ</w:t>
            </w:r>
            <w:r w:rsidR="00061C0B" w:rsidRPr="00061C0B">
              <w:rPr>
                <w:rFonts w:ascii="Cambria Math" w:hAnsi="Cambria Math" w:cs="Cambria Math"/>
                <w:lang w:val="hy-AM"/>
              </w:rPr>
              <w:t>․</w:t>
            </w:r>
            <w:r w:rsidR="00061C0B" w:rsidRPr="00061C0B">
              <w:rPr>
                <w:rFonts w:ascii="GHEA Grapalat" w:hAnsi="GHEA Grapalat"/>
                <w:lang w:val="hy-AM"/>
              </w:rPr>
              <w:t xml:space="preserve"> նոյեմբերի 28-ի թիվ</w:t>
            </w:r>
          </w:p>
          <w:p w14:paraId="7C7F632D" w14:textId="3C76CD03" w:rsidR="00A60CE3" w:rsidRPr="00061C0B" w:rsidRDefault="00061C0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61C0B">
              <w:rPr>
                <w:rFonts w:ascii="GHEA Grapalat" w:hAnsi="GHEA Grapalat"/>
                <w:lang w:val="hy-AM"/>
              </w:rPr>
              <w:t xml:space="preserve"> 381-Ա</w:t>
            </w:r>
            <w:bookmarkEnd w:id="0"/>
            <w:r w:rsidRPr="00061C0B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57D3E0B3" w:rsidR="00A60CE3" w:rsidRPr="00685BCD" w:rsidRDefault="00167E11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167E11">
              <w:rPr>
                <w:rFonts w:ascii="GHEA Grapalat" w:hAnsi="GHEA Grapalat"/>
                <w:lang w:val="hy-AM"/>
              </w:rPr>
              <w:t>72979023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341344E1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D552A1" w:rsidRPr="00061C0B">
              <w:rPr>
                <w:rFonts w:ascii="GHEA Grapalat" w:hAnsi="GHEA Grapalat"/>
                <w:lang w:val="hy-AM"/>
              </w:rPr>
              <w:t>3</w:t>
            </w:r>
            <w:r w:rsidR="00685BCD" w:rsidRPr="00061C0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061C0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061C0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616763">
              <w:rPr>
                <w:rFonts w:ascii="GHEA Grapalat" w:hAnsi="GHEA Grapalat"/>
                <w:lang w:val="hy-AM"/>
              </w:rPr>
              <w:t>1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061C0B">
              <w:rPr>
                <w:rFonts w:ascii="GHEA Grapalat" w:hAnsi="GHEA Grapalat"/>
                <w:lang w:val="hy-AM"/>
              </w:rPr>
              <w:t>5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167E11" w:rsidRPr="00167E11" w14:paraId="7E75F948" w14:textId="77777777" w:rsidTr="00167E11">
        <w:trPr>
          <w:trHeight w:val="1538"/>
        </w:trPr>
        <w:tc>
          <w:tcPr>
            <w:tcW w:w="339" w:type="dxa"/>
          </w:tcPr>
          <w:p w14:paraId="04622683" w14:textId="77777777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167E11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167E11" w:rsidRPr="001A6493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75AE47C4" w:rsidR="00167E11" w:rsidRPr="00167E11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>72979023</w:t>
            </w:r>
          </w:p>
        </w:tc>
        <w:tc>
          <w:tcPr>
            <w:tcW w:w="1980" w:type="dxa"/>
            <w:vAlign w:val="center"/>
          </w:tcPr>
          <w:p w14:paraId="2296E208" w14:textId="77777777" w:rsidR="00167E11" w:rsidRPr="00167E11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>Գազ-31105-801</w:t>
            </w:r>
          </w:p>
          <w:p w14:paraId="58B5E5F7" w14:textId="48404F63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>/ նույն</w:t>
            </w:r>
            <w:r w:rsidRPr="00167E11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167E11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>31105071403965</w:t>
            </w:r>
          </w:p>
        </w:tc>
        <w:tc>
          <w:tcPr>
            <w:tcW w:w="2042" w:type="dxa"/>
          </w:tcPr>
          <w:p w14:paraId="7C3201F4" w14:textId="77777777" w:rsidR="00167E11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</w:p>
          <w:p w14:paraId="55442738" w14:textId="6BD4E0DD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bookmarkStart w:id="1" w:name="_GoBack"/>
            <w:bookmarkEnd w:id="1"/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061C0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 xml:space="preserve"> Եղվարդ</w:t>
            </w:r>
          </w:p>
        </w:tc>
        <w:tc>
          <w:tcPr>
            <w:tcW w:w="1491" w:type="dxa"/>
          </w:tcPr>
          <w:p w14:paraId="3A5532EC" w14:textId="77777777" w:rsidR="00167E11" w:rsidRPr="00061C0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</w:p>
          <w:p w14:paraId="32A17E2A" w14:textId="73369DA0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061C0B">
              <w:rPr>
                <w:rFonts w:ascii="GHEA Grapalat" w:hAnsi="GHEA Grapalat"/>
                <w:sz w:val="18"/>
                <w:szCs w:val="18"/>
                <w:lang w:val="hy-AM"/>
              </w:rPr>
              <w:t>Անսարք</w:t>
            </w:r>
          </w:p>
        </w:tc>
        <w:tc>
          <w:tcPr>
            <w:tcW w:w="1640" w:type="dxa"/>
          </w:tcPr>
          <w:p w14:paraId="7871DD88" w14:textId="48115F9A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167E11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2007թ</w:t>
            </w:r>
            <w:r w:rsidRPr="00167E11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>,ՏՄՏԱ՝ 52443, թափքի տեսակը՝ մարդատար</w:t>
            </w:r>
          </w:p>
        </w:tc>
        <w:tc>
          <w:tcPr>
            <w:tcW w:w="1315" w:type="dxa"/>
            <w:vAlign w:val="center"/>
          </w:tcPr>
          <w:p w14:paraId="434CA729" w14:textId="39575AFC" w:rsidR="00167E11" w:rsidRPr="00061C0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>545 000</w:t>
            </w:r>
          </w:p>
        </w:tc>
        <w:tc>
          <w:tcPr>
            <w:tcW w:w="1359" w:type="dxa"/>
          </w:tcPr>
          <w:p w14:paraId="4DE93D39" w14:textId="0AE5C7A2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7E11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C3BF8A4" w14:textId="77777777" w:rsidR="00167E11" w:rsidRPr="00167E11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</w:p>
          <w:p w14:paraId="6EB5BA5D" w14:textId="2CF6315B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>393</w:t>
            </w:r>
            <w:r w:rsidRPr="00167E11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167E11">
              <w:rPr>
                <w:rFonts w:ascii="GHEA Grapalat" w:hAnsi="GHEA Grapalat"/>
                <w:sz w:val="18"/>
                <w:szCs w:val="18"/>
                <w:lang w:val="hy-AM"/>
              </w:rPr>
              <w:t>762,5</w:t>
            </w:r>
          </w:p>
        </w:tc>
        <w:tc>
          <w:tcPr>
            <w:tcW w:w="1739" w:type="dxa"/>
          </w:tcPr>
          <w:p w14:paraId="3E82B030" w14:textId="24587C16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50777F2E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7EA492A6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61C0B"/>
    <w:rsid w:val="000C0A0D"/>
    <w:rsid w:val="00112EDA"/>
    <w:rsid w:val="00163D0C"/>
    <w:rsid w:val="00167E11"/>
    <w:rsid w:val="001A6493"/>
    <w:rsid w:val="001B33C3"/>
    <w:rsid w:val="00233676"/>
    <w:rsid w:val="00282F99"/>
    <w:rsid w:val="002E4B77"/>
    <w:rsid w:val="00302B7A"/>
    <w:rsid w:val="0044355E"/>
    <w:rsid w:val="004633CF"/>
    <w:rsid w:val="004A35E0"/>
    <w:rsid w:val="004D697D"/>
    <w:rsid w:val="004E50AA"/>
    <w:rsid w:val="004F1434"/>
    <w:rsid w:val="0053048C"/>
    <w:rsid w:val="005C1B6A"/>
    <w:rsid w:val="00616763"/>
    <w:rsid w:val="006330F7"/>
    <w:rsid w:val="00643670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ED785A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39</cp:revision>
  <dcterms:created xsi:type="dcterms:W3CDTF">2024-12-17T14:38:00Z</dcterms:created>
  <dcterms:modified xsi:type="dcterms:W3CDTF">2025-03-14T22:03:00Z</dcterms:modified>
</cp:coreProperties>
</file>