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4" w:rsidRPr="00B5424C" w:rsidRDefault="005A349B" w:rsidP="001C3574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/>
          <w:sz w:val="24"/>
          <w:szCs w:val="24"/>
          <w:lang w:val="hy-AM"/>
        </w:rPr>
        <w:t>ՀՀ ՏԿԵՆ պ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ետական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գույքի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կառավարման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  <w:lang w:val="hy-AM"/>
        </w:rPr>
        <w:t>կոմիտե</w:t>
      </w:r>
    </w:p>
    <w:p w:rsidR="001C3574" w:rsidRPr="00B10AD3" w:rsidRDefault="001C3574" w:rsidP="001C3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t>Հ Ա Յ Տ</w:t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հասցեն, հեռախոսահամարը)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1. Ծանոթանալով 20</w:t>
      </w:r>
      <w:r w:rsidR="0047195A">
        <w:rPr>
          <w:rFonts w:ascii="Sylfaen" w:eastAsia="Times New Roman" w:hAnsi="Sylfaen"/>
          <w:color w:val="000000"/>
          <w:sz w:val="21"/>
          <w:szCs w:val="21"/>
          <w:lang w:val="hy-AM"/>
        </w:rPr>
        <w:t>22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(գույքի անվանումը, գտնվելու վայրը)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2. Մրցույթում հաղթելու դեպքում պարտավորվում ենք (պարտավորվում եմ) մրցույթի արձանագրությունն ստանալուց հետո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մինչև 30 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օրվա ընթացքում վճարել առաջարկված գինը և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սահմանված ժամկետում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կնքել մասնավորեցման (օտարման) պայմանագիր: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15"/>
          <w:szCs w:val="15"/>
          <w:lang w:val="hy-AM"/>
        </w:rPr>
        <w:t>(հաշվի համարը, բանկի անվանումը)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6. Կից ներկայացվում են`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 իրավաբանական անձանց համար՝ գրանցման և հիմնադիր փաստաթղթերի (պետական ռեգիստրի վկայական, կանոնադրություն) պատճենները, քաղաքացիների համար՝ անձնագրի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և 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սոցիալական քարտի պատճենը կամ նույնականացման քարտի պատճենը,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մրցույթի մասնակցի կողմից տրված լիազորագիր (եթե մրցույթին ներկայանում է լիազորված անձը),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գործարար ծրագիր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 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։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մասնակից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անձ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C3574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5A349B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FD3DBA" w:rsidRDefault="00FD3DBA"/>
    <w:sectPr w:rsidR="00FD3DBA" w:rsidSect="001C357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4"/>
    <w:rsid w:val="001C3574"/>
    <w:rsid w:val="0047195A"/>
    <w:rsid w:val="005A349B"/>
    <w:rsid w:val="00B06151"/>
    <w:rsid w:val="00CA22BB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65A56-107A-4630-AFE3-E4F0950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74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Gayane Petrosyan</cp:lastModifiedBy>
  <cp:revision>2</cp:revision>
  <dcterms:created xsi:type="dcterms:W3CDTF">2022-01-07T11:35:00Z</dcterms:created>
  <dcterms:modified xsi:type="dcterms:W3CDTF">2022-01-07T11:35:00Z</dcterms:modified>
</cp:coreProperties>
</file>